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43398" w14:textId="3C1982BB" w:rsidR="00E727FC" w:rsidRDefault="00E727FC" w:rsidP="00E727FC">
      <w:pPr>
        <w:pStyle w:val="Heading2"/>
      </w:pPr>
      <w:bookmarkStart w:id="0" w:name="_Hlk84231831"/>
      <w:r>
        <w:t xml:space="preserve">1AC </w:t>
      </w:r>
    </w:p>
    <w:p w14:paraId="4E8C1866" w14:textId="77777777" w:rsidR="00E727FC" w:rsidRDefault="00E727FC" w:rsidP="00E727FC">
      <w:pPr>
        <w:pStyle w:val="Heading3"/>
      </w:pPr>
      <w:r>
        <w:t>Plan</w:t>
      </w:r>
    </w:p>
    <w:p w14:paraId="6F90D426" w14:textId="77777777" w:rsidR="00E727FC" w:rsidRDefault="00E727FC" w:rsidP="00E727FC">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2227A081" w14:textId="77777777" w:rsidR="00E727FC" w:rsidRPr="0074075E" w:rsidRDefault="00E727FC" w:rsidP="00E727FC"/>
    <w:p w14:paraId="65454183" w14:textId="77777777" w:rsidR="00E727FC" w:rsidRDefault="00E727FC" w:rsidP="00E727FC">
      <w:pPr>
        <w:pStyle w:val="Heading3"/>
      </w:pPr>
      <w:r>
        <w:t>Advantage - Innovation</w:t>
      </w:r>
    </w:p>
    <w:p w14:paraId="2CEF37D3" w14:textId="77777777" w:rsidR="00E727FC" w:rsidRDefault="00E727FC" w:rsidP="00E727FC">
      <w:pPr>
        <w:pStyle w:val="Heading4"/>
      </w:pPr>
      <w:r>
        <w:t>The advantage is innovation</w:t>
      </w:r>
    </w:p>
    <w:p w14:paraId="703D6F71" w14:textId="77777777" w:rsidR="00E727FC" w:rsidRDefault="00E727FC" w:rsidP="00E727FC">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7FE9416D" w14:textId="77777777" w:rsidR="00E727FC" w:rsidRPr="000B436D" w:rsidRDefault="00E727FC" w:rsidP="00E727FC">
      <w:pPr>
        <w:pStyle w:val="ListParagraph"/>
        <w:numPr>
          <w:ilvl w:val="0"/>
          <w:numId w:val="11"/>
        </w:numPr>
      </w:pPr>
      <w:r>
        <w:t>Note – Refusal to license and rate hikes are encompassed in the concept of patent hold-up</w:t>
      </w:r>
    </w:p>
    <w:p w14:paraId="327FEAB5" w14:textId="77777777" w:rsidR="00E727FC" w:rsidRPr="00EA1196" w:rsidRDefault="00E727FC" w:rsidP="00E727FC">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705C022F" w14:textId="77777777" w:rsidR="00E727FC" w:rsidRPr="00EA1196" w:rsidRDefault="00E727FC" w:rsidP="00E727FC">
      <w:pPr>
        <w:rPr>
          <w:u w:val="single"/>
        </w:rPr>
      </w:pPr>
      <w:r>
        <w:t xml:space="preserve">2. </w:t>
      </w:r>
      <w:r w:rsidRPr="00EA1196">
        <w:rPr>
          <w:u w:val="single"/>
        </w:rPr>
        <w:t xml:space="preserve">Standardization Gives Rise to Patent Hold-Up </w:t>
      </w:r>
    </w:p>
    <w:p w14:paraId="14CCBC83" w14:textId="77777777" w:rsidR="00E727FC" w:rsidRDefault="00E727FC" w:rsidP="00E727FC">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0D68B5C0" w14:textId="77777777" w:rsidR="00E727FC" w:rsidRDefault="00E727FC" w:rsidP="00E727FC">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05113728" w14:textId="77777777" w:rsidR="00E727FC" w:rsidRDefault="00E727FC" w:rsidP="00E727FC">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007DBA0C" w14:textId="77777777" w:rsidR="00E727FC" w:rsidRPr="006C3F98" w:rsidRDefault="00E727FC" w:rsidP="00E727FC">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725720E5" w14:textId="77777777" w:rsidR="00E727FC" w:rsidRPr="00EA1196" w:rsidRDefault="00E727FC" w:rsidP="00E727FC">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1395D66C" w14:textId="77777777" w:rsidR="00E727FC" w:rsidRDefault="00E727FC" w:rsidP="00E727FC">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764FBB88" w14:textId="77777777" w:rsidR="00E727FC" w:rsidRDefault="00E727FC" w:rsidP="00E727FC">
      <w:pPr>
        <w:pStyle w:val="Heading4"/>
      </w:pPr>
      <w:r>
        <w:t xml:space="preserve">SMEs are the biggest internal link to emerging tech innovation </w:t>
      </w:r>
    </w:p>
    <w:p w14:paraId="6BDA497D" w14:textId="77777777" w:rsidR="00E727FC" w:rsidRPr="00354AE6" w:rsidRDefault="00E727FC" w:rsidP="00E727FC">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30422EA2" w14:textId="77777777" w:rsidR="00E727FC" w:rsidRPr="005940B8" w:rsidRDefault="00E727FC" w:rsidP="00E727FC">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7603B7D1" w14:textId="77777777" w:rsidR="00E727FC" w:rsidRPr="00A03E7A" w:rsidRDefault="00E727FC" w:rsidP="00E727FC">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07AFCB42" w14:textId="77777777" w:rsidR="00E727FC" w:rsidRPr="00A03E7A" w:rsidRDefault="00E727FC" w:rsidP="00E727FC">
      <w:pPr>
        <w:rPr>
          <w:sz w:val="12"/>
        </w:rPr>
      </w:pPr>
      <w:r w:rsidRPr="00A03E7A">
        <w:rPr>
          <w:sz w:val="12"/>
        </w:rPr>
        <w:t>The focus of this article is on Transformational startups.</w:t>
      </w:r>
    </w:p>
    <w:p w14:paraId="7E15600A" w14:textId="77777777" w:rsidR="00E727FC" w:rsidRPr="00A03E7A" w:rsidRDefault="00E727FC" w:rsidP="00E727FC">
      <w:pPr>
        <w:rPr>
          <w:sz w:val="12"/>
        </w:rPr>
      </w:pPr>
      <w:r w:rsidRPr="00A03E7A">
        <w:rPr>
          <w:sz w:val="12"/>
        </w:rPr>
        <w:t>The Big Small Impacts</w:t>
      </w:r>
    </w:p>
    <w:p w14:paraId="15126143" w14:textId="77777777" w:rsidR="00E727FC" w:rsidRPr="006A31F6" w:rsidRDefault="00E727FC" w:rsidP="00E727FC">
      <w:pPr>
        <w:rPr>
          <w:u w:val="single"/>
        </w:rPr>
      </w:pPr>
      <w:r w:rsidRPr="000638DD">
        <w:rPr>
          <w:u w:val="single"/>
        </w:rPr>
        <w:t>Startups may be small. But they create ripples in the economy that</w:t>
      </w:r>
      <w:r w:rsidRPr="006A31F6">
        <w:rPr>
          <w:u w:val="single"/>
        </w:rPr>
        <w:t xml:space="preserve"> change people’s way of living.</w:t>
      </w:r>
    </w:p>
    <w:p w14:paraId="7D2A041A" w14:textId="77777777" w:rsidR="00E727FC" w:rsidRPr="00A03E7A" w:rsidRDefault="00E727FC" w:rsidP="00E727FC">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4FEC6590" w14:textId="77777777" w:rsidR="00E727FC" w:rsidRPr="006A31F6" w:rsidRDefault="00E727FC" w:rsidP="00E727FC">
      <w:pPr>
        <w:rPr>
          <w:u w:val="single"/>
        </w:rPr>
      </w:pPr>
      <w:r w:rsidRPr="00A03E7A">
        <w:rPr>
          <w:sz w:val="12"/>
        </w:rPr>
        <w:t xml:space="preserve">1. </w:t>
      </w:r>
      <w:r w:rsidRPr="006A31F6">
        <w:rPr>
          <w:u w:val="single"/>
        </w:rPr>
        <w:t>Advance Technology</w:t>
      </w:r>
    </w:p>
    <w:p w14:paraId="3B011290" w14:textId="77777777" w:rsidR="00E727FC" w:rsidRPr="006A31F6" w:rsidRDefault="00E727FC" w:rsidP="00E727FC">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33320291" w14:textId="77777777" w:rsidR="00E727FC" w:rsidRPr="006A31F6" w:rsidRDefault="00E727FC" w:rsidP="00E727FC">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20994FDE" w14:textId="77777777" w:rsidR="00E727FC" w:rsidRPr="006A31F6" w:rsidRDefault="00E727FC" w:rsidP="00E727FC">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3499AD4C" w14:textId="77777777" w:rsidR="00E727FC" w:rsidRPr="00A03E7A" w:rsidRDefault="00E727FC" w:rsidP="00E727FC">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069A188D" w14:textId="77777777" w:rsidR="00E727FC" w:rsidRPr="006A31F6" w:rsidRDefault="00E727FC" w:rsidP="00E727FC">
      <w:pPr>
        <w:rPr>
          <w:u w:val="single"/>
        </w:rPr>
      </w:pPr>
      <w:r w:rsidRPr="00A03E7A">
        <w:rPr>
          <w:sz w:val="12"/>
        </w:rPr>
        <w:t xml:space="preserve">2. </w:t>
      </w:r>
      <w:r w:rsidRPr="006A31F6">
        <w:rPr>
          <w:u w:val="single"/>
        </w:rPr>
        <w:t>Open New Markets</w:t>
      </w:r>
    </w:p>
    <w:p w14:paraId="60AC87D4" w14:textId="77777777" w:rsidR="00E727FC" w:rsidRPr="000638DD" w:rsidRDefault="00E727FC" w:rsidP="00E727FC">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55E3A91B" w14:textId="77777777" w:rsidR="00E727FC" w:rsidRPr="000638DD" w:rsidRDefault="00E727FC" w:rsidP="00E727FC">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19DB4987" w14:textId="77777777" w:rsidR="00E727FC" w:rsidRPr="00A03E7A" w:rsidRDefault="00E727FC" w:rsidP="00E727FC">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0CA075EB" w14:textId="77777777" w:rsidR="00E727FC" w:rsidRPr="00A03E7A" w:rsidRDefault="00E727FC" w:rsidP="00E727FC">
      <w:pPr>
        <w:rPr>
          <w:sz w:val="12"/>
        </w:rPr>
      </w:pPr>
      <w:r w:rsidRPr="00A03E7A">
        <w:rPr>
          <w:sz w:val="12"/>
        </w:rPr>
        <w:t xml:space="preserve">3. </w:t>
      </w:r>
      <w:r w:rsidRPr="006A31F6">
        <w:rPr>
          <w:u w:val="single"/>
        </w:rPr>
        <w:t>Boost Production of Goods and Services</w:t>
      </w:r>
    </w:p>
    <w:p w14:paraId="02D882DB" w14:textId="77777777" w:rsidR="00E727FC" w:rsidRPr="00A03E7A" w:rsidRDefault="00E727FC" w:rsidP="00E727FC">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4720ADCD" w14:textId="77777777" w:rsidR="00E727FC" w:rsidRPr="006A31F6" w:rsidRDefault="00E727FC" w:rsidP="00E727FC">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4BB86BB0" w14:textId="77777777" w:rsidR="00E727FC" w:rsidRPr="00A03E7A" w:rsidRDefault="00E727FC" w:rsidP="00E727FC">
      <w:pPr>
        <w:rPr>
          <w:sz w:val="12"/>
        </w:rPr>
      </w:pPr>
      <w:r w:rsidRPr="00A03E7A">
        <w:rPr>
          <w:sz w:val="12"/>
        </w:rPr>
        <w:t>In another paper published on 2011 by Small Business Administration, startups were discovered to generate more revenue with the same number of capital inputs than older companies.</w:t>
      </w:r>
    </w:p>
    <w:p w14:paraId="7D082416" w14:textId="77777777" w:rsidR="00E727FC" w:rsidRPr="006A31F6" w:rsidRDefault="00E727FC" w:rsidP="00E727FC">
      <w:pPr>
        <w:rPr>
          <w:u w:val="single"/>
        </w:rPr>
      </w:pPr>
      <w:r w:rsidRPr="00A03E7A">
        <w:rPr>
          <w:sz w:val="12"/>
        </w:rPr>
        <w:t>4</w:t>
      </w:r>
      <w:r w:rsidRPr="006A31F6">
        <w:rPr>
          <w:u w:val="single"/>
        </w:rPr>
        <w:t>. Increase Employment</w:t>
      </w:r>
    </w:p>
    <w:p w14:paraId="3C5D6870" w14:textId="77777777" w:rsidR="00E727FC" w:rsidRPr="006A31F6" w:rsidRDefault="00E727FC" w:rsidP="00E727FC">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667C61AF" w14:textId="77777777" w:rsidR="00E727FC" w:rsidRPr="00A03E7A" w:rsidRDefault="00E727FC" w:rsidP="00E727FC">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4CBC5DFA" w14:textId="77777777" w:rsidR="00E727FC" w:rsidRPr="00A03E7A" w:rsidRDefault="00E727FC" w:rsidP="00E727FC">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716E0CC5" w14:textId="77777777" w:rsidR="00E727FC" w:rsidRPr="00A03E7A" w:rsidRDefault="00E727FC" w:rsidP="00E727FC">
      <w:pPr>
        <w:rPr>
          <w:sz w:val="12"/>
        </w:rPr>
      </w:pPr>
      <w:r w:rsidRPr="00A03E7A">
        <w:rPr>
          <w:sz w:val="12"/>
        </w:rPr>
        <w:t>5. Direct Local Impacts</w:t>
      </w:r>
    </w:p>
    <w:p w14:paraId="25ECD050" w14:textId="77777777" w:rsidR="00E727FC" w:rsidRPr="00A03E7A" w:rsidRDefault="00E727FC" w:rsidP="00E727FC">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09005286" w14:textId="77777777" w:rsidR="00E727FC" w:rsidRPr="006A31F6" w:rsidRDefault="00E727FC" w:rsidP="00E727FC">
      <w:pPr>
        <w:rPr>
          <w:u w:val="single"/>
        </w:rPr>
      </w:pPr>
      <w:r w:rsidRPr="006A31F6">
        <w:rPr>
          <w:u w:val="single"/>
        </w:rPr>
        <w:t>Startups are a Driving Economic Force</w:t>
      </w:r>
    </w:p>
    <w:p w14:paraId="6C6AA0C4" w14:textId="77777777" w:rsidR="00E727FC" w:rsidRPr="006A31F6" w:rsidRDefault="00E727FC" w:rsidP="00E727FC">
      <w:pPr>
        <w:rPr>
          <w:u w:val="single"/>
        </w:rPr>
      </w:pPr>
      <w:r w:rsidRPr="006A31F6">
        <w:rPr>
          <w:u w:val="single"/>
        </w:rPr>
        <w:t>Startups are engines of growth. To avoid economic stagnation, methods must be sought to foster competition and assist transformational entrepreneurs.</w:t>
      </w:r>
    </w:p>
    <w:p w14:paraId="51A660FC" w14:textId="77777777" w:rsidR="00E727FC" w:rsidRPr="00A03E7A" w:rsidRDefault="00E727FC" w:rsidP="00E727FC">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76E37F08" w14:textId="77777777" w:rsidR="00E727FC" w:rsidRPr="006A31F6" w:rsidRDefault="00E727FC" w:rsidP="00E727FC">
      <w:pPr>
        <w:rPr>
          <w:u w:val="single"/>
        </w:rPr>
      </w:pPr>
      <w:r w:rsidRPr="006A31F6">
        <w:rPr>
          <w:u w:val="single"/>
        </w:rPr>
        <w:t>Removing barriers. Facilitating connections. Empowering startups. These are just the few ways for civic leaders to give a better edge to entrepreneurs.</w:t>
      </w:r>
    </w:p>
    <w:p w14:paraId="108D4DCB" w14:textId="77777777" w:rsidR="00E727FC" w:rsidRPr="00A03E7A" w:rsidRDefault="00E727FC" w:rsidP="00E727FC">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17EE3034" w14:textId="77777777" w:rsidR="00E727FC" w:rsidRPr="00A03E7A" w:rsidRDefault="00E727FC" w:rsidP="00E727FC">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27BBEAFF" w14:textId="77777777" w:rsidR="00E727FC" w:rsidRPr="006C3F98" w:rsidRDefault="00E727FC" w:rsidP="00E727FC">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6F3303A3" w14:textId="77777777" w:rsidR="00E727FC" w:rsidRDefault="00E727FC" w:rsidP="00E727FC">
      <w:pPr>
        <w:pStyle w:val="Heading4"/>
      </w:pPr>
      <w:r>
        <w:t xml:space="preserve">Winning the commercial tech innovation race </w:t>
      </w:r>
      <w:r w:rsidRPr="007E7359">
        <w:rPr>
          <w:u w:val="single"/>
        </w:rPr>
        <w:t>solidifies</w:t>
      </w:r>
      <w:r>
        <w:t xml:space="preserve"> military overmatch BUT the lead is razor-thin now</w:t>
      </w:r>
    </w:p>
    <w:p w14:paraId="131F7D9A" w14:textId="77777777" w:rsidR="00E727FC" w:rsidRPr="00D91CF8" w:rsidRDefault="00E727FC" w:rsidP="00E727FC">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3A223A50" w14:textId="77777777" w:rsidR="00E727FC" w:rsidRPr="00030B19" w:rsidRDefault="00E727FC" w:rsidP="00E727FC">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4E23DFD6" w14:textId="77777777" w:rsidR="00E727FC" w:rsidRPr="005F1F53" w:rsidRDefault="00E727FC" w:rsidP="00E727FC">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514EE73D" w14:textId="77777777" w:rsidR="00E727FC" w:rsidRPr="001C2CC1" w:rsidRDefault="00E727FC" w:rsidP="00E727FC">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5B09E879" w14:textId="77777777" w:rsidR="00E727FC" w:rsidRDefault="00E727FC" w:rsidP="00E727FC">
      <w:r>
        <w:t>III.ANTITRUST LIABILITY: WHEN SEP HOLDERS REFUSE TO DEAL</w:t>
      </w:r>
    </w:p>
    <w:p w14:paraId="26285794" w14:textId="77777777" w:rsidR="00E727FC" w:rsidRDefault="00E727FC" w:rsidP="00E727FC">
      <w:r>
        <w:t>A.</w:t>
      </w:r>
      <w:r w:rsidRPr="009F3B53">
        <w:rPr>
          <w:u w:val="single"/>
        </w:rPr>
        <w:t xml:space="preserve">Reasons for a </w:t>
      </w:r>
      <w:r w:rsidRPr="00E226AE">
        <w:rPr>
          <w:rStyle w:val="Emphasis"/>
          <w:highlight w:val="cyan"/>
        </w:rPr>
        <w:t>Presumption of Antitrust Liability</w:t>
      </w:r>
    </w:p>
    <w:p w14:paraId="74B498A3" w14:textId="77777777" w:rsidR="00E727FC" w:rsidRDefault="00E727FC" w:rsidP="00E727FC">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4F50972E" w14:textId="77777777" w:rsidR="00E727FC" w:rsidRDefault="00E727FC" w:rsidP="00E727FC">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61C4A430" w14:textId="77777777" w:rsidR="00E727FC" w:rsidRDefault="00E727FC" w:rsidP="00E727FC">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4FDBB588" w14:textId="77777777" w:rsidR="00E727FC" w:rsidRDefault="00E727FC" w:rsidP="00E727FC">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3ACFF20E" w14:textId="77777777" w:rsidR="00E727FC" w:rsidRDefault="00E727FC" w:rsidP="00E727FC">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5685E025" w14:textId="77777777" w:rsidR="00E727FC" w:rsidRDefault="00E727FC" w:rsidP="00E727FC">
      <w:r>
        <w:t xml:space="preserve"> B.Contrary Considerations</w:t>
      </w:r>
    </w:p>
    <w:p w14:paraId="68F4DC35" w14:textId="77777777" w:rsidR="00E727FC" w:rsidRPr="00BC02B7" w:rsidRDefault="00E727FC" w:rsidP="00E727FC">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14B0C542" w14:textId="77777777" w:rsidR="00E727FC" w:rsidRDefault="00E727FC" w:rsidP="00E727FC">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5C8C2CF2" w14:textId="77777777" w:rsidR="00E727FC" w:rsidRPr="002D05FF" w:rsidRDefault="00E727FC" w:rsidP="00E727FC">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08A5340E" w14:textId="77777777" w:rsidR="00E727FC" w:rsidRDefault="00E727FC" w:rsidP="00E727FC">
      <w:r>
        <w:t>IV.CONCLUSION</w:t>
      </w:r>
    </w:p>
    <w:p w14:paraId="44CAC564" w14:textId="77777777" w:rsidR="00E727FC" w:rsidRDefault="00E727FC" w:rsidP="00E727FC">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32037208" w14:textId="77777777" w:rsidR="00E727FC" w:rsidRDefault="00E727FC" w:rsidP="00E727FC">
      <w:pPr>
        <w:rPr>
          <w:u w:val="single"/>
        </w:rPr>
      </w:pPr>
    </w:p>
    <w:p w14:paraId="493A7B8A" w14:textId="77777777" w:rsidR="00E727FC" w:rsidRPr="004A5DD2" w:rsidRDefault="00E727FC" w:rsidP="00E727FC">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63A246C8" w14:textId="77777777" w:rsidR="00E727FC" w:rsidRPr="004A5DD2" w:rsidRDefault="00E727FC" w:rsidP="00E727FC">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638244D7" w14:textId="77777777" w:rsidR="00E727FC" w:rsidRPr="004A5DD2" w:rsidRDefault="00E727FC" w:rsidP="00E727FC">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1797D24F" w14:textId="77777777" w:rsidR="00E727FC" w:rsidRPr="004A5DD2" w:rsidRDefault="00E727FC" w:rsidP="00E727FC">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366BF13F" w14:textId="77777777" w:rsidR="00E727FC" w:rsidRPr="004A5DD2" w:rsidRDefault="00E727FC" w:rsidP="00E727FC">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6612E1D7" w14:textId="77777777" w:rsidR="00E727FC" w:rsidRPr="004A5DD2" w:rsidRDefault="00E727FC" w:rsidP="00E727FC">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7D6EDAC8" w14:textId="77777777" w:rsidR="00E727FC" w:rsidRPr="004A5DD2" w:rsidRDefault="00E727FC" w:rsidP="00E727FC">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20CC1728" w14:textId="77777777" w:rsidR="00E727FC" w:rsidRPr="004A5DD2" w:rsidRDefault="00E727FC" w:rsidP="00E727FC">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50A10D9B" w14:textId="77777777" w:rsidR="00E727FC" w:rsidRPr="004A5DD2" w:rsidRDefault="00E727FC" w:rsidP="00E727FC">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r w:rsidRPr="004A5DD2">
        <w:rPr>
          <w:rStyle w:val="StyleUnderline"/>
        </w:rPr>
        <w:t xml:space="preserve">if Putin thinks </w:t>
      </w:r>
      <w:r w:rsidRPr="004A5DD2">
        <w:rPr>
          <w:rStyle w:val="Emphasis"/>
        </w:rPr>
        <w:t>new tech</w:t>
      </w:r>
      <w:r w:rsidRPr="004A5DD2">
        <w:rPr>
          <w:rStyle w:val="StyleUnderline"/>
        </w:rPr>
        <w:t xml:space="preserve"> has </w:t>
      </w:r>
      <w:r w:rsidRPr="004A5DD2">
        <w:rPr>
          <w:rStyle w:val="Emphasis"/>
        </w:rPr>
        <w:t>strengthened his hand</w:t>
      </w:r>
      <w:r w:rsidRPr="004A5DD2">
        <w:t xml:space="preserve">, </w:t>
      </w:r>
      <w:r w:rsidRPr="004A5DD2">
        <w:rPr>
          <w:rStyle w:val="StyleUnderline"/>
        </w:rPr>
        <w:t xml:space="preserve">he may be more tempted to launch a </w:t>
      </w:r>
      <w:r w:rsidRPr="004A5DD2">
        <w:rPr>
          <w:rStyle w:val="Emphasis"/>
        </w:rPr>
        <w:t>Ukraine-style invasion</w:t>
      </w:r>
      <w:r w:rsidRPr="004A5DD2">
        <w:rPr>
          <w:rStyle w:val="StyleUnderline"/>
        </w:rPr>
        <w:t xml:space="preserve"> of a </w:t>
      </w:r>
      <w:r w:rsidRPr="004A5DD2">
        <w:rPr>
          <w:rStyle w:val="Emphasis"/>
        </w:rPr>
        <w:t>NATO member.</w:t>
      </w:r>
    </w:p>
    <w:p w14:paraId="4D93D65D" w14:textId="77777777" w:rsidR="00E727FC" w:rsidRPr="004A5DD2" w:rsidRDefault="00E727FC" w:rsidP="00E727FC">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3B938C92" w14:textId="77777777" w:rsidR="00E727FC" w:rsidRPr="0052242C" w:rsidRDefault="00E727FC" w:rsidP="00E727FC">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26848E43" w14:textId="77777777" w:rsidR="00E727FC" w:rsidRPr="00DA561B" w:rsidRDefault="00E727FC" w:rsidP="00E727FC">
      <w:pPr>
        <w:pStyle w:val="Heading4"/>
        <w:rPr>
          <w:rFonts w:cs="Arial"/>
        </w:rPr>
      </w:pPr>
      <w:bookmarkStart w:id="1"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46527648" w14:textId="77777777" w:rsidR="00E727FC" w:rsidRPr="002F5B9E" w:rsidRDefault="00E727FC" w:rsidP="00E727FC">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64908F1B" w14:textId="77777777" w:rsidR="00E727FC" w:rsidRPr="002F5B9E" w:rsidRDefault="00E727FC" w:rsidP="00E727FC">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18CEEEAE" w14:textId="77777777" w:rsidR="00E727FC" w:rsidRPr="002F5B9E" w:rsidRDefault="00E727FC" w:rsidP="00E727FC">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55A743F4" w14:textId="77777777" w:rsidR="00E727FC" w:rsidRPr="002F5B9E" w:rsidRDefault="00E727FC" w:rsidP="00E727FC">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0CE6D111" w14:textId="77777777" w:rsidR="00E727FC" w:rsidRPr="002F5B9E" w:rsidRDefault="00E727FC" w:rsidP="00E727FC">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0DEF4276" w14:textId="77777777" w:rsidR="00E727FC" w:rsidRPr="002F5B9E" w:rsidRDefault="00E727FC" w:rsidP="00E727FC">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2ED54EB5" w14:textId="77777777" w:rsidR="00E727FC" w:rsidRDefault="00E727FC" w:rsidP="00E727FC">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1"/>
    <w:p w14:paraId="4839452D" w14:textId="77777777" w:rsidR="00E727FC" w:rsidRPr="00DA561B" w:rsidRDefault="00E727FC" w:rsidP="00E727FC">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581FBDDE" w14:textId="77777777" w:rsidR="00E727FC" w:rsidRPr="00220195" w:rsidRDefault="00E727FC" w:rsidP="00E727FC">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54C3C46A" w14:textId="77777777" w:rsidR="00E727FC" w:rsidRPr="00220195" w:rsidRDefault="00E727FC" w:rsidP="00E727FC">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7552FD62" w14:textId="77777777" w:rsidR="00E727FC" w:rsidRPr="00220195" w:rsidRDefault="00E727FC" w:rsidP="00E727FC">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0BCF8181" w14:textId="77777777" w:rsidR="00E727FC" w:rsidRPr="00220195" w:rsidRDefault="00E727FC" w:rsidP="00E727FC">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32A7F0BB" w14:textId="77777777" w:rsidR="00E727FC" w:rsidRPr="00220195" w:rsidRDefault="00E727FC" w:rsidP="00E727FC">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6FCAF89E" w14:textId="77777777" w:rsidR="00E727FC" w:rsidRPr="00220195" w:rsidRDefault="00E727FC" w:rsidP="00E727FC">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58B0B890" w14:textId="77777777" w:rsidR="00E727FC" w:rsidRPr="00220195" w:rsidRDefault="00E727FC" w:rsidP="00E727FC">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0EA54D33" w14:textId="77777777" w:rsidR="00E727FC" w:rsidRPr="00220195" w:rsidRDefault="00E727FC" w:rsidP="00E727FC">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768F4BAE" w14:textId="77777777" w:rsidR="00E727FC" w:rsidRPr="00220195" w:rsidRDefault="00E727FC" w:rsidP="00E727FC">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72574E37" w14:textId="77777777" w:rsidR="00E727FC" w:rsidRPr="008273C6" w:rsidRDefault="00E727FC" w:rsidP="00E727FC">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1A608580" w14:textId="77777777" w:rsidR="00E727FC" w:rsidRDefault="00E727FC" w:rsidP="00E727FC">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03EE3A2C" w14:textId="77777777" w:rsidR="00E727FC" w:rsidRDefault="00E727FC" w:rsidP="00E727FC">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5" w:tgtFrame="_blank" w:history="1">
        <w:r w:rsidRPr="00A421D9">
          <w:rPr>
            <w:rStyle w:val="Hyperlink"/>
          </w:rPr>
          <w:t>https://www.tandfonline.com/doi/full/10.1080/25751654.2018.1532525</w:t>
        </w:r>
      </w:hyperlink>
      <w:r w:rsidRPr="00A421D9">
        <w:t>]</w:t>
      </w:r>
    </w:p>
    <w:p w14:paraId="653A6613" w14:textId="77777777" w:rsidR="00E727FC" w:rsidRDefault="00E727FC" w:rsidP="00E727FC">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0C6ADAAC" w14:textId="77777777" w:rsidR="00E727FC" w:rsidRDefault="00E727FC" w:rsidP="00E727FC">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7A539DF2" w14:textId="77777777" w:rsidR="00E727FC" w:rsidRDefault="00E727FC" w:rsidP="00E727FC">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74DF4638" w14:textId="77777777" w:rsidR="00E727FC" w:rsidRDefault="00E727FC" w:rsidP="00E727FC">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3495D58B" w14:textId="77777777" w:rsidR="00E727FC" w:rsidRDefault="00E727FC" w:rsidP="00E727FC">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732E116E" w14:textId="77777777" w:rsidR="00E727FC" w:rsidRDefault="00E727FC" w:rsidP="00E727FC">
      <w:r>
        <w:t xml:space="preserve">Wealth, life expectancy, energy use, poverty, democracy, literacy, education, </w:t>
      </w:r>
    </w:p>
    <w:p w14:paraId="495FA44B" w14:textId="77777777" w:rsidR="00E727FC" w:rsidRPr="00D4229D" w:rsidRDefault="00E727FC" w:rsidP="00E727FC">
      <w:r>
        <w:t xml:space="preserve">Nuke war is 1 million times more likely than expected and 500 trillion times worse than any existing impact </w:t>
      </w:r>
    </w:p>
    <w:p w14:paraId="752EAA7C" w14:textId="77777777" w:rsidR="00E727FC" w:rsidRPr="00090DE5" w:rsidRDefault="00E727FC" w:rsidP="00E727FC">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1A4F3DB4" w14:textId="77777777" w:rsidR="00E727FC" w:rsidRPr="00805069" w:rsidRDefault="00E727FC" w:rsidP="00E727FC">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6CFED02B" w14:textId="77777777" w:rsidR="00E727FC" w:rsidRDefault="00E727FC" w:rsidP="00E727FC">
      <w:r>
        <w:rPr>
          <w:noProof/>
        </w:rPr>
        <w:drawing>
          <wp:inline distT="0" distB="0" distL="0" distR="0" wp14:anchorId="47AFD894" wp14:editId="401486B9">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06850127" w14:textId="77777777" w:rsidR="00E727FC" w:rsidRPr="000578DD" w:rsidRDefault="00E727FC" w:rsidP="00E727FC">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3789EEA4" w14:textId="77777777" w:rsidR="00E727FC" w:rsidRDefault="00E727FC" w:rsidP="00E727FC">
      <w:r>
        <w:rPr>
          <w:noProof/>
        </w:rPr>
        <w:drawing>
          <wp:inline distT="0" distB="0" distL="0" distR="0" wp14:anchorId="6E8142B1" wp14:editId="6FE8782F">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4194C944" w14:textId="77777777" w:rsidR="00E727FC" w:rsidRDefault="00E727FC" w:rsidP="00E727FC">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03FA1EAF" w14:textId="77777777" w:rsidR="00E727FC" w:rsidRDefault="00E727FC" w:rsidP="00E727FC">
      <w:r>
        <w:rPr>
          <w:noProof/>
        </w:rPr>
        <w:drawing>
          <wp:inline distT="0" distB="0" distL="0" distR="0" wp14:anchorId="445794E4" wp14:editId="6EF7C55E">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2D77BF0C" w14:textId="77777777" w:rsidR="00E727FC" w:rsidRPr="00805069" w:rsidRDefault="00E727FC" w:rsidP="00E727FC">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E727FC" w:rsidRPr="00090DE5" w14:paraId="31761C05" w14:textId="77777777" w:rsidTr="005401C4">
        <w:trPr>
          <w:trHeight w:val="820"/>
        </w:trPr>
        <w:tc>
          <w:tcPr>
            <w:tcW w:w="4440" w:type="dxa"/>
            <w:tcBorders>
              <w:top w:val="single" w:sz="4" w:space="0" w:color="auto"/>
              <w:left w:val="single" w:sz="4" w:space="0" w:color="auto"/>
              <w:bottom w:val="nil"/>
              <w:right w:val="nil"/>
            </w:tcBorders>
            <w:shd w:val="clear" w:color="auto" w:fill="FFFFFF"/>
            <w:vAlign w:val="center"/>
          </w:tcPr>
          <w:p w14:paraId="65E8EDEC" w14:textId="77777777" w:rsidR="00E727FC" w:rsidRPr="00090DE5" w:rsidRDefault="00E727FC" w:rsidP="005401C4">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33FC6A46"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7585DCB6" w14:textId="77777777" w:rsidR="00E727FC" w:rsidRPr="00090DE5" w:rsidRDefault="00E727FC" w:rsidP="005401C4">
            <w:pPr>
              <w:rPr>
                <w:rFonts w:eastAsia="Times New Roman"/>
                <w:sz w:val="24"/>
                <w:szCs w:val="24"/>
              </w:rPr>
            </w:pPr>
            <w:r w:rsidRPr="00090DE5">
              <w:rPr>
                <w:rFonts w:eastAsia="Times New Roman"/>
                <w:color w:val="000000"/>
                <w:sz w:val="24"/>
                <w:szCs w:val="24"/>
              </w:rPr>
              <w:t>Human</w:t>
            </w:r>
          </w:p>
          <w:p w14:paraId="2B7137CA" w14:textId="77777777" w:rsidR="00E727FC" w:rsidRPr="00090DE5" w:rsidRDefault="00E727FC" w:rsidP="005401C4">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E727FC" w:rsidRPr="00090DE5" w14:paraId="6100D716" w14:textId="77777777" w:rsidTr="005401C4">
        <w:trPr>
          <w:trHeight w:val="540"/>
        </w:trPr>
        <w:tc>
          <w:tcPr>
            <w:tcW w:w="4440" w:type="dxa"/>
            <w:tcBorders>
              <w:top w:val="single" w:sz="4" w:space="0" w:color="auto"/>
              <w:left w:val="single" w:sz="4" w:space="0" w:color="auto"/>
              <w:bottom w:val="nil"/>
              <w:right w:val="nil"/>
            </w:tcBorders>
            <w:shd w:val="clear" w:color="auto" w:fill="FFFFFF"/>
            <w:vAlign w:val="center"/>
          </w:tcPr>
          <w:p w14:paraId="1B1DCB47" w14:textId="77777777" w:rsidR="00E727FC" w:rsidRPr="00090DE5" w:rsidRDefault="00E727FC" w:rsidP="005401C4">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610C2601"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A1ACB95" w14:textId="77777777" w:rsidR="00E727FC" w:rsidRPr="00090DE5" w:rsidRDefault="00E727FC" w:rsidP="005401C4">
            <w:pPr>
              <w:rPr>
                <w:rFonts w:eastAsia="Times New Roman"/>
                <w:sz w:val="24"/>
                <w:szCs w:val="24"/>
              </w:rPr>
            </w:pPr>
            <w:r w:rsidRPr="00090DE5">
              <w:rPr>
                <w:rFonts w:eastAsia="Times New Roman"/>
                <w:color w:val="000000"/>
                <w:sz w:val="24"/>
                <w:szCs w:val="24"/>
              </w:rPr>
              <w:t>5%</w:t>
            </w:r>
          </w:p>
        </w:tc>
      </w:tr>
      <w:tr w:rsidR="00E727FC" w:rsidRPr="00090DE5" w14:paraId="7CFAC54A" w14:textId="77777777" w:rsidTr="005401C4">
        <w:trPr>
          <w:trHeight w:val="532"/>
        </w:trPr>
        <w:tc>
          <w:tcPr>
            <w:tcW w:w="4440" w:type="dxa"/>
            <w:tcBorders>
              <w:top w:val="single" w:sz="4" w:space="0" w:color="auto"/>
              <w:left w:val="single" w:sz="4" w:space="0" w:color="auto"/>
              <w:bottom w:val="nil"/>
              <w:right w:val="nil"/>
            </w:tcBorders>
            <w:shd w:val="clear" w:color="auto" w:fill="FFFFFF"/>
            <w:vAlign w:val="center"/>
          </w:tcPr>
          <w:p w14:paraId="78485D87" w14:textId="77777777" w:rsidR="00E727FC" w:rsidRPr="00090DE5" w:rsidRDefault="00E727FC" w:rsidP="005401C4">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0B38EB86"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21B02150" w14:textId="77777777" w:rsidR="00E727FC" w:rsidRPr="00090DE5" w:rsidRDefault="00E727FC" w:rsidP="005401C4">
            <w:pPr>
              <w:rPr>
                <w:rFonts w:eastAsia="Times New Roman"/>
                <w:sz w:val="24"/>
                <w:szCs w:val="24"/>
              </w:rPr>
            </w:pPr>
            <w:r w:rsidRPr="00090DE5">
              <w:rPr>
                <w:rFonts w:eastAsia="Times New Roman"/>
                <w:color w:val="000000"/>
                <w:sz w:val="24"/>
                <w:szCs w:val="24"/>
              </w:rPr>
              <w:t>5%</w:t>
            </w:r>
          </w:p>
        </w:tc>
      </w:tr>
      <w:tr w:rsidR="00E727FC" w:rsidRPr="00090DE5" w14:paraId="0E7F9C3A" w14:textId="77777777" w:rsidTr="005401C4">
        <w:trPr>
          <w:trHeight w:val="540"/>
        </w:trPr>
        <w:tc>
          <w:tcPr>
            <w:tcW w:w="4440" w:type="dxa"/>
            <w:tcBorders>
              <w:top w:val="single" w:sz="4" w:space="0" w:color="auto"/>
              <w:left w:val="single" w:sz="4" w:space="0" w:color="auto"/>
              <w:bottom w:val="nil"/>
              <w:right w:val="nil"/>
            </w:tcBorders>
            <w:shd w:val="clear" w:color="auto" w:fill="FFFFFF"/>
            <w:vAlign w:val="center"/>
          </w:tcPr>
          <w:p w14:paraId="3B6F8FCF" w14:textId="77777777" w:rsidR="00E727FC" w:rsidRPr="00090DE5" w:rsidRDefault="00E727FC" w:rsidP="005401C4">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41ECCFA4"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34E69F72" w14:textId="77777777" w:rsidR="00E727FC" w:rsidRPr="00090DE5" w:rsidRDefault="00E727FC" w:rsidP="005401C4">
            <w:pPr>
              <w:rPr>
                <w:rFonts w:eastAsia="Times New Roman"/>
                <w:sz w:val="24"/>
                <w:szCs w:val="24"/>
              </w:rPr>
            </w:pPr>
            <w:r w:rsidRPr="00090DE5">
              <w:rPr>
                <w:rFonts w:eastAsia="Times New Roman"/>
                <w:color w:val="000000"/>
                <w:sz w:val="24"/>
                <w:szCs w:val="24"/>
              </w:rPr>
              <w:t>4%</w:t>
            </w:r>
          </w:p>
        </w:tc>
      </w:tr>
      <w:tr w:rsidR="00E727FC" w:rsidRPr="00090DE5" w14:paraId="3B35A648" w14:textId="77777777" w:rsidTr="005401C4">
        <w:trPr>
          <w:trHeight w:val="804"/>
        </w:trPr>
        <w:tc>
          <w:tcPr>
            <w:tcW w:w="4440" w:type="dxa"/>
            <w:tcBorders>
              <w:top w:val="single" w:sz="4" w:space="0" w:color="auto"/>
              <w:left w:val="single" w:sz="4" w:space="0" w:color="auto"/>
              <w:bottom w:val="nil"/>
              <w:right w:val="nil"/>
            </w:tcBorders>
            <w:shd w:val="clear" w:color="auto" w:fill="FFFFFF"/>
            <w:vAlign w:val="center"/>
          </w:tcPr>
          <w:p w14:paraId="50991F4E" w14:textId="77777777" w:rsidR="00E727FC" w:rsidRPr="00090DE5" w:rsidRDefault="00E727FC" w:rsidP="005401C4">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1D52E30E"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0FDD6342" w14:textId="77777777" w:rsidR="00E727FC" w:rsidRPr="00090DE5" w:rsidRDefault="00E727FC" w:rsidP="005401C4">
            <w:pPr>
              <w:rPr>
                <w:rFonts w:eastAsia="Times New Roman"/>
                <w:sz w:val="24"/>
                <w:szCs w:val="24"/>
              </w:rPr>
            </w:pPr>
            <w:r w:rsidRPr="00090DE5">
              <w:rPr>
                <w:rFonts w:eastAsia="Times New Roman"/>
                <w:color w:val="000000"/>
                <w:sz w:val="24"/>
                <w:szCs w:val="24"/>
              </w:rPr>
              <w:t>2%</w:t>
            </w:r>
          </w:p>
        </w:tc>
      </w:tr>
      <w:tr w:rsidR="00E727FC" w:rsidRPr="00090DE5" w14:paraId="27A9CEBE" w14:textId="77777777" w:rsidTr="005401C4">
        <w:trPr>
          <w:trHeight w:val="540"/>
        </w:trPr>
        <w:tc>
          <w:tcPr>
            <w:tcW w:w="4440" w:type="dxa"/>
            <w:tcBorders>
              <w:top w:val="single" w:sz="4" w:space="0" w:color="auto"/>
              <w:left w:val="single" w:sz="4" w:space="0" w:color="auto"/>
              <w:bottom w:val="nil"/>
              <w:right w:val="nil"/>
            </w:tcBorders>
            <w:shd w:val="clear" w:color="auto" w:fill="FFFFFF"/>
            <w:vAlign w:val="center"/>
          </w:tcPr>
          <w:p w14:paraId="1438E0B1" w14:textId="77777777" w:rsidR="00E727FC" w:rsidRPr="00090DE5" w:rsidRDefault="00E727FC" w:rsidP="005401C4">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6510932E"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47EB4458" w14:textId="77777777" w:rsidR="00E727FC" w:rsidRPr="00090DE5" w:rsidRDefault="00E727FC" w:rsidP="005401C4">
            <w:pPr>
              <w:rPr>
                <w:rFonts w:eastAsia="Times New Roman"/>
                <w:sz w:val="24"/>
                <w:szCs w:val="24"/>
              </w:rPr>
            </w:pPr>
            <w:r w:rsidRPr="00090DE5">
              <w:rPr>
                <w:rFonts w:eastAsia="Times New Roman"/>
                <w:color w:val="000000"/>
                <w:sz w:val="24"/>
                <w:szCs w:val="24"/>
              </w:rPr>
              <w:t>1%</w:t>
            </w:r>
          </w:p>
        </w:tc>
      </w:tr>
      <w:tr w:rsidR="00E727FC" w:rsidRPr="00090DE5" w14:paraId="30A4AF17" w14:textId="77777777" w:rsidTr="005401C4">
        <w:trPr>
          <w:trHeight w:val="804"/>
        </w:trPr>
        <w:tc>
          <w:tcPr>
            <w:tcW w:w="4440" w:type="dxa"/>
            <w:tcBorders>
              <w:top w:val="single" w:sz="4" w:space="0" w:color="auto"/>
              <w:left w:val="single" w:sz="4" w:space="0" w:color="auto"/>
              <w:bottom w:val="nil"/>
              <w:right w:val="nil"/>
            </w:tcBorders>
            <w:shd w:val="clear" w:color="auto" w:fill="FFFFFF"/>
            <w:vAlign w:val="center"/>
          </w:tcPr>
          <w:p w14:paraId="386D22A5" w14:textId="77777777" w:rsidR="00E727FC" w:rsidRPr="00090DE5" w:rsidRDefault="00E727FC" w:rsidP="005401C4">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4DD6E2B1"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7C37678" w14:textId="77777777" w:rsidR="00E727FC" w:rsidRPr="00090DE5" w:rsidRDefault="00E727FC" w:rsidP="005401C4">
            <w:pPr>
              <w:rPr>
                <w:rFonts w:eastAsia="Times New Roman"/>
                <w:sz w:val="24"/>
                <w:szCs w:val="24"/>
              </w:rPr>
            </w:pPr>
            <w:r w:rsidRPr="00090DE5">
              <w:rPr>
                <w:rFonts w:eastAsia="Times New Roman"/>
                <w:color w:val="000000"/>
                <w:sz w:val="24"/>
                <w:szCs w:val="24"/>
              </w:rPr>
              <w:t>0.5%</w:t>
            </w:r>
          </w:p>
        </w:tc>
      </w:tr>
      <w:tr w:rsidR="00E727FC" w:rsidRPr="00090DE5" w14:paraId="27EBA9EB" w14:textId="77777777" w:rsidTr="005401C4">
        <w:trPr>
          <w:trHeight w:val="812"/>
        </w:trPr>
        <w:tc>
          <w:tcPr>
            <w:tcW w:w="4440" w:type="dxa"/>
            <w:tcBorders>
              <w:top w:val="single" w:sz="4" w:space="0" w:color="auto"/>
              <w:left w:val="single" w:sz="4" w:space="0" w:color="auto"/>
              <w:bottom w:val="nil"/>
              <w:right w:val="nil"/>
            </w:tcBorders>
            <w:shd w:val="clear" w:color="auto" w:fill="FFFFFF"/>
            <w:vAlign w:val="center"/>
          </w:tcPr>
          <w:p w14:paraId="38DDC27F" w14:textId="77777777" w:rsidR="00E727FC" w:rsidRPr="00090DE5" w:rsidRDefault="00E727FC" w:rsidP="005401C4">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2E7B645E"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4EC64902" w14:textId="77777777" w:rsidR="00E727FC" w:rsidRPr="00090DE5" w:rsidRDefault="00E727FC" w:rsidP="005401C4">
            <w:pPr>
              <w:rPr>
                <w:rFonts w:eastAsia="Times New Roman"/>
                <w:sz w:val="24"/>
                <w:szCs w:val="24"/>
              </w:rPr>
            </w:pPr>
            <w:r w:rsidRPr="00090DE5">
              <w:rPr>
                <w:rFonts w:eastAsia="Times New Roman"/>
                <w:color w:val="000000"/>
                <w:sz w:val="24"/>
                <w:szCs w:val="24"/>
              </w:rPr>
              <w:t>0.05%</w:t>
            </w:r>
          </w:p>
        </w:tc>
      </w:tr>
      <w:tr w:rsidR="00E727FC" w:rsidRPr="00090DE5" w14:paraId="4A9034F5" w14:textId="77777777" w:rsidTr="005401C4">
        <w:trPr>
          <w:trHeight w:val="532"/>
        </w:trPr>
        <w:tc>
          <w:tcPr>
            <w:tcW w:w="4440" w:type="dxa"/>
            <w:tcBorders>
              <w:top w:val="single" w:sz="4" w:space="0" w:color="auto"/>
              <w:left w:val="single" w:sz="4" w:space="0" w:color="auto"/>
              <w:bottom w:val="nil"/>
              <w:right w:val="nil"/>
            </w:tcBorders>
            <w:shd w:val="clear" w:color="auto" w:fill="FFFFFF"/>
            <w:vAlign w:val="center"/>
          </w:tcPr>
          <w:p w14:paraId="16E26E32" w14:textId="77777777" w:rsidR="00E727FC" w:rsidRPr="00090DE5" w:rsidRDefault="00E727FC" w:rsidP="005401C4">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07AA3521"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27C4F8F9" w14:textId="77777777" w:rsidR="00E727FC" w:rsidRPr="00090DE5" w:rsidRDefault="00E727FC" w:rsidP="005401C4">
            <w:pPr>
              <w:rPr>
                <w:rFonts w:eastAsia="Times New Roman"/>
                <w:sz w:val="24"/>
                <w:szCs w:val="24"/>
              </w:rPr>
            </w:pPr>
            <w:r w:rsidRPr="00090DE5">
              <w:rPr>
                <w:rFonts w:eastAsia="Times New Roman"/>
                <w:color w:val="000000"/>
                <w:sz w:val="24"/>
                <w:szCs w:val="24"/>
              </w:rPr>
              <w:t>0.03%</w:t>
            </w:r>
          </w:p>
        </w:tc>
      </w:tr>
      <w:tr w:rsidR="00E727FC" w:rsidRPr="00090DE5" w14:paraId="7E71430F" w14:textId="77777777" w:rsidTr="005401C4">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194C864E" w14:textId="77777777" w:rsidR="00E727FC" w:rsidRPr="00090DE5" w:rsidRDefault="00E727FC" w:rsidP="005401C4">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27C91602" w14:textId="77777777" w:rsidR="00E727FC" w:rsidRPr="00090DE5" w:rsidRDefault="00E727FC" w:rsidP="005401C4">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685E22FD" w14:textId="77777777" w:rsidR="00E727FC" w:rsidRPr="00090DE5" w:rsidRDefault="00E727FC" w:rsidP="005401C4">
            <w:pPr>
              <w:rPr>
                <w:rFonts w:eastAsia="Times New Roman"/>
                <w:sz w:val="24"/>
                <w:szCs w:val="24"/>
              </w:rPr>
            </w:pPr>
            <w:r w:rsidRPr="00090DE5">
              <w:rPr>
                <w:rFonts w:eastAsia="Times New Roman"/>
                <w:color w:val="000000"/>
                <w:sz w:val="24"/>
                <w:szCs w:val="24"/>
              </w:rPr>
              <w:t>19%</w:t>
            </w:r>
          </w:p>
        </w:tc>
      </w:tr>
    </w:tbl>
    <w:p w14:paraId="5A26A004" w14:textId="77777777" w:rsidR="00E727FC" w:rsidRPr="00615F5A" w:rsidRDefault="00E727FC" w:rsidP="00E727FC">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16D5A62D" w14:textId="77777777" w:rsidR="00E727FC" w:rsidRPr="009E3C5B" w:rsidRDefault="00E727FC" w:rsidP="00E727FC"/>
    <w:p w14:paraId="1D54D555" w14:textId="77777777" w:rsidR="00E727FC" w:rsidRDefault="00E727FC" w:rsidP="00E727FC">
      <w:pPr>
        <w:pStyle w:val="Heading4"/>
      </w:pPr>
      <w:r>
        <w:t xml:space="preserve">No offense - the era of </w:t>
      </w:r>
      <w:r w:rsidRPr="0081015C">
        <w:rPr>
          <w:u w:val="single"/>
        </w:rPr>
        <w:t>liberalist interventionism</w:t>
      </w:r>
      <w:r>
        <w:t xml:space="preserve"> is over in favor of realism</w:t>
      </w:r>
    </w:p>
    <w:p w14:paraId="5A88CE35" w14:textId="77777777" w:rsidR="00E727FC" w:rsidRPr="00897009" w:rsidRDefault="00E727FC" w:rsidP="00E727FC">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4D5BA729" w14:textId="77777777" w:rsidR="00E727FC" w:rsidRPr="00180D55" w:rsidRDefault="00E727FC" w:rsidP="00E727FC">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5028BCEA" w14:textId="77777777" w:rsidR="00E727FC" w:rsidRPr="00897009" w:rsidRDefault="00E727FC" w:rsidP="00E727FC">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45E441DC" w14:textId="77777777" w:rsidR="00E727FC" w:rsidRPr="00897009" w:rsidRDefault="00E727FC" w:rsidP="00E727FC">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60BF817E" w14:textId="77777777" w:rsidR="00E727FC" w:rsidRPr="00897009" w:rsidRDefault="00E727FC" w:rsidP="00E727FC">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2DD7A02F" w14:textId="77777777" w:rsidR="00E727FC" w:rsidRPr="00897009" w:rsidRDefault="00E727FC" w:rsidP="00E727FC">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4428E3A5" w14:textId="77777777" w:rsidR="00E727FC" w:rsidRDefault="00E727FC" w:rsidP="00E727FC">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6FB21019" w14:textId="77777777" w:rsidR="00E727FC" w:rsidRDefault="00E727FC" w:rsidP="00E727FC">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1D208326" w14:textId="77777777" w:rsidR="00E727FC" w:rsidRPr="00897009" w:rsidRDefault="00E727FC" w:rsidP="00E727FC">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03540A39" w14:textId="77777777" w:rsidR="00E727FC" w:rsidRPr="00897009" w:rsidRDefault="00E727FC" w:rsidP="00E727FC">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4A18CFC6" w14:textId="77777777" w:rsidR="00E727FC" w:rsidRDefault="00E727FC" w:rsidP="00E727FC">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34E7B912" w14:textId="77777777" w:rsidR="00E727FC" w:rsidRPr="00897009" w:rsidRDefault="00E727FC" w:rsidP="00E727FC">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38B3C5BA" w14:textId="77777777" w:rsidR="00E727FC" w:rsidRPr="00897009" w:rsidRDefault="00E727FC" w:rsidP="00E727FC">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63B53068" w14:textId="77777777" w:rsidR="00E727FC" w:rsidRPr="00897009" w:rsidRDefault="00E727FC" w:rsidP="00E727FC">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390EFCB1" w14:textId="77777777" w:rsidR="00E727FC" w:rsidRDefault="00E727FC" w:rsidP="00E727FC">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0F00F642" w14:textId="77777777" w:rsidR="00E727FC" w:rsidRPr="00C17E8D" w:rsidRDefault="00E727FC" w:rsidP="00E727FC">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32F4014B" w14:textId="77777777" w:rsidR="00E727FC" w:rsidRPr="00C17E8D" w:rsidRDefault="00E727FC" w:rsidP="00E727FC">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55E26061"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689843AD"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346926E7"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41064AB4"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296CAC9D"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4926D8FA"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725ED5C5"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3B3BD66F"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019E4183"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2F43E242"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5A4BC323"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2789EDCB"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71745F42" w14:textId="77777777" w:rsidR="00E727FC" w:rsidRPr="00C17E8D" w:rsidRDefault="00E727FC" w:rsidP="00E727FC">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18775101"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346B47BD"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12ABF63A"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6A11DD5E"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A66583B"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5353BDA7"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4E9F90ED" w14:textId="77777777" w:rsidR="00E727FC" w:rsidRPr="00C17E8D" w:rsidRDefault="00E727FC" w:rsidP="00E727FC">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5A87A518" w14:textId="77777777" w:rsidR="00E727FC" w:rsidRDefault="00E727FC" w:rsidP="00E727FC">
      <w:pPr>
        <w:shd w:val="clear" w:color="auto" w:fill="FFFFFF"/>
        <w:rPr>
          <w:color w:val="000000"/>
        </w:rPr>
      </w:pPr>
    </w:p>
    <w:p w14:paraId="20D5711F" w14:textId="77777777" w:rsidR="00E727FC" w:rsidRDefault="00E727FC" w:rsidP="00E727FC">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37617F37" w14:textId="77777777" w:rsidR="00E727FC" w:rsidRDefault="00E727FC" w:rsidP="00E727FC">
      <w:pPr>
        <w:pStyle w:val="ListParagraph"/>
        <w:numPr>
          <w:ilvl w:val="0"/>
          <w:numId w:val="12"/>
        </w:numPr>
      </w:pPr>
      <w:bookmarkStart w:id="2"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325A295D" w14:textId="77777777" w:rsidR="00E727FC" w:rsidRDefault="00E727FC" w:rsidP="00E727FC">
      <w:pPr>
        <w:pStyle w:val="ListParagraph"/>
        <w:numPr>
          <w:ilvl w:val="0"/>
          <w:numId w:val="12"/>
        </w:numPr>
      </w:pPr>
      <w:r>
        <w:t>National interests like allies, commitments, sea lanes, and trade protection and Chinese war-hawks determine threats, not reps – discount any old theories</w:t>
      </w:r>
    </w:p>
    <w:p w14:paraId="47F19A18" w14:textId="77777777" w:rsidR="00E727FC" w:rsidRDefault="00E727FC" w:rsidP="00E727FC">
      <w:pPr>
        <w:pStyle w:val="ListParagraph"/>
        <w:numPr>
          <w:ilvl w:val="0"/>
          <w:numId w:val="12"/>
        </w:numPr>
      </w:pPr>
      <w:r>
        <w:t>Avoiding reps for fear of racism triggers more backlash – locks in conservative views that they were right</w:t>
      </w:r>
    </w:p>
    <w:p w14:paraId="1AB1653C" w14:textId="77777777" w:rsidR="00E727FC" w:rsidRPr="004C44E6" w:rsidRDefault="00E727FC" w:rsidP="00E727FC">
      <w:pPr>
        <w:pStyle w:val="ListParagraph"/>
        <w:numPr>
          <w:ilvl w:val="0"/>
          <w:numId w:val="12"/>
        </w:numPr>
      </w:pPr>
      <w:r>
        <w:t>Only CCP threat reps can stop mass anti-Asian violence like Uighur camps and regional land grabs – materially outweigh</w:t>
      </w:r>
    </w:p>
    <w:bookmarkEnd w:id="2"/>
    <w:p w14:paraId="22857276" w14:textId="77777777" w:rsidR="00E727FC" w:rsidRDefault="00E727FC" w:rsidP="00E727FC">
      <w:r w:rsidRPr="00264A4A">
        <w:rPr>
          <w:rStyle w:val="Style13ptBold"/>
        </w:rPr>
        <w:t>Smith 6/2</w:t>
      </w:r>
      <w:r>
        <w:t xml:space="preserve"> (Noah, Bloomberg Opinion columnist. He was an assistant professor of finance at Stony Brook University. “How to Criticize China Without Abetting Racism” </w:t>
      </w:r>
      <w:hyperlink r:id="rId9" w:history="1">
        <w:r w:rsidRPr="003B7646">
          <w:rPr>
            <w:rStyle w:val="Hyperlink"/>
          </w:rPr>
          <w:t>https://noahpinion.substack.com/p/how-to-criticize-china-without-abetting?fbclid=IwAR32Z5FThD916DQzkRYun746d6LkpjDmtcKEgpMDMDSLq15NXbrktPmN3OM</w:t>
        </w:r>
      </w:hyperlink>
      <w:r>
        <w:t xml:space="preserve">) </w:t>
      </w:r>
    </w:p>
    <w:p w14:paraId="7484CD2A" w14:textId="77777777" w:rsidR="00E727FC" w:rsidRPr="00264A4A" w:rsidRDefault="00E727FC" w:rsidP="00E727FC">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25BFBC38" w14:textId="77777777" w:rsidR="00E727FC" w:rsidRPr="007024B3" w:rsidRDefault="00E727FC" w:rsidP="00E727FC">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47A482D7" w14:textId="77777777" w:rsidR="00E727FC" w:rsidRPr="007024B3" w:rsidRDefault="00E727FC" w:rsidP="00E727FC">
      <w:pPr>
        <w:rPr>
          <w:sz w:val="12"/>
        </w:rPr>
      </w:pPr>
      <w:r w:rsidRPr="007024B3">
        <w:rPr>
          <w:sz w:val="12"/>
        </w:rPr>
        <w:t>Twitter avatar for @attackerman</w:t>
      </w:r>
    </w:p>
    <w:p w14:paraId="0D3C4B6C" w14:textId="77777777" w:rsidR="00E727FC" w:rsidRPr="007024B3" w:rsidRDefault="00E727FC" w:rsidP="00E727FC">
      <w:pPr>
        <w:rPr>
          <w:sz w:val="12"/>
        </w:rPr>
      </w:pPr>
      <w:r w:rsidRPr="007024B3">
        <w:rPr>
          <w:sz w:val="12"/>
        </w:rPr>
        <w:t xml:space="preserve">Spencer Ackerman </w:t>
      </w:r>
    </w:p>
    <w:p w14:paraId="5D26357D" w14:textId="77777777" w:rsidR="00E727FC" w:rsidRPr="007024B3" w:rsidRDefault="00E727FC" w:rsidP="00E727FC">
      <w:pPr>
        <w:rPr>
          <w:sz w:val="12"/>
        </w:rPr>
      </w:pPr>
      <w:r w:rsidRPr="007024B3">
        <w:rPr>
          <w:sz w:val="12"/>
        </w:rPr>
        <w:t>@attackerman</w:t>
      </w:r>
    </w:p>
    <w:p w14:paraId="1DDEF2A6" w14:textId="77777777" w:rsidR="00E727FC" w:rsidRPr="00264A4A" w:rsidRDefault="00E727FC" w:rsidP="00E727FC">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0D0F95E9" w14:textId="77777777" w:rsidR="00E727FC" w:rsidRPr="007024B3" w:rsidRDefault="00E727FC" w:rsidP="00E727FC">
      <w:pPr>
        <w:rPr>
          <w:sz w:val="12"/>
        </w:rPr>
      </w:pPr>
      <w:r w:rsidRPr="007024B3">
        <w:rPr>
          <w:sz w:val="12"/>
        </w:rPr>
        <w:t>March 17th 2021</w:t>
      </w:r>
    </w:p>
    <w:p w14:paraId="29F6C9B0" w14:textId="77777777" w:rsidR="00E727FC" w:rsidRPr="007024B3" w:rsidRDefault="00E727FC" w:rsidP="00E727FC">
      <w:pPr>
        <w:rPr>
          <w:sz w:val="12"/>
        </w:rPr>
      </w:pPr>
      <w:r w:rsidRPr="007024B3">
        <w:rPr>
          <w:sz w:val="12"/>
        </w:rPr>
        <w:t>644 Retweets2,734 Likes</w:t>
      </w:r>
    </w:p>
    <w:p w14:paraId="7BA427B2" w14:textId="77777777" w:rsidR="00E727FC" w:rsidRPr="007024B3" w:rsidRDefault="00E727FC" w:rsidP="00E727FC">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6393D1CC" w14:textId="77777777" w:rsidR="00E727FC" w:rsidRPr="00264A4A" w:rsidRDefault="00E727FC" w:rsidP="00E727FC">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38E45BF2" w14:textId="77777777" w:rsidR="00E727FC" w:rsidRPr="00264A4A" w:rsidRDefault="00E727FC" w:rsidP="00E727FC">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2BA82EC7" w14:textId="77777777" w:rsidR="00E727FC" w:rsidRPr="007024B3" w:rsidRDefault="00E727FC" w:rsidP="00E727FC">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6E17564A" w14:textId="77777777" w:rsidR="00E727FC" w:rsidRPr="007024B3" w:rsidRDefault="00E727FC" w:rsidP="00E727FC">
      <w:pPr>
        <w:rPr>
          <w:sz w:val="12"/>
        </w:rPr>
      </w:pPr>
      <w:r w:rsidRPr="007024B3">
        <w:rPr>
          <w:sz w:val="12"/>
        </w:rPr>
        <w:t>Rhetoric matters: Lessons from the War on Terror</w:t>
      </w:r>
    </w:p>
    <w:p w14:paraId="10565876" w14:textId="77777777" w:rsidR="00E727FC" w:rsidRPr="007D5DBB" w:rsidRDefault="00E727FC" w:rsidP="00E727FC">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5B8C58D8" w14:textId="77777777" w:rsidR="00E727FC" w:rsidRPr="007024B3" w:rsidRDefault="00E727FC" w:rsidP="00E727FC">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3239363A" w14:textId="77777777" w:rsidR="00E727FC" w:rsidRPr="007D5DBB" w:rsidRDefault="00E727FC" w:rsidP="00E727FC">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57E22E27" w14:textId="77777777" w:rsidR="00E727FC" w:rsidRPr="007024B3" w:rsidRDefault="00E727FC" w:rsidP="00E727FC">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1B117B44" w14:textId="77777777" w:rsidR="00E727FC" w:rsidRPr="007024B3" w:rsidRDefault="00E727FC" w:rsidP="00E727FC">
      <w:pPr>
        <w:rPr>
          <w:sz w:val="12"/>
          <w:szCs w:val="12"/>
        </w:rPr>
      </w:pPr>
      <w:r w:rsidRPr="007024B3">
        <w:rPr>
          <w:sz w:val="12"/>
          <w:szCs w:val="12"/>
        </w:rPr>
        <w:t>[T]he American people were appalled and outraged at last Tuesday's attacks, and so were Muslims all across the world.</w:t>
      </w:r>
    </w:p>
    <w:p w14:paraId="08B2A52A" w14:textId="77777777" w:rsidR="00E727FC" w:rsidRPr="007024B3" w:rsidRDefault="00E727FC" w:rsidP="00E727FC">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4876FE58" w14:textId="77777777" w:rsidR="00E727FC" w:rsidRPr="007024B3" w:rsidRDefault="00E727FC" w:rsidP="00E727FC">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180857C1" w14:textId="77777777" w:rsidR="00E727FC" w:rsidRPr="007024B3" w:rsidRDefault="00E727FC" w:rsidP="00E727FC">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131B3C2A" w14:textId="77777777" w:rsidR="00E727FC" w:rsidRPr="007024B3" w:rsidRDefault="00E727FC" w:rsidP="00E727FC">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16DFE1D0" w14:textId="77777777" w:rsidR="00E727FC" w:rsidRPr="007024B3" w:rsidRDefault="00E727FC" w:rsidP="00E727FC">
      <w:pPr>
        <w:rPr>
          <w:sz w:val="12"/>
          <w:szCs w:val="12"/>
        </w:rPr>
      </w:pPr>
      <w:r w:rsidRPr="007024B3">
        <w:rPr>
          <w:sz w:val="12"/>
          <w:szCs w:val="12"/>
        </w:rPr>
        <w:t>America counts millions of Muslims amongst our citizens, and Muslims make an incredibly valuable contribution to our country.</w:t>
      </w:r>
    </w:p>
    <w:p w14:paraId="25E6B823" w14:textId="77777777" w:rsidR="00E727FC" w:rsidRPr="007024B3" w:rsidRDefault="00E727FC" w:rsidP="00E727FC">
      <w:pPr>
        <w:rPr>
          <w:sz w:val="12"/>
          <w:szCs w:val="12"/>
        </w:rPr>
      </w:pPr>
      <w:r w:rsidRPr="007024B3">
        <w:rPr>
          <w:sz w:val="12"/>
          <w:szCs w:val="12"/>
        </w:rPr>
        <w:t>The Muslims are doctors, lawyers, law professors, members of the military, entrepreneurs, shopkeepers, moms and dads, and they need to be treated with respect.</w:t>
      </w:r>
    </w:p>
    <w:p w14:paraId="1F32ECCF" w14:textId="77777777" w:rsidR="00E727FC" w:rsidRPr="007024B3" w:rsidRDefault="00E727FC" w:rsidP="00E727FC">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7FB38FB8" w14:textId="77777777" w:rsidR="00E727FC" w:rsidRPr="007024B3" w:rsidRDefault="00E727FC" w:rsidP="00E727FC">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269D93D6" w14:textId="77777777" w:rsidR="00E727FC" w:rsidRPr="007024B3" w:rsidRDefault="00E727FC" w:rsidP="00E727FC">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063D3450" w14:textId="77777777" w:rsidR="00E727FC" w:rsidRPr="007024B3" w:rsidRDefault="00E727FC" w:rsidP="00E727FC">
      <w:pPr>
        <w:rPr>
          <w:sz w:val="12"/>
          <w:szCs w:val="12"/>
        </w:rPr>
      </w:pPr>
      <w:r w:rsidRPr="007024B3">
        <w:rPr>
          <w:sz w:val="12"/>
          <w:szCs w:val="12"/>
        </w:rPr>
        <w:t>Some conservatives were outraged at this speech, but there was nothing they could do. This was their President.</w:t>
      </w:r>
    </w:p>
    <w:p w14:paraId="750CA40C" w14:textId="77777777" w:rsidR="00E727FC" w:rsidRPr="007024B3" w:rsidRDefault="00E727FC" w:rsidP="00E727FC">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00FE490A" w14:textId="77777777" w:rsidR="00E727FC" w:rsidRPr="007D5DBB" w:rsidRDefault="00E727FC" w:rsidP="00E727FC">
      <w:pPr>
        <w:rPr>
          <w:rStyle w:val="StyleUnderline"/>
        </w:rPr>
      </w:pPr>
      <w:r w:rsidRPr="007D5DBB">
        <w:rPr>
          <w:rStyle w:val="StyleUnderline"/>
        </w:rPr>
        <w:t>Once you see the difference in presidential rhetoric, it’s easy to understand why 2016, not 2001, was the peak of anti-Islamic violence in America.</w:t>
      </w:r>
    </w:p>
    <w:p w14:paraId="3644AEAB" w14:textId="77777777" w:rsidR="00E727FC" w:rsidRPr="007024B3" w:rsidRDefault="00E727FC" w:rsidP="00E727FC">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03EDAC25" w14:textId="77777777" w:rsidR="00E727FC" w:rsidRPr="007024B3" w:rsidRDefault="00E727FC" w:rsidP="00E727FC">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4FF1B419" w14:textId="77777777" w:rsidR="00E727FC" w:rsidRPr="007024B3" w:rsidRDefault="00E727FC" w:rsidP="00E727FC">
      <w:pPr>
        <w:rPr>
          <w:sz w:val="12"/>
        </w:rPr>
      </w:pPr>
      <w:r w:rsidRPr="007024B3">
        <w:rPr>
          <w:sz w:val="12"/>
        </w:rPr>
        <w:t>Focus on allies and dissidents</w:t>
      </w:r>
    </w:p>
    <w:p w14:paraId="069706D1" w14:textId="77777777" w:rsidR="00E727FC" w:rsidRPr="007024B3" w:rsidRDefault="00E727FC" w:rsidP="00E727FC">
      <w:pPr>
        <w:rPr>
          <w:sz w:val="12"/>
        </w:rPr>
      </w:pPr>
      <w:r w:rsidRPr="007024B3">
        <w:rPr>
          <w:sz w:val="12"/>
        </w:rPr>
        <w:t>A 1942 poster issued by the U.S. government</w:t>
      </w:r>
    </w:p>
    <w:p w14:paraId="6AED2A55" w14:textId="77777777" w:rsidR="00E727FC" w:rsidRPr="007024B3" w:rsidRDefault="00E727FC" w:rsidP="00E727FC">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277DF7BD" w14:textId="77777777" w:rsidR="00E727FC" w:rsidRPr="007024B3" w:rsidRDefault="00E727FC" w:rsidP="00E727FC">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2695E70D" w14:textId="77777777" w:rsidR="00E727FC" w:rsidRPr="00026A09" w:rsidRDefault="00E727FC" w:rsidP="00E727FC">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5FCDABF2" w14:textId="77777777" w:rsidR="00E727FC" w:rsidRPr="007024B3" w:rsidRDefault="00E727FC" w:rsidP="00E727FC">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704A5507" w14:textId="77777777" w:rsidR="00E727FC" w:rsidRPr="00B55AD5" w:rsidRDefault="00E727FC" w:rsidP="00E727FC"/>
    <w:p w14:paraId="6EACDFE2" w14:textId="77777777" w:rsidR="00E727FC" w:rsidRPr="00596B76" w:rsidRDefault="00E727FC" w:rsidP="00E727FC">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7915C221" w14:textId="77777777" w:rsidR="00E727FC" w:rsidRDefault="00E727FC" w:rsidP="00E727FC">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52C574E2" w14:textId="77777777" w:rsidR="00E727FC" w:rsidRPr="000B5511" w:rsidRDefault="00E727FC" w:rsidP="00E727FC">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7C21D68B" w14:textId="77777777" w:rsidR="00E727FC" w:rsidRPr="000B5511" w:rsidRDefault="00E727FC" w:rsidP="00E727FC">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39308789" w14:textId="77777777" w:rsidR="00E727FC" w:rsidRPr="000B5511" w:rsidRDefault="00E727FC" w:rsidP="00E727FC">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15CC621F" w14:textId="77777777" w:rsidR="00E727FC" w:rsidRPr="000B5511" w:rsidRDefault="00E727FC" w:rsidP="00E727FC">
      <w:pPr>
        <w:rPr>
          <w:sz w:val="16"/>
        </w:rPr>
      </w:pPr>
      <w:r w:rsidRPr="000B5511">
        <w:rPr>
          <w:sz w:val="16"/>
        </w:rPr>
        <w:t>Just 5 miles from India's nuclear test site</w:t>
      </w:r>
    </w:p>
    <w:p w14:paraId="5CDD0073" w14:textId="77777777" w:rsidR="00E727FC" w:rsidRPr="000B5511" w:rsidRDefault="00E727FC" w:rsidP="00E727FC">
      <w:pPr>
        <w:rPr>
          <w:sz w:val="16"/>
        </w:rPr>
      </w:pPr>
      <w:r w:rsidRPr="000B5511">
        <w:rPr>
          <w:sz w:val="16"/>
        </w:rPr>
        <w:t>Children play in the shade of the village water tank</w:t>
      </w:r>
    </w:p>
    <w:p w14:paraId="256716AB" w14:textId="77777777" w:rsidR="00E727FC" w:rsidRPr="000B5511" w:rsidRDefault="00E727FC" w:rsidP="00E727FC">
      <w:pPr>
        <w:rPr>
          <w:sz w:val="16"/>
        </w:rPr>
      </w:pPr>
      <w:r w:rsidRPr="000B5511">
        <w:rPr>
          <w:sz w:val="16"/>
        </w:rPr>
        <w:t>Here in the Rajasthan desert people say</w:t>
      </w:r>
    </w:p>
    <w:p w14:paraId="7EDD5E42" w14:textId="77777777" w:rsidR="00E727FC" w:rsidRPr="000B5511" w:rsidRDefault="00E727FC" w:rsidP="00E727FC">
      <w:pPr>
        <w:rPr>
          <w:sz w:val="16"/>
        </w:rPr>
      </w:pPr>
      <w:r w:rsidRPr="000B5511">
        <w:rPr>
          <w:sz w:val="16"/>
        </w:rPr>
        <w:t>They're proud their country showed their nuclear capability.11</w:t>
      </w:r>
    </w:p>
    <w:p w14:paraId="0D75F667" w14:textId="77777777" w:rsidR="00E727FC" w:rsidRPr="000B5511" w:rsidRDefault="00E727FC" w:rsidP="00E727FC">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017A7A9B" w14:textId="77777777" w:rsidR="00E727FC" w:rsidRPr="000B5511" w:rsidRDefault="00E727FC" w:rsidP="00E727FC">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52BE2DBA" w14:textId="77777777" w:rsidR="00E727FC" w:rsidRPr="000B5511" w:rsidRDefault="00E727FC" w:rsidP="00E727FC">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64ED12DC" w14:textId="77777777" w:rsidR="00E727FC" w:rsidRPr="000B5511" w:rsidRDefault="00E727FC" w:rsidP="00E727FC">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75F96280" w14:textId="77777777" w:rsidR="00E727FC" w:rsidRDefault="00E727FC" w:rsidP="00E727FC">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7B44CDDE" w14:textId="77777777" w:rsidR="00E727FC" w:rsidRPr="001A0D06" w:rsidRDefault="00E727FC" w:rsidP="00E727FC">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199ACA24" w14:textId="77777777" w:rsidR="00E727FC" w:rsidRPr="000A3E42" w:rsidRDefault="00E727FC" w:rsidP="00E727FC">
      <w:bookmarkStart w:id="3"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624990BB" w14:textId="77777777" w:rsidR="00E727FC" w:rsidRDefault="00E727FC" w:rsidP="00E727FC">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3"/>
    <w:p w14:paraId="3B4244FA" w14:textId="77777777" w:rsidR="00E727FC" w:rsidRPr="00FA7DD8" w:rsidRDefault="00E727FC" w:rsidP="00E727FC">
      <w:pPr>
        <w:pStyle w:val="Heading4"/>
      </w:pPr>
      <w:r>
        <w:t xml:space="preserve">Heg decline triggers </w:t>
      </w:r>
      <w:r w:rsidRPr="007709B1">
        <w:rPr>
          <w:u w:val="single"/>
        </w:rPr>
        <w:t>US lash-out</w:t>
      </w:r>
    </w:p>
    <w:p w14:paraId="785D0C00" w14:textId="77777777" w:rsidR="00E727FC" w:rsidRPr="00DB5250" w:rsidRDefault="00E727FC" w:rsidP="00E727FC">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24A24C65" w14:textId="77777777" w:rsidR="00E727FC" w:rsidRPr="001333F7" w:rsidRDefault="00E727FC" w:rsidP="00E727FC">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015983DB" w14:textId="77777777" w:rsidR="00E727FC" w:rsidRPr="001333F7" w:rsidRDefault="00E727FC" w:rsidP="00E727FC">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62240EC5" w14:textId="77777777" w:rsidR="00E727FC" w:rsidRDefault="00E727FC" w:rsidP="00E727FC">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1C578DD6" w14:textId="77777777" w:rsidR="00E727FC" w:rsidRPr="00FD0261" w:rsidRDefault="00E727FC" w:rsidP="00E727FC">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65E909C1" w14:textId="77777777" w:rsidR="00E727FC" w:rsidRPr="004F6078" w:rsidRDefault="00E727FC" w:rsidP="00E727FC">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3828281A" w14:textId="77777777" w:rsidR="00E727FC" w:rsidRPr="001C5522" w:rsidRDefault="00E727FC" w:rsidP="00E727FC">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77973200" w14:textId="77777777" w:rsidR="00E727FC" w:rsidRPr="001333F7" w:rsidRDefault="00E727FC" w:rsidP="00E727FC">
      <w:pPr>
        <w:rPr>
          <w:color w:val="000000" w:themeColor="text1"/>
          <w:sz w:val="14"/>
        </w:rPr>
      </w:pPr>
    </w:p>
    <w:p w14:paraId="7E6631EB" w14:textId="77777777" w:rsidR="00E727FC" w:rsidRPr="00C733D2" w:rsidRDefault="00E727FC" w:rsidP="00E727FC">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3195F165" w14:textId="77777777" w:rsidR="00E727FC" w:rsidRPr="003E7587" w:rsidRDefault="00E727FC" w:rsidP="00E727FC">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605A6E41" w14:textId="77777777" w:rsidR="00E727FC" w:rsidRPr="00C733D2" w:rsidRDefault="00E727FC" w:rsidP="00E727FC">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0844A728" w14:textId="77777777" w:rsidR="00E727FC" w:rsidRPr="00C733D2" w:rsidRDefault="00E727FC" w:rsidP="00E727FC">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4CCD6074" w14:textId="77777777" w:rsidR="00E727FC" w:rsidRPr="00C733D2" w:rsidRDefault="00E727FC" w:rsidP="00E727FC">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7DFA2172" w14:textId="77777777" w:rsidR="00E727FC" w:rsidRPr="00C733D2" w:rsidRDefault="00E727FC" w:rsidP="00E727FC">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7FE21469" w14:textId="77777777" w:rsidR="00E727FC" w:rsidRPr="00C733D2" w:rsidRDefault="00E727FC" w:rsidP="00E727FC">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1F36060B" w14:textId="77777777" w:rsidR="00E727FC" w:rsidRPr="00EF49B4" w:rsidRDefault="00E727FC" w:rsidP="00E727FC">
      <w:pPr>
        <w:rPr>
          <w:sz w:val="16"/>
          <w:szCs w:val="20"/>
        </w:rPr>
      </w:pPr>
    </w:p>
    <w:p w14:paraId="76929E3F" w14:textId="77777777" w:rsidR="00E727FC" w:rsidRDefault="00E727FC" w:rsidP="00E727FC"/>
    <w:p w14:paraId="71CDD750" w14:textId="77777777" w:rsidR="00E727FC" w:rsidRPr="00A6693E" w:rsidRDefault="00E727FC" w:rsidP="00E727FC"/>
    <w:p w14:paraId="00C9FECB" w14:textId="77777777" w:rsidR="00E727FC" w:rsidRDefault="00E727FC" w:rsidP="00E727FC">
      <w:pPr>
        <w:pStyle w:val="Heading4"/>
      </w:pPr>
      <w:r>
        <w:t>Foreign policy experts are good – take in more information and clash to create self-correcting outcomes</w:t>
      </w:r>
    </w:p>
    <w:p w14:paraId="6040666B" w14:textId="77777777" w:rsidR="00E727FC" w:rsidRDefault="00E727FC" w:rsidP="00E727FC">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0" w:history="1">
        <w:r w:rsidRPr="00C410FE">
          <w:rPr>
            <w:rStyle w:val="Hyperlink"/>
          </w:rPr>
          <w:t>https://www.foreignaffairs.com/articles/united-states/2020-04-29/defense-blob</w:t>
        </w:r>
      </w:hyperlink>
      <w:r>
        <w:t>]</w:t>
      </w:r>
    </w:p>
    <w:p w14:paraId="21A60B50" w14:textId="77777777" w:rsidR="00E727FC" w:rsidRDefault="00E727FC" w:rsidP="00E727FC">
      <w:pPr>
        <w:pStyle w:val="ListParagraph"/>
        <w:numPr>
          <w:ilvl w:val="0"/>
          <w:numId w:val="13"/>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7A0CC557" w14:textId="77777777" w:rsidR="00E727FC" w:rsidRDefault="00E727FC" w:rsidP="00E727FC">
      <w:pPr>
        <w:pStyle w:val="ListParagraph"/>
        <w:numPr>
          <w:ilvl w:val="0"/>
          <w:numId w:val="13"/>
        </w:numPr>
      </w:pPr>
      <w:r>
        <w:t>Turns interventions – they’re politically toxic which discourages them, but lack of expertise makes them more common</w:t>
      </w:r>
    </w:p>
    <w:p w14:paraId="56FB8D2B" w14:textId="77777777" w:rsidR="00E727FC" w:rsidRDefault="00E727FC" w:rsidP="00E727FC">
      <w:pPr>
        <w:pStyle w:val="ListParagraph"/>
        <w:numPr>
          <w:ilvl w:val="0"/>
          <w:numId w:val="13"/>
        </w:numPr>
      </w:pPr>
      <w:r>
        <w:t>Answers general foreign policy Ks --- american foreign policy is not monolithic or closed off to alternative perspectives --- your perspective is just wrong</w:t>
      </w:r>
    </w:p>
    <w:p w14:paraId="0B63A07D" w14:textId="77777777" w:rsidR="00E727FC" w:rsidRPr="00D95F27" w:rsidRDefault="00E727FC" w:rsidP="00E727FC">
      <w:pPr>
        <w:pStyle w:val="ListParagraph"/>
        <w:numPr>
          <w:ilvl w:val="0"/>
          <w:numId w:val="13"/>
        </w:numPr>
      </w:pPr>
      <w:r>
        <w:t xml:space="preserve">Assume the K is wrong because a century of foreign policy expertise has concluded the LIO is best </w:t>
      </w:r>
    </w:p>
    <w:p w14:paraId="0810842D" w14:textId="77777777" w:rsidR="00E727FC" w:rsidRPr="00D95F27" w:rsidRDefault="00E727FC" w:rsidP="00E727FC">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7CAB5EA0" w14:textId="77777777" w:rsidR="00E727FC" w:rsidRPr="00353D89" w:rsidRDefault="00E727FC" w:rsidP="00E727FC">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555A2DBD" w14:textId="77777777" w:rsidR="00E727FC" w:rsidRPr="00353D89" w:rsidRDefault="00E727FC" w:rsidP="00E727FC">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7F99912F" w14:textId="77777777" w:rsidR="00E727FC" w:rsidRPr="00353D89" w:rsidRDefault="00E727FC" w:rsidP="00E727FC">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4163BCFF" w14:textId="77777777" w:rsidR="00E727FC" w:rsidRPr="00472D06" w:rsidRDefault="00E727FC" w:rsidP="00E727FC">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2A566578" w14:textId="77777777" w:rsidR="00E727FC" w:rsidRPr="00472D06" w:rsidRDefault="00E727FC" w:rsidP="00E727FC">
      <w:pPr>
        <w:rPr>
          <w:sz w:val="16"/>
        </w:rPr>
      </w:pPr>
      <w:r w:rsidRPr="00472D06">
        <w:rPr>
          <w:sz w:val="16"/>
        </w:rPr>
        <w:t>WHAT MIGHT HAVE BEEN</w:t>
      </w:r>
    </w:p>
    <w:p w14:paraId="4F7F7679" w14:textId="77777777" w:rsidR="00E727FC" w:rsidRPr="00472D06" w:rsidRDefault="00E727FC" w:rsidP="00E727FC">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67F0DD8A" w14:textId="77777777" w:rsidR="00E727FC" w:rsidRPr="00353D89" w:rsidRDefault="00E727FC" w:rsidP="00E727FC">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1E6FF251" w14:textId="77777777" w:rsidR="00E727FC" w:rsidRPr="009A6D59" w:rsidRDefault="00E727FC" w:rsidP="00E727FC"/>
    <w:p w14:paraId="4A43655B" w14:textId="656DB083" w:rsidR="00E727FC" w:rsidRDefault="00E727FC" w:rsidP="00E727FC">
      <w:pPr>
        <w:pStyle w:val="Heading2"/>
      </w:pPr>
      <w:r>
        <w:t>2AC</w:t>
      </w:r>
    </w:p>
    <w:p w14:paraId="645E0372" w14:textId="19F79608" w:rsidR="0091290E" w:rsidRDefault="0091290E" w:rsidP="0091290E">
      <w:pPr>
        <w:pStyle w:val="Heading3"/>
      </w:pPr>
      <w:r>
        <w:t>case</w:t>
      </w:r>
    </w:p>
    <w:p w14:paraId="680C4123" w14:textId="633E3401" w:rsidR="0091290E" w:rsidRPr="00792303" w:rsidRDefault="0091290E" w:rsidP="0091290E">
      <w:pPr>
        <w:pStyle w:val="Heading4"/>
      </w:pPr>
      <w:r>
        <w:t>Turns structural violence - Future</w:t>
      </w:r>
      <w:r>
        <w:rPr>
          <w:u w:val="single"/>
        </w:rPr>
        <w:t xml:space="preserve"> instabilities</w:t>
      </w:r>
      <w:r>
        <w:t xml:space="preserve"> guarantee Jacksonian interventions that are </w:t>
      </w:r>
      <w:r>
        <w:rPr>
          <w:u w:val="single"/>
        </w:rPr>
        <w:t>more destructive</w:t>
      </w:r>
      <w:r>
        <w:t xml:space="preserve"> </w:t>
      </w:r>
    </w:p>
    <w:p w14:paraId="392BC3B7" w14:textId="77777777" w:rsidR="0091290E" w:rsidRPr="00C932FA" w:rsidRDefault="0091290E" w:rsidP="0091290E">
      <w:r w:rsidRPr="00B5141D">
        <w:rPr>
          <w:b/>
        </w:rPr>
        <w:t>Fay 17</w:t>
      </w:r>
      <w:r w:rsidRPr="00B5141D">
        <w:t xml:space="preserve"> [Mathew, Director of Defense and Foreign Policy Studies The Niskanen Center. "America Unrestrained?: Engagement, Retrenchment, and Libertarian Foreign Policy." 11/16.</w:t>
      </w:r>
      <w:r>
        <w:t xml:space="preserve"> </w:t>
      </w:r>
      <w:hyperlink r:id="rId11" w:history="1">
        <w:r w:rsidRPr="000A4765">
          <w:rPr>
            <w:rStyle w:val="Hyperlink"/>
          </w:rPr>
          <w:t>https://niskanencenter.org/wp-content/uploads/2017/11/America-Unrestrained.pdf</w:t>
        </w:r>
      </w:hyperlink>
      <w:r w:rsidRPr="000A4765">
        <w:t xml:space="preserve">. </w:t>
      </w:r>
      <w:r w:rsidRPr="00C932FA">
        <w:t>Page 20-24]</w:t>
      </w:r>
    </w:p>
    <w:p w14:paraId="5F0021D0" w14:textId="77777777" w:rsidR="0091290E" w:rsidRPr="0072090E" w:rsidRDefault="0091290E" w:rsidP="0091290E">
      <w:pPr>
        <w:rPr>
          <w:u w:val="single"/>
        </w:rPr>
      </w:pPr>
      <w:r>
        <w:t xml:space="preserve">In light of those </w:t>
      </w:r>
      <w:r w:rsidRPr="007213A9">
        <w:t xml:space="preserve">disruptions, </w:t>
      </w:r>
      <w:r w:rsidRPr="007213A9">
        <w:rPr>
          <w:rStyle w:val="StyleUnderline"/>
        </w:rPr>
        <w:t xml:space="preserve">any </w:t>
      </w:r>
      <w:r w:rsidRPr="00280C7B">
        <w:rPr>
          <w:rStyle w:val="StyleUnderline"/>
          <w:highlight w:val="cyan"/>
        </w:rPr>
        <w:t>effort to mobilize</w:t>
      </w:r>
      <w:r w:rsidRPr="007213A9">
        <w:rPr>
          <w:rStyle w:val="StyleUnderline"/>
        </w:rPr>
        <w:t xml:space="preserve"> the American </w:t>
      </w:r>
      <w:r w:rsidRPr="00280C7B">
        <w:rPr>
          <w:rStyle w:val="StyleUnderline"/>
          <w:highlight w:val="cyan"/>
        </w:rPr>
        <w:t>public for war</w:t>
      </w:r>
      <w:r w:rsidRPr="007213A9">
        <w:rPr>
          <w:rStyle w:val="StyleUnderline"/>
        </w:rPr>
        <w:t xml:space="preserve"> would </w:t>
      </w:r>
      <w:r w:rsidRPr="00280C7B">
        <w:rPr>
          <w:rStyle w:val="StyleUnderline"/>
          <w:highlight w:val="cyan"/>
        </w:rPr>
        <w:t>require a unifying mechanism</w:t>
      </w:r>
      <w:r w:rsidRPr="007213A9">
        <w:t xml:space="preserve">. Realists assume </w:t>
      </w:r>
      <w:r w:rsidRPr="00280C7B">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4E4341">
        <w:rPr>
          <w:rStyle w:val="StyleUnderline"/>
          <w:highlight w:val="cyan"/>
        </w:rPr>
        <w:t>Confronted with a new</w:t>
      </w:r>
      <w:r w:rsidRPr="0072090E">
        <w:rPr>
          <w:rStyle w:val="StyleUnderline"/>
        </w:rPr>
        <w:t xml:space="preserve"> military </w:t>
      </w:r>
      <w:r w:rsidRPr="004E4341">
        <w:rPr>
          <w:rStyle w:val="StyleUnderline"/>
          <w:highlight w:val="cyan"/>
        </w:rPr>
        <w:t>threat</w:t>
      </w:r>
      <w:r w:rsidRPr="0072090E">
        <w:rPr>
          <w:rStyle w:val="StyleUnderline"/>
        </w:rPr>
        <w:t xml:space="preserve"> in Eurasia, American </w:t>
      </w:r>
      <w:r w:rsidRPr="004E4341">
        <w:rPr>
          <w:rStyle w:val="StyleUnderline"/>
          <w:highlight w:val="cyan"/>
        </w:rPr>
        <w:t>leaders are likely to rouse</w:t>
      </w:r>
      <w:r>
        <w:t xml:space="preserve"> what historian Walter Russell Mead refers to as </w:t>
      </w:r>
      <w:r w:rsidRPr="004E4341">
        <w:rPr>
          <w:rStyle w:val="StyleUnderline"/>
          <w:highlight w:val="cyan"/>
        </w:rPr>
        <w:t>the populist</w:t>
      </w:r>
      <w:r w:rsidRPr="004E4341">
        <w:rPr>
          <w:highlight w:val="cyan"/>
        </w:rPr>
        <w:t xml:space="preserve"> “</w:t>
      </w:r>
      <w:r w:rsidRPr="004E4341">
        <w:rPr>
          <w:rStyle w:val="Emphasis"/>
          <w:highlight w:val="cyan"/>
        </w:rPr>
        <w:t>Jacksonian” tendency</w:t>
      </w:r>
      <w:r w:rsidRPr="0072090E">
        <w:rPr>
          <w:rStyle w:val="Emphasis"/>
        </w:rPr>
        <w:t xml:space="preserve"> in American foreign policy</w:t>
      </w:r>
      <w:r>
        <w:t xml:space="preserve">. </w:t>
      </w:r>
      <w:r w:rsidRPr="004E4341">
        <w:rPr>
          <w:rStyle w:val="StyleUnderline"/>
          <w:highlight w:val="cyan"/>
        </w:rPr>
        <w:t>This</w:t>
      </w:r>
      <w:r w:rsidRPr="0072090E">
        <w:rPr>
          <w:rStyle w:val="StyleUnderline"/>
        </w:rPr>
        <w:t xml:space="preserve"> tendency</w:t>
      </w:r>
      <w:r>
        <w:t xml:space="preserve">, Mead argues, </w:t>
      </w:r>
      <w:r w:rsidRPr="004E4341">
        <w:rPr>
          <w:rStyle w:val="StyleUnderline"/>
          <w:highlight w:val="cyan"/>
        </w:rPr>
        <w:t xml:space="preserve">leads to </w:t>
      </w:r>
      <w:r w:rsidRPr="004E4341">
        <w:rPr>
          <w:rStyle w:val="Emphasis"/>
          <w:highlight w:val="cyan"/>
        </w:rPr>
        <w:t>American wars that are particularly violent and destructive</w:t>
      </w:r>
      <w:r w:rsidRPr="0072090E">
        <w:rPr>
          <w:rStyle w:val="StyleUnderline"/>
        </w:rPr>
        <w:t>.11</w:t>
      </w:r>
    </w:p>
    <w:bookmarkEnd w:id="0"/>
    <w:p w14:paraId="231E1CB4" w14:textId="77777777" w:rsidR="0091290E" w:rsidRPr="002376F4" w:rsidRDefault="0091290E" w:rsidP="0091290E">
      <w:pPr>
        <w:pStyle w:val="Heading4"/>
      </w:pPr>
      <w:r>
        <w:t xml:space="preserve">Monopoly capitalism worsens </w:t>
      </w:r>
      <w:r>
        <w:rPr>
          <w:u w:val="single"/>
        </w:rPr>
        <w:t>racism</w:t>
      </w:r>
      <w:r>
        <w:t xml:space="preserve"> and antitrust advocacy strengthens </w:t>
      </w:r>
      <w:r>
        <w:rPr>
          <w:u w:val="single"/>
        </w:rPr>
        <w:t>every angle</w:t>
      </w:r>
      <w:r>
        <w:t xml:space="preserve"> of resistance.</w:t>
      </w:r>
    </w:p>
    <w:p w14:paraId="553FEDB2" w14:textId="77777777" w:rsidR="0091290E" w:rsidRPr="000A5125" w:rsidRDefault="0091290E" w:rsidP="0091290E">
      <w:r w:rsidRPr="000A5125">
        <w:rPr>
          <w:rStyle w:val="Style13ptBold"/>
        </w:rPr>
        <w:t>Greer and Rice, 21</w:t>
      </w:r>
      <w:r>
        <w:t xml:space="preserve">—co-founders and co-executive directors of Liberation in a Generation (Jeremie and Solana, “Anti-Monopoly Activism: Reclaiming Power through Racial Justice,” </w:t>
      </w:r>
      <w:hyperlink r:id="rId12" w:history="1">
        <w:r w:rsidRPr="009C5215">
          <w:rPr>
            <w:rStyle w:val="Hyperlink"/>
          </w:rPr>
          <w:t>https://www.liberationinageneration.org/wp-content/uploads/2021/03/Anti-Monopoly-Activism_032021.pdf</w:t>
        </w:r>
      </w:hyperlink>
      <w:r>
        <w:t>, dml) [language modifications denoted by brackets]</w:t>
      </w:r>
    </w:p>
    <w:p w14:paraId="108EAA5F" w14:textId="77777777" w:rsidR="0091290E" w:rsidRDefault="0091290E" w:rsidP="0091290E"/>
    <w:p w14:paraId="4C2AB6C8" w14:textId="77777777" w:rsidR="0091290E" w:rsidRPr="00277280" w:rsidRDefault="0091290E" w:rsidP="0091290E">
      <w:pPr>
        <w:rPr>
          <w:sz w:val="16"/>
        </w:rPr>
      </w:pPr>
      <w:r w:rsidRPr="00277280">
        <w:rPr>
          <w:sz w:val="16"/>
        </w:rPr>
        <w:t xml:space="preserve">Since the founding of the nation, </w:t>
      </w:r>
      <w:r w:rsidRPr="000B6C40">
        <w:rPr>
          <w:rStyle w:val="StyleUnderline"/>
          <w:highlight w:val="cyan"/>
        </w:rPr>
        <w:t>people of color</w:t>
      </w:r>
      <w:r w:rsidRPr="00830680">
        <w:rPr>
          <w:rStyle w:val="StyleUnderline"/>
        </w:rPr>
        <w:t xml:space="preserve"> have been </w:t>
      </w:r>
      <w:r w:rsidRPr="000B6C40">
        <w:rPr>
          <w:rStyle w:val="StyleUnderline"/>
          <w:highlight w:val="cyan"/>
        </w:rPr>
        <w:t xml:space="preserve">living an </w:t>
      </w:r>
      <w:r w:rsidRPr="000B6C40">
        <w:rPr>
          <w:rStyle w:val="Emphasis"/>
          <w:highlight w:val="cyan"/>
        </w:rPr>
        <w:t>economic nightmare</w:t>
      </w:r>
      <w:r w:rsidRPr="00277280">
        <w:rPr>
          <w:sz w:val="16"/>
        </w:rPr>
        <w:t xml:space="preserve">. People of color have persistently lagged behind white people </w:t>
      </w:r>
      <w:r w:rsidRPr="00830680">
        <w:rPr>
          <w:rStyle w:val="StyleUnderline"/>
        </w:rPr>
        <w:t xml:space="preserve">in </w:t>
      </w:r>
      <w:r w:rsidRPr="00277280">
        <w:rPr>
          <w:rStyle w:val="Emphasis"/>
        </w:rPr>
        <w:t>nearly every economic category</w:t>
      </w:r>
      <w:r w:rsidRPr="00277280">
        <w:rPr>
          <w:sz w:val="16"/>
        </w:rPr>
        <w:t xml:space="preserve">, </w:t>
      </w:r>
      <w:r w:rsidRPr="00830680">
        <w:rPr>
          <w:rStyle w:val="StyleUnderline"/>
        </w:rPr>
        <w:t xml:space="preserve">including </w:t>
      </w:r>
      <w:r w:rsidRPr="000B6C40">
        <w:rPr>
          <w:rStyle w:val="Emphasis"/>
          <w:highlight w:val="cyan"/>
        </w:rPr>
        <w:t>employment</w:t>
      </w:r>
      <w:r w:rsidRPr="000B6C40">
        <w:rPr>
          <w:sz w:val="16"/>
          <w:highlight w:val="cyan"/>
        </w:rPr>
        <w:t xml:space="preserve">, </w:t>
      </w:r>
      <w:r w:rsidRPr="000B6C40">
        <w:rPr>
          <w:rStyle w:val="Emphasis"/>
          <w:highlight w:val="cyan"/>
        </w:rPr>
        <w:t>income</w:t>
      </w:r>
      <w:r w:rsidRPr="000B6C40">
        <w:rPr>
          <w:sz w:val="16"/>
          <w:highlight w:val="cyan"/>
        </w:rPr>
        <w:t xml:space="preserve">, </w:t>
      </w:r>
      <w:r w:rsidRPr="000B6C40">
        <w:rPr>
          <w:rStyle w:val="Emphasis"/>
          <w:highlight w:val="cyan"/>
        </w:rPr>
        <w:t>education</w:t>
      </w:r>
      <w:r w:rsidRPr="00277280">
        <w:rPr>
          <w:sz w:val="16"/>
        </w:rPr>
        <w:t xml:space="preserve">, </w:t>
      </w:r>
      <w:r w:rsidRPr="00277280">
        <w:rPr>
          <w:rStyle w:val="Emphasis"/>
        </w:rPr>
        <w:t>small-business ownership</w:t>
      </w:r>
      <w:r w:rsidRPr="00277280">
        <w:rPr>
          <w:sz w:val="16"/>
        </w:rPr>
        <w:t xml:space="preserve">, </w:t>
      </w:r>
      <w:r w:rsidRPr="00277280">
        <w:rPr>
          <w:rStyle w:val="Emphasis"/>
        </w:rPr>
        <w:t>home ownership</w:t>
      </w:r>
      <w:r w:rsidRPr="00277280">
        <w:rPr>
          <w:sz w:val="16"/>
        </w:rPr>
        <w:t xml:space="preserve">, </w:t>
      </w:r>
      <w:r w:rsidRPr="00830680">
        <w:rPr>
          <w:rStyle w:val="StyleUnderline"/>
        </w:rPr>
        <w:t xml:space="preserve">and </w:t>
      </w:r>
      <w:r w:rsidRPr="00277280">
        <w:rPr>
          <w:rStyle w:val="Emphasis"/>
        </w:rPr>
        <w:t>asset-ownership</w:t>
      </w:r>
      <w:r w:rsidRPr="00277280">
        <w:rPr>
          <w:sz w:val="16"/>
        </w:rPr>
        <w:t xml:space="preserve">. </w:t>
      </w:r>
      <w:r w:rsidRPr="00830680">
        <w:rPr>
          <w:rStyle w:val="StyleUnderline"/>
        </w:rPr>
        <w:t xml:space="preserve">This is the </w:t>
      </w:r>
      <w:r w:rsidRPr="000B6C40">
        <w:rPr>
          <w:rStyle w:val="Emphasis"/>
          <w:highlight w:val="cyan"/>
        </w:rPr>
        <w:t>result</w:t>
      </w:r>
      <w:r w:rsidRPr="000B6C40">
        <w:rPr>
          <w:rStyle w:val="StyleUnderline"/>
          <w:highlight w:val="cyan"/>
        </w:rPr>
        <w:t xml:space="preserve"> of</w:t>
      </w:r>
      <w:r w:rsidRPr="00830680">
        <w:rPr>
          <w:rStyle w:val="StyleUnderline"/>
        </w:rPr>
        <w:t xml:space="preserve"> </w:t>
      </w:r>
      <w:r w:rsidRPr="00277280">
        <w:rPr>
          <w:rStyle w:val="StyleUnderline"/>
        </w:rPr>
        <w:t>the rise and reach</w:t>
      </w:r>
      <w:r w:rsidRPr="00830680">
        <w:rPr>
          <w:rStyle w:val="StyleUnderline"/>
        </w:rPr>
        <w:t xml:space="preserve"> of </w:t>
      </w:r>
      <w:r w:rsidRPr="00277280">
        <w:rPr>
          <w:rStyle w:val="Emphasis"/>
        </w:rPr>
        <w:t>concentrated</w:t>
      </w:r>
      <w:r w:rsidRPr="00277280">
        <w:rPr>
          <w:sz w:val="16"/>
        </w:rPr>
        <w:t xml:space="preserve"> wealth and power, including </w:t>
      </w:r>
      <w:r w:rsidRPr="000B6C40">
        <w:rPr>
          <w:rStyle w:val="Emphasis"/>
          <w:highlight w:val="cyan"/>
        </w:rPr>
        <w:t>monopoly power</w:t>
      </w:r>
      <w:r w:rsidRPr="00277280">
        <w:rPr>
          <w:sz w:val="16"/>
        </w:rPr>
        <w:t xml:space="preserve">. </w:t>
      </w:r>
    </w:p>
    <w:p w14:paraId="1DB3004F" w14:textId="77777777" w:rsidR="0091290E" w:rsidRPr="00277280" w:rsidRDefault="0091290E" w:rsidP="0091290E">
      <w:pPr>
        <w:rPr>
          <w:sz w:val="16"/>
        </w:rPr>
      </w:pPr>
      <w:r w:rsidRPr="00277280">
        <w:rPr>
          <w:sz w:val="16"/>
        </w:rPr>
        <w:t xml:space="preserve">The Racial Wealth Gap </w:t>
      </w:r>
    </w:p>
    <w:p w14:paraId="771F8E85" w14:textId="77777777" w:rsidR="0091290E" w:rsidRPr="00277280" w:rsidRDefault="0091290E" w:rsidP="0091290E">
      <w:pPr>
        <w:rPr>
          <w:sz w:val="16"/>
        </w:rPr>
      </w:pPr>
      <w:r w:rsidRPr="00830680">
        <w:rPr>
          <w:rStyle w:val="StyleUnderline"/>
        </w:rPr>
        <w:t>Economic racial disparities</w:t>
      </w:r>
      <w:r w:rsidRPr="00277280">
        <w:rPr>
          <w:sz w:val="16"/>
        </w:rPr>
        <w:t xml:space="preserve"> do not happen by accident. Rather, they </w:t>
      </w:r>
      <w:r w:rsidRPr="00830680">
        <w:rPr>
          <w:rStyle w:val="StyleUnderline"/>
        </w:rPr>
        <w:t xml:space="preserve">are the </w:t>
      </w:r>
      <w:r w:rsidRPr="000B6C40">
        <w:rPr>
          <w:rStyle w:val="StyleUnderline"/>
          <w:highlight w:val="cyan"/>
        </w:rPr>
        <w:t xml:space="preserve">product of </w:t>
      </w:r>
      <w:r w:rsidRPr="000B6C40">
        <w:rPr>
          <w:rStyle w:val="Emphasis"/>
          <w:highlight w:val="cyan"/>
        </w:rPr>
        <w:t>centuries</w:t>
      </w:r>
      <w:r w:rsidRPr="000B6C40">
        <w:rPr>
          <w:rStyle w:val="StyleUnderline"/>
          <w:highlight w:val="cyan"/>
        </w:rPr>
        <w:t xml:space="preserve"> of </w:t>
      </w:r>
      <w:r w:rsidRPr="00B37A0A">
        <w:rPr>
          <w:rStyle w:val="StyleUnderline"/>
        </w:rPr>
        <w:t xml:space="preserve">systemic </w:t>
      </w:r>
      <w:r w:rsidRPr="000B6C40">
        <w:rPr>
          <w:rStyle w:val="StyleUnderline"/>
          <w:highlight w:val="cyan"/>
        </w:rPr>
        <w:t>racism</w:t>
      </w:r>
      <w:r w:rsidRPr="00830680">
        <w:rPr>
          <w:rStyle w:val="StyleUnderline"/>
        </w:rPr>
        <w:t xml:space="preserve"> and have been </w:t>
      </w:r>
      <w:r w:rsidRPr="000B6C40">
        <w:rPr>
          <w:rStyle w:val="StyleUnderline"/>
          <w:highlight w:val="cyan"/>
        </w:rPr>
        <w:t>built into</w:t>
      </w:r>
      <w:r w:rsidRPr="00830680">
        <w:rPr>
          <w:rStyle w:val="StyleUnderline"/>
        </w:rPr>
        <w:t xml:space="preserve"> the </w:t>
      </w:r>
      <w:r w:rsidRPr="00277280">
        <w:rPr>
          <w:rStyle w:val="Emphasis"/>
        </w:rPr>
        <w:t>design</w:t>
      </w:r>
      <w:r w:rsidRPr="00830680">
        <w:rPr>
          <w:rStyle w:val="StyleUnderline"/>
        </w:rPr>
        <w:t xml:space="preserve"> of our economic </w:t>
      </w:r>
      <w:r w:rsidRPr="000B6C40">
        <w:rPr>
          <w:rStyle w:val="StyleUnderline"/>
          <w:highlight w:val="cyan"/>
        </w:rPr>
        <w:t>system</w:t>
      </w:r>
      <w:r w:rsidRPr="00277280">
        <w:rPr>
          <w:sz w:val="16"/>
        </w:rPr>
        <w:t xml:space="preserve">, which has created what we at Liberation in a Generation call the Oppression Economy. The Oppression Economy uses the racist tools of theft, exclusion, and 31 exploitation to strip wealth from people of color, </w:t>
      </w:r>
      <w:r w:rsidRPr="00830680">
        <w:rPr>
          <w:rStyle w:val="StyleUnderline"/>
        </w:rPr>
        <w:t xml:space="preserve">so that the </w:t>
      </w:r>
      <w:r w:rsidRPr="000B6C40">
        <w:rPr>
          <w:rStyle w:val="StyleUnderline"/>
          <w:highlight w:val="cyan"/>
        </w:rPr>
        <w:t xml:space="preserve">elite can </w:t>
      </w:r>
      <w:r w:rsidRPr="000B6C40">
        <w:rPr>
          <w:rStyle w:val="Emphasis"/>
          <w:highlight w:val="cyan"/>
        </w:rPr>
        <w:t>build</w:t>
      </w:r>
      <w:r w:rsidRPr="00277280">
        <w:rPr>
          <w:rStyle w:val="Emphasis"/>
        </w:rPr>
        <w:t xml:space="preserve"> their </w:t>
      </w:r>
      <w:r w:rsidRPr="000B6C40">
        <w:rPr>
          <w:rStyle w:val="Emphasis"/>
          <w:highlight w:val="cyan"/>
        </w:rPr>
        <w:t>wealth</w:t>
      </w:r>
      <w:r w:rsidRPr="00277280">
        <w:rPr>
          <w:sz w:val="16"/>
        </w:rPr>
        <w:t xml:space="preserve">. In this Oppression Economy, </w:t>
      </w:r>
      <w:r w:rsidRPr="00830680">
        <w:rPr>
          <w:rStyle w:val="StyleUnderline"/>
        </w:rPr>
        <w:t xml:space="preserve">racism is </w:t>
      </w:r>
      <w:r w:rsidRPr="00277280">
        <w:rPr>
          <w:rStyle w:val="Emphasis"/>
        </w:rPr>
        <w:t>profitable</w:t>
      </w:r>
      <w:r w:rsidRPr="00277280">
        <w:rPr>
          <w:sz w:val="16"/>
        </w:rPr>
        <w:t xml:space="preserve">, </w:t>
      </w:r>
      <w:r w:rsidRPr="00830680">
        <w:rPr>
          <w:rStyle w:val="StyleUnderline"/>
        </w:rPr>
        <w:t xml:space="preserve">and it </w:t>
      </w:r>
      <w:r w:rsidRPr="000B6C40">
        <w:rPr>
          <w:rStyle w:val="StyleUnderline"/>
          <w:highlight w:val="cyan"/>
        </w:rPr>
        <w:t xml:space="preserve">fuels a </w:t>
      </w:r>
      <w:r w:rsidRPr="000B6C40">
        <w:rPr>
          <w:rStyle w:val="Emphasis"/>
          <w:highlight w:val="cyan"/>
        </w:rPr>
        <w:t>cycle</w:t>
      </w:r>
      <w:r w:rsidRPr="000B6C40">
        <w:rPr>
          <w:rStyle w:val="StyleUnderline"/>
          <w:highlight w:val="cyan"/>
        </w:rPr>
        <w:t xml:space="preserve"> of oppression</w:t>
      </w:r>
      <w:r>
        <w:rPr>
          <w:rStyle w:val="StyleUnderline"/>
        </w:rPr>
        <w:tab/>
      </w:r>
      <w:r w:rsidRPr="00277280">
        <w:rPr>
          <w:sz w:val="16"/>
        </w:rPr>
        <w:t xml:space="preserve"> 32 </w:t>
      </w:r>
      <w:r w:rsidRPr="00830680">
        <w:rPr>
          <w:rStyle w:val="StyleUnderline"/>
        </w:rPr>
        <w:t xml:space="preserve">that </w:t>
      </w:r>
      <w:r w:rsidRPr="00827926">
        <w:rPr>
          <w:rStyle w:val="Emphasis"/>
        </w:rPr>
        <w:t>depresses the economic vitality</w:t>
      </w:r>
      <w:r w:rsidRPr="00830680">
        <w:rPr>
          <w:rStyle w:val="StyleUnderline"/>
        </w:rPr>
        <w:t xml:space="preserve"> of people of color</w:t>
      </w:r>
      <w:r w:rsidRPr="00277280">
        <w:rPr>
          <w:sz w:val="16"/>
        </w:rPr>
        <w:t xml:space="preserve">, </w:t>
      </w:r>
      <w:r w:rsidRPr="00827926">
        <w:rPr>
          <w:rStyle w:val="Emphasis"/>
        </w:rPr>
        <w:t>suppresses</w:t>
      </w:r>
      <w:r w:rsidRPr="00277280">
        <w:rPr>
          <w:sz w:val="16"/>
        </w:rPr>
        <w:t xml:space="preserve"> our </w:t>
      </w:r>
      <w:r w:rsidRPr="00827926">
        <w:rPr>
          <w:rStyle w:val="Emphasis"/>
        </w:rPr>
        <w:t>political power</w:t>
      </w:r>
      <w:r w:rsidRPr="00277280">
        <w:rPr>
          <w:sz w:val="16"/>
        </w:rPr>
        <w:t xml:space="preserve">, </w:t>
      </w:r>
      <w:r w:rsidRPr="00830680">
        <w:rPr>
          <w:rStyle w:val="StyleUnderline"/>
        </w:rPr>
        <w:t xml:space="preserve">and </w:t>
      </w:r>
      <w:r w:rsidRPr="00827926">
        <w:rPr>
          <w:rStyle w:val="Emphasis"/>
        </w:rPr>
        <w:t>obstructs</w:t>
      </w:r>
      <w:r w:rsidRPr="00827926">
        <w:rPr>
          <w:rStyle w:val="StyleUnderline"/>
        </w:rPr>
        <w:t xml:space="preserve"> our ability to</w:t>
      </w:r>
      <w:r w:rsidRPr="00277280">
        <w:rPr>
          <w:sz w:val="16"/>
        </w:rPr>
        <w:t xml:space="preserve"> utilize </w:t>
      </w:r>
      <w:r w:rsidRPr="00827926">
        <w:rPr>
          <w:sz w:val="16"/>
        </w:rPr>
        <w:t xml:space="preserve">democracy to </w:t>
      </w:r>
      <w:r w:rsidRPr="00827926">
        <w:rPr>
          <w:rStyle w:val="Emphasis"/>
        </w:rPr>
        <w:t>change</w:t>
      </w:r>
      <w:r w:rsidRPr="00830680">
        <w:rPr>
          <w:rStyle w:val="StyleUnderline"/>
        </w:rPr>
        <w:t xml:space="preserve"> economic rules that </w:t>
      </w:r>
      <w:r w:rsidRPr="00827926">
        <w:rPr>
          <w:rStyle w:val="Emphasis"/>
        </w:rPr>
        <w:t>make racism profitable</w:t>
      </w:r>
      <w:r w:rsidRPr="00830680">
        <w:rPr>
          <w:rStyle w:val="StyleUnderline"/>
        </w:rPr>
        <w:t xml:space="preserve"> in the first place</w:t>
      </w:r>
      <w:r w:rsidRPr="00277280">
        <w:rPr>
          <w:sz w:val="16"/>
        </w:rPr>
        <w:t>.</w:t>
      </w:r>
    </w:p>
    <w:p w14:paraId="10AB6A86" w14:textId="77777777" w:rsidR="0091290E" w:rsidRPr="00277280" w:rsidRDefault="0091290E" w:rsidP="0091290E">
      <w:pPr>
        <w:rPr>
          <w:sz w:val="16"/>
        </w:rPr>
      </w:pPr>
      <w:r w:rsidRPr="00277280">
        <w:rPr>
          <w:sz w:val="16"/>
        </w:rPr>
        <w:t xml:space="preserve">Racial wealth inequality is the consequential disease caused by the Oppression Economy. Today, racial wealth inequality has reached astronomical levels and will continue to rise if nothing is done. Without drastic policy action it will take 228 years for average Black wealth and 84 years for average Latinx wealth to match the wealth that white households hold today. Further, </w:t>
      </w:r>
      <w:r w:rsidRPr="00830680">
        <w:rPr>
          <w:rStyle w:val="StyleUnderline"/>
        </w:rPr>
        <w:t xml:space="preserve">if </w:t>
      </w:r>
      <w:r w:rsidRPr="00827926">
        <w:rPr>
          <w:rStyle w:val="Emphasis"/>
        </w:rPr>
        <w:t>nothing is done</w:t>
      </w:r>
      <w:r w:rsidRPr="00277280">
        <w:rPr>
          <w:sz w:val="16"/>
        </w:rPr>
        <w:t>—or we attempt to return 33 to “normal” and fail to distance racism34 after COVID-19—</w:t>
      </w:r>
      <w:r w:rsidRPr="00830680">
        <w:rPr>
          <w:rStyle w:val="StyleUnderline"/>
        </w:rPr>
        <w:t xml:space="preserve">Black and Latinx wealth will reach </w:t>
      </w:r>
      <w:r w:rsidRPr="00827926">
        <w:rPr>
          <w:rStyle w:val="Emphasis"/>
        </w:rPr>
        <w:t>zero</w:t>
      </w:r>
      <w:r w:rsidRPr="00830680">
        <w:rPr>
          <w:rStyle w:val="StyleUnderline"/>
        </w:rPr>
        <w:t xml:space="preserve"> sometime in the middle of this century</w:t>
      </w:r>
      <w:r w:rsidRPr="00277280">
        <w:rPr>
          <w:sz w:val="16"/>
        </w:rPr>
        <w:t xml:space="preserve">. </w:t>
      </w:r>
      <w:r w:rsidRPr="00830680">
        <w:rPr>
          <w:rStyle w:val="StyleUnderline"/>
        </w:rPr>
        <w:t>These disparities are driven by</w:t>
      </w:r>
      <w:r w:rsidRPr="00277280">
        <w:rPr>
          <w:sz w:val="16"/>
        </w:rPr>
        <w:t xml:space="preserve"> 35 36 two reinforcing </w:t>
      </w:r>
      <w:r w:rsidRPr="00830680">
        <w:rPr>
          <w:rStyle w:val="StyleUnderline"/>
        </w:rPr>
        <w:t>phenomena connected to</w:t>
      </w:r>
      <w:r w:rsidRPr="00277280">
        <w:rPr>
          <w:sz w:val="16"/>
        </w:rPr>
        <w:t xml:space="preserve"> the issue of </w:t>
      </w:r>
      <w:r w:rsidRPr="00827926">
        <w:rPr>
          <w:rStyle w:val="Emphasis"/>
        </w:rPr>
        <w:t>corporate concentration</w:t>
      </w:r>
      <w:r w:rsidRPr="00277280">
        <w:rPr>
          <w:sz w:val="16"/>
        </w:rPr>
        <w:t xml:space="preserve">: 1) </w:t>
      </w:r>
      <w:r w:rsidRPr="00830680">
        <w:rPr>
          <w:rStyle w:val="StyleUnderline"/>
        </w:rPr>
        <w:t xml:space="preserve">the </w:t>
      </w:r>
      <w:r w:rsidRPr="00827926">
        <w:rPr>
          <w:rStyle w:val="Emphasis"/>
        </w:rPr>
        <w:t>systematic withholding</w:t>
      </w:r>
      <w:r w:rsidRPr="00830680">
        <w:rPr>
          <w:rStyle w:val="StyleUnderline"/>
        </w:rPr>
        <w:t xml:space="preserve"> of wealth from people of color and</w:t>
      </w:r>
      <w:r w:rsidRPr="00277280">
        <w:rPr>
          <w:sz w:val="16"/>
        </w:rPr>
        <w:t xml:space="preserve"> 2) </w:t>
      </w:r>
      <w:r w:rsidRPr="00830680">
        <w:rPr>
          <w:rStyle w:val="StyleUnderline"/>
        </w:rPr>
        <w:t xml:space="preserve">the </w:t>
      </w:r>
      <w:r w:rsidRPr="00827926">
        <w:rPr>
          <w:rStyle w:val="Emphasis"/>
        </w:rPr>
        <w:t>gross concentration</w:t>
      </w:r>
      <w:r w:rsidRPr="00830680">
        <w:rPr>
          <w:rStyle w:val="StyleUnderline"/>
        </w:rPr>
        <w:t xml:space="preserve"> of wealth held by the corporate elite</w:t>
      </w:r>
      <w:r w:rsidRPr="00277280">
        <w:rPr>
          <w:sz w:val="16"/>
        </w:rPr>
        <w:t>.</w:t>
      </w:r>
    </w:p>
    <w:p w14:paraId="1B2240DE" w14:textId="77777777" w:rsidR="0091290E" w:rsidRPr="00277280" w:rsidRDefault="0091290E" w:rsidP="0091290E">
      <w:pPr>
        <w:rPr>
          <w:sz w:val="16"/>
        </w:rPr>
      </w:pPr>
      <w:r w:rsidRPr="00830680">
        <w:rPr>
          <w:rStyle w:val="StyleUnderline"/>
        </w:rPr>
        <w:t xml:space="preserve">Between </w:t>
      </w:r>
      <w:r w:rsidRPr="00827926">
        <w:rPr>
          <w:rStyle w:val="Emphasis"/>
        </w:rPr>
        <w:t>1983</w:t>
      </w:r>
      <w:r w:rsidRPr="00830680">
        <w:rPr>
          <w:rStyle w:val="StyleUnderline"/>
        </w:rPr>
        <w:t xml:space="preserve"> and </w:t>
      </w:r>
      <w:r w:rsidRPr="00827926">
        <w:rPr>
          <w:rStyle w:val="Emphasis"/>
        </w:rPr>
        <w:t>2016</w:t>
      </w:r>
      <w:r w:rsidRPr="00277280">
        <w:rPr>
          <w:sz w:val="16"/>
        </w:rPr>
        <w:t xml:space="preserve">, </w:t>
      </w:r>
      <w:r w:rsidRPr="00830680">
        <w:rPr>
          <w:rStyle w:val="StyleUnderline"/>
        </w:rPr>
        <w:t xml:space="preserve">which </w:t>
      </w:r>
      <w:r w:rsidRPr="00827926">
        <w:rPr>
          <w:rStyle w:val="Emphasis"/>
        </w:rPr>
        <w:t>coincides</w:t>
      </w:r>
      <w:r w:rsidRPr="00830680">
        <w:rPr>
          <w:rStyle w:val="StyleUnderline"/>
        </w:rPr>
        <w:t xml:space="preserve"> with the rise of</w:t>
      </w:r>
      <w:r w:rsidRPr="00277280">
        <w:rPr>
          <w:sz w:val="16"/>
        </w:rPr>
        <w:t xml:space="preserve"> corporate and </w:t>
      </w:r>
      <w:r w:rsidRPr="00827926">
        <w:rPr>
          <w:rStyle w:val="Emphasis"/>
        </w:rPr>
        <w:t>monopoly power</w:t>
      </w:r>
      <w:r w:rsidRPr="00277280">
        <w:rPr>
          <w:sz w:val="16"/>
        </w:rPr>
        <w:t xml:space="preserve">, </w:t>
      </w:r>
      <w:r w:rsidRPr="00830680">
        <w:rPr>
          <w:rStyle w:val="StyleUnderline"/>
        </w:rPr>
        <w:t>average Black and Latinx wealth was</w:t>
      </w:r>
      <w:r w:rsidRPr="00277280">
        <w:rPr>
          <w:sz w:val="16"/>
        </w:rPr>
        <w:t xml:space="preserve"> dwarfed </w:t>
      </w:r>
      <w:r w:rsidRPr="00830680">
        <w:rPr>
          <w:rStyle w:val="StyleUnderline"/>
        </w:rPr>
        <w:t>[</w:t>
      </w:r>
      <w:r w:rsidRPr="00827926">
        <w:rPr>
          <w:rStyle w:val="Emphasis"/>
        </w:rPr>
        <w:t>outpaced</w:t>
      </w:r>
      <w:r w:rsidRPr="00830680">
        <w:rPr>
          <w:rStyle w:val="StyleUnderline"/>
        </w:rPr>
        <w:t>] by the wealth accumulated by white households</w:t>
      </w:r>
      <w:r w:rsidRPr="00277280">
        <w:rPr>
          <w:sz w:val="16"/>
        </w:rPr>
        <w:t xml:space="preserve">. In fact, </w:t>
      </w:r>
      <w:r w:rsidRPr="00830680">
        <w:rPr>
          <w:rStyle w:val="StyleUnderline"/>
        </w:rPr>
        <w:t xml:space="preserve">average Black wealth decreased by </w:t>
      </w:r>
      <w:r w:rsidRPr="00827926">
        <w:rPr>
          <w:rStyle w:val="Emphasis"/>
        </w:rPr>
        <w:t>more than 50 percent</w:t>
      </w:r>
      <w:r w:rsidRPr="00277280">
        <w:rPr>
          <w:sz w:val="16"/>
        </w:rPr>
        <w:t xml:space="preserve"> over this period. This is the result of a long history of economic oppression that has 37 actively blocked people of color from building wealth or has stripped their wealth through theft and predation. </w:t>
      </w:r>
      <w:r w:rsidRPr="00830680">
        <w:rPr>
          <w:rStyle w:val="StyleUnderline"/>
        </w:rPr>
        <w:t xml:space="preserve">The </w:t>
      </w:r>
      <w:r w:rsidRPr="00827926">
        <w:rPr>
          <w:rStyle w:val="Emphasis"/>
        </w:rPr>
        <w:t>beneficiaries</w:t>
      </w:r>
      <w:r w:rsidRPr="00830680">
        <w:rPr>
          <w:rStyle w:val="StyleUnderline"/>
        </w:rPr>
        <w:t xml:space="preserve"> and </w:t>
      </w:r>
      <w:r w:rsidRPr="00827926">
        <w:rPr>
          <w:rStyle w:val="Emphasis"/>
        </w:rPr>
        <w:t>perpetrators</w:t>
      </w:r>
      <w:r w:rsidRPr="00830680">
        <w:rPr>
          <w:rStyle w:val="StyleUnderline"/>
        </w:rPr>
        <w:t xml:space="preserve"> of this ever-growing gap are the </w:t>
      </w:r>
      <w:r w:rsidRPr="00827926">
        <w:rPr>
          <w:rStyle w:val="Emphasis"/>
        </w:rPr>
        <w:t>corporate elite</w:t>
      </w:r>
      <w:r w:rsidRPr="00830680">
        <w:rPr>
          <w:rStyle w:val="StyleUnderline"/>
        </w:rPr>
        <w:t xml:space="preserve"> who set the rules of the economy</w:t>
      </w:r>
      <w:r w:rsidRPr="00277280">
        <w:rPr>
          <w:sz w:val="16"/>
        </w:rPr>
        <w:t xml:space="preserve">. The corporate elite’s actions have led to people of color being paid less for their labor and having to pay more for the basic necessities of life. Here are a few metrics that speak to this reality. </w:t>
      </w:r>
    </w:p>
    <w:p w14:paraId="0C1F423E" w14:textId="77777777" w:rsidR="0091290E" w:rsidRPr="00277280" w:rsidRDefault="0091290E" w:rsidP="0091290E">
      <w:pPr>
        <w:rPr>
          <w:sz w:val="16"/>
        </w:rPr>
      </w:pPr>
      <w:r w:rsidRPr="00277280">
        <w:rPr>
          <w:sz w:val="16"/>
        </w:rPr>
        <w:t xml:space="preserve">• Black, Indigenous, and Latinx women earn between 55 cents and 63 cents for every dollar earned by white men.38 </w:t>
      </w:r>
    </w:p>
    <w:p w14:paraId="263D03D7" w14:textId="77777777" w:rsidR="0091290E" w:rsidRPr="00277280" w:rsidRDefault="0091290E" w:rsidP="0091290E">
      <w:pPr>
        <w:rPr>
          <w:sz w:val="16"/>
        </w:rPr>
      </w:pPr>
      <w:r w:rsidRPr="00277280">
        <w:rPr>
          <w:sz w:val="16"/>
        </w:rPr>
        <w:t xml:space="preserve">• Low income people of color often pay a 10 percent poverty premium for essential goods and services.39 </w:t>
      </w:r>
    </w:p>
    <w:p w14:paraId="0DC9153E" w14:textId="77777777" w:rsidR="0091290E" w:rsidRPr="00277280" w:rsidRDefault="0091290E" w:rsidP="0091290E">
      <w:pPr>
        <w:rPr>
          <w:sz w:val="16"/>
        </w:rPr>
      </w:pPr>
      <w:r w:rsidRPr="00277280">
        <w:rPr>
          <w:sz w:val="16"/>
        </w:rPr>
        <w:t xml:space="preserve">• Black and Latinx households are far more likely than white households to be unable to pay their monthly bills or cover unexpected expenses.40 </w:t>
      </w:r>
    </w:p>
    <w:p w14:paraId="76409F98" w14:textId="77777777" w:rsidR="0091290E" w:rsidRPr="00277280" w:rsidRDefault="0091290E" w:rsidP="0091290E">
      <w:pPr>
        <w:rPr>
          <w:sz w:val="16"/>
        </w:rPr>
      </w:pPr>
      <w:r w:rsidRPr="00277280">
        <w:rPr>
          <w:sz w:val="16"/>
        </w:rPr>
        <w:t xml:space="preserve">• Black households are more likely to be denied mortgage credit and end up paying more when they are able to access credit.41 </w:t>
      </w:r>
    </w:p>
    <w:p w14:paraId="283793A4" w14:textId="77777777" w:rsidR="0091290E" w:rsidRPr="00277280" w:rsidRDefault="0091290E" w:rsidP="0091290E">
      <w:pPr>
        <w:rPr>
          <w:sz w:val="16"/>
        </w:rPr>
      </w:pPr>
      <w:r w:rsidRPr="00277280">
        <w:rPr>
          <w:sz w:val="16"/>
        </w:rPr>
        <w:t>• Black households, in particular, suffer from a crippling debt burden composed of an array of predatory credit products (e.g., student, small-dollar, auto, and home loans).</w:t>
      </w:r>
    </w:p>
    <w:p w14:paraId="7727B325" w14:textId="77777777" w:rsidR="0091290E" w:rsidRPr="00277280" w:rsidRDefault="0091290E" w:rsidP="0091290E">
      <w:pPr>
        <w:rPr>
          <w:sz w:val="16"/>
        </w:rPr>
      </w:pPr>
      <w:r w:rsidRPr="00830680">
        <w:rPr>
          <w:rStyle w:val="StyleUnderline"/>
        </w:rPr>
        <w:t xml:space="preserve">The phenomenon </w:t>
      </w:r>
      <w:r w:rsidRPr="00827926">
        <w:rPr>
          <w:rStyle w:val="Emphasis"/>
        </w:rPr>
        <w:t>fueling</w:t>
      </w:r>
      <w:r w:rsidRPr="00830680">
        <w:rPr>
          <w:rStyle w:val="StyleUnderline"/>
        </w:rPr>
        <w:t xml:space="preserve"> racial wealth inequality is the </w:t>
      </w:r>
      <w:r w:rsidRPr="00827926">
        <w:rPr>
          <w:rStyle w:val="Emphasis"/>
        </w:rPr>
        <w:t>concentration of wealth</w:t>
      </w:r>
      <w:r w:rsidRPr="00830680">
        <w:rPr>
          <w:rStyle w:val="StyleUnderline"/>
        </w:rPr>
        <w:t xml:space="preserve"> in the hands of a small number of individuals</w:t>
      </w:r>
      <w:r w:rsidRPr="00277280">
        <w:rPr>
          <w:sz w:val="16"/>
        </w:rPr>
        <w:t xml:space="preserve">. Today, the wealthiest 400 people in the US hold more wealth ($3.2 trillion) than the entire Latinx population ($2.4 trillion)and 43 more than 70 percent of the Black population combined ($4.41 trillion). While the 44 average wealth of Black people has decreased since the 1980s (as cited earlier), the average wealth of those on Forbes’s list of </w:t>
      </w:r>
      <w:r w:rsidRPr="00830680">
        <w:rPr>
          <w:rStyle w:val="StyleUnderline"/>
        </w:rPr>
        <w:t>the 400 wealthiest people</w:t>
      </w:r>
      <w:r w:rsidRPr="00277280">
        <w:rPr>
          <w:sz w:val="16"/>
        </w:rPr>
        <w:t xml:space="preserve"> increased from $600 million in 1982 (adjusted for inflation) to $8.0billion in 2020.. You might be 45 asking, what does the Forbes 400have to do with monopoly? Well, it is a who’s who of corporate monopolists.</w:t>
      </w:r>
    </w:p>
    <w:p w14:paraId="491097F7" w14:textId="77777777" w:rsidR="0091290E" w:rsidRPr="00277280" w:rsidRDefault="0091290E" w:rsidP="0091290E">
      <w:pPr>
        <w:rPr>
          <w:sz w:val="16"/>
        </w:rPr>
      </w:pPr>
      <w:r w:rsidRPr="00277280">
        <w:rPr>
          <w:sz w:val="16"/>
        </w:rPr>
        <w:t xml:space="preserve">The people on this list </w:t>
      </w:r>
      <w:r w:rsidRPr="00830680">
        <w:rPr>
          <w:rStyle w:val="StyleUnderline"/>
        </w:rPr>
        <w:t xml:space="preserve">are some of the </w:t>
      </w:r>
      <w:r w:rsidRPr="00827926">
        <w:rPr>
          <w:rStyle w:val="Emphasis"/>
        </w:rPr>
        <w:t>most egregious</w:t>
      </w:r>
      <w:r w:rsidRPr="00830680">
        <w:rPr>
          <w:rStyle w:val="StyleUnderline"/>
        </w:rPr>
        <w:t xml:space="preserve"> perpetrators of </w:t>
      </w:r>
      <w:r w:rsidRPr="00827926">
        <w:rPr>
          <w:rStyle w:val="Emphasis"/>
        </w:rPr>
        <w:t>driving down wages</w:t>
      </w:r>
      <w:r w:rsidRPr="00277280">
        <w:rPr>
          <w:sz w:val="16"/>
        </w:rPr>
        <w:t xml:space="preserve">, </w:t>
      </w:r>
      <w:r w:rsidRPr="00827926">
        <w:rPr>
          <w:rStyle w:val="Emphasis"/>
        </w:rPr>
        <w:t>expanding income inequality</w:t>
      </w:r>
      <w:r w:rsidRPr="00277280">
        <w:rPr>
          <w:sz w:val="16"/>
        </w:rPr>
        <w:t xml:space="preserve">, </w:t>
      </w:r>
      <w:r w:rsidRPr="00827926">
        <w:rPr>
          <w:rStyle w:val="Emphasis"/>
        </w:rPr>
        <w:t>degrading the health</w:t>
      </w:r>
      <w:r w:rsidRPr="00830680">
        <w:rPr>
          <w:rStyle w:val="StyleUnderline"/>
        </w:rPr>
        <w:t xml:space="preserve"> of workers</w:t>
      </w:r>
      <w:r w:rsidRPr="00277280">
        <w:rPr>
          <w:sz w:val="16"/>
        </w:rPr>
        <w:t xml:space="preserve">, </w:t>
      </w:r>
      <w:r w:rsidRPr="00827926">
        <w:rPr>
          <w:rStyle w:val="Emphasis"/>
        </w:rPr>
        <w:t>desecrating the environment</w:t>
      </w:r>
      <w:r w:rsidRPr="00277280">
        <w:rPr>
          <w:sz w:val="16"/>
        </w:rPr>
        <w:t xml:space="preserve">, </w:t>
      </w:r>
      <w:r w:rsidRPr="00827926">
        <w:rPr>
          <w:rStyle w:val="Emphasis"/>
        </w:rPr>
        <w:t>fleecing consumers</w:t>
      </w:r>
      <w:r w:rsidRPr="00277280">
        <w:rPr>
          <w:sz w:val="16"/>
        </w:rPr>
        <w:t xml:space="preserve">, </w:t>
      </w:r>
      <w:r w:rsidRPr="00827926">
        <w:rPr>
          <w:rStyle w:val="Emphasis"/>
        </w:rPr>
        <w:t>perpetuating racial residential segregation</w:t>
      </w:r>
      <w:r w:rsidRPr="00277280">
        <w:rPr>
          <w:sz w:val="16"/>
        </w:rPr>
        <w:t xml:space="preserve">, </w:t>
      </w:r>
      <w:r w:rsidRPr="00827926">
        <w:rPr>
          <w:rStyle w:val="Emphasis"/>
        </w:rPr>
        <w:t>driving community disinvestment</w:t>
      </w:r>
      <w:r w:rsidRPr="00277280">
        <w:rPr>
          <w:sz w:val="16"/>
        </w:rPr>
        <w:t xml:space="preserve">, </w:t>
      </w:r>
      <w:r w:rsidRPr="00827926">
        <w:rPr>
          <w:rStyle w:val="Emphasis"/>
        </w:rPr>
        <w:t>avoiding taxes</w:t>
      </w:r>
      <w:r w:rsidRPr="00277280">
        <w:rPr>
          <w:sz w:val="16"/>
        </w:rPr>
        <w:t xml:space="preserve">, </w:t>
      </w:r>
      <w:r w:rsidRPr="00830680">
        <w:rPr>
          <w:rStyle w:val="StyleUnderline"/>
        </w:rPr>
        <w:t xml:space="preserve">and </w:t>
      </w:r>
      <w:r w:rsidRPr="00827926">
        <w:rPr>
          <w:rStyle w:val="Emphasis"/>
        </w:rPr>
        <w:t>corrupting our democracy</w:t>
      </w:r>
      <w:r w:rsidRPr="00277280">
        <w:rPr>
          <w:sz w:val="16"/>
        </w:rPr>
        <w:t xml:space="preserve">. These </w:t>
      </w:r>
      <w:r w:rsidRPr="00830680">
        <w:rPr>
          <w:rStyle w:val="StyleUnderline"/>
        </w:rPr>
        <w:t xml:space="preserve">monopolists utilize </w:t>
      </w:r>
      <w:r w:rsidRPr="00827926">
        <w:rPr>
          <w:rStyle w:val="Emphasis"/>
        </w:rPr>
        <w:t>ruthless business practices</w:t>
      </w:r>
      <w:r w:rsidRPr="00830680">
        <w:rPr>
          <w:rStyle w:val="StyleUnderline"/>
        </w:rPr>
        <w:t xml:space="preserve"> to perpetuate their </w:t>
      </w:r>
      <w:r w:rsidRPr="00827926">
        <w:rPr>
          <w:rStyle w:val="Emphasis"/>
        </w:rPr>
        <w:t>unquenchable thirst for maximized profits</w:t>
      </w:r>
      <w:r w:rsidRPr="00830680">
        <w:rPr>
          <w:rStyle w:val="StyleUnderline"/>
        </w:rPr>
        <w:t xml:space="preserve"> and for control of</w:t>
      </w:r>
      <w:r w:rsidRPr="00277280">
        <w:rPr>
          <w:sz w:val="16"/>
        </w:rPr>
        <w:t xml:space="preserve"> major segments of </w:t>
      </w:r>
      <w:r w:rsidRPr="00830680">
        <w:rPr>
          <w:rStyle w:val="StyleUnderline"/>
        </w:rPr>
        <w:t>the</w:t>
      </w:r>
      <w:r w:rsidRPr="00277280">
        <w:rPr>
          <w:sz w:val="16"/>
        </w:rPr>
        <w:t xml:space="preserve"> US </w:t>
      </w:r>
      <w:r w:rsidRPr="00830680">
        <w:rPr>
          <w:rStyle w:val="StyleUnderline"/>
        </w:rPr>
        <w:t>economy</w:t>
      </w:r>
      <w:r w:rsidRPr="00277280">
        <w:rPr>
          <w:sz w:val="16"/>
        </w:rPr>
        <w:t>—</w:t>
      </w:r>
      <w:r w:rsidRPr="00830680">
        <w:rPr>
          <w:rStyle w:val="StyleUnderline"/>
        </w:rPr>
        <w:t xml:space="preserve">and people of color bear the </w:t>
      </w:r>
      <w:r w:rsidRPr="00827926">
        <w:rPr>
          <w:rStyle w:val="Emphasis"/>
        </w:rPr>
        <w:t>brunt</w:t>
      </w:r>
      <w:r w:rsidRPr="00277280">
        <w:rPr>
          <w:sz w:val="16"/>
        </w:rPr>
        <w:t xml:space="preserve">. </w:t>
      </w:r>
    </w:p>
    <w:p w14:paraId="1CA2AC95" w14:textId="77777777" w:rsidR="0091290E" w:rsidRPr="00277280" w:rsidRDefault="0091290E" w:rsidP="0091290E">
      <w:pPr>
        <w:rPr>
          <w:sz w:val="16"/>
        </w:rPr>
      </w:pPr>
      <w:r w:rsidRPr="00277280">
        <w:rPr>
          <w:sz w:val="16"/>
        </w:rPr>
        <w:t xml:space="preserve">America’s Legacy of Racism Drives and Sustains Corporate Concentration </w:t>
      </w:r>
    </w:p>
    <w:p w14:paraId="27C39F68" w14:textId="77777777" w:rsidR="0091290E" w:rsidRPr="00277280" w:rsidRDefault="0091290E" w:rsidP="0091290E">
      <w:pPr>
        <w:rPr>
          <w:sz w:val="16"/>
        </w:rPr>
      </w:pPr>
      <w:r w:rsidRPr="00277280">
        <w:rPr>
          <w:sz w:val="16"/>
        </w:rPr>
        <w:t xml:space="preserve">The confluence of monopoly power and racial inequality is not new. The construction of an economy that relies on unchecked capitalism to create </w:t>
      </w:r>
      <w:r w:rsidRPr="00830680">
        <w:rPr>
          <w:rStyle w:val="StyleUnderline"/>
        </w:rPr>
        <w:t xml:space="preserve">the </w:t>
      </w:r>
      <w:r w:rsidRPr="000B6C40">
        <w:rPr>
          <w:rStyle w:val="StyleUnderline"/>
          <w:highlight w:val="cyan"/>
        </w:rPr>
        <w:t xml:space="preserve">modern-day monopolist </w:t>
      </w:r>
      <w:r w:rsidRPr="000B6C40">
        <w:rPr>
          <w:rStyle w:val="Emphasis"/>
          <w:highlight w:val="cyan"/>
        </w:rPr>
        <w:t>relies</w:t>
      </w:r>
      <w:r w:rsidRPr="000B6C40">
        <w:rPr>
          <w:rStyle w:val="StyleUnderline"/>
          <w:highlight w:val="cyan"/>
        </w:rPr>
        <w:t xml:space="preserve"> on</w:t>
      </w:r>
      <w:r w:rsidRPr="00830680">
        <w:rPr>
          <w:rStyle w:val="StyleUnderline"/>
        </w:rPr>
        <w:t xml:space="preserve"> the </w:t>
      </w:r>
      <w:r w:rsidRPr="00827926">
        <w:rPr>
          <w:rStyle w:val="Emphasis"/>
        </w:rPr>
        <w:t>construction</w:t>
      </w:r>
      <w:r w:rsidRPr="00830680">
        <w:rPr>
          <w:rStyle w:val="StyleUnderline"/>
        </w:rPr>
        <w:t xml:space="preserve"> and </w:t>
      </w:r>
      <w:r w:rsidRPr="000B6C40">
        <w:rPr>
          <w:rStyle w:val="Emphasis"/>
          <w:highlight w:val="cyan"/>
        </w:rPr>
        <w:t>maintenance</w:t>
      </w:r>
      <w:r w:rsidRPr="000B6C40">
        <w:rPr>
          <w:rStyle w:val="StyleUnderline"/>
          <w:highlight w:val="cyan"/>
        </w:rPr>
        <w:t xml:space="preserve"> of</w:t>
      </w:r>
      <w:r w:rsidRPr="00830680">
        <w:rPr>
          <w:rStyle w:val="StyleUnderline"/>
        </w:rPr>
        <w:t xml:space="preserve"> America’s </w:t>
      </w:r>
      <w:r w:rsidRPr="000B6C40">
        <w:rPr>
          <w:rStyle w:val="Emphasis"/>
          <w:highlight w:val="cyan"/>
        </w:rPr>
        <w:t>racial caste system</w:t>
      </w:r>
      <w:r w:rsidRPr="00277280">
        <w:rPr>
          <w:sz w:val="16"/>
        </w:rPr>
        <w:t xml:space="preserve">. The legacy of theft, exclusion, and exploitation of people of color by corporate monopolists has been with us since the founding of the nation. In fact, prior to the Civil War, </w:t>
      </w:r>
      <w:r w:rsidRPr="00830680">
        <w:rPr>
          <w:rStyle w:val="StyleUnderline"/>
        </w:rPr>
        <w:t>southern plantation owners were the equivalent of</w:t>
      </w:r>
      <w:r w:rsidRPr="00277280">
        <w:rPr>
          <w:sz w:val="16"/>
        </w:rPr>
        <w:t xml:space="preserve"> the modern-day Fortune 500 </w:t>
      </w:r>
      <w:r w:rsidRPr="00827926">
        <w:rPr>
          <w:rStyle w:val="Emphasis"/>
        </w:rPr>
        <w:t>monopolists</w:t>
      </w:r>
      <w:r w:rsidRPr="00277280">
        <w:rPr>
          <w:sz w:val="16"/>
        </w:rPr>
        <w:t xml:space="preserve">. </w:t>
      </w:r>
      <w:r w:rsidRPr="00830680">
        <w:rPr>
          <w:rStyle w:val="StyleUnderline"/>
        </w:rPr>
        <w:t>The Mississippi Valley had more millionaires per capita than anywhere in the country</w:t>
      </w:r>
      <w:r w:rsidRPr="00277280">
        <w:rPr>
          <w:sz w:val="16"/>
        </w:rPr>
        <w:t xml:space="preserve">, making it the Silicon Valley of that period. Prior to the Civil War, the combined value of America’s approximately 4 million slaves was $3.5 billion, making it the largest single financial asset in the entire economy, bigger than all manufacturing and railroads combined.46 </w:t>
      </w:r>
    </w:p>
    <w:p w14:paraId="16C71301" w14:textId="77777777" w:rsidR="0091290E" w:rsidRPr="00277280" w:rsidRDefault="0091290E" w:rsidP="0091290E">
      <w:pPr>
        <w:rPr>
          <w:sz w:val="16"/>
        </w:rPr>
      </w:pPr>
      <w:r w:rsidRPr="00277280">
        <w:rPr>
          <w:sz w:val="16"/>
        </w:rPr>
        <w:t xml:space="preserve">As the roots of this problem run deep and disproportionately impact people of color, so too must the solutions. Today’s corporate </w:t>
      </w:r>
      <w:r w:rsidRPr="00830680">
        <w:rPr>
          <w:rStyle w:val="StyleUnderline"/>
        </w:rPr>
        <w:t xml:space="preserve">monopolies are built on the </w:t>
      </w:r>
      <w:r w:rsidRPr="00827926">
        <w:rPr>
          <w:rStyle w:val="Emphasis"/>
        </w:rPr>
        <w:t>foundation</w:t>
      </w:r>
      <w:r w:rsidRPr="00830680">
        <w:rPr>
          <w:rStyle w:val="StyleUnderline"/>
        </w:rPr>
        <w:t xml:space="preserve"> of an economy that also </w:t>
      </w:r>
      <w:r w:rsidRPr="00827926">
        <w:rPr>
          <w:rStyle w:val="Emphasis"/>
        </w:rPr>
        <w:t>stole land from Indigenous people</w:t>
      </w:r>
      <w:r w:rsidRPr="00830680">
        <w:rPr>
          <w:rStyle w:val="StyleUnderline"/>
        </w:rPr>
        <w:t xml:space="preserve"> through genocide and forced removal</w:t>
      </w:r>
      <w:r w:rsidRPr="00277280">
        <w:rPr>
          <w:sz w:val="16"/>
        </w:rPr>
        <w:t xml:space="preserve">, </w:t>
      </w:r>
      <w:r w:rsidRPr="00830680">
        <w:rPr>
          <w:rStyle w:val="StyleUnderline"/>
        </w:rPr>
        <w:t xml:space="preserve">and built a labor market on the bodies of </w:t>
      </w:r>
      <w:r w:rsidRPr="00827926">
        <w:rPr>
          <w:rStyle w:val="Emphasis"/>
        </w:rPr>
        <w:t>enslaved Black people</w:t>
      </w:r>
      <w:r w:rsidRPr="00277280">
        <w:rPr>
          <w:sz w:val="16"/>
        </w:rPr>
        <w:t xml:space="preserve">. Nothing in our economy is race-neutral, including our work to dismantle monopoly power and the racial wealth inequality it causes, so </w:t>
      </w:r>
      <w:r w:rsidRPr="00830680">
        <w:rPr>
          <w:rStyle w:val="StyleUnderline"/>
        </w:rPr>
        <w:t xml:space="preserve">we must seek </w:t>
      </w:r>
      <w:r w:rsidRPr="00827926">
        <w:rPr>
          <w:rStyle w:val="Emphasis"/>
        </w:rPr>
        <w:t>race-conscious solutions</w:t>
      </w:r>
      <w:r w:rsidRPr="00277280">
        <w:rPr>
          <w:sz w:val="16"/>
        </w:rPr>
        <w:t xml:space="preserve">. </w:t>
      </w:r>
    </w:p>
    <w:p w14:paraId="6E30C602" w14:textId="77777777" w:rsidR="0091290E" w:rsidRPr="00277280" w:rsidRDefault="0091290E" w:rsidP="0091290E">
      <w:pPr>
        <w:rPr>
          <w:sz w:val="16"/>
        </w:rPr>
      </w:pPr>
      <w:r w:rsidRPr="000B6C40">
        <w:rPr>
          <w:rStyle w:val="StyleUnderline"/>
          <w:highlight w:val="cyan"/>
        </w:rPr>
        <w:t>Scholars</w:t>
      </w:r>
      <w:r w:rsidRPr="00830680">
        <w:rPr>
          <w:rStyle w:val="StyleUnderline"/>
        </w:rPr>
        <w:t xml:space="preserve"> have </w:t>
      </w:r>
      <w:r w:rsidRPr="000B6C40">
        <w:rPr>
          <w:rStyle w:val="StyleUnderline"/>
          <w:highlight w:val="cyan"/>
        </w:rPr>
        <w:t>developed</w:t>
      </w:r>
      <w:r w:rsidRPr="00830680">
        <w:rPr>
          <w:rStyle w:val="StyleUnderline"/>
        </w:rPr>
        <w:t xml:space="preserve"> a </w:t>
      </w:r>
      <w:r w:rsidRPr="00827926">
        <w:rPr>
          <w:rStyle w:val="Emphasis"/>
        </w:rPr>
        <w:t xml:space="preserve">catalogue of </w:t>
      </w:r>
      <w:r w:rsidRPr="000B6C40">
        <w:rPr>
          <w:rStyle w:val="Emphasis"/>
          <w:highlight w:val="cyan"/>
        </w:rPr>
        <w:t>research</w:t>
      </w:r>
      <w:r w:rsidRPr="000B6C40">
        <w:rPr>
          <w:rStyle w:val="StyleUnderline"/>
          <w:highlight w:val="cyan"/>
        </w:rPr>
        <w:t xml:space="preserve"> confirming</w:t>
      </w:r>
      <w:r w:rsidRPr="00277280">
        <w:rPr>
          <w:sz w:val="16"/>
        </w:rPr>
        <w:t xml:space="preserve"> what many people of color experience on a daily basis: </w:t>
      </w:r>
      <w:r w:rsidRPr="000B6C40">
        <w:rPr>
          <w:rStyle w:val="StyleUnderline"/>
          <w:highlight w:val="cyan"/>
        </w:rPr>
        <w:t>Corporations</w:t>
      </w:r>
      <w:r w:rsidRPr="00830680">
        <w:rPr>
          <w:rStyle w:val="StyleUnderline"/>
        </w:rPr>
        <w:t xml:space="preserve"> have </w:t>
      </w:r>
      <w:r w:rsidRPr="000B6C40">
        <w:rPr>
          <w:rStyle w:val="Emphasis"/>
          <w:highlight w:val="cyan"/>
        </w:rPr>
        <w:t>seized control</w:t>
      </w:r>
      <w:r w:rsidRPr="00830680">
        <w:rPr>
          <w:rStyle w:val="StyleUnderline"/>
        </w:rPr>
        <w:t xml:space="preserve"> of</w:t>
      </w:r>
      <w:r w:rsidRPr="00277280">
        <w:rPr>
          <w:sz w:val="16"/>
        </w:rPr>
        <w:t xml:space="preserve"> many </w:t>
      </w:r>
      <w:r w:rsidRPr="00830680">
        <w:rPr>
          <w:rStyle w:val="StyleUnderline"/>
        </w:rPr>
        <w:t>aspects of our lives that were</w:t>
      </w:r>
      <w:r w:rsidRPr="00277280">
        <w:rPr>
          <w:sz w:val="16"/>
        </w:rPr>
        <w:t xml:space="preserve"> once </w:t>
      </w:r>
      <w:r w:rsidRPr="00830680">
        <w:rPr>
          <w:rStyle w:val="StyleUnderline"/>
        </w:rPr>
        <w:t xml:space="preserve">intended to serve </w:t>
      </w:r>
      <w:r w:rsidRPr="00827926">
        <w:rPr>
          <w:rStyle w:val="Emphasis"/>
        </w:rPr>
        <w:t>the public good</w:t>
      </w:r>
      <w:r w:rsidRPr="00830680">
        <w:rPr>
          <w:rStyle w:val="StyleUnderline"/>
        </w:rPr>
        <w:t xml:space="preserve"> over private sector interests</w:t>
      </w:r>
      <w:r w:rsidRPr="00277280">
        <w:rPr>
          <w:sz w:val="16"/>
        </w:rPr>
        <w:t>. Examples include the growth of charter schools and for-profit colleges as an alternative to public schools; the growth of private health insurance and private hospitals; the growth of private prisons and paid services in prison, such as phone calls and health care. However, more research is needed that connects the economic conditions of people of color to the growth of monopoly power, a call to action we further explore in Section 6.</w:t>
      </w:r>
    </w:p>
    <w:p w14:paraId="602920DA" w14:textId="77777777" w:rsidR="0091290E" w:rsidRPr="00277280" w:rsidRDefault="0091290E" w:rsidP="0091290E">
      <w:pPr>
        <w:rPr>
          <w:sz w:val="16"/>
        </w:rPr>
      </w:pPr>
      <w:r w:rsidRPr="00277280">
        <w:rPr>
          <w:sz w:val="16"/>
        </w:rPr>
        <w:t xml:space="preserve">Connecting Monopoly Power to Other Movements </w:t>
      </w:r>
    </w:p>
    <w:p w14:paraId="24DE3B37" w14:textId="77777777" w:rsidR="0091290E" w:rsidRPr="00277280" w:rsidRDefault="0091290E" w:rsidP="0091290E">
      <w:pPr>
        <w:rPr>
          <w:sz w:val="16"/>
        </w:rPr>
      </w:pPr>
      <w:r w:rsidRPr="00830680">
        <w:rPr>
          <w:rStyle w:val="StyleUnderline"/>
        </w:rPr>
        <w:t xml:space="preserve">There is </w:t>
      </w:r>
      <w:r w:rsidRPr="00827926">
        <w:rPr>
          <w:rStyle w:val="Emphasis"/>
        </w:rPr>
        <w:t>no silver bullet</w:t>
      </w:r>
      <w:r w:rsidRPr="00830680">
        <w:rPr>
          <w:rStyle w:val="StyleUnderline"/>
        </w:rPr>
        <w:t xml:space="preserve"> to slaying the monster that is systemic racism</w:t>
      </w:r>
      <w:r w:rsidRPr="00277280">
        <w:rPr>
          <w:sz w:val="16"/>
        </w:rPr>
        <w:t xml:space="preserve">. </w:t>
      </w:r>
      <w:r w:rsidRPr="000B6C40">
        <w:rPr>
          <w:rStyle w:val="StyleUnderline"/>
          <w:highlight w:val="cyan"/>
        </w:rPr>
        <w:t>Leaders</w:t>
      </w:r>
      <w:r w:rsidRPr="00830680">
        <w:rPr>
          <w:rStyle w:val="StyleUnderline"/>
        </w:rPr>
        <w:t xml:space="preserve"> of color across the country </w:t>
      </w:r>
      <w:r w:rsidRPr="000B6C40">
        <w:rPr>
          <w:rStyle w:val="StyleUnderline"/>
          <w:highlight w:val="cyan"/>
        </w:rPr>
        <w:t xml:space="preserve">are </w:t>
      </w:r>
      <w:r w:rsidRPr="000B6C40">
        <w:rPr>
          <w:rStyle w:val="Emphasis"/>
          <w:highlight w:val="cyan"/>
        </w:rPr>
        <w:t>actively organizing</w:t>
      </w:r>
      <w:r w:rsidRPr="00830680">
        <w:rPr>
          <w:rStyle w:val="StyleUnderline"/>
        </w:rPr>
        <w:t xml:space="preserve"> people of color </w:t>
      </w:r>
      <w:r w:rsidRPr="000B6C40">
        <w:rPr>
          <w:rStyle w:val="StyleUnderline"/>
          <w:highlight w:val="cyan"/>
        </w:rPr>
        <w:t>to advance</w:t>
      </w:r>
      <w:r w:rsidRPr="00830680">
        <w:rPr>
          <w:rStyle w:val="StyleUnderline"/>
        </w:rPr>
        <w:t xml:space="preserve"> </w:t>
      </w:r>
      <w:r w:rsidRPr="00827926">
        <w:rPr>
          <w:rStyle w:val="Emphasis"/>
        </w:rPr>
        <w:t>bold</w:t>
      </w:r>
      <w:r w:rsidRPr="00830680">
        <w:rPr>
          <w:rStyle w:val="StyleUnderline"/>
        </w:rPr>
        <w:t xml:space="preserve"> and </w:t>
      </w:r>
      <w:r w:rsidRPr="00827926">
        <w:rPr>
          <w:rStyle w:val="Emphasis"/>
        </w:rPr>
        <w:t>transformational</w:t>
      </w:r>
      <w:r w:rsidRPr="00277280">
        <w:rPr>
          <w:sz w:val="16"/>
        </w:rPr>
        <w:t xml:space="preserve"> economic and racial justice </w:t>
      </w:r>
      <w:r w:rsidRPr="000B6C40">
        <w:rPr>
          <w:rStyle w:val="Emphasis"/>
          <w:highlight w:val="cyan"/>
        </w:rPr>
        <w:t>policies</w:t>
      </w:r>
      <w:r w:rsidRPr="00277280">
        <w:rPr>
          <w:sz w:val="16"/>
        </w:rPr>
        <w:t xml:space="preserve">. These leaders are </w:t>
      </w:r>
      <w:r w:rsidRPr="00830680">
        <w:rPr>
          <w:rStyle w:val="StyleUnderline"/>
        </w:rPr>
        <w:t xml:space="preserve">doing the </w:t>
      </w:r>
      <w:r w:rsidRPr="00827926">
        <w:rPr>
          <w:rStyle w:val="Emphasis"/>
        </w:rPr>
        <w:t>hard work</w:t>
      </w:r>
      <w:r w:rsidRPr="00830680">
        <w:rPr>
          <w:rStyle w:val="StyleUnderline"/>
        </w:rPr>
        <w:t xml:space="preserve"> of transforming our economic systems by advancing </w:t>
      </w:r>
      <w:r w:rsidRPr="000B6C40">
        <w:rPr>
          <w:rStyle w:val="Emphasis"/>
          <w:highlight w:val="cyan"/>
        </w:rPr>
        <w:t>liberatory policies</w:t>
      </w:r>
      <w:r w:rsidRPr="00830680">
        <w:rPr>
          <w:rStyle w:val="StyleUnderline"/>
        </w:rPr>
        <w:t xml:space="preserve"> such as a </w:t>
      </w:r>
      <w:r w:rsidRPr="000B6C40">
        <w:rPr>
          <w:rStyle w:val="Emphasis"/>
          <w:highlight w:val="cyan"/>
        </w:rPr>
        <w:t>Homes Guarantee</w:t>
      </w:r>
      <w:r w:rsidRPr="00830680">
        <w:rPr>
          <w:rStyle w:val="StyleUnderline"/>
        </w:rPr>
        <w:t xml:space="preserve"> and a </w:t>
      </w:r>
      <w:r w:rsidRPr="000B6C40">
        <w:rPr>
          <w:rStyle w:val="Emphasis"/>
          <w:highlight w:val="cyan"/>
        </w:rPr>
        <w:t>federal jobs</w:t>
      </w:r>
      <w:r w:rsidRPr="00827926">
        <w:rPr>
          <w:rStyle w:val="Emphasis"/>
        </w:rPr>
        <w:t xml:space="preserve"> guarantee</w:t>
      </w:r>
      <w:r w:rsidRPr="00277280">
        <w:rPr>
          <w:sz w:val="16"/>
        </w:rPr>
        <w:t xml:space="preserve">; </w:t>
      </w:r>
      <w:r w:rsidRPr="00830680">
        <w:rPr>
          <w:rStyle w:val="StyleUnderline"/>
        </w:rPr>
        <w:t xml:space="preserve">and by </w:t>
      </w:r>
      <w:r w:rsidRPr="00827926">
        <w:rPr>
          <w:rStyle w:val="Emphasis"/>
        </w:rPr>
        <w:t>dismantling</w:t>
      </w:r>
      <w:r w:rsidRPr="00830680">
        <w:rPr>
          <w:rStyle w:val="StyleUnderline"/>
        </w:rPr>
        <w:t xml:space="preserve"> systems of oppression</w:t>
      </w:r>
      <w:r w:rsidRPr="00277280">
        <w:rPr>
          <w:sz w:val="16"/>
        </w:rPr>
        <w:t xml:space="preserve">, </w:t>
      </w:r>
      <w:r w:rsidRPr="00830680">
        <w:rPr>
          <w:rStyle w:val="StyleUnderline"/>
        </w:rPr>
        <w:t xml:space="preserve">including </w:t>
      </w:r>
      <w:r w:rsidRPr="00827926">
        <w:rPr>
          <w:rStyle w:val="Emphasis"/>
        </w:rPr>
        <w:t>police</w:t>
      </w:r>
      <w:r w:rsidRPr="00830680">
        <w:rPr>
          <w:rStyle w:val="StyleUnderline"/>
        </w:rPr>
        <w:t xml:space="preserve"> and </w:t>
      </w:r>
      <w:r w:rsidRPr="00827926">
        <w:rPr>
          <w:rStyle w:val="Emphasis"/>
        </w:rPr>
        <w:t>prison abolition</w:t>
      </w:r>
      <w:r w:rsidRPr="00277280">
        <w:rPr>
          <w:sz w:val="16"/>
        </w:rPr>
        <w:t xml:space="preserve">, </w:t>
      </w:r>
      <w:r w:rsidRPr="00827926">
        <w:rPr>
          <w:rStyle w:val="Emphasis"/>
        </w:rPr>
        <w:t>ending voter suppression</w:t>
      </w:r>
      <w:r w:rsidRPr="00277280">
        <w:rPr>
          <w:sz w:val="16"/>
        </w:rPr>
        <w:t xml:space="preserve">, </w:t>
      </w:r>
      <w:r w:rsidRPr="00830680">
        <w:rPr>
          <w:rStyle w:val="StyleUnderline"/>
        </w:rPr>
        <w:t xml:space="preserve">and </w:t>
      </w:r>
      <w:r w:rsidRPr="00827926">
        <w:rPr>
          <w:rStyle w:val="Emphasis"/>
        </w:rPr>
        <w:t>curbing corporate power</w:t>
      </w:r>
      <w:r w:rsidRPr="00277280">
        <w:rPr>
          <w:sz w:val="16"/>
        </w:rPr>
        <w:t xml:space="preserve">. To this end, </w:t>
      </w:r>
      <w:r w:rsidRPr="000B6C40">
        <w:rPr>
          <w:rStyle w:val="Emphasis"/>
          <w:highlight w:val="cyan"/>
        </w:rPr>
        <w:t>anti-monopoly policy</w:t>
      </w:r>
      <w:r w:rsidRPr="00830680">
        <w:rPr>
          <w:rStyle w:val="StyleUnderline"/>
        </w:rPr>
        <w:t xml:space="preserve"> and </w:t>
      </w:r>
      <w:r w:rsidRPr="00827926">
        <w:rPr>
          <w:rStyle w:val="Emphasis"/>
        </w:rPr>
        <w:t>advocacy work</w:t>
      </w:r>
      <w:r w:rsidRPr="00830680">
        <w:rPr>
          <w:rStyle w:val="StyleUnderline"/>
        </w:rPr>
        <w:t xml:space="preserve"> can be a </w:t>
      </w:r>
      <w:r w:rsidRPr="000B6C40">
        <w:rPr>
          <w:rStyle w:val="Emphasis"/>
          <w:highlight w:val="cyan"/>
        </w:rPr>
        <w:t>powerful tool</w:t>
      </w:r>
      <w:r w:rsidRPr="000B6C40">
        <w:rPr>
          <w:rStyle w:val="StyleUnderline"/>
          <w:highlight w:val="cyan"/>
        </w:rPr>
        <w:t xml:space="preserve"> to advance</w:t>
      </w:r>
      <w:r w:rsidRPr="00830680">
        <w:rPr>
          <w:rStyle w:val="StyleUnderline"/>
        </w:rPr>
        <w:t xml:space="preserve"> these </w:t>
      </w:r>
      <w:r w:rsidRPr="00827926">
        <w:rPr>
          <w:rStyle w:val="Emphasis"/>
        </w:rPr>
        <w:t>transformative</w:t>
      </w:r>
      <w:r w:rsidRPr="00277280">
        <w:rPr>
          <w:sz w:val="16"/>
        </w:rPr>
        <w:t xml:space="preserve">, </w:t>
      </w:r>
      <w:r w:rsidRPr="00827926">
        <w:rPr>
          <w:rStyle w:val="Emphasis"/>
        </w:rPr>
        <w:t xml:space="preserve">activist-led </w:t>
      </w:r>
      <w:r w:rsidRPr="000B6C40">
        <w:rPr>
          <w:rStyle w:val="Emphasis"/>
          <w:highlight w:val="cyan"/>
        </w:rPr>
        <w:t>movement</w:t>
      </w:r>
      <w:r w:rsidRPr="00827926">
        <w:rPr>
          <w:rStyle w:val="Emphasis"/>
        </w:rPr>
        <w:t xml:space="preserve"> priorities</w:t>
      </w:r>
      <w:r w:rsidRPr="00277280">
        <w:rPr>
          <w:sz w:val="16"/>
        </w:rPr>
        <w:t xml:space="preserve">. </w:t>
      </w:r>
    </w:p>
    <w:p w14:paraId="7C9275A8" w14:textId="77777777" w:rsidR="0091290E" w:rsidRPr="00277280" w:rsidRDefault="0091290E" w:rsidP="0091290E">
      <w:pPr>
        <w:rPr>
          <w:sz w:val="16"/>
        </w:rPr>
      </w:pPr>
      <w:r w:rsidRPr="00277280">
        <w:rPr>
          <w:sz w:val="16"/>
        </w:rPr>
        <w:t xml:space="preserve">To win the battle to advance movement priorities, </w:t>
      </w:r>
      <w:r w:rsidRPr="00830680">
        <w:rPr>
          <w:rStyle w:val="StyleUnderline"/>
        </w:rPr>
        <w:t xml:space="preserve">we must seek to pull </w:t>
      </w:r>
      <w:r w:rsidRPr="00827926">
        <w:rPr>
          <w:rStyle w:val="Emphasis"/>
        </w:rPr>
        <w:t>every lever of power</w:t>
      </w:r>
      <w:r w:rsidRPr="00830680">
        <w:rPr>
          <w:rStyle w:val="StyleUnderline"/>
        </w:rPr>
        <w:t xml:space="preserve"> at our disposal and to </w:t>
      </w:r>
      <w:r w:rsidRPr="00827926">
        <w:rPr>
          <w:rStyle w:val="Emphasis"/>
        </w:rPr>
        <w:t>directly confront</w:t>
      </w:r>
      <w:r w:rsidRPr="00830680">
        <w:rPr>
          <w:rStyle w:val="StyleUnderline"/>
        </w:rPr>
        <w:t xml:space="preserve"> one of their </w:t>
      </w:r>
      <w:r w:rsidRPr="00827926">
        <w:rPr>
          <w:rStyle w:val="Emphasis"/>
        </w:rPr>
        <w:t>most ardent political opponents</w:t>
      </w:r>
      <w:r w:rsidRPr="00277280">
        <w:rPr>
          <w:sz w:val="16"/>
        </w:rPr>
        <w:t xml:space="preserve">: </w:t>
      </w:r>
      <w:r w:rsidRPr="00827926">
        <w:rPr>
          <w:rStyle w:val="Emphasis"/>
        </w:rPr>
        <w:t>corporate monopolies</w:t>
      </w:r>
      <w:r w:rsidRPr="00277280">
        <w:rPr>
          <w:sz w:val="16"/>
        </w:rPr>
        <w:t xml:space="preserve">. The Action Center on Race and the Economy (ACRE) is deftly integrating </w:t>
      </w:r>
      <w:r w:rsidRPr="00830680">
        <w:rPr>
          <w:rStyle w:val="StyleUnderline"/>
        </w:rPr>
        <w:t>anti-monopoly tactics</w:t>
      </w:r>
      <w:r w:rsidRPr="00277280">
        <w:rPr>
          <w:sz w:val="16"/>
        </w:rPr>
        <w:t xml:space="preserve"> to </w:t>
      </w:r>
      <w:r w:rsidRPr="00827926">
        <w:rPr>
          <w:rStyle w:val="Emphasis"/>
        </w:rPr>
        <w:t>advance</w:t>
      </w:r>
      <w:r w:rsidRPr="00277280">
        <w:rPr>
          <w:sz w:val="16"/>
        </w:rPr>
        <w:t xml:space="preserve"> their </w:t>
      </w:r>
      <w:r w:rsidRPr="00827926">
        <w:rPr>
          <w:rStyle w:val="Emphasis"/>
        </w:rPr>
        <w:t>racial</w:t>
      </w:r>
      <w:r w:rsidRPr="00830680">
        <w:rPr>
          <w:rStyle w:val="StyleUnderline"/>
        </w:rPr>
        <w:t xml:space="preserve"> and </w:t>
      </w:r>
      <w:r w:rsidRPr="00827926">
        <w:rPr>
          <w:rStyle w:val="Emphasis"/>
        </w:rPr>
        <w:t>economic justice</w:t>
      </w:r>
      <w:r w:rsidRPr="00277280">
        <w:rPr>
          <w:sz w:val="16"/>
        </w:rPr>
        <w:t xml:space="preserve"> mission. In </w:t>
      </w:r>
      <w:r w:rsidRPr="00A51143">
        <w:rPr>
          <w:rStyle w:val="StyleUnderline"/>
        </w:rPr>
        <w:t xml:space="preserve">advancing </w:t>
      </w:r>
      <w:r w:rsidRPr="00827926">
        <w:rPr>
          <w:rStyle w:val="Emphasis"/>
        </w:rPr>
        <w:t>police abolition</w:t>
      </w:r>
      <w:r w:rsidRPr="00277280">
        <w:rPr>
          <w:sz w:val="16"/>
        </w:rPr>
        <w:t xml:space="preserve">, for example, they </w:t>
      </w:r>
      <w:r w:rsidRPr="00827926">
        <w:rPr>
          <w:rStyle w:val="Emphasis"/>
        </w:rPr>
        <w:t>highlight</w:t>
      </w:r>
      <w:r w:rsidRPr="00A51143">
        <w:rPr>
          <w:rStyle w:val="StyleUnderline"/>
        </w:rPr>
        <w:t xml:space="preserve"> the fact that </w:t>
      </w:r>
      <w:r w:rsidRPr="00827926">
        <w:rPr>
          <w:rStyle w:val="Emphasis"/>
        </w:rPr>
        <w:t>big banks</w:t>
      </w:r>
      <w:r w:rsidRPr="00277280">
        <w:rPr>
          <w:sz w:val="16"/>
        </w:rPr>
        <w:t xml:space="preserve"> (as discussed in Section 1) </w:t>
      </w:r>
      <w:r w:rsidRPr="00A51143">
        <w:rPr>
          <w:rStyle w:val="StyleUnderline"/>
        </w:rPr>
        <w:t>finance “</w:t>
      </w:r>
      <w:r w:rsidRPr="00827926">
        <w:rPr>
          <w:rStyle w:val="Emphasis"/>
        </w:rPr>
        <w:t>police brutality bonds</w:t>
      </w:r>
      <w:r w:rsidRPr="00A51143">
        <w:rPr>
          <w:rStyle w:val="StyleUnderline"/>
        </w:rPr>
        <w:t>” that fund the payment of police department settlements</w:t>
      </w:r>
      <w:r w:rsidRPr="00277280">
        <w:rPr>
          <w:sz w:val="16"/>
        </w:rPr>
        <w:t xml:space="preserve"> for acts of police brutality.47 Additionally, </w:t>
      </w:r>
      <w:r w:rsidRPr="00A51143">
        <w:rPr>
          <w:rStyle w:val="StyleUnderline"/>
        </w:rPr>
        <w:t xml:space="preserve">they have highlighted for grassroots leaders of color the connections that corporate monopolies have to </w:t>
      </w:r>
      <w:r w:rsidRPr="00D56318">
        <w:rPr>
          <w:rStyle w:val="Emphasis"/>
        </w:rPr>
        <w:t>anti-Muslim bigotry</w:t>
      </w:r>
      <w:r w:rsidRPr="00277280">
        <w:rPr>
          <w:sz w:val="16"/>
        </w:rPr>
        <w:t xml:space="preserve">, </w:t>
      </w:r>
      <w:r w:rsidRPr="00A51143">
        <w:rPr>
          <w:rStyle w:val="StyleUnderline"/>
        </w:rPr>
        <w:t xml:space="preserve">the </w:t>
      </w:r>
      <w:r w:rsidRPr="00D56318">
        <w:rPr>
          <w:rStyle w:val="Emphasis"/>
        </w:rPr>
        <w:t>Puerto Rican debt crisis</w:t>
      </w:r>
      <w:r w:rsidRPr="00277280">
        <w:rPr>
          <w:sz w:val="16"/>
        </w:rPr>
        <w:t xml:space="preserve">, </w:t>
      </w:r>
      <w:r w:rsidRPr="00A51143">
        <w:rPr>
          <w:rStyle w:val="StyleUnderline"/>
        </w:rPr>
        <w:t xml:space="preserve">and </w:t>
      </w:r>
      <w:r w:rsidRPr="00D56318">
        <w:rPr>
          <w:rStyle w:val="Emphasis"/>
        </w:rPr>
        <w:t>pharmaceutical prices</w:t>
      </w:r>
      <w:r w:rsidRPr="00277280">
        <w:rPr>
          <w:sz w:val="16"/>
        </w:rPr>
        <w:t>.48</w:t>
      </w:r>
    </w:p>
    <w:p w14:paraId="19B8B594" w14:textId="77777777" w:rsidR="0091290E" w:rsidRPr="00277280" w:rsidRDefault="0091290E" w:rsidP="0091290E">
      <w:pPr>
        <w:rPr>
          <w:sz w:val="16"/>
        </w:rPr>
      </w:pPr>
      <w:r w:rsidRPr="00A51143">
        <w:rPr>
          <w:rStyle w:val="StyleUnderline"/>
        </w:rPr>
        <w:t>Corporate monopolists</w:t>
      </w:r>
      <w:r w:rsidRPr="00277280">
        <w:rPr>
          <w:sz w:val="16"/>
        </w:rPr>
        <w:t xml:space="preserve">, including big banks, big tech, and big pharma, </w:t>
      </w:r>
      <w:r w:rsidRPr="00A51143">
        <w:rPr>
          <w:rStyle w:val="StyleUnderline"/>
        </w:rPr>
        <w:t xml:space="preserve">are often </w:t>
      </w:r>
      <w:r w:rsidRPr="00D56318">
        <w:rPr>
          <w:rStyle w:val="Emphasis"/>
        </w:rPr>
        <w:t>primary opponents</w:t>
      </w:r>
      <w:r w:rsidRPr="00A51143">
        <w:rPr>
          <w:rStyle w:val="StyleUnderline"/>
        </w:rPr>
        <w:t xml:space="preserve"> in the battles for </w:t>
      </w:r>
      <w:r w:rsidRPr="00D56318">
        <w:rPr>
          <w:rStyle w:val="Emphasis"/>
        </w:rPr>
        <w:t>bold</w:t>
      </w:r>
      <w:r w:rsidRPr="00277280">
        <w:rPr>
          <w:sz w:val="16"/>
        </w:rPr>
        <w:t xml:space="preserve">, </w:t>
      </w:r>
      <w:r w:rsidRPr="00D56318">
        <w:rPr>
          <w:rStyle w:val="Emphasis"/>
        </w:rPr>
        <w:t>transformational movement priorities</w:t>
      </w:r>
      <w:r w:rsidRPr="00277280">
        <w:rPr>
          <w:sz w:val="16"/>
        </w:rPr>
        <w:t xml:space="preserve">. For example, </w:t>
      </w:r>
      <w:r w:rsidRPr="00A51143">
        <w:rPr>
          <w:rStyle w:val="StyleUnderline"/>
        </w:rPr>
        <w:t>activists for</w:t>
      </w:r>
      <w:r w:rsidRPr="00D56318">
        <w:rPr>
          <w:sz w:val="16"/>
        </w:rPr>
        <w:t xml:space="preserve"> bold </w:t>
      </w:r>
      <w:r w:rsidRPr="00D56318">
        <w:rPr>
          <w:rStyle w:val="Emphasis"/>
        </w:rPr>
        <w:t>environmental justice</w:t>
      </w:r>
      <w:r w:rsidRPr="00D56318">
        <w:rPr>
          <w:sz w:val="16"/>
        </w:rPr>
        <w:t xml:space="preserve"> policies</w:t>
      </w:r>
      <w:r w:rsidRPr="00277280">
        <w:rPr>
          <w:sz w:val="16"/>
        </w:rPr>
        <w:t xml:space="preserve">, such as the Green New Deal, </w:t>
      </w:r>
      <w:r w:rsidRPr="00A51143">
        <w:rPr>
          <w:rStyle w:val="StyleUnderline"/>
        </w:rPr>
        <w:t xml:space="preserve">have encountered </w:t>
      </w:r>
      <w:r w:rsidRPr="00D56318">
        <w:rPr>
          <w:rStyle w:val="Emphasis"/>
        </w:rPr>
        <w:t>strong opposition</w:t>
      </w:r>
      <w:r w:rsidRPr="00A51143">
        <w:rPr>
          <w:rStyle w:val="StyleUnderline"/>
        </w:rPr>
        <w:t xml:space="preserve"> from </w:t>
      </w:r>
      <w:r w:rsidRPr="00D56318">
        <w:rPr>
          <w:rStyle w:val="Emphasis"/>
        </w:rPr>
        <w:t>fossil fuel monopolies</w:t>
      </w:r>
      <w:r w:rsidRPr="00277280">
        <w:rPr>
          <w:sz w:val="16"/>
        </w:rPr>
        <w:t xml:space="preserve">, such as Exxon, Shell and BP; but also, Wall Street </w:t>
      </w:r>
      <w:r w:rsidRPr="00D56318">
        <w:rPr>
          <w:rStyle w:val="Emphasis"/>
        </w:rPr>
        <w:t>bank monopolies</w:t>
      </w:r>
      <w:r w:rsidRPr="00277280">
        <w:rPr>
          <w:sz w:val="16"/>
        </w:rPr>
        <w:t xml:space="preserve"> financing fossil fuel monopolies, </w:t>
      </w:r>
      <w:r w:rsidRPr="00D56318">
        <w:rPr>
          <w:rStyle w:val="StyleUnderline"/>
        </w:rPr>
        <w:t>in addition to</w:t>
      </w:r>
      <w:r w:rsidRPr="00277280">
        <w:rPr>
          <w:sz w:val="16"/>
        </w:rPr>
        <w:t xml:space="preserve"> other </w:t>
      </w:r>
      <w:r w:rsidRPr="00D56318">
        <w:rPr>
          <w:rStyle w:val="StyleUnderline"/>
        </w:rPr>
        <w:t xml:space="preserve">monopolies in the </w:t>
      </w:r>
      <w:r w:rsidRPr="00D56318">
        <w:rPr>
          <w:rStyle w:val="Emphasis"/>
        </w:rPr>
        <w:t>airline industry</w:t>
      </w:r>
      <w:r w:rsidRPr="00277280">
        <w:rPr>
          <w:sz w:val="16"/>
        </w:rPr>
        <w:t xml:space="preserve">. In another example, </w:t>
      </w:r>
      <w:r w:rsidRPr="00D56318">
        <w:rPr>
          <w:rStyle w:val="Emphasis"/>
        </w:rPr>
        <w:t>Wall Street</w:t>
      </w:r>
      <w:r w:rsidRPr="00277280">
        <w:rPr>
          <w:sz w:val="16"/>
        </w:rPr>
        <w:t xml:space="preserve"> 49 </w:t>
      </w:r>
      <w:r w:rsidRPr="00A51143">
        <w:rPr>
          <w:rStyle w:val="StyleUnderline"/>
        </w:rPr>
        <w:t xml:space="preserve">monopolies have </w:t>
      </w:r>
      <w:r w:rsidRPr="00D56318">
        <w:rPr>
          <w:rStyle w:val="Emphasis"/>
        </w:rPr>
        <w:t>aggressively clashed</w:t>
      </w:r>
      <w:r w:rsidRPr="00A51143">
        <w:rPr>
          <w:rStyle w:val="StyleUnderline"/>
        </w:rPr>
        <w:t xml:space="preserve"> with affordable housing advocates</w:t>
      </w:r>
      <w:r w:rsidRPr="00277280">
        <w:rPr>
          <w:sz w:val="16"/>
        </w:rPr>
        <w:t xml:space="preserve"> as their investments have displaced residents of color from their homes and businesses and have also gentrified communities of color from Harlem to Oakland and Detroit to New Orleans. </w:t>
      </w:r>
      <w:r w:rsidRPr="00A51143">
        <w:rPr>
          <w:rStyle w:val="StyleUnderline"/>
        </w:rPr>
        <w:t>Directly challenging</w:t>
      </w:r>
      <w:r w:rsidRPr="00277280">
        <w:rPr>
          <w:sz w:val="16"/>
        </w:rPr>
        <w:t xml:space="preserve"> the </w:t>
      </w:r>
      <w:r w:rsidRPr="00A51143">
        <w:rPr>
          <w:rStyle w:val="StyleUnderline"/>
        </w:rPr>
        <w:t>monopoly power</w:t>
      </w:r>
      <w:r w:rsidRPr="00277280">
        <w:rPr>
          <w:sz w:val="16"/>
        </w:rPr>
        <w:t xml:space="preserve"> of these corporations </w:t>
      </w:r>
      <w:r w:rsidRPr="00A51143">
        <w:rPr>
          <w:rStyle w:val="StyleUnderline"/>
        </w:rPr>
        <w:t>could</w:t>
      </w:r>
      <w:r w:rsidRPr="00277280">
        <w:rPr>
          <w:sz w:val="16"/>
        </w:rPr>
        <w:t xml:space="preserve"> prove to </w:t>
      </w:r>
      <w:r w:rsidRPr="00A51143">
        <w:rPr>
          <w:rStyle w:val="StyleUnderline"/>
        </w:rPr>
        <w:t xml:space="preserve">be </w:t>
      </w:r>
      <w:r w:rsidRPr="000B6C40">
        <w:rPr>
          <w:rStyle w:val="StyleUnderline"/>
          <w:highlight w:val="cyan"/>
        </w:rPr>
        <w:t xml:space="preserve">a </w:t>
      </w:r>
      <w:r w:rsidRPr="000B6C40">
        <w:rPr>
          <w:rStyle w:val="Emphasis"/>
          <w:highlight w:val="cyan"/>
        </w:rPr>
        <w:t>useful tactic</w:t>
      </w:r>
      <w:r w:rsidRPr="00A51143">
        <w:rPr>
          <w:rStyle w:val="StyleUnderline"/>
        </w:rPr>
        <w:t xml:space="preserve"> for activists of color to </w:t>
      </w:r>
      <w:r w:rsidRPr="00D56318">
        <w:rPr>
          <w:rStyle w:val="Emphasis"/>
        </w:rPr>
        <w:t>further movement priorities</w:t>
      </w:r>
      <w:r w:rsidRPr="00277280">
        <w:rPr>
          <w:sz w:val="16"/>
        </w:rPr>
        <w:t>.</w:t>
      </w:r>
    </w:p>
    <w:p w14:paraId="5E1AB8DE" w14:textId="3E3991BC" w:rsidR="0091290E" w:rsidRDefault="0091290E" w:rsidP="0091290E">
      <w:pPr>
        <w:pStyle w:val="Heading3"/>
      </w:pPr>
      <w:r>
        <w:t>k</w:t>
      </w:r>
    </w:p>
    <w:p w14:paraId="42330F24" w14:textId="77777777" w:rsidR="0091290E" w:rsidRPr="00FF1A8A" w:rsidRDefault="0091290E" w:rsidP="0091290E">
      <w:pPr>
        <w:pStyle w:val="Heading4"/>
      </w:pPr>
      <w:bookmarkStart w:id="4" w:name="_Hlk524854055"/>
      <w:bookmarkStart w:id="5" w:name="_Hlk505426303"/>
      <w:r>
        <w:rPr>
          <w:rFonts w:cs="Times New Roman"/>
        </w:rPr>
        <w:t>Political organizing aff isn’t labor draing, its energy producing</w:t>
      </w:r>
    </w:p>
    <w:p w14:paraId="3BD8A089" w14:textId="77777777" w:rsidR="0091290E" w:rsidRPr="00C137B8" w:rsidRDefault="0091290E" w:rsidP="0091290E">
      <w:r w:rsidRPr="00C137B8">
        <w:t xml:space="preserve">B. </w:t>
      </w:r>
      <w:r w:rsidRPr="00C137B8">
        <w:rPr>
          <w:rStyle w:val="Style13ptBold"/>
        </w:rPr>
        <w:t>LOEWE 12</w:t>
      </w:r>
      <w:r w:rsidRPr="00C137B8">
        <w:t xml:space="preserve">, an organizer and communicator, has served as NDLON's Communications Director, supported the Alto Arizona work against SB 1070 and Sheriff Arpaio, and participated in the organizing of the 2010 US Social Forum in Detroit [“An End to Self Care,” </w:t>
      </w:r>
      <w:r w:rsidRPr="00C137B8">
        <w:rPr>
          <w:i/>
        </w:rPr>
        <w:t>Organizing Upgrade</w:t>
      </w:r>
      <w:r w:rsidRPr="00C137B8">
        <w:t>, October 15</w:t>
      </w:r>
      <w:r>
        <w:t xml:space="preserve"> </w:t>
      </w:r>
      <w:r w:rsidRPr="00C137B8">
        <w:t>12, http://www.organizingupgrade.com/index.php/blogs/b-loewe/item/729-end-to-self-care]</w:t>
      </w:r>
    </w:p>
    <w:p w14:paraId="0093740D" w14:textId="77777777" w:rsidR="0091290E" w:rsidRPr="00C137B8" w:rsidRDefault="0091290E" w:rsidP="0091290E">
      <w:pPr>
        <w:rPr>
          <w:sz w:val="16"/>
        </w:rPr>
      </w:pPr>
      <w:r w:rsidRPr="00C137B8">
        <w:rPr>
          <w:rStyle w:val="StyleUnderline"/>
        </w:rPr>
        <w:t xml:space="preserve">As long as </w:t>
      </w:r>
      <w:r w:rsidRPr="00B04720">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B04720">
        <w:rPr>
          <w:rStyle w:val="StyleUnderline"/>
          <w:highlight w:val="cyan"/>
        </w:rPr>
        <w:t xml:space="preserve">will include </w:t>
      </w:r>
      <w:r w:rsidRPr="00B04720">
        <w:rPr>
          <w:rStyle w:val="Emphasis"/>
          <w:highlight w:val="cyan"/>
        </w:rPr>
        <w:t>barriers</w:t>
      </w:r>
      <w:r w:rsidRPr="00B04720">
        <w:rPr>
          <w:rStyle w:val="StyleUnderline"/>
          <w:highlight w:val="cyan"/>
        </w:rPr>
        <w:t xml:space="preserve"> to</w:t>
      </w:r>
      <w:r w:rsidRPr="00C137B8">
        <w:rPr>
          <w:rStyle w:val="StyleUnderline"/>
        </w:rPr>
        <w:t xml:space="preserve"> the lives of </w:t>
      </w:r>
      <w:r w:rsidRPr="00B04720">
        <w:rPr>
          <w:rStyle w:val="StyleUnderline"/>
          <w:highlight w:val="cyan"/>
        </w:rPr>
        <w:t xml:space="preserve">people </w:t>
      </w:r>
      <w:r w:rsidRPr="00B04720">
        <w:rPr>
          <w:rStyle w:val="Emphasis"/>
          <w:highlight w:val="cyan"/>
        </w:rPr>
        <w:t>without time to spare</w:t>
      </w:r>
      <w:r w:rsidRPr="00C137B8">
        <w:rPr>
          <w:rStyle w:val="StyleUnderline"/>
        </w:rPr>
        <w:t xml:space="preserve">.  </w:t>
      </w:r>
      <w:r w:rsidRPr="00B04720">
        <w:rPr>
          <w:rStyle w:val="StyleUnderline"/>
          <w:highlight w:val="cyan"/>
        </w:rPr>
        <w:t>It becomes</w:t>
      </w:r>
      <w:r w:rsidRPr="00C137B8">
        <w:rPr>
          <w:rStyle w:val="StyleUnderline"/>
        </w:rPr>
        <w:t xml:space="preserve"> one more unchecked box on a to-do list to feel bad about, an unreal expectation, or </w:t>
      </w:r>
      <w:r w:rsidRPr="00B04720">
        <w:rPr>
          <w:rStyle w:val="StyleUnderline"/>
          <w:highlight w:val="cyan"/>
        </w:rPr>
        <w:t xml:space="preserve">a </w:t>
      </w:r>
      <w:r w:rsidRPr="00B04720">
        <w:rPr>
          <w:rStyle w:val="Emphasis"/>
          <w:highlight w:val="cyan"/>
        </w:rPr>
        <w:t>far-off dream</w:t>
      </w:r>
      <w:r w:rsidRPr="00C137B8">
        <w:rPr>
          <w:sz w:val="16"/>
        </w:rPr>
        <w:t>.</w:t>
      </w:r>
    </w:p>
    <w:p w14:paraId="33D7C6C1" w14:textId="77777777" w:rsidR="0091290E" w:rsidRPr="00C137B8" w:rsidRDefault="0091290E" w:rsidP="0091290E">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77F09E25" w14:textId="77777777" w:rsidR="0091290E" w:rsidRPr="00C137B8" w:rsidRDefault="0091290E" w:rsidP="0091290E">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B04720">
        <w:rPr>
          <w:rStyle w:val="StyleUnderline"/>
          <w:highlight w:val="cyan"/>
        </w:rPr>
        <w:t>organizing</w:t>
      </w:r>
      <w:r w:rsidRPr="00C137B8">
        <w:rPr>
          <w:sz w:val="16"/>
        </w:rPr>
        <w:t xml:space="preserve"> together to improve conditions, </w:t>
      </w:r>
      <w:r w:rsidRPr="00B04720">
        <w:rPr>
          <w:rStyle w:val="StyleUnderline"/>
          <w:highlight w:val="cyan"/>
        </w:rPr>
        <w:t xml:space="preserve">to </w:t>
      </w:r>
      <w:r w:rsidRPr="00B04720">
        <w:rPr>
          <w:rStyle w:val="Emphasis"/>
          <w:highlight w:val="cyan"/>
        </w:rPr>
        <w:t>create alternatives</w:t>
      </w:r>
      <w:r w:rsidRPr="00C137B8">
        <w:rPr>
          <w:sz w:val="16"/>
        </w:rPr>
        <w:t xml:space="preserve">, to band together, </w:t>
      </w:r>
      <w:r w:rsidRPr="00B04720">
        <w:rPr>
          <w:rStyle w:val="StyleUnderline"/>
          <w:highlight w:val="cyan"/>
        </w:rPr>
        <w:t xml:space="preserve">was the </w:t>
      </w:r>
      <w:r w:rsidRPr="00B04720">
        <w:rPr>
          <w:rStyle w:val="Emphasis"/>
          <w:highlight w:val="cyan"/>
        </w:rPr>
        <w:t>only option</w:t>
      </w:r>
      <w:r w:rsidRPr="00B04720">
        <w:rPr>
          <w:rStyle w:val="StyleUnderline"/>
          <w:highlight w:val="cyan"/>
        </w:rPr>
        <w:t xml:space="preserve"> for how care could be </w:t>
      </w:r>
      <w:r w:rsidRPr="00B04720">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64EFFA72" w14:textId="77777777" w:rsidR="0091290E" w:rsidRPr="00C137B8" w:rsidRDefault="0091290E" w:rsidP="0091290E">
      <w:pPr>
        <w:rPr>
          <w:sz w:val="16"/>
        </w:rPr>
      </w:pPr>
      <w:r w:rsidRPr="00B04720">
        <w:rPr>
          <w:rStyle w:val="StyleUnderline"/>
          <w:highlight w:val="cyan"/>
        </w:rPr>
        <w:t xml:space="preserve">Lack of care is </w:t>
      </w:r>
      <w:r w:rsidRPr="00B04720">
        <w:rPr>
          <w:rStyle w:val="Emphasis"/>
          <w:highlight w:val="cyan"/>
        </w:rPr>
        <w:t>systemic</w:t>
      </w:r>
      <w:r w:rsidRPr="00C137B8">
        <w:rPr>
          <w:rStyle w:val="StyleUnderline"/>
        </w:rPr>
        <w:t xml:space="preserve">. Therefore resistance to those systems is the highest affirmation of care for oneself and one’s community.  </w:t>
      </w:r>
      <w:r w:rsidRPr="00B04720">
        <w:rPr>
          <w:rStyle w:val="Emphasis"/>
          <w:highlight w:val="cyan"/>
        </w:rPr>
        <w:t>Movement work is healing</w:t>
      </w:r>
      <w:r w:rsidRPr="00C137B8">
        <w:rPr>
          <w:sz w:val="16"/>
        </w:rPr>
        <w:t xml:space="preserve"> work.</w:t>
      </w:r>
    </w:p>
    <w:p w14:paraId="6567D987" w14:textId="77777777" w:rsidR="0091290E" w:rsidRPr="00C137B8" w:rsidRDefault="0091290E" w:rsidP="0091290E">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B04720">
        <w:rPr>
          <w:rStyle w:val="Emphasis"/>
          <w:highlight w:val="cyan"/>
        </w:rPr>
        <w:t>collective effort</w:t>
      </w:r>
      <w:r w:rsidRPr="00C137B8">
        <w:rPr>
          <w:sz w:val="16"/>
        </w:rPr>
        <w:t xml:space="preserve"> in the form of social movement </w:t>
      </w:r>
      <w:r w:rsidRPr="00B04720">
        <w:rPr>
          <w:rStyle w:val="StyleUnderline"/>
          <w:highlight w:val="cyan"/>
        </w:rPr>
        <w:t xml:space="preserve">is the </w:t>
      </w:r>
      <w:r w:rsidRPr="00B04720">
        <w:rPr>
          <w:rStyle w:val="Emphasis"/>
          <w:highlight w:val="cyan"/>
        </w:rPr>
        <w:t>highest articulation</w:t>
      </w:r>
      <w:r w:rsidRPr="00B04720">
        <w:rPr>
          <w:rStyle w:val="StyleUnderline"/>
          <w:highlight w:val="cyan"/>
        </w:rPr>
        <w:t xml:space="preserve"> of </w:t>
      </w:r>
      <w:r w:rsidRPr="00B04720">
        <w:rPr>
          <w:rStyle w:val="Emphasis"/>
          <w:highlight w:val="cyan"/>
        </w:rPr>
        <w:t>caring for one’s own self</w:t>
      </w:r>
      <w:r w:rsidRPr="00C137B8">
        <w:rPr>
          <w:rStyle w:val="StyleUnderline"/>
        </w:rPr>
        <w:t xml:space="preserve"> in a world designed to deny your worthiness of care. Too many people discussing </w:t>
      </w:r>
      <w:r w:rsidRPr="00B04720">
        <w:rPr>
          <w:rStyle w:val="StyleUnderline"/>
          <w:highlight w:val="cyan"/>
        </w:rPr>
        <w:t xml:space="preserve">self-care </w:t>
      </w:r>
      <w:r w:rsidRPr="00B04720">
        <w:rPr>
          <w:rStyle w:val="Emphasis"/>
          <w:highlight w:val="cyan"/>
        </w:rPr>
        <w:t>overlook</w:t>
      </w:r>
      <w:r w:rsidRPr="00B04720">
        <w:rPr>
          <w:rStyle w:val="StyleUnderline"/>
          <w:highlight w:val="cyan"/>
        </w:rPr>
        <w:t xml:space="preserve"> the </w:t>
      </w:r>
      <w:r w:rsidRPr="00B04720">
        <w:rPr>
          <w:rStyle w:val="Emphasis"/>
          <w:highlight w:val="cyan"/>
        </w:rPr>
        <w:t>structural barriers</w:t>
      </w:r>
      <w:r w:rsidRPr="00B04720">
        <w:rPr>
          <w:rStyle w:val="StyleUnderline"/>
          <w:highlight w:val="cyan"/>
        </w:rPr>
        <w:t xml:space="preserve"> that make </w:t>
      </w:r>
      <w:r w:rsidRPr="00B04720">
        <w:rPr>
          <w:rStyle w:val="Emphasis"/>
          <w:highlight w:val="cyan"/>
        </w:rPr>
        <w:t>access</w:t>
      </w:r>
      <w:r w:rsidRPr="00B04720">
        <w:rPr>
          <w:rStyle w:val="StyleUnderline"/>
          <w:highlight w:val="cyan"/>
        </w:rPr>
        <w:t xml:space="preserve"> to the care</w:t>
      </w:r>
      <w:r w:rsidRPr="00C137B8">
        <w:rPr>
          <w:rStyle w:val="StyleUnderline"/>
        </w:rPr>
        <w:t xml:space="preserve"> they are speaking of </w:t>
      </w:r>
      <w:r w:rsidRPr="00B04720">
        <w:rPr>
          <w:rStyle w:val="StyleUnderline"/>
          <w:highlight w:val="cyan"/>
        </w:rPr>
        <w:t>impossible</w:t>
      </w:r>
      <w:r w:rsidRPr="00C137B8">
        <w:rPr>
          <w:rStyle w:val="StyleUnderline"/>
        </w:rPr>
        <w:t xml:space="preserve"> without the struggle they often discuss as the cause of their need to ‘take care of themselves.’</w:t>
      </w:r>
    </w:p>
    <w:p w14:paraId="5C110262" w14:textId="77777777" w:rsidR="0091290E" w:rsidRPr="00C137B8" w:rsidRDefault="0091290E" w:rsidP="0091290E">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13954A7D" w14:textId="77777777" w:rsidR="0091290E" w:rsidRPr="00C137B8" w:rsidRDefault="0091290E" w:rsidP="0091290E">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61574B90" w14:textId="77777777" w:rsidR="0091290E" w:rsidRPr="00C137B8" w:rsidRDefault="0091290E" w:rsidP="0091290E">
      <w:pPr>
        <w:rPr>
          <w:sz w:val="16"/>
        </w:rPr>
      </w:pPr>
      <w:r w:rsidRPr="00B04720">
        <w:rPr>
          <w:rStyle w:val="StyleUnderline"/>
          <w:highlight w:val="cyan"/>
        </w:rPr>
        <w:t>The crisis of care is</w:t>
      </w:r>
      <w:r w:rsidRPr="00C137B8">
        <w:rPr>
          <w:sz w:val="16"/>
        </w:rPr>
        <w:t xml:space="preserve"> also </w:t>
      </w:r>
      <w:r w:rsidRPr="00B04720">
        <w:rPr>
          <w:rStyle w:val="StyleUnderline"/>
          <w:highlight w:val="cyan"/>
        </w:rPr>
        <w:t xml:space="preserve">a </w:t>
      </w:r>
      <w:r w:rsidRPr="00B04720">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B04720">
        <w:rPr>
          <w:rStyle w:val="StyleUnderline"/>
          <w:highlight w:val="cyan"/>
        </w:rPr>
        <w:t>we try to</w:t>
      </w:r>
      <w:r w:rsidRPr="00C137B8">
        <w:rPr>
          <w:rStyle w:val="StyleUnderline"/>
        </w:rPr>
        <w:t xml:space="preserve"> transform a model unfit to </w:t>
      </w:r>
      <w:r w:rsidRPr="00B04720">
        <w:rPr>
          <w:rStyle w:val="Emphasis"/>
          <w:highlight w:val="cyan"/>
        </w:rPr>
        <w:t>nourish our hearts</w:t>
      </w:r>
      <w:r w:rsidRPr="00C137B8">
        <w:rPr>
          <w:rStyle w:val="StyleUnderline"/>
        </w:rPr>
        <w:t xml:space="preserve"> and then treat that frustration with tonics and diets and stretches </w:t>
      </w:r>
      <w:r w:rsidRPr="00B04720">
        <w:rPr>
          <w:rStyle w:val="Emphasis"/>
          <w:highlight w:val="cyan"/>
        </w:rPr>
        <w:t>instead</w:t>
      </w:r>
      <w:r w:rsidRPr="00B04720">
        <w:rPr>
          <w:rStyle w:val="StyleUnderline"/>
          <w:highlight w:val="cyan"/>
        </w:rPr>
        <w:t xml:space="preserve"> of placing</w:t>
      </w:r>
      <w:r w:rsidRPr="00C137B8">
        <w:rPr>
          <w:rStyle w:val="StyleUnderline"/>
        </w:rPr>
        <w:t xml:space="preserve"> our efforts in </w:t>
      </w:r>
      <w:r w:rsidRPr="00B04720">
        <w:rPr>
          <w:rStyle w:val="Emphasis"/>
          <w:highlight w:val="cyan"/>
        </w:rPr>
        <w:t>creating a collective space</w:t>
      </w:r>
      <w:r w:rsidRPr="00B04720">
        <w:rPr>
          <w:rStyle w:val="StyleUnderline"/>
          <w:highlight w:val="cyan"/>
        </w:rPr>
        <w:t xml:space="preserve"> that unleashes our heart’s creative desires</w:t>
      </w:r>
      <w:r w:rsidRPr="00C137B8">
        <w:rPr>
          <w:sz w:val="16"/>
        </w:rPr>
        <w:t>.</w:t>
      </w:r>
    </w:p>
    <w:p w14:paraId="6CFACF51" w14:textId="77777777" w:rsidR="0091290E" w:rsidRPr="00C137B8" w:rsidRDefault="0091290E" w:rsidP="0091290E">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B04720">
        <w:rPr>
          <w:rStyle w:val="StyleUnderline"/>
          <w:highlight w:val="cyan"/>
        </w:rPr>
        <w:t>if we</w:t>
      </w:r>
      <w:r w:rsidRPr="00C137B8">
        <w:rPr>
          <w:rStyle w:val="StyleUnderline"/>
        </w:rPr>
        <w:t xml:space="preserve"> can </w:t>
      </w:r>
      <w:r w:rsidRPr="00B04720">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B04720">
        <w:rPr>
          <w:rStyle w:val="StyleUnderline"/>
          <w:highlight w:val="cyan"/>
        </w:rPr>
        <w:t xml:space="preserve">we can find </w:t>
      </w:r>
      <w:r w:rsidRPr="00B04720">
        <w:rPr>
          <w:rStyle w:val="Emphasis"/>
          <w:highlight w:val="cyan"/>
        </w:rPr>
        <w:t>endless wells to draw upon</w:t>
      </w:r>
      <w:r w:rsidRPr="00C137B8">
        <w:rPr>
          <w:rStyle w:val="Emphasis"/>
        </w:rPr>
        <w:t xml:space="preserve"> as we work </w:t>
      </w:r>
      <w:r w:rsidRPr="00B04720">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6CF047DD" w14:textId="77777777" w:rsidR="0091290E" w:rsidRDefault="0091290E" w:rsidP="0091290E">
      <w:pPr>
        <w:rPr>
          <w:sz w:val="16"/>
        </w:rPr>
      </w:pPr>
      <w:r w:rsidRPr="00B04720">
        <w:rPr>
          <w:rStyle w:val="StyleUnderline"/>
          <w:highlight w:val="cyan"/>
        </w:rPr>
        <w:t>The problem with self-care is that</w:t>
      </w:r>
      <w:r w:rsidRPr="00C137B8">
        <w:rPr>
          <w:rStyle w:val="StyleUnderline"/>
        </w:rPr>
        <w:t xml:space="preserve"> there is </w:t>
      </w:r>
      <w:r w:rsidRPr="00B04720">
        <w:rPr>
          <w:rStyle w:val="StyleUnderline"/>
          <w:highlight w:val="cyan"/>
        </w:rPr>
        <w:t xml:space="preserve">an </w:t>
      </w:r>
      <w:r w:rsidRPr="00B04720">
        <w:rPr>
          <w:rStyle w:val="Emphasis"/>
          <w:highlight w:val="cyan"/>
        </w:rPr>
        <w:t>underlying assumption</w:t>
      </w:r>
      <w:r w:rsidRPr="00B04720">
        <w:rPr>
          <w:rStyle w:val="StyleUnderline"/>
          <w:highlight w:val="cyan"/>
        </w:rPr>
        <w:t xml:space="preserve"> that</w:t>
      </w:r>
      <w:r w:rsidRPr="00C137B8">
        <w:rPr>
          <w:rStyle w:val="StyleUnderline"/>
        </w:rPr>
        <w:t xml:space="preserve"> our </w:t>
      </w:r>
      <w:r w:rsidRPr="00B04720">
        <w:rPr>
          <w:rStyle w:val="StyleUnderline"/>
          <w:highlight w:val="cyan"/>
        </w:rPr>
        <w:t>labor is draining</w:t>
      </w:r>
      <w:r w:rsidRPr="00C137B8">
        <w:rPr>
          <w:rStyle w:val="StyleUnderline"/>
        </w:rPr>
        <w:t xml:space="preserve">. The deeper question is how do we shape our </w:t>
      </w:r>
      <w:r w:rsidRPr="00B04720">
        <w:rPr>
          <w:rStyle w:val="StyleUnderline"/>
          <w:highlight w:val="cyan"/>
        </w:rPr>
        <w:t>struggles</w:t>
      </w:r>
      <w:r w:rsidRPr="00C137B8">
        <w:rPr>
          <w:rStyle w:val="StyleUnderline"/>
        </w:rPr>
        <w:t xml:space="preserve"> so that they </w:t>
      </w:r>
      <w:r w:rsidRPr="00B04720">
        <w:rPr>
          <w:rStyle w:val="Emphasis"/>
          <w:highlight w:val="cyan"/>
        </w:rPr>
        <w:t>are life-giving</w:t>
      </w:r>
      <w:r w:rsidRPr="00B04720">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bookmarkEnd w:id="4"/>
      <w:bookmarkEnd w:id="5"/>
    </w:p>
    <w:p w14:paraId="5901E9C9" w14:textId="77777777" w:rsidR="0091290E" w:rsidRDefault="0091290E" w:rsidP="0091290E"/>
    <w:p w14:paraId="3972B1A4" w14:textId="77777777" w:rsidR="0091290E" w:rsidRDefault="0091290E" w:rsidP="0091290E">
      <w:pPr>
        <w:pStyle w:val="Heading4"/>
      </w:pPr>
      <w:r>
        <w:t>Studies confirm---it combats burnout and racial battle fatigue</w:t>
      </w:r>
    </w:p>
    <w:p w14:paraId="0015B075" w14:textId="77777777" w:rsidR="0091290E" w:rsidRDefault="0091290E" w:rsidP="0091290E">
      <w:r w:rsidRPr="001666AC">
        <w:t xml:space="preserve">Caroline </w:t>
      </w:r>
      <w:r w:rsidRPr="001666AC">
        <w:rPr>
          <w:rStyle w:val="Style13ptBold"/>
        </w:rPr>
        <w:t>Reid 1</w:t>
      </w:r>
      <w:r>
        <w:rPr>
          <w:rStyle w:val="Style13ptBold"/>
        </w:rPr>
        <w:t>8</w:t>
      </w:r>
      <w:r>
        <w:t>, “</w:t>
      </w:r>
      <w:r w:rsidRPr="001666AC">
        <w:t>Activism as a Source of Strength for Black College Students at Predominately White Institutions</w:t>
      </w:r>
      <w:r>
        <w:t xml:space="preserve">,” </w:t>
      </w:r>
      <w:r w:rsidRPr="001666AC">
        <w:t>https://encompass.eku.edu/cgi/viewcontent.cgi?article=1588&amp;context=honors_theses</w:t>
      </w:r>
    </w:p>
    <w:p w14:paraId="5B1F1DBE" w14:textId="77777777" w:rsidR="0091290E" w:rsidRPr="009304B3" w:rsidRDefault="0091290E" w:rsidP="0091290E">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AD1C57">
        <w:rPr>
          <w:rStyle w:val="StyleUnderline"/>
          <w:highlight w:val="cyan"/>
        </w:rPr>
        <w:t>resiliency is</w:t>
      </w:r>
      <w:r w:rsidRPr="001666AC">
        <w:rPr>
          <w:rStyle w:val="StyleUnderline"/>
        </w:rPr>
        <w:t xml:space="preserve"> astoundingly </w:t>
      </w:r>
      <w:r w:rsidRPr="00AD1C57">
        <w:rPr>
          <w:rStyle w:val="StyleUnderline"/>
          <w:highlight w:val="cyan"/>
        </w:rPr>
        <w:t>powerful</w:t>
      </w:r>
      <w:r w:rsidRPr="001666AC">
        <w:rPr>
          <w:rStyle w:val="StyleUnderline"/>
        </w:rPr>
        <w:t xml:space="preserve">, however, dealing with the omnipresence of racism is a constant and significant internal labor. </w:t>
      </w:r>
      <w:r w:rsidRPr="00AD1C57">
        <w:rPr>
          <w:rStyle w:val="StyleUnderline"/>
          <w:highlight w:val="cyan"/>
        </w:rPr>
        <w:t>For</w:t>
      </w:r>
      <w:r w:rsidRPr="001666AC">
        <w:rPr>
          <w:rStyle w:val="StyleUnderline"/>
        </w:rPr>
        <w:t xml:space="preserve"> Black college </w:t>
      </w:r>
      <w:r w:rsidRPr="00AD1C57">
        <w:rPr>
          <w:rStyle w:val="StyleUnderline"/>
          <w:highlight w:val="cyan"/>
        </w:rPr>
        <w:t>students</w:t>
      </w:r>
      <w:r w:rsidRPr="001666AC">
        <w:rPr>
          <w:rStyle w:val="StyleUnderline"/>
        </w:rPr>
        <w:t xml:space="preserve"> at predominately white institutions, </w:t>
      </w:r>
      <w:r w:rsidRPr="00AD1C57">
        <w:rPr>
          <w:rStyle w:val="StyleUnderline"/>
          <w:highlight w:val="cyan"/>
        </w:rPr>
        <w:t>microaggresions</w:t>
      </w:r>
      <w:r w:rsidRPr="001666AC">
        <w:rPr>
          <w:rStyle w:val="StyleUnderline"/>
        </w:rPr>
        <w:t xml:space="preserve"> and systemic racism </w:t>
      </w:r>
      <w:r w:rsidRPr="00AD1C57">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AD1C57">
        <w:rPr>
          <w:rStyle w:val="Emphasis"/>
          <w:highlight w:val="cyan"/>
        </w:rPr>
        <w:t>opportunities in activism manifest</w:t>
      </w:r>
      <w:r w:rsidRPr="001666AC">
        <w:rPr>
          <w:rStyle w:val="StyleUnderline"/>
        </w:rPr>
        <w:t xml:space="preserve"> themselves </w:t>
      </w:r>
      <w:r w:rsidRPr="00AD1C57">
        <w:rPr>
          <w:rStyle w:val="Emphasis"/>
          <w:highlight w:val="cyan"/>
        </w:rPr>
        <w:t>as tools to combat</w:t>
      </w:r>
      <w:r w:rsidRPr="001666AC">
        <w:rPr>
          <w:rStyle w:val="StyleUnderline"/>
        </w:rPr>
        <w:t xml:space="preserve"> discrimination and </w:t>
      </w:r>
      <w:r w:rsidRPr="00AD1C57">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AD1C57">
        <w:rPr>
          <w:rStyle w:val="Emphasis"/>
          <w:highlight w:val="cyan"/>
        </w:rPr>
        <w:t>meta-analysis</w:t>
      </w:r>
      <w:r w:rsidRPr="001666AC">
        <w:rPr>
          <w:rStyle w:val="StyleUnderline"/>
        </w:rPr>
        <w:t xml:space="preserve"> that </w:t>
      </w:r>
      <w:r w:rsidRPr="00AD1C57">
        <w:rPr>
          <w:rStyle w:val="StyleUnderline"/>
          <w:highlight w:val="cyan"/>
        </w:rPr>
        <w:t xml:space="preserve">examines </w:t>
      </w:r>
      <w:r w:rsidRPr="001666AC">
        <w:rPr>
          <w:rStyle w:val="StyleUnderline"/>
        </w:rPr>
        <w:t xml:space="preserve">the findings on the </w:t>
      </w:r>
      <w:r w:rsidRPr="00AD1C57">
        <w:rPr>
          <w:rStyle w:val="StyleUnderline"/>
          <w:highlight w:val="cyan"/>
        </w:rPr>
        <w:t>effects of activism on mental health</w:t>
      </w:r>
      <w:r w:rsidRPr="001666AC">
        <w:rPr>
          <w:rStyle w:val="StyleUnderline"/>
        </w:rPr>
        <w:t xml:space="preserve">. As a result of this analysis, a counter argument </w:t>
      </w:r>
      <w:r w:rsidRPr="00AD1C57">
        <w:rPr>
          <w:rStyle w:val="StyleUnderline"/>
          <w:highlight w:val="cyan"/>
        </w:rPr>
        <w:t>argues the potential of</w:t>
      </w:r>
      <w:r w:rsidRPr="001666AC">
        <w:rPr>
          <w:rStyle w:val="StyleUnderline"/>
        </w:rPr>
        <w:t xml:space="preserve"> the </w:t>
      </w:r>
      <w:r w:rsidRPr="00AD1C57">
        <w:rPr>
          <w:rStyle w:val="Emphasis"/>
          <w:highlight w:val="cyan"/>
        </w:rPr>
        <w:t>utilization of activism</w:t>
      </w:r>
      <w:r w:rsidRPr="00AD1C57">
        <w:rPr>
          <w:rStyle w:val="StyleUnderline"/>
          <w:highlight w:val="cyan"/>
        </w:rPr>
        <w:t xml:space="preserve"> as a source of strength</w:t>
      </w:r>
      <w:r w:rsidRPr="001666AC">
        <w:rPr>
          <w:rStyle w:val="StyleUnderline"/>
        </w:rPr>
        <w:t xml:space="preserve"> that may </w:t>
      </w:r>
      <w:r w:rsidRPr="00AD1C57">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53C4E66E" w14:textId="77777777" w:rsidR="0091290E" w:rsidRPr="001610C5" w:rsidRDefault="0091290E" w:rsidP="0091290E"/>
    <w:p w14:paraId="67D9C3CE" w14:textId="77777777" w:rsidR="00FA5D3A" w:rsidRDefault="00FA5D3A"/>
    <w:sectPr w:rsidR="00FA5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0E"/>
    <w:rsid w:val="0091290E"/>
    <w:rsid w:val="00E727FC"/>
    <w:rsid w:val="00FA5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89739"/>
  <w15:chartTrackingRefBased/>
  <w15:docId w15:val="{DCDD093B-732A-4A59-ADEF-CC74160C9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6"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1290E"/>
    <w:rPr>
      <w:rFonts w:ascii="Calibri" w:hAnsi="Calibri" w:cs="Calibri"/>
    </w:rPr>
  </w:style>
  <w:style w:type="paragraph" w:styleId="Heading1">
    <w:name w:val="heading 1"/>
    <w:aliases w:val="Pocket"/>
    <w:basedOn w:val="Normal"/>
    <w:next w:val="Normal"/>
    <w:link w:val="Heading1Char"/>
    <w:qFormat/>
    <w:rsid w:val="0091290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1290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Heading 3 Char1,No Underline,Text 7,3: Cite,Index Headers,Bold Cite,Heading 3 Char1 Char Char,Citation Char Char Char Char,unread card"/>
    <w:basedOn w:val="Normal"/>
    <w:next w:val="Normal"/>
    <w:link w:val="Heading3Char"/>
    <w:uiPriority w:val="2"/>
    <w:unhideWhenUsed/>
    <w:qFormat/>
    <w:rsid w:val="0091290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91290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1290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1290E"/>
  </w:style>
  <w:style w:type="character" w:customStyle="1" w:styleId="Heading3Char">
    <w:name w:val="Heading 3 Char"/>
    <w:aliases w:val="Block Char,Char Char Char Char Char Char Char Char,Heading 3 Char Char Char, Char Char Char, Char Char Char Char Char Char Char Char,Heading 3 Char1 Char,No Underline Char,Text 7 Char,3: Cite Char,Index Headers Char,Bold Cite Char1"/>
    <w:basedOn w:val="DefaultParagraphFont"/>
    <w:link w:val="Heading3"/>
    <w:uiPriority w:val="2"/>
    <w:rsid w:val="0091290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91290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91290E"/>
    <w:rPr>
      <w:rFonts w:ascii="Calibri" w:hAnsi="Calibri" w:cs="Calibri"/>
      <w:b/>
      <w:i w:val="0"/>
      <w:iCs/>
      <w:sz w:val="22"/>
      <w:u w:val="single"/>
      <w:bdr w:val="single" w:sz="8" w:space="0" w:color="auto"/>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91290E"/>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Tags Char,No Spacing31 Char,No Spacing22 Char,Card Text,Read"/>
    <w:basedOn w:val="DefaultParagraphFont"/>
    <w:link w:val="NoSpacing"/>
    <w:uiPriority w:val="99"/>
    <w:unhideWhenUsed/>
    <w:rsid w:val="0091290E"/>
    <w:rPr>
      <w:color w:val="auto"/>
      <w:u w:val="none"/>
    </w:rPr>
  </w:style>
  <w:style w:type="paragraph" w:customStyle="1" w:styleId="textbold">
    <w:name w:val="text bold"/>
    <w:basedOn w:val="Normal"/>
    <w:link w:val="Emphasis"/>
    <w:autoRedefine/>
    <w:uiPriority w:val="7"/>
    <w:qFormat/>
    <w:rsid w:val="0091290E"/>
    <w:pPr>
      <w:spacing w:after="0" w:line="240" w:lineRule="auto"/>
    </w:pPr>
    <w:rPr>
      <w:b/>
      <w:iCs/>
      <w:u w:val="single"/>
      <w:bdr w:val="single" w:sz="8" w:space="0" w:color="auto"/>
    </w:rPr>
  </w:style>
  <w:style w:type="paragraph" w:styleId="NoSpacing">
    <w:name w:val="No Spacing"/>
    <w:aliases w:val="Note Level 2,Small Text,Card Format,Note Level 21,ClearFormatting,Clear,DDI Tag,Tag Title,No Spacing51,No Spacing11211,Tags,No Spacing31,No Spacing22,Very Small Text,No Spacing311,No Spacing11,No Spacing111,No Spacing2,Read stuff,No Spacing6"/>
    <w:basedOn w:val="Heading1"/>
    <w:link w:val="Hyperlink"/>
    <w:autoRedefine/>
    <w:uiPriority w:val="99"/>
    <w:qFormat/>
    <w:rsid w:val="0091290E"/>
    <w:pPr>
      <w:keepNext w:val="0"/>
      <w:keepLines w:val="0"/>
      <w:spacing w:line="254" w:lineRule="auto"/>
      <w:outlineLvl w:val="9"/>
    </w:pPr>
    <w:rPr>
      <w:rFonts w:asciiTheme="minorHAnsi" w:eastAsiaTheme="minorHAnsi" w:hAnsiTheme="minorHAnsi" w:cstheme="minorBidi"/>
      <w:b w:val="0"/>
      <w:sz w:val="22"/>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1290E"/>
    <w:rPr>
      <w:b/>
      <w:bCs/>
      <w:sz w:val="26"/>
      <w:u w:val="none"/>
    </w:rPr>
  </w:style>
  <w:style w:type="character" w:styleId="IntenseEmphasis">
    <w:name w:val="Intense Emphasis"/>
    <w:aliases w:val="Title Char,title Char,Bold Underlined Char,UNDERLINE Char,Cites and Cards Char,Block Heading Char,Read This Char,Non Read Text Char"/>
    <w:basedOn w:val="DefaultParagraphFont"/>
    <w:link w:val="Title"/>
    <w:uiPriority w:val="6"/>
    <w:qFormat/>
    <w:rsid w:val="0091290E"/>
    <w:rPr>
      <w:rFonts w:cs="Times New Roman"/>
      <w:sz w:val="24"/>
      <w:u w:val="single"/>
    </w:rPr>
  </w:style>
  <w:style w:type="paragraph" w:styleId="Title">
    <w:name w:val="Title"/>
    <w:aliases w:val="title,Bold Underlined,UNDERLINE,Cites and Cards,Block Heading,Read This,Non Read Text"/>
    <w:basedOn w:val="Normal"/>
    <w:next w:val="BodyText"/>
    <w:link w:val="IntenseEmphasis"/>
    <w:uiPriority w:val="6"/>
    <w:qFormat/>
    <w:rsid w:val="0091290E"/>
    <w:pPr>
      <w:keepNext/>
      <w:keepLines/>
      <w:spacing w:after="240"/>
      <w:jc w:val="center"/>
      <w:outlineLvl w:val="0"/>
    </w:pPr>
    <w:rPr>
      <w:rFonts w:asciiTheme="minorHAnsi" w:hAnsiTheme="minorHAnsi" w:cs="Times New Roman"/>
      <w:sz w:val="24"/>
      <w:u w:val="single"/>
    </w:rPr>
  </w:style>
  <w:style w:type="character" w:customStyle="1" w:styleId="TitleChar1">
    <w:name w:val="Title Char1"/>
    <w:basedOn w:val="DefaultParagraphFont"/>
    <w:uiPriority w:val="10"/>
    <w:rsid w:val="0091290E"/>
    <w:rPr>
      <w:rFonts w:asciiTheme="majorHAnsi" w:eastAsiaTheme="majorEastAsia" w:hAnsiTheme="majorHAnsi" w:cstheme="majorBidi"/>
      <w:spacing w:val="-10"/>
      <w:kern w:val="28"/>
      <w:sz w:val="56"/>
      <w:szCs w:val="56"/>
    </w:rPr>
  </w:style>
  <w:style w:type="character" w:customStyle="1" w:styleId="Heading1Char">
    <w:name w:val="Heading 1 Char"/>
    <w:aliases w:val="Pocket Char"/>
    <w:basedOn w:val="DefaultParagraphFont"/>
    <w:link w:val="Heading1"/>
    <w:rsid w:val="0091290E"/>
    <w:rPr>
      <w:rFonts w:ascii="Calibri" w:eastAsiaTheme="majorEastAsia" w:hAnsi="Calibri" w:cstheme="majorBidi"/>
      <w:b/>
      <w:sz w:val="52"/>
      <w:szCs w:val="32"/>
    </w:rPr>
  </w:style>
  <w:style w:type="paragraph" w:styleId="BodyText">
    <w:name w:val="Body Text"/>
    <w:basedOn w:val="Normal"/>
    <w:link w:val="BodyTextChar"/>
    <w:uiPriority w:val="99"/>
    <w:semiHidden/>
    <w:unhideWhenUsed/>
    <w:rsid w:val="0091290E"/>
    <w:pPr>
      <w:spacing w:after="120"/>
    </w:pPr>
  </w:style>
  <w:style w:type="character" w:customStyle="1" w:styleId="BodyTextChar">
    <w:name w:val="Body Text Char"/>
    <w:basedOn w:val="DefaultParagraphFont"/>
    <w:link w:val="BodyText"/>
    <w:uiPriority w:val="99"/>
    <w:semiHidden/>
    <w:rsid w:val="0091290E"/>
    <w:rPr>
      <w:rFonts w:ascii="Calibri" w:hAnsi="Calibri" w:cs="Calibri"/>
    </w:rPr>
  </w:style>
  <w:style w:type="character" w:customStyle="1" w:styleId="Heading2Char">
    <w:name w:val="Heading 2 Char"/>
    <w:aliases w:val="Hat Char"/>
    <w:basedOn w:val="DefaultParagraphFont"/>
    <w:link w:val="Heading2"/>
    <w:uiPriority w:val="1"/>
    <w:rsid w:val="0091290E"/>
    <w:rPr>
      <w:rFonts w:ascii="Calibri" w:eastAsiaTheme="majorEastAsia" w:hAnsi="Calibri" w:cstheme="majorBidi"/>
      <w:b/>
      <w:sz w:val="44"/>
      <w:szCs w:val="26"/>
      <w:u w:val="double"/>
    </w:rPr>
  </w:style>
  <w:style w:type="character" w:styleId="FollowedHyperlink">
    <w:name w:val="FollowedHyperlink"/>
    <w:basedOn w:val="DefaultParagraphFont"/>
    <w:uiPriority w:val="99"/>
    <w:semiHidden/>
    <w:unhideWhenUsed/>
    <w:rsid w:val="0091290E"/>
    <w:rPr>
      <w:color w:val="auto"/>
      <w:u w:val="none"/>
    </w:rPr>
  </w:style>
  <w:style w:type="paragraph" w:styleId="ListParagraph">
    <w:name w:val="List Paragraph"/>
    <w:aliases w:val="6 font"/>
    <w:basedOn w:val="Normal"/>
    <w:uiPriority w:val="99"/>
    <w:qFormat/>
    <w:rsid w:val="00E727FC"/>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727FC"/>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liberationinageneration.org/wp-content/uploads/2021/03/Anti-Monopoly-Activism_03202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iskanencenter.org/wp-content/uploads/2017/11/America-Unrestrained.pdf" TargetMode="External"/><Relationship Id="rId5" Type="http://schemas.openxmlformats.org/officeDocument/2006/relationships/hyperlink" Target="https://www.tandfonline.com/doi/full/10.1080/25751654.2018.1532525" TargetMode="External"/><Relationship Id="rId10" Type="http://schemas.openxmlformats.org/officeDocument/2006/relationships/hyperlink" Target="https://www.foreignaffairs.com/articles/united-states/2020-04-29/defense-blob" TargetMode="External"/><Relationship Id="rId4" Type="http://schemas.openxmlformats.org/officeDocument/2006/relationships/webSettings" Target="webSettings.xml"/><Relationship Id="rId9" Type="http://schemas.openxmlformats.org/officeDocument/2006/relationships/hyperlink" Target="https://noahpinion.substack.com/p/how-to-criticize-china-without-abetting?fbclid=IwAR32Z5FThD916DQzkRYun746d6LkpjDmtcKEgpMDMDSLq15NXbrktPmN3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28183</Words>
  <Characters>160649</Characters>
  <Application>Microsoft Office Word</Application>
  <DocSecurity>0</DocSecurity>
  <Lines>1338</Lines>
  <Paragraphs>376</Paragraphs>
  <ScaleCrop>false</ScaleCrop>
  <Company/>
  <LinksUpToDate>false</LinksUpToDate>
  <CharactersWithSpaces>188456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2</cp:revision>
  <dcterms:created xsi:type="dcterms:W3CDTF">2022-03-06T20:49:00Z</dcterms:created>
  <dcterms:modified xsi:type="dcterms:W3CDTF">2022-03-06T20:50:00Z</dcterms:modified>
</cp:coreProperties>
</file>