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0B2F0" w14:textId="77777777" w:rsidR="00E854E9" w:rsidRDefault="00E854E9" w:rsidP="00E854E9">
      <w:pPr>
        <w:pStyle w:val="Heading1"/>
      </w:pPr>
      <w:r>
        <w:t>OFF</w:t>
      </w:r>
    </w:p>
    <w:p w14:paraId="52ED60F3" w14:textId="77777777" w:rsidR="00E854E9" w:rsidRDefault="00E854E9" w:rsidP="00E854E9">
      <w:pPr>
        <w:pStyle w:val="Heading3"/>
      </w:pPr>
      <w:bookmarkStart w:id="0" w:name="_Hlk86614754"/>
      <w:r>
        <w:lastRenderedPageBreak/>
        <w:t xml:space="preserve">1NC – EU CP </w:t>
      </w:r>
    </w:p>
    <w:p w14:paraId="77AD3A38" w14:textId="77777777" w:rsidR="00E854E9" w:rsidRPr="002C347F" w:rsidRDefault="00E854E9" w:rsidP="00E854E9">
      <w:pPr>
        <w:pStyle w:val="Heading4"/>
        <w:rPr>
          <w:rFonts w:cs="Arial"/>
        </w:rPr>
      </w:pPr>
      <w:r>
        <w:t xml:space="preserve">The European Commission should </w:t>
      </w:r>
      <w:r w:rsidRPr="00972158">
        <w:rPr>
          <w:rFonts w:cs="Arial"/>
        </w:rPr>
        <w:t xml:space="preserve">adopt the principle of separating platforms from commerce for platforms in the private sector. </w:t>
      </w:r>
    </w:p>
    <w:p w14:paraId="4B9F5E6B" w14:textId="698EEF8B" w:rsidR="00E854E9" w:rsidRPr="00713382" w:rsidRDefault="00E854E9" w:rsidP="00E854E9">
      <w:pPr>
        <w:pStyle w:val="Heading4"/>
      </w:pPr>
      <w:r>
        <w:t xml:space="preserve">The Brussels effect solves certainty and ensures spillover, but unilateralism is key to maintain influence </w:t>
      </w:r>
    </w:p>
    <w:p w14:paraId="3BF61440" w14:textId="77777777" w:rsidR="00E854E9" w:rsidRPr="00713382" w:rsidRDefault="00E854E9" w:rsidP="00E854E9">
      <w:r w:rsidRPr="00110E57">
        <w:rPr>
          <w:rStyle w:val="Style13ptBold"/>
        </w:rPr>
        <w:t>Bradford 12</w:t>
      </w:r>
      <w:r>
        <w:t xml:space="preserve"> [Anu, International Trade Law Professor @ Columbia Law School, Adam S. Chilton, Professor @ University of Chicago Law School, Katerina </w:t>
      </w:r>
      <w:proofErr w:type="spellStart"/>
      <w:r>
        <w:t>Linos</w:t>
      </w:r>
      <w:proofErr w:type="spellEnd"/>
      <w:r>
        <w:t>, Professor @ University of California, Berkeley. Alex Weaver, Linklaters Law Prof. “The Brussels Effect” p. 44-45 https://scholarship.law.columbia.edu/cgi/viewcontent.cgi?article=1275&amp;context=faculty_scholarship]</w:t>
      </w:r>
    </w:p>
    <w:p w14:paraId="6A73ABDF" w14:textId="77777777" w:rsidR="00E854E9" w:rsidRDefault="00E854E9" w:rsidP="00E854E9">
      <w:r w:rsidRPr="006605BF">
        <w:rPr>
          <w:rStyle w:val="Emphasis"/>
          <w:highlight w:val="cyan"/>
        </w:rPr>
        <w:t>The strictest</w:t>
      </w:r>
      <w:r w:rsidRPr="008A451D">
        <w:rPr>
          <w:rStyle w:val="Emphasis"/>
        </w:rPr>
        <w:t xml:space="preserve"> antitrust </w:t>
      </w:r>
      <w:r w:rsidRPr="006605BF">
        <w:rPr>
          <w:rStyle w:val="Emphasis"/>
          <w:highlight w:val="cyan"/>
        </w:rPr>
        <w:t>laws prevail</w:t>
      </w:r>
      <w:r>
        <w:t xml:space="preserve"> in situations </w:t>
      </w:r>
      <w:r w:rsidRPr="006605BF">
        <w:rPr>
          <w:rStyle w:val="Emphasis"/>
          <w:highlight w:val="cyan"/>
        </w:rPr>
        <w:t>where conflict exists among different regulators</w:t>
      </w:r>
      <w:r>
        <w:t xml:space="preserve">. </w:t>
      </w:r>
      <w:r w:rsidRPr="008A451D">
        <w:rPr>
          <w:rStyle w:val="StyleUnderline"/>
        </w:rPr>
        <w:t>If lenient antitrust jurisdiction A</w:t>
      </w:r>
      <w:r>
        <w:t xml:space="preserve"> </w:t>
      </w:r>
      <w:r w:rsidRPr="008A451D">
        <w:rPr>
          <w:rStyle w:val="StyleUnderline"/>
        </w:rPr>
        <w:t>and stringent antitrust jurisdiction</w:t>
      </w:r>
      <w:r>
        <w:t xml:space="preserve"> B </w:t>
      </w:r>
      <w:r w:rsidRPr="008A451D">
        <w:rPr>
          <w:rStyle w:val="StyleUnderline"/>
        </w:rPr>
        <w:t xml:space="preserve">investigate the same transaction, </w:t>
      </w:r>
      <w:r w:rsidRPr="008A451D">
        <w:rPr>
          <w:rStyle w:val="Emphasis"/>
        </w:rPr>
        <w:t>B's standard will prevail</w:t>
      </w:r>
      <w:r>
        <w:t xml:space="preserve">. A company seeking to merge that would be rejected by State B has two options: abandon the merger or abandon State B. If State B's market is relatively insignificant, the company might choose the latter. However, </w:t>
      </w:r>
      <w:r w:rsidRPr="008A451D">
        <w:rPr>
          <w:rStyle w:val="StyleUnderline"/>
        </w:rPr>
        <w:t>if State B's market is large</w:t>
      </w:r>
      <w:r>
        <w:t xml:space="preserve">, </w:t>
      </w:r>
      <w:r w:rsidRPr="008A451D">
        <w:rPr>
          <w:rStyle w:val="StyleUnderline"/>
        </w:rPr>
        <w:t>abandoning it is not often a realistic option</w:t>
      </w:r>
      <w:r>
        <w:t xml:space="preserve">.74 </w:t>
      </w:r>
      <w:r w:rsidRPr="008A451D">
        <w:rPr>
          <w:rStyle w:val="StyleUnderline"/>
        </w:rPr>
        <w:t>At the international level, the EU antitrust laws are, indeed, often the most stringent."</w:t>
      </w:r>
      <w:r>
        <w:t xml:space="preserve"> </w:t>
      </w:r>
      <w:r w:rsidRPr="006605BF">
        <w:rPr>
          <w:rStyle w:val="StyleUnderline"/>
          <w:highlight w:val="cyan"/>
        </w:rPr>
        <w:t>The EU</w:t>
      </w:r>
      <w:r w:rsidRPr="008A451D">
        <w:rPr>
          <w:rStyle w:val="StyleUnderline"/>
        </w:rPr>
        <w:t xml:space="preserve"> also consists of a consumer market that </w:t>
      </w:r>
      <w:r w:rsidRPr="006605BF">
        <w:rPr>
          <w:rStyle w:val="StyleUnderline"/>
          <w:highlight w:val="cyan"/>
        </w:rPr>
        <w:t xml:space="preserve">is </w:t>
      </w:r>
      <w:r w:rsidRPr="006605BF">
        <w:rPr>
          <w:rStyle w:val="Emphasis"/>
          <w:highlight w:val="cyan"/>
        </w:rPr>
        <w:t>too large and important to abandon</w:t>
      </w:r>
      <w:r>
        <w:t xml:space="preserve">. For this reason, </w:t>
      </w:r>
      <w:r w:rsidRPr="008A451D">
        <w:rPr>
          <w:rStyle w:val="StyleUnderline"/>
        </w:rPr>
        <w:t xml:space="preserve">the EU antitrust </w:t>
      </w:r>
      <w:r w:rsidRPr="006605BF">
        <w:rPr>
          <w:rStyle w:val="StyleUnderline"/>
          <w:highlight w:val="cyan"/>
        </w:rPr>
        <w:t>laws</w:t>
      </w:r>
      <w:r w:rsidRPr="008A451D">
        <w:rPr>
          <w:rStyle w:val="StyleUnderline"/>
        </w:rPr>
        <w:t xml:space="preserve"> have often </w:t>
      </w:r>
      <w:r w:rsidRPr="006605BF">
        <w:rPr>
          <w:rStyle w:val="StyleUnderline"/>
          <w:highlight w:val="cyan"/>
        </w:rPr>
        <w:t xml:space="preserve">become the </w:t>
      </w:r>
      <w:r w:rsidRPr="006605BF">
        <w:rPr>
          <w:rStyle w:val="Emphasis"/>
          <w:highlight w:val="cyan"/>
        </w:rPr>
        <w:t>de facto global</w:t>
      </w:r>
      <w:r w:rsidRPr="008A451D">
        <w:rPr>
          <w:rStyle w:val="Emphasis"/>
        </w:rPr>
        <w:t xml:space="preserve"> antitrust </w:t>
      </w:r>
      <w:r w:rsidRPr="006605BF">
        <w:rPr>
          <w:rStyle w:val="Emphasis"/>
          <w:highlight w:val="cyan"/>
        </w:rPr>
        <w:t>standards</w:t>
      </w:r>
      <w:r w:rsidRPr="006605BF">
        <w:rPr>
          <w:highlight w:val="cyan"/>
        </w:rPr>
        <w:t xml:space="preserve">, </w:t>
      </w:r>
      <w:r w:rsidRPr="006605BF">
        <w:rPr>
          <w:rStyle w:val="StyleUnderline"/>
          <w:highlight w:val="cyan"/>
        </w:rPr>
        <w:t xml:space="preserve">to which the </w:t>
      </w:r>
      <w:r w:rsidRPr="006605BF">
        <w:rPr>
          <w:rStyle w:val="Emphasis"/>
          <w:highlight w:val="cyan"/>
        </w:rPr>
        <w:t>more permissive U.S. antitrust laws must yield</w:t>
      </w:r>
      <w:r w:rsidRPr="006605BF">
        <w:rPr>
          <w:highlight w:val="cyan"/>
        </w:rPr>
        <w:t>.</w:t>
      </w:r>
      <w:r>
        <w:t xml:space="preserve">76 The reasons for the U.S.-EU difference in antitrust enforcement are manifold. At the most basic level, </w:t>
      </w:r>
      <w:r w:rsidRPr="008A451D">
        <w:rPr>
          <w:rStyle w:val="StyleUnderline"/>
        </w:rPr>
        <w:t>the EU antitrust</w:t>
      </w:r>
      <w:r>
        <w:t xml:space="preserve"> </w:t>
      </w:r>
      <w:r w:rsidRPr="008A451D">
        <w:rPr>
          <w:rStyle w:val="StyleUnderline"/>
        </w:rPr>
        <w:t>authorities remain suspicious of the market's ability to deliver efficient outcomes</w:t>
      </w:r>
      <w:r>
        <w:t xml:space="preserve"> </w:t>
      </w:r>
      <w:r w:rsidRPr="008A451D">
        <w:rPr>
          <w:rStyle w:val="StyleUnderline"/>
        </w:rPr>
        <w:t>and</w:t>
      </w:r>
      <w:r>
        <w:t xml:space="preserve"> </w:t>
      </w:r>
      <w:r w:rsidRPr="008A451D">
        <w:rPr>
          <w:rStyle w:val="StyleUnderline"/>
        </w:rPr>
        <w:t>are</w:t>
      </w:r>
      <w:r>
        <w:t xml:space="preserve"> therefore </w:t>
      </w:r>
      <w:r w:rsidRPr="008A451D">
        <w:rPr>
          <w:rStyle w:val="StyleUnderline"/>
        </w:rPr>
        <w:t>more inclined to intervene through a regulatory process</w:t>
      </w:r>
      <w:r>
        <w:t xml:space="preserve">." While the EU is more fearful of the harmful effects of nonintervention (so called "false negatives," anti-competitive practices that the EU fails to regulate), the U.S. authorities are often more mindful of the detrimental effects of inefficient intervention (so called "false positives," pro-competitive practices that the United States erroneously restricts)." Yet </w:t>
      </w:r>
      <w:r w:rsidRPr="006605BF">
        <w:rPr>
          <w:rStyle w:val="StyleUnderline"/>
          <w:highlight w:val="cyan"/>
        </w:rPr>
        <w:t>given</w:t>
      </w:r>
      <w:r w:rsidRPr="008A451D">
        <w:rPr>
          <w:rStyle w:val="StyleUnderline"/>
        </w:rPr>
        <w:t xml:space="preserve"> </w:t>
      </w:r>
      <w:r w:rsidRPr="006605BF">
        <w:rPr>
          <w:rStyle w:val="StyleUnderline"/>
          <w:highlight w:val="cyan"/>
        </w:rPr>
        <w:t xml:space="preserve">the logic of unilateral </w:t>
      </w:r>
      <w:r w:rsidRPr="006605BF">
        <w:rPr>
          <w:rStyle w:val="StyleUnderline"/>
        </w:rPr>
        <w:t>regulatory</w:t>
      </w:r>
      <w:r w:rsidRPr="008A451D">
        <w:rPr>
          <w:rStyle w:val="StyleUnderline"/>
        </w:rPr>
        <w:t xml:space="preserve"> </w:t>
      </w:r>
      <w:r w:rsidRPr="006605BF">
        <w:rPr>
          <w:rStyle w:val="StyleUnderline"/>
          <w:highlight w:val="cyan"/>
        </w:rPr>
        <w:t>globalization</w:t>
      </w:r>
      <w:r>
        <w:t xml:space="preserve">, </w:t>
      </w:r>
      <w:r w:rsidRPr="008A451D">
        <w:rPr>
          <w:rStyle w:val="Emphasis"/>
        </w:rPr>
        <w:t xml:space="preserve">it is </w:t>
      </w:r>
      <w:r w:rsidRPr="006605BF">
        <w:rPr>
          <w:rStyle w:val="Emphasis"/>
          <w:highlight w:val="cyan"/>
        </w:rPr>
        <w:t>the EU approach that determines the outcome</w:t>
      </w:r>
      <w:r>
        <w:t xml:space="preserve">. </w:t>
      </w:r>
      <w:r w:rsidRPr="008A451D">
        <w:rPr>
          <w:rStyle w:val="StyleUnderline"/>
        </w:rPr>
        <w:t>One of the most famous examples of the EU's</w:t>
      </w:r>
      <w:r>
        <w:t xml:space="preserve"> global regulatory </w:t>
      </w:r>
      <w:r w:rsidRPr="008A451D">
        <w:rPr>
          <w:rStyle w:val="StyleUnderline"/>
        </w:rPr>
        <w:t>clout</w:t>
      </w:r>
      <w:r>
        <w:t xml:space="preserve"> </w:t>
      </w:r>
      <w:r w:rsidRPr="008A451D">
        <w:rPr>
          <w:rStyle w:val="StyleUnderline"/>
        </w:rPr>
        <w:t>was</w:t>
      </w:r>
      <w:r>
        <w:t xml:space="preserve"> its </w:t>
      </w:r>
      <w:r w:rsidRPr="008A451D">
        <w:rPr>
          <w:rStyle w:val="StyleUnderline"/>
        </w:rPr>
        <w:t>decision</w:t>
      </w:r>
      <w:r>
        <w:t xml:space="preserve"> </w:t>
      </w:r>
      <w:r w:rsidRPr="008A451D">
        <w:rPr>
          <w:rStyle w:val="StyleUnderline"/>
        </w:rPr>
        <w:t>to prohibit the $42 billion proposed acquisition of Honeywell International by General Electric</w:t>
      </w:r>
      <w:r>
        <w:t xml:space="preserve">." </w:t>
      </w:r>
      <w:r w:rsidRPr="006605BF">
        <w:rPr>
          <w:rStyle w:val="StyleUnderline"/>
          <w:highlight w:val="cyan"/>
        </w:rPr>
        <w:t xml:space="preserve">When the EU blocked </w:t>
      </w:r>
      <w:r w:rsidRPr="006605BF">
        <w:rPr>
          <w:rStyle w:val="StyleUnderline"/>
        </w:rPr>
        <w:t xml:space="preserve">this </w:t>
      </w:r>
      <w:r w:rsidRPr="006605BF">
        <w:rPr>
          <w:rStyle w:val="StyleUnderline"/>
          <w:highlight w:val="cyan"/>
        </w:rPr>
        <w:t xml:space="preserve">transaction involving two U.S. companies, it was </w:t>
      </w:r>
      <w:r w:rsidRPr="006605BF">
        <w:rPr>
          <w:rStyle w:val="Emphasis"/>
          <w:highlight w:val="cyan"/>
        </w:rPr>
        <w:t>irrelevant</w:t>
      </w:r>
      <w:r w:rsidRPr="006605BF">
        <w:rPr>
          <w:rStyle w:val="StyleUnderline"/>
          <w:highlight w:val="cyan"/>
        </w:rPr>
        <w:t xml:space="preserve"> </w:t>
      </w:r>
      <w:r w:rsidRPr="006605BF">
        <w:rPr>
          <w:rStyle w:val="Emphasis"/>
          <w:highlight w:val="cyan"/>
        </w:rPr>
        <w:t xml:space="preserve">that the U.S. </w:t>
      </w:r>
      <w:r w:rsidRPr="006605BF">
        <w:rPr>
          <w:rStyle w:val="Emphasis"/>
        </w:rPr>
        <w:t xml:space="preserve">antitrust authorities </w:t>
      </w:r>
      <w:r w:rsidRPr="006605BF">
        <w:rPr>
          <w:rStyle w:val="Emphasis"/>
          <w:highlight w:val="cyan"/>
        </w:rPr>
        <w:t xml:space="preserve">had previously cleared </w:t>
      </w:r>
      <w:r w:rsidRPr="006605BF">
        <w:rPr>
          <w:rStyle w:val="Emphasis"/>
        </w:rPr>
        <w:t>the transaction</w:t>
      </w:r>
      <w:r>
        <w:t xml:space="preserve">: the </w:t>
      </w:r>
      <w:r w:rsidRPr="008A451D">
        <w:rPr>
          <w:rStyle w:val="StyleUnderline"/>
        </w:rPr>
        <w:t>acquisition was banned worldwide because it was legally impossible to let the merger proceed in one market and prohibit it in another</w:t>
      </w:r>
      <w:r>
        <w:t xml:space="preserve">. In this sense, merger decisions are legally nondivisible.so The GE/Honeywell case is emblematic 20 107:1 (2012) The Brussels Effect of a difference in the antitrust regulatory approaches of the EU and the United States. The U.S. authorities considered the merger to be efficient and hence welfare enhancing. In contrast, the EU was concerned that any efficiencies that resulted from the transaction, including a short-term decrease in price, would later drive out competitors and result in a </w:t>
      </w:r>
      <w:proofErr w:type="spellStart"/>
      <w:r>
        <w:t>longterm</w:t>
      </w:r>
      <w:proofErr w:type="spellEnd"/>
      <w:r>
        <w:t xml:space="preserve"> increase in price." While GE/Honeywell is the most famous international antitrust enforcement conflict, it does not stand alone.82 </w:t>
      </w:r>
      <w:r w:rsidRPr="008A451D">
        <w:rPr>
          <w:rStyle w:val="StyleUnderline"/>
        </w:rPr>
        <w:t xml:space="preserve">The EU similarly threatened to block a merger between two U.S. companies, </w:t>
      </w:r>
      <w:proofErr w:type="gramStart"/>
      <w:r w:rsidRPr="008A451D">
        <w:rPr>
          <w:rStyle w:val="StyleUnderline"/>
        </w:rPr>
        <w:t>Boeing</w:t>
      </w:r>
      <w:proofErr w:type="gramEnd"/>
      <w:r w:rsidRPr="008A451D">
        <w:rPr>
          <w:rStyle w:val="StyleUnderline"/>
        </w:rPr>
        <w:t xml:space="preserve"> and McDonnell Dougla</w:t>
      </w:r>
      <w:r>
        <w:t>s</w:t>
      </w:r>
      <w:r w:rsidRPr="008A451D">
        <w:rPr>
          <w:rStyle w:val="StyleUnderline"/>
        </w:rPr>
        <w:t>, even though the deal was already cleared by the U.S. authorities</w:t>
      </w:r>
      <w:r>
        <w:t xml:space="preserve"> without conditions." </w:t>
      </w:r>
      <w:r w:rsidRPr="008A451D">
        <w:rPr>
          <w:rStyle w:val="StyleUnderline"/>
        </w:rPr>
        <w:t>In the end, the EU let the merger proceed subject to extensive commitments</w:t>
      </w:r>
      <w:r>
        <w:t xml:space="preserve">.84 These included abandoning Boeing's exclusive dealing contracts with various U.S. carriers." Similarly, </w:t>
      </w:r>
      <w:r w:rsidRPr="006605BF">
        <w:rPr>
          <w:rStyle w:val="StyleUnderline"/>
          <w:highlight w:val="cyan"/>
        </w:rPr>
        <w:t>the EU</w:t>
      </w:r>
      <w:r w:rsidRPr="008A451D">
        <w:rPr>
          <w:rStyle w:val="StyleUnderline"/>
        </w:rPr>
        <w:t xml:space="preserve"> often </w:t>
      </w:r>
      <w:r w:rsidRPr="006605BF">
        <w:rPr>
          <w:rStyle w:val="StyleUnderline"/>
          <w:highlight w:val="cyan"/>
        </w:rPr>
        <w:t xml:space="preserve">gets to </w:t>
      </w:r>
      <w:r w:rsidRPr="006605BF">
        <w:rPr>
          <w:rStyle w:val="Emphasis"/>
          <w:highlight w:val="cyan"/>
        </w:rPr>
        <w:t>dictate the code of conduct</w:t>
      </w:r>
      <w:r w:rsidRPr="008A451D">
        <w:rPr>
          <w:rStyle w:val="StyleUnderline"/>
        </w:rPr>
        <w:t xml:space="preserve"> for dominant companies worldwide</w:t>
      </w:r>
      <w:r>
        <w:t xml:space="preserve">. For example, </w:t>
      </w:r>
      <w:r w:rsidRPr="008A451D">
        <w:rPr>
          <w:rStyle w:val="StyleUnderline"/>
        </w:rPr>
        <w:t xml:space="preserve">the EU has imposed record-high fines and behavioral </w:t>
      </w:r>
      <w:r w:rsidRPr="008A451D">
        <w:rPr>
          <w:rStyle w:val="StyleUnderline"/>
        </w:rPr>
        <w:lastRenderedPageBreak/>
        <w:t>remedies against dominant U.S. companies</w:t>
      </w:r>
      <w:r>
        <w:t xml:space="preserve">, </w:t>
      </w:r>
      <w:r w:rsidRPr="008A451D">
        <w:rPr>
          <w:rStyle w:val="Emphasis"/>
        </w:rPr>
        <w:t>including Microsoft and Intel</w:t>
      </w:r>
      <w:r>
        <w:t xml:space="preserve">. 6 </w:t>
      </w:r>
      <w:r w:rsidRPr="008A451D">
        <w:rPr>
          <w:rStyle w:val="StyleUnderline"/>
        </w:rPr>
        <w:t xml:space="preserve">The </w:t>
      </w:r>
      <w:r w:rsidRPr="006605BF">
        <w:rPr>
          <w:rStyle w:val="StyleUnderline"/>
          <w:highlight w:val="cyan"/>
        </w:rPr>
        <w:t xml:space="preserve">global nature of antitrust remedies is </w:t>
      </w:r>
      <w:r w:rsidRPr="006605BF">
        <w:rPr>
          <w:rStyle w:val="Emphasis"/>
          <w:highlight w:val="cyan"/>
        </w:rPr>
        <w:t>not unusual</w:t>
      </w:r>
      <w:r w:rsidRPr="008A451D">
        <w:rPr>
          <w:rStyle w:val="Emphasis"/>
        </w:rPr>
        <w:t>.</w:t>
      </w:r>
      <w:r>
        <w:t xml:space="preserve"> </w:t>
      </w:r>
      <w:r w:rsidRPr="008A451D">
        <w:rPr>
          <w:rStyle w:val="StyleUnderline"/>
        </w:rPr>
        <w:t xml:space="preserve">The </w:t>
      </w:r>
      <w:r w:rsidRPr="006605BF">
        <w:rPr>
          <w:rStyle w:val="StyleUnderline"/>
          <w:highlight w:val="cyan"/>
        </w:rPr>
        <w:t xml:space="preserve">EU </w:t>
      </w:r>
      <w:r w:rsidRPr="006605BF">
        <w:rPr>
          <w:rStyle w:val="StyleUnderline"/>
        </w:rPr>
        <w:t>has frequently</w:t>
      </w:r>
      <w:r w:rsidRPr="008A451D">
        <w:rPr>
          <w:rStyle w:val="StyleUnderline"/>
        </w:rPr>
        <w:t xml:space="preserve"> </w:t>
      </w:r>
      <w:r w:rsidRPr="006605BF">
        <w:rPr>
          <w:rStyle w:val="StyleUnderline"/>
        </w:rPr>
        <w:t>extracted commitments that</w:t>
      </w:r>
      <w:r w:rsidRPr="006605BF">
        <w:rPr>
          <w:rStyle w:val="StyleUnderline"/>
          <w:highlight w:val="cyan"/>
        </w:rPr>
        <w:t xml:space="preserve"> require parties to </w:t>
      </w:r>
      <w:r w:rsidRPr="006605BF">
        <w:rPr>
          <w:rStyle w:val="Emphasis"/>
          <w:highlight w:val="cyan"/>
        </w:rPr>
        <w:t>modify their behavior globally</w:t>
      </w:r>
      <w:r w:rsidRPr="008A451D">
        <w:rPr>
          <w:rStyle w:val="StyleUnderline"/>
        </w:rPr>
        <w:t xml:space="preserve"> </w:t>
      </w:r>
      <w:r w:rsidRPr="006605BF">
        <w:rPr>
          <w:rStyle w:val="StyleUnderline"/>
          <w:highlight w:val="cyan"/>
        </w:rPr>
        <w:t xml:space="preserve">or </w:t>
      </w:r>
      <w:r w:rsidRPr="006605BF">
        <w:rPr>
          <w:rStyle w:val="Emphasis"/>
          <w:highlight w:val="cyan"/>
        </w:rPr>
        <w:t>restructure assets</w:t>
      </w:r>
      <w:r w:rsidRPr="008A451D">
        <w:rPr>
          <w:rStyle w:val="StyleUnderline"/>
        </w:rPr>
        <w:t xml:space="preserve"> in </w:t>
      </w:r>
      <w:r w:rsidRPr="008A451D">
        <w:rPr>
          <w:rStyle w:val="Emphasis"/>
        </w:rPr>
        <w:t>foreign countries</w:t>
      </w:r>
      <w:r w:rsidRPr="008A451D">
        <w:rPr>
          <w:rStyle w:val="StyleUnderline"/>
        </w:rPr>
        <w:t>."</w:t>
      </w:r>
      <w:r>
        <w:t xml:space="preserve"> However, </w:t>
      </w:r>
      <w:r w:rsidRPr="008A451D">
        <w:rPr>
          <w:rStyle w:val="StyleUnderline"/>
        </w:rPr>
        <w:t>the United States has similarly restructured deals where parties' productive assets are located offshore</w:t>
      </w:r>
      <w:r>
        <w:t xml:space="preserve">. Both the U.S. and EU agencies are vested with 21 NORTHWESTERN UNIVERSITY LAW REVIEW extraterritorial regulatory capacity." </w:t>
      </w:r>
      <w:r w:rsidRPr="008A451D">
        <w:rPr>
          <w:rStyle w:val="StyleUnderline"/>
        </w:rPr>
        <w:t xml:space="preserve">Both recognize their authority to apply laws to foreign companies </w:t>
      </w:r>
      <w:proofErr w:type="gramStart"/>
      <w:r w:rsidRPr="008A451D">
        <w:rPr>
          <w:rStyle w:val="StyleUnderline"/>
        </w:rPr>
        <w:t>as long as</w:t>
      </w:r>
      <w:proofErr w:type="gramEnd"/>
      <w:r w:rsidRPr="008A451D">
        <w:rPr>
          <w:rStyle w:val="StyleUnderline"/>
        </w:rPr>
        <w:t xml:space="preserve"> anticompetitive</w:t>
      </w:r>
      <w:r>
        <w:t xml:space="preserve"> "</w:t>
      </w:r>
      <w:r w:rsidRPr="008A451D">
        <w:rPr>
          <w:rStyle w:val="StyleUnderline"/>
        </w:rPr>
        <w:t>effects" are felt on their markets</w:t>
      </w:r>
      <w:r>
        <w:t xml:space="preserve">. It is thus not the regulatory capacity as such but the EU's sustained preference to impose more frequent and more invasive remedies that has made it the world's de facto antitrust enforcer. In some respect, however, </w:t>
      </w:r>
      <w:r w:rsidRPr="008A451D">
        <w:rPr>
          <w:rStyle w:val="StyleUnderline"/>
        </w:rPr>
        <w:t xml:space="preserve">the </w:t>
      </w:r>
      <w:r w:rsidRPr="006605BF">
        <w:rPr>
          <w:rStyle w:val="StyleUnderline"/>
          <w:highlight w:val="cyan"/>
        </w:rPr>
        <w:t>EU</w:t>
      </w:r>
      <w:r w:rsidRPr="008A451D">
        <w:rPr>
          <w:rStyle w:val="StyleUnderline"/>
        </w:rPr>
        <w:t xml:space="preserve"> Commission </w:t>
      </w:r>
      <w:r w:rsidRPr="006605BF">
        <w:rPr>
          <w:rStyle w:val="StyleUnderline"/>
          <w:highlight w:val="cyan"/>
        </w:rPr>
        <w:t xml:space="preserve">has an </w:t>
      </w:r>
      <w:r w:rsidRPr="006605BF">
        <w:rPr>
          <w:rStyle w:val="Emphasis"/>
          <w:highlight w:val="cyan"/>
        </w:rPr>
        <w:t>even greater regulatory capacity</w:t>
      </w:r>
      <w:r w:rsidRPr="006605BF">
        <w:rPr>
          <w:rStyle w:val="StyleUnderline"/>
          <w:highlight w:val="cyan"/>
        </w:rPr>
        <w:t xml:space="preserve"> </w:t>
      </w:r>
      <w:r w:rsidRPr="006605BF">
        <w:rPr>
          <w:rStyle w:val="StyleUnderline"/>
        </w:rPr>
        <w:t>tha</w:t>
      </w:r>
      <w:r w:rsidRPr="006605BF">
        <w:t>n</w:t>
      </w:r>
      <w:r>
        <w:t xml:space="preserve"> its U</w:t>
      </w:r>
      <w:r w:rsidRPr="006605BF">
        <w:t>.S.</w:t>
      </w:r>
      <w:r>
        <w:t xml:space="preserve"> counterparts: </w:t>
      </w:r>
      <w:r w:rsidRPr="008A451D">
        <w:rPr>
          <w:rStyle w:val="StyleUnderline"/>
        </w:rPr>
        <w:t xml:space="preserve">the Commission is </w:t>
      </w:r>
      <w:r w:rsidRPr="006605BF">
        <w:rPr>
          <w:rStyle w:val="StyleUnderline"/>
          <w:highlight w:val="cyan"/>
        </w:rPr>
        <w:t>empowered to prohibit mergers</w:t>
      </w:r>
      <w:r w:rsidRPr="008A451D">
        <w:rPr>
          <w:rStyle w:val="StyleUnderline"/>
        </w:rPr>
        <w:t xml:space="preserve"> </w:t>
      </w:r>
      <w:r w:rsidRPr="006605BF">
        <w:rPr>
          <w:rStyle w:val="StyleUnderline"/>
          <w:highlight w:val="cyan"/>
        </w:rPr>
        <w:t>and impose</w:t>
      </w:r>
      <w:r w:rsidRPr="008A451D">
        <w:rPr>
          <w:rStyle w:val="StyleUnderline"/>
        </w:rPr>
        <w:t xml:space="preserve"> behavioral and structural </w:t>
      </w:r>
      <w:r w:rsidRPr="006605BF">
        <w:rPr>
          <w:rStyle w:val="StyleUnderline"/>
          <w:highlight w:val="cyan"/>
        </w:rPr>
        <w:t xml:space="preserve">remedies </w:t>
      </w:r>
      <w:r w:rsidRPr="006605BF">
        <w:rPr>
          <w:rStyle w:val="Emphasis"/>
          <w:highlight w:val="cyan"/>
        </w:rPr>
        <w:t>without first obtaining a court judgment</w:t>
      </w:r>
      <w:r>
        <w:t xml:space="preserve">." </w:t>
      </w:r>
      <w:r w:rsidRPr="008A451D">
        <w:rPr>
          <w:rStyle w:val="Emphasis"/>
        </w:rPr>
        <w:t xml:space="preserve">Administrative </w:t>
      </w:r>
      <w:r w:rsidRPr="006605BF">
        <w:rPr>
          <w:rStyle w:val="Emphasis"/>
          <w:highlight w:val="cyan"/>
        </w:rPr>
        <w:t>delegation does not reach this</w:t>
      </w:r>
      <w:r w:rsidRPr="008A451D">
        <w:rPr>
          <w:rStyle w:val="Emphasis"/>
        </w:rPr>
        <w:t xml:space="preserve"> </w:t>
      </w:r>
      <w:r w:rsidRPr="006605BF">
        <w:rPr>
          <w:rStyle w:val="Emphasis"/>
          <w:highlight w:val="cyan"/>
        </w:rPr>
        <w:t>far</w:t>
      </w:r>
      <w:r w:rsidRPr="006605BF">
        <w:rPr>
          <w:rStyle w:val="StyleUnderline"/>
          <w:highlight w:val="cyan"/>
        </w:rPr>
        <w:t xml:space="preserve"> in the U</w:t>
      </w:r>
      <w:r w:rsidRPr="008A451D">
        <w:rPr>
          <w:rStyle w:val="StyleUnderline"/>
        </w:rPr>
        <w:t xml:space="preserve">nited </w:t>
      </w:r>
      <w:r w:rsidRPr="006605BF">
        <w:rPr>
          <w:rStyle w:val="StyleUnderline"/>
          <w:highlight w:val="cyan"/>
        </w:rPr>
        <w:t>S</w:t>
      </w:r>
      <w:r w:rsidRPr="008A451D">
        <w:rPr>
          <w:rStyle w:val="StyleUnderline"/>
        </w:rPr>
        <w:t xml:space="preserve">tates, </w:t>
      </w:r>
      <w:r w:rsidRPr="008A451D">
        <w:rPr>
          <w:rStyle w:val="Emphasis"/>
        </w:rPr>
        <w:t>where the agencies need federal court endorsement</w:t>
      </w:r>
      <w:r w:rsidRPr="008A451D">
        <w:rPr>
          <w:rStyle w:val="StyleUnderline"/>
        </w:rPr>
        <w:t xml:space="preserve"> to enjoin a merger</w:t>
      </w:r>
      <w:r>
        <w:t>.90</w:t>
      </w:r>
    </w:p>
    <w:p w14:paraId="729574EE" w14:textId="77777777" w:rsidR="00E854E9" w:rsidRDefault="00E854E9" w:rsidP="00E854E9"/>
    <w:p w14:paraId="6AB3D661" w14:textId="77777777" w:rsidR="00E854E9" w:rsidRPr="00AD1C65" w:rsidRDefault="00E854E9" w:rsidP="00E854E9">
      <w:pPr>
        <w:pStyle w:val="Heading4"/>
      </w:pPr>
      <w:bookmarkStart w:id="1" w:name="_Hlk86428573"/>
      <w:r>
        <w:t xml:space="preserve">EU </w:t>
      </w:r>
      <w:r w:rsidRPr="00AD1C65">
        <w:rPr>
          <w:u w:val="single"/>
        </w:rPr>
        <w:t>soft power</w:t>
      </w:r>
      <w:r>
        <w:t xml:space="preserve"> hinges on winning the global </w:t>
      </w:r>
      <w:r w:rsidRPr="00AD1C65">
        <w:rPr>
          <w:u w:val="single"/>
        </w:rPr>
        <w:t>regulatory race</w:t>
      </w:r>
      <w:r>
        <w:t xml:space="preserve"> of competition law – the plan and the </w:t>
      </w:r>
      <w:r>
        <w:rPr>
          <w:u w:val="single"/>
        </w:rPr>
        <w:t>perm</w:t>
      </w:r>
      <w:r>
        <w:t xml:space="preserve"> </w:t>
      </w:r>
      <w:r w:rsidRPr="002C347F">
        <w:t>flips that</w:t>
      </w:r>
    </w:p>
    <w:p w14:paraId="10343443" w14:textId="77777777" w:rsidR="00E854E9" w:rsidRPr="00C34243" w:rsidRDefault="00E854E9" w:rsidP="00E854E9">
      <w:r w:rsidRPr="003D0347">
        <w:rPr>
          <w:rStyle w:val="Style13ptBold"/>
        </w:rPr>
        <w:t>Bradford 19</w:t>
      </w:r>
      <w:r>
        <w:t xml:space="preserve"> [Anu Bradford, Henry L. Moses Distinguished Professor of Law and International Organization at the Columbia Law School, expert in international trade law. Adam S. Chilton, </w:t>
      </w:r>
      <w:proofErr w:type="spellStart"/>
      <w:r>
        <w:t>UChicago</w:t>
      </w:r>
      <w:proofErr w:type="spellEnd"/>
      <w:r>
        <w:t xml:space="preserve"> Law School, Katerina </w:t>
      </w:r>
      <w:proofErr w:type="spellStart"/>
      <w:r>
        <w:t>Linos</w:t>
      </w:r>
      <w:proofErr w:type="spellEnd"/>
      <w:r>
        <w:t>, University of California, Berkeley, Alex Weaver, Linklaters. “The Global Dominance of European Competition Law Over American Antitrust Law.” 7/2/2019. https://scholarship.law.columbia.edu/cgi/viewcontent.cgi?article=3517&amp;context=faculty_scholarship]</w:t>
      </w:r>
    </w:p>
    <w:p w14:paraId="3DC5ACD5" w14:textId="77777777" w:rsidR="00E854E9" w:rsidRDefault="00E854E9" w:rsidP="00E854E9">
      <w:r w:rsidRPr="001F510E">
        <w:rPr>
          <w:rStyle w:val="StyleUnderline"/>
        </w:rPr>
        <w:t xml:space="preserve">Competition laws are critical in balancing the relative role of private and public </w:t>
      </w:r>
      <w:r w:rsidRPr="001F510E">
        <w:rPr>
          <w:rStyle w:val="Emphasis"/>
        </w:rPr>
        <w:t>power</w:t>
      </w:r>
      <w:r w:rsidRPr="001F510E">
        <w:rPr>
          <w:rStyle w:val="StyleUnderline"/>
        </w:rPr>
        <w:t xml:space="preserve"> in the marketplace</w:t>
      </w:r>
      <w:r>
        <w:t xml:space="preserve">. 1 </w:t>
      </w:r>
      <w:r w:rsidRPr="001F510E">
        <w:rPr>
          <w:rStyle w:val="StyleUnderline"/>
        </w:rPr>
        <w:t xml:space="preserve">These laws shape global business conduct and often determine which products are produced and consumed. Yet </w:t>
      </w:r>
      <w:r w:rsidRPr="00A47E3F">
        <w:rPr>
          <w:rStyle w:val="StyleUnderline"/>
          <w:highlight w:val="cyan"/>
        </w:rPr>
        <w:t>the</w:t>
      </w:r>
      <w:r w:rsidRPr="001F510E">
        <w:rPr>
          <w:rStyle w:val="StyleUnderline"/>
        </w:rPr>
        <w:t xml:space="preserve"> world’s </w:t>
      </w:r>
      <w:r w:rsidRPr="00A47E3F">
        <w:rPr>
          <w:rStyle w:val="Emphasis"/>
          <w:highlight w:val="cyan"/>
        </w:rPr>
        <w:t>two biggest</w:t>
      </w:r>
      <w:r w:rsidRPr="00A47E3F">
        <w:rPr>
          <w:rStyle w:val="StyleUnderline"/>
          <w:highlight w:val="cyan"/>
        </w:rPr>
        <w:t xml:space="preserve"> competition regulators</w:t>
      </w:r>
      <w:r w:rsidRPr="001F510E">
        <w:rPr>
          <w:rStyle w:val="StyleUnderline"/>
        </w:rPr>
        <w:t xml:space="preserve">—the </w:t>
      </w:r>
      <w:r w:rsidRPr="00A47E3F">
        <w:rPr>
          <w:rStyle w:val="StyleUnderline"/>
          <w:highlight w:val="cyan"/>
        </w:rPr>
        <w:t>E</w:t>
      </w:r>
      <w:r w:rsidRPr="001F510E">
        <w:rPr>
          <w:rStyle w:val="StyleUnderline"/>
        </w:rPr>
        <w:t xml:space="preserve">uropean </w:t>
      </w:r>
      <w:r w:rsidRPr="00A47E3F">
        <w:rPr>
          <w:rStyle w:val="StyleUnderline"/>
          <w:highlight w:val="cyan"/>
        </w:rPr>
        <w:t>U</w:t>
      </w:r>
      <w:r w:rsidRPr="001F510E">
        <w:rPr>
          <w:rStyle w:val="StyleUnderline"/>
        </w:rPr>
        <w:t xml:space="preserve">nion </w:t>
      </w:r>
      <w:r w:rsidRPr="00A47E3F">
        <w:rPr>
          <w:rStyle w:val="StyleUnderline"/>
          <w:highlight w:val="cyan"/>
        </w:rPr>
        <w:t>and</w:t>
      </w:r>
      <w:r w:rsidRPr="001F510E">
        <w:rPr>
          <w:rStyle w:val="StyleUnderline"/>
        </w:rPr>
        <w:t xml:space="preserve"> the </w:t>
      </w:r>
      <w:r w:rsidRPr="00A47E3F">
        <w:rPr>
          <w:rStyle w:val="StyleUnderline"/>
          <w:highlight w:val="cyan"/>
        </w:rPr>
        <w:t>U</w:t>
      </w:r>
      <w:r w:rsidRPr="001F510E">
        <w:rPr>
          <w:rStyle w:val="StyleUnderline"/>
        </w:rPr>
        <w:t xml:space="preserve">nited </w:t>
      </w:r>
      <w:r w:rsidRPr="00A47E3F">
        <w:rPr>
          <w:rStyle w:val="StyleUnderline"/>
          <w:highlight w:val="cyan"/>
        </w:rPr>
        <w:t>S</w:t>
      </w:r>
      <w:r w:rsidRPr="001F510E">
        <w:rPr>
          <w:rStyle w:val="StyleUnderline"/>
        </w:rPr>
        <w:t xml:space="preserve">tates—often </w:t>
      </w:r>
      <w:r w:rsidRPr="00A47E3F">
        <w:rPr>
          <w:rStyle w:val="StyleUnderline"/>
          <w:highlight w:val="cyan"/>
        </w:rPr>
        <w:t>find</w:t>
      </w:r>
      <w:r w:rsidRPr="001F510E">
        <w:rPr>
          <w:rStyle w:val="StyleUnderline"/>
        </w:rPr>
        <w:t xml:space="preserve"> </w:t>
      </w:r>
      <w:r w:rsidRPr="00A47E3F">
        <w:rPr>
          <w:rStyle w:val="StyleUnderline"/>
          <w:highlight w:val="cyan"/>
        </w:rPr>
        <w:t>themselves at odds</w:t>
      </w:r>
      <w:r w:rsidRPr="001F510E">
        <w:rPr>
          <w:rStyle w:val="StyleUnderline"/>
        </w:rPr>
        <w:t xml:space="preserve"> in high-profile investigations of anticompetitive conduct.</w:t>
      </w:r>
    </w:p>
    <w:p w14:paraId="63842D96" w14:textId="77777777" w:rsidR="00E854E9" w:rsidRDefault="00E854E9" w:rsidP="00E854E9">
      <w:r w:rsidRPr="00A47E3F">
        <w:rPr>
          <w:rStyle w:val="StyleUnderline"/>
          <w:highlight w:val="cyan"/>
        </w:rPr>
        <w:t>EU</w:t>
      </w:r>
      <w:r w:rsidRPr="001F510E">
        <w:rPr>
          <w:rStyle w:val="StyleUnderline"/>
        </w:rPr>
        <w:t xml:space="preserve"> regulators</w:t>
      </w:r>
      <w:r>
        <w:t xml:space="preserve"> typically </w:t>
      </w:r>
      <w:r w:rsidRPr="00A47E3F">
        <w:rPr>
          <w:rStyle w:val="StyleUnderline"/>
          <w:highlight w:val="cyan"/>
        </w:rPr>
        <w:t xml:space="preserve">take a more </w:t>
      </w:r>
      <w:r w:rsidRPr="00A47E3F">
        <w:rPr>
          <w:rStyle w:val="Emphasis"/>
          <w:highlight w:val="cyan"/>
        </w:rPr>
        <w:t>aggressive</w:t>
      </w:r>
      <w:r w:rsidRPr="00A47E3F">
        <w:rPr>
          <w:rStyle w:val="StyleUnderline"/>
          <w:highlight w:val="cyan"/>
        </w:rPr>
        <w:t xml:space="preserve"> stance</w:t>
      </w:r>
      <w:r w:rsidRPr="001F510E">
        <w:rPr>
          <w:rStyle w:val="StyleUnderline"/>
        </w:rPr>
        <w:t xml:space="preserve"> than American regulators reviewing the very same conduct under their respective competition laws</w:t>
      </w:r>
      <w:r>
        <w:t xml:space="preserve">. </w:t>
      </w:r>
      <w:r w:rsidRPr="001F510E">
        <w:rPr>
          <w:rStyle w:val="StyleUnderline"/>
        </w:rPr>
        <w:t>For example</w:t>
      </w:r>
      <w:r>
        <w:t xml:space="preserve">, in 2017 </w:t>
      </w:r>
      <w:r w:rsidRPr="001F510E">
        <w:rPr>
          <w:rStyle w:val="StyleUnderline"/>
        </w:rPr>
        <w:t>the European Commission imposed a record-high $2.3 billion fine on Google</w:t>
      </w:r>
      <w:r>
        <w:t xml:space="preserve"> for, allegedly, manipulating its search results to favor its own shopping comparison service to the detriment of its rivals.2 In contrast, </w:t>
      </w:r>
      <w:r w:rsidRPr="001F510E">
        <w:rPr>
          <w:rStyle w:val="StyleUnderline"/>
        </w:rPr>
        <w:t>the US Federal Trade Commission found no “search bias</w:t>
      </w:r>
      <w:r>
        <w:t xml:space="preserve">” and concluded instead that Google’s behavior benefited consumers. In 2018, the EU doubled down on Google with an even higher fine of $5 billion in another competition law case involving Google’s operating system Android, 3 followed by a 2019 fine of $1.7 billion in a case involving Google’s AdSense online advertising program. 4 Again, equivalent conduct has not been challenged in the US to date. </w:t>
      </w:r>
      <w:r w:rsidRPr="001F510E">
        <w:rPr>
          <w:rStyle w:val="StyleUnderline"/>
        </w:rPr>
        <w:t xml:space="preserve">Other recent targets of the EU’s competition enforcement include Qualcomm5 and Apple.6 These prominent cases against US companies are not a new phenomenon. They </w:t>
      </w:r>
      <w:r w:rsidRPr="00AD1C65">
        <w:rPr>
          <w:rStyle w:val="StyleUnderline"/>
        </w:rPr>
        <w:t>build</w:t>
      </w:r>
      <w:r w:rsidRPr="001F510E">
        <w:rPr>
          <w:rStyle w:val="StyleUnderline"/>
        </w:rPr>
        <w:t xml:space="preserve"> on a </w:t>
      </w:r>
      <w:r w:rsidRPr="001F510E">
        <w:rPr>
          <w:rStyle w:val="Emphasis"/>
        </w:rPr>
        <w:t>series of decisions</w:t>
      </w:r>
      <w:r w:rsidRPr="001F510E">
        <w:rPr>
          <w:rStyle w:val="StyleUnderline"/>
        </w:rPr>
        <w:t xml:space="preserve"> against US corporate giants</w:t>
      </w:r>
      <w:r>
        <w:t>—</w:t>
      </w:r>
      <w:r w:rsidRPr="001F510E">
        <w:rPr>
          <w:rStyle w:val="StyleUnderline"/>
        </w:rPr>
        <w:t>including Intel,7 Microsoft,8 and General Electric9—over the past several decades</w:t>
      </w:r>
      <w:r>
        <w:t xml:space="preserve">. </w:t>
      </w:r>
      <w:r w:rsidRPr="001F510E">
        <w:rPr>
          <w:rStyle w:val="StyleUnderline"/>
        </w:rPr>
        <w:t>In all these instances, US regulators have either taken no action or intervened with a more modest remedy.</w:t>
      </w:r>
      <w:r>
        <w:t xml:space="preserve"> While these examples all involve US companies,</w:t>
      </w:r>
      <w:r w:rsidRPr="001F510E">
        <w:rPr>
          <w:rStyle w:val="StyleUnderline"/>
        </w:rPr>
        <w:t xml:space="preserve"> the EU regulators have also targeted EU companies with similar fervor. </w:t>
      </w:r>
      <w:r>
        <w:t xml:space="preserve">For example, in a 2016 </w:t>
      </w:r>
      <w:r>
        <w:lastRenderedPageBreak/>
        <w:t>acquisition involving the world’s largest and second largest brewer, the Commission required the Belgian acquirer of Anheuser-Busch InBev to sell practically their entire UK-based beer business as a condition for approving AB InBev’s over $100 billion acquisition of SABMiller.</w:t>
      </w:r>
    </w:p>
    <w:p w14:paraId="60D5B4E6" w14:textId="77777777" w:rsidR="00E854E9" w:rsidRDefault="00E854E9" w:rsidP="00E854E9">
      <w:r w:rsidRPr="001F510E">
        <w:rPr>
          <w:rStyle w:val="StyleUnderline"/>
        </w:rPr>
        <w:t xml:space="preserve">The EU and the US not only have their regulatory differences, but they also want the rest of the world to </w:t>
      </w:r>
      <w:r w:rsidRPr="001F510E">
        <w:rPr>
          <w:rStyle w:val="Emphasis"/>
        </w:rPr>
        <w:t>follow</w:t>
      </w:r>
      <w:r w:rsidRPr="001F510E">
        <w:rPr>
          <w:rStyle w:val="StyleUnderline"/>
        </w:rPr>
        <w:t xml:space="preserve"> their respective regulatory models</w:t>
      </w:r>
      <w:r>
        <w:t xml:space="preserve">. </w:t>
      </w:r>
      <w:r w:rsidRPr="00A47E3F">
        <w:rPr>
          <w:rStyle w:val="StyleUnderline"/>
          <w:highlight w:val="cyan"/>
        </w:rPr>
        <w:t>Both jurisdictions</w:t>
      </w:r>
      <w:r w:rsidRPr="001F510E">
        <w:rPr>
          <w:rStyle w:val="StyleUnderline"/>
        </w:rPr>
        <w:t xml:space="preserve"> </w:t>
      </w:r>
      <w:r w:rsidRPr="00A47E3F">
        <w:rPr>
          <w:rStyle w:val="StyleUnderline"/>
          <w:highlight w:val="cyan"/>
        </w:rPr>
        <w:t xml:space="preserve">have </w:t>
      </w:r>
      <w:r w:rsidRPr="00A47E3F">
        <w:rPr>
          <w:rStyle w:val="Emphasis"/>
          <w:highlight w:val="cyan"/>
        </w:rPr>
        <w:t>actively promoted</w:t>
      </w:r>
      <w:r w:rsidRPr="00A47E3F">
        <w:rPr>
          <w:rStyle w:val="StyleUnderline"/>
          <w:highlight w:val="cyan"/>
        </w:rPr>
        <w:t xml:space="preserve"> their competition laws</w:t>
      </w:r>
      <w:r w:rsidRPr="001F510E">
        <w:rPr>
          <w:rStyle w:val="StyleUnderline"/>
        </w:rPr>
        <w:t xml:space="preserve"> as “best practices” </w:t>
      </w:r>
      <w:r w:rsidRPr="00A47E3F">
        <w:rPr>
          <w:rStyle w:val="StyleUnderline"/>
          <w:highlight w:val="cyan"/>
        </w:rPr>
        <w:t>abroad</w:t>
      </w:r>
      <w:r w:rsidRPr="001F510E">
        <w:rPr>
          <w:rStyle w:val="StyleUnderline"/>
        </w:rPr>
        <w:t>, urging developed and developing countries alike to adopt domestic competition laws and build institutions to enforce them</w:t>
      </w:r>
      <w:r>
        <w:t xml:space="preserve"> (</w:t>
      </w:r>
      <w:proofErr w:type="spellStart"/>
      <w:r>
        <w:t>Kovacic</w:t>
      </w:r>
      <w:proofErr w:type="spellEnd"/>
      <w:r>
        <w:t xml:space="preserve"> 2015; Tappan and Byers 2013; </w:t>
      </w:r>
      <w:proofErr w:type="spellStart"/>
      <w:r>
        <w:t>Kovacic</w:t>
      </w:r>
      <w:proofErr w:type="spellEnd"/>
      <w:r>
        <w:t xml:space="preserve"> 2008; Fox 1997). They promote their models through a specialized network of competition regulators—the International Competition Network (ICN)—</w:t>
      </w:r>
      <w:proofErr w:type="gramStart"/>
      <w:r>
        <w:t>and also</w:t>
      </w:r>
      <w:proofErr w:type="gramEnd"/>
      <w:r>
        <w:t xml:space="preserve"> more general bodies—notably the Organization for Economic Cooperation and Development (OECD) and the United Nations Conference on Trade and Development (UNCTAD) (</w:t>
      </w:r>
      <w:proofErr w:type="spellStart"/>
      <w:r>
        <w:t>Tritell</w:t>
      </w:r>
      <w:proofErr w:type="spellEnd"/>
      <w:r>
        <w:t xml:space="preserve"> and Kraus 2018). They also employ bilateral tools in their promotion effort—including offering technical assistance to emerging competition law jurisdictions (</w:t>
      </w:r>
      <w:proofErr w:type="spellStart"/>
      <w:r>
        <w:t>Tritell</w:t>
      </w:r>
      <w:proofErr w:type="spellEnd"/>
      <w:r>
        <w:t xml:space="preserve"> and Kraus 2018). In its trade agreements, the EU also explicitly conditions access to its markets on the adoption of a competition law, exporting its own law in the process (Bradford and Chilton 2019), while the US relies primarily in its persuasive powers rather than on formal treaties in exporting its laws (</w:t>
      </w:r>
      <w:proofErr w:type="spellStart"/>
      <w:r>
        <w:t>Kovacic</w:t>
      </w:r>
      <w:proofErr w:type="spellEnd"/>
      <w:r>
        <w:t xml:space="preserve"> 2015).</w:t>
      </w:r>
    </w:p>
    <w:p w14:paraId="0189BA7E" w14:textId="77777777" w:rsidR="00E854E9" w:rsidRDefault="00E854E9" w:rsidP="00E854E9">
      <w:r w:rsidRPr="00A47E3F">
        <w:rPr>
          <w:rStyle w:val="StyleUnderline"/>
          <w:highlight w:val="cyan"/>
        </w:rPr>
        <w:t xml:space="preserve">There are </w:t>
      </w:r>
      <w:r w:rsidRPr="00A47E3F">
        <w:rPr>
          <w:rStyle w:val="Emphasis"/>
          <w:highlight w:val="cyan"/>
        </w:rPr>
        <w:t>multiple motivations</w:t>
      </w:r>
      <w:r w:rsidRPr="001F510E">
        <w:rPr>
          <w:rStyle w:val="StyleUnderline"/>
        </w:rPr>
        <w:t xml:space="preserve"> for states to seek export their laws abroad. For one, </w:t>
      </w:r>
      <w:r w:rsidRPr="00A47E3F">
        <w:rPr>
          <w:rStyle w:val="StyleUnderline"/>
          <w:highlight w:val="cyan"/>
        </w:rPr>
        <w:t>having the</w:t>
      </w:r>
      <w:r w:rsidRPr="001F510E">
        <w:rPr>
          <w:rStyle w:val="StyleUnderline"/>
        </w:rPr>
        <w:t xml:space="preserve"> rest of the </w:t>
      </w:r>
      <w:r w:rsidRPr="00A47E3F">
        <w:rPr>
          <w:rStyle w:val="StyleUnderline"/>
          <w:highlight w:val="cyan"/>
        </w:rPr>
        <w:t>world replicate</w:t>
      </w:r>
      <w:r w:rsidRPr="001F510E">
        <w:rPr>
          <w:rStyle w:val="StyleUnderline"/>
        </w:rPr>
        <w:t xml:space="preserve"> one’s regulatory framework </w:t>
      </w:r>
      <w:r w:rsidRPr="00A47E3F">
        <w:rPr>
          <w:rStyle w:val="Emphasis"/>
          <w:highlight w:val="cyan"/>
        </w:rPr>
        <w:t>lowers</w:t>
      </w:r>
      <w:r w:rsidRPr="001F510E">
        <w:rPr>
          <w:rStyle w:val="StyleUnderline"/>
        </w:rPr>
        <w:t xml:space="preserve"> the </w:t>
      </w:r>
      <w:r w:rsidRPr="00A47E3F">
        <w:rPr>
          <w:rStyle w:val="Emphasis"/>
          <w:highlight w:val="cyan"/>
        </w:rPr>
        <w:t>costs</w:t>
      </w:r>
      <w:r w:rsidRPr="001F510E">
        <w:rPr>
          <w:rStyle w:val="StyleUnderline"/>
        </w:rPr>
        <w:t xml:space="preserve"> </w:t>
      </w:r>
      <w:r w:rsidRPr="00A47E3F">
        <w:rPr>
          <w:rStyle w:val="StyleUnderline"/>
          <w:highlight w:val="cyan"/>
        </w:rPr>
        <w:t>of entering foreign markets</w:t>
      </w:r>
      <w:r>
        <w:t xml:space="preserve">. </w:t>
      </w:r>
      <w:r w:rsidRPr="001F510E">
        <w:rPr>
          <w:rStyle w:val="StyleUnderline"/>
        </w:rPr>
        <w:t xml:space="preserve">The regulatory similarity with the EU is expected to lower the entry costs for EU companies to those third markets given that the EU companies already comply with similar standards at home. For the </w:t>
      </w:r>
      <w:r w:rsidRPr="001F510E">
        <w:rPr>
          <w:rStyle w:val="Emphasis"/>
        </w:rPr>
        <w:t>same reason</w:t>
      </w:r>
      <w:r w:rsidRPr="001F510E">
        <w:rPr>
          <w:rStyle w:val="StyleUnderline"/>
        </w:rPr>
        <w:t>, the US prefers to export its model and hence avoid adjustment costs that its companies may face when confronted with regulatory differences</w:t>
      </w:r>
      <w:r>
        <w:t xml:space="preserve">. For another, </w:t>
      </w:r>
      <w:r w:rsidRPr="001F510E">
        <w:rPr>
          <w:rStyle w:val="StyleUnderline"/>
        </w:rPr>
        <w:t xml:space="preserve">exporting one’s rules </w:t>
      </w:r>
      <w:r w:rsidRPr="00A47E3F">
        <w:rPr>
          <w:rStyle w:val="StyleUnderline"/>
          <w:highlight w:val="cyan"/>
        </w:rPr>
        <w:t>ensures that competition takes place on</w:t>
      </w:r>
      <w:r w:rsidRPr="001F510E">
        <w:rPr>
          <w:rStyle w:val="StyleUnderline"/>
        </w:rPr>
        <w:t xml:space="preserve"> “optimal,” “efficient,” or “fair” </w:t>
      </w:r>
      <w:r w:rsidRPr="00A47E3F">
        <w:rPr>
          <w:rStyle w:val="StyleUnderline"/>
          <w:highlight w:val="cyan"/>
        </w:rPr>
        <w:t>terms</w:t>
      </w:r>
      <w:r w:rsidRPr="001F510E">
        <w:rPr>
          <w:rStyle w:val="StyleUnderline"/>
        </w:rPr>
        <w:t xml:space="preserve"> across the global markets—as </w:t>
      </w:r>
      <w:r w:rsidRPr="00A47E3F">
        <w:rPr>
          <w:rStyle w:val="Emphasis"/>
          <w:highlight w:val="cyan"/>
        </w:rPr>
        <w:t>defined</w:t>
      </w:r>
      <w:r w:rsidRPr="00A47E3F">
        <w:rPr>
          <w:rStyle w:val="StyleUnderline"/>
          <w:highlight w:val="cyan"/>
        </w:rPr>
        <w:t xml:space="preserve"> by the jurisdiction that successfully exports</w:t>
      </w:r>
      <w:r w:rsidRPr="001F510E">
        <w:rPr>
          <w:rStyle w:val="StyleUnderline"/>
        </w:rPr>
        <w:t xml:space="preserve"> its laws</w:t>
      </w:r>
      <w:r>
        <w:t xml:space="preserve">. Finally, </w:t>
      </w:r>
      <w:r w:rsidRPr="00A47E3F">
        <w:rPr>
          <w:rStyle w:val="StyleUnderline"/>
          <w:highlight w:val="cyan"/>
        </w:rPr>
        <w:t xml:space="preserve">the winner of the </w:t>
      </w:r>
      <w:r w:rsidRPr="00A47E3F">
        <w:rPr>
          <w:rStyle w:val="Emphasis"/>
          <w:highlight w:val="cyan"/>
        </w:rPr>
        <w:t>regulatory race</w:t>
      </w:r>
      <w:r w:rsidRPr="00A47E3F">
        <w:rPr>
          <w:rStyle w:val="StyleUnderline"/>
          <w:highlight w:val="cyan"/>
        </w:rPr>
        <w:t xml:space="preserve"> </w:t>
      </w:r>
      <w:proofErr w:type="gramStart"/>
      <w:r w:rsidRPr="00A47E3F">
        <w:rPr>
          <w:rStyle w:val="StyleUnderline"/>
          <w:highlight w:val="cyan"/>
        </w:rPr>
        <w:t>is able to</w:t>
      </w:r>
      <w:proofErr w:type="gramEnd"/>
      <w:r w:rsidRPr="00A47E3F">
        <w:rPr>
          <w:rStyle w:val="StyleUnderline"/>
          <w:highlight w:val="cyan"/>
        </w:rPr>
        <w:t xml:space="preserve"> export its</w:t>
      </w:r>
      <w:r w:rsidRPr="001F510E">
        <w:rPr>
          <w:rStyle w:val="StyleUnderline"/>
        </w:rPr>
        <w:t xml:space="preserve"> economic </w:t>
      </w:r>
      <w:r w:rsidRPr="00A47E3F">
        <w:rPr>
          <w:rStyle w:val="StyleUnderline"/>
          <w:highlight w:val="cyan"/>
        </w:rPr>
        <w:t>philosophy</w:t>
      </w:r>
      <w:r w:rsidRPr="00AD1C65">
        <w:rPr>
          <w:rStyle w:val="StyleUnderline"/>
        </w:rPr>
        <w:t xml:space="preserve"> to third countries</w:t>
      </w:r>
      <w:r w:rsidRPr="001F510E">
        <w:rPr>
          <w:rStyle w:val="StyleUnderline"/>
        </w:rPr>
        <w:t>, which serves as a testament to the appeal of that jurisdiction’s value system</w:t>
      </w:r>
      <w:r>
        <w:t>. In case of competition law</w:t>
      </w:r>
      <w:r w:rsidRPr="001F510E">
        <w:rPr>
          <w:rStyle w:val="StyleUnderline"/>
        </w:rPr>
        <w:t xml:space="preserve">, the countries’ choice of aligning themselves with the EU or the US reflects a more fundamental choice between an </w:t>
      </w:r>
      <w:r w:rsidRPr="001F510E">
        <w:rPr>
          <w:rStyle w:val="Emphasis"/>
        </w:rPr>
        <w:t>ideology</w:t>
      </w:r>
      <w:r w:rsidRPr="001F510E">
        <w:rPr>
          <w:rStyle w:val="StyleUnderline"/>
        </w:rPr>
        <w:t xml:space="preserve"> that either places greater trust in the governments’ ability to improve outcomes through intervention (EU model) or, alternatively, trust in the markets’ ability to self-correct</w:t>
      </w:r>
      <w:r>
        <w:t xml:space="preserve"> (US model).</w:t>
      </w:r>
    </w:p>
    <w:p w14:paraId="1BC42C92" w14:textId="77777777" w:rsidR="00E854E9" w:rsidRDefault="00E854E9" w:rsidP="00E854E9">
      <w:r w:rsidRPr="000D02DE">
        <w:rPr>
          <w:rStyle w:val="StyleUnderline"/>
        </w:rPr>
        <w:t>These efforts to globalize competition law appear</w:t>
      </w:r>
      <w:r>
        <w:t xml:space="preserve">, at first glance, largely </w:t>
      </w:r>
      <w:r w:rsidRPr="000D02DE">
        <w:rPr>
          <w:rStyle w:val="Emphasis"/>
        </w:rPr>
        <w:t>successful</w:t>
      </w:r>
      <w:r>
        <w:t xml:space="preserve">: today, </w:t>
      </w:r>
      <w:r w:rsidRPr="000D02DE">
        <w:rPr>
          <w:rStyle w:val="StyleUnderline"/>
        </w:rPr>
        <w:t>over 130 jurisdictions have a domestic competition law, making competition law one of the most widespread forms of economic regulation around the world</w:t>
      </w:r>
      <w:r>
        <w:t xml:space="preserve">. </w:t>
      </w:r>
      <w:r w:rsidRPr="000D02DE">
        <w:rPr>
          <w:rStyle w:val="StyleUnderline"/>
        </w:rPr>
        <w:t xml:space="preserve">But, because the EU and US competition laws differ in key respects, understanding the type of competition law a country has adopted is critical to understanding which country is having greater </w:t>
      </w:r>
      <w:r w:rsidRPr="009E3709">
        <w:rPr>
          <w:rStyle w:val="Emphasis"/>
        </w:rPr>
        <w:t>influence</w:t>
      </w:r>
      <w:r>
        <w:t xml:space="preserve">. For example, </w:t>
      </w:r>
      <w:r w:rsidRPr="009E3709">
        <w:rPr>
          <w:rStyle w:val="StyleUnderline"/>
        </w:rPr>
        <w:t xml:space="preserve">whereas promoting </w:t>
      </w:r>
      <w:r w:rsidRPr="009E3709">
        <w:rPr>
          <w:rStyle w:val="Emphasis"/>
        </w:rPr>
        <w:t>consumer welfare</w:t>
      </w:r>
      <w:r w:rsidRPr="009E3709">
        <w:rPr>
          <w:rStyle w:val="StyleUnderline"/>
        </w:rPr>
        <w:t xml:space="preserve"> is the goal of US antitrust law, EU competition law has historically allowed additional goals to enter the analysis, including the protection of small and medium enterprises, employment, regional development, and, most critically, market integration</w:t>
      </w:r>
      <w:r>
        <w:t xml:space="preserve">. Moreover, </w:t>
      </w:r>
      <w:r w:rsidRPr="009E3709">
        <w:rPr>
          <w:rStyle w:val="StyleUnderline"/>
        </w:rPr>
        <w:t xml:space="preserve">the EU is generally </w:t>
      </w:r>
      <w:r w:rsidRPr="009E3709">
        <w:rPr>
          <w:rStyle w:val="Emphasis"/>
        </w:rPr>
        <w:t>more likely</w:t>
      </w:r>
      <w:r w:rsidRPr="009E3709">
        <w:rPr>
          <w:rStyle w:val="StyleUnderline"/>
        </w:rPr>
        <w:t xml:space="preserve"> to find that a company is abusing its dominant position in a market and to challenge vertical and conglomerate mergers</w:t>
      </w:r>
      <w:r>
        <w:t xml:space="preserve">. In addition, </w:t>
      </w:r>
      <w:r w:rsidRPr="009E3709">
        <w:rPr>
          <w:rStyle w:val="StyleUnderline"/>
        </w:rPr>
        <w:t>the EU and US competition enforcement institutions differ dramatically: EU law is dominated by administrative actions and US law is dominated by private litigants</w:t>
      </w:r>
      <w:r>
        <w:t xml:space="preserve">. And whereas the EU relies on administrative fines, US antitrust law is also backed by criminal sanctions. While competition </w:t>
      </w:r>
      <w:r>
        <w:lastRenderedPageBreak/>
        <w:t xml:space="preserve">law scholars are familiar with the major differences between the EU and US regimes, and with individual examples of countries emulating the EU or the US, the relative influence of each regime has not been studied quantitatively. </w:t>
      </w:r>
    </w:p>
    <w:p w14:paraId="4FEEAABD" w14:textId="77777777" w:rsidR="00E854E9" w:rsidRDefault="00E854E9" w:rsidP="00E854E9">
      <w:r w:rsidRPr="00AD1C65">
        <w:rPr>
          <w:rStyle w:val="StyleUnderline"/>
        </w:rPr>
        <w:t xml:space="preserve">By </w:t>
      </w:r>
      <w:r w:rsidRPr="00A47E3F">
        <w:rPr>
          <w:rStyle w:val="StyleUnderline"/>
          <w:highlight w:val="cyan"/>
        </w:rPr>
        <w:t>leveraging</w:t>
      </w:r>
      <w:r w:rsidRPr="009E3709">
        <w:rPr>
          <w:rStyle w:val="StyleUnderline"/>
        </w:rPr>
        <w:t xml:space="preserve"> a novel and highly </w:t>
      </w:r>
      <w:r w:rsidRPr="00A47E3F">
        <w:rPr>
          <w:rStyle w:val="Emphasis"/>
          <w:highlight w:val="cyan"/>
        </w:rPr>
        <w:t>detailed data</w:t>
      </w:r>
      <w:r w:rsidRPr="009E3709">
        <w:rPr>
          <w:rStyle w:val="StyleUnderline"/>
        </w:rPr>
        <w:t xml:space="preserve"> coding of competition statutes around the world, this article is the first </w:t>
      </w:r>
      <w:r w:rsidRPr="009E3709">
        <w:rPr>
          <w:rStyle w:val="Emphasis"/>
        </w:rPr>
        <w:t>systematic study</w:t>
      </w:r>
      <w:r w:rsidRPr="009E3709">
        <w:rPr>
          <w:rStyle w:val="StyleUnderline"/>
        </w:rPr>
        <w:t xml:space="preserve"> the relative influence of EU and US competition regimes in shaping the global regulatory landscape</w:t>
      </w:r>
      <w:r>
        <w:t xml:space="preserve">. </w:t>
      </w:r>
      <w:r w:rsidRPr="009E3709">
        <w:rPr>
          <w:rStyle w:val="StyleUnderline"/>
        </w:rPr>
        <w:t xml:space="preserve">Using data on dozens of competition law provisions </w:t>
      </w:r>
      <w:r w:rsidRPr="00A47E3F">
        <w:rPr>
          <w:rStyle w:val="StyleUnderline"/>
          <w:highlight w:val="cyan"/>
        </w:rPr>
        <w:t xml:space="preserve">from </w:t>
      </w:r>
      <w:r w:rsidRPr="00A47E3F">
        <w:rPr>
          <w:rStyle w:val="Emphasis"/>
          <w:highlight w:val="cyan"/>
        </w:rPr>
        <w:t>126 countries</w:t>
      </w:r>
      <w:r w:rsidRPr="009E3709">
        <w:rPr>
          <w:rStyle w:val="StyleUnderline"/>
        </w:rPr>
        <w:t>, we trace the evolution of competition regimes for over a half a century of lawmaking, from when the EU joined the US as another major competition regulator in the world in 1957 to 2010</w:t>
      </w:r>
      <w:r>
        <w:t xml:space="preserve">. Our analyses reveal that </w:t>
      </w:r>
      <w:proofErr w:type="gramStart"/>
      <w:r w:rsidRPr="00A47E3F">
        <w:rPr>
          <w:rStyle w:val="StyleUnderline"/>
          <w:highlight w:val="cyan"/>
        </w:rPr>
        <w:t>the majority</w:t>
      </w:r>
      <w:r w:rsidRPr="009E3709">
        <w:rPr>
          <w:rStyle w:val="StyleUnderline"/>
        </w:rPr>
        <w:t xml:space="preserve"> of</w:t>
      </w:r>
      <w:proofErr w:type="gramEnd"/>
      <w:r w:rsidRPr="009E3709">
        <w:rPr>
          <w:rStyle w:val="StyleUnderline"/>
        </w:rPr>
        <w:t xml:space="preserve"> jurisdictions with competition law regimes have laws that more closely </w:t>
      </w:r>
      <w:r w:rsidRPr="00A47E3F">
        <w:rPr>
          <w:rStyle w:val="Emphasis"/>
          <w:highlight w:val="cyan"/>
        </w:rPr>
        <w:t>resemble</w:t>
      </w:r>
      <w:r w:rsidRPr="009E3709">
        <w:rPr>
          <w:rStyle w:val="StyleUnderline"/>
        </w:rPr>
        <w:t xml:space="preserve"> the European Union’s competition laws than the United States’ antitrust laws</w:t>
      </w:r>
      <w:r>
        <w:t xml:space="preserve">. Moreover, our detailed data allows us to trace the evolution of EU and US influence over time. This analysis reveals that </w:t>
      </w:r>
      <w:r w:rsidRPr="009E3709">
        <w:rPr>
          <w:rStyle w:val="StyleUnderline"/>
        </w:rPr>
        <w:t xml:space="preserve">the European model of competition became more emulated than United States’ model in the 1990s, and </w:t>
      </w:r>
      <w:r w:rsidRPr="00A47E3F">
        <w:rPr>
          <w:rStyle w:val="StyleUnderline"/>
          <w:highlight w:val="cyan"/>
        </w:rPr>
        <w:t>the EU’s “</w:t>
      </w:r>
      <w:r w:rsidRPr="00A47E3F">
        <w:rPr>
          <w:rStyle w:val="Emphasis"/>
          <w:highlight w:val="cyan"/>
        </w:rPr>
        <w:t>sphere of influence</w:t>
      </w:r>
      <w:r w:rsidRPr="009E3709">
        <w:rPr>
          <w:rStyle w:val="StyleUnderline"/>
        </w:rPr>
        <w:t>” in the domain of competition regulation has continued to increase ever since.</w:t>
      </w:r>
      <w:r>
        <w:t xml:space="preserve"> Thus, </w:t>
      </w:r>
      <w:r w:rsidRPr="009E3709">
        <w:rPr>
          <w:rStyle w:val="StyleUnderline"/>
        </w:rPr>
        <w:t>the significant diffusion of competition rules we have witnessed over the past three decades has not only led to a globalization of competition law, but also to a notable “</w:t>
      </w:r>
      <w:r w:rsidRPr="009E3709">
        <w:rPr>
          <w:rStyle w:val="Emphasis"/>
        </w:rPr>
        <w:t>Europeanization</w:t>
      </w:r>
      <w:r w:rsidRPr="009E3709">
        <w:rPr>
          <w:rStyle w:val="StyleUnderline"/>
        </w:rPr>
        <w:t>” of competition regulation across the world markets</w:t>
      </w:r>
      <w:r>
        <w:t>.</w:t>
      </w:r>
    </w:p>
    <w:p w14:paraId="121907DE" w14:textId="77777777" w:rsidR="00E854E9" w:rsidRPr="009E3709" w:rsidRDefault="00E854E9" w:rsidP="00E854E9">
      <w:pPr>
        <w:rPr>
          <w:rStyle w:val="Emphasis"/>
        </w:rPr>
      </w:pPr>
      <w:r w:rsidRPr="009E3709">
        <w:rPr>
          <w:rStyle w:val="StyleUnderline"/>
        </w:rPr>
        <w:t>The Europeanization, rather the Americanization, of global competition law is notable</w:t>
      </w:r>
      <w:r>
        <w:t xml:space="preserve"> because the US has a considerably longer history of using competition law. Indeed, the United States the Sherman Act long before the EU and its competition laws were conceived. The US has also been an influential leader in competition economics and law alike, spearheading early efforts to adopt competition law regimes in many parts of the world—including in the EU. However, </w:t>
      </w:r>
      <w:r w:rsidRPr="009E3709">
        <w:rPr>
          <w:rStyle w:val="StyleUnderline"/>
        </w:rPr>
        <w:t xml:space="preserve">after the EU adopted its own competition law, it eventually eclipsed the US as the leader in providing the template for the </w:t>
      </w:r>
      <w:r w:rsidRPr="009E3709">
        <w:rPr>
          <w:rStyle w:val="Emphasis"/>
        </w:rPr>
        <w:t>global expansion</w:t>
      </w:r>
      <w:r w:rsidRPr="009E3709">
        <w:rPr>
          <w:rStyle w:val="StyleUnderline"/>
        </w:rPr>
        <w:t xml:space="preserve"> of competition laws, </w:t>
      </w:r>
      <w:r w:rsidRPr="00A47E3F">
        <w:rPr>
          <w:rStyle w:val="StyleUnderline"/>
          <w:highlight w:val="cyan"/>
        </w:rPr>
        <w:t xml:space="preserve">marginalizing the US’s </w:t>
      </w:r>
      <w:r w:rsidRPr="00A47E3F">
        <w:rPr>
          <w:rStyle w:val="Emphasis"/>
          <w:highlight w:val="cyan"/>
        </w:rPr>
        <w:t>global influence</w:t>
      </w:r>
      <w:r w:rsidRPr="009E3709">
        <w:rPr>
          <w:rStyle w:val="StyleUnderline"/>
        </w:rPr>
        <w:t xml:space="preserve"> in the decades that followed.</w:t>
      </w:r>
      <w:r>
        <w:t xml:space="preserve"> In other fields, such as corporate law, thousands of articles have been devoted to debating whether there’s a race to the top or the bottom, what mechanisms drive the race, whether shareholders or managers benefit, and more (e.g., Romano 1987; Roe 2003).11 However, because the literature on the world’s competition regimes is in its infancy, </w:t>
      </w:r>
      <w:r w:rsidRPr="009E3709">
        <w:rPr>
          <w:rStyle w:val="StyleUnderline"/>
        </w:rPr>
        <w:t xml:space="preserve">a key contribution of this article is to document that </w:t>
      </w:r>
      <w:r w:rsidRPr="00A47E3F">
        <w:rPr>
          <w:rStyle w:val="StyleUnderline"/>
          <w:highlight w:val="cyan"/>
        </w:rPr>
        <w:t xml:space="preserve">there exists a global </w:t>
      </w:r>
      <w:r w:rsidRPr="00A47E3F">
        <w:rPr>
          <w:rStyle w:val="Emphasis"/>
          <w:highlight w:val="cyan"/>
        </w:rPr>
        <w:t>regulatory race</w:t>
      </w:r>
      <w:r w:rsidRPr="00A47E3F">
        <w:rPr>
          <w:rStyle w:val="StyleUnderline"/>
          <w:highlight w:val="cyan"/>
        </w:rPr>
        <w:t xml:space="preserve"> in</w:t>
      </w:r>
      <w:r w:rsidRPr="009E3709">
        <w:rPr>
          <w:rStyle w:val="StyleUnderline"/>
        </w:rPr>
        <w:t xml:space="preserve"> the area of </w:t>
      </w:r>
      <w:r w:rsidRPr="00A47E3F">
        <w:rPr>
          <w:rStyle w:val="StyleUnderline"/>
          <w:highlight w:val="cyan"/>
        </w:rPr>
        <w:t>competition</w:t>
      </w:r>
      <w:r w:rsidRPr="009E3709">
        <w:rPr>
          <w:rStyle w:val="StyleUnderline"/>
        </w:rPr>
        <w:t xml:space="preserve"> </w:t>
      </w:r>
      <w:r w:rsidRPr="00A47E3F">
        <w:rPr>
          <w:rStyle w:val="StyleUnderline"/>
          <w:highlight w:val="cyan"/>
        </w:rPr>
        <w:t>law</w:t>
      </w:r>
      <w:r w:rsidRPr="009E3709">
        <w:rPr>
          <w:rStyle w:val="StyleUnderline"/>
        </w:rPr>
        <w:t xml:space="preserve">, </w:t>
      </w:r>
      <w:r w:rsidRPr="00A47E3F">
        <w:rPr>
          <w:rStyle w:val="StyleUnderline"/>
          <w:highlight w:val="cyan"/>
        </w:rPr>
        <w:t>and</w:t>
      </w:r>
      <w:r w:rsidRPr="009E3709">
        <w:rPr>
          <w:rStyle w:val="StyleUnderline"/>
        </w:rPr>
        <w:t xml:space="preserve"> that </w:t>
      </w:r>
      <w:r w:rsidRPr="00A47E3F">
        <w:rPr>
          <w:rStyle w:val="StyleUnderline"/>
          <w:highlight w:val="cyan"/>
        </w:rPr>
        <w:t xml:space="preserve">the </w:t>
      </w:r>
      <w:r w:rsidRPr="00A47E3F">
        <w:rPr>
          <w:rStyle w:val="Emphasis"/>
          <w:highlight w:val="cyan"/>
        </w:rPr>
        <w:t>EU</w:t>
      </w:r>
      <w:r w:rsidRPr="00A47E3F">
        <w:rPr>
          <w:rStyle w:val="StyleUnderline"/>
          <w:highlight w:val="cyan"/>
        </w:rPr>
        <w:t xml:space="preserve"> is</w:t>
      </w:r>
      <w:r w:rsidRPr="009E3709">
        <w:rPr>
          <w:rStyle w:val="StyleUnderline"/>
        </w:rPr>
        <w:t xml:space="preserve"> clearly </w:t>
      </w:r>
      <w:r w:rsidRPr="00A47E3F">
        <w:rPr>
          <w:rStyle w:val="Emphasis"/>
          <w:highlight w:val="cyan"/>
        </w:rPr>
        <w:t>winning it.</w:t>
      </w:r>
      <w:r w:rsidRPr="009E3709">
        <w:rPr>
          <w:rStyle w:val="Emphasis"/>
        </w:rPr>
        <w:t xml:space="preserve"> </w:t>
      </w:r>
    </w:p>
    <w:p w14:paraId="654F7A5B" w14:textId="77777777" w:rsidR="00E854E9" w:rsidRPr="009E3709" w:rsidRDefault="00E854E9" w:rsidP="00E854E9">
      <w:pPr>
        <w:rPr>
          <w:rStyle w:val="StyleUnderline"/>
        </w:rPr>
      </w:pPr>
      <w:r>
        <w:t xml:space="preserve">We also advance a set of explanations for </w:t>
      </w:r>
      <w:r w:rsidRPr="00A47E3F">
        <w:rPr>
          <w:rStyle w:val="StyleUnderline"/>
          <w:highlight w:val="cyan"/>
        </w:rPr>
        <w:t>why</w:t>
      </w:r>
      <w:r w:rsidRPr="009E3709">
        <w:rPr>
          <w:rStyle w:val="StyleUnderline"/>
        </w:rPr>
        <w:t xml:space="preserve"> the European model has come to predominate</w:t>
      </w:r>
      <w:r>
        <w:t xml:space="preserve">. </w:t>
      </w:r>
      <w:r w:rsidRPr="009E3709">
        <w:rPr>
          <w:rStyle w:val="StyleUnderline"/>
        </w:rPr>
        <w:t>First</w:t>
      </w:r>
      <w:r>
        <w:t>, a set of “</w:t>
      </w:r>
      <w:r w:rsidRPr="009E3709">
        <w:rPr>
          <w:rStyle w:val="StyleUnderline"/>
        </w:rPr>
        <w:t>push factors</w:t>
      </w:r>
      <w:r>
        <w:t>” explains the EU’s ability to effectively externalize its laws. The EU’s competition law dominance can be partially traced to the EU’s conscious efforts to expand its regulations through a myriad of trade, association, and other political agreements. The EU has required many countries seeking greater market access or closer political association to adopt competition laws. In addition, as Bradford (2012) outlines in “</w:t>
      </w:r>
      <w:r w:rsidRPr="00AD1C65">
        <w:rPr>
          <w:rStyle w:val="Emphasis"/>
        </w:rPr>
        <w:t>The Brussels Effect</w:t>
      </w:r>
      <w:r>
        <w:t xml:space="preserve">,” </w:t>
      </w:r>
      <w:r w:rsidRPr="00AD1C65">
        <w:rPr>
          <w:rStyle w:val="StyleUnderline"/>
        </w:rPr>
        <w:t>the EU has</w:t>
      </w:r>
      <w:r w:rsidRPr="009E3709">
        <w:rPr>
          <w:rStyle w:val="StyleUnderline"/>
        </w:rPr>
        <w:t xml:space="preserve"> the greatest ability to shape foreign jurisdictions’ laws given that the </w:t>
      </w:r>
      <w:r w:rsidRPr="00A47E3F">
        <w:rPr>
          <w:rStyle w:val="StyleUnderline"/>
          <w:highlight w:val="cyan"/>
        </w:rPr>
        <w:t>companies</w:t>
      </w:r>
      <w:r w:rsidRPr="009E3709">
        <w:rPr>
          <w:rStyle w:val="StyleUnderline"/>
        </w:rPr>
        <w:t xml:space="preserve"> often </w:t>
      </w:r>
      <w:r w:rsidRPr="00A47E3F">
        <w:rPr>
          <w:rStyle w:val="StyleUnderline"/>
          <w:highlight w:val="cyan"/>
        </w:rPr>
        <w:t>apply</w:t>
      </w:r>
      <w:r w:rsidRPr="009E3709">
        <w:rPr>
          <w:rStyle w:val="StyleUnderline"/>
        </w:rPr>
        <w:t xml:space="preserve"> </w:t>
      </w:r>
      <w:r w:rsidRPr="00A47E3F">
        <w:rPr>
          <w:rStyle w:val="StyleUnderline"/>
          <w:highlight w:val="cyan"/>
        </w:rPr>
        <w:t>the most stringent regulatory standard</w:t>
      </w:r>
      <w:r>
        <w:t>—</w:t>
      </w:r>
      <w:r w:rsidRPr="009E3709">
        <w:rPr>
          <w:rStyle w:val="StyleUnderline"/>
        </w:rPr>
        <w:t>typically the EU standard—across their global operations to capture the benefits of uniform production while maintaining compliance worldwide.</w:t>
      </w:r>
      <w:r>
        <w:t xml:space="preserve"> Second, </w:t>
      </w:r>
      <w:r w:rsidRPr="009E3709">
        <w:rPr>
          <w:rStyle w:val="StyleUnderline"/>
        </w:rPr>
        <w:t>the EU competition law model also spreads due to strong “pull factors</w:t>
      </w:r>
      <w:r>
        <w:t xml:space="preserve">.” In many countries, </w:t>
      </w:r>
      <w:r w:rsidRPr="009E3709">
        <w:rPr>
          <w:rStyle w:val="StyleUnderline"/>
        </w:rPr>
        <w:t xml:space="preserve">domestic politics are more conducive to EU-style competition laws, which accommodate more diverse policy goals and defer less to markets and more to </w:t>
      </w:r>
      <w:r w:rsidRPr="009E3709">
        <w:rPr>
          <w:rStyle w:val="Emphasis"/>
        </w:rPr>
        <w:t>governments’ ability</w:t>
      </w:r>
      <w:r w:rsidRPr="009E3709">
        <w:rPr>
          <w:rStyle w:val="StyleUnderline"/>
        </w:rPr>
        <w:t xml:space="preserve"> to correct market failures. </w:t>
      </w:r>
      <w:r w:rsidRPr="00A47E3F">
        <w:rPr>
          <w:rStyle w:val="StyleUnderline"/>
          <w:highlight w:val="cyan"/>
        </w:rPr>
        <w:t>Another</w:t>
      </w:r>
      <w:r w:rsidRPr="009E3709">
        <w:rPr>
          <w:rStyle w:val="StyleUnderline"/>
        </w:rPr>
        <w:t xml:space="preserve"> major pull </w:t>
      </w:r>
      <w:r w:rsidRPr="00A47E3F">
        <w:rPr>
          <w:rStyle w:val="StyleUnderline"/>
          <w:highlight w:val="cyan"/>
        </w:rPr>
        <w:t xml:space="preserve">factor is the EU’s tendency to </w:t>
      </w:r>
      <w:r w:rsidRPr="00A47E3F">
        <w:rPr>
          <w:rStyle w:val="StyleUnderline"/>
          <w:highlight w:val="cyan"/>
        </w:rPr>
        <w:lastRenderedPageBreak/>
        <w:t xml:space="preserve">promulgate more </w:t>
      </w:r>
      <w:r w:rsidRPr="00A47E3F">
        <w:rPr>
          <w:rStyle w:val="Emphasis"/>
          <w:highlight w:val="cyan"/>
        </w:rPr>
        <w:t>precise</w:t>
      </w:r>
      <w:r w:rsidRPr="00A47E3F">
        <w:rPr>
          <w:rStyle w:val="StyleUnderline"/>
          <w:highlight w:val="cyan"/>
        </w:rPr>
        <w:t xml:space="preserve"> and </w:t>
      </w:r>
      <w:r w:rsidRPr="00A47E3F">
        <w:rPr>
          <w:rStyle w:val="Emphasis"/>
          <w:highlight w:val="cyan"/>
        </w:rPr>
        <w:t>detailed rules</w:t>
      </w:r>
      <w:r w:rsidRPr="009E3709">
        <w:rPr>
          <w:rStyle w:val="StyleUnderline"/>
        </w:rPr>
        <w:t xml:space="preserve">, making them easier to copy in the absence of technical expertise in the adopting country. </w:t>
      </w:r>
    </w:p>
    <w:p w14:paraId="3515E36E" w14:textId="77777777" w:rsidR="00E854E9" w:rsidRDefault="00E854E9" w:rsidP="00E854E9">
      <w:r>
        <w:t xml:space="preserve">Our findings have several implications. First, </w:t>
      </w:r>
      <w:r w:rsidRPr="009E3709">
        <w:rPr>
          <w:rStyle w:val="StyleUnderline"/>
        </w:rPr>
        <w:t xml:space="preserve">our results offer evidence of </w:t>
      </w:r>
      <w:r w:rsidRPr="00A47E3F">
        <w:rPr>
          <w:rStyle w:val="StyleUnderline"/>
          <w:highlight w:val="cyan"/>
        </w:rPr>
        <w:t xml:space="preserve">the EU’s </w:t>
      </w:r>
      <w:r w:rsidRPr="00A47E3F">
        <w:rPr>
          <w:rStyle w:val="Emphasis"/>
          <w:highlight w:val="cyan"/>
        </w:rPr>
        <w:t>outsized influence</w:t>
      </w:r>
      <w:r w:rsidRPr="00A47E3F">
        <w:rPr>
          <w:rStyle w:val="StyleUnderline"/>
          <w:highlight w:val="cyan"/>
        </w:rPr>
        <w:t xml:space="preserve"> in regulating </w:t>
      </w:r>
      <w:r w:rsidRPr="00A47E3F">
        <w:rPr>
          <w:rStyle w:val="Emphasis"/>
          <w:highlight w:val="cyan"/>
        </w:rPr>
        <w:t>global markets</w:t>
      </w:r>
      <w:r>
        <w:t xml:space="preserve">. </w:t>
      </w:r>
      <w:r w:rsidRPr="002D6D5B">
        <w:rPr>
          <w:rStyle w:val="StyleUnderline"/>
        </w:rPr>
        <w:t xml:space="preserve">This narrative </w:t>
      </w:r>
      <w:r w:rsidRPr="00A47E3F">
        <w:rPr>
          <w:rStyle w:val="StyleUnderline"/>
          <w:highlight w:val="cyan"/>
        </w:rPr>
        <w:t>stands in contrast to</w:t>
      </w:r>
      <w:r w:rsidRPr="002D6D5B">
        <w:rPr>
          <w:rStyle w:val="StyleUnderline"/>
        </w:rPr>
        <w:t xml:space="preserve"> many </w:t>
      </w:r>
      <w:r w:rsidRPr="00A47E3F">
        <w:rPr>
          <w:rStyle w:val="StyleUnderline"/>
          <w:highlight w:val="cyan"/>
        </w:rPr>
        <w:t>critics who</w:t>
      </w:r>
      <w:r w:rsidRPr="002D6D5B">
        <w:rPr>
          <w:rStyle w:val="StyleUnderline"/>
        </w:rPr>
        <w:t xml:space="preserve"> have </w:t>
      </w:r>
      <w:r w:rsidRPr="00A47E3F">
        <w:rPr>
          <w:rStyle w:val="StyleUnderline"/>
          <w:highlight w:val="cyan"/>
        </w:rPr>
        <w:t>declared the end of</w:t>
      </w:r>
      <w:r w:rsidRPr="002D6D5B">
        <w:rPr>
          <w:rStyle w:val="StyleUnderline"/>
        </w:rPr>
        <w:t xml:space="preserve"> the </w:t>
      </w:r>
      <w:r w:rsidRPr="00A47E3F">
        <w:rPr>
          <w:rStyle w:val="StyleUnderline"/>
          <w:highlight w:val="cyan"/>
        </w:rPr>
        <w:t>EU</w:t>
      </w:r>
      <w:r w:rsidRPr="002D6D5B">
        <w:rPr>
          <w:rStyle w:val="StyleUnderline"/>
        </w:rPr>
        <w:t xml:space="preserve">’s </w:t>
      </w:r>
      <w:r w:rsidRPr="00A47E3F">
        <w:rPr>
          <w:rStyle w:val="StyleUnderline"/>
          <w:highlight w:val="cyan"/>
        </w:rPr>
        <w:t>influence</w:t>
      </w:r>
      <w:r w:rsidRPr="002D6D5B">
        <w:rPr>
          <w:rStyle w:val="StyleUnderline"/>
        </w:rPr>
        <w:t xml:space="preserve"> and ability to shape outcomes globally </w:t>
      </w:r>
      <w:r w:rsidRPr="00A47E3F">
        <w:rPr>
          <w:rStyle w:val="StyleUnderline"/>
          <w:highlight w:val="cyan"/>
        </w:rPr>
        <w:t xml:space="preserve">as its </w:t>
      </w:r>
      <w:r w:rsidRPr="00A47E3F">
        <w:rPr>
          <w:rStyle w:val="Emphasis"/>
          <w:highlight w:val="cyan"/>
        </w:rPr>
        <w:t>relative economic</w:t>
      </w:r>
      <w:r w:rsidRPr="002D6D5B">
        <w:rPr>
          <w:rStyle w:val="StyleUnderline"/>
        </w:rPr>
        <w:t xml:space="preserve"> and political </w:t>
      </w:r>
      <w:r w:rsidRPr="00A47E3F">
        <w:rPr>
          <w:rStyle w:val="StyleUnderline"/>
          <w:highlight w:val="cyan"/>
        </w:rPr>
        <w:t xml:space="preserve">power </w:t>
      </w:r>
      <w:r w:rsidRPr="00A47E3F">
        <w:rPr>
          <w:rStyle w:val="Emphasis"/>
          <w:highlight w:val="cyan"/>
        </w:rPr>
        <w:t>wanes</w:t>
      </w:r>
      <w:r>
        <w:t xml:space="preserve">. Second, our results suggest that, although the law and economics movement may have had a large influence on the development of America’s antitrust law and policy, it may have had a more modest influence on the development of competition policy in the rest of the world (Bradford et al. 2020). Third, and more generally, </w:t>
      </w:r>
      <w:r w:rsidRPr="00A47E3F">
        <w:rPr>
          <w:rStyle w:val="StyleUnderline"/>
          <w:highlight w:val="cyan"/>
        </w:rPr>
        <w:t>our analysis illustrates</w:t>
      </w:r>
      <w:r>
        <w:t xml:space="preserve"> </w:t>
      </w:r>
      <w:r w:rsidRPr="002D6D5B">
        <w:rPr>
          <w:rStyle w:val="StyleUnderline"/>
        </w:rPr>
        <w:t xml:space="preserve">the ability of a single jurisdiction to attract countries with starkly different characteristics into its </w:t>
      </w:r>
      <w:r w:rsidRPr="002D6D5B">
        <w:rPr>
          <w:rStyle w:val="Emphasis"/>
        </w:rPr>
        <w:t>orbit</w:t>
      </w:r>
      <w:r w:rsidRPr="002D6D5B">
        <w:rPr>
          <w:rStyle w:val="StyleUnderline"/>
        </w:rPr>
        <w:t xml:space="preserve">, vesting it with a </w:t>
      </w:r>
      <w:r w:rsidRPr="00A47E3F">
        <w:rPr>
          <w:rStyle w:val="StyleUnderline"/>
          <w:highlight w:val="cyan"/>
        </w:rPr>
        <w:t>sizable regulatory influence</w:t>
      </w:r>
      <w:r w:rsidRPr="002D6D5B">
        <w:rPr>
          <w:rStyle w:val="StyleUnderline"/>
        </w:rPr>
        <w:t xml:space="preserve"> that spans economic, linguistic, and political boundaries</w:t>
      </w:r>
      <w:r>
        <w:t xml:space="preserve">. Out of this dynamic, </w:t>
      </w:r>
      <w:r w:rsidRPr="002D6D5B">
        <w:rPr>
          <w:rStyle w:val="StyleUnderline"/>
        </w:rPr>
        <w:t xml:space="preserve">a new form of globalization of norms emerges—globalization emerging </w:t>
      </w:r>
      <w:proofErr w:type="gramStart"/>
      <w:r w:rsidRPr="002D6D5B">
        <w:rPr>
          <w:rStyle w:val="StyleUnderline"/>
        </w:rPr>
        <w:t>as a result of</w:t>
      </w:r>
      <w:proofErr w:type="gramEnd"/>
      <w:r w:rsidRPr="002D6D5B">
        <w:rPr>
          <w:rStyle w:val="StyleUnderline"/>
        </w:rPr>
        <w:t xml:space="preserve"> EU’s unilateralism as opposed to multilateralism</w:t>
      </w:r>
      <w:r>
        <w:t xml:space="preserve">. Finally, </w:t>
      </w:r>
      <w:r w:rsidRPr="002D6D5B">
        <w:rPr>
          <w:rStyle w:val="StyleUnderline"/>
        </w:rPr>
        <w:t xml:space="preserve">beyond illuminating the regulatory influence in the competition law context, our results speak more broadly to the literature on regulatory competition, </w:t>
      </w:r>
      <w:r w:rsidRPr="00A47E3F">
        <w:rPr>
          <w:rStyle w:val="StyleUnderline"/>
          <w:highlight w:val="cyan"/>
        </w:rPr>
        <w:t xml:space="preserve">diffusion of </w:t>
      </w:r>
      <w:r w:rsidRPr="00A47E3F">
        <w:rPr>
          <w:rStyle w:val="Emphasis"/>
          <w:highlight w:val="cyan"/>
        </w:rPr>
        <w:t>norms</w:t>
      </w:r>
      <w:r w:rsidRPr="002D6D5B">
        <w:rPr>
          <w:rStyle w:val="StyleUnderline"/>
        </w:rPr>
        <w:t>, and legal transplants</w:t>
      </w:r>
      <w:r>
        <w:t xml:space="preserve">. </w:t>
      </w:r>
      <w:r w:rsidRPr="002D6D5B">
        <w:rPr>
          <w:rStyle w:val="StyleUnderline"/>
        </w:rPr>
        <w:t>Competition between the European and US regulatory schemes has been prominent in many areas</w:t>
      </w:r>
      <w:r>
        <w:t xml:space="preserve">, ranging from privacy (Schwartz 2013; Schwartz and </w:t>
      </w:r>
      <w:proofErr w:type="spellStart"/>
      <w:r>
        <w:t>Peifer</w:t>
      </w:r>
      <w:proofErr w:type="spellEnd"/>
      <w:r>
        <w:t xml:space="preserve"> 2017), to chemicals (Scott 2009), to finance (</w:t>
      </w:r>
      <w:proofErr w:type="spellStart"/>
      <w:r>
        <w:t>Gadinis</w:t>
      </w:r>
      <w:proofErr w:type="spellEnd"/>
      <w:r>
        <w:t xml:space="preserve"> 2010), to discrimination law (</w:t>
      </w:r>
      <w:proofErr w:type="spellStart"/>
      <w:r>
        <w:t>Linos</w:t>
      </w:r>
      <w:proofErr w:type="spellEnd"/>
      <w:r>
        <w:t xml:space="preserve"> 2010), to name but a few. </w:t>
      </w:r>
      <w:r w:rsidRPr="002D6D5B">
        <w:rPr>
          <w:rStyle w:val="StyleUnderline"/>
        </w:rPr>
        <w:t xml:space="preserve">Documenting the specific pathways </w:t>
      </w:r>
      <w:r w:rsidRPr="00A47E3F">
        <w:rPr>
          <w:rStyle w:val="StyleUnderline"/>
          <w:highlight w:val="cyan"/>
        </w:rPr>
        <w:t xml:space="preserve">through which the EU has </w:t>
      </w:r>
      <w:r w:rsidRPr="00A47E3F">
        <w:rPr>
          <w:rStyle w:val="Emphasis"/>
          <w:highlight w:val="cyan"/>
        </w:rPr>
        <w:t>succeeded</w:t>
      </w:r>
      <w:r w:rsidRPr="002D6D5B">
        <w:rPr>
          <w:rStyle w:val="StyleUnderline"/>
        </w:rPr>
        <w:t xml:space="preserve"> in externalizing its models thus contributes to a broad range of fields and advances the diffusion literature, which to date has primarily focused on countries receiving foreign models and not on the entities promoting them</w:t>
      </w:r>
      <w:r>
        <w:t xml:space="preserve">. </w:t>
      </w:r>
    </w:p>
    <w:p w14:paraId="23C2BBCB" w14:textId="77777777" w:rsidR="00E854E9" w:rsidRPr="000C13F0" w:rsidRDefault="00E854E9" w:rsidP="00E854E9">
      <w:pPr>
        <w:pStyle w:val="Heading4"/>
        <w:rPr>
          <w:rFonts w:asciiTheme="minorHAnsi" w:hAnsiTheme="minorHAnsi" w:cstheme="minorHAnsi"/>
        </w:rPr>
      </w:pPr>
      <w:r w:rsidRPr="000C13F0">
        <w:rPr>
          <w:rFonts w:asciiTheme="minorHAnsi" w:hAnsiTheme="minorHAnsi" w:cstheme="minorHAnsi"/>
        </w:rPr>
        <w:t xml:space="preserve">EU-based multilateral fora solve </w:t>
      </w:r>
      <w:r w:rsidRPr="000C13F0">
        <w:rPr>
          <w:rFonts w:asciiTheme="minorHAnsi" w:hAnsiTheme="minorHAnsi" w:cstheme="minorHAnsi"/>
          <w:u w:val="single"/>
        </w:rPr>
        <w:t>global peace</w:t>
      </w:r>
      <w:r w:rsidRPr="000C13F0">
        <w:rPr>
          <w:rFonts w:asciiTheme="minorHAnsi" w:hAnsiTheme="minorHAnsi" w:cstheme="minorHAnsi"/>
        </w:rPr>
        <w:t xml:space="preserve"> by </w:t>
      </w:r>
      <w:r w:rsidRPr="000C13F0">
        <w:rPr>
          <w:rFonts w:asciiTheme="minorHAnsi" w:hAnsiTheme="minorHAnsi" w:cstheme="minorHAnsi"/>
          <w:u w:val="single"/>
        </w:rPr>
        <w:t>deescalating conflicts</w:t>
      </w:r>
      <w:r w:rsidRPr="000C13F0">
        <w:rPr>
          <w:rFonts w:asciiTheme="minorHAnsi" w:hAnsiTheme="minorHAnsi" w:cstheme="minorHAnsi"/>
        </w:rPr>
        <w:t xml:space="preserve">---independently, solves </w:t>
      </w:r>
      <w:r w:rsidRPr="000C13F0">
        <w:rPr>
          <w:rFonts w:asciiTheme="minorHAnsi" w:hAnsiTheme="minorHAnsi" w:cstheme="minorHAnsi"/>
          <w:u w:val="single"/>
        </w:rPr>
        <w:t>warming</w:t>
      </w:r>
      <w:r w:rsidRPr="000C13F0">
        <w:rPr>
          <w:rFonts w:asciiTheme="minorHAnsi" w:hAnsiTheme="minorHAnsi" w:cstheme="minorHAnsi"/>
        </w:rPr>
        <w:t xml:space="preserve"> and </w:t>
      </w:r>
      <w:proofErr w:type="spellStart"/>
      <w:r w:rsidRPr="000C13F0">
        <w:rPr>
          <w:rFonts w:asciiTheme="minorHAnsi" w:hAnsiTheme="minorHAnsi" w:cstheme="minorHAnsi"/>
          <w:u w:val="single"/>
        </w:rPr>
        <w:t>prolif</w:t>
      </w:r>
      <w:proofErr w:type="spellEnd"/>
      <w:r w:rsidRPr="000C13F0">
        <w:rPr>
          <w:rFonts w:asciiTheme="minorHAnsi" w:hAnsiTheme="minorHAnsi" w:cstheme="minorHAnsi"/>
        </w:rPr>
        <w:t>.</w:t>
      </w:r>
    </w:p>
    <w:p w14:paraId="00AB2381" w14:textId="77777777" w:rsidR="00E854E9" w:rsidRPr="000C13F0" w:rsidRDefault="00E854E9" w:rsidP="00E854E9">
      <w:pPr>
        <w:rPr>
          <w:rFonts w:asciiTheme="minorHAnsi" w:hAnsiTheme="minorHAnsi" w:cstheme="minorHAnsi"/>
        </w:rPr>
      </w:pPr>
      <w:r w:rsidRPr="000C13F0">
        <w:rPr>
          <w:rStyle w:val="Style13ptBold"/>
          <w:rFonts w:asciiTheme="minorHAnsi" w:hAnsiTheme="minorHAnsi" w:cstheme="minorHAnsi"/>
        </w:rPr>
        <w:t>EEAS 18</w:t>
      </w:r>
      <w:r w:rsidRPr="000C13F0">
        <w:rPr>
          <w:rFonts w:asciiTheme="minorHAnsi" w:hAnsiTheme="minorHAnsi" w:cstheme="minorHAnsi"/>
        </w:rPr>
        <w:t>. European Union External Action. “A Global Strategy for the European Union” https://eeas.europa.eu/headquarters/headquarters-homepage/49323/global-strategy-european-union_uz</w:t>
      </w:r>
    </w:p>
    <w:p w14:paraId="407DCDA7" w14:textId="77777777" w:rsidR="00E854E9" w:rsidRPr="000C13F0" w:rsidRDefault="00E854E9" w:rsidP="00E854E9">
      <w:pPr>
        <w:rPr>
          <w:rFonts w:asciiTheme="minorHAnsi" w:hAnsiTheme="minorHAnsi" w:cstheme="minorHAnsi"/>
        </w:rPr>
      </w:pPr>
      <w:r w:rsidRPr="00A47E3F">
        <w:rPr>
          <w:rStyle w:val="StyleUnderline"/>
          <w:rFonts w:asciiTheme="minorHAnsi" w:hAnsiTheme="minorHAnsi" w:cstheme="minorHAnsi"/>
          <w:highlight w:val="cyan"/>
        </w:rPr>
        <w:t>The European project</w:t>
      </w:r>
      <w:r w:rsidRPr="000C13F0">
        <w:rPr>
          <w:rFonts w:asciiTheme="minorHAnsi" w:hAnsiTheme="minorHAnsi" w:cstheme="minorHAnsi"/>
        </w:rPr>
        <w:t xml:space="preserve"> which has </w:t>
      </w:r>
      <w:r w:rsidRPr="00A47E3F">
        <w:rPr>
          <w:rStyle w:val="Emphasis"/>
          <w:rFonts w:asciiTheme="minorHAnsi" w:hAnsiTheme="minorHAnsi" w:cstheme="minorHAnsi"/>
          <w:highlight w:val="cyan"/>
        </w:rPr>
        <w:t>brought</w:t>
      </w:r>
      <w:r w:rsidRPr="000C13F0">
        <w:rPr>
          <w:rStyle w:val="Emphasis"/>
          <w:rFonts w:asciiTheme="minorHAnsi" w:hAnsiTheme="minorHAnsi" w:cstheme="minorHAnsi"/>
        </w:rPr>
        <w:t xml:space="preserve"> unprecedented </w:t>
      </w:r>
      <w:r w:rsidRPr="00A47E3F">
        <w:rPr>
          <w:rStyle w:val="Emphasis"/>
          <w:rFonts w:asciiTheme="minorHAnsi" w:hAnsiTheme="minorHAnsi" w:cstheme="minorHAnsi"/>
          <w:highlight w:val="cyan"/>
        </w:rPr>
        <w:t>peace</w:t>
      </w:r>
      <w:r w:rsidRPr="000C13F0">
        <w:rPr>
          <w:rFonts w:asciiTheme="minorHAnsi" w:hAnsiTheme="minorHAnsi" w:cstheme="minorHAnsi"/>
        </w:rPr>
        <w:t xml:space="preserve">, prosperity and democracy is being questioned. To the East, the European security order has been violated, while terrorism and violence plague North Africa and the Middle East, as well as Europe itself. Yet </w:t>
      </w:r>
      <w:r w:rsidRPr="000C13F0">
        <w:rPr>
          <w:rStyle w:val="StyleUnderline"/>
          <w:rFonts w:asciiTheme="minorHAnsi" w:hAnsiTheme="minorHAnsi" w:cstheme="minorHAnsi"/>
        </w:rPr>
        <w:t>these are</w:t>
      </w:r>
      <w:r w:rsidRPr="000C13F0">
        <w:rPr>
          <w:rFonts w:asciiTheme="minorHAnsi" w:hAnsiTheme="minorHAnsi" w:cstheme="minorHAnsi"/>
        </w:rPr>
        <w:t xml:space="preserve"> also times of </w:t>
      </w:r>
      <w:r w:rsidRPr="000C13F0">
        <w:rPr>
          <w:rStyle w:val="Emphasis"/>
          <w:rFonts w:asciiTheme="minorHAnsi" w:hAnsiTheme="minorHAnsi" w:cstheme="minorHAnsi"/>
        </w:rPr>
        <w:t>extraordinary opportunity</w:t>
      </w:r>
      <w:r w:rsidRPr="000C13F0">
        <w:rPr>
          <w:rFonts w:asciiTheme="minorHAnsi" w:hAnsiTheme="minorHAnsi" w:cstheme="minorHAnsi"/>
        </w:rPr>
        <w:t xml:space="preserve">. Global </w:t>
      </w:r>
      <w:r w:rsidRPr="00A47E3F">
        <w:rPr>
          <w:rStyle w:val="StyleUnderline"/>
          <w:rFonts w:asciiTheme="minorHAnsi" w:hAnsiTheme="minorHAnsi" w:cstheme="minorHAnsi"/>
          <w:highlight w:val="cyan"/>
        </w:rPr>
        <w:t>Growth</w:t>
      </w:r>
      <w:r w:rsidRPr="000C13F0">
        <w:rPr>
          <w:rStyle w:val="StyleUnderline"/>
          <w:rFonts w:asciiTheme="minorHAnsi" w:hAnsiTheme="minorHAnsi" w:cstheme="minorHAnsi"/>
        </w:rPr>
        <w:t xml:space="preserve">, mobility, </w:t>
      </w:r>
      <w:r w:rsidRPr="00A47E3F">
        <w:rPr>
          <w:rStyle w:val="StyleUnderline"/>
          <w:rFonts w:asciiTheme="minorHAnsi" w:hAnsiTheme="minorHAnsi" w:cstheme="minorHAnsi"/>
          <w:highlight w:val="cyan"/>
        </w:rPr>
        <w:t>and</w:t>
      </w:r>
      <w:r w:rsidRPr="000C13F0">
        <w:rPr>
          <w:rFonts w:asciiTheme="minorHAnsi" w:hAnsiTheme="minorHAnsi" w:cstheme="minorHAnsi"/>
        </w:rPr>
        <w:t xml:space="preserve"> technological </w:t>
      </w:r>
      <w:r w:rsidRPr="00A47E3F">
        <w:rPr>
          <w:rStyle w:val="Emphasis"/>
          <w:rFonts w:asciiTheme="minorHAnsi" w:hAnsiTheme="minorHAnsi" w:cstheme="minorHAnsi"/>
          <w:highlight w:val="cyan"/>
        </w:rPr>
        <w:t>progress</w:t>
      </w:r>
      <w:r w:rsidRPr="000C13F0">
        <w:rPr>
          <w:rFonts w:asciiTheme="minorHAnsi" w:hAnsiTheme="minorHAnsi" w:cstheme="minorHAnsi"/>
        </w:rPr>
        <w:t xml:space="preserve"> – alongside our deepening partnerships- </w:t>
      </w:r>
      <w:r w:rsidRPr="00A47E3F">
        <w:rPr>
          <w:rStyle w:val="Emphasis"/>
          <w:rFonts w:asciiTheme="minorHAnsi" w:hAnsiTheme="minorHAnsi" w:cstheme="minorHAnsi"/>
          <w:highlight w:val="cyan"/>
        </w:rPr>
        <w:t xml:space="preserve">enable us to </w:t>
      </w:r>
      <w:proofErr w:type="gramStart"/>
      <w:r w:rsidRPr="00A47E3F">
        <w:rPr>
          <w:rStyle w:val="Emphasis"/>
          <w:rFonts w:asciiTheme="minorHAnsi" w:hAnsiTheme="minorHAnsi" w:cstheme="minorHAnsi"/>
          <w:highlight w:val="cyan"/>
        </w:rPr>
        <w:t>thrive</w:t>
      </w:r>
      <w:r w:rsidRPr="000C13F0">
        <w:rPr>
          <w:rFonts w:asciiTheme="minorHAnsi" w:hAnsiTheme="minorHAnsi" w:cstheme="minorHAnsi"/>
        </w:rPr>
        <w:t>, and</w:t>
      </w:r>
      <w:proofErr w:type="gramEnd"/>
      <w:r w:rsidRPr="000C13F0">
        <w:rPr>
          <w:rFonts w:asciiTheme="minorHAnsi" w:hAnsiTheme="minorHAnsi" w:cstheme="minorHAnsi"/>
        </w:rPr>
        <w:t xml:space="preserve"> allow ever more people to escape poverty and live longer and freer lives.</w:t>
      </w:r>
    </w:p>
    <w:p w14:paraId="35474594" w14:textId="77777777" w:rsidR="00E854E9" w:rsidRPr="000C13F0" w:rsidRDefault="00E854E9" w:rsidP="00E854E9">
      <w:pPr>
        <w:rPr>
          <w:rFonts w:asciiTheme="minorHAnsi" w:hAnsiTheme="minorHAnsi" w:cstheme="minorHAnsi"/>
        </w:rPr>
      </w:pPr>
      <w:r w:rsidRPr="000C13F0">
        <w:rPr>
          <w:rStyle w:val="StyleUnderline"/>
          <w:rFonts w:asciiTheme="minorHAnsi" w:hAnsiTheme="minorHAnsi" w:cstheme="minorHAnsi"/>
        </w:rPr>
        <w:t>The EU</w:t>
      </w:r>
      <w:r w:rsidRPr="000C13F0">
        <w:rPr>
          <w:rFonts w:asciiTheme="minorHAnsi" w:hAnsiTheme="minorHAnsi" w:cstheme="minorHAnsi"/>
        </w:rPr>
        <w:t xml:space="preserve"> Global Strategy sets out the EU's core interests and principles for </w:t>
      </w:r>
      <w:r w:rsidRPr="000C13F0">
        <w:rPr>
          <w:rStyle w:val="StyleUnderline"/>
          <w:rFonts w:asciiTheme="minorHAnsi" w:hAnsiTheme="minorHAnsi" w:cstheme="minorHAnsi"/>
        </w:rPr>
        <w:t>engaging</w:t>
      </w:r>
      <w:r w:rsidRPr="000C13F0">
        <w:rPr>
          <w:rFonts w:asciiTheme="minorHAnsi" w:hAnsiTheme="minorHAnsi" w:cstheme="minorHAnsi"/>
        </w:rPr>
        <w:t xml:space="preserve"> in the wider world and </w:t>
      </w:r>
      <w:r w:rsidRPr="000C13F0">
        <w:rPr>
          <w:rStyle w:val="StyleUnderline"/>
          <w:rFonts w:asciiTheme="minorHAnsi" w:hAnsiTheme="minorHAnsi" w:cstheme="minorHAnsi"/>
        </w:rPr>
        <w:t xml:space="preserve">gives the Union a collective sense of direction. Its ambition is to </w:t>
      </w:r>
      <w:r w:rsidRPr="00A47E3F">
        <w:rPr>
          <w:rStyle w:val="StyleUnderline"/>
          <w:rFonts w:asciiTheme="minorHAnsi" w:hAnsiTheme="minorHAnsi" w:cstheme="minorHAnsi"/>
          <w:highlight w:val="cyan"/>
        </w:rPr>
        <w:t xml:space="preserve">make Europe </w:t>
      </w:r>
      <w:r w:rsidRPr="00A47E3F">
        <w:rPr>
          <w:rStyle w:val="Emphasis"/>
          <w:rFonts w:asciiTheme="minorHAnsi" w:hAnsiTheme="minorHAnsi" w:cstheme="minorHAnsi"/>
          <w:highlight w:val="cyan"/>
        </w:rPr>
        <w:t>stronger</w:t>
      </w:r>
      <w:r w:rsidRPr="000C13F0">
        <w:rPr>
          <w:rFonts w:asciiTheme="minorHAnsi" w:hAnsiTheme="minorHAnsi" w:cstheme="minorHAnsi"/>
        </w:rPr>
        <w:t xml:space="preserve">: an even </w:t>
      </w:r>
      <w:r w:rsidRPr="00A47E3F">
        <w:rPr>
          <w:rStyle w:val="Emphasis"/>
          <w:rFonts w:asciiTheme="minorHAnsi" w:hAnsiTheme="minorHAnsi" w:cstheme="minorHAnsi"/>
          <w:highlight w:val="cyan"/>
        </w:rPr>
        <w:t>more united and influential</w:t>
      </w:r>
      <w:r w:rsidRPr="000C13F0">
        <w:rPr>
          <w:rFonts w:asciiTheme="minorHAnsi" w:hAnsiTheme="minorHAnsi" w:cstheme="minorHAnsi"/>
        </w:rPr>
        <w:t xml:space="preserve"> actor on the world stage that keeps citizens safe, preserves our interests, and upholds our values. To confront new challenges and keep us safe we need a response that combines internal and external policies. </w:t>
      </w:r>
      <w:r w:rsidRPr="00A47E3F">
        <w:rPr>
          <w:rStyle w:val="StyleUnderline"/>
          <w:rFonts w:asciiTheme="minorHAnsi" w:hAnsiTheme="minorHAnsi" w:cstheme="minorHAnsi"/>
          <w:highlight w:val="cyan"/>
        </w:rPr>
        <w:t>The EU</w:t>
      </w:r>
      <w:r w:rsidRPr="00A47E3F">
        <w:rPr>
          <w:rFonts w:asciiTheme="minorHAnsi" w:hAnsiTheme="minorHAnsi" w:cstheme="minorHAnsi"/>
          <w:highlight w:val="cyan"/>
        </w:rPr>
        <w:t xml:space="preserve"> </w:t>
      </w:r>
      <w:r w:rsidRPr="000C13F0">
        <w:rPr>
          <w:rFonts w:asciiTheme="minorHAnsi" w:hAnsiTheme="minorHAnsi" w:cstheme="minorHAnsi"/>
        </w:rPr>
        <w:t xml:space="preserve">Global Strategy </w:t>
      </w:r>
      <w:r w:rsidRPr="00A47E3F">
        <w:rPr>
          <w:rStyle w:val="StyleUnderline"/>
          <w:rFonts w:asciiTheme="minorHAnsi" w:hAnsiTheme="minorHAnsi" w:cstheme="minorHAnsi"/>
          <w:highlight w:val="cyan"/>
        </w:rPr>
        <w:t>helps</w:t>
      </w:r>
      <w:r w:rsidRPr="00A47E3F">
        <w:rPr>
          <w:rFonts w:asciiTheme="minorHAnsi" w:hAnsiTheme="minorHAnsi" w:cstheme="minorHAnsi"/>
          <w:highlight w:val="cyan"/>
        </w:rPr>
        <w:t xml:space="preserve"> </w:t>
      </w:r>
      <w:r w:rsidRPr="000C13F0">
        <w:rPr>
          <w:rFonts w:asciiTheme="minorHAnsi" w:hAnsiTheme="minorHAnsi" w:cstheme="minorHAnsi"/>
        </w:rPr>
        <w:t xml:space="preserve">makes our Union more effective </w:t>
      </w:r>
      <w:r w:rsidRPr="000C13F0">
        <w:rPr>
          <w:rStyle w:val="StyleUnderline"/>
          <w:rFonts w:asciiTheme="minorHAnsi" w:hAnsiTheme="minorHAnsi" w:cstheme="minorHAnsi"/>
        </w:rPr>
        <w:t xml:space="preserve">in </w:t>
      </w:r>
      <w:r w:rsidRPr="00A47E3F">
        <w:rPr>
          <w:rStyle w:val="StyleUnderline"/>
          <w:rFonts w:asciiTheme="minorHAnsi" w:hAnsiTheme="minorHAnsi" w:cstheme="minorHAnsi"/>
          <w:highlight w:val="cyan"/>
        </w:rPr>
        <w:t xml:space="preserve">confronting </w:t>
      </w:r>
      <w:r w:rsidRPr="00A47E3F">
        <w:rPr>
          <w:rStyle w:val="Emphasis"/>
          <w:rFonts w:asciiTheme="minorHAnsi" w:hAnsiTheme="minorHAnsi" w:cstheme="minorHAnsi"/>
          <w:highlight w:val="cyan"/>
        </w:rPr>
        <w:t xml:space="preserve">energy </w:t>
      </w:r>
      <w:r w:rsidRPr="000C13F0">
        <w:rPr>
          <w:rStyle w:val="Emphasis"/>
          <w:rFonts w:asciiTheme="minorHAnsi" w:hAnsiTheme="minorHAnsi" w:cstheme="minorHAnsi"/>
        </w:rPr>
        <w:t xml:space="preserve">security, migration, </w:t>
      </w:r>
      <w:r w:rsidRPr="00A47E3F">
        <w:rPr>
          <w:rStyle w:val="Emphasis"/>
          <w:rFonts w:asciiTheme="minorHAnsi" w:hAnsiTheme="minorHAnsi" w:cstheme="minorHAnsi"/>
          <w:highlight w:val="cyan"/>
        </w:rPr>
        <w:t xml:space="preserve">climate </w:t>
      </w:r>
      <w:r w:rsidRPr="000C13F0">
        <w:rPr>
          <w:rStyle w:val="Emphasis"/>
          <w:rFonts w:asciiTheme="minorHAnsi" w:hAnsiTheme="minorHAnsi" w:cstheme="minorHAnsi"/>
        </w:rPr>
        <w:t xml:space="preserve">change, violent </w:t>
      </w:r>
      <w:r w:rsidRPr="00A47E3F">
        <w:rPr>
          <w:rStyle w:val="Emphasis"/>
          <w:rFonts w:asciiTheme="minorHAnsi" w:hAnsiTheme="minorHAnsi" w:cstheme="minorHAnsi"/>
          <w:highlight w:val="cyan"/>
        </w:rPr>
        <w:t>extremism, and hybrid warfare</w:t>
      </w:r>
      <w:r w:rsidRPr="000C13F0">
        <w:rPr>
          <w:rFonts w:asciiTheme="minorHAnsi" w:hAnsiTheme="minorHAnsi" w:cstheme="minorHAnsi"/>
        </w:rPr>
        <w:t xml:space="preserve">. Because </w:t>
      </w:r>
      <w:r w:rsidRPr="00A47E3F">
        <w:rPr>
          <w:rStyle w:val="StyleUnderline"/>
          <w:rFonts w:asciiTheme="minorHAnsi" w:hAnsiTheme="minorHAnsi" w:cstheme="minorHAnsi"/>
          <w:highlight w:val="cyan"/>
        </w:rPr>
        <w:t>no</w:t>
      </w:r>
      <w:r w:rsidRPr="000C13F0">
        <w:rPr>
          <w:rFonts w:asciiTheme="minorHAnsi" w:hAnsiTheme="minorHAnsi" w:cstheme="minorHAnsi"/>
        </w:rPr>
        <w:t xml:space="preserve">ne of our </w:t>
      </w:r>
      <w:r w:rsidRPr="00A47E3F">
        <w:rPr>
          <w:rStyle w:val="StyleUnderline"/>
          <w:rFonts w:asciiTheme="minorHAnsi" w:hAnsiTheme="minorHAnsi" w:cstheme="minorHAnsi"/>
          <w:highlight w:val="cyan"/>
        </w:rPr>
        <w:t xml:space="preserve">countries </w:t>
      </w:r>
      <w:r w:rsidRPr="000C13F0">
        <w:rPr>
          <w:rStyle w:val="StyleUnderline"/>
          <w:rFonts w:asciiTheme="minorHAnsi" w:hAnsiTheme="minorHAnsi" w:cstheme="minorHAnsi"/>
        </w:rPr>
        <w:t xml:space="preserve">can tackle these challenges </w:t>
      </w:r>
      <w:r w:rsidRPr="00A47E3F">
        <w:rPr>
          <w:rStyle w:val="Emphasis"/>
          <w:rFonts w:asciiTheme="minorHAnsi" w:hAnsiTheme="minorHAnsi" w:cstheme="minorHAnsi"/>
          <w:highlight w:val="cyan"/>
        </w:rPr>
        <w:t>alone</w:t>
      </w:r>
      <w:r w:rsidRPr="000C13F0">
        <w:rPr>
          <w:rFonts w:asciiTheme="minorHAnsi" w:hAnsiTheme="minorHAnsi" w:cstheme="minorHAnsi"/>
        </w:rPr>
        <w:t xml:space="preserve">, we are taking steps to </w:t>
      </w:r>
      <w:r w:rsidRPr="00A47E3F">
        <w:rPr>
          <w:rStyle w:val="Emphasis"/>
          <w:rFonts w:asciiTheme="minorHAnsi" w:hAnsiTheme="minorHAnsi" w:cstheme="minorHAnsi"/>
          <w:highlight w:val="cyan"/>
        </w:rPr>
        <w:t xml:space="preserve">solve them </w:t>
      </w:r>
      <w:r w:rsidRPr="000C13F0">
        <w:rPr>
          <w:rStyle w:val="Emphasis"/>
          <w:rFonts w:asciiTheme="minorHAnsi" w:hAnsiTheme="minorHAnsi" w:cstheme="minorHAnsi"/>
        </w:rPr>
        <w:lastRenderedPageBreak/>
        <w:t>together</w:t>
      </w:r>
      <w:r w:rsidRPr="000C13F0">
        <w:rPr>
          <w:rFonts w:asciiTheme="minorHAnsi" w:hAnsiTheme="minorHAnsi" w:cstheme="minorHAnsi"/>
        </w:rPr>
        <w:t>. We will navigate this difficult, more connected contested and complex world guided by our shared interests and principles. We will stand united in building a stronger Europe.</w:t>
      </w:r>
    </w:p>
    <w:p w14:paraId="0A450FC4" w14:textId="77777777" w:rsidR="00E854E9" w:rsidRPr="000C13F0" w:rsidRDefault="00E854E9" w:rsidP="00E854E9">
      <w:pPr>
        <w:rPr>
          <w:rFonts w:asciiTheme="minorHAnsi" w:hAnsiTheme="minorHAnsi" w:cstheme="minorHAnsi"/>
          <w:szCs w:val="16"/>
        </w:rPr>
      </w:pPr>
      <w:r w:rsidRPr="000C13F0">
        <w:rPr>
          <w:rFonts w:asciiTheme="minorHAnsi" w:hAnsiTheme="minorHAnsi" w:cstheme="minorHAnsi"/>
          <w:szCs w:val="16"/>
        </w:rPr>
        <w:t>From Vision to Action - Strategic Priorities of the EU Global Strategy</w:t>
      </w:r>
    </w:p>
    <w:p w14:paraId="167A933E" w14:textId="77777777" w:rsidR="00E854E9" w:rsidRPr="000C13F0" w:rsidRDefault="00E854E9" w:rsidP="00E854E9">
      <w:pPr>
        <w:rPr>
          <w:rFonts w:asciiTheme="minorHAnsi" w:hAnsiTheme="minorHAnsi" w:cstheme="minorHAnsi"/>
        </w:rPr>
      </w:pPr>
      <w:r w:rsidRPr="000C13F0">
        <w:rPr>
          <w:rFonts w:asciiTheme="minorHAnsi" w:hAnsiTheme="minorHAnsi" w:cstheme="minorHAnsi"/>
        </w:rPr>
        <w:t xml:space="preserve">The EU Global Strategy seeks to turn vision into common action. In October 2016 EU Foreign ministers decided on the most important strategic priorities for implementing the EU Global Strategy (Council Conclusions in October 2016). These </w:t>
      </w:r>
      <w:r w:rsidRPr="000C13F0">
        <w:rPr>
          <w:rStyle w:val="StyleUnderline"/>
          <w:rFonts w:asciiTheme="minorHAnsi" w:hAnsiTheme="minorHAnsi" w:cstheme="minorHAnsi"/>
        </w:rPr>
        <w:t xml:space="preserve">priorities are security and </w:t>
      </w:r>
      <w:proofErr w:type="spellStart"/>
      <w:r w:rsidRPr="000C13F0">
        <w:rPr>
          <w:rStyle w:val="StyleUnderline"/>
          <w:rFonts w:asciiTheme="minorHAnsi" w:hAnsiTheme="minorHAnsi" w:cstheme="minorHAnsi"/>
        </w:rPr>
        <w:t>defence</w:t>
      </w:r>
      <w:proofErr w:type="spellEnd"/>
      <w:r w:rsidRPr="000C13F0">
        <w:rPr>
          <w:rFonts w:asciiTheme="minorHAnsi" w:hAnsiTheme="minorHAnsi" w:cstheme="minorHAnsi"/>
        </w:rPr>
        <w:t xml:space="preserve">, building state and societal resilience, taking an integrated approach to conflicts and crises, </w:t>
      </w:r>
      <w:proofErr w:type="spellStart"/>
      <w:r w:rsidRPr="000C13F0">
        <w:rPr>
          <w:rStyle w:val="StyleUnderline"/>
          <w:rFonts w:asciiTheme="minorHAnsi" w:hAnsiTheme="minorHAnsi" w:cstheme="minorHAnsi"/>
        </w:rPr>
        <w:t>strenghtening</w:t>
      </w:r>
      <w:proofErr w:type="spellEnd"/>
      <w:r w:rsidRPr="000C13F0">
        <w:rPr>
          <w:rStyle w:val="StyleUnderline"/>
          <w:rFonts w:asciiTheme="minorHAnsi" w:hAnsiTheme="minorHAnsi" w:cstheme="minorHAnsi"/>
        </w:rPr>
        <w:t xml:space="preserve"> cooperative regional orders and a </w:t>
      </w:r>
      <w:r w:rsidRPr="000C13F0">
        <w:rPr>
          <w:rStyle w:val="Emphasis"/>
          <w:rFonts w:asciiTheme="minorHAnsi" w:hAnsiTheme="minorHAnsi" w:cstheme="minorHAnsi"/>
        </w:rPr>
        <w:t>rules-based global governance</w:t>
      </w:r>
      <w:r w:rsidRPr="000C13F0">
        <w:rPr>
          <w:rFonts w:asciiTheme="minorHAnsi" w:hAnsiTheme="minorHAnsi" w:cstheme="minorHAnsi"/>
        </w:rPr>
        <w:t>.</w:t>
      </w:r>
    </w:p>
    <w:p w14:paraId="776F7E79" w14:textId="77777777" w:rsidR="00E854E9" w:rsidRPr="000C13F0" w:rsidRDefault="00E854E9" w:rsidP="00E854E9">
      <w:pPr>
        <w:rPr>
          <w:rFonts w:asciiTheme="minorHAnsi" w:hAnsiTheme="minorHAnsi" w:cstheme="minorHAnsi"/>
          <w:sz w:val="10"/>
          <w:szCs w:val="10"/>
        </w:rPr>
      </w:pPr>
      <w:r w:rsidRPr="000C13F0">
        <w:rPr>
          <w:rFonts w:asciiTheme="minorHAnsi" w:hAnsiTheme="minorHAnsi" w:cstheme="minorHAnsi"/>
          <w:sz w:val="10"/>
          <w:szCs w:val="10"/>
        </w:rPr>
        <w:t xml:space="preserve">Security and </w:t>
      </w:r>
      <w:proofErr w:type="spellStart"/>
      <w:r w:rsidRPr="000C13F0">
        <w:rPr>
          <w:rFonts w:asciiTheme="minorHAnsi" w:hAnsiTheme="minorHAnsi" w:cstheme="minorHAnsi"/>
          <w:sz w:val="10"/>
          <w:szCs w:val="10"/>
        </w:rPr>
        <w:t>Defence</w:t>
      </w:r>
      <w:proofErr w:type="spellEnd"/>
    </w:p>
    <w:p w14:paraId="0B53D6B4" w14:textId="77777777" w:rsidR="00E854E9" w:rsidRPr="000C13F0" w:rsidRDefault="00E854E9" w:rsidP="00E854E9">
      <w:pPr>
        <w:rPr>
          <w:rFonts w:asciiTheme="minorHAnsi" w:hAnsiTheme="minorHAnsi" w:cstheme="minorHAnsi"/>
          <w:sz w:val="10"/>
          <w:szCs w:val="10"/>
        </w:rPr>
      </w:pPr>
      <w:r w:rsidRPr="000C13F0">
        <w:rPr>
          <w:rFonts w:asciiTheme="minorHAnsi" w:hAnsiTheme="minorHAnsi" w:cstheme="minorHAnsi"/>
          <w:sz w:val="10"/>
          <w:szCs w:val="10"/>
        </w:rPr>
        <w:t xml:space="preserve">To implement the EU Global Strategy, decisive steps are being taken on Security and </w:t>
      </w:r>
      <w:proofErr w:type="spellStart"/>
      <w:r w:rsidRPr="000C13F0">
        <w:rPr>
          <w:rFonts w:asciiTheme="minorHAnsi" w:hAnsiTheme="minorHAnsi" w:cstheme="minorHAnsi"/>
          <w:sz w:val="10"/>
          <w:szCs w:val="10"/>
        </w:rPr>
        <w:t>Defence</w:t>
      </w:r>
      <w:proofErr w:type="spellEnd"/>
      <w:r w:rsidRPr="000C13F0">
        <w:rPr>
          <w:rFonts w:asciiTheme="minorHAnsi" w:hAnsiTheme="minorHAnsi" w:cstheme="minorHAnsi"/>
          <w:sz w:val="10"/>
          <w:szCs w:val="10"/>
        </w:rPr>
        <w:t xml:space="preserve">. In November 2016, EU Foreign and </w:t>
      </w:r>
      <w:proofErr w:type="spellStart"/>
      <w:r w:rsidRPr="000C13F0">
        <w:rPr>
          <w:rFonts w:asciiTheme="minorHAnsi" w:hAnsiTheme="minorHAnsi" w:cstheme="minorHAnsi"/>
          <w:sz w:val="10"/>
          <w:szCs w:val="10"/>
        </w:rPr>
        <w:t>Defence</w:t>
      </w:r>
      <w:proofErr w:type="spellEnd"/>
      <w:r w:rsidRPr="000C13F0">
        <w:rPr>
          <w:rFonts w:asciiTheme="minorHAnsi" w:hAnsiTheme="minorHAnsi" w:cstheme="minorHAnsi"/>
          <w:sz w:val="10"/>
          <w:szCs w:val="10"/>
        </w:rPr>
        <w:t xml:space="preserve"> ministers decided on a new level of ambition and key steps to upgrade cooperation to ensure the Security of our Union in line with the Global Strategy (Council conclusions). These Conclusions were based on former HRVP Federica Mogherini's Implementation Plan on Security and </w:t>
      </w:r>
      <w:proofErr w:type="spellStart"/>
      <w:r w:rsidRPr="000C13F0">
        <w:rPr>
          <w:rFonts w:asciiTheme="minorHAnsi" w:hAnsiTheme="minorHAnsi" w:cstheme="minorHAnsi"/>
          <w:sz w:val="10"/>
          <w:szCs w:val="10"/>
        </w:rPr>
        <w:t>Defence</w:t>
      </w:r>
      <w:proofErr w:type="spellEnd"/>
      <w:r w:rsidRPr="000C13F0">
        <w:rPr>
          <w:rFonts w:asciiTheme="minorHAnsi" w:hAnsiTheme="minorHAnsi" w:cstheme="minorHAnsi"/>
          <w:sz w:val="10"/>
          <w:szCs w:val="10"/>
        </w:rPr>
        <w:t xml:space="preserve">. This aims to improve the protection of the EU and its citizens, help governments jointly build military capacity, and develop better response to crises. Further actions to step up EU Security include the European </w:t>
      </w:r>
      <w:proofErr w:type="spellStart"/>
      <w:r w:rsidRPr="000C13F0">
        <w:rPr>
          <w:rFonts w:asciiTheme="minorHAnsi" w:hAnsiTheme="minorHAnsi" w:cstheme="minorHAnsi"/>
          <w:sz w:val="10"/>
          <w:szCs w:val="10"/>
        </w:rPr>
        <w:t>Defence</w:t>
      </w:r>
      <w:proofErr w:type="spellEnd"/>
      <w:r w:rsidRPr="000C13F0">
        <w:rPr>
          <w:rFonts w:asciiTheme="minorHAnsi" w:hAnsiTheme="minorHAnsi" w:cstheme="minorHAnsi"/>
          <w:sz w:val="10"/>
          <w:szCs w:val="10"/>
        </w:rPr>
        <w:t xml:space="preserve"> Action Plan, which proposes financial help for Member States for more efficient joint procurement and capability development, and steps to put into effect the EU-NATO Joint Declaration.</w:t>
      </w:r>
    </w:p>
    <w:p w14:paraId="2A607CDA" w14:textId="77777777" w:rsidR="00E854E9" w:rsidRPr="000C13F0" w:rsidRDefault="00E854E9" w:rsidP="00E854E9">
      <w:pPr>
        <w:rPr>
          <w:rFonts w:asciiTheme="minorHAnsi" w:hAnsiTheme="minorHAnsi" w:cstheme="minorHAnsi"/>
          <w:sz w:val="10"/>
          <w:szCs w:val="10"/>
        </w:rPr>
      </w:pPr>
      <w:r w:rsidRPr="000C13F0">
        <w:rPr>
          <w:rFonts w:asciiTheme="minorHAnsi" w:hAnsiTheme="minorHAnsi" w:cstheme="minorHAnsi"/>
          <w:sz w:val="10"/>
          <w:szCs w:val="10"/>
        </w:rPr>
        <w:t>Building State and Societal Resilience</w:t>
      </w:r>
    </w:p>
    <w:p w14:paraId="52A27948" w14:textId="77777777" w:rsidR="00E854E9" w:rsidRPr="000C13F0" w:rsidRDefault="00E854E9" w:rsidP="00E854E9">
      <w:pPr>
        <w:rPr>
          <w:rFonts w:asciiTheme="minorHAnsi" w:hAnsiTheme="minorHAnsi" w:cstheme="minorHAnsi"/>
          <w:sz w:val="10"/>
          <w:szCs w:val="10"/>
        </w:rPr>
      </w:pPr>
      <w:r w:rsidRPr="000C13F0">
        <w:rPr>
          <w:rFonts w:asciiTheme="minorHAnsi" w:hAnsiTheme="minorHAnsi" w:cstheme="minorHAnsi"/>
          <w:sz w:val="10"/>
          <w:szCs w:val="10"/>
        </w:rPr>
        <w:t>Building resilience at home and abroad means creating a more responsive union. The EU will strengthen the resilience of states and societies by supporting good governance, accountable institutions, and working closely with civil society.</w:t>
      </w:r>
    </w:p>
    <w:p w14:paraId="3E13A0F0" w14:textId="77777777" w:rsidR="00E854E9" w:rsidRPr="000C13F0" w:rsidRDefault="00E854E9" w:rsidP="00E854E9">
      <w:pPr>
        <w:rPr>
          <w:rFonts w:asciiTheme="minorHAnsi" w:hAnsiTheme="minorHAnsi" w:cstheme="minorHAnsi"/>
          <w:sz w:val="10"/>
          <w:szCs w:val="10"/>
        </w:rPr>
      </w:pPr>
      <w:r w:rsidRPr="000C13F0">
        <w:rPr>
          <w:rFonts w:asciiTheme="minorHAnsi" w:hAnsiTheme="minorHAnsi" w:cstheme="minorHAnsi"/>
          <w:sz w:val="10"/>
          <w:szCs w:val="10"/>
        </w:rPr>
        <w:t>The High Representative and the European Commission launched a Joint Communication on Resilience that aims to further enhance common action on building resilience on the ground.</w:t>
      </w:r>
    </w:p>
    <w:p w14:paraId="1211F29A" w14:textId="77777777" w:rsidR="00E854E9" w:rsidRPr="000C13F0" w:rsidRDefault="00E854E9" w:rsidP="00E854E9">
      <w:pPr>
        <w:rPr>
          <w:rFonts w:asciiTheme="minorHAnsi" w:hAnsiTheme="minorHAnsi" w:cstheme="minorHAnsi"/>
          <w:sz w:val="10"/>
          <w:szCs w:val="10"/>
        </w:rPr>
      </w:pPr>
      <w:r w:rsidRPr="000C13F0">
        <w:rPr>
          <w:rFonts w:asciiTheme="minorHAnsi" w:hAnsiTheme="minorHAnsi" w:cstheme="minorHAnsi"/>
          <w:sz w:val="10"/>
          <w:szCs w:val="10"/>
        </w:rPr>
        <w:t xml:space="preserve">Our support will target </w:t>
      </w:r>
      <w:proofErr w:type="gramStart"/>
      <w:r w:rsidRPr="000C13F0">
        <w:rPr>
          <w:rFonts w:asciiTheme="minorHAnsi" w:hAnsiTheme="minorHAnsi" w:cstheme="minorHAnsi"/>
          <w:sz w:val="10"/>
          <w:szCs w:val="10"/>
        </w:rPr>
        <w:t>in particular the</w:t>
      </w:r>
      <w:proofErr w:type="gramEnd"/>
      <w:r w:rsidRPr="000C13F0">
        <w:rPr>
          <w:rFonts w:asciiTheme="minorHAnsi" w:hAnsiTheme="minorHAnsi" w:cstheme="minorHAnsi"/>
          <w:sz w:val="10"/>
          <w:szCs w:val="10"/>
        </w:rPr>
        <w:t xml:space="preserve"> EU's surrounding regions in the East and the South, spanning from Central Asia to Central Africa.</w:t>
      </w:r>
    </w:p>
    <w:p w14:paraId="5594C87F" w14:textId="77777777" w:rsidR="00E854E9" w:rsidRPr="000C13F0" w:rsidRDefault="00E854E9" w:rsidP="00E854E9">
      <w:pPr>
        <w:rPr>
          <w:rFonts w:asciiTheme="minorHAnsi" w:hAnsiTheme="minorHAnsi" w:cstheme="minorHAnsi"/>
          <w:sz w:val="10"/>
          <w:szCs w:val="10"/>
        </w:rPr>
      </w:pPr>
      <w:r w:rsidRPr="000C13F0">
        <w:rPr>
          <w:rFonts w:asciiTheme="minorHAnsi" w:hAnsiTheme="minorHAnsi" w:cstheme="minorHAnsi"/>
          <w:sz w:val="10"/>
          <w:szCs w:val="10"/>
        </w:rPr>
        <w:t>Integrated Approach to Conflicts and Crisis</w:t>
      </w:r>
    </w:p>
    <w:p w14:paraId="47DCA613" w14:textId="77777777" w:rsidR="00E854E9" w:rsidRPr="000C13F0" w:rsidRDefault="00E854E9" w:rsidP="00E854E9">
      <w:pPr>
        <w:rPr>
          <w:rFonts w:asciiTheme="minorHAnsi" w:hAnsiTheme="minorHAnsi" w:cstheme="minorHAnsi"/>
          <w:sz w:val="10"/>
          <w:szCs w:val="10"/>
        </w:rPr>
      </w:pPr>
      <w:r w:rsidRPr="000C13F0">
        <w:rPr>
          <w:rFonts w:asciiTheme="minorHAnsi" w:hAnsiTheme="minorHAnsi" w:cstheme="minorHAnsi"/>
          <w:sz w:val="10"/>
          <w:szCs w:val="10"/>
        </w:rPr>
        <w:t>The EU also supports an integrated approach to conflicts and crises, which means being fully engaged in all stages of a conflict, from early action and prevention, wherever possible to staying on the ground long enough for peace to take root. A particular emphasis is placed on early warning and risk assessment.</w:t>
      </w:r>
    </w:p>
    <w:p w14:paraId="76DBFCFE" w14:textId="77777777" w:rsidR="00E854E9" w:rsidRPr="000C13F0" w:rsidRDefault="00E854E9" w:rsidP="00E854E9">
      <w:pPr>
        <w:rPr>
          <w:rFonts w:asciiTheme="minorHAnsi" w:hAnsiTheme="minorHAnsi" w:cstheme="minorHAnsi"/>
          <w:szCs w:val="16"/>
        </w:rPr>
      </w:pPr>
      <w:r w:rsidRPr="000C13F0">
        <w:rPr>
          <w:rFonts w:asciiTheme="minorHAnsi" w:hAnsiTheme="minorHAnsi" w:cstheme="minorHAnsi"/>
          <w:szCs w:val="16"/>
        </w:rPr>
        <w:t>Cooperative Regional Orders</w:t>
      </w:r>
    </w:p>
    <w:p w14:paraId="70859129" w14:textId="77777777" w:rsidR="00E854E9" w:rsidRPr="000C13F0" w:rsidRDefault="00E854E9" w:rsidP="00E854E9">
      <w:pPr>
        <w:rPr>
          <w:rFonts w:asciiTheme="minorHAnsi" w:hAnsiTheme="minorHAnsi" w:cstheme="minorHAnsi"/>
        </w:rPr>
      </w:pPr>
      <w:r w:rsidRPr="000C13F0">
        <w:rPr>
          <w:rFonts w:asciiTheme="minorHAnsi" w:hAnsiTheme="minorHAnsi" w:cstheme="minorHAnsi"/>
        </w:rPr>
        <w:t xml:space="preserve">Guided by the values on which it is founded, </w:t>
      </w:r>
      <w:r w:rsidRPr="00A47E3F">
        <w:rPr>
          <w:rStyle w:val="StyleUnderline"/>
          <w:rFonts w:asciiTheme="minorHAnsi" w:hAnsiTheme="minorHAnsi" w:cstheme="minorHAnsi"/>
          <w:highlight w:val="cyan"/>
        </w:rPr>
        <w:t>the EU is committed to</w:t>
      </w:r>
      <w:r w:rsidRPr="000C13F0">
        <w:rPr>
          <w:rStyle w:val="StyleUnderline"/>
          <w:rFonts w:asciiTheme="minorHAnsi" w:hAnsiTheme="minorHAnsi" w:cstheme="minorHAnsi"/>
        </w:rPr>
        <w:t xml:space="preserve"> a </w:t>
      </w:r>
      <w:r w:rsidRPr="00A47E3F">
        <w:rPr>
          <w:rStyle w:val="Emphasis"/>
          <w:rFonts w:asciiTheme="minorHAnsi" w:hAnsiTheme="minorHAnsi" w:cstheme="minorHAnsi"/>
          <w:highlight w:val="cyan"/>
        </w:rPr>
        <w:t xml:space="preserve">rules-based </w:t>
      </w:r>
      <w:r w:rsidRPr="000C13F0">
        <w:rPr>
          <w:rStyle w:val="Emphasis"/>
          <w:rFonts w:asciiTheme="minorHAnsi" w:hAnsiTheme="minorHAnsi" w:cstheme="minorHAnsi"/>
        </w:rPr>
        <w:t xml:space="preserve">multilateral international </w:t>
      </w:r>
      <w:r w:rsidRPr="00A47E3F">
        <w:rPr>
          <w:rStyle w:val="Emphasis"/>
          <w:rFonts w:asciiTheme="minorHAnsi" w:hAnsiTheme="minorHAnsi" w:cstheme="minorHAnsi"/>
          <w:highlight w:val="cyan"/>
        </w:rPr>
        <w:t>order</w:t>
      </w:r>
      <w:r w:rsidRPr="000C13F0">
        <w:rPr>
          <w:rStyle w:val="StyleUnderline"/>
          <w:rFonts w:asciiTheme="minorHAnsi" w:hAnsiTheme="minorHAnsi" w:cstheme="minorHAnsi"/>
        </w:rPr>
        <w:t>. The Union regards the respect for and promotion of international law</w:t>
      </w:r>
      <w:r w:rsidRPr="000C13F0">
        <w:rPr>
          <w:rFonts w:asciiTheme="minorHAnsi" w:hAnsiTheme="minorHAnsi" w:cstheme="minorHAnsi"/>
        </w:rPr>
        <w:t xml:space="preserve"> - including the principles of the UN Charter – </w:t>
      </w:r>
      <w:r w:rsidRPr="000C13F0">
        <w:rPr>
          <w:rStyle w:val="StyleUnderline"/>
          <w:rFonts w:asciiTheme="minorHAnsi" w:hAnsiTheme="minorHAnsi" w:cstheme="minorHAnsi"/>
        </w:rPr>
        <w:t xml:space="preserve">to be </w:t>
      </w:r>
      <w:r w:rsidRPr="00A47E3F">
        <w:rPr>
          <w:rStyle w:val="StyleUnderline"/>
          <w:rFonts w:asciiTheme="minorHAnsi" w:hAnsiTheme="minorHAnsi" w:cstheme="minorHAnsi"/>
          <w:highlight w:val="cyan"/>
        </w:rPr>
        <w:t>crucial for</w:t>
      </w:r>
      <w:r w:rsidRPr="00A47E3F">
        <w:rPr>
          <w:rFonts w:asciiTheme="minorHAnsi" w:hAnsiTheme="minorHAnsi" w:cstheme="minorHAnsi"/>
          <w:highlight w:val="cyan"/>
        </w:rPr>
        <w:t xml:space="preserve"> </w:t>
      </w:r>
      <w:r w:rsidRPr="000C13F0">
        <w:rPr>
          <w:rFonts w:asciiTheme="minorHAnsi" w:hAnsiTheme="minorHAnsi" w:cstheme="minorHAnsi"/>
        </w:rPr>
        <w:t xml:space="preserve">preserving </w:t>
      </w:r>
      <w:r w:rsidRPr="00A47E3F">
        <w:rPr>
          <w:rStyle w:val="Emphasis"/>
          <w:rFonts w:asciiTheme="minorHAnsi" w:hAnsiTheme="minorHAnsi" w:cstheme="minorHAnsi"/>
          <w:highlight w:val="cyan"/>
        </w:rPr>
        <w:t>peace</w:t>
      </w:r>
      <w:r w:rsidRPr="000C13F0">
        <w:rPr>
          <w:rFonts w:asciiTheme="minorHAnsi" w:hAnsiTheme="minorHAnsi" w:cstheme="minorHAnsi"/>
        </w:rPr>
        <w:t xml:space="preserve">, human rights, </w:t>
      </w:r>
      <w:r w:rsidRPr="00A47E3F">
        <w:rPr>
          <w:rStyle w:val="Emphasis"/>
          <w:rFonts w:asciiTheme="minorHAnsi" w:hAnsiTheme="minorHAnsi" w:cstheme="minorHAnsi"/>
          <w:highlight w:val="cyan"/>
        </w:rPr>
        <w:t xml:space="preserve">sustainable </w:t>
      </w:r>
      <w:proofErr w:type="gramStart"/>
      <w:r w:rsidRPr="00A47E3F">
        <w:rPr>
          <w:rStyle w:val="Emphasis"/>
          <w:rFonts w:asciiTheme="minorHAnsi" w:hAnsiTheme="minorHAnsi" w:cstheme="minorHAnsi"/>
          <w:highlight w:val="cyan"/>
        </w:rPr>
        <w:t>development</w:t>
      </w:r>
      <w:proofErr w:type="gramEnd"/>
      <w:r w:rsidRPr="00A47E3F">
        <w:rPr>
          <w:rStyle w:val="Emphasis"/>
          <w:rFonts w:asciiTheme="minorHAnsi" w:hAnsiTheme="minorHAnsi" w:cstheme="minorHAnsi"/>
          <w:highlight w:val="cyan"/>
        </w:rPr>
        <w:t xml:space="preserve"> and </w:t>
      </w:r>
      <w:r w:rsidRPr="000C13F0">
        <w:rPr>
          <w:rStyle w:val="Emphasis"/>
          <w:rFonts w:asciiTheme="minorHAnsi" w:hAnsiTheme="minorHAnsi" w:cstheme="minorHAnsi"/>
        </w:rPr>
        <w:t xml:space="preserve">lasting </w:t>
      </w:r>
      <w:r w:rsidRPr="00A47E3F">
        <w:rPr>
          <w:rStyle w:val="Emphasis"/>
          <w:rFonts w:asciiTheme="minorHAnsi" w:hAnsiTheme="minorHAnsi" w:cstheme="minorHAnsi"/>
          <w:highlight w:val="cyan"/>
        </w:rPr>
        <w:t xml:space="preserve">access to </w:t>
      </w:r>
      <w:r w:rsidRPr="000C13F0">
        <w:rPr>
          <w:rStyle w:val="Emphasis"/>
          <w:rFonts w:asciiTheme="minorHAnsi" w:hAnsiTheme="minorHAnsi" w:cstheme="minorHAnsi"/>
        </w:rPr>
        <w:t xml:space="preserve">the global </w:t>
      </w:r>
      <w:r w:rsidRPr="00A47E3F">
        <w:rPr>
          <w:rStyle w:val="Emphasis"/>
          <w:rFonts w:asciiTheme="minorHAnsi" w:hAnsiTheme="minorHAnsi" w:cstheme="minorHAnsi"/>
          <w:highlight w:val="cyan"/>
        </w:rPr>
        <w:t>commons</w:t>
      </w:r>
      <w:r w:rsidRPr="000C13F0">
        <w:rPr>
          <w:rStyle w:val="StyleUnderline"/>
          <w:rFonts w:asciiTheme="minorHAnsi" w:hAnsiTheme="minorHAnsi" w:cstheme="minorHAnsi"/>
        </w:rPr>
        <w:t xml:space="preserve">. Multilateral </w:t>
      </w:r>
      <w:proofErr w:type="spellStart"/>
      <w:r w:rsidRPr="00A47E3F">
        <w:rPr>
          <w:rStyle w:val="StyleUnderline"/>
          <w:rFonts w:asciiTheme="minorHAnsi" w:hAnsiTheme="minorHAnsi" w:cstheme="minorHAnsi"/>
          <w:highlight w:val="cyan"/>
        </w:rPr>
        <w:t>organisations</w:t>
      </w:r>
      <w:proofErr w:type="spellEnd"/>
      <w:r w:rsidRPr="00A47E3F">
        <w:rPr>
          <w:rFonts w:asciiTheme="minorHAnsi" w:hAnsiTheme="minorHAnsi" w:cstheme="minorHAnsi"/>
          <w:highlight w:val="cyan"/>
        </w:rPr>
        <w:t xml:space="preserve"> </w:t>
      </w:r>
      <w:r w:rsidRPr="000C13F0">
        <w:rPr>
          <w:rFonts w:asciiTheme="minorHAnsi" w:hAnsiTheme="minorHAnsi" w:cstheme="minorHAnsi"/>
        </w:rPr>
        <w:t xml:space="preserve">– </w:t>
      </w:r>
      <w:proofErr w:type="gramStart"/>
      <w:r w:rsidRPr="000C13F0">
        <w:rPr>
          <w:rFonts w:asciiTheme="minorHAnsi" w:hAnsiTheme="minorHAnsi" w:cstheme="minorHAnsi"/>
        </w:rPr>
        <w:t>in particular the</w:t>
      </w:r>
      <w:proofErr w:type="gramEnd"/>
      <w:r w:rsidRPr="000C13F0">
        <w:rPr>
          <w:rFonts w:asciiTheme="minorHAnsi" w:hAnsiTheme="minorHAnsi" w:cstheme="minorHAnsi"/>
        </w:rPr>
        <w:t xml:space="preserve"> United Nations – sit at the heart of this framework of international norms. They </w:t>
      </w:r>
      <w:r w:rsidRPr="000C13F0">
        <w:rPr>
          <w:rStyle w:val="StyleUnderline"/>
          <w:rFonts w:asciiTheme="minorHAnsi" w:hAnsiTheme="minorHAnsi" w:cstheme="minorHAnsi"/>
        </w:rPr>
        <w:t xml:space="preserve">are </w:t>
      </w:r>
      <w:r w:rsidRPr="00A47E3F">
        <w:rPr>
          <w:rStyle w:val="StyleUnderline"/>
          <w:rFonts w:asciiTheme="minorHAnsi" w:hAnsiTheme="minorHAnsi" w:cstheme="minorHAnsi"/>
          <w:highlight w:val="cyan"/>
        </w:rPr>
        <w:t>provide</w:t>
      </w:r>
      <w:r w:rsidRPr="000C13F0">
        <w:rPr>
          <w:rStyle w:val="StyleUnderline"/>
          <w:rFonts w:asciiTheme="minorHAnsi" w:hAnsiTheme="minorHAnsi" w:cstheme="minorHAnsi"/>
        </w:rPr>
        <w:t xml:space="preserve">rs of global governance as well as </w:t>
      </w:r>
      <w:r w:rsidRPr="00A47E3F">
        <w:rPr>
          <w:rStyle w:val="StyleUnderline"/>
          <w:rFonts w:asciiTheme="minorHAnsi" w:hAnsiTheme="minorHAnsi" w:cstheme="minorHAnsi"/>
          <w:highlight w:val="cyan"/>
        </w:rPr>
        <w:t xml:space="preserve">fora for </w:t>
      </w:r>
      <w:r w:rsidRPr="000C13F0">
        <w:rPr>
          <w:rStyle w:val="StyleUnderline"/>
          <w:rFonts w:asciiTheme="minorHAnsi" w:hAnsiTheme="minorHAnsi" w:cstheme="minorHAnsi"/>
        </w:rPr>
        <w:t xml:space="preserve">the </w:t>
      </w:r>
      <w:r w:rsidRPr="00A47E3F">
        <w:rPr>
          <w:rStyle w:val="Emphasis"/>
          <w:rFonts w:asciiTheme="minorHAnsi" w:hAnsiTheme="minorHAnsi" w:cstheme="minorHAnsi"/>
          <w:highlight w:val="cyan"/>
        </w:rPr>
        <w:t>peaceful resolution</w:t>
      </w:r>
      <w:r w:rsidRPr="00A47E3F">
        <w:rPr>
          <w:rFonts w:asciiTheme="minorHAnsi" w:hAnsiTheme="minorHAnsi" w:cstheme="minorHAnsi"/>
          <w:highlight w:val="cyan"/>
        </w:rPr>
        <w:t xml:space="preserve"> </w:t>
      </w:r>
      <w:r w:rsidRPr="000C13F0">
        <w:rPr>
          <w:rFonts w:asciiTheme="minorHAnsi" w:hAnsiTheme="minorHAnsi" w:cstheme="minorHAnsi"/>
        </w:rPr>
        <w:t xml:space="preserve">of disputes </w:t>
      </w:r>
      <w:r w:rsidRPr="00A47E3F">
        <w:rPr>
          <w:rStyle w:val="Emphasis"/>
          <w:rFonts w:asciiTheme="minorHAnsi" w:hAnsiTheme="minorHAnsi" w:cstheme="minorHAnsi"/>
          <w:highlight w:val="cyan"/>
        </w:rPr>
        <w:t>and</w:t>
      </w:r>
      <w:r w:rsidRPr="000C13F0">
        <w:rPr>
          <w:rFonts w:asciiTheme="minorHAnsi" w:hAnsiTheme="minorHAnsi" w:cstheme="minorHAnsi"/>
        </w:rPr>
        <w:t xml:space="preserve"> jointly </w:t>
      </w:r>
      <w:r w:rsidRPr="00A47E3F">
        <w:rPr>
          <w:rStyle w:val="Emphasis"/>
          <w:rFonts w:asciiTheme="minorHAnsi" w:hAnsiTheme="minorHAnsi" w:cstheme="minorHAnsi"/>
          <w:highlight w:val="cyan"/>
        </w:rPr>
        <w:t>tackling</w:t>
      </w:r>
      <w:r w:rsidRPr="000C13F0">
        <w:rPr>
          <w:rStyle w:val="Emphasis"/>
          <w:rFonts w:asciiTheme="minorHAnsi" w:hAnsiTheme="minorHAnsi" w:cstheme="minorHAnsi"/>
        </w:rPr>
        <w:t xml:space="preserve"> global challenges</w:t>
      </w:r>
      <w:r w:rsidRPr="000C13F0">
        <w:rPr>
          <w:rFonts w:asciiTheme="minorHAnsi" w:hAnsiTheme="minorHAnsi" w:cstheme="minorHAnsi"/>
        </w:rPr>
        <w:t xml:space="preserve">. To strengthen rather than just preserve the rules-based multilateral system, the European Union is committed to reform, transform, and further expand the existing system. </w:t>
      </w:r>
      <w:r w:rsidRPr="000C13F0">
        <w:rPr>
          <w:rStyle w:val="StyleUnderline"/>
          <w:rFonts w:asciiTheme="minorHAnsi" w:hAnsiTheme="minorHAnsi" w:cstheme="minorHAnsi"/>
        </w:rPr>
        <w:t>The European Union leads by example with</w:t>
      </w:r>
      <w:r w:rsidRPr="000C13F0">
        <w:rPr>
          <w:rFonts w:asciiTheme="minorHAnsi" w:hAnsiTheme="minorHAnsi" w:cstheme="minorHAnsi"/>
        </w:rPr>
        <w:t xml:space="preserve"> the implementation of new and </w:t>
      </w:r>
      <w:r w:rsidRPr="000C13F0">
        <w:rPr>
          <w:rStyle w:val="StyleUnderline"/>
          <w:rFonts w:asciiTheme="minorHAnsi" w:hAnsiTheme="minorHAnsi" w:cstheme="minorHAnsi"/>
        </w:rPr>
        <w:t>reinvigoration of</w:t>
      </w:r>
      <w:r w:rsidRPr="000C13F0">
        <w:rPr>
          <w:rFonts w:asciiTheme="minorHAnsi" w:hAnsiTheme="minorHAnsi" w:cstheme="minorHAnsi"/>
        </w:rPr>
        <w:t xml:space="preserve"> existing multilateral projects like the Paris Agreement, the </w:t>
      </w:r>
      <w:r w:rsidRPr="00A47E3F">
        <w:rPr>
          <w:rStyle w:val="Emphasis"/>
          <w:rFonts w:asciiTheme="minorHAnsi" w:hAnsiTheme="minorHAnsi" w:cstheme="minorHAnsi"/>
          <w:highlight w:val="cyan"/>
        </w:rPr>
        <w:t>Sustainable Development</w:t>
      </w:r>
      <w:r w:rsidRPr="000C13F0">
        <w:rPr>
          <w:rFonts w:asciiTheme="minorHAnsi" w:hAnsiTheme="minorHAnsi" w:cstheme="minorHAnsi"/>
        </w:rPr>
        <w:t xml:space="preserve"> Goals, </w:t>
      </w:r>
      <w:r w:rsidRPr="00A47E3F">
        <w:rPr>
          <w:rStyle w:val="StyleUnderline"/>
          <w:rFonts w:asciiTheme="minorHAnsi" w:hAnsiTheme="minorHAnsi" w:cstheme="minorHAnsi"/>
          <w:highlight w:val="cyan"/>
        </w:rPr>
        <w:t>as well as</w:t>
      </w:r>
      <w:r w:rsidRPr="00A47E3F">
        <w:rPr>
          <w:rFonts w:asciiTheme="minorHAnsi" w:hAnsiTheme="minorHAnsi" w:cstheme="minorHAnsi"/>
          <w:highlight w:val="cyan"/>
        </w:rPr>
        <w:t xml:space="preserve"> </w:t>
      </w:r>
      <w:r w:rsidRPr="000C13F0">
        <w:rPr>
          <w:rFonts w:asciiTheme="minorHAnsi" w:hAnsiTheme="minorHAnsi" w:cstheme="minorHAnsi"/>
        </w:rPr>
        <w:t xml:space="preserve">the </w:t>
      </w:r>
      <w:r w:rsidRPr="00A47E3F">
        <w:rPr>
          <w:rStyle w:val="Emphasis"/>
          <w:rFonts w:asciiTheme="minorHAnsi" w:hAnsiTheme="minorHAnsi" w:cstheme="minorHAnsi"/>
          <w:highlight w:val="cyan"/>
        </w:rPr>
        <w:t>global</w:t>
      </w:r>
      <w:r w:rsidRPr="00A47E3F">
        <w:rPr>
          <w:rFonts w:asciiTheme="minorHAnsi" w:hAnsiTheme="minorHAnsi" w:cstheme="minorHAnsi"/>
          <w:highlight w:val="cyan"/>
        </w:rPr>
        <w:t xml:space="preserve"> </w:t>
      </w:r>
      <w:r w:rsidRPr="000C13F0">
        <w:rPr>
          <w:rFonts w:asciiTheme="minorHAnsi" w:hAnsiTheme="minorHAnsi" w:cstheme="minorHAnsi"/>
        </w:rPr>
        <w:t xml:space="preserve">effort on </w:t>
      </w:r>
      <w:r w:rsidRPr="000C13F0">
        <w:rPr>
          <w:rStyle w:val="Emphasis"/>
          <w:rFonts w:asciiTheme="minorHAnsi" w:hAnsiTheme="minorHAnsi" w:cstheme="minorHAnsi"/>
        </w:rPr>
        <w:t>nuclear non-</w:t>
      </w:r>
      <w:r w:rsidRPr="00A47E3F">
        <w:rPr>
          <w:rStyle w:val="Emphasis"/>
          <w:rFonts w:asciiTheme="minorHAnsi" w:hAnsiTheme="minorHAnsi" w:cstheme="minorHAnsi"/>
          <w:highlight w:val="cyan"/>
        </w:rPr>
        <w:t>prolif</w:t>
      </w:r>
      <w:r w:rsidRPr="000C13F0">
        <w:rPr>
          <w:rStyle w:val="Emphasis"/>
          <w:rFonts w:asciiTheme="minorHAnsi" w:hAnsiTheme="minorHAnsi" w:cstheme="minorHAnsi"/>
        </w:rPr>
        <w:t>eration and disarmament</w:t>
      </w:r>
      <w:r w:rsidRPr="000C13F0">
        <w:rPr>
          <w:rStyle w:val="StyleUnderline"/>
          <w:rFonts w:asciiTheme="minorHAnsi" w:hAnsiTheme="minorHAnsi" w:cstheme="minorHAnsi"/>
        </w:rPr>
        <w:t>. We will seek to widen the reach of international norms and institutions</w:t>
      </w:r>
      <w:r w:rsidRPr="000C13F0">
        <w:rPr>
          <w:rFonts w:asciiTheme="minorHAnsi" w:hAnsiTheme="minorHAnsi" w:cstheme="minorHAnsi"/>
        </w:rPr>
        <w:t xml:space="preserve">. Not only is the EU committed to living up to its obligations under such regimes, rather it will strongly support expanding their membership, </w:t>
      </w:r>
      <w:proofErr w:type="spellStart"/>
      <w:r w:rsidRPr="000C13F0">
        <w:rPr>
          <w:rFonts w:asciiTheme="minorHAnsi" w:hAnsiTheme="minorHAnsi" w:cstheme="minorHAnsi"/>
        </w:rPr>
        <w:t>universalisation</w:t>
      </w:r>
      <w:proofErr w:type="spellEnd"/>
      <w:r w:rsidRPr="000C13F0">
        <w:rPr>
          <w:rFonts w:asciiTheme="minorHAnsi" w:hAnsiTheme="minorHAnsi" w:cstheme="minorHAnsi"/>
        </w:rPr>
        <w:t>, full implementation, and enforcement.</w:t>
      </w:r>
    </w:p>
    <w:bookmarkEnd w:id="1"/>
    <w:p w14:paraId="4F1EB985" w14:textId="77777777" w:rsidR="00E854E9" w:rsidRPr="00713382" w:rsidRDefault="00E854E9" w:rsidP="00E854E9"/>
    <w:bookmarkEnd w:id="0"/>
    <w:p w14:paraId="68C0053F" w14:textId="77777777" w:rsidR="00E854E9" w:rsidRDefault="00E854E9" w:rsidP="00E854E9">
      <w:pPr>
        <w:pStyle w:val="Heading3"/>
      </w:pPr>
      <w:r>
        <w:lastRenderedPageBreak/>
        <w:t>1NC – T</w:t>
      </w:r>
    </w:p>
    <w:p w14:paraId="29962B3D" w14:textId="77777777" w:rsidR="00E854E9" w:rsidRPr="005B43BC" w:rsidRDefault="00E854E9" w:rsidP="00E854E9">
      <w:pPr>
        <w:pStyle w:val="Heading4"/>
      </w:pPr>
      <w:r>
        <w:t xml:space="preserve">The FTC </w:t>
      </w:r>
      <w:r>
        <w:rPr>
          <w:u w:val="single"/>
        </w:rPr>
        <w:t xml:space="preserve">already </w:t>
      </w:r>
      <w:r>
        <w:t xml:space="preserve">has the authority under </w:t>
      </w:r>
      <w:r>
        <w:rPr>
          <w:u w:val="single"/>
        </w:rPr>
        <w:t>section 5</w:t>
      </w:r>
      <w:r>
        <w:t xml:space="preserve">. </w:t>
      </w:r>
    </w:p>
    <w:p w14:paraId="0105857A" w14:textId="77777777" w:rsidR="00E854E9" w:rsidRDefault="00E854E9" w:rsidP="00E854E9">
      <w:proofErr w:type="spellStart"/>
      <w:r>
        <w:rPr>
          <w:rStyle w:val="Style13ptBold"/>
        </w:rPr>
        <w:t>Zeisler</w:t>
      </w:r>
      <w:proofErr w:type="spellEnd"/>
      <w:r>
        <w:rPr>
          <w:rStyle w:val="Style13ptBold"/>
        </w:rPr>
        <w:t xml:space="preserve"> 14 </w:t>
      </w:r>
      <w:r>
        <w:t xml:space="preserve">[Royce </w:t>
      </w:r>
      <w:proofErr w:type="spellStart"/>
      <w:r>
        <w:t>Zeisler</w:t>
      </w:r>
      <w:proofErr w:type="spellEnd"/>
      <w:r>
        <w:t xml:space="preserve">, J.D. Candidate 2014, Columbia Law School; B.S., B.A. 2012, University of British Columbia, "CHEVRON DEFERENCE AND THE FTC: HOW AND WHY THE FTC SHOULD USE CHEVRON TO IMPROVE ANTITRUST ENFORCEMENT", Columbia Business Law Review, 2014, </w:t>
      </w:r>
      <w:proofErr w:type="spellStart"/>
      <w:r>
        <w:t>HeinOnline</w:t>
      </w:r>
      <w:proofErr w:type="spellEnd"/>
      <w:r>
        <w:t>]</w:t>
      </w:r>
    </w:p>
    <w:p w14:paraId="4BDE4348" w14:textId="77777777" w:rsidR="00E854E9" w:rsidRDefault="00E854E9" w:rsidP="00E854E9">
      <w:r>
        <w:t xml:space="preserve">The </w:t>
      </w:r>
      <w:r w:rsidRPr="003F1997">
        <w:rPr>
          <w:rStyle w:val="StyleUnderline"/>
        </w:rPr>
        <w:t>FTC</w:t>
      </w:r>
      <w:r>
        <w:t xml:space="preserve"> and antitrust law began to </w:t>
      </w:r>
      <w:r w:rsidRPr="003F1997">
        <w:rPr>
          <w:rStyle w:val="StyleUnderline"/>
        </w:rPr>
        <w:t>expand radically in post-war America</w:t>
      </w:r>
      <w:r>
        <w:t xml:space="preserve">. The Court grounded this expansion in a wide range of economic and social considerations. In service of these heterogeneous goals, </w:t>
      </w:r>
      <w:r w:rsidRPr="003A4695">
        <w:rPr>
          <w:rStyle w:val="StyleUnderline"/>
        </w:rPr>
        <w:t xml:space="preserve">the FTC brought-and the Supreme Court decided-antitrust cases premised purely on section 5 grounds, sometimes with </w:t>
      </w:r>
      <w:r w:rsidRPr="003A4695">
        <w:rPr>
          <w:rStyle w:val="Emphasis"/>
        </w:rPr>
        <w:t>no explicit reference</w:t>
      </w:r>
      <w:r w:rsidRPr="003A4695">
        <w:rPr>
          <w:rStyle w:val="StyleUnderline"/>
        </w:rPr>
        <w:t xml:space="preserve"> to the </w:t>
      </w:r>
      <w:r w:rsidRPr="003A4695">
        <w:rPr>
          <w:rStyle w:val="Emphasis"/>
        </w:rPr>
        <w:t>Sherman</w:t>
      </w:r>
      <w:r w:rsidRPr="003A4695">
        <w:rPr>
          <w:rStyle w:val="StyleUnderline"/>
        </w:rPr>
        <w:t xml:space="preserve"> Act.</w:t>
      </w:r>
      <w:r>
        <w:t xml:space="preserve">40 Brown Shoe exemplifies the Court's understanding.4' There, the Court found that </w:t>
      </w:r>
      <w:r w:rsidRPr="00B46C52">
        <w:rPr>
          <w:rStyle w:val="StyleUnderline"/>
          <w:highlight w:val="cyan"/>
        </w:rPr>
        <w:t>section 5</w:t>
      </w:r>
      <w:r w:rsidRPr="003A4695">
        <w:rPr>
          <w:rStyle w:val="StyleUnderline"/>
        </w:rPr>
        <w:t xml:space="preserve"> was a </w:t>
      </w:r>
      <w:r w:rsidRPr="008C0FCB">
        <w:rPr>
          <w:rStyle w:val="Emphasis"/>
        </w:rPr>
        <w:t>key tool</w:t>
      </w:r>
      <w:r w:rsidRPr="008C0FCB">
        <w:rPr>
          <w:rStyle w:val="StyleUnderline"/>
        </w:rPr>
        <w:t xml:space="preserve"> for stopping "</w:t>
      </w:r>
      <w:r w:rsidRPr="008C0FCB">
        <w:rPr>
          <w:rStyle w:val="Emphasis"/>
        </w:rPr>
        <w:t>incipient</w:t>
      </w:r>
      <w:r w:rsidRPr="008C0FCB">
        <w:rPr>
          <w:rStyle w:val="StyleUnderline"/>
        </w:rPr>
        <w:t>" trade practices and</w:t>
      </w:r>
      <w:r w:rsidRPr="003A4695">
        <w:rPr>
          <w:rStyle w:val="StyleUnderline"/>
        </w:rPr>
        <w:t xml:space="preserve"> that the </w:t>
      </w:r>
      <w:r w:rsidRPr="003A4695">
        <w:rPr>
          <w:rStyle w:val="Emphasis"/>
        </w:rPr>
        <w:t>"[</w:t>
      </w:r>
      <w:r w:rsidRPr="00B46C52">
        <w:rPr>
          <w:rStyle w:val="Emphasis"/>
          <w:highlight w:val="cyan"/>
        </w:rPr>
        <w:t>b]road power</w:t>
      </w:r>
      <w:r w:rsidRPr="003A4695">
        <w:rPr>
          <w:rStyle w:val="StyleUnderline"/>
        </w:rPr>
        <w:t xml:space="preserve"> of the Commission is particularly </w:t>
      </w:r>
      <w:r w:rsidRPr="00B46C52">
        <w:rPr>
          <w:rStyle w:val="Emphasis"/>
          <w:highlight w:val="cyan"/>
        </w:rPr>
        <w:t>well established</w:t>
      </w:r>
      <w:r w:rsidRPr="00B46C52">
        <w:rPr>
          <w:rStyle w:val="StyleUnderline"/>
          <w:highlight w:val="cyan"/>
        </w:rPr>
        <w:t xml:space="preserve"> with</w:t>
      </w:r>
      <w:r w:rsidRPr="003A4695">
        <w:rPr>
          <w:rStyle w:val="StyleUnderline"/>
        </w:rPr>
        <w:t xml:space="preserve"> regard to </w:t>
      </w:r>
      <w:r w:rsidRPr="00B46C52">
        <w:rPr>
          <w:rStyle w:val="StyleUnderline"/>
          <w:highlight w:val="cyan"/>
        </w:rPr>
        <w:t>trade practices which conflict with</w:t>
      </w:r>
      <w:r w:rsidRPr="003A4695">
        <w:rPr>
          <w:rStyle w:val="StyleUnderline"/>
        </w:rPr>
        <w:t xml:space="preserve"> the basic policies of the </w:t>
      </w:r>
      <w:r w:rsidRPr="00B46C52">
        <w:rPr>
          <w:rStyle w:val="Emphasis"/>
          <w:highlight w:val="cyan"/>
        </w:rPr>
        <w:t>Sherman</w:t>
      </w:r>
      <w:r w:rsidRPr="00B46C52">
        <w:rPr>
          <w:rStyle w:val="StyleUnderline"/>
          <w:highlight w:val="cyan"/>
        </w:rPr>
        <w:t xml:space="preserve"> and </w:t>
      </w:r>
      <w:r w:rsidRPr="00B46C52">
        <w:rPr>
          <w:rStyle w:val="Emphasis"/>
          <w:highlight w:val="cyan"/>
        </w:rPr>
        <w:t>Clayton</w:t>
      </w:r>
      <w:r w:rsidRPr="003A4695">
        <w:rPr>
          <w:rStyle w:val="StyleUnderline"/>
        </w:rPr>
        <w:t xml:space="preserve"> Acts even though </w:t>
      </w:r>
      <w:r w:rsidRPr="008C0FCB">
        <w:rPr>
          <w:rStyle w:val="StyleUnderline"/>
        </w:rPr>
        <w:t xml:space="preserve">such practices </w:t>
      </w:r>
      <w:r w:rsidRPr="00B46C52">
        <w:rPr>
          <w:rStyle w:val="Emphasis"/>
          <w:highlight w:val="cyan"/>
        </w:rPr>
        <w:t>may not actually violate these laws.</w:t>
      </w:r>
      <w:r>
        <w:t xml:space="preserve"> 42 Similarly, in the consumer protection case Sperry &amp; Hutchinson Co., the </w:t>
      </w:r>
      <w:r w:rsidRPr="008C0FCB">
        <w:t>Court conclud</w:t>
      </w:r>
      <w:r>
        <w:t xml:space="preserve">ed that </w:t>
      </w:r>
      <w:r w:rsidRPr="003A4695">
        <w:rPr>
          <w:rStyle w:val="StyleUnderline"/>
        </w:rPr>
        <w:t xml:space="preserve">the </w:t>
      </w:r>
      <w:r w:rsidRPr="00B46C52">
        <w:rPr>
          <w:rStyle w:val="StyleUnderline"/>
          <w:highlight w:val="cyan"/>
        </w:rPr>
        <w:t>powers</w:t>
      </w:r>
      <w:r w:rsidRPr="003A4695">
        <w:rPr>
          <w:rStyle w:val="StyleUnderline"/>
        </w:rPr>
        <w:t xml:space="preserve"> contained in section 5 were </w:t>
      </w:r>
      <w:r w:rsidRPr="00B46C52">
        <w:rPr>
          <w:rStyle w:val="Emphasis"/>
          <w:highlight w:val="cyan"/>
        </w:rPr>
        <w:t>broad</w:t>
      </w:r>
      <w:r w:rsidRPr="00B46C52">
        <w:rPr>
          <w:rStyle w:val="StyleUnderline"/>
          <w:highlight w:val="cyan"/>
        </w:rPr>
        <w:t xml:space="preserve">, </w:t>
      </w:r>
      <w:r w:rsidRPr="00B46C52">
        <w:rPr>
          <w:rStyle w:val="Emphasis"/>
          <w:highlight w:val="cyan"/>
        </w:rPr>
        <w:t>ambiguous</w:t>
      </w:r>
      <w:r w:rsidRPr="00B46C52">
        <w:rPr>
          <w:rStyle w:val="StyleUnderline"/>
          <w:highlight w:val="cyan"/>
        </w:rPr>
        <w:t xml:space="preserve">, and </w:t>
      </w:r>
      <w:r w:rsidRPr="00B46C52">
        <w:rPr>
          <w:rStyle w:val="Emphasis"/>
          <w:highlight w:val="cyan"/>
        </w:rPr>
        <w:t>unique</w:t>
      </w:r>
      <w:r w:rsidRPr="003A4695">
        <w:rPr>
          <w:rStyle w:val="StyleUnderline"/>
        </w:rPr>
        <w:t xml:space="preserve"> to the FTC</w:t>
      </w:r>
      <w:r>
        <w:t>.43</w:t>
      </w:r>
    </w:p>
    <w:p w14:paraId="28C7F035" w14:textId="77777777" w:rsidR="00E854E9" w:rsidRDefault="00E854E9" w:rsidP="00E854E9">
      <w:pPr>
        <w:rPr>
          <w:rStyle w:val="Style13ptBold"/>
        </w:rPr>
      </w:pPr>
      <w:r>
        <w:rPr>
          <w:rStyle w:val="Style13ptBold"/>
        </w:rPr>
        <w:t>**footnote 43 begins**</w:t>
      </w:r>
    </w:p>
    <w:p w14:paraId="1956F866" w14:textId="77777777" w:rsidR="00E854E9" w:rsidRDefault="00E854E9" w:rsidP="00E854E9">
      <w:r>
        <w:t xml:space="preserve">While Sperry is a consumer protection case, </w:t>
      </w:r>
      <w:r w:rsidRPr="003A4695">
        <w:rPr>
          <w:rStyle w:val="StyleUnderline"/>
        </w:rPr>
        <w:t>it is also the Court's final extended examination of the scope of the section 5 antitrust mandate</w:t>
      </w:r>
      <w:r>
        <w:t>. See FTC v. Sperry &amp; Hutchinson Co., 405 U.S. 233, 239-40 (1972) ("</w:t>
      </w:r>
      <w:r w:rsidRPr="008C0FCB">
        <w:rPr>
          <w:rStyle w:val="StyleUnderline"/>
        </w:rPr>
        <w:t xml:space="preserve">First, does </w:t>
      </w:r>
      <w:r w:rsidRPr="00B46C52">
        <w:rPr>
          <w:rStyle w:val="StyleUnderline"/>
          <w:highlight w:val="cyan"/>
        </w:rPr>
        <w:t xml:space="preserve">[section] 5 empower the Commission to </w:t>
      </w:r>
      <w:r w:rsidRPr="00B46C52">
        <w:rPr>
          <w:rStyle w:val="Emphasis"/>
          <w:highlight w:val="cyan"/>
        </w:rPr>
        <w:t>define and proscribe</w:t>
      </w:r>
      <w:r w:rsidRPr="00B46C52">
        <w:rPr>
          <w:rStyle w:val="StyleUnderline"/>
          <w:highlight w:val="cyan"/>
        </w:rPr>
        <w:t xml:space="preserve"> an </w:t>
      </w:r>
      <w:r w:rsidRPr="00B46C52">
        <w:rPr>
          <w:rStyle w:val="Emphasis"/>
          <w:highlight w:val="cyan"/>
        </w:rPr>
        <w:t>unfair competitive practice</w:t>
      </w:r>
      <w:r w:rsidRPr="003A4695">
        <w:rPr>
          <w:rStyle w:val="StyleUnderline"/>
        </w:rPr>
        <w:t xml:space="preserve">, even though the </w:t>
      </w:r>
      <w:r w:rsidRPr="008C0FCB">
        <w:rPr>
          <w:rStyle w:val="StyleUnderline"/>
        </w:rPr>
        <w:t xml:space="preserve">practice does not infringe either the </w:t>
      </w:r>
      <w:r w:rsidRPr="008C0FCB">
        <w:rPr>
          <w:rStyle w:val="Emphasis"/>
        </w:rPr>
        <w:t>letter or the spirit of the antitrust laws?</w:t>
      </w:r>
      <w:r w:rsidRPr="008C0FCB">
        <w:rPr>
          <w:rStyle w:val="StyleUnderline"/>
        </w:rPr>
        <w:t xml:space="preserve"> Second, does [section] 5 </w:t>
      </w:r>
      <w:r w:rsidRPr="008C0FCB">
        <w:rPr>
          <w:rStyle w:val="Emphasis"/>
        </w:rPr>
        <w:t>empower the Commission</w:t>
      </w:r>
      <w:r w:rsidRPr="008C0FCB">
        <w:rPr>
          <w:rStyle w:val="StyleUnderline"/>
        </w:rPr>
        <w:t xml:space="preserve"> to </w:t>
      </w:r>
      <w:r w:rsidRPr="008C0FCB">
        <w:rPr>
          <w:rStyle w:val="Emphasis"/>
        </w:rPr>
        <w:t>proscribe practices</w:t>
      </w:r>
      <w:r w:rsidRPr="008C0FCB">
        <w:rPr>
          <w:rStyle w:val="StyleUnderline"/>
        </w:rPr>
        <w:t xml:space="preserve"> as </w:t>
      </w:r>
      <w:r w:rsidRPr="008C0FCB">
        <w:rPr>
          <w:rStyle w:val="Emphasis"/>
        </w:rPr>
        <w:t>unfair or deceptive</w:t>
      </w:r>
      <w:r w:rsidRPr="008C0FCB">
        <w:rPr>
          <w:rStyle w:val="StyleUnderline"/>
        </w:rPr>
        <w:t xml:space="preserve"> in their effect upon consumers regardless of their nature or quality as competitive practices or their effect on competition?</w:t>
      </w:r>
      <w:r w:rsidRPr="008C0FCB">
        <w:t xml:space="preserve"> </w:t>
      </w:r>
      <w:r w:rsidRPr="008C0FCB">
        <w:rPr>
          <w:rStyle w:val="StyleUnderline"/>
        </w:rPr>
        <w:t xml:space="preserve">We think the </w:t>
      </w:r>
      <w:r w:rsidRPr="008C0FCB">
        <w:rPr>
          <w:rStyle w:val="Emphasis"/>
        </w:rPr>
        <w:t>statute</w:t>
      </w:r>
      <w:r w:rsidRPr="008C0FCB">
        <w:rPr>
          <w:rStyle w:val="StyleUnderline"/>
        </w:rPr>
        <w:t xml:space="preserve">, its </w:t>
      </w:r>
      <w:r w:rsidRPr="008C0FCB">
        <w:rPr>
          <w:rStyle w:val="Emphasis"/>
        </w:rPr>
        <w:t>legislative history</w:t>
      </w:r>
      <w:r w:rsidRPr="008C0FCB">
        <w:rPr>
          <w:rStyle w:val="StyleUnderline"/>
        </w:rPr>
        <w:t xml:space="preserve">, and </w:t>
      </w:r>
      <w:r w:rsidRPr="008C0FCB">
        <w:rPr>
          <w:rStyle w:val="Emphasis"/>
        </w:rPr>
        <w:t>prior cases</w:t>
      </w:r>
      <w:r w:rsidRPr="008C0FCB">
        <w:rPr>
          <w:rStyle w:val="StyleUnderline"/>
        </w:rPr>
        <w:t xml:space="preserve"> compel an </w:t>
      </w:r>
      <w:r w:rsidRPr="008C0FCB">
        <w:rPr>
          <w:rStyle w:val="Emphasis"/>
          <w:sz w:val="32"/>
          <w:szCs w:val="28"/>
        </w:rPr>
        <w:t>affirmative answer to both questions</w:t>
      </w:r>
      <w:r w:rsidRPr="008C0FCB">
        <w:t>. When Congress created the Federal Trade Commission</w:t>
      </w:r>
      <w:r>
        <w:t xml:space="preserve"> in 1914 and charted its power and responsibility under [section] 5, it explicitly considered, and rejected, the notion that it </w:t>
      </w:r>
      <w:proofErr w:type="gramStart"/>
      <w:r>
        <w:t>reduce</w:t>
      </w:r>
      <w:proofErr w:type="gramEnd"/>
      <w:r>
        <w:t xml:space="preserve"> the ambiguity of the phrase 'unfair methods of competition' by tying the concept of unfairness to a common-law or statutory standard or by enumerating the particular practices to which it was intended to apply.")</w:t>
      </w:r>
    </w:p>
    <w:p w14:paraId="38841E0C" w14:textId="77777777" w:rsidR="00E854E9" w:rsidRPr="003F1997" w:rsidRDefault="00E854E9" w:rsidP="00E854E9">
      <w:pPr>
        <w:rPr>
          <w:rStyle w:val="Style13ptBold"/>
        </w:rPr>
      </w:pPr>
      <w:r w:rsidRPr="003F1997">
        <w:rPr>
          <w:rStyle w:val="Style13ptBold"/>
        </w:rPr>
        <w:t>**footnote 43 ends**</w:t>
      </w:r>
    </w:p>
    <w:p w14:paraId="3F8186A7" w14:textId="77777777" w:rsidR="00E854E9" w:rsidRPr="00243D7B" w:rsidRDefault="00E854E9" w:rsidP="00E854E9">
      <w:pPr>
        <w:pStyle w:val="Heading4"/>
        <w:rPr>
          <w:rFonts w:eastAsia="Times New Roman"/>
        </w:rPr>
      </w:pPr>
      <w:r>
        <w:rPr>
          <w:rFonts w:eastAsia="Times New Roman"/>
        </w:rPr>
        <w:t>That doesn’t expand the scope</w:t>
      </w:r>
    </w:p>
    <w:p w14:paraId="67179BC4" w14:textId="77777777" w:rsidR="00E854E9" w:rsidRPr="00363129" w:rsidRDefault="00E854E9" w:rsidP="00E854E9">
      <w:pPr>
        <w:rPr>
          <w:rFonts w:eastAsia="Calibri"/>
          <w:b/>
          <w:bCs/>
          <w:sz w:val="26"/>
        </w:rPr>
      </w:pPr>
      <w:r w:rsidRPr="00363129">
        <w:rPr>
          <w:rFonts w:eastAsia="Calibri"/>
          <w:b/>
          <w:bCs/>
          <w:sz w:val="26"/>
        </w:rPr>
        <w:t>Federal Register: Rules and Regulations - ‘9</w:t>
      </w:r>
    </w:p>
    <w:p w14:paraId="0FBFAC03" w14:textId="77777777" w:rsidR="00E854E9" w:rsidRPr="00363129" w:rsidRDefault="00E854E9" w:rsidP="00E854E9">
      <w:pPr>
        <w:rPr>
          <w:rFonts w:eastAsia="Calibri"/>
          <w:sz w:val="18"/>
          <w:szCs w:val="18"/>
        </w:rPr>
      </w:pPr>
      <w:r w:rsidRPr="00363129">
        <w:rPr>
          <w:rFonts w:eastAsia="Calibri"/>
          <w:sz w:val="18"/>
          <w:szCs w:val="18"/>
        </w:rPr>
        <w:t xml:space="preserve">Federal Trade Commission - </w:t>
      </w:r>
      <w:r w:rsidRPr="00363129">
        <w:rPr>
          <w:rFonts w:eastAsia="Calibri"/>
          <w:i/>
          <w:iCs/>
        </w:rPr>
        <w:t>16 Code of Federal Regulations</w:t>
      </w:r>
      <w:r w:rsidRPr="00363129">
        <w:rPr>
          <w:rFonts w:eastAsia="Calibri"/>
          <w:sz w:val="18"/>
          <w:szCs w:val="18"/>
        </w:rPr>
        <w:t xml:space="preserve">- 255 Guides Concerning the Use of Endorsements and Testimonials in Advertising Federal Acquisition </w:t>
      </w:r>
      <w:proofErr w:type="gramStart"/>
      <w:r w:rsidRPr="00363129">
        <w:rPr>
          <w:rFonts w:eastAsia="Calibri"/>
          <w:sz w:val="18"/>
          <w:szCs w:val="18"/>
        </w:rPr>
        <w:t>Regulation;</w:t>
      </w:r>
      <w:proofErr w:type="gramEnd"/>
      <w:r w:rsidRPr="00363129">
        <w:rPr>
          <w:rFonts w:eastAsia="Calibri"/>
          <w:sz w:val="18"/>
          <w:szCs w:val="18"/>
        </w:rPr>
        <w:t xml:space="preserve"> </w:t>
      </w:r>
      <w:r w:rsidRPr="00363129">
        <w:rPr>
          <w:rFonts w:eastAsia="Calibri"/>
          <w:i/>
          <w:iCs/>
          <w:sz w:val="18"/>
          <w:szCs w:val="18"/>
        </w:rPr>
        <w:t>Final Rule</w:t>
      </w:r>
      <w:r w:rsidRPr="00363129">
        <w:rPr>
          <w:rFonts w:eastAsia="Calibri"/>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4736A197" w14:textId="77777777" w:rsidR="00E854E9" w:rsidRPr="00363129" w:rsidRDefault="00E854E9" w:rsidP="00E854E9">
      <w:pPr>
        <w:rPr>
          <w:rFonts w:eastAsia="Calibri"/>
        </w:rPr>
      </w:pPr>
    </w:p>
    <w:p w14:paraId="15E20808" w14:textId="77777777" w:rsidR="00E854E9" w:rsidRPr="007C2BD5" w:rsidRDefault="00E854E9" w:rsidP="00E854E9">
      <w:pPr>
        <w:rPr>
          <w:rFonts w:eastAsia="Calibri"/>
        </w:rPr>
      </w:pPr>
      <w:r w:rsidRPr="00363129">
        <w:rPr>
          <w:rFonts w:eastAsia="Calibri"/>
        </w:rPr>
        <w:lastRenderedPageBreak/>
        <w:t xml:space="preserve">The Commission’s inclusion of examples using these new media is not inconsistent with the staff’s 2006 statement that it would determine on a case-by-case basis whether law enforcement investigations of ‘‘buzz marketing’’ were appropriate.95 </w:t>
      </w:r>
      <w:r w:rsidRPr="00F85D77">
        <w:rPr>
          <w:rFonts w:eastAsia="Calibri"/>
          <w:sz w:val="24"/>
          <w:szCs w:val="24"/>
          <w:highlight w:val="cyan"/>
          <w:u w:val="single"/>
        </w:rPr>
        <w:t>All Commission</w:t>
      </w:r>
      <w:r w:rsidRPr="00F85D77">
        <w:rPr>
          <w:rFonts w:eastAsia="Calibri"/>
          <w:sz w:val="24"/>
          <w:szCs w:val="24"/>
          <w:u w:val="single"/>
        </w:rPr>
        <w:t xml:space="preserve"> law </w:t>
      </w:r>
      <w:r w:rsidRPr="00F85D77">
        <w:rPr>
          <w:rFonts w:eastAsia="Calibri"/>
          <w:sz w:val="24"/>
          <w:szCs w:val="24"/>
          <w:highlight w:val="cyan"/>
          <w:u w:val="single"/>
        </w:rPr>
        <w:t>enforcement decisions are</w:t>
      </w:r>
      <w:r w:rsidRPr="00363129">
        <w:rPr>
          <w:rFonts w:eastAsia="Calibri"/>
        </w:rPr>
        <w:t xml:space="preserve">, </w:t>
      </w:r>
      <w:r w:rsidRPr="00F85D77">
        <w:rPr>
          <w:rFonts w:eastAsia="Calibri"/>
          <w:sz w:val="24"/>
          <w:szCs w:val="24"/>
          <w:u w:val="single"/>
        </w:rPr>
        <w:t>and will continue to be</w:t>
      </w:r>
      <w:r w:rsidRPr="00363129">
        <w:rPr>
          <w:rFonts w:eastAsia="Calibri"/>
        </w:rPr>
        <w:t xml:space="preserve">, </w:t>
      </w:r>
      <w:r w:rsidRPr="00F85D77">
        <w:rPr>
          <w:rFonts w:eastAsia="Calibri"/>
          <w:sz w:val="24"/>
          <w:szCs w:val="24"/>
          <w:highlight w:val="cyan"/>
          <w:u w:val="single"/>
        </w:rPr>
        <w:t xml:space="preserve">made </w:t>
      </w:r>
      <w:r w:rsidRPr="00F85D77">
        <w:rPr>
          <w:rFonts w:eastAsia="Calibri"/>
          <w:sz w:val="24"/>
          <w:szCs w:val="24"/>
          <w:u w:val="single"/>
        </w:rPr>
        <w:t xml:space="preserve">on a </w:t>
      </w:r>
      <w:r w:rsidRPr="00F85D77">
        <w:rPr>
          <w:rFonts w:eastAsia="Calibri"/>
          <w:sz w:val="24"/>
          <w:szCs w:val="24"/>
          <w:highlight w:val="cyan"/>
          <w:u w:val="single"/>
        </w:rPr>
        <w:t xml:space="preserve">case-by-case </w:t>
      </w:r>
      <w:r w:rsidRPr="00F85D77">
        <w:rPr>
          <w:rFonts w:eastAsia="Calibri"/>
          <w:sz w:val="24"/>
          <w:szCs w:val="24"/>
          <w:u w:val="single"/>
        </w:rPr>
        <w:t>basis</w:t>
      </w:r>
      <w:r w:rsidRPr="00363129">
        <w:rPr>
          <w:rFonts w:eastAsia="Calibri"/>
        </w:rPr>
        <w:t xml:space="preserve">, evaluating the specific facts at hand. Moreover, as noted above, </w:t>
      </w:r>
      <w:r w:rsidRPr="00F85D77">
        <w:rPr>
          <w:rFonts w:eastAsia="Calibri"/>
          <w:sz w:val="24"/>
          <w:szCs w:val="24"/>
          <w:highlight w:val="cyan"/>
          <w:u w:val="single"/>
        </w:rPr>
        <w:t xml:space="preserve">the Guides </w:t>
      </w:r>
      <w:r w:rsidRPr="00B46C52">
        <w:rPr>
          <w:rFonts w:eastAsia="Calibri"/>
          <w:b/>
          <w:iCs/>
          <w:sz w:val="48"/>
          <w:szCs w:val="48"/>
          <w:highlight w:val="cyan"/>
          <w:u w:val="single"/>
        </w:rPr>
        <w:t xml:space="preserve">do not expand </w:t>
      </w:r>
      <w:r w:rsidRPr="00363129">
        <w:rPr>
          <w:rFonts w:eastAsia="Calibri"/>
          <w:b/>
          <w:iCs/>
          <w:sz w:val="48"/>
          <w:szCs w:val="48"/>
          <w:u w:val="single"/>
        </w:rPr>
        <w:t xml:space="preserve">the </w:t>
      </w:r>
      <w:r w:rsidRPr="00B46C52">
        <w:rPr>
          <w:rFonts w:eastAsia="Calibri"/>
          <w:b/>
          <w:iCs/>
          <w:sz w:val="48"/>
          <w:szCs w:val="48"/>
          <w:highlight w:val="cyan"/>
          <w:u w:val="single"/>
        </w:rPr>
        <w:t>scope</w:t>
      </w:r>
      <w:r w:rsidRPr="00363129">
        <w:rPr>
          <w:rFonts w:eastAsia="Calibri"/>
        </w:rPr>
        <w:t xml:space="preserve"> of liability </w:t>
      </w:r>
      <w:r w:rsidRPr="00B46C52">
        <w:rPr>
          <w:rFonts w:eastAsia="Calibri"/>
          <w:b/>
          <w:iCs/>
          <w:sz w:val="44"/>
          <w:szCs w:val="44"/>
          <w:highlight w:val="cyan"/>
          <w:u w:val="single"/>
        </w:rPr>
        <w:t>under Section 5</w:t>
      </w:r>
      <w:r w:rsidRPr="00363129">
        <w:rPr>
          <w:rFonts w:eastAsia="Calibri"/>
        </w:rPr>
        <w:t xml:space="preserve">; </w:t>
      </w:r>
      <w:r w:rsidRPr="00F85D77">
        <w:rPr>
          <w:rFonts w:eastAsia="Calibri"/>
          <w:sz w:val="24"/>
          <w:szCs w:val="24"/>
          <w:highlight w:val="cyan"/>
          <w:u w:val="single"/>
        </w:rPr>
        <w:t xml:space="preserve">they simply provide </w:t>
      </w:r>
      <w:r w:rsidRPr="00F85D77">
        <w:rPr>
          <w:rFonts w:eastAsia="Calibri"/>
          <w:sz w:val="24"/>
          <w:szCs w:val="24"/>
          <w:u w:val="single"/>
        </w:rPr>
        <w:t xml:space="preserve">guidance as to </w:t>
      </w:r>
      <w:r w:rsidRPr="00F85D77">
        <w:rPr>
          <w:rFonts w:eastAsia="Calibri"/>
          <w:sz w:val="24"/>
          <w:szCs w:val="24"/>
          <w:highlight w:val="cyan"/>
          <w:u w:val="single"/>
        </w:rPr>
        <w:t xml:space="preserve">how the Commission intends </w:t>
      </w:r>
      <w:r w:rsidRPr="00B46C52">
        <w:rPr>
          <w:rFonts w:eastAsia="Calibri"/>
          <w:b/>
          <w:iCs/>
          <w:sz w:val="36"/>
          <w:szCs w:val="36"/>
          <w:highlight w:val="cyan"/>
          <w:u w:val="single"/>
        </w:rPr>
        <w:t>to apply</w:t>
      </w:r>
      <w:r w:rsidRPr="00F85D77">
        <w:rPr>
          <w:rFonts w:eastAsia="Calibri"/>
          <w:sz w:val="24"/>
          <w:szCs w:val="24"/>
          <w:highlight w:val="cyan"/>
          <w:u w:val="single"/>
        </w:rPr>
        <w:t xml:space="preserve"> </w:t>
      </w:r>
      <w:r w:rsidRPr="00F85D77">
        <w:rPr>
          <w:rFonts w:eastAsia="Calibri"/>
          <w:sz w:val="24"/>
          <w:szCs w:val="24"/>
          <w:u w:val="single"/>
        </w:rPr>
        <w:t>governing</w:t>
      </w:r>
      <w:r w:rsidRPr="00F85D77">
        <w:rPr>
          <w:rFonts w:eastAsia="Calibri"/>
          <w:sz w:val="24"/>
          <w:szCs w:val="24"/>
          <w:highlight w:val="cyan"/>
          <w:u w:val="single"/>
        </w:rPr>
        <w:t xml:space="preserve"> </w:t>
      </w:r>
      <w:r w:rsidRPr="00B46C52">
        <w:rPr>
          <w:rFonts w:eastAsia="Calibri"/>
          <w:b/>
          <w:iCs/>
          <w:sz w:val="36"/>
          <w:szCs w:val="36"/>
          <w:highlight w:val="cyan"/>
          <w:u w:val="single"/>
        </w:rPr>
        <w:t>law</w:t>
      </w:r>
      <w:r w:rsidRPr="00363129">
        <w:rPr>
          <w:rFonts w:eastAsia="Calibri"/>
        </w:rPr>
        <w:t xml:space="preserve"> </w:t>
      </w:r>
      <w:r w:rsidRPr="00B46C52">
        <w:rPr>
          <w:rFonts w:eastAsia="Calibri"/>
          <w:b/>
          <w:iCs/>
          <w:sz w:val="36"/>
          <w:szCs w:val="36"/>
          <w:highlight w:val="cyan"/>
          <w:u w:val="single"/>
        </w:rPr>
        <w:t>to</w:t>
      </w:r>
      <w:r w:rsidRPr="00F85D77">
        <w:rPr>
          <w:rFonts w:eastAsia="Calibri"/>
          <w:sz w:val="24"/>
          <w:szCs w:val="24"/>
          <w:u w:val="single"/>
        </w:rPr>
        <w:t xml:space="preserve"> </w:t>
      </w:r>
      <w:r w:rsidRPr="00363129">
        <w:rPr>
          <w:rFonts w:eastAsia="Calibri"/>
        </w:rPr>
        <w:t>various</w:t>
      </w:r>
      <w:r w:rsidRPr="00363129">
        <w:rPr>
          <w:rFonts w:eastAsia="Calibri"/>
          <w:b/>
          <w:iCs/>
          <w:sz w:val="36"/>
          <w:szCs w:val="36"/>
          <w:u w:val="single"/>
        </w:rPr>
        <w:t xml:space="preserve"> </w:t>
      </w:r>
      <w:r w:rsidRPr="00B46C52">
        <w:rPr>
          <w:rFonts w:eastAsia="Calibri"/>
          <w:b/>
          <w:iCs/>
          <w:sz w:val="36"/>
          <w:szCs w:val="36"/>
          <w:highlight w:val="cyan"/>
          <w:u w:val="single"/>
        </w:rPr>
        <w:t>facts</w:t>
      </w:r>
      <w:r w:rsidRPr="00F85D77">
        <w:rPr>
          <w:rFonts w:eastAsia="Calibri"/>
          <w:sz w:val="24"/>
          <w:szCs w:val="24"/>
          <w:highlight w:val="cyan"/>
          <w:u w:val="single"/>
        </w:rPr>
        <w:t>.</w:t>
      </w:r>
      <w:r w:rsidRPr="00363129">
        <w:rPr>
          <w:rFonts w:eastAsia="Calibri"/>
        </w:rPr>
        <w:t xml:space="preserve"> </w:t>
      </w:r>
      <w:r w:rsidRPr="00363129">
        <w:rPr>
          <w:rFonts w:eastAsia="Calibri"/>
          <w:b/>
          <w:iCs/>
          <w:u w:val="single"/>
        </w:rPr>
        <w:t>In other words</w:t>
      </w:r>
      <w:r w:rsidRPr="00363129">
        <w:rPr>
          <w:rFonts w:eastAsia="Calibri"/>
        </w:rPr>
        <w:t xml:space="preserve">, </w:t>
      </w:r>
      <w:r w:rsidRPr="00F85D77">
        <w:rPr>
          <w:rFonts w:eastAsia="Calibri"/>
          <w:sz w:val="24"/>
          <w:szCs w:val="24"/>
          <w:u w:val="single"/>
        </w:rPr>
        <w:t xml:space="preserve">the Commission </w:t>
      </w:r>
      <w:r w:rsidRPr="00F85D77">
        <w:rPr>
          <w:rFonts w:eastAsia="Calibri"/>
          <w:b/>
          <w:i/>
          <w:sz w:val="48"/>
          <w:szCs w:val="48"/>
          <w:u w:val="single"/>
        </w:rPr>
        <w:t>could</w:t>
      </w:r>
      <w:r w:rsidRPr="00F85D77">
        <w:rPr>
          <w:rFonts w:eastAsia="Calibri"/>
          <w:sz w:val="48"/>
          <w:szCs w:val="48"/>
          <w:u w:val="single"/>
        </w:rPr>
        <w:t xml:space="preserve"> </w:t>
      </w:r>
      <w:r w:rsidRPr="00F85D77">
        <w:rPr>
          <w:rFonts w:eastAsia="Calibri"/>
          <w:sz w:val="24"/>
          <w:szCs w:val="24"/>
          <w:u w:val="single"/>
        </w:rPr>
        <w:t>challenge the dissemination</w:t>
      </w:r>
      <w:r w:rsidRPr="00F85D77">
        <w:rPr>
          <w:rFonts w:eastAsia="Calibri"/>
        </w:rPr>
        <w:t xml:space="preserve"> </w:t>
      </w:r>
      <w:r w:rsidRPr="00F85D77">
        <w:rPr>
          <w:rFonts w:eastAsia="Calibri"/>
          <w:b/>
          <w:iCs/>
          <w:u w:val="single"/>
        </w:rPr>
        <w:t>of deceptive representa</w:t>
      </w:r>
      <w:r w:rsidRPr="00363129">
        <w:rPr>
          <w:rFonts w:eastAsia="Calibri"/>
          <w:b/>
          <w:iCs/>
          <w:u w:val="single"/>
        </w:rPr>
        <w:t xml:space="preserve">tions made via these </w:t>
      </w:r>
      <w:r w:rsidRPr="00243D7B">
        <w:rPr>
          <w:rFonts w:eastAsia="Calibri"/>
          <w:b/>
          <w:iCs/>
          <w:u w:val="single"/>
        </w:rPr>
        <w:t>media</w:t>
      </w:r>
      <w:r w:rsidRPr="00243D7B">
        <w:rPr>
          <w:rFonts w:eastAsia="Calibri"/>
        </w:rPr>
        <w:t xml:space="preserve"> </w:t>
      </w:r>
      <w:r w:rsidRPr="00243D7B">
        <w:rPr>
          <w:rFonts w:eastAsia="Calibri"/>
          <w:b/>
          <w:iCs/>
          <w:u w:val="single"/>
        </w:rPr>
        <w:t>regardless of whether the Guides contain these examples</w:t>
      </w:r>
      <w:r w:rsidRPr="00243D7B">
        <w:rPr>
          <w:rFonts w:eastAsia="Calibri"/>
        </w:rPr>
        <w:t xml:space="preserve">; </w:t>
      </w:r>
      <w:r w:rsidRPr="00F85D77">
        <w:rPr>
          <w:rFonts w:eastAsia="Calibri"/>
          <w:sz w:val="24"/>
          <w:szCs w:val="24"/>
          <w:u w:val="single"/>
        </w:rPr>
        <w:t>thus, not including</w:t>
      </w:r>
      <w:r w:rsidRPr="00363129">
        <w:rPr>
          <w:rFonts w:eastAsia="Calibri"/>
        </w:rPr>
        <w:t xml:space="preserve"> the new </w:t>
      </w:r>
      <w:r w:rsidRPr="00F85D77">
        <w:rPr>
          <w:rFonts w:eastAsia="Calibri"/>
          <w:sz w:val="24"/>
          <w:szCs w:val="24"/>
          <w:u w:val="single"/>
        </w:rPr>
        <w:t>examples would simply deprive</w:t>
      </w:r>
      <w:r w:rsidRPr="00363129">
        <w:rPr>
          <w:rFonts w:eastAsia="Calibri"/>
        </w:rPr>
        <w:t xml:space="preserve"> </w:t>
      </w:r>
      <w:r w:rsidRPr="00F85D77">
        <w:rPr>
          <w:rFonts w:eastAsia="Calibri"/>
          <w:sz w:val="24"/>
          <w:szCs w:val="24"/>
          <w:u w:val="single"/>
        </w:rPr>
        <w:t>advertisers o</w:t>
      </w:r>
      <w:r w:rsidRPr="00363129">
        <w:rPr>
          <w:rFonts w:eastAsia="Calibri"/>
        </w:rPr>
        <w:t xml:space="preserve">f </w:t>
      </w:r>
      <w:r w:rsidRPr="00F85D77">
        <w:rPr>
          <w:rFonts w:eastAsia="Calibri"/>
          <w:sz w:val="24"/>
          <w:szCs w:val="24"/>
          <w:u w:val="single"/>
        </w:rPr>
        <w:t>guidance they otherwise could use in planning</w:t>
      </w:r>
      <w:r w:rsidRPr="00363129">
        <w:rPr>
          <w:rFonts w:eastAsia="Calibri"/>
        </w:rPr>
        <w:t xml:space="preserve"> t</w:t>
      </w:r>
      <w:r w:rsidRPr="00F85D77">
        <w:rPr>
          <w:rFonts w:eastAsia="Calibri"/>
          <w:sz w:val="24"/>
          <w:szCs w:val="24"/>
          <w:u w:val="single"/>
        </w:rPr>
        <w:t>heir marketing activities</w:t>
      </w:r>
      <w:r w:rsidRPr="00363129">
        <w:rPr>
          <w:rFonts w:eastAsia="Calibri"/>
        </w:rPr>
        <w:t>.96</w:t>
      </w:r>
    </w:p>
    <w:p w14:paraId="1B5ADD25" w14:textId="77777777" w:rsidR="00E854E9" w:rsidRPr="00F03A65" w:rsidRDefault="00E854E9" w:rsidP="00E854E9">
      <w:pPr>
        <w:pStyle w:val="Heading4"/>
      </w:pPr>
      <w:r>
        <w:t xml:space="preserve">Vote neg for </w:t>
      </w:r>
      <w:r w:rsidRPr="00F03A65">
        <w:rPr>
          <w:u w:val="single"/>
        </w:rPr>
        <w:t>limits</w:t>
      </w:r>
      <w:r>
        <w:t xml:space="preserve"> and </w:t>
      </w:r>
      <w:r w:rsidRPr="00F03A65">
        <w:rPr>
          <w:u w:val="single"/>
        </w:rPr>
        <w:t>ground</w:t>
      </w:r>
      <w:r>
        <w:t xml:space="preserve"> – allowing </w:t>
      </w:r>
      <w:proofErr w:type="spellStart"/>
      <w:r>
        <w:t>affs</w:t>
      </w:r>
      <w:proofErr w:type="spellEnd"/>
      <w:r>
        <w:t xml:space="preserve"> to enforce existing statutes in greater or different capacity allows </w:t>
      </w:r>
      <w:r w:rsidRPr="00F03A65">
        <w:rPr>
          <w:u w:val="single"/>
        </w:rPr>
        <w:t xml:space="preserve">thousands of tiny </w:t>
      </w:r>
      <w:proofErr w:type="spellStart"/>
      <w:r w:rsidRPr="00F03A65">
        <w:rPr>
          <w:u w:val="single"/>
        </w:rPr>
        <w:t>affs</w:t>
      </w:r>
      <w:proofErr w:type="spellEnd"/>
      <w:r>
        <w:t xml:space="preserve"> based on any law review or court case and short circuits core </w:t>
      </w:r>
      <w:r w:rsidRPr="00F03A65">
        <w:rPr>
          <w:u w:val="single"/>
        </w:rPr>
        <w:t>neg ground</w:t>
      </w:r>
      <w:r>
        <w:t xml:space="preserve"> AND </w:t>
      </w:r>
      <w:r w:rsidRPr="00F03A65">
        <w:rPr>
          <w:u w:val="single"/>
        </w:rPr>
        <w:t>link uniqueness</w:t>
      </w:r>
      <w:r>
        <w:t xml:space="preserve"> which makes it impossible to be neg</w:t>
      </w:r>
    </w:p>
    <w:p w14:paraId="07E29DCD" w14:textId="77777777" w:rsidR="00E854E9" w:rsidRDefault="00E854E9" w:rsidP="00E854E9"/>
    <w:p w14:paraId="1BCC6E48" w14:textId="77777777" w:rsidR="00E854E9" w:rsidRDefault="00E854E9" w:rsidP="00E854E9"/>
    <w:p w14:paraId="0CAF8B76" w14:textId="77777777" w:rsidR="00E854E9" w:rsidRDefault="00E854E9" w:rsidP="00E854E9">
      <w:pPr>
        <w:pStyle w:val="Heading3"/>
      </w:pPr>
      <w:r>
        <w:lastRenderedPageBreak/>
        <w:t>1NC – Cables</w:t>
      </w:r>
    </w:p>
    <w:p w14:paraId="4585F666" w14:textId="77777777" w:rsidR="00E854E9" w:rsidRPr="00900CB6" w:rsidRDefault="00E854E9" w:rsidP="00E854E9"/>
    <w:p w14:paraId="3F4A7A4D" w14:textId="77777777" w:rsidR="00E854E9" w:rsidRPr="007B34B7" w:rsidRDefault="00E854E9" w:rsidP="00E854E9">
      <w:pPr>
        <w:pStyle w:val="Heading4"/>
        <w:rPr>
          <w:u w:val="single"/>
        </w:rPr>
      </w:pPr>
      <w:r>
        <w:t xml:space="preserve">Breaking up tech companies undermines innovation in </w:t>
      </w:r>
      <w:r>
        <w:rPr>
          <w:u w:val="single"/>
        </w:rPr>
        <w:t>cloud computing</w:t>
      </w:r>
      <w:r>
        <w:t xml:space="preserve">, </w:t>
      </w:r>
      <w:r>
        <w:rPr>
          <w:u w:val="single"/>
        </w:rPr>
        <w:t>security</w:t>
      </w:r>
      <w:r>
        <w:t xml:space="preserve">, and </w:t>
      </w:r>
      <w:r>
        <w:rPr>
          <w:u w:val="single"/>
        </w:rPr>
        <w:t>undersea cables</w:t>
      </w:r>
    </w:p>
    <w:p w14:paraId="2742AE3F" w14:textId="77777777" w:rsidR="00E854E9" w:rsidRDefault="00E854E9" w:rsidP="00E854E9">
      <w:r w:rsidRPr="007B34B7">
        <w:rPr>
          <w:rStyle w:val="Style13ptBold"/>
        </w:rPr>
        <w:t>Beaupre 20</w:t>
      </w:r>
      <w:r>
        <w:t xml:space="preserve"> [Jacob Beaupre is an Associate Attorney with The Hunt Law Group, "BIG IS NOT ALWAYS BAD: THE MISUSE OF ANTITRUST LAW TO BREAK UP BIG TECH COMPANIES", in s. DePaul Business &amp; Commercial Law Journal, 18(1), Winter 2020, </w:t>
      </w:r>
      <w:proofErr w:type="spellStart"/>
      <w:r>
        <w:t>HeinOnline</w:t>
      </w:r>
      <w:proofErr w:type="spellEnd"/>
      <w:r>
        <w:t>]</w:t>
      </w:r>
    </w:p>
    <w:p w14:paraId="44236B4C" w14:textId="77777777" w:rsidR="00E854E9" w:rsidRPr="00EA2436" w:rsidRDefault="00E854E9" w:rsidP="00E854E9">
      <w:pPr>
        <w:rPr>
          <w:rStyle w:val="StyleUnderline"/>
        </w:rPr>
      </w:pPr>
      <w:r w:rsidRPr="00EA2436">
        <w:t>Proponents of breaking up Big Tech contend the consumer welfare standard should apply because the tech giants present a future threat to consumers and small businesses. However, the consumer benefit standard looks at what is benefitting or not benefitting consumers at the time of the analysis</w:t>
      </w:r>
      <w:r>
        <w:t xml:space="preserve">. 12 2 Declaring a company a threat to consumers in the future is not sufficient to bring an antitrust action. 123 A reduction of competition does not invoke the Sherman Act until it harms consumer welfare. 124 </w:t>
      </w:r>
      <w:r w:rsidRPr="00EA2436">
        <w:rPr>
          <w:rStyle w:val="StyleUnderline"/>
        </w:rPr>
        <w:t xml:space="preserve">By </w:t>
      </w:r>
      <w:r w:rsidRPr="003C6471">
        <w:rPr>
          <w:rStyle w:val="StyleUnderline"/>
          <w:highlight w:val="cyan"/>
        </w:rPr>
        <w:t>breaking up</w:t>
      </w:r>
      <w:r w:rsidRPr="00EA2436">
        <w:rPr>
          <w:rStyle w:val="StyleUnderline"/>
        </w:rPr>
        <w:t xml:space="preserve"> internet </w:t>
      </w:r>
      <w:r w:rsidRPr="003C6471">
        <w:rPr>
          <w:rStyle w:val="StyleUnderline"/>
          <w:highlight w:val="cyan"/>
        </w:rPr>
        <w:t>companies because of their sheer size</w:t>
      </w:r>
      <w:r w:rsidRPr="00EA2436">
        <w:rPr>
          <w:rStyle w:val="StyleUnderline"/>
        </w:rPr>
        <w:t xml:space="preserve">, the U.S. </w:t>
      </w:r>
      <w:r w:rsidRPr="003C6471">
        <w:rPr>
          <w:rStyle w:val="StyleUnderline"/>
          <w:highlight w:val="cyan"/>
        </w:rPr>
        <w:t>would</w:t>
      </w:r>
      <w:r w:rsidRPr="00EA2436">
        <w:rPr>
          <w:rStyle w:val="StyleUnderline"/>
        </w:rPr>
        <w:t xml:space="preserve"> be </w:t>
      </w:r>
      <w:r w:rsidRPr="003C6471">
        <w:rPr>
          <w:rStyle w:val="Emphasis"/>
          <w:highlight w:val="cyan"/>
        </w:rPr>
        <w:t>limit</w:t>
      </w:r>
      <w:r w:rsidRPr="003C6471">
        <w:rPr>
          <w:rStyle w:val="Emphasis"/>
        </w:rPr>
        <w:t>i</w:t>
      </w:r>
      <w:r w:rsidRPr="00EA2436">
        <w:rPr>
          <w:rStyle w:val="Emphasis"/>
        </w:rPr>
        <w:t>ng</w:t>
      </w:r>
      <w:r w:rsidRPr="00EA2436">
        <w:rPr>
          <w:rStyle w:val="StyleUnderline"/>
        </w:rPr>
        <w:t xml:space="preserve"> the amount of </w:t>
      </w:r>
      <w:r w:rsidRPr="003C6471">
        <w:rPr>
          <w:rStyle w:val="Emphasis"/>
          <w:highlight w:val="cyan"/>
        </w:rPr>
        <w:t>innovation</w:t>
      </w:r>
      <w:r w:rsidRPr="00EA2436">
        <w:rPr>
          <w:rStyle w:val="StyleUnderline"/>
        </w:rPr>
        <w:t xml:space="preserve"> that could be produced. Goldman Sachs keeps an index tracking tech industry </w:t>
      </w:r>
      <w:proofErr w:type="gramStart"/>
      <w:r w:rsidRPr="00EA2436">
        <w:rPr>
          <w:rStyle w:val="StyleUnderline"/>
        </w:rPr>
        <w:t>spending</w:t>
      </w:r>
      <w:proofErr w:type="gramEnd"/>
      <w:r w:rsidRPr="00EA2436">
        <w:rPr>
          <w:rStyle w:val="StyleUnderline"/>
        </w:rPr>
        <w:t xml:space="preserve"> and the June 2018 spending levels are the third highest since Goldman Sachs created the index in 2002.</w:t>
      </w:r>
      <w:r>
        <w:t xml:space="preserve">125 This </w:t>
      </w:r>
      <w:r w:rsidRPr="003C6471">
        <w:rPr>
          <w:rStyle w:val="StyleUnderline"/>
          <w:highlight w:val="cyan"/>
        </w:rPr>
        <w:t>investment</w:t>
      </w:r>
      <w:r w:rsidRPr="00EA2436">
        <w:rPr>
          <w:rStyle w:val="StyleUnderline"/>
        </w:rPr>
        <w:t xml:space="preserve"> is primarily </w:t>
      </w:r>
      <w:r w:rsidRPr="003C6471">
        <w:rPr>
          <w:rStyle w:val="StyleUnderline"/>
          <w:highlight w:val="cyan"/>
        </w:rPr>
        <w:t xml:space="preserve">targeted at </w:t>
      </w:r>
      <w:r w:rsidRPr="003C6471">
        <w:rPr>
          <w:rStyle w:val="Emphasis"/>
          <w:highlight w:val="cyan"/>
        </w:rPr>
        <w:t>security software</w:t>
      </w:r>
      <w:r w:rsidRPr="003C6471">
        <w:rPr>
          <w:rStyle w:val="StyleUnderline"/>
          <w:highlight w:val="cyan"/>
        </w:rPr>
        <w:t xml:space="preserve">, </w:t>
      </w:r>
      <w:r w:rsidRPr="003C6471">
        <w:rPr>
          <w:rStyle w:val="Emphasis"/>
          <w:highlight w:val="cyan"/>
        </w:rPr>
        <w:t>software as a service</w:t>
      </w:r>
      <w:r w:rsidRPr="00EA2436">
        <w:rPr>
          <w:rStyle w:val="StyleUnderline"/>
        </w:rPr>
        <w:t xml:space="preserve"> applications, analytics, and </w:t>
      </w:r>
      <w:r w:rsidRPr="003C6471">
        <w:rPr>
          <w:rStyle w:val="Emphasis"/>
          <w:highlight w:val="cyan"/>
        </w:rPr>
        <w:t>private and public clouds</w:t>
      </w:r>
      <w:r w:rsidRPr="00EA2436">
        <w:rPr>
          <w:rStyle w:val="StyleUnderline"/>
        </w:rPr>
        <w:t>.</w:t>
      </w:r>
      <w:r>
        <w:t xml:space="preserve">1 2 6 </w:t>
      </w:r>
      <w:r w:rsidRPr="003C6471">
        <w:rPr>
          <w:rStyle w:val="StyleUnderline"/>
          <w:highlight w:val="cyan"/>
        </w:rPr>
        <w:t>Apple, Amazon, and Google</w:t>
      </w:r>
      <w:r w:rsidRPr="00EA2436">
        <w:rPr>
          <w:rStyle w:val="StyleUnderline"/>
        </w:rPr>
        <w:t xml:space="preserve"> have </w:t>
      </w:r>
      <w:r w:rsidRPr="003C6471">
        <w:rPr>
          <w:rStyle w:val="StyleUnderline"/>
          <w:highlight w:val="cyan"/>
        </w:rPr>
        <w:t>spent</w:t>
      </w:r>
      <w:r w:rsidRPr="00EA2436">
        <w:rPr>
          <w:rStyle w:val="StyleUnderline"/>
        </w:rPr>
        <w:t xml:space="preserve"> a combined </w:t>
      </w:r>
      <w:r w:rsidRPr="003C6471">
        <w:rPr>
          <w:rStyle w:val="StyleUnderline"/>
          <w:highlight w:val="cyan"/>
        </w:rPr>
        <w:t>$80 billion on physical assets</w:t>
      </w:r>
      <w:r w:rsidRPr="00EA2436">
        <w:rPr>
          <w:rStyle w:val="StyleUnderline"/>
        </w:rPr>
        <w:t xml:space="preserve"> alone </w:t>
      </w:r>
      <w:r w:rsidRPr="003C6471">
        <w:rPr>
          <w:rStyle w:val="StyleUnderline"/>
          <w:highlight w:val="cyan"/>
        </w:rPr>
        <w:t>such as</w:t>
      </w:r>
      <w:r w:rsidRPr="00EA2436">
        <w:rPr>
          <w:rStyle w:val="StyleUnderline"/>
        </w:rPr>
        <w:t xml:space="preserve"> real estate, powerful computers, and </w:t>
      </w:r>
      <w:r w:rsidRPr="003C6471">
        <w:rPr>
          <w:rStyle w:val="Emphasis"/>
          <w:highlight w:val="cyan"/>
        </w:rPr>
        <w:t>undersea internet cables</w:t>
      </w:r>
      <w:r>
        <w:t xml:space="preserve">. 127 </w:t>
      </w:r>
      <w:r w:rsidRPr="00EA2436">
        <w:rPr>
          <w:rStyle w:val="StyleUnderline"/>
        </w:rPr>
        <w:t>These investments benefit the economy and help drive the pace of innovation</w:t>
      </w:r>
      <w:r>
        <w:t xml:space="preserve">. Because of these innovations and investment, the tech giants added more market capitalization than the GDP of India since 2008.128 Even the U.S. government is dependent on the benefits of these industries. For example, </w:t>
      </w:r>
      <w:r w:rsidRPr="00EA2436">
        <w:rPr>
          <w:rStyle w:val="StyleUnderline"/>
        </w:rPr>
        <w:t xml:space="preserve">the </w:t>
      </w:r>
      <w:r w:rsidRPr="003C6471">
        <w:rPr>
          <w:rStyle w:val="StyleUnderline"/>
          <w:highlight w:val="cyan"/>
        </w:rPr>
        <w:t>D</w:t>
      </w:r>
      <w:r w:rsidRPr="00EA2436">
        <w:rPr>
          <w:rStyle w:val="StyleUnderline"/>
        </w:rPr>
        <w:t xml:space="preserve">epartment </w:t>
      </w:r>
      <w:r w:rsidRPr="003C6471">
        <w:rPr>
          <w:rStyle w:val="StyleUnderline"/>
          <w:highlight w:val="cyan"/>
        </w:rPr>
        <w:t>o</w:t>
      </w:r>
      <w:r w:rsidRPr="00EA2436">
        <w:rPr>
          <w:rStyle w:val="StyleUnderline"/>
        </w:rPr>
        <w:t xml:space="preserve">f </w:t>
      </w:r>
      <w:r w:rsidRPr="003C6471">
        <w:rPr>
          <w:rStyle w:val="StyleUnderline"/>
          <w:highlight w:val="cyan"/>
        </w:rPr>
        <w:t>D</w:t>
      </w:r>
      <w:r w:rsidRPr="00EA2436">
        <w:rPr>
          <w:rStyle w:val="StyleUnderline"/>
        </w:rPr>
        <w:t xml:space="preserve">efense </w:t>
      </w:r>
      <w:r w:rsidRPr="003C6471">
        <w:rPr>
          <w:rStyle w:val="Emphasis"/>
          <w:highlight w:val="cyan"/>
        </w:rPr>
        <w:t>relies</w:t>
      </w:r>
      <w:r w:rsidRPr="003C6471">
        <w:rPr>
          <w:rStyle w:val="StyleUnderline"/>
          <w:highlight w:val="cyan"/>
        </w:rPr>
        <w:t xml:space="preserve"> on Big Tech's </w:t>
      </w:r>
      <w:r w:rsidRPr="003C6471">
        <w:rPr>
          <w:rStyle w:val="Emphasis"/>
          <w:highlight w:val="cyan"/>
        </w:rPr>
        <w:t>cloud computing</w:t>
      </w:r>
      <w:r w:rsidRPr="003C6471">
        <w:rPr>
          <w:rStyle w:val="StyleUnderline"/>
          <w:highlight w:val="cyan"/>
        </w:rPr>
        <w:t xml:space="preserve"> to meet its needs</w:t>
      </w:r>
      <w:r w:rsidRPr="00EA2436">
        <w:rPr>
          <w:rStyle w:val="StyleUnderline"/>
        </w:rPr>
        <w:t>.</w:t>
      </w:r>
      <w:r>
        <w:t xml:space="preserve"> 129 </w:t>
      </w:r>
      <w:r w:rsidRPr="00EA2436">
        <w:rPr>
          <w:rStyle w:val="StyleUnderline"/>
        </w:rPr>
        <w:t>Untangling the interwoven nature of Big Tech would be an incredibly difficult task that would likely curb innovation and, in turn, economic growth.</w:t>
      </w:r>
    </w:p>
    <w:p w14:paraId="1DD8163B" w14:textId="77777777" w:rsidR="00E854E9" w:rsidRDefault="00E854E9" w:rsidP="00E854E9"/>
    <w:p w14:paraId="05D9A430" w14:textId="77777777" w:rsidR="00E854E9" w:rsidRPr="00A842A7" w:rsidRDefault="00E854E9" w:rsidP="00E854E9">
      <w:pPr>
        <w:pStyle w:val="Heading4"/>
      </w:pPr>
      <w:r>
        <w:t xml:space="preserve">That sustains the </w:t>
      </w:r>
      <w:r>
        <w:rPr>
          <w:u w:val="single"/>
        </w:rPr>
        <w:t>global internet</w:t>
      </w:r>
      <w:r>
        <w:t xml:space="preserve">, </w:t>
      </w:r>
      <w:r>
        <w:rPr>
          <w:u w:val="single"/>
        </w:rPr>
        <w:t>small disruptions alone</w:t>
      </w:r>
      <w:r>
        <w:t xml:space="preserve"> tube markets—the </w:t>
      </w:r>
      <w:proofErr w:type="spellStart"/>
      <w:r>
        <w:t>aff</w:t>
      </w:r>
      <w:proofErr w:type="spellEnd"/>
      <w:r>
        <w:t xml:space="preserve"> </w:t>
      </w:r>
      <w:r>
        <w:rPr>
          <w:u w:val="single"/>
        </w:rPr>
        <w:t xml:space="preserve">turns </w:t>
      </w:r>
      <w:r>
        <w:t xml:space="preserve">private companies away from </w:t>
      </w:r>
      <w:r>
        <w:rPr>
          <w:u w:val="single"/>
        </w:rPr>
        <w:t xml:space="preserve">cable coop </w:t>
      </w:r>
      <w:r>
        <w:t>with the US government</w:t>
      </w:r>
    </w:p>
    <w:p w14:paraId="097C753F" w14:textId="77777777" w:rsidR="00E854E9" w:rsidRPr="0032569C" w:rsidRDefault="00E854E9" w:rsidP="00E854E9">
      <w:proofErr w:type="spellStart"/>
      <w:r w:rsidRPr="0032569C">
        <w:rPr>
          <w:rStyle w:val="Style13ptBold"/>
        </w:rPr>
        <w:t>Stavridis</w:t>
      </w:r>
      <w:proofErr w:type="spellEnd"/>
      <w:r w:rsidRPr="0032569C">
        <w:rPr>
          <w:rStyle w:val="Style13ptBold"/>
        </w:rPr>
        <w:t xml:space="preserve"> 17</w:t>
      </w:r>
      <w:r w:rsidRPr="0032569C">
        <w:t xml:space="preserve">, [Foreword by Admiral James </w:t>
      </w:r>
      <w:proofErr w:type="spellStart"/>
      <w:r w:rsidRPr="0032569C">
        <w:t>Stavridis</w:t>
      </w:r>
      <w:proofErr w:type="spellEnd"/>
      <w:r w:rsidRPr="0032569C">
        <w:t>, USN (Ret), former NATO Supreme Allied Commander Europe, Undersea Cables Indispensable, insecure Rishi Sunak MP https://policyexchange.org.uk/wp-content/uploads/2017/11/Undersea-Cables.pdf</w:t>
      </w:r>
      <w:r>
        <w:t>]</w:t>
      </w:r>
    </w:p>
    <w:p w14:paraId="06AAA105" w14:textId="77777777" w:rsidR="00E854E9" w:rsidRDefault="00E854E9" w:rsidP="00E854E9">
      <w:pPr>
        <w:rPr>
          <w:rStyle w:val="StyleUnderline"/>
        </w:rPr>
      </w:pPr>
      <w:r>
        <w:t xml:space="preserve">It is fitting then, today, that it is the oceans that underpin the digital communications that have come to define our age. It is a little known or appreciated fact that well over </w:t>
      </w:r>
      <w:r w:rsidRPr="00301592">
        <w:rPr>
          <w:rStyle w:val="Emphasis"/>
          <w:highlight w:val="yellow"/>
        </w:rPr>
        <w:t>95%</w:t>
      </w:r>
      <w:r w:rsidRPr="00301592">
        <w:rPr>
          <w:rStyle w:val="StyleUnderline"/>
          <w:highlight w:val="yellow"/>
        </w:rPr>
        <w:t xml:space="preserve"> of </w:t>
      </w:r>
      <w:r w:rsidRPr="0032569C">
        <w:rPr>
          <w:rStyle w:val="StyleUnderline"/>
        </w:rPr>
        <w:t>everything</w:t>
      </w:r>
      <w:r w:rsidRPr="0032569C">
        <w:t xml:space="preserve"> that moves </w:t>
      </w:r>
      <w:r w:rsidRPr="0032569C">
        <w:rPr>
          <w:rStyle w:val="StyleUnderline"/>
        </w:rPr>
        <w:t xml:space="preserve">on the </w:t>
      </w:r>
      <w:r w:rsidRPr="00301592">
        <w:rPr>
          <w:rStyle w:val="Emphasis"/>
          <w:highlight w:val="yellow"/>
        </w:rPr>
        <w:t xml:space="preserve">global internet </w:t>
      </w:r>
      <w:r w:rsidRPr="00301592">
        <w:rPr>
          <w:rStyle w:val="StyleUnderline"/>
          <w:highlight w:val="yellow"/>
        </w:rPr>
        <w:t>passes through</w:t>
      </w:r>
      <w:r w:rsidRPr="00301592">
        <w:rPr>
          <w:highlight w:val="yellow"/>
        </w:rPr>
        <w:t xml:space="preserve"> </w:t>
      </w:r>
      <w:r>
        <w:t xml:space="preserve">a network of just </w:t>
      </w:r>
      <w:r w:rsidRPr="00301592">
        <w:rPr>
          <w:rStyle w:val="Emphasis"/>
          <w:highlight w:val="yellow"/>
        </w:rPr>
        <w:t xml:space="preserve">200 </w:t>
      </w:r>
      <w:r w:rsidRPr="00301592">
        <w:rPr>
          <w:rStyle w:val="StyleUnderline"/>
          <w:highlight w:val="yellow"/>
        </w:rPr>
        <w:t>undersea</w:t>
      </w:r>
      <w:r w:rsidRPr="00301592">
        <w:rPr>
          <w:highlight w:val="yellow"/>
        </w:rPr>
        <w:t xml:space="preserve"> </w:t>
      </w:r>
      <w:proofErr w:type="spellStart"/>
      <w:r>
        <w:t>fibreoptic</w:t>
      </w:r>
      <w:proofErr w:type="spellEnd"/>
      <w:r>
        <w:t xml:space="preserve"> </w:t>
      </w:r>
      <w:r w:rsidRPr="0032569C">
        <w:rPr>
          <w:rStyle w:val="StyleUnderline"/>
        </w:rPr>
        <w:t>cables</w:t>
      </w:r>
      <w:r>
        <w:t xml:space="preserve">; some as far below the surface as Everest is above it. It is not satellites in the sky, but </w:t>
      </w:r>
      <w:r w:rsidRPr="00301592">
        <w:rPr>
          <w:rStyle w:val="Emphasis"/>
          <w:highlight w:val="yellow"/>
        </w:rPr>
        <w:t xml:space="preserve">pipes </w:t>
      </w:r>
      <w:r w:rsidRPr="0032569C">
        <w:rPr>
          <w:rStyle w:val="StyleUnderline"/>
        </w:rPr>
        <w:t>on the ocean floor</w:t>
      </w:r>
      <w:r w:rsidRPr="0032569C">
        <w:t xml:space="preserve"> that </w:t>
      </w:r>
      <w:r w:rsidRPr="0032569C">
        <w:rPr>
          <w:rStyle w:val="StyleUnderline"/>
        </w:rPr>
        <w:t xml:space="preserve">form </w:t>
      </w:r>
      <w:r w:rsidRPr="00301592">
        <w:rPr>
          <w:rStyle w:val="StyleUnderline"/>
          <w:highlight w:val="yellow"/>
        </w:rPr>
        <w:t xml:space="preserve">the </w:t>
      </w:r>
      <w:r w:rsidRPr="00301592">
        <w:rPr>
          <w:rStyle w:val="Emphasis"/>
          <w:highlight w:val="yellow"/>
        </w:rPr>
        <w:t xml:space="preserve">backbone </w:t>
      </w:r>
      <w:r w:rsidRPr="00301592">
        <w:rPr>
          <w:rStyle w:val="StyleUnderline"/>
          <w:highlight w:val="yellow"/>
        </w:rPr>
        <w:t xml:space="preserve">of </w:t>
      </w:r>
      <w:r w:rsidRPr="0032569C">
        <w:rPr>
          <w:rStyle w:val="StyleUnderline"/>
        </w:rPr>
        <w:t xml:space="preserve">the </w:t>
      </w:r>
      <w:r w:rsidRPr="00301592">
        <w:rPr>
          <w:rStyle w:val="Emphasis"/>
          <w:highlight w:val="yellow"/>
        </w:rPr>
        <w:t>world</w:t>
      </w:r>
      <w:r w:rsidRPr="0032569C">
        <w:rPr>
          <w:rStyle w:val="Emphasis"/>
        </w:rPr>
        <w:t xml:space="preserve">’s </w:t>
      </w:r>
      <w:r w:rsidRPr="00301592">
        <w:rPr>
          <w:rStyle w:val="Emphasis"/>
          <w:highlight w:val="yellow"/>
        </w:rPr>
        <w:t>econ</w:t>
      </w:r>
      <w:r>
        <w:t xml:space="preserve">omy. The technology that this vast network facilitates should make us all optimistic about the future of democracy. </w:t>
      </w:r>
      <w:r w:rsidRPr="00301592">
        <w:rPr>
          <w:rStyle w:val="StyleUnderline"/>
          <w:highlight w:val="yellow"/>
        </w:rPr>
        <w:t>Carrying</w:t>
      </w:r>
      <w:r w:rsidRPr="00301592">
        <w:rPr>
          <w:highlight w:val="yellow"/>
        </w:rPr>
        <w:t xml:space="preserve"> </w:t>
      </w:r>
      <w:r>
        <w:t xml:space="preserve">communications, </w:t>
      </w:r>
      <w:proofErr w:type="gramStart"/>
      <w:r>
        <w:t>knowledge</w:t>
      </w:r>
      <w:proofErr w:type="gramEnd"/>
      <w:r>
        <w:t xml:space="preserve"> and </w:t>
      </w:r>
      <w:r w:rsidRPr="00301592">
        <w:rPr>
          <w:rStyle w:val="Emphasis"/>
          <w:highlight w:val="yellow"/>
        </w:rPr>
        <w:t xml:space="preserve">trillions </w:t>
      </w:r>
      <w:r w:rsidRPr="0032569C">
        <w:rPr>
          <w:rStyle w:val="StyleUnderline"/>
        </w:rPr>
        <w:t>of dollars</w:t>
      </w:r>
      <w:r w:rsidRPr="0032569C">
        <w:t xml:space="preserve"> of capital to people in every corner of the world, the internet represents a radical culture of openness. This is in stark contrast to the walls and divisions –</w:t>
      </w:r>
      <w:r>
        <w:t xml:space="preserve"> from the trenches of Verdun to the Iron </w:t>
      </w:r>
      <w:r>
        <w:lastRenderedPageBreak/>
        <w:t xml:space="preserve">Curtain – that too often defined the 20th century. As Rishi Sunak’s powerful report highlights, we have allowed this vital infrastructure of undersea cables to grow increasingly vulnerable. This should worry us all. </w:t>
      </w:r>
      <w:r w:rsidRPr="00301592">
        <w:rPr>
          <w:rStyle w:val="StyleUnderline"/>
          <w:highlight w:val="yellow"/>
        </w:rPr>
        <w:t xml:space="preserve">Cables are </w:t>
      </w:r>
      <w:r w:rsidRPr="00301592">
        <w:rPr>
          <w:rStyle w:val="Emphasis"/>
          <w:highlight w:val="yellow"/>
        </w:rPr>
        <w:t xml:space="preserve">isolated </w:t>
      </w:r>
      <w:r>
        <w:t xml:space="preserve">in the midst of the oceans, their </w:t>
      </w:r>
      <w:r w:rsidRPr="00301592">
        <w:rPr>
          <w:rStyle w:val="Emphasis"/>
          <w:highlight w:val="yellow"/>
        </w:rPr>
        <w:t xml:space="preserve">locations </w:t>
      </w:r>
      <w:r>
        <w:t xml:space="preserve">are </w:t>
      </w:r>
      <w:r w:rsidRPr="00301592">
        <w:rPr>
          <w:rStyle w:val="Emphasis"/>
          <w:highlight w:val="yellow"/>
        </w:rPr>
        <w:t>known</w:t>
      </w:r>
      <w:r>
        <w:t xml:space="preserve">, and they are often </w:t>
      </w:r>
      <w:r w:rsidRPr="00301592">
        <w:rPr>
          <w:rStyle w:val="StyleUnderline"/>
          <w:highlight w:val="yellow"/>
        </w:rPr>
        <w:t xml:space="preserve">subject to </w:t>
      </w:r>
      <w:r w:rsidRPr="0032569C">
        <w:rPr>
          <w:rStyle w:val="StyleUnderline"/>
        </w:rPr>
        <w:t xml:space="preserve">only </w:t>
      </w:r>
      <w:r w:rsidRPr="00301592">
        <w:rPr>
          <w:rStyle w:val="Emphasis"/>
          <w:highlight w:val="yellow"/>
        </w:rPr>
        <w:t xml:space="preserve">minimal security </w:t>
      </w:r>
      <w:r>
        <w:t xml:space="preserve">at </w:t>
      </w:r>
      <w:proofErr w:type="gramStart"/>
      <w:r>
        <w:t>on-shore</w:t>
      </w:r>
      <w:proofErr w:type="gramEnd"/>
      <w:r>
        <w:t xml:space="preserve"> landing sites. Furthermore, the </w:t>
      </w:r>
      <w:r w:rsidRPr="0032569C">
        <w:rPr>
          <w:rStyle w:val="StyleUnderline"/>
        </w:rPr>
        <w:t xml:space="preserve">technical </w:t>
      </w:r>
      <w:r w:rsidRPr="00301592">
        <w:rPr>
          <w:rStyle w:val="StyleUnderline"/>
          <w:highlight w:val="yellow"/>
        </w:rPr>
        <w:t>capabilities</w:t>
      </w:r>
      <w:r w:rsidRPr="00301592">
        <w:rPr>
          <w:highlight w:val="yellow"/>
        </w:rPr>
        <w:t xml:space="preserve"> </w:t>
      </w:r>
      <w:r>
        <w:t xml:space="preserve">required </w:t>
      </w:r>
      <w:r w:rsidRPr="00301592">
        <w:rPr>
          <w:rStyle w:val="StyleUnderline"/>
          <w:highlight w:val="yellow"/>
        </w:rPr>
        <w:t>to</w:t>
      </w:r>
      <w:r w:rsidRPr="00301592">
        <w:rPr>
          <w:highlight w:val="yellow"/>
        </w:rPr>
        <w:t xml:space="preserve"> </w:t>
      </w:r>
      <w:r w:rsidRPr="00301592">
        <w:rPr>
          <w:rStyle w:val="StyleUnderline"/>
          <w:highlight w:val="yellow"/>
        </w:rPr>
        <w:t>damage</w:t>
      </w:r>
      <w:r w:rsidRPr="00301592">
        <w:rPr>
          <w:highlight w:val="yellow"/>
        </w:rPr>
        <w:t xml:space="preserve"> </w:t>
      </w:r>
      <w:r>
        <w:t xml:space="preserve">cables </w:t>
      </w:r>
      <w:r w:rsidRPr="00301592">
        <w:rPr>
          <w:rStyle w:val="StyleUnderline"/>
          <w:highlight w:val="yellow"/>
        </w:rPr>
        <w:t>are</w:t>
      </w:r>
      <w:r w:rsidRPr="00301592">
        <w:rPr>
          <w:highlight w:val="yellow"/>
        </w:rPr>
        <w:t xml:space="preserve"> </w:t>
      </w:r>
      <w:r>
        <w:t xml:space="preserve">relatively </w:t>
      </w:r>
      <w:r w:rsidRPr="00301592">
        <w:rPr>
          <w:rStyle w:val="Emphasis"/>
          <w:highlight w:val="yellow"/>
        </w:rPr>
        <w:t xml:space="preserve">low </w:t>
      </w:r>
      <w:r w:rsidRPr="0032569C">
        <w:rPr>
          <w:rStyle w:val="StyleUnderline"/>
        </w:rPr>
        <w:t xml:space="preserve">and </w:t>
      </w:r>
      <w:r w:rsidRPr="00301592">
        <w:rPr>
          <w:rStyle w:val="Emphasis"/>
          <w:highlight w:val="yellow"/>
        </w:rPr>
        <w:t>unsophisticated</w:t>
      </w:r>
      <w:r>
        <w:t>. Th</w:t>
      </w:r>
      <w:r w:rsidRPr="00CF12C7">
        <w:t>e</w:t>
      </w:r>
      <w:r>
        <w:t xml:space="preserve"> </w:t>
      </w:r>
      <w:r w:rsidRPr="00301592">
        <w:rPr>
          <w:rStyle w:val="StyleUnderline"/>
          <w:highlight w:val="yellow"/>
        </w:rPr>
        <w:t>risk</w:t>
      </w:r>
      <w:r w:rsidRPr="00301592">
        <w:rPr>
          <w:highlight w:val="yellow"/>
        </w:rPr>
        <w:t xml:space="preserve"> </w:t>
      </w:r>
      <w:r w:rsidRPr="00CF12C7">
        <w:t xml:space="preserve">posed </w:t>
      </w:r>
      <w:r w:rsidRPr="00CF12C7">
        <w:rPr>
          <w:rStyle w:val="StyleUnderline"/>
        </w:rPr>
        <w:t>to</w:t>
      </w:r>
      <w:r w:rsidRPr="00CF12C7">
        <w:t xml:space="preserve"> these </w:t>
      </w:r>
      <w:r w:rsidRPr="00CF12C7">
        <w:rPr>
          <w:rStyle w:val="StyleUnderline"/>
        </w:rPr>
        <w:t xml:space="preserve">garden hose-thin connections that carry everything from military intelligence to global financial data </w:t>
      </w:r>
      <w:r w:rsidRPr="00301592">
        <w:rPr>
          <w:rStyle w:val="StyleUnderline"/>
          <w:highlight w:val="yellow"/>
        </w:rPr>
        <w:t xml:space="preserve">is real </w:t>
      </w:r>
      <w:r w:rsidRPr="0032569C">
        <w:rPr>
          <w:rStyle w:val="StyleUnderline"/>
        </w:rPr>
        <w:t xml:space="preserve">and </w:t>
      </w:r>
      <w:r w:rsidRPr="00301592">
        <w:rPr>
          <w:rStyle w:val="StyleUnderline"/>
          <w:highlight w:val="yellow"/>
        </w:rPr>
        <w:t>growing.</w:t>
      </w:r>
      <w:r w:rsidRPr="00301592">
        <w:rPr>
          <w:highlight w:val="yellow"/>
        </w:rPr>
        <w:t xml:space="preserve"> </w:t>
      </w:r>
      <w:r>
        <w:t>In the most severe scenario of an all</w:t>
      </w:r>
      <w:r w:rsidRPr="00CF12C7">
        <w:t xml:space="preserve">-out </w:t>
      </w:r>
      <w:r w:rsidRPr="00CF12C7">
        <w:rPr>
          <w:rStyle w:val="StyleUnderline"/>
        </w:rPr>
        <w:t>attack</w:t>
      </w:r>
      <w:r w:rsidRPr="00CF12C7">
        <w:t xml:space="preserve"> upon undersea cable infrastructure </w:t>
      </w:r>
      <w:r w:rsidRPr="00CF12C7">
        <w:rPr>
          <w:rStyle w:val="StyleUnderline"/>
        </w:rPr>
        <w:t>by</w:t>
      </w:r>
      <w:r w:rsidRPr="00CF12C7">
        <w:t xml:space="preserve"> a </w:t>
      </w:r>
      <w:r w:rsidRPr="00CF12C7">
        <w:rPr>
          <w:rStyle w:val="StyleUnderline"/>
        </w:rPr>
        <w:t>hostile actor</w:t>
      </w:r>
      <w:r w:rsidRPr="00CF12C7">
        <w:t xml:space="preserve"> the </w:t>
      </w:r>
      <w:r w:rsidRPr="00CF12C7">
        <w:rPr>
          <w:rStyle w:val="StyleUnderline"/>
        </w:rPr>
        <w:t>impact of connectivity loss is</w:t>
      </w:r>
      <w:r w:rsidRPr="00CF12C7">
        <w:t xml:space="preserve"> potentially </w:t>
      </w:r>
      <w:r w:rsidRPr="004B06F5">
        <w:rPr>
          <w:rStyle w:val="Emphasis"/>
        </w:rPr>
        <w:t>catastrophic</w:t>
      </w:r>
      <w:r w:rsidRPr="004B06F5">
        <w:t xml:space="preserve">, but </w:t>
      </w:r>
      <w:r w:rsidRPr="004B06F5">
        <w:rPr>
          <w:rStyle w:val="Emphasis"/>
        </w:rPr>
        <w:t xml:space="preserve">even </w:t>
      </w:r>
      <w:r w:rsidRPr="004B06F5">
        <w:t>relat</w:t>
      </w:r>
      <w:r>
        <w:t xml:space="preserve">ively </w:t>
      </w:r>
      <w:r w:rsidRPr="00301592">
        <w:rPr>
          <w:rStyle w:val="Emphasis"/>
          <w:highlight w:val="yellow"/>
        </w:rPr>
        <w:t xml:space="preserve">limited sabotage </w:t>
      </w:r>
      <w:r w:rsidRPr="00CF12C7">
        <w:rPr>
          <w:rStyle w:val="StyleUnderline"/>
        </w:rPr>
        <w:t>has</w:t>
      </w:r>
      <w:r w:rsidRPr="00CF12C7">
        <w:t xml:space="preserve"> the </w:t>
      </w:r>
      <w:r w:rsidRPr="00CF12C7">
        <w:rPr>
          <w:rStyle w:val="StyleUnderline"/>
        </w:rPr>
        <w:t xml:space="preserve">potential to cause </w:t>
      </w:r>
      <w:r w:rsidRPr="00CF12C7">
        <w:rPr>
          <w:rStyle w:val="Emphasis"/>
        </w:rPr>
        <w:t>significant econ</w:t>
      </w:r>
      <w:r w:rsidRPr="00CF12C7">
        <w:rPr>
          <w:rStyle w:val="StyleUnderline"/>
        </w:rPr>
        <w:t xml:space="preserve">omic </w:t>
      </w:r>
      <w:r w:rsidRPr="00CF12C7">
        <w:rPr>
          <w:rStyle w:val="Emphasis"/>
        </w:rPr>
        <w:t xml:space="preserve">disruption </w:t>
      </w:r>
      <w:r w:rsidRPr="00CF12C7">
        <w:rPr>
          <w:rStyle w:val="StyleUnderline"/>
        </w:rPr>
        <w:t xml:space="preserve">and </w:t>
      </w:r>
      <w:r w:rsidRPr="00301592">
        <w:rPr>
          <w:rStyle w:val="StyleUnderline"/>
          <w:highlight w:val="yellow"/>
        </w:rPr>
        <w:t xml:space="preserve">damage </w:t>
      </w:r>
      <w:r w:rsidRPr="00301592">
        <w:rPr>
          <w:rStyle w:val="Emphasis"/>
          <w:highlight w:val="yellow"/>
        </w:rPr>
        <w:t>mil</w:t>
      </w:r>
      <w:r>
        <w:t xml:space="preserve">itary </w:t>
      </w:r>
      <w:r w:rsidRPr="00301592">
        <w:rPr>
          <w:rStyle w:val="Emphasis"/>
          <w:highlight w:val="yellow"/>
        </w:rPr>
        <w:t>comm</w:t>
      </w:r>
      <w:r>
        <w:t>unication</w:t>
      </w:r>
      <w:r w:rsidRPr="00301592">
        <w:rPr>
          <w:rStyle w:val="Emphasis"/>
          <w:highlight w:val="yellow"/>
        </w:rPr>
        <w:t>s</w:t>
      </w:r>
      <w:r>
        <w:t xml:space="preserve">. </w:t>
      </w:r>
      <w:r w:rsidRPr="0032569C">
        <w:rPr>
          <w:rStyle w:val="StyleUnderline"/>
        </w:rPr>
        <w:t xml:space="preserve">The </w:t>
      </w:r>
      <w:r w:rsidRPr="00301592">
        <w:rPr>
          <w:rStyle w:val="StyleUnderline"/>
          <w:highlight w:val="yellow"/>
        </w:rPr>
        <w:t xml:space="preserve">waters of the </w:t>
      </w:r>
      <w:r w:rsidRPr="00301592">
        <w:rPr>
          <w:rStyle w:val="Emphasis"/>
          <w:highlight w:val="yellow"/>
        </w:rPr>
        <w:t>Atlantic</w:t>
      </w:r>
      <w:r w:rsidRPr="0032569C">
        <w:rPr>
          <w:rStyle w:val="Emphasis"/>
        </w:rPr>
        <w:t xml:space="preserve"> </w:t>
      </w:r>
      <w:r>
        <w:t xml:space="preserve">have long </w:t>
      </w:r>
      <w:proofErr w:type="spellStart"/>
      <w:r>
        <w:t>symbolised</w:t>
      </w:r>
      <w:proofErr w:type="spellEnd"/>
      <w:r>
        <w:t xml:space="preserve"> the spirit of openness and exploration and, </w:t>
      </w:r>
      <w:r w:rsidRPr="0032569C">
        <w:rPr>
          <w:rStyle w:val="StyleUnderline"/>
        </w:rPr>
        <w:t>today</w:t>
      </w:r>
      <w:r>
        <w:t xml:space="preserve">, the course once charted by the Mayflower </w:t>
      </w:r>
      <w:r w:rsidRPr="004B06F5">
        <w:t xml:space="preserve">is </w:t>
      </w:r>
      <w:r w:rsidRPr="004B06F5">
        <w:rPr>
          <w:rStyle w:val="StyleUnderline"/>
        </w:rPr>
        <w:t xml:space="preserve">the world’s </w:t>
      </w:r>
      <w:r w:rsidRPr="004B06F5">
        <w:rPr>
          <w:rStyle w:val="Emphasis"/>
        </w:rPr>
        <w:t>busiest digital sea-lane</w:t>
      </w:r>
      <w:r w:rsidRPr="004B06F5">
        <w:rPr>
          <w:rStyle w:val="StyleUnderline"/>
        </w:rPr>
        <w:t>.</w:t>
      </w:r>
      <w:r w:rsidRPr="004B06F5">
        <w:t xml:space="preserve"> But </w:t>
      </w:r>
      <w:r w:rsidRPr="004B06F5">
        <w:rPr>
          <w:rStyle w:val="StyleUnderline"/>
        </w:rPr>
        <w:t>if</w:t>
      </w:r>
      <w:r w:rsidRPr="004B06F5">
        <w:t xml:space="preserve"> that </w:t>
      </w:r>
      <w:r w:rsidRPr="004B06F5">
        <w:rPr>
          <w:rStyle w:val="StyleUnderline"/>
        </w:rPr>
        <w:t xml:space="preserve">openness is to be </w:t>
      </w:r>
      <w:r w:rsidRPr="004B06F5">
        <w:rPr>
          <w:rStyle w:val="Emphasis"/>
        </w:rPr>
        <w:t>preserved</w:t>
      </w:r>
      <w:r w:rsidRPr="004B06F5">
        <w:rPr>
          <w:rStyle w:val="StyleUnderline"/>
        </w:rPr>
        <w:t>, we must</w:t>
      </w:r>
      <w:r w:rsidRPr="004B06F5">
        <w:t xml:space="preserve"> be prepared to </w:t>
      </w:r>
      <w:r w:rsidRPr="004B06F5">
        <w:rPr>
          <w:rStyle w:val="StyleUnderline"/>
        </w:rPr>
        <w:t>act with</w:t>
      </w:r>
      <w:r w:rsidRPr="004B06F5">
        <w:t xml:space="preserve"> both creativity and </w:t>
      </w:r>
      <w:r w:rsidRPr="004B06F5">
        <w:rPr>
          <w:rStyle w:val="Emphasis"/>
        </w:rPr>
        <w:t>strength</w:t>
      </w:r>
      <w:r w:rsidRPr="004B06F5">
        <w:t xml:space="preserve">. This Policy Exchange report accurately highlights the Russian dimension to this risk. Over my own career, I have seen the Atlantic transition from being a theatre </w:t>
      </w:r>
      <w:proofErr w:type="spellStart"/>
      <w:r w:rsidRPr="004B06F5">
        <w:t>characterised</w:t>
      </w:r>
      <w:proofErr w:type="spellEnd"/>
      <w:r w:rsidRPr="004B06F5">
        <w:t xml:space="preserve"> by near complete NATO supremacy following the collapse of the Soviet</w:t>
      </w:r>
      <w:r>
        <w:t xml:space="preserve"> Union to a space that </w:t>
      </w:r>
      <w:r w:rsidRPr="00301592">
        <w:rPr>
          <w:rStyle w:val="StyleUnderline"/>
          <w:highlight w:val="yellow"/>
        </w:rPr>
        <w:t xml:space="preserve">Russia </w:t>
      </w:r>
      <w:r w:rsidRPr="00CF12C7">
        <w:rPr>
          <w:rStyle w:val="StyleUnderline"/>
        </w:rPr>
        <w:t xml:space="preserve">is </w:t>
      </w:r>
      <w:r w:rsidRPr="004B06F5">
        <w:rPr>
          <w:rStyle w:val="StyleUnderline"/>
        </w:rPr>
        <w:t xml:space="preserve">actively contesting through a </w:t>
      </w:r>
      <w:r w:rsidRPr="004B06F5">
        <w:rPr>
          <w:rStyle w:val="Emphasis"/>
        </w:rPr>
        <w:t xml:space="preserve">resurgent </w:t>
      </w:r>
      <w:r>
        <w:t xml:space="preserve">and </w:t>
      </w:r>
      <w:r w:rsidRPr="00301592">
        <w:rPr>
          <w:rStyle w:val="Emphasis"/>
          <w:highlight w:val="yellow"/>
        </w:rPr>
        <w:t xml:space="preserve">revanchist </w:t>
      </w:r>
      <w:r w:rsidRPr="004B06F5">
        <w:rPr>
          <w:rStyle w:val="Emphasis"/>
        </w:rPr>
        <w:t>naval doctrine</w:t>
      </w:r>
      <w:r w:rsidRPr="004B06F5">
        <w:t>.</w:t>
      </w:r>
      <w:r>
        <w:t xml:space="preserve"> This </w:t>
      </w:r>
      <w:r w:rsidRPr="00301592">
        <w:rPr>
          <w:rStyle w:val="StyleUnderline"/>
          <w:highlight w:val="yellow"/>
        </w:rPr>
        <w:t xml:space="preserve">rise in </w:t>
      </w:r>
      <w:r w:rsidRPr="0032569C">
        <w:rPr>
          <w:rStyle w:val="StyleUnderline"/>
        </w:rPr>
        <w:t xml:space="preserve">Russia’s </w:t>
      </w:r>
      <w:r w:rsidRPr="00301592">
        <w:rPr>
          <w:rStyle w:val="Emphasis"/>
          <w:highlight w:val="yellow"/>
        </w:rPr>
        <w:t xml:space="preserve">maritime assertiveness </w:t>
      </w:r>
      <w:r w:rsidRPr="004B06F5">
        <w:rPr>
          <w:rStyle w:val="StyleUnderline"/>
        </w:rPr>
        <w:t xml:space="preserve">has been </w:t>
      </w:r>
      <w:r w:rsidRPr="004B06F5">
        <w:rPr>
          <w:rStyle w:val="Emphasis"/>
        </w:rPr>
        <w:t xml:space="preserve">well-documented </w:t>
      </w:r>
      <w:r w:rsidRPr="004B06F5">
        <w:t xml:space="preserve">and in many respects this </w:t>
      </w:r>
      <w:r w:rsidRPr="004B06F5">
        <w:rPr>
          <w:rStyle w:val="StyleUnderline"/>
        </w:rPr>
        <w:t>bellicosity</w:t>
      </w:r>
      <w:r w:rsidRPr="004B06F5">
        <w:t xml:space="preserve"> </w:t>
      </w:r>
      <w:r w:rsidRPr="004B06F5">
        <w:rPr>
          <w:rStyle w:val="StyleUnderline"/>
        </w:rPr>
        <w:t>is a symptom of weakness</w:t>
      </w:r>
      <w:r w:rsidRPr="004B06F5">
        <w:t>, attempting to deflect from domestic economic failures that once led Senator John McCain to describe the Putin regime as “a gas station masquerading as a country</w:t>
      </w:r>
      <w:r>
        <w:t xml:space="preserve">”. But if the </w:t>
      </w:r>
      <w:r w:rsidRPr="00301592">
        <w:rPr>
          <w:rStyle w:val="Emphasis"/>
          <w:highlight w:val="yellow"/>
        </w:rPr>
        <w:t xml:space="preserve">relative weakness </w:t>
      </w:r>
      <w:r w:rsidRPr="0032569C">
        <w:rPr>
          <w:rStyle w:val="StyleUnderline"/>
        </w:rPr>
        <w:t>of</w:t>
      </w:r>
      <w:r w:rsidRPr="0032569C">
        <w:t xml:space="preserve"> the </w:t>
      </w:r>
      <w:r w:rsidRPr="0032569C">
        <w:rPr>
          <w:rStyle w:val="StyleUnderline"/>
        </w:rPr>
        <w:t>Russia</w:t>
      </w:r>
      <w:r w:rsidRPr="0032569C">
        <w:t>n position</w:t>
      </w:r>
      <w:r>
        <w:t xml:space="preserve"> </w:t>
      </w:r>
      <w:r w:rsidRPr="00A842A7">
        <w:rPr>
          <w:rStyle w:val="StyleUnderline"/>
        </w:rPr>
        <w:t>makes</w:t>
      </w:r>
      <w:r w:rsidRPr="00A842A7">
        <w:t xml:space="preserve"> a </w:t>
      </w:r>
      <w:r w:rsidRPr="00A842A7">
        <w:rPr>
          <w:rStyle w:val="Emphasis"/>
        </w:rPr>
        <w:t xml:space="preserve">conventional conflict </w:t>
      </w:r>
      <w:r w:rsidRPr="00A842A7">
        <w:t xml:space="preserve">with NATO </w:t>
      </w:r>
      <w:r w:rsidRPr="00A842A7">
        <w:rPr>
          <w:rStyle w:val="Emphasis"/>
        </w:rPr>
        <w:t>unlikely</w:t>
      </w:r>
      <w:r w:rsidRPr="00A842A7">
        <w:t xml:space="preserve">, </w:t>
      </w:r>
      <w:r w:rsidRPr="00A842A7">
        <w:rPr>
          <w:rStyle w:val="StyleUnderline"/>
        </w:rPr>
        <w:t xml:space="preserve">it also </w:t>
      </w:r>
      <w:r w:rsidRPr="00301592">
        <w:rPr>
          <w:rStyle w:val="Emphasis"/>
          <w:highlight w:val="yellow"/>
        </w:rPr>
        <w:t xml:space="preserve">raises </w:t>
      </w:r>
      <w:r>
        <w:t xml:space="preserve">the </w:t>
      </w:r>
      <w:r w:rsidRPr="00301592">
        <w:rPr>
          <w:rStyle w:val="Emphasis"/>
          <w:highlight w:val="yellow"/>
        </w:rPr>
        <w:t xml:space="preserve">appeal </w:t>
      </w:r>
      <w:r w:rsidRPr="00301592">
        <w:rPr>
          <w:rStyle w:val="StyleUnderline"/>
          <w:highlight w:val="yellow"/>
        </w:rPr>
        <w:t xml:space="preserve">of </w:t>
      </w:r>
      <w:r w:rsidRPr="00301592">
        <w:rPr>
          <w:rStyle w:val="Emphasis"/>
          <w:highlight w:val="yellow"/>
        </w:rPr>
        <w:t xml:space="preserve">asymmetric targets </w:t>
      </w:r>
      <w:r w:rsidRPr="00301592">
        <w:rPr>
          <w:rStyle w:val="StyleUnderline"/>
          <w:highlight w:val="yellow"/>
        </w:rPr>
        <w:t xml:space="preserve">like </w:t>
      </w:r>
      <w:proofErr w:type="spellStart"/>
      <w:r w:rsidRPr="0032569C">
        <w:rPr>
          <w:rStyle w:val="Emphasis"/>
        </w:rPr>
        <w:t>fibre</w:t>
      </w:r>
      <w:proofErr w:type="spellEnd"/>
      <w:r w:rsidRPr="0032569C">
        <w:rPr>
          <w:rStyle w:val="Emphasis"/>
        </w:rPr>
        <w:t xml:space="preserve">-optic </w:t>
      </w:r>
      <w:r w:rsidRPr="00301592">
        <w:rPr>
          <w:rStyle w:val="Emphasis"/>
          <w:highlight w:val="yellow"/>
        </w:rPr>
        <w:t>cables</w:t>
      </w:r>
      <w:r>
        <w:t xml:space="preserve">. Recent reports make clear that </w:t>
      </w:r>
      <w:r w:rsidRPr="00CF12C7">
        <w:rPr>
          <w:rStyle w:val="StyleUnderline"/>
        </w:rPr>
        <w:t xml:space="preserve">Russian </w:t>
      </w:r>
      <w:r w:rsidRPr="00CF12C7">
        <w:rPr>
          <w:rStyle w:val="Emphasis"/>
        </w:rPr>
        <w:t>sub</w:t>
      </w:r>
      <w:r w:rsidRPr="00CF12C7">
        <w:t>marine force</w:t>
      </w:r>
      <w:r w:rsidRPr="00CF12C7">
        <w:rPr>
          <w:rStyle w:val="Emphasis"/>
        </w:rPr>
        <w:t>s</w:t>
      </w:r>
      <w:r w:rsidRPr="00CF12C7">
        <w:t xml:space="preserve"> </w:t>
      </w:r>
      <w:r w:rsidRPr="00CF12C7">
        <w:rPr>
          <w:rStyle w:val="StyleUnderline"/>
        </w:rPr>
        <w:t xml:space="preserve">have undertaken </w:t>
      </w:r>
      <w:r w:rsidRPr="00CF12C7">
        <w:rPr>
          <w:rStyle w:val="Emphasis"/>
        </w:rPr>
        <w:t xml:space="preserve">detailed monitoring </w:t>
      </w:r>
      <w:r w:rsidRPr="00CF12C7">
        <w:rPr>
          <w:rStyle w:val="StyleUnderline"/>
        </w:rPr>
        <w:t xml:space="preserve">and </w:t>
      </w:r>
      <w:r w:rsidRPr="00CF12C7">
        <w:rPr>
          <w:rStyle w:val="Emphasis"/>
        </w:rPr>
        <w:t xml:space="preserve">targeting </w:t>
      </w:r>
      <w:r w:rsidRPr="00CF12C7">
        <w:rPr>
          <w:rStyle w:val="StyleUnderline"/>
        </w:rPr>
        <w:t>activities in</w:t>
      </w:r>
      <w:r w:rsidRPr="00CF12C7">
        <w:t xml:space="preserve"> the vicinity of </w:t>
      </w:r>
      <w:r w:rsidRPr="00CF12C7">
        <w:rPr>
          <w:rStyle w:val="Emphasis"/>
        </w:rPr>
        <w:t xml:space="preserve">North Atlantic </w:t>
      </w:r>
      <w:r w:rsidRPr="00CF12C7">
        <w:rPr>
          <w:rStyle w:val="StyleUnderline"/>
        </w:rPr>
        <w:t>deep-sea cable infrastructure.</w:t>
      </w:r>
      <w:r w:rsidRPr="00CF12C7">
        <w:t xml:space="preserve"> And as another example of Russian interest in asymmetric targets, it is worth remembering that in Crimea, Russia successfully took control of </w:t>
      </w:r>
      <w:proofErr w:type="gramStart"/>
      <w:r w:rsidRPr="00CF12C7">
        <w:t>land based</w:t>
      </w:r>
      <w:proofErr w:type="gramEnd"/>
      <w:r w:rsidRPr="00CF12C7">
        <w:t xml:space="preserve"> communications infrastructure early in its annexation of the peninsula. Russia’s relative weakness also attracts it to conducting hybrid warfare. The fundamental idea of hybrid warfare is hostile activity that stops short of full, overt, offensive action and is sufficiently ambiguous that it allows the aggressor plausible deniability and makes </w:t>
      </w:r>
      <w:r w:rsidRPr="004B06F5">
        <w:t xml:space="preserve">international response more difficult. Hybrid warfare has traditionally been land-based, but as I have argued previously, this is about to </w:t>
      </w:r>
      <w:proofErr w:type="gramStart"/>
      <w:r w:rsidRPr="004B06F5">
        <w:t>change</w:t>
      </w:r>
      <w:proofErr w:type="gramEnd"/>
      <w:r w:rsidRPr="004B06F5">
        <w:t xml:space="preserve"> and we should prepare for increased maritime hybrid activity. </w:t>
      </w:r>
      <w:r w:rsidRPr="004B06F5">
        <w:rPr>
          <w:rStyle w:val="StyleUnderline"/>
        </w:rPr>
        <w:t xml:space="preserve">Chinese activities in the South China Sea and Iranian actions in the Arabian Gulf already show </w:t>
      </w:r>
      <w:r w:rsidRPr="004B06F5">
        <w:rPr>
          <w:rStyle w:val="Emphasis"/>
        </w:rPr>
        <w:t>characteristics of a hybrid approach</w:t>
      </w:r>
      <w:r w:rsidRPr="004B06F5">
        <w:rPr>
          <w:rStyle w:val="StyleUnderline"/>
        </w:rPr>
        <w:t>,</w:t>
      </w:r>
      <w:r w:rsidRPr="004B06F5">
        <w:t xml:space="preserve"> using civilian vessels rather than easily identifiable ‘gray hull’ naval platforms to obfuscate the involvement of state actors. </w:t>
      </w:r>
      <w:r w:rsidRPr="004B06F5">
        <w:rPr>
          <w:rStyle w:val="StyleUnderline"/>
        </w:rPr>
        <w:t xml:space="preserve">Underwater cables are an </w:t>
      </w:r>
      <w:r w:rsidRPr="004B06F5">
        <w:rPr>
          <w:rStyle w:val="Emphasis"/>
        </w:rPr>
        <w:t>obvious target</w:t>
      </w:r>
      <w:r w:rsidRPr="004B06F5">
        <w:rPr>
          <w:rStyle w:val="StyleUnderline"/>
        </w:rPr>
        <w:t xml:space="preserve"> for such </w:t>
      </w:r>
      <w:r w:rsidRPr="004B06F5">
        <w:rPr>
          <w:rStyle w:val="Emphasis"/>
        </w:rPr>
        <w:t>hostile action</w:t>
      </w:r>
      <w:r w:rsidRPr="004B06F5">
        <w:t xml:space="preserve">: they are a vital infrastructure asset with ambiguous protection in international law that can be damaged with relatively unsophisticated, non-military hardware. The question that this provokes is what we should do about it? The recommendations </w:t>
      </w:r>
      <w:proofErr w:type="spellStart"/>
      <w:r w:rsidRPr="004B06F5">
        <w:t>Mr</w:t>
      </w:r>
      <w:proofErr w:type="spellEnd"/>
      <w:r w:rsidRPr="004B06F5">
        <w:t xml:space="preserve"> Sunak sets out in this report are a serious contribution to the field and a welcome recognition of the precautions that nations like the UK and </w:t>
      </w:r>
      <w:r w:rsidRPr="004B06F5">
        <w:rPr>
          <w:rStyle w:val="StyleUnderline"/>
        </w:rPr>
        <w:t>the US must take in confronting risks posed to communications infrastructure</w:t>
      </w:r>
      <w:r w:rsidRPr="004B06F5">
        <w:t xml:space="preserve">. As well as the actions each government must take unilaterally to improve their security, there is </w:t>
      </w:r>
      <w:r w:rsidRPr="004B06F5">
        <w:rPr>
          <w:rStyle w:val="StyleUnderline"/>
        </w:rPr>
        <w:t xml:space="preserve">much that can be achieved through </w:t>
      </w:r>
      <w:r w:rsidRPr="004B06F5">
        <w:rPr>
          <w:rStyle w:val="Emphasis"/>
        </w:rPr>
        <w:t>partnership</w:t>
      </w:r>
      <w:r w:rsidRPr="004B06F5">
        <w:rPr>
          <w:rStyle w:val="StyleUnderline"/>
        </w:rPr>
        <w:t xml:space="preserve">. Firstly, </w:t>
      </w:r>
      <w:r w:rsidRPr="004B06F5">
        <w:rPr>
          <w:rStyle w:val="Emphasis"/>
        </w:rPr>
        <w:t>governments working with private companies</w:t>
      </w:r>
      <w:r w:rsidRPr="004B06F5">
        <w:rPr>
          <w:rStyle w:val="StyleUnderline"/>
        </w:rPr>
        <w:t xml:space="preserve"> can </w:t>
      </w:r>
      <w:r w:rsidRPr="004B06F5">
        <w:rPr>
          <w:rStyle w:val="Emphasis"/>
        </w:rPr>
        <w:t>build more redundancy</w:t>
      </w:r>
      <w:r w:rsidRPr="004B06F5">
        <w:rPr>
          <w:rStyle w:val="StyleUnderline"/>
        </w:rPr>
        <w:t xml:space="preserve"> into their cable systems by creating more “dark cables” which are kept in reserve</w:t>
      </w:r>
      <w:r w:rsidRPr="004B06F5">
        <w:t>.</w:t>
      </w:r>
      <w:r w:rsidRPr="00A842A7">
        <w:t xml:space="preserve"> </w:t>
      </w:r>
    </w:p>
    <w:p w14:paraId="5AEFF9F5" w14:textId="77777777" w:rsidR="00E854E9" w:rsidRPr="00A87CD7" w:rsidRDefault="00E854E9" w:rsidP="00E854E9"/>
    <w:p w14:paraId="43550E3C" w14:textId="77777777" w:rsidR="00E854E9" w:rsidRPr="00900CB6" w:rsidRDefault="00E854E9" w:rsidP="00E854E9">
      <w:pPr>
        <w:pStyle w:val="Heading4"/>
      </w:pPr>
      <w:r>
        <w:lastRenderedPageBreak/>
        <w:t xml:space="preserve">Disrupts second strike which ensures nuclear </w:t>
      </w:r>
      <w:proofErr w:type="spellStart"/>
      <w:r>
        <w:t>miscalc</w:t>
      </w:r>
      <w:proofErr w:type="spellEnd"/>
    </w:p>
    <w:p w14:paraId="310FF2A8" w14:textId="77777777" w:rsidR="00E854E9" w:rsidRPr="00E01F80" w:rsidRDefault="00E854E9" w:rsidP="00E854E9">
      <w:r w:rsidRPr="00E01F80">
        <w:rPr>
          <w:rStyle w:val="Style13ptBold"/>
        </w:rPr>
        <w:t>Clark 16</w:t>
      </w:r>
      <w:r w:rsidRPr="00E01F80">
        <w:t>, [Bryan Clark is a senior fellow with the Center for Strategic and Budgetary Assessments, in Washington, Undersea cables and the future of submarine competition, Bulletin of Atomic Scientists]</w:t>
      </w:r>
    </w:p>
    <w:p w14:paraId="4BDCEF39" w14:textId="77777777" w:rsidR="00E854E9" w:rsidRDefault="00E854E9" w:rsidP="00E854E9">
      <w:r w:rsidRPr="00301592">
        <w:rPr>
          <w:rStyle w:val="StyleUnderline"/>
          <w:highlight w:val="yellow"/>
        </w:rPr>
        <w:t xml:space="preserve">Stability </w:t>
      </w:r>
      <w:r>
        <w:t xml:space="preserve">in international relations </w:t>
      </w:r>
      <w:r w:rsidRPr="00301592">
        <w:rPr>
          <w:rStyle w:val="Emphasis"/>
          <w:highlight w:val="yellow"/>
        </w:rPr>
        <w:t xml:space="preserve">depends </w:t>
      </w:r>
      <w:r>
        <w:t xml:space="preserve">in part </w:t>
      </w:r>
      <w:r w:rsidRPr="00301592">
        <w:rPr>
          <w:rStyle w:val="Emphasis"/>
          <w:highlight w:val="yellow"/>
        </w:rPr>
        <w:t>on predictability</w:t>
      </w:r>
      <w:r w:rsidRPr="00301592">
        <w:rPr>
          <w:rStyle w:val="StyleUnderline"/>
          <w:highlight w:val="yellow"/>
        </w:rPr>
        <w:t xml:space="preserve">, and </w:t>
      </w:r>
      <w:r>
        <w:t xml:space="preserve">the </w:t>
      </w:r>
      <w:r w:rsidRPr="00301592">
        <w:rPr>
          <w:rStyle w:val="StyleUnderline"/>
          <w:highlight w:val="yellow"/>
        </w:rPr>
        <w:t xml:space="preserve">ability </w:t>
      </w:r>
      <w:r>
        <w:t xml:space="preserve">of targets </w:t>
      </w:r>
      <w:r w:rsidRPr="00301592">
        <w:rPr>
          <w:rStyle w:val="StyleUnderline"/>
          <w:highlight w:val="yellow"/>
        </w:rPr>
        <w:t xml:space="preserve">to detect attacks and respond </w:t>
      </w:r>
      <w:r>
        <w:t xml:space="preserve">appropriately. </w:t>
      </w:r>
      <w:r w:rsidRPr="00301592">
        <w:rPr>
          <w:rStyle w:val="StyleUnderline"/>
          <w:highlight w:val="yellow"/>
        </w:rPr>
        <w:t>Emerging changes in undersea war</w:t>
      </w:r>
      <w:r w:rsidRPr="00EC6E15">
        <w:rPr>
          <w:rStyle w:val="StyleUnderline"/>
        </w:rPr>
        <w:t xml:space="preserve">fare </w:t>
      </w:r>
      <w:r w:rsidRPr="00301592">
        <w:rPr>
          <w:rStyle w:val="StyleUnderline"/>
          <w:highlight w:val="yellow"/>
        </w:rPr>
        <w:t xml:space="preserve">threaten to </w:t>
      </w:r>
      <w:r w:rsidRPr="00301592">
        <w:rPr>
          <w:rStyle w:val="Emphasis"/>
          <w:highlight w:val="yellow"/>
        </w:rPr>
        <w:t xml:space="preserve">undermine today’s relative stability </w:t>
      </w:r>
      <w:r w:rsidRPr="00301592">
        <w:rPr>
          <w:rStyle w:val="StyleUnderline"/>
          <w:highlight w:val="yellow"/>
        </w:rPr>
        <w:t xml:space="preserve">– including </w:t>
      </w:r>
      <w:r>
        <w:t xml:space="preserve">essential underwater infrastructure like </w:t>
      </w:r>
      <w:r w:rsidRPr="00301592">
        <w:rPr>
          <w:rStyle w:val="StyleUnderline"/>
          <w:highlight w:val="yellow"/>
        </w:rPr>
        <w:t>sub</w:t>
      </w:r>
      <w:r w:rsidRPr="00EC6E15">
        <w:rPr>
          <w:rStyle w:val="StyleUnderline"/>
        </w:rPr>
        <w:t>marine</w:t>
      </w:r>
      <w:r w:rsidRPr="00301592">
        <w:rPr>
          <w:rStyle w:val="StyleUnderline"/>
          <w:highlight w:val="yellow"/>
        </w:rPr>
        <w:t xml:space="preserve"> cables – through </w:t>
      </w:r>
      <w:r>
        <w:t xml:space="preserve">the </w:t>
      </w:r>
      <w:r w:rsidRPr="00301592">
        <w:rPr>
          <w:rStyle w:val="Emphasis"/>
          <w:highlight w:val="yellow"/>
        </w:rPr>
        <w:t xml:space="preserve">loss of surveillance </w:t>
      </w:r>
      <w:r w:rsidRPr="00301592">
        <w:rPr>
          <w:rStyle w:val="StyleUnderline"/>
          <w:highlight w:val="yellow"/>
        </w:rPr>
        <w:t>info</w:t>
      </w:r>
      <w:r>
        <w:t xml:space="preserve">rmation </w:t>
      </w:r>
      <w:r w:rsidRPr="00301592">
        <w:rPr>
          <w:rStyle w:val="StyleUnderline"/>
          <w:highlight w:val="yellow"/>
        </w:rPr>
        <w:t xml:space="preserve">and </w:t>
      </w:r>
      <w:r w:rsidRPr="00301592">
        <w:rPr>
          <w:rStyle w:val="Emphasis"/>
          <w:highlight w:val="yellow"/>
        </w:rPr>
        <w:t>c</w:t>
      </w:r>
      <w:r>
        <w:t>ommand-</w:t>
      </w:r>
      <w:r w:rsidRPr="00301592">
        <w:rPr>
          <w:rStyle w:val="Emphasis"/>
          <w:highlight w:val="yellow"/>
        </w:rPr>
        <w:t>and-c</w:t>
      </w:r>
      <w:r>
        <w:t xml:space="preserve">ontrol capabilities, </w:t>
      </w:r>
      <w:r w:rsidRPr="00301592">
        <w:rPr>
          <w:rStyle w:val="StyleUnderline"/>
          <w:highlight w:val="yellow"/>
        </w:rPr>
        <w:t xml:space="preserve">or </w:t>
      </w:r>
      <w:r w:rsidRPr="00301592">
        <w:rPr>
          <w:rStyle w:val="Emphasis"/>
          <w:highlight w:val="yellow"/>
        </w:rPr>
        <w:t>risks to “second strike”</w:t>
      </w:r>
      <w:r w:rsidRPr="00301592">
        <w:rPr>
          <w:rStyle w:val="StyleUnderline"/>
          <w:highlight w:val="yellow"/>
        </w:rPr>
        <w:t xml:space="preserve"> nuclear </w:t>
      </w:r>
      <w:r>
        <w:t xml:space="preserve">capabilities of ballistic-missile </w:t>
      </w:r>
      <w:r w:rsidRPr="00301592">
        <w:rPr>
          <w:rStyle w:val="Emphasis"/>
          <w:highlight w:val="yellow"/>
        </w:rPr>
        <w:t>sub</w:t>
      </w:r>
      <w:r w:rsidRPr="00E01F80">
        <w:rPr>
          <w:rStyle w:val="StyleUnderline"/>
        </w:rPr>
        <w:t>marine</w:t>
      </w:r>
      <w:r w:rsidRPr="00301592">
        <w:rPr>
          <w:rStyle w:val="Emphasis"/>
          <w:highlight w:val="yellow"/>
        </w:rPr>
        <w:t>s</w:t>
      </w:r>
      <w:r w:rsidRPr="00301592">
        <w:rPr>
          <w:rStyle w:val="StyleUnderline"/>
          <w:highlight w:val="yellow"/>
        </w:rPr>
        <w:t>.</w:t>
      </w:r>
      <w:r>
        <w:t xml:space="preserve"> </w:t>
      </w:r>
      <w:r w:rsidRPr="00301592">
        <w:rPr>
          <w:rStyle w:val="StyleUnderline"/>
          <w:highlight w:val="yellow"/>
        </w:rPr>
        <w:t xml:space="preserve">To sustain </w:t>
      </w:r>
      <w:r>
        <w:t xml:space="preserve">their national </w:t>
      </w:r>
      <w:r w:rsidRPr="00301592">
        <w:rPr>
          <w:rStyle w:val="Emphasis"/>
          <w:highlight w:val="yellow"/>
        </w:rPr>
        <w:t>security</w:t>
      </w:r>
      <w:r w:rsidRPr="00301592">
        <w:rPr>
          <w:rStyle w:val="StyleUnderline"/>
          <w:highlight w:val="yellow"/>
        </w:rPr>
        <w:t xml:space="preserve"> and </w:t>
      </w:r>
      <w:r w:rsidRPr="00EC6E15">
        <w:rPr>
          <w:rStyle w:val="Emphasis"/>
        </w:rPr>
        <w:t xml:space="preserve">preserve </w:t>
      </w:r>
      <w:r w:rsidRPr="00301592">
        <w:rPr>
          <w:rStyle w:val="Emphasis"/>
          <w:highlight w:val="yellow"/>
        </w:rPr>
        <w:t>stability</w:t>
      </w:r>
      <w:r>
        <w:t xml:space="preserve">, large economies and </w:t>
      </w:r>
      <w:r w:rsidRPr="00301592">
        <w:rPr>
          <w:rStyle w:val="StyleUnderline"/>
          <w:highlight w:val="yellow"/>
        </w:rPr>
        <w:t xml:space="preserve">nuclear powers will need to </w:t>
      </w:r>
      <w:r w:rsidRPr="00301592">
        <w:rPr>
          <w:rStyle w:val="Emphasis"/>
          <w:highlight w:val="yellow"/>
        </w:rPr>
        <w:t>improve</w:t>
      </w:r>
      <w:r w:rsidRPr="00301592">
        <w:rPr>
          <w:rStyle w:val="StyleUnderline"/>
          <w:highlight w:val="yellow"/>
        </w:rPr>
        <w:t xml:space="preserve"> </w:t>
      </w:r>
      <w:r w:rsidRPr="00EC6E15">
        <w:rPr>
          <w:rStyle w:val="StyleUnderline"/>
        </w:rPr>
        <w:t xml:space="preserve">their </w:t>
      </w:r>
      <w:r w:rsidRPr="00301592">
        <w:rPr>
          <w:rStyle w:val="Emphasis"/>
          <w:highlight w:val="yellow"/>
        </w:rPr>
        <w:t>ability</w:t>
      </w:r>
      <w:r w:rsidRPr="00301592">
        <w:rPr>
          <w:rStyle w:val="StyleUnderline"/>
          <w:highlight w:val="yellow"/>
        </w:rPr>
        <w:t xml:space="preserve"> to </w:t>
      </w:r>
      <w:r w:rsidRPr="00301592">
        <w:rPr>
          <w:rStyle w:val="Emphasis"/>
          <w:highlight w:val="yellow"/>
        </w:rPr>
        <w:t>monitor and control</w:t>
      </w:r>
      <w:r>
        <w:t xml:space="preserve"> the </w:t>
      </w:r>
      <w:r w:rsidRPr="00301592">
        <w:rPr>
          <w:rStyle w:val="Emphasis"/>
          <w:highlight w:val="yellow"/>
        </w:rPr>
        <w:t>waters</w:t>
      </w:r>
      <w:r w:rsidRPr="00301592">
        <w:rPr>
          <w:rStyle w:val="StyleUnderline"/>
          <w:highlight w:val="yellow"/>
        </w:rPr>
        <w:t xml:space="preserve"> off </w:t>
      </w:r>
      <w:r w:rsidRPr="00EC6E15">
        <w:rPr>
          <w:rStyle w:val="StyleUnderline"/>
        </w:rPr>
        <w:t xml:space="preserve">their </w:t>
      </w:r>
      <w:r w:rsidRPr="00301592">
        <w:rPr>
          <w:rStyle w:val="StyleUnderline"/>
          <w:highlight w:val="yellow"/>
        </w:rPr>
        <w:t>shores</w:t>
      </w:r>
      <w:r>
        <w:t>, just as they do the skies above their lands.</w:t>
      </w:r>
    </w:p>
    <w:p w14:paraId="75D22F87" w14:textId="77777777" w:rsidR="00E854E9" w:rsidRPr="00B62E3F" w:rsidRDefault="00E854E9" w:rsidP="00E854E9">
      <w:pPr>
        <w:pStyle w:val="Heading4"/>
        <w:rPr>
          <w:u w:val="single"/>
        </w:rPr>
      </w:pPr>
      <w:r>
        <w:t xml:space="preserve">Undersea cables are </w:t>
      </w:r>
      <w:r>
        <w:rPr>
          <w:u w:val="single"/>
        </w:rPr>
        <w:t xml:space="preserve">necessary </w:t>
      </w:r>
      <w:r>
        <w:t xml:space="preserve">for </w:t>
      </w:r>
      <w:r>
        <w:rPr>
          <w:u w:val="single"/>
        </w:rPr>
        <w:t xml:space="preserve">transatlantic security </w:t>
      </w:r>
      <w:r>
        <w:t xml:space="preserve">and </w:t>
      </w:r>
      <w:r>
        <w:rPr>
          <w:u w:val="single"/>
        </w:rPr>
        <w:t>modern society</w:t>
      </w:r>
      <w:r>
        <w:t>—</w:t>
      </w:r>
      <w:r>
        <w:rPr>
          <w:u w:val="single"/>
        </w:rPr>
        <w:t xml:space="preserve">content providers </w:t>
      </w:r>
      <w:r>
        <w:t xml:space="preserve">are </w:t>
      </w:r>
      <w:r>
        <w:rPr>
          <w:u w:val="single"/>
        </w:rPr>
        <w:t xml:space="preserve">increasingly </w:t>
      </w:r>
      <w:r>
        <w:t xml:space="preserve">key to </w:t>
      </w:r>
      <w:r>
        <w:rPr>
          <w:u w:val="single"/>
        </w:rPr>
        <w:t>redundancy</w:t>
      </w:r>
    </w:p>
    <w:p w14:paraId="1B76355F" w14:textId="77777777" w:rsidR="00E854E9" w:rsidRPr="00B62E3F" w:rsidRDefault="00E854E9" w:rsidP="00E854E9">
      <w:proofErr w:type="spellStart"/>
      <w:r>
        <w:rPr>
          <w:rStyle w:val="Style13ptBold"/>
        </w:rPr>
        <w:t>Morcos</w:t>
      </w:r>
      <w:proofErr w:type="spellEnd"/>
      <w:r>
        <w:rPr>
          <w:rStyle w:val="Style13ptBold"/>
        </w:rPr>
        <w:t xml:space="preserve"> 21 </w:t>
      </w:r>
      <w:r>
        <w:t xml:space="preserve">[Pierre </w:t>
      </w:r>
      <w:proofErr w:type="spellStart"/>
      <w:r>
        <w:t>Morcos</w:t>
      </w:r>
      <w:proofErr w:type="spellEnd"/>
      <w:r>
        <w:t xml:space="preserve"> Visiting Fellow, Europe, Russia, and Eurasia Program, Colin Wall Research Associate, Europe, Russia, and Eurasia Program, CSIS, "Invisible and Vital: Undersea Cables and Transatlantic Security", 6/11/21, https://www.csis.org/analysis/invisible-and-vital-undersea-cables-and-transatlantic-security]</w:t>
      </w:r>
    </w:p>
    <w:p w14:paraId="20EA4392" w14:textId="77777777" w:rsidR="00E854E9" w:rsidRPr="00B62E3F" w:rsidRDefault="00E854E9" w:rsidP="00E854E9">
      <w:pPr>
        <w:rPr>
          <w:rStyle w:val="StyleUnderline"/>
        </w:rPr>
      </w:pPr>
      <w:r>
        <w:t xml:space="preserve">The </w:t>
      </w:r>
      <w:r w:rsidRPr="00B62E3F">
        <w:rPr>
          <w:rStyle w:val="StyleUnderline"/>
        </w:rPr>
        <w:t xml:space="preserve">planning, </w:t>
      </w:r>
      <w:r w:rsidRPr="00B62E3F">
        <w:rPr>
          <w:rStyle w:val="StyleUnderline"/>
          <w:highlight w:val="cyan"/>
        </w:rPr>
        <w:t>production</w:t>
      </w:r>
      <w:r w:rsidRPr="00B62E3F">
        <w:rPr>
          <w:rStyle w:val="StyleUnderline"/>
        </w:rPr>
        <w:t xml:space="preserve">, deployment, </w:t>
      </w:r>
      <w:r w:rsidRPr="00B62E3F">
        <w:rPr>
          <w:rStyle w:val="StyleUnderline"/>
          <w:highlight w:val="cyan"/>
        </w:rPr>
        <w:t>and maintenance of subsea cables</w:t>
      </w:r>
      <w:r w:rsidRPr="00B62E3F">
        <w:rPr>
          <w:rStyle w:val="StyleUnderline"/>
        </w:rPr>
        <w:t xml:space="preserve"> are almost </w:t>
      </w:r>
      <w:r w:rsidRPr="00B62E3F">
        <w:rPr>
          <w:rStyle w:val="Emphasis"/>
          <w:highlight w:val="cyan"/>
        </w:rPr>
        <w:t>entirely</w:t>
      </w:r>
      <w:r w:rsidRPr="00B62E3F">
        <w:rPr>
          <w:rStyle w:val="StyleUnderline"/>
          <w:highlight w:val="cyan"/>
        </w:rPr>
        <w:t xml:space="preserve"> in the hands of the </w:t>
      </w:r>
      <w:r w:rsidRPr="00B62E3F">
        <w:rPr>
          <w:rStyle w:val="Emphasis"/>
          <w:highlight w:val="cyan"/>
        </w:rPr>
        <w:t>private sector</w:t>
      </w:r>
      <w:r>
        <w:t xml:space="preserve">. Currently, the four largest suppliers are Alcatel Submarine Networks (France), </w:t>
      </w:r>
      <w:proofErr w:type="spellStart"/>
      <w:r>
        <w:t>SubCom</w:t>
      </w:r>
      <w:proofErr w:type="spellEnd"/>
      <w:r>
        <w:t xml:space="preserve"> (United States), NEC (Japan), and newcomer Huawei Marine Networks (China), whose market share has progressively risen to 10 percent. If network operators have traditionally been the main investors in undersea cables, </w:t>
      </w:r>
      <w:r w:rsidRPr="00B62E3F">
        <w:rPr>
          <w:rStyle w:val="StyleUnderline"/>
        </w:rPr>
        <w:t>content providers</w:t>
      </w:r>
      <w:r>
        <w:t xml:space="preserve"> (</w:t>
      </w:r>
      <w:r w:rsidRPr="00B62E3F">
        <w:rPr>
          <w:rStyle w:val="Emphasis"/>
          <w:highlight w:val="cyan"/>
        </w:rPr>
        <w:t>Google, Amazon, Microsoft, Facebook</w:t>
      </w:r>
      <w:r>
        <w:t xml:space="preserve">) </w:t>
      </w:r>
      <w:r w:rsidRPr="00B62E3F">
        <w:rPr>
          <w:rStyle w:val="StyleUnderline"/>
        </w:rPr>
        <w:t xml:space="preserve">are also </w:t>
      </w:r>
      <w:r w:rsidRPr="00CF12C7">
        <w:rPr>
          <w:rStyle w:val="Emphasis"/>
        </w:rPr>
        <w:t>expanding their investments</w:t>
      </w:r>
      <w:r w:rsidRPr="00CF12C7">
        <w:rPr>
          <w:rStyle w:val="StyleUnderline"/>
        </w:rPr>
        <w:t xml:space="preserve"> in this sector to </w:t>
      </w:r>
      <w:r w:rsidRPr="00B62E3F">
        <w:rPr>
          <w:rStyle w:val="StyleUnderline"/>
          <w:highlight w:val="cyan"/>
        </w:rPr>
        <w:t>ensure</w:t>
      </w:r>
      <w:r w:rsidRPr="00B62E3F">
        <w:rPr>
          <w:rStyle w:val="StyleUnderline"/>
        </w:rPr>
        <w:t xml:space="preserve"> the </w:t>
      </w:r>
      <w:r w:rsidRPr="00B62E3F">
        <w:rPr>
          <w:rStyle w:val="Emphasis"/>
          <w:highlight w:val="cyan"/>
        </w:rPr>
        <w:t>interconnection</w:t>
      </w:r>
      <w:r w:rsidRPr="00B62E3F">
        <w:rPr>
          <w:rStyle w:val="StyleUnderline"/>
        </w:rPr>
        <w:t xml:space="preserve"> of their </w:t>
      </w:r>
      <w:r w:rsidRPr="00B62E3F">
        <w:rPr>
          <w:rStyle w:val="Emphasis"/>
        </w:rPr>
        <w:t>data centers</w:t>
      </w:r>
      <w:r w:rsidRPr="00B62E3F">
        <w:rPr>
          <w:rStyle w:val="StyleUnderline"/>
        </w:rPr>
        <w:t>.</w:t>
      </w:r>
    </w:p>
    <w:p w14:paraId="562F0B82" w14:textId="77777777" w:rsidR="00E854E9" w:rsidRPr="00B62E3F" w:rsidRDefault="00E854E9" w:rsidP="00E854E9">
      <w:pPr>
        <w:rPr>
          <w:rStyle w:val="StyleUnderline"/>
        </w:rPr>
      </w:pPr>
      <w:r>
        <w:t xml:space="preserve">This </w:t>
      </w:r>
      <w:r w:rsidRPr="00B62E3F">
        <w:rPr>
          <w:rStyle w:val="StyleUnderline"/>
        </w:rPr>
        <w:t xml:space="preserve">global network </w:t>
      </w:r>
      <w:r w:rsidRPr="00CF12C7">
        <w:rPr>
          <w:rStyle w:val="StyleUnderline"/>
        </w:rPr>
        <w:t xml:space="preserve">of undersea </w:t>
      </w:r>
      <w:r w:rsidRPr="004B06F5">
        <w:rPr>
          <w:rStyle w:val="StyleUnderline"/>
        </w:rPr>
        <w:t>cables provides the high-bandwidth connections needed</w:t>
      </w:r>
      <w:r w:rsidRPr="00B62E3F">
        <w:rPr>
          <w:rStyle w:val="StyleUnderline"/>
        </w:rPr>
        <w:t xml:space="preserve"> </w:t>
      </w:r>
      <w:r w:rsidRPr="00CF12C7">
        <w:rPr>
          <w:rStyle w:val="StyleUnderline"/>
        </w:rPr>
        <w:t xml:space="preserve">for a wide range of activities </w:t>
      </w:r>
      <w:r w:rsidRPr="00B62E3F">
        <w:rPr>
          <w:rStyle w:val="Emphasis"/>
          <w:highlight w:val="cyan"/>
        </w:rPr>
        <w:t>vital</w:t>
      </w:r>
      <w:r w:rsidRPr="00B62E3F">
        <w:rPr>
          <w:rStyle w:val="StyleUnderline"/>
          <w:highlight w:val="cyan"/>
        </w:rPr>
        <w:t xml:space="preserve"> for</w:t>
      </w:r>
      <w:r w:rsidRPr="00B62E3F">
        <w:rPr>
          <w:rStyle w:val="StyleUnderline"/>
        </w:rPr>
        <w:t xml:space="preserve"> our </w:t>
      </w:r>
      <w:r w:rsidRPr="00B62E3F">
        <w:rPr>
          <w:rStyle w:val="Emphasis"/>
          <w:highlight w:val="cyan"/>
        </w:rPr>
        <w:t>modern society</w:t>
      </w:r>
      <w:r w:rsidRPr="00B62E3F">
        <w:rPr>
          <w:rStyle w:val="StyleUnderline"/>
        </w:rPr>
        <w:t xml:space="preserve">, from </w:t>
      </w:r>
      <w:r w:rsidRPr="00B62E3F">
        <w:rPr>
          <w:rStyle w:val="Emphasis"/>
          <w:highlight w:val="cyan"/>
        </w:rPr>
        <w:t>financial transactions</w:t>
      </w:r>
      <w:r w:rsidRPr="00B62E3F">
        <w:rPr>
          <w:rStyle w:val="StyleUnderline"/>
        </w:rPr>
        <w:t xml:space="preserve"> to global </w:t>
      </w:r>
      <w:r w:rsidRPr="00B62E3F">
        <w:rPr>
          <w:rStyle w:val="Emphasis"/>
          <w:highlight w:val="cyan"/>
        </w:rPr>
        <w:t>communications</w:t>
      </w:r>
      <w:r w:rsidRPr="00B62E3F">
        <w:rPr>
          <w:rStyle w:val="StyleUnderline"/>
        </w:rPr>
        <w:t xml:space="preserve"> or </w:t>
      </w:r>
      <w:r w:rsidRPr="00B62E3F">
        <w:rPr>
          <w:rStyle w:val="Emphasis"/>
          <w:highlight w:val="cyan"/>
        </w:rPr>
        <w:t>international scientific coop</w:t>
      </w:r>
      <w:r w:rsidRPr="00B62E3F">
        <w:rPr>
          <w:rStyle w:val="StyleUnderline"/>
        </w:rPr>
        <w:t>eration</w:t>
      </w:r>
      <w:r>
        <w:t xml:space="preserve">. In </w:t>
      </w:r>
      <w:r w:rsidRPr="00B62E3F">
        <w:rPr>
          <w:rStyle w:val="StyleUnderline"/>
        </w:rPr>
        <w:t xml:space="preserve">the financial sector alone, undersea cables carry some $10 trillion of financial transfers daily. </w:t>
      </w:r>
      <w:r w:rsidRPr="00B62E3F">
        <w:rPr>
          <w:rStyle w:val="Emphasis"/>
          <w:highlight w:val="cyan"/>
        </w:rPr>
        <w:t>Reliance</w:t>
      </w:r>
      <w:r w:rsidRPr="00B62E3F">
        <w:rPr>
          <w:rStyle w:val="StyleUnderline"/>
        </w:rPr>
        <w:t xml:space="preserve"> on submarine </w:t>
      </w:r>
      <w:r w:rsidRPr="00B62E3F">
        <w:rPr>
          <w:rStyle w:val="Emphasis"/>
        </w:rPr>
        <w:t>cables</w:t>
      </w:r>
      <w:r w:rsidRPr="00B62E3F">
        <w:rPr>
          <w:rStyle w:val="StyleUnderline"/>
        </w:rPr>
        <w:t xml:space="preserve"> will </w:t>
      </w:r>
      <w:r w:rsidRPr="00B62E3F">
        <w:rPr>
          <w:rStyle w:val="StyleUnderline"/>
          <w:highlight w:val="cyan"/>
        </w:rPr>
        <w:t xml:space="preserve">continue to </w:t>
      </w:r>
      <w:r w:rsidRPr="00B62E3F">
        <w:rPr>
          <w:rStyle w:val="Emphasis"/>
          <w:highlight w:val="cyan"/>
        </w:rPr>
        <w:t>increase</w:t>
      </w:r>
      <w:r w:rsidRPr="00B62E3F">
        <w:rPr>
          <w:rStyle w:val="StyleUnderline"/>
        </w:rPr>
        <w:t xml:space="preserve"> as demand for data is expected to </w:t>
      </w:r>
      <w:proofErr w:type="gramStart"/>
      <w:r w:rsidRPr="00B62E3F">
        <w:rPr>
          <w:rStyle w:val="StyleUnderline"/>
        </w:rPr>
        <w:t>grow:</w:t>
      </w:r>
      <w:proofErr w:type="gramEnd"/>
      <w:r w:rsidRPr="00B62E3F">
        <w:rPr>
          <w:rStyle w:val="StyleUnderline"/>
        </w:rPr>
        <w:t xml:space="preserve"> driven by a shift toward cloud services and the </w:t>
      </w:r>
      <w:r w:rsidRPr="004B06F5">
        <w:rPr>
          <w:rStyle w:val="StyleUnderline"/>
        </w:rPr>
        <w:t xml:space="preserve">spread of 5G networks, bandwidth </w:t>
      </w:r>
      <w:r w:rsidRPr="004B06F5">
        <w:rPr>
          <w:rStyle w:val="Emphasis"/>
        </w:rPr>
        <w:t>demand</w:t>
      </w:r>
      <w:r w:rsidRPr="004B06F5">
        <w:rPr>
          <w:rStyle w:val="StyleUnderline"/>
        </w:rPr>
        <w:t xml:space="preserve"> will almost </w:t>
      </w:r>
      <w:r w:rsidRPr="004B06F5">
        <w:rPr>
          <w:rStyle w:val="Emphasis"/>
        </w:rPr>
        <w:t>double every two years</w:t>
      </w:r>
      <w:r w:rsidRPr="004B06F5">
        <w:rPr>
          <w:rStyle w:val="StyleUnderline"/>
        </w:rPr>
        <w:t xml:space="preserve"> in the near future.</w:t>
      </w:r>
    </w:p>
    <w:p w14:paraId="65D96167" w14:textId="77777777" w:rsidR="00E854E9" w:rsidRPr="004B06F5" w:rsidRDefault="00E854E9" w:rsidP="00E854E9">
      <w:pPr>
        <w:rPr>
          <w:rStyle w:val="StyleUnderline"/>
        </w:rPr>
      </w:pPr>
      <w:r w:rsidRPr="00B62E3F">
        <w:rPr>
          <w:rStyle w:val="StyleUnderline"/>
        </w:rPr>
        <w:t xml:space="preserve">Submarine cables are also </w:t>
      </w:r>
      <w:r w:rsidRPr="00B62E3F">
        <w:rPr>
          <w:rStyle w:val="Emphasis"/>
          <w:highlight w:val="cyan"/>
        </w:rPr>
        <w:t>critical for transatlantic security</w:t>
      </w:r>
      <w:r w:rsidRPr="00B62E3F">
        <w:rPr>
          <w:rStyle w:val="StyleUnderline"/>
        </w:rPr>
        <w:t xml:space="preserve"> as </w:t>
      </w:r>
      <w:r w:rsidRPr="00B62E3F">
        <w:rPr>
          <w:rStyle w:val="StyleUnderline"/>
          <w:highlight w:val="cyan"/>
        </w:rPr>
        <w:t xml:space="preserve">governments rely heavily </w:t>
      </w:r>
      <w:r w:rsidRPr="00CF12C7">
        <w:rPr>
          <w:rStyle w:val="StyleUnderline"/>
        </w:rPr>
        <w:t>on this</w:t>
      </w:r>
      <w:r w:rsidRPr="00B62E3F">
        <w:rPr>
          <w:rStyle w:val="StyleUnderline"/>
        </w:rPr>
        <w:t xml:space="preserve"> infrastructure </w:t>
      </w:r>
      <w:r w:rsidRPr="00B62E3F">
        <w:rPr>
          <w:rStyle w:val="StyleUnderline"/>
          <w:highlight w:val="cyan"/>
        </w:rPr>
        <w:t>for</w:t>
      </w:r>
      <w:r w:rsidRPr="00B62E3F">
        <w:rPr>
          <w:rStyle w:val="StyleUnderline"/>
        </w:rPr>
        <w:t xml:space="preserve"> their own </w:t>
      </w:r>
      <w:r w:rsidRPr="00B62E3F">
        <w:rPr>
          <w:rStyle w:val="Emphasis"/>
          <w:highlight w:val="cyan"/>
        </w:rPr>
        <w:t>communications</w:t>
      </w:r>
      <w:r>
        <w:t xml:space="preserve">. </w:t>
      </w:r>
      <w:r w:rsidRPr="00B62E3F">
        <w:rPr>
          <w:rStyle w:val="StyleUnderline"/>
        </w:rPr>
        <w:t xml:space="preserve">Diplomatic cables and military orders largely pass through these privately owned cables as military operated, and classified cables remain marginal. </w:t>
      </w:r>
      <w:r w:rsidRPr="00CF12C7">
        <w:rPr>
          <w:rStyle w:val="StyleUnderline"/>
        </w:rPr>
        <w:t xml:space="preserve">Undersea cable breaks between Egypt </w:t>
      </w:r>
      <w:r w:rsidRPr="004B06F5">
        <w:rPr>
          <w:rStyle w:val="StyleUnderline"/>
        </w:rPr>
        <w:t xml:space="preserve">and Italy in 2008 led U.S. </w:t>
      </w:r>
      <w:r w:rsidRPr="004B06F5">
        <w:rPr>
          <w:rStyle w:val="Emphasis"/>
        </w:rPr>
        <w:t>drone flights</w:t>
      </w:r>
      <w:r w:rsidRPr="004B06F5">
        <w:rPr>
          <w:rStyle w:val="StyleUnderline"/>
        </w:rPr>
        <w:t xml:space="preserve"> in Iraq to </w:t>
      </w:r>
      <w:r w:rsidRPr="004B06F5">
        <w:rPr>
          <w:rStyle w:val="Emphasis"/>
        </w:rPr>
        <w:t>decrease sharply</w:t>
      </w:r>
      <w:r w:rsidRPr="004B06F5">
        <w:rPr>
          <w:rStyle w:val="StyleUnderline"/>
        </w:rPr>
        <w:t xml:space="preserve"> from hundreds to tens a day</w:t>
      </w:r>
      <w:r w:rsidRPr="004B06F5">
        <w:t xml:space="preserve">. This </w:t>
      </w:r>
      <w:r w:rsidRPr="004B06F5">
        <w:rPr>
          <w:rStyle w:val="StyleUnderline"/>
        </w:rPr>
        <w:t xml:space="preserve">reliance on subsea cables to project and sustain power will increase in the future as the </w:t>
      </w:r>
      <w:r w:rsidRPr="004B06F5">
        <w:rPr>
          <w:rStyle w:val="Emphasis"/>
        </w:rPr>
        <w:t>military applications of 5G</w:t>
      </w:r>
      <w:r w:rsidRPr="004B06F5">
        <w:rPr>
          <w:rStyle w:val="StyleUnderline"/>
        </w:rPr>
        <w:t xml:space="preserve"> are many in terms of intelligence, </w:t>
      </w:r>
      <w:proofErr w:type="gramStart"/>
      <w:r w:rsidRPr="004B06F5">
        <w:rPr>
          <w:rStyle w:val="StyleUnderline"/>
        </w:rPr>
        <w:t>command</w:t>
      </w:r>
      <w:proofErr w:type="gramEnd"/>
      <w:r w:rsidRPr="004B06F5">
        <w:rPr>
          <w:rStyle w:val="StyleUnderline"/>
        </w:rPr>
        <w:t xml:space="preserve"> and control, or unmanned and autonomous vehicles.</w:t>
      </w:r>
    </w:p>
    <w:p w14:paraId="5F7A8AD3" w14:textId="77777777" w:rsidR="00E854E9" w:rsidRPr="004B06F5" w:rsidRDefault="00E854E9" w:rsidP="00E854E9">
      <w:r w:rsidRPr="004B06F5">
        <w:t>The Nature of the Threat</w:t>
      </w:r>
    </w:p>
    <w:p w14:paraId="7B2CBBC2" w14:textId="77777777" w:rsidR="00E854E9" w:rsidRDefault="00E854E9" w:rsidP="00E854E9">
      <w:r w:rsidRPr="004B06F5">
        <w:rPr>
          <w:rStyle w:val="StyleUnderline"/>
        </w:rPr>
        <w:lastRenderedPageBreak/>
        <w:t>Undersea cables have two types of vulnerabilities: physical and digital</w:t>
      </w:r>
      <w:r w:rsidRPr="004B06F5">
        <w:t>. However, it should be noted that the most common threat today—responsible for roughly 150 to 200 subsea cable faults every year—is accidental physical damage from commercial fishing and shipping, or even from underwater earthquakes. Industry actors have the</w:t>
      </w:r>
      <w:r>
        <w:t xml:space="preserve"> prime responsibility for accounting for and mitigating these incidents. Of </w:t>
      </w:r>
      <w:r w:rsidRPr="00B62E3F">
        <w:rPr>
          <w:rStyle w:val="Emphasis"/>
          <w:highlight w:val="cyan"/>
        </w:rPr>
        <w:t>greater concern</w:t>
      </w:r>
      <w:r w:rsidRPr="00B62E3F">
        <w:rPr>
          <w:rStyle w:val="Emphasis"/>
        </w:rPr>
        <w:t xml:space="preserve"> are more </w:t>
      </w:r>
      <w:r w:rsidRPr="00B62E3F">
        <w:rPr>
          <w:rStyle w:val="Emphasis"/>
          <w:highlight w:val="cyan"/>
        </w:rPr>
        <w:t>malicious threats</w:t>
      </w:r>
      <w:r w:rsidRPr="00B62E3F">
        <w:rPr>
          <w:rStyle w:val="Emphasis"/>
        </w:rPr>
        <w:t>.</w:t>
      </w:r>
      <w:r>
        <w:t xml:space="preserve"> Regarding physical challenges, the two primary concerns are that the cables might be destroyed or tapped—by either a non-state actor, as per some recent isolated incidents of piracy, or, more likely, by a state adversary like Russia.</w:t>
      </w:r>
    </w:p>
    <w:p w14:paraId="7E2BEC05" w14:textId="77777777" w:rsidR="00E854E9" w:rsidRPr="00B62E3F" w:rsidRDefault="00E854E9" w:rsidP="00E854E9">
      <w:pPr>
        <w:rPr>
          <w:rStyle w:val="StyleUnderline"/>
        </w:rPr>
      </w:pPr>
      <w:r>
        <w:t xml:space="preserve">Indeed, in recent years, </w:t>
      </w:r>
      <w:r w:rsidRPr="00B62E3F">
        <w:rPr>
          <w:rStyle w:val="Emphasis"/>
          <w:highlight w:val="cyan"/>
        </w:rPr>
        <w:t>Russian attention</w:t>
      </w:r>
      <w:r w:rsidRPr="00B62E3F">
        <w:rPr>
          <w:rStyle w:val="StyleUnderline"/>
        </w:rPr>
        <w:t xml:space="preserve"> to transatlantic undersea cables, particularly in the North Atlantic Ocean, has </w:t>
      </w:r>
      <w:r w:rsidRPr="00B62E3F">
        <w:rPr>
          <w:rStyle w:val="Emphasis"/>
          <w:highlight w:val="cyan"/>
        </w:rPr>
        <w:t>increased</w:t>
      </w:r>
      <w:r>
        <w:t xml:space="preserve"> commensurately with NATO’s perception of undersea cables’ importance and vulnerability. </w:t>
      </w:r>
      <w:r w:rsidRPr="00B62E3F">
        <w:rPr>
          <w:rStyle w:val="StyleUnderline"/>
        </w:rPr>
        <w:t xml:space="preserve">Moscow has two primary means by which it could directly threaten the cables: submarines and surface vessels that can deploy autonomous or manned submersibles. An example of the former was the </w:t>
      </w:r>
      <w:proofErr w:type="spellStart"/>
      <w:r w:rsidRPr="00B62E3F">
        <w:rPr>
          <w:rStyle w:val="StyleUnderline"/>
        </w:rPr>
        <w:t>Losharik</w:t>
      </w:r>
      <w:proofErr w:type="spellEnd"/>
      <w:r w:rsidRPr="00B62E3F">
        <w:rPr>
          <w:rStyle w:val="StyleUnderline"/>
        </w:rPr>
        <w:t xml:space="preserve"> spy submarine</w:t>
      </w:r>
      <w:r>
        <w:t xml:space="preserve">, which—before a tragic fire in 2019 decommissioned it—likely had the deep-sea capability necessary to map or destroy undersea cables. While the </w:t>
      </w:r>
      <w:proofErr w:type="spellStart"/>
      <w:r>
        <w:t>Losharik</w:t>
      </w:r>
      <w:proofErr w:type="spellEnd"/>
      <w:r>
        <w:t xml:space="preserve"> is being repaired, </w:t>
      </w:r>
      <w:r w:rsidRPr="00B62E3F">
        <w:rPr>
          <w:rStyle w:val="StyleUnderline"/>
        </w:rPr>
        <w:t xml:space="preserve">the </w:t>
      </w:r>
      <w:r w:rsidRPr="00B62E3F">
        <w:rPr>
          <w:rStyle w:val="StyleUnderline"/>
          <w:highlight w:val="cyan"/>
        </w:rPr>
        <w:t>Russian Navy has</w:t>
      </w:r>
      <w:r w:rsidRPr="00B62E3F">
        <w:rPr>
          <w:rStyle w:val="StyleUnderline"/>
        </w:rPr>
        <w:t xml:space="preserve"> other such </w:t>
      </w:r>
      <w:r w:rsidRPr="00B62E3F">
        <w:rPr>
          <w:rStyle w:val="StyleUnderline"/>
          <w:highlight w:val="cyan"/>
        </w:rPr>
        <w:t>submarines</w:t>
      </w:r>
      <w:r w:rsidRPr="00B62E3F">
        <w:rPr>
          <w:rStyle w:val="StyleUnderline"/>
        </w:rPr>
        <w:t xml:space="preserve"> and is developing </w:t>
      </w:r>
      <w:r w:rsidRPr="00B62E3F">
        <w:rPr>
          <w:rStyle w:val="StyleUnderline"/>
          <w:highlight w:val="cyan"/>
        </w:rPr>
        <w:t>unmanned undersea drones</w:t>
      </w:r>
      <w:r w:rsidRPr="00B62E3F">
        <w:rPr>
          <w:rStyle w:val="StyleUnderline"/>
        </w:rPr>
        <w:t xml:space="preserve">, such as the nuclear-powered Poseidon. As for surface ships, the most famous is the </w:t>
      </w:r>
      <w:proofErr w:type="spellStart"/>
      <w:r w:rsidRPr="00B62E3F">
        <w:rPr>
          <w:rStyle w:val="StyleUnderline"/>
        </w:rPr>
        <w:t>Yantar</w:t>
      </w:r>
      <w:proofErr w:type="spellEnd"/>
      <w:r w:rsidRPr="00B62E3F">
        <w:rPr>
          <w:rStyle w:val="StyleUnderline"/>
        </w:rPr>
        <w:t>, which is ostensibly a research vessel but is understood to act as a spy ship that could deploy underwater submersibles to attack and destroy sections of cables.</w:t>
      </w:r>
    </w:p>
    <w:p w14:paraId="760A8768" w14:textId="77777777" w:rsidR="00E854E9" w:rsidRPr="00B62E3F" w:rsidRDefault="00E854E9" w:rsidP="00E854E9">
      <w:r>
        <w:t xml:space="preserve">There are </w:t>
      </w:r>
      <w:r w:rsidRPr="00B62E3F">
        <w:rPr>
          <w:rStyle w:val="Emphasis"/>
          <w:highlight w:val="cyan"/>
        </w:rPr>
        <w:t>several conceivable objectives</w:t>
      </w:r>
      <w:r w:rsidRPr="00B62E3F">
        <w:rPr>
          <w:rStyle w:val="StyleUnderline"/>
        </w:rPr>
        <w:t xml:space="preserve"> severing a cable might achieve: </w:t>
      </w:r>
      <w:r w:rsidRPr="00B62E3F">
        <w:rPr>
          <w:rStyle w:val="StyleUnderline"/>
          <w:highlight w:val="cyan"/>
        </w:rPr>
        <w:t>cutting off</w:t>
      </w:r>
      <w:r w:rsidRPr="00B62E3F">
        <w:rPr>
          <w:rStyle w:val="StyleUnderline"/>
        </w:rPr>
        <w:t xml:space="preserve"> military or government </w:t>
      </w:r>
      <w:r w:rsidRPr="00B62E3F">
        <w:rPr>
          <w:rStyle w:val="StyleUnderline"/>
          <w:highlight w:val="cyan"/>
        </w:rPr>
        <w:t>communications in</w:t>
      </w:r>
      <w:r w:rsidRPr="00B62E3F">
        <w:rPr>
          <w:rStyle w:val="StyleUnderline"/>
        </w:rPr>
        <w:t xml:space="preserve"> the </w:t>
      </w:r>
      <w:r w:rsidRPr="00B62E3F">
        <w:rPr>
          <w:rStyle w:val="StyleUnderline"/>
          <w:highlight w:val="cyan"/>
        </w:rPr>
        <w:t>early</w:t>
      </w:r>
      <w:r w:rsidRPr="00B62E3F">
        <w:rPr>
          <w:rStyle w:val="StyleUnderline"/>
        </w:rPr>
        <w:t xml:space="preserve"> stages of a </w:t>
      </w:r>
      <w:r w:rsidRPr="00B62E3F">
        <w:rPr>
          <w:rStyle w:val="StyleUnderline"/>
          <w:highlight w:val="cyan"/>
        </w:rPr>
        <w:t>conflict, eliminating internet</w:t>
      </w:r>
      <w:r w:rsidRPr="00B62E3F">
        <w:rPr>
          <w:rStyle w:val="StyleUnderline"/>
        </w:rPr>
        <w:t xml:space="preserve"> access for a targeted population, </w:t>
      </w:r>
      <w:r w:rsidRPr="00B62E3F">
        <w:rPr>
          <w:rStyle w:val="StyleUnderline"/>
          <w:highlight w:val="cyan"/>
        </w:rPr>
        <w:t>sabotaging</w:t>
      </w:r>
      <w:r w:rsidRPr="00B62E3F">
        <w:rPr>
          <w:rStyle w:val="StyleUnderline"/>
        </w:rPr>
        <w:t xml:space="preserve"> an economic competitor, or </w:t>
      </w:r>
      <w:r w:rsidRPr="00B62E3F">
        <w:rPr>
          <w:rStyle w:val="StyleUnderline"/>
          <w:highlight w:val="cyan"/>
        </w:rPr>
        <w:t>causing econ</w:t>
      </w:r>
      <w:r w:rsidRPr="00B62E3F">
        <w:rPr>
          <w:rStyle w:val="StyleUnderline"/>
        </w:rPr>
        <w:t xml:space="preserve">omic </w:t>
      </w:r>
      <w:r w:rsidRPr="00B62E3F">
        <w:rPr>
          <w:rStyle w:val="StyleUnderline"/>
          <w:highlight w:val="cyan"/>
        </w:rPr>
        <w:t>disruption</w:t>
      </w:r>
      <w:r w:rsidRPr="00B62E3F">
        <w:rPr>
          <w:rStyle w:val="StyleUnderline"/>
        </w:rPr>
        <w:t xml:space="preserve"> for geopolitical purposes. Actors could also pursue several or </w:t>
      </w:r>
      <w:proofErr w:type="gramStart"/>
      <w:r w:rsidRPr="00B62E3F">
        <w:rPr>
          <w:rStyle w:val="StyleUnderline"/>
        </w:rPr>
        <w:t>all of</w:t>
      </w:r>
      <w:proofErr w:type="gramEnd"/>
      <w:r w:rsidRPr="00B62E3F">
        <w:rPr>
          <w:rStyle w:val="StyleUnderline"/>
        </w:rPr>
        <w:t xml:space="preserve"> these objectives simultaneously</w:t>
      </w:r>
      <w:r w:rsidRPr="00B62E3F">
        <w:t>.</w:t>
      </w:r>
    </w:p>
    <w:p w14:paraId="0CF989E9" w14:textId="77777777" w:rsidR="00E854E9" w:rsidRPr="00B62E3F" w:rsidRDefault="00E854E9" w:rsidP="00E854E9"/>
    <w:p w14:paraId="5C2C5D20" w14:textId="77777777" w:rsidR="00E854E9" w:rsidRDefault="00E854E9" w:rsidP="00E854E9">
      <w:pPr>
        <w:pStyle w:val="Heading3"/>
      </w:pPr>
      <w:r>
        <w:lastRenderedPageBreak/>
        <w:t>1NC – Politics</w:t>
      </w:r>
    </w:p>
    <w:p w14:paraId="2CFD7848" w14:textId="77777777" w:rsidR="00E854E9" w:rsidRPr="00CB7CE2" w:rsidRDefault="00E854E9" w:rsidP="00E854E9">
      <w:pPr>
        <w:pStyle w:val="Heading4"/>
      </w:pPr>
      <w:r>
        <w:t xml:space="preserve">Biden’s using </w:t>
      </w:r>
      <w:r>
        <w:rPr>
          <w:u w:val="single"/>
        </w:rPr>
        <w:t xml:space="preserve">all </w:t>
      </w:r>
      <w:r>
        <w:t xml:space="preserve">his PC for reconciliation—everyone’s </w:t>
      </w:r>
      <w:r>
        <w:rPr>
          <w:u w:val="single"/>
        </w:rPr>
        <w:t xml:space="preserve">close </w:t>
      </w:r>
      <w:r>
        <w:t>to a yes</w:t>
      </w:r>
    </w:p>
    <w:p w14:paraId="12FC2BF7" w14:textId="77777777" w:rsidR="00E854E9" w:rsidRPr="00055997" w:rsidRDefault="00E854E9" w:rsidP="00E854E9">
      <w:r>
        <w:rPr>
          <w:rStyle w:val="Style13ptBold"/>
        </w:rPr>
        <w:t xml:space="preserve">Mascaro 10/29 </w:t>
      </w:r>
      <w:r>
        <w:t>[LISA MASCARO, AAMER MADHANI and FARNOUSH AMIRI, "Biden announces ‘historic’ deal — but still must win votes", 10/29/21, https://apnews.com/article/joe-biden-congress-democrats-budget-framework-60a1bc276d0ab8eb3e0347fc54ee8c2c]</w:t>
      </w:r>
    </w:p>
    <w:p w14:paraId="6F2F52FB" w14:textId="77777777" w:rsidR="00E854E9" w:rsidRDefault="00E854E9" w:rsidP="00E854E9">
      <w:r>
        <w:t xml:space="preserve">The </w:t>
      </w:r>
      <w:r w:rsidRPr="00FE30E3">
        <w:rPr>
          <w:rStyle w:val="Emphasis"/>
          <w:highlight w:val="cyan"/>
        </w:rPr>
        <w:t>fast-moving developments</w:t>
      </w:r>
      <w:r w:rsidRPr="00FE30E3">
        <w:rPr>
          <w:highlight w:val="cyan"/>
        </w:rPr>
        <w:t xml:space="preserve"> </w:t>
      </w:r>
      <w:r w:rsidRPr="00FE30E3">
        <w:rPr>
          <w:rStyle w:val="StyleUnderline"/>
          <w:highlight w:val="cyan"/>
        </w:rPr>
        <w:t>put Democrats</w:t>
      </w:r>
      <w:r w:rsidRPr="00FE30E3">
        <w:rPr>
          <w:highlight w:val="cyan"/>
        </w:rPr>
        <w:t xml:space="preserve"> </w:t>
      </w:r>
      <w:r w:rsidRPr="00FE30E3">
        <w:rPr>
          <w:rStyle w:val="Emphasis"/>
          <w:highlight w:val="cyan"/>
        </w:rPr>
        <w:t>closer to a hard-fought deal</w:t>
      </w:r>
      <w:r w:rsidRPr="00FE30E3">
        <w:rPr>
          <w:highlight w:val="cyan"/>
        </w:rPr>
        <w:t xml:space="preserve">, </w:t>
      </w:r>
      <w:r w:rsidRPr="00FE30E3">
        <w:rPr>
          <w:rStyle w:val="StyleUnderline"/>
          <w:highlight w:val="cyan"/>
        </w:rPr>
        <w:t>but</w:t>
      </w:r>
      <w:r w:rsidRPr="00FE30E3">
        <w:rPr>
          <w:highlight w:val="cyan"/>
        </w:rPr>
        <w:t xml:space="preserve"> </w:t>
      </w:r>
      <w:r w:rsidRPr="00FE30E3">
        <w:rPr>
          <w:rStyle w:val="Emphasis"/>
          <w:highlight w:val="cyan"/>
        </w:rPr>
        <w:t>battles remain</w:t>
      </w:r>
      <w:r>
        <w:t xml:space="preserve"> </w:t>
      </w:r>
      <w:r w:rsidRPr="00C46D48">
        <w:rPr>
          <w:rStyle w:val="StyleUnderline"/>
        </w:rPr>
        <w:t>as they press to finish the final draft</w:t>
      </w:r>
      <w:r>
        <w:t xml:space="preserve"> in the days and weeks ahead</w:t>
      </w:r>
    </w:p>
    <w:p w14:paraId="058F667E" w14:textId="77777777" w:rsidR="00E854E9" w:rsidRDefault="00E854E9" w:rsidP="00E854E9">
      <w:r>
        <w:t>“Let’s get this done,” Biden exhorted.</w:t>
      </w:r>
    </w:p>
    <w:p w14:paraId="695B9443" w14:textId="77777777" w:rsidR="00E854E9" w:rsidRDefault="00E854E9" w:rsidP="00E854E9">
      <w:r>
        <w:t>“It will fundamentally change the lives of millions of people for the better,” he said about the package, which he badly wanted before the summits to show the world American democracy still works.</w:t>
      </w:r>
    </w:p>
    <w:p w14:paraId="7953B9C9" w14:textId="77777777" w:rsidR="00E854E9" w:rsidRDefault="00E854E9" w:rsidP="00E854E9">
      <w:r>
        <w:t>Together with a nearly $1 trillion bipartisan infrastructure bill, Biden claimed the infusion of federal investments would be a domestic achievement modeled on those of Franklin Roosevelt and Lyndon Johnson.</w:t>
      </w:r>
    </w:p>
    <w:p w14:paraId="1C0B3FFE" w14:textId="77777777" w:rsidR="00E854E9" w:rsidRDefault="00E854E9" w:rsidP="00E854E9">
      <w:r w:rsidRPr="00C46D48">
        <w:rPr>
          <w:rStyle w:val="Emphasis"/>
        </w:rPr>
        <w:t>“</w:t>
      </w:r>
      <w:r w:rsidRPr="00FE30E3">
        <w:rPr>
          <w:rStyle w:val="Emphasis"/>
          <w:highlight w:val="cyan"/>
        </w:rPr>
        <w:t>I need your votes,”</w:t>
      </w:r>
      <w:r w:rsidRPr="00FE30E3">
        <w:rPr>
          <w:highlight w:val="cyan"/>
        </w:rPr>
        <w:t xml:space="preserve"> </w:t>
      </w:r>
      <w:r w:rsidRPr="00FE30E3">
        <w:rPr>
          <w:rStyle w:val="StyleUnderline"/>
          <w:highlight w:val="cyan"/>
        </w:rPr>
        <w:t>Biden told the lawmakers</w:t>
      </w:r>
      <w:r w:rsidRPr="00C46D48">
        <w:rPr>
          <w:rStyle w:val="StyleUnderline"/>
        </w:rPr>
        <w:t xml:space="preserve"> at the Capitol</w:t>
      </w:r>
      <w:r>
        <w:t>, according to a person who requested anonymity to discuss the private remarks</w:t>
      </w:r>
    </w:p>
    <w:p w14:paraId="76A2C35E" w14:textId="77777777" w:rsidR="00E854E9" w:rsidRDefault="00E854E9" w:rsidP="00E854E9">
      <w:r>
        <w:t>But final votes will not be called for some time. The revised package has lost some top priorities, frustrating many lawmakers as the president’s ambitions make way for the political realities of the narrowly divided Congress.</w:t>
      </w:r>
    </w:p>
    <w:p w14:paraId="5D2DF405" w14:textId="77777777" w:rsidR="00E854E9" w:rsidRDefault="00E854E9" w:rsidP="00E854E9">
      <w:r>
        <w:t>Paid family leave and efforts to lower prescription drug pricing are now gone entirely from the package, drawing outrage from some lawmakers and advocates.</w:t>
      </w:r>
    </w:p>
    <w:p w14:paraId="46F73BDB" w14:textId="77777777" w:rsidR="00E854E9" w:rsidRPr="00C46D48" w:rsidRDefault="00E854E9" w:rsidP="00E854E9">
      <w:pPr>
        <w:rPr>
          <w:rStyle w:val="StyleUnderline"/>
        </w:rPr>
      </w:pPr>
      <w:r w:rsidRPr="00C46D48">
        <w:rPr>
          <w:rStyle w:val="StyleUnderline"/>
        </w:rPr>
        <w:t>Still in the mix, a long list of other priorities: free prekindergarten for all youngsters, expanded health care programs — including the launch of a new $35 billion hearing aid benefit for people with Medicare — and $555 billion to tackle climate change.</w:t>
      </w:r>
    </w:p>
    <w:p w14:paraId="15C02ACF" w14:textId="77777777" w:rsidR="00E854E9" w:rsidRDefault="00E854E9" w:rsidP="00E854E9">
      <w:r w:rsidRPr="00C46D48">
        <w:rPr>
          <w:rStyle w:val="StyleUnderline"/>
        </w:rPr>
        <w:t xml:space="preserve">There’s also a one-year extension of a </w:t>
      </w:r>
      <w:proofErr w:type="gramStart"/>
      <w:r w:rsidRPr="00C46D48">
        <w:rPr>
          <w:rStyle w:val="StyleUnderline"/>
        </w:rPr>
        <w:t>child care</w:t>
      </w:r>
      <w:proofErr w:type="gramEnd"/>
      <w:r w:rsidRPr="00C46D48">
        <w:rPr>
          <w:rStyle w:val="StyleUnderline"/>
        </w:rPr>
        <w:t xml:space="preserve"> tax credit that was put in place during the COVID-19 rescue and new child care subsidies. An additional $100 billion to bolster the immigration and border processing system could boost the overall package to $1.85 trillion if it clears</w:t>
      </w:r>
      <w:r>
        <w:t xml:space="preserve"> Senate rules.</w:t>
      </w:r>
    </w:p>
    <w:p w14:paraId="08371068" w14:textId="77777777" w:rsidR="00E854E9" w:rsidRDefault="00E854E9" w:rsidP="00E854E9">
      <w:r>
        <w:t xml:space="preserve">One pivotal Democratic holdout, Sen. </w:t>
      </w:r>
      <w:proofErr w:type="spellStart"/>
      <w:r>
        <w:t>Kyrsten</w:t>
      </w:r>
      <w:proofErr w:type="spellEnd"/>
      <w:r>
        <w:t xml:space="preserve"> </w:t>
      </w:r>
      <w:proofErr w:type="spellStart"/>
      <w:r w:rsidRPr="00FE30E3">
        <w:rPr>
          <w:rStyle w:val="Emphasis"/>
          <w:highlight w:val="cyan"/>
        </w:rPr>
        <w:t>Sinema</w:t>
      </w:r>
      <w:proofErr w:type="spellEnd"/>
      <w:r>
        <w:t xml:space="preserve"> of Arizona, </w:t>
      </w:r>
      <w:r w:rsidRPr="00FE30E3">
        <w:rPr>
          <w:rStyle w:val="StyleUnderline"/>
          <w:highlight w:val="cyan"/>
        </w:rPr>
        <w:t>said, “I look forward to getting this done</w:t>
      </w:r>
      <w:r w:rsidRPr="00C46D48">
        <w:rPr>
          <w:rStyle w:val="StyleUnderline"/>
        </w:rPr>
        <w:t>.</w:t>
      </w:r>
    </w:p>
    <w:p w14:paraId="437D2B04" w14:textId="77777777" w:rsidR="00E854E9" w:rsidRDefault="00E854E9" w:rsidP="00E854E9">
      <w:r>
        <w:t xml:space="preserve">However, another, Joe </w:t>
      </w:r>
      <w:r w:rsidRPr="00C46D48">
        <w:t>Manchin</w:t>
      </w:r>
      <w:r>
        <w:t xml:space="preserve"> of West Virginia, was less committal: “This is all in the hands of the House right now.”</w:t>
      </w:r>
    </w:p>
    <w:p w14:paraId="33E80C00" w14:textId="77777777" w:rsidR="00E854E9" w:rsidRDefault="00E854E9" w:rsidP="00E854E9">
      <w:r>
        <w:t xml:space="preserve">The two Democrats have almost single-handedly reduced the size and scope of their party’s big </w:t>
      </w:r>
      <w:proofErr w:type="gramStart"/>
      <w:r>
        <w:t>vision, and</w:t>
      </w:r>
      <w:proofErr w:type="gramEnd"/>
      <w:r>
        <w:t xml:space="preserve"> are crucial to sealing the deal.</w:t>
      </w:r>
    </w:p>
    <w:p w14:paraId="682123C7" w14:textId="77777777" w:rsidR="00E854E9" w:rsidRPr="00C46D48" w:rsidRDefault="00E854E9" w:rsidP="00E854E9">
      <w:pPr>
        <w:rPr>
          <w:rStyle w:val="StyleUnderline"/>
        </w:rPr>
      </w:pPr>
      <w:r>
        <w:t xml:space="preserve">Republicans remain overwhelmingly opposed, forcing </w:t>
      </w:r>
      <w:r w:rsidRPr="00C46D48">
        <w:rPr>
          <w:rStyle w:val="StyleUnderline"/>
        </w:rPr>
        <w:t>Biden to rely on the Democrats’ narrow majority in Congress with no votes to spare in the Senate and few in the House.</w:t>
      </w:r>
    </w:p>
    <w:p w14:paraId="5A6689F2" w14:textId="77777777" w:rsidR="00E854E9" w:rsidRPr="00C46D48" w:rsidRDefault="00E854E9" w:rsidP="00E854E9">
      <w:pPr>
        <w:rPr>
          <w:rStyle w:val="StyleUnderline"/>
        </w:rPr>
      </w:pPr>
      <w:r w:rsidRPr="00C46D48">
        <w:rPr>
          <w:rStyle w:val="StyleUnderline"/>
        </w:rPr>
        <w:lastRenderedPageBreak/>
        <w:t xml:space="preserve">Taking form after months of negotiations, </w:t>
      </w:r>
      <w:r w:rsidRPr="00FE30E3">
        <w:rPr>
          <w:rStyle w:val="StyleUnderline"/>
          <w:highlight w:val="cyan"/>
        </w:rPr>
        <w:t>Biden’s emerging bill</w:t>
      </w:r>
      <w:r w:rsidRPr="00C46D48">
        <w:rPr>
          <w:rStyle w:val="StyleUnderline"/>
        </w:rPr>
        <w:t xml:space="preserve"> would still be among </w:t>
      </w:r>
      <w:r w:rsidRPr="00FE30E3">
        <w:rPr>
          <w:rStyle w:val="StyleUnderline"/>
          <w:highlight w:val="cyan"/>
        </w:rPr>
        <w:t>the most sweeping of its kind in a generation</w:t>
      </w:r>
      <w:r w:rsidRPr="00C46D48">
        <w:rPr>
          <w:rStyle w:val="StyleUnderline"/>
        </w:rPr>
        <w:t>, modeled on New Deal and Great Society programs. The White House calls it the largest-ever investment in climate change and the biggest improvement to the nation’s healthcare system in more than a decade</w:t>
      </w:r>
    </w:p>
    <w:p w14:paraId="2AC6DE09" w14:textId="77777777" w:rsidR="00E854E9" w:rsidRDefault="00E854E9" w:rsidP="00E854E9">
      <w:r>
        <w:t xml:space="preserve">In his meeting with lawmakers at the Capitol, </w:t>
      </w:r>
      <w:r w:rsidRPr="00C46D48">
        <w:rPr>
          <w:rStyle w:val="StyleUnderline"/>
        </w:rPr>
        <w:t xml:space="preserve">Biden </w:t>
      </w:r>
      <w:r w:rsidRPr="00FE30E3">
        <w:rPr>
          <w:rStyle w:val="StyleUnderline"/>
          <w:highlight w:val="cyan"/>
        </w:rPr>
        <w:t>made clear how important it was to</w:t>
      </w:r>
      <w:r w:rsidRPr="00FE30E3">
        <w:rPr>
          <w:highlight w:val="cyan"/>
        </w:rPr>
        <w:t xml:space="preserve"> </w:t>
      </w:r>
      <w:r w:rsidRPr="00FE30E3">
        <w:rPr>
          <w:rStyle w:val="Emphasis"/>
          <w:highlight w:val="cyan"/>
        </w:rPr>
        <w:t>show progress</w:t>
      </w:r>
      <w:r>
        <w:t xml:space="preserve"> as he headed to the summits.</w:t>
      </w:r>
    </w:p>
    <w:p w14:paraId="2A40BFEF" w14:textId="77777777" w:rsidR="00E854E9" w:rsidRDefault="00E854E9" w:rsidP="00E854E9">
      <w:r>
        <w:t>“We are at an inflection point,” he said. “The rest of the world wonders whether we can function.”</w:t>
      </w:r>
    </w:p>
    <w:p w14:paraId="1110044D" w14:textId="77777777" w:rsidR="00E854E9" w:rsidRPr="00C46D48" w:rsidRDefault="00E854E9" w:rsidP="00E854E9">
      <w:pPr>
        <w:rPr>
          <w:rStyle w:val="StyleUnderline"/>
        </w:rPr>
      </w:pPr>
      <w:r w:rsidRPr="00C46D48">
        <w:rPr>
          <w:rStyle w:val="StyleUnderline"/>
        </w:rPr>
        <w:t>With U.S. elections on the horizon, he said it’s not “hyperbole to say that the House and Senate majorities and my presidency will be determined by what happens in the next week.”</w:t>
      </w:r>
    </w:p>
    <w:p w14:paraId="2E81B499" w14:textId="77777777" w:rsidR="00E854E9" w:rsidRDefault="00E854E9" w:rsidP="00E854E9">
      <w:r>
        <w:t>At one point, Biden “asked for a spirited, enthusiastic vote on his plan,” said Rep. Richard Neal, D-Mass.</w:t>
      </w:r>
    </w:p>
    <w:p w14:paraId="40FA1505" w14:textId="77777777" w:rsidR="00E854E9" w:rsidRDefault="00E854E9" w:rsidP="00E854E9">
      <w:r>
        <w:t>Twice over the course of the hour-long meeting Democratic lawmakers rose to their feet and started yelling: “Vote, vote, vote,” said Rep. Gerald Connolly of Virginia.</w:t>
      </w:r>
    </w:p>
    <w:p w14:paraId="55052693" w14:textId="77777777" w:rsidR="00E854E9" w:rsidRDefault="00E854E9" w:rsidP="00E854E9">
      <w:r>
        <w:t>Biden’s proposal would be paid for by imposing a new 5% surtax on income over $10 million a year, and instituting a new 15% corporate minimum tax, keeping with his plans to have no new taxes on those earning less than $400,000 a year, officials said. A special “</w:t>
      </w:r>
      <w:proofErr w:type="gramStart"/>
      <w:r>
        <w:t>billionaires</w:t>
      </w:r>
      <w:proofErr w:type="gramEnd"/>
      <w:r>
        <w:t xml:space="preserve"> tax” was not included.</w:t>
      </w:r>
    </w:p>
    <w:p w14:paraId="41A5B35D" w14:textId="77777777" w:rsidR="00E854E9" w:rsidRDefault="00E854E9" w:rsidP="00E854E9">
      <w:r>
        <w:t>Revenue to help pay for the package would also come from rolling back some of the Trump administration’s 2017 tax cuts, along with stepped-up enforcement of tax-dodgers by the IRS. Biden has vowed to cover the entire cost of the plan, ensuring it does not pile onto the debt load.</w:t>
      </w:r>
    </w:p>
    <w:p w14:paraId="0CDEC816" w14:textId="77777777" w:rsidR="00E854E9" w:rsidRDefault="00E854E9" w:rsidP="00E854E9">
      <w:r>
        <w:t>With the framework being converted to a 1,600-page legislative text for review, lawmakers and aides cautioned it had not yet been agreed to.</w:t>
      </w:r>
    </w:p>
    <w:p w14:paraId="59AEAA8A" w14:textId="77777777" w:rsidR="00E854E9" w:rsidRDefault="00E854E9" w:rsidP="00E854E9">
      <w:r>
        <w:t xml:space="preserve">Rep. Pramila </w:t>
      </w:r>
      <w:r w:rsidRPr="00FE30E3">
        <w:rPr>
          <w:rStyle w:val="Emphasis"/>
          <w:highlight w:val="cyan"/>
        </w:rPr>
        <w:t>Jayapal</w:t>
      </w:r>
      <w:r>
        <w:t xml:space="preserve">, D-Wash., </w:t>
      </w:r>
      <w:r w:rsidRPr="00C46D48">
        <w:rPr>
          <w:rStyle w:val="StyleUnderline"/>
        </w:rPr>
        <w:t xml:space="preserve">the </w:t>
      </w:r>
      <w:r w:rsidRPr="00FE30E3">
        <w:rPr>
          <w:rStyle w:val="StyleUnderline"/>
        </w:rPr>
        <w:t>progressive</w:t>
      </w:r>
      <w:r w:rsidRPr="00C46D48">
        <w:rPr>
          <w:rStyle w:val="StyleUnderline"/>
        </w:rPr>
        <w:t xml:space="preserve"> leader, said her caucus </w:t>
      </w:r>
      <w:r w:rsidRPr="00FE30E3">
        <w:rPr>
          <w:rStyle w:val="StyleUnderline"/>
          <w:highlight w:val="cyan"/>
        </w:rPr>
        <w:t xml:space="preserve">endorsed the framework, even as progressive lawmakers worked to delay </w:t>
      </w:r>
      <w:r w:rsidRPr="00FE30E3">
        <w:rPr>
          <w:rStyle w:val="StyleUnderline"/>
        </w:rPr>
        <w:t xml:space="preserve">further </w:t>
      </w:r>
      <w:r w:rsidRPr="00FE30E3">
        <w:rPr>
          <w:rStyle w:val="StyleUnderline"/>
          <w:highlight w:val="cyan"/>
        </w:rPr>
        <w:t>action.</w:t>
      </w:r>
      <w:r w:rsidRPr="00C46D48">
        <w:rPr>
          <w:rStyle w:val="StyleUnderline"/>
        </w:rPr>
        <w:t xml:space="preserve"> “</w:t>
      </w:r>
      <w:r w:rsidRPr="00FE30E3">
        <w:rPr>
          <w:rStyle w:val="StyleUnderline"/>
          <w:highlight w:val="cyan"/>
        </w:rPr>
        <w:t xml:space="preserve">We want to </w:t>
      </w:r>
      <w:r w:rsidRPr="00FE30E3">
        <w:rPr>
          <w:rStyle w:val="Emphasis"/>
          <w:highlight w:val="cyan"/>
        </w:rPr>
        <w:t>see the actual text</w:t>
      </w:r>
      <w:r w:rsidRPr="00C46D48">
        <w:rPr>
          <w:rStyle w:val="StyleUnderline"/>
        </w:rPr>
        <w:t xml:space="preserve"> because we </w:t>
      </w:r>
      <w:r w:rsidRPr="00FE30E3">
        <w:rPr>
          <w:rStyle w:val="StyleUnderline"/>
          <w:highlight w:val="cyan"/>
        </w:rPr>
        <w:t>don’t want</w:t>
      </w:r>
      <w:r w:rsidRPr="00C46D48">
        <w:rPr>
          <w:rStyle w:val="StyleUnderline"/>
        </w:rPr>
        <w:t xml:space="preserve"> any </w:t>
      </w:r>
      <w:r w:rsidRPr="00FE30E3">
        <w:rPr>
          <w:rStyle w:val="StyleUnderline"/>
          <w:highlight w:val="cyan"/>
        </w:rPr>
        <w:t>confusion and misunderstandings</w:t>
      </w:r>
      <w:r>
        <w:t>,” she said.</w:t>
      </w:r>
    </w:p>
    <w:p w14:paraId="1CD152F7" w14:textId="77777777" w:rsidR="00E854E9" w:rsidRDefault="00E854E9" w:rsidP="00E854E9"/>
    <w:p w14:paraId="2568979D" w14:textId="77777777" w:rsidR="00E854E9" w:rsidRDefault="00E854E9" w:rsidP="00E854E9">
      <w:pPr>
        <w:pStyle w:val="Heading4"/>
      </w:pPr>
      <w:r>
        <w:t xml:space="preserve">Antitrust </w:t>
      </w:r>
      <w:r w:rsidRPr="00EA69AD">
        <w:rPr>
          <w:u w:val="single"/>
        </w:rPr>
        <w:t>requires</w:t>
      </w:r>
      <w:r>
        <w:t xml:space="preserve"> </w:t>
      </w:r>
      <w:r w:rsidRPr="00EA69AD">
        <w:t>PC</w:t>
      </w:r>
      <w:r>
        <w:t xml:space="preserve">—that </w:t>
      </w:r>
      <w:r>
        <w:rPr>
          <w:u w:val="single"/>
        </w:rPr>
        <w:t>trades off</w:t>
      </w:r>
      <w:r>
        <w:t xml:space="preserve"> </w:t>
      </w:r>
    </w:p>
    <w:p w14:paraId="388D1942" w14:textId="77777777" w:rsidR="00E854E9" w:rsidRDefault="00E854E9" w:rsidP="00E854E9">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5" w:anchor="carstensen" w:history="1">
        <w:r w:rsidRPr="00832C4B">
          <w:rPr>
            <w:rStyle w:val="Hyperlink"/>
          </w:rPr>
          <w:t>https://www.concurrences.com/en/review/issues/no-1-2021/on-topic/the-new-us-antitrust-administration-en#carstensen</w:t>
        </w:r>
      </w:hyperlink>
      <w:r w:rsidRPr="00AC067C">
        <w:t>]</w:t>
      </w:r>
    </w:p>
    <w:p w14:paraId="180ECDCC" w14:textId="77777777" w:rsidR="00E854E9" w:rsidRPr="005B040B" w:rsidRDefault="00E854E9" w:rsidP="00E854E9">
      <w:r w:rsidRPr="005B040B">
        <w:t xml:space="preserve">14. Similarly, </w:t>
      </w:r>
      <w:r w:rsidRPr="005B040B">
        <w:rPr>
          <w:rStyle w:val="StyleUnderline"/>
        </w:rPr>
        <w:t>despite bipartisan murmurs</w:t>
      </w:r>
      <w:r w:rsidRPr="005B040B">
        <w:t xml:space="preserve"> about competitive issues, </w:t>
      </w:r>
      <w:r w:rsidRPr="007E3EEB">
        <w:rPr>
          <w:rStyle w:val="StyleUnderline"/>
        </w:rPr>
        <w:t xml:space="preserve">the </w:t>
      </w:r>
      <w:r w:rsidRPr="008D66F8">
        <w:rPr>
          <w:rStyle w:val="StyleUnderline"/>
          <w:highlight w:val="cyan"/>
        </w:rPr>
        <w:t>potential in</w:t>
      </w:r>
      <w:r w:rsidRPr="005B040B">
        <w:rPr>
          <w:rStyle w:val="StyleUnderline"/>
        </w:rPr>
        <w:t xml:space="preserve"> a closely </w:t>
      </w:r>
      <w:r w:rsidRPr="005B040B">
        <w:rPr>
          <w:rStyle w:val="Emphasis"/>
        </w:rPr>
        <w:t xml:space="preserve">divided </w:t>
      </w:r>
      <w:r w:rsidRPr="008D66F8">
        <w:rPr>
          <w:rStyle w:val="Emphasis"/>
          <w:highlight w:val="cyan"/>
        </w:rPr>
        <w:t>Congress</w:t>
      </w:r>
      <w:r w:rsidRPr="008D66F8">
        <w:rPr>
          <w:rStyle w:val="StyleUnderline"/>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Underline"/>
          <w:highlight w:val="cyan"/>
        </w:rPr>
        <w:t xml:space="preserve"> will survive is </w:t>
      </w:r>
      <w:r w:rsidRPr="008D66F8">
        <w:rPr>
          <w:rStyle w:val="Emphasis"/>
          <w:highlight w:val="cyan"/>
        </w:rPr>
        <w:t>limited</w:t>
      </w:r>
      <w:r w:rsidRPr="005B040B">
        <w:rPr>
          <w:rStyle w:val="Emphasis"/>
        </w:rPr>
        <w:t xml:space="preserve"> at best</w:t>
      </w:r>
      <w:r w:rsidRPr="005B040B">
        <w:t xml:space="preserve">. In part </w:t>
      </w:r>
      <w:r w:rsidRPr="007E3EEB">
        <w:rPr>
          <w:rStyle w:val="StyleUnderline"/>
        </w:rPr>
        <w:t xml:space="preserve">the </w:t>
      </w:r>
      <w:r w:rsidRPr="008D66F8">
        <w:rPr>
          <w:rStyle w:val="Emphasis"/>
          <w:highlight w:val="cyan"/>
        </w:rPr>
        <w:t>challenge</w:t>
      </w:r>
      <w:r w:rsidRPr="005B040B">
        <w:t xml:space="preserve"> here </w:t>
      </w:r>
      <w:r w:rsidRPr="007E3EEB">
        <w:rPr>
          <w:rStyle w:val="StyleUnderline"/>
        </w:rPr>
        <w:t xml:space="preserve">is </w:t>
      </w:r>
      <w:r w:rsidRPr="008D66F8">
        <w:rPr>
          <w:rStyle w:val="StyleUnderline"/>
          <w:highlight w:val="cyan"/>
        </w:rPr>
        <w:t>how</w:t>
      </w:r>
      <w:r w:rsidRPr="005B040B">
        <w:rPr>
          <w:rStyle w:val="StyleUnderline"/>
        </w:rPr>
        <w:t xml:space="preserve"> the </w:t>
      </w:r>
      <w:r w:rsidRPr="008D66F8">
        <w:rPr>
          <w:rStyle w:val="StyleUnderline"/>
          <w:highlight w:val="cyan"/>
        </w:rPr>
        <w:t>Biden</w:t>
      </w:r>
      <w:r w:rsidRPr="005B040B">
        <w:rPr>
          <w:rStyle w:val="StyleUnderline"/>
        </w:rPr>
        <w:t xml:space="preserve"> administration </w:t>
      </w:r>
      <w:r w:rsidRPr="007E3EEB">
        <w:rPr>
          <w:rStyle w:val="StyleUnderline"/>
          <w:highlight w:val="cyan"/>
        </w:rPr>
        <w:t xml:space="preserve">will </w:t>
      </w:r>
      <w:r w:rsidRPr="007E3EEB">
        <w:rPr>
          <w:rStyle w:val="Emphasis"/>
          <w:highlight w:val="cyan"/>
        </w:rPr>
        <w:t>r</w:t>
      </w:r>
      <w:r w:rsidRPr="008D66F8">
        <w:rPr>
          <w:rStyle w:val="Emphasis"/>
          <w:highlight w:val="cyan"/>
        </w:rPr>
        <w:t>ank</w:t>
      </w:r>
      <w:r w:rsidRPr="005B040B">
        <w:rPr>
          <w:rStyle w:val="Emphasis"/>
        </w:rPr>
        <w:t xml:space="preserve"> it</w:t>
      </w:r>
      <w:r w:rsidRPr="008D66F8">
        <w:rPr>
          <w:rStyle w:val="Emphasis"/>
          <w:highlight w:val="cyan"/>
        </w:rPr>
        <w:t>s commitments</w:t>
      </w:r>
      <w:r w:rsidRPr="008D66F8">
        <w:rPr>
          <w:rStyle w:val="StyleUnderline"/>
          <w:highlight w:val="cyan"/>
        </w:rPr>
        <w:t>. If it</w:t>
      </w:r>
      <w:r w:rsidRPr="005B040B">
        <w:rPr>
          <w:rStyle w:val="StyleUnderline"/>
        </w:rPr>
        <w:t xml:space="preserve"> were to </w:t>
      </w:r>
      <w:r w:rsidRPr="008D66F8">
        <w:rPr>
          <w:rStyle w:val="StyleUnderline"/>
          <w:highlight w:val="cyan"/>
        </w:rPr>
        <w:t>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t xml:space="preserve"> major and </w:t>
      </w:r>
      <w:r w:rsidRPr="008D66F8">
        <w:rPr>
          <w:rStyle w:val="StyleUnderline"/>
          <w:highlight w:val="cyan"/>
        </w:rPr>
        <w:t>primary</w:t>
      </w:r>
      <w:r w:rsidRPr="005B040B">
        <w:rPr>
          <w:rStyle w:val="StyleUnderline"/>
        </w:rPr>
        <w:t xml:space="preserve"> commitment, </w:t>
      </w:r>
      <w:r w:rsidRPr="008D66F8">
        <w:rPr>
          <w:rStyle w:val="StyleUnderline"/>
          <w:highlight w:val="cyan"/>
        </w:rPr>
        <w:t>it would</w:t>
      </w:r>
      <w:r w:rsidRPr="005B040B">
        <w:rPr>
          <w:rStyle w:val="StyleUnderline"/>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t xml:space="preserve">, which might include health care reform or increases in the minimum wage. </w:t>
      </w:r>
      <w:r w:rsidRPr="005B040B">
        <w:rPr>
          <w:rStyle w:val="StyleUnderline"/>
        </w:rPr>
        <w:t>It is likely</w:t>
      </w:r>
      <w:r w:rsidRPr="005B040B">
        <w:t xml:space="preserve"> in this circumstance </w:t>
      </w:r>
      <w:r w:rsidRPr="008D66F8">
        <w:rPr>
          <w:rStyle w:val="StyleUnderline"/>
          <w:highlight w:val="cyan"/>
        </w:rPr>
        <w:t>the</w:t>
      </w:r>
      <w:r w:rsidRPr="005B040B">
        <w:rPr>
          <w:rStyle w:val="StyleUnderline"/>
        </w:rPr>
        <w:t xml:space="preserve"> new </w:t>
      </w:r>
      <w:r w:rsidRPr="008D66F8">
        <w:rPr>
          <w:rStyle w:val="StyleUnderline"/>
          <w:highlight w:val="cyan"/>
        </w:rPr>
        <w:t>admin</w:t>
      </w:r>
      <w:r w:rsidRPr="005B040B">
        <w:rPr>
          <w:rStyle w:val="StyleUnderline"/>
        </w:rPr>
        <w:t xml:space="preserve">istration, </w:t>
      </w:r>
      <w:r w:rsidRPr="007E3EEB">
        <w:rPr>
          <w:rStyle w:val="StyleUnderline"/>
        </w:rPr>
        <w:t>like</w:t>
      </w:r>
      <w:r w:rsidRPr="005B040B">
        <w:rPr>
          <w:rStyle w:val="StyleUnderline"/>
        </w:rPr>
        <w:t xml:space="preserve"> the </w:t>
      </w:r>
      <w:r w:rsidRPr="007E3EEB">
        <w:rPr>
          <w:rStyle w:val="Emphasis"/>
        </w:rPr>
        <w:t>Obama</w:t>
      </w:r>
      <w:r w:rsidRPr="005B040B">
        <w:t xml:space="preserve"> administration’s </w:t>
      </w:r>
      <w:r w:rsidRPr="005B040B">
        <w:rPr>
          <w:rStyle w:val="StyleUnderline"/>
        </w:rPr>
        <w:t>abandonment of the pro-competitive rules</w:t>
      </w:r>
      <w:r w:rsidRPr="005B040B">
        <w:t xml:space="preserve"> proposed under the PSA, </w:t>
      </w:r>
      <w:r w:rsidRPr="008D66F8">
        <w:rPr>
          <w:rStyle w:val="StyleUnderline"/>
          <w:highlight w:val="cyan"/>
        </w:rPr>
        <w:t>would</w:t>
      </w:r>
      <w:r w:rsidRPr="005B040B">
        <w:rPr>
          <w:rStyle w:val="StyleUnderline"/>
        </w:rPr>
        <w:t xml:space="preserve"> elect to </w:t>
      </w:r>
      <w:r w:rsidRPr="008D66F8">
        <w:rPr>
          <w:rStyle w:val="Emphasis"/>
          <w:highlight w:val="cyan"/>
        </w:rPr>
        <w:t>give up</w:t>
      </w:r>
      <w:r w:rsidRPr="005B040B">
        <w:rPr>
          <w:rStyle w:val="Emphasis"/>
        </w:rPr>
        <w:t xml:space="preserve"> stricter </w:t>
      </w:r>
      <w:r w:rsidRPr="008D66F8">
        <w:rPr>
          <w:rStyle w:val="Emphasis"/>
          <w:highlight w:val="cyan"/>
        </w:rPr>
        <w:t>competition</w:t>
      </w:r>
      <w:r w:rsidRPr="008D66F8">
        <w:rPr>
          <w:rStyle w:val="StyleUnderline"/>
          <w:highlight w:val="cyan"/>
        </w:rPr>
        <w:t xml:space="preserve"> rules</w:t>
      </w:r>
      <w:r w:rsidRPr="005B040B">
        <w:rPr>
          <w:rStyle w:val="StyleUnderline"/>
        </w:rPr>
        <w:t xml:space="preserve"> </w:t>
      </w:r>
      <w:proofErr w:type="gramStart"/>
      <w:r w:rsidRPr="005B040B">
        <w:rPr>
          <w:rStyle w:val="StyleUnderline"/>
        </w:rPr>
        <w:t xml:space="preserve">in order </w:t>
      </w:r>
      <w:r w:rsidRPr="008D66F8">
        <w:rPr>
          <w:rStyle w:val="StyleUnderline"/>
          <w:highlight w:val="cyan"/>
        </w:rPr>
        <w:t>to</w:t>
      </w:r>
      <w:proofErr w:type="gramEnd"/>
      <w:r w:rsidRPr="008D66F8">
        <w:rPr>
          <w:rStyle w:val="StyleUnderline"/>
          <w:highlight w:val="cyan"/>
        </w:rPr>
        <w:t xml:space="preserve"> achieve </w:t>
      </w:r>
      <w:r w:rsidRPr="008D66F8">
        <w:rPr>
          <w:rStyle w:val="Emphasis"/>
          <w:highlight w:val="cyan"/>
        </w:rPr>
        <w:t>other</w:t>
      </w:r>
      <w:r w:rsidRPr="005B040B">
        <w:rPr>
          <w:rStyle w:val="Emphasis"/>
        </w:rPr>
        <w:t xml:space="preserve"> legislative </w:t>
      </w:r>
      <w:r w:rsidRPr="008D66F8">
        <w:rPr>
          <w:rStyle w:val="Emphasis"/>
          <w:highlight w:val="cyan"/>
        </w:rPr>
        <w:t>priorities</w:t>
      </w:r>
      <w:r w:rsidRPr="005B040B">
        <w:t>.</w:t>
      </w:r>
    </w:p>
    <w:p w14:paraId="0AF9D644" w14:textId="77777777" w:rsidR="00E854E9" w:rsidRPr="005B040B" w:rsidRDefault="00E854E9" w:rsidP="00E854E9">
      <w:r w:rsidRPr="005B040B">
        <w:lastRenderedPageBreak/>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2D9DA94C" w14:textId="77777777" w:rsidR="00E854E9" w:rsidRDefault="00E854E9" w:rsidP="00E854E9">
      <w:r w:rsidRPr="005B040B">
        <w:t xml:space="preserve">16. 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w:t>
      </w:r>
      <w:r w:rsidRPr="007E3EEB">
        <w:rPr>
          <w:rStyle w:val="Emphasis"/>
          <w:highlight w:val="cyan"/>
        </w:rPr>
        <w:t>political</w:t>
      </w:r>
      <w:r w:rsidRPr="005B040B">
        <w:rPr>
          <w:rStyle w:val="Emphasis"/>
        </w:rPr>
        <w:t xml:space="preserve"> </w:t>
      </w:r>
      <w:r w:rsidRPr="008D66F8">
        <w:rPr>
          <w:rStyle w:val="Emphasis"/>
          <w:highlight w:val="cyan"/>
        </w:rPr>
        <w:t>capital</w:t>
      </w:r>
      <w:r w:rsidRPr="005B040B">
        <w:rPr>
          <w:rStyle w:val="StyleUnderline"/>
        </w:rPr>
        <w:t xml:space="preserve"> in the </w:t>
      </w:r>
      <w:r w:rsidRPr="005B040B">
        <w:rPr>
          <w:rStyle w:val="Emphasis"/>
        </w:rPr>
        <w:t>legislative process</w:t>
      </w:r>
      <w:r w:rsidRPr="005B040B">
        <w:rPr>
          <w:rStyle w:val="StyleUnderline"/>
        </w:rPr>
        <w:t xml:space="preserve">, </w:t>
      </w:r>
      <w:r w:rsidRPr="008D66F8">
        <w:rPr>
          <w:rStyle w:val="StyleUnderline"/>
          <w:highlight w:val="cyan"/>
        </w:rPr>
        <w:t>and</w:t>
      </w:r>
      <w:r w:rsidRPr="005B040B">
        <w:t xml:space="preserve"> to select leaders who are committed to advancing the public interest in fair, efficient and dynamically competitive markets. The </w:t>
      </w:r>
      <w:r w:rsidRPr="005B040B">
        <w:rPr>
          <w:rStyle w:val="StyleUnderline"/>
        </w:rPr>
        <w:t>early signs are</w:t>
      </w:r>
      <w:r w:rsidRPr="005B040B">
        <w:t xml:space="preserve"> that </w:t>
      </w:r>
      <w:r w:rsidRPr="005B040B">
        <w:rPr>
          <w:rStyle w:val="StyleUnderline"/>
        </w:rPr>
        <w:t xml:space="preserve">the new administration </w:t>
      </w:r>
      <w:r w:rsidRPr="008D66F8">
        <w:rPr>
          <w:rStyle w:val="StyleUnderline"/>
          <w:highlight w:val="cyan"/>
        </w:rPr>
        <w:t xml:space="preserve">will be </w:t>
      </w:r>
      <w:r w:rsidRPr="008D66F8">
        <w:rPr>
          <w:rStyle w:val="Emphasis"/>
          <w:highlight w:val="cyan"/>
        </w:rPr>
        <w:t>no more committed</w:t>
      </w:r>
      <w:r w:rsidRPr="005B040B">
        <w:rPr>
          <w:rStyle w:val="StyleUnderline"/>
        </w:rPr>
        <w:t xml:space="preserve"> to</w:t>
      </w:r>
      <w:r w:rsidRPr="005B040B">
        <w:t xml:space="preserve"> robust </w:t>
      </w:r>
      <w:r w:rsidRPr="005B040B">
        <w:rPr>
          <w:rStyle w:val="StyleUnderline"/>
        </w:rPr>
        <w:t>competition policy than</w:t>
      </w:r>
      <w:r w:rsidRPr="005B040B">
        <w:t xml:space="preserve"> the </w:t>
      </w:r>
      <w:r w:rsidRPr="005B040B">
        <w:rPr>
          <w:rStyle w:val="StyleUnderline"/>
        </w:rPr>
        <w:t>Obama</w:t>
      </w:r>
      <w:r w:rsidRPr="005B040B">
        <w:t xml:space="preserve"> administration. Events may force a more vigorous policy—I will cling to that hope as the Biden administration takes shape.</w:t>
      </w:r>
    </w:p>
    <w:p w14:paraId="1474A41A" w14:textId="77777777" w:rsidR="00E854E9" w:rsidRDefault="00E854E9" w:rsidP="00E854E9"/>
    <w:p w14:paraId="59C8249A" w14:textId="77777777" w:rsidR="00E854E9" w:rsidRDefault="00E854E9" w:rsidP="00E854E9">
      <w:pPr>
        <w:pStyle w:val="Heading4"/>
        <w:rPr>
          <w:u w:val="single"/>
        </w:rPr>
      </w:pPr>
      <w:r>
        <w:t xml:space="preserve">That allows an </w:t>
      </w:r>
      <w:r>
        <w:rPr>
          <w:u w:val="single"/>
        </w:rPr>
        <w:t xml:space="preserve">unprecedented </w:t>
      </w:r>
      <w:r>
        <w:t xml:space="preserve">investment in </w:t>
      </w:r>
      <w:r>
        <w:rPr>
          <w:u w:val="single"/>
        </w:rPr>
        <w:t>combatting climate change</w:t>
      </w:r>
    </w:p>
    <w:p w14:paraId="6E3119C2" w14:textId="77777777" w:rsidR="00E854E9" w:rsidRPr="00CB7CE2" w:rsidRDefault="00E854E9" w:rsidP="00E854E9">
      <w:r>
        <w:rPr>
          <w:rStyle w:val="Style13ptBold"/>
        </w:rPr>
        <w:t xml:space="preserve">Morton 10/28 </w:t>
      </w:r>
      <w:r>
        <w:t>[Joseph Morton, "Democrats tout climate spending in reconciliation", 10/28/21, https://www.rollcall.com/2021/10/28/framework-includes-clean-energy-tax-credits-omits-methane-fee/]</w:t>
      </w:r>
    </w:p>
    <w:p w14:paraId="6CB6244E" w14:textId="77777777" w:rsidR="00E854E9" w:rsidRDefault="00E854E9" w:rsidP="00E854E9">
      <w:r>
        <w:t xml:space="preserve">“At the same time, </w:t>
      </w:r>
      <w:r w:rsidRPr="00CB7CE2">
        <w:rPr>
          <w:rStyle w:val="StyleUnderline"/>
        </w:rPr>
        <w:t xml:space="preserve">substantial </w:t>
      </w:r>
      <w:r w:rsidRPr="00CB7CE2">
        <w:rPr>
          <w:rStyle w:val="StyleUnderline"/>
          <w:highlight w:val="cyan"/>
        </w:rPr>
        <w:t>investments in e</w:t>
      </w:r>
      <w:r w:rsidRPr="00CB7CE2">
        <w:rPr>
          <w:rStyle w:val="StyleUnderline"/>
        </w:rPr>
        <w:t xml:space="preserve">lectric </w:t>
      </w:r>
      <w:r w:rsidRPr="00CB7CE2">
        <w:rPr>
          <w:rStyle w:val="StyleUnderline"/>
          <w:highlight w:val="cyan"/>
        </w:rPr>
        <w:t>v</w:t>
      </w:r>
      <w:r w:rsidRPr="00CB7CE2">
        <w:rPr>
          <w:rStyle w:val="StyleUnderline"/>
        </w:rPr>
        <w:t xml:space="preserve">ehicle charging stations and clean heavy-duty vehicles, like school buses, will serve the dual purpose of </w:t>
      </w:r>
      <w:r w:rsidRPr="00CB7CE2">
        <w:rPr>
          <w:rStyle w:val="Emphasis"/>
          <w:highlight w:val="cyan"/>
        </w:rPr>
        <w:t>slashing</w:t>
      </w:r>
      <w:r w:rsidRPr="00CB7CE2">
        <w:rPr>
          <w:rStyle w:val="Emphasis"/>
        </w:rPr>
        <w:t xml:space="preserve"> our </w:t>
      </w:r>
      <w:r w:rsidRPr="00CB7CE2">
        <w:rPr>
          <w:rStyle w:val="Emphasis"/>
          <w:highlight w:val="cyan"/>
        </w:rPr>
        <w:t>carbon emissions</w:t>
      </w:r>
      <w:r w:rsidRPr="00CB7CE2">
        <w:rPr>
          <w:rStyle w:val="StyleUnderline"/>
        </w:rPr>
        <w:t xml:space="preserve"> while helping American manufacturing stay globally competitive</w:t>
      </w:r>
      <w:r>
        <w:t>,” Pallone said.</w:t>
      </w:r>
    </w:p>
    <w:p w14:paraId="229BB5DB" w14:textId="77777777" w:rsidR="00E854E9" w:rsidRDefault="00E854E9" w:rsidP="00E854E9">
      <w:r>
        <w:t xml:space="preserve">Rep. Cindy </w:t>
      </w:r>
      <w:proofErr w:type="spellStart"/>
      <w:r>
        <w:t>Axne</w:t>
      </w:r>
      <w:proofErr w:type="spellEnd"/>
      <w:r>
        <w:t>, D-Iowa, had pushed for funding to support biofuels infrastructure, complaining it was left out of the bipartisan infrastructure bill even as that measure delivered significant funding for electric vehicles.</w:t>
      </w:r>
    </w:p>
    <w:p w14:paraId="4A9C4D3A" w14:textId="77777777" w:rsidR="00E854E9" w:rsidRDefault="00E854E9" w:rsidP="00E854E9">
      <w:r>
        <w:t xml:space="preserve">The latest reconciliation package text includes $1 billion over 10 years in funding for the Agriculture Department to provide grants for expanding biofuel pump infrastructure, upgrade existing infrastructure </w:t>
      </w:r>
      <w:proofErr w:type="gramStart"/>
      <w:r>
        <w:t>and  increase</w:t>
      </w:r>
      <w:proofErr w:type="gramEnd"/>
      <w:r>
        <w:t xml:space="preserve"> usage of higher blends of ethanol and biodiesel.</w:t>
      </w:r>
    </w:p>
    <w:p w14:paraId="694B8C86" w14:textId="77777777" w:rsidR="00E854E9" w:rsidRDefault="00E854E9" w:rsidP="00E854E9">
      <w:r>
        <w:t xml:space="preserve">“Not only does the </w:t>
      </w:r>
      <w:r w:rsidRPr="00CB7CE2">
        <w:rPr>
          <w:rStyle w:val="StyleUnderline"/>
        </w:rPr>
        <w:t xml:space="preserve">Build Back Better Act represent the </w:t>
      </w:r>
      <w:r w:rsidRPr="00CB7CE2">
        <w:rPr>
          <w:rStyle w:val="Emphasis"/>
          <w:highlight w:val="cyan"/>
        </w:rPr>
        <w:t>largest investment</w:t>
      </w:r>
      <w:r w:rsidRPr="00CB7CE2">
        <w:rPr>
          <w:rStyle w:val="StyleUnderline"/>
          <w:highlight w:val="cyan"/>
        </w:rPr>
        <w:t xml:space="preserve"> in </w:t>
      </w:r>
      <w:r w:rsidRPr="00CB7CE2">
        <w:rPr>
          <w:rStyle w:val="Emphasis"/>
          <w:highlight w:val="cyan"/>
        </w:rPr>
        <w:t>clean energy</w:t>
      </w:r>
      <w:r w:rsidRPr="00CB7CE2">
        <w:rPr>
          <w:rStyle w:val="StyleUnderline"/>
          <w:highlight w:val="cyan"/>
        </w:rPr>
        <w:t xml:space="preserve"> and </w:t>
      </w:r>
      <w:r w:rsidRPr="00CB7CE2">
        <w:rPr>
          <w:rStyle w:val="Emphasis"/>
          <w:highlight w:val="cyan"/>
        </w:rPr>
        <w:t>combating climate change</w:t>
      </w:r>
      <w:r w:rsidRPr="00CB7CE2">
        <w:rPr>
          <w:rStyle w:val="StyleUnderline"/>
          <w:highlight w:val="cyan"/>
        </w:rPr>
        <w:t xml:space="preserve"> ever</w:t>
      </w:r>
      <w:r w:rsidRPr="00CB7CE2">
        <w:rPr>
          <w:rStyle w:val="StyleUnderline"/>
        </w:rPr>
        <w:t xml:space="preserve"> </w:t>
      </w:r>
      <w:r w:rsidRPr="00CB7CE2">
        <w:t>— it also confirms that my colleagues have listened to my central argument in our clean energy discussions: biofuels can and should be a part of our fight against climate change</w:t>
      </w:r>
      <w:r>
        <w:t xml:space="preserve">,” </w:t>
      </w:r>
      <w:proofErr w:type="spellStart"/>
      <w:r>
        <w:t>Axne</w:t>
      </w:r>
      <w:proofErr w:type="spellEnd"/>
      <w:r>
        <w:t xml:space="preserve"> said in a statement.</w:t>
      </w:r>
    </w:p>
    <w:p w14:paraId="125AE472" w14:textId="77777777" w:rsidR="00E854E9" w:rsidRPr="00CB7CE2" w:rsidRDefault="00E854E9" w:rsidP="00E854E9">
      <w:pPr>
        <w:rPr>
          <w:rStyle w:val="StyleUnderline"/>
        </w:rPr>
      </w:pPr>
      <w:r>
        <w:t xml:space="preserve">The White House framework released earlier in the day envisions that </w:t>
      </w:r>
      <w:r w:rsidRPr="00CB7CE2">
        <w:rPr>
          <w:rStyle w:val="StyleUnderline"/>
          <w:highlight w:val="cyan"/>
        </w:rPr>
        <w:t>$320 billion</w:t>
      </w:r>
      <w:r w:rsidRPr="00CB7CE2">
        <w:rPr>
          <w:rStyle w:val="StyleUnderline"/>
        </w:rPr>
        <w:t xml:space="preserve"> would be delivered </w:t>
      </w:r>
      <w:r w:rsidRPr="00CB7CE2">
        <w:rPr>
          <w:rStyle w:val="StyleUnderline"/>
          <w:highlight w:val="cyan"/>
        </w:rPr>
        <w:t>in</w:t>
      </w:r>
      <w:r w:rsidRPr="00CB7CE2">
        <w:rPr>
          <w:rStyle w:val="StyleUnderline"/>
        </w:rPr>
        <w:t xml:space="preserve"> the form of </w:t>
      </w:r>
      <w:r w:rsidRPr="00CB7CE2">
        <w:rPr>
          <w:rStyle w:val="Emphasis"/>
          <w:highlight w:val="cyan"/>
        </w:rPr>
        <w:t>clean energy tax credits</w:t>
      </w:r>
      <w:r w:rsidRPr="00CB7CE2">
        <w:rPr>
          <w:rStyle w:val="StyleUnderline"/>
          <w:highlight w:val="cyan"/>
        </w:rPr>
        <w:t xml:space="preserve"> to </w:t>
      </w:r>
      <w:r w:rsidRPr="00CB7CE2">
        <w:rPr>
          <w:rStyle w:val="Emphasis"/>
          <w:highlight w:val="cyan"/>
        </w:rPr>
        <w:t>accelerate the transition</w:t>
      </w:r>
      <w:r w:rsidRPr="00CB7CE2">
        <w:rPr>
          <w:rStyle w:val="StyleUnderline"/>
        </w:rPr>
        <w:t xml:space="preserve"> from coal and gas-fired power plants to renewable energy sources such as wind turbines and solar panels.</w:t>
      </w:r>
    </w:p>
    <w:p w14:paraId="43FAB53E" w14:textId="77777777" w:rsidR="00E854E9" w:rsidRDefault="00E854E9" w:rsidP="00E854E9">
      <w:r>
        <w:lastRenderedPageBreak/>
        <w:t xml:space="preserve">That </w:t>
      </w:r>
      <w:r w:rsidRPr="00CB7CE2">
        <w:rPr>
          <w:rStyle w:val="StyleUnderline"/>
        </w:rPr>
        <w:t xml:space="preserve">includes </w:t>
      </w:r>
      <w:r w:rsidRPr="00CB7CE2">
        <w:rPr>
          <w:rStyle w:val="StyleUnderline"/>
          <w:highlight w:val="cyan"/>
        </w:rPr>
        <w:t>incentives for</w:t>
      </w:r>
      <w:r w:rsidRPr="00CB7CE2">
        <w:rPr>
          <w:rStyle w:val="StyleUnderline"/>
        </w:rPr>
        <w:t xml:space="preserve"> both </w:t>
      </w:r>
      <w:r w:rsidRPr="00CB7CE2">
        <w:rPr>
          <w:rStyle w:val="StyleUnderline"/>
          <w:highlight w:val="cyan"/>
        </w:rPr>
        <w:t>utilities</w:t>
      </w:r>
      <w:r w:rsidRPr="00CB7CE2">
        <w:rPr>
          <w:rStyle w:val="StyleUnderline"/>
        </w:rPr>
        <w:t xml:space="preserve"> and </w:t>
      </w:r>
      <w:r w:rsidRPr="00CB7CE2">
        <w:rPr>
          <w:rStyle w:val="StyleUnderline"/>
          <w:highlight w:val="cyan"/>
        </w:rPr>
        <w:t>residents</w:t>
      </w:r>
      <w:r w:rsidRPr="00CB7CE2">
        <w:rPr>
          <w:rStyle w:val="StyleUnderline"/>
        </w:rPr>
        <w:t xml:space="preserve"> and </w:t>
      </w:r>
      <w:r w:rsidRPr="00CB7CE2">
        <w:rPr>
          <w:rStyle w:val="StyleUnderline"/>
          <w:highlight w:val="cyan"/>
        </w:rPr>
        <w:t>support for</w:t>
      </w:r>
      <w:r w:rsidRPr="00CB7CE2">
        <w:rPr>
          <w:rStyle w:val="StyleUnderline"/>
        </w:rPr>
        <w:t xml:space="preserve"> additional </w:t>
      </w:r>
      <w:r w:rsidRPr="00CB7CE2">
        <w:rPr>
          <w:rStyle w:val="StyleUnderline"/>
          <w:highlight w:val="cyan"/>
        </w:rPr>
        <w:t>transmission and storage</w:t>
      </w:r>
      <w:r w:rsidRPr="00CB7CE2">
        <w:rPr>
          <w:rStyle w:val="StyleUnderline"/>
        </w:rPr>
        <w:t xml:space="preserve"> capacity — </w:t>
      </w:r>
      <w:r w:rsidRPr="00CB7CE2">
        <w:rPr>
          <w:rStyle w:val="StyleUnderline"/>
          <w:highlight w:val="cyan"/>
        </w:rPr>
        <w:t>areas where bottlenecks</w:t>
      </w:r>
      <w:r w:rsidRPr="00CB7CE2">
        <w:rPr>
          <w:rStyle w:val="StyleUnderline"/>
        </w:rPr>
        <w:t xml:space="preserve"> have </w:t>
      </w:r>
      <w:r w:rsidRPr="00CB7CE2">
        <w:rPr>
          <w:rStyle w:val="StyleUnderline"/>
          <w:highlight w:val="cyan"/>
        </w:rPr>
        <w:t>hampered</w:t>
      </w:r>
      <w:r w:rsidRPr="00CB7CE2">
        <w:rPr>
          <w:rStyle w:val="StyleUnderline"/>
        </w:rPr>
        <w:t xml:space="preserve"> the development of </w:t>
      </w:r>
      <w:r w:rsidRPr="00CB7CE2">
        <w:rPr>
          <w:rStyle w:val="StyleUnderline"/>
          <w:highlight w:val="cyan"/>
        </w:rPr>
        <w:t>renewable</w:t>
      </w:r>
      <w:r w:rsidRPr="00CB7CE2">
        <w:rPr>
          <w:rStyle w:val="StyleUnderline"/>
        </w:rPr>
        <w:t xml:space="preserve"> </w:t>
      </w:r>
      <w:r w:rsidRPr="00CB7CE2">
        <w:rPr>
          <w:rStyle w:val="StyleUnderline"/>
          <w:highlight w:val="cyan"/>
        </w:rPr>
        <w:t>energy</w:t>
      </w:r>
      <w:r w:rsidRPr="00CB7CE2">
        <w:rPr>
          <w:rStyle w:val="StyleUnderline"/>
        </w:rPr>
        <w:t xml:space="preserve"> sources</w:t>
      </w:r>
      <w:r>
        <w:t>.</w:t>
      </w:r>
    </w:p>
    <w:p w14:paraId="0407DE79" w14:textId="77777777" w:rsidR="00E854E9" w:rsidRDefault="00E854E9" w:rsidP="00E854E9">
      <w:r>
        <w:t>The framework includes incentives intended to cut the cost for Americans to put rooftop solar panels on their homes and make it easier to purchase electric vehicles. New EV tax credits would lower the cost of a vehicle by $12,500 for a middle-class family, according to the White House.</w:t>
      </w:r>
    </w:p>
    <w:p w14:paraId="3CEE7E5B" w14:textId="77777777" w:rsidR="00E854E9" w:rsidRDefault="00E854E9" w:rsidP="00E854E9">
      <w:r>
        <w:t>The framework calls for $105 billion for climate resiliency and addressing legacy pollution in communities.</w:t>
      </w:r>
    </w:p>
    <w:p w14:paraId="24723DF4" w14:textId="77777777" w:rsidR="00E854E9" w:rsidRDefault="00E854E9" w:rsidP="00E854E9">
      <w:r>
        <w:t>For example, a new Clean Energy and Sustainability Accelerator that would invest in climate-related projects around the country would allocate 40 percent of those benefits to disadvantaged communities — part of a pledge the Biden administration has made to deliver climate spending to communities traditionally on the front lines of environmental damage.</w:t>
      </w:r>
    </w:p>
    <w:p w14:paraId="4DBF8BC3" w14:textId="77777777" w:rsidR="00E854E9" w:rsidRDefault="00E854E9" w:rsidP="00E854E9">
      <w:r>
        <w:t>It also would fund grants to support environmental justice in disadvantaged communities and create a new Civilian Climate Corps with more than 300,000 members working on conservation projects that could help mitigate climate change.</w:t>
      </w:r>
    </w:p>
    <w:p w14:paraId="486194AD" w14:textId="77777777" w:rsidR="00E854E9" w:rsidRDefault="00E854E9" w:rsidP="00E854E9">
      <w:r>
        <w:t xml:space="preserve">The framework includes $110 billion in spending and incentives to boost domestic supply chains supporting solar power and batteries. It also would fund grants, loans and tax credits aimed at moving steel, </w:t>
      </w:r>
      <w:proofErr w:type="gramStart"/>
      <w:r>
        <w:t>cement</w:t>
      </w:r>
      <w:proofErr w:type="gramEnd"/>
      <w:r>
        <w:t xml:space="preserve"> and aluminum industries toward decarbonization.</w:t>
      </w:r>
    </w:p>
    <w:p w14:paraId="62918CB5" w14:textId="77777777" w:rsidR="00E854E9" w:rsidRDefault="00E854E9" w:rsidP="00E854E9">
      <w:r>
        <w:t xml:space="preserve">There’s </w:t>
      </w:r>
      <w:r w:rsidRPr="00CB7CE2">
        <w:rPr>
          <w:rStyle w:val="StyleUnderline"/>
        </w:rPr>
        <w:t xml:space="preserve">also $20 billion for the government to purchase new technologies such as long-duration storage, small modular </w:t>
      </w:r>
      <w:proofErr w:type="gramStart"/>
      <w:r w:rsidRPr="00CB7CE2">
        <w:rPr>
          <w:rStyle w:val="StyleUnderline"/>
        </w:rPr>
        <w:t>reactors</w:t>
      </w:r>
      <w:proofErr w:type="gramEnd"/>
      <w:r w:rsidRPr="00CB7CE2">
        <w:rPr>
          <w:rStyle w:val="StyleUnderline"/>
        </w:rPr>
        <w:t xml:space="preserve"> and clean construction materials</w:t>
      </w:r>
      <w:r>
        <w:t>.</w:t>
      </w:r>
    </w:p>
    <w:p w14:paraId="04CFF01F" w14:textId="77777777" w:rsidR="00E854E9" w:rsidRDefault="00E854E9" w:rsidP="00E854E9">
      <w:r>
        <w:t>While the size of the package falls short of initial proposals, some Capitol Hill Democrats declined to say they were disappointed with the climate portion.</w:t>
      </w:r>
    </w:p>
    <w:p w14:paraId="383B8C1C" w14:textId="77777777" w:rsidR="00E854E9" w:rsidRDefault="00E854E9" w:rsidP="00E854E9">
      <w:r>
        <w:t>Sen. Christopher S. Murphy, D-Conn., said he didn’t want to undersell the framework, as it would represent the most significant spending on climate policy since he joined Congress.</w:t>
      </w:r>
    </w:p>
    <w:p w14:paraId="5F7AE683" w14:textId="77777777" w:rsidR="00E854E9" w:rsidRDefault="00E854E9" w:rsidP="00E854E9">
      <w:r w:rsidRPr="00CB7CE2">
        <w:rPr>
          <w:rStyle w:val="StyleUnderline"/>
        </w:rPr>
        <w:t xml:space="preserve">The fact that </w:t>
      </w:r>
      <w:r w:rsidRPr="00CB7CE2">
        <w:rPr>
          <w:rStyle w:val="StyleUnderline"/>
          <w:highlight w:val="cyan"/>
        </w:rPr>
        <w:t>climate</w:t>
      </w:r>
      <w:r w:rsidRPr="00CB7CE2">
        <w:rPr>
          <w:rStyle w:val="StyleUnderline"/>
        </w:rPr>
        <w:t xml:space="preserve"> makes up about </w:t>
      </w:r>
      <w:r w:rsidRPr="00CB7CE2">
        <w:rPr>
          <w:rStyle w:val="Emphasis"/>
          <w:highlight w:val="cyan"/>
        </w:rPr>
        <w:t>one-third of the overall spending</w:t>
      </w:r>
      <w:r w:rsidRPr="00CB7CE2">
        <w:rPr>
          <w:rStyle w:val="StyleUnderline"/>
        </w:rPr>
        <w:t xml:space="preserve"> shows how much </w:t>
      </w:r>
      <w:r w:rsidRPr="00CB7CE2">
        <w:rPr>
          <w:rStyle w:val="StyleUnderline"/>
          <w:highlight w:val="cyan"/>
        </w:rPr>
        <w:t>the issue</w:t>
      </w:r>
      <w:r w:rsidRPr="00CB7CE2">
        <w:rPr>
          <w:rStyle w:val="StyleUnderline"/>
        </w:rPr>
        <w:t xml:space="preserve"> has been </w:t>
      </w:r>
      <w:r w:rsidRPr="00CB7CE2">
        <w:rPr>
          <w:rStyle w:val="StyleUnderline"/>
          <w:highlight w:val="cyan"/>
        </w:rPr>
        <w:t xml:space="preserve">elevated within the </w:t>
      </w:r>
      <w:r w:rsidRPr="00CB7CE2">
        <w:rPr>
          <w:rStyle w:val="StyleUnderline"/>
        </w:rPr>
        <w:t xml:space="preserve">Democratic </w:t>
      </w:r>
      <w:r w:rsidRPr="00CB7CE2">
        <w:rPr>
          <w:rStyle w:val="StyleUnderline"/>
          <w:highlight w:val="cyan"/>
        </w:rPr>
        <w:t>Party</w:t>
      </w:r>
      <w:r>
        <w:t>, he said, and negotiations over bolstering it aren’t finished.</w:t>
      </w:r>
    </w:p>
    <w:p w14:paraId="08EA0F5A" w14:textId="77777777" w:rsidR="00E854E9" w:rsidRPr="00CB7CE2" w:rsidRDefault="00E854E9" w:rsidP="00E854E9">
      <w:r>
        <w:t xml:space="preserve">“I think there's a number of things that we can still find consensus on that might not be in this agreement. </w:t>
      </w:r>
      <w:proofErr w:type="gramStart"/>
      <w:r>
        <w:t>So</w:t>
      </w:r>
      <w:proofErr w:type="gramEnd"/>
      <w:r>
        <w:t xml:space="preserve"> climate is something you’ve got to work on every single day,” Murphy said. “If we're not passing climate change legislation every year, then we're not doing our job. </w:t>
      </w:r>
      <w:proofErr w:type="gramStart"/>
      <w:r>
        <w:t>So</w:t>
      </w:r>
      <w:proofErr w:type="gramEnd"/>
      <w:r>
        <w:t xml:space="preserve"> this is just one admittedly very big piece of the overall policy puzzle.”</w:t>
      </w:r>
    </w:p>
    <w:p w14:paraId="165BA86B" w14:textId="77777777" w:rsidR="00E854E9" w:rsidRDefault="00E854E9" w:rsidP="00E854E9"/>
    <w:p w14:paraId="5558D79A" w14:textId="77777777" w:rsidR="00E854E9" w:rsidRPr="00B34BB4" w:rsidRDefault="00E854E9" w:rsidP="00E854E9">
      <w:pPr>
        <w:pStyle w:val="Heading4"/>
        <w:rPr>
          <w:rFonts w:cs="Arial"/>
        </w:rPr>
      </w:pPr>
      <w:r>
        <w:rPr>
          <w:rFonts w:cs="Arial"/>
        </w:rPr>
        <w:t>It</w:t>
      </w:r>
      <w:r w:rsidRPr="00B34BB4">
        <w:rPr>
          <w:rFonts w:cs="Arial"/>
        </w:rPr>
        <w:t xml:space="preserve"> causes extinction</w:t>
      </w:r>
      <w:r>
        <w:rPr>
          <w:rFonts w:cs="Arial"/>
        </w:rPr>
        <w:t>.</w:t>
      </w:r>
    </w:p>
    <w:p w14:paraId="4C541AC4" w14:textId="77777777" w:rsidR="00E854E9" w:rsidRPr="00B34BB4" w:rsidRDefault="00E854E9" w:rsidP="00E854E9">
      <w:r w:rsidRPr="00B34BB4">
        <w:rPr>
          <w:rStyle w:val="Style13ptBold"/>
        </w:rPr>
        <w:t>Dunlop 17</w:t>
      </w:r>
      <w:r w:rsidRPr="00B34BB4">
        <w:t xml:space="preserve">. (Ian Dunlop chaired the Australian Coal Association in 1987-88, chaired the Australian Greenhouse Office Experts Group on Emissions Trading from 1998-2000 and was CEO of the Australian Institute of Company Directors from 1997-2001. He has a particular interest in the interaction of corporate governance, corporate </w:t>
      </w:r>
      <w:proofErr w:type="gramStart"/>
      <w:r w:rsidRPr="00B34BB4">
        <w:t>responsibility</w:t>
      </w:r>
      <w:proofErr w:type="gramEnd"/>
      <w:r w:rsidRPr="00B34BB4">
        <w:t xml:space="preserve"> and sustainability. An engineer by qualification, he holds an MA (Mechanical Sciences) degree from the University of Cambridge, he is a Fellow of the Australian </w:t>
      </w:r>
      <w:r w:rsidRPr="00B34BB4">
        <w:lastRenderedPageBreak/>
        <w:t>Institute of Company Directors, the Australasian Institute of Mining and Metallurgy, and the Energy Institute (UK), and a Member of the Society of Petroleum Engineers of AIME (USA). He also chairs the Australian National Wildlife Collection Foundation. David Spratt is a Research Director for Breakthrough and co-author of Climate Code Red: The case for emergency action (Scribe 2008). His recent reports include Recount: It’s time to “Do the math” again; Climate Reality Check and Antarctic Tipping Points for a Multi-</w:t>
      </w:r>
      <w:proofErr w:type="spellStart"/>
      <w:r w:rsidRPr="00B34BB4">
        <w:t>metre</w:t>
      </w:r>
      <w:proofErr w:type="spellEnd"/>
      <w:r w:rsidRPr="00B34BB4">
        <w:t xml:space="preserve"> Sea-level Rise. A Failure of Imagination on Climate Risks. July 26, 2017. www.resilience.org/stories/2017-07-26/a-failure-of-imagination-on-climate-risks/)</w:t>
      </w:r>
    </w:p>
    <w:p w14:paraId="5193B9A7" w14:textId="77777777" w:rsidR="00E854E9" w:rsidRPr="00B34BB4" w:rsidRDefault="00E854E9" w:rsidP="00E854E9">
      <w:pPr>
        <w:rPr>
          <w:szCs w:val="24"/>
        </w:rPr>
      </w:pPr>
      <w:r w:rsidRPr="00B34BB4">
        <w:rPr>
          <w:rStyle w:val="Emphasis"/>
          <w:szCs w:val="24"/>
          <w:highlight w:val="cyan"/>
        </w:rPr>
        <w:t>Climate change</w:t>
      </w:r>
      <w:r w:rsidRPr="00B34BB4">
        <w:rPr>
          <w:sz w:val="24"/>
          <w:szCs w:val="24"/>
          <w:highlight w:val="cyan"/>
          <w:u w:val="single"/>
        </w:rPr>
        <w:t xml:space="preserve"> </w:t>
      </w:r>
      <w:r w:rsidRPr="006D7C22">
        <w:rPr>
          <w:sz w:val="24"/>
          <w:szCs w:val="24"/>
          <w:u w:val="single"/>
        </w:rPr>
        <w:t xml:space="preserve">is an </w:t>
      </w:r>
      <w:r w:rsidRPr="006D7C22">
        <w:rPr>
          <w:rStyle w:val="Emphasis"/>
          <w:szCs w:val="24"/>
        </w:rPr>
        <w:t>existential risk</w:t>
      </w:r>
      <w:r w:rsidRPr="006D7C22">
        <w:rPr>
          <w:sz w:val="24"/>
          <w:szCs w:val="24"/>
          <w:u w:val="single"/>
        </w:rPr>
        <w:t xml:space="preserve"> that could</w:t>
      </w:r>
      <w:r w:rsidRPr="00B34BB4">
        <w:rPr>
          <w:sz w:val="24"/>
          <w:szCs w:val="24"/>
          <w:u w:val="single"/>
        </w:rPr>
        <w:t xml:space="preserve"> abruptly </w:t>
      </w:r>
      <w:r w:rsidRPr="00B34BB4">
        <w:rPr>
          <w:rStyle w:val="Emphasis"/>
          <w:szCs w:val="24"/>
          <w:highlight w:val="cyan"/>
        </w:rPr>
        <w:t>end</w:t>
      </w:r>
      <w:r w:rsidRPr="00B34BB4">
        <w:rPr>
          <w:rStyle w:val="Emphasis"/>
          <w:szCs w:val="24"/>
        </w:rPr>
        <w:t xml:space="preserve"> human </w:t>
      </w:r>
      <w:proofErr w:type="spellStart"/>
      <w:r w:rsidRPr="00B34BB4">
        <w:rPr>
          <w:rStyle w:val="Emphasis"/>
          <w:szCs w:val="24"/>
          <w:highlight w:val="cyan"/>
        </w:rPr>
        <w:t>civilisation</w:t>
      </w:r>
      <w:proofErr w:type="spellEnd"/>
      <w:r w:rsidRPr="00B34BB4">
        <w:rPr>
          <w:szCs w:val="24"/>
        </w:rPr>
        <w:t xml:space="preserve"> because of a catastrophic “failure of imagination” by global leaders to understand and act on the science and evidence before them. At the London School of Economics in 2008, Queen Elizabeth questioned: “Why did no one foresee the timing, extent and severity of the Global Financial Crisis?” The British Academy answered a year later: “A psychology of denial gripped the financial and corporate world… [it was] the failure of the collective imagination of many bright people… to understand the risks to the system as a whole”. A “failure of imagination” has also been identified as one of the reasons for the breakdown in US intelligence around the 9/11 attacks in 2001. A similar failure is occurring with climate change today. The problem is widespread at the senior levels of government and global corporations. A 2016 report, Thinking the unthinkable, based on interviews with top leaders around the world, found that: “A proliferation of ‘unthinkable’ events… has revealed a new fragility at the highest levels of corporate and public service leaderships. Their ability to spot, identify and handle unexpected, non-normative events is… perilously inadequate at critical moments… Remarkably</w:t>
      </w:r>
      <w:r w:rsidRPr="006D7C22">
        <w:rPr>
          <w:szCs w:val="24"/>
        </w:rPr>
        <w:t xml:space="preserve">, </w:t>
      </w:r>
      <w:r w:rsidRPr="006D7C22">
        <w:rPr>
          <w:sz w:val="24"/>
          <w:szCs w:val="24"/>
          <w:u w:val="single"/>
        </w:rPr>
        <w:t xml:space="preserve">there remains a deep </w:t>
      </w:r>
      <w:r w:rsidRPr="006D7C22">
        <w:rPr>
          <w:rStyle w:val="Emphasis"/>
          <w:szCs w:val="24"/>
        </w:rPr>
        <w:t>reluctance</w:t>
      </w:r>
      <w:r w:rsidRPr="006D7C22">
        <w:rPr>
          <w:szCs w:val="24"/>
        </w:rPr>
        <w:t xml:space="preserve">, or what might be called ‘executive myopia’, </w:t>
      </w:r>
      <w:r w:rsidRPr="006D7C22">
        <w:rPr>
          <w:sz w:val="24"/>
          <w:szCs w:val="24"/>
          <w:u w:val="single"/>
        </w:rPr>
        <w:t>to see and contemplate even the possibility that ‘</w:t>
      </w:r>
      <w:proofErr w:type="spellStart"/>
      <w:r w:rsidRPr="006D7C22">
        <w:rPr>
          <w:sz w:val="24"/>
          <w:szCs w:val="24"/>
          <w:u w:val="single"/>
        </w:rPr>
        <w:t>unthinkables</w:t>
      </w:r>
      <w:proofErr w:type="spellEnd"/>
      <w:r w:rsidRPr="006D7C22">
        <w:rPr>
          <w:sz w:val="24"/>
          <w:szCs w:val="24"/>
          <w:u w:val="single"/>
        </w:rPr>
        <w:t>’ might happen</w:t>
      </w:r>
      <w:r w:rsidRPr="006D7C22">
        <w:rPr>
          <w:szCs w:val="24"/>
        </w:rPr>
        <w:t>, let alone how to handle them. Such failures are manifested</w:t>
      </w:r>
      <w:r w:rsidRPr="00B34BB4">
        <w:rPr>
          <w:szCs w:val="24"/>
        </w:rPr>
        <w:t xml:space="preserve"> in two ways in climate policy. At the political, </w:t>
      </w:r>
      <w:proofErr w:type="gramStart"/>
      <w:r w:rsidRPr="00B34BB4">
        <w:rPr>
          <w:szCs w:val="24"/>
        </w:rPr>
        <w:t>bureaucratic</w:t>
      </w:r>
      <w:proofErr w:type="gramEnd"/>
      <w:r w:rsidRPr="00B34BB4">
        <w:rPr>
          <w:szCs w:val="24"/>
        </w:rPr>
        <w:t xml:space="preserve"> and business level in underplaying the high-end risks and in failing to </w:t>
      </w:r>
      <w:proofErr w:type="spellStart"/>
      <w:r w:rsidRPr="00B34BB4">
        <w:rPr>
          <w:szCs w:val="24"/>
        </w:rPr>
        <w:t>recognise</w:t>
      </w:r>
      <w:proofErr w:type="spellEnd"/>
      <w:r w:rsidRPr="00B34BB4">
        <w:rPr>
          <w:szCs w:val="24"/>
        </w:rPr>
        <w:t xml:space="preserve"> that the existential risk of climate change is totally different from other risk categories. And </w:t>
      </w:r>
      <w:r w:rsidRPr="00B34BB4">
        <w:rPr>
          <w:sz w:val="24"/>
          <w:szCs w:val="24"/>
          <w:u w:val="single"/>
        </w:rPr>
        <w:t xml:space="preserve">at </w:t>
      </w:r>
      <w:r w:rsidRPr="00B34BB4">
        <w:rPr>
          <w:sz w:val="24"/>
          <w:szCs w:val="24"/>
          <w:highlight w:val="cyan"/>
          <w:u w:val="single"/>
        </w:rPr>
        <w:t xml:space="preserve">the </w:t>
      </w:r>
      <w:r w:rsidRPr="00B34BB4">
        <w:rPr>
          <w:rStyle w:val="Emphasis"/>
          <w:szCs w:val="24"/>
          <w:highlight w:val="cyan"/>
        </w:rPr>
        <w:t>research level</w:t>
      </w:r>
      <w:r w:rsidRPr="00B34BB4">
        <w:rPr>
          <w:sz w:val="24"/>
          <w:szCs w:val="24"/>
          <w:highlight w:val="cyan"/>
          <w:u w:val="single"/>
        </w:rPr>
        <w:t xml:space="preserve"> </w:t>
      </w:r>
      <w:r w:rsidRPr="00B34BB4">
        <w:rPr>
          <w:sz w:val="24"/>
          <w:szCs w:val="24"/>
          <w:u w:val="single"/>
        </w:rPr>
        <w:t xml:space="preserve">in </w:t>
      </w:r>
      <w:r w:rsidRPr="00B34BB4">
        <w:rPr>
          <w:rStyle w:val="Emphasis"/>
          <w:szCs w:val="24"/>
          <w:highlight w:val="cyan"/>
        </w:rPr>
        <w:t>underestimating</w:t>
      </w:r>
      <w:r w:rsidRPr="00B34BB4">
        <w:rPr>
          <w:sz w:val="24"/>
          <w:szCs w:val="24"/>
          <w:highlight w:val="cyan"/>
          <w:u w:val="single"/>
        </w:rPr>
        <w:t xml:space="preserve"> the</w:t>
      </w:r>
      <w:r w:rsidRPr="00B34BB4">
        <w:rPr>
          <w:sz w:val="24"/>
          <w:szCs w:val="24"/>
          <w:u w:val="single"/>
        </w:rPr>
        <w:t xml:space="preserve"> rate of </w:t>
      </w:r>
      <w:r w:rsidRPr="00B34BB4">
        <w:rPr>
          <w:sz w:val="24"/>
          <w:szCs w:val="24"/>
          <w:highlight w:val="cyan"/>
          <w:u w:val="single"/>
        </w:rPr>
        <w:t xml:space="preserve">climate </w:t>
      </w:r>
      <w:r w:rsidRPr="00B34BB4">
        <w:rPr>
          <w:sz w:val="24"/>
          <w:szCs w:val="24"/>
          <w:u w:val="single"/>
        </w:rPr>
        <w:t xml:space="preserve">change </w:t>
      </w:r>
      <w:r w:rsidRPr="00B34BB4">
        <w:rPr>
          <w:rStyle w:val="Emphasis"/>
          <w:szCs w:val="24"/>
          <w:highlight w:val="cyan"/>
        </w:rPr>
        <w:t>impact</w:t>
      </w:r>
      <w:r w:rsidRPr="00B34BB4">
        <w:rPr>
          <w:sz w:val="24"/>
          <w:szCs w:val="24"/>
          <w:u w:val="single"/>
        </w:rPr>
        <w:t xml:space="preserve"> and costs, </w:t>
      </w:r>
      <w:r w:rsidRPr="00B34BB4">
        <w:rPr>
          <w:sz w:val="24"/>
          <w:szCs w:val="24"/>
          <w:highlight w:val="cyan"/>
          <w:u w:val="single"/>
        </w:rPr>
        <w:t>along with</w:t>
      </w:r>
      <w:r w:rsidRPr="00B34BB4">
        <w:rPr>
          <w:sz w:val="24"/>
          <w:szCs w:val="24"/>
          <w:u w:val="single"/>
        </w:rPr>
        <w:t xml:space="preserve"> an </w:t>
      </w:r>
      <w:r w:rsidRPr="00B34BB4">
        <w:rPr>
          <w:rStyle w:val="Emphasis"/>
          <w:szCs w:val="24"/>
          <w:highlight w:val="cyan"/>
        </w:rPr>
        <w:t>under-emphasis</w:t>
      </w:r>
      <w:r w:rsidRPr="00B34BB4">
        <w:rPr>
          <w:sz w:val="24"/>
          <w:szCs w:val="24"/>
          <w:highlight w:val="cyan"/>
          <w:u w:val="single"/>
        </w:rPr>
        <w:t xml:space="preserve"> on</w:t>
      </w:r>
      <w:r w:rsidRPr="00B34BB4">
        <w:rPr>
          <w:sz w:val="24"/>
          <w:szCs w:val="24"/>
          <w:u w:val="single"/>
        </w:rPr>
        <w:t xml:space="preserve">, and poor communication of, those </w:t>
      </w:r>
      <w:r w:rsidRPr="00B34BB4">
        <w:rPr>
          <w:rStyle w:val="Emphasis"/>
          <w:szCs w:val="24"/>
          <w:highlight w:val="cyan"/>
        </w:rPr>
        <w:t>high-end risks</w:t>
      </w:r>
      <w:r w:rsidRPr="00B34BB4">
        <w:rPr>
          <w:szCs w:val="24"/>
        </w:rPr>
        <w:t xml:space="preserve">. Existential risk </w:t>
      </w:r>
      <w:proofErr w:type="gramStart"/>
      <w:r w:rsidRPr="00B34BB4">
        <w:rPr>
          <w:szCs w:val="24"/>
        </w:rPr>
        <w:t>An</w:t>
      </w:r>
      <w:proofErr w:type="gramEnd"/>
      <w:r w:rsidRPr="00B34BB4">
        <w:rPr>
          <w:szCs w:val="24"/>
        </w:rPr>
        <w:t xml:space="preserve"> existential risk is an adverse outcome that would either annihilate intelligent life or permanently and drastically curtail its potential. For example, a big meteor impact, large-scale nuclear war, or sea levels 70 </w:t>
      </w:r>
      <w:proofErr w:type="spellStart"/>
      <w:r w:rsidRPr="00B34BB4">
        <w:rPr>
          <w:szCs w:val="24"/>
        </w:rPr>
        <w:t>metres</w:t>
      </w:r>
      <w:proofErr w:type="spellEnd"/>
      <w:r w:rsidRPr="00B34BB4">
        <w:rPr>
          <w:szCs w:val="24"/>
        </w:rPr>
        <w:t xml:space="preserve"> higher than today. </w:t>
      </w:r>
      <w:r w:rsidRPr="006D7C22">
        <w:rPr>
          <w:sz w:val="24"/>
          <w:szCs w:val="24"/>
          <w:u w:val="single"/>
        </w:rPr>
        <w:t>Existential risks are not amenable to the reactive</w:t>
      </w:r>
      <w:r w:rsidRPr="006D7C22">
        <w:rPr>
          <w:szCs w:val="24"/>
        </w:rPr>
        <w:t xml:space="preserve"> (learn from failure) </w:t>
      </w:r>
      <w:r w:rsidRPr="006D7C22">
        <w:rPr>
          <w:sz w:val="24"/>
          <w:szCs w:val="24"/>
          <w:u w:val="single"/>
        </w:rPr>
        <w:t xml:space="preserve">approach of </w:t>
      </w:r>
      <w:r w:rsidRPr="006D7C22">
        <w:rPr>
          <w:rStyle w:val="Emphasis"/>
          <w:szCs w:val="24"/>
        </w:rPr>
        <w:t>conventional risk management</w:t>
      </w:r>
      <w:r w:rsidRPr="006D7C22">
        <w:rPr>
          <w:szCs w:val="24"/>
        </w:rPr>
        <w:t xml:space="preserve">, </w:t>
      </w:r>
      <w:r w:rsidRPr="006D7C22">
        <w:rPr>
          <w:sz w:val="24"/>
          <w:szCs w:val="24"/>
          <w:u w:val="single"/>
        </w:rPr>
        <w:t>and we cannot necessarily rely on the</w:t>
      </w:r>
      <w:r w:rsidRPr="006D7C22">
        <w:rPr>
          <w:szCs w:val="24"/>
        </w:rPr>
        <w:t xml:space="preserve"> institutions, moral norms, or </w:t>
      </w:r>
      <w:r w:rsidRPr="006D7C22">
        <w:rPr>
          <w:rStyle w:val="Emphasis"/>
          <w:szCs w:val="24"/>
        </w:rPr>
        <w:t>social attitudes</w:t>
      </w:r>
      <w:r w:rsidRPr="006D7C22">
        <w:rPr>
          <w:sz w:val="24"/>
          <w:szCs w:val="24"/>
          <w:u w:val="single"/>
        </w:rPr>
        <w:t xml:space="preserve"> developed from our experience with managing </w:t>
      </w:r>
      <w:r w:rsidRPr="006D7C22">
        <w:rPr>
          <w:rStyle w:val="Emphasis"/>
          <w:szCs w:val="24"/>
        </w:rPr>
        <w:t>other</w:t>
      </w:r>
      <w:r w:rsidRPr="006D7C22">
        <w:rPr>
          <w:sz w:val="24"/>
          <w:szCs w:val="24"/>
          <w:u w:val="single"/>
        </w:rPr>
        <w:t xml:space="preserve"> sorts of </w:t>
      </w:r>
      <w:r w:rsidRPr="006D7C22">
        <w:rPr>
          <w:rStyle w:val="Emphasis"/>
          <w:szCs w:val="24"/>
        </w:rPr>
        <w:t>risks</w:t>
      </w:r>
      <w:r w:rsidRPr="006D7C22">
        <w:rPr>
          <w:szCs w:val="24"/>
        </w:rPr>
        <w:t xml:space="preserve">. </w:t>
      </w:r>
      <w:r w:rsidRPr="006D7C22">
        <w:rPr>
          <w:sz w:val="24"/>
          <w:szCs w:val="24"/>
          <w:u w:val="single"/>
        </w:rPr>
        <w:t>Because the consequences are so severe</w:t>
      </w:r>
      <w:r w:rsidRPr="006D7C22">
        <w:rPr>
          <w:szCs w:val="24"/>
        </w:rPr>
        <w:t xml:space="preserve"> — perhaps </w:t>
      </w:r>
      <w:r w:rsidRPr="006D7C22">
        <w:rPr>
          <w:sz w:val="24"/>
          <w:szCs w:val="24"/>
          <w:u w:val="single"/>
        </w:rPr>
        <w:t xml:space="preserve">the end of human global </w:t>
      </w:r>
      <w:proofErr w:type="spellStart"/>
      <w:r w:rsidRPr="006D7C22">
        <w:rPr>
          <w:sz w:val="24"/>
          <w:szCs w:val="24"/>
          <w:u w:val="single"/>
        </w:rPr>
        <w:t>civilisation</w:t>
      </w:r>
      <w:proofErr w:type="spellEnd"/>
      <w:r w:rsidRPr="006D7C22">
        <w:rPr>
          <w:szCs w:val="24"/>
        </w:rPr>
        <w:t xml:space="preserve"> as we know it — researchers say that </w:t>
      </w:r>
      <w:r w:rsidRPr="006D7C22">
        <w:rPr>
          <w:sz w:val="24"/>
          <w:szCs w:val="24"/>
          <w:u w:val="single"/>
        </w:rPr>
        <w:t>“even for an honest, truth-seeking, and well-intentioned investigator it is difficult to think and act rationally in regard to… existential risks”.</w:t>
      </w:r>
      <w:r w:rsidRPr="00B34BB4">
        <w:rPr>
          <w:szCs w:val="24"/>
        </w:rPr>
        <w:t xml:space="preserve"> Yet </w:t>
      </w:r>
      <w:r w:rsidRPr="00B34BB4">
        <w:rPr>
          <w:sz w:val="24"/>
          <w:szCs w:val="24"/>
          <w:highlight w:val="cyan"/>
          <w:u w:val="single"/>
        </w:rPr>
        <w:t xml:space="preserve">the </w:t>
      </w:r>
      <w:r w:rsidRPr="00B34BB4">
        <w:rPr>
          <w:rStyle w:val="Emphasis"/>
          <w:szCs w:val="24"/>
          <w:highlight w:val="cyan"/>
        </w:rPr>
        <w:t>evidence is clear</w:t>
      </w:r>
      <w:r w:rsidRPr="00B34BB4">
        <w:rPr>
          <w:sz w:val="24"/>
          <w:szCs w:val="24"/>
          <w:highlight w:val="cyan"/>
          <w:u w:val="single"/>
        </w:rPr>
        <w:t xml:space="preserve"> </w:t>
      </w:r>
      <w:r w:rsidRPr="00B34BB4">
        <w:rPr>
          <w:sz w:val="24"/>
          <w:szCs w:val="24"/>
          <w:u w:val="single"/>
        </w:rPr>
        <w:t xml:space="preserve">that </w:t>
      </w:r>
      <w:r w:rsidRPr="00B34BB4">
        <w:rPr>
          <w:sz w:val="24"/>
          <w:szCs w:val="24"/>
          <w:highlight w:val="cyan"/>
          <w:u w:val="single"/>
        </w:rPr>
        <w:t>climate change</w:t>
      </w:r>
      <w:r w:rsidRPr="00B34BB4">
        <w:rPr>
          <w:sz w:val="24"/>
          <w:szCs w:val="24"/>
          <w:u w:val="single"/>
        </w:rPr>
        <w:t xml:space="preserve"> already </w:t>
      </w:r>
      <w:r w:rsidRPr="00B34BB4">
        <w:rPr>
          <w:sz w:val="24"/>
          <w:szCs w:val="24"/>
          <w:highlight w:val="cyan"/>
          <w:u w:val="single"/>
        </w:rPr>
        <w:t xml:space="preserve">poses an </w:t>
      </w:r>
      <w:r w:rsidRPr="00B34BB4">
        <w:rPr>
          <w:rStyle w:val="Emphasis"/>
          <w:szCs w:val="24"/>
          <w:highlight w:val="cyan"/>
        </w:rPr>
        <w:t>existential risk</w:t>
      </w:r>
      <w:r w:rsidRPr="00B34BB4">
        <w:rPr>
          <w:sz w:val="24"/>
          <w:szCs w:val="24"/>
          <w:highlight w:val="cyan"/>
          <w:u w:val="single"/>
        </w:rPr>
        <w:t xml:space="preserve"> to </w:t>
      </w:r>
      <w:r w:rsidRPr="00B34BB4">
        <w:rPr>
          <w:rStyle w:val="Emphasis"/>
          <w:szCs w:val="24"/>
          <w:highlight w:val="cyan"/>
        </w:rPr>
        <w:t>global</w:t>
      </w:r>
      <w:r w:rsidRPr="00B34BB4">
        <w:rPr>
          <w:sz w:val="24"/>
          <w:szCs w:val="24"/>
          <w:u w:val="single"/>
        </w:rPr>
        <w:t xml:space="preserve"> economic and societal </w:t>
      </w:r>
      <w:r w:rsidRPr="00B34BB4">
        <w:rPr>
          <w:rStyle w:val="Emphasis"/>
          <w:szCs w:val="24"/>
          <w:highlight w:val="cyan"/>
        </w:rPr>
        <w:t>stability</w:t>
      </w:r>
      <w:r w:rsidRPr="00B34BB4">
        <w:rPr>
          <w:sz w:val="24"/>
          <w:szCs w:val="24"/>
          <w:u w:val="single"/>
        </w:rPr>
        <w:t xml:space="preserve"> and to </w:t>
      </w:r>
      <w:r w:rsidRPr="00B34BB4">
        <w:rPr>
          <w:rStyle w:val="Emphasis"/>
          <w:szCs w:val="24"/>
        </w:rPr>
        <w:t xml:space="preserve">human </w:t>
      </w:r>
      <w:proofErr w:type="spellStart"/>
      <w:r w:rsidRPr="00B34BB4">
        <w:rPr>
          <w:rStyle w:val="Emphasis"/>
          <w:szCs w:val="24"/>
        </w:rPr>
        <w:t>civilisation</w:t>
      </w:r>
      <w:proofErr w:type="spellEnd"/>
      <w:r w:rsidRPr="00B34BB4">
        <w:rPr>
          <w:sz w:val="24"/>
          <w:szCs w:val="24"/>
          <w:u w:val="single"/>
        </w:rPr>
        <w:t xml:space="preserve"> </w:t>
      </w:r>
      <w:r w:rsidRPr="006D7C22">
        <w:rPr>
          <w:sz w:val="24"/>
          <w:szCs w:val="24"/>
          <w:u w:val="single"/>
        </w:rPr>
        <w:t>that</w:t>
      </w:r>
      <w:r w:rsidRPr="00B34BB4">
        <w:rPr>
          <w:sz w:val="24"/>
          <w:szCs w:val="24"/>
          <w:u w:val="single"/>
        </w:rPr>
        <w:t xml:space="preserve"> </w:t>
      </w:r>
      <w:r w:rsidRPr="00B34BB4">
        <w:rPr>
          <w:sz w:val="24"/>
          <w:szCs w:val="24"/>
          <w:highlight w:val="cyan"/>
          <w:u w:val="single"/>
        </w:rPr>
        <w:t xml:space="preserve">requires an </w:t>
      </w:r>
      <w:r w:rsidRPr="00B34BB4">
        <w:rPr>
          <w:rStyle w:val="Emphasis"/>
          <w:szCs w:val="24"/>
          <w:highlight w:val="cyan"/>
        </w:rPr>
        <w:t>emergency response</w:t>
      </w:r>
      <w:r w:rsidRPr="00B34BB4">
        <w:rPr>
          <w:szCs w:val="24"/>
        </w:rPr>
        <w:t xml:space="preserve">. Temperature rises that are now in prospect could reduce the global human population by 80% or 90%. But this conversation is taboo, and </w:t>
      </w:r>
      <w:r w:rsidRPr="006D7C22">
        <w:rPr>
          <w:sz w:val="24"/>
          <w:szCs w:val="24"/>
          <w:u w:val="single"/>
        </w:rPr>
        <w:t xml:space="preserve">the few who speak out are admonished as being </w:t>
      </w:r>
      <w:r w:rsidRPr="006D7C22">
        <w:rPr>
          <w:rStyle w:val="Emphasis"/>
          <w:szCs w:val="24"/>
        </w:rPr>
        <w:t>overly alarmist</w:t>
      </w:r>
      <w:r w:rsidRPr="00B34BB4">
        <w:rPr>
          <w:szCs w:val="24"/>
        </w:rPr>
        <w:t>. Prof. Kevin Anderson considers that “</w:t>
      </w:r>
      <w:r w:rsidRPr="00B34BB4">
        <w:rPr>
          <w:sz w:val="24"/>
          <w:szCs w:val="24"/>
          <w:u w:val="single"/>
        </w:rPr>
        <w:t xml:space="preserve">a </w:t>
      </w:r>
      <w:r w:rsidRPr="00B34BB4">
        <w:rPr>
          <w:sz w:val="24"/>
          <w:szCs w:val="24"/>
          <w:highlight w:val="cyan"/>
          <w:u w:val="single"/>
        </w:rPr>
        <w:t>4°</w:t>
      </w:r>
      <w:r w:rsidRPr="00B34BB4">
        <w:rPr>
          <w:sz w:val="24"/>
          <w:szCs w:val="24"/>
          <w:u w:val="single"/>
        </w:rPr>
        <w:t>C future</w:t>
      </w:r>
      <w:r w:rsidRPr="00B34BB4">
        <w:rPr>
          <w:szCs w:val="24"/>
        </w:rPr>
        <w:t xml:space="preserve"> [relative to pre-industrial levels] </w:t>
      </w:r>
      <w:r w:rsidRPr="00B34BB4">
        <w:rPr>
          <w:sz w:val="24"/>
          <w:szCs w:val="24"/>
          <w:highlight w:val="cyan"/>
          <w:u w:val="single"/>
        </w:rPr>
        <w:t>is incompatible with an organized global community</w:t>
      </w:r>
      <w:r w:rsidRPr="00B34BB4">
        <w:rPr>
          <w:szCs w:val="24"/>
        </w:rPr>
        <w:t xml:space="preserve">, </w:t>
      </w:r>
      <w:r w:rsidRPr="00B34BB4">
        <w:rPr>
          <w:sz w:val="24"/>
          <w:szCs w:val="24"/>
          <w:u w:val="single"/>
        </w:rPr>
        <w:t xml:space="preserve">is likely to be </w:t>
      </w:r>
      <w:r w:rsidRPr="00B34BB4">
        <w:rPr>
          <w:rStyle w:val="Emphasis"/>
          <w:szCs w:val="24"/>
          <w:highlight w:val="cyan"/>
        </w:rPr>
        <w:t>beyond</w:t>
      </w:r>
      <w:r w:rsidRPr="00B34BB4">
        <w:rPr>
          <w:rStyle w:val="Emphasis"/>
          <w:szCs w:val="24"/>
        </w:rPr>
        <w:t xml:space="preserve"> ‘</w:t>
      </w:r>
      <w:r w:rsidRPr="00B34BB4">
        <w:rPr>
          <w:rStyle w:val="Emphasis"/>
          <w:szCs w:val="24"/>
          <w:highlight w:val="cyan"/>
        </w:rPr>
        <w:t>adaptation’</w:t>
      </w:r>
      <w:r w:rsidRPr="00B34BB4">
        <w:rPr>
          <w:sz w:val="24"/>
          <w:szCs w:val="24"/>
          <w:u w:val="single"/>
        </w:rPr>
        <w:t xml:space="preserve">, is </w:t>
      </w:r>
      <w:r w:rsidRPr="00B34BB4">
        <w:rPr>
          <w:sz w:val="24"/>
          <w:szCs w:val="24"/>
          <w:highlight w:val="cyan"/>
          <w:u w:val="single"/>
        </w:rPr>
        <w:t>devastating to</w:t>
      </w:r>
      <w:r w:rsidRPr="00B34BB4">
        <w:rPr>
          <w:sz w:val="24"/>
          <w:szCs w:val="24"/>
          <w:u w:val="single"/>
        </w:rPr>
        <w:t xml:space="preserve"> the majority of </w:t>
      </w:r>
      <w:r w:rsidRPr="00B34BB4">
        <w:rPr>
          <w:rStyle w:val="Emphasis"/>
          <w:szCs w:val="24"/>
          <w:highlight w:val="cyan"/>
        </w:rPr>
        <w:t>ecosystems</w:t>
      </w:r>
      <w:r w:rsidRPr="00B34BB4">
        <w:rPr>
          <w:sz w:val="24"/>
          <w:szCs w:val="24"/>
          <w:highlight w:val="cyan"/>
          <w:u w:val="single"/>
        </w:rPr>
        <w:t>, and</w:t>
      </w:r>
      <w:r w:rsidRPr="00B34BB4">
        <w:rPr>
          <w:sz w:val="24"/>
          <w:szCs w:val="24"/>
          <w:u w:val="single"/>
        </w:rPr>
        <w:t xml:space="preserve"> has a high probability of </w:t>
      </w:r>
      <w:r w:rsidRPr="00B34BB4">
        <w:rPr>
          <w:sz w:val="24"/>
          <w:szCs w:val="24"/>
          <w:highlight w:val="cyan"/>
          <w:u w:val="single"/>
        </w:rPr>
        <w:t>not</w:t>
      </w:r>
      <w:r w:rsidRPr="00B34BB4">
        <w:rPr>
          <w:sz w:val="24"/>
          <w:szCs w:val="24"/>
          <w:u w:val="single"/>
        </w:rPr>
        <w:t xml:space="preserve"> being </w:t>
      </w:r>
      <w:r w:rsidRPr="00B34BB4">
        <w:rPr>
          <w:sz w:val="24"/>
          <w:szCs w:val="24"/>
          <w:highlight w:val="cyan"/>
          <w:u w:val="single"/>
        </w:rPr>
        <w:t>stable</w:t>
      </w:r>
      <w:r w:rsidRPr="00B34BB4">
        <w:rPr>
          <w:szCs w:val="24"/>
        </w:rPr>
        <w:t xml:space="preserve">”. He says: “If you have got a population of nine billion by 2050 and you </w:t>
      </w:r>
      <w:r w:rsidRPr="00B34BB4">
        <w:rPr>
          <w:szCs w:val="24"/>
        </w:rPr>
        <w:lastRenderedPageBreak/>
        <w:t xml:space="preserve">hit 4°C, 5°C or 6°C, you might have half a billion people surviving”. Asked at a 2011 conference in Melbourne about the difference between a 2°C world and a 4°C world, Prof. Hans Joachim </w:t>
      </w:r>
      <w:proofErr w:type="spellStart"/>
      <w:r w:rsidRPr="00B34BB4">
        <w:rPr>
          <w:szCs w:val="24"/>
        </w:rPr>
        <w:t>Schellnhuber</w:t>
      </w:r>
      <w:proofErr w:type="spellEnd"/>
      <w:r w:rsidRPr="00B34BB4">
        <w:rPr>
          <w:szCs w:val="24"/>
        </w:rPr>
        <w:t xml:space="preserve"> replied in two words: “Human </w:t>
      </w:r>
      <w:proofErr w:type="spellStart"/>
      <w:r w:rsidRPr="00B34BB4">
        <w:rPr>
          <w:szCs w:val="24"/>
        </w:rPr>
        <w:t>civilisation</w:t>
      </w:r>
      <w:proofErr w:type="spellEnd"/>
      <w:r w:rsidRPr="00B34BB4">
        <w:rPr>
          <w:szCs w:val="24"/>
        </w:rPr>
        <w:t>”.</w:t>
      </w:r>
    </w:p>
    <w:p w14:paraId="2B461D73" w14:textId="77777777" w:rsidR="00E854E9" w:rsidRDefault="00E854E9" w:rsidP="00E854E9"/>
    <w:p w14:paraId="3BE4A031" w14:textId="77777777" w:rsidR="00E854E9" w:rsidRDefault="00E854E9" w:rsidP="00E854E9"/>
    <w:p w14:paraId="4CE2425B" w14:textId="77777777" w:rsidR="00E854E9" w:rsidRPr="00D5727D" w:rsidRDefault="00E854E9" w:rsidP="00E854E9"/>
    <w:p w14:paraId="1F186CA3" w14:textId="77777777" w:rsidR="00E854E9" w:rsidRDefault="00E854E9" w:rsidP="00E854E9">
      <w:pPr>
        <w:pStyle w:val="Heading3"/>
      </w:pPr>
      <w:r>
        <w:lastRenderedPageBreak/>
        <w:t>1NC – Advantage CP</w:t>
      </w:r>
    </w:p>
    <w:p w14:paraId="070C58F3" w14:textId="77777777" w:rsidR="00E854E9" w:rsidRDefault="00E854E9" w:rsidP="00E854E9">
      <w:pPr>
        <w:pStyle w:val="Heading4"/>
      </w:pPr>
      <w:r>
        <w:t>The United States federal government should:</w:t>
      </w:r>
    </w:p>
    <w:p w14:paraId="7FBD0A6F" w14:textId="77777777" w:rsidR="00E854E9" w:rsidRDefault="00E854E9" w:rsidP="00E854E9">
      <w:pPr>
        <w:pStyle w:val="ListParagraph"/>
        <w:numPr>
          <w:ilvl w:val="0"/>
          <w:numId w:val="13"/>
        </w:numPr>
      </w:pPr>
      <w:r>
        <w:t>Substantially increase development aid for digital business capabilities in the developing nations, including national digital infrastructure</w:t>
      </w:r>
    </w:p>
    <w:p w14:paraId="12465251" w14:textId="77777777" w:rsidR="00E854E9" w:rsidRDefault="00E854E9" w:rsidP="00E854E9">
      <w:pPr>
        <w:pStyle w:val="ListParagraph"/>
        <w:numPr>
          <w:ilvl w:val="0"/>
          <w:numId w:val="13"/>
        </w:numPr>
      </w:pPr>
      <w:r>
        <w:t>Provide research and development funding for small and medium enterprises</w:t>
      </w:r>
    </w:p>
    <w:p w14:paraId="2ED0A8FF" w14:textId="77777777" w:rsidR="00E854E9" w:rsidRDefault="00E854E9" w:rsidP="00E854E9">
      <w:pPr>
        <w:pStyle w:val="ListParagraph"/>
        <w:numPr>
          <w:ilvl w:val="0"/>
          <w:numId w:val="13"/>
        </w:numPr>
      </w:pPr>
      <w:r>
        <w:t>Increase international cooperation with NATO member states and the Quad on international technology norms</w:t>
      </w:r>
    </w:p>
    <w:p w14:paraId="15F001A0" w14:textId="77777777" w:rsidR="00E854E9" w:rsidRDefault="00E854E9" w:rsidP="00E854E9">
      <w:pPr>
        <w:pStyle w:val="ListParagraph"/>
        <w:numPr>
          <w:ilvl w:val="0"/>
          <w:numId w:val="13"/>
        </w:numPr>
      </w:pPr>
      <w:r>
        <w:t>Set federal cybersecurity standards for the electrical grid</w:t>
      </w:r>
    </w:p>
    <w:p w14:paraId="337B1970" w14:textId="77777777" w:rsidR="00E854E9" w:rsidRDefault="00E854E9" w:rsidP="00E854E9">
      <w:pPr>
        <w:pStyle w:val="ListParagraph"/>
        <w:numPr>
          <w:ilvl w:val="0"/>
          <w:numId w:val="13"/>
        </w:numPr>
      </w:pPr>
      <w:r>
        <w:t>Require nuclear power plants to maintain backup generators for power outages</w:t>
      </w:r>
    </w:p>
    <w:p w14:paraId="148BAE03" w14:textId="77777777" w:rsidR="00E854E9" w:rsidRDefault="00E854E9" w:rsidP="00E854E9"/>
    <w:p w14:paraId="4D9F7824" w14:textId="77777777" w:rsidR="00E854E9" w:rsidRDefault="00E854E9" w:rsidP="00E854E9">
      <w:pPr>
        <w:pStyle w:val="Heading4"/>
      </w:pPr>
      <w:r>
        <w:t>Plank 1 solves digital inequity</w:t>
      </w:r>
    </w:p>
    <w:p w14:paraId="79D0C8C1" w14:textId="77777777" w:rsidR="00E854E9" w:rsidRDefault="00E854E9" w:rsidP="00E854E9">
      <w:r>
        <w:rPr>
          <w:rStyle w:val="Style13ptBold"/>
        </w:rPr>
        <w:t xml:space="preserve">1AC </w:t>
      </w:r>
      <w:proofErr w:type="spellStart"/>
      <w:r w:rsidRPr="00972158">
        <w:rPr>
          <w:rStyle w:val="Style13ptBold"/>
        </w:rPr>
        <w:t>Gurumurthy</w:t>
      </w:r>
      <w:proofErr w:type="spellEnd"/>
      <w:r>
        <w:rPr>
          <w:rStyle w:val="Style13ptBold"/>
        </w:rPr>
        <w:t xml:space="preserve"> </w:t>
      </w:r>
      <w:r w:rsidRPr="00972158">
        <w:rPr>
          <w:rStyle w:val="Style13ptBold"/>
        </w:rPr>
        <w:t>’20</w:t>
      </w:r>
      <w:r w:rsidRPr="00972158">
        <w:t xml:space="preserve"> [Anita</w:t>
      </w:r>
      <w:r>
        <w:t xml:space="preserve"> et al; Executive Director of </w:t>
      </w:r>
      <w:proofErr w:type="spellStart"/>
      <w:r>
        <w:t>IfTC</w:t>
      </w:r>
      <w:proofErr w:type="spellEnd"/>
      <w:r>
        <w:t xml:space="preserve"> and Expert Advisor for the UN Secretary General;</w:t>
      </w:r>
      <w:r w:rsidRPr="00972158">
        <w:t xml:space="preserve"> “</w:t>
      </w:r>
      <w:proofErr w:type="spellStart"/>
      <w:r w:rsidRPr="00972158">
        <w:t>Unskewing</w:t>
      </w:r>
      <w:proofErr w:type="spellEnd"/>
      <w:r w:rsidRPr="00972158">
        <w:t xml:space="preserve"> the Data Value Chain: A Policy Research Agenda for Equitable Platform Economies”; (September 1, 2020); Available at SSRN: </w:t>
      </w:r>
      <w:hyperlink r:id="rId6" w:history="1">
        <w:r w:rsidRPr="002628EC">
          <w:rPr>
            <w:rStyle w:val="Hyperlink"/>
          </w:rPr>
          <w:t>https://ssrn.com/abstract=3872492</w:t>
        </w:r>
      </w:hyperlink>
      <w:r>
        <w:t>]</w:t>
      </w:r>
    </w:p>
    <w:p w14:paraId="59B27F7C" w14:textId="77777777" w:rsidR="00E854E9" w:rsidRDefault="00E854E9" w:rsidP="00E854E9">
      <w:r w:rsidRPr="00BE5C18">
        <w:rPr>
          <w:rStyle w:val="StyleUnderline"/>
          <w:highlight w:val="cyan"/>
        </w:rPr>
        <w:t>Without endogenous capacities</w:t>
      </w:r>
      <w:r w:rsidRPr="00BE5C18">
        <w:rPr>
          <w:rStyle w:val="StyleUnderline"/>
        </w:rPr>
        <w:t xml:space="preserve"> to process data and generate digital intelligence and thereby move into the high value segments of data value chains, most </w:t>
      </w:r>
      <w:r w:rsidRPr="00BE5C18">
        <w:rPr>
          <w:rStyle w:val="StyleUnderline"/>
          <w:highlight w:val="cyan"/>
        </w:rPr>
        <w:t>developing countries</w:t>
      </w:r>
      <w:r w:rsidRPr="00BE5C18">
        <w:rPr>
          <w:rStyle w:val="StyleUnderline"/>
        </w:rPr>
        <w:t xml:space="preserve"> can </w:t>
      </w:r>
      <w:r w:rsidRPr="00BE5C18">
        <w:rPr>
          <w:rStyle w:val="StyleUnderline"/>
          <w:highlight w:val="cyan"/>
        </w:rPr>
        <w:t>only realize</w:t>
      </w:r>
      <w:r w:rsidRPr="00BE5C18">
        <w:rPr>
          <w:rStyle w:val="StyleUnderline"/>
        </w:rPr>
        <w:t xml:space="preserve"> the “</w:t>
      </w:r>
      <w:r w:rsidRPr="00BE5C18">
        <w:rPr>
          <w:rStyle w:val="StyleUnderline"/>
          <w:highlight w:val="cyan"/>
        </w:rPr>
        <w:t>first-order benefits</w:t>
      </w:r>
      <w:r w:rsidRPr="00BE5C18">
        <w:rPr>
          <w:rStyle w:val="StyleUnderline"/>
        </w:rPr>
        <w:t>”</w:t>
      </w:r>
      <w:r>
        <w:t xml:space="preserve"> of accessing global digital trade markets (UNCTAD, 2019). </w:t>
      </w:r>
      <w:r w:rsidRPr="00BE5C18">
        <w:rPr>
          <w:rStyle w:val="StyleUnderline"/>
          <w:highlight w:val="cyan"/>
        </w:rPr>
        <w:t>Investments in domestic digital</w:t>
      </w:r>
      <w:r w:rsidRPr="00BE5C18">
        <w:rPr>
          <w:rStyle w:val="StyleUnderline"/>
        </w:rPr>
        <w:t xml:space="preserve"> and data </w:t>
      </w:r>
      <w:r w:rsidRPr="00BE5C18">
        <w:rPr>
          <w:rStyle w:val="StyleUnderline"/>
          <w:highlight w:val="cyan"/>
        </w:rPr>
        <w:t>infrastructure</w:t>
      </w:r>
      <w:r w:rsidRPr="00BE5C18">
        <w:rPr>
          <w:rStyle w:val="StyleUnderline"/>
        </w:rPr>
        <w:t xml:space="preserve"> are hence </w:t>
      </w:r>
      <w:r w:rsidRPr="00BE5C18">
        <w:rPr>
          <w:rStyle w:val="Emphasis"/>
          <w:highlight w:val="cyan"/>
        </w:rPr>
        <w:t>vital</w:t>
      </w:r>
      <w:r w:rsidRPr="00BE5C18">
        <w:rPr>
          <w:rStyle w:val="StyleUnderline"/>
          <w:highlight w:val="cyan"/>
        </w:rPr>
        <w:t xml:space="preserve"> to bridge the “</w:t>
      </w:r>
      <w:r w:rsidRPr="00BE5C18">
        <w:rPr>
          <w:rStyle w:val="Emphasis"/>
          <w:highlight w:val="cyan"/>
        </w:rPr>
        <w:t>digital capability gap</w:t>
      </w:r>
      <w:r w:rsidRPr="00BE5C18">
        <w:rPr>
          <w:rStyle w:val="StyleUnderline"/>
          <w:highlight w:val="cyan"/>
        </w:rPr>
        <w:t>” between domestic firms</w:t>
      </w:r>
      <w:r>
        <w:t xml:space="preserve"> (in digital and other sectors) </w:t>
      </w:r>
      <w:r w:rsidRPr="00BE5C18">
        <w:rPr>
          <w:rStyle w:val="StyleUnderline"/>
          <w:highlight w:val="cyan"/>
        </w:rPr>
        <w:t>and</w:t>
      </w:r>
      <w:r w:rsidRPr="00BE5C18">
        <w:rPr>
          <w:rStyle w:val="StyleUnderline"/>
        </w:rPr>
        <w:t xml:space="preserve"> </w:t>
      </w:r>
      <w:r w:rsidRPr="00BE5C18">
        <w:rPr>
          <w:rStyle w:val="Emphasis"/>
          <w:highlight w:val="cyan"/>
        </w:rPr>
        <w:t>transnational corporations</w:t>
      </w:r>
      <w:r w:rsidRPr="00BE5C18">
        <w:rPr>
          <w:rStyle w:val="StyleUnderline"/>
        </w:rPr>
        <w:t>, and to leverage the “</w:t>
      </w:r>
      <w:r w:rsidRPr="00BE5C18">
        <w:rPr>
          <w:rStyle w:val="Emphasis"/>
        </w:rPr>
        <w:t>second-order benefits” of productivity</w:t>
      </w:r>
      <w:r w:rsidRPr="00BE5C18">
        <w:rPr>
          <w:rStyle w:val="StyleUnderline"/>
        </w:rPr>
        <w:t xml:space="preserve">, </w:t>
      </w:r>
      <w:proofErr w:type="gramStart"/>
      <w:r w:rsidRPr="00BE5C18">
        <w:rPr>
          <w:rStyle w:val="StyleUnderline"/>
        </w:rPr>
        <w:t>wealth</w:t>
      </w:r>
      <w:proofErr w:type="gramEnd"/>
      <w:r w:rsidRPr="00BE5C18">
        <w:rPr>
          <w:rStyle w:val="StyleUnderline"/>
        </w:rPr>
        <w:t xml:space="preserve"> and well-being that the data revolution brin</w:t>
      </w:r>
      <w:r>
        <w:t xml:space="preserve">gs (UNIDO, 2020; UNCTAD, 2019). Official Development Assistance (ODA) has an important role to play in bridging this gap. But as current studies of the nexus between ODA, digital economies and sustainable development suggest, not enough attention has been paid to the potential downsides of ODA projects in the digital sector: harmful concentration and monopoly, rising inequality, or state and corporate use of digital technologies to control rather than empower citizens (Bennett, 2019). As a response to this deficit in global development cooperation, the UNCTAD has been advocating for stronger South-South cooperation in digital industrialization: development of public broadband and connectivity programs, investment in cloud infrastructure, and creation of regional level single digital markets that can contribute to the strategic integration of non-personal data flows for development of regional AI capacity (Banga &amp; </w:t>
      </w:r>
      <w:proofErr w:type="spellStart"/>
      <w:r>
        <w:t>Kozul</w:t>
      </w:r>
      <w:proofErr w:type="spellEnd"/>
      <w:r>
        <w:t xml:space="preserve">-Wright, 2018). </w:t>
      </w:r>
    </w:p>
    <w:p w14:paraId="2FD19D20" w14:textId="77777777" w:rsidR="00E854E9" w:rsidRDefault="00E854E9" w:rsidP="00E854E9"/>
    <w:p w14:paraId="1785AFBE" w14:textId="77777777" w:rsidR="00E854E9" w:rsidRDefault="00E854E9" w:rsidP="00E854E9">
      <w:pPr>
        <w:pStyle w:val="Heading4"/>
      </w:pPr>
      <w:r>
        <w:t>Plank 2 solves slow growth—supports SMEs, gives them a leg up over platform companies</w:t>
      </w:r>
    </w:p>
    <w:p w14:paraId="7EB3BAB3" w14:textId="77777777" w:rsidR="00E854E9" w:rsidRDefault="00E854E9" w:rsidP="00E854E9">
      <w:pPr>
        <w:pStyle w:val="Heading4"/>
      </w:pPr>
      <w:r>
        <w:t>Plank 3 solves digital authoritarianism—coordinates US allies around tech challenges</w:t>
      </w:r>
    </w:p>
    <w:p w14:paraId="500E6B73" w14:textId="77777777" w:rsidR="00E854E9" w:rsidRPr="00463721" w:rsidRDefault="00E854E9" w:rsidP="00E854E9">
      <w:pPr>
        <w:pStyle w:val="Heading4"/>
      </w:pPr>
      <w:r>
        <w:t>Planks 4 and 5 solve grid collapse and meltdowns—ensure security and resiliency!</w:t>
      </w:r>
    </w:p>
    <w:p w14:paraId="543CEF85" w14:textId="77777777" w:rsidR="00E854E9" w:rsidRPr="00BE5C18" w:rsidRDefault="00E854E9" w:rsidP="00E854E9"/>
    <w:p w14:paraId="40BDABDD" w14:textId="77777777" w:rsidR="00E854E9" w:rsidRDefault="00E854E9" w:rsidP="00E854E9">
      <w:pPr>
        <w:pStyle w:val="Heading3"/>
      </w:pPr>
      <w:r>
        <w:lastRenderedPageBreak/>
        <w:t>1NC – States CP</w:t>
      </w:r>
    </w:p>
    <w:p w14:paraId="4777225D" w14:textId="77777777" w:rsidR="00E854E9" w:rsidRPr="00C348ED" w:rsidRDefault="00E854E9" w:rsidP="00E854E9">
      <w:pPr>
        <w:pStyle w:val="Heading4"/>
      </w:pPr>
      <w:r>
        <w:t>The 50 state governments and relevant sub-federal territories, in coordination through the National Association of Attorneys General’s, should adopt the principle of separating platforms from commerce for platforms in the private sector and state that, if preempted, the states will withhold cooperation with federal initiatives.</w:t>
      </w:r>
    </w:p>
    <w:p w14:paraId="406E24E6" w14:textId="77777777" w:rsidR="00E854E9" w:rsidRPr="005629B8" w:rsidRDefault="00E854E9" w:rsidP="00E854E9">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5C8A6099" w14:textId="77777777" w:rsidR="00E854E9" w:rsidRDefault="00E854E9" w:rsidP="00E854E9">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43A8ADA4" w14:textId="77777777" w:rsidR="00E854E9" w:rsidRPr="005629B8" w:rsidRDefault="00E854E9" w:rsidP="00E854E9">
      <w:r w:rsidRPr="005629B8">
        <w:rPr>
          <w:rStyle w:val="StyleUnderline"/>
        </w:rPr>
        <w:t>Prior to</w:t>
      </w:r>
      <w:r w:rsidRPr="005629B8">
        <w:t xml:space="preserve"> the enactment of the first federal antitrust law – </w:t>
      </w:r>
      <w:r w:rsidRPr="005629B8">
        <w:rPr>
          <w:rStyle w:val="StyleUnderline"/>
        </w:rPr>
        <w:t>the Sherman Act</w:t>
      </w:r>
      <w:r w:rsidRPr="005629B8">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t xml:space="preserve">nited </w:t>
      </w:r>
      <w:r w:rsidRPr="005629B8">
        <w:rPr>
          <w:rStyle w:val="Emphasis"/>
        </w:rPr>
        <w:t>S</w:t>
      </w:r>
      <w:r w:rsidRPr="005629B8">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t xml:space="preserve">.[3] </w:t>
      </w:r>
      <w:r w:rsidRPr="005629B8">
        <w:rPr>
          <w:rStyle w:val="StyleUnderline"/>
        </w:rPr>
        <w:t xml:space="preserve">This </w:t>
      </w:r>
      <w:r w:rsidRPr="00184C26">
        <w:rPr>
          <w:rStyle w:val="Emphasis"/>
          <w:highlight w:val="cyan"/>
        </w:rPr>
        <w:t>well-established</w:t>
      </w:r>
      <w:r w:rsidRPr="005629B8">
        <w:rPr>
          <w:rStyle w:val="StyleUnderline"/>
        </w:rPr>
        <w:t xml:space="preserve"> state </w:t>
      </w:r>
      <w:r w:rsidRPr="00184C26">
        <w:rPr>
          <w:rStyle w:val="StyleUnderline"/>
          <w:highlight w:val="cyan"/>
        </w:rPr>
        <w:t>antitrust</w:t>
      </w:r>
      <w:r w:rsidRPr="005629B8">
        <w:rPr>
          <w:rStyle w:val="StyleUnderline"/>
        </w:rPr>
        <w:t xml:space="preserve"> enforcement </w:t>
      </w:r>
      <w:r w:rsidRPr="00184C26">
        <w:rPr>
          <w:rStyle w:val="StyleUnderline"/>
          <w:highlight w:val="cyan"/>
        </w:rPr>
        <w:t>infrastructure</w:t>
      </w:r>
      <w:r w:rsidRPr="005629B8">
        <w:t xml:space="preserve"> – coupled with the fact that the Antitrust Division and FTC had only recently been created – </w:t>
      </w:r>
      <w:r w:rsidRPr="00184C26">
        <w:rPr>
          <w:rStyle w:val="Emphasis"/>
          <w:highlight w:val="cyan"/>
        </w:rPr>
        <w:t>permit</w:t>
      </w:r>
      <w:r w:rsidRPr="005629B8">
        <w:rPr>
          <w:rStyle w:val="StyleUnderline"/>
        </w:rPr>
        <w:t xml:space="preserve">ted </w:t>
      </w:r>
      <w:r w:rsidRPr="00184C26">
        <w:rPr>
          <w:rStyle w:val="StyleUnderline"/>
          <w:highlight w:val="cyan"/>
        </w:rPr>
        <w:t xml:space="preserve">state </w:t>
      </w:r>
      <w:r w:rsidRPr="00184C26">
        <w:rPr>
          <w:rStyle w:val="Emphasis"/>
          <w:highlight w:val="cyan"/>
        </w:rPr>
        <w:t>a</w:t>
      </w:r>
      <w:r w:rsidRPr="005629B8">
        <w:rPr>
          <w:rStyle w:val="StyleUnderline"/>
        </w:rPr>
        <w:t xml:space="preserve">ttorneys </w:t>
      </w:r>
      <w:r w:rsidRPr="00184C26">
        <w:rPr>
          <w:rStyle w:val="Emphasis"/>
          <w:highlight w:val="cyan"/>
        </w:rPr>
        <w:t>g</w:t>
      </w:r>
      <w:r w:rsidRPr="005629B8">
        <w:rPr>
          <w:rStyle w:val="StyleUnderline"/>
        </w:rPr>
        <w:t xml:space="preserve">eneral </w:t>
      </w:r>
      <w:r w:rsidRPr="00184C26">
        <w:rPr>
          <w:rStyle w:val="StyleUnderline"/>
          <w:highlight w:val="cyan"/>
        </w:rPr>
        <w:t>to</w:t>
      </w:r>
      <w:r w:rsidRPr="005629B8">
        <w:rPr>
          <w:rStyle w:val="StyleUnderline"/>
        </w:rPr>
        <w:t xml:space="preserve"> continue </w:t>
      </w:r>
      <w:r w:rsidRPr="00184C26">
        <w:rPr>
          <w:rStyle w:val="Emphasis"/>
          <w:highlight w:val="cyan"/>
        </w:rPr>
        <w:t>play</w:t>
      </w:r>
      <w:r w:rsidRPr="005629B8">
        <w:rPr>
          <w:rStyle w:val="StyleUnderline"/>
        </w:rPr>
        <w:t xml:space="preserve">ing </w:t>
      </w:r>
      <w:r w:rsidRPr="00184C26">
        <w:rPr>
          <w:rStyle w:val="StyleUnderline"/>
          <w:highlight w:val="cyan"/>
        </w:rPr>
        <w:t xml:space="preserve">a </w:t>
      </w:r>
      <w:r w:rsidRPr="00184C26">
        <w:rPr>
          <w:rStyle w:val="Emphasis"/>
          <w:highlight w:val="cyan"/>
        </w:rPr>
        <w:t>leading</w:t>
      </w:r>
      <w:r w:rsidRPr="005629B8">
        <w:rPr>
          <w:rStyle w:val="Emphasis"/>
        </w:rPr>
        <w:t xml:space="preserve"> enforcement </w:t>
      </w:r>
      <w:r w:rsidRPr="00184C26">
        <w:rPr>
          <w:rStyle w:val="Emphasis"/>
          <w:highlight w:val="cyan"/>
        </w:rPr>
        <w:t>role</w:t>
      </w:r>
      <w:r w:rsidRPr="005629B8">
        <w:rPr>
          <w:rStyle w:val="StyleUnderline"/>
        </w:rPr>
        <w:t xml:space="preserve"> for the first 30 years after the Sherman Act’s passage</w:t>
      </w:r>
      <w:r w:rsidRPr="005629B8">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t>.[5]</w:t>
      </w:r>
    </w:p>
    <w:p w14:paraId="391A412C" w14:textId="77777777" w:rsidR="00E854E9" w:rsidRPr="005629B8" w:rsidRDefault="00E854E9" w:rsidP="00E854E9">
      <w:r w:rsidRPr="005629B8">
        <w:rPr>
          <w:rStyle w:val="StyleUnderline"/>
        </w:rPr>
        <w:t>In the early</w:t>
      </w:r>
      <w:r w:rsidRPr="005629B8">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t xml:space="preserve">, . . . as well as their ability to restructure in order to evade problematic state laws’, </w:t>
      </w:r>
      <w:r w:rsidRPr="005629B8">
        <w:rPr>
          <w:rStyle w:val="StyleUnderline"/>
        </w:rPr>
        <w:t>made clear that the federal government needed to step forward</w:t>
      </w:r>
      <w:r w:rsidRPr="005629B8">
        <w:t xml:space="preserve"> in order to adequately protect consumers and the competitive process.[6] </w:t>
      </w:r>
      <w:r w:rsidRPr="005629B8">
        <w:rPr>
          <w:rStyle w:val="StyleUnderline"/>
        </w:rPr>
        <w:t>As a result, the DOJ and FTC – whose national jurisdiction and</w:t>
      </w:r>
      <w:r w:rsidRPr="005629B8">
        <w:t xml:space="preserve"> greater </w:t>
      </w:r>
      <w:r w:rsidRPr="005629B8">
        <w:rPr>
          <w:rStyle w:val="StyleUnderline"/>
        </w:rPr>
        <w:t>resources enabled them to tackle</w:t>
      </w:r>
      <w:r w:rsidRPr="005629B8">
        <w:t xml:space="preserve"> the most </w:t>
      </w:r>
      <w:r w:rsidRPr="005629B8">
        <w:rPr>
          <w:rStyle w:val="StyleUnderline"/>
        </w:rPr>
        <w:t>pressing competition issues</w:t>
      </w:r>
      <w:r w:rsidRPr="005629B8">
        <w:t xml:space="preserve"> of the time – </w:t>
      </w:r>
      <w:r w:rsidRPr="005629B8">
        <w:rPr>
          <w:rStyle w:val="StyleUnderline"/>
        </w:rPr>
        <w:t>displaced state attorneys</w:t>
      </w:r>
      <w:r w:rsidRPr="005629B8">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184C26">
        <w:rPr>
          <w:rStyle w:val="Emphasis"/>
          <w:highlight w:val="cyan"/>
        </w:rPr>
        <w:t>Congress</w:t>
      </w:r>
      <w:r w:rsidRPr="005629B8">
        <w:rPr>
          <w:rStyle w:val="StyleUnderline"/>
        </w:rPr>
        <w:t xml:space="preserve">, in response to the DOJ and FTC’s perceived inactivity, </w:t>
      </w:r>
      <w:r w:rsidRPr="00184C26">
        <w:rPr>
          <w:rStyle w:val="StyleUnderline"/>
          <w:highlight w:val="cyan"/>
        </w:rPr>
        <w:t>passed</w:t>
      </w:r>
      <w:r w:rsidRPr="005629B8">
        <w:rPr>
          <w:rStyle w:val="StyleUnderline"/>
        </w:rPr>
        <w:t xml:space="preserve"> two </w:t>
      </w:r>
      <w:r w:rsidRPr="00184C26">
        <w:rPr>
          <w:rStyle w:val="StyleUnderline"/>
          <w:highlight w:val="cyan"/>
        </w:rPr>
        <w:t xml:space="preserve">laws that </w:t>
      </w:r>
      <w:r w:rsidRPr="00184C26">
        <w:rPr>
          <w:rStyle w:val="Emphasis"/>
          <w:highlight w:val="cyan"/>
        </w:rPr>
        <w:t>expanded</w:t>
      </w:r>
      <w:r w:rsidRPr="005629B8">
        <w:rPr>
          <w:rStyle w:val="Emphasis"/>
        </w:rPr>
        <w:t xml:space="preserve"> the </w:t>
      </w:r>
      <w:r w:rsidRPr="00184C26">
        <w:rPr>
          <w:rStyle w:val="Emphasis"/>
          <w:highlight w:val="cyan"/>
        </w:rPr>
        <w:t>authority</w:t>
      </w:r>
      <w:r w:rsidRPr="005629B8">
        <w:rPr>
          <w:rStyle w:val="StyleUnderline"/>
        </w:rPr>
        <w:t xml:space="preserve"> of state attorneys general to enforce the federal antitrust laws </w:t>
      </w:r>
      <w:r w:rsidRPr="00184C26">
        <w:rPr>
          <w:rStyle w:val="StyleUnderline"/>
          <w:highlight w:val="cyan"/>
        </w:rPr>
        <w:t>and provided</w:t>
      </w:r>
      <w:r w:rsidRPr="005629B8">
        <w:rPr>
          <w:rStyle w:val="StyleUnderline"/>
        </w:rPr>
        <w:t xml:space="preserve"> them with </w:t>
      </w:r>
      <w:r w:rsidRPr="005629B8">
        <w:rPr>
          <w:rStyle w:val="Emphasis"/>
        </w:rPr>
        <w:t xml:space="preserve">financial </w:t>
      </w:r>
      <w:r w:rsidRPr="00184C26">
        <w:rPr>
          <w:rStyle w:val="Emphasis"/>
          <w:highlight w:val="cyan"/>
        </w:rPr>
        <w:t>resources</w:t>
      </w:r>
      <w:r w:rsidRPr="005629B8">
        <w:rPr>
          <w:rStyle w:val="StyleUnderline"/>
        </w:rPr>
        <w:t xml:space="preserve"> to do so</w:t>
      </w:r>
      <w:r w:rsidRPr="005629B8">
        <w:t>.[8]</w:t>
      </w:r>
    </w:p>
    <w:p w14:paraId="3F431199" w14:textId="77777777" w:rsidR="00E854E9" w:rsidRPr="005629B8" w:rsidRDefault="00E854E9" w:rsidP="00E854E9">
      <w:r w:rsidRPr="005629B8">
        <w:t xml:space="preserve">In 1976, </w:t>
      </w:r>
      <w:r w:rsidRPr="005629B8">
        <w:rPr>
          <w:rStyle w:val="StyleUnderline"/>
        </w:rPr>
        <w:t xml:space="preserve">Congress passed the </w:t>
      </w:r>
      <w:r w:rsidRPr="005629B8">
        <w:rPr>
          <w:rStyle w:val="Emphasis"/>
        </w:rPr>
        <w:t>H</w:t>
      </w:r>
      <w:r w:rsidRPr="005629B8">
        <w:t>art-</w:t>
      </w:r>
      <w:r w:rsidRPr="005629B8">
        <w:rPr>
          <w:rStyle w:val="Emphasis"/>
        </w:rPr>
        <w:t>S</w:t>
      </w:r>
      <w:r w:rsidRPr="005629B8">
        <w:t>cott-</w:t>
      </w:r>
      <w:proofErr w:type="spellStart"/>
      <w:r w:rsidRPr="005629B8">
        <w:rPr>
          <w:rStyle w:val="Emphasis"/>
        </w:rPr>
        <w:t>R</w:t>
      </w:r>
      <w:r w:rsidRPr="005629B8">
        <w:t>odino</w:t>
      </w:r>
      <w:proofErr w:type="spellEnd"/>
      <w:r w:rsidRPr="005629B8">
        <w:t xml:space="preserve"> </w:t>
      </w:r>
      <w:r w:rsidRPr="005629B8">
        <w:rPr>
          <w:rStyle w:val="Emphasis"/>
        </w:rPr>
        <w:t>A</w:t>
      </w:r>
      <w:r w:rsidRPr="005629B8">
        <w:t xml:space="preserve">ntitrust Improvement Act, </w:t>
      </w:r>
      <w:r w:rsidRPr="005629B8">
        <w:rPr>
          <w:rStyle w:val="StyleUnderline"/>
        </w:rPr>
        <w:t>which</w:t>
      </w:r>
      <w:r w:rsidRPr="005629B8">
        <w:t xml:space="preserve">, among other things, </w:t>
      </w:r>
      <w:proofErr w:type="spellStart"/>
      <w:r w:rsidRPr="005629B8">
        <w:rPr>
          <w:rStyle w:val="StyleUnderline"/>
        </w:rPr>
        <w:t>authorised</w:t>
      </w:r>
      <w:proofErr w:type="spellEnd"/>
      <w:r w:rsidRPr="005629B8">
        <w:rPr>
          <w:rStyle w:val="StyleUnderline"/>
        </w:rPr>
        <w:t xml:space="preserve"> state attorneys general to bring </w:t>
      </w:r>
      <w:proofErr w:type="spellStart"/>
      <w:r w:rsidRPr="005629B8">
        <w:rPr>
          <w:rStyle w:val="Emphasis"/>
          <w:i/>
          <w:iCs w:val="0"/>
        </w:rPr>
        <w:t>parens</w:t>
      </w:r>
      <w:proofErr w:type="spellEnd"/>
      <w:r w:rsidRPr="005629B8">
        <w:rPr>
          <w:rStyle w:val="Emphasis"/>
          <w:i/>
          <w:iCs w:val="0"/>
        </w:rPr>
        <w:t xml:space="preserve"> patriae</w:t>
      </w:r>
      <w:r w:rsidRPr="005629B8">
        <w:rPr>
          <w:rStyle w:val="StyleUnderline"/>
        </w:rPr>
        <w:t xml:space="preserve"> suits</w:t>
      </w:r>
      <w:r w:rsidRPr="005629B8">
        <w:t xml:space="preserve"> (i.e., legal actions brought on behalf of natural persons residing within their states) </w:t>
      </w:r>
      <w:r w:rsidRPr="005629B8">
        <w:rPr>
          <w:rStyle w:val="StyleUnderline"/>
        </w:rPr>
        <w:t>seeking monetary</w:t>
      </w:r>
      <w:r w:rsidRPr="005629B8">
        <w:t xml:space="preserve"> (treble damages) </w:t>
      </w:r>
      <w:r w:rsidRPr="005629B8">
        <w:rPr>
          <w:rStyle w:val="StyleUnderline"/>
        </w:rPr>
        <w:t>and injunctive relief for Sherman Act violations</w:t>
      </w:r>
      <w:r w:rsidRPr="005629B8">
        <w:t xml:space="preserve">.[9] </w:t>
      </w:r>
      <w:r w:rsidRPr="005629B8">
        <w:rPr>
          <w:rStyle w:val="StyleUnderline"/>
        </w:rPr>
        <w:t>Congress</w:t>
      </w:r>
      <w:r w:rsidRPr="005629B8">
        <w:t xml:space="preserve"> also </w:t>
      </w:r>
      <w:r w:rsidRPr="005629B8">
        <w:rPr>
          <w:rStyle w:val="StyleUnderline"/>
        </w:rPr>
        <w:t xml:space="preserve">passed the </w:t>
      </w:r>
      <w:r w:rsidRPr="005629B8">
        <w:rPr>
          <w:rStyle w:val="Emphasis"/>
        </w:rPr>
        <w:t>C</w:t>
      </w:r>
      <w:r w:rsidRPr="005629B8">
        <w:t xml:space="preserve">rime </w:t>
      </w:r>
      <w:r w:rsidRPr="005629B8">
        <w:rPr>
          <w:rStyle w:val="Emphasis"/>
        </w:rPr>
        <w:t>C</w:t>
      </w:r>
      <w:r w:rsidRPr="005629B8">
        <w:t xml:space="preserve">ontrol </w:t>
      </w:r>
      <w:r w:rsidRPr="005629B8">
        <w:rPr>
          <w:rStyle w:val="Emphasis"/>
        </w:rPr>
        <w:t>A</w:t>
      </w:r>
      <w:r w:rsidRPr="005629B8">
        <w:t xml:space="preserve">ct of 1976, </w:t>
      </w:r>
      <w:r w:rsidRPr="005629B8">
        <w:rPr>
          <w:rStyle w:val="StyleUnderline"/>
        </w:rPr>
        <w:t>which</w:t>
      </w:r>
      <w:r w:rsidRPr="005629B8">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t>.</w:t>
      </w:r>
    </w:p>
    <w:p w14:paraId="0B06E18B" w14:textId="77777777" w:rsidR="00E854E9" w:rsidRPr="005629B8" w:rsidRDefault="00E854E9" w:rsidP="00E854E9">
      <w:r w:rsidRPr="005629B8">
        <w:lastRenderedPageBreak/>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184C26">
        <w:rPr>
          <w:rStyle w:val="Emphasis"/>
          <w:highlight w:val="cyan"/>
        </w:rPr>
        <w:t>state</w:t>
      </w:r>
      <w:r w:rsidRPr="005629B8">
        <w:rPr>
          <w:rStyle w:val="StyleUnderline"/>
        </w:rPr>
        <w:t xml:space="preserve"> </w:t>
      </w:r>
      <w:r w:rsidRPr="00B63C27">
        <w:rPr>
          <w:rStyle w:val="StyleUnderline"/>
        </w:rPr>
        <w:t>attorney</w:t>
      </w:r>
      <w:r w:rsidRPr="00184C26">
        <w:rPr>
          <w:rStyle w:val="Emphasis"/>
          <w:highlight w:val="cyan"/>
        </w:rPr>
        <w:t>s</w:t>
      </w:r>
      <w:r w:rsidRPr="00B63C27">
        <w:rPr>
          <w:rStyle w:val="StyleUnderline"/>
        </w:rPr>
        <w:t xml:space="preserve"> general </w:t>
      </w:r>
      <w:r w:rsidRPr="00184C26">
        <w:rPr>
          <w:rStyle w:val="Emphasis"/>
          <w:highlight w:val="cyan"/>
        </w:rPr>
        <w:t>expanded</w:t>
      </w:r>
      <w:r w:rsidRPr="005629B8">
        <w:rPr>
          <w:rStyle w:val="StyleUnderline"/>
        </w:rPr>
        <w:t xml:space="preserve"> their antitrust dockets</w:t>
      </w:r>
      <w:r w:rsidRPr="005629B8">
        <w:t xml:space="preserve"> from prosecuting purely ‘local matters, such as bid-rigging on state contracts’, </w:t>
      </w:r>
      <w:r w:rsidRPr="00184C26">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184C26">
        <w:rPr>
          <w:rStyle w:val="Emphasis"/>
          <w:highlight w:val="cyan"/>
        </w:rPr>
        <w:t>litigating</w:t>
      </w:r>
      <w:r w:rsidRPr="00184C26">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184C26">
        <w:rPr>
          <w:rStyle w:val="Emphasis"/>
          <w:highlight w:val="cyan"/>
        </w:rPr>
        <w:t>national</w:t>
      </w:r>
      <w:r w:rsidRPr="00184C26">
        <w:rPr>
          <w:rStyle w:val="StyleUnderline"/>
          <w:highlight w:val="cyan"/>
        </w:rPr>
        <w:t xml:space="preserve"> implications</w:t>
      </w:r>
      <w:r w:rsidRPr="005629B8">
        <w:t xml:space="preserve">.[13] </w:t>
      </w:r>
      <w:r w:rsidRPr="005629B8">
        <w:rPr>
          <w:rStyle w:val="StyleUnderline"/>
        </w:rPr>
        <w:t>To help ensure that they had a larger seat at the antitrust enforcement table, state attorneys general</w:t>
      </w:r>
      <w:r w:rsidRPr="005629B8">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w:t>
      </w:r>
      <w:proofErr w:type="spellStart"/>
      <w:r w:rsidRPr="005629B8">
        <w:rPr>
          <w:rStyle w:val="StyleUnderline"/>
        </w:rPr>
        <w:t>organisations</w:t>
      </w:r>
      <w:proofErr w:type="spellEnd"/>
      <w:r w:rsidRPr="005629B8">
        <w:rPr>
          <w:rStyle w:val="StyleUnderline"/>
        </w:rPr>
        <w:t xml:space="preserve"> such as the</w:t>
      </w:r>
      <w:r w:rsidRPr="005629B8">
        <w:t xml:space="preserve"> National Association of Attorneys General (</w:t>
      </w:r>
      <w:r w:rsidRPr="005629B8">
        <w:rPr>
          <w:rStyle w:val="Emphasis"/>
        </w:rPr>
        <w:t>NAAG</w:t>
      </w:r>
      <w:r w:rsidRPr="005629B8">
        <w:t>), which created a Multistate Antitrust Task Force and issued state Vertical Restraints and Horizontal Merger Guidelines during this period.[14]</w:t>
      </w:r>
    </w:p>
    <w:p w14:paraId="22074580" w14:textId="77777777" w:rsidR="00E854E9" w:rsidRPr="005629B8" w:rsidRDefault="00E854E9" w:rsidP="00E854E9">
      <w:r w:rsidRPr="005629B8">
        <w:rPr>
          <w:rStyle w:val="StyleUnderline"/>
        </w:rPr>
        <w:t xml:space="preserve">Since the </w:t>
      </w:r>
      <w:r w:rsidRPr="005629B8">
        <w:rPr>
          <w:rStyle w:val="Emphasis"/>
        </w:rPr>
        <w:t>reawakening</w:t>
      </w:r>
      <w:r w:rsidRPr="005629B8">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184C26">
        <w:rPr>
          <w:rStyle w:val="Emphasis"/>
          <w:highlight w:val="cyan"/>
        </w:rPr>
        <w:t>During</w:t>
      </w:r>
      <w:r w:rsidRPr="005629B8">
        <w:rPr>
          <w:rStyle w:val="Emphasis"/>
        </w:rPr>
        <w:t xml:space="preserve"> periods of </w:t>
      </w:r>
      <w:r w:rsidRPr="00184C26">
        <w:rPr>
          <w:rStyle w:val="Emphasis"/>
          <w:highlight w:val="cyan"/>
        </w:rPr>
        <w:t>lax federal</w:t>
      </w:r>
      <w:r w:rsidRPr="005629B8">
        <w:rPr>
          <w:rStyle w:val="Emphasis"/>
        </w:rPr>
        <w:t xml:space="preserve"> antitrust </w:t>
      </w:r>
      <w:r w:rsidRPr="00184C26">
        <w:rPr>
          <w:rStyle w:val="Emphasis"/>
          <w:highlight w:val="cyan"/>
        </w:rPr>
        <w:t>enforcement</w:t>
      </w:r>
      <w:r w:rsidRPr="00184C26">
        <w:rPr>
          <w:rStyle w:val="StyleUnderline"/>
          <w:highlight w:val="cyan"/>
        </w:rPr>
        <w:t xml:space="preserve">, </w:t>
      </w:r>
      <w:r w:rsidRPr="00184C26">
        <w:rPr>
          <w:rStyle w:val="Emphasis"/>
          <w:highlight w:val="cyan"/>
        </w:rPr>
        <w:t>state</w:t>
      </w:r>
      <w:r w:rsidRPr="005629B8">
        <w:rPr>
          <w:rStyle w:val="StyleUnderline"/>
        </w:rPr>
        <w:t xml:space="preserve"> attorney</w:t>
      </w:r>
      <w:r w:rsidRPr="00184C26">
        <w:rPr>
          <w:rStyle w:val="Emphasis"/>
          <w:highlight w:val="cyan"/>
        </w:rPr>
        <w:t>s</w:t>
      </w:r>
      <w:r w:rsidRPr="005629B8">
        <w:rPr>
          <w:rStyle w:val="StyleUnderline"/>
        </w:rPr>
        <w:t xml:space="preserve"> general have often </w:t>
      </w:r>
      <w:r w:rsidRPr="00184C26">
        <w:rPr>
          <w:rStyle w:val="Emphasis"/>
          <w:highlight w:val="cyan"/>
        </w:rPr>
        <w:t>ramped up</w:t>
      </w:r>
      <w:r w:rsidRPr="005629B8">
        <w:rPr>
          <w:rStyle w:val="Emphasis"/>
        </w:rPr>
        <w:t xml:space="preserve"> their enforcement </w:t>
      </w:r>
      <w:r w:rsidRPr="00184C26">
        <w:rPr>
          <w:rStyle w:val="Emphasis"/>
          <w:highlight w:val="cyan"/>
        </w:rPr>
        <w:t>activity</w:t>
      </w:r>
      <w:r w:rsidRPr="005629B8">
        <w:rPr>
          <w:rStyle w:val="StyleUnderline"/>
        </w:rPr>
        <w:t xml:space="preserve"> in order </w:t>
      </w:r>
      <w:r w:rsidRPr="00184C26">
        <w:rPr>
          <w:rStyle w:val="StyleUnderline"/>
          <w:highlight w:val="cyan"/>
        </w:rPr>
        <w:t xml:space="preserve">to </w:t>
      </w:r>
      <w:r w:rsidRPr="00184C26">
        <w:rPr>
          <w:rStyle w:val="Emphasis"/>
          <w:highlight w:val="cyan"/>
        </w:rPr>
        <w:t>protect</w:t>
      </w:r>
      <w:r w:rsidRPr="005629B8">
        <w:rPr>
          <w:rStyle w:val="Emphasis"/>
        </w:rPr>
        <w:t xml:space="preserve"> consumers</w:t>
      </w:r>
      <w:r w:rsidRPr="005629B8">
        <w:rPr>
          <w:rStyle w:val="StyleUnderline"/>
        </w:rPr>
        <w:t xml:space="preserve"> </w:t>
      </w:r>
      <w:r w:rsidRPr="00184C26">
        <w:rPr>
          <w:rStyle w:val="StyleUnderline"/>
          <w:highlight w:val="cyan"/>
        </w:rPr>
        <w:t>from anticompetitive</w:t>
      </w:r>
      <w:r w:rsidRPr="005629B8">
        <w:rPr>
          <w:rStyle w:val="StyleUnderline"/>
        </w:rPr>
        <w:t xml:space="preserve"> transactions and business </w:t>
      </w:r>
      <w:r w:rsidRPr="00184C26">
        <w:rPr>
          <w:rStyle w:val="StyleUnderline"/>
          <w:highlight w:val="cyan"/>
        </w:rPr>
        <w:t>practices</w:t>
      </w:r>
      <w:r w:rsidRPr="005629B8">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t>.[16]</w:t>
      </w:r>
    </w:p>
    <w:p w14:paraId="0C01F53A" w14:textId="77777777" w:rsidR="00E854E9" w:rsidRPr="005629B8" w:rsidRDefault="00E854E9" w:rsidP="00E854E9">
      <w:r w:rsidRPr="005629B8">
        <w:t xml:space="preserve">Since January 2017, </w:t>
      </w:r>
      <w:r w:rsidRPr="00184C26">
        <w:rPr>
          <w:rStyle w:val="StyleUnderline"/>
          <w:highlight w:val="cyan"/>
        </w:rPr>
        <w:t xml:space="preserve">state </w:t>
      </w:r>
      <w:r w:rsidRPr="00184C26">
        <w:rPr>
          <w:rStyle w:val="Emphasis"/>
          <w:highlight w:val="cyan"/>
        </w:rPr>
        <w:t>a</w:t>
      </w:r>
      <w:r w:rsidRPr="005629B8">
        <w:rPr>
          <w:rStyle w:val="StyleUnderline"/>
        </w:rPr>
        <w:t xml:space="preserve">ttorneys </w:t>
      </w:r>
      <w:r w:rsidRPr="00184C26">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184C26">
        <w:rPr>
          <w:rStyle w:val="Emphasis"/>
          <w:highlight w:val="cyan"/>
        </w:rPr>
        <w:t>play</w:t>
      </w:r>
      <w:r w:rsidRPr="005629B8">
        <w:rPr>
          <w:rStyle w:val="StyleUnderline"/>
        </w:rPr>
        <w:t xml:space="preserve">ed </w:t>
      </w:r>
      <w:r w:rsidRPr="00184C26">
        <w:rPr>
          <w:rStyle w:val="StyleUnderline"/>
          <w:highlight w:val="cyan"/>
        </w:rPr>
        <w:t xml:space="preserve">a </w:t>
      </w:r>
      <w:r w:rsidRPr="00184C26">
        <w:rPr>
          <w:rStyle w:val="Emphasis"/>
          <w:highlight w:val="cyan"/>
        </w:rPr>
        <w:t>leading</w:t>
      </w:r>
      <w:r w:rsidRPr="005629B8">
        <w:rPr>
          <w:rStyle w:val="StyleUnderline"/>
        </w:rPr>
        <w:t xml:space="preserve"> and </w:t>
      </w:r>
      <w:r w:rsidRPr="00184C26">
        <w:rPr>
          <w:rStyle w:val="Emphasis"/>
          <w:highlight w:val="cyan"/>
        </w:rPr>
        <w:t>independent</w:t>
      </w:r>
      <w:r w:rsidRPr="005629B8">
        <w:rPr>
          <w:rStyle w:val="StyleUnderline"/>
        </w:rPr>
        <w:t xml:space="preserve"> antitrust enforcement </w:t>
      </w:r>
      <w:r w:rsidRPr="00184C26">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42296E9D" w14:textId="77777777" w:rsidR="00E854E9" w:rsidRPr="005629B8" w:rsidRDefault="00E854E9" w:rsidP="00E854E9">
      <w:pPr>
        <w:rPr>
          <w:rStyle w:val="StyleUnderline"/>
        </w:rPr>
      </w:pPr>
      <w:r w:rsidRPr="005629B8">
        <w:rPr>
          <w:rStyle w:val="StyleUnderline"/>
        </w:rPr>
        <w:t>In</w:t>
      </w:r>
      <w:r w:rsidRPr="005629B8">
        <w:t xml:space="preserve"> once again </w:t>
      </w:r>
      <w:r w:rsidRPr="00184C26">
        <w:rPr>
          <w:rStyle w:val="Emphasis"/>
          <w:highlight w:val="cyan"/>
        </w:rPr>
        <w:t>flexing</w:t>
      </w:r>
      <w:r w:rsidRPr="005629B8">
        <w:rPr>
          <w:rStyle w:val="StyleUnderline"/>
        </w:rPr>
        <w:t xml:space="preserve"> their </w:t>
      </w:r>
      <w:r w:rsidRPr="00184C26">
        <w:rPr>
          <w:rStyle w:val="Emphasis"/>
          <w:highlight w:val="cyan"/>
        </w:rPr>
        <w:t>enforcement muscle</w:t>
      </w:r>
      <w:r w:rsidRPr="00184C26">
        <w:rPr>
          <w:rStyle w:val="StyleUnderline"/>
          <w:highlight w:val="cyan"/>
        </w:rPr>
        <w:t xml:space="preserve">, </w:t>
      </w:r>
      <w:r w:rsidRPr="00184C26">
        <w:rPr>
          <w:rStyle w:val="Emphasis"/>
          <w:highlight w:val="cyan"/>
        </w:rPr>
        <w:t>state</w:t>
      </w:r>
      <w:r w:rsidRPr="005629B8">
        <w:rPr>
          <w:rStyle w:val="StyleUnderline"/>
        </w:rPr>
        <w:t xml:space="preserve"> attorney</w:t>
      </w:r>
      <w:r w:rsidRPr="00184C26">
        <w:rPr>
          <w:rStyle w:val="Emphasis"/>
          <w:highlight w:val="cyan"/>
        </w:rPr>
        <w:t>s</w:t>
      </w:r>
      <w:r w:rsidRPr="005629B8">
        <w:rPr>
          <w:rStyle w:val="StyleUnderline"/>
        </w:rPr>
        <w:t xml:space="preserve"> general have </w:t>
      </w:r>
      <w:r w:rsidRPr="00184C26">
        <w:rPr>
          <w:rStyle w:val="Emphasis"/>
          <w:highlight w:val="cyan"/>
        </w:rPr>
        <w:t>show</w:t>
      </w:r>
      <w:r w:rsidRPr="005629B8">
        <w:rPr>
          <w:rStyle w:val="StyleUnderline"/>
        </w:rPr>
        <w:t xml:space="preserve">n a </w:t>
      </w:r>
      <w:r w:rsidRPr="00184C26">
        <w:rPr>
          <w:rStyle w:val="StyleUnderline"/>
          <w:highlight w:val="cyan"/>
        </w:rPr>
        <w:t>willingness to</w:t>
      </w:r>
      <w:r w:rsidRPr="005629B8">
        <w:rPr>
          <w:rStyle w:val="StyleUnderline"/>
        </w:rPr>
        <w:t xml:space="preserve"> </w:t>
      </w:r>
      <w:r w:rsidRPr="005629B8">
        <w:rPr>
          <w:rStyle w:val="Emphasis"/>
        </w:rPr>
        <w:t xml:space="preserve">publicly </w:t>
      </w:r>
      <w:r w:rsidRPr="00184C26">
        <w:rPr>
          <w:rStyle w:val="Emphasis"/>
          <w:highlight w:val="cyan"/>
        </w:rPr>
        <w:t>disagree</w:t>
      </w:r>
      <w:r w:rsidRPr="00184C26">
        <w:rPr>
          <w:rStyle w:val="StyleUnderline"/>
          <w:highlight w:val="cyan"/>
        </w:rPr>
        <w:t xml:space="preserve"> with</w:t>
      </w:r>
      <w:r w:rsidRPr="005629B8">
        <w:rPr>
          <w:rStyle w:val="StyleUnderline"/>
        </w:rPr>
        <w:t xml:space="preserve"> the </w:t>
      </w:r>
      <w:r w:rsidRPr="00184C26">
        <w:rPr>
          <w:rStyle w:val="StyleUnderline"/>
          <w:highlight w:val="cyan"/>
        </w:rPr>
        <w:t>DOJ and FTC</w:t>
      </w:r>
      <w:r w:rsidRPr="005629B8">
        <w:rPr>
          <w:rStyle w:val="StyleUnderline"/>
        </w:rPr>
        <w:t xml:space="preserve"> on both policy and enforcement </w:t>
      </w:r>
      <w:proofErr w:type="gramStart"/>
      <w:r w:rsidRPr="005629B8">
        <w:rPr>
          <w:rStyle w:val="StyleUnderline"/>
        </w:rPr>
        <w:t xml:space="preserve">decisions, </w:t>
      </w:r>
      <w:r w:rsidRPr="00184C26">
        <w:rPr>
          <w:rStyle w:val="StyleUnderline"/>
          <w:highlight w:val="cyan"/>
        </w:rPr>
        <w:t>and</w:t>
      </w:r>
      <w:proofErr w:type="gramEnd"/>
      <w:r w:rsidRPr="005629B8">
        <w:rPr>
          <w:rStyle w:val="StyleUnderline"/>
        </w:rPr>
        <w:t xml:space="preserve"> have also sought to </w:t>
      </w:r>
      <w:r w:rsidRPr="00184C26">
        <w:rPr>
          <w:rStyle w:val="Emphasis"/>
          <w:highlight w:val="cyan"/>
        </w:rPr>
        <w:t>pressure</w:t>
      </w:r>
      <w:r w:rsidRPr="005629B8">
        <w:rPr>
          <w:rStyle w:val="Emphasis"/>
        </w:rPr>
        <w:t xml:space="preserve"> their </w:t>
      </w:r>
      <w:r w:rsidRPr="00184C26">
        <w:rPr>
          <w:rStyle w:val="Emphasis"/>
          <w:highlight w:val="cyan"/>
        </w:rPr>
        <w:t>fed</w:t>
      </w:r>
      <w:r w:rsidRPr="005629B8">
        <w:rPr>
          <w:rStyle w:val="Emphasis"/>
        </w:rPr>
        <w:t xml:space="preserve">eral </w:t>
      </w:r>
      <w:r w:rsidRPr="00184C26">
        <w:rPr>
          <w:rStyle w:val="Emphasis"/>
          <w:highlight w:val="cyan"/>
        </w:rPr>
        <w:t>counterparts into</w:t>
      </w:r>
      <w:r w:rsidRPr="005629B8">
        <w:rPr>
          <w:rStyle w:val="Emphasis"/>
        </w:rPr>
        <w:t xml:space="preserve"> more </w:t>
      </w:r>
      <w:r w:rsidRPr="00184C26">
        <w:rPr>
          <w:rStyle w:val="Emphasis"/>
          <w:highlight w:val="cyan"/>
        </w:rPr>
        <w:t>aggressively policing</w:t>
      </w:r>
      <w:r w:rsidRPr="005629B8">
        <w:rPr>
          <w:rStyle w:val="StyleUnderline"/>
        </w:rPr>
        <w:t xml:space="preserve"> certain </w:t>
      </w:r>
      <w:r w:rsidRPr="00184C26">
        <w:rPr>
          <w:rStyle w:val="StyleUnderline"/>
          <w:highlight w:val="cyan"/>
        </w:rPr>
        <w:t>industries</w:t>
      </w:r>
      <w:r w:rsidRPr="005629B8">
        <w:rPr>
          <w:rStyle w:val="StyleUnderline"/>
        </w:rPr>
        <w:t xml:space="preserve">. Recent </w:t>
      </w:r>
      <w:r w:rsidRPr="00184C26">
        <w:rPr>
          <w:rStyle w:val="StyleUnderline"/>
          <w:highlight w:val="cyan"/>
        </w:rPr>
        <w:t>examples</w:t>
      </w:r>
      <w:r w:rsidRPr="005629B8">
        <w:rPr>
          <w:rStyle w:val="StyleUnderline"/>
        </w:rPr>
        <w:t xml:space="preserve"> of the increased independence and assertiveness of state antitrust enforcers </w:t>
      </w:r>
      <w:r w:rsidRPr="00184C26">
        <w:rPr>
          <w:rStyle w:val="StyleUnderline"/>
          <w:highlight w:val="cyan"/>
        </w:rPr>
        <w:t>include:</w:t>
      </w:r>
    </w:p>
    <w:p w14:paraId="4A854DE2" w14:textId="77777777" w:rsidR="00E854E9" w:rsidRPr="005629B8" w:rsidRDefault="00E854E9" w:rsidP="00E854E9">
      <w:pPr>
        <w:pStyle w:val="ListParagraph"/>
        <w:numPr>
          <w:ilvl w:val="0"/>
          <w:numId w:val="12"/>
        </w:numPr>
      </w:pPr>
      <w:r w:rsidRPr="005629B8">
        <w:t xml:space="preserve">The DOJ, FTC and several state attorneys general have been actively investigating and prosecuting </w:t>
      </w:r>
      <w:r w:rsidRPr="00184C26">
        <w:rPr>
          <w:rStyle w:val="Emphasis"/>
          <w:highlight w:val="cyan"/>
        </w:rPr>
        <w:t>‘no-poach’ agreements</w:t>
      </w:r>
      <w:r w:rsidRPr="005629B8">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w:t>
      </w:r>
      <w:r w:rsidRPr="005629B8">
        <w:lastRenderedPageBreak/>
        <w:t>clauses under the rule of reason whereas various state attorneys general have argued that these clauses should be deemed per se unlawful.[24]</w:t>
      </w:r>
    </w:p>
    <w:p w14:paraId="7709B090" w14:textId="77777777" w:rsidR="00E854E9" w:rsidRPr="005629B8" w:rsidRDefault="00E854E9" w:rsidP="00E854E9">
      <w:pPr>
        <w:pStyle w:val="ListParagraph"/>
        <w:numPr>
          <w:ilvl w:val="0"/>
          <w:numId w:val="11"/>
        </w:numPr>
      </w:pPr>
      <w:r w:rsidRPr="005629B8">
        <w:t xml:space="preserve">In their joint </w:t>
      </w:r>
      <w:r w:rsidRPr="005629B8">
        <w:rPr>
          <w:rStyle w:val="StyleUnderline"/>
        </w:rPr>
        <w:t xml:space="preserve">investigation into the </w:t>
      </w:r>
      <w:r w:rsidRPr="00184C26">
        <w:rPr>
          <w:rStyle w:val="Emphasis"/>
          <w:highlight w:val="cyan"/>
        </w:rPr>
        <w:t>T-Mobile/Sprint</w:t>
      </w:r>
      <w:r w:rsidRPr="005629B8">
        <w:rPr>
          <w:rStyle w:val="StyleUnderline"/>
        </w:rPr>
        <w:t xml:space="preserve"> merger</w:t>
      </w:r>
      <w:r w:rsidRPr="005629B8">
        <w:t xml:space="preserve">, nearly 20 state attorneys general sued to block the transaction in September 2019 even though the DOJ, along with seven state attorneys general, approved the deal after securing certain structural and </w:t>
      </w:r>
      <w:proofErr w:type="spellStart"/>
      <w:r w:rsidRPr="005629B8">
        <w:t>behavioural</w:t>
      </w:r>
      <w:proofErr w:type="spellEnd"/>
      <w:r w:rsidRPr="005629B8">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49C77FDE" w14:textId="77777777" w:rsidR="00E854E9" w:rsidRPr="005629B8" w:rsidRDefault="00E854E9" w:rsidP="00E854E9">
      <w:pPr>
        <w:pStyle w:val="ListParagraph"/>
        <w:numPr>
          <w:ilvl w:val="0"/>
          <w:numId w:val="11"/>
        </w:numPr>
      </w:pPr>
      <w:r w:rsidRPr="005629B8">
        <w:t xml:space="preserve">None of the more than 20 state attorney general offices that actively investigated </w:t>
      </w:r>
      <w:r w:rsidRPr="005629B8">
        <w:rPr>
          <w:rStyle w:val="StyleUnderline"/>
        </w:rPr>
        <w:t xml:space="preserve">the </w:t>
      </w:r>
      <w:r w:rsidRPr="00184C26">
        <w:rPr>
          <w:rStyle w:val="Emphasis"/>
          <w:highlight w:val="cyan"/>
        </w:rPr>
        <w:t>AT&amp;T</w:t>
      </w:r>
      <w:r w:rsidRPr="005629B8">
        <w:rPr>
          <w:rStyle w:val="StyleUnderline"/>
        </w:rPr>
        <w:t>/Time Warner merger</w:t>
      </w:r>
      <w:r w:rsidRPr="005629B8">
        <w:t xml:space="preserve"> joined the DOJ’s unsuccessful challenge to the transaction despite the DOJ’s concerted effort to secure their support.[25] In fact, nine state attorneys general filed an amicus brief opposing the DOJ’s appeal of the trial court’s decision.[26]</w:t>
      </w:r>
    </w:p>
    <w:p w14:paraId="058155B9" w14:textId="77777777" w:rsidR="00E854E9" w:rsidRPr="005629B8" w:rsidRDefault="00E854E9" w:rsidP="00E854E9">
      <w:pPr>
        <w:pStyle w:val="ListParagraph"/>
        <w:numPr>
          <w:ilvl w:val="0"/>
          <w:numId w:val="11"/>
        </w:numPr>
      </w:pPr>
      <w:r w:rsidRPr="005629B8">
        <w:t xml:space="preserve">After the FTC declined to seek any Colorado-related remedies in connection with </w:t>
      </w:r>
      <w:r w:rsidRPr="00184C26">
        <w:rPr>
          <w:rStyle w:val="Emphasis"/>
          <w:highlight w:val="cyan"/>
        </w:rPr>
        <w:t>Optum</w:t>
      </w:r>
      <w:r w:rsidRPr="005629B8">
        <w:t xml:space="preserve">’s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5629B8">
        <w:t>. . . .</w:t>
      </w:r>
      <w:proofErr w:type="gramEnd"/>
      <w:r w:rsidRPr="005629B8">
        <w:t xml:space="preserve"> I am committed to protecting all Coloradans from anticompetitive consolidation and practices, and will do so whether or not the federal government acts to protect Coloradans.</w:t>
      </w:r>
      <w:proofErr w:type="gramStart"/>
      <w:r w:rsidRPr="005629B8">
        <w:t>’[</w:t>
      </w:r>
      <w:proofErr w:type="gramEnd"/>
      <w:r w:rsidRPr="005629B8">
        <w:t>27]</w:t>
      </w:r>
    </w:p>
    <w:p w14:paraId="4DC2472A" w14:textId="77777777" w:rsidR="00E854E9" w:rsidRPr="00522726" w:rsidRDefault="00E854E9" w:rsidP="00E854E9">
      <w:r w:rsidRPr="005629B8">
        <w:t xml:space="preserve">After voicing displeasure with federal antitrust enforcement in the technology sector, </w:t>
      </w:r>
      <w:r w:rsidRPr="005629B8">
        <w:rPr>
          <w:rStyle w:val="StyleUnderline"/>
        </w:rPr>
        <w:t xml:space="preserve">numerous </w:t>
      </w:r>
      <w:r w:rsidRPr="00184C26">
        <w:rPr>
          <w:rStyle w:val="Emphasis"/>
          <w:highlight w:val="cyan"/>
        </w:rPr>
        <w:t>state</w:t>
      </w:r>
      <w:r w:rsidRPr="005629B8">
        <w:rPr>
          <w:rStyle w:val="StyleUnderline"/>
        </w:rPr>
        <w:t xml:space="preserve"> attorney</w:t>
      </w:r>
      <w:r w:rsidRPr="00184C26">
        <w:rPr>
          <w:rStyle w:val="Emphasis"/>
          <w:highlight w:val="cyan"/>
        </w:rPr>
        <w:t>s</w:t>
      </w:r>
      <w:r w:rsidRPr="005629B8">
        <w:rPr>
          <w:rStyle w:val="StyleUnderline"/>
        </w:rPr>
        <w:t xml:space="preserve"> general </w:t>
      </w:r>
      <w:r w:rsidRPr="00184C26">
        <w:rPr>
          <w:rStyle w:val="StyleUnderline"/>
          <w:highlight w:val="cyan"/>
        </w:rPr>
        <w:t>launched</w:t>
      </w:r>
      <w:r w:rsidRPr="005629B8">
        <w:rPr>
          <w:rStyle w:val="StyleUnderline"/>
        </w:rPr>
        <w:t xml:space="preserve"> their independent </w:t>
      </w:r>
      <w:r w:rsidRPr="00184C26">
        <w:rPr>
          <w:rStyle w:val="StyleUnderline"/>
          <w:highlight w:val="cyan"/>
        </w:rPr>
        <w:t xml:space="preserve">investigations into </w:t>
      </w:r>
      <w:r w:rsidRPr="00184C26">
        <w:rPr>
          <w:rStyle w:val="Emphasis"/>
          <w:highlight w:val="cyan"/>
        </w:rPr>
        <w:t>‘Big Tech’</w:t>
      </w:r>
      <w:r w:rsidRPr="005629B8">
        <w:t xml:space="preserve"> companies even though the DOJ and FTC have ongoing investigations into these companies.[28]</w:t>
      </w:r>
    </w:p>
    <w:p w14:paraId="3130EF80" w14:textId="77777777" w:rsidR="00E854E9" w:rsidRPr="00564FB7" w:rsidRDefault="00E854E9" w:rsidP="00E854E9">
      <w:pPr>
        <w:pStyle w:val="Heading2"/>
      </w:pPr>
      <w:r>
        <w:lastRenderedPageBreak/>
        <w:t>Dynamism</w:t>
      </w:r>
    </w:p>
    <w:p w14:paraId="3D60C1CA" w14:textId="77777777" w:rsidR="00E854E9" w:rsidRDefault="00E854E9" w:rsidP="00E854E9">
      <w:pPr>
        <w:pStyle w:val="Heading3"/>
        <w:ind w:firstLine="360"/>
      </w:pPr>
      <w:r>
        <w:lastRenderedPageBreak/>
        <w:t>1NC—FTC Bad</w:t>
      </w:r>
    </w:p>
    <w:p w14:paraId="43F73661" w14:textId="77777777" w:rsidR="00E854E9" w:rsidRDefault="00E854E9" w:rsidP="00E854E9">
      <w:pPr>
        <w:pStyle w:val="Heading4"/>
        <w:numPr>
          <w:ilvl w:val="0"/>
          <w:numId w:val="18"/>
        </w:numPr>
      </w:pPr>
      <w:r>
        <w:t xml:space="preserve">Turn – Backlash – </w:t>
      </w:r>
    </w:p>
    <w:p w14:paraId="7DEDF276" w14:textId="77777777" w:rsidR="00E854E9" w:rsidRDefault="00E854E9" w:rsidP="00E854E9">
      <w:pPr>
        <w:pStyle w:val="Heading4"/>
        <w:numPr>
          <w:ilvl w:val="0"/>
          <w:numId w:val="17"/>
        </w:numPr>
        <w:tabs>
          <w:tab w:val="num" w:pos="360"/>
        </w:tabs>
        <w:ind w:left="360"/>
      </w:pPr>
      <w:r>
        <w:t xml:space="preserve">Industry persuades </w:t>
      </w:r>
      <w:r w:rsidRPr="00BA5CE9">
        <w:rPr>
          <w:u w:val="single"/>
        </w:rPr>
        <w:t>Congressional circumvention</w:t>
      </w:r>
      <w:r>
        <w:t xml:space="preserve"> – durable fiat doesn’t solve</w:t>
      </w:r>
    </w:p>
    <w:p w14:paraId="2C7BA728" w14:textId="77777777" w:rsidR="00E854E9" w:rsidRDefault="00E854E9" w:rsidP="00E854E9">
      <w:r w:rsidRPr="00DE2F35">
        <w:t xml:space="preserve">Darren </w:t>
      </w:r>
      <w:r w:rsidRPr="00DE2F35">
        <w:rPr>
          <w:rStyle w:val="Style13ptBold"/>
        </w:rPr>
        <w:t>Bush</w:t>
      </w:r>
      <w:r w:rsidRPr="00DE2F35">
        <w:t xml:space="preserve"> Fall, 20</w:t>
      </w:r>
      <w:r w:rsidRPr="00061E05">
        <w:rPr>
          <w:rStyle w:val="Style13ptBold"/>
        </w:rPr>
        <w:t>16</w:t>
      </w:r>
      <w:r>
        <w:t xml:space="preserve"> [</w:t>
      </w:r>
      <w:r w:rsidRPr="00DE2F35">
        <w:t>Leonard B. Rosenberg College Professor of Law, University of Houston Law Center</w:t>
      </w:r>
      <w:r>
        <w:t xml:space="preserve"> “</w:t>
      </w:r>
      <w:r w:rsidRPr="00DE2F35">
        <w:t xml:space="preserve">Out Of The </w:t>
      </w:r>
      <w:r>
        <w:t>DOJ</w:t>
      </w:r>
      <w:r w:rsidRPr="00DE2F35">
        <w:t xml:space="preserve"> Ashes Rises The </w:t>
      </w:r>
      <w:r>
        <w:t>FTC</w:t>
      </w:r>
      <w:r w:rsidRPr="00DE2F35">
        <w:t xml:space="preserve"> Phoenix: How To Enhance Antitrust Enforcement By Eliminating An Antitrust Enforcement Agency</w:t>
      </w:r>
      <w:r>
        <w:t>”</w:t>
      </w:r>
      <w:r w:rsidRPr="00DE2F35">
        <w:t xml:space="preserve"> Willamette Law Review, 53, 33. </w:t>
      </w:r>
      <w:hyperlink r:id="rId7" w:history="1">
        <w:r w:rsidRPr="0087780F">
          <w:rPr>
            <w:rStyle w:val="Hyperlink"/>
          </w:rPr>
          <w:t>https://advance-lexis-com.libproxy.berkeley.edu/api/document?collection=analytical-materials&amp;id=urn:contentItem:5NSX-DKH0-00CV-B14S-00000-00&amp;context=1516831</w:t>
        </w:r>
      </w:hyperlink>
      <w:r>
        <w:t>]</w:t>
      </w:r>
    </w:p>
    <w:p w14:paraId="1EC880FA" w14:textId="77777777" w:rsidR="00E854E9" w:rsidRDefault="00E854E9" w:rsidP="00E854E9">
      <w:r w:rsidRPr="00310F3C">
        <w:rPr>
          <w:rStyle w:val="StyleUnderline"/>
          <w:highlight w:val="cyan"/>
        </w:rPr>
        <w:t xml:space="preserve">The largest threats to the FTC come from outside </w:t>
      </w:r>
      <w:r w:rsidRPr="004313F1">
        <w:rPr>
          <w:rStyle w:val="StyleUnderline"/>
        </w:rPr>
        <w:t>its walls</w:t>
      </w:r>
      <w:r>
        <w:t>. While courts have not significantly limited the authority of the FTC, particularly with respect to investigations, they do serve as a limitation on the ultimate ability of the FTC to successfully adjudicate matters that result from an investigation. To successfully swing the pendulum back in favor of court deference to FTC outcomes, the agency must be fully unchained. The following subsections describe both appropriate and inappropriate chaining of the FTC.</w:t>
      </w:r>
    </w:p>
    <w:p w14:paraId="0D08A953" w14:textId="77777777" w:rsidR="00E854E9" w:rsidRDefault="00E854E9" w:rsidP="00E854E9">
      <w:r w:rsidRPr="004313F1">
        <w:rPr>
          <w:rStyle w:val="StyleUnderline"/>
        </w:rPr>
        <w:t xml:space="preserve">Constitutionally, </w:t>
      </w:r>
      <w:r w:rsidRPr="00310F3C">
        <w:rPr>
          <w:rStyle w:val="StyleUnderline"/>
          <w:highlight w:val="cyan"/>
        </w:rPr>
        <w:t xml:space="preserve">Congress </w:t>
      </w:r>
      <w:r w:rsidRPr="004313F1">
        <w:rPr>
          <w:rStyle w:val="StyleUnderline"/>
        </w:rPr>
        <w:t xml:space="preserve">is an appropriate constraint upon agency power. It was an act of Congress that gave the agency life, and certainly that power </w:t>
      </w:r>
      <w:r w:rsidRPr="00310F3C">
        <w:rPr>
          <w:rStyle w:val="StyleUnderline"/>
          <w:highlight w:val="cyan"/>
        </w:rPr>
        <w:t xml:space="preserve">could </w:t>
      </w:r>
      <w:r w:rsidRPr="004313F1">
        <w:rPr>
          <w:rStyle w:val="StyleUnderline"/>
        </w:rPr>
        <w:t xml:space="preserve">be used to </w:t>
      </w:r>
      <w:r w:rsidRPr="00310F3C">
        <w:rPr>
          <w:rStyle w:val="Emphasis"/>
          <w:highlight w:val="cyan"/>
        </w:rPr>
        <w:t>terminate an agency</w:t>
      </w:r>
      <w:r w:rsidRPr="004313F1">
        <w:rPr>
          <w:rStyle w:val="StyleUnderline"/>
        </w:rPr>
        <w:t xml:space="preserve"> acting beyond the will of Congress</w:t>
      </w:r>
      <w:r>
        <w:t xml:space="preserve">. Within that delegation of authority from Congress is the ability of the agency to use the twin weapons of rulemaking and adjudication, backed with its expertise. However, such appropriate </w:t>
      </w:r>
      <w:r w:rsidRPr="004313F1">
        <w:rPr>
          <w:rStyle w:val="StyleUnderline"/>
        </w:rPr>
        <w:t xml:space="preserve">Congressional oversight can be misused to constrain an agency, particularly </w:t>
      </w:r>
      <w:r w:rsidRPr="00310F3C">
        <w:rPr>
          <w:rStyle w:val="StyleUnderline"/>
          <w:highlight w:val="cyan"/>
        </w:rPr>
        <w:t xml:space="preserve">when a large </w:t>
      </w:r>
      <w:r w:rsidRPr="004313F1">
        <w:rPr>
          <w:rStyle w:val="StyleUnderline"/>
        </w:rPr>
        <w:t xml:space="preserve">and power </w:t>
      </w:r>
      <w:r w:rsidRPr="00310F3C">
        <w:rPr>
          <w:rStyle w:val="StyleUnderline"/>
          <w:highlight w:val="cyan"/>
        </w:rPr>
        <w:t xml:space="preserve">corporation </w:t>
      </w:r>
      <w:r w:rsidRPr="004313F1">
        <w:rPr>
          <w:rStyle w:val="StyleUnderline"/>
        </w:rPr>
        <w:t xml:space="preserve">or industry </w:t>
      </w:r>
      <w:r w:rsidRPr="00310F3C">
        <w:rPr>
          <w:rStyle w:val="StyleUnderline"/>
          <w:highlight w:val="cyan"/>
        </w:rPr>
        <w:t>perceives itself as being unfairly under FTC scrutiny</w:t>
      </w:r>
      <w:r>
        <w:t>.</w:t>
      </w:r>
    </w:p>
    <w:p w14:paraId="205498F7" w14:textId="77777777" w:rsidR="00E854E9" w:rsidRDefault="00E854E9" w:rsidP="00E854E9">
      <w:r>
        <w:t xml:space="preserve">First, </w:t>
      </w:r>
      <w:r w:rsidRPr="00310F3C">
        <w:rPr>
          <w:rStyle w:val="StyleUnderline"/>
          <w:highlight w:val="cyan"/>
        </w:rPr>
        <w:t xml:space="preserve">aggrieved </w:t>
      </w:r>
      <w:r w:rsidRPr="004313F1">
        <w:rPr>
          <w:rStyle w:val="StyleUnderline"/>
        </w:rPr>
        <w:t xml:space="preserve">industries or </w:t>
      </w:r>
      <w:r w:rsidRPr="00310F3C">
        <w:rPr>
          <w:rStyle w:val="StyleUnderline"/>
          <w:highlight w:val="cyan"/>
        </w:rPr>
        <w:t>corporations could seek</w:t>
      </w:r>
      <w:r w:rsidRPr="004313F1">
        <w:rPr>
          <w:rStyle w:val="StyleUnderline"/>
        </w:rPr>
        <w:t xml:space="preserve"> express </w:t>
      </w:r>
      <w:r w:rsidRPr="00310F3C">
        <w:rPr>
          <w:rStyle w:val="StyleUnderline"/>
          <w:highlight w:val="cyan"/>
        </w:rPr>
        <w:t xml:space="preserve">immunity </w:t>
      </w:r>
      <w:r w:rsidRPr="004313F1">
        <w:rPr>
          <w:rStyle w:val="StyleUnderline"/>
        </w:rPr>
        <w:t>for the antitrust laws</w:t>
      </w:r>
      <w:r>
        <w:t xml:space="preserve">. Numerous industries already enjoy immunity from section 5 of the FTC Act, including "banks, savings and loan institutions … federal credit unions … common carriers subject to the Acts to regulate commerce, air carriers and foreign air carriers subject to the Federal Aviation Act of 1958, and persons, partnerships, or corporations insofar as they are subject to the Packers and Stockyards Act </w:t>
      </w:r>
      <w:proofErr w:type="gramStart"/>
      <w:r>
        <w:t>… .</w:t>
      </w:r>
      <w:proofErr w:type="gramEnd"/>
      <w:r>
        <w:t xml:space="preserve">" 70 More broadly, statutory immunity from the antitrust laws is all too common. </w:t>
      </w:r>
      <w:r w:rsidRPr="00310F3C">
        <w:rPr>
          <w:rStyle w:val="StyleUnderline"/>
          <w:highlight w:val="cyan"/>
        </w:rPr>
        <w:t xml:space="preserve">Congress has enacted </w:t>
      </w:r>
      <w:r w:rsidRPr="00BA5CE9">
        <w:rPr>
          <w:rStyle w:val="StyleUnderline"/>
        </w:rPr>
        <w:t xml:space="preserve">at least twenty-nine </w:t>
      </w:r>
      <w:r w:rsidRPr="00310F3C">
        <w:rPr>
          <w:rStyle w:val="StyleUnderline"/>
          <w:highlight w:val="cyan"/>
        </w:rPr>
        <w:t xml:space="preserve">statutory immunities </w:t>
      </w:r>
      <w:r w:rsidRPr="004313F1">
        <w:rPr>
          <w:rStyle w:val="StyleUnderline"/>
        </w:rPr>
        <w:t>that completely immunize industries or conduct from the antitrust laws, or at least limit the scope of antitrust within those realms</w:t>
      </w:r>
      <w:r>
        <w:t>. 71</w:t>
      </w:r>
    </w:p>
    <w:p w14:paraId="687CFDF7" w14:textId="77777777" w:rsidR="00E854E9" w:rsidRDefault="00E854E9" w:rsidP="00E854E9">
      <w:r>
        <w:t xml:space="preserve"> [*54</w:t>
      </w:r>
      <w:proofErr w:type="gramStart"/>
      <w:r>
        <w:t>]  The</w:t>
      </w:r>
      <w:proofErr w:type="gramEnd"/>
      <w:r>
        <w:t xml:space="preserve"> FTC itself has been the impetus of several of these statutory immunities. For example, Congress passed the Soft Drink Interbrand Competition Act in reaction to the FTC's strong position against non-price vertical restraints. 72 The FTC had challenged the industry's distribution system following a controversial Supreme Court decision in United States v. Arnold, Schwinn &amp; Co. 73 Soft drink bottlers lobbied for and won immunity designed to protect local bottlers from the vertical integration of syrup manufacturers. 74</w:t>
      </w:r>
    </w:p>
    <w:p w14:paraId="1E27DC73" w14:textId="77777777" w:rsidR="00E854E9" w:rsidRDefault="00E854E9" w:rsidP="00E854E9">
      <w:r w:rsidRPr="004313F1">
        <w:rPr>
          <w:rStyle w:val="StyleUnderline"/>
        </w:rPr>
        <w:t xml:space="preserve">Alternatively, </w:t>
      </w:r>
      <w:r w:rsidRPr="00381315">
        <w:rPr>
          <w:rStyle w:val="StyleUnderline"/>
          <w:highlight w:val="cyan"/>
        </w:rPr>
        <w:t>Congress may create a modified standard</w:t>
      </w:r>
      <w:r w:rsidRPr="004313F1">
        <w:rPr>
          <w:rStyle w:val="StyleUnderline"/>
        </w:rPr>
        <w:t xml:space="preserve"> with respect to a particular type of conduct,</w:t>
      </w:r>
      <w:r>
        <w:t xml:space="preserve"> as it did with the Standards Development Organization Advancement Act. 75 The SDOAA requires that the rule of reason analysis to standard setting bodies and limits the ability of private plaintiffs to obtain attorneys' fees. Registered standard development organizations are also protected from treble damages. </w:t>
      </w:r>
      <w:r w:rsidRPr="000A7AF7">
        <w:rPr>
          <w:rStyle w:val="StyleUnderline"/>
        </w:rPr>
        <w:t>This legislation too is a response to FTC antitrust enforcement</w:t>
      </w:r>
      <w:r>
        <w:t xml:space="preserve">. The FTC had investigated Dell's, 76 Rambus's, 77 and Unocal's 78 participation and conduct within </w:t>
      </w:r>
      <w:proofErr w:type="gramStart"/>
      <w:r>
        <w:t>particular standard-setting</w:t>
      </w:r>
      <w:proofErr w:type="gramEnd"/>
      <w:r>
        <w:t xml:space="preserve"> </w:t>
      </w:r>
      <w:r>
        <w:lastRenderedPageBreak/>
        <w:t xml:space="preserve">organizations. While members of the standard-setting body still face liability, there is somewhat of a shield effect arising from the standard development organization's immunity. This threat is particularly poignant when a </w:t>
      </w:r>
      <w:proofErr w:type="gramStart"/>
      <w:r>
        <w:t>single party controls</w:t>
      </w:r>
      <w:proofErr w:type="gramEnd"/>
      <w:r>
        <w:t xml:space="preserve"> both Houses of Congress, or when there is a veto-proof majority. On the bright side, this type of immunity applies equally to both the FTC and the DOJ, so in theory it is immaterial </w:t>
      </w:r>
      <w:proofErr w:type="gramStart"/>
      <w:r>
        <w:t>whether or not</w:t>
      </w:r>
      <w:proofErr w:type="gramEnd"/>
      <w:r>
        <w:t xml:space="preserve"> there is a single antitrust enforcement agency or two. The result would be the same: the antitrust laws would be limited in those instances.</w:t>
      </w:r>
    </w:p>
    <w:p w14:paraId="7A40FAF2" w14:textId="77777777" w:rsidR="00E854E9" w:rsidRDefault="00E854E9" w:rsidP="00E854E9">
      <w:r w:rsidRPr="000A7AF7">
        <w:rPr>
          <w:rStyle w:val="StyleUnderline"/>
        </w:rPr>
        <w:t xml:space="preserve">Beyond outright barring investigation and enforcement of the antitrust laws in a particular industry, </w:t>
      </w:r>
      <w:r w:rsidRPr="00381315">
        <w:rPr>
          <w:rStyle w:val="StyleUnderline"/>
          <w:highlight w:val="cyan"/>
        </w:rPr>
        <w:t xml:space="preserve">Congress can </w:t>
      </w:r>
      <w:r w:rsidRPr="00381315">
        <w:rPr>
          <w:rStyle w:val="Emphasis"/>
          <w:highlight w:val="cyan"/>
        </w:rPr>
        <w:t>severely hamstring the agency</w:t>
      </w:r>
      <w:r>
        <w:t xml:space="preserve">. </w:t>
      </w:r>
      <w:r w:rsidRPr="000A7AF7">
        <w:rPr>
          <w:rStyle w:val="StyleUnderline"/>
        </w:rPr>
        <w:t xml:space="preserve">For example, rather than passage of an unpopular statutory immunity, it might be easier for Congress to </w:t>
      </w:r>
      <w:proofErr w:type="gramStart"/>
      <w:r w:rsidRPr="000A7AF7">
        <w:rPr>
          <w:rStyle w:val="StyleUnderline"/>
        </w:rPr>
        <w:t>curtail directly</w:t>
      </w:r>
      <w:proofErr w:type="gramEnd"/>
      <w:r w:rsidRPr="000A7AF7">
        <w:rPr>
          <w:rStyle w:val="StyleUnderline"/>
        </w:rPr>
        <w:t xml:space="preserve"> the FTC's authority to enforce or even investigate anticompetitive conduct within an industry by directly barring FTC </w:t>
      </w:r>
      <w:r w:rsidRPr="00BA5CE9">
        <w:rPr>
          <w:rStyle w:val="StyleUnderline"/>
        </w:rPr>
        <w:t xml:space="preserve">authority within its organic statute. Congress </w:t>
      </w:r>
      <w:r w:rsidRPr="00381315">
        <w:rPr>
          <w:rStyle w:val="StyleUnderline"/>
          <w:highlight w:val="cyan"/>
        </w:rPr>
        <w:t>has done so numerous times</w:t>
      </w:r>
      <w:r>
        <w:t xml:space="preserve">. For example, </w:t>
      </w:r>
      <w:r w:rsidRPr="00381315">
        <w:rPr>
          <w:rStyle w:val="StyleUnderline"/>
          <w:highlight w:val="cyan"/>
        </w:rPr>
        <w:t>Congress limited</w:t>
      </w:r>
      <w:r w:rsidRPr="000A7AF7">
        <w:rPr>
          <w:rStyle w:val="StyleUnderline"/>
        </w:rPr>
        <w:t xml:space="preserve"> the </w:t>
      </w:r>
      <w:r w:rsidRPr="00381315">
        <w:rPr>
          <w:rStyle w:val="StyleUnderline"/>
          <w:highlight w:val="cyan"/>
        </w:rPr>
        <w:t>FTC</w:t>
      </w:r>
      <w:r w:rsidRPr="000A7AF7">
        <w:rPr>
          <w:rStyle w:val="StyleUnderline"/>
        </w:rPr>
        <w:t xml:space="preserve">'s power to engage in </w:t>
      </w:r>
      <w:r w:rsidRPr="00381315">
        <w:rPr>
          <w:rStyle w:val="StyleUnderline"/>
          <w:highlight w:val="cyan"/>
        </w:rPr>
        <w:t>rulemaking</w:t>
      </w:r>
      <w:r w:rsidRPr="00381315">
        <w:rPr>
          <w:highlight w:val="cyan"/>
        </w:rPr>
        <w:t xml:space="preserve"> </w:t>
      </w:r>
      <w:r>
        <w:t xml:space="preserve">for the purpose of consumer protection when it passed the Federal Trade Commission Improvements Act of 1980. 79 </w:t>
      </w:r>
      <w:r w:rsidRPr="000A7AF7">
        <w:rPr>
          <w:rStyle w:val="StyleUnderline"/>
        </w:rPr>
        <w:t xml:space="preserve">This </w:t>
      </w:r>
      <w:r w:rsidRPr="000A7AF7">
        <w:rPr>
          <w:rStyle w:val="Emphasis"/>
        </w:rPr>
        <w:t xml:space="preserve">limitation arose </w:t>
      </w:r>
      <w:r w:rsidRPr="00381315">
        <w:rPr>
          <w:rStyle w:val="Emphasis"/>
          <w:highlight w:val="cyan"/>
        </w:rPr>
        <w:t>from industry backlash</w:t>
      </w:r>
      <w:r w:rsidRPr="00381315">
        <w:rPr>
          <w:rStyle w:val="StyleUnderline"/>
          <w:highlight w:val="cyan"/>
        </w:rPr>
        <w:t xml:space="preserve"> </w:t>
      </w:r>
      <w:r w:rsidRPr="000A7AF7">
        <w:rPr>
          <w:rStyle w:val="StyleUnderline"/>
        </w:rPr>
        <w:t>after the FTC engaged in rulemaking concerning children's advertising</w:t>
      </w:r>
      <w:r>
        <w:t xml:space="preserve">. 80 The amendments also make the FTC an adversary in its own rulemaking proceedings by importing adjudicatory norms. For example, the provisions call for a presiding officer with independence from staff influence, protected by ex </w:t>
      </w:r>
      <w:proofErr w:type="spellStart"/>
      <w:r>
        <w:t>parte</w:t>
      </w:r>
      <w:proofErr w:type="spellEnd"/>
      <w:r>
        <w:t xml:space="preserve"> communications. 81 The 1980 amendments thus severely impede the agency to engage in any effective rulemaking.</w:t>
      </w:r>
    </w:p>
    <w:p w14:paraId="29E80795" w14:textId="77777777" w:rsidR="00E854E9" w:rsidRDefault="00E854E9" w:rsidP="00E854E9">
      <w:r>
        <w:t xml:space="preserve">Another method Congress has employed to curtail the FTC's authority is to evaluate the anticompetitive effects of </w:t>
      </w:r>
      <w:proofErr w:type="gramStart"/>
      <w:r>
        <w:t>particular conduct</w:t>
      </w:r>
      <w:proofErr w:type="gramEnd"/>
      <w:r>
        <w:t>. In 1994, Congress sought to confine the Agency's interpretation of unfair methods of competition by requiring what is essentially a rule of reason plus criteria. In particular, the amendment bars the FTC from declaring unlawful any act or practice the FTC determines to be unfair, unless the "the act or practice causes or is likely to cause substantial injury to consumers which is not reasonably avoidable by consumers themselves and not outweighed by countervailing benefits to consumers or to competition." 82 It is equally plausible for Congress to deploy other requirements into the Agency's calculus of unfair methods of competition.</w:t>
      </w:r>
    </w:p>
    <w:p w14:paraId="4577A7BC" w14:textId="77777777" w:rsidR="00E854E9" w:rsidRDefault="00E854E9" w:rsidP="00E854E9">
      <w:r w:rsidRPr="008A0EC0">
        <w:rPr>
          <w:rStyle w:val="StyleUnderline"/>
        </w:rPr>
        <w:t>Even if an industry or company is unable to convince Congress that it should receive a coveted immunity, Congress still has other means at its disposal to "check" the FTC</w:t>
      </w:r>
      <w:r>
        <w:t>. In particularly, public posturing by companies and Congressional allies might be sufficient to heel the FTC.</w:t>
      </w:r>
    </w:p>
    <w:p w14:paraId="1A6AB183" w14:textId="77777777" w:rsidR="00E854E9" w:rsidRDefault="00E854E9" w:rsidP="00E854E9">
      <w:r>
        <w:t xml:space="preserve">Nor is Congress immune from attempting to influence agency decisions. </w:t>
      </w:r>
      <w:proofErr w:type="gramStart"/>
      <w:r>
        <w:t>Often times</w:t>
      </w:r>
      <w:proofErr w:type="gramEnd"/>
      <w:r>
        <w:t xml:space="preserve"> Congress holds hearings regarding particular agency investigations and actions. As a recent example, take </w:t>
      </w:r>
      <w:proofErr w:type="gramStart"/>
      <w:r>
        <w:t>the  [</w:t>
      </w:r>
      <w:proofErr w:type="gramEnd"/>
      <w:r>
        <w:t>*56]  DOJ's one hundred eighty degree reversal in U.S. v. American Airlines. The DOJ had originally challenged the merger of American Airlines. The complaint alleged in sweeping terms harm to nonstop competition, competition in connect markets, and competition across networks. Then, just as quickly, the bold complaint was no more, as the DOJ and the parties settled. According to a ProPublica piece, 83 a full-on blitz was in play to convince the DOJ to change its mind. While internal deliberations within the DOJ are barred from sunlight, there was a stark "before and after" picture of the effects of such a lobby.</w:t>
      </w:r>
    </w:p>
    <w:p w14:paraId="0A28BCBE" w14:textId="77777777" w:rsidR="00E854E9" w:rsidRDefault="00E854E9" w:rsidP="00E854E9">
      <w:r>
        <w:t xml:space="preserve">It could be argued that the </w:t>
      </w:r>
      <w:r w:rsidRPr="008A0EC0">
        <w:rPr>
          <w:rStyle w:val="StyleUnderline"/>
        </w:rPr>
        <w:t>FTC</w:t>
      </w:r>
      <w:r>
        <w:t xml:space="preserve"> would be more immune from such a lobbying campaign due to its </w:t>
      </w:r>
      <w:r w:rsidRPr="008A0EC0">
        <w:rPr>
          <w:rStyle w:val="StyleUnderline"/>
        </w:rPr>
        <w:t>independence from the Executive Branch</w:t>
      </w:r>
      <w:r>
        <w:t xml:space="preserve">, but that </w:t>
      </w:r>
      <w:r w:rsidRPr="008A0EC0">
        <w:rPr>
          <w:rStyle w:val="StyleUnderline"/>
        </w:rPr>
        <w:t>does not preclude intervention by Congress.</w:t>
      </w:r>
      <w:r>
        <w:t xml:space="preserve"> As a former Chair of the FTC has pointed out, "Congress intended the FTC to be largely independent from the Executive Branch in its day-to-day operations, despite the provision authorizing the President to direct </w:t>
      </w:r>
      <w:r>
        <w:lastRenderedPageBreak/>
        <w:t>the agency to undertake specific investigations. But Congress intended far less independence from itself." 84</w:t>
      </w:r>
    </w:p>
    <w:p w14:paraId="57DD89CE" w14:textId="77777777" w:rsidR="00E854E9" w:rsidRDefault="00E854E9" w:rsidP="00E854E9">
      <w:r>
        <w:t xml:space="preserve">As an example, when the DOJ and the FTC agreed to a different clearance process between the agencies in 2002, </w:t>
      </w:r>
      <w:r w:rsidRPr="00BA5CE9">
        <w:t xml:space="preserve">Congress balked. </w:t>
      </w:r>
      <w:r w:rsidRPr="00BA5CE9">
        <w:rPr>
          <w:rStyle w:val="StyleUnderline"/>
        </w:rPr>
        <w:t xml:space="preserve">One of the first threats Congress made was </w:t>
      </w:r>
      <w:r w:rsidRPr="00381315">
        <w:rPr>
          <w:rStyle w:val="Emphasis"/>
          <w:highlight w:val="cyan"/>
        </w:rPr>
        <w:t>reducing agency funding</w:t>
      </w:r>
      <w:r w:rsidRPr="00310F3C">
        <w:rPr>
          <w:rStyle w:val="Emphasis"/>
        </w:rPr>
        <w:t>,</w:t>
      </w:r>
      <w:r>
        <w:t xml:space="preserve"> 85 apart from calling for the hide of Chairman Tim </w:t>
      </w:r>
      <w:proofErr w:type="spellStart"/>
      <w:r>
        <w:t>Muris</w:t>
      </w:r>
      <w:proofErr w:type="spellEnd"/>
      <w:r>
        <w:t xml:space="preserve">. It was not the first time Congress (or a member of Congress) had threatened an antitrust enforcement agency via the budget. The DOJ received backlash </w:t>
      </w:r>
      <w:proofErr w:type="gramStart"/>
      <w:r>
        <w:t>as a result of</w:t>
      </w:r>
      <w:proofErr w:type="gramEnd"/>
      <w:r>
        <w:t xml:space="preserve"> its antitrust challenge against Microsoft. Because of this antitrust challenge, Microsoft started to engage in political activity, making campaign contributions to both parties and targeting state Attorneys General who had joined the suit. When the DOJ brought its antitrust challenge against Microsoft in a series of cases, 86 it received backlash once Microsoft awoke from </w:t>
      </w:r>
      <w:proofErr w:type="gramStart"/>
      <w:r>
        <w:t>its  [</w:t>
      </w:r>
      <w:proofErr w:type="gramEnd"/>
      <w:r>
        <w:t>*57]  slumber and started to engage in political activity, 87 making campaign contributions to both parties 88 as well as targeting state Attorneys General who had joined the suit. 89</w:t>
      </w:r>
    </w:p>
    <w:p w14:paraId="68FC9A4C" w14:textId="77777777" w:rsidR="00E854E9" w:rsidRDefault="00E854E9" w:rsidP="00E854E9">
      <w:pPr>
        <w:pStyle w:val="Heading4"/>
        <w:numPr>
          <w:ilvl w:val="0"/>
          <w:numId w:val="17"/>
        </w:numPr>
        <w:tabs>
          <w:tab w:val="num" w:pos="360"/>
        </w:tabs>
        <w:ind w:left="360"/>
      </w:pPr>
      <w:r>
        <w:t>Courts roll it back</w:t>
      </w:r>
    </w:p>
    <w:p w14:paraId="3DB8361E" w14:textId="77777777" w:rsidR="00E854E9" w:rsidRDefault="00E854E9" w:rsidP="00E854E9">
      <w:r w:rsidRPr="00DE2F35">
        <w:t xml:space="preserve">Darren </w:t>
      </w:r>
      <w:r w:rsidRPr="00DE2F35">
        <w:rPr>
          <w:rStyle w:val="Style13ptBold"/>
        </w:rPr>
        <w:t>Bush</w:t>
      </w:r>
      <w:r w:rsidRPr="00DE2F35">
        <w:t xml:space="preserve"> Fall, 20</w:t>
      </w:r>
      <w:r w:rsidRPr="00BA1C4A">
        <w:rPr>
          <w:rStyle w:val="Style13ptBold"/>
        </w:rPr>
        <w:t>16</w:t>
      </w:r>
      <w:r>
        <w:t xml:space="preserve"> [</w:t>
      </w:r>
      <w:r w:rsidRPr="00DE2F35">
        <w:t>Leonard B. Rosenberg College Professor of Law, University of Houston Law Center</w:t>
      </w:r>
      <w:r>
        <w:t xml:space="preserve"> “</w:t>
      </w:r>
      <w:r w:rsidRPr="00DE2F35">
        <w:t xml:space="preserve">Out Of The </w:t>
      </w:r>
      <w:r>
        <w:t>DOJ</w:t>
      </w:r>
      <w:r w:rsidRPr="00DE2F35">
        <w:t xml:space="preserve"> Ashes Rises The </w:t>
      </w:r>
      <w:r>
        <w:t>FTC</w:t>
      </w:r>
      <w:r w:rsidRPr="00DE2F35">
        <w:t xml:space="preserve"> Phoenix: How To Enhance Antitrust Enforcement By Eliminating An Antitrust Enforcement Agency</w:t>
      </w:r>
      <w:r>
        <w:t>”</w:t>
      </w:r>
      <w:r w:rsidRPr="00DE2F35">
        <w:t xml:space="preserve"> Willamette Law Review, 53, 33. </w:t>
      </w:r>
      <w:hyperlink r:id="rId8" w:history="1">
        <w:r w:rsidRPr="0087780F">
          <w:rPr>
            <w:rStyle w:val="Hyperlink"/>
          </w:rPr>
          <w:t>https://advance-lexis-com.libproxy.berkeley.edu/api/document?collection=analytical-materials&amp;id=urn:contentItem:5NSX-DKH0-00CV-B14S-00000-00&amp;context=1516831</w:t>
        </w:r>
      </w:hyperlink>
      <w:r>
        <w:t>]</w:t>
      </w:r>
    </w:p>
    <w:p w14:paraId="5F00F4F0" w14:textId="77777777" w:rsidR="00E854E9" w:rsidRDefault="00E854E9" w:rsidP="00E854E9">
      <w:r w:rsidRPr="00E72BED">
        <w:rPr>
          <w:rStyle w:val="StyleUnderline"/>
          <w:highlight w:val="cyan"/>
        </w:rPr>
        <w:t xml:space="preserve">The FTC receives almost no deference </w:t>
      </w:r>
      <w:r w:rsidRPr="00D74880">
        <w:rPr>
          <w:rStyle w:val="StyleUnderline"/>
        </w:rPr>
        <w:t>with respect to cases it brings under the "unfair methods of competition" prong of the F</w:t>
      </w:r>
      <w:r>
        <w:t xml:space="preserve">ederal </w:t>
      </w:r>
      <w:r w:rsidRPr="00D74880">
        <w:rPr>
          <w:rStyle w:val="StyleUnderline"/>
        </w:rPr>
        <w:t>T</w:t>
      </w:r>
      <w:r>
        <w:t xml:space="preserve">rade </w:t>
      </w:r>
      <w:r w:rsidRPr="00D74880">
        <w:rPr>
          <w:rStyle w:val="StyleUnderline"/>
        </w:rPr>
        <w:t>C</w:t>
      </w:r>
      <w:r>
        <w:t xml:space="preserve">ommission </w:t>
      </w:r>
      <w:r w:rsidRPr="00D74880">
        <w:rPr>
          <w:rStyle w:val="StyleUnderline"/>
        </w:rPr>
        <w:t>A</w:t>
      </w:r>
      <w:r>
        <w:t xml:space="preserve">ct. In contrast, the FTC usually receives Chevron deference 57 when it acts under the "unfair or deceptive </w:t>
      </w:r>
      <w:proofErr w:type="gramStart"/>
      <w:r>
        <w:t>trade  [</w:t>
      </w:r>
      <w:proofErr w:type="gramEnd"/>
      <w:r>
        <w:t>*48]  acts or practices" prong of section 5 of the FTC Act. Theories abound as to why this is so.</w:t>
      </w:r>
    </w:p>
    <w:p w14:paraId="42C18570" w14:textId="77777777" w:rsidR="00E854E9" w:rsidRDefault="00E854E9" w:rsidP="00E854E9">
      <w:r>
        <w:t xml:space="preserve">The most obvious theory is that the dual enforcement scheme clouds the ability of the courts to offer the FTC any deference. Unlike with the FTC's "unfair methods of competition" actions, the courts do not face a non-agency duplicate that appears in the bulk of cases before the courts regarding "unfair or deceptive trade acts or practices." 58 The FTC and DOJ both enforce the Clayton Act, and while the Sherman Act is exclusively within the confines of the DOJ, the FTC cases, to the courts, are parallel actions. 59 With an "ugly stepsister" in the midst, </w:t>
      </w:r>
      <w:r w:rsidRPr="00D74880">
        <w:rPr>
          <w:rStyle w:val="StyleUnderline"/>
        </w:rPr>
        <w:t>it is difficult for the FTC to make a claim of deference successfully</w:t>
      </w:r>
      <w:r>
        <w:t>. 60</w:t>
      </w:r>
    </w:p>
    <w:p w14:paraId="1528E2E5" w14:textId="77777777" w:rsidR="00E854E9" w:rsidRDefault="00E854E9" w:rsidP="00E854E9">
      <w:r w:rsidRPr="00BA5CE9">
        <w:rPr>
          <w:rStyle w:val="StyleUnderline"/>
        </w:rPr>
        <w:t xml:space="preserve">One way around this issue would be for the FTC to engage in </w:t>
      </w:r>
      <w:r w:rsidRPr="00E72BED">
        <w:rPr>
          <w:rStyle w:val="StyleUnderline"/>
          <w:highlight w:val="cyan"/>
        </w:rPr>
        <w:t>rulemaking</w:t>
      </w:r>
      <w:r>
        <w:t xml:space="preserve">. 61 </w:t>
      </w:r>
      <w:r w:rsidRPr="00BA5CE9">
        <w:rPr>
          <w:rStyle w:val="StyleUnderline"/>
        </w:rPr>
        <w:t xml:space="preserve">However, there are </w:t>
      </w:r>
      <w:r w:rsidRPr="00E72BED">
        <w:rPr>
          <w:rStyle w:val="Emphasis"/>
          <w:highlight w:val="cyan"/>
        </w:rPr>
        <w:t>serious risks</w:t>
      </w:r>
      <w:r w:rsidRPr="00D74880">
        <w:rPr>
          <w:rStyle w:val="StyleUnderline"/>
        </w:rPr>
        <w:t xml:space="preserve"> to rulemaking</w:t>
      </w:r>
      <w:r>
        <w:t>, as will be discussed later. Moreover</w:t>
      </w:r>
      <w:r w:rsidRPr="00BA5CE9">
        <w:t xml:space="preserve">, </w:t>
      </w:r>
      <w:r w:rsidRPr="00BA5CE9">
        <w:rPr>
          <w:rStyle w:val="StyleUnderline"/>
        </w:rPr>
        <w:t>such an action would cause the FTC to run squarely into a second theor</w:t>
      </w:r>
      <w:r w:rsidRPr="00D74880">
        <w:rPr>
          <w:rStyle w:val="StyleUnderline"/>
        </w:rPr>
        <w:t xml:space="preserve">y of </w:t>
      </w:r>
      <w:r w:rsidRPr="00E72BED">
        <w:rPr>
          <w:rStyle w:val="StyleUnderline"/>
          <w:highlight w:val="cyan"/>
        </w:rPr>
        <w:t>why it is not afforded deference</w:t>
      </w:r>
      <w:r w:rsidRPr="00D74880">
        <w:rPr>
          <w:rStyle w:val="StyleUnderline"/>
        </w:rPr>
        <w:t xml:space="preserve">; namely, that it is engaged in </w:t>
      </w:r>
      <w:r w:rsidRPr="00E72BED">
        <w:rPr>
          <w:rStyle w:val="StyleUnderline"/>
          <w:highlight w:val="cyan"/>
        </w:rPr>
        <w:t>the creation of a pseudo "common law</w:t>
      </w:r>
      <w:r w:rsidRPr="00E72BED">
        <w:rPr>
          <w:highlight w:val="cyan"/>
        </w:rPr>
        <w:t xml:space="preserve">" </w:t>
      </w:r>
      <w:r>
        <w:t xml:space="preserve">that is extracted away from Article III courts. 62 At the very least, it would be "high stakes rulemaking" </w:t>
      </w:r>
      <w:r w:rsidRPr="00E72BED">
        <w:rPr>
          <w:rStyle w:val="StyleUnderline"/>
          <w:highlight w:val="cyan"/>
        </w:rPr>
        <w:t>that would likely trigger additional scrutiny from the courts</w:t>
      </w:r>
      <w:r>
        <w:t>. 63</w:t>
      </w:r>
    </w:p>
    <w:p w14:paraId="5C95306C" w14:textId="77777777" w:rsidR="00E854E9" w:rsidRDefault="00E854E9" w:rsidP="00E854E9">
      <w:r>
        <w:t xml:space="preserve"> [*49</w:t>
      </w:r>
      <w:proofErr w:type="gramStart"/>
      <w:r>
        <w:t>]  Suffice</w:t>
      </w:r>
      <w:proofErr w:type="gramEnd"/>
      <w:r>
        <w:t xml:space="preserve"> to say for the moment that </w:t>
      </w:r>
      <w:r w:rsidRPr="00E72BED">
        <w:rPr>
          <w:rStyle w:val="StyleUnderline"/>
          <w:highlight w:val="cyan"/>
        </w:rPr>
        <w:t xml:space="preserve">it is </w:t>
      </w:r>
      <w:r w:rsidRPr="00E72BED">
        <w:rPr>
          <w:rStyle w:val="Emphasis"/>
          <w:highlight w:val="cyan"/>
        </w:rPr>
        <w:t xml:space="preserve">unlikely that </w:t>
      </w:r>
      <w:r w:rsidRPr="00D74880">
        <w:rPr>
          <w:rStyle w:val="Emphasis"/>
        </w:rPr>
        <w:t xml:space="preserve">even </w:t>
      </w:r>
      <w:r w:rsidRPr="00E72BED">
        <w:rPr>
          <w:rStyle w:val="Emphasis"/>
          <w:highlight w:val="cyan"/>
        </w:rPr>
        <w:t>a promulgated rule would survive</w:t>
      </w:r>
      <w:r w:rsidRPr="00D74880">
        <w:rPr>
          <w:rStyle w:val="Emphasis"/>
        </w:rPr>
        <w:t xml:space="preserve"> in courts</w:t>
      </w:r>
      <w:r w:rsidRPr="00D74880">
        <w:rPr>
          <w:rStyle w:val="StyleUnderline"/>
        </w:rPr>
        <w:t xml:space="preserve"> that typically view the antitrust laws as strongly within their own domain</w:t>
      </w:r>
      <w:r>
        <w:t xml:space="preserve">. 64 A second way to eliminate the issue is to place the antitrust laws in the exclusive jurisdiction of the FTC. This may eliminate the redundancy, but, unfortunately, undermines the will of Congress to have multiple antitrust enforcers to serve as checks against the courts and the DOJ. The proposal discussed later seeks a middle </w:t>
      </w:r>
      <w:r>
        <w:lastRenderedPageBreak/>
        <w:t>position by establishing the FTC as the sole federal enforcement agency, excluding criminal enforcement.</w:t>
      </w:r>
    </w:p>
    <w:p w14:paraId="626F9924" w14:textId="77777777" w:rsidR="00E854E9" w:rsidRDefault="00E854E9" w:rsidP="00E854E9"/>
    <w:p w14:paraId="6E52E838" w14:textId="77777777" w:rsidR="00E854E9" w:rsidRDefault="00E854E9" w:rsidP="00E854E9">
      <w:pPr>
        <w:pStyle w:val="Heading3"/>
      </w:pPr>
      <w:r>
        <w:lastRenderedPageBreak/>
        <w:t>1NC – UQ</w:t>
      </w:r>
    </w:p>
    <w:p w14:paraId="7DA3ACFE" w14:textId="77777777" w:rsidR="00E854E9" w:rsidRPr="00AC729D" w:rsidRDefault="00E854E9" w:rsidP="00E854E9">
      <w:pPr>
        <w:pStyle w:val="Heading4"/>
        <w:numPr>
          <w:ilvl w:val="0"/>
          <w:numId w:val="18"/>
        </w:numPr>
        <w:rPr>
          <w:u w:val="single"/>
        </w:rPr>
      </w:pPr>
      <w:r>
        <w:t xml:space="preserve">Combination of </w:t>
      </w:r>
      <w:r>
        <w:rPr>
          <w:u w:val="single"/>
        </w:rPr>
        <w:t xml:space="preserve">pandemic </w:t>
      </w:r>
      <w:r>
        <w:t xml:space="preserve">innovation and </w:t>
      </w:r>
      <w:r>
        <w:rPr>
          <w:u w:val="single"/>
        </w:rPr>
        <w:t xml:space="preserve">tech adaption </w:t>
      </w:r>
      <w:r>
        <w:t xml:space="preserve">ensure </w:t>
      </w:r>
      <w:r>
        <w:rPr>
          <w:u w:val="single"/>
        </w:rPr>
        <w:t>long-term</w:t>
      </w:r>
      <w:r>
        <w:t xml:space="preserve">, virtuous growth cycles. Innovation is </w:t>
      </w:r>
      <w:r>
        <w:rPr>
          <w:u w:val="single"/>
        </w:rPr>
        <w:t>high now</w:t>
      </w:r>
      <w:r>
        <w:t xml:space="preserve">, which </w:t>
      </w:r>
      <w:r>
        <w:rPr>
          <w:u w:val="single"/>
        </w:rPr>
        <w:t xml:space="preserve">disproves </w:t>
      </w:r>
      <w:r>
        <w:t xml:space="preserve">their </w:t>
      </w:r>
      <w:proofErr w:type="gramStart"/>
      <w:r>
        <w:t>turns</w:t>
      </w:r>
      <w:proofErr w:type="gramEnd"/>
      <w:r>
        <w:t xml:space="preserve"> </w:t>
      </w:r>
      <w:r>
        <w:rPr>
          <w:u w:val="single"/>
        </w:rPr>
        <w:t xml:space="preserve">but </w:t>
      </w:r>
      <w:r>
        <w:t xml:space="preserve">continued </w:t>
      </w:r>
      <w:r>
        <w:rPr>
          <w:u w:val="single"/>
        </w:rPr>
        <w:t xml:space="preserve">demand growth </w:t>
      </w:r>
      <w:r>
        <w:t xml:space="preserve">is a </w:t>
      </w:r>
      <w:r>
        <w:rPr>
          <w:u w:val="single"/>
        </w:rPr>
        <w:t xml:space="preserve">precondition </w:t>
      </w:r>
      <w:r>
        <w:t xml:space="preserve">for continued growth the </w:t>
      </w:r>
      <w:proofErr w:type="spellStart"/>
      <w:r>
        <w:t>aff</w:t>
      </w:r>
      <w:proofErr w:type="spellEnd"/>
      <w:r>
        <w:t xml:space="preserve"> </w:t>
      </w:r>
      <w:r>
        <w:rPr>
          <w:u w:val="single"/>
        </w:rPr>
        <w:t>doesn’t solve</w:t>
      </w:r>
      <w:r w:rsidRPr="00AC729D">
        <w:t>.</w:t>
      </w:r>
      <w:r>
        <w:t xml:space="preserve"> Cal reads blue!</w:t>
      </w:r>
    </w:p>
    <w:p w14:paraId="0B3087D5" w14:textId="77777777" w:rsidR="00E854E9" w:rsidRPr="005A7269" w:rsidRDefault="00E854E9" w:rsidP="00E854E9">
      <w:proofErr w:type="spellStart"/>
      <w:r w:rsidRPr="005A7269">
        <w:rPr>
          <w:rStyle w:val="Style13ptBold"/>
        </w:rPr>
        <w:t>Manyika</w:t>
      </w:r>
      <w:proofErr w:type="spellEnd"/>
      <w:r w:rsidRPr="005A7269">
        <w:rPr>
          <w:rStyle w:val="Style13ptBold"/>
        </w:rPr>
        <w:t xml:space="preserve">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5FD7BE15" w14:textId="77777777" w:rsidR="00E854E9" w:rsidRPr="00AC729D" w:rsidRDefault="00E854E9" w:rsidP="00E854E9">
      <w:pPr>
        <w:rPr>
          <w:sz w:val="10"/>
          <w:szCs w:val="16"/>
        </w:rPr>
      </w:pPr>
      <w:r w:rsidRPr="00AC729D">
        <w:rPr>
          <w:sz w:val="10"/>
          <w:szCs w:val="16"/>
        </w:rPr>
        <w:t xml:space="preserve">Surprising as it may seem, </w:t>
      </w:r>
      <w:r w:rsidRPr="00AC729D">
        <w:rPr>
          <w:rStyle w:val="StyleUnderline"/>
          <w:sz w:val="16"/>
          <w:szCs w:val="16"/>
        </w:rPr>
        <w:t>out of the deepest</w:t>
      </w:r>
      <w:r w:rsidRPr="00AC729D">
        <w:rPr>
          <w:sz w:val="10"/>
          <w:szCs w:val="16"/>
        </w:rPr>
        <w:t xml:space="preserve"> </w:t>
      </w:r>
      <w:r w:rsidRPr="00AC729D">
        <w:rPr>
          <w:rStyle w:val="Emphasis"/>
          <w:sz w:val="18"/>
          <w:szCs w:val="16"/>
        </w:rPr>
        <w:t>economic crisis</w:t>
      </w:r>
      <w:r w:rsidRPr="00AC729D">
        <w:rPr>
          <w:sz w:val="10"/>
          <w:szCs w:val="16"/>
        </w:rPr>
        <w:t xml:space="preserve"> </w:t>
      </w:r>
      <w:r w:rsidRPr="00AC729D">
        <w:rPr>
          <w:rStyle w:val="StyleUnderline"/>
          <w:sz w:val="16"/>
          <w:szCs w:val="16"/>
        </w:rPr>
        <w:t>since World War II could come</w:t>
      </w:r>
      <w:r w:rsidRPr="00AC729D">
        <w:rPr>
          <w:sz w:val="10"/>
          <w:szCs w:val="16"/>
        </w:rPr>
        <w:t xml:space="preserve"> a new era of </w:t>
      </w:r>
      <w:r w:rsidRPr="00AC729D">
        <w:rPr>
          <w:rStyle w:val="Emphasis"/>
          <w:sz w:val="18"/>
          <w:szCs w:val="16"/>
        </w:rPr>
        <w:t>productivity gains</w:t>
      </w:r>
      <w:r w:rsidRPr="00AC729D">
        <w:rPr>
          <w:sz w:val="10"/>
          <w:szCs w:val="16"/>
        </w:rPr>
        <w:t xml:space="preserve"> </w:t>
      </w:r>
      <w:r w:rsidRPr="00AC729D">
        <w:rPr>
          <w:rStyle w:val="StyleUnderline"/>
          <w:sz w:val="16"/>
          <w:szCs w:val="16"/>
        </w:rPr>
        <w:t>and prosperity</w:t>
      </w:r>
      <w:r w:rsidRPr="00AC729D">
        <w:rPr>
          <w:sz w:val="10"/>
          <w:szCs w:val="16"/>
        </w:rPr>
        <w:t xml:space="preserve">. </w:t>
      </w:r>
      <w:r w:rsidRPr="00AC729D">
        <w:rPr>
          <w:rStyle w:val="StyleUnderline"/>
          <w:sz w:val="16"/>
          <w:szCs w:val="16"/>
        </w:rPr>
        <w:t>Whether that happens will depend</w:t>
      </w:r>
      <w:r w:rsidRPr="00AC729D">
        <w:rPr>
          <w:sz w:val="10"/>
          <w:szCs w:val="16"/>
        </w:rPr>
        <w:t xml:space="preserve"> largely </w:t>
      </w:r>
      <w:r w:rsidRPr="00AC729D">
        <w:rPr>
          <w:rStyle w:val="StyleUnderline"/>
          <w:sz w:val="16"/>
          <w:szCs w:val="16"/>
        </w:rPr>
        <w:t>on the decisions</w:t>
      </w:r>
      <w:r w:rsidRPr="00AC729D">
        <w:rPr>
          <w:sz w:val="10"/>
          <w:szCs w:val="16"/>
        </w:rPr>
        <w:t xml:space="preserve"> that </w:t>
      </w:r>
      <w:r w:rsidRPr="00AC729D">
        <w:rPr>
          <w:rStyle w:val="Emphasis"/>
          <w:sz w:val="18"/>
          <w:szCs w:val="16"/>
        </w:rPr>
        <w:t>governments</w:t>
      </w:r>
      <w:r w:rsidRPr="00AC729D">
        <w:rPr>
          <w:sz w:val="10"/>
          <w:szCs w:val="16"/>
        </w:rPr>
        <w:t xml:space="preserve"> and businesses </w:t>
      </w:r>
      <w:r w:rsidRPr="00AC729D">
        <w:rPr>
          <w:rStyle w:val="StyleUnderline"/>
          <w:sz w:val="16"/>
          <w:szCs w:val="16"/>
        </w:rPr>
        <w:t>make as they prepare to exit the</w:t>
      </w:r>
      <w:r w:rsidRPr="00AC729D">
        <w:rPr>
          <w:sz w:val="10"/>
          <w:szCs w:val="16"/>
        </w:rPr>
        <w:t xml:space="preserve"> </w:t>
      </w:r>
      <w:r w:rsidRPr="00AC729D">
        <w:rPr>
          <w:rStyle w:val="Emphasis"/>
          <w:sz w:val="18"/>
          <w:szCs w:val="16"/>
        </w:rPr>
        <w:t>pandemic</w:t>
      </w:r>
      <w:r w:rsidRPr="00AC729D">
        <w:rPr>
          <w:sz w:val="10"/>
          <w:szCs w:val="16"/>
        </w:rPr>
        <w:t xml:space="preserve"> in the coming months. In the short and medium term, the prospects for increased productivity-and prosperity-are encourag2 </w:t>
      </w:r>
      <w:proofErr w:type="spellStart"/>
      <w:r w:rsidRPr="00AC729D">
        <w:rPr>
          <w:sz w:val="10"/>
          <w:szCs w:val="16"/>
        </w:rPr>
        <w:t>ing</w:t>
      </w:r>
      <w:proofErr w:type="spellEnd"/>
      <w:r w:rsidRPr="00AC729D">
        <w:rPr>
          <w:sz w:val="10"/>
          <w:szCs w:val="16"/>
        </w:rPr>
        <w:t xml:space="preserve">, as the United States and other countries spend heavily on economic recovery and businesses reap the benefits of digitization. But </w:t>
      </w:r>
      <w:r w:rsidRPr="00AC729D">
        <w:rPr>
          <w:rStyle w:val="StyleUnderline"/>
          <w:sz w:val="16"/>
          <w:szCs w:val="16"/>
        </w:rPr>
        <w:t xml:space="preserve">the </w:t>
      </w:r>
      <w:r w:rsidRPr="00AC729D">
        <w:rPr>
          <w:rStyle w:val="StyleUnderline"/>
          <w:sz w:val="16"/>
          <w:szCs w:val="16"/>
          <w:highlight w:val="yellow"/>
        </w:rPr>
        <w:t xml:space="preserve">outlook is </w:t>
      </w:r>
      <w:r w:rsidRPr="00AC729D">
        <w:rPr>
          <w:rStyle w:val="Emphasis"/>
          <w:sz w:val="18"/>
          <w:szCs w:val="16"/>
          <w:highlight w:val="yellow"/>
        </w:rPr>
        <w:t>less optimistic</w:t>
      </w:r>
      <w:r w:rsidRPr="00AC729D">
        <w:rPr>
          <w:sz w:val="10"/>
          <w:szCs w:val="16"/>
          <w:highlight w:val="yellow"/>
        </w:rPr>
        <w:t xml:space="preserve"> </w:t>
      </w:r>
      <w:r w:rsidRPr="00AC729D">
        <w:rPr>
          <w:rStyle w:val="StyleUnderline"/>
          <w:sz w:val="16"/>
          <w:szCs w:val="16"/>
          <w:highlight w:val="yellow"/>
        </w:rPr>
        <w:t xml:space="preserve">over the </w:t>
      </w:r>
      <w:r w:rsidRPr="00AC729D">
        <w:rPr>
          <w:rStyle w:val="Emphasis"/>
          <w:sz w:val="18"/>
          <w:szCs w:val="16"/>
          <w:highlight w:val="yellow"/>
        </w:rPr>
        <w:t>long term</w:t>
      </w:r>
      <w:r w:rsidRPr="00AC729D">
        <w:rPr>
          <w:sz w:val="10"/>
          <w:szCs w:val="16"/>
        </w:rPr>
        <w:t xml:space="preserve">, </w:t>
      </w:r>
      <w:r w:rsidRPr="00AC729D">
        <w:rPr>
          <w:rStyle w:val="StyleUnderline"/>
          <w:sz w:val="16"/>
          <w:szCs w:val="16"/>
        </w:rPr>
        <w:t xml:space="preserve">since </w:t>
      </w:r>
      <w:r w:rsidRPr="00AC729D">
        <w:rPr>
          <w:rStyle w:val="StyleUnderline"/>
          <w:sz w:val="16"/>
          <w:szCs w:val="16"/>
          <w:highlight w:val="yellow"/>
        </w:rPr>
        <w:t xml:space="preserve">governments cannot </w:t>
      </w:r>
      <w:r w:rsidRPr="00AC729D">
        <w:rPr>
          <w:rStyle w:val="Emphasis"/>
          <w:sz w:val="18"/>
          <w:szCs w:val="16"/>
          <w:highlight w:val="yellow"/>
        </w:rPr>
        <w:t xml:space="preserve">spend </w:t>
      </w:r>
      <w:proofErr w:type="gramStart"/>
      <w:r w:rsidRPr="00AC729D">
        <w:rPr>
          <w:rStyle w:val="Emphasis"/>
          <w:sz w:val="18"/>
          <w:szCs w:val="16"/>
          <w:highlight w:val="yellow"/>
        </w:rPr>
        <w:t>indefinitely</w:t>
      </w:r>
      <w:proofErr w:type="gramEnd"/>
      <w:r w:rsidRPr="00AC729D">
        <w:rPr>
          <w:sz w:val="10"/>
          <w:szCs w:val="16"/>
        </w:rPr>
        <w:t xml:space="preserve"> </w:t>
      </w:r>
      <w:r w:rsidRPr="00AC729D">
        <w:rPr>
          <w:rStyle w:val="StyleUnderline"/>
          <w:sz w:val="16"/>
          <w:szCs w:val="16"/>
        </w:rPr>
        <w:t>and</w:t>
      </w:r>
      <w:r w:rsidRPr="00AC729D">
        <w:rPr>
          <w:sz w:val="10"/>
          <w:szCs w:val="16"/>
        </w:rPr>
        <w:t xml:space="preserve"> consumer and investment </w:t>
      </w:r>
      <w:r w:rsidRPr="00AC729D">
        <w:rPr>
          <w:rStyle w:val="StyleUnderline"/>
          <w:sz w:val="16"/>
          <w:szCs w:val="16"/>
        </w:rPr>
        <w:t xml:space="preserve">spending may not </w:t>
      </w:r>
      <w:r w:rsidRPr="00AC729D">
        <w:rPr>
          <w:rStyle w:val="Emphasis"/>
          <w:sz w:val="18"/>
          <w:szCs w:val="16"/>
        </w:rPr>
        <w:t>fill the gap.</w:t>
      </w:r>
    </w:p>
    <w:p w14:paraId="72A4254F" w14:textId="77777777" w:rsidR="00E854E9" w:rsidRPr="00AC729D" w:rsidRDefault="00E854E9" w:rsidP="00E854E9">
      <w:pPr>
        <w:rPr>
          <w:sz w:val="10"/>
          <w:szCs w:val="16"/>
        </w:rPr>
      </w:pPr>
      <w:r w:rsidRPr="00AC729D">
        <w:rPr>
          <w:rStyle w:val="StyleUnderline"/>
          <w:highlight w:val="cyan"/>
        </w:rPr>
        <w:t>Governments</w:t>
      </w:r>
      <w:r w:rsidRPr="00AC729D">
        <w:t xml:space="preserve"> and businesses </w:t>
      </w:r>
      <w:r w:rsidRPr="00AC729D">
        <w:rPr>
          <w:rStyle w:val="StyleUnderline"/>
          <w:highlight w:val="yellow"/>
        </w:rPr>
        <w:t>must</w:t>
      </w:r>
      <w:r w:rsidRPr="00AC729D">
        <w:t xml:space="preserve"> therefore seek to </w:t>
      </w:r>
      <w:r w:rsidRPr="00AC729D">
        <w:rPr>
          <w:rStyle w:val="StyleUnderline"/>
        </w:rPr>
        <w:t xml:space="preserve">create the conditions for </w:t>
      </w:r>
      <w:r w:rsidRPr="00AC729D">
        <w:rPr>
          <w:rStyle w:val="Emphasis"/>
        </w:rPr>
        <w:t>sustained</w:t>
      </w:r>
      <w:r w:rsidRPr="00AC729D">
        <w:t xml:space="preserve"> productivity </w:t>
      </w:r>
      <w:r w:rsidRPr="00AC729D">
        <w:rPr>
          <w:rStyle w:val="Emphasis"/>
        </w:rPr>
        <w:t>growth</w:t>
      </w:r>
      <w:r w:rsidRPr="00AC729D">
        <w:t xml:space="preserve"> and prosperity, </w:t>
      </w:r>
      <w:proofErr w:type="gramStart"/>
      <w:r w:rsidRPr="00AC729D">
        <w:t xml:space="preserve">in particular </w:t>
      </w:r>
      <w:r w:rsidRPr="00AC729D">
        <w:rPr>
          <w:rStyle w:val="StyleUnderline"/>
        </w:rPr>
        <w:t>by</w:t>
      </w:r>
      <w:proofErr w:type="gramEnd"/>
      <w:r w:rsidRPr="00AC729D">
        <w:rPr>
          <w:rStyle w:val="StyleUnderline"/>
        </w:rPr>
        <w:t xml:space="preserve"> </w:t>
      </w:r>
      <w:r w:rsidRPr="00AC729D">
        <w:rPr>
          <w:rStyle w:val="StyleUnderline"/>
          <w:highlight w:val="cyan"/>
        </w:rPr>
        <w:t>facilitat</w:t>
      </w:r>
      <w:r w:rsidRPr="00AC729D">
        <w:rPr>
          <w:rStyle w:val="StyleUnderline"/>
        </w:rPr>
        <w:t>ing</w:t>
      </w:r>
      <w:r w:rsidRPr="00AC729D">
        <w:t xml:space="preserve"> the diffusion of </w:t>
      </w:r>
      <w:r w:rsidRPr="00AC729D">
        <w:rPr>
          <w:rStyle w:val="Emphasis"/>
        </w:rPr>
        <w:t>tech</w:t>
      </w:r>
      <w:r w:rsidRPr="00AC729D">
        <w:t xml:space="preserve">nological and organizational </w:t>
      </w:r>
      <w:r w:rsidRPr="00AC729D">
        <w:rPr>
          <w:rStyle w:val="Emphasis"/>
          <w:highlight w:val="cyan"/>
        </w:rPr>
        <w:t>innovation</w:t>
      </w:r>
      <w:r w:rsidRPr="00AC729D">
        <w:rPr>
          <w:highlight w:val="cyan"/>
        </w:rPr>
        <w:t xml:space="preserve">s </w:t>
      </w:r>
      <w:r w:rsidRPr="00AC729D">
        <w:rPr>
          <w:rStyle w:val="Emphasis"/>
          <w:highlight w:val="cyan"/>
        </w:rPr>
        <w:t>and</w:t>
      </w:r>
      <w:r w:rsidRPr="00AC729D">
        <w:rPr>
          <w:rStyle w:val="Emphasis"/>
        </w:rPr>
        <w:t xml:space="preserve"> </w:t>
      </w:r>
      <w:r w:rsidRPr="00AC729D">
        <w:rPr>
          <w:rStyle w:val="Emphasis"/>
          <w:highlight w:val="cyan"/>
        </w:rPr>
        <w:t>bolstering consumer demand</w:t>
      </w:r>
      <w:r w:rsidRPr="00AC729D">
        <w:rPr>
          <w:sz w:val="10"/>
          <w:szCs w:val="16"/>
        </w:rPr>
        <w:t>. Out of a major global crisis could come a major jolt of productivity growth-but only if policymakers and business leaders make the most of this moment.</w:t>
      </w:r>
    </w:p>
    <w:p w14:paraId="1E38474E" w14:textId="77777777" w:rsidR="00E854E9" w:rsidRPr="00AC729D" w:rsidRDefault="00E854E9" w:rsidP="00E854E9">
      <w:pPr>
        <w:rPr>
          <w:sz w:val="10"/>
          <w:szCs w:val="16"/>
        </w:rPr>
      </w:pPr>
      <w:r w:rsidRPr="00AC729D">
        <w:rPr>
          <w:sz w:val="10"/>
          <w:szCs w:val="16"/>
        </w:rPr>
        <w:t>THE PRODUCTIVITY PARADOX</w:t>
      </w:r>
    </w:p>
    <w:p w14:paraId="70143BB2" w14:textId="77777777" w:rsidR="00E854E9" w:rsidRPr="00AC729D" w:rsidRDefault="00E854E9" w:rsidP="00E854E9">
      <w:pPr>
        <w:rPr>
          <w:sz w:val="8"/>
          <w:szCs w:val="14"/>
        </w:rPr>
      </w:pPr>
      <w:r w:rsidRPr="00AC729D">
        <w:rPr>
          <w:sz w:val="8"/>
          <w:szCs w:val="14"/>
        </w:rPr>
        <w:t xml:space="preserve">The </w:t>
      </w:r>
      <w:r w:rsidRPr="00AC729D">
        <w:rPr>
          <w:rStyle w:val="StyleUnderline"/>
          <w:sz w:val="14"/>
          <w:szCs w:val="14"/>
        </w:rPr>
        <w:t>history of</w:t>
      </w:r>
      <w:r w:rsidRPr="00AC729D">
        <w:rPr>
          <w:sz w:val="8"/>
          <w:szCs w:val="14"/>
        </w:rPr>
        <w:t xml:space="preserve"> productivity </w:t>
      </w:r>
      <w:r w:rsidRPr="00AC729D">
        <w:rPr>
          <w:rStyle w:val="Emphasis"/>
          <w:sz w:val="16"/>
          <w:szCs w:val="14"/>
        </w:rPr>
        <w:t>growth</w:t>
      </w:r>
      <w:r w:rsidRPr="00AC729D">
        <w:rPr>
          <w:rStyle w:val="StyleUnderline"/>
          <w:sz w:val="14"/>
          <w:szCs w:val="14"/>
        </w:rPr>
        <w:t xml:space="preserve"> can be understood as a succession of</w:t>
      </w:r>
      <w:r w:rsidRPr="00AC729D">
        <w:rPr>
          <w:sz w:val="8"/>
          <w:szCs w:val="14"/>
        </w:rPr>
        <w:t xml:space="preserve"> </w:t>
      </w:r>
      <w:r w:rsidRPr="00AC729D">
        <w:rPr>
          <w:rStyle w:val="Emphasis"/>
          <w:sz w:val="16"/>
          <w:szCs w:val="14"/>
        </w:rPr>
        <w:t>technological revolutions</w:t>
      </w:r>
      <w:r w:rsidRPr="00AC729D">
        <w:rPr>
          <w:sz w:val="8"/>
          <w:szCs w:val="14"/>
        </w:rPr>
        <w:t xml:space="preserve">, from the steam engine to the computer. Each offered the promise of accelerated productivity and economic growth, and each eventually delivered. But </w:t>
      </w:r>
      <w:r w:rsidRPr="00AC729D">
        <w:rPr>
          <w:rStyle w:val="StyleUnderline"/>
          <w:sz w:val="14"/>
          <w:szCs w:val="14"/>
        </w:rPr>
        <w:t>there has often been a delay between</w:t>
      </w:r>
      <w:r w:rsidRPr="00AC729D">
        <w:rPr>
          <w:sz w:val="8"/>
          <w:szCs w:val="14"/>
        </w:rPr>
        <w:t xml:space="preserve"> </w:t>
      </w:r>
      <w:r w:rsidRPr="00AC729D">
        <w:rPr>
          <w:rStyle w:val="Emphasis"/>
          <w:sz w:val="16"/>
          <w:szCs w:val="14"/>
        </w:rPr>
        <w:t>innovation</w:t>
      </w:r>
      <w:r w:rsidRPr="00AC729D">
        <w:rPr>
          <w:sz w:val="8"/>
          <w:szCs w:val="14"/>
        </w:rPr>
        <w:t xml:space="preserve"> and </w:t>
      </w:r>
      <w:r w:rsidRPr="00AC729D">
        <w:rPr>
          <w:rStyle w:val="StyleUnderline"/>
          <w:sz w:val="14"/>
          <w:szCs w:val="14"/>
        </w:rPr>
        <w:t>adoption</w:t>
      </w:r>
      <w:r w:rsidRPr="00AC729D">
        <w:rPr>
          <w:sz w:val="8"/>
          <w:szCs w:val="14"/>
        </w:rPr>
        <w:t xml:space="preserve">, and another between adoption </w:t>
      </w:r>
      <w:r w:rsidRPr="00AC729D">
        <w:rPr>
          <w:rStyle w:val="StyleUnderline"/>
          <w:sz w:val="14"/>
          <w:szCs w:val="14"/>
        </w:rPr>
        <w:t>and</w:t>
      </w:r>
      <w:r w:rsidRPr="00AC729D">
        <w:rPr>
          <w:sz w:val="8"/>
          <w:szCs w:val="14"/>
        </w:rPr>
        <w:t xml:space="preserve"> </w:t>
      </w:r>
      <w:r w:rsidRPr="00AC729D">
        <w:rPr>
          <w:rStyle w:val="Emphasis"/>
          <w:sz w:val="16"/>
          <w:szCs w:val="14"/>
        </w:rPr>
        <w:t>economic impact</w:t>
      </w:r>
      <w:r w:rsidRPr="00AC729D">
        <w:rPr>
          <w:sz w:val="8"/>
          <w:szCs w:val="14"/>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53431CFD" w14:textId="77777777" w:rsidR="00E854E9" w:rsidRPr="00AC729D" w:rsidRDefault="00E854E9" w:rsidP="00E854E9">
      <w:pPr>
        <w:rPr>
          <w:sz w:val="8"/>
          <w:szCs w:val="14"/>
        </w:rPr>
      </w:pPr>
      <w:r w:rsidRPr="00AC729D">
        <w:rPr>
          <w:sz w:val="8"/>
          <w:szCs w:val="14"/>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50BC0388" w14:textId="77777777" w:rsidR="00E854E9" w:rsidRPr="00AC729D" w:rsidRDefault="00E854E9" w:rsidP="00E854E9">
      <w:pPr>
        <w:rPr>
          <w:sz w:val="8"/>
          <w:szCs w:val="14"/>
        </w:rPr>
      </w:pPr>
      <w:r w:rsidRPr="00AC729D">
        <w:rPr>
          <w:sz w:val="8"/>
          <w:szCs w:val="14"/>
        </w:rPr>
        <w:t xml:space="preserve">Productivity growth accelerated in several sectors as a result, driving growth in the U.S. </w:t>
      </w:r>
      <w:proofErr w:type="gramStart"/>
      <w:r w:rsidRPr="00AC729D">
        <w:rPr>
          <w:sz w:val="8"/>
          <w:szCs w:val="14"/>
        </w:rPr>
        <w:t>economy as a whole</w:t>
      </w:r>
      <w:proofErr w:type="gramEnd"/>
      <w:r w:rsidRPr="00AC729D">
        <w:rPr>
          <w:sz w:val="8"/>
          <w:szCs w:val="14"/>
        </w:rPr>
        <w:t xml:space="preserv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w:t>
      </w:r>
      <w:proofErr w:type="spellStart"/>
      <w:r w:rsidRPr="00AC729D">
        <w:rPr>
          <w:sz w:val="8"/>
          <w:szCs w:val="14"/>
        </w:rPr>
        <w:t>bi</w:t>
      </w:r>
      <w:proofErr w:type="spellEnd"/>
      <w:r w:rsidRPr="00AC729D">
        <w:rPr>
          <w:sz w:val="8"/>
          <w:szCs w:val="14"/>
        </w:rPr>
        <w:t xml:space="preserve">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57E04847" w14:textId="77777777" w:rsidR="00E854E9" w:rsidRPr="00AC729D" w:rsidRDefault="00E854E9" w:rsidP="00E854E9">
      <w:pPr>
        <w:rPr>
          <w:sz w:val="8"/>
          <w:szCs w:val="14"/>
        </w:rPr>
      </w:pPr>
      <w:r w:rsidRPr="00AC729D">
        <w:rPr>
          <w:sz w:val="8"/>
          <w:szCs w:val="14"/>
        </w:rPr>
        <w:t xml:space="preserve">But the boom did not last. </w:t>
      </w:r>
      <w:r w:rsidRPr="00AC729D">
        <w:rPr>
          <w:rStyle w:val="StyleUnderline"/>
          <w:sz w:val="14"/>
          <w:szCs w:val="14"/>
        </w:rPr>
        <w:t xml:space="preserve">Between 2005 and 2019, annual </w:t>
      </w:r>
      <w:r w:rsidRPr="00AC729D">
        <w:rPr>
          <w:rStyle w:val="Emphasis"/>
          <w:sz w:val="16"/>
          <w:szCs w:val="14"/>
          <w:highlight w:val="yellow"/>
        </w:rPr>
        <w:t>productivity</w:t>
      </w:r>
      <w:r w:rsidRPr="00AC729D">
        <w:rPr>
          <w:rStyle w:val="Emphasis"/>
          <w:sz w:val="16"/>
          <w:szCs w:val="14"/>
        </w:rPr>
        <w:t xml:space="preserve"> growth</w:t>
      </w:r>
      <w:r w:rsidRPr="00AC729D">
        <w:rPr>
          <w:sz w:val="8"/>
          <w:szCs w:val="14"/>
        </w:rPr>
        <w:t xml:space="preserve"> </w:t>
      </w:r>
      <w:r w:rsidRPr="00AC729D">
        <w:rPr>
          <w:rStyle w:val="StyleUnderline"/>
          <w:sz w:val="14"/>
          <w:szCs w:val="14"/>
        </w:rPr>
        <w:t xml:space="preserve">in the United States </w:t>
      </w:r>
      <w:r w:rsidRPr="00AC729D">
        <w:rPr>
          <w:rStyle w:val="StyleUnderline"/>
          <w:sz w:val="14"/>
          <w:szCs w:val="14"/>
          <w:highlight w:val="yellow"/>
        </w:rPr>
        <w:t>fell by</w:t>
      </w:r>
      <w:r w:rsidRPr="00AC729D">
        <w:rPr>
          <w:rStyle w:val="StyleUnderline"/>
          <w:sz w:val="14"/>
          <w:szCs w:val="14"/>
        </w:rPr>
        <w:t xml:space="preserve"> </w:t>
      </w:r>
      <w:r w:rsidRPr="00AC729D">
        <w:rPr>
          <w:rStyle w:val="Emphasis"/>
          <w:sz w:val="16"/>
          <w:szCs w:val="14"/>
        </w:rPr>
        <w:t xml:space="preserve">more than </w:t>
      </w:r>
      <w:r w:rsidRPr="00AC729D">
        <w:rPr>
          <w:rStyle w:val="Emphasis"/>
          <w:sz w:val="16"/>
          <w:szCs w:val="14"/>
          <w:highlight w:val="yellow"/>
        </w:rPr>
        <w:t>half</w:t>
      </w:r>
      <w:r w:rsidRPr="00AC729D">
        <w:rPr>
          <w:sz w:val="8"/>
          <w:szCs w:val="14"/>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5241BDC2" w14:textId="77777777" w:rsidR="00E854E9" w:rsidRPr="00AC729D" w:rsidRDefault="00E854E9" w:rsidP="00E854E9">
      <w:pPr>
        <w:rPr>
          <w:sz w:val="8"/>
          <w:szCs w:val="14"/>
        </w:rPr>
      </w:pPr>
      <w:r w:rsidRPr="00AC729D">
        <w:rPr>
          <w:rStyle w:val="StyleUnderline"/>
          <w:sz w:val="14"/>
          <w:szCs w:val="14"/>
        </w:rPr>
        <w:t xml:space="preserve">The </w:t>
      </w:r>
      <w:r w:rsidRPr="00AC729D">
        <w:rPr>
          <w:rStyle w:val="Emphasis"/>
          <w:sz w:val="16"/>
          <w:szCs w:val="14"/>
        </w:rPr>
        <w:t>Solow paradox</w:t>
      </w:r>
      <w:r w:rsidRPr="00AC729D">
        <w:rPr>
          <w:rStyle w:val="StyleUnderline"/>
          <w:sz w:val="14"/>
          <w:szCs w:val="14"/>
        </w:rPr>
        <w:t xml:space="preserve"> was back</w:t>
      </w:r>
      <w:r w:rsidRPr="00AC729D">
        <w:rPr>
          <w:sz w:val="8"/>
          <w:szCs w:val="14"/>
        </w:rPr>
        <w:t xml:space="preserve">. </w:t>
      </w:r>
      <w:r w:rsidRPr="00AC729D">
        <w:rPr>
          <w:rStyle w:val="StyleUnderline"/>
          <w:sz w:val="14"/>
          <w:szCs w:val="14"/>
        </w:rPr>
        <w:t xml:space="preserve">After a decade of </w:t>
      </w:r>
      <w:r w:rsidRPr="00AC729D">
        <w:rPr>
          <w:rStyle w:val="Emphasis"/>
          <w:sz w:val="16"/>
          <w:szCs w:val="14"/>
        </w:rPr>
        <w:t>rapid productivity</w:t>
      </w:r>
      <w:r w:rsidRPr="00AC729D">
        <w:rPr>
          <w:sz w:val="8"/>
          <w:szCs w:val="14"/>
        </w:rPr>
        <w:t xml:space="preserve"> </w:t>
      </w:r>
      <w:r w:rsidRPr="00AC729D">
        <w:rPr>
          <w:rStyle w:val="StyleUnderline"/>
          <w:sz w:val="14"/>
          <w:szCs w:val="14"/>
        </w:rPr>
        <w:t>gains</w:t>
      </w:r>
      <w:r w:rsidRPr="00AC729D">
        <w:rPr>
          <w:sz w:val="8"/>
          <w:szCs w:val="14"/>
        </w:rPr>
        <w:t xml:space="preserve">, </w:t>
      </w:r>
      <w:r w:rsidRPr="00AC729D">
        <w:rPr>
          <w:rStyle w:val="StyleUnderline"/>
          <w:sz w:val="14"/>
          <w:szCs w:val="14"/>
        </w:rPr>
        <w:t>the</w:t>
      </w:r>
      <w:r w:rsidRPr="00AC729D">
        <w:rPr>
          <w:sz w:val="8"/>
          <w:szCs w:val="14"/>
        </w:rPr>
        <w:t xml:space="preserve"> information </w:t>
      </w:r>
      <w:r w:rsidRPr="00AC729D">
        <w:rPr>
          <w:rStyle w:val="Emphasis"/>
          <w:sz w:val="16"/>
          <w:szCs w:val="14"/>
        </w:rPr>
        <w:t>technology revolution</w:t>
      </w:r>
      <w:r w:rsidRPr="00AC729D">
        <w:rPr>
          <w:sz w:val="8"/>
          <w:szCs w:val="14"/>
        </w:rPr>
        <w:t xml:space="preserve"> </w:t>
      </w:r>
      <w:r w:rsidRPr="00AC729D">
        <w:rPr>
          <w:rStyle w:val="StyleUnderline"/>
          <w:sz w:val="14"/>
          <w:szCs w:val="14"/>
        </w:rPr>
        <w:t xml:space="preserve">had reached a point of </w:t>
      </w:r>
      <w:r w:rsidRPr="00AC729D">
        <w:rPr>
          <w:rStyle w:val="Emphasis"/>
          <w:sz w:val="16"/>
          <w:szCs w:val="14"/>
        </w:rPr>
        <w:t>diminishing returns</w:t>
      </w:r>
      <w:r w:rsidRPr="00AC729D">
        <w:rPr>
          <w:sz w:val="8"/>
          <w:szCs w:val="14"/>
        </w:rPr>
        <w:t xml:space="preserve">. </w:t>
      </w:r>
      <w:r w:rsidRPr="00AC729D">
        <w:rPr>
          <w:rStyle w:val="StyleUnderline"/>
          <w:sz w:val="14"/>
          <w:szCs w:val="14"/>
        </w:rPr>
        <w:t xml:space="preserve">But the next wave of </w:t>
      </w:r>
      <w:r w:rsidRPr="00AC729D">
        <w:rPr>
          <w:rStyle w:val="Emphasis"/>
          <w:sz w:val="16"/>
          <w:szCs w:val="14"/>
        </w:rPr>
        <w:t>technology</w:t>
      </w:r>
      <w:r w:rsidRPr="00AC729D">
        <w:rPr>
          <w:sz w:val="8"/>
          <w:szCs w:val="14"/>
        </w:rPr>
        <w:t>-the digitization of processes, big data and analytics, cloud computing, the Internet of Things-</w:t>
      </w:r>
      <w:r w:rsidRPr="00AC729D">
        <w:rPr>
          <w:rStyle w:val="StyleUnderline"/>
          <w:sz w:val="14"/>
          <w:szCs w:val="14"/>
        </w:rPr>
        <w:t>was not yet ready to fill the gap</w:t>
      </w:r>
      <w:r w:rsidRPr="00AC729D">
        <w:rPr>
          <w:sz w:val="8"/>
          <w:szCs w:val="14"/>
        </w:rPr>
        <w:t xml:space="preserve">. Despite early breakthroughs in image recognition and natural language processing, </w:t>
      </w:r>
      <w:r w:rsidRPr="00AC729D">
        <w:rPr>
          <w:rStyle w:val="Emphasis"/>
          <w:sz w:val="16"/>
          <w:szCs w:val="14"/>
          <w:highlight w:val="yellow"/>
        </w:rPr>
        <w:t>few firms</w:t>
      </w:r>
      <w:r w:rsidRPr="00AC729D">
        <w:rPr>
          <w:sz w:val="8"/>
          <w:szCs w:val="14"/>
        </w:rPr>
        <w:t xml:space="preserve"> </w:t>
      </w:r>
      <w:r w:rsidRPr="00AC729D">
        <w:rPr>
          <w:rStyle w:val="StyleUnderline"/>
          <w:sz w:val="14"/>
          <w:szCs w:val="14"/>
        </w:rPr>
        <w:t xml:space="preserve">had </w:t>
      </w:r>
      <w:r w:rsidRPr="00AC729D">
        <w:rPr>
          <w:rStyle w:val="StyleUnderline"/>
          <w:sz w:val="14"/>
          <w:szCs w:val="14"/>
          <w:highlight w:val="yellow"/>
        </w:rPr>
        <w:t>begun</w:t>
      </w:r>
      <w:r w:rsidRPr="00AC729D">
        <w:rPr>
          <w:rStyle w:val="StyleUnderline"/>
          <w:sz w:val="14"/>
          <w:szCs w:val="14"/>
        </w:rPr>
        <w:t xml:space="preserve"> to make use</w:t>
      </w:r>
      <w:r w:rsidRPr="00AC729D">
        <w:rPr>
          <w:sz w:val="8"/>
          <w:szCs w:val="14"/>
        </w:rPr>
        <w:t xml:space="preserve"> </w:t>
      </w:r>
      <w:r w:rsidRPr="00AC729D">
        <w:rPr>
          <w:rStyle w:val="StyleUnderline"/>
          <w:sz w:val="14"/>
          <w:szCs w:val="14"/>
        </w:rPr>
        <w:t>of</w:t>
      </w:r>
      <w:r w:rsidRPr="00AC729D">
        <w:rPr>
          <w:sz w:val="8"/>
          <w:szCs w:val="14"/>
        </w:rPr>
        <w:t xml:space="preserve"> </w:t>
      </w:r>
      <w:r w:rsidRPr="00AC729D">
        <w:rPr>
          <w:rStyle w:val="Emphasis"/>
          <w:sz w:val="16"/>
          <w:szCs w:val="14"/>
          <w:highlight w:val="yellow"/>
        </w:rPr>
        <w:t>a</w:t>
      </w:r>
      <w:r w:rsidRPr="00AC729D">
        <w:rPr>
          <w:sz w:val="8"/>
          <w:szCs w:val="14"/>
        </w:rPr>
        <w:t xml:space="preserve">rtificial </w:t>
      </w:r>
      <w:r w:rsidRPr="00AC729D">
        <w:rPr>
          <w:rStyle w:val="Emphasis"/>
          <w:sz w:val="16"/>
          <w:szCs w:val="14"/>
          <w:highlight w:val="yellow"/>
        </w:rPr>
        <w:t>i</w:t>
      </w:r>
      <w:r w:rsidRPr="00AC729D">
        <w:rPr>
          <w:sz w:val="8"/>
          <w:szCs w:val="14"/>
        </w:rPr>
        <w:t xml:space="preserve">ntelligence technologies, </w:t>
      </w:r>
      <w:r w:rsidRPr="00AC729D">
        <w:rPr>
          <w:rStyle w:val="StyleUnderline"/>
          <w:sz w:val="14"/>
          <w:szCs w:val="14"/>
        </w:rPr>
        <w:t>and digitization was proceeding</w:t>
      </w:r>
      <w:r w:rsidRPr="00AC729D">
        <w:rPr>
          <w:sz w:val="8"/>
          <w:szCs w:val="14"/>
        </w:rPr>
        <w:t xml:space="preserve"> </w:t>
      </w:r>
      <w:r w:rsidRPr="00AC729D">
        <w:rPr>
          <w:rStyle w:val="Emphasis"/>
          <w:sz w:val="16"/>
          <w:szCs w:val="14"/>
        </w:rPr>
        <w:t>slowly</w:t>
      </w:r>
      <w:r w:rsidRPr="00AC729D">
        <w:rPr>
          <w:sz w:val="8"/>
          <w:szCs w:val="14"/>
        </w:rPr>
        <w:t xml:space="preserve">. We estimated, based on a sector-by sector assessment, that in 2015, </w:t>
      </w:r>
      <w:r w:rsidRPr="00AC729D">
        <w:rPr>
          <w:rStyle w:val="StyleUnderline"/>
          <w:sz w:val="14"/>
          <w:szCs w:val="14"/>
        </w:rPr>
        <w:t>the</w:t>
      </w:r>
      <w:r w:rsidRPr="00AC729D">
        <w:rPr>
          <w:sz w:val="8"/>
          <w:szCs w:val="14"/>
        </w:rPr>
        <w:t xml:space="preserve"> </w:t>
      </w:r>
      <w:r w:rsidRPr="00AC729D">
        <w:rPr>
          <w:rStyle w:val="Emphasis"/>
          <w:sz w:val="16"/>
          <w:szCs w:val="14"/>
        </w:rPr>
        <w:t>U</w:t>
      </w:r>
      <w:r w:rsidRPr="00AC729D">
        <w:rPr>
          <w:sz w:val="8"/>
          <w:szCs w:val="14"/>
        </w:rPr>
        <w:t xml:space="preserve">nited </w:t>
      </w:r>
      <w:r w:rsidRPr="00AC729D">
        <w:rPr>
          <w:rStyle w:val="Emphasis"/>
          <w:sz w:val="16"/>
          <w:szCs w:val="14"/>
        </w:rPr>
        <w:t>S</w:t>
      </w:r>
      <w:r w:rsidRPr="00AC729D">
        <w:rPr>
          <w:sz w:val="8"/>
          <w:szCs w:val="14"/>
        </w:rPr>
        <w:t xml:space="preserve">tates </w:t>
      </w:r>
      <w:r w:rsidRPr="00AC729D">
        <w:rPr>
          <w:rStyle w:val="StyleUnderline"/>
          <w:sz w:val="14"/>
          <w:szCs w:val="14"/>
        </w:rPr>
        <w:t xml:space="preserve">had reached only </w:t>
      </w:r>
      <w:r w:rsidRPr="00AC729D">
        <w:rPr>
          <w:rStyle w:val="Emphasis"/>
          <w:sz w:val="16"/>
          <w:szCs w:val="14"/>
        </w:rPr>
        <w:t>18 percent</w:t>
      </w:r>
      <w:r w:rsidRPr="00AC729D">
        <w:rPr>
          <w:sz w:val="8"/>
          <w:szCs w:val="14"/>
        </w:rPr>
        <w:t xml:space="preserve"> </w:t>
      </w:r>
      <w:r w:rsidRPr="00AC729D">
        <w:rPr>
          <w:rStyle w:val="StyleUnderline"/>
          <w:sz w:val="14"/>
          <w:szCs w:val="14"/>
        </w:rPr>
        <w:t xml:space="preserve">of its </w:t>
      </w:r>
      <w:r w:rsidRPr="00AC729D">
        <w:rPr>
          <w:rStyle w:val="Emphasis"/>
          <w:sz w:val="16"/>
          <w:szCs w:val="14"/>
        </w:rPr>
        <w:t>digital potential</w:t>
      </w:r>
      <w:r w:rsidRPr="00AC729D">
        <w:rPr>
          <w:sz w:val="8"/>
          <w:szCs w:val="14"/>
        </w:rPr>
        <w:t xml:space="preserve"> and Europe had reached only 12 percent. Moreover, </w:t>
      </w:r>
      <w:r w:rsidRPr="00AC729D">
        <w:rPr>
          <w:rStyle w:val="StyleUnderline"/>
          <w:sz w:val="14"/>
          <w:szCs w:val="14"/>
        </w:rPr>
        <w:t xml:space="preserve">a </w:t>
      </w:r>
      <w:r w:rsidRPr="00AC729D">
        <w:rPr>
          <w:rStyle w:val="StyleUnderline"/>
          <w:sz w:val="14"/>
          <w:szCs w:val="14"/>
          <w:highlight w:val="yellow"/>
        </w:rPr>
        <w:t>gap</w:t>
      </w:r>
      <w:r w:rsidRPr="00AC729D">
        <w:rPr>
          <w:rStyle w:val="StyleUnderline"/>
          <w:sz w:val="14"/>
          <w:szCs w:val="14"/>
        </w:rPr>
        <w:t xml:space="preserve"> had </w:t>
      </w:r>
      <w:proofErr w:type="gramStart"/>
      <w:r w:rsidRPr="00AC729D">
        <w:rPr>
          <w:rStyle w:val="StyleUnderline"/>
          <w:sz w:val="14"/>
          <w:szCs w:val="14"/>
        </w:rPr>
        <w:t>opened up</w:t>
      </w:r>
      <w:proofErr w:type="gramEnd"/>
      <w:r w:rsidRPr="00AC729D">
        <w:rPr>
          <w:rStyle w:val="StyleUnderline"/>
          <w:sz w:val="14"/>
          <w:szCs w:val="14"/>
        </w:rPr>
        <w:t xml:space="preserve"> </w:t>
      </w:r>
      <w:r w:rsidRPr="00AC729D">
        <w:rPr>
          <w:rStyle w:val="StyleUnderline"/>
          <w:sz w:val="14"/>
          <w:szCs w:val="14"/>
          <w:highlight w:val="yellow"/>
        </w:rPr>
        <w:t>between</w:t>
      </w:r>
      <w:r w:rsidRPr="00AC729D">
        <w:rPr>
          <w:sz w:val="8"/>
          <w:szCs w:val="14"/>
        </w:rPr>
        <w:t xml:space="preserve"> the </w:t>
      </w:r>
      <w:r w:rsidRPr="00AC729D">
        <w:rPr>
          <w:rStyle w:val="StyleUnderline"/>
          <w:sz w:val="14"/>
          <w:szCs w:val="14"/>
        </w:rPr>
        <w:t xml:space="preserve">firms that were </w:t>
      </w:r>
      <w:r w:rsidRPr="00AC729D">
        <w:rPr>
          <w:rStyle w:val="Emphasis"/>
          <w:sz w:val="16"/>
          <w:szCs w:val="14"/>
        </w:rPr>
        <w:t xml:space="preserve">digital </w:t>
      </w:r>
      <w:r w:rsidRPr="00AC729D">
        <w:rPr>
          <w:rStyle w:val="Emphasis"/>
          <w:sz w:val="16"/>
          <w:szCs w:val="14"/>
          <w:highlight w:val="yellow"/>
        </w:rPr>
        <w:t>leaders</w:t>
      </w:r>
      <w:r w:rsidRPr="00AC729D">
        <w:rPr>
          <w:sz w:val="8"/>
          <w:szCs w:val="14"/>
          <w:highlight w:val="yellow"/>
        </w:rPr>
        <w:t xml:space="preserve"> </w:t>
      </w:r>
      <w:r w:rsidRPr="00AC729D">
        <w:rPr>
          <w:rStyle w:val="StyleUnderline"/>
          <w:sz w:val="14"/>
          <w:szCs w:val="14"/>
          <w:highlight w:val="yellow"/>
        </w:rPr>
        <w:t>and</w:t>
      </w:r>
      <w:r w:rsidRPr="00AC729D">
        <w:rPr>
          <w:rStyle w:val="StyleUnderline"/>
          <w:sz w:val="14"/>
          <w:szCs w:val="14"/>
        </w:rPr>
        <w:t xml:space="preserve"> those that were </w:t>
      </w:r>
      <w:r w:rsidRPr="00AC729D">
        <w:rPr>
          <w:rStyle w:val="Emphasis"/>
          <w:sz w:val="16"/>
          <w:szCs w:val="14"/>
        </w:rPr>
        <w:t xml:space="preserve">digital </w:t>
      </w:r>
      <w:r w:rsidRPr="00AC729D">
        <w:rPr>
          <w:rStyle w:val="Emphasis"/>
          <w:sz w:val="16"/>
          <w:szCs w:val="14"/>
          <w:highlight w:val="yellow"/>
        </w:rPr>
        <w:t>laggards</w:t>
      </w:r>
      <w:r w:rsidRPr="00AC729D">
        <w:rPr>
          <w:sz w:val="8"/>
          <w:szCs w:val="14"/>
        </w:rPr>
        <w:t>-</w:t>
      </w:r>
      <w:r w:rsidRPr="00AC729D">
        <w:rPr>
          <w:rStyle w:val="StyleUnderline"/>
          <w:sz w:val="14"/>
          <w:szCs w:val="14"/>
        </w:rPr>
        <w:t>a gap</w:t>
      </w:r>
      <w:r w:rsidRPr="00AC729D">
        <w:rPr>
          <w:sz w:val="8"/>
          <w:szCs w:val="14"/>
        </w:rPr>
        <w:t xml:space="preserve"> that other researchers found was </w:t>
      </w:r>
      <w:r w:rsidRPr="00AC729D">
        <w:rPr>
          <w:rStyle w:val="Emphasis"/>
          <w:sz w:val="16"/>
          <w:szCs w:val="14"/>
        </w:rPr>
        <w:t>correlated</w:t>
      </w:r>
      <w:r w:rsidRPr="00AC729D">
        <w:rPr>
          <w:sz w:val="8"/>
          <w:szCs w:val="14"/>
        </w:rPr>
        <w:t xml:space="preserve"> </w:t>
      </w:r>
      <w:r w:rsidRPr="00AC729D">
        <w:rPr>
          <w:rStyle w:val="StyleUnderline"/>
          <w:sz w:val="14"/>
          <w:szCs w:val="14"/>
        </w:rPr>
        <w:t>with</w:t>
      </w:r>
      <w:r w:rsidRPr="00AC729D">
        <w:rPr>
          <w:sz w:val="8"/>
          <w:szCs w:val="14"/>
        </w:rPr>
        <w:t xml:space="preserve"> a gap in </w:t>
      </w:r>
      <w:r w:rsidRPr="00AC729D">
        <w:rPr>
          <w:rStyle w:val="Emphasis"/>
          <w:sz w:val="16"/>
          <w:szCs w:val="14"/>
        </w:rPr>
        <w:t>labor productivity</w:t>
      </w:r>
      <w:r w:rsidRPr="00AC729D">
        <w:rPr>
          <w:sz w:val="8"/>
          <w:szCs w:val="14"/>
        </w:rPr>
        <w:t>.</w:t>
      </w:r>
    </w:p>
    <w:p w14:paraId="3F199FE1" w14:textId="77777777" w:rsidR="00E854E9" w:rsidRPr="00AC729D" w:rsidRDefault="00E854E9" w:rsidP="00E854E9">
      <w:pPr>
        <w:rPr>
          <w:sz w:val="8"/>
          <w:szCs w:val="14"/>
        </w:rPr>
      </w:pPr>
      <w:r w:rsidRPr="00AC729D">
        <w:rPr>
          <w:sz w:val="8"/>
          <w:szCs w:val="14"/>
        </w:rPr>
        <w:t xml:space="preserve">This </w:t>
      </w:r>
      <w:r w:rsidRPr="00AC729D">
        <w:rPr>
          <w:rStyle w:val="StyleUnderline"/>
          <w:sz w:val="14"/>
          <w:szCs w:val="14"/>
        </w:rPr>
        <w:t>gap in technology adoption was widening at a time of weak consumer demand for goods and services</w:t>
      </w:r>
      <w:r w:rsidRPr="00AC729D">
        <w:rPr>
          <w:sz w:val="8"/>
          <w:szCs w:val="14"/>
        </w:rPr>
        <w:t xml:space="preserve">, in large part due to the aftereffects of the financial crisis. </w:t>
      </w:r>
      <w:r w:rsidRPr="00AC729D">
        <w:rPr>
          <w:rStyle w:val="StyleUnderline"/>
          <w:sz w:val="14"/>
          <w:szCs w:val="14"/>
          <w:highlight w:val="yellow"/>
        </w:rPr>
        <w:t>Firms scaled back</w:t>
      </w:r>
      <w:r w:rsidRPr="00AC729D">
        <w:rPr>
          <w:sz w:val="8"/>
          <w:szCs w:val="14"/>
        </w:rPr>
        <w:t xml:space="preserve"> their </w:t>
      </w:r>
      <w:r w:rsidRPr="00AC729D">
        <w:rPr>
          <w:rStyle w:val="Emphasis"/>
          <w:sz w:val="16"/>
          <w:szCs w:val="14"/>
          <w:highlight w:val="yellow"/>
        </w:rPr>
        <w:t>investments</w:t>
      </w:r>
      <w:r w:rsidRPr="00AC729D">
        <w:rPr>
          <w:sz w:val="8"/>
          <w:szCs w:val="14"/>
        </w:rPr>
        <w:t xml:space="preserve">, </w:t>
      </w:r>
      <w:r w:rsidRPr="00AC729D">
        <w:rPr>
          <w:rStyle w:val="StyleUnderline"/>
          <w:sz w:val="14"/>
          <w:szCs w:val="14"/>
        </w:rPr>
        <w:t xml:space="preserve">and </w:t>
      </w:r>
      <w:r w:rsidRPr="00AC729D">
        <w:rPr>
          <w:rStyle w:val="StyleUnderline"/>
          <w:sz w:val="14"/>
          <w:szCs w:val="14"/>
          <w:highlight w:val="yellow"/>
        </w:rPr>
        <w:t xml:space="preserve">fewer </w:t>
      </w:r>
      <w:r w:rsidRPr="00AC729D">
        <w:rPr>
          <w:rStyle w:val="Emphasis"/>
          <w:sz w:val="16"/>
          <w:szCs w:val="14"/>
        </w:rPr>
        <w:t xml:space="preserve">new </w:t>
      </w:r>
      <w:r w:rsidRPr="00AC729D">
        <w:rPr>
          <w:rStyle w:val="Emphasis"/>
          <w:sz w:val="16"/>
          <w:szCs w:val="14"/>
          <w:highlight w:val="yellow"/>
        </w:rPr>
        <w:t>businesses</w:t>
      </w:r>
      <w:r w:rsidRPr="00AC729D">
        <w:rPr>
          <w:rStyle w:val="StyleUnderline"/>
          <w:sz w:val="14"/>
          <w:szCs w:val="14"/>
        </w:rPr>
        <w:t xml:space="preserve"> were</w:t>
      </w:r>
      <w:r w:rsidRPr="00AC729D">
        <w:rPr>
          <w:sz w:val="8"/>
          <w:szCs w:val="14"/>
        </w:rPr>
        <w:t xml:space="preserve"> </w:t>
      </w:r>
      <w:r w:rsidRPr="00AC729D">
        <w:rPr>
          <w:rStyle w:val="StyleUnderline"/>
          <w:sz w:val="14"/>
          <w:szCs w:val="14"/>
          <w:highlight w:val="yellow"/>
        </w:rPr>
        <w:t>created</w:t>
      </w:r>
      <w:r w:rsidRPr="00AC729D">
        <w:rPr>
          <w:sz w:val="8"/>
          <w:szCs w:val="14"/>
        </w:rPr>
        <w:t xml:space="preserve">. Making matters worse, </w:t>
      </w:r>
      <w:r w:rsidRPr="00AC729D">
        <w:rPr>
          <w:rStyle w:val="StyleUnderline"/>
          <w:sz w:val="14"/>
          <w:szCs w:val="14"/>
        </w:rPr>
        <w:t>the share of income that flowed</w:t>
      </w:r>
      <w:r w:rsidRPr="00AC729D">
        <w:rPr>
          <w:sz w:val="8"/>
          <w:szCs w:val="14"/>
        </w:rPr>
        <w:t xml:space="preserve"> </w:t>
      </w:r>
      <w:r w:rsidRPr="00AC729D">
        <w:rPr>
          <w:rStyle w:val="StyleUnderline"/>
          <w:sz w:val="14"/>
          <w:szCs w:val="14"/>
        </w:rPr>
        <w:t>to top earners and</w:t>
      </w:r>
      <w:r w:rsidRPr="00AC729D">
        <w:rPr>
          <w:sz w:val="8"/>
          <w:szCs w:val="14"/>
        </w:rPr>
        <w:t xml:space="preserve"> the </w:t>
      </w:r>
      <w:r w:rsidRPr="00AC729D">
        <w:rPr>
          <w:rStyle w:val="Emphasis"/>
          <w:sz w:val="16"/>
          <w:szCs w:val="14"/>
        </w:rPr>
        <w:t>owners of capital</w:t>
      </w:r>
      <w:r w:rsidRPr="00AC729D">
        <w:rPr>
          <w:sz w:val="8"/>
          <w:szCs w:val="14"/>
        </w:rPr>
        <w:t xml:space="preserve"> </w:t>
      </w:r>
      <w:r w:rsidRPr="00AC729D">
        <w:rPr>
          <w:rStyle w:val="StyleUnderline"/>
          <w:sz w:val="14"/>
          <w:szCs w:val="14"/>
        </w:rPr>
        <w:t>increased, while the share that went to labor decreased</w:t>
      </w:r>
      <w:r w:rsidRPr="00AC729D">
        <w:rPr>
          <w:sz w:val="8"/>
          <w:szCs w:val="14"/>
        </w:rPr>
        <w:t xml:space="preserve">, </w:t>
      </w:r>
      <w:r w:rsidRPr="00AC729D">
        <w:rPr>
          <w:rStyle w:val="StyleUnderline"/>
          <w:sz w:val="14"/>
          <w:szCs w:val="14"/>
        </w:rPr>
        <w:t xml:space="preserve">further </w:t>
      </w:r>
      <w:r w:rsidRPr="00AC729D">
        <w:rPr>
          <w:rStyle w:val="Emphasis"/>
          <w:sz w:val="16"/>
          <w:szCs w:val="14"/>
          <w:highlight w:val="yellow"/>
        </w:rPr>
        <w:t>weakening demand</w:t>
      </w:r>
      <w:r w:rsidRPr="00AC729D">
        <w:rPr>
          <w:sz w:val="8"/>
          <w:szCs w:val="14"/>
        </w:rPr>
        <w:t>.</w:t>
      </w:r>
    </w:p>
    <w:p w14:paraId="551763DD" w14:textId="77777777" w:rsidR="00E854E9" w:rsidRPr="00AC729D" w:rsidRDefault="00E854E9" w:rsidP="00E854E9">
      <w:pPr>
        <w:rPr>
          <w:sz w:val="8"/>
          <w:szCs w:val="14"/>
        </w:rPr>
      </w:pPr>
      <w:r w:rsidRPr="00AC729D">
        <w:rPr>
          <w:sz w:val="8"/>
          <w:szCs w:val="14"/>
        </w:rPr>
        <w:t xml:space="preserve">Across the United States and Europe, </w:t>
      </w:r>
      <w:proofErr w:type="gramStart"/>
      <w:r w:rsidRPr="00AC729D">
        <w:rPr>
          <w:sz w:val="8"/>
          <w:szCs w:val="14"/>
        </w:rPr>
        <w:t>the vast majority of</w:t>
      </w:r>
      <w:proofErr w:type="gramEnd"/>
      <w:r w:rsidRPr="00AC729D">
        <w:rPr>
          <w:sz w:val="8"/>
          <w:szCs w:val="14"/>
        </w:rPr>
        <w:t xml:space="preserve"> </w:t>
      </w:r>
      <w:r w:rsidRPr="00AC729D">
        <w:rPr>
          <w:rStyle w:val="StyleUnderline"/>
          <w:sz w:val="14"/>
          <w:szCs w:val="14"/>
        </w:rPr>
        <w:t xml:space="preserve">sectors experienced declines in </w:t>
      </w:r>
      <w:r w:rsidRPr="00AC729D">
        <w:rPr>
          <w:rStyle w:val="Emphasis"/>
          <w:sz w:val="16"/>
          <w:szCs w:val="14"/>
        </w:rPr>
        <w:t>productivity growth</w:t>
      </w:r>
      <w:r w:rsidRPr="00AC729D">
        <w:rPr>
          <w:sz w:val="8"/>
          <w:szCs w:val="14"/>
        </w:rPr>
        <w:t xml:space="preserve">. </w:t>
      </w:r>
      <w:r w:rsidRPr="00AC729D">
        <w:rPr>
          <w:rStyle w:val="StyleUnderline"/>
          <w:sz w:val="14"/>
          <w:szCs w:val="14"/>
        </w:rPr>
        <w:t>Only four percent of</w:t>
      </w:r>
      <w:r w:rsidRPr="00AC729D">
        <w:rPr>
          <w:sz w:val="8"/>
          <w:szCs w:val="14"/>
        </w:rPr>
        <w:t xml:space="preserve"> </w:t>
      </w:r>
      <w:r w:rsidRPr="00AC729D">
        <w:rPr>
          <w:rStyle w:val="StyleUnderline"/>
          <w:sz w:val="14"/>
          <w:szCs w:val="14"/>
        </w:rPr>
        <w:t>all</w:t>
      </w:r>
      <w:r w:rsidRPr="00AC729D">
        <w:rPr>
          <w:sz w:val="8"/>
          <w:szCs w:val="14"/>
        </w:rPr>
        <w:t xml:space="preserve"> sectors </w:t>
      </w:r>
      <w:r w:rsidRPr="00AC729D">
        <w:rPr>
          <w:rStyle w:val="StyleUnderline"/>
          <w:sz w:val="14"/>
          <w:szCs w:val="14"/>
        </w:rPr>
        <w:t>recorded</w:t>
      </w:r>
      <w:r w:rsidRPr="00AC729D">
        <w:rPr>
          <w:sz w:val="8"/>
          <w:szCs w:val="14"/>
        </w:rPr>
        <w:t xml:space="preserve"> </w:t>
      </w:r>
      <w:r w:rsidRPr="00AC729D">
        <w:rPr>
          <w:rStyle w:val="Emphasis"/>
          <w:sz w:val="16"/>
          <w:szCs w:val="14"/>
        </w:rPr>
        <w:t>productivity jumps</w:t>
      </w:r>
      <w:r w:rsidRPr="00AC729D">
        <w:rPr>
          <w:sz w:val="8"/>
          <w:szCs w:val="14"/>
        </w:rPr>
        <w:t xml:space="preserve"> in 2014, </w:t>
      </w:r>
      <w:r w:rsidRPr="00AC729D">
        <w:rPr>
          <w:rStyle w:val="StyleUnderline"/>
          <w:sz w:val="14"/>
          <w:szCs w:val="14"/>
        </w:rPr>
        <w:t xml:space="preserve">compared with an average of </w:t>
      </w:r>
      <w:r w:rsidRPr="00AC729D">
        <w:rPr>
          <w:rStyle w:val="Emphasis"/>
          <w:sz w:val="16"/>
          <w:szCs w:val="14"/>
        </w:rPr>
        <w:t>18 percent</w:t>
      </w:r>
      <w:r w:rsidRPr="00AC729D">
        <w:rPr>
          <w:sz w:val="8"/>
          <w:szCs w:val="14"/>
        </w:rPr>
        <w:t xml:space="preserve"> </w:t>
      </w:r>
      <w:r w:rsidRPr="00AC729D">
        <w:rPr>
          <w:rStyle w:val="StyleUnderline"/>
          <w:sz w:val="14"/>
          <w:szCs w:val="14"/>
        </w:rPr>
        <w:t xml:space="preserve">of sectors that achieved </w:t>
      </w:r>
      <w:r w:rsidRPr="00AC729D">
        <w:rPr>
          <w:rStyle w:val="Emphasis"/>
          <w:sz w:val="16"/>
          <w:szCs w:val="14"/>
        </w:rPr>
        <w:t>substantial increases</w:t>
      </w:r>
      <w:r w:rsidRPr="00AC729D">
        <w:rPr>
          <w:sz w:val="8"/>
          <w:szCs w:val="14"/>
        </w:rPr>
        <w:t xml:space="preserve"> </w:t>
      </w:r>
      <w:r w:rsidRPr="00AC729D">
        <w:rPr>
          <w:rStyle w:val="StyleUnderline"/>
          <w:sz w:val="14"/>
          <w:szCs w:val="14"/>
        </w:rPr>
        <w:t>in productivity in the previous two decades</w:t>
      </w:r>
      <w:r w:rsidRPr="00AC729D">
        <w:rPr>
          <w:sz w:val="8"/>
          <w:szCs w:val="14"/>
        </w:rPr>
        <w:t xml:space="preserve">. </w:t>
      </w:r>
      <w:r w:rsidRPr="00AC729D">
        <w:rPr>
          <w:rStyle w:val="StyleUnderline"/>
          <w:sz w:val="14"/>
          <w:szCs w:val="14"/>
          <w:highlight w:val="yellow"/>
        </w:rPr>
        <w:t xml:space="preserve">Growth in </w:t>
      </w:r>
      <w:r w:rsidRPr="00AC729D">
        <w:rPr>
          <w:rStyle w:val="Emphasis"/>
          <w:sz w:val="16"/>
          <w:szCs w:val="14"/>
        </w:rPr>
        <w:t xml:space="preserve">gross </w:t>
      </w:r>
      <w:r w:rsidRPr="00AC729D">
        <w:rPr>
          <w:rStyle w:val="Emphasis"/>
          <w:sz w:val="16"/>
          <w:szCs w:val="14"/>
          <w:highlight w:val="yellow"/>
        </w:rPr>
        <w:t>value added</w:t>
      </w:r>
      <w:r w:rsidRPr="00AC729D">
        <w:rPr>
          <w:sz w:val="8"/>
          <w:szCs w:val="14"/>
        </w:rPr>
        <w:t>-a measure of a firm's or a sector's contribution to GDP-</w:t>
      </w:r>
      <w:r w:rsidRPr="00AC729D">
        <w:rPr>
          <w:rStyle w:val="StyleUnderline"/>
          <w:sz w:val="14"/>
          <w:szCs w:val="14"/>
          <w:highlight w:val="yellow"/>
        </w:rPr>
        <w:t xml:space="preserve">declined </w:t>
      </w:r>
      <w:r w:rsidRPr="00AC729D">
        <w:rPr>
          <w:rStyle w:val="StyleUnderline"/>
          <w:sz w:val="14"/>
          <w:szCs w:val="14"/>
        </w:rPr>
        <w:t>from</w:t>
      </w:r>
      <w:r w:rsidRPr="00AC729D">
        <w:rPr>
          <w:sz w:val="8"/>
          <w:szCs w:val="14"/>
        </w:rPr>
        <w:t xml:space="preserve"> </w:t>
      </w:r>
      <w:r w:rsidRPr="00AC729D">
        <w:rPr>
          <w:rStyle w:val="Emphasis"/>
          <w:sz w:val="16"/>
          <w:szCs w:val="14"/>
        </w:rPr>
        <w:t>3.4 percent</w:t>
      </w:r>
      <w:r w:rsidRPr="00AC729D">
        <w:rPr>
          <w:sz w:val="8"/>
          <w:szCs w:val="14"/>
        </w:rPr>
        <w:t xml:space="preserve"> annually between 1995 and 2005 </w:t>
      </w:r>
      <w:r w:rsidRPr="00AC729D">
        <w:rPr>
          <w:rStyle w:val="StyleUnderline"/>
          <w:sz w:val="14"/>
          <w:szCs w:val="14"/>
        </w:rPr>
        <w:t>to</w:t>
      </w:r>
      <w:r w:rsidRPr="00AC729D">
        <w:rPr>
          <w:sz w:val="8"/>
          <w:szCs w:val="14"/>
        </w:rPr>
        <w:t xml:space="preserve"> </w:t>
      </w:r>
      <w:r w:rsidRPr="00AC729D">
        <w:rPr>
          <w:rStyle w:val="Emphasis"/>
          <w:sz w:val="16"/>
          <w:szCs w:val="14"/>
        </w:rPr>
        <w:t>1.8 percent</w:t>
      </w:r>
      <w:r w:rsidRPr="00AC729D">
        <w:rPr>
          <w:sz w:val="8"/>
          <w:szCs w:val="14"/>
        </w:rPr>
        <w:t xml:space="preserve"> between 2005 and 2019. Growth in hours worked remained roughly unchanged, at 0.7 percent, throughout both periods.</w:t>
      </w:r>
    </w:p>
    <w:p w14:paraId="7D5EE90D" w14:textId="77777777" w:rsidR="00E854E9" w:rsidRPr="00AC729D" w:rsidRDefault="00E854E9" w:rsidP="00E854E9">
      <w:pPr>
        <w:rPr>
          <w:sz w:val="8"/>
          <w:szCs w:val="14"/>
        </w:rPr>
      </w:pPr>
      <w:r w:rsidRPr="00AC729D">
        <w:rPr>
          <w:sz w:val="8"/>
          <w:szCs w:val="14"/>
        </w:rPr>
        <w:t xml:space="preserve">These two very different periods of economic activity in the United States reveal much about the underpinnings of productivity </w:t>
      </w:r>
      <w:r w:rsidRPr="00AC729D">
        <w:rPr>
          <w:rStyle w:val="Emphasis"/>
          <w:sz w:val="16"/>
          <w:szCs w:val="14"/>
          <w:highlight w:val="yellow"/>
        </w:rPr>
        <w:t>growth</w:t>
      </w:r>
      <w:r w:rsidRPr="00AC729D">
        <w:rPr>
          <w:sz w:val="8"/>
          <w:szCs w:val="14"/>
        </w:rPr>
        <w:t xml:space="preserve">. It </w:t>
      </w:r>
      <w:r w:rsidRPr="00AC729D">
        <w:rPr>
          <w:rStyle w:val="StyleUnderline"/>
          <w:sz w:val="14"/>
          <w:szCs w:val="14"/>
          <w:highlight w:val="yellow"/>
        </w:rPr>
        <w:t>stems</w:t>
      </w:r>
      <w:r w:rsidRPr="00AC729D">
        <w:rPr>
          <w:sz w:val="8"/>
          <w:szCs w:val="14"/>
        </w:rPr>
        <w:t xml:space="preserve"> first and foremost </w:t>
      </w:r>
      <w:r w:rsidRPr="00AC729D">
        <w:rPr>
          <w:rStyle w:val="StyleUnderline"/>
          <w:sz w:val="14"/>
          <w:szCs w:val="14"/>
          <w:highlight w:val="yellow"/>
        </w:rPr>
        <w:t>from</w:t>
      </w:r>
      <w:r w:rsidRPr="00AC729D">
        <w:rPr>
          <w:sz w:val="8"/>
          <w:szCs w:val="14"/>
        </w:rPr>
        <w:t xml:space="preserve"> the widespread adoption of </w:t>
      </w:r>
      <w:r w:rsidRPr="00AC729D">
        <w:rPr>
          <w:rStyle w:val="Emphasis"/>
          <w:sz w:val="16"/>
          <w:szCs w:val="14"/>
        </w:rPr>
        <w:t xml:space="preserve">technological </w:t>
      </w:r>
      <w:r w:rsidRPr="00AC729D">
        <w:rPr>
          <w:rStyle w:val="Emphasis"/>
          <w:sz w:val="16"/>
          <w:szCs w:val="14"/>
          <w:highlight w:val="yellow"/>
        </w:rPr>
        <w:t>innovations</w:t>
      </w:r>
      <w:r w:rsidRPr="00AC729D">
        <w:rPr>
          <w:sz w:val="8"/>
          <w:szCs w:val="14"/>
        </w:rPr>
        <w:t xml:space="preserve">, especially general-purpose technologies such as electricity and the Internet. But it also stems from the managerial innovation and reorganization of functions and tasks that occur when firms adopt new technologies. </w:t>
      </w:r>
      <w:proofErr w:type="gramStart"/>
      <w:r w:rsidRPr="00AC729D">
        <w:rPr>
          <w:sz w:val="8"/>
          <w:szCs w:val="14"/>
        </w:rPr>
        <w:t xml:space="preserve">Both of </w:t>
      </w:r>
      <w:r w:rsidRPr="00AC729D">
        <w:rPr>
          <w:rStyle w:val="StyleUnderline"/>
          <w:sz w:val="14"/>
          <w:szCs w:val="14"/>
          <w:highlight w:val="yellow"/>
        </w:rPr>
        <w:t>these</w:t>
      </w:r>
      <w:proofErr w:type="gramEnd"/>
      <w:r w:rsidRPr="00AC729D">
        <w:rPr>
          <w:rStyle w:val="StyleUnderline"/>
          <w:sz w:val="14"/>
          <w:szCs w:val="14"/>
        </w:rPr>
        <w:t xml:space="preserve"> processes must spur </w:t>
      </w:r>
      <w:r w:rsidRPr="00AC729D">
        <w:rPr>
          <w:rStyle w:val="StyleUnderline"/>
          <w:sz w:val="14"/>
          <w:szCs w:val="14"/>
          <w:highlight w:val="yellow"/>
        </w:rPr>
        <w:t>leap</w:t>
      </w:r>
      <w:r w:rsidRPr="00AC729D">
        <w:rPr>
          <w:rStyle w:val="StyleUnderline"/>
          <w:sz w:val="14"/>
          <w:szCs w:val="14"/>
        </w:rPr>
        <w:t xml:space="preserve">s in </w:t>
      </w:r>
      <w:r w:rsidRPr="00AC729D">
        <w:rPr>
          <w:rStyle w:val="Emphasis"/>
          <w:sz w:val="16"/>
          <w:szCs w:val="14"/>
          <w:highlight w:val="yellow"/>
        </w:rPr>
        <w:t>productivity</w:t>
      </w:r>
      <w:r w:rsidRPr="00AC729D">
        <w:rPr>
          <w:rStyle w:val="Emphasis"/>
          <w:sz w:val="16"/>
          <w:szCs w:val="14"/>
        </w:rPr>
        <w:t xml:space="preserve"> growth in</w:t>
      </w:r>
      <w:r w:rsidRPr="00AC729D">
        <w:rPr>
          <w:sz w:val="8"/>
          <w:szCs w:val="14"/>
        </w:rPr>
        <w:t xml:space="preserve"> many sectors, or at least in a few large ones, </w:t>
      </w:r>
      <w:r w:rsidRPr="00AC729D">
        <w:rPr>
          <w:rStyle w:val="StyleUnderline"/>
          <w:sz w:val="14"/>
          <w:szCs w:val="14"/>
        </w:rPr>
        <w:t xml:space="preserve">so that productivity jumps in the </w:t>
      </w:r>
      <w:r w:rsidRPr="00AC729D">
        <w:rPr>
          <w:rStyle w:val="Emphasis"/>
          <w:sz w:val="16"/>
          <w:szCs w:val="14"/>
        </w:rPr>
        <w:t>economy as a whole</w:t>
      </w:r>
      <w:r w:rsidRPr="00AC729D">
        <w:rPr>
          <w:sz w:val="8"/>
          <w:szCs w:val="14"/>
        </w:rPr>
        <w:t xml:space="preserve">. Finally, </w:t>
      </w:r>
      <w:r w:rsidRPr="00AC729D">
        <w:rPr>
          <w:rStyle w:val="StyleUnderline"/>
          <w:sz w:val="14"/>
          <w:szCs w:val="14"/>
        </w:rPr>
        <w:t>adoption</w:t>
      </w:r>
      <w:r w:rsidRPr="00AC729D">
        <w:rPr>
          <w:sz w:val="8"/>
          <w:szCs w:val="14"/>
        </w:rPr>
        <w:t xml:space="preserve"> and reorganization within and across </w:t>
      </w:r>
      <w:r w:rsidRPr="00AC729D">
        <w:rPr>
          <w:rStyle w:val="StyleUnderline"/>
          <w:sz w:val="14"/>
          <w:szCs w:val="14"/>
        </w:rPr>
        <w:t xml:space="preserve">sectors </w:t>
      </w:r>
      <w:r w:rsidRPr="00AC729D">
        <w:rPr>
          <w:rStyle w:val="StyleUnderline"/>
          <w:sz w:val="14"/>
          <w:szCs w:val="14"/>
          <w:highlight w:val="yellow"/>
        </w:rPr>
        <w:t xml:space="preserve">must be driven by </w:t>
      </w:r>
      <w:r w:rsidRPr="00AC729D">
        <w:rPr>
          <w:rStyle w:val="Emphasis"/>
          <w:sz w:val="16"/>
          <w:szCs w:val="14"/>
          <w:highlight w:val="yellow"/>
        </w:rPr>
        <w:t>competition</w:t>
      </w:r>
      <w:r w:rsidRPr="00AC729D">
        <w:rPr>
          <w:sz w:val="8"/>
          <w:szCs w:val="14"/>
          <w:highlight w:val="yellow"/>
        </w:rPr>
        <w:t xml:space="preserve">, </w:t>
      </w:r>
      <w:r w:rsidRPr="00AC729D">
        <w:rPr>
          <w:rStyle w:val="StyleUnderline"/>
          <w:sz w:val="14"/>
          <w:szCs w:val="14"/>
          <w:highlight w:val="yellow"/>
        </w:rPr>
        <w:t xml:space="preserve">which </w:t>
      </w:r>
      <w:r w:rsidRPr="00AC729D">
        <w:rPr>
          <w:rStyle w:val="Emphasis"/>
          <w:sz w:val="16"/>
          <w:szCs w:val="14"/>
          <w:highlight w:val="yellow"/>
        </w:rPr>
        <w:t>incentivizes</w:t>
      </w:r>
      <w:r w:rsidRPr="00AC729D">
        <w:rPr>
          <w:rStyle w:val="StyleUnderline"/>
          <w:sz w:val="14"/>
          <w:szCs w:val="14"/>
          <w:highlight w:val="yellow"/>
        </w:rPr>
        <w:t xml:space="preserve"> firms to </w:t>
      </w:r>
      <w:r w:rsidRPr="00AC729D">
        <w:rPr>
          <w:rStyle w:val="Emphasis"/>
          <w:sz w:val="16"/>
          <w:szCs w:val="14"/>
          <w:highlight w:val="yellow"/>
        </w:rPr>
        <w:t>innovate</w:t>
      </w:r>
      <w:r w:rsidRPr="00AC729D">
        <w:rPr>
          <w:sz w:val="8"/>
          <w:szCs w:val="14"/>
          <w:highlight w:val="yellow"/>
        </w:rPr>
        <w:t xml:space="preserve"> </w:t>
      </w:r>
      <w:r w:rsidRPr="00AC729D">
        <w:rPr>
          <w:rStyle w:val="StyleUnderline"/>
          <w:sz w:val="14"/>
          <w:szCs w:val="14"/>
          <w:highlight w:val="yellow"/>
        </w:rPr>
        <w:t xml:space="preserve">and </w:t>
      </w:r>
      <w:r w:rsidRPr="00AC729D">
        <w:rPr>
          <w:rStyle w:val="StyleUnderline"/>
          <w:sz w:val="14"/>
          <w:szCs w:val="14"/>
        </w:rPr>
        <w:t xml:space="preserve">helps </w:t>
      </w:r>
      <w:r w:rsidRPr="00AC729D">
        <w:rPr>
          <w:rStyle w:val="StyleUnderline"/>
          <w:sz w:val="14"/>
          <w:szCs w:val="14"/>
          <w:highlight w:val="yellow"/>
        </w:rPr>
        <w:t>spur</w:t>
      </w:r>
      <w:r w:rsidRPr="00AC729D">
        <w:rPr>
          <w:rStyle w:val="StyleUnderline"/>
          <w:sz w:val="14"/>
          <w:szCs w:val="14"/>
        </w:rPr>
        <w:t xml:space="preserve"> </w:t>
      </w:r>
      <w:r w:rsidRPr="00AC729D">
        <w:rPr>
          <w:rStyle w:val="Emphasis"/>
          <w:sz w:val="16"/>
          <w:szCs w:val="14"/>
        </w:rPr>
        <w:t xml:space="preserve">technological </w:t>
      </w:r>
      <w:r w:rsidRPr="00AC729D">
        <w:rPr>
          <w:rStyle w:val="Emphasis"/>
          <w:sz w:val="16"/>
          <w:szCs w:val="14"/>
          <w:highlight w:val="yellow"/>
        </w:rPr>
        <w:t>diffusion</w:t>
      </w:r>
      <w:r w:rsidRPr="00AC729D">
        <w:rPr>
          <w:sz w:val="8"/>
          <w:szCs w:val="14"/>
        </w:rPr>
        <w:t>.</w:t>
      </w:r>
    </w:p>
    <w:p w14:paraId="3D1F9AC6" w14:textId="77777777" w:rsidR="00E854E9" w:rsidRPr="00AC729D" w:rsidRDefault="00E854E9" w:rsidP="00E854E9">
      <w:pPr>
        <w:rPr>
          <w:sz w:val="8"/>
          <w:szCs w:val="14"/>
        </w:rPr>
      </w:pPr>
      <w:r w:rsidRPr="00AC729D">
        <w:rPr>
          <w:rStyle w:val="StyleUnderline"/>
          <w:sz w:val="14"/>
          <w:szCs w:val="14"/>
        </w:rPr>
        <w:lastRenderedPageBreak/>
        <w:t>Not all</w:t>
      </w:r>
      <w:r w:rsidRPr="00AC729D">
        <w:rPr>
          <w:sz w:val="8"/>
          <w:szCs w:val="14"/>
        </w:rPr>
        <w:t xml:space="preserve"> productivity </w:t>
      </w:r>
      <w:r w:rsidRPr="00AC729D">
        <w:rPr>
          <w:rStyle w:val="Emphasis"/>
          <w:sz w:val="16"/>
          <w:szCs w:val="14"/>
        </w:rPr>
        <w:t>growth</w:t>
      </w:r>
      <w:r w:rsidRPr="00AC729D">
        <w:rPr>
          <w:sz w:val="8"/>
          <w:szCs w:val="14"/>
        </w:rPr>
        <w:t xml:space="preserve"> </w:t>
      </w:r>
      <w:r w:rsidRPr="00AC729D">
        <w:rPr>
          <w:rStyle w:val="StyleUnderline"/>
          <w:sz w:val="14"/>
          <w:szCs w:val="14"/>
        </w:rPr>
        <w:t>is created equal</w:t>
      </w:r>
      <w:r w:rsidRPr="00AC729D">
        <w:rPr>
          <w:sz w:val="8"/>
          <w:szCs w:val="14"/>
        </w:rPr>
        <w:t xml:space="preserve">, however. Productivity </w:t>
      </w:r>
      <w:r w:rsidRPr="00AC729D">
        <w:rPr>
          <w:rStyle w:val="StyleUnderline"/>
          <w:sz w:val="14"/>
          <w:szCs w:val="14"/>
          <w:highlight w:val="yellow"/>
        </w:rPr>
        <w:t>growth can be achieved through</w:t>
      </w:r>
      <w:r w:rsidRPr="00AC729D">
        <w:rPr>
          <w:rStyle w:val="StyleUnderline"/>
          <w:sz w:val="14"/>
          <w:szCs w:val="14"/>
        </w:rPr>
        <w:t xml:space="preserve"> gains in</w:t>
      </w:r>
      <w:r w:rsidRPr="00AC729D">
        <w:rPr>
          <w:sz w:val="8"/>
          <w:szCs w:val="14"/>
        </w:rPr>
        <w:t xml:space="preserve"> the </w:t>
      </w:r>
      <w:r w:rsidRPr="00AC729D">
        <w:rPr>
          <w:rStyle w:val="Emphasis"/>
          <w:sz w:val="16"/>
          <w:szCs w:val="14"/>
          <w:highlight w:val="yellow"/>
        </w:rPr>
        <w:t>volume</w:t>
      </w:r>
      <w:r w:rsidRPr="00AC729D">
        <w:rPr>
          <w:sz w:val="8"/>
          <w:szCs w:val="14"/>
          <w:highlight w:val="yellow"/>
        </w:rPr>
        <w:t xml:space="preserve"> </w:t>
      </w:r>
      <w:r w:rsidRPr="00AC729D">
        <w:rPr>
          <w:rStyle w:val="StyleUnderline"/>
          <w:sz w:val="14"/>
          <w:szCs w:val="14"/>
          <w:highlight w:val="yellow"/>
        </w:rPr>
        <w:t xml:space="preserve">or </w:t>
      </w:r>
      <w:r w:rsidRPr="00AC729D">
        <w:rPr>
          <w:rStyle w:val="Emphasis"/>
          <w:sz w:val="16"/>
          <w:szCs w:val="14"/>
          <w:highlight w:val="yellow"/>
        </w:rPr>
        <w:t>value of outputs</w:t>
      </w:r>
      <w:r w:rsidRPr="00AC729D">
        <w:rPr>
          <w:sz w:val="8"/>
          <w:szCs w:val="14"/>
        </w:rPr>
        <w:t xml:space="preserve"> for a given number of hours worked, or it can come about </w:t>
      </w:r>
      <w:proofErr w:type="gramStart"/>
      <w:r w:rsidRPr="00AC729D">
        <w:rPr>
          <w:sz w:val="8"/>
          <w:szCs w:val="14"/>
        </w:rPr>
        <w:t>as a result of</w:t>
      </w:r>
      <w:proofErr w:type="gramEnd"/>
      <w:r w:rsidRPr="00AC729D">
        <w:rPr>
          <w:sz w:val="8"/>
          <w:szCs w:val="14"/>
        </w:rPr>
        <w:t xml:space="preserve"> a reduction in hours worked for a given output. Often both happen at the same time. But </w:t>
      </w:r>
      <w:r w:rsidRPr="00AC729D">
        <w:rPr>
          <w:rStyle w:val="StyleUnderline"/>
          <w:sz w:val="14"/>
          <w:szCs w:val="14"/>
        </w:rPr>
        <w:t xml:space="preserve">it is </w:t>
      </w:r>
      <w:r w:rsidRPr="00AC729D">
        <w:rPr>
          <w:rStyle w:val="StyleUnderline"/>
          <w:sz w:val="14"/>
          <w:szCs w:val="14"/>
          <w:highlight w:val="yellow"/>
        </w:rPr>
        <w:t xml:space="preserve">when the </w:t>
      </w:r>
      <w:r w:rsidRPr="00AC729D">
        <w:rPr>
          <w:rStyle w:val="Emphasis"/>
          <w:sz w:val="16"/>
          <w:szCs w:val="14"/>
          <w:highlight w:val="yellow"/>
        </w:rPr>
        <w:t>former exceeds the latter</w:t>
      </w:r>
      <w:r w:rsidRPr="00AC729D">
        <w:rPr>
          <w:sz w:val="8"/>
          <w:szCs w:val="14"/>
        </w:rPr>
        <w:t xml:space="preserve"> </w:t>
      </w:r>
      <w:r w:rsidRPr="00AC729D">
        <w:rPr>
          <w:rStyle w:val="StyleUnderline"/>
          <w:sz w:val="14"/>
          <w:szCs w:val="14"/>
        </w:rPr>
        <w:t xml:space="preserve">that </w:t>
      </w:r>
      <w:r w:rsidRPr="00AC729D">
        <w:rPr>
          <w:rStyle w:val="StyleUnderline"/>
          <w:sz w:val="14"/>
          <w:szCs w:val="14"/>
          <w:highlight w:val="yellow"/>
        </w:rPr>
        <w:t xml:space="preserve">a </w:t>
      </w:r>
      <w:r w:rsidRPr="00AC729D">
        <w:rPr>
          <w:rStyle w:val="Emphasis"/>
          <w:sz w:val="16"/>
          <w:szCs w:val="14"/>
          <w:highlight w:val="yellow"/>
        </w:rPr>
        <w:t>virtuous cycle</w:t>
      </w:r>
      <w:r w:rsidRPr="00AC729D">
        <w:rPr>
          <w:sz w:val="8"/>
          <w:szCs w:val="14"/>
          <w:highlight w:val="yellow"/>
        </w:rPr>
        <w:t xml:space="preserve"> </w:t>
      </w:r>
      <w:r w:rsidRPr="00AC729D">
        <w:rPr>
          <w:rStyle w:val="StyleUnderline"/>
          <w:sz w:val="14"/>
          <w:szCs w:val="14"/>
          <w:highlight w:val="yellow"/>
        </w:rPr>
        <w:t xml:space="preserve">is created in which </w:t>
      </w:r>
      <w:r w:rsidRPr="00AC729D">
        <w:rPr>
          <w:rStyle w:val="Emphasis"/>
          <w:sz w:val="16"/>
          <w:szCs w:val="14"/>
          <w:highlight w:val="yellow"/>
        </w:rPr>
        <w:t>innovation</w:t>
      </w:r>
      <w:r w:rsidRPr="00AC729D">
        <w:rPr>
          <w:rStyle w:val="StyleUnderline"/>
          <w:sz w:val="14"/>
          <w:szCs w:val="14"/>
          <w:highlight w:val="yellow"/>
        </w:rPr>
        <w:t xml:space="preserve"> and </w:t>
      </w:r>
      <w:r w:rsidRPr="00AC729D">
        <w:rPr>
          <w:rStyle w:val="Emphasis"/>
          <w:sz w:val="16"/>
          <w:szCs w:val="14"/>
          <w:highlight w:val="yellow"/>
        </w:rPr>
        <w:t>investment</w:t>
      </w:r>
      <w:r w:rsidRPr="00AC729D">
        <w:rPr>
          <w:sz w:val="8"/>
          <w:szCs w:val="14"/>
          <w:highlight w:val="yellow"/>
        </w:rPr>
        <w:t xml:space="preserve"> </w:t>
      </w:r>
      <w:r w:rsidRPr="00AC729D">
        <w:rPr>
          <w:rStyle w:val="StyleUnderline"/>
          <w:sz w:val="14"/>
          <w:szCs w:val="14"/>
          <w:highlight w:val="yellow"/>
        </w:rPr>
        <w:t xml:space="preserve">generate growth in </w:t>
      </w:r>
      <w:r w:rsidRPr="00AC729D">
        <w:rPr>
          <w:rStyle w:val="Emphasis"/>
          <w:sz w:val="16"/>
          <w:szCs w:val="14"/>
          <w:highlight w:val="yellow"/>
        </w:rPr>
        <w:t>employment</w:t>
      </w:r>
      <w:r w:rsidRPr="00AC729D">
        <w:rPr>
          <w:rStyle w:val="StyleUnderline"/>
          <w:sz w:val="14"/>
          <w:szCs w:val="14"/>
          <w:highlight w:val="yellow"/>
        </w:rPr>
        <w:t xml:space="preserve"> and</w:t>
      </w:r>
      <w:r w:rsidRPr="00AC729D">
        <w:rPr>
          <w:rStyle w:val="StyleUnderline"/>
          <w:sz w:val="14"/>
          <w:szCs w:val="14"/>
        </w:rPr>
        <w:t xml:space="preserve"> </w:t>
      </w:r>
      <w:r w:rsidRPr="00AC729D">
        <w:rPr>
          <w:rStyle w:val="Emphasis"/>
          <w:sz w:val="16"/>
          <w:szCs w:val="14"/>
        </w:rPr>
        <w:t>wages</w:t>
      </w:r>
      <w:r w:rsidRPr="00AC729D">
        <w:rPr>
          <w:rStyle w:val="StyleUnderline"/>
          <w:sz w:val="14"/>
          <w:szCs w:val="14"/>
        </w:rPr>
        <w:t xml:space="preserve">, which in turn generates </w:t>
      </w:r>
      <w:r w:rsidRPr="00AC729D">
        <w:rPr>
          <w:rStyle w:val="Emphasis"/>
          <w:sz w:val="16"/>
          <w:szCs w:val="14"/>
          <w:highlight w:val="yellow"/>
        </w:rPr>
        <w:t>demand</w:t>
      </w:r>
      <w:r w:rsidRPr="00AC729D">
        <w:rPr>
          <w:sz w:val="8"/>
          <w:szCs w:val="14"/>
        </w:rPr>
        <w:t xml:space="preserve"> </w:t>
      </w:r>
      <w:r w:rsidRPr="00AC729D">
        <w:rPr>
          <w:rStyle w:val="StyleUnderline"/>
          <w:sz w:val="14"/>
          <w:szCs w:val="14"/>
        </w:rPr>
        <w:t>for increased</w:t>
      </w:r>
      <w:r w:rsidRPr="00AC729D">
        <w:rPr>
          <w:sz w:val="8"/>
          <w:szCs w:val="14"/>
        </w:rPr>
        <w:t xml:space="preserve"> (or more valuable) </w:t>
      </w:r>
      <w:r w:rsidRPr="00AC729D">
        <w:rPr>
          <w:rStyle w:val="StyleUnderline"/>
          <w:sz w:val="14"/>
          <w:szCs w:val="14"/>
        </w:rPr>
        <w:t>output. This is what happened during</w:t>
      </w:r>
      <w:r w:rsidRPr="00AC729D">
        <w:rPr>
          <w:sz w:val="8"/>
          <w:szCs w:val="14"/>
        </w:rPr>
        <w:t xml:space="preserve"> the period from </w:t>
      </w:r>
      <w:r w:rsidRPr="00AC729D">
        <w:rPr>
          <w:rStyle w:val="Emphasis"/>
          <w:sz w:val="16"/>
          <w:szCs w:val="14"/>
        </w:rPr>
        <w:t>1995 to 2005</w:t>
      </w:r>
      <w:r w:rsidRPr="00AC729D">
        <w:rPr>
          <w:sz w:val="8"/>
          <w:szCs w:val="14"/>
        </w:rPr>
        <w:t xml:space="preserve">. </w:t>
      </w:r>
      <w:r w:rsidRPr="00AC729D">
        <w:rPr>
          <w:rStyle w:val="StyleUnderline"/>
          <w:sz w:val="14"/>
          <w:szCs w:val="14"/>
          <w:highlight w:val="yellow"/>
        </w:rPr>
        <w:t>When the latter</w:t>
      </w:r>
      <w:r w:rsidRPr="00AC729D">
        <w:rPr>
          <w:rStyle w:val="StyleUnderline"/>
          <w:sz w:val="14"/>
          <w:szCs w:val="14"/>
        </w:rPr>
        <w:t xml:space="preserve"> source</w:t>
      </w:r>
      <w:r w:rsidRPr="00AC729D">
        <w:rPr>
          <w:sz w:val="8"/>
          <w:szCs w:val="14"/>
        </w:rPr>
        <w:t xml:space="preserve"> of productivity growth </w:t>
      </w:r>
      <w:r w:rsidRPr="00AC729D">
        <w:rPr>
          <w:rStyle w:val="StyleUnderline"/>
          <w:sz w:val="14"/>
          <w:szCs w:val="14"/>
          <w:highlight w:val="yellow"/>
        </w:rPr>
        <w:t>exceeds the former</w:t>
      </w:r>
      <w:r w:rsidRPr="00AC729D">
        <w:rPr>
          <w:sz w:val="8"/>
          <w:szCs w:val="14"/>
        </w:rPr>
        <w:t xml:space="preserve">, </w:t>
      </w:r>
      <w:r w:rsidRPr="00AC729D">
        <w:rPr>
          <w:rStyle w:val="Emphasis"/>
          <w:sz w:val="16"/>
          <w:szCs w:val="14"/>
        </w:rPr>
        <w:t>however</w:t>
      </w:r>
      <w:r w:rsidRPr="00AC729D">
        <w:rPr>
          <w:sz w:val="8"/>
          <w:szCs w:val="14"/>
        </w:rPr>
        <w:t xml:space="preserve">, </w:t>
      </w:r>
      <w:r w:rsidRPr="00AC729D">
        <w:rPr>
          <w:rStyle w:val="StyleUnderline"/>
          <w:sz w:val="14"/>
          <w:szCs w:val="14"/>
          <w:highlight w:val="yellow"/>
        </w:rPr>
        <w:t xml:space="preserve">a </w:t>
      </w:r>
      <w:r w:rsidRPr="00AC729D">
        <w:rPr>
          <w:rStyle w:val="Emphasis"/>
          <w:sz w:val="16"/>
          <w:szCs w:val="14"/>
          <w:highlight w:val="yellow"/>
        </w:rPr>
        <w:t>vicious cycle</w:t>
      </w:r>
      <w:r w:rsidRPr="00AC729D">
        <w:rPr>
          <w:sz w:val="8"/>
          <w:szCs w:val="14"/>
          <w:highlight w:val="yellow"/>
        </w:rPr>
        <w:t xml:space="preserve"> </w:t>
      </w:r>
      <w:r w:rsidRPr="00AC729D">
        <w:rPr>
          <w:rStyle w:val="StyleUnderline"/>
          <w:sz w:val="14"/>
          <w:szCs w:val="14"/>
          <w:highlight w:val="yellow"/>
        </w:rPr>
        <w:t>results</w:t>
      </w:r>
      <w:r w:rsidRPr="00AC729D">
        <w:rPr>
          <w:rStyle w:val="StyleUnderline"/>
          <w:sz w:val="14"/>
          <w:szCs w:val="14"/>
        </w:rPr>
        <w:t xml:space="preserve"> in which firms reduce labor costs faster than they grow the volume or value of their outputs, which in turn puts pressure on </w:t>
      </w:r>
      <w:r w:rsidRPr="00AC729D">
        <w:rPr>
          <w:rStyle w:val="Emphasis"/>
          <w:sz w:val="16"/>
          <w:szCs w:val="14"/>
        </w:rPr>
        <w:t>employment</w:t>
      </w:r>
      <w:r w:rsidRPr="00AC729D">
        <w:rPr>
          <w:sz w:val="8"/>
          <w:szCs w:val="14"/>
        </w:rPr>
        <w:t xml:space="preserve"> </w:t>
      </w:r>
      <w:r w:rsidRPr="00AC729D">
        <w:rPr>
          <w:rStyle w:val="StyleUnderline"/>
          <w:sz w:val="14"/>
          <w:szCs w:val="14"/>
        </w:rPr>
        <w:t>and</w:t>
      </w:r>
      <w:r w:rsidRPr="00AC729D">
        <w:rPr>
          <w:sz w:val="8"/>
          <w:szCs w:val="14"/>
        </w:rPr>
        <w:t xml:space="preserve"> </w:t>
      </w:r>
      <w:r w:rsidRPr="00AC729D">
        <w:rPr>
          <w:rStyle w:val="Emphasis"/>
          <w:sz w:val="16"/>
          <w:szCs w:val="14"/>
        </w:rPr>
        <w:t>incomes</w:t>
      </w:r>
      <w:r w:rsidRPr="00AC729D">
        <w:rPr>
          <w:sz w:val="8"/>
          <w:szCs w:val="14"/>
        </w:rPr>
        <w:t>.</w:t>
      </w:r>
    </w:p>
    <w:p w14:paraId="00816BEF" w14:textId="77777777" w:rsidR="00E854E9" w:rsidRPr="00155F34" w:rsidRDefault="00E854E9" w:rsidP="00E854E9">
      <w:r w:rsidRPr="00155F34">
        <w:t>POST-PANDEMIC POTENTIAL</w:t>
      </w:r>
    </w:p>
    <w:p w14:paraId="001666AD" w14:textId="77777777" w:rsidR="00E854E9" w:rsidRPr="00155F34" w:rsidRDefault="00E854E9" w:rsidP="00E854E9">
      <w:r w:rsidRPr="00834AFD">
        <w:rPr>
          <w:rStyle w:val="StyleUnderline"/>
        </w:rPr>
        <w:t>The pandemic has primed</w:t>
      </w:r>
      <w:r w:rsidRPr="00155F34">
        <w:t xml:space="preserve"> advanced </w:t>
      </w:r>
      <w:r w:rsidRPr="00834AFD">
        <w:rPr>
          <w:rStyle w:val="StyleUnderline"/>
        </w:rPr>
        <w:t>economies for</w:t>
      </w:r>
      <w:r w:rsidRPr="00155F34">
        <w:t xml:space="preserve"> another period of rapid productivity </w:t>
      </w:r>
      <w:r w:rsidRPr="00834AFD">
        <w:rPr>
          <w:rStyle w:val="Emphasis"/>
        </w:rPr>
        <w:t>growth</w:t>
      </w:r>
      <w:r w:rsidRPr="00155F34">
        <w:t xml:space="preserve">. </w:t>
      </w:r>
      <w:r w:rsidRPr="00834AFD">
        <w:rPr>
          <w:rStyle w:val="StyleUnderline"/>
        </w:rPr>
        <w:t xml:space="preserve">It </w:t>
      </w:r>
      <w:r w:rsidRPr="004B06F5">
        <w:rPr>
          <w:rStyle w:val="StyleUnderline"/>
        </w:rPr>
        <w:t xml:space="preserve">is </w:t>
      </w:r>
      <w:r w:rsidRPr="004B06F5">
        <w:rPr>
          <w:rStyle w:val="Emphasis"/>
        </w:rPr>
        <w:t>too early</w:t>
      </w:r>
      <w:r w:rsidRPr="004B06F5">
        <w:t xml:space="preserve"> </w:t>
      </w:r>
      <w:r w:rsidRPr="004B06F5">
        <w:rPr>
          <w:rStyle w:val="StyleUnderline"/>
        </w:rPr>
        <w:t>to say</w:t>
      </w:r>
      <w:r w:rsidRPr="004B06F5">
        <w:t xml:space="preserve"> for sure </w:t>
      </w:r>
      <w:r w:rsidRPr="004B06F5">
        <w:rPr>
          <w:rStyle w:val="StyleUnderline"/>
        </w:rPr>
        <w:t>whether such growth</w:t>
      </w:r>
      <w:r w:rsidRPr="004B06F5">
        <w:t xml:space="preserve"> will be the product of a </w:t>
      </w:r>
      <w:r w:rsidRPr="004B06F5">
        <w:rPr>
          <w:rStyle w:val="Emphasis"/>
        </w:rPr>
        <w:t>virtuous</w:t>
      </w:r>
      <w:r w:rsidRPr="004B06F5">
        <w:t xml:space="preserve"> </w:t>
      </w:r>
      <w:r w:rsidRPr="004B06F5">
        <w:rPr>
          <w:rStyle w:val="StyleUnderline"/>
        </w:rPr>
        <w:t>or</w:t>
      </w:r>
      <w:r w:rsidRPr="004B06F5">
        <w:t xml:space="preserve"> a </w:t>
      </w:r>
      <w:r w:rsidRPr="004B06F5">
        <w:rPr>
          <w:rStyle w:val="Emphasis"/>
        </w:rPr>
        <w:t>vicious</w:t>
      </w:r>
      <w:r w:rsidRPr="004B06F5">
        <w:t xml:space="preserve"> cycle, but </w:t>
      </w:r>
      <w:r w:rsidRPr="004B06F5">
        <w:rPr>
          <w:rStyle w:val="Emphasis"/>
        </w:rPr>
        <w:t>signs point to the former</w:t>
      </w:r>
      <w:r w:rsidRPr="00155F34">
        <w:t xml:space="preserve">. </w:t>
      </w:r>
      <w:r w:rsidRPr="007317B2">
        <w:rPr>
          <w:rStyle w:val="StyleUnderline"/>
          <w:highlight w:val="cyan"/>
        </w:rPr>
        <w:t>Despite</w:t>
      </w:r>
      <w:r w:rsidRPr="007317B2">
        <w:rPr>
          <w:rStyle w:val="StyleUnderline"/>
        </w:rPr>
        <w:t xml:space="preserve"> uncertainty, </w:t>
      </w:r>
      <w:r w:rsidRPr="007317B2">
        <w:rPr>
          <w:rStyle w:val="StyleUnderline"/>
          <w:highlight w:val="cyan"/>
        </w:rPr>
        <w:t>stress</w:t>
      </w:r>
      <w:r w:rsidRPr="007317B2">
        <w:rPr>
          <w:rStyle w:val="StyleUnderline"/>
        </w:rPr>
        <w:t xml:space="preserve">, and plummeting economic activity in the early days of the covID-19 crisis, many </w:t>
      </w:r>
      <w:r w:rsidRPr="007317B2">
        <w:rPr>
          <w:rStyle w:val="StyleUnderline"/>
          <w:highlight w:val="cyan"/>
        </w:rPr>
        <w:t>firms boldly deployed</w:t>
      </w:r>
      <w:r w:rsidRPr="007317B2">
        <w:rPr>
          <w:rStyle w:val="StyleUnderline"/>
        </w:rPr>
        <w:t xml:space="preserve"> and used </w:t>
      </w:r>
      <w:r w:rsidRPr="007317B2">
        <w:rPr>
          <w:rStyle w:val="StyleUnderline"/>
          <w:highlight w:val="cyan"/>
        </w:rPr>
        <w:t>new</w:t>
      </w:r>
      <w:r w:rsidRPr="007317B2">
        <w:rPr>
          <w:rStyle w:val="StyleUnderline"/>
        </w:rPr>
        <w:t xml:space="preserve"> general-purpose technology-especially </w:t>
      </w:r>
      <w:r w:rsidRPr="007317B2">
        <w:rPr>
          <w:rStyle w:val="StyleUnderline"/>
          <w:highlight w:val="cyan"/>
        </w:rPr>
        <w:t>digital tech</w:t>
      </w:r>
      <w:r w:rsidRPr="007317B2">
        <w:rPr>
          <w:rStyle w:val="StyleUnderline"/>
        </w:rPr>
        <w:t>nology-</w:t>
      </w:r>
      <w:r w:rsidRPr="007317B2">
        <w:rPr>
          <w:rStyle w:val="StyleUnderline"/>
          <w:highlight w:val="cyan"/>
        </w:rPr>
        <w:t>in ways that</w:t>
      </w:r>
      <w:r w:rsidRPr="007317B2">
        <w:rPr>
          <w:rStyle w:val="StyleUnderline"/>
        </w:rPr>
        <w:t xml:space="preserve"> have </w:t>
      </w:r>
      <w:r w:rsidRPr="007317B2">
        <w:rPr>
          <w:rStyle w:val="StyleUnderline"/>
          <w:highlight w:val="cyan"/>
        </w:rPr>
        <w:t>driven</w:t>
      </w:r>
      <w:r w:rsidRPr="007317B2">
        <w:rPr>
          <w:rStyle w:val="StyleUnderline"/>
        </w:rPr>
        <w:t xml:space="preserve"> </w:t>
      </w:r>
      <w:r w:rsidRPr="007317B2">
        <w:rPr>
          <w:rStyle w:val="StyleUnderline"/>
          <w:highlight w:val="cyan"/>
        </w:rPr>
        <w:t>virtuous productivity gains</w:t>
      </w:r>
      <w:r w:rsidRPr="007317B2">
        <w:rPr>
          <w:rStyle w:val="StyleUnderline"/>
        </w:rPr>
        <w:t xml:space="preserve"> in the past.</w:t>
      </w:r>
      <w:r w:rsidRPr="00155F34">
        <w:t xml:space="preserve">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w:t>
      </w:r>
      <w:proofErr w:type="gramStart"/>
      <w:r w:rsidRPr="00155F34">
        <w:t>as a result of</w:t>
      </w:r>
      <w:proofErr w:type="gramEnd"/>
      <w:r w:rsidRPr="00155F34">
        <w:t xml:space="preserve"> the pandemic.</w:t>
      </w:r>
    </w:p>
    <w:p w14:paraId="766DACD3" w14:textId="77777777" w:rsidR="00E854E9" w:rsidRPr="00155F34" w:rsidRDefault="00E854E9" w:rsidP="00E854E9">
      <w:r w:rsidRPr="00155F34">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688C05E8" w14:textId="77777777" w:rsidR="00E854E9" w:rsidRPr="00155F34" w:rsidRDefault="00E854E9" w:rsidP="00E854E9">
      <w:r w:rsidRPr="007317B2">
        <w:rPr>
          <w:rStyle w:val="StyleUnderline"/>
          <w:highlight w:val="cyan"/>
        </w:rPr>
        <w:t>Businesses</w:t>
      </w:r>
      <w:r w:rsidRPr="007317B2">
        <w:rPr>
          <w:rStyle w:val="StyleUnderline"/>
        </w:rPr>
        <w:t xml:space="preserve"> also strove to </w:t>
      </w:r>
      <w:r w:rsidRPr="007317B2">
        <w:rPr>
          <w:rStyle w:val="StyleUnderline"/>
          <w:highlight w:val="cyan"/>
        </w:rPr>
        <w:t>become more efficient and agile</w:t>
      </w:r>
      <w:r w:rsidRPr="00155F34">
        <w:t>.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5ECB9495" w14:textId="77777777" w:rsidR="00E854E9" w:rsidRPr="00155F34" w:rsidRDefault="00E854E9" w:rsidP="00E854E9">
      <w:r w:rsidRPr="00155F34">
        <w:t xml:space="preserve">But even as the arrival of vaccines has made it possible to imagine a return to relative normalcy in parts of the developed world, continued </w:t>
      </w:r>
      <w:r w:rsidRPr="00834AFD">
        <w:rPr>
          <w:rStyle w:val="Emphasis"/>
        </w:rPr>
        <w:t>digitization</w:t>
      </w:r>
      <w:r w:rsidRPr="00155F34">
        <w:t xml:space="preserve"> </w:t>
      </w:r>
      <w:r w:rsidRPr="00834AFD">
        <w:rPr>
          <w:rStyle w:val="StyleUnderline"/>
        </w:rPr>
        <w:t>and</w:t>
      </w:r>
      <w:r w:rsidRPr="00155F34">
        <w:t xml:space="preserve"> the adoption of other </w:t>
      </w:r>
      <w:r w:rsidRPr="00834AFD">
        <w:rPr>
          <w:rStyle w:val="Emphasis"/>
        </w:rPr>
        <w:t>technological innovations</w:t>
      </w:r>
      <w:r w:rsidRPr="00155F34">
        <w:t xml:space="preserve"> </w:t>
      </w:r>
      <w:r w:rsidRPr="00834AFD">
        <w:rPr>
          <w:rStyle w:val="StyleUnderline"/>
        </w:rPr>
        <w:t>promise to deliver</w:t>
      </w:r>
      <w:r w:rsidRPr="00155F34">
        <w:t xml:space="preserve"> still more productivity </w:t>
      </w:r>
      <w:r w:rsidRPr="00834AFD">
        <w:rPr>
          <w:rStyle w:val="Emphasis"/>
        </w:rPr>
        <w:t>gains</w:t>
      </w:r>
      <w:r w:rsidRPr="00155F34">
        <w:t xml:space="preserve">. The largest of these gains-roughly an additional two percentage points per year-could come in the </w:t>
      </w:r>
      <w:proofErr w:type="gramStart"/>
      <w:r w:rsidRPr="00155F34">
        <w:t>health-care</w:t>
      </w:r>
      <w:proofErr w:type="gramEnd"/>
      <w:r w:rsidRPr="00155F34">
        <w:t xml:space="preserv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w:t>
      </w:r>
      <w:r w:rsidRPr="00155F34">
        <w:lastRenderedPageBreak/>
        <w:t xml:space="preserve">from 11 percent before the pandemic. Other sectors, including automotive, travel, and logistics, show less-but still substantial-potential for productivity growth </w:t>
      </w:r>
      <w:proofErr w:type="gramStart"/>
      <w:r w:rsidRPr="00155F34">
        <w:t>as a result of</w:t>
      </w:r>
      <w:proofErr w:type="gramEnd"/>
      <w:r w:rsidRPr="00155F34">
        <w:t xml:space="preserve"> more flexible task scheduling, leaner operations, and smarter procurement.</w:t>
      </w:r>
    </w:p>
    <w:p w14:paraId="43100945" w14:textId="77777777" w:rsidR="00E854E9" w:rsidRPr="00155F34" w:rsidRDefault="00E854E9" w:rsidP="00E854E9">
      <w:r w:rsidRPr="00155F34">
        <w:t xml:space="preserve">Overall, these </w:t>
      </w:r>
      <w:r w:rsidRPr="00155F34">
        <w:rPr>
          <w:rStyle w:val="Emphasis"/>
          <w:highlight w:val="yellow"/>
        </w:rPr>
        <w:t>innovations</w:t>
      </w:r>
      <w:r w:rsidRPr="00155F34">
        <w:t xml:space="preserve"> </w:t>
      </w:r>
      <w:r w:rsidRPr="004B06F5">
        <w:rPr>
          <w:rStyle w:val="Emphasis"/>
        </w:rPr>
        <w:t>and organizational changes</w:t>
      </w:r>
      <w:r w:rsidRPr="00155F34">
        <w:t xml:space="preserve"> </w:t>
      </w:r>
      <w:r w:rsidRPr="00836BC3">
        <w:rPr>
          <w:rStyle w:val="StyleUnderline"/>
        </w:rPr>
        <w:t xml:space="preserve">could </w:t>
      </w:r>
      <w:r w:rsidRPr="00155F34">
        <w:rPr>
          <w:rStyle w:val="Emphasis"/>
          <w:highlight w:val="yellow"/>
        </w:rPr>
        <w:t>accelerate</w:t>
      </w:r>
      <w:r w:rsidRPr="00155F34">
        <w:t xml:space="preserve"> productivity </w:t>
      </w:r>
      <w:r w:rsidRPr="00155F34">
        <w:rPr>
          <w:rStyle w:val="Emphasis"/>
          <w:highlight w:val="yellow"/>
        </w:rPr>
        <w:t>growth</w:t>
      </w:r>
      <w:r w:rsidRPr="00155F34">
        <w:rPr>
          <w:rStyle w:val="StyleUnderline"/>
          <w:highlight w:val="yellow"/>
        </w:rPr>
        <w:t xml:space="preserve"> by</w:t>
      </w:r>
      <w:r w:rsidRPr="00834AFD">
        <w:rPr>
          <w:rStyle w:val="StyleUnderline"/>
        </w:rPr>
        <w:t xml:space="preserve"> around </w:t>
      </w:r>
      <w:r w:rsidRPr="00155F34">
        <w:rPr>
          <w:rStyle w:val="StyleUnderline"/>
          <w:highlight w:val="yellow"/>
        </w:rPr>
        <w:t>one</w:t>
      </w:r>
      <w:r w:rsidRPr="00155F34">
        <w:rPr>
          <w:rStyle w:val="StyleUnderline"/>
        </w:rPr>
        <w:t xml:space="preserve"> percentage </w:t>
      </w:r>
      <w:r w:rsidRPr="00155F34">
        <w:rPr>
          <w:rStyle w:val="StyleUnderline"/>
          <w:highlight w:val="yellow"/>
        </w:rPr>
        <w:t>point per year</w:t>
      </w:r>
      <w:r w:rsidRPr="00155F34">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t xml:space="preserve"> </w:t>
      </w:r>
      <w:r w:rsidRPr="00834AFD">
        <w:rPr>
          <w:rStyle w:val="StyleUnderline"/>
        </w:rPr>
        <w:t>as</w:t>
      </w:r>
      <w:r w:rsidRPr="00155F34">
        <w:t xml:space="preserve"> the rate </w:t>
      </w:r>
      <w:r w:rsidRPr="00834AFD">
        <w:rPr>
          <w:rStyle w:val="StyleUnderline"/>
        </w:rPr>
        <w:t>after</w:t>
      </w:r>
      <w:r w:rsidRPr="00155F34">
        <w:t xml:space="preserve"> the </w:t>
      </w:r>
      <w:r w:rsidRPr="00834AFD">
        <w:rPr>
          <w:rStyle w:val="Emphasis"/>
        </w:rPr>
        <w:t>2008</w:t>
      </w:r>
      <w:r w:rsidRPr="00155F34">
        <w:t xml:space="preserve"> global financial crisis, and in the </w:t>
      </w:r>
      <w:r w:rsidRPr="00126EBB">
        <w:t xml:space="preserve">United States, </w:t>
      </w:r>
      <w:r w:rsidRPr="00126EBB">
        <w:rPr>
          <w:rStyle w:val="StyleUnderline"/>
        </w:rPr>
        <w:t xml:space="preserve">it </w:t>
      </w:r>
      <w:r w:rsidRPr="00126EBB">
        <w:rPr>
          <w:rStyle w:val="StyleUnderline"/>
          <w:highlight w:val="yellow"/>
        </w:rPr>
        <w:t>would expand</w:t>
      </w:r>
      <w:r w:rsidRPr="00126EBB">
        <w:rPr>
          <w:rStyle w:val="StyleUnderline"/>
        </w:rPr>
        <w:t xml:space="preserve"> </w:t>
      </w:r>
      <w:r w:rsidRPr="00126EBB">
        <w:rPr>
          <w:rStyle w:val="Emphasis"/>
        </w:rPr>
        <w:t xml:space="preserve">per capita </w:t>
      </w:r>
      <w:r w:rsidRPr="00126EBB">
        <w:rPr>
          <w:rStyle w:val="Emphasis"/>
          <w:highlight w:val="yellow"/>
        </w:rPr>
        <w:t>GDP</w:t>
      </w:r>
      <w:r w:rsidRPr="00126EBB">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t xml:space="preserve"> </w:t>
      </w:r>
      <w:r w:rsidRPr="00834AFD">
        <w:rPr>
          <w:rStyle w:val="StyleUnderline"/>
        </w:rPr>
        <w:t>That</w:t>
      </w:r>
      <w:r w:rsidRPr="00155F34">
        <w:t xml:space="preserve"> would be a stunning </w:t>
      </w:r>
      <w:r w:rsidRPr="00834AFD">
        <w:rPr>
          <w:rStyle w:val="StyleUnderline"/>
        </w:rPr>
        <w:t>outcome</w:t>
      </w:r>
      <w:r w:rsidRPr="00155F34">
        <w:t xml:space="preserve">, but it </w:t>
      </w:r>
      <w:r w:rsidRPr="00834AFD">
        <w:rPr>
          <w:rStyle w:val="Emphasis"/>
        </w:rPr>
        <w:t>will hinge</w:t>
      </w:r>
      <w:r w:rsidRPr="00155F34">
        <w:t xml:space="preserve"> </w:t>
      </w:r>
      <w:r w:rsidRPr="00834AFD">
        <w:rPr>
          <w:rStyle w:val="StyleUnderline"/>
        </w:rPr>
        <w:t>on</w:t>
      </w:r>
      <w:r w:rsidRPr="00155F34">
        <w:t xml:space="preserve"> continued </w:t>
      </w:r>
      <w:r w:rsidRPr="00155F34">
        <w:rPr>
          <w:rStyle w:val="Emphasis"/>
        </w:rPr>
        <w:t>technology</w:t>
      </w:r>
      <w:r w:rsidRPr="00155F34">
        <w:t xml:space="preserve"> adoption by firms and the maintenance of robust demand.</w:t>
      </w:r>
    </w:p>
    <w:p w14:paraId="5940808B" w14:textId="77777777" w:rsidR="00E854E9" w:rsidRPr="00155F34" w:rsidRDefault="00E854E9" w:rsidP="00E854E9">
      <w:r w:rsidRPr="00AC729D">
        <w:rPr>
          <w:rStyle w:val="StyleUnderline"/>
        </w:rPr>
        <w:t xml:space="preserve">Even </w:t>
      </w:r>
      <w:r w:rsidRPr="007317B2">
        <w:rPr>
          <w:rStyle w:val="StyleUnderline"/>
          <w:highlight w:val="cyan"/>
        </w:rPr>
        <w:t xml:space="preserve">more productivity gains </w:t>
      </w:r>
      <w:r w:rsidRPr="00AC729D">
        <w:rPr>
          <w:rStyle w:val="StyleUnderline"/>
        </w:rPr>
        <w:t xml:space="preserve">could be </w:t>
      </w:r>
      <w:r w:rsidRPr="007317B2">
        <w:rPr>
          <w:rStyle w:val="StyleUnderline"/>
          <w:highlight w:val="cyan"/>
        </w:rPr>
        <w:t xml:space="preserve">on the horizon </w:t>
      </w:r>
      <w:r w:rsidRPr="004B06F5">
        <w:rPr>
          <w:rStyle w:val="StyleUnderline"/>
        </w:rPr>
        <w:t>thanks to other advancements. The accelerating revolution in biology, for instance, could transform sectors from health care and agriculture to consumer goods, energy, and materials. Biological innovation has already enabled the rapid development of new vaccines for covID-19</w:t>
      </w:r>
      <w:r w:rsidRPr="004B06F5">
        <w:t xml:space="preserve">. Equally impressive revolutions in energy could make possible the widespread adoption of solar and wind power, especially </w:t>
      </w:r>
      <w:proofErr w:type="gramStart"/>
      <w:r w:rsidRPr="004B06F5">
        <w:t>in light of</w:t>
      </w:r>
      <w:proofErr w:type="gramEnd"/>
      <w:r w:rsidRPr="004B06F5">
        <w:t xml:space="preserve"> recent progress toward better (and cheaper) batteries. Artificial intelligence is also advancing </w:t>
      </w:r>
      <w:proofErr w:type="gramStart"/>
      <w:r w:rsidRPr="004B06F5">
        <w:t>rapidly, but</w:t>
      </w:r>
      <w:proofErr w:type="gramEnd"/>
      <w:r w:rsidRPr="004B06F5">
        <w:t xml:space="preserve"> is still a long way from being deployed widely</w:t>
      </w:r>
      <w:r w:rsidRPr="00155F34">
        <w:t xml:space="preserve"> across companies and sectors. When and if that happens, the productivity gains could be enormous.</w:t>
      </w:r>
    </w:p>
    <w:p w14:paraId="1A904497" w14:textId="77777777" w:rsidR="00E854E9" w:rsidRPr="00155F34" w:rsidRDefault="00E854E9" w:rsidP="00E854E9">
      <w:r w:rsidRPr="00155F34">
        <w:t>FOLLOW THE DIGITAL LEADER</w:t>
      </w:r>
    </w:p>
    <w:p w14:paraId="2BA42481" w14:textId="77777777" w:rsidR="00E854E9" w:rsidRPr="00155F34" w:rsidRDefault="00E854E9" w:rsidP="00E854E9">
      <w:r w:rsidRPr="00834AFD">
        <w:rPr>
          <w:rStyle w:val="Emphasis"/>
        </w:rPr>
        <w:t xml:space="preserve">Future </w:t>
      </w:r>
      <w:r w:rsidRPr="00126EBB">
        <w:rPr>
          <w:rStyle w:val="Emphasis"/>
        </w:rPr>
        <w:t>gains</w:t>
      </w:r>
      <w:r w:rsidRPr="00126EBB">
        <w:t xml:space="preserve"> in productivity, even those </w:t>
      </w:r>
      <w:r w:rsidRPr="00126EBB">
        <w:rPr>
          <w:rStyle w:val="StyleUnderline"/>
        </w:rPr>
        <w:t>that boost</w:t>
      </w:r>
      <w:r w:rsidRPr="00126EBB">
        <w:t xml:space="preserve"> </w:t>
      </w:r>
      <w:r w:rsidRPr="00126EBB">
        <w:rPr>
          <w:rStyle w:val="Emphasis"/>
        </w:rPr>
        <w:t>overall growth</w:t>
      </w:r>
      <w:r w:rsidRPr="00126EBB">
        <w:t xml:space="preserve">, </w:t>
      </w:r>
      <w:r w:rsidRPr="00126EBB">
        <w:rPr>
          <w:rStyle w:val="StyleUnderline"/>
        </w:rPr>
        <w:t>are likely to be uneven</w:t>
      </w:r>
      <w:r w:rsidRPr="00126EBB">
        <w:t xml:space="preserve">. </w:t>
      </w:r>
      <w:r w:rsidRPr="00126EBB">
        <w:rPr>
          <w:rStyle w:val="StyleUnderline"/>
        </w:rPr>
        <w:t>We analyzed</w:t>
      </w:r>
      <w:r w:rsidRPr="00155F34">
        <w:t xml:space="preserve"> </w:t>
      </w:r>
      <w:r w:rsidRPr="00834AFD">
        <w:rPr>
          <w:rStyle w:val="Emphasis"/>
        </w:rPr>
        <w:t>metrics</w:t>
      </w:r>
      <w:r w:rsidRPr="00155F34">
        <w:t xml:space="preserve"> </w:t>
      </w:r>
      <w:r w:rsidRPr="00834AFD">
        <w:rPr>
          <w:rStyle w:val="StyleUnderline"/>
        </w:rPr>
        <w:t>that have the potential to unleash</w:t>
      </w:r>
      <w:r w:rsidRPr="00155F34">
        <w:t xml:space="preserve"> future productivity </w:t>
      </w:r>
      <w:r w:rsidRPr="00834AFD">
        <w:rPr>
          <w:rStyle w:val="StyleUnderline"/>
        </w:rPr>
        <w:t>growth</w:t>
      </w:r>
      <w:r w:rsidRPr="00155F34">
        <w:t xml:space="preserve">-such as </w:t>
      </w:r>
      <w:r w:rsidRPr="00834AFD">
        <w:rPr>
          <w:rStyle w:val="Emphasis"/>
        </w:rPr>
        <w:t>r</w:t>
      </w:r>
      <w:r w:rsidRPr="00155F34">
        <w:t>esearch-a</w:t>
      </w:r>
      <w:r w:rsidRPr="00834AFD">
        <w:rPr>
          <w:rStyle w:val="Emphasis"/>
        </w:rPr>
        <w:t>n</w:t>
      </w:r>
      <w:r w:rsidRPr="00155F34">
        <w:t>d-</w:t>
      </w:r>
      <w:r w:rsidRPr="00834AFD">
        <w:rPr>
          <w:rStyle w:val="Emphasis"/>
        </w:rPr>
        <w:t>d</w:t>
      </w:r>
      <w:r w:rsidRPr="00155F34">
        <w:t xml:space="preserve">evelopment </w:t>
      </w:r>
      <w:r w:rsidRPr="00834AFD">
        <w:rPr>
          <w:rStyle w:val="StyleUnderline"/>
        </w:rPr>
        <w:t>spending, revenue</w:t>
      </w:r>
      <w:r w:rsidRPr="00155F34">
        <w:t xml:space="preserve">, </w:t>
      </w:r>
      <w:r w:rsidRPr="00834AFD">
        <w:rPr>
          <w:rStyle w:val="StyleUnderline"/>
        </w:rPr>
        <w:t>capital expenditures</w:t>
      </w:r>
      <w:r w:rsidRPr="00155F34">
        <w:t xml:space="preserve"> (including digital expenses), </w:t>
      </w:r>
      <w:r w:rsidRPr="00834AFD">
        <w:rPr>
          <w:rStyle w:val="StyleUnderline"/>
        </w:rPr>
        <w:t>and mergers and acquisitions-and found</w:t>
      </w:r>
      <w:r w:rsidRPr="00155F34">
        <w:t xml:space="preserve"> that especially </w:t>
      </w:r>
      <w:r w:rsidRPr="00834AFD">
        <w:rPr>
          <w:rStyle w:val="StyleUnderline"/>
        </w:rPr>
        <w:t>in the</w:t>
      </w:r>
      <w:r w:rsidRPr="00155F34">
        <w:t xml:space="preserve"> </w:t>
      </w:r>
      <w:r w:rsidRPr="00834AFD">
        <w:rPr>
          <w:rStyle w:val="Emphasis"/>
        </w:rPr>
        <w:t>U</w:t>
      </w:r>
      <w:r w:rsidRPr="00155F34">
        <w:t xml:space="preserve">nited </w:t>
      </w:r>
      <w:r w:rsidRPr="00834AFD">
        <w:rPr>
          <w:rStyle w:val="Emphasis"/>
        </w:rPr>
        <w:t>S</w:t>
      </w:r>
      <w:r w:rsidRPr="00155F34">
        <w:t xml:space="preserve">tates, </w:t>
      </w:r>
      <w:r w:rsidRPr="00126EBB">
        <w:rPr>
          <w:rStyle w:val="StyleUnderline"/>
        </w:rPr>
        <w:t xml:space="preserve">a </w:t>
      </w:r>
      <w:r w:rsidRPr="00126EBB">
        <w:rPr>
          <w:rStyle w:val="Emphasis"/>
        </w:rPr>
        <w:t>small number</w:t>
      </w:r>
      <w:r w:rsidRPr="00126EBB">
        <w:t xml:space="preserve"> </w:t>
      </w:r>
      <w:r w:rsidRPr="00126EBB">
        <w:rPr>
          <w:rStyle w:val="StyleUnderline"/>
        </w:rPr>
        <w:t>of</w:t>
      </w:r>
      <w:r w:rsidRPr="00126EBB">
        <w:t xml:space="preserve"> </w:t>
      </w:r>
      <w:r w:rsidRPr="00126EBB">
        <w:rPr>
          <w:rStyle w:val="Emphasis"/>
        </w:rPr>
        <w:t>large</w:t>
      </w:r>
      <w:r w:rsidRPr="00834AFD">
        <w:rPr>
          <w:rStyle w:val="Emphasis"/>
        </w:rPr>
        <w:t xml:space="preserve"> </w:t>
      </w:r>
      <w:r w:rsidRPr="00155F34">
        <w:rPr>
          <w:rStyle w:val="Emphasis"/>
          <w:highlight w:val="yellow"/>
        </w:rPr>
        <w:t xml:space="preserve">superstar </w:t>
      </w:r>
      <w:r w:rsidRPr="00836BC3">
        <w:rPr>
          <w:rStyle w:val="Emphasis"/>
        </w:rPr>
        <w:t>firm</w:t>
      </w:r>
      <w:r w:rsidRPr="00836BC3">
        <w:rPr>
          <w:rStyle w:val="Emphasis"/>
          <w:highlight w:val="yellow"/>
        </w:rPr>
        <w:t>s</w:t>
      </w:r>
      <w:r w:rsidRPr="00836BC3">
        <w:t xml:space="preserve"> </w:t>
      </w:r>
      <w:r w:rsidRPr="00155F34">
        <w:rPr>
          <w:rStyle w:val="StyleUnderline"/>
          <w:highlight w:val="yellow"/>
        </w:rPr>
        <w:t>account</w:t>
      </w:r>
      <w:r w:rsidRPr="00836BC3">
        <w:rPr>
          <w:rStyle w:val="StyleUnderline"/>
        </w:rPr>
        <w:t>ed</w:t>
      </w:r>
      <w:r w:rsidRPr="00155F34">
        <w:rPr>
          <w:rStyle w:val="StyleUnderline"/>
          <w:highlight w:val="yellow"/>
        </w:rPr>
        <w:t xml:space="preserve"> for </w:t>
      </w:r>
      <w:r w:rsidRPr="00836BC3">
        <w:rPr>
          <w:rStyle w:val="StyleUnderline"/>
          <w:highlight w:val="yellow"/>
        </w:rPr>
        <w:t>a</w:t>
      </w:r>
      <w:r w:rsidRPr="00836BC3">
        <w:rPr>
          <w:highlight w:val="yellow"/>
        </w:rPr>
        <w:t xml:space="preserve"> </w:t>
      </w:r>
      <w:r w:rsidRPr="00836BC3">
        <w:rPr>
          <w:rStyle w:val="Emphasis"/>
          <w:highlight w:val="yellow"/>
        </w:rPr>
        <w:t>disproportionately</w:t>
      </w:r>
      <w:r w:rsidRPr="00836BC3">
        <w:rPr>
          <w:highlight w:val="yellow"/>
        </w:rPr>
        <w:t xml:space="preserve"> </w:t>
      </w:r>
      <w:r w:rsidRPr="00155F34">
        <w:rPr>
          <w:rStyle w:val="StyleUnderline"/>
          <w:highlight w:val="yellow"/>
        </w:rPr>
        <w:t>large share</w:t>
      </w:r>
      <w:r w:rsidRPr="00834AFD">
        <w:rPr>
          <w:rStyle w:val="StyleUnderline"/>
        </w:rPr>
        <w:t xml:space="preserve"> of the activity in </w:t>
      </w:r>
      <w:r w:rsidRPr="00834AFD">
        <w:rPr>
          <w:rStyle w:val="Emphasis"/>
        </w:rPr>
        <w:t>all these categories</w:t>
      </w:r>
      <w:r w:rsidRPr="00155F34">
        <w:t xml:space="preserve">. From the third quarter of 2019 to the third quarter of 2020, U.S. </w:t>
      </w:r>
      <w:r w:rsidRPr="00834AFD">
        <w:rPr>
          <w:rStyle w:val="Emphasis"/>
        </w:rPr>
        <w:t>superstars</w:t>
      </w:r>
      <w:r w:rsidRPr="00155F34">
        <w:t xml:space="preserve"> (defined as the top ten percent of firms by profit) </w:t>
      </w:r>
      <w:r w:rsidRPr="00834AFD">
        <w:rPr>
          <w:rStyle w:val="StyleUnderline"/>
        </w:rPr>
        <w:t xml:space="preserve">saw much </w:t>
      </w:r>
      <w:r w:rsidRPr="00834AFD">
        <w:rPr>
          <w:rStyle w:val="Emphasis"/>
        </w:rPr>
        <w:t>shallower declines</w:t>
      </w:r>
      <w:r w:rsidRPr="00155F34">
        <w:t xml:space="preserve"> </w:t>
      </w:r>
      <w:r w:rsidRPr="00834AFD">
        <w:rPr>
          <w:rStyle w:val="StyleUnderline"/>
        </w:rPr>
        <w:t>in capital expenditures and revenue than did other companies</w:t>
      </w:r>
      <w:r w:rsidRPr="00155F34">
        <w:t>. During the same period, U.S. superstars spent $2.6 billion more on R &amp; D than they did the previous year, while all other firms spent just $1.4 billion more.</w:t>
      </w:r>
    </w:p>
    <w:p w14:paraId="531945EC" w14:textId="77777777" w:rsidR="00E854E9" w:rsidRPr="00155F34" w:rsidRDefault="00E854E9" w:rsidP="00E854E9">
      <w:r w:rsidRPr="00155F34">
        <w:rPr>
          <w:rStyle w:val="StyleUnderline"/>
          <w:highlight w:val="yellow"/>
        </w:rPr>
        <w:t>If this</w:t>
      </w:r>
      <w:r w:rsidRPr="00155F34">
        <w:t xml:space="preserve"> investment, </w:t>
      </w:r>
      <w:r w:rsidRPr="00834AFD">
        <w:rPr>
          <w:rStyle w:val="Emphasis"/>
        </w:rPr>
        <w:t>innovation</w:t>
      </w:r>
      <w:r w:rsidRPr="00155F34">
        <w:t xml:space="preserve">, and technology adoption </w:t>
      </w:r>
      <w:r w:rsidRPr="00155F34">
        <w:rPr>
          <w:rStyle w:val="StyleUnderline"/>
          <w:highlight w:val="yellow"/>
        </w:rPr>
        <w:t>gap</w:t>
      </w:r>
      <w:r w:rsidRPr="00834AFD">
        <w:rPr>
          <w:rStyle w:val="StyleUnderline"/>
        </w:rPr>
        <w:t xml:space="preserve"> between superstars and</w:t>
      </w:r>
      <w:r w:rsidRPr="00155F34">
        <w:t xml:space="preserve"> the rest of the large firms and </w:t>
      </w:r>
      <w:r w:rsidRPr="00834AFD">
        <w:rPr>
          <w:rStyle w:val="Emphasis"/>
        </w:rPr>
        <w:t>smaller</w:t>
      </w:r>
      <w:r w:rsidRPr="00155F34">
        <w:t xml:space="preserve">, less profitable </w:t>
      </w:r>
      <w:r w:rsidRPr="00834AFD">
        <w:rPr>
          <w:rStyle w:val="StyleUnderline"/>
        </w:rPr>
        <w:t>firms</w:t>
      </w:r>
      <w:r w:rsidRPr="00155F34">
        <w:t xml:space="preserve"> </w:t>
      </w:r>
      <w:r w:rsidRPr="00155F34">
        <w:rPr>
          <w:rStyle w:val="StyleUnderline"/>
          <w:highlight w:val="yellow"/>
        </w:rPr>
        <w:t>persists</w:t>
      </w:r>
      <w:r w:rsidRPr="00155F34">
        <w:t xml:space="preserve">, any </w:t>
      </w:r>
      <w:r w:rsidRPr="00155F34">
        <w:rPr>
          <w:rStyle w:val="Emphasis"/>
          <w:highlight w:val="yellow"/>
        </w:rPr>
        <w:t xml:space="preserve">post-pandemic </w:t>
      </w:r>
      <w:r w:rsidRPr="00155F34">
        <w:rPr>
          <w:rStyle w:val="Emphasis"/>
        </w:rPr>
        <w:t>acceleration</w:t>
      </w:r>
      <w:r w:rsidRPr="00155F34">
        <w:t xml:space="preserve"> </w:t>
      </w:r>
      <w:r w:rsidRPr="00155F34">
        <w:rPr>
          <w:rStyle w:val="StyleUnderline"/>
        </w:rPr>
        <w:t xml:space="preserve">in productivity </w:t>
      </w:r>
      <w:r w:rsidRPr="00155F34">
        <w:rPr>
          <w:rStyle w:val="StyleUnderline"/>
          <w:highlight w:val="yellow"/>
        </w:rPr>
        <w:t xml:space="preserve">growth could </w:t>
      </w:r>
      <w:r w:rsidRPr="00155F34">
        <w:rPr>
          <w:rStyle w:val="Emphasis"/>
          <w:highlight w:val="yellow"/>
        </w:rPr>
        <w:t>fall short</w:t>
      </w:r>
      <w:r w:rsidRPr="00155F34">
        <w:t xml:space="preserve"> of its potential. Small and </w:t>
      </w:r>
      <w:proofErr w:type="spellStart"/>
      <w:r w:rsidRPr="00155F34">
        <w:t>mediumsized</w:t>
      </w:r>
      <w:proofErr w:type="spellEnd"/>
      <w:r w:rsidRPr="00155F34">
        <w:t xml:space="preserve">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0B9C5F81" w14:textId="77777777" w:rsidR="00E854E9" w:rsidRPr="00155F34" w:rsidRDefault="00E854E9" w:rsidP="00E854E9">
      <w:r w:rsidRPr="00155F34">
        <w:t xml:space="preserve">But </w:t>
      </w:r>
      <w:r w:rsidRPr="007317B2">
        <w:rPr>
          <w:rStyle w:val="StyleUnderline"/>
        </w:rPr>
        <w:t xml:space="preserve">there is </w:t>
      </w:r>
      <w:r w:rsidRPr="007317B2">
        <w:rPr>
          <w:rStyle w:val="StyleUnderline"/>
          <w:highlight w:val="cyan"/>
        </w:rPr>
        <w:t>room for</w:t>
      </w:r>
      <w:r w:rsidRPr="007317B2">
        <w:rPr>
          <w:rStyle w:val="StyleUnderline"/>
        </w:rPr>
        <w:t xml:space="preserve"> cautious </w:t>
      </w:r>
      <w:r w:rsidRPr="007317B2">
        <w:rPr>
          <w:rStyle w:val="StyleUnderline"/>
          <w:highlight w:val="cyan"/>
        </w:rPr>
        <w:t>optimism about</w:t>
      </w:r>
      <w:r w:rsidRPr="007317B2">
        <w:rPr>
          <w:rStyle w:val="StyleUnderline"/>
        </w:rPr>
        <w:t xml:space="preserve"> the </w:t>
      </w:r>
      <w:r w:rsidRPr="007317B2">
        <w:rPr>
          <w:rStyle w:val="StyleUnderline"/>
          <w:highlight w:val="cyan"/>
        </w:rPr>
        <w:t xml:space="preserve">ability of </w:t>
      </w:r>
      <w:proofErr w:type="spellStart"/>
      <w:r w:rsidRPr="007317B2">
        <w:rPr>
          <w:rStyle w:val="Emphasis"/>
          <w:highlight w:val="cyan"/>
        </w:rPr>
        <w:t>nonsuperstars</w:t>
      </w:r>
      <w:proofErr w:type="spellEnd"/>
      <w:r w:rsidRPr="007317B2">
        <w:rPr>
          <w:rStyle w:val="Emphasis"/>
          <w:highlight w:val="cyan"/>
        </w:rPr>
        <w:t xml:space="preserve"> to close </w:t>
      </w:r>
      <w:r w:rsidRPr="007317B2">
        <w:rPr>
          <w:rStyle w:val="Emphasis"/>
        </w:rPr>
        <w:t xml:space="preserve">some of </w:t>
      </w:r>
      <w:r w:rsidRPr="007317B2">
        <w:rPr>
          <w:rStyle w:val="Emphasis"/>
          <w:highlight w:val="cyan"/>
        </w:rPr>
        <w:t>the gap</w:t>
      </w:r>
      <w:r w:rsidRPr="00155F34">
        <w:t xml:space="preserve">. Before the pandemic, </w:t>
      </w:r>
      <w:r w:rsidRPr="007317B2">
        <w:rPr>
          <w:rStyle w:val="StyleUnderline"/>
        </w:rPr>
        <w:t>the superstars tended to be highly digitized and innovative in their managerial approaches, as well as more profitable and resilient</w:t>
      </w:r>
      <w:r w:rsidRPr="00155F34">
        <w:t xml:space="preserve">. They were </w:t>
      </w:r>
      <w:r w:rsidRPr="007317B2">
        <w:rPr>
          <w:rStyle w:val="StyleUnderline"/>
        </w:rPr>
        <w:t xml:space="preserve">therefore better placed to weather and even take advantage of the shock. But as </w:t>
      </w:r>
      <w:r w:rsidRPr="004B06F5">
        <w:rPr>
          <w:rStyle w:val="StyleUnderline"/>
        </w:rPr>
        <w:t xml:space="preserve">the hardest-hit firms and sectors recover, and as early digital </w:t>
      </w:r>
      <w:r w:rsidRPr="004B06F5">
        <w:rPr>
          <w:rStyle w:val="StyleUnderline"/>
        </w:rPr>
        <w:lastRenderedPageBreak/>
        <w:t>adaptors demonstrate the enormous potential of these technologies, many of th</w:t>
      </w:r>
      <w:r w:rsidRPr="007317B2">
        <w:rPr>
          <w:rStyle w:val="StyleUnderline"/>
        </w:rPr>
        <w:t xml:space="preserve">e </w:t>
      </w:r>
      <w:r w:rsidRPr="000E7FBF">
        <w:rPr>
          <w:rStyle w:val="Emphasis"/>
          <w:highlight w:val="cyan"/>
        </w:rPr>
        <w:t>digital laggards</w:t>
      </w:r>
      <w:r w:rsidRPr="007317B2">
        <w:rPr>
          <w:rStyle w:val="StyleUnderline"/>
        </w:rPr>
        <w:t xml:space="preserve"> could begin to </w:t>
      </w:r>
      <w:r w:rsidRPr="000E7FBF">
        <w:rPr>
          <w:rStyle w:val="Emphasis"/>
          <w:highlight w:val="cyan"/>
        </w:rPr>
        <w:t>catch up.</w:t>
      </w:r>
      <w:r w:rsidRPr="007317B2">
        <w:rPr>
          <w:rStyle w:val="StyleUnderline"/>
        </w:rPr>
        <w:t xml:space="preserve"> I</w:t>
      </w:r>
      <w:r w:rsidRPr="00155F34">
        <w:t xml:space="preserve">ndeed, in another survey of executives we conducted in December 2020, </w:t>
      </w:r>
      <w:r w:rsidRPr="004B06F5">
        <w:rPr>
          <w:rStyle w:val="StyleUnderline"/>
        </w:rPr>
        <w:t xml:space="preserve">about 75 percent of respondents in North America and Europe said they expected investment in new technologies to accelerate substantially between 2020 and 2024, up from 55 percent between 2014 and 2019. </w:t>
      </w:r>
      <w:r w:rsidRPr="004B06F5">
        <w:t>This expected uptick was similar across firm sizes.</w:t>
      </w:r>
    </w:p>
    <w:p w14:paraId="09089981" w14:textId="77777777" w:rsidR="00E854E9" w:rsidRPr="004B06F5" w:rsidRDefault="00E854E9" w:rsidP="00E854E9">
      <w:r w:rsidRPr="000E7FBF">
        <w:rPr>
          <w:rStyle w:val="Emphasis"/>
          <w:highlight w:val="cyan"/>
        </w:rPr>
        <w:t>Another reason for optimism</w:t>
      </w:r>
      <w:r w:rsidRPr="00155F34">
        <w:t xml:space="preserve"> is that </w:t>
      </w:r>
      <w:r w:rsidRPr="000E7FBF">
        <w:rPr>
          <w:rStyle w:val="StyleUnderline"/>
          <w:highlight w:val="cyan"/>
        </w:rPr>
        <w:t>in 2020</w:t>
      </w:r>
      <w:r w:rsidRPr="000E7FBF">
        <w:rPr>
          <w:rStyle w:val="StyleUnderline"/>
        </w:rPr>
        <w:t xml:space="preserve">, a year that saw the darkest economic days of the pandemic, </w:t>
      </w:r>
      <w:r w:rsidRPr="000E7FBF">
        <w:rPr>
          <w:rStyle w:val="Emphasis"/>
          <w:highlight w:val="cyan"/>
        </w:rPr>
        <w:t>24 percent more new businesses were created</w:t>
      </w:r>
      <w:r w:rsidRPr="000E7FBF">
        <w:rPr>
          <w:rStyle w:val="StyleUnderline"/>
        </w:rPr>
        <w:t xml:space="preserve"> in the United States </w:t>
      </w:r>
      <w:r w:rsidRPr="000E7FBF">
        <w:rPr>
          <w:rStyle w:val="StyleUnderline"/>
          <w:highlight w:val="cyan"/>
        </w:rPr>
        <w:t>than</w:t>
      </w:r>
      <w:r w:rsidRPr="000E7FBF">
        <w:rPr>
          <w:rStyle w:val="StyleUnderline"/>
        </w:rPr>
        <w:t xml:space="preserve"> in </w:t>
      </w:r>
      <w:r w:rsidRPr="000E7FBF">
        <w:rPr>
          <w:rStyle w:val="StyleUnderline"/>
          <w:highlight w:val="cyan"/>
        </w:rPr>
        <w:t>2019</w:t>
      </w:r>
      <w:r w:rsidRPr="00155F34">
        <w:t xml:space="preserve">. Europe </w:t>
      </w:r>
      <w:proofErr w:type="gramStart"/>
      <w:r w:rsidRPr="00155F34">
        <w:t>lagged behind</w:t>
      </w:r>
      <w:proofErr w:type="gramEnd"/>
      <w:r w:rsidRPr="00155F34">
        <w:t xml:space="preserve"> the United States on this metric, with new business creation staying roughly flat in 2020 in France, Germany, and the United Kingdom and declining by more than 15 percent in Italy and Spain. If the American increase in business dynamism persists, </w:t>
      </w:r>
      <w:r w:rsidRPr="004B06F5">
        <w:t>however, it should contribute to more productivity growth.</w:t>
      </w:r>
    </w:p>
    <w:p w14:paraId="29F5A1D6" w14:textId="77777777" w:rsidR="00E854E9" w:rsidRPr="00155F34" w:rsidRDefault="00E854E9" w:rsidP="00E854E9">
      <w:r w:rsidRPr="004B06F5">
        <w:rPr>
          <w:rStyle w:val="StyleUnderline"/>
        </w:rPr>
        <w:t>Investment</w:t>
      </w:r>
      <w:r w:rsidRPr="000E7FBF">
        <w:rPr>
          <w:rStyle w:val="StyleUnderline"/>
          <w:highlight w:val="cyan"/>
        </w:rPr>
        <w:t>, innovation</w:t>
      </w:r>
      <w:r w:rsidRPr="004B06F5">
        <w:rPr>
          <w:rStyle w:val="StyleUnderline"/>
        </w:rPr>
        <w:t>, and technology adoption</w:t>
      </w:r>
      <w:r w:rsidRPr="000E7FBF">
        <w:rPr>
          <w:rStyle w:val="StyleUnderline"/>
        </w:rPr>
        <w:t xml:space="preserve"> are only </w:t>
      </w:r>
      <w:r w:rsidRPr="000E7FBF">
        <w:rPr>
          <w:rStyle w:val="StyleUnderline"/>
          <w:highlight w:val="cyan"/>
        </w:rPr>
        <w:t>one-half of the</w:t>
      </w:r>
      <w:r w:rsidRPr="004B06F5">
        <w:rPr>
          <w:rStyle w:val="StyleUnderline"/>
        </w:rPr>
        <w:t xml:space="preserve"> virtuous </w:t>
      </w:r>
      <w:r w:rsidRPr="000E7FBF">
        <w:rPr>
          <w:rStyle w:val="StyleUnderline"/>
          <w:highlight w:val="cyan"/>
        </w:rPr>
        <w:t>cycle</w:t>
      </w:r>
      <w:r w:rsidRPr="000E7FBF">
        <w:rPr>
          <w:rStyle w:val="StyleUnderline"/>
        </w:rPr>
        <w:t xml:space="preserve"> of productivity growth, however</w:t>
      </w:r>
      <w:r w:rsidRPr="00155F34">
        <w:t xml:space="preserve">. </w:t>
      </w:r>
      <w:r w:rsidRPr="004B06F5">
        <w:rPr>
          <w:rStyle w:val="Emphasis"/>
        </w:rPr>
        <w:t>The</w:t>
      </w:r>
      <w:r w:rsidRPr="000E7FBF">
        <w:rPr>
          <w:rStyle w:val="Emphasis"/>
          <w:highlight w:val="cyan"/>
        </w:rPr>
        <w:t xml:space="preserve"> other half is demand</w:t>
      </w:r>
      <w:r w:rsidRPr="00155F34">
        <w:t xml:space="preserve"> </w:t>
      </w:r>
      <w:r w:rsidRPr="000E7FBF">
        <w:rPr>
          <w:rStyle w:val="StyleUnderline"/>
        </w:rPr>
        <w:t xml:space="preserve">for the expanded output that results-in other words, income growth from increased productivity </w:t>
      </w:r>
      <w:proofErr w:type="gramStart"/>
      <w:r w:rsidRPr="000E7FBF">
        <w:rPr>
          <w:rStyle w:val="StyleUnderline"/>
        </w:rPr>
        <w:t>has to</w:t>
      </w:r>
      <w:proofErr w:type="gramEnd"/>
      <w:r w:rsidRPr="000E7FBF">
        <w:rPr>
          <w:rStyle w:val="StyleUnderline"/>
        </w:rPr>
        <w:t xml:space="preserve"> flow to people who will spend that additional money</w:t>
      </w:r>
      <w:r w:rsidRPr="00155F34">
        <w:t xml:space="preserve">. In the short term, the outlook for demand is good, especially for countries that have made progress toward vaccinating their populations and could be among the first to </w:t>
      </w:r>
      <w:proofErr w:type="gramStart"/>
      <w:r w:rsidRPr="00155F34">
        <w:t>open up</w:t>
      </w:r>
      <w:proofErr w:type="gramEnd"/>
      <w:r w:rsidRPr="00155F34">
        <w:t xml:space="preserve">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4F4E5C84" w14:textId="77777777" w:rsidR="00E854E9" w:rsidRPr="00155F34" w:rsidRDefault="00E854E9" w:rsidP="00E854E9">
      <w:r w:rsidRPr="00AC729D">
        <w:rPr>
          <w:rStyle w:val="StyleUnderline"/>
        </w:rPr>
        <w:t xml:space="preserve">In the </w:t>
      </w:r>
      <w:r w:rsidRPr="00AC729D">
        <w:rPr>
          <w:rStyle w:val="StyleUnderline"/>
          <w:highlight w:val="cyan"/>
        </w:rPr>
        <w:t>medium term</w:t>
      </w:r>
      <w:r w:rsidRPr="00AC729D">
        <w:rPr>
          <w:rStyle w:val="StyleUnderline"/>
        </w:rPr>
        <w:t xml:space="preserve">, the </w:t>
      </w:r>
      <w:r w:rsidRPr="00AC729D">
        <w:rPr>
          <w:rStyle w:val="StyleUnderline"/>
          <w:highlight w:val="cyan"/>
        </w:rPr>
        <w:t>outlook for demand is</w:t>
      </w:r>
      <w:r w:rsidRPr="00AC729D">
        <w:rPr>
          <w:rStyle w:val="StyleUnderline"/>
        </w:rPr>
        <w:t xml:space="preserve"> also relatively </w:t>
      </w:r>
      <w:r w:rsidRPr="00AC729D">
        <w:rPr>
          <w:rStyle w:val="StyleUnderline"/>
          <w:highlight w:val="cyan"/>
        </w:rPr>
        <w:t>solid</w:t>
      </w:r>
      <w:r w:rsidRPr="00155F34">
        <w:t>,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0C4022A0" w14:textId="77777777" w:rsidR="00E854E9" w:rsidRPr="00155F34" w:rsidRDefault="00E854E9" w:rsidP="00E854E9">
      <w:r w:rsidRPr="00155F34">
        <w:t xml:space="preserve">But </w:t>
      </w:r>
      <w:r w:rsidRPr="00834AFD">
        <w:rPr>
          <w:rStyle w:val="Emphasis"/>
        </w:rPr>
        <w:t>government spending</w:t>
      </w:r>
      <w:r w:rsidRPr="00155F34">
        <w:t xml:space="preserve"> on this scale </w:t>
      </w:r>
      <w:r w:rsidRPr="00834AFD">
        <w:rPr>
          <w:rStyle w:val="StyleUnderline"/>
        </w:rPr>
        <w:t>will</w:t>
      </w:r>
      <w:r w:rsidRPr="00155F34">
        <w:t xml:space="preserve"> likely </w:t>
      </w:r>
      <w:r w:rsidRPr="00834AFD">
        <w:rPr>
          <w:rStyle w:val="StyleUnderline"/>
        </w:rPr>
        <w:t>be</w:t>
      </w:r>
      <w:r w:rsidRPr="00155F34">
        <w:t xml:space="preserve"> </w:t>
      </w:r>
      <w:r w:rsidRPr="00834AFD">
        <w:rPr>
          <w:rStyle w:val="Emphasis"/>
        </w:rPr>
        <w:t>time-limited</w:t>
      </w:r>
      <w:r w:rsidRPr="00155F34">
        <w:t xml:space="preserve">, </w:t>
      </w:r>
      <w:r w:rsidRPr="00834AFD">
        <w:rPr>
          <w:rStyle w:val="StyleUnderline"/>
        </w:rPr>
        <w:t>making</w:t>
      </w:r>
      <w:r w:rsidRPr="00155F34">
        <w:t xml:space="preserve"> the </w:t>
      </w:r>
      <w:r w:rsidRPr="00834AFD">
        <w:rPr>
          <w:rStyle w:val="Emphasis"/>
        </w:rPr>
        <w:t>long-term outlook</w:t>
      </w:r>
      <w:r w:rsidRPr="00155F34">
        <w:t xml:space="preserve"> </w:t>
      </w:r>
      <w:r w:rsidRPr="00834AFD">
        <w:rPr>
          <w:rStyle w:val="StyleUnderline"/>
        </w:rPr>
        <w:t xml:space="preserve">for demand </w:t>
      </w:r>
      <w:r w:rsidRPr="00834AFD">
        <w:rPr>
          <w:rStyle w:val="Emphasis"/>
        </w:rPr>
        <w:t>less rosy</w:t>
      </w:r>
      <w:r w:rsidRPr="00155F34">
        <w:t xml:space="preserve">. Moreover, </w:t>
      </w:r>
      <w:r w:rsidRPr="00834AFD">
        <w:rPr>
          <w:rStyle w:val="Emphasis"/>
        </w:rPr>
        <w:t>long neglected problems</w:t>
      </w:r>
      <w:r w:rsidRPr="00155F34">
        <w:t xml:space="preserve">, </w:t>
      </w:r>
      <w:r w:rsidRPr="00834AFD">
        <w:rPr>
          <w:rStyle w:val="StyleUnderline"/>
        </w:rPr>
        <w:t>including</w:t>
      </w:r>
      <w:r w:rsidRPr="00155F34">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t xml:space="preserve">, </w:t>
      </w:r>
      <w:r w:rsidRPr="00834AFD">
        <w:rPr>
          <w:rStyle w:val="StyleUnderline"/>
        </w:rPr>
        <w:t>could drag down demand</w:t>
      </w:r>
      <w:r w:rsidRPr="00155F34">
        <w:t xml:space="preserve">. Roughly 60 percent of the </w:t>
      </w:r>
      <w:proofErr w:type="spellStart"/>
      <w:r w:rsidRPr="00155F34">
        <w:t>postpandemic</w:t>
      </w:r>
      <w:proofErr w:type="spellEnd"/>
      <w:r w:rsidRPr="00155F34">
        <w:t xml:space="preserve">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137D1278" w14:textId="77777777" w:rsidR="00E854E9" w:rsidRPr="00155F34" w:rsidRDefault="00E854E9" w:rsidP="00E854E9">
      <w:r w:rsidRPr="00155F34">
        <w:t>A NEW AGE OF DYNAMISM?</w:t>
      </w:r>
    </w:p>
    <w:p w14:paraId="403A3DDD" w14:textId="77777777" w:rsidR="00E854E9" w:rsidRPr="00155F34" w:rsidRDefault="00E854E9" w:rsidP="00E854E9">
      <w:r w:rsidRPr="00834AFD">
        <w:rPr>
          <w:rStyle w:val="StyleUnderline"/>
        </w:rPr>
        <w:t xml:space="preserve">What can </w:t>
      </w:r>
      <w:r w:rsidRPr="00155F34">
        <w:rPr>
          <w:rStyle w:val="Emphasis"/>
        </w:rPr>
        <w:t>businesses</w:t>
      </w:r>
      <w:r w:rsidRPr="00155F34">
        <w:t xml:space="preserve"> and governments </w:t>
      </w:r>
      <w:r w:rsidRPr="00834AFD">
        <w:rPr>
          <w:rStyle w:val="StyleUnderline"/>
        </w:rPr>
        <w:t>do to capitalize on</w:t>
      </w:r>
      <w:r w:rsidRPr="00155F34">
        <w:t xml:space="preserve"> the positive short- and medium-term </w:t>
      </w:r>
      <w:r w:rsidRPr="00834AFD">
        <w:rPr>
          <w:rStyle w:val="StyleUnderline"/>
        </w:rPr>
        <w:t>outlook for</w:t>
      </w:r>
      <w:r w:rsidRPr="00155F34">
        <w:t xml:space="preserve"> </w:t>
      </w:r>
      <w:r w:rsidRPr="00834AFD">
        <w:rPr>
          <w:rStyle w:val="Emphasis"/>
        </w:rPr>
        <w:t>productivity</w:t>
      </w:r>
      <w:r w:rsidRPr="00155F34">
        <w:t xml:space="preserve"> </w:t>
      </w:r>
      <w:r w:rsidRPr="00834AFD">
        <w:rPr>
          <w:rStyle w:val="StyleUnderline"/>
        </w:rPr>
        <w:t xml:space="preserve">and to improve the </w:t>
      </w:r>
      <w:r w:rsidRPr="00834AFD">
        <w:rPr>
          <w:rStyle w:val="Emphasis"/>
        </w:rPr>
        <w:t>long-term outlook</w:t>
      </w:r>
      <w:r w:rsidRPr="00155F34">
        <w:t xml:space="preserve">? First, </w:t>
      </w:r>
      <w:r w:rsidRPr="00834AFD">
        <w:rPr>
          <w:rStyle w:val="StyleUnderline"/>
        </w:rPr>
        <w:t>they should</w:t>
      </w:r>
      <w:r w:rsidRPr="00155F34">
        <w:t xml:space="preserve"> work to </w:t>
      </w:r>
      <w:r w:rsidRPr="00834AFD">
        <w:rPr>
          <w:rStyle w:val="StyleUnderline"/>
        </w:rPr>
        <w:t>speed up</w:t>
      </w:r>
      <w:r w:rsidRPr="00155F34">
        <w:t xml:space="preserve"> technology </w:t>
      </w:r>
      <w:r w:rsidRPr="00155F34">
        <w:lastRenderedPageBreak/>
        <w:t xml:space="preserve">adoption and managerial </w:t>
      </w:r>
      <w:r w:rsidRPr="00834AFD">
        <w:rPr>
          <w:rStyle w:val="Emphasis"/>
        </w:rPr>
        <w:t>innovation</w:t>
      </w:r>
      <w:r w:rsidRPr="00155F34">
        <w:t xml:space="preserve">,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w:t>
      </w:r>
      <w:proofErr w:type="gramStart"/>
      <w:r w:rsidRPr="00155F34">
        <w:t>in particular by</w:t>
      </w:r>
      <w:proofErr w:type="gramEnd"/>
      <w:r w:rsidRPr="00155F34">
        <w:t xml:space="preserve"> doing business with smaller firms that offer complementary products and services. Governments can support the process, as well, by investing in research and development.</w:t>
      </w:r>
    </w:p>
    <w:p w14:paraId="156430F0" w14:textId="77777777" w:rsidR="00E854E9" w:rsidRPr="005C600B" w:rsidRDefault="00E854E9" w:rsidP="00E854E9">
      <w:r w:rsidRPr="00155F34">
        <w:rPr>
          <w:rStyle w:val="StyleUnderline"/>
          <w:highlight w:val="yellow"/>
        </w:rPr>
        <w:t>Policymakers should</w:t>
      </w:r>
      <w:r w:rsidRPr="00155F34">
        <w:t xml:space="preserve"> also </w:t>
      </w:r>
      <w:r w:rsidRPr="00834AFD">
        <w:rPr>
          <w:rStyle w:val="StyleUnderline"/>
        </w:rPr>
        <w:t xml:space="preserve">seek to </w:t>
      </w:r>
      <w:r w:rsidRPr="00155F34">
        <w:rPr>
          <w:rStyle w:val="Emphasis"/>
          <w:highlight w:val="yellow"/>
        </w:rPr>
        <w:t>strengthen</w:t>
      </w:r>
      <w:r w:rsidRPr="00836BC3">
        <w:rPr>
          <w:rStyle w:val="Emphasis"/>
        </w:rPr>
        <w:t xml:space="preserve"> competition</w:t>
      </w:r>
      <w:r w:rsidRPr="00836BC3">
        <w:t xml:space="preserve"> </w:t>
      </w:r>
      <w:r w:rsidRPr="00836BC3">
        <w:rPr>
          <w:rStyle w:val="StyleUnderline"/>
        </w:rPr>
        <w:t>and</w:t>
      </w:r>
      <w:r w:rsidRPr="00836BC3">
        <w:t xml:space="preserve"> </w:t>
      </w:r>
      <w:r w:rsidRPr="00836BC3">
        <w:rPr>
          <w:rStyle w:val="Emphasis"/>
        </w:rPr>
        <w:t>business</w:t>
      </w:r>
      <w:r w:rsidRPr="00834AFD">
        <w:rPr>
          <w:rStyle w:val="Emphasis"/>
        </w:rPr>
        <w:t xml:space="preserve"> </w:t>
      </w:r>
      <w:r w:rsidRPr="00155F34">
        <w:rPr>
          <w:rStyle w:val="Emphasis"/>
          <w:highlight w:val="yellow"/>
        </w:rPr>
        <w:t>dynamism</w:t>
      </w:r>
      <w:r w:rsidRPr="00155F34">
        <w:t xml:space="preserve">. In a healthy economy, the firms that add the most value prosper and grow, while the firms that add the least value shrink or </w:t>
      </w:r>
      <w:proofErr w:type="gramStart"/>
      <w:r w:rsidRPr="00155F34">
        <w:t>disappear:</w:t>
      </w:r>
      <w:proofErr w:type="gramEnd"/>
      <w:r w:rsidRPr="00155F34">
        <w:t xml:space="preserve"> so-called </w:t>
      </w:r>
      <w:r w:rsidRPr="00836BC3">
        <w:rPr>
          <w:rStyle w:val="Emphasis"/>
        </w:rPr>
        <w:t>creative destruction</w:t>
      </w:r>
      <w:r w:rsidRPr="00155F34">
        <w:t xml:space="preserve">. </w:t>
      </w:r>
      <w:r w:rsidRPr="00834AFD">
        <w:rPr>
          <w:rStyle w:val="StyleUnderline"/>
        </w:rPr>
        <w:t xml:space="preserve">Policymakers </w:t>
      </w:r>
      <w:r w:rsidRPr="00836BC3">
        <w:rPr>
          <w:rStyle w:val="StyleUnderline"/>
        </w:rPr>
        <w:t>can revive</w:t>
      </w:r>
      <w:r w:rsidRPr="00836BC3">
        <w:t xml:space="preserve"> and reinforce </w:t>
      </w:r>
      <w:r w:rsidRPr="00836BC3">
        <w:rPr>
          <w:rStyle w:val="Emphasis"/>
        </w:rPr>
        <w:t>this</w:t>
      </w:r>
      <w:r w:rsidRPr="00155F34">
        <w:t xml:space="preserve"> natural sorting process </w:t>
      </w:r>
      <w:r w:rsidRPr="00155F34">
        <w:rPr>
          <w:rStyle w:val="StyleUnderline"/>
          <w:highlight w:val="yellow"/>
        </w:rPr>
        <w:t>by</w:t>
      </w:r>
      <w:r w:rsidRPr="00155F34">
        <w:rPr>
          <w:highlight w:val="yellow"/>
        </w:rPr>
        <w:t xml:space="preserve"> </w:t>
      </w:r>
      <w:r w:rsidRPr="00836BC3">
        <w:rPr>
          <w:rStyle w:val="Emphasis"/>
          <w:highlight w:val="yellow"/>
        </w:rPr>
        <w:t>revising competition rules</w:t>
      </w:r>
      <w:r w:rsidRPr="00155F34">
        <w:t>, bankruptcy procedures, and product and labor-market regulations.</w:t>
      </w:r>
    </w:p>
    <w:p w14:paraId="3FB61F02" w14:textId="77777777" w:rsidR="00E854E9" w:rsidRDefault="00E854E9" w:rsidP="00E854E9"/>
    <w:p w14:paraId="48D075EE" w14:textId="77777777" w:rsidR="00E854E9" w:rsidRDefault="00E854E9" w:rsidP="00E854E9">
      <w:pPr>
        <w:pStyle w:val="Heading3"/>
      </w:pPr>
      <w:r>
        <w:lastRenderedPageBreak/>
        <w:t>1NC – AT: Slow Growth</w:t>
      </w:r>
    </w:p>
    <w:p w14:paraId="0048FC03" w14:textId="77777777" w:rsidR="00E854E9" w:rsidRPr="00AC729D" w:rsidRDefault="00E854E9" w:rsidP="00E854E9">
      <w:pPr>
        <w:pStyle w:val="Heading4"/>
        <w:numPr>
          <w:ilvl w:val="0"/>
          <w:numId w:val="18"/>
        </w:numPr>
      </w:pPr>
      <w:r>
        <w:rPr>
          <w:u w:val="single"/>
        </w:rPr>
        <w:t xml:space="preserve">Venture capital </w:t>
      </w:r>
      <w:r>
        <w:t xml:space="preserve">ensures small startups </w:t>
      </w:r>
      <w:r>
        <w:rPr>
          <w:u w:val="single"/>
        </w:rPr>
        <w:t>thrive</w:t>
      </w:r>
      <w:r>
        <w:t xml:space="preserve">. But breakup would </w:t>
      </w:r>
      <w:r>
        <w:rPr>
          <w:u w:val="single"/>
        </w:rPr>
        <w:t xml:space="preserve">undermine </w:t>
      </w:r>
      <w:r>
        <w:t xml:space="preserve">innovation. Cal’s blue. </w:t>
      </w:r>
    </w:p>
    <w:p w14:paraId="0AF8BCAF" w14:textId="77777777" w:rsidR="00E854E9" w:rsidRPr="002752EB" w:rsidRDefault="00E854E9" w:rsidP="00E854E9">
      <w:r w:rsidRPr="008E5A41">
        <w:rPr>
          <w:rStyle w:val="Style13ptBold"/>
        </w:rPr>
        <w:t>Rizzo ’21</w:t>
      </w:r>
      <w:r>
        <w:t xml:space="preserve"> [Andrea </w:t>
      </w:r>
      <w:proofErr w:type="spellStart"/>
      <w:r>
        <w:t>Minuto</w:t>
      </w:r>
      <w:proofErr w:type="spellEnd"/>
      <w:r>
        <w:t xml:space="preserve">;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036B44E5" w14:textId="77777777" w:rsidR="00E854E9" w:rsidRPr="00226B43" w:rsidRDefault="00E854E9" w:rsidP="00E854E9">
      <w:r w:rsidRPr="00836BC3">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t xml:space="preserve">, </w:t>
      </w:r>
      <w:r w:rsidRPr="00836BC3">
        <w:rPr>
          <w:rStyle w:val="StyleUnderline"/>
        </w:rPr>
        <w:t>incumbents</w:t>
      </w:r>
      <w:r w:rsidRPr="00836BC3">
        <w:t xml:space="preserve"> allegedly </w:t>
      </w:r>
      <w:r w:rsidRPr="00836BC3">
        <w:rPr>
          <w:rStyle w:val="StyleUnderline"/>
        </w:rPr>
        <w:t>have</w:t>
      </w:r>
      <w:r w:rsidRPr="00836BC3">
        <w:t xml:space="preserve"> both </w:t>
      </w:r>
      <w:r w:rsidRPr="00836BC3">
        <w:rPr>
          <w:rStyle w:val="StyleUnderline"/>
        </w:rPr>
        <w:t>the ability and</w:t>
      </w:r>
      <w:r w:rsidRPr="00836BC3">
        <w:t xml:space="preserve"> the </w:t>
      </w:r>
      <w:r w:rsidRPr="00836BC3">
        <w:rPr>
          <w:rStyle w:val="StyleUnderline"/>
        </w:rPr>
        <w:t>incentive to foreclose</w:t>
      </w:r>
      <w:r w:rsidRPr="00836BC3">
        <w:t xml:space="preserve"> promising potential </w:t>
      </w:r>
      <w:r w:rsidRPr="00836BC3">
        <w:rPr>
          <w:rStyle w:val="StyleUnderline"/>
        </w:rPr>
        <w:t>competitors</w:t>
      </w:r>
      <w:r w:rsidRPr="00836BC3">
        <w:t xml:space="preserve">. </w:t>
      </w:r>
      <w:r w:rsidRPr="00836BC3">
        <w:rPr>
          <w:rStyle w:val="StyleUnderline"/>
        </w:rPr>
        <w:t>Their</w:t>
      </w:r>
      <w:r w:rsidRPr="00836BC3">
        <w:t xml:space="preserve"> </w:t>
      </w:r>
      <w:r w:rsidRPr="00836BC3">
        <w:rPr>
          <w:rStyle w:val="StyleUnderline"/>
        </w:rPr>
        <w:t>position allows them to collect</w:t>
      </w:r>
      <w:r w:rsidRPr="00836BC3">
        <w:t xml:space="preserve"> large amounts of </w:t>
      </w:r>
      <w:r w:rsidRPr="00836BC3">
        <w:rPr>
          <w:rStyle w:val="Emphasis"/>
        </w:rPr>
        <w:t>data</w:t>
      </w:r>
      <w:r w:rsidRPr="00836BC3">
        <w:t xml:space="preserve"> and to </w:t>
      </w:r>
      <w:r w:rsidRPr="00836BC3">
        <w:rPr>
          <w:rStyle w:val="StyleUnderline"/>
        </w:rPr>
        <w:t>identify</w:t>
      </w:r>
      <w:r w:rsidRPr="00836BC3">
        <w:t xml:space="preserve"> emerging </w:t>
      </w:r>
      <w:r w:rsidRPr="00836BC3">
        <w:rPr>
          <w:rStyle w:val="Emphasis"/>
        </w:rPr>
        <w:t>trends</w:t>
      </w:r>
      <w:r w:rsidRPr="00836BC3">
        <w:t xml:space="preserve"> early </w:t>
      </w:r>
      <w:r w:rsidRPr="00836BC3">
        <w:rPr>
          <w:rStyle w:val="StyleUnderline"/>
        </w:rPr>
        <w:t>and</w:t>
      </w:r>
      <w:r w:rsidRPr="00836BC3">
        <w:t xml:space="preserve"> to react </w:t>
      </w:r>
      <w:r w:rsidRPr="00836BC3">
        <w:rPr>
          <w:rStyle w:val="StyleUnderline"/>
        </w:rPr>
        <w:t>to them</w:t>
      </w:r>
      <w:r w:rsidRPr="00836BC3">
        <w:t xml:space="preserve">, whether </w:t>
      </w:r>
      <w:r w:rsidRPr="00836BC3">
        <w:rPr>
          <w:rStyle w:val="StyleUnderline"/>
        </w:rPr>
        <w:t>by adopting</w:t>
      </w:r>
      <w:r w:rsidRPr="00836BC3">
        <w:t xml:space="preserve"> aggressive </w:t>
      </w:r>
      <w:r w:rsidRPr="00836BC3">
        <w:rPr>
          <w:rStyle w:val="Emphasis"/>
        </w:rPr>
        <w:t>exclusionary practices</w:t>
      </w:r>
      <w:r w:rsidRPr="00836BC3">
        <w:t xml:space="preserve"> to protect their core market </w:t>
      </w:r>
      <w:r w:rsidRPr="00836BC3">
        <w:rPr>
          <w:rStyle w:val="StyleUnderline"/>
        </w:rPr>
        <w:t>or</w:t>
      </w:r>
      <w:r w:rsidRPr="00836BC3">
        <w:t xml:space="preserve"> by pre-emptive </w:t>
      </w:r>
      <w:r w:rsidRPr="00836BC3">
        <w:rPr>
          <w:rStyle w:val="Emphasis"/>
        </w:rPr>
        <w:t>acquisitions</w:t>
      </w:r>
      <w:r w:rsidRPr="00836BC3">
        <w:t xml:space="preserve"> </w:t>
      </w:r>
      <w:r w:rsidRPr="00836BC3">
        <w:rPr>
          <w:rStyle w:val="StyleUnderline"/>
        </w:rPr>
        <w:t>of</w:t>
      </w:r>
      <w:r w:rsidRPr="00836BC3">
        <w:t xml:space="preserve"> </w:t>
      </w:r>
      <w:r w:rsidRPr="00836BC3">
        <w:rPr>
          <w:rStyle w:val="Emphasis"/>
        </w:rPr>
        <w:t>innovative start-ups</w:t>
      </w:r>
      <w:r w:rsidRPr="00836BC3">
        <w:t xml:space="preserve"> at generous multiples.34 Exclusionary conduct and acquisitions may </w:t>
      </w:r>
      <w:proofErr w:type="gramStart"/>
      <w:r w:rsidRPr="00836BC3">
        <w:t>actually be</w:t>
      </w:r>
      <w:proofErr w:type="gramEnd"/>
      <w:r w:rsidRPr="00836BC3">
        <w:t xml:space="preserve"> complementary strategies, rather than substitutive ones, as the former may allow the incumbent to reduce the acquisition price.35</w:t>
      </w:r>
    </w:p>
    <w:p w14:paraId="453EB356" w14:textId="77777777" w:rsidR="00E854E9" w:rsidRPr="00226B43" w:rsidRDefault="00E854E9" w:rsidP="00E854E9">
      <w:r w:rsidRPr="00226B43">
        <w:t xml:space="preserve">Despite the growing concern that the possible existence of </w:t>
      </w:r>
      <w:r w:rsidRPr="00BD6278">
        <w:rPr>
          <w:rStyle w:val="StyleUnderline"/>
        </w:rPr>
        <w:t xml:space="preserve">a </w:t>
      </w:r>
      <w:r w:rsidRPr="00226B43">
        <w:rPr>
          <w:rStyle w:val="StyleUnderline"/>
          <w:highlight w:val="yellow"/>
        </w:rPr>
        <w:t xml:space="preserve">kill </w:t>
      </w:r>
      <w:r w:rsidRPr="00836BC3">
        <w:rPr>
          <w:rStyle w:val="StyleUnderline"/>
          <w:highlight w:val="yellow"/>
        </w:rPr>
        <w:t>zone might</w:t>
      </w:r>
      <w:r w:rsidRPr="00836BC3">
        <w:rPr>
          <w:highlight w:val="yellow"/>
        </w:rPr>
        <w:t xml:space="preserve"> </w:t>
      </w:r>
      <w:r w:rsidRPr="00836BC3">
        <w:rPr>
          <w:rStyle w:val="Emphasis"/>
          <w:highlight w:val="yellow"/>
        </w:rPr>
        <w:t xml:space="preserve">negatively </w:t>
      </w:r>
      <w:r w:rsidRPr="00226B43">
        <w:rPr>
          <w:rStyle w:val="Emphasis"/>
          <w:highlight w:val="yellow"/>
        </w:rPr>
        <w:t>impact</w:t>
      </w:r>
      <w:r w:rsidRPr="00226B43">
        <w:rPr>
          <w:highlight w:val="yellow"/>
        </w:rPr>
        <w:t xml:space="preserve"> </w:t>
      </w:r>
      <w:r w:rsidRPr="00226B43">
        <w:rPr>
          <w:rStyle w:val="StyleUnderline"/>
          <w:highlight w:val="yellow"/>
        </w:rPr>
        <w:t>innovation</w:t>
      </w:r>
      <w:r w:rsidRPr="00226B43">
        <w:t xml:space="preserve">, the venture capital industry itself has diverse views about the need to increase antitrust scrutiny against large digital incumbents changing the current approach to M&amp;As. </w:t>
      </w:r>
      <w:proofErr w:type="gramStart"/>
      <w:r w:rsidRPr="00226B43">
        <w:t xml:space="preserve">In particular, </w:t>
      </w:r>
      <w:r w:rsidRPr="00AC729D">
        <w:rPr>
          <w:rStyle w:val="StyleUnderline"/>
          <w:highlight w:val="cyan"/>
        </w:rPr>
        <w:t>among</w:t>
      </w:r>
      <w:proofErr w:type="gramEnd"/>
      <w:r w:rsidRPr="00AC729D">
        <w:rPr>
          <w:rStyle w:val="StyleUnderline"/>
        </w:rPr>
        <w:t xml:space="preserve"> the </w:t>
      </w:r>
      <w:r w:rsidRPr="00AC729D">
        <w:rPr>
          <w:rStyle w:val="StyleUnderline"/>
          <w:highlight w:val="cyan"/>
        </w:rPr>
        <w:t>venture capitalists</w:t>
      </w:r>
      <w:r w:rsidRPr="00AC729D">
        <w:rPr>
          <w:rStyle w:val="StyleUnderline"/>
        </w:rPr>
        <w:t xml:space="preserve"> that have actively </w:t>
      </w:r>
      <w:r w:rsidRPr="00AC729D">
        <w:rPr>
          <w:rStyle w:val="StyleUnderline"/>
          <w:highlight w:val="cyan"/>
        </w:rPr>
        <w:t>engaged with US antitrust enforcers</w:t>
      </w:r>
      <w:r w:rsidRPr="00226B43">
        <w:t xml:space="preserve">36, </w:t>
      </w:r>
      <w:r w:rsidRPr="00BA5CE9">
        <w:rPr>
          <w:rStyle w:val="StyleUnderline"/>
        </w:rPr>
        <w:t>even those that acknowledge the existence of a problem at the</w:t>
      </w:r>
      <w:r w:rsidRPr="00AC729D">
        <w:rPr>
          <w:rStyle w:val="StyleUnderline"/>
        </w:rPr>
        <w:t xml:space="preserve"> same time </w:t>
      </w:r>
      <w:r w:rsidRPr="00AC729D">
        <w:rPr>
          <w:rStyle w:val="StyleUnderline"/>
          <w:highlight w:val="cyan"/>
        </w:rPr>
        <w:t>express</w:t>
      </w:r>
      <w:r w:rsidRPr="00AC729D">
        <w:rPr>
          <w:rStyle w:val="StyleUnderline"/>
        </w:rPr>
        <w:t xml:space="preserve"> their </w:t>
      </w:r>
      <w:r w:rsidRPr="00AC729D">
        <w:rPr>
          <w:rStyle w:val="StyleUnderline"/>
          <w:highlight w:val="cyan"/>
        </w:rPr>
        <w:t>fears for</w:t>
      </w:r>
      <w:r w:rsidRPr="00AC729D">
        <w:rPr>
          <w:rStyle w:val="StyleUnderline"/>
        </w:rPr>
        <w:t xml:space="preserve"> the possible </w:t>
      </w:r>
      <w:r w:rsidRPr="00AC729D">
        <w:rPr>
          <w:rStyle w:val="StyleUnderline"/>
          <w:highlight w:val="cyan"/>
        </w:rPr>
        <w:t>unintended consequences</w:t>
      </w:r>
      <w:r w:rsidRPr="00AC729D">
        <w:rPr>
          <w:rStyle w:val="StyleUnderline"/>
        </w:rPr>
        <w:t xml:space="preserve"> of changes introduced with the best of intentions</w:t>
      </w:r>
      <w:r w:rsidRPr="00226B43">
        <w:t>.</w:t>
      </w:r>
    </w:p>
    <w:p w14:paraId="1172D6FF" w14:textId="77777777" w:rsidR="00E854E9" w:rsidRPr="00606285" w:rsidRDefault="00E854E9" w:rsidP="00E854E9">
      <w:r w:rsidRPr="00226B43">
        <w:t xml:space="preserve">Tackling incentives to innovate in the digital sector represents a multifaceted phenomenon, where the opposing sides are nevertheless part of the same coin. On one hand, </w:t>
      </w:r>
      <w:r w:rsidRPr="00AC729D">
        <w:rPr>
          <w:rStyle w:val="StyleUnderline"/>
          <w:highlight w:val="cyan"/>
        </w:rPr>
        <w:t>venture capital</w:t>
      </w:r>
      <w:r w:rsidRPr="00AC729D">
        <w:rPr>
          <w:rStyle w:val="StyleUnderline"/>
        </w:rPr>
        <w:t xml:space="preserve"> has so far </w:t>
      </w:r>
      <w:r w:rsidRPr="00AC729D">
        <w:rPr>
          <w:rStyle w:val="Emphasis"/>
          <w:highlight w:val="cyan"/>
        </w:rPr>
        <w:t>greatly contributed</w:t>
      </w:r>
      <w:r w:rsidRPr="00AC729D">
        <w:rPr>
          <w:rStyle w:val="StyleUnderline"/>
          <w:highlight w:val="cyan"/>
        </w:rPr>
        <w:t xml:space="preserve"> to</w:t>
      </w:r>
      <w:r w:rsidRPr="00AC729D">
        <w:rPr>
          <w:rStyle w:val="StyleUnderline"/>
        </w:rPr>
        <w:t xml:space="preserve"> the </w:t>
      </w:r>
      <w:r w:rsidRPr="00AC729D">
        <w:rPr>
          <w:rStyle w:val="StyleUnderline"/>
          <w:highlight w:val="cyan"/>
        </w:rPr>
        <w:t xml:space="preserve">transformation of high-risk start-ups into fully fledged </w:t>
      </w:r>
      <w:r w:rsidRPr="00BA5CE9">
        <w:rPr>
          <w:rStyle w:val="StyleUnderline"/>
        </w:rPr>
        <w:t xml:space="preserve">independent </w:t>
      </w:r>
      <w:r w:rsidRPr="00AC729D">
        <w:rPr>
          <w:rStyle w:val="StyleUnderline"/>
          <w:highlight w:val="cyan"/>
        </w:rPr>
        <w:t>companies</w:t>
      </w:r>
      <w:r w:rsidRPr="00AC729D">
        <w:rPr>
          <w:rStyle w:val="StyleUnderline"/>
        </w:rPr>
        <w:t xml:space="preserve">, participating in the creation of the most valuable public </w:t>
      </w:r>
      <w:r w:rsidRPr="00606285">
        <w:rPr>
          <w:rStyle w:val="StyleUnderline"/>
        </w:rPr>
        <w:t>companies globally. Moreover, start-ups benefit in many ways from the ecosystems created by large technology incumbents, among others, by using their platforms as effective distribution channels.</w:t>
      </w:r>
    </w:p>
    <w:p w14:paraId="7DAE9EAB" w14:textId="77777777" w:rsidR="00E854E9" w:rsidRPr="00226B43" w:rsidRDefault="00E854E9" w:rsidP="00E854E9">
      <w:r w:rsidRPr="00606285">
        <w:t>Furthermore, the incumbents might simply offer a better product or service. On the other</w:t>
      </w:r>
      <w:r w:rsidRPr="00226B43">
        <w:t xml:space="preserve"> hand, however, </w:t>
      </w:r>
      <w:r w:rsidRPr="00BD6278">
        <w:rPr>
          <w:rStyle w:val="StyleUnderline"/>
        </w:rPr>
        <w:t xml:space="preserve">there seems to be </w:t>
      </w:r>
      <w:r w:rsidRPr="00226B43">
        <w:rPr>
          <w:rStyle w:val="Emphasis"/>
          <w:highlight w:val="yellow"/>
        </w:rPr>
        <w:t>evidence</w:t>
      </w:r>
      <w:r w:rsidRPr="00226B43">
        <w:t xml:space="preserve">, on the investment side, </w:t>
      </w:r>
      <w:r w:rsidRPr="00226B43">
        <w:rPr>
          <w:rStyle w:val="StyleUnderline"/>
          <w:highlight w:val="yellow"/>
        </w:rPr>
        <w:t>highlighting</w:t>
      </w:r>
      <w:r w:rsidRPr="00226B43">
        <w:t xml:space="preserve"> a possible </w:t>
      </w:r>
      <w:r w:rsidRPr="00226B43">
        <w:rPr>
          <w:rStyle w:val="StyleUnderline"/>
          <w:highlight w:val="yellow"/>
        </w:rPr>
        <w:t xml:space="preserve">reduction of </w:t>
      </w:r>
      <w:r w:rsidRPr="005E1328">
        <w:rPr>
          <w:rStyle w:val="Emphasis"/>
        </w:rPr>
        <w:t xml:space="preserve">venture-backed </w:t>
      </w:r>
      <w:r w:rsidRPr="005E1328">
        <w:rPr>
          <w:rStyle w:val="Emphasis"/>
          <w:highlight w:val="yellow"/>
        </w:rPr>
        <w:t>start</w:t>
      </w:r>
      <w:r w:rsidRPr="00226B43">
        <w:rPr>
          <w:rStyle w:val="Emphasis"/>
          <w:highlight w:val="yellow"/>
        </w:rPr>
        <w:t>-ups</w:t>
      </w:r>
      <w:r w:rsidRPr="00226B43">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highlight w:val="yellow"/>
        </w:rPr>
        <w:t xml:space="preserve"> </w:t>
      </w:r>
      <w:r w:rsidRPr="00226B43">
        <w:rPr>
          <w:rStyle w:val="StyleUnderline"/>
          <w:highlight w:val="yellow"/>
        </w:rPr>
        <w:t>are active</w:t>
      </w:r>
      <w:r w:rsidRPr="00226B43">
        <w:t>. As stated during these debates ‘</w:t>
      </w:r>
      <w:r w:rsidRPr="00BD6278">
        <w:rPr>
          <w:rStyle w:val="StyleUnderline"/>
        </w:rPr>
        <w:t xml:space="preserve">funds have a </w:t>
      </w:r>
      <w:r w:rsidRPr="00BD6278">
        <w:rPr>
          <w:rStyle w:val="Emphasis"/>
        </w:rPr>
        <w:t>limited size</w:t>
      </w:r>
      <w:r w:rsidRPr="00226B43">
        <w:t xml:space="preserve"> </w:t>
      </w:r>
      <w:r w:rsidRPr="00BD6278">
        <w:rPr>
          <w:rStyle w:val="StyleUnderline"/>
        </w:rPr>
        <w:t>and they have to allocate capital</w:t>
      </w:r>
      <w:r w:rsidRPr="00226B43">
        <w:t xml:space="preserve"> and </w:t>
      </w:r>
      <w:r w:rsidRPr="00BD6278">
        <w:rPr>
          <w:rStyle w:val="StyleUnderline"/>
        </w:rPr>
        <w:t>they would much rather</w:t>
      </w:r>
      <w:r w:rsidRPr="00226B43">
        <w:t xml:space="preserve"> </w:t>
      </w:r>
      <w:r w:rsidRPr="00BD6278">
        <w:rPr>
          <w:rStyle w:val="StyleUnderline"/>
        </w:rPr>
        <w:t>pursue a market that has</w:t>
      </w:r>
      <w:r w:rsidRPr="00226B43">
        <w:t xml:space="preserve"> </w:t>
      </w:r>
      <w:r w:rsidRPr="00BD6278">
        <w:rPr>
          <w:rStyle w:val="Emphasis"/>
        </w:rPr>
        <w:t>tailwinds</w:t>
      </w:r>
      <w:r w:rsidRPr="00226B43">
        <w:t xml:space="preserve"> behind it </w:t>
      </w:r>
      <w:r w:rsidRPr="00BD6278">
        <w:rPr>
          <w:rStyle w:val="StyleUnderline"/>
        </w:rPr>
        <w:t xml:space="preserve">as opposed to a market that has </w:t>
      </w:r>
      <w:r w:rsidRPr="00BD6278">
        <w:rPr>
          <w:rStyle w:val="Emphasis"/>
        </w:rPr>
        <w:t>matured</w:t>
      </w:r>
      <w:r w:rsidRPr="00226B43">
        <w:t xml:space="preserve"> and that has deep entrenched incumbents’.37 </w:t>
      </w:r>
      <w:r w:rsidRPr="00BD6278">
        <w:rPr>
          <w:rStyle w:val="StyleUnderline"/>
        </w:rPr>
        <w:t>In markets dominated by incumbents</w:t>
      </w:r>
      <w:r w:rsidRPr="00226B43">
        <w:t>, ‘(</w:t>
      </w:r>
      <w:proofErr w:type="gramStart"/>
      <w:r w:rsidRPr="00226B43">
        <w:t>... )</w:t>
      </w:r>
      <w:proofErr w:type="gramEnd"/>
      <w:r w:rsidRPr="00226B43">
        <w:t xml:space="preserve"> </w:t>
      </w:r>
      <w:r w:rsidRPr="005E1328">
        <w:rPr>
          <w:rStyle w:val="Emphasis"/>
          <w:highlight w:val="yellow"/>
        </w:rPr>
        <w:t>start-ups</w:t>
      </w:r>
      <w:r w:rsidRPr="005E1328">
        <w:t xml:space="preserve"> </w:t>
      </w:r>
      <w:r w:rsidRPr="005E1328">
        <w:rPr>
          <w:rStyle w:val="StyleUnderline"/>
        </w:rPr>
        <w:t xml:space="preserve">building </w:t>
      </w:r>
      <w:r w:rsidRPr="005E1328">
        <w:rPr>
          <w:rStyle w:val="Emphasis"/>
        </w:rPr>
        <w:t>superior products</w:t>
      </w:r>
      <w:r w:rsidRPr="00226B43">
        <w:t xml:space="preserve"> (... ) </w:t>
      </w:r>
      <w:r w:rsidRPr="00226B43">
        <w:rPr>
          <w:rStyle w:val="StyleUnderline"/>
        </w:rPr>
        <w:t>may</w:t>
      </w:r>
      <w:r w:rsidRPr="00226B43">
        <w:t xml:space="preserve"> also </w:t>
      </w:r>
      <w:r w:rsidRPr="00226B43">
        <w:rPr>
          <w:rStyle w:val="StyleUnderline"/>
          <w:highlight w:val="yellow"/>
        </w:rPr>
        <w:t xml:space="preserve">find it </w:t>
      </w:r>
      <w:r w:rsidRPr="00226B43">
        <w:rPr>
          <w:rStyle w:val="Emphasis"/>
          <w:highlight w:val="yellow"/>
        </w:rPr>
        <w:t>difficult</w:t>
      </w:r>
      <w:r w:rsidRPr="00226B43">
        <w:rPr>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t>’.38</w:t>
      </w:r>
    </w:p>
    <w:p w14:paraId="2F0A0281" w14:textId="77777777" w:rsidR="00E854E9" w:rsidRPr="00226B43" w:rsidRDefault="00E854E9" w:rsidP="00E854E9">
      <w:r w:rsidRPr="00226B43">
        <w:t xml:space="preserve">In addition, some </w:t>
      </w:r>
      <w:r w:rsidRPr="00EB392A">
        <w:rPr>
          <w:rStyle w:val="StyleUnderline"/>
        </w:rPr>
        <w:t>venture capitalists have expressed</w:t>
      </w:r>
      <w:r w:rsidRPr="00226B43">
        <w:t xml:space="preserve"> their </w:t>
      </w:r>
      <w:r w:rsidRPr="00EB392A">
        <w:rPr>
          <w:rStyle w:val="StyleUnderline"/>
        </w:rPr>
        <w:t>views</w:t>
      </w:r>
      <w:r w:rsidRPr="00226B43">
        <w:t xml:space="preserve"> that </w:t>
      </w:r>
      <w:r w:rsidRPr="00EB392A">
        <w:rPr>
          <w:rStyle w:val="Emphasis"/>
        </w:rPr>
        <w:t>competition</w:t>
      </w:r>
      <w:r w:rsidRPr="00226B43">
        <w:t xml:space="preserve"> </w:t>
      </w:r>
      <w:r w:rsidRPr="00EB392A">
        <w:rPr>
          <w:rStyle w:val="StyleUnderline"/>
        </w:rPr>
        <w:t>to digital incumbents might</w:t>
      </w:r>
      <w:r w:rsidRPr="00226B43">
        <w:t xml:space="preserve"> likely </w:t>
      </w:r>
      <w:r w:rsidRPr="00EB392A">
        <w:rPr>
          <w:rStyle w:val="StyleUnderline"/>
        </w:rPr>
        <w:t xml:space="preserve">arise from </w:t>
      </w:r>
      <w:r w:rsidRPr="00EB392A">
        <w:rPr>
          <w:rStyle w:val="Emphasis"/>
        </w:rPr>
        <w:t>adjacent markets</w:t>
      </w:r>
      <w:r w:rsidRPr="00226B43">
        <w:t xml:space="preserve">. </w:t>
      </w:r>
      <w:r w:rsidRPr="00EB392A">
        <w:rPr>
          <w:rStyle w:val="StyleUnderline"/>
        </w:rPr>
        <w:t>A ‘viral’ success in a separate vertical could</w:t>
      </w:r>
      <w:r w:rsidRPr="00226B43">
        <w:t xml:space="preserve">, as it grows, </w:t>
      </w:r>
      <w:r w:rsidRPr="00EB392A">
        <w:rPr>
          <w:rStyle w:val="Emphasis"/>
        </w:rPr>
        <w:t>spill into</w:t>
      </w:r>
      <w:r w:rsidRPr="00226B43">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t xml:space="preserve"> </w:t>
      </w:r>
      <w:r w:rsidRPr="00EB392A">
        <w:rPr>
          <w:rStyle w:val="StyleUnderline"/>
        </w:rPr>
        <w:t>could focus</w:t>
      </w:r>
      <w:r w:rsidRPr="00226B43">
        <w:t xml:space="preserve"> more.</w:t>
      </w:r>
    </w:p>
    <w:p w14:paraId="2E0ED66C" w14:textId="77777777" w:rsidR="00E854E9" w:rsidRPr="00AC729D" w:rsidRDefault="00E854E9" w:rsidP="00E854E9">
      <w:pPr>
        <w:rPr>
          <w:rStyle w:val="StyleUnderline"/>
        </w:rPr>
      </w:pPr>
      <w:r w:rsidRPr="00226B43">
        <w:lastRenderedPageBreak/>
        <w:t xml:space="preserve">Some of the </w:t>
      </w:r>
      <w:r w:rsidRPr="00EB392A">
        <w:rPr>
          <w:rStyle w:val="Emphasis"/>
        </w:rPr>
        <w:t>evidence</w:t>
      </w:r>
      <w:r w:rsidRPr="00226B43">
        <w:t xml:space="preserve"> described in the previous section </w:t>
      </w:r>
      <w:r w:rsidRPr="00EB392A">
        <w:rPr>
          <w:rStyle w:val="StyleUnderline"/>
        </w:rPr>
        <w:t>is consistent with the existence of reduced first-time venture-backed funding in markets dominated by digital incumbents</w:t>
      </w:r>
      <w:r w:rsidRPr="00226B43">
        <w:t xml:space="preserve">. Despite the evidence still being limited, it nevertheless provides suggestive food for thought and should trigger more detailed research on this complex topic. </w:t>
      </w:r>
      <w:proofErr w:type="gramStart"/>
      <w:r w:rsidRPr="00606285">
        <w:t>First of all</w:t>
      </w:r>
      <w:proofErr w:type="gramEnd"/>
      <w:r w:rsidRPr="00606285">
        <w:t xml:space="preserve">, the existence and the magnitude of this reduction have to be further verified, for example, through a precise identification of the companies actually competing in the same space of digital incumbents and their evolution. </w:t>
      </w:r>
      <w:r w:rsidRPr="00606285">
        <w:rPr>
          <w:rStyle w:val="StyleUnderline"/>
        </w:rPr>
        <w:t xml:space="preserve">The second step should then </w:t>
      </w:r>
      <w:r w:rsidRPr="00606285">
        <w:rPr>
          <w:rStyle w:val="Emphasis"/>
        </w:rPr>
        <w:t>verify the existence</w:t>
      </w:r>
      <w:r w:rsidRPr="00606285">
        <w:rPr>
          <w:rStyle w:val="StyleUnderline"/>
        </w:rPr>
        <w:t xml:space="preserve"> of a </w:t>
      </w:r>
      <w:r w:rsidRPr="00606285">
        <w:rPr>
          <w:rStyle w:val="Emphasis"/>
        </w:rPr>
        <w:t>causal link</w:t>
      </w:r>
      <w:r w:rsidRPr="00606285">
        <w:rPr>
          <w:rStyle w:val="StyleUnderline"/>
        </w:rPr>
        <w:t xml:space="preserve"> between the </w:t>
      </w:r>
      <w:r w:rsidRPr="00606285">
        <w:rPr>
          <w:rStyle w:val="Emphasis"/>
        </w:rPr>
        <w:t xml:space="preserve">alleged aggressive </w:t>
      </w:r>
      <w:proofErr w:type="spellStart"/>
      <w:r w:rsidRPr="00606285">
        <w:rPr>
          <w:rStyle w:val="Emphasis"/>
        </w:rPr>
        <w:t>behaviour</w:t>
      </w:r>
      <w:proofErr w:type="spellEnd"/>
      <w:r w:rsidRPr="00606285">
        <w:rPr>
          <w:rStyle w:val="Emphasis"/>
        </w:rPr>
        <w:t xml:space="preserve"> of the incumbents</w:t>
      </w:r>
      <w:r w:rsidRPr="00606285">
        <w:rPr>
          <w:rStyle w:val="StyleUnderline"/>
        </w:rPr>
        <w:t xml:space="preserve"> in the kill zone and the </w:t>
      </w:r>
      <w:r w:rsidRPr="00606285">
        <w:rPr>
          <w:rStyle w:val="Emphasis"/>
        </w:rPr>
        <w:t>reduction of venture capital financings</w:t>
      </w:r>
      <w:r w:rsidRPr="00606285">
        <w:rPr>
          <w:rStyle w:val="StyleUnderline"/>
        </w:rPr>
        <w:t>, especially in the early stages of start-ups.</w:t>
      </w:r>
    </w:p>
    <w:p w14:paraId="0A44B29F" w14:textId="77777777" w:rsidR="00E854E9" w:rsidRPr="00226B43" w:rsidRDefault="00E854E9" w:rsidP="00E854E9">
      <w:r w:rsidRPr="00226B43">
        <w:t>This reduction might, indeed, not necessarily pertain to the antitrust domain as it could stem from changing requirements of start-ups themselves as their technological and commercial needs evolve. The widespread ‘</w:t>
      </w:r>
      <w:proofErr w:type="spellStart"/>
      <w:r w:rsidRPr="00226B43">
        <w:t>blitzscaling</w:t>
      </w:r>
      <w:proofErr w:type="spellEnd"/>
      <w:r w:rsidRPr="00226B43">
        <w:t xml:space="preserve">’ 39 </w:t>
      </w:r>
      <w:proofErr w:type="gramStart"/>
      <w:r w:rsidRPr="00226B43">
        <w:t>strategy</w:t>
      </w:r>
      <w:proofErr w:type="gramEnd"/>
      <w:r w:rsidRPr="00226B43">
        <w:t>—where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088538E2" w14:textId="77777777" w:rsidR="00E854E9" w:rsidRPr="00226B43" w:rsidRDefault="00E854E9" w:rsidP="00E854E9">
      <w:r w:rsidRPr="00226B43">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79E3F5A3" w14:textId="77777777" w:rsidR="00E854E9" w:rsidRPr="002D3097" w:rsidRDefault="00E854E9" w:rsidP="00E854E9">
      <w:pPr>
        <w:rPr>
          <w:sz w:val="10"/>
          <w:szCs w:val="16"/>
        </w:rPr>
      </w:pPr>
      <w:r w:rsidRPr="002D3097">
        <w:rPr>
          <w:sz w:val="10"/>
          <w:szCs w:val="16"/>
        </w:rPr>
        <w:t xml:space="preserve">However, the </w:t>
      </w:r>
      <w:r w:rsidRPr="002D3097">
        <w:rPr>
          <w:rStyle w:val="StyleUnderline"/>
          <w:sz w:val="16"/>
          <w:szCs w:val="16"/>
        </w:rPr>
        <w:t>evidence thus far collected does suggest</w:t>
      </w:r>
      <w:r w:rsidRPr="002D3097">
        <w:rPr>
          <w:sz w:val="10"/>
          <w:szCs w:val="16"/>
        </w:rPr>
        <w:t xml:space="preserve"> that current </w:t>
      </w:r>
      <w:r w:rsidRPr="002D3097">
        <w:rPr>
          <w:rStyle w:val="Emphasis"/>
          <w:sz w:val="18"/>
          <w:szCs w:val="16"/>
        </w:rPr>
        <w:t xml:space="preserve">digital </w:t>
      </w:r>
      <w:r w:rsidRPr="002D3097">
        <w:rPr>
          <w:rStyle w:val="Emphasis"/>
          <w:sz w:val="18"/>
          <w:szCs w:val="16"/>
          <w:highlight w:val="yellow"/>
        </w:rPr>
        <w:t>incumbents</w:t>
      </w:r>
      <w:r w:rsidRPr="002D3097">
        <w:rPr>
          <w:sz w:val="10"/>
          <w:szCs w:val="16"/>
          <w:highlight w:val="yellow"/>
        </w:rPr>
        <w:t xml:space="preserve"> </w:t>
      </w:r>
      <w:r w:rsidRPr="002D3097">
        <w:rPr>
          <w:rStyle w:val="StyleUnderline"/>
          <w:sz w:val="16"/>
          <w:szCs w:val="16"/>
          <w:highlight w:val="yellow"/>
        </w:rPr>
        <w:t>face</w:t>
      </w:r>
      <w:r w:rsidRPr="002D3097">
        <w:rPr>
          <w:sz w:val="10"/>
          <w:szCs w:val="16"/>
        </w:rPr>
        <w:t xml:space="preserve"> </w:t>
      </w:r>
      <w:r w:rsidRPr="002D3097">
        <w:rPr>
          <w:rStyle w:val="Emphasis"/>
          <w:sz w:val="18"/>
          <w:szCs w:val="16"/>
        </w:rPr>
        <w:t xml:space="preserve">very </w:t>
      </w:r>
      <w:r w:rsidRPr="002D3097">
        <w:rPr>
          <w:rStyle w:val="Emphasis"/>
          <w:sz w:val="18"/>
          <w:szCs w:val="16"/>
          <w:highlight w:val="yellow"/>
        </w:rPr>
        <w:t>little</w:t>
      </w:r>
      <w:r w:rsidRPr="002D3097">
        <w:rPr>
          <w:sz w:val="10"/>
          <w:szCs w:val="16"/>
          <w:highlight w:val="yellow"/>
        </w:rPr>
        <w:t xml:space="preserve"> </w:t>
      </w:r>
      <w:r w:rsidRPr="002D3097">
        <w:rPr>
          <w:rStyle w:val="StyleUnderline"/>
          <w:sz w:val="16"/>
          <w:szCs w:val="16"/>
          <w:highlight w:val="yellow"/>
        </w:rPr>
        <w:t>threat of entry</w:t>
      </w:r>
      <w:r w:rsidRPr="002D3097">
        <w:rPr>
          <w:sz w:val="10"/>
          <w:szCs w:val="16"/>
        </w:rPr>
        <w:t xml:space="preserve">. </w:t>
      </w:r>
      <w:r w:rsidRPr="002D3097">
        <w:rPr>
          <w:rStyle w:val="StyleUnderline"/>
          <w:sz w:val="16"/>
          <w:szCs w:val="16"/>
        </w:rPr>
        <w:t xml:space="preserve">Competition for the market dynamics </w:t>
      </w:r>
      <w:proofErr w:type="gramStart"/>
      <w:r w:rsidRPr="002D3097">
        <w:rPr>
          <w:rStyle w:val="StyleUnderline"/>
          <w:sz w:val="16"/>
          <w:szCs w:val="16"/>
        </w:rPr>
        <w:t>are</w:t>
      </w:r>
      <w:proofErr w:type="gramEnd"/>
      <w:r w:rsidRPr="002D3097">
        <w:rPr>
          <w:rStyle w:val="StyleUnderline"/>
          <w:sz w:val="16"/>
          <w:szCs w:val="16"/>
        </w:rPr>
        <w:t xml:space="preserve"> </w:t>
      </w:r>
      <w:r w:rsidRPr="002D3097">
        <w:rPr>
          <w:rStyle w:val="Emphasis"/>
          <w:sz w:val="18"/>
          <w:szCs w:val="16"/>
        </w:rPr>
        <w:t>not necessarily</w:t>
      </w:r>
      <w:r w:rsidRPr="002D3097">
        <w:rPr>
          <w:sz w:val="10"/>
          <w:szCs w:val="16"/>
        </w:rPr>
        <w:t xml:space="preserve"> </w:t>
      </w:r>
      <w:r w:rsidRPr="002D3097">
        <w:rPr>
          <w:rStyle w:val="StyleUnderline"/>
          <w:sz w:val="16"/>
          <w:szCs w:val="16"/>
        </w:rPr>
        <w:t xml:space="preserve">symptomatic of the presence of the exploitation of market power, </w:t>
      </w:r>
      <w:r w:rsidRPr="002D3097">
        <w:rPr>
          <w:rStyle w:val="Emphasis"/>
          <w:sz w:val="18"/>
          <w:szCs w:val="16"/>
        </w:rPr>
        <w:t>provided</w:t>
      </w:r>
      <w:r w:rsidRPr="002D3097">
        <w:rPr>
          <w:sz w:val="10"/>
          <w:szCs w:val="16"/>
        </w:rPr>
        <w:t xml:space="preserve"> that </w:t>
      </w:r>
      <w:r w:rsidRPr="002D3097">
        <w:rPr>
          <w:rStyle w:val="StyleUnderline"/>
          <w:sz w:val="16"/>
          <w:szCs w:val="16"/>
        </w:rPr>
        <w:t>incumbents still face</w:t>
      </w:r>
      <w:r w:rsidRPr="002D3097">
        <w:rPr>
          <w:sz w:val="10"/>
          <w:szCs w:val="16"/>
        </w:rPr>
        <w:t xml:space="preserve">, actual or potential, </w:t>
      </w:r>
      <w:r w:rsidRPr="002D3097">
        <w:rPr>
          <w:rStyle w:val="Emphasis"/>
          <w:sz w:val="18"/>
          <w:szCs w:val="16"/>
        </w:rPr>
        <w:t>competitive pressures</w:t>
      </w:r>
      <w:r w:rsidRPr="002D3097">
        <w:rPr>
          <w:sz w:val="10"/>
          <w:szCs w:val="16"/>
        </w:rPr>
        <w:t xml:space="preserve"> </w:t>
      </w:r>
      <w:r w:rsidRPr="002D3097">
        <w:rPr>
          <w:rStyle w:val="StyleUnderline"/>
          <w:sz w:val="16"/>
          <w:szCs w:val="16"/>
        </w:rPr>
        <w:t xml:space="preserve">and could be substituted by a </w:t>
      </w:r>
      <w:r w:rsidRPr="002D3097">
        <w:rPr>
          <w:rStyle w:val="Emphasis"/>
          <w:sz w:val="18"/>
          <w:szCs w:val="16"/>
        </w:rPr>
        <w:t>more efficient rival</w:t>
      </w:r>
      <w:r w:rsidRPr="002D3097">
        <w:rPr>
          <w:sz w:val="10"/>
          <w:szCs w:val="16"/>
        </w:rPr>
        <w:t xml:space="preserve">.44 </w:t>
      </w:r>
      <w:r w:rsidRPr="002D3097">
        <w:rPr>
          <w:rStyle w:val="StyleUnderline"/>
          <w:sz w:val="16"/>
          <w:szCs w:val="16"/>
          <w:highlight w:val="yellow"/>
        </w:rPr>
        <w:t xml:space="preserve">What is needed is </w:t>
      </w:r>
      <w:r w:rsidRPr="002D3097">
        <w:rPr>
          <w:rStyle w:val="Emphasis"/>
          <w:sz w:val="18"/>
          <w:szCs w:val="16"/>
          <w:highlight w:val="yellow"/>
        </w:rPr>
        <w:t>not</w:t>
      </w:r>
      <w:r w:rsidRPr="002D3097">
        <w:rPr>
          <w:rStyle w:val="Emphasis"/>
          <w:sz w:val="18"/>
          <w:szCs w:val="16"/>
        </w:rPr>
        <w:t xml:space="preserve"> just </w:t>
      </w:r>
      <w:r w:rsidRPr="002D3097">
        <w:rPr>
          <w:rStyle w:val="Emphasis"/>
          <w:sz w:val="18"/>
          <w:szCs w:val="16"/>
          <w:highlight w:val="yellow"/>
        </w:rPr>
        <w:t>incremental</w:t>
      </w:r>
      <w:r w:rsidRPr="002D3097">
        <w:rPr>
          <w:rStyle w:val="Emphasis"/>
          <w:sz w:val="18"/>
          <w:szCs w:val="16"/>
        </w:rPr>
        <w:t xml:space="preserve"> innovation</w:t>
      </w:r>
      <w:r w:rsidRPr="002D3097">
        <w:rPr>
          <w:sz w:val="10"/>
          <w:szCs w:val="16"/>
        </w:rPr>
        <w:t xml:space="preserve">, </w:t>
      </w:r>
      <w:r w:rsidRPr="002D3097">
        <w:rPr>
          <w:rStyle w:val="StyleUnderline"/>
          <w:sz w:val="16"/>
          <w:szCs w:val="16"/>
          <w:highlight w:val="yellow"/>
        </w:rPr>
        <w:t>but</w:t>
      </w:r>
      <w:r w:rsidRPr="002D3097">
        <w:rPr>
          <w:sz w:val="10"/>
          <w:szCs w:val="16"/>
        </w:rPr>
        <w:t xml:space="preserve"> the </w:t>
      </w:r>
      <w:r w:rsidRPr="002D3097">
        <w:rPr>
          <w:rStyle w:val="Emphasis"/>
          <w:sz w:val="18"/>
          <w:szCs w:val="16"/>
          <w:highlight w:val="yellow"/>
        </w:rPr>
        <w:t>drastic innovation</w:t>
      </w:r>
      <w:r w:rsidRPr="002D3097">
        <w:rPr>
          <w:sz w:val="10"/>
          <w:szCs w:val="16"/>
        </w:rPr>
        <w:t xml:space="preserve"> </w:t>
      </w:r>
      <w:r w:rsidRPr="002D3097">
        <w:rPr>
          <w:rStyle w:val="StyleUnderline"/>
          <w:sz w:val="16"/>
          <w:szCs w:val="16"/>
        </w:rPr>
        <w:t>that makes market leadership</w:t>
      </w:r>
      <w:r w:rsidRPr="002D3097">
        <w:rPr>
          <w:sz w:val="10"/>
          <w:szCs w:val="16"/>
        </w:rPr>
        <w:t xml:space="preserve"> </w:t>
      </w:r>
      <w:r w:rsidRPr="002D3097">
        <w:rPr>
          <w:rStyle w:val="Emphasis"/>
          <w:sz w:val="18"/>
          <w:szCs w:val="16"/>
        </w:rPr>
        <w:t>highly contestable</w:t>
      </w:r>
      <w:r w:rsidRPr="002D3097">
        <w:rPr>
          <w:sz w:val="10"/>
          <w:szCs w:val="16"/>
        </w:rPr>
        <w:t xml:space="preserve">. </w:t>
      </w:r>
      <w:r w:rsidRPr="002D3097">
        <w:rPr>
          <w:rStyle w:val="StyleUnderline"/>
          <w:sz w:val="16"/>
          <w:szCs w:val="16"/>
        </w:rPr>
        <w:t>This is especially true for</w:t>
      </w:r>
      <w:r w:rsidRPr="002D3097">
        <w:rPr>
          <w:sz w:val="10"/>
          <w:szCs w:val="16"/>
        </w:rPr>
        <w:t xml:space="preserve"> </w:t>
      </w:r>
      <w:r w:rsidRPr="002D3097">
        <w:rPr>
          <w:rStyle w:val="Emphasis"/>
          <w:sz w:val="18"/>
          <w:szCs w:val="16"/>
        </w:rPr>
        <w:t>technology markets</w:t>
      </w:r>
      <w:r w:rsidRPr="002D3097">
        <w:rPr>
          <w:sz w:val="10"/>
          <w:szCs w:val="16"/>
        </w:rPr>
        <w:t xml:space="preserve">, </w:t>
      </w:r>
      <w:r w:rsidRPr="002D3097">
        <w:rPr>
          <w:rStyle w:val="StyleUnderline"/>
          <w:sz w:val="16"/>
          <w:szCs w:val="16"/>
        </w:rPr>
        <w:t>where</w:t>
      </w:r>
      <w:r w:rsidRPr="002D3097">
        <w:rPr>
          <w:sz w:val="10"/>
          <w:szCs w:val="16"/>
        </w:rPr>
        <w:t>, as stated by Google itself, ‘</w:t>
      </w:r>
      <w:r w:rsidRPr="002D3097">
        <w:rPr>
          <w:rStyle w:val="StyleUnderline"/>
          <w:sz w:val="16"/>
          <w:szCs w:val="16"/>
        </w:rPr>
        <w:t>changes tend to be</w:t>
      </w:r>
      <w:r w:rsidRPr="002D3097">
        <w:rPr>
          <w:sz w:val="10"/>
          <w:szCs w:val="16"/>
        </w:rPr>
        <w:t xml:space="preserve"> </w:t>
      </w:r>
      <w:r w:rsidRPr="002D3097">
        <w:rPr>
          <w:rStyle w:val="Emphasis"/>
          <w:sz w:val="18"/>
          <w:szCs w:val="16"/>
        </w:rPr>
        <w:t>revolutionary</w:t>
      </w:r>
      <w:r w:rsidRPr="002D3097">
        <w:rPr>
          <w:sz w:val="10"/>
          <w:szCs w:val="16"/>
        </w:rPr>
        <w:t xml:space="preserve">, </w:t>
      </w:r>
      <w:r w:rsidRPr="002D3097">
        <w:rPr>
          <w:rStyle w:val="StyleUnderline"/>
          <w:sz w:val="16"/>
          <w:szCs w:val="16"/>
        </w:rPr>
        <w:t>not</w:t>
      </w:r>
      <w:r w:rsidRPr="002D3097">
        <w:rPr>
          <w:sz w:val="10"/>
          <w:szCs w:val="16"/>
        </w:rPr>
        <w:t xml:space="preserve"> </w:t>
      </w:r>
      <w:r w:rsidRPr="002D3097">
        <w:rPr>
          <w:rStyle w:val="Emphasis"/>
          <w:sz w:val="18"/>
          <w:szCs w:val="16"/>
        </w:rPr>
        <w:t>evolutionary’</w:t>
      </w:r>
      <w:r w:rsidRPr="002D3097">
        <w:rPr>
          <w:sz w:val="10"/>
          <w:szCs w:val="16"/>
        </w:rPr>
        <w:t>.45</w:t>
      </w:r>
    </w:p>
    <w:p w14:paraId="39536F9E" w14:textId="77777777" w:rsidR="00E854E9" w:rsidRPr="002D3097" w:rsidRDefault="00E854E9" w:rsidP="00E854E9">
      <w:pPr>
        <w:rPr>
          <w:sz w:val="10"/>
          <w:szCs w:val="16"/>
        </w:rPr>
      </w:pPr>
      <w:r w:rsidRPr="002D3097">
        <w:rPr>
          <w:sz w:val="10"/>
          <w:szCs w:val="16"/>
        </w:rPr>
        <w:t xml:space="preserve">Some </w:t>
      </w:r>
      <w:r w:rsidRPr="002D3097">
        <w:rPr>
          <w:rStyle w:val="Emphasis"/>
          <w:sz w:val="18"/>
          <w:szCs w:val="16"/>
        </w:rPr>
        <w:t xml:space="preserve">recent </w:t>
      </w:r>
      <w:r w:rsidRPr="002D3097">
        <w:rPr>
          <w:rStyle w:val="Emphasis"/>
          <w:sz w:val="18"/>
          <w:szCs w:val="16"/>
          <w:highlight w:val="yellow"/>
        </w:rPr>
        <w:t>studies</w:t>
      </w:r>
      <w:r w:rsidRPr="002D3097">
        <w:rPr>
          <w:sz w:val="10"/>
          <w:szCs w:val="16"/>
        </w:rPr>
        <w:t xml:space="preserve"> and antitrust agency reports </w:t>
      </w:r>
      <w:r w:rsidRPr="002D3097">
        <w:rPr>
          <w:rStyle w:val="StyleUnderline"/>
          <w:sz w:val="16"/>
          <w:szCs w:val="16"/>
          <w:highlight w:val="yellow"/>
        </w:rPr>
        <w:t>suggest</w:t>
      </w:r>
      <w:r w:rsidRPr="002D3097">
        <w:rPr>
          <w:sz w:val="10"/>
          <w:szCs w:val="16"/>
        </w:rPr>
        <w:t xml:space="preserve"> that </w:t>
      </w:r>
      <w:r w:rsidRPr="002D3097">
        <w:rPr>
          <w:rStyle w:val="StyleUnderline"/>
          <w:sz w:val="16"/>
          <w:szCs w:val="16"/>
        </w:rPr>
        <w:t xml:space="preserve">digital </w:t>
      </w:r>
      <w:r w:rsidRPr="002D3097">
        <w:rPr>
          <w:rStyle w:val="StyleUnderline"/>
          <w:sz w:val="16"/>
          <w:szCs w:val="16"/>
          <w:highlight w:val="yellow"/>
        </w:rPr>
        <w:t>markets are</w:t>
      </w:r>
      <w:r w:rsidRPr="002D3097">
        <w:rPr>
          <w:rStyle w:val="StyleUnderline"/>
          <w:sz w:val="16"/>
          <w:szCs w:val="16"/>
        </w:rPr>
        <w:t xml:space="preserve"> becoming </w:t>
      </w:r>
      <w:r w:rsidRPr="002D3097">
        <w:rPr>
          <w:rStyle w:val="Emphasis"/>
          <w:sz w:val="18"/>
          <w:szCs w:val="16"/>
        </w:rPr>
        <w:t xml:space="preserve">progressively </w:t>
      </w:r>
      <w:r w:rsidRPr="002D3097">
        <w:rPr>
          <w:rStyle w:val="Emphasis"/>
          <w:sz w:val="18"/>
          <w:szCs w:val="16"/>
          <w:highlight w:val="yellow"/>
        </w:rPr>
        <w:t>less dynamic</w:t>
      </w:r>
      <w:r w:rsidRPr="002D3097">
        <w:rPr>
          <w:sz w:val="10"/>
          <w:szCs w:val="16"/>
        </w:rPr>
        <w:t xml:space="preserve">. Among others, the UK’s Digital Competition Expert Panel (UK Report46) observes that </w:t>
      </w:r>
      <w:r w:rsidRPr="002D3097">
        <w:rPr>
          <w:rStyle w:val="StyleUnderline"/>
          <w:sz w:val="16"/>
          <w:szCs w:val="16"/>
        </w:rPr>
        <w:t>competition for the market</w:t>
      </w:r>
      <w:r w:rsidRPr="002D3097">
        <w:rPr>
          <w:sz w:val="10"/>
          <w:szCs w:val="16"/>
        </w:rPr>
        <w:t xml:space="preserve"> </w:t>
      </w:r>
      <w:r w:rsidRPr="002D3097">
        <w:rPr>
          <w:rStyle w:val="Emphasis"/>
          <w:sz w:val="18"/>
          <w:szCs w:val="16"/>
        </w:rPr>
        <w:t>does not appear</w:t>
      </w:r>
      <w:r w:rsidRPr="002D3097">
        <w:rPr>
          <w:sz w:val="10"/>
          <w:szCs w:val="16"/>
        </w:rPr>
        <w:t xml:space="preserve"> </w:t>
      </w:r>
      <w:r w:rsidRPr="002D3097">
        <w:rPr>
          <w:rStyle w:val="StyleUnderline"/>
          <w:sz w:val="16"/>
          <w:szCs w:val="16"/>
        </w:rPr>
        <w:t>to be able to solve</w:t>
      </w:r>
      <w:r w:rsidRPr="002D3097">
        <w:rPr>
          <w:sz w:val="10"/>
          <w:szCs w:val="16"/>
        </w:rPr>
        <w:t xml:space="preserve"> </w:t>
      </w:r>
      <w:r w:rsidRPr="002D3097">
        <w:rPr>
          <w:rStyle w:val="Emphasis"/>
          <w:sz w:val="18"/>
          <w:szCs w:val="16"/>
        </w:rPr>
        <w:t>competition issues</w:t>
      </w:r>
      <w:r w:rsidRPr="002D3097">
        <w:rPr>
          <w:sz w:val="10"/>
          <w:szCs w:val="16"/>
        </w:rPr>
        <w:t xml:space="preserve"> </w:t>
      </w:r>
      <w:r w:rsidRPr="002D3097">
        <w:rPr>
          <w:rStyle w:val="StyleUnderline"/>
          <w:sz w:val="16"/>
          <w:szCs w:val="16"/>
        </w:rPr>
        <w:t>linked to winner-take-all outcomes</w:t>
      </w:r>
      <w:r w:rsidRPr="002D3097">
        <w:rPr>
          <w:sz w:val="10"/>
          <w:szCs w:val="16"/>
        </w:rPr>
        <w:t xml:space="preserve">, </w:t>
      </w:r>
      <w:r w:rsidRPr="002D3097">
        <w:rPr>
          <w:rStyle w:val="StyleUnderline"/>
          <w:sz w:val="16"/>
          <w:szCs w:val="16"/>
        </w:rPr>
        <w:t xml:space="preserve">as </w:t>
      </w:r>
      <w:r w:rsidRPr="002D3097">
        <w:rPr>
          <w:rStyle w:val="StyleUnderline"/>
          <w:sz w:val="16"/>
          <w:szCs w:val="16"/>
          <w:highlight w:val="yellow"/>
        </w:rPr>
        <w:t xml:space="preserve">the </w:t>
      </w:r>
      <w:r w:rsidRPr="002D3097">
        <w:rPr>
          <w:rStyle w:val="Emphasis"/>
          <w:sz w:val="18"/>
          <w:szCs w:val="16"/>
          <w:highlight w:val="yellow"/>
        </w:rPr>
        <w:t>next</w:t>
      </w:r>
      <w:r w:rsidRPr="002D3097">
        <w:rPr>
          <w:rStyle w:val="Emphasis"/>
          <w:sz w:val="18"/>
          <w:szCs w:val="16"/>
        </w:rPr>
        <w:t xml:space="preserve"> technological </w:t>
      </w:r>
      <w:r w:rsidRPr="002D3097">
        <w:rPr>
          <w:rStyle w:val="Emphasis"/>
          <w:sz w:val="18"/>
          <w:szCs w:val="16"/>
          <w:highlight w:val="yellow"/>
        </w:rPr>
        <w:t>revolution</w:t>
      </w:r>
      <w:r w:rsidRPr="002D3097">
        <w:rPr>
          <w:sz w:val="10"/>
          <w:szCs w:val="16"/>
        </w:rPr>
        <w:t xml:space="preserve"> </w:t>
      </w:r>
      <w:r w:rsidRPr="002D3097">
        <w:rPr>
          <w:rStyle w:val="StyleUnderline"/>
          <w:sz w:val="16"/>
          <w:szCs w:val="16"/>
        </w:rPr>
        <w:t xml:space="preserve">is likely to </w:t>
      </w:r>
      <w:r w:rsidRPr="002D3097">
        <w:rPr>
          <w:rStyle w:val="StyleUnderline"/>
          <w:sz w:val="16"/>
          <w:szCs w:val="16"/>
          <w:highlight w:val="yellow"/>
        </w:rPr>
        <w:t xml:space="preserve">focus on </w:t>
      </w:r>
      <w:r w:rsidRPr="002D3097">
        <w:rPr>
          <w:rStyle w:val="Emphasis"/>
          <w:sz w:val="18"/>
          <w:szCs w:val="16"/>
          <w:highlight w:val="yellow"/>
        </w:rPr>
        <w:t>data</w:t>
      </w:r>
      <w:r w:rsidRPr="002D3097">
        <w:rPr>
          <w:sz w:val="10"/>
          <w:szCs w:val="16"/>
          <w:highlight w:val="yellow"/>
        </w:rPr>
        <w:t xml:space="preserve"> </w:t>
      </w:r>
      <w:r w:rsidRPr="002D3097">
        <w:rPr>
          <w:rStyle w:val="StyleUnderline"/>
          <w:sz w:val="16"/>
          <w:szCs w:val="16"/>
        </w:rPr>
        <w:t xml:space="preserve">that </w:t>
      </w:r>
      <w:r w:rsidRPr="002D3097">
        <w:rPr>
          <w:rStyle w:val="Emphasis"/>
          <w:sz w:val="18"/>
          <w:szCs w:val="16"/>
          <w:highlight w:val="yellow"/>
        </w:rPr>
        <w:t>existing firms</w:t>
      </w:r>
      <w:r w:rsidRPr="002D3097">
        <w:rPr>
          <w:rStyle w:val="StyleUnderline"/>
          <w:sz w:val="16"/>
          <w:szCs w:val="16"/>
          <w:highlight w:val="yellow"/>
        </w:rPr>
        <w:t xml:space="preserve"> control</w:t>
      </w:r>
      <w:r w:rsidRPr="002D3097">
        <w:rPr>
          <w:rStyle w:val="StyleUnderline"/>
          <w:sz w:val="16"/>
          <w:szCs w:val="16"/>
        </w:rPr>
        <w:t xml:space="preserve"> to a large extent and that successful</w:t>
      </w:r>
      <w:r w:rsidRPr="002D3097">
        <w:rPr>
          <w:sz w:val="10"/>
          <w:szCs w:val="16"/>
        </w:rPr>
        <w:t xml:space="preserve"> </w:t>
      </w:r>
      <w:r w:rsidRPr="002D3097">
        <w:rPr>
          <w:rStyle w:val="Emphasis"/>
          <w:sz w:val="18"/>
          <w:szCs w:val="16"/>
        </w:rPr>
        <w:t>new entrants</w:t>
      </w:r>
      <w:r w:rsidRPr="002D3097">
        <w:rPr>
          <w:sz w:val="10"/>
          <w:szCs w:val="16"/>
        </w:rPr>
        <w:t xml:space="preserve"> </w:t>
      </w:r>
      <w:r w:rsidRPr="002D3097">
        <w:rPr>
          <w:rStyle w:val="StyleUnderline"/>
          <w:sz w:val="16"/>
          <w:szCs w:val="16"/>
        </w:rPr>
        <w:t xml:space="preserve">are generally </w:t>
      </w:r>
      <w:r w:rsidRPr="002D3097">
        <w:rPr>
          <w:rStyle w:val="Emphasis"/>
          <w:sz w:val="18"/>
          <w:szCs w:val="16"/>
        </w:rPr>
        <w:t>acquired</w:t>
      </w:r>
      <w:r w:rsidRPr="002D3097">
        <w:rPr>
          <w:rStyle w:val="StyleUnderline"/>
          <w:sz w:val="16"/>
          <w:szCs w:val="16"/>
        </w:rPr>
        <w:t xml:space="preserve"> by incumbents</w:t>
      </w:r>
      <w:r w:rsidRPr="002D3097">
        <w:rPr>
          <w:sz w:val="10"/>
          <w:szCs w:val="16"/>
        </w:rPr>
        <w:t xml:space="preserve">. Moreover, </w:t>
      </w:r>
      <w:proofErr w:type="spellStart"/>
      <w:r w:rsidRPr="002D3097">
        <w:rPr>
          <w:sz w:val="10"/>
          <w:szCs w:val="16"/>
        </w:rPr>
        <w:t>Organisation</w:t>
      </w:r>
      <w:proofErr w:type="spellEnd"/>
      <w:r w:rsidRPr="002D3097">
        <w:rPr>
          <w:sz w:val="10"/>
          <w:szCs w:val="16"/>
        </w:rPr>
        <w:t xml:space="preserve"> for Economic Co-operation and Development (</w:t>
      </w:r>
      <w:r w:rsidRPr="002D3097">
        <w:rPr>
          <w:rStyle w:val="Emphasis"/>
          <w:sz w:val="18"/>
          <w:szCs w:val="16"/>
          <w:highlight w:val="yellow"/>
        </w:rPr>
        <w:t>OECD</w:t>
      </w:r>
      <w:r w:rsidRPr="002D3097">
        <w:rPr>
          <w:sz w:val="10"/>
          <w:szCs w:val="16"/>
        </w:rPr>
        <w:t xml:space="preserve">) </w:t>
      </w:r>
      <w:r w:rsidRPr="002D3097">
        <w:rPr>
          <w:rStyle w:val="StyleUnderline"/>
          <w:sz w:val="16"/>
          <w:szCs w:val="16"/>
        </w:rPr>
        <w:t xml:space="preserve">research </w:t>
      </w:r>
      <w:r w:rsidRPr="002D3097">
        <w:rPr>
          <w:rStyle w:val="StyleUnderline"/>
          <w:sz w:val="16"/>
          <w:szCs w:val="16"/>
          <w:highlight w:val="yellow"/>
        </w:rPr>
        <w:t>suggests</w:t>
      </w:r>
      <w:r w:rsidRPr="002D3097">
        <w:rPr>
          <w:sz w:val="10"/>
          <w:szCs w:val="16"/>
        </w:rPr>
        <w:t xml:space="preserve"> that, </w:t>
      </w:r>
      <w:r w:rsidRPr="002D3097">
        <w:rPr>
          <w:rStyle w:val="StyleUnderline"/>
          <w:sz w:val="16"/>
          <w:szCs w:val="16"/>
        </w:rPr>
        <w:t>in digital</w:t>
      </w:r>
      <w:r w:rsidRPr="002D3097">
        <w:rPr>
          <w:sz w:val="10"/>
          <w:szCs w:val="16"/>
        </w:rPr>
        <w:t xml:space="preserve">-intensive </w:t>
      </w:r>
      <w:r w:rsidRPr="002D3097">
        <w:rPr>
          <w:rStyle w:val="StyleUnderline"/>
          <w:sz w:val="16"/>
          <w:szCs w:val="16"/>
        </w:rPr>
        <w:t>sectors</w:t>
      </w:r>
      <w:r w:rsidRPr="002D3097">
        <w:rPr>
          <w:sz w:val="10"/>
          <w:szCs w:val="16"/>
        </w:rPr>
        <w:t xml:space="preserve">, </w:t>
      </w:r>
      <w:r w:rsidRPr="002D3097">
        <w:rPr>
          <w:rStyle w:val="Emphasis"/>
          <w:sz w:val="18"/>
          <w:szCs w:val="16"/>
          <w:highlight w:val="yellow"/>
        </w:rPr>
        <w:t>mark-ups</w:t>
      </w:r>
      <w:r w:rsidRPr="002D3097">
        <w:rPr>
          <w:sz w:val="10"/>
          <w:szCs w:val="16"/>
          <w:highlight w:val="yellow"/>
        </w:rPr>
        <w:t xml:space="preserve"> </w:t>
      </w:r>
      <w:r w:rsidRPr="002D3097">
        <w:rPr>
          <w:rStyle w:val="StyleUnderline"/>
          <w:sz w:val="16"/>
          <w:szCs w:val="16"/>
          <w:highlight w:val="yellow"/>
        </w:rPr>
        <w:t>are</w:t>
      </w:r>
      <w:r w:rsidRPr="002D3097">
        <w:rPr>
          <w:sz w:val="10"/>
          <w:szCs w:val="16"/>
        </w:rPr>
        <w:t xml:space="preserve"> increasingly </w:t>
      </w:r>
      <w:r w:rsidRPr="002D3097">
        <w:rPr>
          <w:rStyle w:val="StyleUnderline"/>
          <w:sz w:val="16"/>
          <w:szCs w:val="16"/>
          <w:highlight w:val="yellow"/>
        </w:rPr>
        <w:t>higher</w:t>
      </w:r>
      <w:r w:rsidRPr="002D3097">
        <w:rPr>
          <w:sz w:val="10"/>
          <w:szCs w:val="16"/>
        </w:rPr>
        <w:t xml:space="preserve">47 </w:t>
      </w:r>
      <w:r w:rsidRPr="002D3097">
        <w:rPr>
          <w:rStyle w:val="StyleUnderline"/>
          <w:sz w:val="16"/>
          <w:szCs w:val="16"/>
          <w:highlight w:val="yellow"/>
        </w:rPr>
        <w:t>while</w:t>
      </w:r>
      <w:r w:rsidRPr="002D3097">
        <w:rPr>
          <w:sz w:val="10"/>
          <w:szCs w:val="16"/>
        </w:rPr>
        <w:t xml:space="preserve"> the </w:t>
      </w:r>
      <w:r w:rsidRPr="002D3097">
        <w:rPr>
          <w:rStyle w:val="StyleUnderline"/>
          <w:sz w:val="16"/>
          <w:szCs w:val="16"/>
          <w:highlight w:val="yellow"/>
        </w:rPr>
        <w:t>decline in</w:t>
      </w:r>
      <w:r w:rsidRPr="002D3097">
        <w:rPr>
          <w:rStyle w:val="StyleUnderline"/>
          <w:sz w:val="16"/>
          <w:szCs w:val="16"/>
        </w:rPr>
        <w:t xml:space="preserve"> </w:t>
      </w:r>
      <w:r w:rsidRPr="002D3097">
        <w:rPr>
          <w:rStyle w:val="Emphasis"/>
          <w:sz w:val="18"/>
          <w:szCs w:val="16"/>
        </w:rPr>
        <w:t xml:space="preserve">business </w:t>
      </w:r>
      <w:r w:rsidRPr="002D3097">
        <w:rPr>
          <w:rStyle w:val="Emphasis"/>
          <w:sz w:val="18"/>
          <w:szCs w:val="16"/>
          <w:highlight w:val="yellow"/>
        </w:rPr>
        <w:t>dynamism</w:t>
      </w:r>
      <w:r w:rsidRPr="002D3097">
        <w:rPr>
          <w:sz w:val="10"/>
          <w:szCs w:val="16"/>
          <w:highlight w:val="yellow"/>
        </w:rPr>
        <w:t xml:space="preserve"> </w:t>
      </w:r>
      <w:r w:rsidRPr="002D3097">
        <w:rPr>
          <w:rStyle w:val="StyleUnderline"/>
          <w:sz w:val="16"/>
          <w:szCs w:val="16"/>
          <w:highlight w:val="yellow"/>
        </w:rPr>
        <w:t>occurs fast</w:t>
      </w:r>
      <w:r w:rsidRPr="002D3097">
        <w:rPr>
          <w:rStyle w:val="StyleUnderline"/>
          <w:sz w:val="16"/>
          <w:szCs w:val="16"/>
        </w:rPr>
        <w:t>er than in</w:t>
      </w:r>
      <w:r w:rsidRPr="002D3097">
        <w:rPr>
          <w:sz w:val="10"/>
          <w:szCs w:val="16"/>
        </w:rPr>
        <w:t xml:space="preserve"> </w:t>
      </w:r>
      <w:r w:rsidRPr="002D3097">
        <w:rPr>
          <w:rStyle w:val="StyleUnderline"/>
          <w:sz w:val="16"/>
          <w:szCs w:val="16"/>
        </w:rPr>
        <w:t xml:space="preserve">other sectors of the </w:t>
      </w:r>
      <w:r w:rsidRPr="002D3097">
        <w:rPr>
          <w:rStyle w:val="Emphasis"/>
          <w:sz w:val="18"/>
          <w:szCs w:val="16"/>
        </w:rPr>
        <w:t>economy</w:t>
      </w:r>
      <w:r w:rsidRPr="002D3097">
        <w:rPr>
          <w:sz w:val="10"/>
          <w:szCs w:val="16"/>
        </w:rPr>
        <w:t>.48</w:t>
      </w:r>
    </w:p>
    <w:p w14:paraId="50EDCE8C" w14:textId="77777777" w:rsidR="00E854E9" w:rsidRPr="002D3097" w:rsidRDefault="00E854E9" w:rsidP="00E854E9">
      <w:pPr>
        <w:rPr>
          <w:sz w:val="10"/>
          <w:szCs w:val="16"/>
        </w:rPr>
      </w:pPr>
      <w:r w:rsidRPr="002D3097">
        <w:rPr>
          <w:sz w:val="10"/>
          <w:szCs w:val="16"/>
        </w:rPr>
        <w:t xml:space="preserve">As highlighted by the Stigler report49, </w:t>
      </w:r>
      <w:r w:rsidRPr="002D3097">
        <w:rPr>
          <w:rStyle w:val="StyleUnderline"/>
          <w:sz w:val="16"/>
          <w:szCs w:val="16"/>
        </w:rPr>
        <w:t xml:space="preserve">key players in the digital industry </w:t>
      </w:r>
      <w:r w:rsidRPr="002D3097">
        <w:rPr>
          <w:rStyle w:val="Emphasis"/>
          <w:sz w:val="18"/>
          <w:szCs w:val="16"/>
        </w:rPr>
        <w:t>remained the same</w:t>
      </w:r>
      <w:r w:rsidRPr="002D3097">
        <w:rPr>
          <w:sz w:val="10"/>
          <w:szCs w:val="16"/>
        </w:rPr>
        <w:t xml:space="preserve"> </w:t>
      </w:r>
      <w:r w:rsidRPr="002D3097">
        <w:rPr>
          <w:rStyle w:val="StyleUnderline"/>
          <w:sz w:val="16"/>
          <w:szCs w:val="16"/>
        </w:rPr>
        <w:t>over the last two technology waves</w:t>
      </w:r>
      <w:r w:rsidRPr="002D3097">
        <w:rPr>
          <w:sz w:val="10"/>
          <w:szCs w:val="16"/>
        </w:rPr>
        <w:t xml:space="preserve">, staying dominant through the shift to mobile and the rise of artificial intelligence, without significant impact on market share or profit margins. </w:t>
      </w:r>
    </w:p>
    <w:p w14:paraId="4E19BC02" w14:textId="77777777" w:rsidR="00E854E9" w:rsidRPr="002D3097" w:rsidRDefault="00E854E9" w:rsidP="00E854E9">
      <w:pPr>
        <w:rPr>
          <w:sz w:val="10"/>
          <w:szCs w:val="16"/>
        </w:rPr>
      </w:pPr>
      <w:r w:rsidRPr="002D3097">
        <w:rPr>
          <w:sz w:val="10"/>
          <w:szCs w:val="16"/>
        </w:rPr>
        <w:t xml:space="preserve">Lastly, </w:t>
      </w:r>
      <w:r w:rsidRPr="002D3097">
        <w:rPr>
          <w:rStyle w:val="Emphasis"/>
          <w:sz w:val="18"/>
          <w:szCs w:val="16"/>
        </w:rPr>
        <w:t>worrying evidence</w:t>
      </w:r>
      <w:r w:rsidRPr="002D3097">
        <w:rPr>
          <w:sz w:val="10"/>
          <w:szCs w:val="16"/>
        </w:rPr>
        <w:t xml:space="preserve"> </w:t>
      </w:r>
      <w:r w:rsidRPr="002D3097">
        <w:rPr>
          <w:rStyle w:val="StyleUnderline"/>
          <w:sz w:val="16"/>
          <w:szCs w:val="16"/>
        </w:rPr>
        <w:t>emerges</w:t>
      </w:r>
      <w:r w:rsidRPr="002D3097">
        <w:rPr>
          <w:sz w:val="10"/>
          <w:szCs w:val="16"/>
        </w:rPr>
        <w:t xml:space="preserve"> also </w:t>
      </w:r>
      <w:r w:rsidRPr="002D3097">
        <w:rPr>
          <w:rStyle w:val="StyleUnderline"/>
          <w:sz w:val="16"/>
          <w:szCs w:val="16"/>
        </w:rPr>
        <w:t xml:space="preserve">from the application of </w:t>
      </w:r>
      <w:r w:rsidRPr="002D3097">
        <w:rPr>
          <w:rStyle w:val="Emphasis"/>
          <w:sz w:val="18"/>
          <w:szCs w:val="16"/>
        </w:rPr>
        <w:t>profitability analysis</w:t>
      </w:r>
      <w:r w:rsidRPr="002D3097">
        <w:rPr>
          <w:sz w:val="10"/>
          <w:szCs w:val="16"/>
        </w:rPr>
        <w:t xml:space="preserve"> </w:t>
      </w:r>
      <w:r w:rsidRPr="002D3097">
        <w:rPr>
          <w:rStyle w:val="StyleUnderline"/>
          <w:sz w:val="16"/>
          <w:szCs w:val="16"/>
        </w:rPr>
        <w:t>to digital incumbents</w:t>
      </w:r>
      <w:r w:rsidRPr="002D3097">
        <w:rPr>
          <w:sz w:val="10"/>
          <w:szCs w:val="16"/>
        </w:rPr>
        <w:t xml:space="preserve">. </w:t>
      </w:r>
      <w:r w:rsidRPr="002D3097">
        <w:rPr>
          <w:rStyle w:val="StyleUnderline"/>
          <w:sz w:val="16"/>
          <w:szCs w:val="16"/>
        </w:rPr>
        <w:t xml:space="preserve">High </w:t>
      </w:r>
      <w:r w:rsidRPr="002D3097">
        <w:rPr>
          <w:rStyle w:val="StyleUnderline"/>
          <w:sz w:val="16"/>
          <w:szCs w:val="16"/>
          <w:highlight w:val="yellow"/>
        </w:rPr>
        <w:t>profits</w:t>
      </w:r>
      <w:r w:rsidRPr="002D3097">
        <w:rPr>
          <w:sz w:val="10"/>
          <w:szCs w:val="16"/>
        </w:rPr>
        <w:t xml:space="preserve"> substantially and persistently </w:t>
      </w:r>
      <w:r w:rsidRPr="002D3097">
        <w:rPr>
          <w:rStyle w:val="StyleUnderline"/>
          <w:sz w:val="16"/>
          <w:szCs w:val="16"/>
          <w:highlight w:val="yellow"/>
        </w:rPr>
        <w:t>above</w:t>
      </w:r>
      <w:r w:rsidRPr="002D3097">
        <w:rPr>
          <w:rStyle w:val="StyleUnderline"/>
          <w:sz w:val="16"/>
          <w:szCs w:val="16"/>
        </w:rPr>
        <w:t xml:space="preserve"> the </w:t>
      </w:r>
      <w:r w:rsidRPr="002D3097">
        <w:rPr>
          <w:rStyle w:val="Emphasis"/>
          <w:sz w:val="18"/>
          <w:szCs w:val="16"/>
          <w:highlight w:val="yellow"/>
        </w:rPr>
        <w:t>cost of capital</w:t>
      </w:r>
      <w:r w:rsidRPr="002D3097">
        <w:rPr>
          <w:sz w:val="10"/>
          <w:szCs w:val="16"/>
        </w:rPr>
        <w:t xml:space="preserve"> 50 </w:t>
      </w:r>
      <w:r w:rsidRPr="002D3097">
        <w:rPr>
          <w:rStyle w:val="StyleUnderline"/>
          <w:sz w:val="16"/>
          <w:szCs w:val="16"/>
        </w:rPr>
        <w:t xml:space="preserve">could </w:t>
      </w:r>
      <w:r w:rsidRPr="002D3097">
        <w:rPr>
          <w:rStyle w:val="StyleUnderline"/>
          <w:sz w:val="16"/>
          <w:szCs w:val="16"/>
          <w:highlight w:val="yellow"/>
        </w:rPr>
        <w:t>signal</w:t>
      </w:r>
      <w:r w:rsidRPr="002D3097">
        <w:rPr>
          <w:sz w:val="10"/>
          <w:szCs w:val="16"/>
        </w:rPr>
        <w:t xml:space="preserve"> that </w:t>
      </w:r>
      <w:r w:rsidRPr="002D3097">
        <w:rPr>
          <w:rStyle w:val="StyleUnderline"/>
          <w:sz w:val="16"/>
          <w:szCs w:val="16"/>
        </w:rPr>
        <w:t xml:space="preserve">the </w:t>
      </w:r>
      <w:r w:rsidRPr="002D3097">
        <w:rPr>
          <w:rStyle w:val="StyleUnderline"/>
          <w:sz w:val="16"/>
          <w:szCs w:val="16"/>
          <w:highlight w:val="yellow"/>
        </w:rPr>
        <w:t xml:space="preserve">market is </w:t>
      </w:r>
      <w:r w:rsidRPr="002D3097">
        <w:rPr>
          <w:rStyle w:val="Emphasis"/>
          <w:sz w:val="18"/>
          <w:szCs w:val="16"/>
          <w:highlight w:val="yellow"/>
        </w:rPr>
        <w:t>not functioning</w:t>
      </w:r>
      <w:r w:rsidRPr="002D3097">
        <w:rPr>
          <w:sz w:val="10"/>
          <w:szCs w:val="16"/>
        </w:rPr>
        <w:t xml:space="preserve"> </w:t>
      </w:r>
      <w:r w:rsidRPr="002D3097">
        <w:rPr>
          <w:rStyle w:val="StyleUnderline"/>
          <w:sz w:val="16"/>
          <w:szCs w:val="16"/>
        </w:rPr>
        <w:t>properly</w:t>
      </w:r>
      <w:r w:rsidRPr="002D3097">
        <w:rPr>
          <w:sz w:val="10"/>
          <w:szCs w:val="16"/>
        </w:rPr>
        <w:t xml:space="preserve">, </w:t>
      </w:r>
      <w:r w:rsidRPr="002D3097">
        <w:rPr>
          <w:rStyle w:val="StyleUnderline"/>
          <w:sz w:val="16"/>
          <w:szCs w:val="16"/>
          <w:highlight w:val="yellow"/>
        </w:rPr>
        <w:t>as</w:t>
      </w:r>
      <w:r w:rsidRPr="002D3097">
        <w:rPr>
          <w:rStyle w:val="StyleUnderline"/>
          <w:sz w:val="16"/>
          <w:szCs w:val="16"/>
        </w:rPr>
        <w:t xml:space="preserve"> in the long term</w:t>
      </w:r>
      <w:r w:rsidRPr="002D3097">
        <w:rPr>
          <w:sz w:val="10"/>
          <w:szCs w:val="16"/>
        </w:rPr>
        <w:t xml:space="preserve">, </w:t>
      </w:r>
      <w:r w:rsidRPr="002D3097">
        <w:rPr>
          <w:rStyle w:val="Emphasis"/>
          <w:sz w:val="18"/>
          <w:szCs w:val="16"/>
          <w:highlight w:val="yellow"/>
        </w:rPr>
        <w:t>r</w:t>
      </w:r>
      <w:r w:rsidRPr="002D3097">
        <w:rPr>
          <w:sz w:val="10"/>
          <w:szCs w:val="16"/>
        </w:rPr>
        <w:t xml:space="preserve">eturn </w:t>
      </w:r>
      <w:r w:rsidRPr="002D3097">
        <w:rPr>
          <w:rStyle w:val="Emphasis"/>
          <w:sz w:val="18"/>
          <w:szCs w:val="16"/>
          <w:highlight w:val="yellow"/>
        </w:rPr>
        <w:t>o</w:t>
      </w:r>
      <w:r w:rsidRPr="002D3097">
        <w:rPr>
          <w:sz w:val="10"/>
          <w:szCs w:val="16"/>
        </w:rPr>
        <w:t xml:space="preserve">n </w:t>
      </w:r>
      <w:r w:rsidRPr="002D3097">
        <w:rPr>
          <w:rStyle w:val="Emphasis"/>
          <w:sz w:val="18"/>
          <w:szCs w:val="16"/>
          <w:highlight w:val="yellow"/>
        </w:rPr>
        <w:t>i</w:t>
      </w:r>
      <w:r w:rsidRPr="002D3097">
        <w:rPr>
          <w:sz w:val="10"/>
          <w:szCs w:val="16"/>
        </w:rPr>
        <w:t xml:space="preserve">nvestment </w:t>
      </w:r>
      <w:r w:rsidRPr="002D3097">
        <w:rPr>
          <w:rStyle w:val="StyleUnderline"/>
          <w:sz w:val="16"/>
          <w:szCs w:val="16"/>
          <w:highlight w:val="yellow"/>
        </w:rPr>
        <w:t>should equal</w:t>
      </w:r>
      <w:r w:rsidRPr="002D3097">
        <w:rPr>
          <w:rStyle w:val="StyleUnderline"/>
          <w:sz w:val="16"/>
          <w:szCs w:val="16"/>
        </w:rPr>
        <w:t xml:space="preserve"> the </w:t>
      </w:r>
      <w:r w:rsidRPr="002D3097">
        <w:rPr>
          <w:rStyle w:val="Emphasis"/>
          <w:sz w:val="18"/>
          <w:szCs w:val="16"/>
          <w:highlight w:val="yellow"/>
        </w:rPr>
        <w:t>cost</w:t>
      </w:r>
      <w:r w:rsidRPr="002D3097">
        <w:rPr>
          <w:rStyle w:val="Emphasis"/>
          <w:sz w:val="18"/>
          <w:szCs w:val="16"/>
        </w:rPr>
        <w:t xml:space="preserve"> of capital</w:t>
      </w:r>
      <w:r w:rsidRPr="002D3097">
        <w:rPr>
          <w:sz w:val="10"/>
          <w:szCs w:val="16"/>
        </w:rPr>
        <w:t xml:space="preserve">. In that regard, the UK’s Competition and Markets Authority (CMA) has found, in the context of the sector enquiry into online platforms and digital advertising51, that </w:t>
      </w:r>
      <w:r w:rsidRPr="002D3097">
        <w:rPr>
          <w:rStyle w:val="StyleUnderline"/>
          <w:sz w:val="16"/>
          <w:szCs w:val="16"/>
        </w:rPr>
        <w:t xml:space="preserve">the </w:t>
      </w:r>
      <w:r w:rsidRPr="002D3097">
        <w:rPr>
          <w:rStyle w:val="Emphasis"/>
          <w:sz w:val="18"/>
          <w:szCs w:val="16"/>
        </w:rPr>
        <w:t>return on capital employed</w:t>
      </w:r>
      <w:r w:rsidRPr="002D3097">
        <w:rPr>
          <w:sz w:val="10"/>
          <w:szCs w:val="16"/>
        </w:rPr>
        <w:t xml:space="preserve"> (</w:t>
      </w:r>
      <w:r w:rsidRPr="002D3097">
        <w:rPr>
          <w:rStyle w:val="Emphasis"/>
          <w:sz w:val="18"/>
          <w:szCs w:val="16"/>
        </w:rPr>
        <w:t>ROCE</w:t>
      </w:r>
      <w:r w:rsidRPr="002D3097">
        <w:rPr>
          <w:sz w:val="10"/>
          <w:szCs w:val="16"/>
        </w:rPr>
        <w:t xml:space="preserve">) </w:t>
      </w:r>
      <w:r w:rsidRPr="002D3097">
        <w:rPr>
          <w:rStyle w:val="StyleUnderline"/>
          <w:sz w:val="16"/>
          <w:szCs w:val="16"/>
        </w:rPr>
        <w:t>of</w:t>
      </w:r>
      <w:r w:rsidRPr="002D3097">
        <w:rPr>
          <w:sz w:val="10"/>
          <w:szCs w:val="16"/>
        </w:rPr>
        <w:t xml:space="preserve"> </w:t>
      </w:r>
      <w:r w:rsidRPr="002D3097">
        <w:rPr>
          <w:rStyle w:val="Emphasis"/>
          <w:sz w:val="18"/>
          <w:szCs w:val="16"/>
        </w:rPr>
        <w:t>Google</w:t>
      </w:r>
      <w:r w:rsidRPr="002D3097">
        <w:rPr>
          <w:sz w:val="10"/>
          <w:szCs w:val="16"/>
        </w:rPr>
        <w:t xml:space="preserve"> </w:t>
      </w:r>
      <w:r w:rsidRPr="002D3097">
        <w:rPr>
          <w:rStyle w:val="StyleUnderline"/>
          <w:sz w:val="16"/>
          <w:szCs w:val="16"/>
        </w:rPr>
        <w:t>and</w:t>
      </w:r>
      <w:r w:rsidRPr="002D3097">
        <w:rPr>
          <w:sz w:val="10"/>
          <w:szCs w:val="16"/>
        </w:rPr>
        <w:t xml:space="preserve"> </w:t>
      </w:r>
      <w:r w:rsidRPr="002D3097">
        <w:rPr>
          <w:rStyle w:val="Emphasis"/>
          <w:sz w:val="18"/>
          <w:szCs w:val="16"/>
        </w:rPr>
        <w:t>Facebook</w:t>
      </w:r>
      <w:r w:rsidRPr="002D3097">
        <w:rPr>
          <w:sz w:val="10"/>
          <w:szCs w:val="16"/>
        </w:rPr>
        <w:t xml:space="preserve"> </w:t>
      </w:r>
      <w:r w:rsidRPr="002D3097">
        <w:rPr>
          <w:rStyle w:val="StyleUnderline"/>
          <w:sz w:val="16"/>
          <w:szCs w:val="16"/>
        </w:rPr>
        <w:t xml:space="preserve">has been well above any reasonable estimate of a </w:t>
      </w:r>
      <w:r w:rsidRPr="002D3097">
        <w:rPr>
          <w:rStyle w:val="Emphasis"/>
          <w:sz w:val="18"/>
          <w:szCs w:val="16"/>
        </w:rPr>
        <w:t>competitive benchmark</w:t>
      </w:r>
      <w:r w:rsidRPr="002D3097">
        <w:rPr>
          <w:sz w:val="10"/>
          <w:szCs w:val="16"/>
        </w:rPr>
        <w:t xml:space="preserve"> for many years. </w:t>
      </w:r>
      <w:r w:rsidRPr="002D3097">
        <w:rPr>
          <w:rStyle w:val="StyleUnderline"/>
          <w:sz w:val="16"/>
          <w:szCs w:val="16"/>
        </w:rPr>
        <w:t xml:space="preserve">In 2018, the estimated cost of capital for both Google and Facebook </w:t>
      </w:r>
      <w:proofErr w:type="gramStart"/>
      <w:r w:rsidRPr="002D3097">
        <w:rPr>
          <w:rStyle w:val="StyleUnderline"/>
          <w:sz w:val="16"/>
          <w:szCs w:val="16"/>
        </w:rPr>
        <w:t>was</w:t>
      </w:r>
      <w:proofErr w:type="gramEnd"/>
      <w:r w:rsidRPr="002D3097">
        <w:rPr>
          <w:sz w:val="10"/>
          <w:szCs w:val="16"/>
        </w:rPr>
        <w:t xml:space="preserve"> around </w:t>
      </w:r>
      <w:r w:rsidRPr="002D3097">
        <w:rPr>
          <w:rStyle w:val="Emphasis"/>
          <w:sz w:val="18"/>
          <w:szCs w:val="16"/>
        </w:rPr>
        <w:t>9%</w:t>
      </w:r>
      <w:r w:rsidRPr="002D3097">
        <w:rPr>
          <w:sz w:val="10"/>
          <w:szCs w:val="16"/>
        </w:rPr>
        <w:t xml:space="preserve">, </w:t>
      </w:r>
      <w:r w:rsidRPr="002D3097">
        <w:rPr>
          <w:rStyle w:val="StyleUnderline"/>
          <w:sz w:val="16"/>
          <w:szCs w:val="16"/>
        </w:rPr>
        <w:t>compared to actual</w:t>
      </w:r>
      <w:r w:rsidRPr="002D3097">
        <w:rPr>
          <w:sz w:val="10"/>
          <w:szCs w:val="16"/>
        </w:rPr>
        <w:t xml:space="preserve"> </w:t>
      </w:r>
      <w:r w:rsidRPr="002D3097">
        <w:rPr>
          <w:rStyle w:val="StyleUnderline"/>
          <w:sz w:val="16"/>
          <w:szCs w:val="16"/>
        </w:rPr>
        <w:t xml:space="preserve">returns on capital of </w:t>
      </w:r>
      <w:r w:rsidRPr="002D3097">
        <w:rPr>
          <w:rStyle w:val="Emphasis"/>
          <w:sz w:val="18"/>
          <w:szCs w:val="16"/>
        </w:rPr>
        <w:t>over 40%</w:t>
      </w:r>
      <w:r w:rsidRPr="002D3097">
        <w:rPr>
          <w:sz w:val="10"/>
          <w:szCs w:val="16"/>
        </w:rPr>
        <w:t xml:space="preserve"> for Google </w:t>
      </w:r>
      <w:r w:rsidRPr="002D3097">
        <w:rPr>
          <w:rStyle w:val="StyleUnderline"/>
          <w:sz w:val="16"/>
          <w:szCs w:val="16"/>
        </w:rPr>
        <w:t>and</w:t>
      </w:r>
      <w:r w:rsidRPr="002D3097">
        <w:rPr>
          <w:sz w:val="10"/>
          <w:szCs w:val="16"/>
        </w:rPr>
        <w:t xml:space="preserve"> around </w:t>
      </w:r>
      <w:r w:rsidRPr="002D3097">
        <w:rPr>
          <w:rStyle w:val="Emphasis"/>
          <w:sz w:val="18"/>
          <w:szCs w:val="16"/>
        </w:rPr>
        <w:t>50%</w:t>
      </w:r>
      <w:r w:rsidRPr="002D3097">
        <w:rPr>
          <w:sz w:val="10"/>
          <w:szCs w:val="16"/>
        </w:rPr>
        <w:t xml:space="preserve"> for Facebook. Even though </w:t>
      </w:r>
      <w:r w:rsidRPr="002D3097">
        <w:rPr>
          <w:rStyle w:val="StyleUnderline"/>
          <w:sz w:val="16"/>
          <w:szCs w:val="16"/>
        </w:rPr>
        <w:t>these results</w:t>
      </w:r>
      <w:r w:rsidRPr="002D3097">
        <w:rPr>
          <w:sz w:val="10"/>
          <w:szCs w:val="16"/>
        </w:rPr>
        <w:t xml:space="preserve"> </w:t>
      </w:r>
      <w:proofErr w:type="gramStart"/>
      <w:r w:rsidRPr="002D3097">
        <w:rPr>
          <w:sz w:val="10"/>
          <w:szCs w:val="16"/>
        </w:rPr>
        <w:t>have to</w:t>
      </w:r>
      <w:proofErr w:type="gramEnd"/>
      <w:r w:rsidRPr="002D3097">
        <w:rPr>
          <w:sz w:val="10"/>
          <w:szCs w:val="16"/>
        </w:rPr>
        <w:t xml:space="preserve"> be interpreted with caution52, they seem to </w:t>
      </w:r>
      <w:r w:rsidRPr="002D3097">
        <w:rPr>
          <w:rStyle w:val="StyleUnderline"/>
          <w:sz w:val="16"/>
          <w:szCs w:val="16"/>
        </w:rPr>
        <w:t>indicate</w:t>
      </w:r>
      <w:r w:rsidRPr="002D3097">
        <w:rPr>
          <w:sz w:val="10"/>
          <w:szCs w:val="16"/>
        </w:rPr>
        <w:t xml:space="preserve"> that </w:t>
      </w:r>
      <w:r w:rsidRPr="002D3097">
        <w:rPr>
          <w:rStyle w:val="Emphasis"/>
          <w:sz w:val="18"/>
          <w:szCs w:val="16"/>
        </w:rPr>
        <w:t>digital platforms</w:t>
      </w:r>
      <w:r w:rsidRPr="002D3097">
        <w:rPr>
          <w:sz w:val="10"/>
          <w:szCs w:val="16"/>
        </w:rPr>
        <w:t xml:space="preserve"> </w:t>
      </w:r>
      <w:r w:rsidRPr="002D3097">
        <w:rPr>
          <w:rStyle w:val="StyleUnderline"/>
          <w:sz w:val="16"/>
          <w:szCs w:val="16"/>
        </w:rPr>
        <w:t xml:space="preserve">are not facing the </w:t>
      </w:r>
      <w:r w:rsidRPr="002D3097">
        <w:rPr>
          <w:rStyle w:val="Emphasis"/>
          <w:sz w:val="18"/>
          <w:szCs w:val="16"/>
        </w:rPr>
        <w:t>threat of entry</w:t>
      </w:r>
      <w:r w:rsidRPr="002D3097">
        <w:rPr>
          <w:sz w:val="10"/>
          <w:szCs w:val="16"/>
        </w:rPr>
        <w:t xml:space="preserve"> </w:t>
      </w:r>
      <w:r w:rsidRPr="002D3097">
        <w:rPr>
          <w:rStyle w:val="StyleUnderline"/>
          <w:sz w:val="16"/>
          <w:szCs w:val="16"/>
        </w:rPr>
        <w:t>and</w:t>
      </w:r>
      <w:r w:rsidRPr="002D3097">
        <w:rPr>
          <w:sz w:val="10"/>
          <w:szCs w:val="16"/>
        </w:rPr>
        <w:t xml:space="preserve"> this evidence </w:t>
      </w:r>
      <w:r w:rsidRPr="002D3097">
        <w:rPr>
          <w:rStyle w:val="StyleUnderline"/>
          <w:sz w:val="16"/>
          <w:szCs w:val="16"/>
        </w:rPr>
        <w:t xml:space="preserve">is consistent with </w:t>
      </w:r>
      <w:r w:rsidRPr="002D3097">
        <w:rPr>
          <w:sz w:val="10"/>
          <w:szCs w:val="16"/>
        </w:rPr>
        <w:t xml:space="preserve">the actual </w:t>
      </w:r>
      <w:r w:rsidRPr="002D3097">
        <w:rPr>
          <w:rStyle w:val="Emphasis"/>
          <w:sz w:val="18"/>
          <w:szCs w:val="16"/>
        </w:rPr>
        <w:t>exploitation</w:t>
      </w:r>
      <w:r w:rsidRPr="002D3097">
        <w:rPr>
          <w:sz w:val="10"/>
          <w:szCs w:val="16"/>
        </w:rPr>
        <w:t xml:space="preserve"> </w:t>
      </w:r>
      <w:r w:rsidRPr="002D3097">
        <w:rPr>
          <w:rStyle w:val="StyleUnderline"/>
          <w:sz w:val="16"/>
          <w:szCs w:val="16"/>
        </w:rPr>
        <w:t>of</w:t>
      </w:r>
      <w:r w:rsidRPr="002D3097">
        <w:rPr>
          <w:sz w:val="10"/>
          <w:szCs w:val="16"/>
        </w:rPr>
        <w:t xml:space="preserve"> </w:t>
      </w:r>
      <w:r w:rsidRPr="002D3097">
        <w:rPr>
          <w:rStyle w:val="Emphasis"/>
          <w:sz w:val="18"/>
          <w:szCs w:val="16"/>
        </w:rPr>
        <w:t>market power</w:t>
      </w:r>
      <w:r w:rsidRPr="002D3097">
        <w:rPr>
          <w:sz w:val="10"/>
          <w:szCs w:val="16"/>
        </w:rPr>
        <w:t>.</w:t>
      </w:r>
    </w:p>
    <w:p w14:paraId="4C4E68D3" w14:textId="77777777" w:rsidR="00E854E9" w:rsidRPr="002D3097" w:rsidRDefault="00E854E9" w:rsidP="00E854E9">
      <w:pPr>
        <w:rPr>
          <w:sz w:val="10"/>
          <w:szCs w:val="16"/>
        </w:rPr>
      </w:pPr>
      <w:r w:rsidRPr="002D3097">
        <w:rPr>
          <w:rStyle w:val="Emphasis"/>
          <w:sz w:val="18"/>
          <w:szCs w:val="16"/>
        </w:rPr>
        <w:t>Schumpeter</w:t>
      </w:r>
      <w:r w:rsidRPr="002D3097">
        <w:rPr>
          <w:sz w:val="10"/>
          <w:szCs w:val="16"/>
        </w:rPr>
        <w:t xml:space="preserve"> 53 </w:t>
      </w:r>
      <w:r w:rsidRPr="002D3097">
        <w:rPr>
          <w:rStyle w:val="StyleUnderline"/>
          <w:sz w:val="16"/>
          <w:szCs w:val="16"/>
        </w:rPr>
        <w:t>highlighted the prospect of</w:t>
      </w:r>
      <w:r w:rsidRPr="002D3097">
        <w:rPr>
          <w:sz w:val="10"/>
          <w:szCs w:val="16"/>
        </w:rPr>
        <w:t xml:space="preserve"> </w:t>
      </w:r>
      <w:r w:rsidRPr="002D3097">
        <w:rPr>
          <w:rStyle w:val="Emphasis"/>
          <w:sz w:val="18"/>
          <w:szCs w:val="16"/>
        </w:rPr>
        <w:t>new competition</w:t>
      </w:r>
      <w:r w:rsidRPr="002D3097">
        <w:rPr>
          <w:sz w:val="10"/>
          <w:szCs w:val="16"/>
        </w:rPr>
        <w:t xml:space="preserve"> </w:t>
      </w:r>
      <w:r w:rsidRPr="002D3097">
        <w:rPr>
          <w:rStyle w:val="StyleUnderline"/>
          <w:sz w:val="16"/>
          <w:szCs w:val="16"/>
        </w:rPr>
        <w:t>and</w:t>
      </w:r>
      <w:r w:rsidRPr="002D3097">
        <w:rPr>
          <w:sz w:val="10"/>
          <w:szCs w:val="16"/>
        </w:rPr>
        <w:t xml:space="preserve"> </w:t>
      </w:r>
      <w:r w:rsidRPr="002D3097">
        <w:rPr>
          <w:rStyle w:val="Emphasis"/>
          <w:sz w:val="18"/>
          <w:szCs w:val="16"/>
        </w:rPr>
        <w:t>innovation</w:t>
      </w:r>
      <w:r w:rsidRPr="002D3097">
        <w:rPr>
          <w:sz w:val="10"/>
          <w:szCs w:val="16"/>
        </w:rPr>
        <w:t xml:space="preserve"> </w:t>
      </w:r>
      <w:r w:rsidRPr="002D3097">
        <w:rPr>
          <w:rStyle w:val="StyleUnderline"/>
          <w:sz w:val="16"/>
          <w:szCs w:val="16"/>
        </w:rPr>
        <w:t>as</w:t>
      </w:r>
      <w:r w:rsidRPr="002D3097">
        <w:rPr>
          <w:sz w:val="10"/>
          <w:szCs w:val="16"/>
        </w:rPr>
        <w:t xml:space="preserve"> incessantly </w:t>
      </w:r>
      <w:r w:rsidRPr="002D3097">
        <w:rPr>
          <w:rStyle w:val="StyleUnderline"/>
          <w:sz w:val="16"/>
          <w:szCs w:val="16"/>
        </w:rPr>
        <w:t>playing a key role in fostering</w:t>
      </w:r>
      <w:r w:rsidRPr="002D3097">
        <w:rPr>
          <w:sz w:val="10"/>
          <w:szCs w:val="16"/>
        </w:rPr>
        <w:t xml:space="preserve"> </w:t>
      </w:r>
      <w:r w:rsidRPr="002D3097">
        <w:rPr>
          <w:rStyle w:val="Emphasis"/>
          <w:sz w:val="18"/>
          <w:szCs w:val="16"/>
        </w:rPr>
        <w:t>dynamic competition</w:t>
      </w:r>
      <w:r w:rsidRPr="002D3097">
        <w:rPr>
          <w:sz w:val="10"/>
          <w:szCs w:val="16"/>
        </w:rPr>
        <w:t xml:space="preserve"> and economic efficiency. The </w:t>
      </w:r>
      <w:r w:rsidRPr="002D3097">
        <w:rPr>
          <w:rStyle w:val="Emphasis"/>
          <w:sz w:val="18"/>
          <w:szCs w:val="16"/>
          <w:highlight w:val="yellow"/>
        </w:rPr>
        <w:t>evidence</w:t>
      </w:r>
      <w:r w:rsidRPr="002D3097">
        <w:rPr>
          <w:sz w:val="10"/>
          <w:szCs w:val="16"/>
        </w:rPr>
        <w:t xml:space="preserve"> so far described </w:t>
      </w:r>
      <w:r w:rsidRPr="002D3097">
        <w:rPr>
          <w:rStyle w:val="StyleUnderline"/>
          <w:sz w:val="16"/>
          <w:szCs w:val="16"/>
        </w:rPr>
        <w:t xml:space="preserve">may </w:t>
      </w:r>
      <w:r w:rsidRPr="002D3097">
        <w:rPr>
          <w:rStyle w:val="StyleUnderline"/>
          <w:sz w:val="16"/>
          <w:szCs w:val="16"/>
          <w:highlight w:val="yellow"/>
        </w:rPr>
        <w:t>indicate</w:t>
      </w:r>
      <w:r w:rsidRPr="002D3097">
        <w:rPr>
          <w:sz w:val="10"/>
          <w:szCs w:val="16"/>
        </w:rPr>
        <w:t xml:space="preserve"> that </w:t>
      </w:r>
      <w:r w:rsidRPr="002D3097">
        <w:rPr>
          <w:rStyle w:val="StyleUnderline"/>
          <w:sz w:val="16"/>
          <w:szCs w:val="16"/>
        </w:rPr>
        <w:t xml:space="preserve">this impulse for </w:t>
      </w:r>
      <w:r w:rsidRPr="002D3097">
        <w:rPr>
          <w:rStyle w:val="Emphasis"/>
          <w:sz w:val="18"/>
          <w:szCs w:val="16"/>
          <w:highlight w:val="yellow"/>
        </w:rPr>
        <w:t>creative destruction</w:t>
      </w:r>
      <w:r w:rsidRPr="002D3097">
        <w:rPr>
          <w:sz w:val="10"/>
          <w:szCs w:val="16"/>
          <w:highlight w:val="yellow"/>
        </w:rPr>
        <w:t xml:space="preserve"> </w:t>
      </w:r>
      <w:r w:rsidRPr="002D3097">
        <w:rPr>
          <w:rStyle w:val="StyleUnderline"/>
          <w:sz w:val="16"/>
          <w:szCs w:val="16"/>
          <w:highlight w:val="yellow"/>
        </w:rPr>
        <w:t xml:space="preserve">is </w:t>
      </w:r>
      <w:r w:rsidRPr="002D3097">
        <w:rPr>
          <w:rStyle w:val="Emphasis"/>
          <w:sz w:val="18"/>
          <w:szCs w:val="16"/>
          <w:highlight w:val="yellow"/>
        </w:rPr>
        <w:t>fading</w:t>
      </w:r>
      <w:r w:rsidRPr="002D3097">
        <w:rPr>
          <w:sz w:val="10"/>
          <w:szCs w:val="16"/>
        </w:rPr>
        <w:t xml:space="preserve"> </w:t>
      </w:r>
      <w:r w:rsidRPr="002D3097">
        <w:rPr>
          <w:rStyle w:val="StyleUnderline"/>
          <w:sz w:val="16"/>
          <w:szCs w:val="16"/>
        </w:rPr>
        <w:t>in digital market</w:t>
      </w:r>
      <w:r w:rsidRPr="002D3097">
        <w:rPr>
          <w:rStyle w:val="StyleUnderline"/>
          <w:sz w:val="10"/>
          <w:szCs w:val="16"/>
        </w:rPr>
        <w:t xml:space="preserve">. </w:t>
      </w:r>
    </w:p>
    <w:p w14:paraId="29F90626" w14:textId="77777777" w:rsidR="00E854E9" w:rsidRPr="00A12108" w:rsidRDefault="00E854E9" w:rsidP="00E854E9">
      <w:pPr>
        <w:pStyle w:val="Heading4"/>
        <w:numPr>
          <w:ilvl w:val="0"/>
          <w:numId w:val="18"/>
        </w:numPr>
      </w:pPr>
      <w:r>
        <w:lastRenderedPageBreak/>
        <w:t xml:space="preserve">It’s </w:t>
      </w:r>
      <w:r w:rsidRPr="00213972">
        <w:rPr>
          <w:u w:val="single"/>
        </w:rPr>
        <w:t>inevitable</w:t>
      </w:r>
      <w:r>
        <w:t xml:space="preserve"> AND has </w:t>
      </w:r>
      <w:r>
        <w:rPr>
          <w:u w:val="single"/>
        </w:rPr>
        <w:t>no impact</w:t>
      </w:r>
      <w:r>
        <w:t xml:space="preserve">. </w:t>
      </w:r>
    </w:p>
    <w:p w14:paraId="516DB00D" w14:textId="77777777" w:rsidR="00E854E9" w:rsidRDefault="00E854E9" w:rsidP="00E854E9">
      <w:r>
        <w:t xml:space="preserve">Dietrich </w:t>
      </w:r>
      <w:r w:rsidRPr="00D960AC">
        <w:rPr>
          <w:rStyle w:val="Style13ptBold"/>
        </w:rPr>
        <w:t xml:space="preserve">Vollrath </w:t>
      </w:r>
      <w:r>
        <w:rPr>
          <w:rStyle w:val="Style13ptBold"/>
        </w:rPr>
        <w:t>20</w:t>
      </w:r>
      <w:r>
        <w:t>, Professor of economics at the University of Houston, "Slow economic growth is a sign of success," USAPP, 02/22/2020, https://blogs.lse.ac.uk/usappblog/2020/02/22/slow-economic-growth-is-a-sign-of-success/.</w:t>
      </w:r>
    </w:p>
    <w:p w14:paraId="7807D12A" w14:textId="77777777" w:rsidR="00E854E9" w:rsidRPr="00A12108" w:rsidRDefault="00E854E9" w:rsidP="00E854E9">
      <w:r w:rsidRPr="00A12108">
        <w:t xml:space="preserve">We’re accustomed to looking at the </w:t>
      </w:r>
      <w:r w:rsidRPr="00C412F7">
        <w:rPr>
          <w:rStyle w:val="StyleUnderline"/>
        </w:rPr>
        <w:t xml:space="preserve">growth rate of </w:t>
      </w:r>
      <w:r w:rsidRPr="00A12108">
        <w:rPr>
          <w:rStyle w:val="StyleUnderline"/>
          <w:highlight w:val="cyan"/>
        </w:rPr>
        <w:t>GDP</w:t>
      </w:r>
      <w:r w:rsidRPr="00213972">
        <w:rPr>
          <w:rStyle w:val="StyleUnderline"/>
        </w:rPr>
        <w:t xml:space="preserve"> to evaluate</w:t>
      </w:r>
      <w:r w:rsidRPr="00A12108">
        <w:t xml:space="preserve"> the </w:t>
      </w:r>
      <w:r w:rsidRPr="00213972">
        <w:rPr>
          <w:rStyle w:val="Emphasis"/>
        </w:rPr>
        <w:t>health of our economy</w:t>
      </w:r>
      <w:r w:rsidRPr="00A12108">
        <w:t xml:space="preserve">. Which is why the </w:t>
      </w:r>
      <w:r w:rsidRPr="00213972">
        <w:rPr>
          <w:rStyle w:val="StyleUnderline"/>
        </w:rPr>
        <w:t xml:space="preserve">recent </w:t>
      </w:r>
      <w:r w:rsidRPr="00A12108">
        <w:rPr>
          <w:rStyle w:val="StyleUnderline"/>
          <w:highlight w:val="cyan"/>
        </w:rPr>
        <w:t>slowdown</w:t>
      </w:r>
      <w:r w:rsidRPr="00A12108">
        <w:t xml:space="preserve"> in growth </w:t>
      </w:r>
      <w:r w:rsidRPr="00213972">
        <w:rPr>
          <w:rStyle w:val="Emphasis"/>
        </w:rPr>
        <w:t>appears</w:t>
      </w:r>
      <w:r w:rsidRPr="00A12108">
        <w:t xml:space="preserve"> so </w:t>
      </w:r>
      <w:r w:rsidRPr="00213972">
        <w:rPr>
          <w:rStyle w:val="StyleUnderline"/>
        </w:rPr>
        <w:t>troubling</w:t>
      </w:r>
      <w:r w:rsidRPr="00A12108">
        <w:t xml:space="preserve">. In the US, GDP </w:t>
      </w:r>
      <w:r w:rsidRPr="00213972">
        <w:rPr>
          <w:rStyle w:val="StyleUnderline"/>
        </w:rPr>
        <w:t>growth</w:t>
      </w:r>
      <w:r w:rsidRPr="00A12108">
        <w:t xml:space="preserve"> for 2019 </w:t>
      </w:r>
      <w:r w:rsidRPr="00A12108">
        <w:rPr>
          <w:rStyle w:val="StyleUnderline"/>
          <w:highlight w:val="cyan"/>
        </w:rPr>
        <w:t>was</w:t>
      </w:r>
      <w:r w:rsidRPr="00A12108">
        <w:t xml:space="preserve"> </w:t>
      </w:r>
      <w:r w:rsidRPr="00A12108">
        <w:rPr>
          <w:rStyle w:val="Emphasis"/>
          <w:highlight w:val="cyan"/>
        </w:rPr>
        <w:t>2.3%</w:t>
      </w:r>
      <w:r w:rsidRPr="00A12108">
        <w:t xml:space="preserve">, meaning it has been nineteen </w:t>
      </w:r>
      <w:r w:rsidRPr="00213972">
        <w:rPr>
          <w:rStyle w:val="StyleUnderline"/>
        </w:rPr>
        <w:t>years</w:t>
      </w:r>
      <w:r w:rsidRPr="00A12108">
        <w:t xml:space="preserve"> since growth hit 4%, and nearly as long </w:t>
      </w:r>
      <w:r w:rsidRPr="00213972">
        <w:rPr>
          <w:rStyle w:val="StyleUnderline"/>
        </w:rPr>
        <w:t>since it touched</w:t>
      </w:r>
      <w:r w:rsidRPr="00A12108">
        <w:t xml:space="preserve"> </w:t>
      </w:r>
      <w:r w:rsidRPr="00213972">
        <w:rPr>
          <w:rStyle w:val="Emphasis"/>
        </w:rPr>
        <w:t>3%</w:t>
      </w:r>
      <w:r w:rsidRPr="00A12108">
        <w:t xml:space="preserve">. For the UK the story is similar, as it has been fifteen years since growth hit 3%. In the Eurozone as a whole, growth last came close to 4% in 2000. These </w:t>
      </w:r>
      <w:r w:rsidRPr="00A12108">
        <w:rPr>
          <w:rStyle w:val="StyleUnderline"/>
          <w:highlight w:val="cyan"/>
        </w:rPr>
        <w:t>slowdowns</w:t>
      </w:r>
      <w:r w:rsidRPr="00213972">
        <w:rPr>
          <w:rStyle w:val="StyleUnderline"/>
        </w:rPr>
        <w:t xml:space="preserve"> across developed economies</w:t>
      </w:r>
      <w:r w:rsidRPr="00A12108">
        <w:t xml:space="preserve"> </w:t>
      </w:r>
      <w:r w:rsidRPr="00A12108">
        <w:rPr>
          <w:rStyle w:val="Emphasis"/>
          <w:highlight w:val="cyan"/>
        </w:rPr>
        <w:t>predates</w:t>
      </w:r>
      <w:r w:rsidRPr="00A12108">
        <w:t xml:space="preserve"> </w:t>
      </w:r>
      <w:r w:rsidRPr="00C412F7">
        <w:rPr>
          <w:rStyle w:val="StyleUnderline"/>
        </w:rPr>
        <w:t>the financial</w:t>
      </w:r>
      <w:r w:rsidRPr="00213972">
        <w:rPr>
          <w:rStyle w:val="StyleUnderline"/>
        </w:rPr>
        <w:t xml:space="preserve"> </w:t>
      </w:r>
      <w:r w:rsidRPr="00A12108">
        <w:rPr>
          <w:rStyle w:val="StyleUnderline"/>
          <w:highlight w:val="cyan"/>
        </w:rPr>
        <w:t>crisis</w:t>
      </w:r>
      <w:r w:rsidRPr="00C412F7">
        <w:rPr>
          <w:rStyle w:val="StyleUnderline"/>
        </w:rPr>
        <w:t>,</w:t>
      </w:r>
      <w:r w:rsidRPr="00213972">
        <w:rPr>
          <w:rStyle w:val="StyleUnderline"/>
        </w:rPr>
        <w:t xml:space="preserve"> and leads to </w:t>
      </w:r>
      <w:r w:rsidRPr="00213972">
        <w:rPr>
          <w:rStyle w:val="Emphasis"/>
        </w:rPr>
        <w:t>natural questions</w:t>
      </w:r>
      <w:r w:rsidRPr="00A12108">
        <w:t>: what went wrong with the economy, and how do we fix it?</w:t>
      </w:r>
    </w:p>
    <w:p w14:paraId="5EF02E6B" w14:textId="77777777" w:rsidR="00E854E9" w:rsidRPr="004B06F5" w:rsidRDefault="00E854E9" w:rsidP="00E854E9">
      <w:pPr>
        <w:rPr>
          <w:rStyle w:val="Emphasis"/>
        </w:rPr>
      </w:pPr>
      <w:r w:rsidRPr="00A12108">
        <w:t xml:space="preserve">But the </w:t>
      </w:r>
      <w:r w:rsidRPr="00213972">
        <w:rPr>
          <w:rStyle w:val="StyleUnderline"/>
        </w:rPr>
        <w:t>slowdown</w:t>
      </w:r>
      <w:r w:rsidRPr="00A12108">
        <w:t xml:space="preserve"> we’re observing </w:t>
      </w:r>
      <w:r w:rsidRPr="00A12108">
        <w:rPr>
          <w:rStyle w:val="StyleUnderline"/>
          <w:highlight w:val="cyan"/>
        </w:rPr>
        <w:t>isn’t something</w:t>
      </w:r>
      <w:r w:rsidRPr="00A12108">
        <w:t xml:space="preserve"> </w:t>
      </w:r>
      <w:r w:rsidRPr="00A12108">
        <w:rPr>
          <w:rStyle w:val="Emphasis"/>
          <w:highlight w:val="cyan"/>
        </w:rPr>
        <w:t>we can fix</w:t>
      </w:r>
      <w:r w:rsidRPr="00A12108">
        <w:t xml:space="preserve"> – or that we would </w:t>
      </w:r>
      <w:r w:rsidRPr="004B06F5">
        <w:t xml:space="preserve">want to fix – </w:t>
      </w:r>
      <w:r w:rsidRPr="004B06F5">
        <w:rPr>
          <w:rStyle w:val="StyleUnderline"/>
        </w:rPr>
        <w:t>because</w:t>
      </w:r>
      <w:r w:rsidRPr="004B06F5">
        <w:t xml:space="preserve"> the </w:t>
      </w:r>
      <w:r w:rsidRPr="004B06F5">
        <w:rPr>
          <w:rStyle w:val="StyleUnderline"/>
        </w:rPr>
        <w:t>slowdown was never a</w:t>
      </w:r>
      <w:r w:rsidRPr="004B06F5">
        <w:t xml:space="preserve"> </w:t>
      </w:r>
      <w:r w:rsidRPr="004B06F5">
        <w:rPr>
          <w:rStyle w:val="Emphasis"/>
          <w:szCs w:val="24"/>
        </w:rPr>
        <w:t>consequence of things that went wrong</w:t>
      </w:r>
      <w:r w:rsidRPr="004B06F5">
        <w:t xml:space="preserve">. Instead, as I show my new book, the </w:t>
      </w:r>
      <w:r w:rsidRPr="004B06F5">
        <w:rPr>
          <w:rStyle w:val="StyleUnderline"/>
        </w:rPr>
        <w:t>slowdown is a</w:t>
      </w:r>
      <w:r w:rsidRPr="004B06F5">
        <w:t xml:space="preserve"> </w:t>
      </w:r>
      <w:r w:rsidRPr="004B06F5">
        <w:rPr>
          <w:rStyle w:val="Emphasis"/>
        </w:rPr>
        <w:t>consequence</w:t>
      </w:r>
      <w:r w:rsidRPr="004B06F5">
        <w:t xml:space="preserve"> </w:t>
      </w:r>
      <w:r w:rsidRPr="004B06F5">
        <w:rPr>
          <w:rStyle w:val="StyleUnderline"/>
        </w:rPr>
        <w:t>of things that went right</w:t>
      </w:r>
      <w:r w:rsidRPr="004B06F5">
        <w:t>.</w:t>
      </w:r>
    </w:p>
    <w:p w14:paraId="3F31A9F2" w14:textId="77777777" w:rsidR="00E854E9" w:rsidRPr="00A12108" w:rsidRDefault="00E854E9" w:rsidP="00E854E9">
      <w:r w:rsidRPr="004B06F5">
        <w:t xml:space="preserve">From a simple accounting perspective, </w:t>
      </w:r>
      <w:r w:rsidRPr="004B06F5">
        <w:rPr>
          <w:rStyle w:val="StyleUnderline"/>
        </w:rPr>
        <w:t>there are</w:t>
      </w:r>
      <w:r w:rsidRPr="004B06F5">
        <w:t xml:space="preserve"> </w:t>
      </w:r>
      <w:r w:rsidRPr="004B06F5">
        <w:rPr>
          <w:rStyle w:val="Emphasis"/>
        </w:rPr>
        <w:t>two main factors</w:t>
      </w:r>
      <w:r w:rsidRPr="004B06F5">
        <w:t xml:space="preserve"> </w:t>
      </w:r>
      <w:r w:rsidRPr="004B06F5">
        <w:rPr>
          <w:rStyle w:val="StyleUnderline"/>
        </w:rPr>
        <w:t>behind slower growth</w:t>
      </w:r>
      <w:r w:rsidRPr="004B06F5">
        <w:t xml:space="preserve">: the </w:t>
      </w:r>
      <w:r w:rsidRPr="004B06F5">
        <w:rPr>
          <w:rStyle w:val="Emphasis"/>
        </w:rPr>
        <w:t>fall in fertility</w:t>
      </w:r>
      <w:r w:rsidRPr="004B06F5">
        <w:rPr>
          <w:rStyle w:val="StyleUnderline"/>
        </w:rPr>
        <w:t xml:space="preserve"> during the 20th century, and the</w:t>
      </w:r>
      <w:r w:rsidRPr="004B06F5">
        <w:t xml:space="preserve"> </w:t>
      </w:r>
      <w:r w:rsidRPr="004B06F5">
        <w:rPr>
          <w:rStyle w:val="Emphasis"/>
        </w:rPr>
        <w:t>shift</w:t>
      </w:r>
      <w:r w:rsidRPr="004B06F5">
        <w:t xml:space="preserve"> </w:t>
      </w:r>
      <w:r w:rsidRPr="004B06F5">
        <w:rPr>
          <w:rStyle w:val="StyleUnderline"/>
        </w:rPr>
        <w:t>of our expenditures</w:t>
      </w:r>
      <w:r w:rsidRPr="004B06F5">
        <w:t xml:space="preserve"> </w:t>
      </w:r>
      <w:r w:rsidRPr="004B06F5">
        <w:rPr>
          <w:rStyle w:val="Emphasis"/>
          <w:szCs w:val="24"/>
        </w:rPr>
        <w:t>away from goods and towards services</w:t>
      </w:r>
      <w:r w:rsidRPr="00A12108">
        <w:t xml:space="preserve">. And </w:t>
      </w:r>
      <w:r w:rsidRPr="00213972">
        <w:rPr>
          <w:rStyle w:val="StyleUnderline"/>
        </w:rPr>
        <w:t>both</w:t>
      </w:r>
      <w:r w:rsidRPr="00A12108">
        <w:t xml:space="preserve"> of those </w:t>
      </w:r>
      <w:r w:rsidRPr="00213972">
        <w:rPr>
          <w:rStyle w:val="StyleUnderline"/>
        </w:rPr>
        <w:t>explanations can be</w:t>
      </w:r>
      <w:r w:rsidRPr="00A12108">
        <w:t xml:space="preserve"> </w:t>
      </w:r>
      <w:r w:rsidRPr="00213972">
        <w:rPr>
          <w:rStyle w:val="StyleUnderline"/>
        </w:rPr>
        <w:t>traced back to economic success</w:t>
      </w:r>
      <w:r w:rsidRPr="00A12108">
        <w:t>.</w:t>
      </w:r>
    </w:p>
    <w:p w14:paraId="6F51720B" w14:textId="77777777" w:rsidR="00E854E9" w:rsidRPr="00A12108" w:rsidRDefault="00E854E9" w:rsidP="00E854E9">
      <w:r w:rsidRPr="00A12108">
        <w:t xml:space="preserve">The </w:t>
      </w:r>
      <w:r w:rsidRPr="00A12108">
        <w:rPr>
          <w:rStyle w:val="StyleUnderline"/>
          <w:highlight w:val="cyan"/>
        </w:rPr>
        <w:t>fall in fertility had a</w:t>
      </w:r>
      <w:r w:rsidRPr="00A12108">
        <w:t xml:space="preserve"> </w:t>
      </w:r>
      <w:r w:rsidRPr="00A12108">
        <w:rPr>
          <w:rStyle w:val="Emphasis"/>
          <w:highlight w:val="cyan"/>
        </w:rPr>
        <w:t>significant</w:t>
      </w:r>
      <w:r w:rsidRPr="00A12108">
        <w:t xml:space="preserve"> </w:t>
      </w:r>
      <w:r w:rsidRPr="00A12108">
        <w:rPr>
          <w:rStyle w:val="StyleUnderline"/>
          <w:highlight w:val="cyan"/>
        </w:rPr>
        <w:t>impact</w:t>
      </w:r>
      <w:r w:rsidRPr="005221A6">
        <w:rPr>
          <w:rStyle w:val="StyleUnderline"/>
        </w:rPr>
        <w:t xml:space="preserve"> on economic growth</w:t>
      </w:r>
      <w:r w:rsidRPr="00A12108">
        <w:t xml:space="preserve"> for decades, </w:t>
      </w:r>
      <w:r w:rsidRPr="00A12108">
        <w:rPr>
          <w:rStyle w:val="StyleUnderline"/>
          <w:highlight w:val="cyan"/>
        </w:rPr>
        <w:t>particularly</w:t>
      </w:r>
      <w:r w:rsidRPr="00A12108">
        <w:t xml:space="preserve"> </w:t>
      </w:r>
      <w:r w:rsidRPr="005221A6">
        <w:rPr>
          <w:rStyle w:val="Emphasis"/>
        </w:rPr>
        <w:t xml:space="preserve">in </w:t>
      </w:r>
      <w:r w:rsidRPr="00A12108">
        <w:rPr>
          <w:rStyle w:val="Emphasis"/>
          <w:highlight w:val="cyan"/>
        </w:rPr>
        <w:t>the US</w:t>
      </w:r>
      <w:r w:rsidRPr="00A12108">
        <w:t xml:space="preserve">. The </w:t>
      </w:r>
      <w:r w:rsidRPr="00A12108">
        <w:rPr>
          <w:rStyle w:val="StyleUnderline"/>
          <w:highlight w:val="cyan"/>
        </w:rPr>
        <w:t>baby boom</w:t>
      </w:r>
      <w:r w:rsidRPr="00A12108">
        <w:t xml:space="preserve"> generated a one-time wave of human capital that </w:t>
      </w:r>
      <w:r w:rsidRPr="005221A6">
        <w:rPr>
          <w:rStyle w:val="StyleUnderline"/>
        </w:rPr>
        <w:t>hit the</w:t>
      </w:r>
      <w:r w:rsidRPr="00A12108">
        <w:t xml:space="preserve"> </w:t>
      </w:r>
      <w:r w:rsidRPr="005221A6">
        <w:rPr>
          <w:rStyle w:val="StyleUnderline"/>
        </w:rPr>
        <w:t>economy</w:t>
      </w:r>
      <w:r w:rsidRPr="00A12108">
        <w:t xml:space="preserve"> during the middle of the 20th century. As those new workers hit the workforce, the </w:t>
      </w:r>
      <w:r w:rsidRPr="005221A6">
        <w:rPr>
          <w:rStyle w:val="StyleUnderline"/>
        </w:rPr>
        <w:t>proportion of</w:t>
      </w:r>
      <w:r w:rsidRPr="00A12108">
        <w:t xml:space="preserve"> </w:t>
      </w:r>
      <w:r w:rsidRPr="00A12108">
        <w:rPr>
          <w:rStyle w:val="Emphasis"/>
          <w:highlight w:val="cyan"/>
        </w:rPr>
        <w:t>workers</w:t>
      </w:r>
      <w:r w:rsidRPr="005221A6">
        <w:rPr>
          <w:rStyle w:val="Emphasis"/>
        </w:rPr>
        <w:t xml:space="preserve"> to population</w:t>
      </w:r>
      <w:r w:rsidRPr="00A12108">
        <w:t xml:space="preserve"> </w:t>
      </w:r>
      <w:r w:rsidRPr="00A12108">
        <w:rPr>
          <w:rStyle w:val="StyleUnderline"/>
          <w:highlight w:val="cyan"/>
        </w:rPr>
        <w:t>rose</w:t>
      </w:r>
      <w:r w:rsidRPr="00A12108">
        <w:t xml:space="preserve"> </w:t>
      </w:r>
      <w:r w:rsidRPr="00A12108">
        <w:rPr>
          <w:rStyle w:val="Emphasis"/>
          <w:highlight w:val="cyan"/>
        </w:rPr>
        <w:t>substantially</w:t>
      </w:r>
      <w:r w:rsidRPr="00A12108">
        <w:t xml:space="preserve">, </w:t>
      </w:r>
      <w:r w:rsidRPr="005221A6">
        <w:rPr>
          <w:rStyle w:val="StyleUnderline"/>
        </w:rPr>
        <w:t>as evidenced by the fall in</w:t>
      </w:r>
      <w:r w:rsidRPr="00A12108">
        <w:t xml:space="preserve"> </w:t>
      </w:r>
      <w:r w:rsidRPr="005221A6">
        <w:rPr>
          <w:rStyle w:val="StyleUnderline"/>
        </w:rPr>
        <w:t>the youth dependency ratio</w:t>
      </w:r>
      <w:r w:rsidRPr="00A12108">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2290F4A0" w14:textId="77777777" w:rsidR="00E854E9" w:rsidRPr="00A12108" w:rsidRDefault="00E854E9" w:rsidP="00E854E9">
      <w:r w:rsidRPr="00A12108">
        <w:rPr>
          <w:rStyle w:val="StyleUnderline"/>
          <w:highlight w:val="cyan"/>
        </w:rPr>
        <w:t>As that</w:t>
      </w:r>
      <w:r w:rsidRPr="005221A6">
        <w:rPr>
          <w:rStyle w:val="StyleUnderline"/>
        </w:rPr>
        <w:t xml:space="preserve"> wave of</w:t>
      </w:r>
      <w:r w:rsidRPr="00A12108">
        <w:t xml:space="preserve"> </w:t>
      </w:r>
      <w:r w:rsidRPr="005221A6">
        <w:rPr>
          <w:rStyle w:val="Emphasis"/>
        </w:rPr>
        <w:t>human capital</w:t>
      </w:r>
      <w:r w:rsidRPr="00A12108">
        <w:t xml:space="preserve"> </w:t>
      </w:r>
      <w:r w:rsidRPr="00A12108">
        <w:rPr>
          <w:rStyle w:val="StyleUnderline"/>
          <w:highlight w:val="cyan"/>
        </w:rPr>
        <w:t>receded, so did</w:t>
      </w:r>
      <w:r w:rsidRPr="005221A6">
        <w:rPr>
          <w:rStyle w:val="StyleUnderline"/>
        </w:rPr>
        <w:t xml:space="preserve"> the </w:t>
      </w:r>
      <w:r w:rsidRPr="00A12108">
        <w:rPr>
          <w:rStyle w:val="StyleUnderline"/>
          <w:highlight w:val="cyan"/>
        </w:rPr>
        <w:t>growth</w:t>
      </w:r>
      <w:r w:rsidRPr="005221A6">
        <w:rPr>
          <w:rStyle w:val="StyleUnderline"/>
        </w:rPr>
        <w:t xml:space="preserve"> rate.</w:t>
      </w:r>
      <w:r w:rsidRPr="00A12108">
        <w:t xml:space="preserve"> </w:t>
      </w:r>
      <w:r w:rsidRPr="005221A6">
        <w:rPr>
          <w:rStyle w:val="StyleUnderline"/>
        </w:rPr>
        <w:t>Starting in the early</w:t>
      </w:r>
      <w:r w:rsidRPr="00A12108">
        <w:t xml:space="preserve"> </w:t>
      </w:r>
      <w:r w:rsidRPr="005221A6">
        <w:rPr>
          <w:rStyle w:val="StyleUnderline"/>
        </w:rPr>
        <w:t>2000s</w:t>
      </w:r>
      <w:r w:rsidRPr="00A12108">
        <w:t xml:space="preserve">, the old age dependency ratio </w:t>
      </w:r>
      <w:r w:rsidRPr="005221A6">
        <w:rPr>
          <w:rStyle w:val="StyleUnderline"/>
        </w:rPr>
        <w:t>started to rise</w:t>
      </w:r>
      <w:r w:rsidRPr="00A12108">
        <w:t xml:space="preserve"> (see Figure 1) </w:t>
      </w:r>
      <w:r w:rsidRPr="005221A6">
        <w:rPr>
          <w:rStyle w:val="StyleUnderline"/>
        </w:rPr>
        <w:t>the inevitable</w:t>
      </w:r>
      <w:r w:rsidRPr="00A12108">
        <w:t xml:space="preserve"> </w:t>
      </w:r>
      <w:r w:rsidRPr="005221A6">
        <w:rPr>
          <w:rStyle w:val="StyleUnderline"/>
        </w:rPr>
        <w:t>consequence of the</w:t>
      </w:r>
      <w:r w:rsidRPr="00A12108">
        <w:t xml:space="preserve"> </w:t>
      </w:r>
      <w:r w:rsidRPr="005221A6">
        <w:rPr>
          <w:rStyle w:val="Emphasis"/>
        </w:rPr>
        <w:t>drop</w:t>
      </w:r>
      <w:r w:rsidRPr="00A12108">
        <w:t xml:space="preserve"> </w:t>
      </w:r>
      <w:r w:rsidRPr="005221A6">
        <w:rPr>
          <w:rStyle w:val="StyleUnderline"/>
        </w:rPr>
        <w:t>in youth dependency</w:t>
      </w:r>
      <w:r w:rsidRPr="00A12108">
        <w:t xml:space="preserve"> back in the 1960s and 1970s. </w:t>
      </w:r>
      <w:r w:rsidRPr="005221A6">
        <w:rPr>
          <w:rStyle w:val="StyleUnderline"/>
        </w:rPr>
        <w:t xml:space="preserve">As </w:t>
      </w:r>
      <w:r w:rsidRPr="00A12108">
        <w:rPr>
          <w:rStyle w:val="StyleUnderline"/>
          <w:highlight w:val="cyan"/>
        </w:rPr>
        <w:t>workers</w:t>
      </w:r>
      <w:r w:rsidRPr="00A12108">
        <w:t xml:space="preserve"> </w:t>
      </w:r>
      <w:r w:rsidRPr="00A12108">
        <w:rPr>
          <w:rStyle w:val="Emphasis"/>
          <w:szCs w:val="24"/>
          <w:highlight w:val="cyan"/>
        </w:rPr>
        <w:t>aged out</w:t>
      </w:r>
      <w:r w:rsidRPr="00C412F7">
        <w:rPr>
          <w:rStyle w:val="Emphasis"/>
          <w:szCs w:val="24"/>
        </w:rPr>
        <w:t xml:space="preserve"> of the workforce</w:t>
      </w:r>
      <w:r w:rsidRPr="00A12108">
        <w:t xml:space="preserve"> – and continue to do so – </w:t>
      </w:r>
      <w:r w:rsidRPr="005221A6">
        <w:rPr>
          <w:rStyle w:val="StyleUnderline"/>
        </w:rPr>
        <w:t>this</w:t>
      </w:r>
      <w:r w:rsidRPr="00A12108">
        <w:t xml:space="preserve"> </w:t>
      </w:r>
      <w:r w:rsidRPr="005221A6">
        <w:rPr>
          <w:rStyle w:val="Emphasis"/>
        </w:rPr>
        <w:t>dragged down</w:t>
      </w:r>
      <w:r w:rsidRPr="00A12108">
        <w:t xml:space="preserve"> </w:t>
      </w:r>
      <w:r w:rsidRPr="005221A6">
        <w:rPr>
          <w:rStyle w:val="StyleUnderline"/>
        </w:rPr>
        <w:t>the growth</w:t>
      </w:r>
      <w:r w:rsidRPr="00A12108">
        <w:t xml:space="preserve"> </w:t>
      </w:r>
      <w:r w:rsidRPr="005221A6">
        <w:rPr>
          <w:rStyle w:val="StyleUnderline"/>
        </w:rPr>
        <w:t>rate of the aggregate economy</w:t>
      </w:r>
      <w:r w:rsidRPr="00A12108">
        <w:t>. That 1.25 percentage point boost during the 20th century disappeared in the 21st, explaining most of the slowdown in the US.</w:t>
      </w:r>
    </w:p>
    <w:p w14:paraId="2E0575DE" w14:textId="77777777" w:rsidR="00E854E9" w:rsidRPr="00A12108" w:rsidRDefault="00E854E9" w:rsidP="00E854E9">
      <w:r w:rsidRPr="00A12108">
        <w:t xml:space="preserve">But why should we see these demographic shifts as a success? The </w:t>
      </w:r>
      <w:r w:rsidRPr="00732033">
        <w:rPr>
          <w:rStyle w:val="StyleUnderline"/>
        </w:rPr>
        <w:t>drop in</w:t>
      </w:r>
      <w:r w:rsidRPr="00A12108">
        <w:t xml:space="preserve"> </w:t>
      </w:r>
      <w:r w:rsidRPr="00732033">
        <w:rPr>
          <w:rStyle w:val="Emphasis"/>
        </w:rPr>
        <w:t>fertility</w:t>
      </w:r>
      <w:r w:rsidRPr="00A12108">
        <w:t xml:space="preserve"> after the baby boom which explains the shifts </w:t>
      </w:r>
      <w:r w:rsidRPr="00732033">
        <w:rPr>
          <w:rStyle w:val="StyleUnderline"/>
        </w:rPr>
        <w:t xml:space="preserve">was </w:t>
      </w:r>
      <w:r w:rsidRPr="00A12108">
        <w:rPr>
          <w:rStyle w:val="StyleUnderline"/>
          <w:highlight w:val="cyan"/>
        </w:rPr>
        <w:t>driven by</w:t>
      </w:r>
      <w:r w:rsidRPr="00A12108">
        <w:t xml:space="preserve"> </w:t>
      </w:r>
      <w:r w:rsidRPr="00732033">
        <w:rPr>
          <w:rStyle w:val="Emphasis"/>
        </w:rPr>
        <w:t>several successes</w:t>
      </w:r>
      <w:r w:rsidRPr="00A12108">
        <w:t xml:space="preserve">. </w:t>
      </w:r>
      <w:r w:rsidRPr="00A12108">
        <w:rPr>
          <w:rStyle w:val="Emphasis"/>
          <w:highlight w:val="cyan"/>
        </w:rPr>
        <w:t>Expanded access to college</w:t>
      </w:r>
      <w:r w:rsidRPr="00732033">
        <w:rPr>
          <w:rStyle w:val="Emphasis"/>
        </w:rPr>
        <w:t xml:space="preserve"> education</w:t>
      </w:r>
      <w:r w:rsidRPr="00A12108">
        <w:t xml:space="preserve"> </w:t>
      </w:r>
      <w:r w:rsidRPr="00732033">
        <w:rPr>
          <w:rStyle w:val="StyleUnderline"/>
        </w:rPr>
        <w:t>pushed back the age at which people were</w:t>
      </w:r>
      <w:r w:rsidRPr="00A12108">
        <w:t xml:space="preserve"> </w:t>
      </w:r>
      <w:r w:rsidRPr="00732033">
        <w:rPr>
          <w:rStyle w:val="StyleUnderline"/>
        </w:rPr>
        <w:t>willing to marry</w:t>
      </w:r>
      <w:r w:rsidRPr="00A12108">
        <w:t xml:space="preserve">. The </w:t>
      </w:r>
      <w:r w:rsidRPr="00A12108">
        <w:rPr>
          <w:rStyle w:val="StyleUnderline"/>
          <w:highlight w:val="cyan"/>
        </w:rPr>
        <w:t>opening</w:t>
      </w:r>
      <w:r w:rsidRPr="00732033">
        <w:rPr>
          <w:rStyle w:val="StyleUnderline"/>
        </w:rPr>
        <w:t xml:space="preserve"> up </w:t>
      </w:r>
      <w:r w:rsidRPr="00A12108">
        <w:rPr>
          <w:rStyle w:val="StyleUnderline"/>
          <w:highlight w:val="cyan"/>
        </w:rPr>
        <w:t>of</w:t>
      </w:r>
      <w:r w:rsidRPr="00A12108">
        <w:t xml:space="preserve"> many </w:t>
      </w:r>
      <w:r w:rsidRPr="00A12108">
        <w:rPr>
          <w:rStyle w:val="Emphasis"/>
          <w:highlight w:val="cyan"/>
        </w:rPr>
        <w:t>professions</w:t>
      </w:r>
      <w:r w:rsidRPr="00A12108">
        <w:t xml:space="preserve"> </w:t>
      </w:r>
      <w:r w:rsidRPr="00A12108">
        <w:rPr>
          <w:rStyle w:val="StyleUnderline"/>
          <w:highlight w:val="cyan"/>
        </w:rPr>
        <w:t>to women</w:t>
      </w:r>
      <w:r w:rsidRPr="00A12108">
        <w:t xml:space="preserve">, along </w:t>
      </w:r>
      <w:r w:rsidRPr="00732033">
        <w:rPr>
          <w:rStyle w:val="StyleUnderline"/>
        </w:rPr>
        <w:t>with</w:t>
      </w:r>
      <w:r w:rsidRPr="00A12108">
        <w:t xml:space="preserve"> </w:t>
      </w:r>
      <w:r w:rsidRPr="00C412F7">
        <w:rPr>
          <w:rStyle w:val="Emphasis"/>
        </w:rPr>
        <w:t xml:space="preserve">growth </w:t>
      </w:r>
      <w:r w:rsidRPr="00732033">
        <w:rPr>
          <w:rStyle w:val="Emphasis"/>
        </w:rPr>
        <w:t>in overall wages</w:t>
      </w:r>
      <w:r w:rsidRPr="00A12108">
        <w:t xml:space="preserve">, </w:t>
      </w:r>
      <w:r w:rsidRPr="00732033">
        <w:rPr>
          <w:rStyle w:val="StyleUnderline"/>
        </w:rPr>
        <w:t>meant</w:t>
      </w:r>
      <w:r w:rsidRPr="00A12108">
        <w:t xml:space="preserve"> that </w:t>
      </w:r>
      <w:r w:rsidRPr="00732033">
        <w:rPr>
          <w:rStyle w:val="StyleUnderline"/>
        </w:rPr>
        <w:t>it made sense for many women to delay marriage</w:t>
      </w:r>
      <w:r w:rsidRPr="00A12108">
        <w:t xml:space="preserve">. Finally, </w:t>
      </w:r>
      <w:r w:rsidRPr="00732033">
        <w:rPr>
          <w:rStyle w:val="StyleUnderline"/>
        </w:rPr>
        <w:t>advances in contraceptive technology meant it was</w:t>
      </w:r>
      <w:r w:rsidRPr="00A12108">
        <w:t xml:space="preserve"> </w:t>
      </w:r>
      <w:r w:rsidRPr="00732033">
        <w:rPr>
          <w:rStyle w:val="Emphasis"/>
        </w:rPr>
        <w:t>possible</w:t>
      </w:r>
      <w:r w:rsidRPr="00A12108">
        <w:t xml:space="preserve"> </w:t>
      </w:r>
      <w:r w:rsidRPr="00732033">
        <w:rPr>
          <w:rStyle w:val="StyleUnderline"/>
        </w:rPr>
        <w:t>for women to take</w:t>
      </w:r>
      <w:r w:rsidRPr="00A12108">
        <w:t xml:space="preserve"> </w:t>
      </w:r>
      <w:r w:rsidRPr="00732033">
        <w:rPr>
          <w:rStyle w:val="StyleUnderline"/>
        </w:rPr>
        <w:t>advantage of the new</w:t>
      </w:r>
      <w:r w:rsidRPr="00A12108">
        <w:t xml:space="preserve"> </w:t>
      </w:r>
      <w:r w:rsidRPr="00732033">
        <w:rPr>
          <w:rStyle w:val="Emphasis"/>
        </w:rPr>
        <w:t>educational and professional</w:t>
      </w:r>
      <w:r w:rsidRPr="00A12108">
        <w:t xml:space="preserve"> </w:t>
      </w:r>
      <w:r w:rsidRPr="00732033">
        <w:rPr>
          <w:rStyle w:val="StyleUnderline"/>
        </w:rPr>
        <w:t>opportunities that arose</w:t>
      </w:r>
      <w:r w:rsidRPr="00A12108">
        <w:t xml:space="preserve">. The </w:t>
      </w:r>
      <w:r w:rsidRPr="00732033">
        <w:rPr>
          <w:rStyle w:val="StyleUnderline"/>
        </w:rPr>
        <w:t>growth slowdown</w:t>
      </w:r>
      <w:r w:rsidRPr="00A12108">
        <w:t xml:space="preserve"> today </w:t>
      </w:r>
      <w:r w:rsidRPr="00732033">
        <w:rPr>
          <w:rStyle w:val="StyleUnderline"/>
        </w:rPr>
        <w:t>is a</w:t>
      </w:r>
      <w:r w:rsidRPr="00A12108">
        <w:t xml:space="preserve"> </w:t>
      </w:r>
      <w:r w:rsidRPr="00732033">
        <w:rPr>
          <w:rStyle w:val="Emphasis"/>
        </w:rPr>
        <w:t>consequence</w:t>
      </w:r>
      <w:r w:rsidRPr="00A12108">
        <w:t xml:space="preserve"> </w:t>
      </w:r>
      <w:r w:rsidRPr="00732033">
        <w:rPr>
          <w:rStyle w:val="StyleUnderline"/>
        </w:rPr>
        <w:t>of family decisions made decades ago in</w:t>
      </w:r>
      <w:r w:rsidRPr="00A12108">
        <w:t xml:space="preserve"> </w:t>
      </w:r>
      <w:r w:rsidRPr="00732033">
        <w:rPr>
          <w:rStyle w:val="StyleUnderline"/>
        </w:rPr>
        <w:t>response to</w:t>
      </w:r>
      <w:r w:rsidRPr="00A12108">
        <w:t xml:space="preserve"> </w:t>
      </w:r>
      <w:r w:rsidRPr="00732033">
        <w:rPr>
          <w:rStyle w:val="Emphasis"/>
        </w:rPr>
        <w:t>rising</w:t>
      </w:r>
      <w:r w:rsidRPr="00A12108">
        <w:t xml:space="preserve"> </w:t>
      </w:r>
      <w:r w:rsidRPr="00732033">
        <w:rPr>
          <w:rStyle w:val="StyleUnderline"/>
        </w:rPr>
        <w:t>living standards and the</w:t>
      </w:r>
      <w:r w:rsidRPr="00A12108">
        <w:t xml:space="preserve"> </w:t>
      </w:r>
      <w:r w:rsidRPr="00732033">
        <w:rPr>
          <w:rStyle w:val="Emphasis"/>
        </w:rPr>
        <w:t>expansion</w:t>
      </w:r>
      <w:r w:rsidRPr="00A12108">
        <w:t xml:space="preserve"> </w:t>
      </w:r>
      <w:r w:rsidRPr="00732033">
        <w:rPr>
          <w:rStyle w:val="StyleUnderline"/>
        </w:rPr>
        <w:t>of women’s rights</w:t>
      </w:r>
      <w:r w:rsidRPr="00A12108">
        <w:t>.</w:t>
      </w:r>
    </w:p>
    <w:p w14:paraId="22879407" w14:textId="77777777" w:rsidR="00E854E9" w:rsidRPr="00A12108" w:rsidRDefault="00E854E9" w:rsidP="00E854E9">
      <w:r w:rsidRPr="00A12108">
        <w:lastRenderedPageBreak/>
        <w:t xml:space="preserve">The </w:t>
      </w:r>
      <w:r w:rsidRPr="00C412F7">
        <w:rPr>
          <w:rStyle w:val="StyleUnderline"/>
        </w:rPr>
        <w:t>second source</w:t>
      </w:r>
      <w:r w:rsidRPr="00A12108">
        <w:t xml:space="preserve"> of the slowdown, </w:t>
      </w:r>
      <w:r w:rsidRPr="00C412F7">
        <w:rPr>
          <w:rStyle w:val="StyleUnderline"/>
        </w:rPr>
        <w:t>the</w:t>
      </w:r>
      <w:r w:rsidRPr="00A12108">
        <w:t xml:space="preserve"> </w:t>
      </w:r>
      <w:r w:rsidRPr="00A12108">
        <w:rPr>
          <w:rStyle w:val="Emphasis"/>
          <w:szCs w:val="24"/>
          <w:highlight w:val="cyan"/>
        </w:rPr>
        <w:t>shift from goods to</w:t>
      </w:r>
      <w:r w:rsidRPr="00C412F7">
        <w:rPr>
          <w:rStyle w:val="Emphasis"/>
          <w:szCs w:val="24"/>
        </w:rPr>
        <w:t xml:space="preserve">wards </w:t>
      </w:r>
      <w:r w:rsidRPr="00A12108">
        <w:rPr>
          <w:rStyle w:val="Emphasis"/>
          <w:szCs w:val="24"/>
          <w:highlight w:val="cyan"/>
        </w:rPr>
        <w:t>services</w:t>
      </w:r>
      <w:r w:rsidRPr="00A12108">
        <w:t xml:space="preserve">, </w:t>
      </w:r>
      <w:r w:rsidRPr="00C412F7">
        <w:rPr>
          <w:rStyle w:val="StyleUnderline"/>
        </w:rPr>
        <w:t>was</w:t>
      </w:r>
      <w:r w:rsidRPr="00A12108">
        <w:t xml:space="preserve"> also </w:t>
      </w:r>
      <w:r w:rsidRPr="00C412F7">
        <w:rPr>
          <w:rStyle w:val="StyleUnderline"/>
        </w:rPr>
        <w:t>driven by success</w:t>
      </w:r>
      <w:r w:rsidRPr="00A12108">
        <w:t xml:space="preserve">. In the past one hundred years </w:t>
      </w:r>
      <w:r w:rsidRPr="00C412F7">
        <w:rPr>
          <w:rStyle w:val="StyleUnderline"/>
        </w:rPr>
        <w:t xml:space="preserve">we </w:t>
      </w:r>
      <w:r w:rsidRPr="00A12108">
        <w:rPr>
          <w:rStyle w:val="StyleUnderline"/>
          <w:highlight w:val="cyan"/>
        </w:rPr>
        <w:t>became</w:t>
      </w:r>
      <w:r w:rsidRPr="00A12108">
        <w:t xml:space="preserve"> </w:t>
      </w:r>
      <w:r w:rsidRPr="00C412F7">
        <w:rPr>
          <w:rStyle w:val="Emphasis"/>
        </w:rPr>
        <w:t xml:space="preserve">incredibly </w:t>
      </w:r>
      <w:r w:rsidRPr="00A12108">
        <w:rPr>
          <w:rStyle w:val="Emphasis"/>
          <w:highlight w:val="cyan"/>
        </w:rPr>
        <w:t>efficient</w:t>
      </w:r>
      <w:r w:rsidRPr="00A12108">
        <w:t xml:space="preserve"> </w:t>
      </w:r>
      <w:r w:rsidRPr="00C412F7">
        <w:rPr>
          <w:rStyle w:val="StyleUnderline"/>
        </w:rPr>
        <w:t>at</w:t>
      </w:r>
      <w:r w:rsidRPr="00A12108">
        <w:t xml:space="preserve"> </w:t>
      </w:r>
      <w:r w:rsidRPr="00C412F7">
        <w:rPr>
          <w:rStyle w:val="StyleUnderline"/>
        </w:rPr>
        <w:t>producing goods</w:t>
      </w:r>
      <w:r w:rsidRPr="00A12108">
        <w:t xml:space="preserve"> like clothes, food, furniture, and computers. The </w:t>
      </w:r>
      <w:r w:rsidRPr="00C412F7">
        <w:rPr>
          <w:rStyle w:val="StyleUnderline"/>
        </w:rPr>
        <w:t>consequence was a</w:t>
      </w:r>
      <w:r w:rsidRPr="00A12108">
        <w:t xml:space="preserve"> </w:t>
      </w:r>
      <w:r w:rsidRPr="00C412F7">
        <w:rPr>
          <w:rStyle w:val="Emphasis"/>
        </w:rPr>
        <w:t>steady reduction in the price</w:t>
      </w:r>
      <w:r w:rsidRPr="00A12108">
        <w:t xml:space="preserve"> </w:t>
      </w:r>
      <w:r w:rsidRPr="00C412F7">
        <w:rPr>
          <w:rStyle w:val="StyleUnderline"/>
        </w:rPr>
        <w:t>of those goods relative to services</w:t>
      </w:r>
      <w:r w:rsidRPr="00A12108">
        <w:t xml:space="preserve">. We could have used that reduction to buy even more goods than we did, but instead we took advantage of the savings to purchase more services like education, healthcare, and travel. </w:t>
      </w:r>
      <w:proofErr w:type="gramStart"/>
      <w:r w:rsidRPr="00A12108">
        <w:t>Therefore</w:t>
      </w:r>
      <w:proofErr w:type="gramEnd"/>
      <w:r w:rsidRPr="00A12108">
        <w:t xml:space="preserve"> the composition of our expenditures shifted away from goods and towards services (see Figure 2). We still consume more goods than before; it is just that </w:t>
      </w:r>
      <w:r w:rsidRPr="00C412F7">
        <w:rPr>
          <w:rStyle w:val="StyleUnderline"/>
        </w:rPr>
        <w:t>they got so</w:t>
      </w:r>
      <w:r w:rsidRPr="00A12108">
        <w:t xml:space="preserve"> cheap that </w:t>
      </w:r>
      <w:r w:rsidRPr="00C412F7">
        <w:rPr>
          <w:rStyle w:val="StyleUnderline"/>
        </w:rPr>
        <w:t xml:space="preserve">their </w:t>
      </w:r>
      <w:r w:rsidRPr="00A12108">
        <w:rPr>
          <w:rStyle w:val="StyleUnderline"/>
          <w:highlight w:val="cyan"/>
        </w:rPr>
        <w:t>share of</w:t>
      </w:r>
      <w:r w:rsidRPr="00C412F7">
        <w:rPr>
          <w:rStyle w:val="StyleUnderline"/>
        </w:rPr>
        <w:t xml:space="preserve"> our</w:t>
      </w:r>
      <w:r w:rsidRPr="00A12108">
        <w:t xml:space="preserve"> </w:t>
      </w:r>
      <w:r w:rsidRPr="00C412F7">
        <w:rPr>
          <w:rStyle w:val="Emphasis"/>
        </w:rPr>
        <w:t xml:space="preserve">total </w:t>
      </w:r>
      <w:r w:rsidRPr="00A12108">
        <w:rPr>
          <w:rStyle w:val="Emphasis"/>
          <w:highlight w:val="cyan"/>
        </w:rPr>
        <w:t>expenditure</w:t>
      </w:r>
      <w:r w:rsidRPr="00A12108">
        <w:t xml:space="preserve"> </w:t>
      </w:r>
      <w:r w:rsidRPr="00A12108">
        <w:rPr>
          <w:rStyle w:val="StyleUnderline"/>
          <w:highlight w:val="cyan"/>
        </w:rPr>
        <w:t>fell</w:t>
      </w:r>
      <w:r w:rsidRPr="00C412F7">
        <w:rPr>
          <w:rStyle w:val="StyleUnderline"/>
        </w:rPr>
        <w:t xml:space="preserve"> relative to services</w:t>
      </w:r>
      <w:r w:rsidRPr="00A12108">
        <w:t>.</w:t>
      </w:r>
    </w:p>
    <w:p w14:paraId="464683DE" w14:textId="77777777" w:rsidR="00E854E9" w:rsidRPr="00A12108" w:rsidRDefault="00E854E9" w:rsidP="00E854E9">
      <w:pPr>
        <w:rPr>
          <w:szCs w:val="16"/>
        </w:rPr>
      </w:pPr>
      <w:r w:rsidRPr="00A12108">
        <w:rPr>
          <w:szCs w:val="16"/>
        </w:rPr>
        <w:t xml:space="preserve">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w:t>
      </w:r>
      <w:proofErr w:type="spellStart"/>
      <w:r w:rsidRPr="00A12108">
        <w:rPr>
          <w:szCs w:val="16"/>
        </w:rPr>
        <w:t>labour</w:t>
      </w:r>
      <w:proofErr w:type="spellEnd"/>
      <w:r w:rsidRPr="00A12108">
        <w:rPr>
          <w:szCs w:val="16"/>
        </w:rPr>
        <w:t xml:space="preserve">,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w:t>
      </w:r>
      <w:proofErr w:type="gramStart"/>
      <w:r w:rsidRPr="00A12108">
        <w:rPr>
          <w:szCs w:val="16"/>
        </w:rPr>
        <w:t>off of</w:t>
      </w:r>
      <w:proofErr w:type="gramEnd"/>
      <w:r w:rsidRPr="00A12108">
        <w:rPr>
          <w:szCs w:val="16"/>
        </w:rPr>
        <w:t xml:space="preserve"> the growth rate. But note that this only happened because of the productivity growth we experienced in the first place, a success.</w:t>
      </w:r>
    </w:p>
    <w:p w14:paraId="1A3DC5C0" w14:textId="77777777" w:rsidR="00E854E9" w:rsidRPr="00A12108" w:rsidRDefault="00E854E9" w:rsidP="00E854E9">
      <w:pPr>
        <w:rPr>
          <w:szCs w:val="16"/>
        </w:rPr>
      </w:pPr>
      <w:r w:rsidRPr="00A12108">
        <w:rPr>
          <w:szCs w:val="16"/>
        </w:rPr>
        <w:t xml:space="preserve">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w:t>
      </w:r>
      <w:proofErr w:type="gramStart"/>
      <w:r w:rsidRPr="00A12108">
        <w:rPr>
          <w:szCs w:val="16"/>
        </w:rPr>
        <w:t>economy as a whole, even</w:t>
      </w:r>
      <w:proofErr w:type="gramEnd"/>
      <w:r w:rsidRPr="00A12108">
        <w:rPr>
          <w:szCs w:val="16"/>
        </w:rPr>
        <w:t xml:space="preserve">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4ED81205" w14:textId="77777777" w:rsidR="00E854E9" w:rsidRPr="00B36285" w:rsidRDefault="00E854E9" w:rsidP="00E854E9">
      <w:r w:rsidRPr="00C412F7">
        <w:rPr>
          <w:rStyle w:val="StyleUnderline"/>
        </w:rPr>
        <w:t>If you’re</w:t>
      </w:r>
      <w:r w:rsidRPr="00A12108">
        <w:t xml:space="preserve"> still </w:t>
      </w:r>
      <w:r w:rsidRPr="00C412F7">
        <w:rPr>
          <w:rStyle w:val="Emphasis"/>
        </w:rPr>
        <w:t>uncertain</w:t>
      </w:r>
      <w:r w:rsidRPr="00A12108">
        <w:t xml:space="preserve"> that </w:t>
      </w:r>
      <w:r w:rsidRPr="00C412F7">
        <w:rPr>
          <w:rStyle w:val="StyleUnderline"/>
        </w:rPr>
        <w:t>the growth slowdown is a</w:t>
      </w:r>
      <w:r w:rsidRPr="00A12108">
        <w:t xml:space="preserve"> </w:t>
      </w:r>
      <w:r w:rsidRPr="00C412F7">
        <w:rPr>
          <w:rStyle w:val="Emphasis"/>
          <w:szCs w:val="24"/>
        </w:rPr>
        <w:t>consequence of success</w:t>
      </w:r>
      <w:r w:rsidRPr="00A12108">
        <w:t xml:space="preserve">, </w:t>
      </w:r>
      <w:r w:rsidRPr="00C412F7">
        <w:rPr>
          <w:rStyle w:val="StyleUnderline"/>
        </w:rPr>
        <w:t>ask</w:t>
      </w:r>
      <w:r w:rsidRPr="00A12108">
        <w:t xml:space="preserve"> yourself </w:t>
      </w:r>
      <w:r w:rsidRPr="00C412F7">
        <w:rPr>
          <w:rStyle w:val="StyleUnderline"/>
        </w:rPr>
        <w:t xml:space="preserve">what you’d give up </w:t>
      </w:r>
      <w:proofErr w:type="gramStart"/>
      <w:r w:rsidRPr="00A12108">
        <w:rPr>
          <w:rStyle w:val="StyleUnderline"/>
          <w:highlight w:val="cyan"/>
        </w:rPr>
        <w:t>to bring</w:t>
      </w:r>
      <w:proofErr w:type="gramEnd"/>
      <w:r w:rsidRPr="00A12108">
        <w:rPr>
          <w:rStyle w:val="StyleUnderline"/>
          <w:highlight w:val="cyan"/>
        </w:rPr>
        <w:t xml:space="preserve"> growth back</w:t>
      </w:r>
      <w:r w:rsidRPr="00C412F7">
        <w:rPr>
          <w:rStyle w:val="StyleUnderline"/>
        </w:rPr>
        <w:t xml:space="preserve"> to 4%.</w:t>
      </w:r>
      <w:r w:rsidRPr="00A12108">
        <w:t xml:space="preserve"> We could </w:t>
      </w:r>
      <w:r w:rsidRPr="00A12108">
        <w:rPr>
          <w:rStyle w:val="StyleUnderline"/>
          <w:highlight w:val="cyan"/>
        </w:rPr>
        <w:t>destroy</w:t>
      </w:r>
      <w:r w:rsidRPr="00C412F7">
        <w:rPr>
          <w:rStyle w:val="StyleUnderline"/>
        </w:rPr>
        <w:t xml:space="preserve"> half of</w:t>
      </w:r>
      <w:r w:rsidRPr="00A12108">
        <w:t xml:space="preserve"> </w:t>
      </w:r>
      <w:r w:rsidRPr="00C412F7">
        <w:rPr>
          <w:rStyle w:val="Emphasis"/>
        </w:rPr>
        <w:t xml:space="preserve">all </w:t>
      </w:r>
      <w:r w:rsidRPr="00A12108">
        <w:rPr>
          <w:rStyle w:val="Emphasis"/>
          <w:highlight w:val="cyan"/>
        </w:rPr>
        <w:t>our</w:t>
      </w:r>
      <w:r w:rsidRPr="00C412F7">
        <w:rPr>
          <w:rStyle w:val="Emphasis"/>
        </w:rPr>
        <w:t xml:space="preserve"> </w:t>
      </w:r>
      <w:r w:rsidRPr="00A12108">
        <w:rPr>
          <w:rStyle w:val="Emphasis"/>
          <w:highlight w:val="cyan"/>
        </w:rPr>
        <w:t>goods</w:t>
      </w:r>
      <w:r w:rsidRPr="00A12108">
        <w:t xml:space="preserve">: cars, couches, TVs, laptops, houses, trampolines, and so on. That would </w:t>
      </w:r>
      <w:r w:rsidRPr="00C412F7">
        <w:rPr>
          <w:rStyle w:val="StyleUnderline"/>
        </w:rPr>
        <w:t>lead to</w:t>
      </w:r>
      <w:r w:rsidRPr="00A12108">
        <w:t xml:space="preserve"> </w:t>
      </w:r>
      <w:r w:rsidRPr="00C412F7">
        <w:rPr>
          <w:rStyle w:val="StyleUnderline"/>
        </w:rPr>
        <w:t>a</w:t>
      </w:r>
      <w:r w:rsidRPr="00A12108">
        <w:t xml:space="preserve"> </w:t>
      </w:r>
      <w:r w:rsidRPr="00C412F7">
        <w:rPr>
          <w:rStyle w:val="Emphasis"/>
        </w:rPr>
        <w:t>massive</w:t>
      </w:r>
      <w:r w:rsidRPr="00A12108">
        <w:t xml:space="preserve"> </w:t>
      </w:r>
      <w:r w:rsidRPr="00C412F7">
        <w:rPr>
          <w:rStyle w:val="StyleUnderline"/>
        </w:rPr>
        <w:t>shift of spending towards goods</w:t>
      </w:r>
      <w:r w:rsidRPr="00A12108">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C412F7">
        <w:rPr>
          <w:rStyle w:val="StyleUnderline"/>
        </w:rPr>
        <w:t>growth slowdown happened</w:t>
      </w:r>
      <w:r w:rsidRPr="00A12108">
        <w:t xml:space="preserve"> </w:t>
      </w:r>
      <w:r w:rsidRPr="00C412F7">
        <w:rPr>
          <w:rStyle w:val="StyleUnderline"/>
        </w:rPr>
        <w:t>because of things that went</w:t>
      </w:r>
      <w:r w:rsidRPr="00A12108">
        <w:t xml:space="preserve"> </w:t>
      </w:r>
      <w:r w:rsidRPr="00C412F7">
        <w:rPr>
          <w:rStyle w:val="Emphasis"/>
        </w:rPr>
        <w:t>right</w:t>
      </w:r>
      <w:r w:rsidRPr="00A12108">
        <w:t xml:space="preserve">, </w:t>
      </w:r>
      <w:r w:rsidRPr="00C412F7">
        <w:rPr>
          <w:rStyle w:val="StyleUnderline"/>
        </w:rPr>
        <w:t>things we would not sacrifice</w:t>
      </w:r>
      <w:r w:rsidRPr="00A12108">
        <w:t>.</w:t>
      </w:r>
    </w:p>
    <w:p w14:paraId="5238174B" w14:textId="77777777" w:rsidR="00E854E9" w:rsidRDefault="00E854E9" w:rsidP="00E854E9">
      <w:pPr>
        <w:pStyle w:val="Heading3"/>
      </w:pPr>
      <w:r>
        <w:lastRenderedPageBreak/>
        <w:t>1NC—AT: Digital Authoritarianism</w:t>
      </w:r>
    </w:p>
    <w:p w14:paraId="253153D3" w14:textId="77777777" w:rsidR="00E854E9" w:rsidRDefault="00E854E9" w:rsidP="00E854E9">
      <w:pPr>
        <w:pStyle w:val="Heading4"/>
        <w:numPr>
          <w:ilvl w:val="0"/>
          <w:numId w:val="18"/>
        </w:numPr>
      </w:pPr>
      <w:r>
        <w:t xml:space="preserve">American tech dominance is </w:t>
      </w:r>
      <w:r>
        <w:rPr>
          <w:u w:val="single"/>
        </w:rPr>
        <w:t>high</w:t>
      </w:r>
      <w:r>
        <w:t xml:space="preserve">. Only </w:t>
      </w:r>
      <w:r>
        <w:rPr>
          <w:u w:val="single"/>
        </w:rPr>
        <w:t>antitrust</w:t>
      </w:r>
      <w:r>
        <w:t xml:space="preserve"> threatens it. </w:t>
      </w:r>
    </w:p>
    <w:p w14:paraId="70697C6C" w14:textId="77777777" w:rsidR="00E854E9" w:rsidRPr="007B7E55" w:rsidRDefault="00E854E9" w:rsidP="00E854E9">
      <w:r w:rsidRPr="00E50A8D">
        <w:rPr>
          <w:rStyle w:val="Style13ptBold"/>
        </w:rPr>
        <w:t>Abbott ’21</w:t>
      </w:r>
      <w:r>
        <w:t xml:space="preserve"> [Alden Abbott, Paul Redmond Michel, Adam </w:t>
      </w:r>
      <w:proofErr w:type="spellStart"/>
      <w:r>
        <w:t>Mossoff</w:t>
      </w:r>
      <w:proofErr w:type="spellEnd"/>
      <w:r>
        <w:t xml:space="preserve">, Kristen Jakobsen </w:t>
      </w:r>
      <w:proofErr w:type="spellStart"/>
      <w:r>
        <w:t>Osenga</w:t>
      </w:r>
      <w:proofErr w:type="spellEnd"/>
      <w:r>
        <w:t>,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19D732F9" w14:textId="77777777" w:rsidR="00E854E9" w:rsidRPr="007B7E55" w:rsidRDefault="00E854E9" w:rsidP="00E854E9">
      <w:r w:rsidRPr="007B7E55">
        <w:rPr>
          <w:rStyle w:val="StyleUnderline"/>
        </w:rPr>
        <w:t>The</w:t>
      </w:r>
      <w:r w:rsidRPr="007B7E55">
        <w:t xml:space="preserve"> U.S. </w:t>
      </w:r>
      <w:r w:rsidRPr="007B7E55">
        <w:rPr>
          <w:rStyle w:val="StyleUnderline"/>
        </w:rPr>
        <w:t>government</w:t>
      </w:r>
      <w:r w:rsidRPr="007B7E55">
        <w:t xml:space="preserve"> has </w:t>
      </w:r>
      <w:r w:rsidRPr="007B7E55">
        <w:rPr>
          <w:rStyle w:val="StyleUnderline"/>
        </w:rPr>
        <w:t>recognized that “5G</w:t>
      </w:r>
      <w:r w:rsidRPr="007B7E55">
        <w:t xml:space="preserve"> is a critical strategic technology [such that] nations that master advanced communications </w:t>
      </w:r>
      <w:r w:rsidRPr="007B7E55">
        <w:rPr>
          <w:rStyle w:val="StyleUnderline"/>
        </w:rPr>
        <w:t>technologies</w:t>
      </w:r>
      <w:r w:rsidRPr="007B7E55">
        <w:t xml:space="preserve"> and ubiquitous connectivity will </w:t>
      </w:r>
      <w:r w:rsidRPr="007B7E55">
        <w:rPr>
          <w:rStyle w:val="StyleUnderline"/>
        </w:rPr>
        <w:t xml:space="preserve">have a </w:t>
      </w:r>
      <w:r w:rsidRPr="007B7E55">
        <w:rPr>
          <w:rStyle w:val="Emphasis"/>
        </w:rPr>
        <w:t>long-term economic and military advantage</w:t>
      </w:r>
      <w:r w:rsidRPr="007B7E55">
        <w:t xml:space="preserve">.”8 </w:t>
      </w:r>
      <w:r w:rsidRPr="007B7E55">
        <w:rPr>
          <w:rStyle w:val="StyleUnderline"/>
        </w:rPr>
        <w:t xml:space="preserve">The </w:t>
      </w:r>
      <w:r w:rsidRPr="00646CB7">
        <w:rPr>
          <w:rStyle w:val="StyleUnderline"/>
          <w:highlight w:val="cyan"/>
        </w:rPr>
        <w:t>U.S. has</w:t>
      </w:r>
      <w:r w:rsidRPr="007B7E55">
        <w:t xml:space="preserve"> had </w:t>
      </w:r>
      <w:r w:rsidRPr="007B7E55">
        <w:rPr>
          <w:rStyle w:val="StyleUnderline"/>
        </w:rPr>
        <w:t xml:space="preserve">a </w:t>
      </w:r>
      <w:r w:rsidRPr="007B7E55">
        <w:rPr>
          <w:rStyle w:val="Emphasis"/>
        </w:rPr>
        <w:t xml:space="preserve">substantial </w:t>
      </w:r>
      <w:r w:rsidRPr="00646CB7">
        <w:rPr>
          <w:rStyle w:val="Emphasis"/>
          <w:highlight w:val="cyan"/>
        </w:rPr>
        <w:t>technological edge</w:t>
      </w:r>
      <w:r w:rsidRPr="00646CB7">
        <w:rPr>
          <w:rStyle w:val="StyleUnderline"/>
          <w:highlight w:val="cyan"/>
        </w:rPr>
        <w:t xml:space="preserve"> over</w:t>
      </w:r>
      <w:r w:rsidRPr="007B7E55">
        <w:rPr>
          <w:rStyle w:val="StyleUnderline"/>
        </w:rPr>
        <w:t xml:space="preserve"> our </w:t>
      </w:r>
      <w:r w:rsidRPr="00646CB7">
        <w:rPr>
          <w:rStyle w:val="Emphasis"/>
          <w:highlight w:val="cyan"/>
        </w:rPr>
        <w:t>military</w:t>
      </w:r>
      <w:r w:rsidRPr="007B7E55">
        <w:rPr>
          <w:rStyle w:val="Emphasis"/>
        </w:rPr>
        <w:t xml:space="preserve"> and intelligence rivals</w:t>
      </w:r>
      <w:r w:rsidRPr="007B7E55">
        <w:rPr>
          <w:rStyle w:val="StyleUnderline"/>
        </w:rPr>
        <w:t xml:space="preserve"> </w:t>
      </w:r>
      <w:r w:rsidRPr="00646CB7">
        <w:rPr>
          <w:rStyle w:val="StyleUnderline"/>
          <w:highlight w:val="cyan"/>
        </w:rPr>
        <w:t>in</w:t>
      </w:r>
      <w:r w:rsidRPr="007B7E55">
        <w:rPr>
          <w:rStyle w:val="StyleUnderline"/>
        </w:rPr>
        <w:t xml:space="preserve"> </w:t>
      </w:r>
      <w:r w:rsidRPr="007B7E55">
        <w:rPr>
          <w:rStyle w:val="Emphasis"/>
        </w:rPr>
        <w:t xml:space="preserve">foundational </w:t>
      </w:r>
      <w:r w:rsidRPr="00646CB7">
        <w:rPr>
          <w:rStyle w:val="Emphasis"/>
          <w:highlight w:val="cyan"/>
        </w:rPr>
        <w:t>R&amp;D</w:t>
      </w:r>
      <w:r w:rsidRPr="00646CB7">
        <w:rPr>
          <w:rStyle w:val="StyleUnderline"/>
          <w:highlight w:val="cyan"/>
        </w:rPr>
        <w:t xml:space="preserve"> for 5G and</w:t>
      </w:r>
      <w:r w:rsidRPr="007B7E55">
        <w:t xml:space="preserve"> other </w:t>
      </w:r>
      <w:r w:rsidRPr="00646CB7">
        <w:rPr>
          <w:rStyle w:val="Emphasis"/>
          <w:highlight w:val="cyan"/>
        </w:rPr>
        <w:t>next-gen</w:t>
      </w:r>
      <w:r w:rsidRPr="007B7E55">
        <w:rPr>
          <w:rStyle w:val="Emphasis"/>
        </w:rPr>
        <w:t xml:space="preserve">eration </w:t>
      </w:r>
      <w:r w:rsidRPr="00646CB7">
        <w:rPr>
          <w:rStyle w:val="Emphasis"/>
          <w:highlight w:val="cyan"/>
        </w:rPr>
        <w:t>tech</w:t>
      </w:r>
      <w:r w:rsidRPr="007B7E55">
        <w:rPr>
          <w:rStyle w:val="Emphasis"/>
        </w:rPr>
        <w:t>nologies</w:t>
      </w:r>
      <w:r w:rsidRPr="007B7E55">
        <w:rPr>
          <w:rStyle w:val="StyleUnderline"/>
        </w:rPr>
        <w:t xml:space="preserve">. U.S. </w:t>
      </w:r>
      <w:r w:rsidRPr="00646CB7">
        <w:rPr>
          <w:rStyle w:val="StyleUnderline"/>
          <w:highlight w:val="cyan"/>
        </w:rPr>
        <w:t>companies</w:t>
      </w:r>
      <w:r w:rsidRPr="007B7E55">
        <w:t xml:space="preserve"> have </w:t>
      </w:r>
      <w:r w:rsidRPr="007B7E55">
        <w:rPr>
          <w:rStyle w:val="Emphasis"/>
        </w:rPr>
        <w:t>long</w:t>
      </w:r>
      <w:r w:rsidRPr="007B7E55">
        <w:t xml:space="preserve"> been </w:t>
      </w:r>
      <w:r w:rsidRPr="00646CB7">
        <w:rPr>
          <w:rStyle w:val="Emphasis"/>
          <w:highlight w:val="cyan"/>
        </w:rPr>
        <w:t>lead</w:t>
      </w:r>
      <w:r w:rsidRPr="007B7E55">
        <w:t xml:space="preserve">ers in the development of previous generations of </w:t>
      </w:r>
      <w:r w:rsidRPr="007B7E55">
        <w:rPr>
          <w:rStyle w:val="StyleUnderline"/>
        </w:rPr>
        <w:t xml:space="preserve">core </w:t>
      </w:r>
      <w:r w:rsidRPr="00646CB7">
        <w:rPr>
          <w:rStyle w:val="StyleUnderline"/>
          <w:highlight w:val="cyan"/>
        </w:rPr>
        <w:t>mobile standards</w:t>
      </w:r>
      <w:r w:rsidRPr="007B7E55">
        <w:t xml:space="preserve"> (2G, 3G, 4G, and LTE). This </w:t>
      </w:r>
      <w:r w:rsidRPr="007B7E55">
        <w:rPr>
          <w:rStyle w:val="Emphasis"/>
        </w:rPr>
        <w:t>technological leadership</w:t>
      </w:r>
      <w:r w:rsidRPr="007B7E55">
        <w:t xml:space="preserve"> has </w:t>
      </w:r>
      <w:r w:rsidRPr="007B7E55">
        <w:rPr>
          <w:rStyle w:val="StyleUnderline"/>
        </w:rPr>
        <w:t>made it possible</w:t>
      </w:r>
      <w:r w:rsidRPr="007B7E55">
        <w:t xml:space="preserve"> for U.S. companies </w:t>
      </w:r>
      <w:r w:rsidRPr="007B7E55">
        <w:rPr>
          <w:rStyle w:val="StyleUnderline"/>
        </w:rPr>
        <w:t>to ensure</w:t>
      </w:r>
      <w:r w:rsidRPr="007B7E55">
        <w:t xml:space="preserve"> the </w:t>
      </w:r>
      <w:r w:rsidRPr="007B7E55">
        <w:rPr>
          <w:rStyle w:val="Emphasis"/>
        </w:rPr>
        <w:t>security</w:t>
      </w:r>
      <w:r w:rsidRPr="007B7E55">
        <w:t xml:space="preserve"> and integrity </w:t>
      </w:r>
      <w:r w:rsidRPr="007B7E55">
        <w:rPr>
          <w:rStyle w:val="StyleUnderline"/>
        </w:rPr>
        <w:t>of</w:t>
      </w:r>
      <w:r w:rsidRPr="007B7E55">
        <w:t xml:space="preserve"> the hardware and software </w:t>
      </w:r>
      <w:r w:rsidRPr="007B7E55">
        <w:rPr>
          <w:rStyle w:val="StyleUnderline"/>
        </w:rPr>
        <w:t>products</w:t>
      </w:r>
      <w:r w:rsidRPr="007B7E55">
        <w:t xml:space="preserve"> that </w:t>
      </w:r>
      <w:r w:rsidRPr="007B7E55">
        <w:rPr>
          <w:rStyle w:val="StyleUnderline"/>
        </w:rPr>
        <w:t xml:space="preserve">make up the </w:t>
      </w:r>
      <w:r w:rsidRPr="00646CB7">
        <w:rPr>
          <w:rStyle w:val="Emphasis"/>
          <w:highlight w:val="cyan"/>
        </w:rPr>
        <w:t>backbone of</w:t>
      </w:r>
      <w:r w:rsidRPr="007B7E55">
        <w:rPr>
          <w:rStyle w:val="Emphasis"/>
        </w:rPr>
        <w:t xml:space="preserve"> the U.S. </w:t>
      </w:r>
      <w:r w:rsidRPr="00646CB7">
        <w:rPr>
          <w:rStyle w:val="Emphasis"/>
          <w:highlight w:val="cyan"/>
        </w:rPr>
        <w:t>telecomm</w:t>
      </w:r>
      <w:r w:rsidRPr="00646CB7">
        <w:rPr>
          <w:highlight w:val="cyan"/>
        </w:rPr>
        <w:t>unication</w:t>
      </w:r>
      <w:r w:rsidRPr="007B7E55">
        <w:t xml:space="preserve"> systems. This </w:t>
      </w:r>
      <w:r w:rsidRPr="007B7E55">
        <w:rPr>
          <w:rStyle w:val="StyleUnderline"/>
        </w:rPr>
        <w:t xml:space="preserve">leadership </w:t>
      </w:r>
      <w:r w:rsidRPr="00646CB7">
        <w:rPr>
          <w:rStyle w:val="Emphasis"/>
          <w:highlight w:val="cyan"/>
        </w:rPr>
        <w:t>must continue</w:t>
      </w:r>
      <w:r w:rsidRPr="007B7E55">
        <w:t xml:space="preserve"> for the U.S. government </w:t>
      </w:r>
      <w:r w:rsidRPr="007B7E55">
        <w:rPr>
          <w:rStyle w:val="StyleUnderline"/>
        </w:rPr>
        <w:t>to</w:t>
      </w:r>
      <w:r w:rsidRPr="007B7E55">
        <w:t xml:space="preserve"> </w:t>
      </w:r>
      <w:proofErr w:type="gramStart"/>
      <w:r w:rsidRPr="007B7E55">
        <w:t xml:space="preserve">more effectively </w:t>
      </w:r>
      <w:r w:rsidRPr="007B7E55">
        <w:rPr>
          <w:rStyle w:val="Emphasis"/>
        </w:rPr>
        <w:t>anticipate</w:t>
      </w:r>
      <w:r w:rsidRPr="007B7E55">
        <w:t xml:space="preserve"> potential </w:t>
      </w:r>
      <w:r w:rsidRPr="007B7E55">
        <w:rPr>
          <w:rStyle w:val="StyleUnderline"/>
        </w:rPr>
        <w:t>security risks and</w:t>
      </w:r>
      <w:r w:rsidRPr="007B7E55">
        <w:t xml:space="preserve"> take the necessary steps to </w:t>
      </w:r>
      <w:r w:rsidRPr="007B7E55">
        <w:rPr>
          <w:rStyle w:val="Emphasis"/>
        </w:rPr>
        <w:t>protect</w:t>
      </w:r>
      <w:r w:rsidRPr="007B7E55">
        <w:rPr>
          <w:rStyle w:val="StyleUnderline"/>
        </w:rPr>
        <w:t xml:space="preserve"> national security</w:t>
      </w:r>
      <w:proofErr w:type="gramEnd"/>
      <w:r w:rsidRPr="007B7E55">
        <w:t xml:space="preserve">.9 </w:t>
      </w:r>
    </w:p>
    <w:p w14:paraId="6FCB381F" w14:textId="77777777" w:rsidR="00E854E9" w:rsidRPr="007B7E55" w:rsidRDefault="00E854E9" w:rsidP="00E854E9">
      <w:r w:rsidRPr="007B7E55">
        <w:t xml:space="preserve">Despite this history of clear technological leadership, </w:t>
      </w:r>
      <w:r w:rsidRPr="007B7E55">
        <w:rPr>
          <w:rStyle w:val="StyleUnderline"/>
        </w:rPr>
        <w:t>there are causes for concern</w:t>
      </w:r>
      <w:r w:rsidRPr="007B7E55">
        <w:t xml:space="preserve">. First, </w:t>
      </w:r>
      <w:r w:rsidRPr="007B7E55">
        <w:rPr>
          <w:rStyle w:val="StyleUnderline"/>
        </w:rPr>
        <w:t xml:space="preserve">a </w:t>
      </w:r>
      <w:r w:rsidRPr="00646CB7">
        <w:rPr>
          <w:rStyle w:val="StyleUnderline"/>
          <w:highlight w:val="cyan"/>
        </w:rPr>
        <w:t>very small number of</w:t>
      </w:r>
      <w:r w:rsidRPr="007B7E55">
        <w:rPr>
          <w:rStyle w:val="StyleUnderline"/>
        </w:rPr>
        <w:t xml:space="preserve"> U.S. </w:t>
      </w:r>
      <w:r w:rsidRPr="00646CB7">
        <w:rPr>
          <w:rStyle w:val="StyleUnderline"/>
          <w:highlight w:val="cyan"/>
        </w:rPr>
        <w:t>companies</w:t>
      </w:r>
      <w:r w:rsidRPr="007B7E55">
        <w:t xml:space="preserve"> have </w:t>
      </w:r>
      <w:r w:rsidRPr="00646CB7">
        <w:rPr>
          <w:rStyle w:val="StyleUnderline"/>
          <w:highlight w:val="cyan"/>
        </w:rPr>
        <w:t>made</w:t>
      </w:r>
      <w:r w:rsidRPr="007B7E55">
        <w:t xml:space="preserve"> the </w:t>
      </w:r>
      <w:r w:rsidRPr="00646CB7">
        <w:rPr>
          <w:rStyle w:val="StyleUnderline"/>
          <w:highlight w:val="cyan"/>
        </w:rPr>
        <w:t>investments in</w:t>
      </w:r>
      <w:r w:rsidRPr="007B7E55">
        <w:rPr>
          <w:rStyle w:val="StyleUnderline"/>
        </w:rPr>
        <w:t xml:space="preserve"> the </w:t>
      </w:r>
      <w:r w:rsidRPr="00646CB7">
        <w:rPr>
          <w:rStyle w:val="Emphasis"/>
          <w:highlight w:val="cyan"/>
        </w:rPr>
        <w:t>overwhelming</w:t>
      </w:r>
      <w:r w:rsidRPr="007B7E55">
        <w:rPr>
          <w:rStyle w:val="Emphasis"/>
        </w:rPr>
        <w:t xml:space="preserve"> majority</w:t>
      </w:r>
      <w:r w:rsidRPr="007B7E55">
        <w:rPr>
          <w:rStyle w:val="StyleUnderline"/>
        </w:rPr>
        <w:t xml:space="preserve"> of</w:t>
      </w:r>
      <w:r w:rsidRPr="007B7E55">
        <w:t xml:space="preserve"> the </w:t>
      </w:r>
      <w:r w:rsidRPr="00646CB7">
        <w:rPr>
          <w:rStyle w:val="StyleUnderline"/>
          <w:highlight w:val="cyan"/>
        </w:rPr>
        <w:t>R&amp;D</w:t>
      </w:r>
      <w:r w:rsidRPr="007B7E55">
        <w:t xml:space="preserve"> necessary </w:t>
      </w:r>
      <w:r w:rsidRPr="00646CB7">
        <w:rPr>
          <w:rStyle w:val="StyleUnderline"/>
          <w:highlight w:val="cyan"/>
        </w:rPr>
        <w:t>to develop 5G</w:t>
      </w:r>
      <w:r w:rsidRPr="007B7E55">
        <w:t>.10</w:t>
      </w:r>
      <w:r>
        <w:t xml:space="preserve"> </w:t>
      </w:r>
      <w:r w:rsidRPr="007B7E55">
        <w:t xml:space="preserve">Historically, U.S. companies have heavily invested in </w:t>
      </w:r>
      <w:r w:rsidRPr="007B7E55">
        <w:rPr>
          <w:rStyle w:val="StyleUnderline"/>
        </w:rPr>
        <w:t>R&amp;D</w:t>
      </w:r>
      <w:r w:rsidRPr="007B7E55">
        <w:t xml:space="preserve">, which has </w:t>
      </w:r>
      <w:r w:rsidRPr="007B7E55">
        <w:rPr>
          <w:rStyle w:val="Emphasis"/>
        </w:rPr>
        <w:t>propelled</w:t>
      </w:r>
      <w:r w:rsidRPr="007B7E55">
        <w:rPr>
          <w:rStyle w:val="StyleUnderline"/>
        </w:rPr>
        <w:t xml:space="preserve"> the U.S. into </w:t>
      </w:r>
      <w:r w:rsidRPr="007B7E55">
        <w:rPr>
          <w:rStyle w:val="Emphasis"/>
        </w:rPr>
        <w:t>leadership positions</w:t>
      </w:r>
      <w:r w:rsidRPr="007B7E55">
        <w:rPr>
          <w:rStyle w:val="StyleUnderline"/>
        </w:rPr>
        <w:t xml:space="preserve"> in </w:t>
      </w:r>
      <w:r w:rsidRPr="007B7E55">
        <w:rPr>
          <w:rStyle w:val="Emphasis"/>
        </w:rPr>
        <w:t>critical standard development organizations</w:t>
      </w:r>
      <w:r w:rsidRPr="007B7E55">
        <w:t xml:space="preserve"> </w:t>
      </w:r>
      <w:r w:rsidRPr="007B7E55">
        <w:rPr>
          <w:rStyle w:val="StyleUnderline"/>
        </w:rPr>
        <w:t xml:space="preserve">working on </w:t>
      </w:r>
      <w:r w:rsidRPr="007B7E55">
        <w:rPr>
          <w:rStyle w:val="Emphasis"/>
        </w:rPr>
        <w:t>foundational next-generation technologies</w:t>
      </w:r>
      <w:r w:rsidRPr="007B7E55">
        <w:rPr>
          <w:rStyle w:val="StyleUnderline"/>
        </w:rPr>
        <w:t xml:space="preserve"> like 5G</w:t>
      </w:r>
      <w:r w:rsidRPr="007B7E55">
        <w:t>.11</w:t>
      </w:r>
      <w:r>
        <w:t xml:space="preserve"> </w:t>
      </w:r>
      <w:r w:rsidRPr="007B7E55">
        <w:t>U.S. companies like Qualcomm play a significant and important role in this process through innovation, patenting, and standard setting, but they are not alone in the global community of high-tech companies.12</w:t>
      </w:r>
      <w:r>
        <w:t xml:space="preserve"> </w:t>
      </w:r>
      <w:r w:rsidRPr="007B7E55">
        <w:t>Backed by their nations’ leadership, Chinese and Korean companies have also invested heavily in developing the core technologies for 5G.13</w:t>
      </w:r>
    </w:p>
    <w:p w14:paraId="6234E9E8" w14:textId="77777777" w:rsidR="00E854E9" w:rsidRDefault="00E854E9" w:rsidP="00E854E9">
      <w:r w:rsidRPr="007B7E55">
        <w:t xml:space="preserve">The </w:t>
      </w:r>
      <w:r w:rsidRPr="00646CB7">
        <w:rPr>
          <w:rStyle w:val="StyleUnderline"/>
          <w:highlight w:val="cyan"/>
        </w:rPr>
        <w:t>willingness of</w:t>
      </w:r>
      <w:r w:rsidRPr="007B7E55">
        <w:rPr>
          <w:rStyle w:val="StyleUnderline"/>
        </w:rPr>
        <w:t xml:space="preserve"> U.S. </w:t>
      </w:r>
      <w:r w:rsidRPr="00646CB7">
        <w:rPr>
          <w:rStyle w:val="StyleUnderline"/>
          <w:highlight w:val="cyan"/>
        </w:rPr>
        <w:t xml:space="preserve">companies to invest in R&amp;D is </w:t>
      </w:r>
      <w:r w:rsidRPr="00646CB7">
        <w:rPr>
          <w:rStyle w:val="Emphasis"/>
          <w:highlight w:val="cyan"/>
        </w:rPr>
        <w:t>threatened</w:t>
      </w:r>
      <w:r w:rsidRPr="007B7E55">
        <w:t xml:space="preserve">, however. The development of 5G is a bit like a race, with the companies who develop the best technology coming out ahead. While U.S. companies are savvy and talented competitors in this race, </w:t>
      </w:r>
      <w:r w:rsidRPr="00646CB7">
        <w:rPr>
          <w:rStyle w:val="Emphasis"/>
          <w:highlight w:val="cyan"/>
        </w:rPr>
        <w:t>aggressive</w:t>
      </w:r>
      <w:r w:rsidRPr="007B7E55">
        <w:rPr>
          <w:rStyle w:val="Emphasis"/>
        </w:rPr>
        <w:t xml:space="preserve"> and unwarranted use</w:t>
      </w:r>
      <w:r w:rsidRPr="007B7E55">
        <w:rPr>
          <w:rStyle w:val="StyleUnderline"/>
        </w:rPr>
        <w:t xml:space="preserve"> of </w:t>
      </w:r>
      <w:r w:rsidRPr="00646CB7">
        <w:rPr>
          <w:rStyle w:val="StyleUnderline"/>
          <w:highlight w:val="cyan"/>
        </w:rPr>
        <w:t>antitrust law</w:t>
      </w:r>
      <w:r w:rsidRPr="007B7E55">
        <w:rPr>
          <w:rStyle w:val="StyleUnderline"/>
        </w:rPr>
        <w:t xml:space="preserve"> by </w:t>
      </w:r>
      <w:r w:rsidRPr="007B7E55">
        <w:rPr>
          <w:rStyle w:val="Emphasis"/>
        </w:rPr>
        <w:t>U.S. regulators</w:t>
      </w:r>
      <w:r w:rsidRPr="007B7E55">
        <w:t xml:space="preserve">, as well as by foreign antitrust authorities, </w:t>
      </w:r>
      <w:r w:rsidRPr="007B7E55">
        <w:rPr>
          <w:rStyle w:val="StyleUnderline"/>
        </w:rPr>
        <w:t xml:space="preserve">threatens to </w:t>
      </w:r>
      <w:r w:rsidRPr="00646CB7">
        <w:rPr>
          <w:rStyle w:val="StyleUnderline"/>
          <w:highlight w:val="cyan"/>
        </w:rPr>
        <w:t xml:space="preserve">put </w:t>
      </w:r>
      <w:r w:rsidRPr="00646CB7">
        <w:rPr>
          <w:rStyle w:val="Emphasis"/>
          <w:highlight w:val="cyan"/>
        </w:rPr>
        <w:t>obstacles</w:t>
      </w:r>
      <w:r w:rsidRPr="00646CB7">
        <w:rPr>
          <w:rStyle w:val="StyleUnderline"/>
          <w:highlight w:val="cyan"/>
        </w:rPr>
        <w:t xml:space="preserve"> in</w:t>
      </w:r>
      <w:r w:rsidRPr="007B7E55">
        <w:rPr>
          <w:rStyle w:val="StyleUnderline"/>
        </w:rPr>
        <w:t xml:space="preserve"> these </w:t>
      </w:r>
      <w:r w:rsidRPr="00646CB7">
        <w:rPr>
          <w:rStyle w:val="StyleUnderline"/>
          <w:highlight w:val="cyan"/>
        </w:rPr>
        <w:t>companies’ paths and hinder</w:t>
      </w:r>
      <w:r w:rsidRPr="007B7E55">
        <w:rPr>
          <w:rStyle w:val="StyleUnderline"/>
        </w:rPr>
        <w:t xml:space="preserve"> their </w:t>
      </w:r>
      <w:r w:rsidRPr="00646CB7">
        <w:rPr>
          <w:rStyle w:val="Emphasis"/>
          <w:highlight w:val="cyan"/>
        </w:rPr>
        <w:t>ability to lead</w:t>
      </w:r>
      <w:r w:rsidRPr="007B7E55">
        <w:t>.</w:t>
      </w:r>
    </w:p>
    <w:p w14:paraId="22FE51CF" w14:textId="77777777" w:rsidR="00E854E9" w:rsidRDefault="00E854E9" w:rsidP="00E854E9">
      <w:pPr>
        <w:pStyle w:val="Heading4"/>
        <w:numPr>
          <w:ilvl w:val="0"/>
          <w:numId w:val="18"/>
        </w:numPr>
      </w:pPr>
      <w:r>
        <w:t>China rise is peaceful</w:t>
      </w:r>
    </w:p>
    <w:p w14:paraId="11953497" w14:textId="77777777" w:rsidR="00E854E9" w:rsidRPr="001915FC" w:rsidRDefault="00E854E9" w:rsidP="00E854E9">
      <w:proofErr w:type="spellStart"/>
      <w:r w:rsidRPr="001915FC">
        <w:rPr>
          <w:rStyle w:val="Style13ptBold"/>
        </w:rPr>
        <w:t>Shifrinson</w:t>
      </w:r>
      <w:proofErr w:type="spellEnd"/>
      <w:r w:rsidRPr="001915FC">
        <w:rPr>
          <w:rStyle w:val="Style13ptBold"/>
        </w:rPr>
        <w:t xml:space="preserve"> 19</w:t>
      </w:r>
      <w:r w:rsidRPr="001915FC">
        <w:t xml:space="preserve"> [Joshua </w:t>
      </w:r>
      <w:proofErr w:type="spellStart"/>
      <w:r w:rsidRPr="001915FC">
        <w:t>Shifrinson</w:t>
      </w:r>
      <w:proofErr w:type="spellEnd"/>
      <w:r w:rsidRPr="001915FC">
        <w:t xml:space="preserve"> is an Assistant Professor of International Relations with the Pardee School of Global Affairs at Boston University. Should the United States Fear China’s Rise? Winter 2019. www.bu.edu/pardeeschool/files/2019/01/Winter-2019_Shifrinson_0.pdf</w:t>
      </w:r>
      <w:r>
        <w:t>]</w:t>
      </w:r>
    </w:p>
    <w:p w14:paraId="240F35C9" w14:textId="77777777" w:rsidR="00E854E9" w:rsidRDefault="00E854E9" w:rsidP="00E854E9">
      <w:r w:rsidRPr="001915FC">
        <w:lastRenderedPageBreak/>
        <w:t xml:space="preserve">In short, </w:t>
      </w:r>
      <w:r w:rsidRPr="00F444DE">
        <w:rPr>
          <w:rStyle w:val="Emphasis"/>
          <w:highlight w:val="cyan"/>
        </w:rPr>
        <w:t>limited predation</w:t>
      </w:r>
      <w:r w:rsidRPr="00F444DE">
        <w:rPr>
          <w:highlight w:val="cyan"/>
        </w:rPr>
        <w:t>—</w:t>
      </w:r>
      <w:r w:rsidRPr="00F444DE">
        <w:rPr>
          <w:rStyle w:val="Emphasis"/>
          <w:highlight w:val="cyan"/>
        </w:rPr>
        <w:t>not</w:t>
      </w:r>
      <w:r w:rsidRPr="001915FC">
        <w:t xml:space="preserve"> an </w:t>
      </w:r>
      <w:r w:rsidRPr="00DC4E35">
        <w:rPr>
          <w:rStyle w:val="Emphasis"/>
        </w:rPr>
        <w:t xml:space="preserve">overt and </w:t>
      </w:r>
      <w:r w:rsidRPr="00F444DE">
        <w:rPr>
          <w:rStyle w:val="Emphasis"/>
          <w:highlight w:val="cyan"/>
        </w:rPr>
        <w:t>outright</w:t>
      </w:r>
      <w:r w:rsidRPr="002B520D">
        <w:rPr>
          <w:sz w:val="20"/>
          <w:szCs w:val="20"/>
          <w:highlight w:val="cyan"/>
          <w:u w:val="single"/>
        </w:rPr>
        <w:t xml:space="preserve"> push to</w:t>
      </w:r>
      <w:r w:rsidRPr="002B520D">
        <w:rPr>
          <w:sz w:val="20"/>
          <w:szCs w:val="20"/>
          <w:u w:val="single"/>
        </w:rPr>
        <w:t xml:space="preserve"> overtake and </w:t>
      </w:r>
      <w:r w:rsidRPr="002B520D">
        <w:rPr>
          <w:sz w:val="20"/>
          <w:szCs w:val="20"/>
          <w:highlight w:val="cyan"/>
          <w:u w:val="single"/>
        </w:rPr>
        <w:t xml:space="preserve">challenge the </w:t>
      </w:r>
      <w:r w:rsidRPr="00F444DE">
        <w:rPr>
          <w:rStyle w:val="Emphasis"/>
          <w:highlight w:val="cyan"/>
        </w:rPr>
        <w:t>U</w:t>
      </w:r>
      <w:r w:rsidRPr="002B520D">
        <w:rPr>
          <w:sz w:val="20"/>
          <w:szCs w:val="20"/>
          <w:u w:val="single"/>
        </w:rPr>
        <w:t xml:space="preserve">nited </w:t>
      </w:r>
      <w:r w:rsidRPr="00F444DE">
        <w:rPr>
          <w:rStyle w:val="Emphasis"/>
          <w:highlight w:val="cyan"/>
        </w:rPr>
        <w:t>S</w:t>
      </w:r>
      <w:r w:rsidRPr="002B520D">
        <w:rPr>
          <w:sz w:val="20"/>
          <w:szCs w:val="20"/>
          <w:u w:val="single"/>
        </w:rPr>
        <w:t>tates</w:t>
      </w:r>
      <w:r w:rsidRPr="001915FC">
        <w:t>—</w:t>
      </w:r>
      <w:r w:rsidRPr="002B520D">
        <w:rPr>
          <w:sz w:val="20"/>
          <w:szCs w:val="20"/>
          <w:highlight w:val="cyan"/>
          <w:u w:val="single"/>
        </w:rPr>
        <w:t>is the</w:t>
      </w:r>
      <w:r w:rsidRPr="002B520D">
        <w:rPr>
          <w:sz w:val="20"/>
          <w:szCs w:val="20"/>
          <w:u w:val="single"/>
        </w:rPr>
        <w:t xml:space="preserve"> </w:t>
      </w:r>
      <w:r w:rsidRPr="002B520D">
        <w:rPr>
          <w:sz w:val="20"/>
          <w:szCs w:val="20"/>
          <w:highlight w:val="cyan"/>
          <w:u w:val="single"/>
        </w:rPr>
        <w:t xml:space="preserve">name of </w:t>
      </w:r>
      <w:r w:rsidRPr="00F444DE">
        <w:rPr>
          <w:rStyle w:val="Emphasis"/>
          <w:highlight w:val="cyan"/>
        </w:rPr>
        <w:t>China’s</w:t>
      </w:r>
      <w:r w:rsidRPr="002B520D">
        <w:rPr>
          <w:sz w:val="20"/>
          <w:szCs w:val="20"/>
          <w:u w:val="single"/>
        </w:rPr>
        <w:t xml:space="preserve"> current and </w:t>
      </w:r>
      <w:r w:rsidRPr="00DC4E35">
        <w:rPr>
          <w:rStyle w:val="Emphasis"/>
        </w:rPr>
        <w:t xml:space="preserve">highly </w:t>
      </w:r>
      <w:r w:rsidRPr="00F444DE">
        <w:rPr>
          <w:rStyle w:val="Emphasis"/>
          <w:highlight w:val="cyan"/>
        </w:rPr>
        <w:t>rational game</w:t>
      </w:r>
      <w:r w:rsidRPr="001915FC">
        <w:t xml:space="preserve">. As significantly, it appears </w:t>
      </w:r>
      <w:r w:rsidRPr="002B520D">
        <w:rPr>
          <w:sz w:val="20"/>
          <w:szCs w:val="20"/>
          <w:u w:val="single"/>
        </w:rPr>
        <w:t>Chinese leaders are aware of the structural logic of the situation</w:t>
      </w:r>
      <w:r w:rsidRPr="001915FC">
        <w:t xml:space="preserve">. Despite ongoing debate over the extent to which China has departed from its long-standing “hide strength, bide time” strategy first formulated by Deng Xiaoping in favor a more assertive course seeking to increase Chinese influence in world affairs, </w:t>
      </w:r>
      <w:r w:rsidRPr="002B520D">
        <w:rPr>
          <w:sz w:val="20"/>
          <w:szCs w:val="20"/>
          <w:u w:val="single"/>
        </w:rPr>
        <w:t xml:space="preserve">Chinese leaders and China watchers have been at pains to point out that </w:t>
      </w:r>
      <w:r w:rsidRPr="00F444DE">
        <w:rPr>
          <w:rStyle w:val="Emphasis"/>
          <w:highlight w:val="cyan"/>
        </w:rPr>
        <w:t>Chinese strategy</w:t>
      </w:r>
      <w:r w:rsidRPr="002B520D">
        <w:rPr>
          <w:sz w:val="20"/>
          <w:szCs w:val="20"/>
          <w:u w:val="single"/>
        </w:rPr>
        <w:t xml:space="preserve"> still </w:t>
      </w:r>
      <w:r w:rsidRPr="002B520D">
        <w:rPr>
          <w:sz w:val="20"/>
          <w:szCs w:val="20"/>
          <w:highlight w:val="cyan"/>
          <w:u w:val="single"/>
        </w:rPr>
        <w:t xml:space="preserve">seeks to </w:t>
      </w:r>
      <w:r w:rsidRPr="00F444DE">
        <w:rPr>
          <w:rStyle w:val="Emphasis"/>
          <w:highlight w:val="cyan"/>
        </w:rPr>
        <w:t>avoid</w:t>
      </w:r>
      <w:r w:rsidRPr="002B520D">
        <w:rPr>
          <w:sz w:val="20"/>
          <w:szCs w:val="20"/>
          <w:u w:val="single"/>
        </w:rPr>
        <w:t xml:space="preserve"> provoking </w:t>
      </w:r>
      <w:r w:rsidRPr="00F444DE">
        <w:rPr>
          <w:rStyle w:val="Emphasis"/>
          <w:highlight w:val="cyan"/>
        </w:rPr>
        <w:t>conflict</w:t>
      </w:r>
      <w:r w:rsidRPr="002B520D">
        <w:rPr>
          <w:sz w:val="20"/>
          <w:szCs w:val="20"/>
          <w:u w:val="single"/>
        </w:rPr>
        <w:t xml:space="preserve"> with the </w:t>
      </w:r>
      <w:r w:rsidRPr="00DC4E35">
        <w:rPr>
          <w:rStyle w:val="Emphasis"/>
        </w:rPr>
        <w:t>U</w:t>
      </w:r>
      <w:r w:rsidRPr="002B520D">
        <w:rPr>
          <w:sz w:val="20"/>
          <w:szCs w:val="20"/>
          <w:u w:val="single"/>
        </w:rPr>
        <w:t xml:space="preserve">nited </w:t>
      </w:r>
      <w:r w:rsidRPr="00DC4E35">
        <w:rPr>
          <w:rStyle w:val="Emphasis"/>
        </w:rPr>
        <w:t>S</w:t>
      </w:r>
      <w:r w:rsidRPr="002B520D">
        <w:rPr>
          <w:sz w:val="20"/>
          <w:szCs w:val="20"/>
          <w:u w:val="single"/>
        </w:rPr>
        <w:t>tates</w:t>
      </w:r>
      <w:r w:rsidRPr="001915FC">
        <w:t xml:space="preserve">.49 As one analyst notes, </w:t>
      </w:r>
      <w:r w:rsidRPr="002B520D">
        <w:rPr>
          <w:sz w:val="20"/>
          <w:szCs w:val="20"/>
          <w:highlight w:val="cyan"/>
          <w:u w:val="single"/>
        </w:rPr>
        <w:t>China’s decision to carve out a</w:t>
      </w:r>
      <w:r w:rsidRPr="002B520D">
        <w:rPr>
          <w:sz w:val="20"/>
          <w:szCs w:val="20"/>
          <w:u w:val="single"/>
        </w:rPr>
        <w:t xml:space="preserve"> more prominent </w:t>
      </w:r>
      <w:r w:rsidRPr="002B520D">
        <w:rPr>
          <w:sz w:val="20"/>
          <w:szCs w:val="20"/>
          <w:highlight w:val="cyan"/>
          <w:u w:val="single"/>
        </w:rPr>
        <w:t>role for itself</w:t>
      </w:r>
      <w:r w:rsidRPr="002B520D">
        <w:rPr>
          <w:sz w:val="20"/>
          <w:szCs w:val="20"/>
          <w:u w:val="single"/>
        </w:rPr>
        <w:t xml:space="preserve"> in world politics </w:t>
      </w:r>
      <w:r w:rsidRPr="002B520D">
        <w:rPr>
          <w:sz w:val="20"/>
          <w:szCs w:val="20"/>
          <w:highlight w:val="cyan"/>
          <w:u w:val="single"/>
        </w:rPr>
        <w:t>has been coupled with</w:t>
      </w:r>
      <w:r w:rsidRPr="002B520D">
        <w:rPr>
          <w:sz w:val="20"/>
          <w:szCs w:val="20"/>
          <w:u w:val="single"/>
        </w:rPr>
        <w:t xml:space="preserve"> an </w:t>
      </w:r>
      <w:r w:rsidRPr="002B520D">
        <w:rPr>
          <w:sz w:val="20"/>
          <w:szCs w:val="20"/>
          <w:highlight w:val="cyan"/>
          <w:u w:val="single"/>
        </w:rPr>
        <w:t xml:space="preserve">effort to </w:t>
      </w:r>
      <w:r w:rsidRPr="00F444DE">
        <w:rPr>
          <w:rStyle w:val="Emphasis"/>
          <w:highlight w:val="cyan"/>
        </w:rPr>
        <w:t>reassure</w:t>
      </w:r>
      <w:r w:rsidRPr="002B520D">
        <w:rPr>
          <w:sz w:val="20"/>
          <w:szCs w:val="20"/>
          <w:highlight w:val="cyan"/>
          <w:u w:val="single"/>
        </w:rPr>
        <w:t xml:space="preserve"> and </w:t>
      </w:r>
      <w:r w:rsidRPr="00F444DE">
        <w:rPr>
          <w:rStyle w:val="Emphasis"/>
          <w:highlight w:val="cyan"/>
        </w:rPr>
        <w:t>engage</w:t>
      </w:r>
      <w:r w:rsidRPr="002B520D">
        <w:rPr>
          <w:sz w:val="20"/>
          <w:szCs w:val="20"/>
          <w:highlight w:val="cyan"/>
          <w:u w:val="single"/>
        </w:rPr>
        <w:t xml:space="preserve"> the </w:t>
      </w:r>
      <w:r w:rsidRPr="00F444DE">
        <w:rPr>
          <w:rStyle w:val="Emphasis"/>
          <w:highlight w:val="cyan"/>
        </w:rPr>
        <w:t>U</w:t>
      </w:r>
      <w:r w:rsidRPr="002B520D">
        <w:rPr>
          <w:sz w:val="20"/>
          <w:szCs w:val="20"/>
          <w:u w:val="single"/>
        </w:rPr>
        <w:t xml:space="preserve">nited </w:t>
      </w:r>
      <w:r w:rsidRPr="00F444DE">
        <w:rPr>
          <w:rStyle w:val="Emphasis"/>
          <w:highlight w:val="cyan"/>
        </w:rPr>
        <w:t>S</w:t>
      </w:r>
      <w:r w:rsidRPr="002B520D">
        <w:rPr>
          <w:sz w:val="20"/>
          <w:szCs w:val="20"/>
          <w:u w:val="single"/>
        </w:rPr>
        <w:t>tates</w:t>
      </w:r>
      <w:r w:rsidRPr="001915FC">
        <w:t xml:space="preserve"> so as </w:t>
      </w:r>
      <w:r w:rsidRPr="002B520D">
        <w:rPr>
          <w:sz w:val="20"/>
          <w:szCs w:val="20"/>
          <w:highlight w:val="cyan"/>
          <w:u w:val="single"/>
        </w:rPr>
        <w:t xml:space="preserve">to </w:t>
      </w:r>
      <w:r w:rsidRPr="00F444DE">
        <w:rPr>
          <w:rStyle w:val="Emphasis"/>
          <w:highlight w:val="cyan"/>
        </w:rPr>
        <w:t>avoid</w:t>
      </w:r>
      <w:r w:rsidRPr="002B520D">
        <w:rPr>
          <w:sz w:val="20"/>
          <w:szCs w:val="20"/>
          <w:u w:val="single"/>
        </w:rPr>
        <w:t xml:space="preserve"> unneeded </w:t>
      </w:r>
      <w:r w:rsidRPr="00F444DE">
        <w:rPr>
          <w:rStyle w:val="Emphasis"/>
          <w:highlight w:val="cyan"/>
        </w:rPr>
        <w:t>competition</w:t>
      </w:r>
      <w:r w:rsidRPr="001915FC">
        <w:t xml:space="preserve"> </w:t>
      </w:r>
      <w:r w:rsidRPr="002B520D">
        <w:rPr>
          <w:sz w:val="20"/>
          <w:szCs w:val="20"/>
          <w:u w:val="single"/>
        </w:rPr>
        <w:t xml:space="preserve">while </w:t>
      </w:r>
      <w:r w:rsidRPr="00F444DE">
        <w:rPr>
          <w:rStyle w:val="Emphasis"/>
          <w:highlight w:val="cyan"/>
        </w:rPr>
        <w:t>facilitating stability</w:t>
      </w:r>
      <w:r w:rsidRPr="001915FC">
        <w:t xml:space="preserve">.50 Chinese leaders echo these themes, with one senior official noting in 2014 that </w:t>
      </w:r>
      <w:r w:rsidRPr="00F444DE">
        <w:rPr>
          <w:rStyle w:val="Emphasis"/>
          <w:highlight w:val="cyan"/>
        </w:rPr>
        <w:t>Chinese policy</w:t>
      </w:r>
      <w:r w:rsidRPr="002B520D">
        <w:rPr>
          <w:sz w:val="20"/>
          <w:szCs w:val="20"/>
          <w:highlight w:val="cyan"/>
          <w:u w:val="single"/>
        </w:rPr>
        <w:t xml:space="preserve"> focused on</w:t>
      </w:r>
      <w:r w:rsidRPr="001915FC">
        <w:t xml:space="preserve"> “properly </w:t>
      </w:r>
      <w:r w:rsidRPr="002B520D">
        <w:rPr>
          <w:sz w:val="20"/>
          <w:szCs w:val="20"/>
          <w:u w:val="single"/>
        </w:rPr>
        <w:t>addressing] conflicts</w:t>
      </w:r>
      <w:r w:rsidRPr="001915FC">
        <w:t xml:space="preserve"> and differences </w:t>
      </w:r>
      <w:r w:rsidRPr="002B520D">
        <w:rPr>
          <w:sz w:val="20"/>
          <w:szCs w:val="20"/>
          <w:u w:val="single"/>
        </w:rPr>
        <w:t xml:space="preserve">through dialogue and </w:t>
      </w:r>
      <w:r w:rsidRPr="00F444DE">
        <w:rPr>
          <w:rStyle w:val="Emphasis"/>
          <w:highlight w:val="cyan"/>
        </w:rPr>
        <w:t>coop</w:t>
      </w:r>
      <w:r w:rsidRPr="001915FC">
        <w:t xml:space="preserve">eration </w:t>
      </w:r>
      <w:r w:rsidRPr="002B520D">
        <w:rPr>
          <w:sz w:val="20"/>
          <w:szCs w:val="20"/>
          <w:u w:val="single"/>
        </w:rPr>
        <w:t>instead of confrontation</w:t>
      </w:r>
      <w:r w:rsidRPr="001915FC">
        <w:t xml:space="preserve">al approaches.”51 </w:t>
      </w:r>
      <w:r w:rsidRPr="00F444DE">
        <w:rPr>
          <w:rStyle w:val="Emphasis"/>
          <w:highlight w:val="cyan"/>
        </w:rPr>
        <w:t>Xi</w:t>
      </w:r>
      <w:r w:rsidRPr="001915FC">
        <w:t xml:space="preserve"> Jinping </w:t>
      </w:r>
      <w:r w:rsidRPr="002B520D">
        <w:rPr>
          <w:sz w:val="20"/>
          <w:szCs w:val="20"/>
          <w:u w:val="single"/>
        </w:rPr>
        <w:t xml:space="preserve">himself has </w:t>
      </w:r>
      <w:r w:rsidRPr="002B520D">
        <w:rPr>
          <w:sz w:val="20"/>
          <w:szCs w:val="20"/>
          <w:highlight w:val="cyan"/>
          <w:u w:val="single"/>
        </w:rPr>
        <w:t>underlined these</w:t>
      </w:r>
      <w:r w:rsidRPr="002B520D">
        <w:rPr>
          <w:sz w:val="20"/>
          <w:szCs w:val="20"/>
          <w:u w:val="single"/>
        </w:rPr>
        <w:t xml:space="preserve"> currents</w:t>
      </w:r>
      <w:r w:rsidRPr="001915FC">
        <w:t xml:space="preserve">, arguing even before taking office that U.S.-Chinese relations should be premised on “preventing conflict and confrontation,” and more recently vowing that “China will promote coordination and cooperation with other major countries.”52 Ultimately, </w:t>
      </w:r>
      <w:r w:rsidRPr="002B520D">
        <w:rPr>
          <w:sz w:val="20"/>
          <w:szCs w:val="20"/>
          <w:u w:val="single"/>
        </w:rPr>
        <w:t xml:space="preserve">as one scholar observes, </w:t>
      </w:r>
      <w:r w:rsidRPr="002B520D">
        <w:rPr>
          <w:sz w:val="20"/>
          <w:szCs w:val="20"/>
          <w:highlight w:val="cyan"/>
          <w:u w:val="single"/>
        </w:rPr>
        <w:t>there is “</w:t>
      </w:r>
      <w:r w:rsidRPr="00F444DE">
        <w:rPr>
          <w:rStyle w:val="Emphasis"/>
          <w:highlight w:val="cyan"/>
        </w:rPr>
        <w:t>hardly evidence</w:t>
      </w:r>
      <w:r w:rsidRPr="002B520D">
        <w:rPr>
          <w:sz w:val="20"/>
          <w:szCs w:val="20"/>
          <w:u w:val="single"/>
        </w:rPr>
        <w:t xml:space="preserve"> that</w:t>
      </w:r>
      <w:r w:rsidRPr="001915FC">
        <w:t xml:space="preserve"> [... </w:t>
      </w:r>
      <w:r w:rsidRPr="00F444DE">
        <w:rPr>
          <w:rStyle w:val="Emphasis"/>
          <w:highlight w:val="cyan"/>
        </w:rPr>
        <w:t>China</w:t>
      </w:r>
      <w:r w:rsidRPr="002B520D">
        <w:rPr>
          <w:sz w:val="20"/>
          <w:szCs w:val="20"/>
          <w:highlight w:val="cyan"/>
          <w:u w:val="single"/>
        </w:rPr>
        <w:t xml:space="preserve"> has] begun to </w:t>
      </w:r>
      <w:r w:rsidRPr="00F444DE">
        <w:rPr>
          <w:rStyle w:val="Emphasis"/>
          <w:highlight w:val="cyan"/>
        </w:rPr>
        <w:t>focus</w:t>
      </w:r>
      <w:r w:rsidRPr="002B520D">
        <w:rPr>
          <w:sz w:val="20"/>
          <w:szCs w:val="20"/>
          <w:highlight w:val="cyan"/>
          <w:u w:val="single"/>
        </w:rPr>
        <w:t xml:space="preserve"> on </w:t>
      </w:r>
      <w:r w:rsidRPr="00F444DE">
        <w:rPr>
          <w:rStyle w:val="Emphasis"/>
          <w:highlight w:val="cyan"/>
        </w:rPr>
        <w:t>hegemonic competition</w:t>
      </w:r>
      <w:r w:rsidRPr="001915FC">
        <w:t xml:space="preserve">.”53 Put another way, </w:t>
      </w:r>
      <w:r w:rsidRPr="00F444DE">
        <w:rPr>
          <w:rStyle w:val="Emphasis"/>
          <w:highlight w:val="cyan"/>
        </w:rPr>
        <w:t>China’s leaders</w:t>
      </w:r>
      <w:r w:rsidRPr="002B520D">
        <w:rPr>
          <w:sz w:val="20"/>
          <w:szCs w:val="20"/>
          <w:highlight w:val="cyan"/>
          <w:u w:val="single"/>
        </w:rPr>
        <w:t xml:space="preserve"> appear </w:t>
      </w:r>
      <w:r w:rsidRPr="00F444DE">
        <w:rPr>
          <w:rStyle w:val="Emphasis"/>
          <w:highlight w:val="cyan"/>
        </w:rPr>
        <w:t>aware of</w:t>
      </w:r>
      <w:r w:rsidRPr="002B520D">
        <w:rPr>
          <w:sz w:val="20"/>
          <w:szCs w:val="20"/>
          <w:u w:val="single"/>
        </w:rPr>
        <w:t xml:space="preserve"> the </w:t>
      </w:r>
      <w:r w:rsidRPr="00F444DE">
        <w:rPr>
          <w:rStyle w:val="Emphasis"/>
          <w:highlight w:val="cyan"/>
        </w:rPr>
        <w:t>risks</w:t>
      </w:r>
      <w:r w:rsidRPr="002B520D">
        <w:rPr>
          <w:sz w:val="20"/>
          <w:szCs w:val="20"/>
          <w:highlight w:val="cyan"/>
          <w:u w:val="single"/>
        </w:rPr>
        <w:t xml:space="preserve"> of taking a</w:t>
      </w:r>
      <w:r w:rsidRPr="002B520D">
        <w:rPr>
          <w:sz w:val="20"/>
          <w:szCs w:val="20"/>
          <w:u w:val="single"/>
        </w:rPr>
        <w:t xml:space="preserve">n overly </w:t>
      </w:r>
      <w:r w:rsidRPr="002B520D">
        <w:rPr>
          <w:sz w:val="20"/>
          <w:szCs w:val="20"/>
          <w:highlight w:val="cyan"/>
          <w:u w:val="single"/>
        </w:rPr>
        <w:t xml:space="preserve">confrontational stance </w:t>
      </w:r>
      <w:r w:rsidRPr="002B520D">
        <w:rPr>
          <w:sz w:val="20"/>
          <w:szCs w:val="20"/>
          <w:u w:val="single"/>
        </w:rPr>
        <w:t>toward a still-potent United States and have scoped</w:t>
      </w:r>
      <w:r w:rsidRPr="001915FC">
        <w:t xml:space="preserve"> Chinese </w:t>
      </w:r>
      <w:r w:rsidRPr="002B520D">
        <w:rPr>
          <w:sz w:val="20"/>
          <w:szCs w:val="20"/>
          <w:u w:val="single"/>
        </w:rPr>
        <w:t>ambitions accordingly</w:t>
      </w:r>
      <w:r w:rsidRPr="001915FC">
        <w:t>.</w:t>
      </w:r>
    </w:p>
    <w:p w14:paraId="768F2AF2" w14:textId="77777777" w:rsidR="00E854E9" w:rsidRDefault="00E854E9" w:rsidP="00E854E9">
      <w:pPr>
        <w:pStyle w:val="Heading2"/>
      </w:pPr>
      <w:r>
        <w:lastRenderedPageBreak/>
        <w:t>Systemic Risk</w:t>
      </w:r>
    </w:p>
    <w:p w14:paraId="6D6F7854" w14:textId="77777777" w:rsidR="00E854E9" w:rsidRDefault="00E854E9" w:rsidP="00E854E9">
      <w:pPr>
        <w:pStyle w:val="Heading3"/>
      </w:pPr>
      <w:r>
        <w:lastRenderedPageBreak/>
        <w:t>1NC—Solvency</w:t>
      </w:r>
    </w:p>
    <w:p w14:paraId="7C31C47D" w14:textId="77777777" w:rsidR="00E854E9" w:rsidRPr="00524A56" w:rsidRDefault="00E854E9" w:rsidP="00E854E9">
      <w:pPr>
        <w:pStyle w:val="Heading4"/>
        <w:numPr>
          <w:ilvl w:val="0"/>
          <w:numId w:val="19"/>
        </w:numPr>
        <w:rPr>
          <w:rFonts w:cs="Arial"/>
        </w:rPr>
      </w:pPr>
      <w:r>
        <w:rPr>
          <w:rFonts w:cs="Arial"/>
          <w:u w:val="single"/>
        </w:rPr>
        <w:t xml:space="preserve">Khan is about </w:t>
      </w:r>
      <w:r>
        <w:rPr>
          <w:rFonts w:cs="Arial"/>
        </w:rPr>
        <w:t>banks – they don’t solve it. Cal is blue</w:t>
      </w:r>
    </w:p>
    <w:p w14:paraId="1C4BEEA4" w14:textId="77777777" w:rsidR="00E854E9" w:rsidRPr="00C00601" w:rsidRDefault="00E854E9" w:rsidP="00E854E9">
      <w:r w:rsidRPr="00BA5CE9">
        <w:rPr>
          <w:rStyle w:val="Style13ptBold"/>
          <w:highlight w:val="cyan"/>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280ECD8A" w14:textId="77777777" w:rsidR="00E854E9" w:rsidRPr="00C00601" w:rsidRDefault="00E854E9" w:rsidP="00E854E9">
      <w:r w:rsidRPr="00C00601">
        <w:t>Preserving System Resiliency</w:t>
      </w:r>
    </w:p>
    <w:p w14:paraId="5AEFF74E" w14:textId="77777777" w:rsidR="00E854E9" w:rsidRPr="00C00601" w:rsidRDefault="00E854E9" w:rsidP="00E854E9">
      <w:r w:rsidRPr="00C00601">
        <w:rPr>
          <w:rStyle w:val="StyleUnderline"/>
        </w:rPr>
        <w:t>Another justification that recurs is promoting</w:t>
      </w:r>
      <w:r w:rsidRPr="00C00601">
        <w:t xml:space="preserve"> the </w:t>
      </w:r>
      <w:r w:rsidRPr="00C00601">
        <w:rPr>
          <w:rStyle w:val="Emphasis"/>
        </w:rPr>
        <w:t>resiliency</w:t>
      </w:r>
      <w:r w:rsidRPr="00C00601">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t xml:space="preserve"> of the </w:t>
      </w:r>
      <w:r w:rsidRPr="00A41F74">
        <w:rPr>
          <w:rStyle w:val="StyleUnderline"/>
          <w:highlight w:val="yellow"/>
        </w:rPr>
        <w:t xml:space="preserve">entities subject </w:t>
      </w:r>
      <w:r w:rsidRPr="00A1313E">
        <w:rPr>
          <w:rStyle w:val="StyleUnderline"/>
        </w:rPr>
        <w:t xml:space="preserve">to </w:t>
      </w:r>
      <w:r w:rsidRPr="00A1313E">
        <w:rPr>
          <w:rStyle w:val="Emphasis"/>
        </w:rPr>
        <w:t>structural separations</w:t>
      </w:r>
      <w:r w:rsidRPr="00A1313E">
        <w:t xml:space="preserve"> </w:t>
      </w:r>
      <w:r w:rsidRPr="00A41F74">
        <w:rPr>
          <w:rStyle w:val="StyleUnderline"/>
          <w:highlight w:val="yellow"/>
        </w:rPr>
        <w:t>serve</w:t>
      </w:r>
      <w:r w:rsidRPr="00C00601">
        <w:rPr>
          <w:rStyle w:val="StyleUnderline"/>
        </w:rPr>
        <w:t xml:space="preserve"> an “</w:t>
      </w:r>
      <w:r w:rsidRPr="00A41F74">
        <w:rPr>
          <w:rStyle w:val="Emphasis"/>
          <w:highlight w:val="yellow"/>
        </w:rPr>
        <w:t>infrastructural</w:t>
      </w:r>
      <w:r w:rsidRPr="00A41F74">
        <w:rPr>
          <w:highlight w:val="yellow"/>
        </w:rPr>
        <w:t xml:space="preserve">” </w:t>
      </w:r>
      <w:r w:rsidRPr="00A1313E">
        <w:rPr>
          <w:rStyle w:val="StyleUnderline"/>
        </w:rPr>
        <w:t>role</w:t>
      </w:r>
      <w:r w:rsidRPr="00C00601">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t xml:space="preserve"> </w:t>
      </w:r>
      <w:r w:rsidRPr="00A1313E">
        <w:rPr>
          <w:rStyle w:val="StyleUnderline"/>
        </w:rPr>
        <w:t>in maintaining their stability and</w:t>
      </w:r>
      <w:r w:rsidRPr="00C00601">
        <w:rPr>
          <w:rStyle w:val="StyleUnderline"/>
        </w:rPr>
        <w:t xml:space="preserve"> shielding them from disruption</w:t>
      </w:r>
      <w:r w:rsidRPr="00C00601">
        <w:t xml:space="preserve">.497 </w:t>
      </w:r>
      <w:r w:rsidRPr="00A41F74">
        <w:rPr>
          <w:rStyle w:val="Emphasis"/>
          <w:highlight w:val="yellow"/>
        </w:rPr>
        <w:t>Crashes</w:t>
      </w:r>
      <w:r w:rsidRPr="00C00601">
        <w:t xml:space="preserve"> </w:t>
      </w:r>
      <w:r w:rsidRPr="00C00601">
        <w:rPr>
          <w:rStyle w:val="StyleUnderline"/>
        </w:rPr>
        <w:t>that cripple these</w:t>
      </w:r>
      <w:r w:rsidRPr="00C00601">
        <w:t xml:space="preserve"> </w:t>
      </w:r>
      <w:r w:rsidRPr="00C00601">
        <w:rPr>
          <w:rStyle w:val="Emphasis"/>
        </w:rPr>
        <w:t>infrastructural services</w:t>
      </w:r>
      <w:r w:rsidRPr="00C00601">
        <w:t xml:space="preserve"> </w:t>
      </w:r>
      <w:r w:rsidRPr="00C00601">
        <w:rPr>
          <w:rStyle w:val="StyleUnderline"/>
        </w:rPr>
        <w:t xml:space="preserve">can </w:t>
      </w:r>
      <w:r w:rsidRPr="00A41F74">
        <w:rPr>
          <w:rStyle w:val="StyleUnderline"/>
          <w:highlight w:val="yellow"/>
        </w:rPr>
        <w:t>have</w:t>
      </w:r>
      <w:r w:rsidRPr="00C00601">
        <w:rPr>
          <w:rStyle w:val="StyleUnderline"/>
        </w:rPr>
        <w:t xml:space="preserve"> an </w:t>
      </w:r>
      <w:r w:rsidRPr="00A41F74">
        <w:rPr>
          <w:rStyle w:val="Emphasis"/>
          <w:highlight w:val="yellow"/>
        </w:rPr>
        <w:t>outsized effect</w:t>
      </w:r>
      <w:r w:rsidRPr="00C00601">
        <w:t xml:space="preserve"> </w:t>
      </w:r>
      <w:r w:rsidRPr="00C00601">
        <w:rPr>
          <w:rStyle w:val="StyleUnderline"/>
        </w:rPr>
        <w:t xml:space="preserve">on </w:t>
      </w:r>
      <w:r w:rsidRPr="00C00601">
        <w:rPr>
          <w:rStyle w:val="Emphasis"/>
        </w:rPr>
        <w:t>economic activity</w:t>
      </w:r>
      <w:r w:rsidRPr="00C00601">
        <w:t xml:space="preserve">, </w:t>
      </w:r>
      <w:r w:rsidRPr="00A1313E">
        <w:rPr>
          <w:rStyle w:val="StyleUnderline"/>
        </w:rPr>
        <w:t>and</w:t>
      </w:r>
      <w:r w:rsidRPr="00A1313E">
        <w:t xml:space="preserve"> </w:t>
      </w:r>
      <w:r w:rsidRPr="00A41F74">
        <w:rPr>
          <w:rStyle w:val="StyleUnderline"/>
          <w:highlight w:val="yellow"/>
        </w:rPr>
        <w:t>involvement in multiple</w:t>
      </w:r>
      <w:r w:rsidRPr="00C00601">
        <w:rPr>
          <w:rStyle w:val="StyleUnderline"/>
        </w:rPr>
        <w:t xml:space="preserve"> </w:t>
      </w:r>
      <w:r w:rsidRPr="00A41F74">
        <w:rPr>
          <w:rStyle w:val="Emphasis"/>
          <w:highlight w:val="yellow"/>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A41F74">
        <w:rPr>
          <w:rStyle w:val="StyleUnderline"/>
          <w:highlight w:val="yellow"/>
        </w:rPr>
        <w:t>increase</w:t>
      </w:r>
      <w:r w:rsidRPr="00C00601">
        <w:t xml:space="preserve"> the </w:t>
      </w:r>
      <w:r w:rsidRPr="00A41F74">
        <w:rPr>
          <w:rStyle w:val="StyleUnderline"/>
          <w:highlight w:val="yellow"/>
        </w:rPr>
        <w:t xml:space="preserve">likelihood of </w:t>
      </w:r>
      <w:r w:rsidRPr="00A1313E">
        <w:rPr>
          <w:rStyle w:val="Emphasis"/>
        </w:rPr>
        <w:t xml:space="preserve">system </w:t>
      </w:r>
      <w:r w:rsidRPr="00A41F74">
        <w:rPr>
          <w:rStyle w:val="Emphasis"/>
          <w:highlight w:val="yellow"/>
        </w:rPr>
        <w:t>crashes</w:t>
      </w:r>
      <w:r w:rsidRPr="00C00601">
        <w:t xml:space="preserve">. </w:t>
      </w:r>
      <w:r w:rsidRPr="00C00601">
        <w:rPr>
          <w:rStyle w:val="StyleUnderline"/>
        </w:rPr>
        <w:t>For this reason</w:t>
      </w:r>
      <w:r w:rsidRPr="00C00601">
        <w:t xml:space="preserve">, </w:t>
      </w:r>
      <w:r w:rsidRPr="00C00601">
        <w:rPr>
          <w:rStyle w:val="StyleUnderline"/>
        </w:rPr>
        <w:t xml:space="preserve">policymakers treated </w:t>
      </w:r>
      <w:r w:rsidRPr="00C00601">
        <w:rPr>
          <w:rStyle w:val="Emphasis"/>
        </w:rPr>
        <w:t>strict limits on entry and exit</w:t>
      </w:r>
      <w:r w:rsidRPr="00C00601">
        <w:t xml:space="preserve"> </w:t>
      </w:r>
      <w:r w:rsidRPr="00C00601">
        <w:rPr>
          <w:rStyle w:val="StyleUnderline"/>
        </w:rPr>
        <w:t>as one way to shield critical services from undue risk</w:t>
      </w:r>
      <w:r w:rsidRPr="00C00601">
        <w:t xml:space="preserve">.498 </w:t>
      </w:r>
      <w:r w:rsidRPr="00A41F74">
        <w:rPr>
          <w:rStyle w:val="Emphasis"/>
          <w:highlight w:val="yellow"/>
        </w:rPr>
        <w:t>Structural separations</w:t>
      </w:r>
      <w:r w:rsidRPr="00C00601">
        <w:t xml:space="preserve"> </w:t>
      </w:r>
      <w:r w:rsidRPr="00524A56">
        <w:rPr>
          <w:rStyle w:val="Emphasis"/>
          <w:highlight w:val="cyan"/>
        </w:rPr>
        <w:t>in banking and telephony</w:t>
      </w:r>
      <w:r w:rsidRPr="00C00601">
        <w:t xml:space="preserve">, too, </w:t>
      </w:r>
      <w:r w:rsidRPr="00C00601">
        <w:rPr>
          <w:rStyle w:val="StyleUnderline"/>
        </w:rPr>
        <w:t>were</w:t>
      </w:r>
      <w:r w:rsidRPr="00C00601">
        <w:t xml:space="preserve"> partly </w:t>
      </w:r>
      <w:r w:rsidRPr="00C00601">
        <w:rPr>
          <w:rStyle w:val="StyleUnderline"/>
        </w:rPr>
        <w:t xml:space="preserve">justified on grounds of </w:t>
      </w:r>
      <w:r w:rsidRPr="00A41F74">
        <w:rPr>
          <w:rStyle w:val="StyleUnderline"/>
          <w:highlight w:val="yellow"/>
        </w:rPr>
        <w:t>promot</w:t>
      </w:r>
      <w:r w:rsidRPr="00C00601">
        <w:rPr>
          <w:rStyle w:val="StyleUnderline"/>
        </w:rPr>
        <w:t xml:space="preserve">ing </w:t>
      </w:r>
      <w:r w:rsidRPr="00A1313E">
        <w:rPr>
          <w:rStyle w:val="Emphasis"/>
        </w:rPr>
        <w:t xml:space="preserve">system </w:t>
      </w:r>
      <w:r w:rsidRPr="00A41F74">
        <w:rPr>
          <w:rStyle w:val="Emphasis"/>
          <w:highlight w:val="yellow"/>
        </w:rPr>
        <w:t>stability</w:t>
      </w:r>
      <w:r w:rsidRPr="00C00601">
        <w:t>.499</w:t>
      </w:r>
    </w:p>
    <w:p w14:paraId="42EF52D0" w14:textId="77777777" w:rsidR="00E854E9" w:rsidRPr="00C00601" w:rsidRDefault="00E854E9" w:rsidP="00E854E9">
      <w:r w:rsidRPr="00C00601">
        <w:rPr>
          <w:rStyle w:val="StyleUnderline"/>
        </w:rPr>
        <w:t xml:space="preserve">Precisely </w:t>
      </w:r>
      <w:r w:rsidRPr="00A1313E">
        <w:rPr>
          <w:rStyle w:val="StyleUnderline"/>
        </w:rPr>
        <w:t>because</w:t>
      </w:r>
      <w:r w:rsidRPr="00A1313E">
        <w:t xml:space="preserve"> </w:t>
      </w:r>
      <w:r w:rsidRPr="00A1313E">
        <w:rPr>
          <w:rStyle w:val="StyleUnderline"/>
        </w:rPr>
        <w:t>banking services constitute</w:t>
      </w:r>
      <w:r w:rsidRPr="00A1313E">
        <w:t xml:space="preserve"> </w:t>
      </w:r>
      <w:r w:rsidRPr="00A1313E">
        <w:rPr>
          <w:rStyle w:val="StyleUnderline"/>
        </w:rPr>
        <w:t xml:space="preserve">a </w:t>
      </w:r>
      <w:r w:rsidRPr="00A1313E">
        <w:rPr>
          <w:rStyle w:val="Emphasis"/>
        </w:rPr>
        <w:t>critical good</w:t>
      </w:r>
      <w:r w:rsidRPr="00C00601">
        <w:t xml:space="preserve">, </w:t>
      </w:r>
      <w:r w:rsidRPr="00A41F74">
        <w:rPr>
          <w:rStyle w:val="StyleUnderline"/>
          <w:highlight w:val="yellow"/>
        </w:rPr>
        <w:t>ensuring</w:t>
      </w:r>
      <w:r w:rsidRPr="00C00601">
        <w:t xml:space="preserve"> the </w:t>
      </w:r>
      <w:r w:rsidRPr="00A41F74">
        <w:rPr>
          <w:rStyle w:val="StyleUnderline"/>
          <w:highlight w:val="yellow"/>
        </w:rPr>
        <w:t>soundness</w:t>
      </w:r>
      <w:r w:rsidRPr="00C00601">
        <w:rPr>
          <w:rStyle w:val="StyleUnderline"/>
        </w:rPr>
        <w:t xml:space="preserve"> </w:t>
      </w:r>
      <w:r w:rsidRPr="00524A56">
        <w:rPr>
          <w:rStyle w:val="StyleUnderline"/>
          <w:highlight w:val="cyan"/>
        </w:rPr>
        <w:t>and stability of banking</w:t>
      </w:r>
      <w:r w:rsidRPr="00C00601">
        <w:rPr>
          <w:rStyle w:val="StyleUnderline"/>
        </w:rPr>
        <w:t xml:space="preserve"> </w:t>
      </w:r>
      <w:r w:rsidRPr="00A41F74">
        <w:rPr>
          <w:rStyle w:val="StyleUnderline"/>
          <w:highlight w:val="yellow"/>
        </w:rPr>
        <w:t>is a central goal</w:t>
      </w:r>
      <w:r w:rsidRPr="00C00601">
        <w:rPr>
          <w:rStyle w:val="StyleUnderline"/>
        </w:rPr>
        <w:t xml:space="preserve"> of banking policy.</w:t>
      </w:r>
      <w:r w:rsidRPr="00C00601">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t xml:space="preserve"> </w:t>
      </w:r>
      <w:r w:rsidRPr="00C00601">
        <w:rPr>
          <w:rStyle w:val="StyleUnderline"/>
        </w:rPr>
        <w:t>may help insulate banks from the vagaries of other sectors</w:t>
      </w:r>
      <w:r w:rsidRPr="00C00601">
        <w:t xml:space="preserve">.500 This line of argument is premised on the idea that </w:t>
      </w:r>
      <w:r w:rsidRPr="00A41F74">
        <w:rPr>
          <w:rStyle w:val="StyleUnderline"/>
          <w:highlight w:val="yellow"/>
        </w:rPr>
        <w:t>exposing</w:t>
      </w:r>
      <w:r w:rsidRPr="00C00601">
        <w:rPr>
          <w:rStyle w:val="StyleUnderline"/>
        </w:rPr>
        <w:t xml:space="preserve"> </w:t>
      </w:r>
      <w:r w:rsidRPr="00524A56">
        <w:rPr>
          <w:rStyle w:val="StyleUnderline"/>
          <w:highlight w:val="cyan"/>
        </w:rPr>
        <w:t>banks</w:t>
      </w:r>
      <w:r w:rsidRPr="00C00601">
        <w:rPr>
          <w:rStyle w:val="StyleUnderline"/>
        </w:rPr>
        <w:t xml:space="preserve"> </w:t>
      </w:r>
      <w:r w:rsidRPr="00A41F74">
        <w:rPr>
          <w:rStyle w:val="StyleUnderline"/>
          <w:highlight w:val="yellow"/>
        </w:rPr>
        <w:t>to</w:t>
      </w:r>
      <w:r w:rsidRPr="00C00601">
        <w:t xml:space="preserve"> manufacturing, physical trading, or </w:t>
      </w:r>
      <w:r w:rsidRPr="00A41F74">
        <w:rPr>
          <w:rStyle w:val="StyleUnderline"/>
          <w:highlight w:val="yellow"/>
        </w:rPr>
        <w:t>other</w:t>
      </w:r>
      <w:r w:rsidRPr="00C00601">
        <w:rPr>
          <w:rStyle w:val="StyleUnderline"/>
        </w:rPr>
        <w:t xml:space="preserve"> commercial </w:t>
      </w:r>
      <w:r w:rsidRPr="00A41F74">
        <w:rPr>
          <w:rStyle w:val="StyleUnderline"/>
          <w:highlight w:val="yellow"/>
        </w:rPr>
        <w:t>activities “increases</w:t>
      </w:r>
      <w:r w:rsidRPr="00C00601">
        <w:rPr>
          <w:rStyle w:val="StyleUnderline"/>
        </w:rPr>
        <w:t xml:space="preserve"> the</w:t>
      </w:r>
      <w:r w:rsidRPr="00C00601">
        <w:t xml:space="preserve"> </w:t>
      </w:r>
      <w:r w:rsidRPr="00A41F74">
        <w:rPr>
          <w:rStyle w:val="Emphasis"/>
          <w:highlight w:val="yellow"/>
        </w:rPr>
        <w:t>vulnerability</w:t>
      </w:r>
      <w:r w:rsidRPr="00C00601">
        <w:t xml:space="preserve"> </w:t>
      </w:r>
      <w:r w:rsidRPr="00C00601">
        <w:rPr>
          <w:rStyle w:val="StyleUnderline"/>
        </w:rPr>
        <w:t>of the banking</w:t>
      </w:r>
      <w:r w:rsidRPr="00C00601">
        <w:t xml:space="preserve"> and payments </w:t>
      </w:r>
      <w:r w:rsidRPr="00C00601">
        <w:rPr>
          <w:rStyle w:val="StyleUnderline"/>
        </w:rPr>
        <w:t>systems</w:t>
      </w:r>
      <w:r w:rsidRPr="00C00601">
        <w:t xml:space="preserve">, the federal deposit insurance fund, </w:t>
      </w:r>
      <w:r w:rsidRPr="00C00601">
        <w:rPr>
          <w:rStyle w:val="StyleUnderline"/>
        </w:rPr>
        <w:t>and thereby the</w:t>
      </w:r>
      <w:r w:rsidRPr="00C00601">
        <w:t xml:space="preserve"> </w:t>
      </w:r>
      <w:r w:rsidRPr="00C00601">
        <w:rPr>
          <w:rStyle w:val="Emphasis"/>
        </w:rPr>
        <w:t>broader economy</w:t>
      </w:r>
      <w:r w:rsidRPr="00C00601">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A41F74">
        <w:rPr>
          <w:rStyle w:val="StyleUnderline"/>
          <w:highlight w:val="yellow"/>
        </w:rPr>
        <w:t>structural separation</w:t>
      </w:r>
      <w:r w:rsidRPr="00A41F74">
        <w:rPr>
          <w:highlight w:val="yellow"/>
        </w:rPr>
        <w:t xml:space="preserve"> </w:t>
      </w:r>
      <w:r w:rsidRPr="00A1313E">
        <w:rPr>
          <w:rStyle w:val="StyleUnderline"/>
        </w:rPr>
        <w:t xml:space="preserve">helps </w:t>
      </w:r>
      <w:r w:rsidRPr="00A41F74">
        <w:rPr>
          <w:rStyle w:val="Emphasis"/>
          <w:highlight w:val="yellow"/>
        </w:rPr>
        <w:t>eliminate the risk</w:t>
      </w:r>
      <w:r w:rsidRPr="00A41F74">
        <w:rPr>
          <w:highlight w:val="yellow"/>
        </w:rPr>
        <w:t xml:space="preserve"> </w:t>
      </w:r>
      <w:r w:rsidRPr="00A41F74">
        <w:rPr>
          <w:rStyle w:val="StyleUnderline"/>
          <w:highlight w:val="yellow"/>
        </w:rPr>
        <w:t>that instability</w:t>
      </w:r>
      <w:r w:rsidRPr="00C00601">
        <w:t xml:space="preserve"> or disruption </w:t>
      </w:r>
      <w:r w:rsidRPr="00C00601">
        <w:rPr>
          <w:rStyle w:val="StyleUnderline"/>
        </w:rPr>
        <w:t xml:space="preserve">in commercial markets </w:t>
      </w:r>
      <w:r w:rsidRPr="00A1313E">
        <w:rPr>
          <w:rStyle w:val="StyleUnderline"/>
        </w:rPr>
        <w:t xml:space="preserve">could </w:t>
      </w:r>
      <w:r w:rsidRPr="00A41F74">
        <w:rPr>
          <w:rStyle w:val="StyleUnderline"/>
          <w:highlight w:val="yellow"/>
        </w:rPr>
        <w:t>necessitate</w:t>
      </w:r>
      <w:r w:rsidRPr="00C00601">
        <w:rPr>
          <w:rStyle w:val="StyleUnderline"/>
        </w:rPr>
        <w:t xml:space="preserve"> a</w:t>
      </w:r>
      <w:r w:rsidRPr="00C00601">
        <w:t xml:space="preserve"> </w:t>
      </w:r>
      <w:r w:rsidRPr="00C00601">
        <w:rPr>
          <w:rStyle w:val="Emphasis"/>
        </w:rPr>
        <w:t xml:space="preserve">financial </w:t>
      </w:r>
      <w:r w:rsidRPr="00A41F74">
        <w:rPr>
          <w:rStyle w:val="Emphasis"/>
          <w:highlight w:val="yellow"/>
        </w:rPr>
        <w:t>bailout</w:t>
      </w:r>
      <w:r w:rsidRPr="00C00601">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7248C97B" w14:textId="77777777" w:rsidR="00E854E9" w:rsidRPr="0030018A" w:rsidRDefault="00E854E9" w:rsidP="00E854E9">
      <w:r w:rsidRPr="00A1313E">
        <w:rPr>
          <w:rStyle w:val="StyleUnderline"/>
        </w:rPr>
        <w:t xml:space="preserve">Concerns about </w:t>
      </w:r>
      <w:r w:rsidRPr="00A1313E">
        <w:rPr>
          <w:rStyle w:val="Emphasis"/>
        </w:rPr>
        <w:t>system stability</w:t>
      </w:r>
      <w:r w:rsidRPr="00A1313E">
        <w:t xml:space="preserve"> </w:t>
      </w:r>
      <w:r w:rsidRPr="00A1313E">
        <w:rPr>
          <w:rStyle w:val="StyleUnderline"/>
        </w:rPr>
        <w:t xml:space="preserve">and </w:t>
      </w:r>
      <w:r w:rsidRPr="00A1313E">
        <w:rPr>
          <w:rStyle w:val="Emphasis"/>
        </w:rPr>
        <w:t>resiliency</w:t>
      </w:r>
      <w:r w:rsidRPr="00A1313E">
        <w:t xml:space="preserve"> </w:t>
      </w:r>
      <w:r w:rsidRPr="00A1313E">
        <w:rPr>
          <w:rStyle w:val="StyleUnderline"/>
        </w:rPr>
        <w:t>also informed the FCC’s Computer Inquiries</w:t>
      </w:r>
      <w:r w:rsidRPr="00A1313E">
        <w:t xml:space="preserve">. The </w:t>
      </w:r>
      <w:r w:rsidRPr="00A1313E">
        <w:rPr>
          <w:rStyle w:val="StyleUnderline"/>
        </w:rPr>
        <w:t>carriers argued</w:t>
      </w:r>
      <w:r w:rsidRPr="00A1313E">
        <w:t xml:space="preserve"> that, in order to promote efficiency, </w:t>
      </w:r>
      <w:r w:rsidRPr="00A1313E">
        <w:rPr>
          <w:rStyle w:val="StyleUnderline"/>
        </w:rPr>
        <w:t>they should be permitted to use excess capacity for data processing</w:t>
      </w:r>
      <w:r w:rsidRPr="00A1313E">
        <w:t xml:space="preserve">.504 The </w:t>
      </w:r>
      <w:r w:rsidRPr="00A1313E">
        <w:rPr>
          <w:rStyle w:val="StyleUnderline"/>
        </w:rPr>
        <w:t>Commission stated</w:t>
      </w:r>
      <w:r w:rsidRPr="00A1313E">
        <w:t xml:space="preserve">, first, that “the potential </w:t>
      </w:r>
      <w:r w:rsidRPr="00A1313E">
        <w:rPr>
          <w:rStyle w:val="StyleUnderline"/>
        </w:rPr>
        <w:t>abuses inherent” in the</w:t>
      </w:r>
      <w:r w:rsidRPr="00A1313E">
        <w:t xml:space="preserve"> </w:t>
      </w:r>
      <w:r w:rsidRPr="00A1313E">
        <w:rPr>
          <w:rStyle w:val="StyleUnderline"/>
        </w:rPr>
        <w:t>system</w:t>
      </w:r>
      <w:r w:rsidRPr="00A1313E">
        <w:t xml:space="preserve"> </w:t>
      </w:r>
      <w:r w:rsidRPr="00A1313E">
        <w:rPr>
          <w:rStyle w:val="Emphasis"/>
        </w:rPr>
        <w:t>far outweighed</w:t>
      </w:r>
      <w:r w:rsidRPr="00A1313E">
        <w:t xml:space="preserve"> any purported </w:t>
      </w:r>
      <w:r w:rsidRPr="00A1313E">
        <w:rPr>
          <w:rStyle w:val="StyleUnderline"/>
        </w:rPr>
        <w:t>efficiencies</w:t>
      </w:r>
      <w:r w:rsidRPr="00A1313E">
        <w:t>,505 and, second, the carriers should have a “‘back-up’ system” that “should be designed to meet foreseeable breakdowns</w:t>
      </w:r>
      <w:r w:rsidRPr="00C00601">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A41F74">
        <w:rPr>
          <w:rStyle w:val="StyleUnderline"/>
          <w:highlight w:val="yellow"/>
        </w:rPr>
        <w:t xml:space="preserve">privileged </w:t>
      </w:r>
      <w:r w:rsidRPr="00A41F74">
        <w:rPr>
          <w:rStyle w:val="Emphasis"/>
          <w:highlight w:val="yellow"/>
        </w:rPr>
        <w:t>redundancy</w:t>
      </w:r>
      <w:r w:rsidRPr="00A41F74">
        <w:rPr>
          <w:highlight w:val="yellow"/>
        </w:rPr>
        <w:t xml:space="preserve"> </w:t>
      </w:r>
      <w:r w:rsidRPr="00A41F74">
        <w:rPr>
          <w:rStyle w:val="StyleUnderline"/>
          <w:highlight w:val="yellow"/>
        </w:rPr>
        <w:t xml:space="preserve">over efficiency, </w:t>
      </w:r>
      <w:r w:rsidRPr="00A1313E">
        <w:rPr>
          <w:rStyle w:val="StyleUnderline"/>
        </w:rPr>
        <w:t>recognizing</w:t>
      </w:r>
      <w:r w:rsidRPr="00C00601">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t xml:space="preserve"> </w:t>
      </w:r>
      <w:r w:rsidRPr="00A1313E">
        <w:rPr>
          <w:rStyle w:val="StyleUnderline"/>
        </w:rPr>
        <w:t xml:space="preserve">by </w:t>
      </w:r>
      <w:r w:rsidRPr="00A41F74">
        <w:rPr>
          <w:rStyle w:val="StyleUnderline"/>
          <w:highlight w:val="yellow"/>
        </w:rPr>
        <w:t>helping</w:t>
      </w:r>
      <w:r w:rsidRPr="00C00601">
        <w:rPr>
          <w:rStyle w:val="StyleUnderline"/>
        </w:rPr>
        <w:t xml:space="preserve"> to ensure the </w:t>
      </w:r>
      <w:r w:rsidRPr="00A41F74">
        <w:rPr>
          <w:rStyle w:val="Emphasis"/>
          <w:highlight w:val="yellow"/>
        </w:rPr>
        <w:t>stability</w:t>
      </w:r>
      <w:r w:rsidRPr="00C00601">
        <w:rPr>
          <w:rStyle w:val="StyleUnderline"/>
        </w:rPr>
        <w:t xml:space="preserve"> </w:t>
      </w:r>
      <w:r w:rsidRPr="00A41F74">
        <w:rPr>
          <w:rStyle w:val="StyleUnderline"/>
          <w:highlight w:val="yellow"/>
        </w:rPr>
        <w:t>of</w:t>
      </w:r>
      <w:r w:rsidRPr="00C00601">
        <w:rPr>
          <w:rStyle w:val="StyleUnderline"/>
        </w:rPr>
        <w:t xml:space="preserve"> communications</w:t>
      </w:r>
      <w:r w:rsidRPr="00C00601">
        <w:t xml:space="preserve"> services and </w:t>
      </w:r>
      <w:r w:rsidRPr="00A41F74">
        <w:rPr>
          <w:rStyle w:val="Emphasis"/>
          <w:highlight w:val="yellow"/>
        </w:rPr>
        <w:t>networks</w:t>
      </w:r>
      <w:r w:rsidRPr="00C00601">
        <w:t>. Although expanding into data processing wouldn’t necessarily heighten the risk of a crash, keeping that capacity for backup would enable the system to absorb any shocks, helping promote resiliency.</w:t>
      </w:r>
    </w:p>
    <w:p w14:paraId="6D665E4E" w14:textId="77777777" w:rsidR="00E854E9" w:rsidRPr="00394492" w:rsidRDefault="00E854E9" w:rsidP="00E854E9"/>
    <w:p w14:paraId="0B3CC276" w14:textId="77777777" w:rsidR="00E854E9" w:rsidRDefault="00E854E9" w:rsidP="00E854E9"/>
    <w:p w14:paraId="34FCE08A" w14:textId="77777777" w:rsidR="00E854E9" w:rsidRDefault="00E854E9" w:rsidP="00E854E9">
      <w:pPr>
        <w:pStyle w:val="Heading3"/>
      </w:pPr>
      <w:r>
        <w:lastRenderedPageBreak/>
        <w:t>1NC—AT: ILs</w:t>
      </w:r>
    </w:p>
    <w:p w14:paraId="643EE665" w14:textId="77777777" w:rsidR="00E854E9" w:rsidRDefault="00E854E9" w:rsidP="00E854E9">
      <w:pPr>
        <w:pStyle w:val="Heading4"/>
        <w:numPr>
          <w:ilvl w:val="0"/>
          <w:numId w:val="19"/>
        </w:numPr>
      </w:pPr>
      <w:r>
        <w:t xml:space="preserve">Systemic risk from cyber is wrong---infrastructure isn’t interconnected </w:t>
      </w:r>
    </w:p>
    <w:p w14:paraId="5C19AFD8" w14:textId="77777777" w:rsidR="00E854E9" w:rsidRDefault="00E854E9" w:rsidP="00E854E9">
      <w:r>
        <w:t xml:space="preserve">Jeremy </w:t>
      </w:r>
      <w:proofErr w:type="spellStart"/>
      <w:r w:rsidRPr="00A516AC">
        <w:rPr>
          <w:b/>
        </w:rPr>
        <w:t>Rabkin</w:t>
      </w:r>
      <w:proofErr w:type="spellEnd"/>
      <w:r w:rsidRPr="00A516AC">
        <w:rPr>
          <w:b/>
        </w:rPr>
        <w:t xml:space="preserve"> &amp;</w:t>
      </w:r>
      <w:r>
        <w:t xml:space="preserve"> John </w:t>
      </w:r>
      <w:proofErr w:type="spellStart"/>
      <w:r w:rsidRPr="00A516AC">
        <w:rPr>
          <w:b/>
        </w:rPr>
        <w:t>Yoo</w:t>
      </w:r>
      <w:proofErr w:type="spellEnd"/>
      <w:r w:rsidRPr="00A516AC">
        <w:rPr>
          <w:b/>
        </w:rPr>
        <w:t xml:space="preserve"> 17</w:t>
      </w:r>
      <w:r>
        <w:t xml:space="preserve">. </w:t>
      </w:r>
      <w:proofErr w:type="spellStart"/>
      <w:r>
        <w:t>Rabkin</w:t>
      </w:r>
      <w:proofErr w:type="spellEnd"/>
      <w:r>
        <w:t xml:space="preserve"> is a Professor of Law at the Antonin Scalia Law School, George Mason University; </w:t>
      </w:r>
      <w:proofErr w:type="spellStart"/>
      <w:r>
        <w:t>Yoo</w:t>
      </w:r>
      <w:proofErr w:type="spellEnd"/>
      <w:r>
        <w:t xml:space="preserve"> is currently the Emanuel S. Heller Professor of Law at the University of California, Berkeley. 09/12/2017. “CHAPTER 6 Cyber Weapons.” Striking Power: How Cyber, Robots, and Space Weapons Change the Rules for War, Encounter Books.</w:t>
      </w:r>
    </w:p>
    <w:p w14:paraId="607BD4AC" w14:textId="77777777" w:rsidR="00E854E9" w:rsidRPr="00383711" w:rsidRDefault="00E854E9" w:rsidP="00E854E9">
      <w:r w:rsidRPr="00CD6907">
        <w:rPr>
          <w:rStyle w:val="StyleUnderline"/>
        </w:rPr>
        <w:t>Some writers</w:t>
      </w:r>
      <w:r w:rsidRPr="00CD6907">
        <w:t xml:space="preserve">, however, </w:t>
      </w:r>
      <w:r w:rsidRPr="00CD6907">
        <w:rPr>
          <w:rStyle w:val="StyleUnderline"/>
        </w:rPr>
        <w:t xml:space="preserve">dwell on the fear that </w:t>
      </w:r>
      <w:proofErr w:type="spellStart"/>
      <w:r w:rsidRPr="00CD6907">
        <w:rPr>
          <w:rStyle w:val="StyleUnderline"/>
        </w:rPr>
        <w:t>cyber attacks</w:t>
      </w:r>
      <w:proofErr w:type="spellEnd"/>
      <w:r w:rsidRPr="00CD6907">
        <w:rPr>
          <w:rStyle w:val="StyleUnderline"/>
        </w:rPr>
        <w:t xml:space="preserve"> and retaliation could spark a </w:t>
      </w:r>
      <w:r w:rsidRPr="00CD6907">
        <w:rPr>
          <w:rStyle w:val="Emphasis"/>
        </w:rPr>
        <w:t>spiral of uncontrolled escalation</w:t>
      </w:r>
      <w:r w:rsidRPr="00CD6907">
        <w:t xml:space="preserve"> </w:t>
      </w:r>
      <w:r w:rsidRPr="00CD6907">
        <w:rPr>
          <w:rStyle w:val="StyleUnderline"/>
        </w:rPr>
        <w:t>that</w:t>
      </w:r>
      <w:r>
        <w:rPr>
          <w:rStyle w:val="StyleUnderline"/>
        </w:rPr>
        <w:t xml:space="preserve"> </w:t>
      </w:r>
      <w:r w:rsidRPr="00CD6907">
        <w:rPr>
          <w:rStyle w:val="StyleUnderline"/>
        </w:rPr>
        <w:t xml:space="preserve">unleashes </w:t>
      </w:r>
      <w:r w:rsidRPr="00CD6907">
        <w:rPr>
          <w:rStyle w:val="Emphasis"/>
        </w:rPr>
        <w:t>mass destruction</w:t>
      </w:r>
      <w:r w:rsidRPr="00CD6907">
        <w:rPr>
          <w:rStyle w:val="StyleUnderline"/>
        </w:rPr>
        <w:t>. The</w:t>
      </w:r>
      <w:r w:rsidRPr="00CD6907">
        <w:t xml:space="preserve"> </w:t>
      </w:r>
      <w:r w:rsidRPr="005039DB">
        <w:rPr>
          <w:rStyle w:val="Emphasis"/>
          <w:highlight w:val="green"/>
        </w:rPr>
        <w:t>underlying thought</w:t>
      </w:r>
      <w:r w:rsidRPr="00CD6907">
        <w:t xml:space="preserve"> </w:t>
      </w:r>
      <w:r w:rsidRPr="00CD6907">
        <w:rPr>
          <w:rStyle w:val="StyleUnderline"/>
        </w:rPr>
        <w:t xml:space="preserve">seems to be </w:t>
      </w:r>
      <w:r w:rsidRPr="005039DB">
        <w:rPr>
          <w:rStyle w:val="StyleUnderline"/>
          <w:highlight w:val="green"/>
        </w:rPr>
        <w:t xml:space="preserve">that </w:t>
      </w:r>
      <w:proofErr w:type="spellStart"/>
      <w:r w:rsidRPr="005039DB">
        <w:rPr>
          <w:rStyle w:val="StyleUnderline"/>
          <w:highlight w:val="green"/>
        </w:rPr>
        <w:t>cyber attacks</w:t>
      </w:r>
      <w:proofErr w:type="spellEnd"/>
      <w:r w:rsidRPr="00CD6907">
        <w:rPr>
          <w:rStyle w:val="StyleUnderline"/>
        </w:rPr>
        <w:t xml:space="preserve"> always</w:t>
      </w:r>
      <w:r w:rsidRPr="00CD6907">
        <w:t xml:space="preserve"> </w:t>
      </w:r>
      <w:r w:rsidRPr="005039DB">
        <w:rPr>
          <w:rStyle w:val="Emphasis"/>
          <w:highlight w:val="green"/>
        </w:rPr>
        <w:t>risk harm to unintended targets</w:t>
      </w:r>
      <w:r w:rsidRPr="00CD6907">
        <w:t xml:space="preserve"> because of their unforeseen consequences.40 The Stuxnet virus, for example, did not just cause Iranian nuclear centrifuges to crash, it also found its way into thousands of computers around the world. Hence, cyber weapons are likely to generate more harm than originally intended. </w:t>
      </w:r>
      <w:r w:rsidRPr="00CD6907">
        <w:rPr>
          <w:rStyle w:val="StyleUnderline"/>
        </w:rPr>
        <w:t xml:space="preserve">The </w:t>
      </w:r>
      <w:r w:rsidRPr="005039DB">
        <w:rPr>
          <w:rStyle w:val="StyleUnderline"/>
          <w:highlight w:val="green"/>
        </w:rPr>
        <w:t>concern is</w:t>
      </w:r>
      <w:r w:rsidRPr="005039DB">
        <w:rPr>
          <w:highlight w:val="green"/>
        </w:rPr>
        <w:t xml:space="preserve"> </w:t>
      </w:r>
      <w:r w:rsidRPr="005039DB">
        <w:rPr>
          <w:rStyle w:val="Emphasis"/>
          <w:highlight w:val="green"/>
        </w:rPr>
        <w:t>exaggerated</w:t>
      </w:r>
      <w:r w:rsidRPr="00CD6907">
        <w:rPr>
          <w:rStyle w:val="StyleUnderline"/>
        </w:rPr>
        <w:t xml:space="preserve">. The </w:t>
      </w:r>
      <w:r w:rsidRPr="005039DB">
        <w:rPr>
          <w:rStyle w:val="StyleUnderline"/>
          <w:highlight w:val="green"/>
        </w:rPr>
        <w:t>rhetoric</w:t>
      </w:r>
      <w:r w:rsidRPr="00CD6907">
        <w:rPr>
          <w:rStyle w:val="StyleUnderline"/>
        </w:rPr>
        <w:t xml:space="preserve"> used to </w:t>
      </w:r>
      <w:r w:rsidRPr="00CD6907">
        <w:rPr>
          <w:rStyle w:val="Emphasis"/>
        </w:rPr>
        <w:t>describe</w:t>
      </w:r>
      <w:r w:rsidRPr="00CD6907">
        <w:rPr>
          <w:rStyle w:val="StyleUnderline"/>
        </w:rPr>
        <w:t xml:space="preserve"> </w:t>
      </w:r>
      <w:proofErr w:type="spellStart"/>
      <w:r w:rsidRPr="00CD6907">
        <w:rPr>
          <w:rStyle w:val="StyleUnderline"/>
        </w:rPr>
        <w:t>cyber attacks</w:t>
      </w:r>
      <w:proofErr w:type="spellEnd"/>
      <w:r w:rsidRPr="00CD6907">
        <w:rPr>
          <w:rStyle w:val="StyleUnderline"/>
        </w:rPr>
        <w:t xml:space="preserve"> may heighten the sense of the risk, such as when analysts</w:t>
      </w:r>
      <w:r>
        <w:rPr>
          <w:rStyle w:val="StyleUnderline"/>
        </w:rPr>
        <w:t xml:space="preserve"> </w:t>
      </w:r>
      <w:r w:rsidRPr="00CD6907">
        <w:rPr>
          <w:rStyle w:val="StyleUnderline"/>
        </w:rPr>
        <w:t xml:space="preserve">speak of computers as “infected” with a “virus.” </w:t>
      </w:r>
      <w:r w:rsidRPr="00CD6907">
        <w:rPr>
          <w:rStyle w:val="Emphasis"/>
        </w:rPr>
        <w:t xml:space="preserve">The biological metaphor </w:t>
      </w:r>
      <w:r w:rsidRPr="005039DB">
        <w:rPr>
          <w:rStyle w:val="Emphasis"/>
          <w:highlight w:val="green"/>
        </w:rPr>
        <w:t>is misleading</w:t>
      </w:r>
      <w:r w:rsidRPr="00CD6907">
        <w:rPr>
          <w:rStyle w:val="StyleUnderline"/>
        </w:rPr>
        <w:t>. Humans have similar physical structures,</w:t>
      </w:r>
      <w:r>
        <w:rPr>
          <w:rStyle w:val="StyleUnderline"/>
        </w:rPr>
        <w:t xml:space="preserve"> </w:t>
      </w:r>
      <w:r w:rsidRPr="00CD6907">
        <w:rPr>
          <w:rStyle w:val="StyleUnderline"/>
        </w:rPr>
        <w:t>which is not generally true of electronic control programs.</w:t>
      </w:r>
      <w:r w:rsidRPr="00CD6907">
        <w:t xml:space="preserve"> A virus that interferes with respiration in one person is likely to restrict lung function for a great many others. </w:t>
      </w:r>
      <w:r w:rsidRPr="00CD6907">
        <w:rPr>
          <w:rStyle w:val="StyleUnderline"/>
        </w:rPr>
        <w:t xml:space="preserve">But </w:t>
      </w:r>
      <w:r w:rsidRPr="005039DB">
        <w:rPr>
          <w:rStyle w:val="StyleUnderline"/>
          <w:highlight w:val="green"/>
        </w:rPr>
        <w:t>all computer systems</w:t>
      </w:r>
      <w:r w:rsidRPr="005039DB">
        <w:rPr>
          <w:highlight w:val="green"/>
        </w:rPr>
        <w:t xml:space="preserve"> </w:t>
      </w:r>
      <w:r w:rsidRPr="005039DB">
        <w:rPr>
          <w:rStyle w:val="Emphasis"/>
          <w:highlight w:val="green"/>
        </w:rPr>
        <w:t>do not possess</w:t>
      </w:r>
      <w:r w:rsidRPr="00CD6907">
        <w:rPr>
          <w:rStyle w:val="Emphasis"/>
        </w:rPr>
        <w:t xml:space="preserve"> the </w:t>
      </w:r>
      <w:r w:rsidRPr="005039DB">
        <w:rPr>
          <w:rStyle w:val="Emphasis"/>
          <w:highlight w:val="green"/>
        </w:rPr>
        <w:t>same “physiology</w:t>
      </w:r>
      <w:r w:rsidRPr="00CD6907">
        <w:rPr>
          <w:rStyle w:val="Emphasis"/>
        </w:rPr>
        <w:t>”</w:t>
      </w:r>
      <w:r w:rsidRPr="00CD6907">
        <w:t xml:space="preserve"> with slight variations. </w:t>
      </w:r>
      <w:r w:rsidRPr="005039DB">
        <w:rPr>
          <w:rStyle w:val="StyleUnderline"/>
          <w:highlight w:val="green"/>
        </w:rPr>
        <w:t>Systems are</w:t>
      </w:r>
      <w:r>
        <w:rPr>
          <w:rStyle w:val="StyleUnderline"/>
        </w:rPr>
        <w:t xml:space="preserve"> </w:t>
      </w:r>
      <w:r w:rsidRPr="00CD6907">
        <w:rPr>
          <w:rStyle w:val="StyleUnderline"/>
        </w:rPr>
        <w:t xml:space="preserve">custom </w:t>
      </w:r>
      <w:r w:rsidRPr="005039DB">
        <w:rPr>
          <w:rStyle w:val="StyleUnderline"/>
          <w:highlight w:val="green"/>
        </w:rPr>
        <w:t>designed to do</w:t>
      </w:r>
      <w:r w:rsidRPr="005039DB">
        <w:rPr>
          <w:highlight w:val="green"/>
        </w:rPr>
        <w:t xml:space="preserve"> </w:t>
      </w:r>
      <w:r w:rsidRPr="005039DB">
        <w:rPr>
          <w:rStyle w:val="Emphasis"/>
          <w:highlight w:val="green"/>
        </w:rPr>
        <w:t>different things in different settings</w:t>
      </w:r>
      <w:r w:rsidRPr="00CD6907">
        <w:t xml:space="preserve">. A virus that successfully disrupts or redirects one network will not likely have the same effects against others. </w:t>
      </w:r>
      <w:r w:rsidRPr="00CD6907">
        <w:rPr>
          <w:rStyle w:val="StyleUnderline"/>
        </w:rPr>
        <w:t>Researchers in Europe, analyzing software oddities</w:t>
      </w:r>
      <w:r w:rsidRPr="00CD6907">
        <w:t xml:space="preserve"> circulating there, </w:t>
      </w:r>
      <w:r w:rsidRPr="00CD6907">
        <w:rPr>
          <w:rStyle w:val="StyleUnderline"/>
        </w:rPr>
        <w:t>discovered</w:t>
      </w:r>
      <w:r w:rsidRPr="00CD6907">
        <w:t xml:space="preserve"> the </w:t>
      </w:r>
      <w:r w:rsidRPr="00CD6907">
        <w:rPr>
          <w:rStyle w:val="StyleUnderline"/>
        </w:rPr>
        <w:t>Stuxnet</w:t>
      </w:r>
      <w:r w:rsidRPr="00CD6907">
        <w:t xml:space="preserve"> virus used to “infect” the Iranian nuclear program.41 </w:t>
      </w:r>
      <w:r w:rsidRPr="00CD6907">
        <w:rPr>
          <w:rStyle w:val="StyleUnderline"/>
        </w:rPr>
        <w:t>But the virus seems to have done</w:t>
      </w:r>
      <w:r w:rsidRPr="00CD6907">
        <w:t xml:space="preserve"> </w:t>
      </w:r>
      <w:r w:rsidRPr="00CD6907">
        <w:rPr>
          <w:rStyle w:val="Emphasis"/>
        </w:rPr>
        <w:t>no serious harm to anything</w:t>
      </w:r>
      <w:r w:rsidRPr="00CD6907">
        <w:t xml:space="preserve"> other than the Iranian nuclear program. Its engineers specifically designed Stuxnet to disrupt specific machines controlled by German computer software. Stuxnet’s sharp focus on the Iranian centrifuges rendered it harmless to other computer networks.</w:t>
      </w:r>
    </w:p>
    <w:p w14:paraId="099AB735" w14:textId="77777777" w:rsidR="00E854E9" w:rsidRPr="001C5B94" w:rsidRDefault="00E854E9" w:rsidP="00E854E9"/>
    <w:p w14:paraId="0F73353D" w14:textId="77777777" w:rsidR="00E854E9" w:rsidRDefault="00E854E9" w:rsidP="00E854E9"/>
    <w:p w14:paraId="51CE157D" w14:textId="77777777" w:rsidR="00E854E9" w:rsidRDefault="00E854E9" w:rsidP="00E854E9">
      <w:pPr>
        <w:pStyle w:val="Heading3"/>
      </w:pPr>
      <w:r>
        <w:lastRenderedPageBreak/>
        <w:t>1NC—Grid Cyber D</w:t>
      </w:r>
    </w:p>
    <w:p w14:paraId="6A1B3C51" w14:textId="77777777" w:rsidR="00E854E9" w:rsidRPr="009C4BE0" w:rsidRDefault="00E854E9" w:rsidP="00E854E9">
      <w:pPr>
        <w:pStyle w:val="Heading4"/>
        <w:numPr>
          <w:ilvl w:val="0"/>
          <w:numId w:val="19"/>
        </w:numPr>
        <w:rPr>
          <w:rFonts w:cs="Arial"/>
        </w:rPr>
      </w:pPr>
      <w:r w:rsidRPr="009C4BE0">
        <w:rPr>
          <w:rFonts w:cs="Arial"/>
        </w:rPr>
        <w:t>No cyber impact.</w:t>
      </w:r>
    </w:p>
    <w:p w14:paraId="31E5DC73" w14:textId="77777777" w:rsidR="00E854E9" w:rsidRPr="009C4BE0" w:rsidRDefault="00E854E9" w:rsidP="00E854E9">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5A46E644" w14:textId="77777777" w:rsidR="00E854E9" w:rsidRPr="009C4BE0" w:rsidRDefault="00E854E9" w:rsidP="00E854E9">
      <w:pPr>
        <w:rPr>
          <w:sz w:val="16"/>
        </w:rPr>
      </w:pPr>
      <w:r w:rsidRPr="009C4BE0">
        <w:rPr>
          <w:sz w:val="16"/>
        </w:rPr>
        <w:t xml:space="preserve">More importantly, </w:t>
      </w:r>
      <w:r w:rsidRPr="009C4BE0">
        <w:rPr>
          <w:rStyle w:val="StyleUnderline"/>
        </w:rPr>
        <w:t>there are powerful</w:t>
      </w:r>
      <w:r w:rsidRPr="009C4BE0">
        <w:rPr>
          <w:sz w:val="16"/>
        </w:rPr>
        <w:t xml:space="preserve"> </w:t>
      </w:r>
      <w:r w:rsidRPr="009C4BE0">
        <w:rPr>
          <w:rStyle w:val="Emphasis"/>
        </w:rPr>
        <w:t>strategic constraints</w:t>
      </w:r>
      <w:r w:rsidRPr="009C4BE0">
        <w:rPr>
          <w:sz w:val="16"/>
        </w:rPr>
        <w:t xml:space="preserve"> </w:t>
      </w:r>
      <w:r w:rsidRPr="009C4BE0">
        <w:rPr>
          <w:rStyle w:val="StyleUnderline"/>
        </w:rPr>
        <w:t xml:space="preserve">on those who </w:t>
      </w:r>
      <w:proofErr w:type="gramStart"/>
      <w:r w:rsidRPr="009C4BE0">
        <w:rPr>
          <w:rStyle w:val="StyleUnderline"/>
        </w:rPr>
        <w:t>have</w:t>
      </w:r>
      <w:r w:rsidRPr="009C4BE0">
        <w:rPr>
          <w:sz w:val="16"/>
        </w:rPr>
        <w:t xml:space="preserve"> the </w:t>
      </w:r>
      <w:r w:rsidRPr="009C4BE0">
        <w:rPr>
          <w:rStyle w:val="StyleUnderline"/>
        </w:rPr>
        <w:t>ability to</w:t>
      </w:r>
      <w:proofErr w:type="gramEnd"/>
      <w:r w:rsidRPr="009C4BE0">
        <w:rPr>
          <w:rStyle w:val="StyleUnderline"/>
        </w:rPr>
        <w:t xml:space="preserve"> launch </w:t>
      </w:r>
      <w:r w:rsidRPr="009C4BE0">
        <w:rPr>
          <w:rStyle w:val="Emphasis"/>
        </w:rPr>
        <w:t>catastrophe attacks</w:t>
      </w:r>
      <w:r w:rsidRPr="009C4BE0">
        <w:rPr>
          <w:rStyle w:val="StyleUnderline"/>
        </w:rPr>
        <w:t>. We have more</w:t>
      </w:r>
      <w:r w:rsidRPr="009C4BE0">
        <w:rPr>
          <w:sz w:val="16"/>
        </w:rPr>
        <w:t xml:space="preserve"> than two </w:t>
      </w:r>
      <w:r w:rsidRPr="009C4BE0">
        <w:rPr>
          <w:rStyle w:val="StyleUnderline"/>
        </w:rPr>
        <w:t>decades of experience with the use of</w:t>
      </w:r>
      <w:r w:rsidRPr="009C4BE0">
        <w:rPr>
          <w:sz w:val="16"/>
        </w:rPr>
        <w:t xml:space="preserve"> </w:t>
      </w:r>
      <w:r w:rsidRPr="009C4BE0">
        <w:rPr>
          <w:rStyle w:val="Emphasis"/>
        </w:rPr>
        <w:t>cyber techniques</w:t>
      </w:r>
      <w:r w:rsidRPr="009C4BE0">
        <w:rPr>
          <w:sz w:val="16"/>
        </w:rPr>
        <w:t xml:space="preserve"> and operations for coercive and criminal purposes </w:t>
      </w:r>
      <w:r w:rsidRPr="009C4BE0">
        <w:rPr>
          <w:rStyle w:val="StyleUnderline"/>
        </w:rPr>
        <w:t>and have a</w:t>
      </w:r>
      <w:r w:rsidRPr="009C4BE0">
        <w:rPr>
          <w:sz w:val="16"/>
        </w:rPr>
        <w:t xml:space="preserve"> </w:t>
      </w:r>
      <w:r w:rsidRPr="009C4BE0">
        <w:rPr>
          <w:rStyle w:val="Emphasis"/>
        </w:rPr>
        <w:t>clear understanding</w:t>
      </w:r>
      <w:r w:rsidRPr="009C4BE0">
        <w:rPr>
          <w:sz w:val="16"/>
        </w:rPr>
        <w:t xml:space="preserve"> </w:t>
      </w:r>
      <w:r w:rsidRPr="009C4BE0">
        <w:rPr>
          <w:rStyle w:val="StyleUnderline"/>
        </w:rPr>
        <w:t>of</w:t>
      </w:r>
      <w:r w:rsidRPr="009C4BE0">
        <w:rPr>
          <w:sz w:val="16"/>
        </w:rPr>
        <w:t xml:space="preserve"> </w:t>
      </w:r>
      <w:r w:rsidRPr="009C4BE0">
        <w:rPr>
          <w:rStyle w:val="Emphasis"/>
        </w:rPr>
        <w:t>motives</w:t>
      </w:r>
      <w:r w:rsidRPr="009C4BE0">
        <w:rPr>
          <w:rStyle w:val="StyleUnderline"/>
        </w:rPr>
        <w:t xml:space="preserve">, </w:t>
      </w:r>
      <w:r w:rsidRPr="009C4BE0">
        <w:rPr>
          <w:rStyle w:val="Emphasis"/>
        </w:rPr>
        <w:t>capabilities</w:t>
      </w:r>
      <w:r w:rsidRPr="009C4BE0">
        <w:rPr>
          <w:rStyle w:val="StyleUnderline"/>
        </w:rPr>
        <w:t xml:space="preserve">, and </w:t>
      </w:r>
      <w:r w:rsidRPr="009C4BE0">
        <w:rPr>
          <w:rStyle w:val="Emphasis"/>
        </w:rPr>
        <w:t>intentions</w:t>
      </w:r>
      <w:r w:rsidRPr="009C4BE0">
        <w:rPr>
          <w:sz w:val="16"/>
        </w:rPr>
        <w:t>. We can be guided by the methods of the Strategic Bombing Survey, which used interviews and observation (rather than hypotheses) to determine effect. These methods apply equally to cyberattacks. The conclusions we can draw from this are:</w:t>
      </w:r>
    </w:p>
    <w:p w14:paraId="6CFCAB46" w14:textId="77777777" w:rsidR="00E854E9" w:rsidRPr="009C4BE0" w:rsidRDefault="00E854E9" w:rsidP="00E854E9">
      <w:pPr>
        <w:rPr>
          <w:sz w:val="16"/>
        </w:rPr>
      </w:pPr>
      <w:r w:rsidRPr="00045A0D">
        <w:rPr>
          <w:rStyle w:val="Emphasis"/>
        </w:rPr>
        <w:t>Nonstate</w:t>
      </w:r>
      <w:r w:rsidRPr="00045A0D">
        <w:rPr>
          <w:rStyle w:val="StyleUnderline"/>
        </w:rPr>
        <w:t xml:space="preserve"> </w:t>
      </w:r>
      <w:r w:rsidRPr="00936350">
        <w:rPr>
          <w:rStyle w:val="StyleUnderline"/>
          <w:highlight w:val="yellow"/>
        </w:rPr>
        <w:t xml:space="preserve">actors </w:t>
      </w:r>
      <w:r w:rsidRPr="00045A0D">
        <w:rPr>
          <w:rStyle w:val="StyleUnderline"/>
        </w:rPr>
        <w:t xml:space="preserve">and </w:t>
      </w:r>
      <w:r w:rsidRPr="00045A0D">
        <w:rPr>
          <w:rStyle w:val="Emphasis"/>
        </w:rPr>
        <w:t>most states</w:t>
      </w:r>
      <w:r w:rsidRPr="00045A0D">
        <w:rPr>
          <w:rStyle w:val="StyleUnderline"/>
        </w:rPr>
        <w:t xml:space="preserve"> </w:t>
      </w:r>
      <w:r w:rsidRPr="00936350">
        <w:rPr>
          <w:rStyle w:val="StyleUnderline"/>
          <w:highlight w:val="yellow"/>
        </w:rPr>
        <w:t>lack</w:t>
      </w:r>
      <w:r w:rsidRPr="009C4BE0">
        <w:rPr>
          <w:rStyle w:val="StyleUnderline"/>
        </w:rPr>
        <w:t xml:space="preserve"> the </w:t>
      </w:r>
      <w:r w:rsidRPr="00936350">
        <w:rPr>
          <w:rStyle w:val="StyleUnderline"/>
          <w:highlight w:val="yellow"/>
        </w:rPr>
        <w:t>capability to</w:t>
      </w:r>
      <w:r w:rsidRPr="009C4BE0">
        <w:rPr>
          <w:rStyle w:val="StyleUnderline"/>
        </w:rPr>
        <w:t xml:space="preserve"> launch attacks that </w:t>
      </w:r>
      <w:r w:rsidRPr="00936350">
        <w:rPr>
          <w:rStyle w:val="StyleUnderline"/>
          <w:highlight w:val="yellow"/>
        </w:rPr>
        <w:t>cause</w:t>
      </w:r>
      <w:r w:rsidRPr="009C4BE0">
        <w:rPr>
          <w:rStyle w:val="StyleUnderline"/>
        </w:rPr>
        <w:t xml:space="preserve"> physical </w:t>
      </w:r>
      <w:r w:rsidRPr="00936350">
        <w:rPr>
          <w:rStyle w:val="StyleUnderline"/>
          <w:highlight w:val="yellow"/>
        </w:rPr>
        <w:t>damage</w:t>
      </w:r>
      <w:r w:rsidRPr="009C4BE0">
        <w:rPr>
          <w:rStyle w:val="StyleUnderline"/>
        </w:rPr>
        <w:t xml:space="preserve"> at any level</w:t>
      </w:r>
      <w:r w:rsidRPr="009C4BE0">
        <w:rPr>
          <w:sz w:val="16"/>
        </w:rPr>
        <w:t xml:space="preserve">, much less a catastrophe. </w:t>
      </w:r>
      <w:r w:rsidRPr="009C4BE0">
        <w:rPr>
          <w:rStyle w:val="StyleUnderline"/>
        </w:rPr>
        <w:t>There have been regular predictions every year</w:t>
      </w:r>
      <w:r w:rsidRPr="009C4BE0">
        <w:rPr>
          <w:sz w:val="16"/>
        </w:rPr>
        <w:t xml:space="preserve"> for over a decade </w:t>
      </w:r>
      <w:r w:rsidRPr="009C4BE0">
        <w:rPr>
          <w:rStyle w:val="StyleUnderline"/>
        </w:rPr>
        <w:t>that nonstate actors will acquire these</w:t>
      </w:r>
      <w:r w:rsidRPr="009C4BE0">
        <w:rPr>
          <w:sz w:val="16"/>
        </w:rPr>
        <w:t xml:space="preserve"> high-end cyber capabilities </w:t>
      </w:r>
      <w:r w:rsidRPr="009C4BE0">
        <w:rPr>
          <w:rStyle w:val="StyleUnderline"/>
        </w:rPr>
        <w:t>in two or three years</w:t>
      </w:r>
      <w:r w:rsidRPr="009C4BE0">
        <w:rPr>
          <w:sz w:val="16"/>
        </w:rPr>
        <w:t xml:space="preserve"> in what has become a cycle of repetition. </w:t>
      </w:r>
      <w:r w:rsidRPr="009C4BE0">
        <w:rPr>
          <w:rStyle w:val="StyleUnderline"/>
        </w:rPr>
        <w:t>The monetary</w:t>
      </w:r>
      <w:r w:rsidRPr="009C4BE0">
        <w:rPr>
          <w:sz w:val="16"/>
        </w:rPr>
        <w:t xml:space="preserve"> </w:t>
      </w:r>
      <w:r w:rsidRPr="009C4BE0">
        <w:rPr>
          <w:rStyle w:val="Emphasis"/>
        </w:rPr>
        <w:t>return is negligible</w:t>
      </w:r>
      <w:r w:rsidRPr="009C4BE0">
        <w:rPr>
          <w:rStyle w:val="StyleUnderline"/>
        </w:rPr>
        <w:t xml:space="preserve">, which </w:t>
      </w:r>
      <w:r w:rsidRPr="009C4BE0">
        <w:rPr>
          <w:rStyle w:val="Emphasis"/>
        </w:rPr>
        <w:t>dissuades</w:t>
      </w:r>
      <w:r w:rsidRPr="009C4BE0">
        <w:rPr>
          <w:rStyle w:val="StyleUnderline"/>
        </w:rPr>
        <w:t xml:space="preserve"> the skilled cybercriminals</w:t>
      </w:r>
      <w:r w:rsidRPr="009C4BE0">
        <w:rPr>
          <w:sz w:val="16"/>
        </w:rPr>
        <w:t xml:space="preserve"> (mostly Russian speaking) </w:t>
      </w:r>
      <w:r w:rsidRPr="009C4BE0">
        <w:rPr>
          <w:rStyle w:val="StyleUnderline"/>
        </w:rPr>
        <w:t>who might have the necessary skills</w:t>
      </w:r>
      <w:r w:rsidRPr="009C4BE0">
        <w:rPr>
          <w:sz w:val="16"/>
        </w:rPr>
        <w:t>. One mystery is why these groups have not been used as mercenaries, and this may reflect either a degree of control by the Russian state (if it has forbidden mercenary acts) or a degree of caution by criminals.</w:t>
      </w:r>
    </w:p>
    <w:p w14:paraId="34437DD6" w14:textId="77777777" w:rsidR="00E854E9" w:rsidRPr="009C4BE0" w:rsidRDefault="00E854E9" w:rsidP="00E854E9">
      <w:pPr>
        <w:rPr>
          <w:sz w:val="16"/>
        </w:rPr>
      </w:pPr>
      <w:r w:rsidRPr="00045A0D">
        <w:rPr>
          <w:rStyle w:val="StyleUnderline"/>
        </w:rPr>
        <w:t xml:space="preserve">There is </w:t>
      </w:r>
      <w:r w:rsidRPr="00936350">
        <w:rPr>
          <w:rStyle w:val="StyleUnderline"/>
          <w:highlight w:val="yellow"/>
        </w:rPr>
        <w:t xml:space="preserve">enough </w:t>
      </w:r>
      <w:r w:rsidRPr="00936350">
        <w:rPr>
          <w:rStyle w:val="Emphasis"/>
          <w:highlight w:val="yellow"/>
        </w:rPr>
        <w:t>uncertainty</w:t>
      </w:r>
      <w:r w:rsidRPr="00936350">
        <w:rPr>
          <w:rStyle w:val="StyleUnderline"/>
          <w:highlight w:val="yellow"/>
        </w:rPr>
        <w:t xml:space="preserve"> </w:t>
      </w:r>
      <w:r w:rsidRPr="00045A0D">
        <w:rPr>
          <w:rStyle w:val="StyleUnderline"/>
        </w:rPr>
        <w:t>among</w:t>
      </w:r>
      <w:r w:rsidRPr="009C4BE0">
        <w:rPr>
          <w:rStyle w:val="StyleUnderline"/>
        </w:rPr>
        <w:t xml:space="preserve"> potential </w:t>
      </w:r>
      <w:r w:rsidRPr="00045A0D">
        <w:rPr>
          <w:rStyle w:val="StyleUnderline"/>
        </w:rPr>
        <w:t xml:space="preserve">attackers </w:t>
      </w:r>
      <w:r w:rsidRPr="00936350">
        <w:rPr>
          <w:rStyle w:val="StyleUnderline"/>
          <w:highlight w:val="yellow"/>
        </w:rPr>
        <w:t>about</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StyleUnderline"/>
          <w:highlight w:val="yellow"/>
        </w:rPr>
        <w:t xml:space="preserve">ability to </w:t>
      </w:r>
      <w:r w:rsidRPr="00936350">
        <w:rPr>
          <w:rStyle w:val="Emphasis"/>
          <w:highlight w:val="yellow"/>
        </w:rPr>
        <w:t>attribute</w:t>
      </w:r>
      <w:r w:rsidRPr="00936350">
        <w:rPr>
          <w:sz w:val="16"/>
          <w:highlight w:val="yellow"/>
        </w:rPr>
        <w:t xml:space="preserve"> </w:t>
      </w:r>
      <w:r w:rsidRPr="00045A0D">
        <w:rPr>
          <w:rStyle w:val="StyleUnderline"/>
        </w:rPr>
        <w:t xml:space="preserve">that </w:t>
      </w:r>
      <w:r w:rsidRPr="00936350">
        <w:rPr>
          <w:rStyle w:val="StyleUnderline"/>
          <w:highlight w:val="yellow"/>
        </w:rPr>
        <w:t>they are</w:t>
      </w:r>
      <w:r w:rsidRPr="00936350">
        <w:rPr>
          <w:sz w:val="16"/>
          <w:highlight w:val="yellow"/>
        </w:rPr>
        <w:t xml:space="preserve"> </w:t>
      </w:r>
      <w:r w:rsidRPr="00936350">
        <w:rPr>
          <w:rStyle w:val="Emphasis"/>
          <w:highlight w:val="yellow"/>
        </w:rPr>
        <w:t>unwilling to risk</w:t>
      </w:r>
      <w:r w:rsidRPr="009C4BE0">
        <w:rPr>
          <w:rStyle w:val="Emphasis"/>
        </w:rPr>
        <w:t xml:space="preserve"> massive </w:t>
      </w:r>
      <w:r w:rsidRPr="00936350">
        <w:rPr>
          <w:rStyle w:val="Emphasis"/>
          <w:highlight w:val="yellow"/>
        </w:rPr>
        <w:t>retaliation</w:t>
      </w:r>
      <w:r w:rsidRPr="009C4BE0">
        <w:rPr>
          <w:rStyle w:val="StyleUnderline"/>
        </w:rPr>
        <w:t xml:space="preserve"> in response</w:t>
      </w:r>
      <w:r w:rsidRPr="009C4BE0">
        <w:rPr>
          <w:sz w:val="16"/>
        </w:rPr>
        <w:t xml:space="preserve"> to a catastrophic attack. (They are perfectly willing to take the risk of attribution for espionage and coercive cyber actions.)</w:t>
      </w:r>
    </w:p>
    <w:p w14:paraId="1C3F59AE" w14:textId="77777777" w:rsidR="00E854E9" w:rsidRPr="009C4BE0" w:rsidRDefault="00E854E9" w:rsidP="00E854E9">
      <w:pPr>
        <w:rPr>
          <w:sz w:val="16"/>
        </w:rPr>
      </w:pPr>
      <w:r w:rsidRPr="00936350">
        <w:rPr>
          <w:rStyle w:val="StyleUnderline"/>
          <w:highlight w:val="yellow"/>
        </w:rPr>
        <w:t>No one has</w:t>
      </w:r>
      <w:r w:rsidRPr="009C4BE0">
        <w:rPr>
          <w:rStyle w:val="StyleUnderline"/>
        </w:rPr>
        <w:t xml:space="preserve"> ever </w:t>
      </w:r>
      <w:r w:rsidRPr="00936350">
        <w:rPr>
          <w:rStyle w:val="StyleUnderline"/>
          <w:highlight w:val="yellow"/>
        </w:rPr>
        <w:t>died from</w:t>
      </w:r>
      <w:r w:rsidRPr="009C4BE0">
        <w:rPr>
          <w:rStyle w:val="StyleUnderline"/>
        </w:rPr>
        <w:t xml:space="preserve"> a </w:t>
      </w:r>
      <w:r w:rsidRPr="00936350">
        <w:rPr>
          <w:rStyle w:val="StyleUnderline"/>
          <w:highlight w:val="yellow"/>
        </w:rPr>
        <w:t>cyber</w:t>
      </w:r>
      <w:r w:rsidRPr="009C4BE0">
        <w:rPr>
          <w:rStyle w:val="StyleUnderline"/>
        </w:rPr>
        <w:t>attack, and only a handful</w:t>
      </w:r>
      <w:r w:rsidRPr="009C4BE0">
        <w:rPr>
          <w:sz w:val="16"/>
        </w:rPr>
        <w:t xml:space="preserve"> of these attacks have </w:t>
      </w:r>
      <w:r w:rsidRPr="009C4BE0">
        <w:rPr>
          <w:rStyle w:val="StyleUnderline"/>
        </w:rPr>
        <w:t>produced physical damage. A cyberattack is not a nuclear weapon, and it is intellectually lazy to equate them</w:t>
      </w:r>
      <w:r w:rsidRPr="009C4BE0">
        <w:rPr>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9C4BE0">
        <w:rPr>
          <w:rStyle w:val="StyleUnderline"/>
        </w:rPr>
        <w:t xml:space="preserve">The shadow of </w:t>
      </w:r>
      <w:r w:rsidRPr="009C4BE0">
        <w:rPr>
          <w:rStyle w:val="Emphasis"/>
        </w:rPr>
        <w:t>nuclear war distorts discussion</w:t>
      </w:r>
      <w:r w:rsidRPr="009C4BE0">
        <w:rPr>
          <w:rStyle w:val="StyleUnderline"/>
        </w:rPr>
        <w:t xml:space="preserve"> of cyber warfare</w:t>
      </w:r>
      <w:r w:rsidRPr="009C4BE0">
        <w:rPr>
          <w:sz w:val="16"/>
        </w:rPr>
        <w:t>.</w:t>
      </w:r>
    </w:p>
    <w:p w14:paraId="45602102" w14:textId="77777777" w:rsidR="00E854E9" w:rsidRPr="009C4BE0" w:rsidRDefault="00E854E9" w:rsidP="00E854E9">
      <w:pPr>
        <w:rPr>
          <w:sz w:val="16"/>
        </w:rPr>
      </w:pPr>
      <w:r w:rsidRPr="00936350">
        <w:rPr>
          <w:rStyle w:val="StyleUnderline"/>
          <w:highlight w:val="yellow"/>
        </w:rPr>
        <w:t>State</w:t>
      </w:r>
      <w:r w:rsidRPr="009C4BE0">
        <w:rPr>
          <w:rStyle w:val="StyleUnderline"/>
        </w:rPr>
        <w:t xml:space="preserve"> use of cyber operations is consistent with their broad national strategies and interests. Their </w:t>
      </w:r>
      <w:r w:rsidRPr="009C4BE0">
        <w:rPr>
          <w:rStyle w:val="Emphasis"/>
        </w:rPr>
        <w:t xml:space="preserve">primary </w:t>
      </w:r>
      <w:r w:rsidRPr="00936350">
        <w:rPr>
          <w:rStyle w:val="Emphasis"/>
          <w:highlight w:val="yellow"/>
        </w:rPr>
        <w:t>emphasis</w:t>
      </w:r>
      <w:r w:rsidRPr="00936350">
        <w:rPr>
          <w:rStyle w:val="StyleUnderline"/>
          <w:highlight w:val="yellow"/>
        </w:rPr>
        <w:t xml:space="preserve"> is</w:t>
      </w:r>
      <w:r w:rsidRPr="009C4BE0">
        <w:rPr>
          <w:rStyle w:val="StyleUnderline"/>
        </w:rPr>
        <w:t xml:space="preserve"> on</w:t>
      </w:r>
      <w:r w:rsidRPr="009C4BE0">
        <w:rPr>
          <w:sz w:val="16"/>
        </w:rPr>
        <w:t xml:space="preserve"> </w:t>
      </w:r>
      <w:r w:rsidRPr="00936350">
        <w:rPr>
          <w:rStyle w:val="Emphasis"/>
          <w:highlight w:val="yellow"/>
        </w:rPr>
        <w:t>espionage</w:t>
      </w:r>
      <w:r w:rsidRPr="00936350">
        <w:rPr>
          <w:sz w:val="16"/>
          <w:highlight w:val="yellow"/>
        </w:rPr>
        <w:t xml:space="preserve"> </w:t>
      </w:r>
      <w:r w:rsidRPr="00936350">
        <w:rPr>
          <w:rStyle w:val="StyleUnderline"/>
          <w:highlight w:val="yellow"/>
        </w:rPr>
        <w:t>and</w:t>
      </w:r>
      <w:r w:rsidRPr="009C4BE0">
        <w:rPr>
          <w:rStyle w:val="StyleUnderline"/>
        </w:rPr>
        <w:t xml:space="preserve"> political</w:t>
      </w:r>
      <w:r w:rsidRPr="009C4BE0">
        <w:rPr>
          <w:sz w:val="16"/>
        </w:rPr>
        <w:t xml:space="preserve"> </w:t>
      </w:r>
      <w:r w:rsidRPr="00936350">
        <w:rPr>
          <w:rStyle w:val="Emphasis"/>
          <w:highlight w:val="yellow"/>
        </w:rPr>
        <w:t>coercion</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has </w:t>
      </w:r>
      <w:r w:rsidRPr="00936350">
        <w:rPr>
          <w:rStyle w:val="Emphasis"/>
          <w:highlight w:val="yellow"/>
        </w:rPr>
        <w:t>opponents</w:t>
      </w:r>
      <w:r w:rsidRPr="009C4BE0">
        <w:rPr>
          <w:rStyle w:val="StyleUnderline"/>
        </w:rPr>
        <w:t xml:space="preserve"> and </w:t>
      </w:r>
      <w:proofErr w:type="gramStart"/>
      <w:r w:rsidRPr="009C4BE0">
        <w:rPr>
          <w:rStyle w:val="StyleUnderline"/>
        </w:rPr>
        <w:t xml:space="preserve">is in </w:t>
      </w:r>
      <w:r w:rsidRPr="009C4BE0">
        <w:rPr>
          <w:rStyle w:val="Emphasis"/>
        </w:rPr>
        <w:t>conflict</w:t>
      </w:r>
      <w:r w:rsidRPr="009C4BE0">
        <w:rPr>
          <w:rStyle w:val="StyleUnderline"/>
        </w:rPr>
        <w:t xml:space="preserve"> with</w:t>
      </w:r>
      <w:proofErr w:type="gramEnd"/>
      <w:r w:rsidRPr="009C4BE0">
        <w:rPr>
          <w:rStyle w:val="StyleUnderline"/>
        </w:rPr>
        <w:t xml:space="preserve"> them, but they </w:t>
      </w:r>
      <w:r w:rsidRPr="00936350">
        <w:rPr>
          <w:rStyle w:val="StyleUnderline"/>
          <w:highlight w:val="yellow"/>
        </w:rPr>
        <w:t xml:space="preserve">have </w:t>
      </w:r>
      <w:r w:rsidRPr="00936350">
        <w:rPr>
          <w:rStyle w:val="Emphasis"/>
          <w:highlight w:val="yellow"/>
        </w:rPr>
        <w:t>no interest</w:t>
      </w:r>
      <w:r w:rsidRPr="00936350">
        <w:rPr>
          <w:rStyle w:val="StyleUnderline"/>
          <w:highlight w:val="yellow"/>
        </w:rPr>
        <w:t xml:space="preserve"> in</w:t>
      </w:r>
      <w:r w:rsidRPr="009C4BE0">
        <w:rPr>
          <w:rStyle w:val="StyleUnderline"/>
        </w:rPr>
        <w:t xml:space="preserve"> launching a </w:t>
      </w:r>
      <w:r w:rsidRPr="00936350">
        <w:rPr>
          <w:rStyle w:val="StyleUnderline"/>
          <w:highlight w:val="yellow"/>
        </w:rPr>
        <w:t>catastrophic</w:t>
      </w:r>
      <w:r w:rsidRPr="009C4BE0">
        <w:rPr>
          <w:rStyle w:val="StyleUnderline"/>
        </w:rPr>
        <w:t xml:space="preserve"> cyber</w:t>
      </w:r>
      <w:r w:rsidRPr="00936350">
        <w:rPr>
          <w:rStyle w:val="StyleUnderline"/>
          <w:highlight w:val="yellow"/>
        </w:rPr>
        <w:t>attack</w:t>
      </w:r>
      <w:r w:rsidRPr="009C4BE0">
        <w:rPr>
          <w:rStyle w:val="StyleUnderline"/>
        </w:rPr>
        <w:t xml:space="preserve"> since </w:t>
      </w:r>
      <w:r w:rsidRPr="00936350">
        <w:rPr>
          <w:rStyle w:val="StyleUnderline"/>
          <w:highlight w:val="yellow"/>
        </w:rPr>
        <w:t>it would</w:t>
      </w:r>
      <w:r w:rsidRPr="009C4BE0">
        <w:rPr>
          <w:rStyle w:val="StyleUnderline"/>
        </w:rPr>
        <w:t xml:space="preserve"> </w:t>
      </w:r>
      <w:r w:rsidRPr="009C4BE0">
        <w:rPr>
          <w:rStyle w:val="Emphasis"/>
        </w:rPr>
        <w:t>certainly</w:t>
      </w:r>
      <w:r w:rsidRPr="009C4BE0">
        <w:rPr>
          <w:rStyle w:val="StyleUnderline"/>
        </w:rPr>
        <w:t xml:space="preserve"> </w:t>
      </w:r>
      <w:r w:rsidRPr="00936350">
        <w:rPr>
          <w:rStyle w:val="StyleUnderline"/>
          <w:highlight w:val="yellow"/>
        </w:rPr>
        <w:t>produce</w:t>
      </w:r>
      <w:r w:rsidRPr="009C4BE0">
        <w:rPr>
          <w:rStyle w:val="StyleUnderline"/>
        </w:rPr>
        <w:t xml:space="preserve"> an </w:t>
      </w:r>
      <w:r w:rsidRPr="00936350">
        <w:rPr>
          <w:rStyle w:val="StyleUnderline"/>
          <w:highlight w:val="yellow"/>
        </w:rPr>
        <w:t>equal</w:t>
      </w:r>
      <w:r w:rsidRPr="009C4BE0">
        <w:rPr>
          <w:rStyle w:val="StyleUnderline"/>
        </w:rPr>
        <w:t xml:space="preserve">ly </w:t>
      </w:r>
      <w:r w:rsidRPr="009C4BE0">
        <w:rPr>
          <w:rStyle w:val="Emphasis"/>
        </w:rPr>
        <w:t xml:space="preserve">catastrophic </w:t>
      </w:r>
      <w:r w:rsidRPr="00936350">
        <w:rPr>
          <w:rStyle w:val="Emphasis"/>
          <w:highlight w:val="yellow"/>
        </w:rPr>
        <w:t>retaliation</w:t>
      </w:r>
      <w:r w:rsidRPr="009C4BE0">
        <w:rPr>
          <w:rStyle w:val="StyleUnderline"/>
        </w:rPr>
        <w:t>. Their goal is to stay below the “use-of-force” threshold</w:t>
      </w:r>
      <w:r w:rsidRPr="009C4BE0">
        <w:rPr>
          <w:sz w:val="16"/>
        </w:rPr>
        <w:t xml:space="preserve"> and undertake damaging cyber actions against the United States, </w:t>
      </w:r>
      <w:r w:rsidRPr="009C4BE0">
        <w:rPr>
          <w:rStyle w:val="StyleUnderline"/>
        </w:rPr>
        <w:t>not start a war</w:t>
      </w:r>
      <w:r w:rsidRPr="009C4BE0">
        <w:rPr>
          <w:sz w:val="16"/>
        </w:rPr>
        <w:t>.</w:t>
      </w:r>
    </w:p>
    <w:p w14:paraId="13DF176E" w14:textId="77777777" w:rsidR="00E854E9" w:rsidRPr="009C4BE0" w:rsidRDefault="00E854E9" w:rsidP="00E854E9">
      <w:pPr>
        <w:rPr>
          <w:sz w:val="16"/>
        </w:rPr>
      </w:pPr>
      <w:r w:rsidRPr="009C4BE0">
        <w:rPr>
          <w:rStyle w:val="StyleUnderline"/>
        </w:rPr>
        <w:t>This has implications</w:t>
      </w:r>
      <w:r w:rsidRPr="009C4BE0">
        <w:rPr>
          <w:sz w:val="16"/>
        </w:rPr>
        <w:t xml:space="preserve"> for the discussion of </w:t>
      </w:r>
      <w:r w:rsidRPr="00936350">
        <w:rPr>
          <w:rStyle w:val="Emphasis"/>
          <w:highlight w:val="yellow"/>
        </w:rPr>
        <w:t>inadvertent escalation</w:t>
      </w:r>
      <w:r w:rsidRPr="009C4BE0">
        <w:rPr>
          <w:rStyle w:val="StyleUnderline"/>
        </w:rPr>
        <w:t xml:space="preserve">, something that </w:t>
      </w:r>
      <w:r w:rsidRPr="00936350">
        <w:rPr>
          <w:rStyle w:val="StyleUnderline"/>
          <w:highlight w:val="yellow"/>
        </w:rPr>
        <w:t>has</w:t>
      </w:r>
      <w:r w:rsidRPr="009C4BE0">
        <w:rPr>
          <w:rStyle w:val="StyleUnderline"/>
        </w:rPr>
        <w:t xml:space="preserve"> also</w:t>
      </w:r>
      <w:r w:rsidRPr="009C4BE0">
        <w:rPr>
          <w:sz w:val="16"/>
        </w:rPr>
        <w:t xml:space="preserve"> </w:t>
      </w:r>
      <w:r w:rsidRPr="00936350">
        <w:rPr>
          <w:rStyle w:val="Emphasis"/>
          <w:highlight w:val="yellow"/>
        </w:rPr>
        <w:t>never occurred</w:t>
      </w:r>
      <w:r w:rsidRPr="009C4BE0">
        <w:rPr>
          <w:sz w:val="16"/>
        </w:rPr>
        <w:t xml:space="preserve">. The concern over escalation deserves a longer discussion, as </w:t>
      </w:r>
      <w:r w:rsidRPr="00936350">
        <w:rPr>
          <w:rStyle w:val="StyleUnderline"/>
          <w:highlight w:val="yellow"/>
        </w:rPr>
        <w:t>there are</w:t>
      </w:r>
      <w:r w:rsidRPr="009C4BE0">
        <w:rPr>
          <w:rStyle w:val="StyleUnderline"/>
        </w:rPr>
        <w:t xml:space="preserve"> both </w:t>
      </w:r>
      <w:r w:rsidRPr="009C4BE0">
        <w:rPr>
          <w:rStyle w:val="Emphasis"/>
        </w:rPr>
        <w:t>technological</w:t>
      </w:r>
      <w:r w:rsidRPr="009C4BE0">
        <w:rPr>
          <w:rStyle w:val="StyleUnderline"/>
        </w:rPr>
        <w:t xml:space="preserve"> and </w:t>
      </w:r>
      <w:r w:rsidRPr="009C4BE0">
        <w:rPr>
          <w:rStyle w:val="Emphasis"/>
        </w:rPr>
        <w:t>strategic</w:t>
      </w:r>
      <w:r w:rsidRPr="009C4BE0">
        <w:rPr>
          <w:rStyle w:val="StyleUnderline"/>
        </w:rPr>
        <w:t xml:space="preserve"> </w:t>
      </w:r>
      <w:r w:rsidRPr="00936350">
        <w:rPr>
          <w:rStyle w:val="Emphasis"/>
          <w:highlight w:val="yellow"/>
        </w:rPr>
        <w:t>constraints</w:t>
      </w:r>
      <w:r w:rsidRPr="00936350">
        <w:rPr>
          <w:rStyle w:val="StyleUnderline"/>
          <w:highlight w:val="yellow"/>
        </w:rPr>
        <w:t xml:space="preserve"> that</w:t>
      </w:r>
      <w:r w:rsidRPr="009C4BE0">
        <w:rPr>
          <w:rStyle w:val="StyleUnderline"/>
        </w:rPr>
        <w:t xml:space="preserve"> shape and </w:t>
      </w:r>
      <w:r w:rsidRPr="00936350">
        <w:rPr>
          <w:rStyle w:val="Emphasis"/>
          <w:highlight w:val="yellow"/>
        </w:rPr>
        <w:t>limit risk</w:t>
      </w:r>
      <w:r w:rsidRPr="009C4BE0">
        <w:rPr>
          <w:rStyle w:val="StyleUnderline"/>
        </w:rPr>
        <w:t xml:space="preserve"> in cyber operations, and the</w:t>
      </w:r>
      <w:r w:rsidRPr="009C4BE0">
        <w:rPr>
          <w:sz w:val="16"/>
        </w:rPr>
        <w:t xml:space="preserve"> </w:t>
      </w:r>
      <w:r w:rsidRPr="00936350">
        <w:rPr>
          <w:rStyle w:val="Emphasis"/>
          <w:highlight w:val="yellow"/>
        </w:rPr>
        <w:t>absence</w:t>
      </w:r>
      <w:r w:rsidRPr="009C4BE0">
        <w:rPr>
          <w:rStyle w:val="StyleUnderline"/>
        </w:rPr>
        <w:t xml:space="preserve"> of inadvertent escalation </w:t>
      </w:r>
      <w:r w:rsidRPr="00936350">
        <w:rPr>
          <w:rStyle w:val="StyleUnderline"/>
          <w:highlight w:val="yellow"/>
        </w:rPr>
        <w:t>suggests</w:t>
      </w:r>
      <w:r w:rsidRPr="009C4BE0">
        <w:rPr>
          <w:rStyle w:val="StyleUnderline"/>
        </w:rPr>
        <w:t xml:space="preserve"> a </w:t>
      </w:r>
      <w:r w:rsidRPr="00936350">
        <w:rPr>
          <w:rStyle w:val="StyleUnderline"/>
          <w:highlight w:val="yellow"/>
        </w:rPr>
        <w:t xml:space="preserve">high degree of </w:t>
      </w:r>
      <w:r w:rsidRPr="00936350">
        <w:rPr>
          <w:rStyle w:val="Emphasis"/>
          <w:highlight w:val="yellow"/>
        </w:rPr>
        <w:t>control</w:t>
      </w:r>
      <w:r w:rsidRPr="009C4BE0">
        <w:rPr>
          <w:rStyle w:val="StyleUnderline"/>
        </w:rPr>
        <w:t xml:space="preserve"> for cyber capabilities </w:t>
      </w:r>
      <w:r w:rsidRPr="00936350">
        <w:rPr>
          <w:rStyle w:val="StyleUnderline"/>
          <w:highlight w:val="yellow"/>
        </w:rPr>
        <w:t xml:space="preserve">by </w:t>
      </w:r>
      <w:r w:rsidRPr="00936350">
        <w:rPr>
          <w:rStyle w:val="Emphasis"/>
          <w:highlight w:val="yellow"/>
        </w:rPr>
        <w:t>advanced states</w:t>
      </w:r>
      <w:r w:rsidRPr="009C4BE0">
        <w:rPr>
          <w:rStyle w:val="StyleUnderline"/>
        </w:rPr>
        <w:t xml:space="preserve">. Attackers, particularly among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major </w:t>
      </w:r>
      <w:r w:rsidRPr="009C4BE0">
        <w:rPr>
          <w:rStyle w:val="Emphasis"/>
        </w:rPr>
        <w:t>opponents</w:t>
      </w:r>
      <w:r w:rsidRPr="009C4BE0">
        <w:rPr>
          <w:sz w:val="16"/>
        </w:rPr>
        <w:t xml:space="preserve"> </w:t>
      </w:r>
      <w:r w:rsidRPr="009C4BE0">
        <w:rPr>
          <w:rStyle w:val="StyleUnderline"/>
        </w:rPr>
        <w:t xml:space="preserve">for whom cyber is just one of the tools for confrontation, seek to </w:t>
      </w:r>
      <w:r w:rsidRPr="009C4BE0">
        <w:rPr>
          <w:rStyle w:val="Emphasis"/>
        </w:rPr>
        <w:t>avoid actions</w:t>
      </w:r>
      <w:r w:rsidRPr="009C4BE0">
        <w:rPr>
          <w:rStyle w:val="StyleUnderline"/>
        </w:rPr>
        <w:t xml:space="preserve"> that could </w:t>
      </w:r>
      <w:r w:rsidRPr="009C4BE0">
        <w:rPr>
          <w:rStyle w:val="Emphasis"/>
        </w:rPr>
        <w:t>trigger escalation</w:t>
      </w:r>
      <w:r w:rsidRPr="009C4BE0">
        <w:rPr>
          <w:sz w:val="16"/>
        </w:rPr>
        <w:t>.</w:t>
      </w:r>
    </w:p>
    <w:p w14:paraId="7092984C" w14:textId="77777777" w:rsidR="00E854E9" w:rsidRPr="009C4BE0" w:rsidRDefault="00E854E9" w:rsidP="00E854E9">
      <w:pPr>
        <w:rPr>
          <w:sz w:val="16"/>
        </w:rPr>
      </w:pPr>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 has two opponents (</w:t>
      </w:r>
      <w:r w:rsidRPr="009C4BE0">
        <w:rPr>
          <w:rStyle w:val="Emphasis"/>
        </w:rPr>
        <w:t>China</w:t>
      </w:r>
      <w:r w:rsidRPr="009C4BE0">
        <w:rPr>
          <w:rStyle w:val="StyleUnderline"/>
        </w:rPr>
        <w:t xml:space="preserve"> and </w:t>
      </w:r>
      <w:r w:rsidRPr="009C4BE0">
        <w:rPr>
          <w:rStyle w:val="Emphasis"/>
        </w:rPr>
        <w:t>Russia</w:t>
      </w:r>
      <w:r w:rsidRPr="009C4BE0">
        <w:rPr>
          <w:rStyle w:val="StyleUnderline"/>
        </w:rPr>
        <w:t>) who are capable of damaging cyberattacks.</w:t>
      </w:r>
      <w:r w:rsidRPr="009C4BE0">
        <w:rPr>
          <w:sz w:val="16"/>
        </w:rPr>
        <w:t xml:space="preserve"> Russia has demonstrated its attack skills on the Ukrainian power grid, </w:t>
      </w:r>
      <w:r w:rsidRPr="009C4BE0">
        <w:rPr>
          <w:rStyle w:val="StyleUnderline"/>
        </w:rPr>
        <w:t xml:space="preserve">but </w:t>
      </w:r>
      <w:r w:rsidRPr="00936350">
        <w:rPr>
          <w:rStyle w:val="StyleUnderline"/>
          <w:highlight w:val="yellow"/>
        </w:rPr>
        <w:t xml:space="preserve">neither </w:t>
      </w:r>
      <w:r w:rsidRPr="00936350">
        <w:rPr>
          <w:rStyle w:val="Emphasis"/>
          <w:highlight w:val="yellow"/>
        </w:rPr>
        <w:t>Russia</w:t>
      </w:r>
      <w:r w:rsidRPr="00936350">
        <w:rPr>
          <w:rStyle w:val="StyleUnderline"/>
          <w:highlight w:val="yellow"/>
        </w:rPr>
        <w:t xml:space="preserve"> nor </w:t>
      </w:r>
      <w:r w:rsidRPr="00936350">
        <w:rPr>
          <w:rStyle w:val="Emphasis"/>
          <w:highlight w:val="yellow"/>
        </w:rPr>
        <w:t>China</w:t>
      </w:r>
      <w:r w:rsidRPr="00936350">
        <w:rPr>
          <w:rStyle w:val="StyleUnderline"/>
          <w:highlight w:val="yellow"/>
        </w:rPr>
        <w:t xml:space="preserve"> would be well served </w:t>
      </w:r>
      <w:r w:rsidRPr="00936350">
        <w:rPr>
          <w:rStyle w:val="StyleUnderline"/>
          <w:highlight w:val="yellow"/>
        </w:rPr>
        <w:lastRenderedPageBreak/>
        <w:t>by</w:t>
      </w:r>
      <w:r w:rsidRPr="009C4BE0">
        <w:rPr>
          <w:rStyle w:val="StyleUnderline"/>
        </w:rPr>
        <w:t xml:space="preserve"> a</w:t>
      </w:r>
      <w:r w:rsidRPr="009C4BE0">
        <w:rPr>
          <w:sz w:val="16"/>
        </w:rPr>
        <w:t xml:space="preserve"> similar </w:t>
      </w:r>
      <w:r w:rsidRPr="00936350">
        <w:rPr>
          <w:rStyle w:val="StyleUnderline"/>
          <w:highlight w:val="yellow"/>
        </w:rPr>
        <w:t xml:space="preserve">attack on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Emphasis"/>
          <w:highlight w:val="yellow"/>
        </w:rPr>
        <w:t>Iran</w:t>
      </w:r>
      <w:r w:rsidRPr="009C4BE0">
        <w:rPr>
          <w:sz w:val="16"/>
        </w:rPr>
        <w:t xml:space="preserve"> is improving and </w:t>
      </w:r>
      <w:r w:rsidRPr="009C4BE0">
        <w:rPr>
          <w:rStyle w:val="StyleUnderline"/>
        </w:rPr>
        <w:t xml:space="preserve">may reach the point where it </w:t>
      </w:r>
      <w:r w:rsidRPr="00936350">
        <w:rPr>
          <w:rStyle w:val="StyleUnderline"/>
          <w:highlight w:val="yellow"/>
        </w:rPr>
        <w:t>could</w:t>
      </w:r>
      <w:r w:rsidRPr="009C4BE0">
        <w:rPr>
          <w:rStyle w:val="StyleUnderline"/>
        </w:rPr>
        <w:t xml:space="preserve"> use cyberattacks</w:t>
      </w:r>
      <w:r w:rsidRPr="009C4BE0">
        <w:rPr>
          <w:sz w:val="16"/>
        </w:rPr>
        <w:t xml:space="preserve"> to cause major damage, </w:t>
      </w:r>
      <w:r w:rsidRPr="00936350">
        <w:rPr>
          <w:rStyle w:val="StyleUnderline"/>
          <w:highlight w:val="yellow"/>
        </w:rPr>
        <w:t>but</w:t>
      </w:r>
      <w:r w:rsidRPr="009C4BE0">
        <w:rPr>
          <w:rStyle w:val="StyleUnderline"/>
        </w:rPr>
        <w:t xml:space="preserve"> it would </w:t>
      </w:r>
      <w:r w:rsidRPr="00936350">
        <w:rPr>
          <w:rStyle w:val="Emphasis"/>
          <w:highlight w:val="yellow"/>
        </w:rPr>
        <w:t>only</w:t>
      </w:r>
      <w:r w:rsidRPr="009C4BE0">
        <w:rPr>
          <w:rStyle w:val="StyleUnderline"/>
        </w:rPr>
        <w:t xml:space="preserve"> do so </w:t>
      </w:r>
      <w:r w:rsidRPr="00936350">
        <w:rPr>
          <w:rStyle w:val="StyleUnderline"/>
          <w:highlight w:val="yellow"/>
        </w:rPr>
        <w:t>when it</w:t>
      </w:r>
      <w:r w:rsidRPr="009C4BE0">
        <w:rPr>
          <w:rStyle w:val="StyleUnderline"/>
        </w:rPr>
        <w:t xml:space="preserve"> has </w:t>
      </w:r>
      <w:r w:rsidRPr="00936350">
        <w:rPr>
          <w:rStyle w:val="Emphasis"/>
          <w:highlight w:val="yellow"/>
        </w:rPr>
        <w:t>decided</w:t>
      </w:r>
      <w:r w:rsidRPr="00936350">
        <w:rPr>
          <w:rStyle w:val="StyleUnderline"/>
          <w:highlight w:val="yellow"/>
        </w:rPr>
        <w:t xml:space="preserve"> to </w:t>
      </w:r>
      <w:r w:rsidRPr="00936350">
        <w:rPr>
          <w:rStyle w:val="Emphasis"/>
          <w:highlight w:val="yellow"/>
        </w:rPr>
        <w:t>engage</w:t>
      </w:r>
      <w:r w:rsidRPr="00936350">
        <w:rPr>
          <w:rStyle w:val="StyleUnderline"/>
          <w:highlight w:val="yellow"/>
        </w:rPr>
        <w:t xml:space="preserve"> in</w:t>
      </w:r>
      <w:r w:rsidRPr="009C4BE0">
        <w:rPr>
          <w:rStyle w:val="StyleUnderline"/>
        </w:rPr>
        <w:t xml:space="preserve"> a</w:t>
      </w:r>
      <w:r w:rsidRPr="009C4BE0">
        <w:rPr>
          <w:sz w:val="16"/>
        </w:rPr>
        <w:t xml:space="preserve"> </w:t>
      </w:r>
      <w:r w:rsidRPr="00936350">
        <w:rPr>
          <w:rStyle w:val="Emphasis"/>
          <w:highlight w:val="yellow"/>
        </w:rPr>
        <w:t>major</w:t>
      </w:r>
      <w:r w:rsidRPr="009C4BE0">
        <w:rPr>
          <w:rStyle w:val="Emphasis"/>
        </w:rPr>
        <w:t xml:space="preserve"> armed </w:t>
      </w:r>
      <w:r w:rsidRPr="00936350">
        <w:rPr>
          <w:rStyle w:val="Emphasis"/>
          <w:highlight w:val="yellow"/>
        </w:rPr>
        <w:t>conflict</w:t>
      </w:r>
      <w:r w:rsidRPr="009C4BE0">
        <w:rPr>
          <w:rStyle w:val="StyleUnderline"/>
        </w:rPr>
        <w:t xml:space="preserve"> with 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w:t>
      </w:r>
      <w:r w:rsidRPr="009C4BE0">
        <w:rPr>
          <w:sz w:val="16"/>
        </w:rPr>
        <w:t xml:space="preserve">. Iran might attack targets outside the United States and its allies with less risk and continues to experiment with cyberattacks against Israeli critical infrastructure. </w:t>
      </w:r>
      <w:r w:rsidRPr="009C4BE0">
        <w:rPr>
          <w:rStyle w:val="Emphasis"/>
        </w:rPr>
        <w:t>North Korea</w:t>
      </w:r>
      <w:r w:rsidRPr="009C4BE0">
        <w:rPr>
          <w:rStyle w:val="StyleUnderline"/>
        </w:rPr>
        <w:t xml:space="preserve"> has </w:t>
      </w:r>
      <w:r w:rsidRPr="009C4BE0">
        <w:rPr>
          <w:rStyle w:val="Emphasis"/>
        </w:rPr>
        <w:t>not</w:t>
      </w:r>
      <w:r w:rsidRPr="009C4BE0">
        <w:rPr>
          <w:sz w:val="16"/>
        </w:rPr>
        <w:t xml:space="preserve"> yet </w:t>
      </w:r>
      <w:r w:rsidRPr="009C4BE0">
        <w:rPr>
          <w:rStyle w:val="StyleUnderline"/>
        </w:rPr>
        <w:t>developed this kind of capability</w:t>
      </w:r>
      <w:r w:rsidRPr="009C4BE0">
        <w:rPr>
          <w:sz w:val="16"/>
        </w:rPr>
        <w:t>.</w:t>
      </w:r>
    </w:p>
    <w:p w14:paraId="0E342934" w14:textId="77777777" w:rsidR="00E854E9" w:rsidRDefault="00E854E9" w:rsidP="00E854E9">
      <w:pPr>
        <w:pStyle w:val="Heading3"/>
      </w:pPr>
      <w:r>
        <w:lastRenderedPageBreak/>
        <w:t>1NC—Internet D</w:t>
      </w:r>
    </w:p>
    <w:p w14:paraId="021D579B" w14:textId="77777777" w:rsidR="00E854E9" w:rsidRPr="00E07C1B" w:rsidRDefault="00E854E9" w:rsidP="00E854E9">
      <w:pPr>
        <w:pStyle w:val="Heading4"/>
        <w:numPr>
          <w:ilvl w:val="0"/>
          <w:numId w:val="19"/>
        </w:numPr>
      </w:pPr>
      <w:r w:rsidRPr="00E07C1B">
        <w:t xml:space="preserve">No </w:t>
      </w:r>
      <w:r>
        <w:t xml:space="preserve">internet </w:t>
      </w:r>
      <w:r w:rsidRPr="00E07C1B">
        <w:t>collapse – self-correcting – its hype</w:t>
      </w:r>
    </w:p>
    <w:p w14:paraId="3AB69320" w14:textId="77777777" w:rsidR="00E854E9" w:rsidRPr="00E07C1B" w:rsidRDefault="00E854E9" w:rsidP="00E854E9">
      <w:pPr>
        <w:rPr>
          <w:rStyle w:val="Style13ptBold"/>
        </w:rPr>
      </w:pPr>
      <w:r w:rsidRPr="00E07C1B">
        <w:rPr>
          <w:rStyle w:val="Style13ptBold"/>
        </w:rPr>
        <w:t xml:space="preserve">Finnie 14 </w:t>
      </w:r>
      <w:r w:rsidRPr="00E07C1B">
        <w:t xml:space="preserve">{Matthew, Chief Technology Officer for </w:t>
      </w:r>
      <w:proofErr w:type="spellStart"/>
      <w:r w:rsidRPr="00E07C1B">
        <w:t>Interoute</w:t>
      </w:r>
      <w:proofErr w:type="spellEnd"/>
      <w:r w:rsidRPr="00E07C1B">
        <w:t xml:space="preserve">, degrees in electrical and electronic engineering, regular advisor to the European Commission on ICT research and innovation and a member of the CONNECT Advisory Forum, “Is the Internet Really Going to Collapse -- </w:t>
      </w:r>
      <w:proofErr w:type="gramStart"/>
      <w:r w:rsidRPr="00E07C1B">
        <w:t>Again?,</w:t>
      </w:r>
      <w:proofErr w:type="gramEnd"/>
      <w:r w:rsidRPr="00E07C1B">
        <w:t>” Wired, 6/2, http://insights.wired.com/profiles/blogs/is-the-internet-really-going-to-collapse-again#axzz3EeAfWS5k# }</w:t>
      </w:r>
    </w:p>
    <w:p w14:paraId="093706DA" w14:textId="77777777" w:rsidR="00E854E9" w:rsidRPr="00E07C1B" w:rsidRDefault="00E854E9" w:rsidP="00E854E9">
      <w:pPr>
        <w:rPr>
          <w:sz w:val="14"/>
        </w:rPr>
      </w:pPr>
      <w:r w:rsidRPr="00A44A51">
        <w:rPr>
          <w:rStyle w:val="Emphasis"/>
        </w:rPr>
        <w:t>Every couple of months</w:t>
      </w:r>
      <w:r w:rsidRPr="00A44A51">
        <w:rPr>
          <w:rStyle w:val="StyleUnderline"/>
        </w:rPr>
        <w:t xml:space="preserve"> a major</w:t>
      </w:r>
      <w:r w:rsidRPr="00E07C1B">
        <w:rPr>
          <w:rStyle w:val="StyleUnderline"/>
        </w:rPr>
        <w:t xml:space="preserve"> </w:t>
      </w:r>
      <w:r w:rsidRPr="00E07C1B">
        <w:rPr>
          <w:rStyle w:val="StyleUnderline"/>
          <w:highlight w:val="green"/>
        </w:rPr>
        <w:t xml:space="preserve">report is </w:t>
      </w:r>
      <w:r w:rsidRPr="00A44A51">
        <w:rPr>
          <w:rStyle w:val="StyleUnderline"/>
        </w:rPr>
        <w:t xml:space="preserve">released that </w:t>
      </w:r>
      <w:r w:rsidRPr="00E07C1B">
        <w:rPr>
          <w:rStyle w:val="StyleUnderline"/>
          <w:highlight w:val="green"/>
        </w:rPr>
        <w:t>foretells the demise of the</w:t>
      </w:r>
      <w:r w:rsidRPr="00E07C1B">
        <w:rPr>
          <w:sz w:val="14"/>
        </w:rPr>
        <w:t xml:space="preserve"> things we hold dear in the </w:t>
      </w:r>
      <w:r w:rsidRPr="00E07C1B">
        <w:rPr>
          <w:rStyle w:val="StyleUnderline"/>
          <w:highlight w:val="green"/>
        </w:rPr>
        <w:t xml:space="preserve">digital world. </w:t>
      </w:r>
      <w:r w:rsidRPr="00A44A51">
        <w:rPr>
          <w:rStyle w:val="StyleUnderline"/>
        </w:rPr>
        <w:t>These are</w:t>
      </w:r>
      <w:r w:rsidRPr="00A44A51">
        <w:rPr>
          <w:sz w:val="14"/>
        </w:rPr>
        <w:t xml:space="preserve"> usually</w:t>
      </w:r>
      <w:r w:rsidRPr="00E07C1B">
        <w:rPr>
          <w:sz w:val="14"/>
        </w:rPr>
        <w:t xml:space="preserve"> </w:t>
      </w:r>
      <w:r w:rsidRPr="00E07C1B">
        <w:rPr>
          <w:rStyle w:val="StyleUnderline"/>
          <w:highlight w:val="green"/>
        </w:rPr>
        <w:t>produced</w:t>
      </w:r>
      <w:r w:rsidRPr="00E07C1B">
        <w:rPr>
          <w:sz w:val="14"/>
        </w:rPr>
        <w:t xml:space="preserve"> </w:t>
      </w:r>
      <w:proofErr w:type="gramStart"/>
      <w:r w:rsidRPr="00E07C1B">
        <w:rPr>
          <w:sz w:val="14"/>
        </w:rPr>
        <w:t xml:space="preserve">in an effort </w:t>
      </w:r>
      <w:r w:rsidRPr="00E07C1B">
        <w:rPr>
          <w:rStyle w:val="StyleUnderline"/>
          <w:highlight w:val="green"/>
        </w:rPr>
        <w:t>to</w:t>
      </w:r>
      <w:proofErr w:type="gramEnd"/>
      <w:r w:rsidRPr="00E07C1B">
        <w:rPr>
          <w:rStyle w:val="StyleUnderline"/>
          <w:highlight w:val="green"/>
        </w:rPr>
        <w:t xml:space="preserve"> </w:t>
      </w:r>
      <w:r w:rsidRPr="00E07C1B">
        <w:rPr>
          <w:rStyle w:val="Emphasis"/>
          <w:highlight w:val="green"/>
        </w:rPr>
        <w:t>shock people into reading</w:t>
      </w:r>
      <w:r w:rsidRPr="00A44A51">
        <w:rPr>
          <w:rStyle w:val="StyleUnderline"/>
        </w:rPr>
        <w:t xml:space="preserve"> the report</w:t>
      </w:r>
      <w:r w:rsidRPr="00A44A51">
        <w:rPr>
          <w:sz w:val="14"/>
        </w:rPr>
        <w:t xml:space="preserve"> and then promote the author’s solution to the problem. A recent example of this comes from storage behemoth EMC which cited that by 2019 the internet would collapse under the weight of content being relentlessly generated. The general theme of </w:t>
      </w:r>
      <w:r w:rsidRPr="00A44A51">
        <w:rPr>
          <w:rStyle w:val="StyleUnderline"/>
        </w:rPr>
        <w:t>EMC’s report is that</w:t>
      </w:r>
      <w:r w:rsidRPr="00A44A51">
        <w:rPr>
          <w:sz w:val="14"/>
        </w:rPr>
        <w:t xml:space="preserve"> our desire to consume and share is ever present. In fact, the accepted</w:t>
      </w:r>
      <w:r w:rsidRPr="00E07C1B">
        <w:rPr>
          <w:sz w:val="14"/>
        </w:rPr>
        <w:t xml:space="preserve"> assumption now is that if you’re an </w:t>
      </w:r>
      <w:proofErr w:type="spellStart"/>
      <w:r w:rsidRPr="00E07C1B">
        <w:rPr>
          <w:sz w:val="14"/>
        </w:rPr>
        <w:t>organisation</w:t>
      </w:r>
      <w:proofErr w:type="spellEnd"/>
      <w:r w:rsidRPr="00E07C1B">
        <w:rPr>
          <w:sz w:val="14"/>
        </w:rPr>
        <w:t xml:space="preserve">, you want the content you create to spread globally. By doing that, combined with all you can eat storage offers from the likes of Dropbox and Microsoft, </w:t>
      </w:r>
      <w:r w:rsidRPr="00E07C1B">
        <w:rPr>
          <w:rStyle w:val="StyleUnderline"/>
        </w:rPr>
        <w:t>we are all heading for a technological apocalypse</w:t>
      </w:r>
      <w:r w:rsidRPr="00E07C1B">
        <w:rPr>
          <w:sz w:val="14"/>
        </w:rPr>
        <w:t xml:space="preserve"> as our data </w:t>
      </w:r>
      <w:proofErr w:type="spellStart"/>
      <w:r w:rsidRPr="00E07C1B">
        <w:rPr>
          <w:sz w:val="14"/>
        </w:rPr>
        <w:t>centre</w:t>
      </w:r>
      <w:proofErr w:type="spellEnd"/>
      <w:r w:rsidRPr="00E07C1B">
        <w:rPr>
          <w:sz w:val="14"/>
        </w:rPr>
        <w:t xml:space="preserve"> infrastructure crumbles under the pressure of our storage needs. </w:t>
      </w:r>
      <w:proofErr w:type="gramStart"/>
      <w:r w:rsidRPr="00E07C1B">
        <w:rPr>
          <w:rStyle w:val="Emphasis"/>
        </w:rPr>
        <w:t xml:space="preserve">But actually, </w:t>
      </w:r>
      <w:r w:rsidRPr="00E07C1B">
        <w:rPr>
          <w:rStyle w:val="Emphasis"/>
          <w:sz w:val="28"/>
          <w:highlight w:val="green"/>
        </w:rPr>
        <w:t>that’s</w:t>
      </w:r>
      <w:proofErr w:type="gramEnd"/>
      <w:r w:rsidRPr="00E07C1B">
        <w:rPr>
          <w:rStyle w:val="Emphasis"/>
          <w:sz w:val="28"/>
          <w:highlight w:val="green"/>
        </w:rPr>
        <w:t xml:space="preserve"> </w:t>
      </w:r>
      <w:r w:rsidRPr="00E07C1B">
        <w:rPr>
          <w:rStyle w:val="Emphasis"/>
          <w:sz w:val="28"/>
        </w:rPr>
        <w:t xml:space="preserve">just </w:t>
      </w:r>
      <w:r w:rsidRPr="00E07C1B">
        <w:rPr>
          <w:rStyle w:val="Emphasis"/>
          <w:sz w:val="28"/>
          <w:highlight w:val="green"/>
        </w:rPr>
        <w:t>not the case</w:t>
      </w:r>
      <w:r w:rsidRPr="00E07C1B">
        <w:rPr>
          <w:sz w:val="14"/>
          <w:highlight w:val="green"/>
        </w:rPr>
        <w:t xml:space="preserve">. </w:t>
      </w:r>
      <w:r w:rsidRPr="00E07C1B">
        <w:rPr>
          <w:rStyle w:val="StyleUnderline"/>
          <w:highlight w:val="green"/>
        </w:rPr>
        <w:t>Tech</w:t>
      </w:r>
      <w:r w:rsidRPr="00A44A51">
        <w:rPr>
          <w:rStyle w:val="StyleUnderline"/>
        </w:rPr>
        <w:t xml:space="preserve">nology has a knack of </w:t>
      </w:r>
      <w:r w:rsidRPr="00E07C1B">
        <w:rPr>
          <w:rStyle w:val="Emphasis"/>
          <w:highlight w:val="green"/>
        </w:rPr>
        <w:t>relentlessly improving its capacity</w:t>
      </w:r>
      <w:r w:rsidRPr="00E07C1B">
        <w:rPr>
          <w:rStyle w:val="StyleUnderline"/>
          <w:highlight w:val="green"/>
        </w:rPr>
        <w:t xml:space="preserve"> to support our</w:t>
      </w:r>
      <w:r w:rsidRPr="00E07C1B">
        <w:rPr>
          <w:sz w:val="14"/>
        </w:rPr>
        <w:t xml:space="preserve"> insatiable </w:t>
      </w:r>
      <w:r w:rsidRPr="00E07C1B">
        <w:rPr>
          <w:rStyle w:val="StyleUnderline"/>
          <w:highlight w:val="green"/>
        </w:rPr>
        <w:t>demand</w:t>
      </w:r>
      <w:r w:rsidRPr="00E07C1B">
        <w:rPr>
          <w:sz w:val="14"/>
        </w:rPr>
        <w:t xml:space="preserve">. Gordon </w:t>
      </w:r>
      <w:r w:rsidRPr="00E07C1B">
        <w:rPr>
          <w:rStyle w:val="StyleUnderline"/>
        </w:rPr>
        <w:t>Moore could be the father of the modern</w:t>
      </w:r>
      <w:r w:rsidRPr="00E07C1B">
        <w:rPr>
          <w:sz w:val="14"/>
        </w:rPr>
        <w:t xml:space="preserve"> global </w:t>
      </w:r>
      <w:r w:rsidRPr="00E07C1B">
        <w:rPr>
          <w:rStyle w:val="StyleUnderline"/>
        </w:rPr>
        <w:t>economy when</w:t>
      </w:r>
      <w:r w:rsidRPr="00E07C1B">
        <w:rPr>
          <w:sz w:val="14"/>
        </w:rPr>
        <w:t xml:space="preserve"> in 1965 </w:t>
      </w:r>
      <w:r w:rsidRPr="00E07C1B">
        <w:rPr>
          <w:rStyle w:val="StyleUnderline"/>
        </w:rPr>
        <w:t xml:space="preserve">he </w:t>
      </w:r>
      <w:proofErr w:type="spellStart"/>
      <w:r w:rsidRPr="00E07C1B">
        <w:rPr>
          <w:rStyle w:val="StyleUnderline"/>
        </w:rPr>
        <w:t>analysed</w:t>
      </w:r>
      <w:proofErr w:type="spellEnd"/>
      <w:r w:rsidRPr="00E07C1B">
        <w:rPr>
          <w:rStyle w:val="StyleUnderline"/>
        </w:rPr>
        <w:t xml:space="preserve"> the density with which you can put transistors onto a silicon wafer. The paper</w:t>
      </w:r>
      <w:r w:rsidRPr="00E07C1B">
        <w:rPr>
          <w:sz w:val="14"/>
        </w:rPr>
        <w:t xml:space="preserve"> he wrote, called, ‘Cramming more components onto integrated circuits’, Electronics Magazine 19 April 1965, </w:t>
      </w:r>
      <w:r w:rsidRPr="00E07C1B">
        <w:rPr>
          <w:rStyle w:val="StyleUnderline"/>
        </w:rPr>
        <w:t xml:space="preserve">noted that the number of components in integrated </w:t>
      </w:r>
      <w:r w:rsidRPr="00E07C1B">
        <w:rPr>
          <w:rStyle w:val="StyleUnderline"/>
          <w:highlight w:val="green"/>
        </w:rPr>
        <w:t>circuits</w:t>
      </w:r>
      <w:r w:rsidRPr="00E07C1B">
        <w:rPr>
          <w:rStyle w:val="StyleUnderline"/>
        </w:rPr>
        <w:t xml:space="preserve"> had </w:t>
      </w:r>
      <w:r w:rsidRPr="00E07C1B">
        <w:rPr>
          <w:rStyle w:val="Emphasis"/>
          <w:highlight w:val="green"/>
        </w:rPr>
        <w:t>doubled every year from the invention</w:t>
      </w:r>
      <w:r w:rsidRPr="00E07C1B">
        <w:rPr>
          <w:rStyle w:val="Emphasis"/>
        </w:rPr>
        <w:t xml:space="preserve"> </w:t>
      </w:r>
      <w:r w:rsidRPr="00E07C1B">
        <w:rPr>
          <w:sz w:val="14"/>
        </w:rPr>
        <w:t xml:space="preserve">of the integrated circuit in 1958 until 1965. The </w:t>
      </w:r>
      <w:r w:rsidRPr="00E07C1B">
        <w:rPr>
          <w:rStyle w:val="StyleUnderline"/>
        </w:rPr>
        <w:t xml:space="preserve">paper concluded saying that that </w:t>
      </w:r>
      <w:r w:rsidRPr="00E07C1B">
        <w:rPr>
          <w:rStyle w:val="StyleUnderline"/>
          <w:highlight w:val="green"/>
        </w:rPr>
        <w:t>there was no reason this</w:t>
      </w:r>
      <w:r w:rsidRPr="00E07C1B">
        <w:rPr>
          <w:rStyle w:val="StyleUnderline"/>
        </w:rPr>
        <w:t xml:space="preserve"> consistent ‘</w:t>
      </w:r>
      <w:r w:rsidRPr="00E07C1B">
        <w:rPr>
          <w:rStyle w:val="Emphasis"/>
          <w:highlight w:val="green"/>
        </w:rPr>
        <w:t>upgrade’ would ever stop</w:t>
      </w:r>
      <w:proofErr w:type="gramStart"/>
      <w:r w:rsidRPr="00E07C1B">
        <w:rPr>
          <w:rStyle w:val="StyleUnderline"/>
        </w:rPr>
        <w:t>. .</w:t>
      </w:r>
      <w:proofErr w:type="gramEnd"/>
      <w:r w:rsidRPr="00E07C1B">
        <w:rPr>
          <w:rStyle w:val="StyleUnderline"/>
        </w:rPr>
        <w:t xml:space="preserve"> What is striking is that </w:t>
      </w:r>
      <w:r w:rsidRPr="00E07C1B">
        <w:rPr>
          <w:rStyle w:val="Emphasis"/>
          <w:highlight w:val="green"/>
        </w:rPr>
        <w:t>the paper was right</w:t>
      </w:r>
      <w:r w:rsidRPr="00E07C1B">
        <w:rPr>
          <w:rStyle w:val="StyleUnderline"/>
        </w:rPr>
        <w:t xml:space="preserve">. </w:t>
      </w:r>
      <w:r w:rsidRPr="00E07C1B">
        <w:rPr>
          <w:sz w:val="14"/>
        </w:rPr>
        <w:t xml:space="preserve">The hard disk you bought 10 years ago cost the same, but the volume is 1000 times more. The networks we use are 100 times cheaper and bigger in both </w:t>
      </w:r>
      <w:proofErr w:type="gramStart"/>
      <w:r w:rsidRPr="00E07C1B">
        <w:rPr>
          <w:sz w:val="14"/>
        </w:rPr>
        <w:t>direction</w:t>
      </w:r>
      <w:proofErr w:type="gramEnd"/>
      <w:r w:rsidRPr="00E07C1B">
        <w:rPr>
          <w:sz w:val="14"/>
        </w:rPr>
        <w:t xml:space="preserve">. </w:t>
      </w:r>
      <w:r w:rsidRPr="00E07C1B">
        <w:rPr>
          <w:rStyle w:val="StyleUnderline"/>
        </w:rPr>
        <w:t>The shift to cloud computing is as much about efficiently using silicon as convenience for the customer</w:t>
      </w:r>
      <w:r w:rsidRPr="00E07C1B">
        <w:rPr>
          <w:sz w:val="14"/>
        </w:rPr>
        <w:t xml:space="preserve">. </w:t>
      </w:r>
      <w:r w:rsidRPr="00E07C1B">
        <w:rPr>
          <w:rStyle w:val="StyleUnderline"/>
        </w:rPr>
        <w:t>Whether it’s to make financial trading faster, take photos</w:t>
      </w:r>
      <w:r w:rsidRPr="00E07C1B">
        <w:rPr>
          <w:sz w:val="14"/>
        </w:rPr>
        <w:t xml:space="preserve"> with millions of pixels </w:t>
      </w:r>
      <w:r w:rsidRPr="00E07C1B">
        <w:rPr>
          <w:rStyle w:val="StyleUnderline"/>
        </w:rPr>
        <w:t>or watch TV</w:t>
      </w:r>
      <w:r w:rsidRPr="00E07C1B">
        <w:rPr>
          <w:sz w:val="14"/>
        </w:rPr>
        <w:t xml:space="preserve"> on the train, we simply want to do everything everywhere all the time, faster. </w:t>
      </w:r>
      <w:r w:rsidRPr="00E07C1B">
        <w:rPr>
          <w:rStyle w:val="Emphasis"/>
          <w:highlight w:val="green"/>
        </w:rPr>
        <w:t>Tech</w:t>
      </w:r>
      <w:r w:rsidRPr="00E07C1B">
        <w:rPr>
          <w:rStyle w:val="Emphasis"/>
        </w:rPr>
        <w:t xml:space="preserve">nology simply </w:t>
      </w:r>
      <w:r w:rsidRPr="00E07C1B">
        <w:rPr>
          <w:rStyle w:val="Emphasis"/>
          <w:highlight w:val="green"/>
        </w:rPr>
        <w:t>looks at what’s hindering us and removes it</w:t>
      </w:r>
      <w:r w:rsidRPr="00E07C1B">
        <w:rPr>
          <w:rStyle w:val="StyleUnderline"/>
        </w:rPr>
        <w:t xml:space="preserve">. Making technology the </w:t>
      </w:r>
      <w:r w:rsidRPr="00E07C1B">
        <w:rPr>
          <w:rStyle w:val="Emphasis"/>
        </w:rPr>
        <w:t>ultimate convenience enabler</w:t>
      </w:r>
      <w:r w:rsidRPr="00E07C1B">
        <w:rPr>
          <w:sz w:val="14"/>
        </w:rPr>
        <w:t xml:space="preserve">. </w:t>
      </w:r>
      <w:proofErr w:type="gramStart"/>
      <w:r w:rsidRPr="00E07C1B">
        <w:rPr>
          <w:rStyle w:val="StyleUnderline"/>
        </w:rPr>
        <w:t>So</w:t>
      </w:r>
      <w:proofErr w:type="gramEnd"/>
      <w:r w:rsidRPr="00E07C1B">
        <w:rPr>
          <w:rStyle w:val="StyleUnderline"/>
        </w:rPr>
        <w:t xml:space="preserve"> will technology just keeping on improving, enabling us to keep up with demand?</w:t>
      </w:r>
      <w:r w:rsidRPr="00E07C1B">
        <w:rPr>
          <w:rStyle w:val="Emphasis"/>
          <w:sz w:val="28"/>
        </w:rPr>
        <w:t xml:space="preserve"> It might</w:t>
      </w:r>
      <w:r w:rsidRPr="00E07C1B">
        <w:rPr>
          <w:sz w:val="14"/>
        </w:rPr>
        <w:t xml:space="preserve">, but there’s a second powerful factor to consider, and that’s our fickle nature as human beings. Our love of convenience feeds our impatience. </w:t>
      </w:r>
      <w:proofErr w:type="gramStart"/>
      <w:r w:rsidRPr="00E07C1B">
        <w:rPr>
          <w:sz w:val="14"/>
        </w:rPr>
        <w:t>So</w:t>
      </w:r>
      <w:proofErr w:type="gramEnd"/>
      <w:r w:rsidRPr="00E07C1B">
        <w:rPr>
          <w:sz w:val="14"/>
        </w:rPr>
        <w:t xml:space="preserve"> if, a great social media site gets overly exploited by people trying to sell to you, or your inbox gets rammed full of promotions we simply switch off and move on to the new thing. Despite all the choice available to us in the big wide digital world, we end up selecting what works for us and leaving what doesn’t to fade away on the digital scrap heap. In essence, we are </w:t>
      </w:r>
      <w:proofErr w:type="spellStart"/>
      <w:r w:rsidRPr="00E07C1B">
        <w:rPr>
          <w:sz w:val="14"/>
        </w:rPr>
        <w:t>self correcting</w:t>
      </w:r>
      <w:proofErr w:type="spellEnd"/>
      <w:r w:rsidRPr="00E07C1B">
        <w:rPr>
          <w:sz w:val="14"/>
        </w:rPr>
        <w:t xml:space="preserve"> our consumption. </w:t>
      </w:r>
      <w:proofErr w:type="gramStart"/>
      <w:r w:rsidRPr="00E07C1B">
        <w:rPr>
          <w:sz w:val="14"/>
        </w:rPr>
        <w:t>So</w:t>
      </w:r>
      <w:proofErr w:type="gramEnd"/>
      <w:r w:rsidRPr="00E07C1B">
        <w:rPr>
          <w:sz w:val="14"/>
        </w:rPr>
        <w:t xml:space="preserve"> </w:t>
      </w:r>
      <w:r w:rsidRPr="00E07C1B">
        <w:rPr>
          <w:rStyle w:val="StyleUnderline"/>
          <w:highlight w:val="green"/>
        </w:rPr>
        <w:t xml:space="preserve">will the party carry on forever? </w:t>
      </w:r>
      <w:r w:rsidRPr="00E07C1B">
        <w:rPr>
          <w:rStyle w:val="Emphasis"/>
          <w:highlight w:val="green"/>
        </w:rPr>
        <w:t>Most likely</w:t>
      </w:r>
      <w:r w:rsidRPr="00E07C1B">
        <w:rPr>
          <w:sz w:val="14"/>
        </w:rPr>
        <w:t>, through a combination of technology-enabling convenience to keep up with demand and humans simply discarding what’s not needed.</w:t>
      </w:r>
    </w:p>
    <w:p w14:paraId="1F0E839B" w14:textId="77777777" w:rsidR="00E854E9" w:rsidRPr="00890611" w:rsidRDefault="00E854E9" w:rsidP="00E854E9"/>
    <w:p w14:paraId="0ADBA3CF" w14:textId="77777777" w:rsidR="00E854E9" w:rsidRDefault="00E854E9" w:rsidP="00E854E9"/>
    <w:p w14:paraId="2727EF27" w14:textId="77777777" w:rsidR="00E854E9" w:rsidRDefault="00E854E9" w:rsidP="00E854E9">
      <w:pPr>
        <w:pStyle w:val="Heading2"/>
      </w:pPr>
      <w:r>
        <w:lastRenderedPageBreak/>
        <w:t>Dependency Trap</w:t>
      </w:r>
    </w:p>
    <w:p w14:paraId="420E726D" w14:textId="77777777" w:rsidR="00E854E9" w:rsidRDefault="00E854E9" w:rsidP="00E854E9">
      <w:pPr>
        <w:pStyle w:val="Heading3"/>
      </w:pPr>
      <w:r>
        <w:lastRenderedPageBreak/>
        <w:t>1NC—AT: LIO</w:t>
      </w:r>
    </w:p>
    <w:p w14:paraId="5DB4E08F" w14:textId="77777777" w:rsidR="00E854E9" w:rsidRPr="00BE5C18" w:rsidRDefault="00E854E9" w:rsidP="00E854E9">
      <w:pPr>
        <w:pStyle w:val="Heading4"/>
        <w:numPr>
          <w:ilvl w:val="0"/>
          <w:numId w:val="20"/>
        </w:numPr>
      </w:pPr>
      <w:r>
        <w:t xml:space="preserve">Flaherty’s a critique of </w:t>
      </w:r>
      <w:r>
        <w:rPr>
          <w:u w:val="single"/>
        </w:rPr>
        <w:t>globalization</w:t>
      </w:r>
      <w:r>
        <w:t xml:space="preserve">—it’s </w:t>
      </w:r>
      <w:r>
        <w:rPr>
          <w:u w:val="single"/>
        </w:rPr>
        <w:t>inevitable</w:t>
      </w:r>
      <w:r>
        <w:t xml:space="preserve"> and breaking up big tech won’t </w:t>
      </w:r>
      <w:r>
        <w:rPr>
          <w:u w:val="single"/>
        </w:rPr>
        <w:t xml:space="preserve">end </w:t>
      </w:r>
      <w:r>
        <w:t xml:space="preserve">or </w:t>
      </w:r>
      <w:r>
        <w:rPr>
          <w:u w:val="single"/>
        </w:rPr>
        <w:t xml:space="preserve">reverse </w:t>
      </w:r>
      <w:r>
        <w:t xml:space="preserve">it. Only </w:t>
      </w:r>
      <w:proofErr w:type="gramStart"/>
      <w:r>
        <w:rPr>
          <w:u w:val="single"/>
        </w:rPr>
        <w:t>one line</w:t>
      </w:r>
      <w:proofErr w:type="gramEnd"/>
      <w:r>
        <w:rPr>
          <w:u w:val="single"/>
        </w:rPr>
        <w:t xml:space="preserve"> </w:t>
      </w:r>
      <w:r>
        <w:t xml:space="preserve">mentions “superstar firms”, but those are </w:t>
      </w:r>
      <w:r>
        <w:rPr>
          <w:u w:val="single"/>
        </w:rPr>
        <w:t xml:space="preserve">not just </w:t>
      </w:r>
      <w:r>
        <w:t>big tech—</w:t>
      </w:r>
      <w:proofErr w:type="spellStart"/>
      <w:r>
        <w:rPr>
          <w:u w:val="single"/>
        </w:rPr>
        <w:t>walmart’s</w:t>
      </w:r>
      <w:proofErr w:type="spellEnd"/>
      <w:r>
        <w:rPr>
          <w:u w:val="single"/>
        </w:rPr>
        <w:t xml:space="preserve"> </w:t>
      </w:r>
      <w:r>
        <w:t xml:space="preserve">an alt cause. Cal’s blue! </w:t>
      </w:r>
    </w:p>
    <w:p w14:paraId="7F17B259" w14:textId="77777777" w:rsidR="00E854E9" w:rsidRPr="00BD3329" w:rsidRDefault="00E854E9" w:rsidP="00E854E9">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t>
      </w:r>
      <w:proofErr w:type="spellStart"/>
      <w:r>
        <w:t>Weatherhead</w:t>
      </w:r>
      <w:proofErr w:type="spellEnd"/>
      <w:r>
        <w:t xml:space="preserve">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4B220FD2" w14:textId="77777777" w:rsidR="00E854E9" w:rsidRPr="00BE5C18" w:rsidRDefault="00E854E9" w:rsidP="00E854E9">
      <w:pPr>
        <w:rPr>
          <w:sz w:val="4"/>
          <w:szCs w:val="10"/>
        </w:rPr>
      </w:pPr>
      <w:r w:rsidRPr="00011CB8">
        <w:t xml:space="preserve">Presiding over the November 2016 meeting of the International Political Economy Society, which followed that year’s US presidential election by only three days, David Lake began by saying, “To our theories, this result unfortunately comes as no surprise.” And </w:t>
      </w:r>
      <w:r w:rsidRPr="00BE5C18">
        <w:rPr>
          <w:sz w:val="4"/>
          <w:szCs w:val="10"/>
        </w:rPr>
        <w:t>indeed the field at large has believed that the growing “</w:t>
      </w:r>
      <w:r w:rsidRPr="00BE5C18">
        <w:rPr>
          <w:rStyle w:val="Emphasis"/>
          <w:sz w:val="12"/>
          <w:szCs w:val="10"/>
        </w:rPr>
        <w:t>populist</w:t>
      </w:r>
      <w:r w:rsidRPr="00BE5C18">
        <w:rPr>
          <w:sz w:val="4"/>
          <w:szCs w:val="10"/>
        </w:rPr>
        <w:t xml:space="preserve">”1 </w:t>
      </w:r>
      <w:r w:rsidRPr="00BE5C18">
        <w:rPr>
          <w:rStyle w:val="StyleUnderline"/>
          <w:sz w:val="10"/>
          <w:szCs w:val="10"/>
          <w:highlight w:val="yellow"/>
        </w:rPr>
        <w:t>backlash against</w:t>
      </w:r>
      <w:r w:rsidRPr="00BE5C18">
        <w:rPr>
          <w:sz w:val="4"/>
          <w:szCs w:val="10"/>
        </w:rPr>
        <w:t xml:space="preserve"> the Liberal International Order (</w:t>
      </w:r>
      <w:r w:rsidRPr="00BE5C18">
        <w:rPr>
          <w:rStyle w:val="Emphasis"/>
          <w:sz w:val="12"/>
          <w:szCs w:val="10"/>
          <w:highlight w:val="yellow"/>
        </w:rPr>
        <w:t>LIO</w:t>
      </w:r>
      <w:r w:rsidRPr="00BE5C18">
        <w:rPr>
          <w:sz w:val="4"/>
          <w:szCs w:val="10"/>
        </w:rPr>
        <w:t xml:space="preserve">)—not just the </w:t>
      </w:r>
      <w:r w:rsidRPr="00BE5C18">
        <w:rPr>
          <w:rStyle w:val="StyleUnderline"/>
          <w:sz w:val="10"/>
          <w:szCs w:val="10"/>
        </w:rPr>
        <w:t>Trump</w:t>
      </w:r>
      <w:r w:rsidRPr="00BE5C18">
        <w:rPr>
          <w:sz w:val="4"/>
          <w:szCs w:val="10"/>
        </w:rPr>
        <w:t xml:space="preserve"> victory but </w:t>
      </w:r>
      <w:r w:rsidRPr="00BE5C18">
        <w:rPr>
          <w:rStyle w:val="StyleUnderline"/>
          <w:sz w:val="10"/>
          <w:szCs w:val="10"/>
        </w:rPr>
        <w:t>Brexit</w:t>
      </w:r>
      <w:r w:rsidRPr="00BE5C18">
        <w:rPr>
          <w:sz w:val="4"/>
          <w:szCs w:val="10"/>
        </w:rPr>
        <w:t xml:space="preserve">, the election of </w:t>
      </w:r>
      <w:r w:rsidRPr="00BE5C18">
        <w:rPr>
          <w:rStyle w:val="Emphasis"/>
          <w:sz w:val="12"/>
          <w:szCs w:val="10"/>
        </w:rPr>
        <w:t>illiberal governments</w:t>
      </w:r>
      <w:r w:rsidRPr="00BE5C18">
        <w:rPr>
          <w:sz w:val="4"/>
          <w:szCs w:val="10"/>
        </w:rPr>
        <w:t xml:space="preserve"> in Hungary, Poland, Turkey, the Philippines, and Brazil (to name only a few), and </w:t>
      </w:r>
      <w:r w:rsidRPr="00BE5C18">
        <w:rPr>
          <w:rStyle w:val="StyleUnderline"/>
          <w:sz w:val="10"/>
          <w:szCs w:val="10"/>
        </w:rPr>
        <w:t>growing support for</w:t>
      </w:r>
      <w:r w:rsidRPr="00BE5C18">
        <w:rPr>
          <w:sz w:val="4"/>
          <w:szCs w:val="10"/>
        </w:rPr>
        <w:t xml:space="preserve"> anti-immigrant and </w:t>
      </w:r>
      <w:r w:rsidRPr="00BE5C18">
        <w:rPr>
          <w:rStyle w:val="StyleUnderline"/>
          <w:sz w:val="10"/>
          <w:szCs w:val="10"/>
        </w:rPr>
        <w:t>illiberal</w:t>
      </w:r>
      <w:r w:rsidRPr="00BE5C18">
        <w:rPr>
          <w:sz w:val="4"/>
          <w:szCs w:val="10"/>
        </w:rPr>
        <w:t xml:space="preserve"> parties and </w:t>
      </w:r>
      <w:r w:rsidRPr="00BE5C18">
        <w:rPr>
          <w:rStyle w:val="StyleUnderline"/>
          <w:sz w:val="10"/>
          <w:szCs w:val="10"/>
        </w:rPr>
        <w:t>candidates in</w:t>
      </w:r>
      <w:r w:rsidRPr="00BE5C18">
        <w:rPr>
          <w:sz w:val="4"/>
          <w:szCs w:val="10"/>
        </w:rPr>
        <w:t xml:space="preserve"> many other </w:t>
      </w:r>
      <w:r w:rsidRPr="00BE5C18">
        <w:rPr>
          <w:rStyle w:val="StyleUnderline"/>
          <w:sz w:val="10"/>
          <w:szCs w:val="10"/>
        </w:rPr>
        <w:t>democracies</w:t>
      </w:r>
      <w:r w:rsidRPr="00BE5C18">
        <w:rPr>
          <w:sz w:val="4"/>
          <w:szCs w:val="10"/>
        </w:rPr>
        <w:t xml:space="preserve">—has </w:t>
      </w:r>
      <w:r w:rsidRPr="00BE5C18">
        <w:rPr>
          <w:rStyle w:val="StyleUnderline"/>
          <w:sz w:val="10"/>
          <w:szCs w:val="10"/>
          <w:highlight w:val="yellow"/>
        </w:rPr>
        <w:t>followed</w:t>
      </w:r>
      <w:r w:rsidRPr="00BE5C18">
        <w:rPr>
          <w:sz w:val="4"/>
          <w:szCs w:val="10"/>
        </w:rPr>
        <w:t xml:space="preserve"> almost inevitably </w:t>
      </w:r>
      <w:r w:rsidRPr="00BE5C18">
        <w:rPr>
          <w:rStyle w:val="StyleUnderline"/>
          <w:sz w:val="10"/>
          <w:szCs w:val="10"/>
        </w:rPr>
        <w:t>from</w:t>
      </w:r>
      <w:r w:rsidRPr="00BE5C18">
        <w:rPr>
          <w:sz w:val="4"/>
          <w:szCs w:val="10"/>
        </w:rPr>
        <w:t xml:space="preserve"> the very </w:t>
      </w:r>
      <w:r w:rsidRPr="00BE5C18">
        <w:rPr>
          <w:rStyle w:val="StyleUnderline"/>
          <w:sz w:val="10"/>
          <w:szCs w:val="10"/>
        </w:rPr>
        <w:t xml:space="preserve">changes the </w:t>
      </w:r>
      <w:r w:rsidRPr="00BE5C18">
        <w:rPr>
          <w:rStyle w:val="Emphasis"/>
          <w:sz w:val="12"/>
          <w:szCs w:val="10"/>
        </w:rPr>
        <w:t>LIO</w:t>
      </w:r>
      <w:r w:rsidRPr="00BE5C18">
        <w:rPr>
          <w:rStyle w:val="StyleUnderline"/>
          <w:sz w:val="10"/>
          <w:szCs w:val="10"/>
        </w:rPr>
        <w:t xml:space="preserve"> has</w:t>
      </w:r>
      <w:r w:rsidRPr="00BE5C18">
        <w:rPr>
          <w:sz w:val="4"/>
          <w:szCs w:val="10"/>
        </w:rPr>
        <w:t xml:space="preserve"> </w:t>
      </w:r>
      <w:r w:rsidRPr="00BE5C18">
        <w:rPr>
          <w:rStyle w:val="StyleUnderline"/>
          <w:sz w:val="10"/>
          <w:szCs w:val="10"/>
        </w:rPr>
        <w:t>wrought</w:t>
      </w:r>
      <w:r w:rsidRPr="00BE5C18">
        <w:rPr>
          <w:sz w:val="4"/>
          <w:szCs w:val="10"/>
        </w:rPr>
        <w:t xml:space="preserve">, </w:t>
      </w:r>
      <w:r w:rsidRPr="00BE5C18">
        <w:rPr>
          <w:rStyle w:val="StyleUnderline"/>
          <w:sz w:val="10"/>
          <w:szCs w:val="10"/>
        </w:rPr>
        <w:t>including</w:t>
      </w:r>
      <w:r w:rsidRPr="00BE5C18">
        <w:rPr>
          <w:sz w:val="4"/>
          <w:szCs w:val="10"/>
        </w:rPr>
        <w:t xml:space="preserve"> of course increased trade and migration but also one major concomitant, </w:t>
      </w:r>
      <w:r w:rsidRPr="00BE5C18">
        <w:rPr>
          <w:rStyle w:val="StyleUnderline"/>
          <w:sz w:val="10"/>
          <w:szCs w:val="10"/>
        </w:rPr>
        <w:t>rising</w:t>
      </w:r>
      <w:r w:rsidRPr="00BE5C18">
        <w:rPr>
          <w:sz w:val="4"/>
          <w:szCs w:val="10"/>
        </w:rPr>
        <w:t xml:space="preserve"> economic </w:t>
      </w:r>
      <w:r w:rsidRPr="00BE5C18">
        <w:rPr>
          <w:rStyle w:val="Emphasis"/>
          <w:sz w:val="12"/>
          <w:szCs w:val="10"/>
          <w:highlight w:val="yellow"/>
        </w:rPr>
        <w:t>inequality</w:t>
      </w:r>
      <w:r w:rsidRPr="00BE5C18">
        <w:rPr>
          <w:sz w:val="4"/>
          <w:szCs w:val="10"/>
        </w:rPr>
        <w:t xml:space="preserve"> </w:t>
      </w:r>
      <w:r w:rsidRPr="00BE5C18">
        <w:rPr>
          <w:rStyle w:val="Emphasis"/>
          <w:sz w:val="12"/>
          <w:szCs w:val="10"/>
        </w:rPr>
        <w:t>within states</w:t>
      </w:r>
      <w:r w:rsidRPr="00BE5C18">
        <w:rPr>
          <w:sz w:val="4"/>
          <w:szCs w:val="10"/>
        </w:rPr>
        <w:t xml:space="preserve">. According to our traditional economic theories,2 </w:t>
      </w:r>
      <w:proofErr w:type="gramStart"/>
      <w:r w:rsidRPr="00BE5C18">
        <w:rPr>
          <w:sz w:val="4"/>
          <w:szCs w:val="10"/>
        </w:rPr>
        <w:t>advanced</w:t>
      </w:r>
      <w:proofErr w:type="gramEnd"/>
      <w:r w:rsidRPr="00BE5C18">
        <w:rPr>
          <w:sz w:val="4"/>
          <w:szCs w:val="10"/>
        </w:rPr>
        <w:t xml:space="preserve"> and even middle-income countries are abundantly endowed with human capital, and poorly endowed with low-skill labor. And it is a rudimentary implication of international economics that, in those countries, </w:t>
      </w:r>
      <w:r w:rsidRPr="00BE5C18">
        <w:rPr>
          <w:rStyle w:val="Emphasis"/>
          <w:sz w:val="12"/>
          <w:szCs w:val="10"/>
        </w:rPr>
        <w:t>expanded trade</w:t>
      </w:r>
      <w:r w:rsidRPr="00BE5C18">
        <w:rPr>
          <w:sz w:val="4"/>
          <w:szCs w:val="10"/>
        </w:rPr>
        <w:t>—or, even more, immigration of low-skill workers—</w:t>
      </w:r>
      <w:r w:rsidRPr="00BE5C18">
        <w:rPr>
          <w:rStyle w:val="StyleUnderline"/>
          <w:sz w:val="10"/>
          <w:szCs w:val="10"/>
        </w:rPr>
        <w:t>will</w:t>
      </w:r>
      <w:r w:rsidRPr="00BE5C18">
        <w:rPr>
          <w:sz w:val="4"/>
          <w:szCs w:val="10"/>
        </w:rPr>
        <w:t xml:space="preserve"> </w:t>
      </w:r>
      <w:r w:rsidRPr="00BE5C18">
        <w:rPr>
          <w:rStyle w:val="StyleUnderline"/>
          <w:sz w:val="10"/>
          <w:szCs w:val="10"/>
        </w:rPr>
        <w:t>benefit</w:t>
      </w:r>
      <w:r w:rsidRPr="00BE5C18">
        <w:rPr>
          <w:sz w:val="4"/>
          <w:szCs w:val="10"/>
        </w:rPr>
        <w:t xml:space="preserve"> the </w:t>
      </w:r>
      <w:r w:rsidRPr="00BE5C18">
        <w:rPr>
          <w:rStyle w:val="Emphasis"/>
          <w:sz w:val="12"/>
          <w:szCs w:val="10"/>
        </w:rPr>
        <w:t>highly skilled</w:t>
      </w:r>
      <w:r w:rsidRPr="00BE5C18">
        <w:rPr>
          <w:sz w:val="4"/>
          <w:szCs w:val="10"/>
        </w:rPr>
        <w:t xml:space="preserve"> and harm the less educated. </w:t>
      </w:r>
      <w:r w:rsidRPr="00BE5C18">
        <w:rPr>
          <w:rStyle w:val="StyleUnderline"/>
          <w:sz w:val="10"/>
          <w:szCs w:val="10"/>
        </w:rPr>
        <w:t xml:space="preserve">Inequality will </w:t>
      </w:r>
      <w:r w:rsidRPr="00BE5C18">
        <w:rPr>
          <w:rStyle w:val="Emphasis"/>
          <w:sz w:val="12"/>
          <w:szCs w:val="10"/>
        </w:rPr>
        <w:t>rise</w:t>
      </w:r>
      <w:r w:rsidRPr="00BE5C18">
        <w:rPr>
          <w:sz w:val="4"/>
          <w:szCs w:val="10"/>
        </w:rPr>
        <w:t>, and—perhaps the most prescient conclusion of the traditional analysis—partisanship will correlate increasingly with possession of human capital: opposition to the LIO will be strongest among the least</w:t>
      </w:r>
      <w:r w:rsidRPr="00BE5C18">
        <w:rPr>
          <w:rStyle w:val="StyleUnderline"/>
          <w:sz w:val="10"/>
          <w:szCs w:val="10"/>
        </w:rPr>
        <w:t xml:space="preserve"> educated</w:t>
      </w:r>
      <w:r w:rsidRPr="00BE5C18">
        <w:rPr>
          <w:sz w:val="4"/>
          <w:szCs w:val="10"/>
        </w:rPr>
        <w:t xml:space="preserve"> and will decrease monotonically with more years of schooling.</w:t>
      </w:r>
    </w:p>
    <w:p w14:paraId="74C5BF22" w14:textId="77777777" w:rsidR="00E854E9" w:rsidRPr="00BE5C18" w:rsidRDefault="00E854E9" w:rsidP="00E854E9">
      <w:pPr>
        <w:rPr>
          <w:sz w:val="4"/>
          <w:szCs w:val="10"/>
        </w:rPr>
      </w:pPr>
      <w:r w:rsidRPr="00BE5C18">
        <w:rPr>
          <w:sz w:val="4"/>
          <w:szCs w:val="10"/>
        </w:rPr>
        <w:t xml:space="preserve">The evidence, which we survey briefly, admits of no doubt that </w:t>
      </w:r>
      <w:r w:rsidRPr="00BE5C18">
        <w:rPr>
          <w:rStyle w:val="StyleUnderline"/>
          <w:sz w:val="10"/>
          <w:szCs w:val="10"/>
        </w:rPr>
        <w:t>in</w:t>
      </w:r>
      <w:r w:rsidRPr="00BE5C18">
        <w:rPr>
          <w:sz w:val="4"/>
          <w:szCs w:val="10"/>
        </w:rPr>
        <w:t xml:space="preserve"> almost </w:t>
      </w:r>
      <w:proofErr w:type="gramStart"/>
      <w:r w:rsidRPr="00BE5C18">
        <w:rPr>
          <w:sz w:val="4"/>
          <w:szCs w:val="10"/>
        </w:rPr>
        <w:t>all of</w:t>
      </w:r>
      <w:proofErr w:type="gramEnd"/>
      <w:r w:rsidRPr="00BE5C18">
        <w:rPr>
          <w:sz w:val="4"/>
          <w:szCs w:val="10"/>
        </w:rPr>
        <w:t xml:space="preserve"> the </w:t>
      </w:r>
      <w:r w:rsidRPr="00BE5C18">
        <w:rPr>
          <w:rStyle w:val="Emphasis"/>
          <w:sz w:val="12"/>
          <w:szCs w:val="10"/>
        </w:rPr>
        <w:t>wealthier</w:t>
      </w:r>
      <w:r w:rsidRPr="00BE5C18">
        <w:rPr>
          <w:sz w:val="4"/>
          <w:szCs w:val="10"/>
        </w:rPr>
        <w:t xml:space="preserve"> (and not a few </w:t>
      </w:r>
      <w:proofErr w:type="spellStart"/>
      <w:r w:rsidRPr="00BE5C18">
        <w:rPr>
          <w:sz w:val="4"/>
          <w:szCs w:val="10"/>
        </w:rPr>
        <w:t>semiwealthy</w:t>
      </w:r>
      <w:proofErr w:type="spellEnd"/>
      <w:r w:rsidRPr="00BE5C18">
        <w:rPr>
          <w:sz w:val="4"/>
          <w:szCs w:val="10"/>
        </w:rPr>
        <w:t xml:space="preserve">) </w:t>
      </w:r>
      <w:r w:rsidRPr="00BE5C18">
        <w:rPr>
          <w:rStyle w:val="Emphasis"/>
          <w:sz w:val="12"/>
          <w:szCs w:val="10"/>
        </w:rPr>
        <w:t>countries</w:t>
      </w:r>
      <w:r w:rsidRPr="00BE5C18">
        <w:rPr>
          <w:sz w:val="4"/>
          <w:szCs w:val="10"/>
        </w:rPr>
        <w:t xml:space="preserve">, </w:t>
      </w:r>
      <w:r w:rsidRPr="00BE5C18">
        <w:rPr>
          <w:rStyle w:val="StyleUnderline"/>
          <w:sz w:val="10"/>
          <w:szCs w:val="10"/>
        </w:rPr>
        <w:t>inequality has risen</w:t>
      </w:r>
      <w:r w:rsidRPr="00BE5C18">
        <w:rPr>
          <w:sz w:val="4"/>
          <w:szCs w:val="10"/>
        </w:rPr>
        <w:t xml:space="preserve">, often quite sharply; returns on education3 have risen markedly; and education, even more than occupational status, has emerged as one of the most important predictors of electoral support for </w:t>
      </w:r>
      <w:proofErr w:type="spellStart"/>
      <w:r w:rsidRPr="00BE5C18">
        <w:rPr>
          <w:sz w:val="4"/>
          <w:szCs w:val="10"/>
        </w:rPr>
        <w:t>antiglobalization</w:t>
      </w:r>
      <w:proofErr w:type="spellEnd"/>
      <w:r w:rsidRPr="00BE5C18">
        <w:rPr>
          <w:sz w:val="4"/>
          <w:szCs w:val="10"/>
        </w:rPr>
        <w:t xml:space="preserve"> parties. What our theories however did not anticipate, and so </w:t>
      </w:r>
      <w:proofErr w:type="gramStart"/>
      <w:r w:rsidRPr="00BE5C18">
        <w:rPr>
          <w:sz w:val="4"/>
          <w:szCs w:val="10"/>
        </w:rPr>
        <w:t>far</w:t>
      </w:r>
      <w:proofErr w:type="gramEnd"/>
      <w:r w:rsidRPr="00BE5C18">
        <w:rPr>
          <w:sz w:val="4"/>
          <w:szCs w:val="10"/>
        </w:rPr>
        <w:t xml:space="preserve"> cannot explain, may well prove to have been even more important:</w:t>
      </w:r>
    </w:p>
    <w:p w14:paraId="61425F01" w14:textId="77777777" w:rsidR="00E854E9" w:rsidRPr="00BE5C18" w:rsidRDefault="00E854E9" w:rsidP="00E854E9">
      <w:pPr>
        <w:rPr>
          <w:sz w:val="4"/>
          <w:szCs w:val="10"/>
        </w:rPr>
      </w:pPr>
      <w:r w:rsidRPr="00BE5C18">
        <w:rPr>
          <w:sz w:val="4"/>
          <w:szCs w:val="10"/>
        </w:rPr>
        <w:t>1. Not all who are well endowed in human capital, but chiefly a very thin upper layer—</w:t>
      </w:r>
      <w:r w:rsidRPr="00BE5C18">
        <w:rPr>
          <w:rStyle w:val="StyleUnderline"/>
          <w:sz w:val="10"/>
          <w:szCs w:val="10"/>
        </w:rPr>
        <w:t xml:space="preserve">the </w:t>
      </w:r>
      <w:r w:rsidRPr="00BE5C18">
        <w:rPr>
          <w:rStyle w:val="Emphasis"/>
          <w:sz w:val="12"/>
          <w:szCs w:val="10"/>
        </w:rPr>
        <w:t>top 1 percent</w:t>
      </w:r>
      <w:r w:rsidRPr="00BE5C18">
        <w:rPr>
          <w:sz w:val="4"/>
          <w:szCs w:val="10"/>
        </w:rPr>
        <w:t>, or even 0.1 percent—</w:t>
      </w:r>
      <w:r w:rsidRPr="00BE5C18">
        <w:rPr>
          <w:rStyle w:val="StyleUnderline"/>
          <w:sz w:val="10"/>
          <w:szCs w:val="10"/>
        </w:rPr>
        <w:t>have harvested most of</w:t>
      </w:r>
      <w:r w:rsidRPr="00BE5C18">
        <w:rPr>
          <w:sz w:val="4"/>
          <w:szCs w:val="10"/>
        </w:rPr>
        <w:t xml:space="preserve"> </w:t>
      </w:r>
      <w:r w:rsidRPr="00BE5C18">
        <w:rPr>
          <w:rStyle w:val="StyleUnderline"/>
          <w:sz w:val="10"/>
          <w:szCs w:val="10"/>
        </w:rPr>
        <w:t xml:space="preserve">the gains from </w:t>
      </w:r>
      <w:r w:rsidRPr="00BE5C18">
        <w:rPr>
          <w:rStyle w:val="Emphasis"/>
          <w:sz w:val="12"/>
          <w:szCs w:val="10"/>
        </w:rPr>
        <w:t>globalization</w:t>
      </w:r>
      <w:r w:rsidRPr="00BE5C18">
        <w:rPr>
          <w:sz w:val="4"/>
          <w:szCs w:val="10"/>
        </w:rPr>
        <w:t>.</w:t>
      </w:r>
    </w:p>
    <w:p w14:paraId="4A4399AE" w14:textId="77777777" w:rsidR="00E854E9" w:rsidRPr="00BE5C18" w:rsidRDefault="00E854E9" w:rsidP="00E854E9">
      <w:pPr>
        <w:rPr>
          <w:sz w:val="4"/>
          <w:szCs w:val="10"/>
        </w:rPr>
      </w:pPr>
      <w:r w:rsidRPr="00BE5C18">
        <w:rPr>
          <w:sz w:val="4"/>
          <w:szCs w:val="10"/>
        </w:rPr>
        <w:t xml:space="preserve">2. The </w:t>
      </w:r>
      <w:proofErr w:type="spellStart"/>
      <w:r w:rsidRPr="00BE5C18">
        <w:rPr>
          <w:rStyle w:val="Emphasis"/>
          <w:sz w:val="12"/>
          <w:szCs w:val="10"/>
        </w:rPr>
        <w:t>antiglobalization</w:t>
      </w:r>
      <w:proofErr w:type="spellEnd"/>
      <w:r w:rsidRPr="00BE5C18">
        <w:rPr>
          <w:sz w:val="4"/>
          <w:szCs w:val="10"/>
        </w:rPr>
        <w:t xml:space="preserve"> </w:t>
      </w:r>
      <w:r w:rsidRPr="00BE5C18">
        <w:rPr>
          <w:rStyle w:val="StyleUnderline"/>
          <w:sz w:val="10"/>
          <w:szCs w:val="10"/>
        </w:rPr>
        <w:t>movements</w:t>
      </w:r>
      <w:r w:rsidRPr="00BE5C18">
        <w:rPr>
          <w:sz w:val="4"/>
          <w:szCs w:val="10"/>
        </w:rPr>
        <w:t xml:space="preserve"> we observe • </w:t>
      </w:r>
      <w:r w:rsidRPr="00BE5C18">
        <w:rPr>
          <w:rStyle w:val="StyleUnderline"/>
          <w:sz w:val="10"/>
          <w:szCs w:val="10"/>
        </w:rPr>
        <w:t>adopt</w:t>
      </w:r>
      <w:r w:rsidRPr="00BE5C18">
        <w:rPr>
          <w:sz w:val="4"/>
          <w:szCs w:val="10"/>
        </w:rPr>
        <w:t xml:space="preserve"> a </w:t>
      </w:r>
      <w:r w:rsidRPr="00BE5C18">
        <w:rPr>
          <w:rStyle w:val="Emphasis"/>
          <w:sz w:val="12"/>
          <w:szCs w:val="10"/>
        </w:rPr>
        <w:t>populist rhetoric</w:t>
      </w:r>
      <w:r w:rsidRPr="00BE5C18">
        <w:rPr>
          <w:sz w:val="4"/>
          <w:szCs w:val="10"/>
        </w:rPr>
        <w:t xml:space="preserve"> </w:t>
      </w:r>
      <w:r w:rsidRPr="00BE5C18">
        <w:rPr>
          <w:rStyle w:val="StyleUnderline"/>
          <w:sz w:val="10"/>
          <w:szCs w:val="10"/>
        </w:rPr>
        <w:t>that</w:t>
      </w:r>
      <w:r w:rsidRPr="00BE5C18">
        <w:rPr>
          <w:sz w:val="4"/>
          <w:szCs w:val="10"/>
        </w:rPr>
        <w:t xml:space="preserve"> often </w:t>
      </w:r>
      <w:r w:rsidRPr="00BE5C18">
        <w:rPr>
          <w:rStyle w:val="StyleUnderline"/>
          <w:sz w:val="10"/>
          <w:szCs w:val="10"/>
        </w:rPr>
        <w:t>excoriates</w:t>
      </w:r>
      <w:r w:rsidRPr="00BE5C18">
        <w:rPr>
          <w:sz w:val="4"/>
          <w:szCs w:val="10"/>
        </w:rPr>
        <w:t xml:space="preserve"> not just globalization or immigration but also allegedly nefarious </w:t>
      </w:r>
      <w:r w:rsidRPr="00BE5C18">
        <w:rPr>
          <w:rStyle w:val="Emphasis"/>
          <w:sz w:val="12"/>
          <w:szCs w:val="10"/>
        </w:rPr>
        <w:t>elites</w:t>
      </w:r>
      <w:r w:rsidRPr="00BE5C18">
        <w:rPr>
          <w:sz w:val="4"/>
          <w:szCs w:val="10"/>
        </w:rPr>
        <w:t xml:space="preserve">, </w:t>
      </w:r>
      <w:r w:rsidRPr="00BE5C18">
        <w:rPr>
          <w:rStyle w:val="StyleUnderline"/>
          <w:sz w:val="10"/>
          <w:szCs w:val="10"/>
        </w:rPr>
        <w:t>who conspire</w:t>
      </w:r>
      <w:r w:rsidRPr="00BE5C18">
        <w:rPr>
          <w:sz w:val="4"/>
          <w:szCs w:val="10"/>
        </w:rPr>
        <w:t xml:space="preserve">, both domestically and across borders, </w:t>
      </w:r>
      <w:r w:rsidRPr="00BE5C18">
        <w:rPr>
          <w:rStyle w:val="StyleUnderline"/>
          <w:sz w:val="10"/>
          <w:szCs w:val="10"/>
        </w:rPr>
        <w:t xml:space="preserve">to </w:t>
      </w:r>
      <w:r w:rsidRPr="00BE5C18">
        <w:rPr>
          <w:rStyle w:val="Emphasis"/>
          <w:sz w:val="12"/>
          <w:szCs w:val="10"/>
        </w:rPr>
        <w:t>enrich each other</w:t>
      </w:r>
      <w:r w:rsidRPr="00BE5C18">
        <w:rPr>
          <w:sz w:val="4"/>
          <w:szCs w:val="10"/>
        </w:rPr>
        <w:t xml:space="preserve"> at the expense of their fellow citizens;4 • benefit chiefly parties of the radical Right; and • have in important cases attracted non-negligible support among university-educated segments of the electorate, albeit far less than among the less skilled.5</w:t>
      </w:r>
    </w:p>
    <w:p w14:paraId="1E6B8CC4" w14:textId="77777777" w:rsidR="00E854E9" w:rsidRPr="00BE5C18" w:rsidRDefault="00E854E9" w:rsidP="00E854E9">
      <w:pPr>
        <w:rPr>
          <w:sz w:val="4"/>
          <w:szCs w:val="10"/>
        </w:rPr>
      </w:pPr>
      <w:r w:rsidRPr="00BE5C18">
        <w:rPr>
          <w:sz w:val="4"/>
          <w:szCs w:val="10"/>
        </w:rPr>
        <w:t xml:space="preserve">We suggest that the </w:t>
      </w:r>
      <w:r w:rsidRPr="00BE5C18">
        <w:rPr>
          <w:rStyle w:val="Emphasis"/>
          <w:sz w:val="12"/>
          <w:szCs w:val="10"/>
        </w:rPr>
        <w:t>extreme inequality</w:t>
      </w:r>
      <w:r w:rsidRPr="00BE5C18">
        <w:rPr>
          <w:sz w:val="4"/>
          <w:szCs w:val="10"/>
        </w:rPr>
        <w:t xml:space="preserve"> </w:t>
      </w:r>
      <w:r w:rsidRPr="00BE5C18">
        <w:rPr>
          <w:rStyle w:val="StyleUnderline"/>
          <w:sz w:val="10"/>
          <w:szCs w:val="10"/>
        </w:rPr>
        <w:t>and</w:t>
      </w:r>
      <w:r w:rsidRPr="00BE5C18">
        <w:rPr>
          <w:sz w:val="4"/>
          <w:szCs w:val="10"/>
        </w:rPr>
        <w:t xml:space="preserve"> </w:t>
      </w:r>
      <w:r w:rsidRPr="00BE5C18">
        <w:rPr>
          <w:rStyle w:val="StyleUnderline"/>
          <w:sz w:val="10"/>
          <w:szCs w:val="10"/>
        </w:rPr>
        <w:t>the anomalies are related</w:t>
      </w:r>
      <w:r w:rsidRPr="00BE5C18">
        <w:rPr>
          <w:sz w:val="4"/>
          <w:szCs w:val="10"/>
        </w:rPr>
        <w:t>, and that some insights from recent work in international economics may help explain them. Three advances in trade theory predict extreme inequality. “</w:t>
      </w:r>
      <w:r w:rsidRPr="00BE5C18">
        <w:rPr>
          <w:rStyle w:val="StyleUnderline"/>
          <w:sz w:val="10"/>
          <w:szCs w:val="10"/>
        </w:rPr>
        <w:t xml:space="preserve">New </w:t>
      </w:r>
      <w:proofErr w:type="spellStart"/>
      <w:r w:rsidRPr="00BE5C18">
        <w:rPr>
          <w:rStyle w:val="StyleUnderline"/>
          <w:sz w:val="10"/>
          <w:szCs w:val="10"/>
        </w:rPr>
        <w:t>new</w:t>
      </w:r>
      <w:proofErr w:type="spellEnd"/>
      <w:r w:rsidRPr="00BE5C18">
        <w:rPr>
          <w:rStyle w:val="StyleUnderline"/>
          <w:sz w:val="10"/>
          <w:szCs w:val="10"/>
        </w:rPr>
        <w:t>” trade theory (</w:t>
      </w:r>
      <w:r w:rsidRPr="00BE5C18">
        <w:rPr>
          <w:rStyle w:val="Emphasis"/>
          <w:sz w:val="12"/>
          <w:szCs w:val="10"/>
        </w:rPr>
        <w:t>NNTT</w:t>
      </w:r>
      <w:r w:rsidRPr="00BE5C18">
        <w:rPr>
          <w:sz w:val="4"/>
          <w:szCs w:val="10"/>
        </w:rPr>
        <w:t xml:space="preserve">), </w:t>
      </w:r>
      <w:r w:rsidRPr="00BE5C18">
        <w:rPr>
          <w:rStyle w:val="StyleUnderline"/>
          <w:sz w:val="10"/>
          <w:szCs w:val="10"/>
        </w:rPr>
        <w:t>with</w:t>
      </w:r>
      <w:r w:rsidRPr="00BE5C18">
        <w:rPr>
          <w:sz w:val="4"/>
          <w:szCs w:val="10"/>
        </w:rPr>
        <w:t xml:space="preserve"> its </w:t>
      </w:r>
      <w:r w:rsidRPr="00BE5C18">
        <w:rPr>
          <w:rStyle w:val="StyleUnderline"/>
          <w:sz w:val="10"/>
          <w:szCs w:val="10"/>
        </w:rPr>
        <w:t>emphasis on</w:t>
      </w:r>
      <w:r w:rsidRPr="00BE5C18">
        <w:rPr>
          <w:sz w:val="4"/>
          <w:szCs w:val="10"/>
        </w:rPr>
        <w:t xml:space="preserve"> </w:t>
      </w:r>
      <w:r w:rsidRPr="00BE5C18">
        <w:rPr>
          <w:rStyle w:val="Emphasis"/>
          <w:sz w:val="12"/>
          <w:szCs w:val="10"/>
        </w:rPr>
        <w:t>superstar firms</w:t>
      </w:r>
      <w:r w:rsidRPr="00BE5C18">
        <w:rPr>
          <w:sz w:val="4"/>
          <w:szCs w:val="10"/>
        </w:rPr>
        <w:t xml:space="preserve">, </w:t>
      </w:r>
      <w:r w:rsidRPr="00BE5C18">
        <w:rPr>
          <w:rStyle w:val="StyleUnderline"/>
          <w:sz w:val="10"/>
          <w:szCs w:val="10"/>
        </w:rPr>
        <w:t>offers</w:t>
      </w:r>
      <w:r w:rsidRPr="00BE5C18">
        <w:rPr>
          <w:sz w:val="4"/>
          <w:szCs w:val="10"/>
        </w:rPr>
        <w:t xml:space="preserve"> a natural </w:t>
      </w:r>
      <w:r w:rsidRPr="00BE5C18">
        <w:rPr>
          <w:rStyle w:val="StyleUnderline"/>
          <w:sz w:val="10"/>
          <w:szCs w:val="10"/>
        </w:rPr>
        <w:t>framework</w:t>
      </w:r>
      <w:r w:rsidRPr="00BE5C18">
        <w:rPr>
          <w:sz w:val="4"/>
          <w:szCs w:val="10"/>
        </w:rPr>
        <w:t>. So too does an “enriched” neo-H-O-S-S (Heckscher-Ohlin-</w:t>
      </w:r>
      <w:proofErr w:type="spellStart"/>
      <w:r w:rsidRPr="00BE5C18">
        <w:rPr>
          <w:sz w:val="4"/>
          <w:szCs w:val="10"/>
        </w:rPr>
        <w:t>Stolper</w:t>
      </w:r>
      <w:proofErr w:type="spellEnd"/>
      <w:r w:rsidRPr="00BE5C18">
        <w:rPr>
          <w:sz w:val="4"/>
          <w:szCs w:val="10"/>
        </w:rPr>
        <w:t xml:space="preserve">-Samuelson) perspective that explores how superstar workers arise in the context of heterogeneous talent.6 Finally, economic geography, explored thoroughly by Broz, Frieden, and Weymouth in this issue, shows how </w:t>
      </w:r>
      <w:r w:rsidRPr="00BE5C18">
        <w:rPr>
          <w:rStyle w:val="Emphasis"/>
          <w:sz w:val="12"/>
          <w:szCs w:val="10"/>
        </w:rPr>
        <w:t>globalization</w:t>
      </w:r>
      <w:r w:rsidRPr="00BE5C18">
        <w:rPr>
          <w:sz w:val="4"/>
          <w:szCs w:val="10"/>
        </w:rPr>
        <w:t xml:space="preserve"> </w:t>
      </w:r>
      <w:r w:rsidRPr="00BE5C18">
        <w:rPr>
          <w:rStyle w:val="StyleUnderline"/>
          <w:sz w:val="10"/>
          <w:szCs w:val="10"/>
        </w:rPr>
        <w:t>gives rise to superstar cities</w:t>
      </w:r>
      <w:r w:rsidRPr="00BE5C18">
        <w:rPr>
          <w:sz w:val="4"/>
          <w:szCs w:val="10"/>
        </w:rPr>
        <w:t xml:space="preserve">.7 </w:t>
      </w:r>
      <w:r w:rsidRPr="00BE5C18">
        <w:rPr>
          <w:rStyle w:val="StyleUnderline"/>
          <w:sz w:val="10"/>
          <w:szCs w:val="10"/>
        </w:rPr>
        <w:t>These</w:t>
      </w:r>
      <w:r w:rsidRPr="00BE5C18">
        <w:rPr>
          <w:sz w:val="4"/>
          <w:szCs w:val="10"/>
        </w:rPr>
        <w:t xml:space="preserve"> three trade </w:t>
      </w:r>
      <w:r w:rsidRPr="00BE5C18">
        <w:rPr>
          <w:rStyle w:val="StyleUnderline"/>
          <w:sz w:val="10"/>
          <w:szCs w:val="10"/>
        </w:rPr>
        <w:t>theories predict</w:t>
      </w:r>
      <w:r w:rsidRPr="00BE5C18">
        <w:rPr>
          <w:sz w:val="4"/>
          <w:szCs w:val="10"/>
        </w:rPr>
        <w:t xml:space="preserve"> </w:t>
      </w:r>
      <w:r w:rsidRPr="00BE5C18">
        <w:rPr>
          <w:rStyle w:val="Emphasis"/>
          <w:sz w:val="12"/>
          <w:szCs w:val="10"/>
        </w:rPr>
        <w:t>top-heavy inequality</w:t>
      </w:r>
      <w:r w:rsidRPr="00BE5C18">
        <w:rPr>
          <w:sz w:val="4"/>
          <w:szCs w:val="10"/>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1F040BE7" w14:textId="77777777" w:rsidR="00E854E9" w:rsidRPr="00BE5C18" w:rsidRDefault="00E854E9" w:rsidP="00E854E9">
      <w:pPr>
        <w:rPr>
          <w:sz w:val="4"/>
          <w:szCs w:val="10"/>
        </w:rPr>
      </w:pPr>
      <w:r w:rsidRPr="00BE5C18">
        <w:rPr>
          <w:sz w:val="4"/>
          <w:szCs w:val="10"/>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BE5C18">
        <w:rPr>
          <w:rStyle w:val="Emphasis"/>
          <w:sz w:val="12"/>
          <w:szCs w:val="10"/>
        </w:rPr>
        <w:t>backlash</w:t>
      </w:r>
      <w:r w:rsidRPr="00BE5C18">
        <w:rPr>
          <w:sz w:val="4"/>
          <w:szCs w:val="10"/>
        </w:rPr>
        <w:t xml:space="preserve"> against shocks from immigration and imports </w:t>
      </w:r>
      <w:r w:rsidRPr="00BE5C18">
        <w:rPr>
          <w:rStyle w:val="StyleUnderline"/>
          <w:sz w:val="10"/>
          <w:szCs w:val="10"/>
        </w:rPr>
        <w:t>is conditional on</w:t>
      </w:r>
      <w:r w:rsidRPr="00BE5C18">
        <w:rPr>
          <w:sz w:val="4"/>
          <w:szCs w:val="10"/>
        </w:rPr>
        <w:t xml:space="preserve"> high </w:t>
      </w:r>
      <w:r w:rsidRPr="00BE5C18">
        <w:rPr>
          <w:rStyle w:val="Emphasis"/>
          <w:sz w:val="12"/>
          <w:szCs w:val="10"/>
        </w:rPr>
        <w:t>inequality</w:t>
      </w:r>
      <w:r w:rsidRPr="00BE5C18">
        <w:rPr>
          <w:sz w:val="4"/>
          <w:szCs w:val="10"/>
        </w:rPr>
        <w:t xml:space="preserve">, disappearing where inequality is low; and we suspect that rising “top-heavy” inequality is related to a particularly prominent strain, within the </w:t>
      </w:r>
      <w:proofErr w:type="spellStart"/>
      <w:r w:rsidRPr="00BE5C18">
        <w:rPr>
          <w:sz w:val="4"/>
          <w:szCs w:val="10"/>
        </w:rPr>
        <w:t>antiglobalization</w:t>
      </w:r>
      <w:proofErr w:type="spellEnd"/>
      <w:r w:rsidRPr="00BE5C18">
        <w:rPr>
          <w:sz w:val="4"/>
          <w:szCs w:val="10"/>
        </w:rPr>
        <w:t xml:space="preserve"> movements, of anti-elite and anti-expert sentiment.</w:t>
      </w:r>
    </w:p>
    <w:p w14:paraId="79496871" w14:textId="77777777" w:rsidR="00E854E9" w:rsidRPr="00BE5C18" w:rsidRDefault="00E854E9" w:rsidP="00E854E9">
      <w:pPr>
        <w:rPr>
          <w:sz w:val="4"/>
          <w:szCs w:val="10"/>
        </w:rPr>
      </w:pPr>
      <w:r w:rsidRPr="00BE5C18">
        <w:rPr>
          <w:sz w:val="4"/>
          <w:szCs w:val="10"/>
        </w:rPr>
        <w:t xml:space="preserve">We go on to suggest why </w:t>
      </w:r>
      <w:r w:rsidRPr="00BE5C18">
        <w:rPr>
          <w:rStyle w:val="Emphasis"/>
          <w:sz w:val="12"/>
          <w:szCs w:val="10"/>
        </w:rPr>
        <w:t>rising inequality</w:t>
      </w:r>
      <w:r w:rsidRPr="00BE5C18">
        <w:rPr>
          <w:sz w:val="4"/>
          <w:szCs w:val="10"/>
        </w:rPr>
        <w:t xml:space="preserve"> matters, </w:t>
      </w:r>
      <w:r w:rsidRPr="00BE5C18">
        <w:rPr>
          <w:rStyle w:val="StyleUnderline"/>
          <w:sz w:val="10"/>
          <w:szCs w:val="10"/>
        </w:rPr>
        <w:t xml:space="preserve">not only as a source of opposition to the </w:t>
      </w:r>
      <w:r w:rsidRPr="00BE5C18">
        <w:rPr>
          <w:rStyle w:val="Emphasis"/>
          <w:sz w:val="12"/>
          <w:szCs w:val="10"/>
        </w:rPr>
        <w:t>LIO</w:t>
      </w:r>
      <w:r w:rsidRPr="00BE5C18">
        <w:rPr>
          <w:sz w:val="4"/>
          <w:szCs w:val="10"/>
        </w:rPr>
        <w:t xml:space="preserve"> </w:t>
      </w:r>
      <w:r w:rsidRPr="00BE5C18">
        <w:rPr>
          <w:rStyle w:val="StyleUnderline"/>
          <w:sz w:val="10"/>
          <w:szCs w:val="10"/>
        </w:rPr>
        <w:t>but</w:t>
      </w:r>
      <w:r w:rsidRPr="00BE5C18">
        <w:rPr>
          <w:sz w:val="4"/>
          <w:szCs w:val="10"/>
        </w:rPr>
        <w:t xml:space="preserve"> as an impediment to economic growth and an </w:t>
      </w:r>
      <w:proofErr w:type="spellStart"/>
      <w:r w:rsidRPr="00BE5C18">
        <w:rPr>
          <w:rStyle w:val="StyleUnderline"/>
          <w:sz w:val="10"/>
          <w:szCs w:val="10"/>
        </w:rPr>
        <w:t>exacerbant</w:t>
      </w:r>
      <w:proofErr w:type="spellEnd"/>
      <w:r w:rsidRPr="00BE5C18">
        <w:rPr>
          <w:rStyle w:val="StyleUnderline"/>
          <w:sz w:val="10"/>
          <w:szCs w:val="10"/>
        </w:rPr>
        <w:t xml:space="preserve"> of</w:t>
      </w:r>
      <w:r w:rsidRPr="00BE5C18">
        <w:rPr>
          <w:sz w:val="4"/>
          <w:szCs w:val="10"/>
        </w:rPr>
        <w:t xml:space="preserve"> domestic polarization and </w:t>
      </w:r>
      <w:r w:rsidRPr="00BE5C18">
        <w:rPr>
          <w:rStyle w:val="Emphasis"/>
          <w:sz w:val="12"/>
          <w:szCs w:val="10"/>
        </w:rPr>
        <w:t>international conflict</w:t>
      </w:r>
      <w:r w:rsidRPr="00BE5C18">
        <w:rPr>
          <w:sz w:val="4"/>
          <w:szCs w:val="10"/>
        </w:rPr>
        <w:t>.</w:t>
      </w:r>
    </w:p>
    <w:p w14:paraId="1038BADA" w14:textId="77777777" w:rsidR="00E854E9" w:rsidRPr="00BE5C18" w:rsidRDefault="00E854E9" w:rsidP="00E854E9">
      <w:pPr>
        <w:rPr>
          <w:sz w:val="4"/>
          <w:szCs w:val="10"/>
        </w:rPr>
      </w:pPr>
      <w:r w:rsidRPr="00BE5C18">
        <w:rPr>
          <w:sz w:val="4"/>
          <w:szCs w:val="10"/>
        </w:rPr>
        <w:t xml:space="preserve">We assess the implications of top-heavy inequality for the LIO. What remedies have been proposed? And if they lack sufficient political support, what sources of resilience can sustain the LIO under top-heavy inequality? Relatedly, we return to the question of why </w:t>
      </w:r>
      <w:proofErr w:type="spellStart"/>
      <w:r w:rsidRPr="00BE5C18">
        <w:rPr>
          <w:sz w:val="4"/>
          <w:szCs w:val="10"/>
        </w:rPr>
        <w:t>antiglobalization</w:t>
      </w:r>
      <w:proofErr w:type="spellEnd"/>
      <w:r w:rsidRPr="00BE5C18">
        <w:rPr>
          <w:sz w:val="4"/>
          <w:szCs w:val="10"/>
        </w:rPr>
        <w:t xml:space="preserve"> sentiment has benefited the political Right more than the Left. Finally, we chart a course for future research on models of top-heavy </w:t>
      </w:r>
      <w:proofErr w:type="gramStart"/>
      <w:r w:rsidRPr="00BE5C18">
        <w:rPr>
          <w:sz w:val="4"/>
          <w:szCs w:val="10"/>
        </w:rPr>
        <w:t>inequality, and</w:t>
      </w:r>
      <w:proofErr w:type="gramEnd"/>
      <w:r w:rsidRPr="00BE5C18">
        <w:rPr>
          <w:sz w:val="4"/>
          <w:szCs w:val="10"/>
        </w:rPr>
        <w:t xml:space="preserve"> discuss how they illuminate “blind spots” in the literature on international political economy.</w:t>
      </w:r>
    </w:p>
    <w:p w14:paraId="6B650426" w14:textId="77777777" w:rsidR="00E854E9" w:rsidRPr="00BE5C18" w:rsidRDefault="00E854E9" w:rsidP="00E854E9">
      <w:pPr>
        <w:rPr>
          <w:sz w:val="4"/>
          <w:szCs w:val="10"/>
        </w:rPr>
      </w:pPr>
      <w:r w:rsidRPr="00BE5C18">
        <w:rPr>
          <w:sz w:val="4"/>
          <w:szCs w:val="10"/>
        </w:rPr>
        <w:t xml:space="preserve">First, however, we </w:t>
      </w:r>
      <w:proofErr w:type="gramStart"/>
      <w:r w:rsidRPr="00BE5C18">
        <w:rPr>
          <w:sz w:val="4"/>
          <w:szCs w:val="10"/>
        </w:rPr>
        <w:t>survey briefly</w:t>
      </w:r>
      <w:proofErr w:type="gramEnd"/>
      <w:r w:rsidRPr="00BE5C18">
        <w:rPr>
          <w:sz w:val="4"/>
          <w:szCs w:val="10"/>
        </w:rPr>
        <w:t xml:space="preserve"> the extent of growing economic inequality in advanced economies and its seeming relation, chiefly through a human-capital channel, to </w:t>
      </w:r>
      <w:proofErr w:type="spellStart"/>
      <w:r w:rsidRPr="00BE5C18">
        <w:rPr>
          <w:sz w:val="4"/>
          <w:szCs w:val="10"/>
        </w:rPr>
        <w:t>antiglobalization</w:t>
      </w:r>
      <w:proofErr w:type="spellEnd"/>
      <w:r w:rsidRPr="00BE5C18">
        <w:rPr>
          <w:sz w:val="4"/>
          <w:szCs w:val="10"/>
        </w:rPr>
        <w:t xml:space="preserve"> and anti-elite attitudes and voting.</w:t>
      </w:r>
    </w:p>
    <w:p w14:paraId="1D5D2689" w14:textId="77777777" w:rsidR="00E854E9" w:rsidRPr="00BE5C18" w:rsidRDefault="00E854E9" w:rsidP="00E854E9">
      <w:pPr>
        <w:rPr>
          <w:sz w:val="4"/>
          <w:szCs w:val="10"/>
        </w:rPr>
      </w:pPr>
      <w:r w:rsidRPr="00BE5C18">
        <w:rPr>
          <w:sz w:val="4"/>
          <w:szCs w:val="10"/>
        </w:rPr>
        <w:t>Convergence Across Countries, Divergence Within Them</w:t>
      </w:r>
    </w:p>
    <w:p w14:paraId="199C0BA5" w14:textId="77777777" w:rsidR="00E854E9" w:rsidRPr="00BE5C18" w:rsidRDefault="00E854E9" w:rsidP="00E854E9">
      <w:pPr>
        <w:rPr>
          <w:sz w:val="4"/>
          <w:szCs w:val="10"/>
        </w:rPr>
      </w:pPr>
      <w:r w:rsidRPr="00BE5C18">
        <w:rPr>
          <w:sz w:val="4"/>
          <w:szCs w:val="10"/>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1277836C" w14:textId="77777777" w:rsidR="00E854E9" w:rsidRPr="00BE5C18" w:rsidRDefault="00E854E9" w:rsidP="00E854E9">
      <w:pPr>
        <w:rPr>
          <w:sz w:val="4"/>
          <w:szCs w:val="10"/>
        </w:rPr>
      </w:pPr>
      <w:r w:rsidRPr="00BE5C18">
        <w:rPr>
          <w:sz w:val="4"/>
          <w:szCs w:val="10"/>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0DF98ED8" w14:textId="77777777" w:rsidR="00E854E9" w:rsidRPr="00BE5C18" w:rsidRDefault="00E854E9" w:rsidP="00E854E9">
      <w:pPr>
        <w:rPr>
          <w:sz w:val="4"/>
          <w:szCs w:val="10"/>
        </w:rPr>
      </w:pPr>
      <w:r w:rsidRPr="00BE5C18">
        <w:rPr>
          <w:sz w:val="4"/>
          <w:szCs w:val="10"/>
        </w:rPr>
        <w:t xml:space="preserve">• Within countries. Beginning even earlier, </w:t>
      </w:r>
      <w:r w:rsidRPr="00BE5C18">
        <w:rPr>
          <w:rStyle w:val="Emphasis"/>
          <w:sz w:val="12"/>
          <w:szCs w:val="10"/>
          <w:highlight w:val="yellow"/>
        </w:rPr>
        <w:t>inequality</w:t>
      </w:r>
      <w:r w:rsidRPr="00BE5C18">
        <w:rPr>
          <w:sz w:val="4"/>
          <w:szCs w:val="10"/>
        </w:rPr>
        <w:t xml:space="preserve"> of incomes, whether measured as the Gini index or the share of total income accruing to the top decile, </w:t>
      </w:r>
      <w:r w:rsidRPr="00BE5C18">
        <w:rPr>
          <w:rStyle w:val="StyleUnderline"/>
          <w:sz w:val="10"/>
          <w:szCs w:val="10"/>
          <w:highlight w:val="yellow"/>
        </w:rPr>
        <w:t>has risen in</w:t>
      </w:r>
      <w:r w:rsidRPr="00BE5C18">
        <w:rPr>
          <w:rStyle w:val="StyleUnderline"/>
          <w:sz w:val="10"/>
          <w:szCs w:val="10"/>
        </w:rPr>
        <w:t xml:space="preserve"> virtually </w:t>
      </w:r>
      <w:r w:rsidRPr="00BE5C18">
        <w:rPr>
          <w:rStyle w:val="StyleUnderline"/>
          <w:sz w:val="10"/>
          <w:szCs w:val="10"/>
          <w:highlight w:val="yellow"/>
        </w:rPr>
        <w:t>all</w:t>
      </w:r>
      <w:r w:rsidRPr="00BE5C18">
        <w:rPr>
          <w:sz w:val="4"/>
          <w:szCs w:val="10"/>
        </w:rPr>
        <w:t xml:space="preserve"> of the advanced </w:t>
      </w:r>
      <w:r w:rsidRPr="00BE5C18">
        <w:rPr>
          <w:rStyle w:val="Emphasis"/>
          <w:sz w:val="12"/>
          <w:szCs w:val="10"/>
          <w:highlight w:val="yellow"/>
        </w:rPr>
        <w:t>economies</w:t>
      </w:r>
      <w:r w:rsidRPr="00BE5C18">
        <w:rPr>
          <w:sz w:val="4"/>
          <w:szCs w:val="10"/>
        </w:rPr>
        <w:t xml:space="preserve">,10 and indeed in many of the middle-income ones.11 Bourguignon notes that the </w:t>
      </w:r>
      <w:r w:rsidRPr="00BE5C18">
        <w:rPr>
          <w:rStyle w:val="Emphasis"/>
          <w:sz w:val="12"/>
          <w:szCs w:val="10"/>
          <w:highlight w:val="yellow"/>
        </w:rPr>
        <w:t>collapse</w:t>
      </w:r>
      <w:r w:rsidRPr="00BE5C18">
        <w:rPr>
          <w:sz w:val="4"/>
          <w:szCs w:val="10"/>
        </w:rPr>
        <w:t xml:space="preserve"> </w:t>
      </w:r>
      <w:r w:rsidRPr="00BE5C18">
        <w:rPr>
          <w:rStyle w:val="StyleUnderline"/>
          <w:sz w:val="10"/>
          <w:szCs w:val="10"/>
          <w:highlight w:val="yellow"/>
        </w:rPr>
        <w:t xml:space="preserve">of the </w:t>
      </w:r>
      <w:r w:rsidRPr="00BE5C18">
        <w:rPr>
          <w:rStyle w:val="Emphasis"/>
          <w:sz w:val="12"/>
          <w:szCs w:val="10"/>
          <w:highlight w:val="yellow"/>
        </w:rPr>
        <w:t>Soviet</w:t>
      </w:r>
      <w:r w:rsidRPr="00BE5C18">
        <w:rPr>
          <w:rStyle w:val="Emphasis"/>
          <w:sz w:val="12"/>
          <w:szCs w:val="10"/>
        </w:rPr>
        <w:t xml:space="preserve"> empire</w:t>
      </w:r>
      <w:r w:rsidRPr="00BE5C18">
        <w:rPr>
          <w:sz w:val="4"/>
          <w:szCs w:val="10"/>
        </w:rPr>
        <w:t xml:space="preserve"> </w:t>
      </w:r>
      <w:r w:rsidRPr="00BE5C18">
        <w:rPr>
          <w:rStyle w:val="StyleUnderline"/>
          <w:sz w:val="10"/>
          <w:szCs w:val="10"/>
        </w:rPr>
        <w:t xml:space="preserve">and the </w:t>
      </w:r>
      <w:r w:rsidRPr="00BE5C18">
        <w:rPr>
          <w:rStyle w:val="StyleUnderline"/>
          <w:sz w:val="10"/>
          <w:szCs w:val="10"/>
          <w:highlight w:val="yellow"/>
        </w:rPr>
        <w:t xml:space="preserve">opening of </w:t>
      </w:r>
      <w:r w:rsidRPr="00BE5C18">
        <w:rPr>
          <w:rStyle w:val="Emphasis"/>
          <w:sz w:val="12"/>
          <w:szCs w:val="10"/>
          <w:highlight w:val="yellow"/>
        </w:rPr>
        <w:t>China</w:t>
      </w:r>
      <w:r w:rsidRPr="00BE5C18">
        <w:rPr>
          <w:sz w:val="4"/>
          <w:szCs w:val="10"/>
        </w:rPr>
        <w:t xml:space="preserve">, </w:t>
      </w:r>
      <w:r w:rsidRPr="00BE5C18">
        <w:rPr>
          <w:rStyle w:val="Emphasis"/>
          <w:sz w:val="12"/>
          <w:szCs w:val="10"/>
          <w:highlight w:val="yellow"/>
        </w:rPr>
        <w:t>India</w:t>
      </w:r>
      <w:r w:rsidRPr="00BE5C18">
        <w:rPr>
          <w:sz w:val="4"/>
          <w:szCs w:val="10"/>
          <w:highlight w:val="yellow"/>
        </w:rPr>
        <w:t xml:space="preserve">, </w:t>
      </w:r>
      <w:r w:rsidRPr="00BE5C18">
        <w:rPr>
          <w:rStyle w:val="StyleUnderline"/>
          <w:sz w:val="10"/>
          <w:szCs w:val="10"/>
          <w:highlight w:val="yellow"/>
        </w:rPr>
        <w:t>and</w:t>
      </w:r>
      <w:r w:rsidRPr="00BE5C18">
        <w:rPr>
          <w:sz w:val="4"/>
          <w:szCs w:val="10"/>
          <w:highlight w:val="yellow"/>
        </w:rPr>
        <w:t xml:space="preserve"> </w:t>
      </w:r>
      <w:r w:rsidRPr="00BE5C18">
        <w:rPr>
          <w:rStyle w:val="Emphasis"/>
          <w:sz w:val="12"/>
          <w:szCs w:val="10"/>
          <w:highlight w:val="yellow"/>
        </w:rPr>
        <w:t>Latin America</w:t>
      </w:r>
      <w:r w:rsidRPr="00BE5C18">
        <w:rPr>
          <w:sz w:val="4"/>
          <w:szCs w:val="10"/>
          <w:highlight w:val="yellow"/>
        </w:rPr>
        <w:t xml:space="preserve"> </w:t>
      </w:r>
      <w:r w:rsidRPr="00BE5C18">
        <w:rPr>
          <w:rStyle w:val="StyleUnderline"/>
          <w:sz w:val="10"/>
          <w:szCs w:val="10"/>
          <w:highlight w:val="yellow"/>
        </w:rPr>
        <w:t>injected</w:t>
      </w:r>
      <w:r w:rsidRPr="00BE5C18">
        <w:rPr>
          <w:sz w:val="4"/>
          <w:szCs w:val="10"/>
        </w:rPr>
        <w:t xml:space="preserve"> roughly “</w:t>
      </w:r>
      <w:r w:rsidRPr="00BE5C18">
        <w:rPr>
          <w:rStyle w:val="StyleUnderline"/>
          <w:sz w:val="10"/>
          <w:szCs w:val="10"/>
        </w:rPr>
        <w:t xml:space="preserve">a billion </w:t>
      </w:r>
      <w:r w:rsidRPr="00BE5C18">
        <w:rPr>
          <w:rStyle w:val="StyleUnderline"/>
          <w:sz w:val="10"/>
          <w:szCs w:val="10"/>
          <w:highlight w:val="yellow"/>
        </w:rPr>
        <w:t>workers</w:t>
      </w:r>
      <w:r w:rsidRPr="00BE5C18">
        <w:rPr>
          <w:sz w:val="4"/>
          <w:szCs w:val="10"/>
        </w:rPr>
        <w:t xml:space="preserve">, for the most part unskilled, </w:t>
      </w:r>
      <w:r w:rsidRPr="00BE5C18">
        <w:rPr>
          <w:rStyle w:val="StyleUnderline"/>
          <w:sz w:val="10"/>
          <w:szCs w:val="10"/>
          <w:highlight w:val="yellow"/>
        </w:rPr>
        <w:t>into</w:t>
      </w:r>
      <w:r w:rsidRPr="00BE5C18">
        <w:rPr>
          <w:sz w:val="4"/>
          <w:szCs w:val="10"/>
        </w:rPr>
        <w:t xml:space="preserve"> </w:t>
      </w:r>
      <w:r w:rsidRPr="00BE5C18">
        <w:rPr>
          <w:rStyle w:val="Emphasis"/>
          <w:sz w:val="12"/>
          <w:szCs w:val="10"/>
        </w:rPr>
        <w:t xml:space="preserve">international </w:t>
      </w:r>
      <w:r w:rsidRPr="00BE5C18">
        <w:rPr>
          <w:rStyle w:val="Emphasis"/>
          <w:sz w:val="12"/>
          <w:szCs w:val="10"/>
          <w:highlight w:val="yellow"/>
        </w:rPr>
        <w:t>competition</w:t>
      </w:r>
      <w:r w:rsidRPr="00BE5C18">
        <w:rPr>
          <w:sz w:val="4"/>
          <w:szCs w:val="10"/>
        </w:rPr>
        <w:t xml:space="preserve">.”12 That will have drastically lowered the global capital-labor ratio and hence further raised returns on human and physical capital, while reducing those on low-skill labor, in virtually all but the poorest, most labor-abundant countries. In short, </w:t>
      </w:r>
      <w:r w:rsidRPr="00BE5C18">
        <w:rPr>
          <w:rStyle w:val="StyleUnderline"/>
          <w:sz w:val="10"/>
          <w:szCs w:val="10"/>
        </w:rPr>
        <w:t xml:space="preserve">across much of the globe, the enormous </w:t>
      </w:r>
      <w:r w:rsidRPr="00BE5C18">
        <w:rPr>
          <w:rStyle w:val="Emphasis"/>
          <w:sz w:val="12"/>
          <w:szCs w:val="10"/>
        </w:rPr>
        <w:t>overall gains</w:t>
      </w:r>
      <w:r w:rsidRPr="00BE5C18">
        <w:rPr>
          <w:rStyle w:val="StyleUnderline"/>
          <w:sz w:val="10"/>
          <w:szCs w:val="10"/>
        </w:rPr>
        <w:t xml:space="preserve"> from trade have benefited the </w:t>
      </w:r>
      <w:r w:rsidRPr="00BE5C18">
        <w:rPr>
          <w:rStyle w:val="Emphasis"/>
          <w:sz w:val="12"/>
          <w:szCs w:val="10"/>
        </w:rPr>
        <w:t>highly skilled</w:t>
      </w:r>
      <w:r w:rsidRPr="00BE5C18">
        <w:rPr>
          <w:sz w:val="4"/>
          <w:szCs w:val="10"/>
        </w:rPr>
        <w:t xml:space="preserve">, the inventive entrepreneurs, </w:t>
      </w:r>
      <w:r w:rsidRPr="00BE5C18">
        <w:rPr>
          <w:rStyle w:val="StyleUnderline"/>
          <w:sz w:val="10"/>
          <w:szCs w:val="10"/>
        </w:rPr>
        <w:t>and</w:t>
      </w:r>
      <w:r w:rsidRPr="00BE5C18">
        <w:rPr>
          <w:sz w:val="4"/>
          <w:szCs w:val="10"/>
        </w:rPr>
        <w:t xml:space="preserve"> the </w:t>
      </w:r>
      <w:r w:rsidRPr="00BE5C18">
        <w:rPr>
          <w:rStyle w:val="StyleUnderline"/>
          <w:sz w:val="10"/>
          <w:szCs w:val="10"/>
        </w:rPr>
        <w:t xml:space="preserve">owners of </w:t>
      </w:r>
      <w:r w:rsidRPr="00BE5C18">
        <w:rPr>
          <w:rStyle w:val="Emphasis"/>
          <w:sz w:val="12"/>
          <w:szCs w:val="10"/>
        </w:rPr>
        <w:t>capital</w:t>
      </w:r>
      <w:r w:rsidRPr="00BE5C18">
        <w:rPr>
          <w:sz w:val="4"/>
          <w:szCs w:val="10"/>
        </w:rPr>
        <w:t xml:space="preserve">; </w:t>
      </w:r>
      <w:r w:rsidRPr="00BE5C18">
        <w:rPr>
          <w:rStyle w:val="StyleUnderline"/>
          <w:sz w:val="10"/>
          <w:szCs w:val="10"/>
        </w:rPr>
        <w:t>the incomes of the less skilled and the capital-poor have</w:t>
      </w:r>
      <w:r w:rsidRPr="00BE5C18">
        <w:rPr>
          <w:sz w:val="4"/>
          <w:szCs w:val="10"/>
        </w:rPr>
        <w:t xml:space="preserve"> risen more slowly, </w:t>
      </w:r>
      <w:r w:rsidRPr="00BE5C18">
        <w:rPr>
          <w:rStyle w:val="Emphasis"/>
          <w:sz w:val="12"/>
          <w:szCs w:val="10"/>
        </w:rPr>
        <w:t>stagnated</w:t>
      </w:r>
      <w:r w:rsidRPr="00BE5C18">
        <w:rPr>
          <w:sz w:val="4"/>
          <w:szCs w:val="10"/>
        </w:rPr>
        <w:t xml:space="preserve">, or </w:t>
      </w:r>
      <w:proofErr w:type="gramStart"/>
      <w:r w:rsidRPr="00BE5C18">
        <w:rPr>
          <w:sz w:val="4"/>
          <w:szCs w:val="10"/>
        </w:rPr>
        <w:t>actually declined</w:t>
      </w:r>
      <w:proofErr w:type="gramEnd"/>
      <w:r w:rsidRPr="00BE5C18">
        <w:rPr>
          <w:sz w:val="4"/>
          <w:szCs w:val="10"/>
        </w:rPr>
        <w:t>—exactly the development whose early manifestations alarmed Dani Rodrik two decades ago.13</w:t>
      </w:r>
    </w:p>
    <w:p w14:paraId="39E9A852" w14:textId="77777777" w:rsidR="00E854E9" w:rsidRPr="00BE5C18" w:rsidRDefault="00E854E9" w:rsidP="00E854E9">
      <w:pPr>
        <w:rPr>
          <w:sz w:val="4"/>
          <w:szCs w:val="10"/>
        </w:rPr>
      </w:pPr>
      <w:r w:rsidRPr="00BE5C18">
        <w:rPr>
          <w:sz w:val="4"/>
          <w:szCs w:val="10"/>
        </w:rPr>
        <w:t xml:space="preserve">Surely not all of the rise in inequality stems from globalization.14 Many </w:t>
      </w:r>
      <w:proofErr w:type="spellStart"/>
      <w:r w:rsidRPr="00BE5C18">
        <w:rPr>
          <w:sz w:val="4"/>
          <w:szCs w:val="10"/>
        </w:rPr>
        <w:t>analyses</w:t>
      </w:r>
      <w:proofErr w:type="spellEnd"/>
      <w:r w:rsidRPr="00BE5C18">
        <w:rPr>
          <w:sz w:val="4"/>
          <w:szCs w:val="10"/>
        </w:rPr>
        <w:t xml:space="preserve"> attribute much of the widening within-country gap—in the US, perhaps as much as four-fifths15—not to globalization but to skill-biased </w:t>
      </w:r>
      <w:r w:rsidRPr="00BE5C18">
        <w:rPr>
          <w:rStyle w:val="Emphasis"/>
          <w:sz w:val="12"/>
          <w:szCs w:val="10"/>
        </w:rPr>
        <w:t>technological innovation</w:t>
      </w:r>
      <w:r w:rsidRPr="00BE5C18">
        <w:rPr>
          <w:sz w:val="4"/>
          <w:szCs w:val="10"/>
        </w:rPr>
        <w:t xml:space="preserve">.16 Bourguignon contends, to be sure, that innovation has </w:t>
      </w:r>
      <w:r w:rsidRPr="00BE5C18">
        <w:rPr>
          <w:rStyle w:val="StyleUnderline"/>
          <w:sz w:val="10"/>
          <w:szCs w:val="10"/>
        </w:rPr>
        <w:t xml:space="preserve">been largely endogenous to </w:t>
      </w:r>
      <w:r w:rsidRPr="00BE5C18">
        <w:rPr>
          <w:rStyle w:val="Emphasis"/>
          <w:sz w:val="12"/>
          <w:szCs w:val="10"/>
        </w:rPr>
        <w:t>globalization</w:t>
      </w:r>
      <w:r w:rsidRPr="00BE5C18">
        <w:rPr>
          <w:sz w:val="4"/>
          <w:szCs w:val="10"/>
        </w:rPr>
        <w:t xml:space="preserve">: </w:t>
      </w:r>
      <w:r w:rsidRPr="00BE5C18">
        <w:rPr>
          <w:rStyle w:val="StyleUnderline"/>
          <w:sz w:val="10"/>
          <w:szCs w:val="10"/>
        </w:rPr>
        <w:t>wider markets and intensified competition</w:t>
      </w:r>
      <w:r w:rsidRPr="00BE5C18">
        <w:rPr>
          <w:sz w:val="4"/>
          <w:szCs w:val="10"/>
        </w:rPr>
        <w:t xml:space="preserve"> have </w:t>
      </w:r>
      <w:r w:rsidRPr="00BE5C18">
        <w:rPr>
          <w:rStyle w:val="StyleUnderline"/>
          <w:sz w:val="10"/>
          <w:szCs w:val="10"/>
        </w:rPr>
        <w:t>raised</w:t>
      </w:r>
      <w:r w:rsidRPr="00BE5C18">
        <w:rPr>
          <w:sz w:val="4"/>
          <w:szCs w:val="10"/>
        </w:rPr>
        <w:t xml:space="preserve"> the </w:t>
      </w:r>
      <w:r w:rsidRPr="00BE5C18">
        <w:rPr>
          <w:rStyle w:val="StyleUnderline"/>
          <w:sz w:val="10"/>
          <w:szCs w:val="10"/>
        </w:rPr>
        <w:t>returns on cost-reducing innovation</w:t>
      </w:r>
      <w:r w:rsidRPr="00BE5C18">
        <w:rPr>
          <w:sz w:val="4"/>
          <w:szCs w:val="10"/>
        </w:rPr>
        <w:t xml:space="preserve">.17 Cheaper labor, however, whether from offshoring or the competition of low-wage imports, might be expected to curtail the demand for labor-saving technologies, not to increase it.18 A stronger case is implied by “new </w:t>
      </w:r>
      <w:proofErr w:type="spellStart"/>
      <w:r w:rsidRPr="00BE5C18">
        <w:rPr>
          <w:sz w:val="4"/>
          <w:szCs w:val="10"/>
        </w:rPr>
        <w:t>new</w:t>
      </w:r>
      <w:proofErr w:type="spellEnd"/>
      <w:r w:rsidRPr="00BE5C18">
        <w:rPr>
          <w:sz w:val="4"/>
          <w:szCs w:val="10"/>
        </w:rPr>
        <w:t xml:space="preserve">” trade theory: </w:t>
      </w:r>
      <w:r w:rsidRPr="00BE5C18">
        <w:rPr>
          <w:rStyle w:val="StyleUnderline"/>
          <w:sz w:val="10"/>
          <w:szCs w:val="10"/>
        </w:rPr>
        <w:t xml:space="preserve">if managerial pay correlates closely with </w:t>
      </w:r>
      <w:r w:rsidRPr="00BE5C18">
        <w:rPr>
          <w:rStyle w:val="Emphasis"/>
          <w:sz w:val="12"/>
          <w:szCs w:val="10"/>
        </w:rPr>
        <w:t>firm size</w:t>
      </w:r>
      <w:r w:rsidRPr="00BE5C18">
        <w:rPr>
          <w:sz w:val="4"/>
          <w:szCs w:val="10"/>
        </w:rPr>
        <w:t xml:space="preserve">, </w:t>
      </w:r>
      <w:r w:rsidRPr="00BE5C18">
        <w:rPr>
          <w:rStyle w:val="StyleUnderline"/>
          <w:sz w:val="10"/>
          <w:szCs w:val="10"/>
        </w:rPr>
        <w:t xml:space="preserve">and if the most successful firms in a </w:t>
      </w:r>
      <w:r w:rsidRPr="00BE5C18">
        <w:rPr>
          <w:rStyle w:val="Emphasis"/>
          <w:sz w:val="12"/>
          <w:szCs w:val="10"/>
        </w:rPr>
        <w:t>globalized economy</w:t>
      </w:r>
      <w:r w:rsidRPr="00BE5C18">
        <w:rPr>
          <w:sz w:val="4"/>
          <w:szCs w:val="10"/>
        </w:rPr>
        <w:t xml:space="preserve"> </w:t>
      </w:r>
      <w:r w:rsidRPr="00BE5C18">
        <w:rPr>
          <w:rStyle w:val="StyleUnderline"/>
          <w:sz w:val="10"/>
          <w:szCs w:val="10"/>
        </w:rPr>
        <w:t xml:space="preserve">tend to be the largest, it follows that </w:t>
      </w:r>
      <w:r w:rsidRPr="00BE5C18">
        <w:rPr>
          <w:rStyle w:val="Emphasis"/>
          <w:sz w:val="12"/>
          <w:szCs w:val="10"/>
        </w:rPr>
        <w:t>globalization</w:t>
      </w:r>
      <w:r w:rsidRPr="00BE5C18">
        <w:rPr>
          <w:rStyle w:val="StyleUnderline"/>
          <w:sz w:val="10"/>
          <w:szCs w:val="10"/>
        </w:rPr>
        <w:t xml:space="preserve"> contributes directly to the </w:t>
      </w:r>
      <w:r w:rsidRPr="00BE5C18">
        <w:rPr>
          <w:rStyle w:val="Emphasis"/>
          <w:sz w:val="12"/>
          <w:szCs w:val="10"/>
        </w:rPr>
        <w:t>rise in top incomes</w:t>
      </w:r>
      <w:r w:rsidRPr="00BE5C18">
        <w:rPr>
          <w:sz w:val="4"/>
          <w:szCs w:val="10"/>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53EB1FF0" w14:textId="77777777" w:rsidR="00E854E9" w:rsidRPr="00BE5C18" w:rsidRDefault="00E854E9" w:rsidP="00E854E9">
      <w:pPr>
        <w:rPr>
          <w:sz w:val="2"/>
          <w:szCs w:val="10"/>
        </w:rPr>
      </w:pPr>
      <w:r w:rsidRPr="00BE5C18">
        <w:rPr>
          <w:sz w:val="2"/>
          <w:szCs w:val="10"/>
        </w:rPr>
        <w:t>Rising Skills Premia</w:t>
      </w:r>
    </w:p>
    <w:p w14:paraId="7E352555" w14:textId="77777777" w:rsidR="00E854E9" w:rsidRPr="00BE5C18" w:rsidRDefault="00E854E9" w:rsidP="00E854E9">
      <w:pPr>
        <w:rPr>
          <w:sz w:val="2"/>
          <w:szCs w:val="10"/>
        </w:rPr>
      </w:pPr>
      <w:r w:rsidRPr="00BE5C18">
        <w:rPr>
          <w:sz w:val="2"/>
          <w:szCs w:val="10"/>
        </w:rPr>
        <w:t xml:space="preserve">Also consistent with mainstream theory were the rising returns on education and the widening gap between high- and low-skill workers’ attitudes toward trade and migration. Exactly as theory would lead us to expect, </w:t>
      </w:r>
      <w:proofErr w:type="spellStart"/>
      <w:r w:rsidRPr="00BE5C18">
        <w:rPr>
          <w:sz w:val="2"/>
          <w:szCs w:val="10"/>
        </w:rPr>
        <w:t>antiglobalization</w:t>
      </w:r>
      <w:proofErr w:type="spellEnd"/>
      <w:r w:rsidRPr="00BE5C18">
        <w:rPr>
          <w:sz w:val="2"/>
          <w:szCs w:val="10"/>
        </w:rPr>
        <w:t xml:space="preserve"> sentiment rose sharply, and was increasingly concentrated, among voters with the least human capital—that is, the less educated. </w:t>
      </w:r>
    </w:p>
    <w:p w14:paraId="57E62457" w14:textId="77777777" w:rsidR="00E854E9" w:rsidRPr="00BE5C18" w:rsidRDefault="00E854E9" w:rsidP="00E854E9">
      <w:pPr>
        <w:rPr>
          <w:sz w:val="2"/>
          <w:szCs w:val="10"/>
        </w:rPr>
      </w:pPr>
      <w:r w:rsidRPr="00BE5C18">
        <w:rPr>
          <w:sz w:val="2"/>
          <w:szCs w:val="10"/>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330CFE30" w14:textId="77777777" w:rsidR="00E854E9" w:rsidRPr="00BE5C18" w:rsidRDefault="00E854E9" w:rsidP="00E854E9">
      <w:pPr>
        <w:rPr>
          <w:sz w:val="2"/>
          <w:szCs w:val="10"/>
        </w:rPr>
      </w:pPr>
      <w:r w:rsidRPr="00BE5C18">
        <w:rPr>
          <w:sz w:val="2"/>
          <w:szCs w:val="10"/>
        </w:rPr>
        <w:t xml:space="preserve">At the same time, less educated voters have mobilized strongly against globalization in almost </w:t>
      </w:r>
      <w:proofErr w:type="gramStart"/>
      <w:r w:rsidRPr="00BE5C18">
        <w:rPr>
          <w:sz w:val="2"/>
          <w:szCs w:val="10"/>
        </w:rPr>
        <w:t>all of</w:t>
      </w:r>
      <w:proofErr w:type="gramEnd"/>
      <w:r w:rsidRPr="00BE5C18">
        <w:rPr>
          <w:sz w:val="2"/>
          <w:szCs w:val="10"/>
        </w:rPr>
        <w:t xml:space="preserve">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14805673" w14:textId="77777777" w:rsidR="00E854E9" w:rsidRPr="00BE5C18" w:rsidRDefault="00E854E9" w:rsidP="00E854E9">
      <w:pPr>
        <w:rPr>
          <w:sz w:val="4"/>
          <w:szCs w:val="10"/>
        </w:rPr>
      </w:pPr>
      <w:r w:rsidRPr="00BE5C18">
        <w:rPr>
          <w:sz w:val="4"/>
          <w:szCs w:val="10"/>
        </w:rPr>
        <w:t>The Riddle of the 1 Percent</w:t>
      </w:r>
    </w:p>
    <w:p w14:paraId="1A81398B" w14:textId="77777777" w:rsidR="00E854E9" w:rsidRPr="00BE5C18" w:rsidRDefault="00E854E9" w:rsidP="00E854E9">
      <w:pPr>
        <w:rPr>
          <w:sz w:val="4"/>
          <w:szCs w:val="10"/>
        </w:rPr>
      </w:pPr>
      <w:r w:rsidRPr="00BE5C18">
        <w:rPr>
          <w:sz w:val="4"/>
          <w:szCs w:val="10"/>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BE5C18">
        <w:rPr>
          <w:rStyle w:val="StyleUnderline"/>
          <w:sz w:val="10"/>
          <w:szCs w:val="10"/>
        </w:rPr>
        <w:t xml:space="preserve">Much of the </w:t>
      </w:r>
      <w:r w:rsidRPr="00BE5C18">
        <w:rPr>
          <w:rStyle w:val="Emphasis"/>
          <w:sz w:val="12"/>
          <w:szCs w:val="10"/>
        </w:rPr>
        <w:t>real income growth</w:t>
      </w:r>
      <w:r w:rsidRPr="00BE5C18">
        <w:rPr>
          <w:sz w:val="4"/>
          <w:szCs w:val="10"/>
        </w:rPr>
        <w:t xml:space="preserve"> of the top 10 percent </w:t>
      </w:r>
      <w:r w:rsidRPr="00BE5C18">
        <w:rPr>
          <w:rStyle w:val="StyleUnderline"/>
          <w:sz w:val="10"/>
          <w:szCs w:val="10"/>
        </w:rPr>
        <w:t xml:space="preserve">owes to gains by the </w:t>
      </w:r>
      <w:r w:rsidRPr="00BE5C18">
        <w:rPr>
          <w:rStyle w:val="Emphasis"/>
          <w:sz w:val="12"/>
          <w:szCs w:val="10"/>
        </w:rPr>
        <w:t>top 1 percent</w:t>
      </w:r>
      <w:r w:rsidRPr="00BE5C18">
        <w:rPr>
          <w:sz w:val="4"/>
          <w:szCs w:val="10"/>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BE5C18">
        <w:rPr>
          <w:rStyle w:val="StyleUnderline"/>
          <w:sz w:val="10"/>
          <w:szCs w:val="10"/>
        </w:rPr>
        <w:t xml:space="preserve">a narrow elite has </w:t>
      </w:r>
      <w:r w:rsidRPr="00BE5C18">
        <w:rPr>
          <w:rStyle w:val="Emphasis"/>
          <w:sz w:val="12"/>
          <w:szCs w:val="10"/>
        </w:rPr>
        <w:t>risen above</w:t>
      </w:r>
      <w:r w:rsidRPr="00BE5C18">
        <w:rPr>
          <w:sz w:val="4"/>
          <w:szCs w:val="10"/>
        </w:rPr>
        <w:t xml:space="preserve"> </w:t>
      </w:r>
      <w:r w:rsidRPr="00BE5C18">
        <w:rPr>
          <w:rStyle w:val="StyleUnderline"/>
          <w:sz w:val="10"/>
          <w:szCs w:val="10"/>
        </w:rPr>
        <w:t>the rest of society</w:t>
      </w:r>
      <w:r w:rsidRPr="00BE5C18">
        <w:rPr>
          <w:sz w:val="4"/>
          <w:szCs w:val="10"/>
        </w:rPr>
        <w:t>’s otherwise skilled workers.</w:t>
      </w:r>
    </w:p>
    <w:p w14:paraId="6A895313" w14:textId="77777777" w:rsidR="00E854E9" w:rsidRPr="00BE5C18" w:rsidRDefault="00E854E9" w:rsidP="00E854E9">
      <w:pPr>
        <w:rPr>
          <w:sz w:val="4"/>
          <w:szCs w:val="10"/>
        </w:rPr>
      </w:pPr>
      <w:proofErr w:type="spellStart"/>
      <w:r w:rsidRPr="00BE5C18">
        <w:rPr>
          <w:sz w:val="4"/>
          <w:szCs w:val="10"/>
        </w:rPr>
        <w:t>Haskel</w:t>
      </w:r>
      <w:proofErr w:type="spellEnd"/>
      <w:r w:rsidRPr="00BE5C18">
        <w:rPr>
          <w:sz w:val="4"/>
          <w:szCs w:val="10"/>
        </w:rPr>
        <w:t xml:space="preserve">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3144E7FB" w14:textId="77777777" w:rsidR="00E854E9" w:rsidRPr="00BE5C18" w:rsidRDefault="00E854E9" w:rsidP="00E854E9">
      <w:pPr>
        <w:rPr>
          <w:sz w:val="4"/>
          <w:szCs w:val="10"/>
        </w:rPr>
      </w:pPr>
      <w:r w:rsidRPr="00BE5C18">
        <w:rPr>
          <w:sz w:val="4"/>
          <w:szCs w:val="10"/>
        </w:rPr>
        <w:t xml:space="preserve">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w:t>
      </w:r>
      <w:proofErr w:type="spellStart"/>
      <w:r w:rsidRPr="00BE5C18">
        <w:rPr>
          <w:sz w:val="4"/>
          <w:szCs w:val="10"/>
        </w:rPr>
        <w:t>antiglobalization</w:t>
      </w:r>
      <w:proofErr w:type="spellEnd"/>
      <w:r w:rsidRPr="00BE5C18">
        <w:rPr>
          <w:sz w:val="4"/>
          <w:szCs w:val="10"/>
        </w:rPr>
        <w:t xml:space="preserve"> character of recent populist movements?</w:t>
      </w:r>
    </w:p>
    <w:p w14:paraId="3B844720" w14:textId="77777777" w:rsidR="00E854E9" w:rsidRPr="00BE5C18" w:rsidRDefault="00E854E9" w:rsidP="00E854E9">
      <w:pPr>
        <w:rPr>
          <w:sz w:val="4"/>
          <w:szCs w:val="10"/>
        </w:rPr>
      </w:pPr>
      <w:r w:rsidRPr="00BE5C18">
        <w:rPr>
          <w:sz w:val="4"/>
          <w:szCs w:val="10"/>
        </w:rPr>
        <w:t>Heterogeneous Workers, Firms, and Regions: Three Ways Globalization Affects Top-Heavy Inequality</w:t>
      </w:r>
    </w:p>
    <w:p w14:paraId="5CA96047" w14:textId="77777777" w:rsidR="00E854E9" w:rsidRPr="00011CB8" w:rsidRDefault="00E854E9" w:rsidP="00E854E9">
      <w:r w:rsidRPr="00011CB8">
        <w:t xml:space="preserve">We argue that the top-heavy inequality we observe is consistent with three recent advances in trade theory. Each </w:t>
      </w:r>
      <w:proofErr w:type="gramStart"/>
      <w:r w:rsidRPr="00011CB8">
        <w:t>highlights</w:t>
      </w:r>
      <w:proofErr w:type="gramEnd"/>
      <w:r w:rsidRPr="00011CB8">
        <w:t xml:space="preserve"> how </w:t>
      </w:r>
      <w:r w:rsidRPr="00CA1254">
        <w:rPr>
          <w:rStyle w:val="StyleUnderline"/>
        </w:rPr>
        <w:t xml:space="preserve">the bulk of </w:t>
      </w:r>
      <w:r w:rsidRPr="003D1380">
        <w:rPr>
          <w:rStyle w:val="StyleUnderline"/>
          <w:highlight w:val="cyan"/>
        </w:rPr>
        <w:t>globalization’s gains concentrate in a</w:t>
      </w:r>
      <w:r w:rsidRPr="00CA1254">
        <w:rPr>
          <w:rStyle w:val="StyleUnderline"/>
        </w:rPr>
        <w:t xml:space="preserve"> </w:t>
      </w:r>
      <w:r w:rsidRPr="00CA1254">
        <w:rPr>
          <w:rStyle w:val="Emphasis"/>
        </w:rPr>
        <w:t>narrow subset</w:t>
      </w:r>
      <w:r w:rsidRPr="00011CB8">
        <w:t xml:space="preserve"> </w:t>
      </w:r>
      <w:r w:rsidRPr="00CA1254">
        <w:rPr>
          <w:rStyle w:val="StyleUnderline"/>
        </w:rPr>
        <w:t>of</w:t>
      </w:r>
      <w:r w:rsidRPr="00011CB8">
        <w:t xml:space="preserve"> </w:t>
      </w:r>
      <w:r w:rsidRPr="003D1380">
        <w:rPr>
          <w:rStyle w:val="Emphasis"/>
          <w:highlight w:val="cyan"/>
        </w:rPr>
        <w:lastRenderedPageBreak/>
        <w:t>superstar</w:t>
      </w:r>
      <w:r w:rsidRPr="003D1380">
        <w:rPr>
          <w:rStyle w:val="Emphasis"/>
        </w:rPr>
        <w:t xml:space="preserve"> </w:t>
      </w:r>
      <w:r w:rsidRPr="003D1380">
        <w:rPr>
          <w:rStyle w:val="Emphasis"/>
          <w:highlight w:val="cyan"/>
        </w:rPr>
        <w:t>workers</w:t>
      </w:r>
      <w:r w:rsidRPr="00011CB8">
        <w:t xml:space="preserve">, </w:t>
      </w:r>
      <w:r w:rsidRPr="003F3D94">
        <w:rPr>
          <w:rStyle w:val="Emphasis"/>
          <w:highlight w:val="yellow"/>
        </w:rPr>
        <w:t xml:space="preserve">superstar </w:t>
      </w:r>
      <w:r w:rsidRPr="003D1380">
        <w:rPr>
          <w:rStyle w:val="Emphasis"/>
          <w:highlight w:val="cyan"/>
        </w:rPr>
        <w:t>firms</w:t>
      </w:r>
      <w:r w:rsidRPr="00011CB8">
        <w:t xml:space="preserve">, </w:t>
      </w:r>
      <w:r w:rsidRPr="003D1380">
        <w:rPr>
          <w:rStyle w:val="Emphasis"/>
        </w:rPr>
        <w:t xml:space="preserve">or superstar </w:t>
      </w:r>
      <w:r w:rsidRPr="003D1380">
        <w:rPr>
          <w:rStyle w:val="Emphasis"/>
          <w:highlight w:val="cyan"/>
        </w:rPr>
        <w:t>cities</w:t>
      </w:r>
      <w:r w:rsidRPr="00011CB8">
        <w:t xml:space="preserve">. An “enriched” H-O-S-S model shows how globalization concentrates wages in a small share of highly talented workers. New </w:t>
      </w:r>
      <w:proofErr w:type="spellStart"/>
      <w:r w:rsidRPr="00011CB8">
        <w:t>new</w:t>
      </w:r>
      <w:proofErr w:type="spellEnd"/>
      <w:r w:rsidRPr="00011CB8">
        <w:t xml:space="preserve"> trade theory implies that </w:t>
      </w:r>
      <w:r w:rsidRPr="003D1380">
        <w:rPr>
          <w:rStyle w:val="Emphasis"/>
          <w:highlight w:val="cyan"/>
        </w:rPr>
        <w:t>globalization</w:t>
      </w:r>
      <w:r w:rsidRPr="003D1380">
        <w:rPr>
          <w:highlight w:val="cyan"/>
        </w:rPr>
        <w:t xml:space="preserve"> </w:t>
      </w:r>
      <w:r w:rsidRPr="003D1380">
        <w:rPr>
          <w:rStyle w:val="StyleUnderline"/>
          <w:highlight w:val="cyan"/>
        </w:rPr>
        <w:t xml:space="preserve">concentrates profits in a few </w:t>
      </w:r>
      <w:r w:rsidRPr="003D1380">
        <w:rPr>
          <w:rStyle w:val="Emphasis"/>
          <w:highlight w:val="cyan"/>
        </w:rPr>
        <w:t>multinational corporations</w:t>
      </w:r>
      <w:r w:rsidRPr="00946DF7">
        <w:t>. Finally, economic</w:t>
      </w:r>
      <w:r w:rsidRPr="00011CB8">
        <w:t xml:space="preserve"> geography, extensively reviewed by Broz, Frieden, and Weymouth (in this issue), predicts that </w:t>
      </w:r>
      <w:r w:rsidRPr="00CA1254">
        <w:rPr>
          <w:rStyle w:val="Emphasis"/>
        </w:rPr>
        <w:t>globalization</w:t>
      </w:r>
      <w:r w:rsidRPr="00011CB8">
        <w:t xml:space="preserve"> </w:t>
      </w:r>
      <w:r w:rsidRPr="00CA1254">
        <w:rPr>
          <w:rStyle w:val="StyleUnderline"/>
        </w:rPr>
        <w:t>concentrates</w:t>
      </w:r>
      <w:r w:rsidRPr="00011CB8">
        <w:t xml:space="preserve"> economic </w:t>
      </w:r>
      <w:r w:rsidRPr="003F3D94">
        <w:rPr>
          <w:rStyle w:val="StyleUnderline"/>
          <w:highlight w:val="yellow"/>
        </w:rPr>
        <w:t>growth in a few</w:t>
      </w:r>
      <w:r w:rsidRPr="00011CB8">
        <w:t xml:space="preserve"> metropolitan </w:t>
      </w:r>
      <w:r w:rsidRPr="003F3D94">
        <w:rPr>
          <w:rStyle w:val="StyleUnderline"/>
          <w:highlight w:val="yellow"/>
        </w:rPr>
        <w:t>regions</w:t>
      </w:r>
      <w:r w:rsidRPr="00011CB8">
        <w:t xml:space="preserve">.29 </w:t>
      </w:r>
      <w:r w:rsidRPr="00CA1254">
        <w:rPr>
          <w:rStyle w:val="StyleUnderline"/>
        </w:rPr>
        <w:t xml:space="preserve">By </w:t>
      </w:r>
      <w:r w:rsidRPr="003F3D94">
        <w:rPr>
          <w:rStyle w:val="StyleUnderline"/>
          <w:highlight w:val="yellow"/>
        </w:rPr>
        <w:t>producing</w:t>
      </w:r>
      <w:r w:rsidRPr="00011CB8">
        <w:t xml:space="preserve"> far more </w:t>
      </w:r>
      <w:r w:rsidRPr="00946DF7">
        <w:rPr>
          <w:rStyle w:val="Emphasis"/>
        </w:rPr>
        <w:t xml:space="preserve">extreme </w:t>
      </w:r>
      <w:r w:rsidRPr="003F3D94">
        <w:rPr>
          <w:rStyle w:val="Emphasis"/>
          <w:highlight w:val="yellow"/>
        </w:rPr>
        <w:t>inequality</w:t>
      </w:r>
      <w:r w:rsidRPr="00011CB8">
        <w:t xml:space="preserve"> than traditional models suggest, these </w:t>
      </w:r>
      <w:r w:rsidRPr="003F3D94">
        <w:rPr>
          <w:rStyle w:val="StyleUnderline"/>
          <w:highlight w:val="yellow"/>
        </w:rPr>
        <w:t>theories</w:t>
      </w:r>
      <w:r w:rsidRPr="00011CB8">
        <w:t xml:space="preserve"> may help </w:t>
      </w:r>
      <w:r w:rsidRPr="003F3D94">
        <w:rPr>
          <w:rStyle w:val="StyleUnderline"/>
          <w:highlight w:val="yellow"/>
        </w:rPr>
        <w:t>explain</w:t>
      </w:r>
      <w:r w:rsidRPr="00011CB8">
        <w:t xml:space="preserve"> the puzzling composition of </w:t>
      </w:r>
      <w:proofErr w:type="spellStart"/>
      <w:r w:rsidRPr="003F3D94">
        <w:rPr>
          <w:rStyle w:val="Emphasis"/>
          <w:highlight w:val="yellow"/>
        </w:rPr>
        <w:t>antiglobalization</w:t>
      </w:r>
      <w:proofErr w:type="spellEnd"/>
      <w:r w:rsidRPr="00011CB8">
        <w:t xml:space="preserve"> interests </w:t>
      </w:r>
      <w:r w:rsidRPr="003F3D94">
        <w:rPr>
          <w:rStyle w:val="StyleUnderline"/>
          <w:highlight w:val="yellow"/>
        </w:rPr>
        <w:t>and why</w:t>
      </w:r>
      <w:r w:rsidRPr="00011CB8">
        <w:t xml:space="preserve"> these </w:t>
      </w:r>
      <w:r w:rsidRPr="003F3D94">
        <w:rPr>
          <w:rStyle w:val="StyleUnderline"/>
          <w:highlight w:val="yellow"/>
        </w:rPr>
        <w:t>movements adopt a</w:t>
      </w:r>
      <w:r w:rsidRPr="003F3D94">
        <w:rPr>
          <w:highlight w:val="yellow"/>
        </w:rPr>
        <w:t xml:space="preserve"> </w:t>
      </w:r>
      <w:r w:rsidRPr="00946DF7">
        <w:rPr>
          <w:rStyle w:val="Emphasis"/>
          <w:highlight w:val="yellow"/>
        </w:rPr>
        <w:t>populist to</w:t>
      </w:r>
      <w:r w:rsidRPr="003F3D94">
        <w:rPr>
          <w:rStyle w:val="Emphasis"/>
          <w:highlight w:val="yellow"/>
        </w:rPr>
        <w:t>ne</w:t>
      </w:r>
      <w:r w:rsidRPr="00011CB8">
        <w:t xml:space="preserve"> </w:t>
      </w:r>
      <w:r w:rsidRPr="002B7835">
        <w:rPr>
          <w:rStyle w:val="StyleUnderline"/>
        </w:rPr>
        <w:t>that demonizes elites</w:t>
      </w:r>
      <w:r w:rsidRPr="00011CB8">
        <w:t>.</w:t>
      </w:r>
    </w:p>
    <w:p w14:paraId="68DF72D6" w14:textId="77777777" w:rsidR="00E854E9" w:rsidRPr="00BE5C18" w:rsidRDefault="00E854E9" w:rsidP="00E854E9">
      <w:pPr>
        <w:rPr>
          <w:sz w:val="8"/>
          <w:szCs w:val="14"/>
        </w:rPr>
      </w:pPr>
      <w:r w:rsidRPr="00BE5C18">
        <w:rPr>
          <w:sz w:val="8"/>
          <w:szCs w:val="14"/>
        </w:rPr>
        <w:t xml:space="preserve">In presenting these advances, we spare the reader their mathematical exposition and instead focus on their </w:t>
      </w:r>
      <w:proofErr w:type="gramStart"/>
      <w:r w:rsidRPr="00BE5C18">
        <w:rPr>
          <w:sz w:val="8"/>
          <w:szCs w:val="14"/>
        </w:rPr>
        <w:t>sometimes subtle</w:t>
      </w:r>
      <w:proofErr w:type="gramEnd"/>
      <w:r w:rsidRPr="00BE5C18">
        <w:rPr>
          <w:sz w:val="8"/>
          <w:szCs w:val="14"/>
        </w:rPr>
        <w:t xml:space="preserve"> intuitions. We then explore their similarities and differences, as well as how they illuminate the puzzles of LIO backlash.</w:t>
      </w:r>
    </w:p>
    <w:p w14:paraId="5F455CEC" w14:textId="77777777" w:rsidR="00E854E9" w:rsidRPr="00BE5C18" w:rsidRDefault="00E854E9" w:rsidP="00E854E9">
      <w:pPr>
        <w:rPr>
          <w:sz w:val="8"/>
          <w:szCs w:val="14"/>
        </w:rPr>
      </w:pPr>
      <w:r w:rsidRPr="00BE5C18">
        <w:rPr>
          <w:sz w:val="8"/>
          <w:szCs w:val="14"/>
        </w:rPr>
        <w:t>Neo-H-O-S-S</w:t>
      </w:r>
    </w:p>
    <w:p w14:paraId="030ABA21" w14:textId="77777777" w:rsidR="00E854E9" w:rsidRPr="00BE5C18" w:rsidRDefault="00E854E9" w:rsidP="00E854E9">
      <w:pPr>
        <w:rPr>
          <w:sz w:val="8"/>
          <w:szCs w:val="14"/>
        </w:rPr>
      </w:pPr>
      <w:r w:rsidRPr="00BE5C18">
        <w:rPr>
          <w:sz w:val="8"/>
          <w:szCs w:val="14"/>
        </w:rPr>
        <w:t xml:space="preserve">The first advance injects new life into the increasingly disesteemed, yet still heavily used, factor-endowments framework of Heckscher-Ohlin and </w:t>
      </w:r>
      <w:proofErr w:type="spellStart"/>
      <w:r w:rsidRPr="00BE5C18">
        <w:rPr>
          <w:sz w:val="8"/>
          <w:szCs w:val="14"/>
        </w:rPr>
        <w:t>Stolper</w:t>
      </w:r>
      <w:proofErr w:type="spellEnd"/>
      <w:r w:rsidRPr="00BE5C18">
        <w:rPr>
          <w:sz w:val="8"/>
          <w:szCs w:val="14"/>
        </w:rPr>
        <w:t xml:space="preserve">-Samuelson. It turns out that modest enhancements introduced by </w:t>
      </w:r>
      <w:proofErr w:type="spellStart"/>
      <w:proofErr w:type="gramStart"/>
      <w:r w:rsidRPr="00BE5C18">
        <w:rPr>
          <w:sz w:val="8"/>
          <w:szCs w:val="14"/>
        </w:rPr>
        <w:t>Haskel</w:t>
      </w:r>
      <w:proofErr w:type="spellEnd"/>
      <w:proofErr w:type="gramEnd"/>
      <w:r w:rsidRPr="00BE5C18">
        <w:rPr>
          <w:sz w:val="8"/>
          <w:szCs w:val="14"/>
        </w:rPr>
        <w:t xml:space="preserve">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BE5C18">
        <w:rPr>
          <w:rStyle w:val="Emphasis"/>
          <w:sz w:val="16"/>
          <w:szCs w:val="14"/>
        </w:rPr>
        <w:t>technology</w:t>
      </w:r>
      <w:r w:rsidRPr="00BE5C18">
        <w:rPr>
          <w:sz w:val="8"/>
          <w:szCs w:val="14"/>
        </w:rPr>
        <w:t xml:space="preserve">, </w:t>
      </w:r>
      <w:r w:rsidRPr="00BE5C18">
        <w:rPr>
          <w:rStyle w:val="StyleUnderline"/>
          <w:sz w:val="14"/>
          <w:szCs w:val="14"/>
        </w:rPr>
        <w:t>can not only reduce</w:t>
      </w:r>
      <w:r w:rsidRPr="00BE5C18">
        <w:rPr>
          <w:sz w:val="8"/>
          <w:szCs w:val="14"/>
        </w:rPr>
        <w:t xml:space="preserve"> the </w:t>
      </w:r>
      <w:r w:rsidRPr="00BE5C18">
        <w:rPr>
          <w:rStyle w:val="Emphasis"/>
          <w:sz w:val="16"/>
          <w:szCs w:val="14"/>
        </w:rPr>
        <w:t>wages</w:t>
      </w:r>
      <w:r w:rsidRPr="00BE5C18">
        <w:rPr>
          <w:sz w:val="8"/>
          <w:szCs w:val="14"/>
        </w:rPr>
        <w:t xml:space="preserve"> of low-skill workers, as in traditional models, </w:t>
      </w:r>
      <w:r w:rsidRPr="00BE5C18">
        <w:rPr>
          <w:rStyle w:val="StyleUnderline"/>
          <w:sz w:val="14"/>
          <w:szCs w:val="14"/>
        </w:rPr>
        <w:t>but</w:t>
      </w:r>
      <w:r w:rsidRPr="00BE5C18">
        <w:rPr>
          <w:sz w:val="8"/>
          <w:szCs w:val="14"/>
        </w:rPr>
        <w:t xml:space="preserve"> also </w:t>
      </w:r>
      <w:r w:rsidRPr="00BE5C18">
        <w:rPr>
          <w:rStyle w:val="StyleUnderline"/>
          <w:sz w:val="14"/>
          <w:szCs w:val="14"/>
        </w:rPr>
        <w:t>distribute</w:t>
      </w:r>
      <w:r w:rsidRPr="00BE5C18">
        <w:rPr>
          <w:sz w:val="8"/>
          <w:szCs w:val="14"/>
        </w:rPr>
        <w:t xml:space="preserve"> almost all of </w:t>
      </w:r>
      <w:r w:rsidRPr="00BE5C18">
        <w:rPr>
          <w:rStyle w:val="StyleUnderline"/>
          <w:sz w:val="14"/>
          <w:szCs w:val="14"/>
        </w:rPr>
        <w:t xml:space="preserve">the resultant gains to a </w:t>
      </w:r>
      <w:r w:rsidRPr="00BE5C18">
        <w:rPr>
          <w:rStyle w:val="Emphasis"/>
          <w:sz w:val="16"/>
          <w:szCs w:val="14"/>
        </w:rPr>
        <w:t>thin layer</w:t>
      </w:r>
      <w:r w:rsidRPr="00BE5C18">
        <w:rPr>
          <w:sz w:val="8"/>
          <w:szCs w:val="14"/>
        </w:rPr>
        <w:t xml:space="preserve"> </w:t>
      </w:r>
      <w:r w:rsidRPr="00BE5C18">
        <w:rPr>
          <w:rStyle w:val="StyleUnderline"/>
          <w:sz w:val="14"/>
          <w:szCs w:val="14"/>
        </w:rPr>
        <w:t>of</w:t>
      </w:r>
      <w:r w:rsidRPr="00BE5C18">
        <w:rPr>
          <w:sz w:val="8"/>
          <w:szCs w:val="14"/>
        </w:rPr>
        <w:t xml:space="preserve"> highly talented </w:t>
      </w:r>
      <w:r w:rsidRPr="00BE5C18">
        <w:rPr>
          <w:rStyle w:val="StyleUnderline"/>
          <w:sz w:val="14"/>
          <w:szCs w:val="14"/>
        </w:rPr>
        <w:t>people</w:t>
      </w:r>
      <w:r w:rsidRPr="00BE5C18">
        <w:rPr>
          <w:sz w:val="8"/>
          <w:szCs w:val="14"/>
        </w:rPr>
        <w:t>—</w:t>
      </w:r>
      <w:r w:rsidRPr="00BE5C18">
        <w:rPr>
          <w:rStyle w:val="StyleUnderline"/>
          <w:sz w:val="14"/>
          <w:szCs w:val="14"/>
        </w:rPr>
        <w:t>and</w:t>
      </w:r>
      <w:r w:rsidRPr="00BE5C18">
        <w:rPr>
          <w:sz w:val="8"/>
          <w:szCs w:val="14"/>
        </w:rPr>
        <w:t xml:space="preserve">, at least as importantly, </w:t>
      </w:r>
      <w:r w:rsidRPr="00BE5C18">
        <w:rPr>
          <w:rStyle w:val="StyleUnderline"/>
          <w:sz w:val="14"/>
          <w:szCs w:val="14"/>
        </w:rPr>
        <w:t>induce</w:t>
      </w:r>
      <w:r w:rsidRPr="00BE5C18">
        <w:rPr>
          <w:sz w:val="8"/>
          <w:szCs w:val="14"/>
        </w:rPr>
        <w:t xml:space="preserve"> </w:t>
      </w:r>
      <w:r w:rsidRPr="00BE5C18">
        <w:rPr>
          <w:rStyle w:val="Emphasis"/>
          <w:sz w:val="16"/>
          <w:szCs w:val="14"/>
        </w:rPr>
        <w:t>stagnation</w:t>
      </w:r>
      <w:r w:rsidRPr="00BE5C18">
        <w:rPr>
          <w:sz w:val="8"/>
          <w:szCs w:val="14"/>
        </w:rPr>
        <w:t xml:space="preserve">, or actual decline, in the earnings of highly skilled but less talented workers.31 And, once we observe that such a shift is both quite recent and plausibly linked to globalization, we may have shed some light on (a) the rabidly anti-elitist and </w:t>
      </w:r>
      <w:proofErr w:type="spellStart"/>
      <w:r w:rsidRPr="00BE5C18">
        <w:rPr>
          <w:sz w:val="8"/>
          <w:szCs w:val="14"/>
        </w:rPr>
        <w:t>antiglobalization</w:t>
      </w:r>
      <w:proofErr w:type="spellEnd"/>
      <w:r w:rsidRPr="00BE5C18">
        <w:rPr>
          <w:sz w:val="8"/>
          <w:szCs w:val="14"/>
        </w:rPr>
        <w:t xml:space="preserve">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4D934926" w14:textId="77777777" w:rsidR="00E854E9" w:rsidRPr="00BE5C18" w:rsidRDefault="00E854E9" w:rsidP="00E854E9">
      <w:pPr>
        <w:rPr>
          <w:sz w:val="4"/>
          <w:szCs w:val="14"/>
        </w:rPr>
      </w:pPr>
      <w:r w:rsidRPr="00BE5C18">
        <w:rPr>
          <w:sz w:val="4"/>
          <w:szCs w:val="14"/>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266A0363" w14:textId="77777777" w:rsidR="00E854E9" w:rsidRPr="00BE5C18" w:rsidRDefault="00E854E9" w:rsidP="00E854E9">
      <w:pPr>
        <w:rPr>
          <w:sz w:val="4"/>
          <w:szCs w:val="14"/>
        </w:rPr>
      </w:pPr>
      <w:r w:rsidRPr="00BE5C18">
        <w:rPr>
          <w:sz w:val="4"/>
          <w:szCs w:val="14"/>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4C10A982" w14:textId="77777777" w:rsidR="00E854E9" w:rsidRPr="00BE5C18" w:rsidRDefault="00E854E9" w:rsidP="00E854E9">
      <w:pPr>
        <w:rPr>
          <w:sz w:val="4"/>
          <w:szCs w:val="14"/>
        </w:rPr>
      </w:pPr>
      <w:r w:rsidRPr="00BE5C18">
        <w:rPr>
          <w:sz w:val="4"/>
          <w:szCs w:val="14"/>
        </w:rPr>
        <w:t xml:space="preserve">Consider the Hollywood example that </w:t>
      </w:r>
      <w:proofErr w:type="spellStart"/>
      <w:r w:rsidRPr="00BE5C18">
        <w:rPr>
          <w:sz w:val="4"/>
          <w:szCs w:val="14"/>
        </w:rPr>
        <w:t>Haskel</w:t>
      </w:r>
      <w:proofErr w:type="spellEnd"/>
      <w:r w:rsidRPr="00BE5C18">
        <w:rPr>
          <w:sz w:val="4"/>
          <w:szCs w:val="14"/>
        </w:rPr>
        <w:t xml:space="preserve">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3643B113" w14:textId="77777777" w:rsidR="00E854E9" w:rsidRPr="00BE5C18" w:rsidRDefault="00E854E9" w:rsidP="00E854E9">
      <w:pPr>
        <w:rPr>
          <w:sz w:val="4"/>
          <w:szCs w:val="14"/>
        </w:rPr>
      </w:pPr>
      <w:r w:rsidRPr="00BE5C18">
        <w:rPr>
          <w:sz w:val="4"/>
          <w:szCs w:val="14"/>
        </w:rPr>
        <w:t xml:space="preserve">Admittedly, this analysis assumes, rather than explains, that we can attribute the rise of the top 1 percent to differences in </w:t>
      </w:r>
      <w:proofErr w:type="gramStart"/>
      <w:r w:rsidRPr="00BE5C18">
        <w:rPr>
          <w:sz w:val="4"/>
          <w:szCs w:val="14"/>
        </w:rPr>
        <w:t>talent</w:t>
      </w:r>
      <w:proofErr w:type="gramEnd"/>
      <w:r w:rsidRPr="00BE5C18">
        <w:rPr>
          <w:sz w:val="4"/>
          <w:szCs w:val="14"/>
        </w:rPr>
        <w:t xml:space="preserve">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5DECFF5D" w14:textId="77777777" w:rsidR="00E854E9" w:rsidRPr="00BE5C18" w:rsidRDefault="00E854E9" w:rsidP="00E854E9">
      <w:pPr>
        <w:rPr>
          <w:sz w:val="4"/>
          <w:szCs w:val="14"/>
        </w:rPr>
      </w:pPr>
      <w:r w:rsidRPr="00BE5C18">
        <w:rPr>
          <w:sz w:val="4"/>
          <w:szCs w:val="14"/>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680D8E57" w14:textId="77777777" w:rsidR="00E854E9" w:rsidRPr="00BE5C18" w:rsidRDefault="00E854E9" w:rsidP="00E854E9">
      <w:pPr>
        <w:rPr>
          <w:sz w:val="8"/>
          <w:szCs w:val="14"/>
        </w:rPr>
      </w:pPr>
      <w:r w:rsidRPr="00BE5C18">
        <w:rPr>
          <w:sz w:val="8"/>
          <w:szCs w:val="14"/>
        </w:rPr>
        <w:t xml:space="preserve">New </w:t>
      </w:r>
      <w:proofErr w:type="spellStart"/>
      <w:r w:rsidRPr="00BE5C18">
        <w:rPr>
          <w:sz w:val="8"/>
          <w:szCs w:val="14"/>
        </w:rPr>
        <w:t>New</w:t>
      </w:r>
      <w:proofErr w:type="spellEnd"/>
      <w:r w:rsidRPr="00BE5C18">
        <w:rPr>
          <w:sz w:val="8"/>
          <w:szCs w:val="14"/>
        </w:rPr>
        <w:t xml:space="preserve"> Trade Theory</w:t>
      </w:r>
    </w:p>
    <w:p w14:paraId="6B1A8D99" w14:textId="77777777" w:rsidR="00E854E9" w:rsidRPr="00011CB8" w:rsidRDefault="00E854E9" w:rsidP="00E854E9">
      <w:r w:rsidRPr="00011CB8">
        <w:t xml:space="preserve">“New </w:t>
      </w:r>
      <w:proofErr w:type="spellStart"/>
      <w:r w:rsidRPr="00011CB8">
        <w:t>new</w:t>
      </w:r>
      <w:proofErr w:type="spellEnd"/>
      <w:r w:rsidRPr="00011CB8">
        <w:t>” trade theory (</w:t>
      </w:r>
      <w:r w:rsidRPr="00011CB8">
        <w:rPr>
          <w:rStyle w:val="Emphasis"/>
        </w:rPr>
        <w:t>NNTT</w:t>
      </w:r>
      <w:r w:rsidRPr="00011CB8">
        <w:t xml:space="preserve">) </w:t>
      </w:r>
      <w:r w:rsidRPr="00011CB8">
        <w:rPr>
          <w:rStyle w:val="StyleUnderline"/>
        </w:rPr>
        <w:t>offers</w:t>
      </w:r>
      <w:r w:rsidRPr="00011CB8">
        <w:t xml:space="preserve"> an alternative </w:t>
      </w:r>
      <w:r w:rsidRPr="00011CB8">
        <w:rPr>
          <w:rStyle w:val="Emphasis"/>
        </w:rPr>
        <w:t>firm-centric view</w:t>
      </w:r>
      <w:r w:rsidRPr="00011CB8">
        <w:t xml:space="preserve"> </w:t>
      </w:r>
      <w:r w:rsidRPr="00011CB8">
        <w:rPr>
          <w:rStyle w:val="StyleUnderline"/>
        </w:rPr>
        <w:t>of top-heavy inequality</w:t>
      </w:r>
      <w:r w:rsidRPr="00011CB8">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t xml:space="preserve"> the </w:t>
      </w:r>
      <w:r w:rsidRPr="00011CB8">
        <w:rPr>
          <w:rStyle w:val="StyleUnderline"/>
        </w:rPr>
        <w:t xml:space="preserve">distribution of </w:t>
      </w:r>
      <w:r w:rsidRPr="00011CB8">
        <w:rPr>
          <w:rStyle w:val="Emphasis"/>
        </w:rPr>
        <w:t>profits</w:t>
      </w:r>
      <w:r w:rsidRPr="00011CB8">
        <w:t xml:space="preserve"> </w:t>
      </w:r>
      <w:r w:rsidRPr="00011CB8">
        <w:rPr>
          <w:rStyle w:val="StyleUnderline"/>
        </w:rPr>
        <w:t xml:space="preserve">into the </w:t>
      </w:r>
      <w:r w:rsidRPr="00011CB8">
        <w:rPr>
          <w:rStyle w:val="Emphasis"/>
        </w:rPr>
        <w:t>largest</w:t>
      </w:r>
      <w:r w:rsidRPr="00011CB8">
        <w:t xml:space="preserve"> and most productive </w:t>
      </w:r>
      <w:r w:rsidRPr="00011CB8">
        <w:rPr>
          <w:rStyle w:val="Emphasis"/>
        </w:rPr>
        <w:t>firms</w:t>
      </w:r>
      <w:r w:rsidRPr="00011CB8">
        <w:t xml:space="preserve"> in each sector.39</w:t>
      </w:r>
    </w:p>
    <w:p w14:paraId="74B7194B" w14:textId="77777777" w:rsidR="00E854E9" w:rsidRPr="00011CB8" w:rsidRDefault="00E854E9" w:rsidP="00E854E9">
      <w:r w:rsidRPr="00011CB8">
        <w:t xml:space="preserve">The intuition is simple: </w:t>
      </w:r>
      <w:r w:rsidRPr="002B7835">
        <w:rPr>
          <w:rStyle w:val="StyleUnderline"/>
        </w:rPr>
        <w:t xml:space="preserve">import </w:t>
      </w:r>
      <w:r w:rsidRPr="00F8389D">
        <w:rPr>
          <w:rStyle w:val="StyleUnderline"/>
        </w:rPr>
        <w:t>and export activities</w:t>
      </w:r>
      <w:r w:rsidRPr="00F8389D">
        <w:t xml:space="preserve"> </w:t>
      </w:r>
      <w:r w:rsidRPr="00F8389D">
        <w:rPr>
          <w:rStyle w:val="StyleUnderline"/>
        </w:rPr>
        <w:t xml:space="preserve">require large </w:t>
      </w:r>
      <w:r w:rsidRPr="00F8389D">
        <w:rPr>
          <w:rStyle w:val="Emphasis"/>
        </w:rPr>
        <w:t>upfront costs</w:t>
      </w:r>
      <w:r w:rsidRPr="00F8389D">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t xml:space="preserve">. The </w:t>
      </w:r>
      <w:r w:rsidRPr="00F8389D">
        <w:rPr>
          <w:rStyle w:val="StyleUnderline"/>
        </w:rPr>
        <w:t xml:space="preserve">benefits of trade, access to </w:t>
      </w:r>
      <w:r w:rsidRPr="00F8389D">
        <w:rPr>
          <w:rStyle w:val="Emphasis"/>
        </w:rPr>
        <w:t>larger markets</w:t>
      </w:r>
      <w:r w:rsidRPr="00F8389D">
        <w:t xml:space="preserve">, for example, </w:t>
      </w:r>
      <w:r w:rsidRPr="00F8389D">
        <w:rPr>
          <w:rStyle w:val="StyleUnderline"/>
        </w:rPr>
        <w:t>then make these large</w:t>
      </w:r>
      <w:r w:rsidRPr="002B7835">
        <w:rPr>
          <w:rStyle w:val="StyleUnderline"/>
        </w:rPr>
        <w:t xml:space="preserve"> </w:t>
      </w:r>
      <w:r w:rsidRPr="003F3D94">
        <w:rPr>
          <w:rStyle w:val="StyleUnderline"/>
          <w:highlight w:val="yellow"/>
        </w:rPr>
        <w:t xml:space="preserve">firms </w:t>
      </w:r>
      <w:r w:rsidRPr="00946DF7">
        <w:rPr>
          <w:rStyle w:val="Emphasis"/>
        </w:rPr>
        <w:t xml:space="preserve">even </w:t>
      </w:r>
      <w:r w:rsidRPr="003F3D94">
        <w:rPr>
          <w:rStyle w:val="Emphasis"/>
          <w:highlight w:val="yellow"/>
        </w:rPr>
        <w:t>larger</w:t>
      </w:r>
      <w:r w:rsidRPr="00011CB8">
        <w:t xml:space="preserve">, </w:t>
      </w:r>
      <w:r w:rsidRPr="003F3D94">
        <w:rPr>
          <w:rStyle w:val="StyleUnderline"/>
          <w:highlight w:val="yellow"/>
        </w:rPr>
        <w:t>which</w:t>
      </w:r>
      <w:r w:rsidRPr="00011CB8">
        <w:t xml:space="preserve"> subsequently </w:t>
      </w:r>
      <w:r w:rsidRPr="003F3D94">
        <w:rPr>
          <w:rStyle w:val="StyleUnderline"/>
          <w:highlight w:val="yellow"/>
        </w:rPr>
        <w:t>allows them to out-compete</w:t>
      </w:r>
      <w:r w:rsidRPr="00011CB8">
        <w:t xml:space="preserve"> their </w:t>
      </w:r>
      <w:r w:rsidRPr="003F3D94">
        <w:rPr>
          <w:rStyle w:val="Emphasis"/>
          <w:highlight w:val="yellow"/>
        </w:rPr>
        <w:t>smaller</w:t>
      </w:r>
      <w:r w:rsidRPr="002B7835">
        <w:rPr>
          <w:rStyle w:val="Emphasis"/>
        </w:rPr>
        <w:t xml:space="preserve"> domestic </w:t>
      </w:r>
      <w:r w:rsidRPr="003F3D94">
        <w:rPr>
          <w:rStyle w:val="Emphasis"/>
          <w:highlight w:val="yellow"/>
        </w:rPr>
        <w:t>rivals</w:t>
      </w:r>
      <w:r w:rsidRPr="003F3D94">
        <w:rPr>
          <w:highlight w:val="yellow"/>
        </w:rPr>
        <w:t xml:space="preserve">. </w:t>
      </w:r>
      <w:r w:rsidRPr="003F3D94">
        <w:rPr>
          <w:rStyle w:val="StyleUnderline"/>
          <w:highlight w:val="yellow"/>
        </w:rPr>
        <w:t>Armed with</w:t>
      </w:r>
      <w:r w:rsidRPr="002B7835">
        <w:rPr>
          <w:rStyle w:val="StyleUnderline"/>
        </w:rPr>
        <w:t xml:space="preserve"> </w:t>
      </w:r>
      <w:r w:rsidRPr="002B7835">
        <w:rPr>
          <w:rStyle w:val="Emphasis"/>
        </w:rPr>
        <w:t xml:space="preserve">global </w:t>
      </w:r>
      <w:r w:rsidRPr="003F3D94">
        <w:rPr>
          <w:rStyle w:val="Emphasis"/>
          <w:highlight w:val="yellow"/>
        </w:rPr>
        <w:t>economies of scale</w:t>
      </w:r>
      <w:r w:rsidRPr="003F3D94">
        <w:rPr>
          <w:highlight w:val="yellow"/>
        </w:rPr>
        <w:t xml:space="preserve">, </w:t>
      </w:r>
      <w:r w:rsidRPr="00BE5C18">
        <w:rPr>
          <w:rStyle w:val="Emphasis"/>
          <w:highlight w:val="cyan"/>
        </w:rPr>
        <w:t>superstars</w:t>
      </w:r>
      <w:r w:rsidRPr="00BE5C18">
        <w:rPr>
          <w:highlight w:val="cyan"/>
        </w:rPr>
        <w:t xml:space="preserve"> </w:t>
      </w:r>
      <w:r w:rsidRPr="00BE5C18">
        <w:rPr>
          <w:rStyle w:val="StyleUnderline"/>
          <w:highlight w:val="cyan"/>
        </w:rPr>
        <w:t>like</w:t>
      </w:r>
      <w:r w:rsidRPr="00BE5C18">
        <w:rPr>
          <w:highlight w:val="cyan"/>
        </w:rPr>
        <w:t xml:space="preserve"> </w:t>
      </w:r>
      <w:r w:rsidRPr="00BE5C18">
        <w:rPr>
          <w:rStyle w:val="Emphasis"/>
          <w:highlight w:val="cyan"/>
        </w:rPr>
        <w:t>Walmart</w:t>
      </w:r>
      <w:r w:rsidRPr="00BE5C18">
        <w:rPr>
          <w:highlight w:val="cyan"/>
        </w:rPr>
        <w:t xml:space="preserve"> and </w:t>
      </w:r>
      <w:r w:rsidRPr="00BE5C18">
        <w:rPr>
          <w:rStyle w:val="Emphasis"/>
          <w:highlight w:val="cyan"/>
        </w:rPr>
        <w:t>Amazon</w:t>
      </w:r>
      <w:r w:rsidRPr="00011CB8">
        <w:t xml:space="preserve"> </w:t>
      </w:r>
      <w:r w:rsidRPr="002B7835">
        <w:rPr>
          <w:rStyle w:val="StyleUnderline"/>
        </w:rPr>
        <w:t>flood the domestic market</w:t>
      </w:r>
      <w:r w:rsidRPr="00011CB8">
        <w:t xml:space="preserve"> with </w:t>
      </w:r>
      <w:proofErr w:type="spellStart"/>
      <w:r w:rsidRPr="00011CB8">
        <w:t>lowcost</w:t>
      </w:r>
      <w:proofErr w:type="spellEnd"/>
      <w:r w:rsidRPr="00011CB8">
        <w:t xml:space="preserve"> goods and services. </w:t>
      </w:r>
      <w:r w:rsidRPr="002B7835">
        <w:rPr>
          <w:rStyle w:val="StyleUnderline"/>
        </w:rPr>
        <w:t xml:space="preserve">This </w:t>
      </w:r>
      <w:r w:rsidRPr="00BE5C18">
        <w:rPr>
          <w:rStyle w:val="Emphasis"/>
          <w:highlight w:val="cyan"/>
        </w:rPr>
        <w:t>squeeze</w:t>
      </w:r>
      <w:r w:rsidRPr="002B7835">
        <w:rPr>
          <w:rStyle w:val="Emphasis"/>
        </w:rPr>
        <w:t xml:space="preserve">s </w:t>
      </w:r>
      <w:r w:rsidRPr="003F3D94">
        <w:rPr>
          <w:rStyle w:val="Emphasis"/>
          <w:highlight w:val="yellow"/>
        </w:rPr>
        <w:t>out</w:t>
      </w:r>
      <w:r w:rsidRPr="002B7835">
        <w:rPr>
          <w:rStyle w:val="StyleUnderline"/>
        </w:rPr>
        <w:t xml:space="preserve"> </w:t>
      </w:r>
      <w:r w:rsidRPr="003F3D94">
        <w:rPr>
          <w:rStyle w:val="StyleUnderline"/>
          <w:highlight w:val="yellow"/>
        </w:rPr>
        <w:t>the</w:t>
      </w:r>
      <w:r w:rsidRPr="003F3D94">
        <w:rPr>
          <w:highlight w:val="yellow"/>
        </w:rPr>
        <w:t xml:space="preserve"> </w:t>
      </w:r>
      <w:r w:rsidRPr="00BE5C18">
        <w:rPr>
          <w:rStyle w:val="Emphasis"/>
          <w:highlight w:val="cyan"/>
        </w:rPr>
        <w:t>smallest</w:t>
      </w:r>
      <w:r w:rsidRPr="002B7835">
        <w:rPr>
          <w:rStyle w:val="Emphasis"/>
        </w:rPr>
        <w:t xml:space="preserve"> firms</w:t>
      </w:r>
      <w:r w:rsidRPr="00011CB8">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t xml:space="preserve"> in each sector </w:t>
      </w:r>
      <w:r w:rsidRPr="002B7835">
        <w:rPr>
          <w:rStyle w:val="StyleUnderline"/>
        </w:rPr>
        <w:t xml:space="preserve">reap the </w:t>
      </w:r>
      <w:r w:rsidRPr="002B7835">
        <w:rPr>
          <w:rStyle w:val="Emphasis"/>
        </w:rPr>
        <w:t>lion’s share</w:t>
      </w:r>
      <w:r w:rsidRPr="00011CB8">
        <w:t xml:space="preserve"> </w:t>
      </w:r>
      <w:r w:rsidRPr="002B7835">
        <w:rPr>
          <w:rStyle w:val="StyleUnderline"/>
        </w:rPr>
        <w:t xml:space="preserve">of the gains from </w:t>
      </w:r>
      <w:r w:rsidRPr="002B7835">
        <w:rPr>
          <w:rStyle w:val="Emphasis"/>
        </w:rPr>
        <w:t>globalization</w:t>
      </w:r>
      <w:r w:rsidRPr="00011CB8">
        <w:t>.</w:t>
      </w:r>
    </w:p>
    <w:p w14:paraId="2F52560C" w14:textId="77777777" w:rsidR="00E854E9" w:rsidRPr="00BE5C18" w:rsidRDefault="00E854E9" w:rsidP="00E854E9">
      <w:pPr>
        <w:rPr>
          <w:sz w:val="2"/>
          <w:szCs w:val="6"/>
        </w:rPr>
      </w:pPr>
      <w:r w:rsidRPr="00BE5C18">
        <w:rPr>
          <w:sz w:val="2"/>
          <w:szCs w:val="6"/>
        </w:rPr>
        <w:t xml:space="preserve">In its earliest formulation, NNTT implied no wage inequality, because it assumed workers to be homogeneous. Recent advances draw implications for wage inequality by allowing some profits to pass through to workers—what the literature calls </w:t>
      </w:r>
      <w:proofErr w:type="spellStart"/>
      <w:r w:rsidRPr="00BE5C18">
        <w:rPr>
          <w:sz w:val="2"/>
          <w:szCs w:val="6"/>
        </w:rPr>
        <w:t>rentsharing</w:t>
      </w:r>
      <w:proofErr w:type="spellEnd"/>
      <w:r w:rsidRPr="00BE5C18">
        <w:rPr>
          <w:sz w:val="2"/>
          <w:szCs w:val="6"/>
        </w:rPr>
        <w:t xml:space="preserve">. One modification allows firms to screen, and bargain over quasi-rents with, workers of varying abilities.40 More productive exporting firms pay higher wages to attract higher-ability talent. In the end, </w:t>
      </w:r>
      <w:proofErr w:type="gramStart"/>
      <w:r w:rsidRPr="00BE5C18">
        <w:rPr>
          <w:sz w:val="2"/>
          <w:szCs w:val="6"/>
        </w:rPr>
        <w:t>rent-sharing</w:t>
      </w:r>
      <w:proofErr w:type="gramEnd"/>
      <w:r w:rsidRPr="00BE5C18">
        <w:rPr>
          <w:sz w:val="2"/>
          <w:szCs w:val="6"/>
        </w:rPr>
        <w:t xml:space="preserve"> allows inequality in firm profits to spill over into inequality in workers’ wages.41</w:t>
      </w:r>
    </w:p>
    <w:p w14:paraId="04BBD152" w14:textId="77777777" w:rsidR="00E854E9" w:rsidRPr="00BE5C18" w:rsidRDefault="00E854E9" w:rsidP="00E854E9">
      <w:pPr>
        <w:rPr>
          <w:sz w:val="2"/>
          <w:szCs w:val="6"/>
        </w:rPr>
      </w:pPr>
      <w:r w:rsidRPr="00BE5C18">
        <w:rPr>
          <w:sz w:val="2"/>
          <w:szCs w:val="6"/>
        </w:rPr>
        <w:t xml:space="preserve">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w:t>
      </w:r>
      <w:proofErr w:type="spellStart"/>
      <w:proofErr w:type="gramStart"/>
      <w:r w:rsidRPr="00BE5C18">
        <w:rPr>
          <w:sz w:val="2"/>
          <w:szCs w:val="6"/>
        </w:rPr>
        <w:t>Helpman</w:t>
      </w:r>
      <w:proofErr w:type="spellEnd"/>
      <w:proofErr w:type="gramEnd"/>
      <w:r w:rsidRPr="00BE5C18">
        <w:rPr>
          <w:sz w:val="2"/>
          <w:szCs w:val="6"/>
        </w:rPr>
        <w:t xml:space="preserve"> and colleagues find in Brazil, where 70 percent of overall inequality occurs within sectors and occupational categories; similar results were obtained by Akerman and co-authors in an analysis of wage inequality in Sweden from 2000 to 2007.42</w:t>
      </w:r>
    </w:p>
    <w:p w14:paraId="3459EACA" w14:textId="77777777" w:rsidR="00E854E9" w:rsidRPr="00BE5C18" w:rsidRDefault="00E854E9" w:rsidP="00E854E9">
      <w:pPr>
        <w:rPr>
          <w:sz w:val="2"/>
          <w:szCs w:val="6"/>
        </w:rPr>
      </w:pPr>
      <w:r w:rsidRPr="00BE5C18">
        <w:rPr>
          <w:sz w:val="2"/>
          <w:szCs w:val="6"/>
        </w:rPr>
        <w:t>Economic Geography</w:t>
      </w:r>
    </w:p>
    <w:p w14:paraId="78912377" w14:textId="77777777" w:rsidR="00E854E9" w:rsidRPr="00BE5C18" w:rsidRDefault="00E854E9" w:rsidP="00E854E9">
      <w:pPr>
        <w:rPr>
          <w:sz w:val="2"/>
          <w:szCs w:val="6"/>
        </w:rPr>
      </w:pPr>
      <w:r w:rsidRPr="00BE5C18">
        <w:rPr>
          <w:sz w:val="2"/>
          <w:szCs w:val="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BE5C18">
        <w:rPr>
          <w:rStyle w:val="Emphasis"/>
          <w:sz w:val="8"/>
          <w:szCs w:val="6"/>
          <w:highlight w:val="yellow"/>
        </w:rPr>
        <w:t>Globalization</w:t>
      </w:r>
      <w:r w:rsidRPr="00BE5C18">
        <w:rPr>
          <w:sz w:val="2"/>
          <w:szCs w:val="6"/>
        </w:rPr>
        <w:t xml:space="preserve">, we contend, </w:t>
      </w:r>
      <w:r w:rsidRPr="00BE5C18">
        <w:rPr>
          <w:rStyle w:val="StyleUnderline"/>
          <w:sz w:val="6"/>
          <w:szCs w:val="6"/>
          <w:highlight w:val="yellow"/>
        </w:rPr>
        <w:t>exacerbates</w:t>
      </w:r>
      <w:r w:rsidRPr="00BE5C18">
        <w:rPr>
          <w:sz w:val="2"/>
          <w:szCs w:val="6"/>
          <w:highlight w:val="yellow"/>
        </w:rPr>
        <w:t xml:space="preserve"> </w:t>
      </w:r>
      <w:r w:rsidRPr="00BE5C18">
        <w:rPr>
          <w:rStyle w:val="Emphasis"/>
          <w:sz w:val="8"/>
          <w:szCs w:val="6"/>
        </w:rPr>
        <w:t xml:space="preserve">regional </w:t>
      </w:r>
      <w:r w:rsidRPr="00BE5C18">
        <w:rPr>
          <w:rStyle w:val="Emphasis"/>
          <w:sz w:val="8"/>
          <w:szCs w:val="6"/>
          <w:highlight w:val="yellow"/>
        </w:rPr>
        <w:t>inequality</w:t>
      </w:r>
      <w:r w:rsidRPr="00BE5C18">
        <w:rPr>
          <w:sz w:val="2"/>
          <w:szCs w:val="6"/>
          <w:highlight w:val="yellow"/>
        </w:rPr>
        <w:t xml:space="preserve"> </w:t>
      </w:r>
      <w:r w:rsidRPr="00BE5C18">
        <w:rPr>
          <w:rStyle w:val="StyleUnderline"/>
          <w:sz w:val="6"/>
          <w:szCs w:val="6"/>
          <w:highlight w:val="yellow"/>
        </w:rPr>
        <w:t>by inflicting</w:t>
      </w:r>
      <w:r w:rsidRPr="00BE5C18">
        <w:rPr>
          <w:rStyle w:val="StyleUnderline"/>
          <w:sz w:val="6"/>
          <w:szCs w:val="6"/>
        </w:rPr>
        <w:t xml:space="preserve"> </w:t>
      </w:r>
      <w:r w:rsidRPr="00BE5C18">
        <w:rPr>
          <w:rStyle w:val="Emphasis"/>
          <w:sz w:val="8"/>
          <w:szCs w:val="6"/>
        </w:rPr>
        <w:t xml:space="preserve">economic </w:t>
      </w:r>
      <w:r w:rsidRPr="00BE5C18">
        <w:rPr>
          <w:rStyle w:val="Emphasis"/>
          <w:sz w:val="8"/>
          <w:szCs w:val="6"/>
          <w:highlight w:val="yellow"/>
        </w:rPr>
        <w:t>stagnation</w:t>
      </w:r>
      <w:r w:rsidRPr="00BE5C18">
        <w:rPr>
          <w:sz w:val="2"/>
          <w:szCs w:val="6"/>
        </w:rPr>
        <w:t xml:space="preserve"> and decline </w:t>
      </w:r>
      <w:r w:rsidRPr="00BE5C18">
        <w:rPr>
          <w:rStyle w:val="StyleUnderline"/>
          <w:sz w:val="6"/>
          <w:szCs w:val="6"/>
        </w:rPr>
        <w:t xml:space="preserve">on all but a handful of </w:t>
      </w:r>
      <w:r w:rsidRPr="00BE5C18">
        <w:rPr>
          <w:rStyle w:val="Emphasis"/>
          <w:sz w:val="8"/>
          <w:szCs w:val="6"/>
        </w:rPr>
        <w:t>superstar cities</w:t>
      </w:r>
      <w:r w:rsidRPr="00BE5C18">
        <w:rPr>
          <w:sz w:val="2"/>
          <w:szCs w:val="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730A957F" w14:textId="77777777" w:rsidR="00E854E9" w:rsidRPr="00BE5C18" w:rsidRDefault="00E854E9" w:rsidP="00E854E9">
      <w:pPr>
        <w:rPr>
          <w:sz w:val="2"/>
          <w:szCs w:val="6"/>
        </w:rPr>
      </w:pPr>
      <w:r w:rsidRPr="00BE5C18">
        <w:rPr>
          <w:sz w:val="2"/>
          <w:szCs w:val="6"/>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78162058" w14:textId="77777777" w:rsidR="00E854E9" w:rsidRPr="00BE5C18" w:rsidRDefault="00E854E9" w:rsidP="00E854E9">
      <w:pPr>
        <w:rPr>
          <w:sz w:val="2"/>
          <w:szCs w:val="6"/>
        </w:rPr>
      </w:pPr>
      <w:r w:rsidRPr="00BE5C18">
        <w:rPr>
          <w:sz w:val="2"/>
          <w:szCs w:val="6"/>
        </w:rPr>
        <w:t xml:space="preserve">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w:t>
      </w:r>
      <w:proofErr w:type="gramStart"/>
      <w:r w:rsidRPr="00BE5C18">
        <w:rPr>
          <w:sz w:val="2"/>
          <w:szCs w:val="6"/>
        </w:rPr>
        <w:t>In reality, heterogeneity</w:t>
      </w:r>
      <w:proofErr w:type="gramEnd"/>
      <w:r w:rsidRPr="00BE5C18">
        <w:rPr>
          <w:sz w:val="2"/>
          <w:szCs w:val="6"/>
        </w:rPr>
        <w:t xml:space="preserve"> among workers and firms likely overlaps with, and is accentuated by, the effects of large cities.</w:t>
      </w:r>
    </w:p>
    <w:p w14:paraId="03E3CFE0" w14:textId="77777777" w:rsidR="00E854E9" w:rsidRPr="00BE5C18" w:rsidRDefault="00E854E9" w:rsidP="00E854E9">
      <w:pPr>
        <w:rPr>
          <w:sz w:val="2"/>
          <w:szCs w:val="6"/>
        </w:rPr>
      </w:pPr>
      <w:r w:rsidRPr="00BE5C18">
        <w:rPr>
          <w:sz w:val="2"/>
          <w:szCs w:val="6"/>
        </w:rPr>
        <w:t>Notable Similarities and Differences</w:t>
      </w:r>
    </w:p>
    <w:p w14:paraId="55AA7A3F" w14:textId="77777777" w:rsidR="00E854E9" w:rsidRPr="00BE5C18" w:rsidRDefault="00E854E9" w:rsidP="00E854E9">
      <w:pPr>
        <w:rPr>
          <w:sz w:val="2"/>
          <w:szCs w:val="6"/>
        </w:rPr>
      </w:pPr>
      <w:r w:rsidRPr="00BE5C18">
        <w:rPr>
          <w:sz w:val="2"/>
          <w:szCs w:val="6"/>
        </w:rPr>
        <w:t xml:space="preserve">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w:t>
      </w:r>
      <w:proofErr w:type="gramStart"/>
      <w:r w:rsidRPr="00BE5C18">
        <w:rPr>
          <w:sz w:val="2"/>
          <w:szCs w:val="6"/>
        </w:rPr>
        <w:t>actually differ</w:t>
      </w:r>
      <w:proofErr w:type="gramEnd"/>
      <w:r w:rsidRPr="00BE5C18">
        <w:rPr>
          <w:sz w:val="2"/>
          <w:szCs w:val="6"/>
        </w:rPr>
        <w:t xml:space="preserve">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w:t>
      </w:r>
      <w:proofErr w:type="spellStart"/>
      <w:r w:rsidRPr="00BE5C18">
        <w:rPr>
          <w:sz w:val="2"/>
          <w:szCs w:val="6"/>
        </w:rPr>
        <w:t>lowskill</w:t>
      </w:r>
      <w:proofErr w:type="spellEnd"/>
      <w:r w:rsidRPr="00BE5C18">
        <w:rPr>
          <w:sz w:val="2"/>
          <w:szCs w:val="6"/>
        </w:rPr>
        <w:t xml:space="preserve"> workers, they enjoy nontrivial support from high-skill workers across many sectors.</w:t>
      </w:r>
    </w:p>
    <w:p w14:paraId="0820B3BC" w14:textId="77777777" w:rsidR="00E854E9" w:rsidRPr="00BE5C18" w:rsidRDefault="00E854E9" w:rsidP="00E854E9">
      <w:pPr>
        <w:rPr>
          <w:sz w:val="2"/>
          <w:szCs w:val="6"/>
        </w:rPr>
      </w:pPr>
      <w:r w:rsidRPr="00BE5C18">
        <w:rPr>
          <w:sz w:val="2"/>
          <w:szCs w:val="6"/>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699BD589" w14:textId="77777777" w:rsidR="00E854E9" w:rsidRPr="00BE5C18" w:rsidRDefault="00E854E9" w:rsidP="00E854E9">
      <w:pPr>
        <w:rPr>
          <w:sz w:val="2"/>
          <w:szCs w:val="6"/>
        </w:rPr>
      </w:pPr>
      <w:r w:rsidRPr="00BE5C18">
        <w:rPr>
          <w:sz w:val="2"/>
          <w:szCs w:val="6"/>
        </w:rPr>
        <w:t xml:space="preserve">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w:t>
      </w:r>
      <w:proofErr w:type="gramStart"/>
      <w:r w:rsidRPr="00BE5C18">
        <w:rPr>
          <w:sz w:val="2"/>
          <w:szCs w:val="6"/>
        </w:rPr>
        <w:t>particular research</w:t>
      </w:r>
      <w:proofErr w:type="gramEnd"/>
      <w:r w:rsidRPr="00BE5C18">
        <w:rPr>
          <w:sz w:val="2"/>
          <w:szCs w:val="6"/>
        </w:rPr>
        <w:t xml:space="preserve"> contexts.</w:t>
      </w:r>
    </w:p>
    <w:p w14:paraId="1A5BE959" w14:textId="77777777" w:rsidR="00E854E9" w:rsidRPr="00BE5C18" w:rsidRDefault="00E854E9" w:rsidP="00E854E9">
      <w:pPr>
        <w:rPr>
          <w:sz w:val="2"/>
          <w:szCs w:val="6"/>
        </w:rPr>
      </w:pPr>
      <w:r w:rsidRPr="00BE5C18">
        <w:rPr>
          <w:sz w:val="2"/>
          <w:szCs w:val="6"/>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5313C97B" w14:textId="77777777" w:rsidR="00E854E9" w:rsidRPr="00BE5C18" w:rsidRDefault="00E854E9" w:rsidP="00E854E9">
      <w:pPr>
        <w:rPr>
          <w:sz w:val="2"/>
          <w:szCs w:val="6"/>
        </w:rPr>
      </w:pPr>
      <w:r w:rsidRPr="00BE5C18">
        <w:rPr>
          <w:sz w:val="2"/>
          <w:szCs w:val="6"/>
        </w:rPr>
        <w:lastRenderedPageBreak/>
        <w:t>Hypothesis</w:t>
      </w:r>
    </w:p>
    <w:p w14:paraId="39255ED5" w14:textId="77777777" w:rsidR="00E854E9" w:rsidRPr="00BE5C18" w:rsidRDefault="00E854E9" w:rsidP="00E854E9">
      <w:pPr>
        <w:rPr>
          <w:sz w:val="2"/>
          <w:szCs w:val="6"/>
        </w:rPr>
      </w:pPr>
      <w:r w:rsidRPr="00BE5C18">
        <w:rPr>
          <w:sz w:val="2"/>
          <w:szCs w:val="6"/>
        </w:rPr>
        <w:t xml:space="preserve">Under any of the three trade theories described here, globalization produces </w:t>
      </w:r>
      <w:proofErr w:type="spellStart"/>
      <w:r w:rsidRPr="00BE5C18">
        <w:rPr>
          <w:sz w:val="2"/>
          <w:szCs w:val="6"/>
        </w:rPr>
        <w:t>topheavy</w:t>
      </w:r>
      <w:proofErr w:type="spellEnd"/>
      <w:r w:rsidRPr="00BE5C18">
        <w:rPr>
          <w:sz w:val="2"/>
          <w:szCs w:val="6"/>
        </w:rPr>
        <w:t xml:space="preserve">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69B3E17A" w14:textId="77777777" w:rsidR="00E854E9" w:rsidRPr="00BE5C18" w:rsidRDefault="00E854E9" w:rsidP="00E854E9">
      <w:pPr>
        <w:rPr>
          <w:sz w:val="2"/>
          <w:szCs w:val="6"/>
        </w:rPr>
      </w:pPr>
      <w:r w:rsidRPr="00BE5C18">
        <w:rPr>
          <w:sz w:val="2"/>
          <w:szCs w:val="6"/>
        </w:rPr>
        <w:t>H: when top-heavy inequality is high, shocks from trade, whether in goods, services, or factors of production, increase public support for populist parties.49 In the absence of top-heavy inequality, however, such shocks have no effect on support for populism.50</w:t>
      </w:r>
    </w:p>
    <w:p w14:paraId="34DDE5D4" w14:textId="77777777" w:rsidR="00E854E9" w:rsidRPr="00BE5C18" w:rsidRDefault="00E854E9" w:rsidP="00E854E9">
      <w:pPr>
        <w:rPr>
          <w:sz w:val="2"/>
          <w:szCs w:val="6"/>
        </w:rPr>
      </w:pPr>
      <w:r w:rsidRPr="00BE5C18">
        <w:rPr>
          <w:sz w:val="2"/>
          <w:szCs w:val="6"/>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3FC6CE0F" w14:textId="77777777" w:rsidR="00E854E9" w:rsidRPr="00BE5C18" w:rsidRDefault="00E854E9" w:rsidP="00E854E9">
      <w:pPr>
        <w:rPr>
          <w:sz w:val="2"/>
          <w:szCs w:val="6"/>
        </w:rPr>
      </w:pPr>
      <w:r w:rsidRPr="00BE5C18">
        <w:rPr>
          <w:sz w:val="2"/>
          <w:szCs w:val="6"/>
        </w:rPr>
        <w:t xml:space="preserve">Inequality and </w:t>
      </w:r>
      <w:proofErr w:type="spellStart"/>
      <w:r w:rsidRPr="00BE5C18">
        <w:rPr>
          <w:sz w:val="2"/>
          <w:szCs w:val="6"/>
        </w:rPr>
        <w:t>Antiglobalization</w:t>
      </w:r>
      <w:proofErr w:type="spellEnd"/>
      <w:r w:rsidRPr="00BE5C18">
        <w:rPr>
          <w:sz w:val="2"/>
          <w:szCs w:val="6"/>
        </w:rPr>
        <w:t>: Evidence from European Elections</w:t>
      </w:r>
    </w:p>
    <w:p w14:paraId="48DBD956" w14:textId="77777777" w:rsidR="00E854E9" w:rsidRPr="00BE5C18" w:rsidRDefault="00E854E9" w:rsidP="00E854E9">
      <w:pPr>
        <w:rPr>
          <w:sz w:val="2"/>
          <w:szCs w:val="6"/>
        </w:rPr>
      </w:pPr>
      <w:r w:rsidRPr="00BE5C18">
        <w:rPr>
          <w:sz w:val="2"/>
          <w:szCs w:val="6"/>
        </w:rPr>
        <w:t xml:space="preserve">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w:t>
      </w:r>
      <w:proofErr w:type="spellStart"/>
      <w:r w:rsidRPr="00BE5C18">
        <w:rPr>
          <w:sz w:val="2"/>
          <w:szCs w:val="6"/>
        </w:rPr>
        <w:t>globalizationrelated</w:t>
      </w:r>
      <w:proofErr w:type="spellEnd"/>
      <w:r w:rsidRPr="00BE5C18">
        <w:rPr>
          <w:sz w:val="2"/>
          <w:szCs w:val="6"/>
        </w:rPr>
        <w:t xml:space="preserve"> shocks, one on immigration and the other on imports. Finally, both papers offer rigorous research designs. In further examining and extending their findings, we introduce as few modifications as possible to the original designs.</w:t>
      </w:r>
    </w:p>
    <w:p w14:paraId="352D8173" w14:textId="77777777" w:rsidR="00E854E9" w:rsidRPr="00BE5C18" w:rsidRDefault="00E854E9" w:rsidP="00E854E9">
      <w:pPr>
        <w:rPr>
          <w:sz w:val="2"/>
          <w:szCs w:val="6"/>
        </w:rPr>
      </w:pPr>
      <w:r w:rsidRPr="00BE5C18">
        <w:rPr>
          <w:sz w:val="2"/>
          <w:szCs w:val="6"/>
        </w:rPr>
        <w:t>Immigration and Inequality</w:t>
      </w:r>
    </w:p>
    <w:p w14:paraId="2DCBDE03" w14:textId="77777777" w:rsidR="00E854E9" w:rsidRPr="00BE5C18" w:rsidRDefault="00E854E9" w:rsidP="00E854E9">
      <w:pPr>
        <w:rPr>
          <w:sz w:val="2"/>
          <w:szCs w:val="6"/>
        </w:rPr>
      </w:pPr>
      <w:r w:rsidRPr="00BE5C18">
        <w:rPr>
          <w:sz w:val="2"/>
          <w:szCs w:val="6"/>
        </w:rPr>
        <w:t xml:space="preserve">The study by </w:t>
      </w:r>
      <w:proofErr w:type="spellStart"/>
      <w:r w:rsidRPr="00BE5C18">
        <w:rPr>
          <w:sz w:val="2"/>
          <w:szCs w:val="6"/>
        </w:rPr>
        <w:t>Georgiadou</w:t>
      </w:r>
      <w:proofErr w:type="spellEnd"/>
      <w:r w:rsidRPr="00BE5C18">
        <w:rPr>
          <w:sz w:val="2"/>
          <w:szCs w:val="6"/>
        </w:rPr>
        <w:t xml:space="preserve">, </w:t>
      </w:r>
      <w:proofErr w:type="spellStart"/>
      <w:r w:rsidRPr="00BE5C18">
        <w:rPr>
          <w:sz w:val="2"/>
          <w:szCs w:val="6"/>
        </w:rPr>
        <w:t>Rori</w:t>
      </w:r>
      <w:proofErr w:type="spellEnd"/>
      <w:r w:rsidRPr="00BE5C18">
        <w:rPr>
          <w:sz w:val="2"/>
          <w:szCs w:val="6"/>
        </w:rPr>
        <w:t xml:space="preserve">, and </w:t>
      </w:r>
      <w:proofErr w:type="spellStart"/>
      <w:r w:rsidRPr="00BE5C18">
        <w:rPr>
          <w:sz w:val="2"/>
          <w:szCs w:val="6"/>
        </w:rPr>
        <w:t>Roumanias</w:t>
      </w:r>
      <w:proofErr w:type="spellEnd"/>
      <w:r w:rsidRPr="00BE5C18">
        <w:rPr>
          <w:sz w:val="2"/>
          <w:szCs w:val="6"/>
        </w:rPr>
        <w:t xml:space="preserve">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0110ECA4" w14:textId="77777777" w:rsidR="00E854E9" w:rsidRPr="00BE5C18" w:rsidRDefault="00E854E9" w:rsidP="00E854E9">
      <w:pPr>
        <w:rPr>
          <w:sz w:val="2"/>
          <w:szCs w:val="6"/>
        </w:rPr>
      </w:pPr>
      <w:r w:rsidRPr="00BE5C18">
        <w:rPr>
          <w:sz w:val="2"/>
          <w:szCs w:val="6"/>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0152F100" w14:textId="77777777" w:rsidR="00E854E9" w:rsidRPr="00BE5C18" w:rsidRDefault="00E854E9" w:rsidP="00E854E9">
      <w:pPr>
        <w:rPr>
          <w:sz w:val="2"/>
          <w:szCs w:val="6"/>
        </w:rPr>
      </w:pPr>
      <w:r w:rsidRPr="00BE5C18">
        <w:rPr>
          <w:sz w:val="2"/>
          <w:szCs w:val="6"/>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65F440ED" w14:textId="77777777" w:rsidR="00E854E9" w:rsidRPr="00BE5C18" w:rsidRDefault="00E854E9" w:rsidP="00E854E9">
      <w:pPr>
        <w:rPr>
          <w:sz w:val="2"/>
          <w:szCs w:val="6"/>
        </w:rPr>
      </w:pPr>
      <w:r w:rsidRPr="00BE5C18">
        <w:rPr>
          <w:sz w:val="2"/>
          <w:szCs w:val="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BE5C18">
        <w:rPr>
          <w:rStyle w:val="Emphasis"/>
          <w:sz w:val="8"/>
          <w:szCs w:val="6"/>
        </w:rPr>
        <w:t>immigration</w:t>
      </w:r>
      <w:r w:rsidRPr="00BE5C18">
        <w:rPr>
          <w:sz w:val="2"/>
          <w:szCs w:val="6"/>
        </w:rPr>
        <w:t xml:space="preserve">, it seems, </w:t>
      </w:r>
      <w:r w:rsidRPr="00BE5C18">
        <w:rPr>
          <w:rStyle w:val="StyleUnderline"/>
          <w:sz w:val="6"/>
          <w:szCs w:val="6"/>
        </w:rPr>
        <w:t>poses a populist threat to the LIO</w:t>
      </w:r>
      <w:r w:rsidRPr="00BE5C18">
        <w:rPr>
          <w:sz w:val="2"/>
          <w:szCs w:val="6"/>
        </w:rPr>
        <w:t xml:space="preserve"> </w:t>
      </w:r>
      <w:r w:rsidRPr="00BE5C18">
        <w:rPr>
          <w:rStyle w:val="Emphasis"/>
          <w:sz w:val="8"/>
          <w:szCs w:val="6"/>
        </w:rPr>
        <w:t>only when paired</w:t>
      </w:r>
      <w:r w:rsidRPr="00BE5C18">
        <w:rPr>
          <w:sz w:val="2"/>
          <w:szCs w:val="6"/>
        </w:rPr>
        <w:t xml:space="preserve"> </w:t>
      </w:r>
      <w:r w:rsidRPr="00BE5C18">
        <w:rPr>
          <w:rStyle w:val="StyleUnderline"/>
          <w:sz w:val="6"/>
          <w:szCs w:val="6"/>
        </w:rPr>
        <w:t>with</w:t>
      </w:r>
      <w:r w:rsidRPr="00BE5C18">
        <w:rPr>
          <w:sz w:val="2"/>
          <w:szCs w:val="6"/>
        </w:rPr>
        <w:t xml:space="preserve"> an income </w:t>
      </w:r>
      <w:r w:rsidRPr="00BE5C18">
        <w:rPr>
          <w:rStyle w:val="Emphasis"/>
          <w:sz w:val="8"/>
          <w:szCs w:val="6"/>
        </w:rPr>
        <w:t>distribution</w:t>
      </w:r>
      <w:r w:rsidRPr="00BE5C18">
        <w:rPr>
          <w:sz w:val="2"/>
          <w:szCs w:val="6"/>
        </w:rPr>
        <w:t xml:space="preserve"> </w:t>
      </w:r>
      <w:r w:rsidRPr="00BE5C18">
        <w:rPr>
          <w:rStyle w:val="StyleUnderline"/>
          <w:sz w:val="6"/>
          <w:szCs w:val="6"/>
        </w:rPr>
        <w:t>that is</w:t>
      </w:r>
      <w:r w:rsidRPr="00BE5C18">
        <w:rPr>
          <w:sz w:val="2"/>
          <w:szCs w:val="6"/>
        </w:rPr>
        <w:t xml:space="preserve">, or has become, highly </w:t>
      </w:r>
      <w:r w:rsidRPr="00BE5C18">
        <w:rPr>
          <w:rStyle w:val="Emphasis"/>
          <w:sz w:val="8"/>
          <w:szCs w:val="6"/>
        </w:rPr>
        <w:t>unequal</w:t>
      </w:r>
      <w:r w:rsidRPr="00BE5C18">
        <w:rPr>
          <w:sz w:val="2"/>
          <w:szCs w:val="6"/>
        </w:rPr>
        <w:t>.</w:t>
      </w:r>
    </w:p>
    <w:p w14:paraId="666BA4B7" w14:textId="77777777" w:rsidR="00E854E9" w:rsidRPr="00BE5C18" w:rsidRDefault="00E854E9" w:rsidP="00E854E9">
      <w:pPr>
        <w:rPr>
          <w:sz w:val="2"/>
          <w:szCs w:val="6"/>
        </w:rPr>
      </w:pPr>
      <w:r w:rsidRPr="00BE5C18">
        <w:rPr>
          <w:sz w:val="2"/>
          <w:szCs w:val="6"/>
        </w:rPr>
        <w:t>Imports and Inequality</w:t>
      </w:r>
    </w:p>
    <w:p w14:paraId="4A9ADF31" w14:textId="77777777" w:rsidR="00E854E9" w:rsidRPr="00BE5C18" w:rsidRDefault="00E854E9" w:rsidP="00E854E9">
      <w:pPr>
        <w:rPr>
          <w:sz w:val="2"/>
          <w:szCs w:val="6"/>
        </w:rPr>
      </w:pPr>
      <w:r w:rsidRPr="00BE5C18">
        <w:rPr>
          <w:sz w:val="2"/>
          <w:szCs w:val="6"/>
        </w:rPr>
        <w:t xml:space="preserve">That inequality mediates shocks from immigration raises the obvious parallel question: does it similarly mediate import-related shocks? To this end, we repeat the earlier analysis, this time employing the data set from </w:t>
      </w:r>
      <w:proofErr w:type="spellStart"/>
      <w:r w:rsidRPr="00BE5C18">
        <w:rPr>
          <w:sz w:val="2"/>
          <w:szCs w:val="6"/>
        </w:rPr>
        <w:t>Colantone</w:t>
      </w:r>
      <w:proofErr w:type="spellEnd"/>
      <w:r w:rsidRPr="00BE5C18">
        <w:rPr>
          <w:sz w:val="2"/>
          <w:szCs w:val="6"/>
        </w:rPr>
        <w:t xml:space="preserve"> and </w:t>
      </w:r>
      <w:proofErr w:type="spellStart"/>
      <w:r w:rsidRPr="00BE5C18">
        <w:rPr>
          <w:sz w:val="2"/>
          <w:szCs w:val="6"/>
        </w:rPr>
        <w:t>Stanig</w:t>
      </w:r>
      <w:proofErr w:type="spellEnd"/>
      <w:r w:rsidRPr="00BE5C18">
        <w:rPr>
          <w:sz w:val="2"/>
          <w:szCs w:val="6"/>
        </w:rPr>
        <w:t xml:space="preserve">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3271250E" w14:textId="77777777" w:rsidR="00E854E9" w:rsidRPr="00BE5C18" w:rsidRDefault="00E854E9" w:rsidP="00E854E9">
      <w:pPr>
        <w:rPr>
          <w:sz w:val="2"/>
          <w:szCs w:val="6"/>
        </w:rPr>
      </w:pPr>
      <w:r w:rsidRPr="00BE5C18">
        <w:rPr>
          <w:sz w:val="2"/>
          <w:szCs w:val="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39A76427" w14:textId="77777777" w:rsidR="00E854E9" w:rsidRPr="00BE5C18" w:rsidRDefault="00E854E9" w:rsidP="00E854E9">
      <w:pPr>
        <w:rPr>
          <w:sz w:val="2"/>
          <w:szCs w:val="6"/>
        </w:rPr>
      </w:pPr>
      <w:r w:rsidRPr="00BE5C18">
        <w:rPr>
          <w:sz w:val="2"/>
          <w:szCs w:val="6"/>
        </w:rPr>
        <w:t xml:space="preserve">The results for import shocks closely mirror those for immigration. Figure 4 plots the coefficients of our preferred model (IO2020) alongside a baseline model in CS (CS2018). As expected, the positive </w:t>
      </w:r>
      <w:r w:rsidRPr="00BE5C18">
        <w:rPr>
          <w:rStyle w:val="StyleUnderline"/>
          <w:sz w:val="6"/>
          <w:szCs w:val="6"/>
          <w:highlight w:val="yellow"/>
        </w:rPr>
        <w:t>association between</w:t>
      </w:r>
      <w:r w:rsidRPr="00BE5C18">
        <w:rPr>
          <w:sz w:val="2"/>
          <w:szCs w:val="6"/>
        </w:rPr>
        <w:t xml:space="preserve"> Chinese </w:t>
      </w:r>
      <w:r w:rsidRPr="00BE5C18">
        <w:rPr>
          <w:rStyle w:val="Emphasis"/>
          <w:sz w:val="8"/>
          <w:szCs w:val="6"/>
          <w:highlight w:val="yellow"/>
        </w:rPr>
        <w:t>imports</w:t>
      </w:r>
      <w:r w:rsidRPr="00BE5C18">
        <w:rPr>
          <w:sz w:val="2"/>
          <w:szCs w:val="6"/>
          <w:highlight w:val="yellow"/>
        </w:rPr>
        <w:t xml:space="preserve"> </w:t>
      </w:r>
      <w:r w:rsidRPr="00BE5C18">
        <w:rPr>
          <w:rStyle w:val="StyleUnderline"/>
          <w:sz w:val="6"/>
          <w:szCs w:val="6"/>
          <w:highlight w:val="yellow"/>
        </w:rPr>
        <w:t>and</w:t>
      </w:r>
      <w:r w:rsidRPr="00BE5C18">
        <w:rPr>
          <w:rStyle w:val="StyleUnderline"/>
          <w:sz w:val="6"/>
          <w:szCs w:val="6"/>
        </w:rPr>
        <w:t xml:space="preserve"> </w:t>
      </w:r>
      <w:r w:rsidRPr="00BE5C18">
        <w:rPr>
          <w:rStyle w:val="Emphasis"/>
          <w:sz w:val="8"/>
          <w:szCs w:val="6"/>
          <w:highlight w:val="yellow"/>
        </w:rPr>
        <w:t>populist vote</w:t>
      </w:r>
      <w:r w:rsidRPr="00BE5C18">
        <w:rPr>
          <w:rStyle w:val="Emphasis"/>
          <w:sz w:val="8"/>
          <w:szCs w:val="6"/>
        </w:rPr>
        <w:t xml:space="preserve"> shares</w:t>
      </w:r>
      <w:r w:rsidRPr="00BE5C18">
        <w:rPr>
          <w:sz w:val="2"/>
          <w:szCs w:val="6"/>
        </w:rPr>
        <w:t xml:space="preserve"> </w:t>
      </w:r>
      <w:r w:rsidRPr="00BE5C18">
        <w:rPr>
          <w:rStyle w:val="StyleUnderline"/>
          <w:sz w:val="6"/>
          <w:szCs w:val="6"/>
          <w:highlight w:val="yellow"/>
        </w:rPr>
        <w:t>is</w:t>
      </w:r>
      <w:r w:rsidRPr="00BE5C18">
        <w:rPr>
          <w:rStyle w:val="StyleUnderline"/>
          <w:sz w:val="6"/>
          <w:szCs w:val="6"/>
        </w:rPr>
        <w:t xml:space="preserve"> highly </w:t>
      </w:r>
      <w:r w:rsidRPr="00BE5C18">
        <w:rPr>
          <w:rStyle w:val="StyleUnderline"/>
          <w:sz w:val="6"/>
          <w:szCs w:val="6"/>
          <w:highlight w:val="yellow"/>
        </w:rPr>
        <w:t>conditioned by inequality</w:t>
      </w:r>
      <w:r w:rsidRPr="00BE5C18">
        <w:rPr>
          <w:sz w:val="2"/>
          <w:szCs w:val="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65B9EC61" w14:textId="77777777" w:rsidR="00E854E9" w:rsidRPr="00BE5C18" w:rsidRDefault="00E854E9" w:rsidP="00E854E9">
      <w:pPr>
        <w:rPr>
          <w:sz w:val="2"/>
          <w:szCs w:val="6"/>
        </w:rPr>
      </w:pPr>
      <w:r w:rsidRPr="00BE5C18">
        <w:rPr>
          <w:sz w:val="2"/>
          <w:szCs w:val="6"/>
        </w:rPr>
        <w:t xml:space="preserve">In combination with the results from immigration shocks, this analysis provides strong support for our hypothesis that the </w:t>
      </w:r>
      <w:r w:rsidRPr="00BE5C18">
        <w:rPr>
          <w:rStyle w:val="StyleUnderline"/>
          <w:sz w:val="6"/>
          <w:szCs w:val="6"/>
        </w:rPr>
        <w:t xml:space="preserve">politics of </w:t>
      </w:r>
      <w:r w:rsidRPr="00BE5C18">
        <w:rPr>
          <w:rStyle w:val="Emphasis"/>
          <w:sz w:val="8"/>
          <w:szCs w:val="6"/>
        </w:rPr>
        <w:t>LIO backlash</w:t>
      </w:r>
      <w:r w:rsidRPr="00BE5C18">
        <w:rPr>
          <w:sz w:val="2"/>
          <w:szCs w:val="6"/>
        </w:rPr>
        <w:t xml:space="preserve"> </w:t>
      </w:r>
      <w:r w:rsidRPr="00BE5C18">
        <w:rPr>
          <w:rStyle w:val="StyleUnderline"/>
          <w:sz w:val="6"/>
          <w:szCs w:val="6"/>
        </w:rPr>
        <w:t>are best understood from</w:t>
      </w:r>
      <w:r w:rsidRPr="00BE5C18">
        <w:rPr>
          <w:sz w:val="2"/>
          <w:szCs w:val="6"/>
        </w:rPr>
        <w:t xml:space="preserve"> the perspective of the three recent advances in trade theory that predict </w:t>
      </w:r>
      <w:proofErr w:type="spellStart"/>
      <w:r w:rsidRPr="00BE5C18">
        <w:rPr>
          <w:rStyle w:val="Emphasis"/>
          <w:sz w:val="8"/>
          <w:szCs w:val="6"/>
        </w:rPr>
        <w:t>topheavy</w:t>
      </w:r>
      <w:proofErr w:type="spellEnd"/>
      <w:r w:rsidRPr="00BE5C18">
        <w:rPr>
          <w:rStyle w:val="Emphasis"/>
          <w:sz w:val="8"/>
          <w:szCs w:val="6"/>
        </w:rPr>
        <w:t xml:space="preserve"> inequality</w:t>
      </w:r>
      <w:r w:rsidRPr="00BE5C18">
        <w:rPr>
          <w:sz w:val="2"/>
          <w:szCs w:val="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28AE38A1" w14:textId="77777777" w:rsidR="00E854E9" w:rsidRPr="00BE5C18" w:rsidRDefault="00E854E9" w:rsidP="00E854E9">
      <w:pPr>
        <w:rPr>
          <w:sz w:val="2"/>
          <w:szCs w:val="6"/>
        </w:rPr>
      </w:pPr>
      <w:r w:rsidRPr="00BE5C18">
        <w:rPr>
          <w:sz w:val="2"/>
          <w:szCs w:val="6"/>
        </w:rPr>
        <w:t>Possible Remedies and Sources of Resilience</w:t>
      </w:r>
    </w:p>
    <w:p w14:paraId="3EBF47D6" w14:textId="77777777" w:rsidR="00E854E9" w:rsidRPr="00BE5C18" w:rsidRDefault="00E854E9" w:rsidP="00E854E9">
      <w:pPr>
        <w:rPr>
          <w:sz w:val="2"/>
          <w:szCs w:val="6"/>
        </w:rPr>
      </w:pPr>
      <w:r w:rsidRPr="00BE5C18">
        <w:rPr>
          <w:sz w:val="2"/>
          <w:szCs w:val="6"/>
        </w:rPr>
        <w:t xml:space="preserve">An optimistic reading of this analysis is that national </w:t>
      </w:r>
      <w:r w:rsidRPr="00BE5C18">
        <w:rPr>
          <w:rStyle w:val="Emphasis"/>
          <w:sz w:val="8"/>
          <w:szCs w:val="6"/>
          <w:highlight w:val="yellow"/>
        </w:rPr>
        <w:t>redistribution</w:t>
      </w:r>
      <w:r w:rsidRPr="00BE5C18">
        <w:rPr>
          <w:sz w:val="2"/>
          <w:szCs w:val="6"/>
          <w:highlight w:val="yellow"/>
        </w:rPr>
        <w:t xml:space="preserve"> </w:t>
      </w:r>
      <w:r w:rsidRPr="00BE5C18">
        <w:rPr>
          <w:rStyle w:val="StyleUnderline"/>
          <w:sz w:val="6"/>
          <w:szCs w:val="6"/>
          <w:highlight w:val="yellow"/>
        </w:rPr>
        <w:t xml:space="preserve">provides an </w:t>
      </w:r>
      <w:r w:rsidRPr="00BE5C18">
        <w:rPr>
          <w:rStyle w:val="Emphasis"/>
          <w:sz w:val="8"/>
          <w:szCs w:val="6"/>
          <w:highlight w:val="yellow"/>
        </w:rPr>
        <w:t>effective remedy</w:t>
      </w:r>
      <w:r w:rsidRPr="00BE5C18">
        <w:rPr>
          <w:sz w:val="2"/>
          <w:szCs w:val="6"/>
        </w:rPr>
        <w:t xml:space="preserve"> </w:t>
      </w:r>
      <w:r w:rsidRPr="00BE5C18">
        <w:rPr>
          <w:rStyle w:val="StyleUnderline"/>
          <w:sz w:val="6"/>
          <w:szCs w:val="6"/>
        </w:rPr>
        <w:t>against</w:t>
      </w:r>
      <w:r w:rsidRPr="00BE5C18">
        <w:rPr>
          <w:sz w:val="2"/>
          <w:szCs w:val="6"/>
        </w:rPr>
        <w:t xml:space="preserve"> </w:t>
      </w:r>
      <w:r w:rsidRPr="00BE5C18">
        <w:rPr>
          <w:rStyle w:val="StyleUnderline"/>
          <w:sz w:val="6"/>
          <w:szCs w:val="6"/>
        </w:rPr>
        <w:t>right-populist backlashes</w:t>
      </w:r>
      <w:r w:rsidRPr="00BE5C18">
        <w:rPr>
          <w:sz w:val="2"/>
          <w:szCs w:val="6"/>
        </w:rPr>
        <w:t xml:space="preserve">. This finding is consistent with the “compensation hypothesis,” that government </w:t>
      </w:r>
      <w:r w:rsidRPr="00BE5C18">
        <w:rPr>
          <w:rStyle w:val="Emphasis"/>
          <w:sz w:val="8"/>
          <w:szCs w:val="6"/>
        </w:rPr>
        <w:t>redistribution</w:t>
      </w:r>
      <w:r w:rsidRPr="00BE5C18">
        <w:rPr>
          <w:sz w:val="2"/>
          <w:szCs w:val="6"/>
        </w:rPr>
        <w:t xml:space="preserve"> </w:t>
      </w:r>
      <w:r w:rsidRPr="00BE5C18">
        <w:rPr>
          <w:rStyle w:val="StyleUnderline"/>
          <w:sz w:val="6"/>
          <w:szCs w:val="6"/>
        </w:rPr>
        <w:t xml:space="preserve">to globalization’s losers increases public support for </w:t>
      </w:r>
      <w:r w:rsidRPr="00BE5C18">
        <w:rPr>
          <w:rStyle w:val="Emphasis"/>
          <w:sz w:val="8"/>
          <w:szCs w:val="6"/>
        </w:rPr>
        <w:t>trade</w:t>
      </w:r>
      <w:r w:rsidRPr="00BE5C18">
        <w:rPr>
          <w:sz w:val="2"/>
          <w:szCs w:val="6"/>
        </w:rPr>
        <w:t xml:space="preserve">.67 Our paper contributes to this literature by suggesting that </w:t>
      </w:r>
      <w:r w:rsidRPr="00BE5C18">
        <w:rPr>
          <w:rStyle w:val="StyleUnderline"/>
          <w:sz w:val="6"/>
          <w:szCs w:val="6"/>
        </w:rPr>
        <w:t xml:space="preserve">redistribution </w:t>
      </w:r>
      <w:r w:rsidRPr="00BE5C18">
        <w:rPr>
          <w:rStyle w:val="StyleUnderline"/>
          <w:sz w:val="6"/>
          <w:szCs w:val="6"/>
          <w:highlight w:val="yellow"/>
        </w:rPr>
        <w:t>targeted at</w:t>
      </w:r>
      <w:r w:rsidRPr="00BE5C18">
        <w:rPr>
          <w:sz w:val="2"/>
          <w:szCs w:val="6"/>
        </w:rPr>
        <w:t xml:space="preserve"> top-heavy inequality (</w:t>
      </w:r>
      <w:r w:rsidRPr="00BE5C18">
        <w:rPr>
          <w:rStyle w:val="Emphasis"/>
          <w:sz w:val="8"/>
          <w:szCs w:val="6"/>
          <w:highlight w:val="yellow"/>
        </w:rPr>
        <w:t>superstar</w:t>
      </w:r>
      <w:r w:rsidRPr="00BE5C18">
        <w:rPr>
          <w:sz w:val="2"/>
          <w:szCs w:val="6"/>
        </w:rPr>
        <w:t xml:space="preserve"> earners, regions, and </w:t>
      </w:r>
      <w:r w:rsidRPr="00BE5C18">
        <w:rPr>
          <w:rStyle w:val="Emphasis"/>
          <w:sz w:val="8"/>
          <w:szCs w:val="6"/>
          <w:highlight w:val="yellow"/>
        </w:rPr>
        <w:t>firms</w:t>
      </w:r>
      <w:r w:rsidRPr="00BE5C18">
        <w:rPr>
          <w:sz w:val="2"/>
          <w:szCs w:val="6"/>
          <w:highlight w:val="yellow"/>
        </w:rPr>
        <w:t xml:space="preserve">) </w:t>
      </w:r>
      <w:r w:rsidRPr="00BE5C18">
        <w:rPr>
          <w:rStyle w:val="StyleUnderline"/>
          <w:sz w:val="6"/>
          <w:szCs w:val="6"/>
          <w:highlight w:val="yellow"/>
        </w:rPr>
        <w:t>to the</w:t>
      </w:r>
      <w:r w:rsidRPr="00BE5C18">
        <w:rPr>
          <w:rStyle w:val="StyleUnderline"/>
          <w:sz w:val="6"/>
          <w:szCs w:val="6"/>
        </w:rPr>
        <w:t xml:space="preserve"> </w:t>
      </w:r>
      <w:r w:rsidRPr="00BE5C18">
        <w:rPr>
          <w:rStyle w:val="StyleUnderline"/>
          <w:sz w:val="6"/>
          <w:szCs w:val="6"/>
          <w:highlight w:val="yellow"/>
        </w:rPr>
        <w:t>benefit of</w:t>
      </w:r>
      <w:r w:rsidRPr="00BE5C18">
        <w:rPr>
          <w:sz w:val="2"/>
          <w:szCs w:val="6"/>
        </w:rPr>
        <w:t xml:space="preserve"> otherwise skilled workers in </w:t>
      </w:r>
      <w:r w:rsidRPr="00BE5C18">
        <w:rPr>
          <w:rStyle w:val="Emphasis"/>
          <w:sz w:val="8"/>
          <w:szCs w:val="6"/>
          <w:highlight w:val="yellow"/>
        </w:rPr>
        <w:t>smaller firms</w:t>
      </w:r>
      <w:r w:rsidRPr="00BE5C18">
        <w:rPr>
          <w:sz w:val="2"/>
          <w:szCs w:val="6"/>
        </w:rPr>
        <w:t xml:space="preserve"> and cities </w:t>
      </w:r>
      <w:r w:rsidRPr="00BE5C18">
        <w:rPr>
          <w:rStyle w:val="StyleUnderline"/>
          <w:sz w:val="6"/>
          <w:szCs w:val="6"/>
        </w:rPr>
        <w:t>would be</w:t>
      </w:r>
      <w:r w:rsidRPr="00BE5C18">
        <w:rPr>
          <w:sz w:val="2"/>
          <w:szCs w:val="6"/>
        </w:rPr>
        <w:t xml:space="preserve"> especially </w:t>
      </w:r>
      <w:r w:rsidRPr="00BE5C18">
        <w:rPr>
          <w:rStyle w:val="Emphasis"/>
          <w:sz w:val="8"/>
          <w:szCs w:val="6"/>
        </w:rPr>
        <w:t>effective</w:t>
      </w:r>
      <w:r w:rsidRPr="00BE5C18">
        <w:rPr>
          <w:sz w:val="2"/>
          <w:szCs w:val="6"/>
        </w:rPr>
        <w:t>.</w:t>
      </w:r>
    </w:p>
    <w:p w14:paraId="4B33C44B" w14:textId="77777777" w:rsidR="00E854E9" w:rsidRPr="00BE5C18" w:rsidRDefault="00E854E9" w:rsidP="00E854E9">
      <w:pPr>
        <w:rPr>
          <w:sz w:val="2"/>
          <w:szCs w:val="6"/>
        </w:rPr>
      </w:pPr>
      <w:r w:rsidRPr="00BE5C18">
        <w:rPr>
          <w:sz w:val="2"/>
          <w:szCs w:val="6"/>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1BFE4C23" w14:textId="77777777" w:rsidR="00E854E9" w:rsidRPr="00BE5C18" w:rsidRDefault="00E854E9" w:rsidP="00E854E9">
      <w:pPr>
        <w:rPr>
          <w:sz w:val="2"/>
          <w:szCs w:val="6"/>
        </w:rPr>
      </w:pPr>
      <w:r w:rsidRPr="00BE5C18">
        <w:rPr>
          <w:sz w:val="2"/>
          <w:szCs w:val="6"/>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05BB9ADB" w14:textId="77777777" w:rsidR="00E854E9" w:rsidRPr="00BE5C18" w:rsidRDefault="00E854E9" w:rsidP="00E854E9">
      <w:pPr>
        <w:rPr>
          <w:sz w:val="2"/>
          <w:szCs w:val="6"/>
        </w:rPr>
      </w:pPr>
      <w:r w:rsidRPr="00BE5C18">
        <w:rPr>
          <w:sz w:val="2"/>
          <w:szCs w:val="6"/>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0930899F" w14:textId="77777777" w:rsidR="00E854E9" w:rsidRPr="00BE5C18" w:rsidRDefault="00E854E9" w:rsidP="00E854E9">
      <w:pPr>
        <w:rPr>
          <w:sz w:val="2"/>
          <w:szCs w:val="6"/>
        </w:rPr>
      </w:pPr>
      <w:r w:rsidRPr="00BE5C18">
        <w:rPr>
          <w:sz w:val="2"/>
          <w:szCs w:val="6"/>
        </w:rPr>
        <w:t>Limitations and Future Research</w:t>
      </w:r>
    </w:p>
    <w:p w14:paraId="261C45DF" w14:textId="77777777" w:rsidR="00E854E9" w:rsidRPr="00BE5C18" w:rsidRDefault="00E854E9" w:rsidP="00E854E9">
      <w:pPr>
        <w:rPr>
          <w:sz w:val="2"/>
          <w:szCs w:val="6"/>
        </w:rPr>
      </w:pPr>
      <w:r w:rsidRPr="00BE5C18">
        <w:rPr>
          <w:sz w:val="2"/>
          <w:szCs w:val="6"/>
        </w:rPr>
        <w:t xml:space="preserve">Future research in this area will need to address at least three shortcomings of our analysis: imprecise measurement, identification, and external validity. First, our </w:t>
      </w:r>
      <w:proofErr w:type="spellStart"/>
      <w:r w:rsidRPr="00BE5C18">
        <w:rPr>
          <w:sz w:val="2"/>
          <w:szCs w:val="6"/>
        </w:rPr>
        <w:t>nationallevel</w:t>
      </w:r>
      <w:proofErr w:type="spellEnd"/>
      <w:r w:rsidRPr="00BE5C18">
        <w:rPr>
          <w:sz w:val="2"/>
          <w:szCs w:val="6"/>
        </w:rPr>
        <w:t xml:space="preserve"> measures of inequality cannot discriminate among the three possible trade </w:t>
      </w:r>
      <w:proofErr w:type="gramStart"/>
      <w:r w:rsidRPr="00BE5C18">
        <w:rPr>
          <w:sz w:val="2"/>
          <w:szCs w:val="6"/>
        </w:rPr>
        <w:t>theories, since</w:t>
      </w:r>
      <w:proofErr w:type="gramEnd"/>
      <w:r w:rsidRPr="00BE5C18">
        <w:rPr>
          <w:sz w:val="2"/>
          <w:szCs w:val="6"/>
        </w:rPr>
        <w:t xml:space="preserv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t>
      </w:r>
      <w:proofErr w:type="spellStart"/>
      <w:r w:rsidRPr="00BE5C18">
        <w:rPr>
          <w:sz w:val="2"/>
          <w:szCs w:val="6"/>
        </w:rPr>
        <w:t>welloff</w:t>
      </w:r>
      <w:proofErr w:type="spellEnd"/>
      <w:r w:rsidRPr="00BE5C18">
        <w:rPr>
          <w:sz w:val="2"/>
          <w:szCs w:val="6"/>
        </w:rPr>
        <w:t xml:space="preserve"> voters.80 And, to the extent that it installs governments of the Right, it further increases inequality.</w:t>
      </w:r>
    </w:p>
    <w:p w14:paraId="25B13CD4" w14:textId="77777777" w:rsidR="00E854E9" w:rsidRPr="00BE5C18" w:rsidRDefault="00E854E9" w:rsidP="00E854E9">
      <w:pPr>
        <w:rPr>
          <w:sz w:val="2"/>
          <w:szCs w:val="6"/>
        </w:rPr>
      </w:pPr>
      <w:r w:rsidRPr="00BE5C18">
        <w:rPr>
          <w:sz w:val="2"/>
          <w:szCs w:val="6"/>
        </w:rPr>
        <w:t xml:space="preserve">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w:t>
      </w:r>
      <w:proofErr w:type="spellStart"/>
      <w:r w:rsidRPr="00BE5C18">
        <w:rPr>
          <w:sz w:val="2"/>
          <w:szCs w:val="6"/>
        </w:rPr>
        <w:t>Enamorado</w:t>
      </w:r>
      <w:proofErr w:type="spellEnd"/>
      <w:r w:rsidRPr="00BE5C18">
        <w:rPr>
          <w:sz w:val="2"/>
          <w:szCs w:val="6"/>
        </w:rPr>
        <w:t xml:space="preserve"> and colleagues, offer one promising direction.81</w:t>
      </w:r>
    </w:p>
    <w:p w14:paraId="1B774911" w14:textId="77777777" w:rsidR="00E854E9" w:rsidRPr="00BE5C18" w:rsidRDefault="00E854E9" w:rsidP="00E854E9">
      <w:pPr>
        <w:rPr>
          <w:sz w:val="2"/>
          <w:szCs w:val="6"/>
        </w:rPr>
      </w:pPr>
      <w:r w:rsidRPr="00BE5C18">
        <w:rPr>
          <w:sz w:val="2"/>
          <w:szCs w:val="6"/>
        </w:rPr>
        <w:t xml:space="preserve">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w:t>
      </w:r>
      <w:proofErr w:type="spellStart"/>
      <w:r w:rsidRPr="00BE5C18">
        <w:rPr>
          <w:sz w:val="2"/>
          <w:szCs w:val="6"/>
        </w:rPr>
        <w:t>sociotropism</w:t>
      </w:r>
      <w:proofErr w:type="spellEnd"/>
      <w:r w:rsidRPr="00BE5C18">
        <w:rPr>
          <w:sz w:val="2"/>
          <w:szCs w:val="6"/>
        </w:rPr>
        <w:t xml:space="preserve">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4A3ABF8E" w14:textId="77777777" w:rsidR="00E854E9" w:rsidRPr="00BE5C18" w:rsidRDefault="00E854E9" w:rsidP="00E854E9">
      <w:pPr>
        <w:rPr>
          <w:sz w:val="2"/>
          <w:szCs w:val="6"/>
        </w:rPr>
      </w:pPr>
      <w:r w:rsidRPr="00BE5C18">
        <w:rPr>
          <w:sz w:val="2"/>
          <w:szCs w:val="6"/>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4AD39522" w14:textId="77777777" w:rsidR="00E854E9" w:rsidRPr="00BE5C18" w:rsidRDefault="00E854E9" w:rsidP="00E854E9">
      <w:pPr>
        <w:rPr>
          <w:sz w:val="2"/>
          <w:szCs w:val="6"/>
        </w:rPr>
      </w:pPr>
      <w:r w:rsidRPr="00BE5C18">
        <w:rPr>
          <w:rStyle w:val="StyleUnderline"/>
          <w:sz w:val="6"/>
          <w:szCs w:val="6"/>
        </w:rPr>
        <w:t xml:space="preserve">Why does </w:t>
      </w:r>
      <w:r w:rsidRPr="00BE5C18">
        <w:rPr>
          <w:rStyle w:val="Emphasis"/>
          <w:sz w:val="8"/>
          <w:szCs w:val="6"/>
        </w:rPr>
        <w:t>rising inequality</w:t>
      </w:r>
      <w:r w:rsidRPr="00BE5C18">
        <w:rPr>
          <w:sz w:val="2"/>
          <w:szCs w:val="6"/>
        </w:rPr>
        <w:t xml:space="preserve"> </w:t>
      </w:r>
      <w:r w:rsidRPr="00BE5C18">
        <w:rPr>
          <w:rStyle w:val="StyleUnderline"/>
          <w:sz w:val="6"/>
          <w:szCs w:val="6"/>
        </w:rPr>
        <w:t>move many</w:t>
      </w:r>
      <w:r w:rsidRPr="00BE5C18">
        <w:rPr>
          <w:sz w:val="2"/>
          <w:szCs w:val="6"/>
        </w:rPr>
        <w:t xml:space="preserve"> voters </w:t>
      </w:r>
      <w:r w:rsidRPr="00BE5C18">
        <w:rPr>
          <w:rStyle w:val="StyleUnderline"/>
          <w:sz w:val="6"/>
          <w:szCs w:val="6"/>
        </w:rPr>
        <w:t>toward</w:t>
      </w:r>
      <w:r w:rsidRPr="00BE5C18">
        <w:rPr>
          <w:sz w:val="2"/>
          <w:szCs w:val="6"/>
        </w:rPr>
        <w:t xml:space="preserve"> </w:t>
      </w:r>
      <w:r w:rsidRPr="00BE5C18">
        <w:rPr>
          <w:rStyle w:val="Emphasis"/>
          <w:sz w:val="8"/>
          <w:szCs w:val="6"/>
        </w:rPr>
        <w:t>right-wing populism</w:t>
      </w:r>
      <w:r w:rsidRPr="00BE5C18">
        <w:rPr>
          <w:sz w:val="2"/>
          <w:szCs w:val="6"/>
        </w:rPr>
        <w:t xml:space="preserve"> rather than left-wing populism? Put simply, </w:t>
      </w:r>
      <w:r w:rsidRPr="00BE5C18">
        <w:rPr>
          <w:rStyle w:val="StyleUnderline"/>
          <w:sz w:val="6"/>
          <w:szCs w:val="6"/>
        </w:rPr>
        <w:t xml:space="preserve">the Left’s failure to enact </w:t>
      </w:r>
      <w:r w:rsidRPr="00BE5C18">
        <w:rPr>
          <w:rStyle w:val="Emphasis"/>
          <w:sz w:val="8"/>
          <w:szCs w:val="6"/>
        </w:rPr>
        <w:t>adequate redistribution</w:t>
      </w:r>
      <w:r w:rsidRPr="00BE5C18">
        <w:rPr>
          <w:sz w:val="2"/>
          <w:szCs w:val="6"/>
        </w:rPr>
        <w:t xml:space="preserve">91 </w:t>
      </w:r>
      <w:r w:rsidRPr="00BE5C18">
        <w:rPr>
          <w:rStyle w:val="StyleUnderline"/>
          <w:sz w:val="6"/>
          <w:szCs w:val="6"/>
        </w:rPr>
        <w:t xml:space="preserve">has pushed many of its own voters to support right-wing parties whose </w:t>
      </w:r>
      <w:r w:rsidRPr="00BE5C18">
        <w:rPr>
          <w:rStyle w:val="Emphasis"/>
          <w:sz w:val="8"/>
          <w:szCs w:val="6"/>
        </w:rPr>
        <w:t>protectionist policies</w:t>
      </w:r>
      <w:r w:rsidRPr="00BE5C18">
        <w:rPr>
          <w:sz w:val="2"/>
          <w:szCs w:val="6"/>
        </w:rPr>
        <w:t xml:space="preserve"> </w:t>
      </w:r>
      <w:r w:rsidRPr="00BE5C18">
        <w:rPr>
          <w:rStyle w:val="StyleUnderline"/>
          <w:sz w:val="6"/>
          <w:szCs w:val="6"/>
        </w:rPr>
        <w:t>offer a plausible alternative to redistribution</w:t>
      </w:r>
      <w:r w:rsidRPr="00BE5C18">
        <w:rPr>
          <w:sz w:val="2"/>
          <w:szCs w:val="6"/>
        </w:rPr>
        <w:t>.92 In the US, the pattern of “Obama-</w:t>
      </w:r>
      <w:proofErr w:type="spellStart"/>
      <w:r w:rsidRPr="00BE5C18">
        <w:rPr>
          <w:sz w:val="2"/>
          <w:szCs w:val="6"/>
        </w:rPr>
        <w:t>toTrump</w:t>
      </w:r>
      <w:proofErr w:type="spellEnd"/>
      <w:r w:rsidRPr="00BE5C18">
        <w:rPr>
          <w:sz w:val="2"/>
          <w:szCs w:val="6"/>
        </w:rPr>
        <w:t xml:space="preserve">” voters, particularly among less educated workers, is well documented.93 In Germany, the right-populist Alternative </w:t>
      </w:r>
      <w:proofErr w:type="spellStart"/>
      <w:r w:rsidRPr="00BE5C18">
        <w:rPr>
          <w:sz w:val="2"/>
          <w:szCs w:val="6"/>
        </w:rPr>
        <w:t>für</w:t>
      </w:r>
      <w:proofErr w:type="spellEnd"/>
      <w:r w:rsidRPr="00BE5C18">
        <w:rPr>
          <w:sz w:val="2"/>
          <w:szCs w:val="6"/>
        </w:rPr>
        <w:t xml:space="preserve">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320D1E6E" w14:textId="77777777" w:rsidR="00E854E9" w:rsidRPr="00BE5C18" w:rsidRDefault="00E854E9" w:rsidP="00E854E9">
      <w:pPr>
        <w:rPr>
          <w:sz w:val="2"/>
          <w:szCs w:val="6"/>
        </w:rPr>
      </w:pPr>
      <w:r w:rsidRPr="00BE5C18">
        <w:rPr>
          <w:sz w:val="2"/>
          <w:szCs w:val="6"/>
        </w:rPr>
        <w:t>Conclusion</w:t>
      </w:r>
    </w:p>
    <w:p w14:paraId="3C553D13" w14:textId="77777777" w:rsidR="00E854E9" w:rsidRPr="00BE5C18" w:rsidRDefault="00E854E9" w:rsidP="00E854E9">
      <w:pPr>
        <w:rPr>
          <w:sz w:val="2"/>
          <w:szCs w:val="6"/>
        </w:rPr>
      </w:pPr>
      <w:r w:rsidRPr="00BE5C18">
        <w:rPr>
          <w:sz w:val="2"/>
          <w:szCs w:val="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2D14D6F3" w14:textId="77777777" w:rsidR="00E854E9" w:rsidRPr="00BE5C18" w:rsidRDefault="00E854E9" w:rsidP="00E854E9">
      <w:pPr>
        <w:rPr>
          <w:sz w:val="2"/>
          <w:szCs w:val="6"/>
        </w:rPr>
      </w:pPr>
      <w:r w:rsidRPr="00BE5C18">
        <w:rPr>
          <w:sz w:val="2"/>
          <w:szCs w:val="6"/>
        </w:rPr>
        <w:t>The ways in which rising inequality has threatened the LIO expose lacunae in international political economy’s intellectual apparatus</w:t>
      </w:r>
      <w:proofErr w:type="gramStart"/>
      <w:r w:rsidRPr="00BE5C18">
        <w:rPr>
          <w:sz w:val="2"/>
          <w:szCs w:val="6"/>
        </w:rPr>
        <w:t>—“</w:t>
      </w:r>
      <w:proofErr w:type="gramEnd"/>
      <w:r w:rsidRPr="00BE5C18">
        <w:rPr>
          <w:sz w:val="2"/>
          <w:szCs w:val="6"/>
        </w:rPr>
        <w:t xml:space="preserve">blind spots” that require remediation. Most importantly, our basic economics are, if not wrong, at least outdated. </w:t>
      </w:r>
      <w:r w:rsidRPr="00BE5C18">
        <w:rPr>
          <w:rStyle w:val="StyleUnderline"/>
          <w:sz w:val="6"/>
          <w:szCs w:val="6"/>
        </w:rPr>
        <w:t xml:space="preserve">The field’s adherence to </w:t>
      </w:r>
      <w:r w:rsidRPr="00BE5C18">
        <w:rPr>
          <w:rStyle w:val="Emphasis"/>
          <w:sz w:val="8"/>
          <w:szCs w:val="6"/>
        </w:rPr>
        <w:t>classical trade models</w:t>
      </w:r>
      <w:r w:rsidRPr="00BE5C18">
        <w:rPr>
          <w:sz w:val="2"/>
          <w:szCs w:val="6"/>
        </w:rPr>
        <w:t xml:space="preserve"> </w:t>
      </w:r>
      <w:r w:rsidRPr="00BE5C18">
        <w:rPr>
          <w:rStyle w:val="StyleUnderline"/>
          <w:sz w:val="6"/>
          <w:szCs w:val="6"/>
        </w:rPr>
        <w:t xml:space="preserve">blinds us to the </w:t>
      </w:r>
      <w:r w:rsidRPr="00BE5C18">
        <w:rPr>
          <w:rStyle w:val="Emphasis"/>
          <w:sz w:val="8"/>
          <w:szCs w:val="6"/>
        </w:rPr>
        <w:t>distributional effects</w:t>
      </w:r>
      <w:r w:rsidRPr="00BE5C18">
        <w:rPr>
          <w:sz w:val="2"/>
          <w:szCs w:val="6"/>
        </w:rPr>
        <w:t xml:space="preserve"> </w:t>
      </w:r>
      <w:r w:rsidRPr="00BE5C18">
        <w:rPr>
          <w:rStyle w:val="StyleUnderline"/>
          <w:sz w:val="6"/>
          <w:szCs w:val="6"/>
        </w:rPr>
        <w:t>revealed by top-heavy inequality</w:t>
      </w:r>
      <w:r w:rsidRPr="00BE5C18">
        <w:rPr>
          <w:sz w:val="2"/>
          <w:szCs w:val="6"/>
        </w:rPr>
        <w:t xml:space="preserve">: </w:t>
      </w:r>
      <w:r w:rsidRPr="00BE5C18">
        <w:rPr>
          <w:rStyle w:val="Emphasis"/>
          <w:sz w:val="8"/>
          <w:szCs w:val="6"/>
        </w:rPr>
        <w:t>far more people lost</w:t>
      </w:r>
      <w:r w:rsidRPr="00BE5C18">
        <w:rPr>
          <w:sz w:val="2"/>
          <w:szCs w:val="6"/>
        </w:rPr>
        <w:t xml:space="preserve"> </w:t>
      </w:r>
      <w:r w:rsidRPr="00BE5C18">
        <w:rPr>
          <w:rStyle w:val="StyleUnderline"/>
          <w:sz w:val="6"/>
          <w:szCs w:val="6"/>
        </w:rPr>
        <w:t xml:space="preserve">from globalization, and </w:t>
      </w:r>
      <w:r w:rsidRPr="00BE5C18">
        <w:rPr>
          <w:rStyle w:val="Emphasis"/>
          <w:sz w:val="8"/>
          <w:szCs w:val="6"/>
        </w:rPr>
        <w:t>fewer gained</w:t>
      </w:r>
      <w:r w:rsidRPr="00BE5C18">
        <w:rPr>
          <w:sz w:val="2"/>
          <w:szCs w:val="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1386E1FA" w14:textId="77777777" w:rsidR="00E854E9" w:rsidRPr="00BE5C18" w:rsidRDefault="00E854E9" w:rsidP="00E854E9">
      <w:pPr>
        <w:rPr>
          <w:sz w:val="2"/>
          <w:szCs w:val="6"/>
        </w:rPr>
      </w:pPr>
      <w:r w:rsidRPr="00BE5C18">
        <w:rPr>
          <w:sz w:val="2"/>
          <w:szCs w:val="6"/>
        </w:rPr>
        <w:t xml:space="preserve">The trade literature offers three explanations for top-heavy inequality. The “enriched” Heckscher-Ohlin model of </w:t>
      </w:r>
      <w:proofErr w:type="spellStart"/>
      <w:r w:rsidRPr="00BE5C18">
        <w:rPr>
          <w:sz w:val="2"/>
          <w:szCs w:val="6"/>
        </w:rPr>
        <w:t>Haskel</w:t>
      </w:r>
      <w:proofErr w:type="spellEnd"/>
      <w:r w:rsidRPr="00BE5C18">
        <w:rPr>
          <w:sz w:val="2"/>
          <w:szCs w:val="6"/>
        </w:rPr>
        <w:t xml:space="preserve">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w:t>
      </w:r>
      <w:proofErr w:type="spellStart"/>
      <w:r w:rsidRPr="00BE5C18">
        <w:rPr>
          <w:sz w:val="2"/>
          <w:szCs w:val="6"/>
        </w:rPr>
        <w:t>new</w:t>
      </w:r>
      <w:proofErr w:type="spellEnd"/>
      <w:r w:rsidRPr="00BE5C18">
        <w:rPr>
          <w:sz w:val="2"/>
          <w:szCs w:val="6"/>
        </w:rPr>
        <w:t xml:space="preserve"> trade theory shows how </w:t>
      </w:r>
      <w:r w:rsidRPr="00BE5C18">
        <w:rPr>
          <w:rStyle w:val="StyleUnderline"/>
          <w:sz w:val="6"/>
          <w:szCs w:val="6"/>
        </w:rPr>
        <w:t xml:space="preserve">a </w:t>
      </w:r>
      <w:r w:rsidRPr="00BE5C18">
        <w:rPr>
          <w:sz w:val="2"/>
          <w:szCs w:val="6"/>
        </w:rPr>
        <w:t xml:space="preserve">similarly </w:t>
      </w:r>
      <w:r w:rsidRPr="00BE5C18">
        <w:rPr>
          <w:rStyle w:val="Emphasis"/>
          <w:sz w:val="8"/>
          <w:szCs w:val="6"/>
        </w:rPr>
        <w:t>narrow subset</w:t>
      </w:r>
      <w:r w:rsidRPr="00BE5C18">
        <w:rPr>
          <w:sz w:val="2"/>
          <w:szCs w:val="6"/>
        </w:rPr>
        <w:t xml:space="preserve"> </w:t>
      </w:r>
      <w:r w:rsidRPr="00BE5C18">
        <w:rPr>
          <w:rStyle w:val="StyleUnderline"/>
          <w:sz w:val="6"/>
          <w:szCs w:val="6"/>
        </w:rPr>
        <w:t>of</w:t>
      </w:r>
      <w:r w:rsidRPr="00BE5C18">
        <w:rPr>
          <w:sz w:val="2"/>
          <w:szCs w:val="6"/>
        </w:rPr>
        <w:t xml:space="preserve"> very </w:t>
      </w:r>
      <w:r w:rsidRPr="00BE5C18">
        <w:rPr>
          <w:rStyle w:val="Emphasis"/>
          <w:sz w:val="8"/>
          <w:szCs w:val="6"/>
        </w:rPr>
        <w:t>large</w:t>
      </w:r>
      <w:r w:rsidRPr="00BE5C18">
        <w:rPr>
          <w:sz w:val="2"/>
          <w:szCs w:val="6"/>
        </w:rPr>
        <w:t xml:space="preserve"> and productive </w:t>
      </w:r>
      <w:r w:rsidRPr="00BE5C18">
        <w:rPr>
          <w:rStyle w:val="Emphasis"/>
          <w:sz w:val="8"/>
          <w:szCs w:val="6"/>
        </w:rPr>
        <w:t>firms</w:t>
      </w:r>
      <w:r w:rsidRPr="00BE5C18">
        <w:rPr>
          <w:sz w:val="2"/>
          <w:szCs w:val="6"/>
        </w:rPr>
        <w:t xml:space="preserve">, and their employees, </w:t>
      </w:r>
      <w:r w:rsidRPr="00BE5C18">
        <w:rPr>
          <w:rStyle w:val="StyleUnderline"/>
          <w:sz w:val="6"/>
          <w:szCs w:val="6"/>
        </w:rPr>
        <w:t xml:space="preserve">absorb the bulk of trade’s gains at the expense of </w:t>
      </w:r>
      <w:r w:rsidRPr="00BE5C18">
        <w:rPr>
          <w:rStyle w:val="Emphasis"/>
          <w:sz w:val="8"/>
          <w:szCs w:val="6"/>
        </w:rPr>
        <w:t>all other firms</w:t>
      </w:r>
      <w:r w:rsidRPr="00BE5C18">
        <w:rPr>
          <w:rStyle w:val="StyleUnderline"/>
          <w:sz w:val="6"/>
          <w:szCs w:val="6"/>
        </w:rPr>
        <w:t>.</w:t>
      </w:r>
      <w:r w:rsidRPr="00BE5C18">
        <w:rPr>
          <w:sz w:val="2"/>
          <w:szCs w:val="6"/>
        </w:rPr>
        <w:t xml:space="preserve"> Finally, economic geography suggests that </w:t>
      </w:r>
      <w:r w:rsidRPr="00BE5C18">
        <w:rPr>
          <w:rStyle w:val="StyleUnderline"/>
          <w:sz w:val="6"/>
          <w:szCs w:val="6"/>
        </w:rPr>
        <w:t>trade concentrates</w:t>
      </w:r>
      <w:r w:rsidRPr="00BE5C18">
        <w:rPr>
          <w:sz w:val="2"/>
          <w:szCs w:val="6"/>
        </w:rPr>
        <w:t xml:space="preserve"> economic </w:t>
      </w:r>
      <w:r w:rsidRPr="00BE5C18">
        <w:rPr>
          <w:rStyle w:val="StyleUnderline"/>
          <w:sz w:val="6"/>
          <w:szCs w:val="6"/>
        </w:rPr>
        <w:t>growth in a</w:t>
      </w:r>
      <w:r w:rsidRPr="00BE5C18">
        <w:rPr>
          <w:sz w:val="2"/>
          <w:szCs w:val="6"/>
        </w:rPr>
        <w:t xml:space="preserve"> </w:t>
      </w:r>
      <w:r w:rsidRPr="00BE5C18">
        <w:rPr>
          <w:rStyle w:val="Emphasis"/>
          <w:sz w:val="8"/>
          <w:szCs w:val="6"/>
        </w:rPr>
        <w:t>few large</w:t>
      </w:r>
      <w:r w:rsidRPr="00BE5C18">
        <w:rPr>
          <w:sz w:val="2"/>
          <w:szCs w:val="6"/>
        </w:rPr>
        <w:t xml:space="preserve"> metropolitan </w:t>
      </w:r>
      <w:r w:rsidRPr="00BE5C18">
        <w:rPr>
          <w:rStyle w:val="Emphasis"/>
          <w:sz w:val="8"/>
          <w:szCs w:val="6"/>
        </w:rPr>
        <w:t>regions</w:t>
      </w:r>
      <w:r w:rsidRPr="00BE5C18">
        <w:rPr>
          <w:sz w:val="2"/>
          <w:szCs w:val="6"/>
        </w:rPr>
        <w:t xml:space="preserve"> </w:t>
      </w:r>
      <w:r w:rsidRPr="00BE5C18">
        <w:rPr>
          <w:rStyle w:val="StyleUnderline"/>
          <w:sz w:val="6"/>
          <w:szCs w:val="6"/>
        </w:rPr>
        <w:t xml:space="preserve">while inflicting </w:t>
      </w:r>
      <w:r w:rsidRPr="00BE5C18">
        <w:rPr>
          <w:rStyle w:val="Emphasis"/>
          <w:sz w:val="8"/>
          <w:szCs w:val="6"/>
        </w:rPr>
        <w:t>stagnation</w:t>
      </w:r>
      <w:r w:rsidRPr="00BE5C18">
        <w:rPr>
          <w:sz w:val="2"/>
          <w:szCs w:val="6"/>
        </w:rPr>
        <w:t xml:space="preserve"> </w:t>
      </w:r>
      <w:r w:rsidRPr="00BE5C18">
        <w:rPr>
          <w:rStyle w:val="StyleUnderline"/>
          <w:sz w:val="6"/>
          <w:szCs w:val="6"/>
        </w:rPr>
        <w:t>and</w:t>
      </w:r>
      <w:r w:rsidRPr="00BE5C18">
        <w:rPr>
          <w:sz w:val="2"/>
          <w:szCs w:val="6"/>
        </w:rPr>
        <w:t xml:space="preserve"> </w:t>
      </w:r>
      <w:r w:rsidRPr="00BE5C18">
        <w:rPr>
          <w:rStyle w:val="Emphasis"/>
          <w:sz w:val="8"/>
          <w:szCs w:val="6"/>
        </w:rPr>
        <w:t>decline</w:t>
      </w:r>
      <w:r w:rsidRPr="00BE5C18">
        <w:rPr>
          <w:sz w:val="2"/>
          <w:szCs w:val="6"/>
        </w:rPr>
        <w:t xml:space="preserve"> </w:t>
      </w:r>
      <w:r w:rsidRPr="00BE5C18">
        <w:rPr>
          <w:rStyle w:val="StyleUnderline"/>
          <w:sz w:val="6"/>
          <w:szCs w:val="6"/>
        </w:rPr>
        <w:t>elsewhere</w:t>
      </w:r>
      <w:r w:rsidRPr="00BE5C18">
        <w:rPr>
          <w:sz w:val="2"/>
          <w:szCs w:val="6"/>
        </w:rPr>
        <w:t>. Each offers a pessimistic view of the politics of globalization in which variously defined superstars gain a far larger share than the society at large.</w:t>
      </w:r>
    </w:p>
    <w:p w14:paraId="3897E20D" w14:textId="77777777" w:rsidR="00E854E9" w:rsidRPr="00BE5C18" w:rsidRDefault="00E854E9" w:rsidP="00E854E9">
      <w:pPr>
        <w:rPr>
          <w:sz w:val="2"/>
          <w:szCs w:val="6"/>
        </w:rPr>
      </w:pPr>
      <w:r w:rsidRPr="00BE5C18">
        <w:rPr>
          <w:rStyle w:val="StyleUnderline"/>
          <w:sz w:val="6"/>
          <w:szCs w:val="6"/>
        </w:rPr>
        <w:t>We validate these theories</w:t>
      </w:r>
      <w:r w:rsidRPr="00BE5C18">
        <w:rPr>
          <w:sz w:val="2"/>
          <w:szCs w:val="6"/>
        </w:rPr>
        <w:t xml:space="preserve"> of top-heavy inequality </w:t>
      </w:r>
      <w:r w:rsidRPr="00BE5C18">
        <w:rPr>
          <w:rStyle w:val="StyleUnderline"/>
          <w:sz w:val="6"/>
          <w:szCs w:val="6"/>
        </w:rPr>
        <w:t xml:space="preserve">with </w:t>
      </w:r>
      <w:r w:rsidRPr="00BE5C18">
        <w:rPr>
          <w:rStyle w:val="Emphasis"/>
          <w:sz w:val="8"/>
          <w:szCs w:val="6"/>
        </w:rPr>
        <w:t>data</w:t>
      </w:r>
      <w:r w:rsidRPr="00BE5C18">
        <w:rPr>
          <w:sz w:val="2"/>
          <w:szCs w:val="6"/>
        </w:rPr>
        <w:t xml:space="preserve"> </w:t>
      </w:r>
      <w:r w:rsidRPr="00BE5C18">
        <w:rPr>
          <w:rStyle w:val="StyleUnderline"/>
          <w:sz w:val="6"/>
          <w:szCs w:val="6"/>
        </w:rPr>
        <w:t>on</w:t>
      </w:r>
      <w:r w:rsidRPr="00BE5C18">
        <w:rPr>
          <w:sz w:val="2"/>
          <w:szCs w:val="6"/>
        </w:rPr>
        <w:t xml:space="preserve"> local </w:t>
      </w:r>
      <w:r w:rsidRPr="00BE5C18">
        <w:rPr>
          <w:rStyle w:val="Emphasis"/>
          <w:sz w:val="8"/>
          <w:szCs w:val="6"/>
        </w:rPr>
        <w:t>election outcomes</w:t>
      </w:r>
      <w:r w:rsidRPr="00BE5C18">
        <w:rPr>
          <w:sz w:val="2"/>
          <w:szCs w:val="6"/>
        </w:rPr>
        <w:t xml:space="preserve"> </w:t>
      </w:r>
      <w:r w:rsidRPr="00BE5C18">
        <w:rPr>
          <w:rStyle w:val="StyleUnderline"/>
          <w:sz w:val="6"/>
          <w:szCs w:val="6"/>
        </w:rPr>
        <w:t>from</w:t>
      </w:r>
      <w:r w:rsidRPr="00BE5C18">
        <w:rPr>
          <w:sz w:val="2"/>
          <w:szCs w:val="6"/>
        </w:rPr>
        <w:t xml:space="preserve"> as many as </w:t>
      </w:r>
      <w:r w:rsidRPr="00BE5C18">
        <w:rPr>
          <w:rStyle w:val="StyleUnderline"/>
          <w:sz w:val="6"/>
          <w:szCs w:val="6"/>
        </w:rPr>
        <w:t>twenty-eight countries over twenty-six years</w:t>
      </w:r>
      <w:r w:rsidRPr="00BE5C18">
        <w:rPr>
          <w:sz w:val="2"/>
          <w:szCs w:val="6"/>
        </w:rPr>
        <w:t xml:space="preserve">. We find that </w:t>
      </w:r>
      <w:r w:rsidRPr="00BE5C18">
        <w:rPr>
          <w:rStyle w:val="StyleUnderline"/>
          <w:sz w:val="6"/>
          <w:szCs w:val="6"/>
        </w:rPr>
        <w:t xml:space="preserve">public support for </w:t>
      </w:r>
      <w:r w:rsidRPr="00BE5C18">
        <w:rPr>
          <w:rStyle w:val="Emphasis"/>
          <w:sz w:val="8"/>
          <w:szCs w:val="6"/>
        </w:rPr>
        <w:t>right-populist parties</w:t>
      </w:r>
      <w:r w:rsidRPr="00BE5C18">
        <w:rPr>
          <w:sz w:val="2"/>
          <w:szCs w:val="6"/>
        </w:rPr>
        <w:t xml:space="preserve"> </w:t>
      </w:r>
      <w:r w:rsidRPr="00BE5C18">
        <w:rPr>
          <w:rStyle w:val="StyleUnderline"/>
          <w:sz w:val="6"/>
          <w:szCs w:val="6"/>
        </w:rPr>
        <w:t xml:space="preserve">rises </w:t>
      </w:r>
      <w:r w:rsidRPr="00BE5C18">
        <w:rPr>
          <w:rStyle w:val="Emphasis"/>
          <w:sz w:val="8"/>
          <w:szCs w:val="6"/>
        </w:rPr>
        <w:t>dramatically</w:t>
      </w:r>
      <w:r w:rsidRPr="00BE5C18">
        <w:rPr>
          <w:sz w:val="2"/>
          <w:szCs w:val="6"/>
        </w:rPr>
        <w:t xml:space="preserve"> </w:t>
      </w:r>
      <w:r w:rsidRPr="00BE5C18">
        <w:rPr>
          <w:rStyle w:val="StyleUnderline"/>
          <w:sz w:val="6"/>
          <w:szCs w:val="6"/>
        </w:rPr>
        <w:t>with</w:t>
      </w:r>
      <w:r w:rsidRPr="00BE5C18">
        <w:rPr>
          <w:sz w:val="2"/>
          <w:szCs w:val="6"/>
        </w:rPr>
        <w:t xml:space="preserve"> exposure to imports and immigration, but only in those countries with high </w:t>
      </w:r>
      <w:r w:rsidRPr="00BE5C18">
        <w:rPr>
          <w:rStyle w:val="StyleUnderline"/>
          <w:sz w:val="6"/>
          <w:szCs w:val="6"/>
        </w:rPr>
        <w:t>top-heavy inequality</w:t>
      </w:r>
      <w:r w:rsidRPr="00BE5C18">
        <w:rPr>
          <w:sz w:val="2"/>
          <w:szCs w:val="6"/>
        </w:rPr>
        <w:t xml:space="preserve">. </w:t>
      </w:r>
      <w:r w:rsidRPr="00BE5C18">
        <w:rPr>
          <w:rStyle w:val="StyleUnderline"/>
          <w:sz w:val="6"/>
          <w:szCs w:val="6"/>
        </w:rPr>
        <w:t xml:space="preserve">The fact that the huge </w:t>
      </w:r>
      <w:r w:rsidRPr="00BE5C18">
        <w:rPr>
          <w:rStyle w:val="StyleUnderline"/>
          <w:sz w:val="6"/>
          <w:szCs w:val="6"/>
          <w:highlight w:val="yellow"/>
        </w:rPr>
        <w:t>gains from</w:t>
      </w:r>
      <w:r w:rsidRPr="00BE5C18">
        <w:rPr>
          <w:sz w:val="2"/>
          <w:szCs w:val="6"/>
        </w:rPr>
        <w:t xml:space="preserve"> trade and </w:t>
      </w:r>
      <w:r w:rsidRPr="00BE5C18">
        <w:rPr>
          <w:rStyle w:val="Emphasis"/>
          <w:sz w:val="8"/>
          <w:szCs w:val="6"/>
          <w:highlight w:val="yellow"/>
        </w:rPr>
        <w:t>tech</w:t>
      </w:r>
      <w:r w:rsidRPr="00BE5C18">
        <w:rPr>
          <w:rStyle w:val="Emphasis"/>
          <w:sz w:val="8"/>
          <w:szCs w:val="6"/>
        </w:rPr>
        <w:t>nology</w:t>
      </w:r>
      <w:r w:rsidRPr="00BE5C18">
        <w:rPr>
          <w:sz w:val="2"/>
          <w:szCs w:val="6"/>
        </w:rPr>
        <w:t xml:space="preserve"> </w:t>
      </w:r>
      <w:r w:rsidRPr="00BE5C18">
        <w:rPr>
          <w:rStyle w:val="StyleUnderline"/>
          <w:sz w:val="6"/>
          <w:szCs w:val="6"/>
        </w:rPr>
        <w:t xml:space="preserve">have </w:t>
      </w:r>
      <w:r w:rsidRPr="00BE5C18">
        <w:rPr>
          <w:rStyle w:val="StyleUnderline"/>
          <w:sz w:val="6"/>
          <w:szCs w:val="6"/>
          <w:highlight w:val="yellow"/>
        </w:rPr>
        <w:t>flowed to</w:t>
      </w:r>
      <w:r w:rsidRPr="00BE5C18">
        <w:rPr>
          <w:rStyle w:val="StyleUnderline"/>
          <w:sz w:val="6"/>
          <w:szCs w:val="6"/>
        </w:rPr>
        <w:t xml:space="preserve"> such </w:t>
      </w:r>
      <w:r w:rsidRPr="00BE5C18">
        <w:rPr>
          <w:rStyle w:val="StyleUnderline"/>
          <w:sz w:val="6"/>
          <w:szCs w:val="6"/>
          <w:highlight w:val="yellow"/>
        </w:rPr>
        <w:t xml:space="preserve">a </w:t>
      </w:r>
      <w:r w:rsidRPr="00BE5C18">
        <w:rPr>
          <w:rStyle w:val="Emphasis"/>
          <w:sz w:val="8"/>
          <w:szCs w:val="6"/>
          <w:highlight w:val="yellow"/>
        </w:rPr>
        <w:t>small elite</w:t>
      </w:r>
      <w:r w:rsidRPr="00BE5C18">
        <w:rPr>
          <w:sz w:val="2"/>
          <w:szCs w:val="6"/>
        </w:rPr>
        <w:t xml:space="preserve">, while earnings in other categories have stagnated, </w:t>
      </w:r>
      <w:r w:rsidRPr="00BE5C18">
        <w:rPr>
          <w:rStyle w:val="StyleUnderline"/>
          <w:sz w:val="6"/>
          <w:szCs w:val="6"/>
        </w:rPr>
        <w:t xml:space="preserve">may go far to </w:t>
      </w:r>
      <w:r w:rsidRPr="00BE5C18">
        <w:rPr>
          <w:rStyle w:val="StyleUnderline"/>
          <w:sz w:val="6"/>
          <w:szCs w:val="6"/>
          <w:highlight w:val="yellow"/>
        </w:rPr>
        <w:t>explain why</w:t>
      </w:r>
      <w:r w:rsidRPr="00BE5C18">
        <w:rPr>
          <w:rStyle w:val="StyleUnderline"/>
          <w:sz w:val="6"/>
          <w:szCs w:val="6"/>
        </w:rPr>
        <w:t xml:space="preserve"> the</w:t>
      </w:r>
      <w:r w:rsidRPr="00BE5C18">
        <w:rPr>
          <w:sz w:val="2"/>
          <w:szCs w:val="6"/>
        </w:rPr>
        <w:t xml:space="preserve"> </w:t>
      </w:r>
      <w:proofErr w:type="spellStart"/>
      <w:r w:rsidRPr="00BE5C18">
        <w:rPr>
          <w:rStyle w:val="Emphasis"/>
          <w:sz w:val="8"/>
          <w:szCs w:val="6"/>
        </w:rPr>
        <w:t>antiglobalization</w:t>
      </w:r>
      <w:proofErr w:type="spellEnd"/>
      <w:r w:rsidRPr="00BE5C18">
        <w:rPr>
          <w:rStyle w:val="Emphasis"/>
          <w:sz w:val="8"/>
          <w:szCs w:val="6"/>
        </w:rPr>
        <w:t xml:space="preserve"> </w:t>
      </w:r>
      <w:r w:rsidRPr="00BE5C18">
        <w:rPr>
          <w:rStyle w:val="Emphasis"/>
          <w:sz w:val="8"/>
          <w:szCs w:val="6"/>
          <w:highlight w:val="yellow"/>
        </w:rPr>
        <w:t>movements</w:t>
      </w:r>
      <w:r w:rsidRPr="00BE5C18">
        <w:rPr>
          <w:sz w:val="2"/>
          <w:szCs w:val="6"/>
          <w:highlight w:val="yellow"/>
        </w:rPr>
        <w:t xml:space="preserve"> </w:t>
      </w:r>
      <w:r w:rsidRPr="00BE5C18">
        <w:rPr>
          <w:rStyle w:val="StyleUnderline"/>
          <w:sz w:val="6"/>
          <w:szCs w:val="6"/>
          <w:highlight w:val="yellow"/>
        </w:rPr>
        <w:t>blame</w:t>
      </w:r>
      <w:r w:rsidRPr="00BE5C18">
        <w:rPr>
          <w:sz w:val="2"/>
          <w:szCs w:val="6"/>
        </w:rPr>
        <w:t xml:space="preserve"> not only crucial elements of </w:t>
      </w:r>
      <w:r w:rsidRPr="00BE5C18">
        <w:rPr>
          <w:rStyle w:val="StyleUnderline"/>
          <w:sz w:val="6"/>
          <w:szCs w:val="6"/>
          <w:highlight w:val="yellow"/>
        </w:rPr>
        <w:t>the</w:t>
      </w:r>
      <w:r w:rsidRPr="00BE5C18">
        <w:rPr>
          <w:sz w:val="2"/>
          <w:szCs w:val="6"/>
          <w:highlight w:val="yellow"/>
        </w:rPr>
        <w:t xml:space="preserve"> </w:t>
      </w:r>
      <w:r w:rsidRPr="00BE5C18">
        <w:rPr>
          <w:rStyle w:val="Emphasis"/>
          <w:sz w:val="8"/>
          <w:szCs w:val="6"/>
          <w:highlight w:val="yellow"/>
        </w:rPr>
        <w:t>LIO</w:t>
      </w:r>
      <w:r w:rsidRPr="00BE5C18">
        <w:rPr>
          <w:sz w:val="2"/>
          <w:szCs w:val="6"/>
        </w:rPr>
        <w:t>, but increasingly a small and nefarious global elite, for what one politician luridly portrayed as the “carnage” among many regions and sectors of the advanced economies.</w:t>
      </w:r>
    </w:p>
    <w:p w14:paraId="35C7E956" w14:textId="77777777" w:rsidR="00E854E9" w:rsidRPr="00BE5C18" w:rsidRDefault="00E854E9" w:rsidP="00E854E9">
      <w:pPr>
        <w:rPr>
          <w:sz w:val="2"/>
          <w:szCs w:val="6"/>
        </w:rPr>
      </w:pPr>
      <w:r w:rsidRPr="00BE5C18">
        <w:rPr>
          <w:sz w:val="2"/>
          <w:szCs w:val="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514F4F33" w14:textId="77777777" w:rsidR="00E854E9" w:rsidRPr="00BE5C18" w:rsidRDefault="00E854E9" w:rsidP="00E854E9">
      <w:pPr>
        <w:rPr>
          <w:sz w:val="2"/>
          <w:szCs w:val="6"/>
        </w:rPr>
      </w:pPr>
      <w:r w:rsidRPr="00BE5C18">
        <w:rPr>
          <w:rStyle w:val="StyleUnderline"/>
          <w:sz w:val="6"/>
          <w:szCs w:val="6"/>
        </w:rPr>
        <w:t xml:space="preserve">The ill effects of </w:t>
      </w:r>
      <w:r w:rsidRPr="00BE5C18">
        <w:rPr>
          <w:rStyle w:val="Emphasis"/>
          <w:sz w:val="8"/>
          <w:szCs w:val="6"/>
        </w:rPr>
        <w:t xml:space="preserve">rising </w:t>
      </w:r>
      <w:r w:rsidRPr="00BE5C18">
        <w:rPr>
          <w:rStyle w:val="Emphasis"/>
          <w:sz w:val="8"/>
          <w:szCs w:val="6"/>
          <w:highlight w:val="yellow"/>
        </w:rPr>
        <w:t>inequality</w:t>
      </w:r>
      <w:r w:rsidRPr="00BE5C18">
        <w:rPr>
          <w:sz w:val="2"/>
          <w:szCs w:val="6"/>
        </w:rPr>
        <w:t xml:space="preserve">, however, </w:t>
      </w:r>
      <w:r w:rsidRPr="00BE5C18">
        <w:rPr>
          <w:rStyle w:val="StyleUnderline"/>
          <w:sz w:val="6"/>
          <w:szCs w:val="6"/>
        </w:rPr>
        <w:t>extend</w:t>
      </w:r>
      <w:r w:rsidRPr="00BE5C18">
        <w:rPr>
          <w:sz w:val="2"/>
          <w:szCs w:val="6"/>
        </w:rPr>
        <w:t xml:space="preserve"> well beyond the rising tide of </w:t>
      </w:r>
      <w:proofErr w:type="spellStart"/>
      <w:r w:rsidRPr="00BE5C18">
        <w:rPr>
          <w:sz w:val="2"/>
          <w:szCs w:val="6"/>
        </w:rPr>
        <w:t>antiglobalization</w:t>
      </w:r>
      <w:proofErr w:type="spellEnd"/>
      <w:r w:rsidRPr="00BE5C18">
        <w:rPr>
          <w:sz w:val="2"/>
          <w:szCs w:val="6"/>
        </w:rPr>
        <w:t xml:space="preserve"> movements and politicians. They extend </w:t>
      </w:r>
      <w:r w:rsidRPr="00BE5C18">
        <w:rPr>
          <w:rStyle w:val="StyleUnderline"/>
          <w:sz w:val="6"/>
          <w:szCs w:val="6"/>
        </w:rPr>
        <w:t>to</w:t>
      </w:r>
      <w:r w:rsidRPr="00BE5C18">
        <w:rPr>
          <w:sz w:val="2"/>
          <w:szCs w:val="6"/>
        </w:rPr>
        <w:t xml:space="preserve"> slower economic growth (bound to exacerbate existing resentments), increased political polarization, and </w:t>
      </w:r>
      <w:r w:rsidRPr="00BE5C18">
        <w:rPr>
          <w:rStyle w:val="StyleUnderline"/>
          <w:sz w:val="6"/>
          <w:szCs w:val="6"/>
        </w:rPr>
        <w:t xml:space="preserve">even a </w:t>
      </w:r>
      <w:r w:rsidRPr="00BE5C18">
        <w:rPr>
          <w:rStyle w:val="Emphasis"/>
          <w:sz w:val="8"/>
          <w:szCs w:val="6"/>
          <w:highlight w:val="yellow"/>
        </w:rPr>
        <w:t>heighten</w:t>
      </w:r>
      <w:r w:rsidRPr="00BE5C18">
        <w:rPr>
          <w:rStyle w:val="Emphasis"/>
          <w:sz w:val="8"/>
          <w:szCs w:val="6"/>
        </w:rPr>
        <w:t xml:space="preserve">ed </w:t>
      </w:r>
      <w:r w:rsidRPr="00BE5C18">
        <w:rPr>
          <w:rStyle w:val="Emphasis"/>
          <w:sz w:val="8"/>
          <w:szCs w:val="6"/>
          <w:highlight w:val="yellow"/>
        </w:rPr>
        <w:t>risk</w:t>
      </w:r>
      <w:r w:rsidRPr="00BE5C18">
        <w:rPr>
          <w:rStyle w:val="StyleUnderline"/>
          <w:sz w:val="6"/>
          <w:szCs w:val="6"/>
          <w:highlight w:val="yellow"/>
        </w:rPr>
        <w:t xml:space="preserve"> of</w:t>
      </w:r>
      <w:r w:rsidRPr="00BE5C18">
        <w:rPr>
          <w:rStyle w:val="StyleUnderline"/>
          <w:sz w:val="6"/>
          <w:szCs w:val="6"/>
        </w:rPr>
        <w:t xml:space="preserve"> </w:t>
      </w:r>
      <w:r w:rsidRPr="00BE5C18">
        <w:rPr>
          <w:rStyle w:val="Emphasis"/>
          <w:sz w:val="8"/>
          <w:szCs w:val="6"/>
        </w:rPr>
        <w:t xml:space="preserve">international </w:t>
      </w:r>
      <w:r w:rsidRPr="00BE5C18">
        <w:rPr>
          <w:rStyle w:val="Emphasis"/>
          <w:sz w:val="8"/>
          <w:szCs w:val="6"/>
          <w:highlight w:val="yellow"/>
        </w:rPr>
        <w:t>conflict</w:t>
      </w:r>
      <w:r w:rsidRPr="00BE5C18">
        <w:rPr>
          <w:sz w:val="2"/>
          <w:szCs w:val="6"/>
        </w:rPr>
        <w:t>.</w:t>
      </w:r>
    </w:p>
    <w:p w14:paraId="6A9E31E3" w14:textId="77777777" w:rsidR="00E854E9" w:rsidRPr="00BE5C18" w:rsidRDefault="00E854E9" w:rsidP="00E854E9">
      <w:pPr>
        <w:rPr>
          <w:sz w:val="2"/>
          <w:szCs w:val="6"/>
        </w:rPr>
      </w:pPr>
      <w:r w:rsidRPr="00BE5C18">
        <w:rPr>
          <w:sz w:val="2"/>
          <w:szCs w:val="6"/>
        </w:rPr>
        <w:t xml:space="preserve">While eminent scholars have advanced quite plausible and growth-enhancing remedies for rising inequality, none elicits, or seems likely to elicit, sufficient political support. Tragically, inequality will likely be reduced, in any serious way, only by what </w:t>
      </w:r>
      <w:proofErr w:type="spellStart"/>
      <w:r w:rsidRPr="00BE5C18">
        <w:rPr>
          <w:sz w:val="2"/>
          <w:szCs w:val="6"/>
        </w:rPr>
        <w:t>Scheidel</w:t>
      </w:r>
      <w:proofErr w:type="spellEnd"/>
      <w:r w:rsidRPr="00BE5C18">
        <w:rPr>
          <w:sz w:val="2"/>
          <w:szCs w:val="6"/>
        </w:rPr>
        <w:t xml:space="preserve">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LIO will have to find stronger sources of resilience among business elites and political leaders.</w:t>
      </w:r>
    </w:p>
    <w:p w14:paraId="51ECD3EA" w14:textId="77777777" w:rsidR="00E854E9" w:rsidRPr="00BE5C18" w:rsidRDefault="00E854E9" w:rsidP="00E854E9">
      <w:pPr>
        <w:rPr>
          <w:sz w:val="2"/>
          <w:szCs w:val="6"/>
        </w:rPr>
      </w:pPr>
      <w:r w:rsidRPr="00BE5C18">
        <w:rPr>
          <w:sz w:val="2"/>
          <w:szCs w:val="6"/>
        </w:rPr>
        <w:t xml:space="preserve">We thus conclude by disagreeing with Lake’s morning-after observation about the 2016 election. </w:t>
      </w:r>
      <w:r w:rsidRPr="00BE5C18">
        <w:rPr>
          <w:rStyle w:val="StyleUnderline"/>
          <w:sz w:val="6"/>
          <w:szCs w:val="6"/>
        </w:rPr>
        <w:t>While it seemed that the populist backlash came as “no surprise</w:t>
      </w:r>
      <w:r w:rsidRPr="00BE5C18">
        <w:rPr>
          <w:sz w:val="2"/>
          <w:szCs w:val="6"/>
        </w:rPr>
        <w:t xml:space="preserve">” to the field of international political economy, </w:t>
      </w:r>
      <w:r w:rsidRPr="00BE5C18">
        <w:rPr>
          <w:rStyle w:val="StyleUnderline"/>
          <w:sz w:val="6"/>
          <w:szCs w:val="6"/>
        </w:rPr>
        <w:t>some of its most important aspects, including</w:t>
      </w:r>
      <w:r w:rsidRPr="00BE5C18">
        <w:rPr>
          <w:sz w:val="2"/>
          <w:szCs w:val="6"/>
        </w:rPr>
        <w:t xml:space="preserve"> the link to </w:t>
      </w:r>
      <w:r w:rsidRPr="00BE5C18">
        <w:rPr>
          <w:rStyle w:val="Emphasis"/>
          <w:sz w:val="8"/>
          <w:szCs w:val="6"/>
        </w:rPr>
        <w:t>top-heavy inequality</w:t>
      </w:r>
      <w:r w:rsidRPr="00BE5C18">
        <w:rPr>
          <w:sz w:val="2"/>
          <w:szCs w:val="6"/>
        </w:rPr>
        <w:t xml:space="preserve"> and the rejection of elites and expertise, </w:t>
      </w:r>
      <w:r w:rsidRPr="00BE5C18">
        <w:rPr>
          <w:rStyle w:val="StyleUnderline"/>
          <w:sz w:val="6"/>
          <w:szCs w:val="6"/>
        </w:rPr>
        <w:t>were neither foreseen nor understood by</w:t>
      </w:r>
      <w:r w:rsidRPr="00BE5C18">
        <w:rPr>
          <w:sz w:val="2"/>
          <w:szCs w:val="6"/>
        </w:rPr>
        <w:t xml:space="preserve"> our </w:t>
      </w:r>
      <w:r w:rsidRPr="00BE5C18">
        <w:rPr>
          <w:rStyle w:val="Emphasis"/>
          <w:sz w:val="8"/>
          <w:szCs w:val="6"/>
        </w:rPr>
        <w:t>conventional theories</w:t>
      </w:r>
      <w:r w:rsidRPr="00BE5C18">
        <w:rPr>
          <w:sz w:val="2"/>
          <w:szCs w:val="6"/>
        </w:rPr>
        <w:t xml:space="preserve">. As Abraham Lincoln said during an earlier time of trial, “As our case is new, </w:t>
      </w:r>
      <w:r w:rsidRPr="00BE5C18">
        <w:rPr>
          <w:rStyle w:val="Emphasis"/>
          <w:sz w:val="8"/>
          <w:szCs w:val="6"/>
        </w:rPr>
        <w:t>we must</w:t>
      </w:r>
      <w:r w:rsidRPr="00BE5C18">
        <w:rPr>
          <w:sz w:val="2"/>
          <w:szCs w:val="6"/>
        </w:rPr>
        <w:t xml:space="preserve"> think anew and </w:t>
      </w:r>
      <w:r w:rsidRPr="00BE5C18">
        <w:rPr>
          <w:rStyle w:val="Emphasis"/>
          <w:sz w:val="8"/>
          <w:szCs w:val="6"/>
        </w:rPr>
        <w:t>act anew</w:t>
      </w:r>
      <w:r w:rsidRPr="00BE5C18">
        <w:rPr>
          <w:sz w:val="2"/>
          <w:szCs w:val="6"/>
        </w:rPr>
        <w:t>.”100</w:t>
      </w:r>
    </w:p>
    <w:p w14:paraId="058A9AEB" w14:textId="77777777" w:rsidR="00E854E9" w:rsidRDefault="00E854E9" w:rsidP="00E854E9">
      <w:pPr>
        <w:pStyle w:val="Heading3"/>
      </w:pPr>
      <w:r>
        <w:lastRenderedPageBreak/>
        <w:t>1NC – D</w:t>
      </w:r>
    </w:p>
    <w:p w14:paraId="2A7D5206" w14:textId="77777777" w:rsidR="00E854E9" w:rsidRDefault="00E854E9" w:rsidP="00E854E9">
      <w:pPr>
        <w:pStyle w:val="Heading4"/>
        <w:numPr>
          <w:ilvl w:val="0"/>
          <w:numId w:val="20"/>
        </w:numPr>
      </w:pPr>
      <w:r>
        <w:t xml:space="preserve">No </w:t>
      </w:r>
      <w:r>
        <w:rPr>
          <w:u w:val="single"/>
        </w:rPr>
        <w:t>liberal order</w:t>
      </w:r>
      <w:r>
        <w:t xml:space="preserve"> or </w:t>
      </w:r>
      <w:r>
        <w:rPr>
          <w:u w:val="single"/>
        </w:rPr>
        <w:t>SOI</w:t>
      </w:r>
      <w:r>
        <w:t xml:space="preserve"> impact---states </w:t>
      </w:r>
      <w:r>
        <w:rPr>
          <w:u w:val="single"/>
        </w:rPr>
        <w:t>won’t risk</w:t>
      </w:r>
      <w:r>
        <w:t xml:space="preserve"> war, err towards </w:t>
      </w:r>
      <w:r>
        <w:rPr>
          <w:u w:val="single"/>
        </w:rPr>
        <w:t>isolation</w:t>
      </w:r>
      <w:r>
        <w:t xml:space="preserve">, AND </w:t>
      </w:r>
      <w:r>
        <w:rPr>
          <w:u w:val="single"/>
        </w:rPr>
        <w:t>mediate</w:t>
      </w:r>
      <w:r>
        <w:t xml:space="preserve"> ties </w:t>
      </w:r>
      <w:r>
        <w:rPr>
          <w:u w:val="single"/>
        </w:rPr>
        <w:t>economically</w:t>
      </w:r>
      <w:r>
        <w:t xml:space="preserve">. </w:t>
      </w:r>
    </w:p>
    <w:p w14:paraId="24C08560" w14:textId="77777777" w:rsidR="00E854E9" w:rsidRDefault="00E854E9" w:rsidP="00E854E9">
      <w:r>
        <w:rPr>
          <w:rStyle w:val="Style13ptBold"/>
        </w:rPr>
        <w:t xml:space="preserve">Mueller ’21 </w:t>
      </w:r>
      <w:r w:rsidRPr="00494D6B">
        <w:t xml:space="preserve">[John; February 17; Adjunct Professor of Political Science and Senior Research Scientist at the Mershon Center for International Security Studies; </w:t>
      </w:r>
      <w:bookmarkStart w:id="2" w:name="_Hlk77458405"/>
      <w:r w:rsidRPr="00494D6B">
        <w:t>The Stupidity of War: American Foreign Policy and the Case for Complacency</w:t>
      </w:r>
      <w:bookmarkEnd w:id="2"/>
      <w:r w:rsidRPr="00494D6B">
        <w:t>, “The Rise of China, the Assertiveness of Russia, and the Antics of Iran,” Ch. 6</w:t>
      </w:r>
      <w:r>
        <w:t>]</w:t>
      </w:r>
    </w:p>
    <w:p w14:paraId="08C97B83" w14:textId="77777777" w:rsidR="00E854E9" w:rsidRPr="00EB2F0D" w:rsidRDefault="00E854E9" w:rsidP="00E854E9">
      <w:r w:rsidRPr="00EB2F0D">
        <w:t>Complacency, Appeasement, Self-destruction, and the New Cold War</w:t>
      </w:r>
    </w:p>
    <w:p w14:paraId="3493F694" w14:textId="77777777" w:rsidR="00E854E9" w:rsidRPr="00EB2F0D" w:rsidRDefault="00E854E9" w:rsidP="00E854E9">
      <w:r w:rsidRPr="00EB2F0D">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EB2F0D">
        <w:rPr>
          <w:rStyle w:val="StyleUnderline"/>
          <w:highlight w:val="cyan"/>
        </w:rPr>
        <w:t>appeasement</w:t>
      </w:r>
      <w:r w:rsidRPr="00EB2F0D">
        <w:rPr>
          <w:rStyle w:val="StyleUnderline"/>
        </w:rPr>
        <w:t xml:space="preserve"> can</w:t>
      </w:r>
      <w:r w:rsidRPr="00EB2F0D">
        <w:t xml:space="preserve"> </w:t>
      </w:r>
      <w:r w:rsidRPr="00EB2F0D">
        <w:rPr>
          <w:rStyle w:val="Emphasis"/>
        </w:rPr>
        <w:t>work</w:t>
      </w:r>
      <w:r w:rsidRPr="00EB2F0D">
        <w:t xml:space="preserve"> </w:t>
      </w:r>
      <w:r w:rsidRPr="00EB2F0D">
        <w:rPr>
          <w:rStyle w:val="StyleUnderline"/>
        </w:rPr>
        <w:t>to</w:t>
      </w:r>
      <w:r w:rsidRPr="00EB2F0D">
        <w:t xml:space="preserve"> </w:t>
      </w:r>
      <w:r w:rsidRPr="002C0D9E">
        <w:rPr>
          <w:rStyle w:val="Emphasis"/>
          <w:highlight w:val="cyan"/>
        </w:rPr>
        <w:t xml:space="preserve">avoid military </w:t>
      </w:r>
      <w:r w:rsidRPr="00EB2F0D">
        <w:rPr>
          <w:rStyle w:val="Emphasis"/>
          <w:highlight w:val="cyan"/>
        </w:rPr>
        <w:t>conflict</w:t>
      </w:r>
      <w:r w:rsidRPr="00EB2F0D">
        <w:t xml:space="preserve"> </w:t>
      </w:r>
      <w:r w:rsidRPr="00EB2F0D">
        <w:rPr>
          <w:rStyle w:val="StyleUnderline"/>
        </w:rPr>
        <w:t>as</w:t>
      </w:r>
      <w:r w:rsidRPr="00EB2F0D">
        <w:t xml:space="preserve"> can be </w:t>
      </w:r>
      <w:r w:rsidRPr="00EB2F0D">
        <w:rPr>
          <w:rStyle w:val="StyleUnderline"/>
        </w:rPr>
        <w:t>seen in the case of the</w:t>
      </w:r>
      <w:r w:rsidRPr="00EB2F0D">
        <w:t xml:space="preserve"> </w:t>
      </w:r>
      <w:r w:rsidRPr="00EB2F0D">
        <w:rPr>
          <w:rStyle w:val="Emphasis"/>
        </w:rPr>
        <w:t>Cuban missile crisis</w:t>
      </w:r>
      <w:r w:rsidRPr="00EB2F0D">
        <w:t xml:space="preserve"> of 1962. As also discussed there, </w:t>
      </w:r>
      <w:r w:rsidRPr="00EB2F0D">
        <w:rPr>
          <w:rStyle w:val="StyleUnderline"/>
        </w:rPr>
        <w:t>appeasement has been</w:t>
      </w:r>
      <w:r w:rsidRPr="00EB2F0D">
        <w:t xml:space="preserve"> </w:t>
      </w:r>
      <w:r w:rsidRPr="00EB2F0D">
        <w:rPr>
          <w:rStyle w:val="Emphasis"/>
        </w:rPr>
        <w:t>given a bad name</w:t>
      </w:r>
      <w:r w:rsidRPr="00EB2F0D">
        <w:t xml:space="preserve"> by the experience with Hitler in 1938.</w:t>
      </w:r>
    </w:p>
    <w:p w14:paraId="2B676921" w14:textId="77777777" w:rsidR="00E854E9" w:rsidRDefault="00E854E9" w:rsidP="00E854E9">
      <w:r w:rsidRPr="00EB2F0D">
        <w:t xml:space="preserve">Hitlers are very rare, but </w:t>
      </w:r>
      <w:r w:rsidRPr="00EB2F0D">
        <w:rPr>
          <w:rStyle w:val="StyleUnderline"/>
        </w:rPr>
        <w:t>there are</w:t>
      </w:r>
      <w:r w:rsidRPr="00EB2F0D">
        <w:t xml:space="preserve"> some </w:t>
      </w:r>
      <w:r w:rsidRPr="00EB2F0D">
        <w:rPr>
          <w:rStyle w:val="Emphasis"/>
        </w:rPr>
        <w:t>resonances</w:t>
      </w:r>
      <w:r w:rsidRPr="00EB2F0D">
        <w:t xml:space="preserve"> today </w:t>
      </w:r>
      <w:r w:rsidRPr="00EB2F0D">
        <w:rPr>
          <w:rStyle w:val="StyleUnderline"/>
        </w:rPr>
        <w:t>in</w:t>
      </w:r>
      <w:r w:rsidRPr="00EB2F0D">
        <w:t xml:space="preserve"> </w:t>
      </w:r>
      <w:r w:rsidRPr="00EB2F0D">
        <w:rPr>
          <w:rStyle w:val="Emphasis"/>
          <w:highlight w:val="cyan"/>
        </w:rPr>
        <w:t>Russia</w:t>
      </w:r>
      <w:r w:rsidRPr="00EB2F0D">
        <w:t xml:space="preserve">’s Vladimir Putin </w:t>
      </w:r>
      <w:r w:rsidRPr="00EB2F0D">
        <w:rPr>
          <w:rStyle w:val="StyleUnderline"/>
          <w:highlight w:val="cyan"/>
        </w:rPr>
        <w:t>and</w:t>
      </w:r>
      <w:r w:rsidRPr="002C0D9E">
        <w:rPr>
          <w:rStyle w:val="StyleUnderline"/>
          <w:highlight w:val="cyan"/>
        </w:rPr>
        <w:t xml:space="preserve"> </w:t>
      </w:r>
      <w:r w:rsidRPr="00EB2F0D">
        <w:rPr>
          <w:rStyle w:val="Emphasis"/>
          <w:highlight w:val="cyan"/>
        </w:rPr>
        <w:t>China</w:t>
      </w:r>
      <w:r w:rsidRPr="00EB2F0D">
        <w:t xml:space="preserve">’s Xi Jinping. </w:t>
      </w:r>
      <w:r w:rsidRPr="00EB2F0D">
        <w:rPr>
          <w:rStyle w:val="StyleUnderline"/>
        </w:rPr>
        <w:t>Both are</w:t>
      </w:r>
      <w:r w:rsidRPr="00EB2F0D">
        <w:t xml:space="preserve"> shrewd, </w:t>
      </w:r>
      <w:r w:rsidRPr="00EB2F0D">
        <w:rPr>
          <w:rStyle w:val="Emphasis"/>
        </w:rPr>
        <w:t>determined</w:t>
      </w:r>
      <w:r w:rsidRPr="00EB2F0D">
        <w:t xml:space="preserve">, </w:t>
      </w:r>
      <w:r w:rsidRPr="00EB2F0D">
        <w:rPr>
          <w:rStyle w:val="Emphasis"/>
        </w:rPr>
        <w:t>authoritarian</w:t>
      </w:r>
      <w:r w:rsidRPr="00EB2F0D">
        <w:rPr>
          <w:rStyle w:val="StyleUnderline"/>
        </w:rPr>
        <w:t>,</w:t>
      </w:r>
      <w:r w:rsidRPr="00EB2F0D">
        <w:t xml:space="preserve"> </w:t>
      </w:r>
      <w:r w:rsidRPr="00EB2F0D">
        <w:rPr>
          <w:rStyle w:val="StyleUnderline"/>
        </w:rPr>
        <w:t>and</w:t>
      </w:r>
      <w:r w:rsidRPr="00EB2F0D">
        <w:t xml:space="preserve"> seem to be quite intelligent, </w:t>
      </w:r>
      <w:r w:rsidRPr="00EB2F0D">
        <w:rPr>
          <w:rStyle w:val="StyleUnderline"/>
        </w:rPr>
        <w:t>and</w:t>
      </w:r>
      <w:r w:rsidRPr="00EB2F0D">
        <w:t xml:space="preserve"> both </w:t>
      </w:r>
      <w:r w:rsidRPr="00EB2F0D">
        <w:rPr>
          <w:rStyle w:val="StyleUnderline"/>
        </w:rPr>
        <w:t>are</w:t>
      </w:r>
      <w:r w:rsidRPr="00EB2F0D">
        <w:t xml:space="preserve"> </w:t>
      </w:r>
      <w:r w:rsidRPr="00EB2F0D">
        <w:rPr>
          <w:rStyle w:val="Emphasis"/>
        </w:rPr>
        <w:t>fully in charge</w:t>
      </w:r>
      <w:r w:rsidRPr="00EB2F0D">
        <w:t xml:space="preserve">, are surrounded by </w:t>
      </w:r>
      <w:proofErr w:type="spellStart"/>
      <w:r w:rsidRPr="00EB2F0D">
        <w:t>sychophants</w:t>
      </w:r>
      <w:proofErr w:type="spellEnd"/>
      <w:r w:rsidRPr="00EB2F0D">
        <w:t xml:space="preserve">, </w:t>
      </w:r>
      <w:r w:rsidRPr="00EB2F0D">
        <w:rPr>
          <w:rStyle w:val="StyleUnderline"/>
        </w:rPr>
        <w:t>and</w:t>
      </w:r>
      <w:r w:rsidRPr="00EB2F0D">
        <w:t xml:space="preserve"> </w:t>
      </w:r>
      <w:r w:rsidRPr="00EB2F0D">
        <w:rPr>
          <w:rStyle w:val="StyleUnderline"/>
        </w:rPr>
        <w:t>appear to have essentially</w:t>
      </w:r>
      <w:r w:rsidRPr="00EB2F0D">
        <w:t xml:space="preserve"> </w:t>
      </w:r>
      <w:r w:rsidRPr="00EB2F0D">
        <w:rPr>
          <w:rStyle w:val="Emphasis"/>
        </w:rPr>
        <w:t>unlimited tenure</w:t>
      </w:r>
      <w:r w:rsidRPr="00EB2F0D">
        <w:t xml:space="preserve"> </w:t>
      </w:r>
      <w:r w:rsidRPr="00EB2F0D">
        <w:rPr>
          <w:rStyle w:val="StyleUnderline"/>
        </w:rPr>
        <w:t>in office</w:t>
      </w:r>
      <w:r w:rsidRPr="00EB2F0D">
        <w:t xml:space="preserve">. Moreover, both, like Hitler in the 1930s, are appreciated domestically for maintaining a stable political and economic environment. However, unlike Hitler, </w:t>
      </w:r>
      <w:r w:rsidRPr="00EB2F0D">
        <w:rPr>
          <w:rStyle w:val="StyleUnderline"/>
        </w:rPr>
        <w:t xml:space="preserve">both </w:t>
      </w:r>
      <w:r w:rsidRPr="00EB2F0D">
        <w:rPr>
          <w:rStyle w:val="StyleUnderline"/>
          <w:highlight w:val="cyan"/>
        </w:rPr>
        <w:t>run</w:t>
      </w:r>
      <w:r w:rsidRPr="002C0D9E">
        <w:rPr>
          <w:rStyle w:val="StyleUnderline"/>
          <w:highlight w:val="cyan"/>
        </w:rPr>
        <w:t xml:space="preserve"> </w:t>
      </w:r>
      <w:r w:rsidRPr="00EB2F0D">
        <w:rPr>
          <w:rStyle w:val="Emphasis"/>
          <w:highlight w:val="cyan"/>
        </w:rPr>
        <w:t>trading states</w:t>
      </w:r>
      <w:r w:rsidRPr="002C0D9E">
        <w:rPr>
          <w:rStyle w:val="StyleUnderline"/>
          <w:highlight w:val="cyan"/>
        </w:rPr>
        <w:t xml:space="preserve"> </w:t>
      </w:r>
      <w:r w:rsidRPr="00EB2F0D">
        <w:rPr>
          <w:rStyle w:val="StyleUnderline"/>
          <w:highlight w:val="cyan"/>
        </w:rPr>
        <w:t>and need a</w:t>
      </w:r>
      <w:r w:rsidRPr="002C0D9E">
        <w:rPr>
          <w:rStyle w:val="StyleUnderline"/>
          <w:highlight w:val="cyan"/>
        </w:rPr>
        <w:t xml:space="preserve"> </w:t>
      </w:r>
      <w:r w:rsidRPr="00EB2F0D">
        <w:rPr>
          <w:rStyle w:val="Emphasis"/>
          <w:szCs w:val="24"/>
          <w:highlight w:val="cyan"/>
        </w:rPr>
        <w:t>stable and</w:t>
      </w:r>
      <w:r w:rsidRPr="00EB2F0D">
        <w:t xml:space="preserve"> essentially </w:t>
      </w:r>
      <w:r w:rsidRPr="00EB2F0D">
        <w:rPr>
          <w:rStyle w:val="Emphasis"/>
          <w:szCs w:val="24"/>
          <w:highlight w:val="cyan"/>
        </w:rPr>
        <w:t>congenial international environment</w:t>
      </w:r>
      <w:r w:rsidRPr="00EB2F0D">
        <w:t xml:space="preserve"> </w:t>
      </w:r>
    </w:p>
    <w:p w14:paraId="3938D6E7" w14:textId="77777777" w:rsidR="00E854E9" w:rsidRDefault="00E854E9" w:rsidP="00E854E9"/>
    <w:p w14:paraId="5499336F" w14:textId="77777777" w:rsidR="00E854E9" w:rsidRPr="00EB2F0D" w:rsidRDefault="00E854E9" w:rsidP="00E854E9">
      <w:r w:rsidRPr="00EB2F0D">
        <w:rPr>
          <w:rStyle w:val="StyleUnderline"/>
        </w:rPr>
        <w:t>to flourish</w:t>
      </w:r>
      <w:r w:rsidRPr="00EB2F0D">
        <w:t xml:space="preserve">.128 Most importantly, except for China’s claim to Taiwan, </w:t>
      </w:r>
      <w:r w:rsidRPr="00EB2F0D">
        <w:rPr>
          <w:rStyle w:val="StyleUnderline"/>
          <w:highlight w:val="cyan"/>
        </w:rPr>
        <w:t>neither</w:t>
      </w:r>
      <w:r w:rsidRPr="00EB2F0D">
        <w:rPr>
          <w:rStyle w:val="StyleUnderline"/>
        </w:rPr>
        <w:t xml:space="preserve"> seems to </w:t>
      </w:r>
      <w:r w:rsidRPr="00EB2F0D">
        <w:rPr>
          <w:rStyle w:val="StyleUnderline"/>
          <w:highlight w:val="cyan"/>
        </w:rPr>
        <w:t>harbor</w:t>
      </w:r>
      <w:r w:rsidRPr="00EB2F0D">
        <w:t xml:space="preserve"> Hitler-like </w:t>
      </w:r>
      <w:r w:rsidRPr="00EB2F0D">
        <w:rPr>
          <w:rStyle w:val="StyleUnderline"/>
          <w:highlight w:val="cyan"/>
        </w:rPr>
        <w:t>dreams of</w:t>
      </w:r>
      <w:r w:rsidRPr="002C0D9E">
        <w:rPr>
          <w:rStyle w:val="StyleUnderline"/>
        </w:rPr>
        <w:t xml:space="preserve"> </w:t>
      </w:r>
      <w:r w:rsidRPr="00EB2F0D">
        <w:rPr>
          <w:rStyle w:val="Emphasis"/>
        </w:rPr>
        <w:t>extensive</w:t>
      </w:r>
      <w:r w:rsidRPr="00EB2F0D">
        <w:t xml:space="preserve"> </w:t>
      </w:r>
      <w:r w:rsidRPr="00EB2F0D">
        <w:rPr>
          <w:rStyle w:val="StyleUnderline"/>
          <w:highlight w:val="cyan"/>
        </w:rPr>
        <w:t>expansion by</w:t>
      </w:r>
      <w:r w:rsidRPr="00EB2F0D">
        <w:rPr>
          <w:rStyle w:val="StyleUnderline"/>
        </w:rPr>
        <w:t xml:space="preserve"> </w:t>
      </w:r>
      <w:r w:rsidRPr="00EB2F0D">
        <w:rPr>
          <w:rStyle w:val="StyleUnderline"/>
          <w:highlight w:val="cyan"/>
        </w:rPr>
        <w:t>military</w:t>
      </w:r>
      <w:r w:rsidRPr="00EB2F0D">
        <w:rPr>
          <w:rStyle w:val="StyleUnderline"/>
        </w:rPr>
        <w:t xml:space="preserve"> means</w:t>
      </w:r>
      <w:r w:rsidRPr="00EB2F0D">
        <w:t xml:space="preserve">. Both are </w:t>
      </w:r>
      <w:r w:rsidRPr="00EB2F0D">
        <w:rPr>
          <w:rStyle w:val="StyleUnderline"/>
        </w:rPr>
        <w:t>leading their countries in an</w:t>
      </w:r>
      <w:r w:rsidRPr="00EB2F0D">
        <w:t xml:space="preserve"> </w:t>
      </w:r>
      <w:r w:rsidRPr="00EB2F0D">
        <w:rPr>
          <w:rStyle w:val="Emphasis"/>
        </w:rPr>
        <w:t>illiberal direction</w:t>
      </w:r>
      <w:r w:rsidRPr="00EB2F0D">
        <w:t xml:space="preserve"> which </w:t>
      </w:r>
      <w:r w:rsidRPr="00EB2F0D">
        <w:rPr>
          <w:rStyle w:val="StyleUnderline"/>
        </w:rPr>
        <w:t>will</w:t>
      </w:r>
      <w:r w:rsidRPr="00EB2F0D">
        <w:t xml:space="preserve"> </w:t>
      </w:r>
      <w:r w:rsidRPr="00EB2F0D">
        <w:rPr>
          <w:rStyle w:val="Emphasis"/>
        </w:rPr>
        <w:t>hamper economic growth</w:t>
      </w:r>
      <w:r w:rsidRPr="00EB2F0D">
        <w:t xml:space="preserve"> </w:t>
      </w:r>
      <w:r w:rsidRPr="00EB2F0D">
        <w:rPr>
          <w:rStyle w:val="StyleUnderline"/>
        </w:rPr>
        <w:t>while maintaining a kleptocratic system</w:t>
      </w:r>
      <w:r w:rsidRPr="00EB2F0D">
        <w:t xml:space="preserve">. But this may be acceptable to populations enjoying historically high living standards and fearful of less stable alternatives. </w:t>
      </w:r>
      <w:r w:rsidRPr="00EB2F0D">
        <w:rPr>
          <w:rStyle w:val="StyleUnderline"/>
        </w:rPr>
        <w:t>Both</w:t>
      </w:r>
      <w:r w:rsidRPr="00EB2F0D">
        <w:t xml:space="preserve"> do seem to </w:t>
      </w:r>
      <w:r w:rsidRPr="00EB2F0D">
        <w:rPr>
          <w:rStyle w:val="StyleUnderline"/>
        </w:rPr>
        <w:t>want to</w:t>
      </w:r>
      <w:r w:rsidRPr="00EB2F0D">
        <w:t xml:space="preserve"> </w:t>
      </w:r>
      <w:r w:rsidRPr="00EB2F0D">
        <w:rPr>
          <w:rStyle w:val="Emphasis"/>
        </w:rPr>
        <w:t>overcome</w:t>
      </w:r>
      <w:r w:rsidRPr="00EB2F0D">
        <w:t xml:space="preserve"> what they view as </w:t>
      </w:r>
      <w:r w:rsidRPr="00EB2F0D">
        <w:rPr>
          <w:rStyle w:val="StyleUnderline"/>
        </w:rPr>
        <w:t>past humiliations</w:t>
      </w:r>
      <w:r w:rsidRPr="00EB2F0D">
        <w:t xml:space="preserve"> – </w:t>
      </w:r>
      <w:proofErr w:type="spellStart"/>
      <w:r w:rsidRPr="00EB2F0D">
        <w:t>ones</w:t>
      </w:r>
      <w:proofErr w:type="spellEnd"/>
      <w:r w:rsidRPr="00EB2F0D">
        <w:t xml:space="preserve"> going back to the opium war of 1839 in the case of China and to the collapse of the Soviet empire and then of the Soviet Union in 1989–91 in the case of Russia. Primarily, both seem to want to be treated with respect and deference. Unlike Hitler’s Germany, however, </w:t>
      </w:r>
      <w:r w:rsidRPr="00EB2F0D">
        <w:rPr>
          <w:rStyle w:val="StyleUnderline"/>
        </w:rPr>
        <w:t>both seem to be</w:t>
      </w:r>
      <w:r w:rsidRPr="00EB2F0D">
        <w:t xml:space="preserve"> </w:t>
      </w:r>
      <w:r w:rsidRPr="00EB2F0D">
        <w:rPr>
          <w:rStyle w:val="Emphasis"/>
        </w:rPr>
        <w:t>entirely appeasable</w:t>
      </w:r>
      <w:r w:rsidRPr="00EB2F0D">
        <w:t xml:space="preserve">. </w:t>
      </w:r>
      <w:r w:rsidRPr="00EB2F0D">
        <w:rPr>
          <w:rStyle w:val="StyleUnderline"/>
        </w:rPr>
        <w:t>That</w:t>
      </w:r>
      <w:r w:rsidRPr="00EB2F0D">
        <w:t xml:space="preserve"> </w:t>
      </w:r>
      <w:r w:rsidRPr="00EB2F0D">
        <w:rPr>
          <w:rStyle w:val="Emphasis"/>
          <w:highlight w:val="cyan"/>
        </w:rPr>
        <w:t>scarcely</w:t>
      </w:r>
      <w:r w:rsidRPr="00EB2F0D">
        <w:rPr>
          <w:highlight w:val="cyan"/>
        </w:rPr>
        <w:t xml:space="preserve"> </w:t>
      </w:r>
      <w:r w:rsidRPr="00EB2F0D">
        <w:rPr>
          <w:rStyle w:val="StyleUnderline"/>
          <w:highlight w:val="cyan"/>
        </w:rPr>
        <w:t>seems</w:t>
      </w:r>
      <w:r w:rsidRPr="00EB2F0D">
        <w:rPr>
          <w:rStyle w:val="StyleUnderline"/>
        </w:rPr>
        <w:t xml:space="preserve"> to present or represent </w:t>
      </w:r>
      <w:r w:rsidRPr="00EB2F0D">
        <w:rPr>
          <w:rStyle w:val="StyleUnderline"/>
          <w:highlight w:val="cyan"/>
        </w:rPr>
        <w:t>a threat</w:t>
      </w:r>
      <w:r w:rsidRPr="00EB2F0D">
        <w:t xml:space="preserve">. The </w:t>
      </w:r>
      <w:r w:rsidRPr="00EB2F0D">
        <w:rPr>
          <w:rStyle w:val="StyleUnderline"/>
        </w:rPr>
        <w:t>United States</w:t>
      </w:r>
      <w:r w:rsidRPr="00EB2F0D">
        <w:t xml:space="preserve">, after all, </w:t>
      </w:r>
      <w:r w:rsidRPr="00EB2F0D">
        <w:rPr>
          <w:rStyle w:val="Emphasis"/>
        </w:rPr>
        <w:t>continually</w:t>
      </w:r>
      <w:r w:rsidRPr="00EB2F0D">
        <w:t xml:space="preserve"> </w:t>
      </w:r>
      <w:r w:rsidRPr="00EB2F0D">
        <w:rPr>
          <w:rStyle w:val="StyleUnderline"/>
        </w:rPr>
        <w:t>declares itself</w:t>
      </w:r>
      <w:r w:rsidRPr="00EB2F0D">
        <w:t xml:space="preserve"> </w:t>
      </w:r>
      <w:r w:rsidRPr="00EB2F0D">
        <w:rPr>
          <w:rStyle w:val="StyleUnderline"/>
        </w:rPr>
        <w:t>to be</w:t>
      </w:r>
      <w:r w:rsidRPr="00EB2F0D">
        <w:t xml:space="preserve"> the </w:t>
      </w:r>
      <w:r w:rsidRPr="00EB2F0D">
        <w:rPr>
          <w:rStyle w:val="Emphasis"/>
        </w:rPr>
        <w:t>indispensable</w:t>
      </w:r>
      <w:r w:rsidRPr="00EB2F0D">
        <w:t xml:space="preserve"> nation. </w:t>
      </w:r>
      <w:r w:rsidRPr="00EB2F0D">
        <w:rPr>
          <w:rStyle w:val="StyleUnderline"/>
        </w:rPr>
        <w:t>If the United States is allowed to wallow</w:t>
      </w:r>
      <w:r w:rsidRPr="00EB2F0D">
        <w:t xml:space="preserve"> in such self-important, childish, essentially meaningless, and decidedly fatuous proclamations, </w:t>
      </w:r>
      <w:r w:rsidRPr="00EB2F0D">
        <w:rPr>
          <w:rStyle w:val="StyleUnderline"/>
        </w:rPr>
        <w:t>why</w:t>
      </w:r>
      <w:r w:rsidRPr="00EB2F0D">
        <w:t xml:space="preserve"> </w:t>
      </w:r>
      <w:r w:rsidRPr="00EB2F0D">
        <w:rPr>
          <w:rStyle w:val="StyleUnderline"/>
        </w:rPr>
        <w:t>should</w:t>
      </w:r>
      <w:r w:rsidRPr="00EB2F0D">
        <w:t xml:space="preserve"> </w:t>
      </w:r>
      <w:r w:rsidRPr="00EB2F0D">
        <w:rPr>
          <w:rStyle w:val="Emphasis"/>
        </w:rPr>
        <w:t>other nations</w:t>
      </w:r>
      <w:r w:rsidRPr="00EB2F0D">
        <w:t xml:space="preserve"> </w:t>
      </w:r>
      <w:r w:rsidRPr="00EB2F0D">
        <w:rPr>
          <w:rStyle w:val="StyleUnderline"/>
        </w:rPr>
        <w:t>be denied the opportunity to emit</w:t>
      </w:r>
      <w:r w:rsidRPr="00EB2F0D">
        <w:t xml:space="preserve"> </w:t>
      </w:r>
      <w:r w:rsidRPr="00EB2F0D">
        <w:rPr>
          <w:rStyle w:val="Emphasis"/>
        </w:rPr>
        <w:t xml:space="preserve">similar inconsequential </w:t>
      </w:r>
      <w:proofErr w:type="spellStart"/>
      <w:r w:rsidRPr="00EB2F0D">
        <w:rPr>
          <w:rStyle w:val="Emphasis"/>
        </w:rPr>
        <w:t>rattlings</w:t>
      </w:r>
      <w:proofErr w:type="spellEnd"/>
      <w:r w:rsidRPr="00EB2F0D">
        <w:t xml:space="preserve">? If that constitutes appeasement, so be it. </w:t>
      </w:r>
      <w:r w:rsidRPr="00EB2F0D">
        <w:rPr>
          <w:rStyle w:val="StyleUnderline"/>
          <w:highlight w:val="cyan"/>
        </w:rPr>
        <w:t>If</w:t>
      </w:r>
      <w:r w:rsidRPr="00EB2F0D">
        <w:rPr>
          <w:rStyle w:val="StyleUnderline"/>
        </w:rPr>
        <w:t xml:space="preserve"> the two </w:t>
      </w:r>
      <w:r w:rsidRPr="00EB2F0D">
        <w:rPr>
          <w:rStyle w:val="StyleUnderline"/>
          <w:highlight w:val="cyan"/>
        </w:rPr>
        <w:t>countries want</w:t>
      </w:r>
      <w:r w:rsidRPr="00EB2F0D">
        <w:rPr>
          <w:rStyle w:val="StyleUnderline"/>
        </w:rPr>
        <w:t xml:space="preserve"> to</w:t>
      </w:r>
      <w:r w:rsidRPr="00EB2F0D">
        <w:t xml:space="preserve"> be able to say they now </w:t>
      </w:r>
      <w:r w:rsidRPr="00EB2F0D">
        <w:rPr>
          <w:rStyle w:val="StyleUnderline"/>
        </w:rPr>
        <w:t>preside</w:t>
      </w:r>
      <w:r w:rsidRPr="002C0D9E">
        <w:rPr>
          <w:rStyle w:val="StyleUnderline"/>
        </w:rPr>
        <w:t xml:space="preserve"> over </w:t>
      </w:r>
      <w:r w:rsidRPr="002C0D9E">
        <w:rPr>
          <w:rStyle w:val="StyleUnderline"/>
          <w:highlight w:val="cyan"/>
        </w:rPr>
        <w:t>a “</w:t>
      </w:r>
      <w:r w:rsidRPr="00EB2F0D">
        <w:rPr>
          <w:rStyle w:val="Emphasis"/>
          <w:highlight w:val="cyan"/>
        </w:rPr>
        <w:t xml:space="preserve">sphere of </w:t>
      </w:r>
      <w:r w:rsidRPr="002C0D9E">
        <w:rPr>
          <w:rStyle w:val="Emphasis"/>
          <w:highlight w:val="cyan"/>
        </w:rPr>
        <w:t>influence</w:t>
      </w:r>
      <w:r w:rsidRPr="002C0D9E">
        <w:rPr>
          <w:rStyle w:val="StyleUnderline"/>
          <w:highlight w:val="cyan"/>
        </w:rPr>
        <w:t xml:space="preserve">,” it </w:t>
      </w:r>
      <w:r w:rsidRPr="00EB2F0D">
        <w:rPr>
          <w:rStyle w:val="StyleUnderline"/>
          <w:highlight w:val="cyan"/>
        </w:rPr>
        <w:t>scarcely seems</w:t>
      </w:r>
      <w:r w:rsidRPr="00EB2F0D">
        <w:rPr>
          <w:highlight w:val="cyan"/>
        </w:rPr>
        <w:t xml:space="preserve"> </w:t>
      </w:r>
      <w:r w:rsidRPr="00EB2F0D">
        <w:rPr>
          <w:rStyle w:val="Emphasis"/>
          <w:highlight w:val="cyan"/>
        </w:rPr>
        <w:t>worth risking world war</w:t>
      </w:r>
      <w:r w:rsidRPr="00EB2F0D">
        <w:t xml:space="preserve"> </w:t>
      </w:r>
      <w:r w:rsidRPr="00EB2F0D">
        <w:rPr>
          <w:rStyle w:val="StyleUnderline"/>
        </w:rPr>
        <w:t>to</w:t>
      </w:r>
      <w:r w:rsidRPr="00EB2F0D">
        <w:t xml:space="preserve"> somehow </w:t>
      </w:r>
      <w:r w:rsidRPr="00EB2F0D">
        <w:rPr>
          <w:rStyle w:val="StyleUnderline"/>
        </w:rPr>
        <w:t xml:space="preserve">keep them from doing so – and </w:t>
      </w:r>
      <w:r w:rsidRPr="00EB2F0D">
        <w:rPr>
          <w:rStyle w:val="StyleUnderline"/>
          <w:highlight w:val="cyan"/>
        </w:rPr>
        <w:t>if the U</w:t>
      </w:r>
      <w:r w:rsidRPr="00EB2F0D">
        <w:rPr>
          <w:rStyle w:val="StyleUnderline"/>
        </w:rPr>
        <w:t xml:space="preserve">nited </w:t>
      </w:r>
      <w:r w:rsidRPr="00EB2F0D">
        <w:rPr>
          <w:rStyle w:val="StyleUnderline"/>
          <w:highlight w:val="cyan"/>
        </w:rPr>
        <w:t>S</w:t>
      </w:r>
      <w:r w:rsidRPr="00EB2F0D">
        <w:rPr>
          <w:rStyle w:val="StyleUnderline"/>
        </w:rPr>
        <w:t xml:space="preserve">tates </w:t>
      </w:r>
      <w:r w:rsidRPr="00EB2F0D">
        <w:rPr>
          <w:rStyle w:val="StyleUnderline"/>
          <w:highlight w:val="cyan"/>
        </w:rPr>
        <w:t>were</w:t>
      </w:r>
      <w:r w:rsidRPr="00EB2F0D">
        <w:rPr>
          <w:highlight w:val="cyan"/>
        </w:rPr>
        <w:t xml:space="preserve"> </w:t>
      </w:r>
      <w:r w:rsidRPr="00EB2F0D">
        <w:rPr>
          <w:rStyle w:val="Emphasis"/>
          <w:highlight w:val="cyan"/>
        </w:rPr>
        <w:t>substantially disarmed</w:t>
      </w:r>
      <w:r w:rsidRPr="00EB2F0D">
        <w:t xml:space="preserve">, </w:t>
      </w:r>
      <w:r w:rsidRPr="00EB2F0D">
        <w:rPr>
          <w:rStyle w:val="StyleUnderline"/>
        </w:rPr>
        <w:t>it would not have the</w:t>
      </w:r>
      <w:r w:rsidRPr="00EB2F0D">
        <w:t xml:space="preserve"> </w:t>
      </w:r>
      <w:r w:rsidRPr="00EB2F0D">
        <w:rPr>
          <w:rStyle w:val="Emphasis"/>
        </w:rPr>
        <w:t>capacity</w:t>
      </w:r>
      <w:r w:rsidRPr="00EB2F0D">
        <w:t xml:space="preserve"> </w:t>
      </w:r>
      <w:r w:rsidRPr="00EB2F0D">
        <w:rPr>
          <w:rStyle w:val="StyleUnderline"/>
        </w:rPr>
        <w:t>to even try</w:t>
      </w:r>
      <w:r w:rsidRPr="00EB2F0D">
        <w:t>.</w:t>
      </w:r>
    </w:p>
    <w:p w14:paraId="14570929" w14:textId="77777777" w:rsidR="00E854E9" w:rsidRPr="00EB2F0D" w:rsidRDefault="00E854E9" w:rsidP="00E854E9">
      <w:r w:rsidRPr="00EB2F0D">
        <w:lastRenderedPageBreak/>
        <w:t xml:space="preserve">If China and Russia get off on self-absorbed pretensions about being big players, that should be of little concern – and </w:t>
      </w:r>
      <w:r w:rsidRPr="00EB2F0D">
        <w:rPr>
          <w:rStyle w:val="StyleUnderline"/>
        </w:rPr>
        <w:t>their</w:t>
      </w:r>
      <w:r w:rsidRPr="00EB2F0D">
        <w:t xml:space="preserve"> </w:t>
      </w:r>
      <w:r w:rsidRPr="00EB2F0D">
        <w:rPr>
          <w:rStyle w:val="Emphasis"/>
        </w:rPr>
        <w:t>success rate</w:t>
      </w:r>
      <w:r w:rsidRPr="00EB2F0D">
        <w:t xml:space="preserve"> </w:t>
      </w:r>
      <w:r w:rsidRPr="00EB2F0D">
        <w:rPr>
          <w:rStyle w:val="StyleUnderline"/>
        </w:rPr>
        <w:t>is</w:t>
      </w:r>
      <w:r w:rsidRPr="00EB2F0D">
        <w:t xml:space="preserve"> </w:t>
      </w:r>
      <w:r w:rsidRPr="00EB2F0D">
        <w:rPr>
          <w:rStyle w:val="Emphasis"/>
        </w:rPr>
        <w:t>unlikely</w:t>
      </w:r>
      <w:r w:rsidRPr="00EB2F0D">
        <w:t xml:space="preserve"> </w:t>
      </w:r>
      <w:r w:rsidRPr="00EB2F0D">
        <w:rPr>
          <w:rStyle w:val="StyleUnderline"/>
        </w:rPr>
        <w:t>to be any better than that</w:t>
      </w:r>
      <w:r w:rsidRPr="00EB2F0D">
        <w:t xml:space="preserve"> of </w:t>
      </w:r>
      <w:r w:rsidRPr="00EB2F0D">
        <w:rPr>
          <w:rStyle w:val="StyleUnderline"/>
        </w:rPr>
        <w:t>the United States</w:t>
      </w:r>
      <w:r w:rsidRPr="00EB2F0D">
        <w:t xml:space="preserve">. </w:t>
      </w:r>
      <w:proofErr w:type="spellStart"/>
      <w:r w:rsidRPr="00EB2F0D">
        <w:t>Charap</w:t>
      </w:r>
      <w:proofErr w:type="spellEnd"/>
      <w:r w:rsidRPr="00EB2F0D">
        <w:t xml:space="preserve"> and Colton observe that “</w:t>
      </w:r>
      <w:r w:rsidRPr="00EB2F0D">
        <w:rPr>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6A072995" w14:textId="77777777" w:rsidR="00E854E9" w:rsidRPr="00EB2F0D" w:rsidRDefault="00E854E9" w:rsidP="00E854E9">
      <w:pPr>
        <w:ind w:left="720"/>
      </w:pPr>
      <w:r w:rsidRPr="00EB2F0D">
        <w:t xml:space="preserve">The towel should also be thrown in on the geo-ideational </w:t>
      </w:r>
      <w:proofErr w:type="gramStart"/>
      <w:r w:rsidRPr="00EB2F0D">
        <w:t>shadow-boxing</w:t>
      </w:r>
      <w:proofErr w:type="gramEnd"/>
      <w:r w:rsidRPr="00EB2F0D">
        <w:t xml:space="preserve">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2FD3221B" w14:textId="77777777" w:rsidR="00E854E9" w:rsidRPr="00EB2F0D" w:rsidRDefault="00E854E9" w:rsidP="00E854E9">
      <w:r w:rsidRPr="00EB2F0D">
        <w:t xml:space="preserve">Applying the Gingrich gospel, then, </w:t>
      </w:r>
      <w:r w:rsidRPr="00EB2F0D">
        <w:rPr>
          <w:rStyle w:val="StyleUnderline"/>
        </w:rPr>
        <w:t>it</w:t>
      </w:r>
      <w:r w:rsidRPr="00EB2F0D">
        <w:t xml:space="preserve"> </w:t>
      </w:r>
      <w:r w:rsidRPr="00EB2F0D">
        <w:rPr>
          <w:rStyle w:val="Emphasis"/>
        </w:rPr>
        <w:t>certainly</w:t>
      </w:r>
      <w:r w:rsidRPr="00EB2F0D">
        <w:t xml:space="preserve"> </w:t>
      </w:r>
      <w:r w:rsidRPr="00EB2F0D">
        <w:rPr>
          <w:rStyle w:val="StyleUnderline"/>
        </w:rPr>
        <w:t xml:space="preserve">seems that, </w:t>
      </w:r>
      <w:r w:rsidRPr="00E7768E">
        <w:rPr>
          <w:rStyle w:val="StyleUnderline"/>
          <w:highlight w:val="cyan"/>
        </w:rPr>
        <w:t>although</w:t>
      </w:r>
      <w:r w:rsidRPr="00E7768E">
        <w:rPr>
          <w:highlight w:val="cyan"/>
        </w:rPr>
        <w:t xml:space="preserve"> </w:t>
      </w:r>
      <w:r w:rsidRPr="00E7768E">
        <w:rPr>
          <w:rStyle w:val="Emphasis"/>
          <w:highlight w:val="cyan"/>
        </w:rPr>
        <w:t>China</w:t>
      </w:r>
      <w:r w:rsidRPr="00E7768E">
        <w:rPr>
          <w:highlight w:val="cyan"/>
        </w:rPr>
        <w:t xml:space="preserve">, </w:t>
      </w:r>
      <w:r w:rsidRPr="00E7768E">
        <w:rPr>
          <w:rStyle w:val="Emphasis"/>
          <w:highlight w:val="cyan"/>
        </w:rPr>
        <w:t>Russia</w:t>
      </w:r>
      <w:r w:rsidRPr="00E7768E">
        <w:rPr>
          <w:highlight w:val="cyan"/>
        </w:rPr>
        <w:t xml:space="preserve">, </w:t>
      </w:r>
      <w:r w:rsidRPr="00E7768E">
        <w:rPr>
          <w:rStyle w:val="StyleUnderline"/>
          <w:highlight w:val="cyan"/>
        </w:rPr>
        <w:t>and</w:t>
      </w:r>
      <w:r w:rsidRPr="00E7768E">
        <w:rPr>
          <w:highlight w:val="cyan"/>
        </w:rPr>
        <w:t xml:space="preserve"> </w:t>
      </w:r>
      <w:r w:rsidRPr="00E7768E">
        <w:rPr>
          <w:rStyle w:val="Emphasis"/>
          <w:highlight w:val="cyan"/>
        </w:rPr>
        <w:t>Iran</w:t>
      </w:r>
      <w:r w:rsidRPr="00EB2F0D">
        <w:t xml:space="preserve"> </w:t>
      </w:r>
      <w:r w:rsidRPr="00EB2F0D">
        <w:rPr>
          <w:rStyle w:val="StyleUnderline"/>
        </w:rPr>
        <w:t xml:space="preserve">may </w:t>
      </w:r>
      <w:r w:rsidRPr="00E7768E">
        <w:rPr>
          <w:rStyle w:val="StyleUnderline"/>
          <w:highlight w:val="cyan"/>
        </w:rPr>
        <w:t>present</w:t>
      </w:r>
      <w:r w:rsidRPr="00EB2F0D">
        <w:rPr>
          <w:rStyle w:val="StyleUnderline"/>
        </w:rPr>
        <w:t xml:space="preserve"> some “</w:t>
      </w:r>
      <w:r w:rsidRPr="00E7768E">
        <w:rPr>
          <w:rStyle w:val="StyleUnderline"/>
          <w:highlight w:val="cyan"/>
        </w:rPr>
        <w:t>challenges</w:t>
      </w:r>
      <w:r w:rsidRPr="00EB2F0D">
        <w:rPr>
          <w:rStyle w:val="StyleUnderline"/>
        </w:rPr>
        <w:t>”</w:t>
      </w:r>
      <w:r w:rsidRPr="00EB2F0D">
        <w:t xml:space="preserve"> to US policy, </w:t>
      </w:r>
      <w:r w:rsidRPr="00EB2F0D">
        <w:rPr>
          <w:rStyle w:val="StyleUnderline"/>
        </w:rPr>
        <w:t>there is</w:t>
      </w:r>
      <w:r w:rsidRPr="00EB2F0D">
        <w:t xml:space="preserve"> </w:t>
      </w:r>
      <w:r w:rsidRPr="00EB2F0D">
        <w:rPr>
          <w:rStyle w:val="Emphasis"/>
        </w:rPr>
        <w:t>little or nothing</w:t>
      </w:r>
      <w:r w:rsidRPr="00EB2F0D">
        <w:t xml:space="preserve"> </w:t>
      </w:r>
      <w:r w:rsidRPr="00EB2F0D">
        <w:rPr>
          <w:rStyle w:val="StyleUnderline"/>
        </w:rPr>
        <w:t>to suggest</w:t>
      </w:r>
      <w:r w:rsidRPr="00EB2F0D">
        <w:t xml:space="preserve"> a need to maintain a </w:t>
      </w:r>
      <w:r w:rsidRPr="00EB2F0D">
        <w:rPr>
          <w:rStyle w:val="StyleUnderline"/>
        </w:rPr>
        <w:t>large US military force</w:t>
      </w:r>
      <w:r w:rsidRPr="00EB2F0D">
        <w:t xml:space="preserve">-in-being </w:t>
      </w:r>
      <w:r w:rsidRPr="00EB2F0D">
        <w:rPr>
          <w:rStyle w:val="StyleUnderline"/>
        </w:rPr>
        <w:t>to keep</w:t>
      </w:r>
      <w:r w:rsidRPr="00EB2F0D">
        <w:t xml:space="preserve"> these </w:t>
      </w:r>
      <w:r w:rsidRPr="00EB2F0D">
        <w:rPr>
          <w:rStyle w:val="StyleUnderline"/>
        </w:rPr>
        <w:t>countries in line</w:t>
      </w:r>
      <w:r w:rsidRPr="00EB2F0D">
        <w:t xml:space="preserve">. Indeed, </w:t>
      </w:r>
      <w:r w:rsidRPr="00E7768E">
        <w:rPr>
          <w:rStyle w:val="StyleUnderline"/>
          <w:highlight w:val="cyan"/>
        </w:rPr>
        <w:t>all</w:t>
      </w:r>
      <w:r w:rsidRPr="00EB2F0D">
        <w:rPr>
          <w:rStyle w:val="StyleUnderline"/>
        </w:rPr>
        <w:t xml:space="preserve"> three</w:t>
      </w:r>
      <w:r w:rsidRPr="00EB2F0D">
        <w:t xml:space="preserve"> monsters </w:t>
      </w:r>
      <w:r w:rsidRPr="00E7768E">
        <w:rPr>
          <w:rStyle w:val="StyleUnderline"/>
          <w:highlight w:val="cyan"/>
        </w:rPr>
        <w:t>seem</w:t>
      </w:r>
      <w:r w:rsidRPr="00EB2F0D">
        <w:rPr>
          <w:rStyle w:val="StyleUnderline"/>
        </w:rPr>
        <w:t xml:space="preserve"> to be </w:t>
      </w:r>
      <w:r w:rsidRPr="00E7768E">
        <w:rPr>
          <w:rStyle w:val="StyleUnderline"/>
          <w:highlight w:val="cyan"/>
        </w:rPr>
        <w:t>in</w:t>
      </w:r>
      <w:r w:rsidRPr="00EB2F0D">
        <w:rPr>
          <w:rStyle w:val="StyleUnderline"/>
        </w:rPr>
        <w:t xml:space="preserve"> some stage of</w:t>
      </w:r>
      <w:r w:rsidRPr="00EB2F0D">
        <w:t xml:space="preserve"> </w:t>
      </w:r>
      <w:r w:rsidRPr="00E7768E">
        <w:rPr>
          <w:rStyle w:val="Emphasis"/>
        </w:rPr>
        <w:t>self-destruction</w:t>
      </w:r>
      <w:r w:rsidRPr="00EB2F0D">
        <w:t xml:space="preserve"> </w:t>
      </w:r>
      <w:r w:rsidRPr="00EB2F0D">
        <w:rPr>
          <w:rStyle w:val="StyleUnderline"/>
        </w:rPr>
        <w:t>or</w:t>
      </w:r>
      <w:r w:rsidRPr="00EB2F0D">
        <w:t xml:space="preserve"> </w:t>
      </w:r>
      <w:r w:rsidRPr="00EB2F0D">
        <w:rPr>
          <w:rStyle w:val="Emphasis"/>
        </w:rPr>
        <w:t xml:space="preserve">descent into </w:t>
      </w:r>
      <w:r w:rsidRPr="00E7768E">
        <w:rPr>
          <w:rStyle w:val="Emphasis"/>
          <w:highlight w:val="cyan"/>
        </w:rPr>
        <w:t>stagnation</w:t>
      </w:r>
      <w:r w:rsidRPr="00EB2F0D">
        <w:t xml:space="preserve"> – not, perhaps, unlike the Communist “threat” during the Cold War. Complacency thus seems to be a viable policy.</w:t>
      </w:r>
    </w:p>
    <w:p w14:paraId="51D02BA4" w14:textId="77777777" w:rsidR="00E854E9" w:rsidRPr="00E7768E" w:rsidRDefault="00E854E9" w:rsidP="00E854E9">
      <w:r w:rsidRPr="00E7768E">
        <w:t xml:space="preserve">However, it may be useful to </w:t>
      </w:r>
      <w:r w:rsidRPr="00E7768E">
        <w:rPr>
          <w:rStyle w:val="StyleUnderline"/>
        </w:rPr>
        <w:t>look</w:t>
      </w:r>
      <w:r w:rsidRPr="00E7768E">
        <w:t xml:space="preserve"> </w:t>
      </w:r>
      <w:r w:rsidRPr="00E7768E">
        <w:rPr>
          <w:rStyle w:val="Emphasis"/>
        </w:rPr>
        <w:t>specifically</w:t>
      </w:r>
      <w:r w:rsidRPr="00E7768E">
        <w:t xml:space="preserve"> </w:t>
      </w:r>
      <w:r w:rsidRPr="00E7768E">
        <w:rPr>
          <w:rStyle w:val="StyleUnderline"/>
        </w:rPr>
        <w:t xml:space="preserve">at a couple of </w:t>
      </w:r>
      <w:r w:rsidRPr="00E7768E">
        <w:rPr>
          <w:rStyle w:val="StyleUnderline"/>
          <w:highlight w:val="cyan"/>
        </w:rPr>
        <w:t>worst-case</w:t>
      </w:r>
      <w:r w:rsidRPr="00E7768E">
        <w:rPr>
          <w:rStyle w:val="StyleUnderline"/>
        </w:rPr>
        <w:t xml:space="preserve"> scenarios</w:t>
      </w:r>
      <w:r w:rsidRPr="00E7768E">
        <w:t xml:space="preserve">: an </w:t>
      </w:r>
      <w:r w:rsidRPr="00E7768E">
        <w:rPr>
          <w:rStyle w:val="Emphasis"/>
          <w:highlight w:val="cyan"/>
        </w:rPr>
        <w:t>invasion</w:t>
      </w:r>
      <w:r w:rsidRPr="00E7768E">
        <w:rPr>
          <w:rStyle w:val="Emphasis"/>
        </w:rPr>
        <w:t xml:space="preserve"> of Taiwan</w:t>
      </w:r>
      <w:r w:rsidRPr="00E7768E">
        <w:t xml:space="preserve"> </w:t>
      </w:r>
      <w:r w:rsidRPr="00E7768E">
        <w:rPr>
          <w:rStyle w:val="StyleUnderline"/>
        </w:rPr>
        <w:t>by China</w:t>
      </w:r>
      <w:r w:rsidRPr="00E7768E">
        <w:t xml:space="preserve"> (after it builds up its navy more) </w:t>
      </w:r>
      <w:r w:rsidRPr="00E7768E">
        <w:rPr>
          <w:rStyle w:val="StyleUnderline"/>
        </w:rPr>
        <w:t>and an</w:t>
      </w:r>
      <w:r w:rsidRPr="00E7768E">
        <w:t xml:space="preserve"> </w:t>
      </w:r>
      <w:r w:rsidRPr="00E7768E">
        <w:rPr>
          <w:rStyle w:val="Emphasis"/>
        </w:rPr>
        <w:t>invasion of the Baltic states</w:t>
      </w:r>
      <w:r w:rsidRPr="00E7768E">
        <w:t xml:space="preserve"> of Estonia, Lithuania, and Latvia </w:t>
      </w:r>
      <w:r w:rsidRPr="00E7768E">
        <w:rPr>
          <w:rStyle w:val="StyleUnderline"/>
        </w:rPr>
        <w:t>by Russia</w:t>
      </w:r>
      <w:r w:rsidRPr="00E7768E">
        <w:t xml:space="preserve">. </w:t>
      </w:r>
      <w:r w:rsidRPr="00E7768E">
        <w:rPr>
          <w:rStyle w:val="StyleUnderline"/>
        </w:rPr>
        <w:t xml:space="preserve">It </w:t>
      </w:r>
      <w:r w:rsidRPr="00E7768E">
        <w:rPr>
          <w:rStyle w:val="StyleUnderline"/>
          <w:highlight w:val="cyan"/>
        </w:rPr>
        <w:t>is</w:t>
      </w:r>
      <w:r w:rsidRPr="00E7768E">
        <w:t xml:space="preserve"> </w:t>
      </w:r>
      <w:r w:rsidRPr="00E7768E">
        <w:rPr>
          <w:rStyle w:val="Emphasis"/>
        </w:rPr>
        <w:t xml:space="preserve">wildly </w:t>
      </w:r>
      <w:r w:rsidRPr="00E7768E">
        <w:rPr>
          <w:rStyle w:val="Emphasis"/>
          <w:highlight w:val="cyan"/>
        </w:rPr>
        <w:t>unlikely</w:t>
      </w:r>
      <w:r w:rsidRPr="00E7768E">
        <w:t xml:space="preserve"> that </w:t>
      </w:r>
      <w:r w:rsidRPr="00E7768E">
        <w:rPr>
          <w:rStyle w:val="StyleUnderline"/>
          <w:highlight w:val="cyan"/>
        </w:rPr>
        <w:t>China or Russia</w:t>
      </w:r>
      <w:r w:rsidRPr="00E7768E">
        <w:rPr>
          <w:rStyle w:val="StyleUnderline"/>
        </w:rPr>
        <w:t xml:space="preserve"> would </w:t>
      </w:r>
      <w:r w:rsidRPr="00E7768E">
        <w:rPr>
          <w:rStyle w:val="StyleUnderline"/>
          <w:highlight w:val="cyan"/>
        </w:rPr>
        <w:t>carry out</w:t>
      </w:r>
      <w:r w:rsidRPr="00E7768E">
        <w:rPr>
          <w:rStyle w:val="StyleUnderline"/>
        </w:rPr>
        <w:t xml:space="preserve"> such</w:t>
      </w:r>
      <w:r w:rsidRPr="00E7768E">
        <w:t xml:space="preserve"> </w:t>
      </w:r>
      <w:r w:rsidRPr="00E7768E">
        <w:rPr>
          <w:rStyle w:val="Emphasis"/>
          <w:szCs w:val="24"/>
          <w:highlight w:val="cyan"/>
        </w:rPr>
        <w:t>economically self-destructive acts</w:t>
      </w:r>
      <w:r w:rsidRPr="00E7768E">
        <w:t xml:space="preserve">: the </w:t>
      </w:r>
      <w:r w:rsidRPr="00E7768E">
        <w:rPr>
          <w:rStyle w:val="StyleUnderline"/>
        </w:rPr>
        <w:t>economic</w:t>
      </w:r>
      <w:r w:rsidRPr="00E7768E">
        <w:t xml:space="preserve"> </w:t>
      </w:r>
      <w:r w:rsidRPr="00E7768E">
        <w:rPr>
          <w:rStyle w:val="StyleUnderline"/>
          <w:highlight w:val="cyan"/>
        </w:rPr>
        <w:t>lessons</w:t>
      </w:r>
      <w:r w:rsidRPr="00E7768E">
        <w:t xml:space="preserve"> from Putin’s comparatively minor Ukraine gambit </w:t>
      </w:r>
      <w:r w:rsidRPr="00E7768E">
        <w:rPr>
          <w:rStyle w:val="StyleUnderline"/>
          <w:highlight w:val="cyan"/>
        </w:rPr>
        <w:t>are</w:t>
      </w:r>
      <w:r w:rsidRPr="00E7768E">
        <w:rPr>
          <w:highlight w:val="cyan"/>
        </w:rPr>
        <w:t xml:space="preserve"> </w:t>
      </w:r>
      <w:r w:rsidRPr="00E7768E">
        <w:rPr>
          <w:rStyle w:val="Emphasis"/>
          <w:highlight w:val="cyan"/>
        </w:rPr>
        <w:t>clear</w:t>
      </w:r>
      <w:r w:rsidRPr="00E7768E">
        <w:t xml:space="preserve">, </w:t>
      </w:r>
      <w:r w:rsidRPr="00E7768E">
        <w:rPr>
          <w:rStyle w:val="StyleUnderline"/>
        </w:rPr>
        <w:t>and</w:t>
      </w:r>
      <w:r w:rsidRPr="00E7768E">
        <w:t xml:space="preserve"> these are </w:t>
      </w:r>
      <w:r w:rsidRPr="00E7768E">
        <w:rPr>
          <w:rStyle w:val="Emphasis"/>
        </w:rPr>
        <w:t>unlikely</w:t>
      </w:r>
      <w:r w:rsidRPr="00E7768E">
        <w:t xml:space="preserve"> </w:t>
      </w:r>
      <w:r w:rsidRPr="00E7768E">
        <w:rPr>
          <w:rStyle w:val="StyleUnderline"/>
        </w:rPr>
        <w:t>to be lost on the Chinese</w:t>
      </w:r>
      <w:r w:rsidRPr="00E7768E">
        <w:t xml:space="preserve">. Moreover, the analyses of Michael </w:t>
      </w:r>
      <w:r w:rsidRPr="00E7768E">
        <w:rPr>
          <w:rStyle w:val="Emphasis"/>
        </w:rPr>
        <w:t>Beckley</w:t>
      </w:r>
      <w:r w:rsidRPr="00E7768E">
        <w:t xml:space="preserve"> </w:t>
      </w:r>
      <w:r w:rsidRPr="00E7768E">
        <w:rPr>
          <w:rStyle w:val="StyleUnderline"/>
        </w:rPr>
        <w:t>certainly</w:t>
      </w:r>
      <w:r w:rsidRPr="00E7768E">
        <w:t xml:space="preserve"> </w:t>
      </w:r>
      <w:r w:rsidRPr="00E7768E">
        <w:rPr>
          <w:rStyle w:val="StyleUnderline"/>
        </w:rPr>
        <w:t>suggest</w:t>
      </w:r>
      <w:r w:rsidRPr="00E7768E">
        <w:t xml:space="preserve"> that </w:t>
      </w:r>
      <w:r w:rsidRPr="00E7768E">
        <w:rPr>
          <w:rStyle w:val="StyleUnderline"/>
        </w:rPr>
        <w:t>Taiwan has the conventional military</w:t>
      </w:r>
      <w:r w:rsidRPr="00E7768E">
        <w:t xml:space="preserve"> </w:t>
      </w:r>
      <w:r w:rsidRPr="00E7768E">
        <w:rPr>
          <w:rStyle w:val="Emphasis"/>
        </w:rPr>
        <w:t>capacity</w:t>
      </w:r>
      <w:r w:rsidRPr="00E7768E">
        <w:t xml:space="preserve"> </w:t>
      </w:r>
      <w:r w:rsidRPr="00E7768E">
        <w:rPr>
          <w:rStyle w:val="StyleUnderline"/>
        </w:rPr>
        <w:t>to</w:t>
      </w:r>
      <w:r w:rsidRPr="00E7768E">
        <w:t xml:space="preserve"> concentrate the mind of, if not necessarily fully to </w:t>
      </w:r>
      <w:r w:rsidRPr="00E7768E">
        <w:rPr>
          <w:rStyle w:val="Emphasis"/>
        </w:rPr>
        <w:t>deter, any Chinese attackers</w:t>
      </w:r>
      <w:r w:rsidRPr="00E7768E">
        <w:t xml:space="preserve">. </w:t>
      </w:r>
      <w:r w:rsidRPr="00E7768E">
        <w:rPr>
          <w:rStyle w:val="StyleUnderline"/>
        </w:rPr>
        <w:t>It has “spent</w:t>
      </w:r>
      <w:r w:rsidRPr="00E7768E">
        <w:t xml:space="preserve"> </w:t>
      </w:r>
      <w:r w:rsidRPr="00E7768E">
        <w:rPr>
          <w:rStyle w:val="Emphasis"/>
        </w:rPr>
        <w:t>decades</w:t>
      </w:r>
      <w:r w:rsidRPr="00E7768E">
        <w:t xml:space="preserve"> </w:t>
      </w:r>
      <w:r w:rsidRPr="00E7768E">
        <w:rPr>
          <w:rStyle w:val="StyleUnderline"/>
        </w:rPr>
        <w:t>preparing for this exact contingency</w:t>
      </w:r>
      <w:r w:rsidRPr="00E7768E">
        <w:t xml:space="preserve">,” has an advanced early warning system, can call into action massed forces to defend “fortified positions on home soil with precision-guided munitions,” and has supply dumps, booby traps, </w:t>
      </w:r>
      <w:proofErr w:type="gramStart"/>
      <w:r w:rsidRPr="00E7768E">
        <w:t>an</w:t>
      </w:r>
      <w:proofErr w:type="gramEnd"/>
      <w:r w:rsidRPr="00E7768E">
        <w:t xml:space="preserve"> wide array of mobile missile launchers, artillery, and minelayers. In addition, there are </w:t>
      </w:r>
      <w:r w:rsidRPr="00E7768E">
        <w:rPr>
          <w:rStyle w:val="StyleUnderline"/>
        </w:rPr>
        <w:t>only</w:t>
      </w:r>
      <w:r w:rsidRPr="00E7768E">
        <w:t xml:space="preserve"> </w:t>
      </w:r>
      <w:r w:rsidRPr="00E7768E">
        <w:rPr>
          <w:rStyle w:val="Emphasis"/>
        </w:rPr>
        <w:t>14 locations</w:t>
      </w:r>
      <w:r w:rsidRPr="00E7768E">
        <w:t xml:space="preserve"> that </w:t>
      </w:r>
      <w:r w:rsidRPr="00E7768E">
        <w:rPr>
          <w:rStyle w:val="StyleUnderline"/>
        </w:rPr>
        <w:t>can support</w:t>
      </w:r>
      <w:r w:rsidRPr="00E7768E">
        <w:t xml:space="preserve"> amphibious </w:t>
      </w:r>
      <w:proofErr w:type="gramStart"/>
      <w:r w:rsidRPr="00E7768E">
        <w:rPr>
          <w:rStyle w:val="StyleUnderline"/>
        </w:rPr>
        <w:t>landing</w:t>
      </w:r>
      <w:proofErr w:type="gramEnd"/>
      <w:r w:rsidRPr="00E7768E">
        <w:rPr>
          <w:rStyle w:val="StyleUnderline"/>
        </w:rPr>
        <w:t xml:space="preserve"> and</w:t>
      </w:r>
      <w:r w:rsidRPr="00E7768E">
        <w:t xml:space="preserve"> these </w:t>
      </w:r>
      <w:r w:rsidRPr="00E7768E">
        <w:rPr>
          <w:rStyle w:val="StyleUnderline"/>
        </w:rPr>
        <w:t>are</w:t>
      </w:r>
      <w:r w:rsidRPr="00E7768E">
        <w:t xml:space="preserve">, not surprisingly, </w:t>
      </w:r>
      <w:r w:rsidRPr="00E7768E">
        <w:rPr>
          <w:rStyle w:val="Emphasis"/>
        </w:rPr>
        <w:t>well-fortified by the defenders</w:t>
      </w:r>
      <w:r w:rsidRPr="00E7768E">
        <w:t>.130</w:t>
      </w:r>
    </w:p>
    <w:p w14:paraId="3A271782" w14:textId="77777777" w:rsidR="00E854E9" w:rsidRPr="00E7768E" w:rsidRDefault="00E854E9" w:rsidP="00E854E9">
      <w:r w:rsidRPr="00E7768E">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Underline"/>
        </w:rPr>
        <w:t>the</w:t>
      </w:r>
      <w:r w:rsidRPr="00E7768E">
        <w:t xml:space="preserve"> </w:t>
      </w:r>
      <w:r w:rsidRPr="00E7768E">
        <w:rPr>
          <w:rStyle w:val="Emphasis"/>
        </w:rPr>
        <w:t xml:space="preserve">most likely </w:t>
      </w:r>
      <w:r w:rsidRPr="00E7768E">
        <w:rPr>
          <w:rStyle w:val="Emphasis"/>
          <w:highlight w:val="cyan"/>
        </w:rPr>
        <w:t>response</w:t>
      </w:r>
      <w:r w:rsidRPr="00E7768E">
        <w:t xml:space="preserve"> in either eventuality </w:t>
      </w:r>
      <w:r w:rsidRPr="00E7768E">
        <w:rPr>
          <w:rStyle w:val="StyleUnderline"/>
          <w:highlight w:val="cyan"/>
        </w:rPr>
        <w:t>would be</w:t>
      </w:r>
      <w:r w:rsidRPr="00E7768E">
        <w:t xml:space="preserve"> </w:t>
      </w:r>
      <w:r w:rsidRPr="00E7768E">
        <w:rPr>
          <w:rStyle w:val="StyleUnderline"/>
        </w:rPr>
        <w:t xml:space="preserve">for the United States to wage </w:t>
      </w:r>
      <w:r w:rsidRPr="00E7768E">
        <w:rPr>
          <w:rStyle w:val="StyleUnderline"/>
          <w:highlight w:val="cyan"/>
        </w:rPr>
        <w:t>a</w:t>
      </w:r>
      <w:r w:rsidRPr="00E7768E">
        <w:rPr>
          <w:rStyle w:val="StyleUnderline"/>
        </w:rPr>
        <w:t xml:space="preserve"> campaign of</w:t>
      </w:r>
      <w:r w:rsidRPr="00E7768E">
        <w:t xml:space="preserve"> </w:t>
      </w:r>
      <w:r w:rsidRPr="00E7768E">
        <w:rPr>
          <w:rStyle w:val="Emphasis"/>
          <w:highlight w:val="cyan"/>
        </w:rPr>
        <w:t>economic and military</w:t>
      </w:r>
      <w:r w:rsidRPr="00E7768E">
        <w:t xml:space="preserve"> (including naval) </w:t>
      </w:r>
      <w:r w:rsidRPr="00E7768E">
        <w:rPr>
          <w:rStyle w:val="StyleUnderline"/>
          <w:highlight w:val="cyan"/>
        </w:rPr>
        <w:t>harassment</w:t>
      </w:r>
      <w:r w:rsidRPr="00E7768E">
        <w:t xml:space="preserve"> and to support local – or partisan – resistance as it did in Afghanistan after the Soviet invasion there in 1979. 132 </w:t>
      </w:r>
      <w:r w:rsidRPr="00E7768E">
        <w:rPr>
          <w:rStyle w:val="StyleUnderline"/>
        </w:rPr>
        <w:t>Such a response</w:t>
      </w:r>
      <w:r w:rsidRPr="00E7768E">
        <w:t xml:space="preserve"> </w:t>
      </w:r>
      <w:r w:rsidRPr="00E7768E">
        <w:rPr>
          <w:rStyle w:val="Emphasis"/>
          <w:highlight w:val="cyan"/>
        </w:rPr>
        <w:t>does not</w:t>
      </w:r>
      <w:r w:rsidRPr="00E7768E">
        <w:rPr>
          <w:highlight w:val="cyan"/>
        </w:rPr>
        <w:t xml:space="preserve"> </w:t>
      </w:r>
      <w:r w:rsidRPr="00E7768E">
        <w:rPr>
          <w:rStyle w:val="StyleUnderline"/>
          <w:highlight w:val="cyan"/>
        </w:rPr>
        <w:t>require</w:t>
      </w:r>
      <w:r w:rsidRPr="00E7768E">
        <w:t xml:space="preserve"> the United States to have, and perpetually to maintain, </w:t>
      </w:r>
      <w:r w:rsidRPr="00E7768E">
        <w:rPr>
          <w:rStyle w:val="StyleUnderline"/>
        </w:rPr>
        <w:t xml:space="preserve">huge </w:t>
      </w:r>
      <w:r w:rsidRPr="00E7768E">
        <w:rPr>
          <w:rStyle w:val="StyleUnderline"/>
          <w:highlight w:val="cyan"/>
        </w:rPr>
        <w:t>forces</w:t>
      </w:r>
      <w:r w:rsidRPr="00E7768E">
        <w:t xml:space="preserve"> in place and </w:t>
      </w:r>
      <w:r w:rsidRPr="00E7768E">
        <w:rPr>
          <w:rStyle w:val="StyleUnderline"/>
          <w:highlight w:val="cyan"/>
        </w:rPr>
        <w:t>at the ready</w:t>
      </w:r>
      <w:r w:rsidRPr="00E7768E">
        <w:t xml:space="preserve"> to deal with such improbable eventualities.</w:t>
      </w:r>
    </w:p>
    <w:p w14:paraId="08BDA368" w14:textId="77777777" w:rsidR="00E854E9" w:rsidRPr="00E7768E" w:rsidRDefault="00E854E9" w:rsidP="00E854E9">
      <w:r w:rsidRPr="00E7768E">
        <w:t xml:space="preserve">The </w:t>
      </w:r>
      <w:r w:rsidRPr="00E7768E">
        <w:rPr>
          <w:rStyle w:val="StyleUnderline"/>
        </w:rPr>
        <w:t>current</w:t>
      </w:r>
      <w:r w:rsidRPr="00E7768E">
        <w:t xml:space="preserve"> </w:t>
      </w:r>
      <w:r w:rsidRPr="00E7768E">
        <w:rPr>
          <w:rStyle w:val="Emphasis"/>
        </w:rPr>
        <w:t>wariness</w:t>
      </w:r>
      <w:r w:rsidRPr="00E7768E">
        <w:t xml:space="preserve"> about, </w:t>
      </w:r>
      <w:r w:rsidRPr="00E7768E">
        <w:rPr>
          <w:rStyle w:val="StyleUnderline"/>
        </w:rPr>
        <w:t>and</w:t>
      </w:r>
      <w:r w:rsidRPr="00E7768E">
        <w:t xml:space="preserve"> </w:t>
      </w:r>
      <w:r w:rsidRPr="00E7768E">
        <w:rPr>
          <w:rStyle w:val="Emphasis"/>
        </w:rPr>
        <w:t>hostility</w:t>
      </w:r>
      <w:r w:rsidRPr="00E7768E">
        <w:t xml:space="preserve"> </w:t>
      </w:r>
      <w:r w:rsidRPr="00E7768E">
        <w:rPr>
          <w:rStyle w:val="StyleUnderline"/>
        </w:rPr>
        <w:t xml:space="preserve">toward, Russia and China </w:t>
      </w:r>
      <w:proofErr w:type="gramStart"/>
      <w:r w:rsidRPr="00E7768E">
        <w:rPr>
          <w:rStyle w:val="StyleUnderline"/>
        </w:rPr>
        <w:t>is</w:t>
      </w:r>
      <w:proofErr w:type="gramEnd"/>
      <w:r w:rsidRPr="00E7768E">
        <w:t xml:space="preserve"> sometimes </w:t>
      </w:r>
      <w:r w:rsidRPr="00E7768E">
        <w:rPr>
          <w:rStyle w:val="StyleUnderline"/>
        </w:rPr>
        <w:t>said to constitute “a new Cold War.”</w:t>
      </w:r>
      <w:r w:rsidRPr="00E7768E">
        <w:t xml:space="preserve">133 There are, of course, considerable differences. </w:t>
      </w:r>
      <w:proofErr w:type="gramStart"/>
      <w:r w:rsidRPr="00E7768E">
        <w:t>In particular, during</w:t>
      </w:r>
      <w:proofErr w:type="gramEnd"/>
      <w:r w:rsidRPr="00E7768E">
        <w:t xml:space="preserve"> the Cold War, the Soviet Union – indeed the whole international Communist movement – was under the sway of a Marxist theory that explicitly and determinedly advocated the destruction of capitalism and probably of </w:t>
      </w:r>
      <w:r w:rsidRPr="00E7768E">
        <w:lastRenderedPageBreak/>
        <w:t xml:space="preserve">democracy, and by violence to the degree required. </w:t>
      </w:r>
      <w:r w:rsidRPr="00E7768E">
        <w:rPr>
          <w:rStyle w:val="StyleUnderline"/>
          <w:highlight w:val="cyan"/>
        </w:rPr>
        <w:t>Neither</w:t>
      </w:r>
      <w:r w:rsidRPr="00E7768E">
        <w:rPr>
          <w:highlight w:val="cyan"/>
        </w:rPr>
        <w:t xml:space="preserve"> </w:t>
      </w:r>
      <w:r w:rsidRPr="00E7768E">
        <w:rPr>
          <w:rStyle w:val="Emphasis"/>
          <w:highlight w:val="cyan"/>
        </w:rPr>
        <w:t>Russia nor China</w:t>
      </w:r>
      <w:r w:rsidRPr="00E7768E">
        <w:t xml:space="preserve"> today </w:t>
      </w:r>
      <w:r w:rsidRPr="00E7768E">
        <w:rPr>
          <w:rStyle w:val="StyleUnderline"/>
          <w:highlight w:val="cyan"/>
        </w:rPr>
        <w:t>sport</w:t>
      </w:r>
      <w:r w:rsidRPr="00E7768E">
        <w:rPr>
          <w:rStyle w:val="StyleUnderline"/>
        </w:rPr>
        <w:t>s such</w:t>
      </w:r>
      <w:r w:rsidRPr="00E7768E">
        <w:t xml:space="preserve"> </w:t>
      </w:r>
      <w:r w:rsidRPr="00E7768E">
        <w:rPr>
          <w:rStyle w:val="Emphasis"/>
          <w:highlight w:val="cyan"/>
        </w:rPr>
        <w:t>cosmic goals</w:t>
      </w:r>
      <w:r w:rsidRPr="00E7768E">
        <w:t xml:space="preserve"> </w:t>
      </w:r>
      <w:r w:rsidRPr="00E7768E">
        <w:rPr>
          <w:rStyle w:val="StyleUnderline"/>
        </w:rPr>
        <w:t>or is enamored of</w:t>
      </w:r>
      <w:r w:rsidRPr="00E7768E">
        <w:t xml:space="preserve"> such </w:t>
      </w:r>
      <w:r w:rsidRPr="00E7768E">
        <w:rPr>
          <w:rStyle w:val="Emphasis"/>
        </w:rPr>
        <w:t>destructive</w:t>
      </w:r>
      <w:r w:rsidRPr="00E7768E">
        <w:t xml:space="preserve"> </w:t>
      </w:r>
      <w:r w:rsidRPr="00E7768E">
        <w:rPr>
          <w:rStyle w:val="StyleUnderline"/>
        </w:rPr>
        <w:t>methods</w:t>
      </w:r>
      <w:r w:rsidRPr="00E7768E">
        <w:t xml:space="preserve">. However, as discussed in Chapters 1 and 2, </w:t>
      </w:r>
      <w:r w:rsidRPr="00E7768E">
        <w:rPr>
          <w:rStyle w:val="StyleUnderline"/>
        </w:rPr>
        <w:t xml:space="preserve">the </w:t>
      </w:r>
      <w:r w:rsidRPr="00E7768E">
        <w:rPr>
          <w:rStyle w:val="StyleUnderline"/>
          <w:highlight w:val="cyan"/>
        </w:rPr>
        <w:t>U</w:t>
      </w:r>
      <w:r w:rsidRPr="00E7768E">
        <w:rPr>
          <w:rStyle w:val="StyleUnderline"/>
        </w:rPr>
        <w:t xml:space="preserve">nited </w:t>
      </w:r>
      <w:r w:rsidRPr="00E7768E">
        <w:rPr>
          <w:rStyle w:val="StyleUnderline"/>
          <w:highlight w:val="cyan"/>
        </w:rPr>
        <w:t>S</w:t>
      </w:r>
      <w:r w:rsidRPr="00E7768E">
        <w:rPr>
          <w:rStyle w:val="StyleUnderline"/>
        </w:rPr>
        <w:t>tates was</w:t>
      </w:r>
      <w:r w:rsidRPr="00E7768E">
        <w:t xml:space="preserve"> </w:t>
      </w:r>
      <w:r w:rsidRPr="00E7768E">
        <w:rPr>
          <w:rStyle w:val="Emphasis"/>
        </w:rPr>
        <w:t>strongly</w:t>
      </w:r>
      <w:r w:rsidRPr="00E7768E">
        <w:t xml:space="preserve"> </w:t>
      </w:r>
      <w:r w:rsidRPr="00E7768E">
        <w:rPr>
          <w:rStyle w:val="StyleUnderline"/>
        </w:rPr>
        <w:t>inclined</w:t>
      </w:r>
      <w:r w:rsidRPr="00E7768E">
        <w:t xml:space="preserve"> during the Cold War massively </w:t>
      </w:r>
      <w:r w:rsidRPr="00E7768E">
        <w:rPr>
          <w:rStyle w:val="StyleUnderline"/>
        </w:rPr>
        <w:t>to</w:t>
      </w:r>
      <w:r w:rsidRPr="00E7768E">
        <w:t xml:space="preserve"> </w:t>
      </w:r>
      <w:r w:rsidRPr="00E7768E">
        <w:rPr>
          <w:rStyle w:val="Emphasis"/>
          <w:highlight w:val="cyan"/>
        </w:rPr>
        <w:t>inflate the threat</w:t>
      </w:r>
      <w:r w:rsidRPr="00E7768E">
        <w:t xml:space="preserve"> that </w:t>
      </w:r>
      <w:r w:rsidRPr="00E7768E">
        <w:rPr>
          <w:rStyle w:val="StyleUnderline"/>
        </w:rPr>
        <w:t>it imagined</w:t>
      </w:r>
      <w:r w:rsidRPr="00E7768E">
        <w:t xml:space="preserve"> the Communist adversary to present. The current “new Cold War” is thus in an important respect quite a bit like the old one: </w:t>
      </w:r>
      <w:r w:rsidRPr="00E7768E">
        <w:rPr>
          <w:rStyle w:val="StyleUnderline"/>
        </w:rPr>
        <w:t xml:space="preserve">it is </w:t>
      </w:r>
      <w:r w:rsidRPr="00E7768E">
        <w:rPr>
          <w:rStyle w:val="StyleUnderline"/>
          <w:highlight w:val="cyan"/>
        </w:rPr>
        <w:t>an</w:t>
      </w:r>
      <w:r w:rsidRPr="00E7768E">
        <w:t xml:space="preserve"> </w:t>
      </w:r>
      <w:r w:rsidRPr="00E7768E">
        <w:rPr>
          <w:rStyle w:val="Emphasis"/>
          <w:highlight w:val="cyan"/>
        </w:rPr>
        <w:t>expensive</w:t>
      </w:r>
      <w:r w:rsidRPr="00E7768E">
        <w:t xml:space="preserve">, substantially </w:t>
      </w:r>
      <w:r w:rsidRPr="00E7768E">
        <w:rPr>
          <w:rStyle w:val="Emphasis"/>
        </w:rPr>
        <w:t>militarized</w:t>
      </w:r>
      <w:r w:rsidRPr="00E7768E">
        <w:t xml:space="preserve">, </w:t>
      </w:r>
      <w:r w:rsidRPr="00E7768E">
        <w:rPr>
          <w:rStyle w:val="StyleUnderline"/>
          <w:highlight w:val="cyan"/>
        </w:rPr>
        <w:t>and</w:t>
      </w:r>
      <w:r w:rsidRPr="00E7768E">
        <w:t xml:space="preserve"> often </w:t>
      </w:r>
      <w:r w:rsidRPr="00E7768E">
        <w:rPr>
          <w:rStyle w:val="Emphasis"/>
          <w:highlight w:val="cyan"/>
        </w:rPr>
        <w:t>hysterical</w:t>
      </w:r>
      <w:r w:rsidRPr="00E7768E">
        <w:rPr>
          <w:highlight w:val="cyan"/>
        </w:rPr>
        <w:t xml:space="preserve"> </w:t>
      </w:r>
      <w:r w:rsidRPr="00E7768E">
        <w:rPr>
          <w:rStyle w:val="StyleUnderline"/>
          <w:highlight w:val="cyan"/>
        </w:rPr>
        <w:t>campaign</w:t>
      </w:r>
      <w:r w:rsidRPr="00E7768E">
        <w:rPr>
          <w:rStyle w:val="StyleUnderline"/>
        </w:rPr>
        <w:t xml:space="preserve"> to deal with threats that do not exist</w:t>
      </w:r>
      <w:r w:rsidRPr="00E7768E">
        <w:t xml:space="preserve"> or are likely to selfdestruct.134</w:t>
      </w:r>
    </w:p>
    <w:p w14:paraId="6E3283B4" w14:textId="77777777" w:rsidR="00E854E9" w:rsidRPr="00E7768E" w:rsidRDefault="00E854E9" w:rsidP="00E854E9">
      <w:pPr>
        <w:rPr>
          <w:szCs w:val="16"/>
        </w:rPr>
      </w:pPr>
      <w:r w:rsidRPr="00E7768E">
        <w:rPr>
          <w:szCs w:val="16"/>
        </w:rPr>
        <w:t xml:space="preserve">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w:t>
      </w:r>
      <w:proofErr w:type="spellStart"/>
      <w:r w:rsidRPr="00E7768E">
        <w:rPr>
          <w:szCs w:val="16"/>
        </w:rPr>
        <w:t>Ikenberry</w:t>
      </w:r>
      <w:proofErr w:type="spellEnd"/>
      <w:r w:rsidRPr="00E7768E">
        <w:rPr>
          <w:szCs w:val="16"/>
        </w:rPr>
        <w:t xml:space="preserve"> and Charles </w:t>
      </w:r>
      <w:proofErr w:type="spellStart"/>
      <w:r w:rsidRPr="00E7768E">
        <w:rPr>
          <w:szCs w:val="16"/>
        </w:rPr>
        <w:t>Kupchan</w:t>
      </w:r>
      <w:proofErr w:type="spellEnd"/>
      <w:r w:rsidRPr="00E7768E">
        <w:rPr>
          <w:szCs w:val="16"/>
        </w:rPr>
        <w:t xml:space="preserve"> in which a hegemon is defined as an entity that </w:t>
      </w:r>
      <w:proofErr w:type="gramStart"/>
      <w:r w:rsidRPr="00E7768E">
        <w:rPr>
          <w:szCs w:val="16"/>
        </w:rPr>
        <w:t>has the ability to</w:t>
      </w:r>
      <w:proofErr w:type="gramEnd"/>
      <w:r w:rsidRPr="00E7768E">
        <w:rPr>
          <w:szCs w:val="16"/>
        </w:rPr>
        <w:t xml:space="preserve"> establish a set of norms that others willingly embrace.135 But this really seems to constitute an extreme watering-down of the word and suggests opinion leadership or entrepreneurship and success at persuasion, not hegemony.</w:t>
      </w:r>
    </w:p>
    <w:p w14:paraId="22F36FB4" w14:textId="77777777" w:rsidR="00E854E9" w:rsidRPr="00E7768E" w:rsidRDefault="00E854E9" w:rsidP="00E854E9">
      <w:pPr>
        <w:rPr>
          <w:szCs w:val="16"/>
        </w:rPr>
      </w:pPr>
      <w:r w:rsidRPr="00E7768E">
        <w:rPr>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701101A9" w14:textId="77777777" w:rsidR="00E854E9" w:rsidRPr="00E7768E" w:rsidRDefault="00E854E9" w:rsidP="00E854E9">
      <w:r w:rsidRPr="00E7768E">
        <w:rPr>
          <w:rStyle w:val="StyleUnderline"/>
        </w:rPr>
        <w:t>There is</w:t>
      </w:r>
      <w:r w:rsidRPr="00E7768E">
        <w:t xml:space="preserve"> also </w:t>
      </w:r>
      <w:r w:rsidRPr="00E7768E">
        <w:rPr>
          <w:rStyle w:val="Emphasis"/>
          <w:highlight w:val="cyan"/>
        </w:rPr>
        <w:t>absurdity</w:t>
      </w:r>
      <w:r w:rsidRPr="00E7768E">
        <w:t xml:space="preserve"> </w:t>
      </w:r>
      <w:r w:rsidRPr="00E7768E">
        <w:rPr>
          <w:rStyle w:val="StyleUnderline"/>
        </w:rPr>
        <w:t xml:space="preserve">in getting up tight </w:t>
      </w:r>
      <w:r w:rsidRPr="00E7768E">
        <w:rPr>
          <w:rStyle w:val="StyleUnderline"/>
          <w:highlight w:val="cyan"/>
        </w:rPr>
        <w:t>over something as</w:t>
      </w:r>
      <w:r w:rsidRPr="00E7768E">
        <w:rPr>
          <w:highlight w:val="cyan"/>
        </w:rPr>
        <w:t xml:space="preserve"> </w:t>
      </w:r>
      <w:r w:rsidRPr="00E7768E">
        <w:rPr>
          <w:rStyle w:val="Emphasis"/>
          <w:szCs w:val="24"/>
          <w:highlight w:val="cyan"/>
        </w:rPr>
        <w:t>vacuous as</w:t>
      </w:r>
      <w:r w:rsidRPr="00E7768E">
        <w:rPr>
          <w:rStyle w:val="Emphasis"/>
          <w:szCs w:val="24"/>
        </w:rPr>
        <w:t xml:space="preserve"> the venerable “</w:t>
      </w:r>
      <w:r w:rsidRPr="00E7768E">
        <w:rPr>
          <w:rStyle w:val="Emphasis"/>
          <w:szCs w:val="24"/>
          <w:highlight w:val="cyan"/>
        </w:rPr>
        <w:t>s</w:t>
      </w:r>
      <w:r w:rsidRPr="00E7768E">
        <w:rPr>
          <w:rStyle w:val="Emphasis"/>
          <w:szCs w:val="24"/>
        </w:rPr>
        <w:t xml:space="preserve">phere </w:t>
      </w:r>
      <w:r w:rsidRPr="00E7768E">
        <w:rPr>
          <w:rStyle w:val="Emphasis"/>
          <w:szCs w:val="24"/>
          <w:highlight w:val="cyan"/>
        </w:rPr>
        <w:t>o</w:t>
      </w:r>
      <w:r w:rsidRPr="00E7768E">
        <w:rPr>
          <w:rStyle w:val="Emphasis"/>
          <w:szCs w:val="24"/>
        </w:rPr>
        <w:t xml:space="preserve">f </w:t>
      </w:r>
      <w:r w:rsidRPr="00E7768E">
        <w:rPr>
          <w:rStyle w:val="Emphasis"/>
          <w:szCs w:val="24"/>
          <w:highlight w:val="cyan"/>
        </w:rPr>
        <w:t>i</w:t>
      </w:r>
      <w:r w:rsidRPr="00E7768E">
        <w:rPr>
          <w:rStyle w:val="Emphasis"/>
          <w:szCs w:val="24"/>
        </w:rPr>
        <w:t>nfluence” concept</w:t>
      </w:r>
      <w:r w:rsidRPr="00E7768E">
        <w:t xml:space="preserve"> (or conceit). The </w:t>
      </w:r>
      <w:r w:rsidRPr="00E7768E">
        <w:rPr>
          <w:rStyle w:val="StyleUnderline"/>
        </w:rPr>
        <w:t>notion that world affairs</w:t>
      </w:r>
      <w:r w:rsidRPr="00E7768E">
        <w:t xml:space="preserve"> </w:t>
      </w:r>
      <w:r w:rsidRPr="00E7768E">
        <w:rPr>
          <w:rStyle w:val="StyleUnderline"/>
        </w:rPr>
        <w:t>are a process in which countries</w:t>
      </w:r>
      <w:r w:rsidRPr="00E7768E">
        <w:t xml:space="preserve"> </w:t>
      </w:r>
      <w:r w:rsidRPr="00E7768E">
        <w:rPr>
          <w:rStyle w:val="Emphasis"/>
        </w:rPr>
        <w:t>scamper</w:t>
      </w:r>
      <w:r w:rsidRPr="00E7768E">
        <w:t xml:space="preserve"> around the world </w:t>
      </w:r>
      <w:r w:rsidRPr="00E7768E">
        <w:rPr>
          <w:rStyle w:val="StyleUnderline"/>
        </w:rPr>
        <w:t>seeking to establish spheres</w:t>
      </w:r>
      <w:r w:rsidRPr="00E7768E">
        <w:t xml:space="preserve"> </w:t>
      </w:r>
      <w:r w:rsidRPr="00E7768E">
        <w:rPr>
          <w:rStyle w:val="StyleUnderline"/>
        </w:rPr>
        <w:t>of influence is</w:t>
      </w:r>
      <w:r w:rsidRPr="00E7768E">
        <w:t xml:space="preserve"> </w:t>
      </w:r>
      <w:r w:rsidRPr="00E7768E">
        <w:rPr>
          <w:highlight w:val="cyan"/>
        </w:rPr>
        <w:t>at</w:t>
      </w:r>
      <w:r w:rsidRPr="00E7768E">
        <w:t xml:space="preserve"> best decidedly unhelpful and at worst </w:t>
      </w:r>
      <w:r w:rsidRPr="00E7768E">
        <w:rPr>
          <w:rStyle w:val="Emphasis"/>
        </w:rPr>
        <w:t xml:space="preserve">utterly </w:t>
      </w:r>
      <w:r w:rsidRPr="00E7768E">
        <w:rPr>
          <w:rStyle w:val="Emphasis"/>
          <w:highlight w:val="cyan"/>
        </w:rPr>
        <w:t>misguided</w:t>
      </w:r>
      <w:r w:rsidRPr="00E7768E">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E7768E">
        <w:rPr>
          <w:rStyle w:val="StyleUnderline"/>
        </w:rPr>
        <w:t xml:space="preserve">Setting aside </w:t>
      </w:r>
      <w:r w:rsidRPr="00E7768E">
        <w:rPr>
          <w:rStyle w:val="StyleUnderline"/>
          <w:highlight w:val="cyan"/>
        </w:rPr>
        <w:t>the</w:t>
      </w:r>
      <w:r w:rsidRPr="00E7768E">
        <w:rPr>
          <w:highlight w:val="cyan"/>
        </w:rPr>
        <w:t xml:space="preserve"> </w:t>
      </w:r>
      <w:r w:rsidRPr="00E7768E">
        <w:rPr>
          <w:rStyle w:val="Emphasis"/>
          <w:highlight w:val="cyan"/>
        </w:rPr>
        <w:t>issue of</w:t>
      </w:r>
      <w:r w:rsidRPr="00E7768E">
        <w:rPr>
          <w:rStyle w:val="Emphasis"/>
        </w:rPr>
        <w:t xml:space="preserve"> the </w:t>
      </w:r>
      <w:r w:rsidRPr="00E7768E">
        <w:rPr>
          <w:rStyle w:val="Emphasis"/>
          <w:highlight w:val="cyan"/>
        </w:rPr>
        <w:t>degree</w:t>
      </w:r>
      <w:r w:rsidRPr="00E7768E">
        <w:t xml:space="preserve"> </w:t>
      </w:r>
      <w:r w:rsidRPr="00E7768E">
        <w:rPr>
          <w:rStyle w:val="StyleUnderline"/>
        </w:rPr>
        <w:t xml:space="preserve">to which American “influence” </w:t>
      </w:r>
      <w:r w:rsidRPr="00E7768E">
        <w:rPr>
          <w:rStyle w:val="StyleUnderline"/>
          <w:highlight w:val="cyan"/>
        </w:rPr>
        <w:t>could</w:t>
      </w:r>
      <w:r w:rsidRPr="00E7768E">
        <w:rPr>
          <w:rStyle w:val="StyleUnderline"/>
        </w:rPr>
        <w:t xml:space="preserve"> be said to</w:t>
      </w:r>
      <w:r w:rsidRPr="002C0D9E">
        <w:rPr>
          <w:rStyle w:val="StyleUnderline"/>
        </w:rPr>
        <w:t xml:space="preserve"> “</w:t>
      </w:r>
      <w:r w:rsidRPr="00E7768E">
        <w:rPr>
          <w:rStyle w:val="Emphasis"/>
          <w:highlight w:val="cyan"/>
        </w:rPr>
        <w:t>dominate</w:t>
      </w:r>
      <w:r w:rsidRPr="002C0D9E">
        <w:rPr>
          <w:rStyle w:val="StyleUnderline"/>
        </w:rPr>
        <w:t>”</w:t>
      </w:r>
      <w:r w:rsidRPr="00E7768E">
        <w:t xml:space="preserve"> anywhere (</w:t>
      </w:r>
      <w:r w:rsidRPr="00E7768E">
        <w:rPr>
          <w:rStyle w:val="StyleUnderline"/>
        </w:rPr>
        <w:t>we still wait</w:t>
      </w:r>
      <w:r w:rsidRPr="00E7768E">
        <w:t xml:space="preserve">, for example, </w:t>
      </w:r>
      <w:r w:rsidRPr="00E7768E">
        <w:rPr>
          <w:rStyle w:val="StyleUnderline"/>
        </w:rPr>
        <w:t>for</w:t>
      </w:r>
      <w:r w:rsidRPr="00E7768E">
        <w:t xml:space="preserve"> </w:t>
      </w:r>
      <w:r w:rsidRPr="00E7768E">
        <w:rPr>
          <w:rStyle w:val="Emphasis"/>
        </w:rPr>
        <w:t>dominated Mexico</w:t>
      </w:r>
      <w:r w:rsidRPr="00E7768E">
        <w:t xml:space="preserve"> supinely </w:t>
      </w:r>
      <w:r w:rsidRPr="00E7768E">
        <w:rPr>
          <w:rStyle w:val="StyleUnderline"/>
        </w:rPr>
        <w:t>to pay for a wall</w:t>
      </w:r>
      <w:r w:rsidRPr="00E7768E">
        <w:t xml:space="preserve"> to seal off its self-infatuated neighbor’s southern border), </w:t>
      </w:r>
      <w:r w:rsidRPr="00E7768E">
        <w:rPr>
          <w:rStyle w:val="StyleUnderline"/>
          <w:highlight w:val="cyan"/>
        </w:rPr>
        <w:t>it</w:t>
      </w:r>
      <w:r w:rsidRPr="00E7768E">
        <w:rPr>
          <w:highlight w:val="cyan"/>
        </w:rPr>
        <w:t xml:space="preserve"> </w:t>
      </w:r>
      <w:r w:rsidRPr="00E7768E">
        <w:rPr>
          <w:rStyle w:val="Emphasis"/>
          <w:szCs w:val="24"/>
          <w:highlight w:val="cyan"/>
        </w:rPr>
        <w:t>doesn’t</w:t>
      </w:r>
      <w:r w:rsidRPr="00E7768E">
        <w:rPr>
          <w:rStyle w:val="Emphasis"/>
          <w:szCs w:val="24"/>
        </w:rPr>
        <w:t xml:space="preserve"> bloody well </w:t>
      </w:r>
      <w:r w:rsidRPr="00E7768E">
        <w:rPr>
          <w:rStyle w:val="Emphasis"/>
          <w:szCs w:val="24"/>
          <w:highlight w:val="cyan"/>
        </w:rPr>
        <w:t>matter</w:t>
      </w:r>
      <w:r w:rsidRPr="00E7768E">
        <w:t xml:space="preserve"> whether China or Russia has, or seems to have, a “sphere of influence” someplace or other.</w:t>
      </w:r>
    </w:p>
    <w:p w14:paraId="5779B637" w14:textId="77777777" w:rsidR="00E854E9" w:rsidRPr="00E7768E" w:rsidRDefault="00E854E9" w:rsidP="00E854E9">
      <w:r w:rsidRPr="00E7768E">
        <w:t xml:space="preserve">More importantly, the whole notion is vapid and essentially meaningless. Except perhaps in Gilbert and Sullivan’s Iolanthe. When members of the House of Lords fail to pay sufficient respect to a group of </w:t>
      </w:r>
      <w:proofErr w:type="gramStart"/>
      <w:r w:rsidRPr="00E7768E">
        <w:t>women</w:t>
      </w:r>
      <w:proofErr w:type="gramEnd"/>
      <w:r w:rsidRPr="00E7768E">
        <w:t xml:space="preserve"> they take to be members of a ladies’ seminary who are actually fairies, their queen, outraged at the Lords’ collected effrontery, steps forward, proclaims that she happens to be an “influential fairy,” and then, with a few passes of her wand, brushes past the Lords’ pleas (“no!” “</w:t>
      </w:r>
      <w:proofErr w:type="gramStart"/>
      <w:r w:rsidRPr="00E7768E">
        <w:t>mercy</w:t>
      </w:r>
      <w:proofErr w:type="gramEnd"/>
      <w:r w:rsidRPr="00E7768E">
        <w:t>!” “</w:t>
      </w:r>
      <w:proofErr w:type="gramStart"/>
      <w:r w:rsidRPr="00E7768E">
        <w:t>spare</w:t>
      </w:r>
      <w:proofErr w:type="gramEnd"/>
      <w:r w:rsidRPr="00E7768E">
        <w:t xml:space="preserve"> us!” and “horror!”), and summarily issues several edicts: a young man of her acquaintance shall be inducted into their House, every bill that gratifies his pleasure shall be passed, members shall be required to sit </w:t>
      </w:r>
      <w:r w:rsidRPr="00E7768E">
        <w:lastRenderedPageBreak/>
        <w:t>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735045B4" w14:textId="77777777" w:rsidR="00E854E9" w:rsidRPr="00D257ED" w:rsidRDefault="00E854E9" w:rsidP="00E854E9">
      <w:r w:rsidRPr="00E7768E">
        <w:t xml:space="preserve">In fact, </w:t>
      </w:r>
      <w:r w:rsidRPr="00E7768E">
        <w:rPr>
          <w:rStyle w:val="StyleUnderline"/>
        </w:rPr>
        <w:t>to push this point</w:t>
      </w:r>
      <w:r w:rsidRPr="00E7768E">
        <w:t xml:space="preserve"> perhaps </w:t>
      </w:r>
      <w:r w:rsidRPr="00E7768E">
        <w:rPr>
          <w:rStyle w:val="Emphasis"/>
        </w:rPr>
        <w:t>to an extreme</w:t>
      </w:r>
      <w:r w:rsidRPr="00E7768E">
        <w:t xml:space="preserve">, </w:t>
      </w:r>
      <w:r w:rsidRPr="00E7768E">
        <w:rPr>
          <w:rStyle w:val="StyleUnderline"/>
          <w:highlight w:val="cyan"/>
        </w:rPr>
        <w:t>if</w:t>
      </w:r>
      <w:r w:rsidRPr="00E7768E">
        <w:rPr>
          <w:rStyle w:val="StyleUnderline"/>
        </w:rPr>
        <w:t xml:space="preserve"> we are entering an era in which</w:t>
      </w:r>
      <w:r w:rsidRPr="00E7768E">
        <w:t xml:space="preserve"> </w:t>
      </w:r>
      <w:r w:rsidRPr="00E7768E">
        <w:rPr>
          <w:rStyle w:val="Emphasis"/>
          <w:highlight w:val="cyan"/>
        </w:rPr>
        <w:t>economic</w:t>
      </w:r>
      <w:r w:rsidRPr="002C0D9E">
        <w:rPr>
          <w:rStyle w:val="Emphasis"/>
        </w:rPr>
        <w:t xml:space="preserve"> </w:t>
      </w:r>
      <w:r w:rsidRPr="00E7768E">
        <w:rPr>
          <w:rStyle w:val="Emphasis"/>
        </w:rPr>
        <w:t>motivation</w:t>
      </w:r>
      <w:r w:rsidRPr="00E7768E">
        <w:rPr>
          <w:rStyle w:val="Emphasis"/>
          <w:highlight w:val="cyan"/>
        </w:rPr>
        <w:t>s</w:t>
      </w:r>
      <w:r w:rsidRPr="00E7768E">
        <w:t xml:space="preserve"> </w:t>
      </w:r>
      <w:r w:rsidRPr="00E7768E">
        <w:rPr>
          <w:rStyle w:val="StyleUnderline"/>
          <w:highlight w:val="cyan"/>
        </w:rPr>
        <w:t>became</w:t>
      </w:r>
      <w:r w:rsidRPr="00E7768E">
        <w:rPr>
          <w:highlight w:val="cyan"/>
        </w:rPr>
        <w:t xml:space="preserve"> </w:t>
      </w:r>
      <w:r w:rsidRPr="00E7768E">
        <w:rPr>
          <w:rStyle w:val="Emphasis"/>
          <w:highlight w:val="cyan"/>
        </w:rPr>
        <w:t>paramount</w:t>
      </w:r>
      <w:r w:rsidRPr="00E7768E">
        <w:t xml:space="preserve"> </w:t>
      </w:r>
      <w:r w:rsidRPr="00E7768E">
        <w:rPr>
          <w:rStyle w:val="StyleUnderline"/>
        </w:rPr>
        <w:t>and</w:t>
      </w:r>
      <w:r w:rsidRPr="00E7768E">
        <w:t xml:space="preserve"> in which </w:t>
      </w:r>
      <w:r w:rsidRPr="00E7768E">
        <w:rPr>
          <w:rStyle w:val="StyleUnderline"/>
        </w:rPr>
        <w:t>military force is</w:t>
      </w:r>
      <w:r w:rsidRPr="00E7768E">
        <w:t xml:space="preserve"> </w:t>
      </w:r>
      <w:r w:rsidRPr="00E7768E">
        <w:rPr>
          <w:rStyle w:val="Emphasis"/>
        </w:rPr>
        <w:t>not deemed a sensible method</w:t>
      </w:r>
      <w:r w:rsidRPr="00E7768E">
        <w:t xml:space="preserve"> for pursuing wealth, </w:t>
      </w:r>
      <w:r w:rsidRPr="00E7768E">
        <w:rPr>
          <w:rStyle w:val="StyleUnderline"/>
        </w:rPr>
        <w:t>the</w:t>
      </w:r>
      <w:r w:rsidRPr="00E7768E">
        <w:t xml:space="preserve"> </w:t>
      </w:r>
      <w:r w:rsidRPr="00E7768E">
        <w:rPr>
          <w:rStyle w:val="Emphasis"/>
        </w:rPr>
        <w:t>idea of “</w:t>
      </w:r>
      <w:r w:rsidRPr="00E7768E">
        <w:rPr>
          <w:rStyle w:val="Emphasis"/>
          <w:highlight w:val="cyan"/>
        </w:rPr>
        <w:t>influence”</w:t>
      </w:r>
      <w:r w:rsidRPr="00E7768E">
        <w:rPr>
          <w:highlight w:val="cyan"/>
        </w:rPr>
        <w:t xml:space="preserve"> </w:t>
      </w:r>
      <w:r w:rsidRPr="00E7768E">
        <w:rPr>
          <w:rStyle w:val="StyleUnderline"/>
          <w:highlight w:val="cyan"/>
        </w:rPr>
        <w:t>would be</w:t>
      </w:r>
      <w:r w:rsidRPr="00E7768E">
        <w:rPr>
          <w:rStyle w:val="StyleUnderline"/>
        </w:rPr>
        <w:t xml:space="preserve">come </w:t>
      </w:r>
      <w:r w:rsidRPr="00E7768E">
        <w:rPr>
          <w:rStyle w:val="StyleUnderline"/>
          <w:highlight w:val="cyan"/>
        </w:rPr>
        <w:t>obsolete</w:t>
      </w:r>
      <w:r w:rsidRPr="00E7768E">
        <w:t xml:space="preserve"> </w:t>
      </w:r>
      <w:r w:rsidRPr="00E7768E">
        <w:rPr>
          <w:rStyle w:val="StyleUnderline"/>
        </w:rPr>
        <w:t>because</w:t>
      </w:r>
      <w:r w:rsidRPr="00E7768E">
        <w:t xml:space="preserve">, in principle, </w:t>
      </w:r>
      <w:r w:rsidRPr="00E7768E">
        <w:rPr>
          <w:rStyle w:val="StyleUnderline"/>
        </w:rPr>
        <w:t>pure economic actors do not care</w:t>
      </w:r>
      <w:r w:rsidRPr="00E7768E">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p w14:paraId="44A4C9E4" w14:textId="5247C546" w:rsidR="00770C5A" w:rsidRDefault="00E854E9"/>
    <w:p w14:paraId="2667F349" w14:textId="7CECFDB9" w:rsidR="00E854E9" w:rsidRDefault="00E854E9"/>
    <w:p w14:paraId="2ACEA9FB" w14:textId="555BBAC1" w:rsidR="00E854E9" w:rsidRDefault="00E854E9"/>
    <w:p w14:paraId="3B185D46" w14:textId="30BF1422" w:rsidR="00E854E9" w:rsidRDefault="00E854E9"/>
    <w:p w14:paraId="2D741DB1" w14:textId="5AA3D1C3" w:rsidR="00E854E9" w:rsidRDefault="00E854E9"/>
    <w:p w14:paraId="59B30419" w14:textId="43B12041" w:rsidR="00E854E9" w:rsidRDefault="00E854E9"/>
    <w:p w14:paraId="7D2F2A09" w14:textId="156CA5F7" w:rsidR="00E854E9" w:rsidRDefault="00E854E9"/>
    <w:p w14:paraId="0427B09A" w14:textId="01AEBC72" w:rsidR="00E854E9" w:rsidRDefault="00E854E9"/>
    <w:p w14:paraId="2780133E" w14:textId="776F0358" w:rsidR="00E854E9" w:rsidRDefault="00E854E9"/>
    <w:p w14:paraId="78E0454B" w14:textId="4ECF580A" w:rsidR="00E854E9" w:rsidRDefault="00E854E9"/>
    <w:p w14:paraId="037152F9" w14:textId="2D88DE0B" w:rsidR="00E854E9" w:rsidRDefault="00E854E9"/>
    <w:p w14:paraId="76BB1FB0" w14:textId="03BB9F06" w:rsidR="00E854E9" w:rsidRDefault="00E854E9"/>
    <w:p w14:paraId="4FD054DD" w14:textId="06547828" w:rsidR="00E854E9" w:rsidRDefault="00E854E9"/>
    <w:p w14:paraId="71925026" w14:textId="1519B5CC" w:rsidR="00E854E9" w:rsidRDefault="00E854E9"/>
    <w:p w14:paraId="16600D7B" w14:textId="7DF1EE43" w:rsidR="00E854E9" w:rsidRDefault="00E854E9"/>
    <w:p w14:paraId="454E8497" w14:textId="70415F42" w:rsidR="00E854E9" w:rsidRDefault="00E854E9"/>
    <w:p w14:paraId="16F04EFB" w14:textId="1C12AB28" w:rsidR="00E854E9" w:rsidRDefault="00E854E9"/>
    <w:p w14:paraId="133CEB4F" w14:textId="231BFE02" w:rsidR="00E854E9" w:rsidRDefault="00E854E9"/>
    <w:p w14:paraId="408F1875" w14:textId="77777777" w:rsidR="00E854E9" w:rsidRDefault="00E854E9" w:rsidP="00E854E9">
      <w:pPr>
        <w:pStyle w:val="Heading1"/>
      </w:pPr>
      <w:bookmarkStart w:id="3" w:name="_Hlk86648427"/>
      <w:r>
        <w:lastRenderedPageBreak/>
        <w:t>2NC</w:t>
      </w:r>
    </w:p>
    <w:p w14:paraId="4CAA1FD0" w14:textId="77777777" w:rsidR="00E854E9" w:rsidRDefault="00E854E9" w:rsidP="00E854E9">
      <w:pPr>
        <w:pStyle w:val="Heading3"/>
      </w:pPr>
      <w:r>
        <w:lastRenderedPageBreak/>
        <w:t>EU CP</w:t>
      </w:r>
    </w:p>
    <w:p w14:paraId="5281EA6D" w14:textId="77777777" w:rsidR="00E854E9" w:rsidRDefault="00E854E9" w:rsidP="00E854E9">
      <w:pPr>
        <w:pStyle w:val="Heading4"/>
      </w:pPr>
      <w:r>
        <w:t xml:space="preserve">American inaction is key – the perm dilutes the signal </w:t>
      </w:r>
    </w:p>
    <w:p w14:paraId="5D0B3DA6" w14:textId="77777777" w:rsidR="00E854E9" w:rsidRDefault="00E854E9" w:rsidP="00E854E9">
      <w:r w:rsidRPr="009A40BE">
        <w:rPr>
          <w:rStyle w:val="Style13ptBold"/>
        </w:rPr>
        <w:t>Bradford 20</w:t>
      </w:r>
      <w:r>
        <w:t xml:space="preserve"> [Anu, </w:t>
      </w:r>
      <w:proofErr w:type="gramStart"/>
      <w:r>
        <w:t>Finnish-American</w:t>
      </w:r>
      <w:proofErr w:type="gramEnd"/>
      <w:r>
        <w:t xml:space="preserve"> author, law professor, and expert in international trade law. In 2014, she was named the Henry L. Moses Distinguished Professor of Law and International Organization at the Columbia Law School. “Hey, US Tech: Here Comes the Brussels Effect” https://www8.gsb.columbia.edu/articles/chazen-global-insights/hey-us-tech-here-comes-brussels-effect]</w:t>
      </w:r>
    </w:p>
    <w:p w14:paraId="1348F248" w14:textId="77777777" w:rsidR="00E854E9" w:rsidRPr="00CA2578" w:rsidRDefault="00E854E9" w:rsidP="00E854E9">
      <w:pPr>
        <w:rPr>
          <w:b/>
          <w:iCs/>
          <w:u w:val="single"/>
          <w:bdr w:val="single" w:sz="8" w:space="0" w:color="auto"/>
        </w:rPr>
      </w:pPr>
      <w:r w:rsidRPr="006605BF">
        <w:rPr>
          <w:rStyle w:val="StyleUnderline"/>
          <w:highlight w:val="cyan"/>
        </w:rPr>
        <w:t>The U</w:t>
      </w:r>
      <w:r w:rsidRPr="00341F7A">
        <w:rPr>
          <w:rStyle w:val="StyleUnderline"/>
        </w:rPr>
        <w:t xml:space="preserve">nited </w:t>
      </w:r>
      <w:r w:rsidRPr="006605BF">
        <w:rPr>
          <w:rStyle w:val="StyleUnderline"/>
          <w:highlight w:val="cyan"/>
        </w:rPr>
        <w:t>St</w:t>
      </w:r>
      <w:r w:rsidRPr="00341F7A">
        <w:rPr>
          <w:rStyle w:val="StyleUnderline"/>
        </w:rPr>
        <w:t xml:space="preserve">ates’ </w:t>
      </w:r>
      <w:r w:rsidRPr="006605BF">
        <w:rPr>
          <w:rStyle w:val="Emphasis"/>
          <w:highlight w:val="cyan"/>
        </w:rPr>
        <w:t>own inaction</w:t>
      </w:r>
      <w:r w:rsidRPr="00341F7A">
        <w:rPr>
          <w:rStyle w:val="StyleUnderline"/>
        </w:rPr>
        <w:t xml:space="preserve"> has </w:t>
      </w:r>
      <w:r w:rsidRPr="006605BF">
        <w:rPr>
          <w:rStyle w:val="StyleUnderline"/>
          <w:highlight w:val="cyan"/>
        </w:rPr>
        <w:t>paved the way for the EU’s rise as a regulatory superpower</w:t>
      </w:r>
      <w:r>
        <w:t xml:space="preserve">. </w:t>
      </w:r>
      <w:r w:rsidRPr="006605BF">
        <w:rPr>
          <w:rStyle w:val="StyleUnderline"/>
          <w:highlight w:val="cyan"/>
        </w:rPr>
        <w:t>Embracing deregulation</w:t>
      </w:r>
      <w:r w:rsidRPr="00341F7A">
        <w:rPr>
          <w:rStyle w:val="StyleUnderline"/>
        </w:rPr>
        <w:t xml:space="preserve"> and techno-libertarianism as its approach to governing the digital economy</w:t>
      </w:r>
      <w:r>
        <w:t xml:space="preserve">, </w:t>
      </w:r>
      <w:r w:rsidRPr="006605BF">
        <w:rPr>
          <w:rStyle w:val="StyleUnderline"/>
          <w:highlight w:val="cyan"/>
        </w:rPr>
        <w:t>the US has long watched from the sidelines</w:t>
      </w:r>
      <w:r>
        <w:t xml:space="preserve"> as the EU sets regulations for the global marketplace. </w:t>
      </w:r>
      <w:r w:rsidRPr="006605BF">
        <w:rPr>
          <w:rStyle w:val="StyleUnderline"/>
          <w:highlight w:val="cyan"/>
        </w:rPr>
        <w:t xml:space="preserve">By </w:t>
      </w:r>
      <w:r w:rsidRPr="006605BF">
        <w:rPr>
          <w:rStyle w:val="Emphasis"/>
          <w:highlight w:val="cyan"/>
        </w:rPr>
        <w:t>abandoning international engagement and regulatory coop</w:t>
      </w:r>
      <w:r w:rsidRPr="00341F7A">
        <w:rPr>
          <w:rStyle w:val="Emphasis"/>
        </w:rPr>
        <w:t>eration</w:t>
      </w:r>
      <w:r>
        <w:t xml:space="preserve">, the </w:t>
      </w:r>
      <w:r w:rsidRPr="006605BF">
        <w:rPr>
          <w:rStyle w:val="StyleUnderline"/>
          <w:highlight w:val="cyan"/>
        </w:rPr>
        <w:t>Trump</w:t>
      </w:r>
      <w:r>
        <w:t xml:space="preserve"> administration </w:t>
      </w:r>
      <w:r w:rsidRPr="006605BF">
        <w:rPr>
          <w:rStyle w:val="StyleUnderline"/>
          <w:highlight w:val="cyan"/>
        </w:rPr>
        <w:t>reinforced</w:t>
      </w:r>
      <w:r w:rsidRPr="00341F7A">
        <w:rPr>
          <w:rStyle w:val="StyleUnderline"/>
        </w:rPr>
        <w:t xml:space="preserve"> this regulatory </w:t>
      </w:r>
      <w:r w:rsidRPr="006605BF">
        <w:rPr>
          <w:rStyle w:val="StyleUnderline"/>
          <w:highlight w:val="cyan"/>
        </w:rPr>
        <w:t>isolationism</w:t>
      </w:r>
      <w:r>
        <w:t xml:space="preserve"> – </w:t>
      </w:r>
      <w:r w:rsidRPr="00341F7A">
        <w:rPr>
          <w:rStyle w:val="StyleUnderline"/>
        </w:rPr>
        <w:t xml:space="preserve">effectively, albeit inadvertently, </w:t>
      </w:r>
      <w:r w:rsidRPr="006605BF">
        <w:rPr>
          <w:rStyle w:val="Emphasis"/>
          <w:highlight w:val="cyan"/>
        </w:rPr>
        <w:t>trading globalization for Europeanization.</w:t>
      </w:r>
    </w:p>
    <w:p w14:paraId="2DBE2FE8" w14:textId="77777777" w:rsidR="00E854E9" w:rsidRDefault="00E854E9" w:rsidP="00E854E9">
      <w:pPr>
        <w:pStyle w:val="Heading4"/>
      </w:pPr>
      <w:r>
        <w:t>The EU counterplan is the core of the topic and key to vital real-world education</w:t>
      </w:r>
    </w:p>
    <w:p w14:paraId="744090E6" w14:textId="77777777" w:rsidR="00E854E9" w:rsidRDefault="00E854E9" w:rsidP="00E854E9">
      <w:r w:rsidRPr="002A4B40">
        <w:t xml:space="preserve">Sam </w:t>
      </w:r>
      <w:r w:rsidRPr="00830A8E">
        <w:rPr>
          <w:rStyle w:val="Style13ptBold"/>
        </w:rPr>
        <w:t>Bowman</w:t>
      </w:r>
      <w:r w:rsidRPr="002A4B40">
        <w:t xml:space="preserve">, </w:t>
      </w:r>
      <w:r w:rsidRPr="006823E8">
        <w:t>former Executive Director of the Adam Smith Institute in London</w:t>
      </w:r>
      <w:r>
        <w:t xml:space="preserve">, </w:t>
      </w:r>
      <w:r w:rsidRPr="002A4B40">
        <w:t xml:space="preserve">Dirk </w:t>
      </w:r>
      <w:proofErr w:type="gramStart"/>
      <w:r w:rsidRPr="00830A8E">
        <w:rPr>
          <w:rStyle w:val="Style13ptBold"/>
        </w:rPr>
        <w:t>Auer</w:t>
      </w:r>
      <w:r>
        <w:t xml:space="preserve">, </w:t>
      </w:r>
      <w:r w:rsidRPr="002A4B40">
        <w:t xml:space="preserve"> </w:t>
      </w:r>
      <w:r>
        <w:t>S</w:t>
      </w:r>
      <w:r w:rsidRPr="006823E8">
        <w:t>enior</w:t>
      </w:r>
      <w:proofErr w:type="gramEnd"/>
      <w:r w:rsidRPr="006823E8">
        <w:t xml:space="preserve"> Fellow in Law &amp; Economics at </w:t>
      </w:r>
      <w:r>
        <w:t xml:space="preserve">the International Center for Law &amp; Economics (ICLE) </w:t>
      </w:r>
      <w:r w:rsidRPr="006823E8">
        <w:t xml:space="preserve">and an adjunct professor at </w:t>
      </w:r>
      <w:proofErr w:type="spellStart"/>
      <w:r w:rsidRPr="006823E8">
        <w:t>UCLouvain</w:t>
      </w:r>
      <w:proofErr w:type="spellEnd"/>
      <w:r w:rsidRPr="006823E8">
        <w:t xml:space="preserve"> and </w:t>
      </w:r>
      <w:proofErr w:type="spellStart"/>
      <w:r w:rsidRPr="006823E8">
        <w:t>ULiege</w:t>
      </w:r>
      <w:proofErr w:type="spellEnd"/>
      <w:r>
        <w:t xml:space="preserve">, </w:t>
      </w:r>
      <w:r w:rsidRPr="00830A8E">
        <w:rPr>
          <w:rStyle w:val="Style13ptBold"/>
        </w:rPr>
        <w:t>and</w:t>
      </w:r>
      <w:r>
        <w:t xml:space="preserve"> </w:t>
      </w:r>
      <w:r w:rsidRPr="002A4B40">
        <w:t xml:space="preserve">Geoffrey </w:t>
      </w:r>
      <w:r w:rsidRPr="00830A8E">
        <w:rPr>
          <w:rStyle w:val="Style13ptBold"/>
        </w:rPr>
        <w:t>Manne</w:t>
      </w:r>
      <w:r>
        <w:t xml:space="preserve">, president and Founder of ICLE and a Distinguished Fellow at the Northwestern University Center on Law, Business, and Economics, Aug 9, </w:t>
      </w:r>
      <w:r w:rsidRPr="00830A8E">
        <w:rPr>
          <w:rStyle w:val="Style13ptBold"/>
        </w:rPr>
        <w:t>2021</w:t>
      </w:r>
      <w:r>
        <w:t xml:space="preserve">. “How US and EU Competition Law Differ” </w:t>
      </w:r>
    </w:p>
    <w:p w14:paraId="6C03BB8B" w14:textId="77777777" w:rsidR="00E854E9" w:rsidRDefault="00E854E9" w:rsidP="00E854E9">
      <w:r w:rsidRPr="00830A8E">
        <w:t>https://truthonthemarket.com/2021/08/09/how-us-and-eu-competition-law-differ/</w:t>
      </w:r>
    </w:p>
    <w:p w14:paraId="663EA43A" w14:textId="77777777" w:rsidR="00E854E9" w:rsidRDefault="00E854E9" w:rsidP="00E854E9">
      <w:pPr>
        <w:ind w:left="288" w:right="288"/>
      </w:pPr>
      <w:r w:rsidRPr="009F08AF">
        <w:rPr>
          <w:rStyle w:val="StyleUnderline"/>
          <w:highlight w:val="cyan"/>
        </w:rPr>
        <w:t>U.S. and European competition laws diverge in</w:t>
      </w:r>
      <w:r w:rsidRPr="002A4B40">
        <w:t xml:space="preserve"> numerous </w:t>
      </w:r>
      <w:r w:rsidRPr="009F08AF">
        <w:rPr>
          <w:rStyle w:val="StyleUnderline"/>
          <w:highlight w:val="cyan"/>
        </w:rPr>
        <w:t>ways</w:t>
      </w:r>
      <w:r w:rsidRPr="009F08AF">
        <w:rPr>
          <w:highlight w:val="cyan"/>
        </w:rPr>
        <w:t xml:space="preserve"> </w:t>
      </w:r>
      <w:r w:rsidRPr="009F08AF">
        <w:rPr>
          <w:rStyle w:val="StyleUnderline"/>
          <w:highlight w:val="cyan"/>
        </w:rPr>
        <w:t xml:space="preserve">that have </w:t>
      </w:r>
      <w:r w:rsidRPr="009F08AF">
        <w:rPr>
          <w:rStyle w:val="Emphasis"/>
          <w:highlight w:val="cyan"/>
        </w:rPr>
        <w:t>important real-world</w:t>
      </w:r>
      <w:r w:rsidRPr="00830A8E">
        <w:rPr>
          <w:rStyle w:val="StyleUnderline"/>
        </w:rPr>
        <w:t xml:space="preserve"> effects. </w:t>
      </w:r>
      <w:r w:rsidRPr="009F08AF">
        <w:rPr>
          <w:rStyle w:val="StyleUnderline"/>
          <w:highlight w:val="cyan"/>
        </w:rPr>
        <w:t xml:space="preserve">Understanding these differences is </w:t>
      </w:r>
      <w:r w:rsidRPr="009F08AF">
        <w:rPr>
          <w:rStyle w:val="Emphasis"/>
          <w:highlight w:val="cyan"/>
        </w:rPr>
        <w:t>vital</w:t>
      </w:r>
      <w:r w:rsidRPr="002A4B40">
        <w:t xml:space="preserve">, </w:t>
      </w:r>
      <w:r w:rsidRPr="004A0DD0">
        <w:t>particularly as lawmakers in the United States, and the rest of the world</w:t>
      </w:r>
      <w:r w:rsidRPr="002A4B40">
        <w:t>, consider adopting a more “European” approach to competition.</w:t>
      </w:r>
    </w:p>
    <w:p w14:paraId="32FF24FA" w14:textId="77777777" w:rsidR="00E854E9" w:rsidRDefault="00E854E9" w:rsidP="00E854E9">
      <w:pPr>
        <w:pStyle w:val="Heading4"/>
      </w:pPr>
      <w:r>
        <w:t>Us follows on—but—doesn’t link to politics, takes time to implement</w:t>
      </w:r>
    </w:p>
    <w:p w14:paraId="013A5740" w14:textId="77777777" w:rsidR="00E854E9" w:rsidRDefault="00E854E9" w:rsidP="00E854E9">
      <w:proofErr w:type="spellStart"/>
      <w:r w:rsidRPr="00805C92">
        <w:rPr>
          <w:rStyle w:val="Style13ptBold"/>
        </w:rPr>
        <w:t>Schechner</w:t>
      </w:r>
      <w:proofErr w:type="spellEnd"/>
      <w:r w:rsidRPr="00805C92">
        <w:rPr>
          <w:rStyle w:val="Style13ptBold"/>
        </w:rPr>
        <w:t xml:space="preserve"> 18</w:t>
      </w:r>
      <w:r>
        <w:t xml:space="preserve"> [Sam, covers technology across Europe, based out of the Wall Street Journal's Paris bureau. He has previously served as a French business correspondent and covered the U.S. television industry. Sam has been a reporter for the Journal since 2005. “The Woman Who Is Reining </w:t>
      </w:r>
      <w:proofErr w:type="gramStart"/>
      <w:r>
        <w:t>In</w:t>
      </w:r>
      <w:proofErr w:type="gramEnd"/>
      <w:r>
        <w:t xml:space="preserve"> America’s Technology Giants” </w:t>
      </w:r>
      <w:hyperlink r:id="rId9" w:history="1">
        <w:r w:rsidRPr="003048EF">
          <w:rPr>
            <w:rStyle w:val="Hyperlink"/>
          </w:rPr>
          <w:t>https://www.wsj.com/articles/the-woman-who-is-reining-in-americas-technology-giants-1522856428</w:t>
        </w:r>
      </w:hyperlink>
      <w:r>
        <w:t xml:space="preserve">] *graphs omitted* </w:t>
      </w:r>
    </w:p>
    <w:p w14:paraId="3631F037" w14:textId="77777777" w:rsidR="00E854E9" w:rsidRDefault="00E854E9" w:rsidP="00E854E9">
      <w:r w:rsidRPr="00FE7D57">
        <w:rPr>
          <w:rStyle w:val="StyleUnderline"/>
          <w:highlight w:val="cyan"/>
        </w:rPr>
        <w:t>When</w:t>
      </w:r>
      <w:r>
        <w:t xml:space="preserve"> European Union antitrust chief Margrethe </w:t>
      </w:r>
      <w:r w:rsidRPr="00FE7D57">
        <w:rPr>
          <w:rStyle w:val="StyleUnderline"/>
          <w:highlight w:val="cyan"/>
        </w:rPr>
        <w:t>Vestager fined Alphabet</w:t>
      </w:r>
      <w:r w:rsidRPr="00A5256E">
        <w:rPr>
          <w:rStyle w:val="StyleUnderline"/>
        </w:rPr>
        <w:t xml:space="preserve"> Inc.’s GOOG 4.84%</w:t>
      </w:r>
      <w:r>
        <w:t xml:space="preserve"> Google €2.4 billion </w:t>
      </w:r>
      <w:r w:rsidRPr="00A5256E">
        <w:rPr>
          <w:rStyle w:val="StyleUnderline"/>
        </w:rPr>
        <w:t>last June</w:t>
      </w:r>
      <w:r>
        <w:t xml:space="preserve"> for abusing its dominance to clobber rivals, </w:t>
      </w:r>
      <w:r w:rsidRPr="00FE7D57">
        <w:rPr>
          <w:rStyle w:val="Emphasis"/>
          <w:highlight w:val="cyan"/>
        </w:rPr>
        <w:t xml:space="preserve">Josh Hawley </w:t>
      </w:r>
      <w:r w:rsidRPr="00FE7D57">
        <w:rPr>
          <w:rStyle w:val="Emphasis"/>
        </w:rPr>
        <w:t xml:space="preserve">in Missouri </w:t>
      </w:r>
      <w:r w:rsidRPr="00FE7D57">
        <w:rPr>
          <w:rStyle w:val="Emphasis"/>
          <w:highlight w:val="cyan"/>
        </w:rPr>
        <w:t>took notice</w:t>
      </w:r>
      <w:r w:rsidRPr="00FE7D57">
        <w:rPr>
          <w:highlight w:val="cyan"/>
        </w:rPr>
        <w:t>.</w:t>
      </w:r>
    </w:p>
    <w:p w14:paraId="34D95024" w14:textId="77777777" w:rsidR="00E854E9" w:rsidRDefault="00E854E9" w:rsidP="00E854E9">
      <w:r w:rsidRPr="00A5256E">
        <w:rPr>
          <w:rStyle w:val="StyleUnderline"/>
        </w:rPr>
        <w:t xml:space="preserve">Mr. </w:t>
      </w:r>
      <w:r w:rsidRPr="00FE7D57">
        <w:rPr>
          <w:rStyle w:val="StyleUnderline"/>
          <w:highlight w:val="cyan"/>
        </w:rPr>
        <w:t>Hawley</w:t>
      </w:r>
      <w:r>
        <w:t xml:space="preserve">, the state’s attorney general, </w:t>
      </w:r>
      <w:r w:rsidRPr="00FE7D57">
        <w:rPr>
          <w:rStyle w:val="StyleUnderline"/>
          <w:highlight w:val="cyan"/>
        </w:rPr>
        <w:t xml:space="preserve">launched his own </w:t>
      </w:r>
      <w:r w:rsidRPr="00FE7D57">
        <w:rPr>
          <w:rStyle w:val="StyleUnderline"/>
        </w:rPr>
        <w:t>antitrust</w:t>
      </w:r>
      <w:r w:rsidRPr="00A5256E">
        <w:rPr>
          <w:rStyle w:val="StyleUnderline"/>
        </w:rPr>
        <w:t xml:space="preserve"> </w:t>
      </w:r>
      <w:r w:rsidRPr="00FE7D57">
        <w:rPr>
          <w:rStyle w:val="StyleUnderline"/>
          <w:highlight w:val="cyan"/>
        </w:rPr>
        <w:t>investigation</w:t>
      </w:r>
      <w:r w:rsidRPr="00A5256E">
        <w:rPr>
          <w:rStyle w:val="StyleUnderline"/>
        </w:rPr>
        <w:t xml:space="preserve"> into the same allegations in November and has demanded a copy of all evidence Google has given the EU. Other</w:t>
      </w:r>
      <w:r>
        <w:t xml:space="preserve"> state </w:t>
      </w:r>
      <w:r w:rsidRPr="00A5256E">
        <w:rPr>
          <w:rStyle w:val="StyleUnderline"/>
        </w:rPr>
        <w:t>attorneys general are talking to Missouri about sharing informatio</w:t>
      </w:r>
      <w:r>
        <w:t>n, according to people familiar with the discussions. “</w:t>
      </w:r>
      <w:r w:rsidRPr="00FE7D57">
        <w:rPr>
          <w:rStyle w:val="Emphasis"/>
          <w:highlight w:val="cyan"/>
        </w:rPr>
        <w:t>We are all watching the European proceedings</w:t>
      </w:r>
      <w:r w:rsidRPr="00A5256E">
        <w:rPr>
          <w:rStyle w:val="StyleUnderline"/>
        </w:rPr>
        <w:t>,” says Mr. Hawley</w:t>
      </w:r>
      <w:r>
        <w:t>.</w:t>
      </w:r>
    </w:p>
    <w:p w14:paraId="0FE43213" w14:textId="77777777" w:rsidR="00E854E9" w:rsidRPr="00A5256E" w:rsidRDefault="00E854E9" w:rsidP="00E854E9">
      <w:pPr>
        <w:rPr>
          <w:rStyle w:val="StyleUnderline"/>
        </w:rPr>
      </w:pPr>
      <w:r>
        <w:lastRenderedPageBreak/>
        <w:t xml:space="preserve">Ms. Vestager, a </w:t>
      </w:r>
      <w:proofErr w:type="gramStart"/>
      <w:r>
        <w:t>49-year old</w:t>
      </w:r>
      <w:proofErr w:type="gramEnd"/>
      <w:r>
        <w:t xml:space="preserve"> Dane, has become the public face of </w:t>
      </w:r>
      <w:r w:rsidRPr="00FE7D57">
        <w:rPr>
          <w:rStyle w:val="StyleUnderline"/>
          <w:highlight w:val="cyan"/>
        </w:rPr>
        <w:t>Europe’s</w:t>
      </w:r>
      <w:r w:rsidRPr="00A5256E">
        <w:rPr>
          <w:rStyle w:val="StyleUnderline"/>
        </w:rPr>
        <w:t xml:space="preserve"> effort to rein in technology firms and </w:t>
      </w:r>
      <w:r w:rsidRPr="00FE7D57">
        <w:rPr>
          <w:rStyle w:val="StyleUnderline"/>
          <w:highlight w:val="cyan"/>
        </w:rPr>
        <w:t xml:space="preserve">the </w:t>
      </w:r>
      <w:r w:rsidRPr="00FE7D57">
        <w:rPr>
          <w:rStyle w:val="Emphasis"/>
          <w:highlight w:val="cyan"/>
        </w:rPr>
        <w:t>de facto global regulator</w:t>
      </w:r>
      <w:r w:rsidRPr="00A5256E">
        <w:rPr>
          <w:rStyle w:val="StyleUnderline"/>
        </w:rPr>
        <w:t xml:space="preserve"> </w:t>
      </w:r>
      <w:r w:rsidRPr="00FE7D57">
        <w:rPr>
          <w:rStyle w:val="StyleUnderline"/>
          <w:highlight w:val="cyan"/>
        </w:rPr>
        <w:t>for the</w:t>
      </w:r>
      <w:r w:rsidRPr="00A5256E">
        <w:rPr>
          <w:rStyle w:val="StyleUnderline"/>
        </w:rPr>
        <w:t xml:space="preserve"> U.S.’s </w:t>
      </w:r>
      <w:r w:rsidRPr="00FE7D57">
        <w:rPr>
          <w:rStyle w:val="StyleUnderline"/>
          <w:highlight w:val="cyan"/>
        </w:rPr>
        <w:t>tech giants</w:t>
      </w:r>
      <w:r w:rsidRPr="00A5256E">
        <w:rPr>
          <w:rStyle w:val="StyleUnderline"/>
        </w:rPr>
        <w:t>.</w:t>
      </w:r>
      <w:r>
        <w:t xml:space="preserve"> </w:t>
      </w:r>
      <w:r w:rsidRPr="00A5256E">
        <w:rPr>
          <w:rStyle w:val="StyleUnderline"/>
        </w:rPr>
        <w:t xml:space="preserve">Her </w:t>
      </w:r>
      <w:r w:rsidRPr="00FE7D57">
        <w:rPr>
          <w:rStyle w:val="StyleUnderline"/>
          <w:highlight w:val="cyan"/>
        </w:rPr>
        <w:t>approach</w:t>
      </w:r>
      <w:r w:rsidRPr="00A5256E">
        <w:rPr>
          <w:rStyle w:val="StyleUnderline"/>
        </w:rPr>
        <w:t xml:space="preserve"> </w:t>
      </w:r>
      <w:r>
        <w:t xml:space="preserve">to companies such as Google and Apple Inc. </w:t>
      </w:r>
      <w:proofErr w:type="gramStart"/>
      <w:r w:rsidRPr="00FE7D57">
        <w:rPr>
          <w:rStyle w:val="StyleUnderline"/>
          <w:highlight w:val="cyan"/>
        </w:rPr>
        <w:t>is</w:t>
      </w:r>
      <w:proofErr w:type="gramEnd"/>
      <w:r w:rsidRPr="00FE7D57">
        <w:rPr>
          <w:rStyle w:val="StyleUnderline"/>
          <w:highlight w:val="cyan"/>
        </w:rPr>
        <w:t xml:space="preserve"> having a </w:t>
      </w:r>
      <w:r w:rsidRPr="00FE7D57">
        <w:rPr>
          <w:rStyle w:val="Emphasis"/>
          <w:highlight w:val="cyan"/>
        </w:rPr>
        <w:t>ripple effect around the globe</w:t>
      </w:r>
      <w:r w:rsidRPr="00FE7D57">
        <w:rPr>
          <w:highlight w:val="cyan"/>
        </w:rPr>
        <w:t xml:space="preserve">, </w:t>
      </w:r>
      <w:r w:rsidRPr="00FE7D57">
        <w:rPr>
          <w:rStyle w:val="Emphasis"/>
          <w:highlight w:val="cyan"/>
        </w:rPr>
        <w:t>influencing regulatory action</w:t>
      </w:r>
      <w:r w:rsidRPr="00A5256E">
        <w:rPr>
          <w:rStyle w:val="StyleUnderline"/>
        </w:rPr>
        <w:t xml:space="preserve"> not only </w:t>
      </w:r>
      <w:r w:rsidRPr="00FE7D57">
        <w:rPr>
          <w:rStyle w:val="StyleUnderline"/>
          <w:highlight w:val="cyan"/>
        </w:rPr>
        <w:t>in the U.S</w:t>
      </w:r>
      <w:r w:rsidRPr="00A5256E">
        <w:rPr>
          <w:rStyle w:val="StyleUnderline"/>
        </w:rPr>
        <w:t>. but in countries including Brazil, India and Russia.</w:t>
      </w:r>
    </w:p>
    <w:p w14:paraId="4061B0D5" w14:textId="77777777" w:rsidR="00E854E9" w:rsidRDefault="00E854E9" w:rsidP="00E854E9">
      <w:r>
        <w:t xml:space="preserve">Missouri Attorney General Josh </w:t>
      </w:r>
      <w:r w:rsidRPr="00A5256E">
        <w:rPr>
          <w:rStyle w:val="StyleUnderline"/>
        </w:rPr>
        <w:t>Hawley launched an antitrust investigation into Google after the EU fined the company for allegedly abusing its dominance</w:t>
      </w:r>
      <w:r>
        <w:t>.</w:t>
      </w:r>
    </w:p>
    <w:p w14:paraId="7EC9C27A" w14:textId="77777777" w:rsidR="00E854E9" w:rsidRDefault="00E854E9" w:rsidP="00E854E9">
      <w:r>
        <w:t xml:space="preserve">The EU has established a reputation in recent years for being one of the world’s toughest enforcers of antitrust law. On the technology front, </w:t>
      </w:r>
      <w:r w:rsidRPr="00A5256E">
        <w:rPr>
          <w:rStyle w:val="StyleUnderline"/>
        </w:rPr>
        <w:t>Brussels and individual European governments have gone after companies in areas such as competition, taxation, privacy and hate speech</w:t>
      </w:r>
      <w:r>
        <w:t>. European nations are preparing to enforce a strict new data-protection law, and EU regulators are increasingly interested in the potential abuse of data and algorithms.</w:t>
      </w:r>
    </w:p>
    <w:p w14:paraId="1D36C021" w14:textId="77777777" w:rsidR="00E854E9" w:rsidRDefault="00E854E9" w:rsidP="00E854E9"/>
    <w:p w14:paraId="58756490" w14:textId="77777777" w:rsidR="00E854E9" w:rsidRDefault="00E854E9" w:rsidP="00E854E9">
      <w:r w:rsidRPr="00A5256E">
        <w:rPr>
          <w:rStyle w:val="StyleUnderline"/>
        </w:rPr>
        <w:t>The U.S</w:t>
      </w:r>
      <w:r>
        <w:t xml:space="preserve">., which for years regulated the internet only lightly, </w:t>
      </w:r>
      <w:r w:rsidRPr="00A5256E">
        <w:rPr>
          <w:rStyle w:val="StyleUnderline"/>
        </w:rPr>
        <w:t>is now starting to reconsider its approach</w:t>
      </w:r>
      <w:r>
        <w:t>. In recent weeks, indignation over Facebook Inc.’s disclosure that a British-owned firm improperly tapped and retained information on millions of Facebook users has led U.S. federal and state authorities to announce investigations of the social-media company and raised the specter of new U.S. legislation. Facebook Chief Executive Mark Zuckerberg will appear before a House committee next week.</w:t>
      </w:r>
    </w:p>
    <w:p w14:paraId="2A9FD975" w14:textId="77777777" w:rsidR="00E854E9" w:rsidRDefault="00E854E9" w:rsidP="00E854E9">
      <w:r>
        <w:t>During her nearly four years as the EU’s competition commissioner, Ms. Vestager has completed multiple investigations into U.S. tech companies. Many probes began under her predecessor, but it was under her watch that the EU fined Google, ordered Apple to repay €13 billion (about $16 billion) in alleged unpaid taxes to Ireland, and this year hit Qualcomm Inc. with a nearly €1 billion fine for payments it made to Apple that the EU said were illegal.</w:t>
      </w:r>
    </w:p>
    <w:p w14:paraId="51661B9E" w14:textId="77777777" w:rsidR="00E854E9" w:rsidRDefault="00E854E9" w:rsidP="00E854E9">
      <w:r>
        <w:t>That hasn’t made her popular in Silicon Valley, where corporate executives complain that she has unfairly singled out big, American technology firms to make examples of them. Some tech-firm officials also grumble that Ms. Vestager appears keenly interested in how her cases play in the press.</w:t>
      </w:r>
    </w:p>
    <w:p w14:paraId="553E6C7D" w14:textId="77777777" w:rsidR="00E854E9" w:rsidRDefault="00E854E9" w:rsidP="00E854E9">
      <w:r>
        <w:t>Google has appealed the EU’s ruling against it, arguing that its logic and conclusions are flawed. In a 2016 interview with an Irish newspaper, Apple Chief Executive Tim Cook called the EU’s allegation that the company had paid an ultralow tax rate in Ireland “total political crap,” adding “they just picked another number from I don’t know where.”</w:t>
      </w:r>
    </w:p>
    <w:p w14:paraId="56D4ED6C" w14:textId="77777777" w:rsidR="00E854E9" w:rsidRDefault="00E854E9" w:rsidP="00E854E9">
      <w:r>
        <w:t>Apple and Ireland both appealed the EU’s decision, contending Apple paid all the tax it owed and received no special treatment. Qualcomm also has said it would appeal.</w:t>
      </w:r>
    </w:p>
    <w:p w14:paraId="41A5254C" w14:textId="77777777" w:rsidR="00E854E9" w:rsidRDefault="00E854E9" w:rsidP="00E854E9">
      <w:r>
        <w:t>Rob Atkinson, president of the Information Technology and Innovation Foundation, a Washington-based think tank backed by technology companies including Google, says U.S. tech companies “make big, juicy targets” for Ms. Vestager. “This is a very popular position for her to take in Europe.”</w:t>
      </w:r>
    </w:p>
    <w:p w14:paraId="77949F03" w14:textId="77777777" w:rsidR="00E854E9" w:rsidRDefault="00E854E9" w:rsidP="00E854E9">
      <w:r>
        <w:t>Some technology executives complain that Ms. Vestager, appearing, above right, at a public event last year, has unfairly singled out big, American technology firms to make examples of them.</w:t>
      </w:r>
    </w:p>
    <w:p w14:paraId="1BA51E18" w14:textId="77777777" w:rsidR="00E854E9" w:rsidRDefault="00E854E9" w:rsidP="00E854E9">
      <w:r>
        <w:t>PHOTO: STEPHEN MCCARTHY/SPORTSFILE/GETTY IMAGES</w:t>
      </w:r>
    </w:p>
    <w:p w14:paraId="288036B1" w14:textId="77777777" w:rsidR="00E854E9" w:rsidRDefault="00E854E9" w:rsidP="00E854E9">
      <w:r>
        <w:lastRenderedPageBreak/>
        <w:t xml:space="preserve">Since 2010, when the EU began probing Google’s alleged abuse of its dominant search engine and, later, its Android mobile operating system, Brazil, </w:t>
      </w:r>
      <w:proofErr w:type="gramStart"/>
      <w:r>
        <w:t>India</w:t>
      </w:r>
      <w:proofErr w:type="gramEnd"/>
      <w:r>
        <w:t xml:space="preserve"> and Russia all opened their own antitrust investigations into the company. Russia and India have issued fines. (Google settled the Russian case and is considering whether to appeal in India.) Four Brazilian investigations into Google are pending.</w:t>
      </w:r>
    </w:p>
    <w:p w14:paraId="59BEF213" w14:textId="77777777" w:rsidR="00E854E9" w:rsidRDefault="00E854E9" w:rsidP="00E854E9">
      <w:r>
        <w:t xml:space="preserve">“You get to learn from a lot of work that’s being done over there,” says Eduardo </w:t>
      </w:r>
      <w:proofErr w:type="spellStart"/>
      <w:r>
        <w:t>Frade</w:t>
      </w:r>
      <w:proofErr w:type="spellEnd"/>
      <w:r>
        <w:t>, former general superintendent of Brazil’s antitrust regulator, who helped open the country’s probes into Google in 2013.</w:t>
      </w:r>
    </w:p>
    <w:p w14:paraId="0D59B193" w14:textId="77777777" w:rsidR="00E854E9" w:rsidRDefault="00E854E9" w:rsidP="00E854E9">
      <w:r>
        <w:t>Ripple Effect</w:t>
      </w:r>
    </w:p>
    <w:p w14:paraId="44FE12BE" w14:textId="77777777" w:rsidR="00E854E9" w:rsidRDefault="00E854E9" w:rsidP="00E854E9">
      <w:r w:rsidRPr="00FE7D57">
        <w:rPr>
          <w:rStyle w:val="StyleUnderline"/>
          <w:highlight w:val="cyan"/>
        </w:rPr>
        <w:t>Since the EU's</w:t>
      </w:r>
      <w:r w:rsidRPr="000F5C74">
        <w:rPr>
          <w:rStyle w:val="StyleUnderline"/>
        </w:rPr>
        <w:t xml:space="preserve"> antitrust </w:t>
      </w:r>
      <w:r w:rsidRPr="00FE7D57">
        <w:rPr>
          <w:rStyle w:val="StyleUnderline"/>
          <w:highlight w:val="cyan"/>
        </w:rPr>
        <w:t>regulator began examining Google</w:t>
      </w:r>
      <w:r w:rsidRPr="000F5C74">
        <w:rPr>
          <w:rStyle w:val="StyleUnderline"/>
        </w:rPr>
        <w:t xml:space="preserve">, other </w:t>
      </w:r>
      <w:r w:rsidRPr="00FE7D57">
        <w:rPr>
          <w:rStyle w:val="StyleUnderline"/>
          <w:highlight w:val="cyan"/>
        </w:rPr>
        <w:t>authorities around the world have</w:t>
      </w:r>
      <w:r w:rsidRPr="000F5C74">
        <w:rPr>
          <w:rStyle w:val="StyleUnderline"/>
        </w:rPr>
        <w:t xml:space="preserve"> </w:t>
      </w:r>
      <w:r w:rsidRPr="00FE7D57">
        <w:rPr>
          <w:rStyle w:val="StyleUnderline"/>
          <w:highlight w:val="cyan"/>
        </w:rPr>
        <w:t>opened their own investigations</w:t>
      </w:r>
      <w:r w:rsidRPr="000F5C74">
        <w:rPr>
          <w:rStyle w:val="StyleUnderline"/>
        </w:rPr>
        <w:t xml:space="preserve"> into the company's practices</w:t>
      </w:r>
      <w:r>
        <w:t>. Here is a selection.</w:t>
      </w:r>
    </w:p>
    <w:p w14:paraId="6221E1A8" w14:textId="77777777" w:rsidR="00E854E9" w:rsidRDefault="00E854E9" w:rsidP="00E854E9">
      <w:r>
        <w:t xml:space="preserve">Source: antitrust </w:t>
      </w:r>
      <w:proofErr w:type="gramStart"/>
      <w:r>
        <w:t>regulators,  company</w:t>
      </w:r>
      <w:proofErr w:type="gramEnd"/>
      <w:r>
        <w:t xml:space="preserve"> filings</w:t>
      </w:r>
    </w:p>
    <w:p w14:paraId="48DAD3AE" w14:textId="77777777" w:rsidR="00E854E9" w:rsidRDefault="00E854E9" w:rsidP="00E854E9">
      <w:r>
        <w:t>Last month, South Korea’s antitrust regulator—which Alphabet’s security filings suggest is also investigating Google—said it is considering updating its merger-review criteria, now based on revenue thresholds, so it can review deals involving companies with high valuations but little sales, such as when Facebook purchased WhatsApp for $22 billion in 2014. Ms. Vestager in 2016 advocated a similar change, which the European Commission is considering.</w:t>
      </w:r>
    </w:p>
    <w:p w14:paraId="0DF79866" w14:textId="77777777" w:rsidR="00E854E9" w:rsidRDefault="00E854E9" w:rsidP="00E854E9">
      <w:r>
        <w:t xml:space="preserve">Ms. </w:t>
      </w:r>
      <w:r w:rsidRPr="00FE7D57">
        <w:rPr>
          <w:rStyle w:val="StyleUnderline"/>
          <w:highlight w:val="cyan"/>
        </w:rPr>
        <w:t>Vestager</w:t>
      </w:r>
      <w:r w:rsidRPr="00FE7D57">
        <w:rPr>
          <w:highlight w:val="cyan"/>
        </w:rPr>
        <w:t xml:space="preserve"> </w:t>
      </w:r>
      <w:r w:rsidRPr="00FE7D57">
        <w:rPr>
          <w:rStyle w:val="Emphasis"/>
          <w:highlight w:val="cyan"/>
        </w:rPr>
        <w:t>has sway beyond Europe’s borders</w:t>
      </w:r>
      <w:r w:rsidRPr="000F5C74">
        <w:rPr>
          <w:rStyle w:val="StyleUnderline"/>
        </w:rPr>
        <w:t xml:space="preserve"> in part </w:t>
      </w:r>
      <w:r w:rsidRPr="00FE7D57">
        <w:rPr>
          <w:rStyle w:val="StyleUnderline"/>
          <w:highlight w:val="cyan"/>
        </w:rPr>
        <w:t>because</w:t>
      </w:r>
      <w:r w:rsidRPr="000F5C74">
        <w:rPr>
          <w:rStyle w:val="StyleUnderline"/>
        </w:rPr>
        <w:t xml:space="preserve"> of the </w:t>
      </w:r>
      <w:r w:rsidRPr="00FE7D57">
        <w:rPr>
          <w:rStyle w:val="StyleUnderline"/>
          <w:highlight w:val="cyan"/>
        </w:rPr>
        <w:t>EU’s</w:t>
      </w:r>
      <w:r w:rsidRPr="000F5C74">
        <w:rPr>
          <w:rStyle w:val="StyleUnderline"/>
        </w:rPr>
        <w:t xml:space="preserve"> administrative-</w:t>
      </w:r>
      <w:r w:rsidRPr="00FE7D57">
        <w:rPr>
          <w:rStyle w:val="StyleUnderline"/>
          <w:highlight w:val="cyan"/>
        </w:rPr>
        <w:t>law</w:t>
      </w:r>
      <w:r w:rsidRPr="000F5C74">
        <w:rPr>
          <w:rStyle w:val="StyleUnderline"/>
        </w:rPr>
        <w:t xml:space="preserve"> system, which </w:t>
      </w:r>
      <w:r w:rsidRPr="00FE7D57">
        <w:rPr>
          <w:rStyle w:val="StyleUnderline"/>
          <w:highlight w:val="cyan"/>
        </w:rPr>
        <w:t>empowers her to issue punishments</w:t>
      </w:r>
      <w:r w:rsidRPr="000F5C74">
        <w:rPr>
          <w:rStyle w:val="StyleUnderline"/>
        </w:rPr>
        <w:t xml:space="preserve"> and order remedies </w:t>
      </w:r>
      <w:r w:rsidRPr="00FE7D57">
        <w:rPr>
          <w:rStyle w:val="StyleUnderline"/>
          <w:highlight w:val="cyan"/>
        </w:rPr>
        <w:t>before any judicial review</w:t>
      </w:r>
      <w:r>
        <w:t xml:space="preserve">. </w:t>
      </w:r>
      <w:r w:rsidRPr="000F5C74">
        <w:rPr>
          <w:rStyle w:val="StyleUnderline"/>
        </w:rPr>
        <w:t xml:space="preserve">That </w:t>
      </w:r>
      <w:r w:rsidRPr="00FE7D57">
        <w:rPr>
          <w:rStyle w:val="StyleUnderline"/>
          <w:highlight w:val="cyan"/>
        </w:rPr>
        <w:t>gives her more leeway</w:t>
      </w:r>
      <w:r w:rsidRPr="000F5C74">
        <w:rPr>
          <w:rStyle w:val="StyleUnderline"/>
        </w:rPr>
        <w:t xml:space="preserve"> than antitrust enforcers in other countries. </w:t>
      </w:r>
      <w:r w:rsidRPr="00FE7D57">
        <w:rPr>
          <w:rStyle w:val="StyleUnderline"/>
          <w:highlight w:val="cyan"/>
        </w:rPr>
        <w:t>In the U.S</w:t>
      </w:r>
      <w:r w:rsidRPr="000F5C74">
        <w:rPr>
          <w:rStyle w:val="StyleUnderline"/>
        </w:rPr>
        <w:t xml:space="preserve">., antitrust </w:t>
      </w:r>
      <w:r w:rsidRPr="00FE7D57">
        <w:rPr>
          <w:rStyle w:val="StyleUnderline"/>
          <w:highlight w:val="cyan"/>
        </w:rPr>
        <w:t xml:space="preserve">enforcers </w:t>
      </w:r>
      <w:proofErr w:type="gramStart"/>
      <w:r w:rsidRPr="00FE7D57">
        <w:rPr>
          <w:rStyle w:val="Emphasis"/>
          <w:highlight w:val="cyan"/>
        </w:rPr>
        <w:t>have to</w:t>
      </w:r>
      <w:proofErr w:type="gramEnd"/>
      <w:r w:rsidRPr="00FE7D57">
        <w:rPr>
          <w:rStyle w:val="Emphasis"/>
          <w:highlight w:val="cyan"/>
        </w:rPr>
        <w:t xml:space="preserve"> go to court to seek financial penalties</w:t>
      </w:r>
      <w:r w:rsidRPr="000F5C74">
        <w:rPr>
          <w:rStyle w:val="StyleUnderline"/>
        </w:rPr>
        <w:t xml:space="preserve"> for anticompetitive conduct</w:t>
      </w:r>
      <w:r>
        <w:t>. The U.S. and Canada have closed antitrust investigations against Google without charges.</w:t>
      </w:r>
    </w:p>
    <w:p w14:paraId="6E9E40E4" w14:textId="77777777" w:rsidR="00E854E9" w:rsidRDefault="00E854E9" w:rsidP="00E854E9">
      <w:r>
        <w:t>“Because the [European] system allows that broader discretion, you see more of these cases being tested,” says Antonio Capobianco, senior competition expert at the Organization for Economic Cooperation and Development, which hosts an annual global meeting of competition enforcers. “A lot of jurisdictions have tended to look at Europe more than the U.S. as a model.”</w:t>
      </w:r>
    </w:p>
    <w:p w14:paraId="482C61BD" w14:textId="77777777" w:rsidR="00E854E9" w:rsidRPr="00DB087C" w:rsidRDefault="00E854E9" w:rsidP="00E854E9"/>
    <w:p w14:paraId="5F912381" w14:textId="77777777" w:rsidR="00E854E9" w:rsidRDefault="00E854E9" w:rsidP="00E854E9">
      <w:pPr>
        <w:pStyle w:val="Heading4"/>
      </w:pPr>
      <w:r>
        <w:t xml:space="preserve">European pressure forces immediate behavioral adjustment </w:t>
      </w:r>
    </w:p>
    <w:p w14:paraId="5E0BE6AD" w14:textId="77777777" w:rsidR="00E854E9" w:rsidRDefault="00E854E9" w:rsidP="00E854E9">
      <w:proofErr w:type="spellStart"/>
      <w:r w:rsidRPr="00467C40">
        <w:rPr>
          <w:rStyle w:val="Style13ptBold"/>
        </w:rPr>
        <w:t>Suominen</w:t>
      </w:r>
      <w:proofErr w:type="spellEnd"/>
      <w:r w:rsidRPr="00467C40">
        <w:rPr>
          <w:rStyle w:val="Style13ptBold"/>
        </w:rPr>
        <w:t xml:space="preserve"> 20</w:t>
      </w:r>
      <w:r>
        <w:t xml:space="preserve"> (Kati, adjunct professor at the UCLA Anderson School of Management. Earlier in her career, she was a trade economist at the Inter-American Development Bank, </w:t>
      </w:r>
      <w:proofErr w:type="spellStart"/>
      <w:r>
        <w:t>phd</w:t>
      </w:r>
      <w:proofErr w:type="spellEnd"/>
      <w:r>
        <w:t xml:space="preserve"> from the University of San Diego. “On the Rise: Europe’s Competition Policy Challenges to Technology Companies” https://www.csis.org/analysis/rise-europes-competition-policy-challenges-technology-companies]</w:t>
      </w:r>
    </w:p>
    <w:p w14:paraId="099D5A63" w14:textId="77777777" w:rsidR="00E854E9" w:rsidRDefault="00E854E9" w:rsidP="00E854E9">
      <w:r>
        <w:t xml:space="preserve">Over the past few years, </w:t>
      </w:r>
      <w:r w:rsidRPr="00FE7D57">
        <w:rPr>
          <w:rStyle w:val="StyleUnderline"/>
          <w:highlight w:val="cyan"/>
        </w:rPr>
        <w:t>the E</w:t>
      </w:r>
      <w:r w:rsidRPr="008A451D">
        <w:rPr>
          <w:rStyle w:val="StyleUnderline"/>
        </w:rPr>
        <w:t xml:space="preserve">uropean </w:t>
      </w:r>
      <w:r w:rsidRPr="00FE7D57">
        <w:rPr>
          <w:rStyle w:val="StyleUnderline"/>
          <w:highlight w:val="cyan"/>
        </w:rPr>
        <w:t>C</w:t>
      </w:r>
      <w:r w:rsidRPr="008A451D">
        <w:rPr>
          <w:rStyle w:val="StyleUnderline"/>
        </w:rPr>
        <w:t xml:space="preserve">ommission </w:t>
      </w:r>
      <w:r w:rsidRPr="00FE7D57">
        <w:rPr>
          <w:rStyle w:val="StyleUnderline"/>
          <w:highlight w:val="cyan"/>
        </w:rPr>
        <w:t>has pursued numerous</w:t>
      </w:r>
      <w:r w:rsidRPr="008A451D">
        <w:rPr>
          <w:rStyle w:val="StyleUnderline"/>
        </w:rPr>
        <w:t xml:space="preserve"> competition </w:t>
      </w:r>
      <w:r w:rsidRPr="00FE7D57">
        <w:rPr>
          <w:rStyle w:val="StyleUnderline"/>
          <w:highlight w:val="cyan"/>
        </w:rPr>
        <w:t>policy actions</w:t>
      </w:r>
      <w:r w:rsidRPr="008A451D">
        <w:rPr>
          <w:rStyle w:val="StyleUnderline"/>
        </w:rPr>
        <w:t xml:space="preserve"> </w:t>
      </w:r>
      <w:r w:rsidRPr="00FE7D57">
        <w:rPr>
          <w:rStyle w:val="StyleUnderline"/>
          <w:highlight w:val="cyan"/>
        </w:rPr>
        <w:t>against</w:t>
      </w:r>
      <w:r w:rsidRPr="008A451D">
        <w:rPr>
          <w:rStyle w:val="StyleUnderline"/>
        </w:rPr>
        <w:t xml:space="preserve"> U.S. </w:t>
      </w:r>
      <w:r w:rsidRPr="00FE7D57">
        <w:rPr>
          <w:rStyle w:val="StyleUnderline"/>
          <w:highlight w:val="cyan"/>
        </w:rPr>
        <w:t>tech</w:t>
      </w:r>
      <w:r w:rsidRPr="008A451D">
        <w:rPr>
          <w:rStyle w:val="StyleUnderline"/>
        </w:rPr>
        <w:t>nology companies</w:t>
      </w:r>
      <w:r>
        <w:t>. For example:</w:t>
      </w:r>
    </w:p>
    <w:p w14:paraId="74A12BC7" w14:textId="77777777" w:rsidR="00E854E9" w:rsidRDefault="00E854E9" w:rsidP="00E854E9">
      <w:r w:rsidRPr="006A55B5">
        <w:rPr>
          <w:rStyle w:val="StyleUnderline"/>
        </w:rPr>
        <w:t>The Commission has frequently claimed that digital platforms that offer their own services and products on their platforms may be anticompetitive</w:t>
      </w:r>
      <w:r>
        <w:t xml:space="preserve">. For example, Amazon might sell branded Amazon merchandise alongside other brands’ merchandise on Amazon’s marketplace, while Netflix streams its own content via Netflix. This of course is nothing new: Walmart, for example, has sold its own private </w:t>
      </w:r>
      <w:r>
        <w:lastRenderedPageBreak/>
        <w:t xml:space="preserve">labels in its stores for three Europe has pursued numerous cases against U.S. companies for such supposed “self-preferencing.” For example, in June 2020, </w:t>
      </w:r>
      <w:r w:rsidRPr="006A55B5">
        <w:rPr>
          <w:rStyle w:val="StyleUnderline"/>
        </w:rPr>
        <w:t xml:space="preserve">European </w:t>
      </w:r>
      <w:r w:rsidRPr="00FE7D57">
        <w:rPr>
          <w:rStyle w:val="StyleUnderline"/>
          <w:highlight w:val="cyan"/>
        </w:rPr>
        <w:t>officials</w:t>
      </w:r>
      <w:r w:rsidRPr="006A55B5">
        <w:rPr>
          <w:rStyle w:val="StyleUnderline"/>
        </w:rPr>
        <w:t xml:space="preserve"> </w:t>
      </w:r>
      <w:r w:rsidRPr="00FE7D57">
        <w:rPr>
          <w:rStyle w:val="StyleUnderline"/>
          <w:highlight w:val="cyan"/>
        </w:rPr>
        <w:t>announced</w:t>
      </w:r>
      <w:r w:rsidRPr="006A55B5">
        <w:rPr>
          <w:rStyle w:val="StyleUnderline"/>
        </w:rPr>
        <w:t xml:space="preserve"> they were </w:t>
      </w:r>
      <w:r w:rsidRPr="00FE7D57">
        <w:rPr>
          <w:rStyle w:val="StyleUnderline"/>
          <w:highlight w:val="cyan"/>
        </w:rPr>
        <w:t>looking to bring antitrust charges against Amazon</w:t>
      </w:r>
      <w:r w:rsidRPr="006A55B5">
        <w:rPr>
          <w:rStyle w:val="StyleUnderline"/>
        </w:rPr>
        <w:t xml:space="preserve"> for unfairly using data collected</w:t>
      </w:r>
      <w:r>
        <w:t xml:space="preserve"> </w:t>
      </w:r>
      <w:r w:rsidRPr="006A55B5">
        <w:rPr>
          <w:rStyle w:val="StyleUnderline"/>
        </w:rPr>
        <w:t>from third-party</w:t>
      </w:r>
      <w:r>
        <w:t xml:space="preserve"> </w:t>
      </w:r>
      <w:r w:rsidRPr="006A55B5">
        <w:rPr>
          <w:rStyle w:val="StyleUnderline"/>
        </w:rPr>
        <w:t>merchants to boost its own product offerings</w:t>
      </w:r>
      <w:r>
        <w:t xml:space="preserve">, and in July 2018, </w:t>
      </w:r>
      <w:r w:rsidRPr="006A55B5">
        <w:rPr>
          <w:rStyle w:val="StyleUnderline"/>
        </w:rPr>
        <w:t>Europe fined Google $5 Billion</w:t>
      </w:r>
      <w:r>
        <w:t xml:space="preserve"> </w:t>
      </w:r>
      <w:r w:rsidRPr="006A55B5">
        <w:rPr>
          <w:rStyle w:val="StyleUnderline"/>
        </w:rPr>
        <w:t>for equipping Android smartphones with Google products as the default software</w:t>
      </w:r>
      <w:r>
        <w:t>—even though European app developers benefit from the one-stop system Android provides to reach 75 percent of cell phones that use the software. The European Commission’s so-called “P2B Regulation” of 2019 now requires digital platforms to disclose selection and ranking processes of goods and services on their platforms.</w:t>
      </w:r>
    </w:p>
    <w:p w14:paraId="66196AC0" w14:textId="77777777" w:rsidR="00E854E9" w:rsidRPr="00045E4C" w:rsidRDefault="00E854E9" w:rsidP="00E854E9">
      <w:pPr>
        <w:rPr>
          <w:u w:val="single"/>
        </w:rPr>
      </w:pPr>
      <w:r w:rsidRPr="006A55B5">
        <w:rPr>
          <w:rStyle w:val="StyleUnderline"/>
        </w:rPr>
        <w:t>The Commission has claimed that offering lower prices in the form of loyalty rebates constitutes anticompetitive behavior</w:t>
      </w:r>
      <w:r>
        <w:t xml:space="preserve">.1 </w:t>
      </w:r>
      <w:r w:rsidRPr="006A55B5">
        <w:rPr>
          <w:rStyle w:val="StyleUnderline"/>
        </w:rPr>
        <w:t>While United States law has traditionally considered loyalty rebates a pro-competitive business practice, Europe’s concern is that a market-leading company exploits its larger base to offer discounts in ways that preclude smaller but “as-efficient competitors</w:t>
      </w:r>
      <w:r>
        <w:t xml:space="preserve">” from competing for consumer demand. In a famous case, in 2009, the European Commission found that Intel had abused its market position by using loyalty rebates and fined it over $1 billion, but in 2017, Intel won relief from the European Court of Justice, which ordered a new trial. </w:t>
      </w:r>
      <w:r w:rsidRPr="006A55B5">
        <w:rPr>
          <w:rStyle w:val="StyleUnderline"/>
        </w:rPr>
        <w:t>The case even prompted European authorities and scholars to argue that European positions on loyalty rebates</w:t>
      </w:r>
      <w:r>
        <w:t xml:space="preserve"> “</w:t>
      </w:r>
      <w:r w:rsidRPr="006A55B5">
        <w:rPr>
          <w:rStyle w:val="StyleUnderline"/>
        </w:rPr>
        <w:t>harm competition and European consumers</w:t>
      </w:r>
      <w:r>
        <w:t xml:space="preserve">” </w:t>
      </w:r>
      <w:r w:rsidRPr="006A55B5">
        <w:rPr>
          <w:rStyle w:val="StyleUnderline"/>
        </w:rPr>
        <w:t xml:space="preserve">and only “protect less effective rivals from the inconveniences of the </w:t>
      </w:r>
      <w:proofErr w:type="gramStart"/>
      <w:r w:rsidRPr="006A55B5">
        <w:rPr>
          <w:rStyle w:val="StyleUnderline"/>
        </w:rPr>
        <w:t>competitive ”</w:t>
      </w:r>
      <w:proofErr w:type="gramEnd"/>
    </w:p>
    <w:p w14:paraId="78213285" w14:textId="77777777" w:rsidR="00E854E9" w:rsidRDefault="00E854E9" w:rsidP="00E854E9">
      <w:r w:rsidRPr="006A55B5">
        <w:rPr>
          <w:rStyle w:val="StyleUnderline"/>
        </w:rPr>
        <w:t xml:space="preserve">The </w:t>
      </w:r>
      <w:r w:rsidRPr="00FE7D57">
        <w:rPr>
          <w:rStyle w:val="StyleUnderline"/>
          <w:highlight w:val="cyan"/>
        </w:rPr>
        <w:t>E</w:t>
      </w:r>
      <w:r w:rsidRPr="006A55B5">
        <w:rPr>
          <w:rStyle w:val="StyleUnderline"/>
        </w:rPr>
        <w:t xml:space="preserve">uropean </w:t>
      </w:r>
      <w:r w:rsidRPr="00FE7D57">
        <w:rPr>
          <w:rStyle w:val="StyleUnderline"/>
          <w:highlight w:val="cyan"/>
        </w:rPr>
        <w:t>U</w:t>
      </w:r>
      <w:r w:rsidRPr="006A55B5">
        <w:rPr>
          <w:rStyle w:val="StyleUnderline"/>
        </w:rPr>
        <w:t xml:space="preserve">nion has over the years </w:t>
      </w:r>
      <w:r w:rsidRPr="00FE7D57">
        <w:rPr>
          <w:rStyle w:val="StyleUnderline"/>
          <w:highlight w:val="cyan"/>
        </w:rPr>
        <w:t xml:space="preserve">pursued </w:t>
      </w:r>
      <w:r w:rsidRPr="00FE7D57">
        <w:rPr>
          <w:rStyle w:val="Emphasis"/>
          <w:highlight w:val="cyan"/>
        </w:rPr>
        <w:t>lengthy investigations</w:t>
      </w:r>
      <w:r w:rsidRPr="006A55B5">
        <w:rPr>
          <w:rStyle w:val="StyleUnderline"/>
        </w:rPr>
        <w:t xml:space="preserve"> </w:t>
      </w:r>
      <w:r w:rsidRPr="00FE7D57">
        <w:rPr>
          <w:rStyle w:val="StyleUnderline"/>
          <w:highlight w:val="cyan"/>
        </w:rPr>
        <w:t>into m</w:t>
      </w:r>
      <w:r w:rsidRPr="006A55B5">
        <w:rPr>
          <w:rStyle w:val="StyleUnderline"/>
        </w:rPr>
        <w:t xml:space="preserve">ergers </w:t>
      </w:r>
      <w:r w:rsidRPr="00FE7D57">
        <w:rPr>
          <w:rStyle w:val="StyleUnderline"/>
          <w:highlight w:val="cyan"/>
        </w:rPr>
        <w:t>and</w:t>
      </w:r>
      <w:r w:rsidRPr="006A55B5">
        <w:rPr>
          <w:rStyle w:val="StyleUnderline"/>
        </w:rPr>
        <w:t xml:space="preserve"> </w:t>
      </w:r>
      <w:r w:rsidRPr="00FE7D57">
        <w:rPr>
          <w:rStyle w:val="StyleUnderline"/>
          <w:highlight w:val="cyan"/>
        </w:rPr>
        <w:t>a</w:t>
      </w:r>
      <w:r w:rsidRPr="006A55B5">
        <w:rPr>
          <w:rStyle w:val="StyleUnderline"/>
        </w:rPr>
        <w:t xml:space="preserve">cquisitions </w:t>
      </w:r>
      <w:r w:rsidRPr="00FE7D57">
        <w:rPr>
          <w:rStyle w:val="StyleUnderline"/>
          <w:highlight w:val="cyan"/>
        </w:rPr>
        <w:t xml:space="preserve">made by </w:t>
      </w:r>
      <w:r w:rsidRPr="00FE7D57">
        <w:rPr>
          <w:rStyle w:val="Emphasis"/>
          <w:highlight w:val="cyan"/>
        </w:rPr>
        <w:t>American tech</w:t>
      </w:r>
      <w:r>
        <w:t xml:space="preserve">nology </w:t>
      </w:r>
      <w:proofErr w:type="gramStart"/>
      <w:r>
        <w:t>In</w:t>
      </w:r>
      <w:proofErr w:type="gramEnd"/>
      <w:r>
        <w:t xml:space="preserve"> 2019, European authorities approved the acquisition by Apple of the popular song-recognition app Shazam, after months of analyzing whether the acquisition would give Apple an unfair advantage over other streaming music services like Europe’s Spotify. However, </w:t>
      </w:r>
      <w:r w:rsidRPr="006A55B5">
        <w:rPr>
          <w:rStyle w:val="StyleUnderline"/>
        </w:rPr>
        <w:t>in June 2020, the Commission opened an investigation into whether Apple treated rivals like Spotify unfairly in its app store, and how other competitors were treated in Apple’s mobile payments service</w:t>
      </w:r>
      <w:r>
        <w:t>. The Commission also studied but ended up approving acquisitions between Facebook, WhatsApp, and Instagram, and between Microsoft and LinkedIn.</w:t>
      </w:r>
    </w:p>
    <w:p w14:paraId="2C9C124D" w14:textId="77777777" w:rsidR="00E854E9" w:rsidRDefault="00E854E9" w:rsidP="00E854E9">
      <w:r>
        <w:t xml:space="preserve">For U.S. companies, </w:t>
      </w:r>
      <w:r w:rsidRPr="006A55B5">
        <w:rPr>
          <w:rStyle w:val="StyleUnderline"/>
        </w:rPr>
        <w:t xml:space="preserve">these </w:t>
      </w:r>
      <w:r w:rsidRPr="00FE7D57">
        <w:rPr>
          <w:rStyle w:val="StyleUnderline"/>
          <w:highlight w:val="cyan"/>
        </w:rPr>
        <w:t>actions are much more than a distraction</w:t>
      </w:r>
      <w:r>
        <w:t xml:space="preserve">. </w:t>
      </w:r>
      <w:r w:rsidRPr="006A55B5">
        <w:rPr>
          <w:rStyle w:val="StyleUnderline"/>
        </w:rPr>
        <w:t>Not only are t</w:t>
      </w:r>
      <w:r w:rsidRPr="00FE7D57">
        <w:rPr>
          <w:rStyle w:val="StyleUnderline"/>
          <w:highlight w:val="cyan"/>
        </w:rPr>
        <w:t>he</w:t>
      </w:r>
      <w:r w:rsidRPr="006A55B5">
        <w:rPr>
          <w:rStyle w:val="StyleUnderline"/>
        </w:rPr>
        <w:t xml:space="preserve"> </w:t>
      </w:r>
      <w:r w:rsidRPr="00FE7D57">
        <w:rPr>
          <w:rStyle w:val="StyleUnderline"/>
          <w:highlight w:val="cyan"/>
        </w:rPr>
        <w:t>fines significant</w:t>
      </w:r>
      <w:r>
        <w:t xml:space="preserve">; </w:t>
      </w:r>
      <w:r w:rsidRPr="006A55B5">
        <w:rPr>
          <w:rStyle w:val="StyleUnderline"/>
        </w:rPr>
        <w:t xml:space="preserve">the </w:t>
      </w:r>
      <w:r w:rsidRPr="00FE7D57">
        <w:rPr>
          <w:rStyle w:val="StyleUnderline"/>
          <w:highlight w:val="cyan"/>
        </w:rPr>
        <w:t>cases are time-consuming</w:t>
      </w:r>
      <w:r w:rsidRPr="006A55B5">
        <w:rPr>
          <w:rStyle w:val="StyleUnderline"/>
        </w:rPr>
        <w:t xml:space="preserve"> </w:t>
      </w:r>
      <w:r w:rsidRPr="00FE7D57">
        <w:rPr>
          <w:rStyle w:val="StyleUnderline"/>
          <w:highlight w:val="cyan"/>
        </w:rPr>
        <w:t>and costly</w:t>
      </w:r>
      <w:r w:rsidRPr="006A55B5">
        <w:rPr>
          <w:rStyle w:val="StyleUnderline"/>
        </w:rPr>
        <w:t xml:space="preserve"> for companies to manage</w:t>
      </w:r>
      <w:r>
        <w:t xml:space="preserve">. </w:t>
      </w:r>
      <w:r w:rsidRPr="00FE7D57">
        <w:rPr>
          <w:rStyle w:val="StyleUnderline"/>
          <w:highlight w:val="cyan"/>
        </w:rPr>
        <w:t>They also require</w:t>
      </w:r>
      <w:r w:rsidRPr="00FE7D57">
        <w:rPr>
          <w:highlight w:val="cyan"/>
        </w:rPr>
        <w:t>—</w:t>
      </w:r>
      <w:r w:rsidRPr="00FE7D57">
        <w:rPr>
          <w:rStyle w:val="Emphasis"/>
          <w:highlight w:val="cyan"/>
        </w:rPr>
        <w:t xml:space="preserve">even when they </w:t>
      </w:r>
      <w:r w:rsidRPr="00FE7D57">
        <w:rPr>
          <w:rStyle w:val="Emphasis"/>
        </w:rPr>
        <w:t>result in a</w:t>
      </w:r>
      <w:r w:rsidRPr="00FE7D57">
        <w:rPr>
          <w:rStyle w:val="Emphasis"/>
          <w:highlight w:val="cyan"/>
        </w:rPr>
        <w:t xml:space="preserve"> favorable </w:t>
      </w:r>
      <w:r w:rsidRPr="00FE7D57">
        <w:rPr>
          <w:rStyle w:val="Emphasis"/>
        </w:rPr>
        <w:t>outcome</w:t>
      </w:r>
      <w:r>
        <w:t>—</w:t>
      </w:r>
      <w:r w:rsidRPr="00FE7D57">
        <w:rPr>
          <w:rStyle w:val="Emphasis"/>
          <w:highlight w:val="cyan"/>
        </w:rPr>
        <w:t>significant expenditure</w:t>
      </w:r>
      <w:r w:rsidRPr="00FE7D57">
        <w:rPr>
          <w:rStyle w:val="StyleUnderline"/>
          <w:highlight w:val="cyan"/>
        </w:rPr>
        <w:t xml:space="preserve"> </w:t>
      </w:r>
      <w:r w:rsidRPr="00FE7D57">
        <w:rPr>
          <w:rStyle w:val="Emphasis"/>
          <w:highlight w:val="cyan"/>
        </w:rPr>
        <w:t>and time</w:t>
      </w:r>
      <w:r w:rsidRPr="006A55B5">
        <w:rPr>
          <w:rStyle w:val="StyleUnderline"/>
        </w:rPr>
        <w:t xml:space="preserve"> by companies’ legal teams and </w:t>
      </w:r>
      <w:r w:rsidRPr="00FE7D57">
        <w:rPr>
          <w:rStyle w:val="StyleUnderline"/>
          <w:highlight w:val="cyan"/>
        </w:rPr>
        <w:t xml:space="preserve">may cause </w:t>
      </w:r>
      <w:r w:rsidRPr="00FE7D57">
        <w:rPr>
          <w:rStyle w:val="Emphasis"/>
          <w:highlight w:val="cyan"/>
        </w:rPr>
        <w:t>reputational</w:t>
      </w:r>
      <w:r w:rsidRPr="006A55B5">
        <w:rPr>
          <w:rStyle w:val="Emphasis"/>
        </w:rPr>
        <w:t xml:space="preserve"> </w:t>
      </w:r>
      <w:r w:rsidRPr="00FE7D57">
        <w:rPr>
          <w:rStyle w:val="Emphasis"/>
          <w:highlight w:val="cyan"/>
        </w:rPr>
        <w:t>damage</w:t>
      </w:r>
      <w:r w:rsidRPr="006A55B5">
        <w:t xml:space="preserve"> and uncertainties that can deter new investments</w:t>
      </w:r>
      <w:r>
        <w:t>.2</w:t>
      </w:r>
    </w:p>
    <w:p w14:paraId="7A76E2B8" w14:textId="77777777" w:rsidR="00E854E9" w:rsidRPr="00045E4C" w:rsidRDefault="00E854E9" w:rsidP="00E854E9">
      <w:pPr>
        <w:rPr>
          <w:u w:val="single"/>
        </w:rPr>
      </w:pPr>
      <w:r w:rsidRPr="006A55B5">
        <w:rPr>
          <w:rStyle w:val="StyleUnderline"/>
        </w:rPr>
        <w:t>Now the challenges for U.S. technology firms in Europe are growing</w:t>
      </w:r>
      <w:r>
        <w:t xml:space="preserve">. The </w:t>
      </w:r>
      <w:r w:rsidRPr="006A55B5">
        <w:rPr>
          <w:rStyle w:val="StyleUnderline"/>
        </w:rPr>
        <w:t xml:space="preserve">European Commission and various member </w:t>
      </w:r>
      <w:r w:rsidRPr="00FE7D57">
        <w:rPr>
          <w:rStyle w:val="StyleUnderline"/>
          <w:highlight w:val="cyan"/>
        </w:rPr>
        <w:t xml:space="preserve">states are </w:t>
      </w:r>
      <w:r w:rsidRPr="00FE7D57">
        <w:rPr>
          <w:rStyle w:val="StyleUnderline"/>
        </w:rPr>
        <w:t xml:space="preserve">actively </w:t>
      </w:r>
      <w:r w:rsidRPr="00FE7D57">
        <w:rPr>
          <w:rStyle w:val="StyleUnderline"/>
          <w:highlight w:val="cyan"/>
        </w:rPr>
        <w:t xml:space="preserve">working to </w:t>
      </w:r>
      <w:r w:rsidRPr="00FE7D57">
        <w:rPr>
          <w:rStyle w:val="Emphasis"/>
          <w:highlight w:val="cyan"/>
        </w:rPr>
        <w:t>expand their antitrust powers</w:t>
      </w:r>
      <w:r w:rsidRPr="006A55B5">
        <w:rPr>
          <w:rStyle w:val="StyleUnderline"/>
        </w:rPr>
        <w:t>:</w:t>
      </w:r>
    </w:p>
    <w:p w14:paraId="3DE4A960" w14:textId="77777777" w:rsidR="00E854E9" w:rsidRDefault="00E854E9" w:rsidP="00E854E9">
      <w:r>
        <w:t xml:space="preserve">In June 2020, Margarethe </w:t>
      </w:r>
      <w:r w:rsidRPr="006A55B5">
        <w:rPr>
          <w:rStyle w:val="StyleUnderline"/>
        </w:rPr>
        <w:t>Vestager</w:t>
      </w:r>
      <w:r>
        <w:t xml:space="preserve">, executive vice president for the European Commission’s “A Europe Fit for the Digital Age” </w:t>
      </w:r>
      <w:r w:rsidRPr="006A55B5">
        <w:rPr>
          <w:rStyle w:val="StyleUnderline"/>
        </w:rPr>
        <w:t>initiative and the commissioner who has led Europe’s antitrust enforcement</w:t>
      </w:r>
      <w:r>
        <w:t xml:space="preserve">, </w:t>
      </w:r>
      <w:r w:rsidRPr="006A55B5">
        <w:rPr>
          <w:rStyle w:val="StyleUnderline"/>
        </w:rPr>
        <w:t>signaled she is seeking broader antitrust powers to address</w:t>
      </w:r>
      <w:r>
        <w:t xml:space="preserve"> “</w:t>
      </w:r>
      <w:r w:rsidRPr="006A55B5">
        <w:rPr>
          <w:rStyle w:val="StyleUnderline"/>
        </w:rPr>
        <w:t>structural competition problems</w:t>
      </w:r>
      <w:r>
        <w:t>” within industries, rather than analyzing case-by-case the merits of arguments against a single</w:t>
      </w:r>
    </w:p>
    <w:p w14:paraId="08429D86" w14:textId="77777777" w:rsidR="00E854E9" w:rsidRPr="006A55B5" w:rsidRDefault="00E854E9" w:rsidP="00E854E9">
      <w:pPr>
        <w:rPr>
          <w:rStyle w:val="StyleUnderline"/>
        </w:rPr>
      </w:pPr>
      <w:r>
        <w:t>The</w:t>
      </w:r>
      <w:r w:rsidRPr="006A55B5">
        <w:rPr>
          <w:rStyle w:val="StyleUnderline"/>
        </w:rPr>
        <w:t xml:space="preserve"> Commission is also seeking </w:t>
      </w:r>
      <w:r w:rsidRPr="00FE7D57">
        <w:rPr>
          <w:rStyle w:val="StyleUnderline"/>
          <w:highlight w:val="cyan"/>
        </w:rPr>
        <w:t>new reg</w:t>
      </w:r>
      <w:r w:rsidRPr="006A55B5">
        <w:rPr>
          <w:rStyle w:val="StyleUnderline"/>
        </w:rPr>
        <w:t>ulation</w:t>
      </w:r>
      <w:r w:rsidRPr="00FE7D57">
        <w:rPr>
          <w:rStyle w:val="StyleUnderline"/>
          <w:highlight w:val="cyan"/>
        </w:rPr>
        <w:t>s</w:t>
      </w:r>
      <w:r w:rsidRPr="006A55B5">
        <w:rPr>
          <w:rStyle w:val="StyleUnderline"/>
        </w:rPr>
        <w:t xml:space="preserve"> to </w:t>
      </w:r>
      <w:r w:rsidRPr="00FE7D57">
        <w:rPr>
          <w:rStyle w:val="StyleUnderline"/>
          <w:highlight w:val="cyan"/>
        </w:rPr>
        <w:t>empower</w:t>
      </w:r>
      <w:r w:rsidRPr="006A55B5">
        <w:rPr>
          <w:rStyle w:val="StyleUnderline"/>
        </w:rPr>
        <w:t xml:space="preserve"> it to </w:t>
      </w:r>
      <w:r w:rsidRPr="00FE7D57">
        <w:rPr>
          <w:rStyle w:val="StyleUnderline"/>
          <w:highlight w:val="cyan"/>
        </w:rPr>
        <w:t>pursue</w:t>
      </w:r>
      <w:r w:rsidRPr="006A55B5">
        <w:rPr>
          <w:rStyle w:val="StyleUnderline"/>
        </w:rPr>
        <w:t xml:space="preserve"> potentially anticompetitive </w:t>
      </w:r>
      <w:r w:rsidRPr="00FE7D57">
        <w:rPr>
          <w:rStyle w:val="StyleUnderline"/>
        </w:rPr>
        <w:t>practices</w:t>
      </w:r>
      <w:r w:rsidRPr="006A55B5">
        <w:rPr>
          <w:rStyle w:val="StyleUnderline"/>
        </w:rPr>
        <w:t xml:space="preserve"> by dominant digital platforms </w:t>
      </w:r>
      <w:r w:rsidRPr="00FE7D57">
        <w:rPr>
          <w:rStyle w:val="Emphasis"/>
          <w:highlight w:val="cyan"/>
        </w:rPr>
        <w:t>before</w:t>
      </w:r>
      <w:r w:rsidRPr="006A55B5">
        <w:rPr>
          <w:rStyle w:val="Emphasis"/>
        </w:rPr>
        <w:t xml:space="preserve"> these </w:t>
      </w:r>
      <w:r w:rsidRPr="00FE7D57">
        <w:rPr>
          <w:rStyle w:val="Emphasis"/>
          <w:highlight w:val="cyan"/>
        </w:rPr>
        <w:t>practices</w:t>
      </w:r>
      <w:r w:rsidRPr="006A55B5">
        <w:rPr>
          <w:rStyle w:val="Emphasis"/>
        </w:rPr>
        <w:t xml:space="preserve"> </w:t>
      </w:r>
      <w:r w:rsidRPr="00FE7D57">
        <w:rPr>
          <w:rStyle w:val="Emphasis"/>
          <w:highlight w:val="cyan"/>
        </w:rPr>
        <w:t>even happen</w:t>
      </w:r>
      <w:r w:rsidRPr="006A55B5">
        <w:rPr>
          <w:rStyle w:val="StyleUnderline"/>
        </w:rPr>
        <w:t>,</w:t>
      </w:r>
      <w:r>
        <w:t xml:space="preserve"> arguing that ex-post investigations where officials need to prove that a company’s behavior harms consumers come too late, allowing big tech to grow bigger while investigations drag on. </w:t>
      </w:r>
      <w:r w:rsidRPr="006A55B5">
        <w:rPr>
          <w:rStyle w:val="StyleUnderline"/>
        </w:rPr>
        <w:t xml:space="preserve">The Commission also wants to get ahead </w:t>
      </w:r>
      <w:r w:rsidRPr="006A55B5">
        <w:rPr>
          <w:rStyle w:val="StyleUnderline"/>
        </w:rPr>
        <w:lastRenderedPageBreak/>
        <w:t xml:space="preserve">of the so-called killer acquisitions—where a dominant firm acquires putative competitors to preempt future. </w:t>
      </w:r>
    </w:p>
    <w:p w14:paraId="59F78119" w14:textId="77777777" w:rsidR="00E854E9" w:rsidRPr="00D072AB" w:rsidRDefault="00E854E9" w:rsidP="00E854E9">
      <w:pPr>
        <w:pStyle w:val="Heading4"/>
      </w:pPr>
      <w:r>
        <w:t xml:space="preserve">Solves harmonization of international laws better and the US doesn’t solve because they don’t model on the US – no line in 1AC is </w:t>
      </w:r>
      <w:proofErr w:type="gramStart"/>
      <w:r>
        <w:t>actually about</w:t>
      </w:r>
      <w:proofErr w:type="gramEnd"/>
      <w:r>
        <w:t xml:space="preserve"> US law solving</w:t>
      </w:r>
    </w:p>
    <w:p w14:paraId="0720953F" w14:textId="77777777" w:rsidR="00E854E9" w:rsidRDefault="00E854E9" w:rsidP="00E854E9">
      <w:r w:rsidRPr="00AA2764">
        <w:rPr>
          <w:rStyle w:val="Style13ptBold"/>
        </w:rPr>
        <w:t>Bradford 19</w:t>
      </w:r>
      <w:r>
        <w:t xml:space="preserve"> [Anu, </w:t>
      </w:r>
      <w:proofErr w:type="gramStart"/>
      <w:r>
        <w:t>Finnish-American</w:t>
      </w:r>
      <w:proofErr w:type="gramEnd"/>
      <w:r>
        <w:t xml:space="preserve"> author, law professor, and expert in international trade law. In 2014, she was named the Henry L. Moses Distinguished Professor of Law and International Organization at the Columbia Law School. “Europe beating U.S. in antitrust race” https://www.reuters.com/article/us-usa-antitrust-breakingviews/breakingviews-guest-view-europe-beating-u-s-in-antitrust-race-idUSKBN1Y021B]</w:t>
      </w:r>
    </w:p>
    <w:p w14:paraId="080A3A5A" w14:textId="77777777" w:rsidR="00E854E9" w:rsidRPr="006A55B5" w:rsidRDefault="00E854E9" w:rsidP="00E854E9">
      <w:pPr>
        <w:rPr>
          <w:rStyle w:val="StyleUnderline"/>
        </w:rPr>
      </w:pPr>
      <w:r>
        <w:t xml:space="preserve">NEW YORK/CHICAGO/BERKELEY, Calif. (Reuters) - Modern antitrust laws were invented in America. Yet it’s </w:t>
      </w:r>
      <w:r w:rsidRPr="00FE7D57">
        <w:rPr>
          <w:rStyle w:val="StyleUnderline"/>
          <w:highlight w:val="cyan"/>
        </w:rPr>
        <w:t>Europe</w:t>
      </w:r>
      <w:r w:rsidRPr="006A55B5">
        <w:rPr>
          <w:rStyle w:val="StyleUnderline"/>
        </w:rPr>
        <w:t xml:space="preserve"> that’s </w:t>
      </w:r>
      <w:r w:rsidRPr="00FE7D57">
        <w:rPr>
          <w:rStyle w:val="StyleUnderline"/>
          <w:highlight w:val="cyan"/>
        </w:rPr>
        <w:t xml:space="preserve">now acting as the </w:t>
      </w:r>
      <w:r w:rsidRPr="00FE7D57">
        <w:rPr>
          <w:rStyle w:val="Emphasis"/>
          <w:highlight w:val="cyan"/>
        </w:rPr>
        <w:t>global authority</w:t>
      </w:r>
      <w:r w:rsidRPr="00FE7D57">
        <w:rPr>
          <w:rStyle w:val="StyleUnderline"/>
          <w:highlight w:val="cyan"/>
        </w:rPr>
        <w:t xml:space="preserve"> on competition</w:t>
      </w:r>
      <w:r w:rsidRPr="006A55B5">
        <w:rPr>
          <w:rStyle w:val="StyleUnderline"/>
        </w:rPr>
        <w:t xml:space="preserve"> regulation</w:t>
      </w:r>
      <w:r>
        <w:t xml:space="preserve">. </w:t>
      </w:r>
      <w:r w:rsidRPr="00FE7D57">
        <w:rPr>
          <w:rStyle w:val="StyleUnderline"/>
          <w:highlight w:val="cyan"/>
        </w:rPr>
        <w:t>The U</w:t>
      </w:r>
      <w:r w:rsidRPr="006A55B5">
        <w:rPr>
          <w:rStyle w:val="StyleUnderline"/>
        </w:rPr>
        <w:t xml:space="preserve">nited </w:t>
      </w:r>
      <w:r w:rsidRPr="00FE7D57">
        <w:rPr>
          <w:rStyle w:val="StyleUnderline"/>
          <w:highlight w:val="cyan"/>
        </w:rPr>
        <w:t>S</w:t>
      </w:r>
      <w:r w:rsidRPr="006A55B5">
        <w:rPr>
          <w:rStyle w:val="StyleUnderline"/>
        </w:rPr>
        <w:t>tates i</w:t>
      </w:r>
      <w:r w:rsidRPr="00FE7D57">
        <w:rPr>
          <w:rStyle w:val="StyleUnderline"/>
          <w:highlight w:val="cyan"/>
        </w:rPr>
        <w:t xml:space="preserve">s </w:t>
      </w:r>
      <w:r w:rsidRPr="00FE7D57">
        <w:rPr>
          <w:rStyle w:val="Emphasis"/>
          <w:highlight w:val="cyan"/>
        </w:rPr>
        <w:t>losing</w:t>
      </w:r>
      <w:r w:rsidRPr="006A55B5">
        <w:rPr>
          <w:rStyle w:val="StyleUnderline"/>
        </w:rPr>
        <w:t xml:space="preserve"> the global race.</w:t>
      </w:r>
    </w:p>
    <w:p w14:paraId="0B6D4579" w14:textId="77777777" w:rsidR="00E854E9" w:rsidRDefault="00E854E9" w:rsidP="00E854E9">
      <w:r>
        <w:t xml:space="preserve">The entrance sign to Facebook headquarters is seen through two moving buses in Menlo Park, California, on Wednesday, October 10, 2018. REUTERS/Elijah </w:t>
      </w:r>
      <w:proofErr w:type="spellStart"/>
      <w:r>
        <w:t>Nouvelage</w:t>
      </w:r>
      <w:proofErr w:type="spellEnd"/>
    </w:p>
    <w:p w14:paraId="7A0EDDF6" w14:textId="77777777" w:rsidR="00E854E9" w:rsidRPr="006A55B5" w:rsidRDefault="00E854E9" w:rsidP="00E854E9">
      <w:pPr>
        <w:rPr>
          <w:rStyle w:val="StyleUnderline"/>
        </w:rPr>
      </w:pPr>
      <w:r>
        <w:t xml:space="preserve">The Department of Justice is staffing up its online-platforms unit to probe antitrust violations by technology giants like Facebook, Apple, Alphabet and Amazon, yet will be playing catch-up to its European Union counterpart. In fact, </w:t>
      </w:r>
      <w:r w:rsidRPr="006A55B5">
        <w:rPr>
          <w:rStyle w:val="StyleUnderline"/>
        </w:rPr>
        <w:t>it’s the EU that has kept these and other U.S. companies in check for years with its vigorous antitrust enforcement</w:t>
      </w:r>
      <w:r>
        <w:t xml:space="preserve">. Since 2017, </w:t>
      </w:r>
      <w:r w:rsidRPr="006A55B5">
        <w:rPr>
          <w:rStyle w:val="StyleUnderline"/>
        </w:rPr>
        <w:t>the European Commission has fined Google, for example, nearly $10 billion for breaching EU antitrust laws</w:t>
      </w:r>
      <w:r>
        <w:t xml:space="preserve">. But beyond holding American companies to account, </w:t>
      </w:r>
      <w:r w:rsidRPr="006A55B5">
        <w:rPr>
          <w:rStyle w:val="StyleUnderline"/>
        </w:rPr>
        <w:t xml:space="preserve">the </w:t>
      </w:r>
      <w:r w:rsidRPr="00FE7D57">
        <w:rPr>
          <w:rStyle w:val="StyleUnderline"/>
        </w:rPr>
        <w:t>EU has become the</w:t>
      </w:r>
      <w:r w:rsidRPr="00FE7D57">
        <w:rPr>
          <w:rStyle w:val="Emphasis"/>
        </w:rPr>
        <w:t xml:space="preserve"> global authority</w:t>
      </w:r>
      <w:r w:rsidRPr="006A55B5">
        <w:rPr>
          <w:rStyle w:val="StyleUnderline"/>
        </w:rPr>
        <w:t xml:space="preserve"> on antitrust regulation.</w:t>
      </w:r>
    </w:p>
    <w:p w14:paraId="2766309D" w14:textId="77777777" w:rsidR="00E854E9" w:rsidRDefault="00E854E9" w:rsidP="00E854E9">
      <w:r>
        <w:t xml:space="preserve">To date, </w:t>
      </w:r>
      <w:r w:rsidRPr="00FE7D57">
        <w:rPr>
          <w:rStyle w:val="StyleUnderline"/>
          <w:highlight w:val="cyan"/>
        </w:rPr>
        <w:t>over 130 countries have adopted a domestic antitrust law</w:t>
      </w:r>
      <w:r>
        <w:t xml:space="preserve">, most of them </w:t>
      </w:r>
      <w:r w:rsidRPr="006A55B5">
        <w:rPr>
          <w:rStyle w:val="StyleUnderline"/>
        </w:rPr>
        <w:t>reflecting what the EU has put in place.</w:t>
      </w:r>
      <w:r>
        <w:t xml:space="preserve"> In a new study published in the Journal of Empirical Legal Studies, the authors of this column, together with Alexander Weaver, analyzed antitrust statutes from 125 countries for over 50 years, and compared them to U.S. and EU antitrust laws. First, by looking for linguistic similarity – seeing whether countries copied key pieces of language from U.S. or EU laws when writing their antitrust laws. Secondly, by considering whether the substantive provisions found in those laws mirrored more closely the provisions embedded in U.S. or EU antitrust laws.</w:t>
      </w:r>
    </w:p>
    <w:p w14:paraId="1663AF76" w14:textId="77777777" w:rsidR="00E854E9" w:rsidRDefault="00E854E9" w:rsidP="00E854E9">
      <w:r>
        <w:t xml:space="preserve">Both analyses showed that </w:t>
      </w:r>
      <w:r w:rsidRPr="00FE7D57">
        <w:rPr>
          <w:rStyle w:val="StyleUnderline"/>
          <w:highlight w:val="cyan"/>
        </w:rPr>
        <w:t xml:space="preserve">countries with very different geographical, linguistic, and cultural ties </w:t>
      </w:r>
      <w:r w:rsidRPr="00FE7D57">
        <w:rPr>
          <w:rStyle w:val="Emphasis"/>
          <w:highlight w:val="cyan"/>
        </w:rPr>
        <w:t xml:space="preserve">overwhelmingly gravitate </w:t>
      </w:r>
      <w:r w:rsidRPr="00FE7D57">
        <w:rPr>
          <w:rStyle w:val="StyleUnderline"/>
          <w:highlight w:val="cyan"/>
        </w:rPr>
        <w:t>towards the EU</w:t>
      </w:r>
      <w:r>
        <w:t xml:space="preserve">. Indicatively, </w:t>
      </w:r>
      <w:r w:rsidRPr="003501C6">
        <w:rPr>
          <w:rStyle w:val="StyleUnderline"/>
        </w:rPr>
        <w:t xml:space="preserve">important regional leaders in antitrust law and major emerging markets like Brazil, China, India, Mexico, Russia, South Africa, and South Korea all now have laws </w:t>
      </w:r>
      <w:r w:rsidRPr="003501C6">
        <w:rPr>
          <w:rStyle w:val="Emphasis"/>
        </w:rPr>
        <w:t>more similar in substance to the EU</w:t>
      </w:r>
      <w:r w:rsidRPr="003501C6">
        <w:rPr>
          <w:rStyle w:val="StyleUnderline"/>
        </w:rPr>
        <w:t xml:space="preserve"> than the United States</w:t>
      </w:r>
      <w:r>
        <w:t>.</w:t>
      </w:r>
    </w:p>
    <w:p w14:paraId="094EECBB" w14:textId="77777777" w:rsidR="00E854E9" w:rsidRDefault="00E854E9" w:rsidP="00E854E9">
      <w:r>
        <w:t xml:space="preserve">This declining American influence is surprising. Modern antitrust rules were first formulated in the United States, and its law schools have continued to </w:t>
      </w:r>
      <w:proofErr w:type="gramStart"/>
      <w:r>
        <w:t>been</w:t>
      </w:r>
      <w:proofErr w:type="gramEnd"/>
      <w:r>
        <w:t xml:space="preserve"> profoundly influenced by the law and economics movement. The United States also masterminded the creation of the main venue for global antitrust regulatory dialogue, the International Competition Network.</w:t>
      </w:r>
    </w:p>
    <w:p w14:paraId="33DC7184" w14:textId="77777777" w:rsidR="00E854E9" w:rsidRDefault="00E854E9" w:rsidP="00E854E9">
      <w:r>
        <w:t xml:space="preserve">Nevertheless, </w:t>
      </w:r>
      <w:r w:rsidRPr="003501C6">
        <w:rPr>
          <w:rStyle w:val="StyleUnderline"/>
        </w:rPr>
        <w:t>the EU has been pushing harder to spread its rules around the world</w:t>
      </w:r>
      <w:r>
        <w:t xml:space="preserve">. </w:t>
      </w:r>
      <w:r w:rsidRPr="003501C6">
        <w:rPr>
          <w:rStyle w:val="StyleUnderline"/>
        </w:rPr>
        <w:t>It has promoted its regulatory model actively through trade agreements,</w:t>
      </w:r>
      <w:r>
        <w:t xml:space="preserve"> </w:t>
      </w:r>
      <w:r w:rsidRPr="003501C6">
        <w:rPr>
          <w:rStyle w:val="StyleUnderline"/>
        </w:rPr>
        <w:t xml:space="preserve">making access to its vast consumer markets </w:t>
      </w:r>
      <w:r w:rsidRPr="003501C6">
        <w:rPr>
          <w:rStyle w:val="StyleUnderline"/>
        </w:rPr>
        <w:lastRenderedPageBreak/>
        <w:t>contingent on the adoption of an antitrust law.</w:t>
      </w:r>
      <w:r>
        <w:t xml:space="preserve"> </w:t>
      </w:r>
      <w:r w:rsidRPr="00FE7D57">
        <w:rPr>
          <w:rStyle w:val="StyleUnderline"/>
        </w:rPr>
        <w:t xml:space="preserve">Being able to offer market </w:t>
      </w:r>
      <w:r w:rsidRPr="00FE7D57">
        <w:rPr>
          <w:rStyle w:val="StyleUnderline"/>
          <w:highlight w:val="cyan"/>
        </w:rPr>
        <w:t xml:space="preserve">access to </w:t>
      </w:r>
      <w:r w:rsidRPr="00FE7D57">
        <w:rPr>
          <w:rStyle w:val="StyleUnderline"/>
        </w:rPr>
        <w:t xml:space="preserve">over </w:t>
      </w:r>
      <w:r w:rsidRPr="00FE7D57">
        <w:rPr>
          <w:rStyle w:val="StyleUnderline"/>
          <w:highlight w:val="cyan"/>
        </w:rPr>
        <w:t xml:space="preserve">500 million consumers gives it </w:t>
      </w:r>
      <w:r w:rsidRPr="00FE7D57">
        <w:rPr>
          <w:rStyle w:val="Emphasis"/>
          <w:highlight w:val="cyan"/>
        </w:rPr>
        <w:t>tremendous influence</w:t>
      </w:r>
      <w:r>
        <w:t xml:space="preserve">. </w:t>
      </w:r>
    </w:p>
    <w:p w14:paraId="2AFB958B" w14:textId="77777777" w:rsidR="00E854E9" w:rsidRDefault="00E854E9" w:rsidP="00E854E9"/>
    <w:p w14:paraId="10A4BF01" w14:textId="77777777" w:rsidR="00E854E9" w:rsidRDefault="00E854E9" w:rsidP="00E854E9">
      <w:r>
        <w:t>The United States has been much more reluctant to use trade treaties as instruments to export its antitrust model.</w:t>
      </w:r>
    </w:p>
    <w:p w14:paraId="1B40441C" w14:textId="77777777" w:rsidR="00E854E9" w:rsidRDefault="00E854E9" w:rsidP="00E854E9">
      <w:r>
        <w:t xml:space="preserve">Europe’s approach also appeals in other ways. </w:t>
      </w:r>
      <w:r w:rsidRPr="00FE7D57">
        <w:rPr>
          <w:rStyle w:val="StyleUnderline"/>
          <w:highlight w:val="cyan"/>
        </w:rPr>
        <w:t>Laws that tend to be more stringent</w:t>
      </w:r>
      <w:r w:rsidRPr="003501C6">
        <w:rPr>
          <w:rStyle w:val="StyleUnderline"/>
        </w:rPr>
        <w:t xml:space="preserve">, and defer less to markets, </w:t>
      </w:r>
      <w:r w:rsidRPr="00FE7D57">
        <w:rPr>
          <w:rStyle w:val="StyleUnderline"/>
          <w:highlight w:val="cyan"/>
        </w:rPr>
        <w:t xml:space="preserve">tend to </w:t>
      </w:r>
      <w:r w:rsidRPr="00FE7D57">
        <w:rPr>
          <w:rStyle w:val="Emphasis"/>
          <w:highlight w:val="cyan"/>
        </w:rPr>
        <w:t>resonate</w:t>
      </w:r>
      <w:r w:rsidRPr="00FE7D57">
        <w:rPr>
          <w:rStyle w:val="StyleUnderline"/>
          <w:highlight w:val="cyan"/>
        </w:rPr>
        <w:t xml:space="preserve"> with governments</w:t>
      </w:r>
      <w:r w:rsidRPr="003501C6">
        <w:rPr>
          <w:rStyle w:val="StyleUnderline"/>
        </w:rPr>
        <w:t xml:space="preserve"> </w:t>
      </w:r>
      <w:r w:rsidRPr="00FE7D57">
        <w:rPr>
          <w:rStyle w:val="StyleUnderline"/>
          <w:highlight w:val="cyan"/>
        </w:rPr>
        <w:t>that want to maintain their regulatory authority</w:t>
      </w:r>
      <w:r>
        <w:t xml:space="preserve">. In addition, </w:t>
      </w:r>
      <w:r w:rsidRPr="003501C6">
        <w:rPr>
          <w:rStyle w:val="StyleUnderline"/>
        </w:rPr>
        <w:t xml:space="preserve">the </w:t>
      </w:r>
      <w:r w:rsidRPr="00FE7D57">
        <w:rPr>
          <w:rStyle w:val="StyleUnderline"/>
          <w:highlight w:val="cyan"/>
        </w:rPr>
        <w:t xml:space="preserve">EU offers a </w:t>
      </w:r>
      <w:r w:rsidRPr="00FE7D57">
        <w:rPr>
          <w:rStyle w:val="Emphasis"/>
          <w:highlight w:val="cyan"/>
        </w:rPr>
        <w:t>detailed regulatory template</w:t>
      </w:r>
      <w:r w:rsidRPr="003501C6">
        <w:rPr>
          <w:rStyle w:val="StyleUnderline"/>
        </w:rPr>
        <w:t xml:space="preserve"> that is easy to copy without further technical expertis</w:t>
      </w:r>
      <w:r>
        <w:t>e. EU rules are already available in French, Spanish, and Portuguese, further facilitating their adoption in Africa and Latin America.</w:t>
      </w:r>
    </w:p>
    <w:p w14:paraId="0B81A93C" w14:textId="77777777" w:rsidR="00E854E9" w:rsidRPr="003501C6" w:rsidRDefault="00E854E9" w:rsidP="00E854E9">
      <w:pPr>
        <w:rPr>
          <w:rStyle w:val="StyleUnderline"/>
        </w:rPr>
      </w:pPr>
      <w:r w:rsidRPr="003501C6">
        <w:rPr>
          <w:rStyle w:val="StyleUnderline"/>
        </w:rPr>
        <w:t xml:space="preserve">The EU’s power shows in flashes, such as when the commission imposes </w:t>
      </w:r>
      <w:r w:rsidRPr="003501C6">
        <w:rPr>
          <w:rStyle w:val="Emphasis"/>
        </w:rPr>
        <w:t>record fines on American tech</w:t>
      </w:r>
      <w:r w:rsidRPr="003501C6">
        <w:rPr>
          <w:rStyle w:val="StyleUnderline"/>
        </w:rPr>
        <w:t xml:space="preserve"> giants or data providers around the world</w:t>
      </w:r>
      <w:r>
        <w:t xml:space="preserve"> </w:t>
      </w:r>
      <w:r w:rsidRPr="003501C6">
        <w:rPr>
          <w:rStyle w:val="StyleUnderline"/>
        </w:rPr>
        <w:t xml:space="preserve">unveil new </w:t>
      </w:r>
      <w:r w:rsidRPr="003501C6">
        <w:rPr>
          <w:rStyle w:val="Emphasis"/>
        </w:rPr>
        <w:t>EU-compliant privacy policies</w:t>
      </w:r>
      <w:r>
        <w:t xml:space="preserve">. But </w:t>
      </w:r>
      <w:r w:rsidRPr="00FE7D57">
        <w:rPr>
          <w:rStyle w:val="StyleUnderline"/>
          <w:highlight w:val="cyan"/>
        </w:rPr>
        <w:t xml:space="preserve">analysis reveals a </w:t>
      </w:r>
      <w:r w:rsidRPr="00FE7D57">
        <w:rPr>
          <w:rStyle w:val="Emphasis"/>
          <w:highlight w:val="cyan"/>
        </w:rPr>
        <w:t>much more entrenched process</w:t>
      </w:r>
      <w:r w:rsidRPr="00FE7D57">
        <w:rPr>
          <w:rStyle w:val="StyleUnderline"/>
          <w:highlight w:val="cyan"/>
        </w:rPr>
        <w:t xml:space="preserve"> of regulatory influence</w:t>
      </w:r>
      <w:r>
        <w:t xml:space="preserve">. The EU’s </w:t>
      </w:r>
      <w:r w:rsidRPr="00FE7D57">
        <w:rPr>
          <w:rStyle w:val="Emphasis"/>
          <w:highlight w:val="cyan"/>
        </w:rPr>
        <w:t>global antitrust dominanc</w:t>
      </w:r>
      <w:r w:rsidRPr="003501C6">
        <w:rPr>
          <w:rStyle w:val="Emphasis"/>
        </w:rPr>
        <w:t>e</w:t>
      </w:r>
      <w:r w:rsidRPr="003501C6">
        <w:rPr>
          <w:rStyle w:val="StyleUnderline"/>
        </w:rPr>
        <w:t xml:space="preserve"> illustrates the ability of a single jurisdiction to attract countries with starkly different characteristics into its orbi</w:t>
      </w:r>
      <w:r>
        <w:t xml:space="preserve">t, </w:t>
      </w:r>
      <w:r w:rsidRPr="003501C6">
        <w:rPr>
          <w:rStyle w:val="StyleUnderline"/>
        </w:rPr>
        <w:t xml:space="preserve">creating a regulatory impact that </w:t>
      </w:r>
      <w:r w:rsidRPr="00FE7D57">
        <w:rPr>
          <w:rStyle w:val="Emphasis"/>
          <w:highlight w:val="cyan"/>
        </w:rPr>
        <w:t>far exceeds</w:t>
      </w:r>
      <w:r w:rsidRPr="00FE7D57">
        <w:rPr>
          <w:rStyle w:val="StyleUnderline"/>
          <w:highlight w:val="cyan"/>
        </w:rPr>
        <w:t xml:space="preserve"> its economic</w:t>
      </w:r>
      <w:r w:rsidRPr="003501C6">
        <w:rPr>
          <w:rStyle w:val="StyleUnderline"/>
        </w:rPr>
        <w:t xml:space="preserve">, </w:t>
      </w:r>
      <w:proofErr w:type="gramStart"/>
      <w:r w:rsidRPr="003501C6">
        <w:rPr>
          <w:rStyle w:val="StyleUnderline"/>
        </w:rPr>
        <w:t>linguistic</w:t>
      </w:r>
      <w:proofErr w:type="gramEnd"/>
      <w:r w:rsidRPr="003501C6">
        <w:rPr>
          <w:rStyle w:val="StyleUnderline"/>
        </w:rPr>
        <w:t xml:space="preserve"> and political </w:t>
      </w:r>
      <w:r w:rsidRPr="00FE7D57">
        <w:rPr>
          <w:rStyle w:val="StyleUnderline"/>
          <w:highlight w:val="cyan"/>
        </w:rPr>
        <w:t>boundaries</w:t>
      </w:r>
      <w:r w:rsidRPr="003501C6">
        <w:rPr>
          <w:rStyle w:val="StyleUnderline"/>
        </w:rPr>
        <w:t>.</w:t>
      </w:r>
    </w:p>
    <w:p w14:paraId="08462C15" w14:textId="77777777" w:rsidR="00E854E9" w:rsidRDefault="00E854E9" w:rsidP="00E854E9">
      <w:r>
        <w:t>All this is good news for an embattled European Union – but not for the United States. While it’s still home to the most robust economic theories underlying modern antitrust laws, theories and ideas alone do not determine how global regulatory races are fought and won. The more the United States, under the administration of President Donald Trump, deregulates domestically and turns its back to global trade deals and regulatory cooperation, the weaker its ability to shape other countries’ regimes becomes.</w:t>
      </w:r>
    </w:p>
    <w:p w14:paraId="0715C779" w14:textId="77777777" w:rsidR="00E854E9" w:rsidRPr="001B1B59" w:rsidRDefault="00E854E9" w:rsidP="00E854E9">
      <w:pPr>
        <w:rPr>
          <w:u w:val="single"/>
        </w:rPr>
      </w:pPr>
      <w:r>
        <w:t xml:space="preserve">The unprecedented attack on global trade rules and traditional alliances under the Trump administration will only accelerate these longstanding trends. </w:t>
      </w:r>
      <w:r w:rsidRPr="00FE7D57">
        <w:rPr>
          <w:rStyle w:val="StyleUnderline"/>
          <w:highlight w:val="cyan"/>
        </w:rPr>
        <w:t>When U.S. regulators take a back seat</w:t>
      </w:r>
      <w:r w:rsidRPr="003501C6">
        <w:rPr>
          <w:rStyle w:val="StyleUnderline"/>
        </w:rPr>
        <w:t xml:space="preserve">, the antitrust example shows the </w:t>
      </w:r>
      <w:r w:rsidRPr="00FE7D57">
        <w:rPr>
          <w:rStyle w:val="StyleUnderline"/>
          <w:highlight w:val="cyan"/>
        </w:rPr>
        <w:t xml:space="preserve">EU is prepared to </w:t>
      </w:r>
      <w:r w:rsidRPr="00FE7D57">
        <w:rPr>
          <w:rStyle w:val="Emphasis"/>
          <w:highlight w:val="cyan"/>
        </w:rPr>
        <w:t>step in and write the rules</w:t>
      </w:r>
      <w:r w:rsidRPr="003501C6">
        <w:rPr>
          <w:rStyle w:val="StyleUnderline"/>
        </w:rPr>
        <w:t xml:space="preserve"> </w:t>
      </w:r>
      <w:r w:rsidRPr="003501C6">
        <w:t>for the global markets,</w:t>
      </w:r>
      <w:r w:rsidRPr="003501C6">
        <w:rPr>
          <w:rStyle w:val="StyleUnderline"/>
        </w:rPr>
        <w:t xml:space="preserve"> </w:t>
      </w:r>
      <w:r w:rsidRPr="00FE7D57">
        <w:rPr>
          <w:rStyle w:val="Emphasis"/>
          <w:highlight w:val="cyan"/>
        </w:rPr>
        <w:t>alone</w:t>
      </w:r>
      <w:r w:rsidRPr="003501C6">
        <w:rPr>
          <w:rStyle w:val="StyleUnderline"/>
        </w:rPr>
        <w:t>.</w:t>
      </w:r>
    </w:p>
    <w:p w14:paraId="54612BC5" w14:textId="77777777" w:rsidR="00E854E9" w:rsidRPr="00896FC6" w:rsidRDefault="00E854E9" w:rsidP="00E854E9">
      <w:pPr>
        <w:keepNext/>
        <w:keepLines/>
        <w:spacing w:before="40"/>
        <w:outlineLvl w:val="3"/>
        <w:rPr>
          <w:rFonts w:eastAsiaTheme="majorEastAsia" w:cstheme="majorBidi"/>
          <w:b/>
          <w:iCs/>
          <w:sz w:val="26"/>
        </w:rPr>
      </w:pPr>
      <w:r w:rsidRPr="00896FC6">
        <w:rPr>
          <w:rFonts w:eastAsiaTheme="majorEastAsia" w:cstheme="majorBidi"/>
          <w:b/>
          <w:iCs/>
          <w:sz w:val="26"/>
        </w:rPr>
        <w:t xml:space="preserve">EU enforces competition policy </w:t>
      </w:r>
      <w:r w:rsidRPr="00896FC6">
        <w:rPr>
          <w:rFonts w:eastAsiaTheme="majorEastAsia" w:cstheme="majorBidi"/>
          <w:b/>
          <w:iCs/>
          <w:sz w:val="26"/>
          <w:u w:val="single"/>
        </w:rPr>
        <w:t>abroad</w:t>
      </w:r>
      <w:r w:rsidRPr="00896FC6">
        <w:rPr>
          <w:rFonts w:eastAsiaTheme="majorEastAsia" w:cstheme="majorBidi"/>
          <w:b/>
          <w:iCs/>
          <w:sz w:val="26"/>
        </w:rPr>
        <w:t xml:space="preserve"> – </w:t>
      </w:r>
      <w:r>
        <w:rPr>
          <w:rFonts w:eastAsiaTheme="majorEastAsia" w:cstheme="majorBidi"/>
          <w:b/>
          <w:iCs/>
          <w:sz w:val="26"/>
        </w:rPr>
        <w:t>it’s the biggest internal to soft power</w:t>
      </w:r>
    </w:p>
    <w:p w14:paraId="2ED90D9E" w14:textId="77777777" w:rsidR="00E854E9" w:rsidRPr="00896FC6" w:rsidRDefault="00E854E9" w:rsidP="00E854E9">
      <w:proofErr w:type="spellStart"/>
      <w:r w:rsidRPr="00896FC6">
        <w:rPr>
          <w:b/>
          <w:bCs/>
          <w:sz w:val="26"/>
        </w:rPr>
        <w:t>Goldthau</w:t>
      </w:r>
      <w:proofErr w:type="spellEnd"/>
      <w:r w:rsidRPr="00896FC6">
        <w:rPr>
          <w:b/>
          <w:bCs/>
          <w:sz w:val="26"/>
        </w:rPr>
        <w:t xml:space="preserve"> 15</w:t>
      </w:r>
      <w:r w:rsidRPr="00896FC6">
        <w:t xml:space="preserve"> [Andreas </w:t>
      </w:r>
      <w:proofErr w:type="spellStart"/>
      <w:r w:rsidRPr="00896FC6">
        <w:t>Goldthau</w:t>
      </w:r>
      <w:proofErr w:type="spellEnd"/>
      <w:r w:rsidRPr="00896FC6">
        <w:t xml:space="preserve">, </w:t>
      </w:r>
      <w:proofErr w:type="spellStart"/>
      <w:r w:rsidRPr="00896FC6">
        <w:t>Belfer</w:t>
      </w:r>
      <w:proofErr w:type="spellEnd"/>
      <w:r w:rsidRPr="00896FC6">
        <w:t xml:space="preserve"> Center for Science and International Affairs, Harvard Kennedy School of Government, Harvard University, Cambridge, MA, USA; Department of Public Policy, Central European University, Budapest, Hungary. Nick Sitter, Department of Public Policy, Central European University, Budapest, Hungary; Department of Accounting, Auditing and Law, BI Norwegian Business School, Oslo, Norway. “</w:t>
      </w:r>
      <w:r w:rsidRPr="00896FC6">
        <w:rPr>
          <w:b/>
          <w:iCs/>
          <w:sz w:val="24"/>
          <w:u w:val="single"/>
          <w:bdr w:val="single" w:sz="8" w:space="0" w:color="auto"/>
        </w:rPr>
        <w:t>Soft power with a hard edge</w:t>
      </w:r>
      <w:r w:rsidRPr="00896FC6">
        <w:t xml:space="preserve">: EU policy tools and energy security.” 2/26/15. </w:t>
      </w:r>
      <w:hyperlink r:id="rId10" w:history="1">
        <w:r w:rsidRPr="00896FC6">
          <w:t>https://www.tandfonline.com/doi/full/10.1080/09692290.2015.1008547</w:t>
        </w:r>
      </w:hyperlink>
      <w:r w:rsidRPr="00896FC6">
        <w:t>]</w:t>
      </w:r>
    </w:p>
    <w:p w14:paraId="57EC3333" w14:textId="77777777" w:rsidR="00E854E9" w:rsidRPr="00896FC6" w:rsidRDefault="00E854E9" w:rsidP="00E854E9">
      <w:r w:rsidRPr="00896FC6">
        <w:rPr>
          <w:u w:val="single"/>
        </w:rPr>
        <w:t>The</w:t>
      </w:r>
      <w:r w:rsidRPr="00896FC6">
        <w:t xml:space="preserve"> European Union (</w:t>
      </w:r>
      <w:r w:rsidRPr="00896FC6">
        <w:rPr>
          <w:highlight w:val="cyan"/>
          <w:u w:val="single"/>
        </w:rPr>
        <w:t>EU</w:t>
      </w:r>
      <w:r w:rsidRPr="00896FC6">
        <w:rPr>
          <w:u w:val="single"/>
        </w:rPr>
        <w:t xml:space="preserve">) </w:t>
      </w:r>
      <w:r w:rsidRPr="00896FC6">
        <w:rPr>
          <w:highlight w:val="cyan"/>
          <w:u w:val="single"/>
        </w:rPr>
        <w:t>is</w:t>
      </w:r>
      <w:r w:rsidRPr="00896FC6">
        <w:rPr>
          <w:u w:val="single"/>
        </w:rPr>
        <w:t xml:space="preserve"> usually described as </w:t>
      </w:r>
      <w:r w:rsidRPr="00896FC6">
        <w:rPr>
          <w:highlight w:val="cyan"/>
          <w:u w:val="single"/>
        </w:rPr>
        <w:t>a</w:t>
      </w:r>
      <w:r w:rsidRPr="00896FC6">
        <w:rPr>
          <w:u w:val="single"/>
        </w:rPr>
        <w:t xml:space="preserve"> civilian – or </w:t>
      </w:r>
      <w:r w:rsidRPr="00896FC6">
        <w:rPr>
          <w:highlight w:val="cyan"/>
          <w:u w:val="single"/>
        </w:rPr>
        <w:t>soft</w:t>
      </w:r>
      <w:r w:rsidRPr="00896FC6">
        <w:rPr>
          <w:u w:val="single"/>
        </w:rPr>
        <w:t xml:space="preserve"> – </w:t>
      </w:r>
      <w:r w:rsidRPr="00896FC6">
        <w:rPr>
          <w:highlight w:val="cyan"/>
          <w:u w:val="single"/>
        </w:rPr>
        <w:t>power</w:t>
      </w:r>
      <w:r w:rsidRPr="00896FC6">
        <w:t xml:space="preserve">: </w:t>
      </w:r>
      <w:r w:rsidRPr="00896FC6">
        <w:rPr>
          <w:u w:val="single"/>
        </w:rPr>
        <w:t xml:space="preserve">an economic </w:t>
      </w:r>
      <w:r w:rsidRPr="00896FC6">
        <w:rPr>
          <w:b/>
          <w:iCs/>
          <w:sz w:val="24"/>
          <w:u w:val="single"/>
          <w:bdr w:val="single" w:sz="8" w:space="0" w:color="auto"/>
        </w:rPr>
        <w:t>giant</w:t>
      </w:r>
      <w:r w:rsidRPr="00896FC6">
        <w:rPr>
          <w:u w:val="single"/>
        </w:rPr>
        <w:t xml:space="preserve"> but a military dwarf</w:t>
      </w:r>
      <w:r w:rsidRPr="00896FC6">
        <w:t>. T</w:t>
      </w:r>
      <w:r w:rsidRPr="00896FC6">
        <w:rPr>
          <w:u w:val="single"/>
        </w:rPr>
        <w:t>he reason for this lies in the EU's lack of ‘hard power’ policy tools: it does not have sizeable armed forces under joint command, a substantial federal budget or direct control of firms. Its ability to use ‘</w:t>
      </w:r>
      <w:r w:rsidRPr="00896FC6">
        <w:rPr>
          <w:b/>
          <w:iCs/>
          <w:sz w:val="24"/>
          <w:highlight w:val="cyan"/>
          <w:u w:val="single"/>
          <w:bdr w:val="single" w:sz="8" w:space="0" w:color="auto"/>
        </w:rPr>
        <w:t>hard power</w:t>
      </w:r>
      <w:r w:rsidRPr="00896FC6">
        <w:rPr>
          <w:highlight w:val="cyan"/>
          <w:u w:val="single"/>
        </w:rPr>
        <w:t>’</w:t>
      </w:r>
      <w:r w:rsidRPr="00896FC6">
        <w:rPr>
          <w:u w:val="single"/>
        </w:rPr>
        <w:t xml:space="preserve">, by means of coercion and payment (Nye 2004), </w:t>
      </w:r>
      <w:r w:rsidRPr="00896FC6">
        <w:rPr>
          <w:highlight w:val="cyan"/>
          <w:u w:val="single"/>
        </w:rPr>
        <w:t xml:space="preserve">is </w:t>
      </w:r>
      <w:r w:rsidRPr="00896FC6">
        <w:rPr>
          <w:b/>
          <w:iCs/>
          <w:sz w:val="24"/>
          <w:highlight w:val="cyan"/>
          <w:u w:val="single"/>
          <w:bdr w:val="single" w:sz="8" w:space="0" w:color="auto"/>
        </w:rPr>
        <w:t>limited</w:t>
      </w:r>
      <w:r w:rsidRPr="00896FC6">
        <w:rPr>
          <w:u w:val="single"/>
        </w:rPr>
        <w:t>.</w:t>
      </w:r>
      <w:r w:rsidRPr="00896FC6">
        <w:t xml:space="preserve"> Indeed, very little power is centralized at the EU level. However, the present article argues that </w:t>
      </w:r>
      <w:r w:rsidRPr="00896FC6">
        <w:rPr>
          <w:u w:val="single"/>
        </w:rPr>
        <w:t xml:space="preserve">the </w:t>
      </w:r>
      <w:r w:rsidRPr="00896FC6">
        <w:rPr>
          <w:highlight w:val="cyan"/>
          <w:u w:val="single"/>
        </w:rPr>
        <w:t xml:space="preserve">EU's soft power </w:t>
      </w:r>
      <w:r w:rsidRPr="00896FC6">
        <w:rPr>
          <w:highlight w:val="cyan"/>
          <w:u w:val="single"/>
        </w:rPr>
        <w:lastRenderedPageBreak/>
        <w:t xml:space="preserve">comes with a </w:t>
      </w:r>
      <w:r w:rsidRPr="00896FC6">
        <w:rPr>
          <w:b/>
          <w:iCs/>
          <w:sz w:val="24"/>
          <w:highlight w:val="cyan"/>
          <w:u w:val="single"/>
          <w:bdr w:val="single" w:sz="8" w:space="0" w:color="auto"/>
        </w:rPr>
        <w:t>hard edge</w:t>
      </w:r>
      <w:r w:rsidRPr="00896FC6">
        <w:t xml:space="preserve">. </w:t>
      </w:r>
      <w:r w:rsidRPr="00896FC6">
        <w:rPr>
          <w:u w:val="single"/>
        </w:rPr>
        <w:t xml:space="preserve">The EU's </w:t>
      </w:r>
      <w:r w:rsidRPr="00896FC6">
        <w:rPr>
          <w:highlight w:val="cyan"/>
          <w:u w:val="single"/>
        </w:rPr>
        <w:t>ability to exert</w:t>
      </w:r>
      <w:r w:rsidRPr="00896FC6">
        <w:rPr>
          <w:u w:val="single"/>
        </w:rPr>
        <w:t xml:space="preserve"> more than mere soft power </w:t>
      </w:r>
      <w:r w:rsidRPr="00896FC6">
        <w:rPr>
          <w:highlight w:val="cyan"/>
          <w:u w:val="single"/>
        </w:rPr>
        <w:t>is a consequence of</w:t>
      </w:r>
      <w:r w:rsidRPr="00896FC6">
        <w:rPr>
          <w:u w:val="single"/>
        </w:rPr>
        <w:t xml:space="preserve"> its attractiveness as a USD 17.3 trillion economy and the world's largest single market, and it is brought to bear by a policy entrepreneur with </w:t>
      </w:r>
      <w:r w:rsidRPr="00896FC6">
        <w:rPr>
          <w:highlight w:val="cyan"/>
          <w:u w:val="single"/>
        </w:rPr>
        <w:t>a</w:t>
      </w:r>
      <w:r w:rsidRPr="00896FC6">
        <w:rPr>
          <w:u w:val="single"/>
        </w:rPr>
        <w:t xml:space="preserve"> well-stocked </w:t>
      </w:r>
      <w:r w:rsidRPr="00896FC6">
        <w:rPr>
          <w:b/>
          <w:iCs/>
          <w:sz w:val="24"/>
          <w:highlight w:val="cyan"/>
          <w:u w:val="single"/>
          <w:bdr w:val="single" w:sz="8" w:space="0" w:color="auto"/>
        </w:rPr>
        <w:t>regulatory toolbox</w:t>
      </w:r>
      <w:r w:rsidRPr="00896FC6">
        <w:rPr>
          <w:u w:val="single"/>
        </w:rPr>
        <w:t xml:space="preserve">: the </w:t>
      </w:r>
      <w:r w:rsidRPr="00896FC6">
        <w:rPr>
          <w:b/>
          <w:iCs/>
          <w:sz w:val="24"/>
          <w:u w:val="single"/>
          <w:bdr w:val="single" w:sz="8" w:space="0" w:color="auto"/>
        </w:rPr>
        <w:t>European Commission</w:t>
      </w:r>
      <w:r w:rsidRPr="00896FC6">
        <w:t xml:space="preserve">. Indeed, </w:t>
      </w:r>
      <w:r w:rsidRPr="00896FC6">
        <w:rPr>
          <w:u w:val="single"/>
        </w:rPr>
        <w:t xml:space="preserve">although its international military and economic power may be limited, </w:t>
      </w:r>
      <w:r w:rsidRPr="00896FC6">
        <w:rPr>
          <w:highlight w:val="cyan"/>
          <w:u w:val="single"/>
        </w:rPr>
        <w:t>the EU</w:t>
      </w:r>
      <w:r w:rsidRPr="00896FC6">
        <w:rPr>
          <w:u w:val="single"/>
        </w:rPr>
        <w:t xml:space="preserve"> features a formidable </w:t>
      </w:r>
      <w:r w:rsidRPr="00896FC6">
        <w:rPr>
          <w:b/>
          <w:iCs/>
          <w:sz w:val="24"/>
          <w:u w:val="single"/>
          <w:bdr w:val="single" w:sz="8" w:space="0" w:color="auto"/>
        </w:rPr>
        <w:t>regulatory state</w:t>
      </w:r>
      <w:r w:rsidRPr="00896FC6">
        <w:rPr>
          <w:u w:val="single"/>
        </w:rPr>
        <w:t xml:space="preserve">. Its Single European Market (SEM) operates on a liberal, rule-based model. In EU </w:t>
      </w:r>
      <w:r w:rsidRPr="00896FC6">
        <w:rPr>
          <w:b/>
          <w:iCs/>
          <w:sz w:val="24"/>
          <w:highlight w:val="cyan"/>
          <w:u w:val="single"/>
          <w:bdr w:val="single" w:sz="8" w:space="0" w:color="auto"/>
        </w:rPr>
        <w:t>competition policy</w:t>
      </w:r>
      <w:r w:rsidRPr="00896FC6">
        <w:rPr>
          <w:u w:val="single"/>
        </w:rPr>
        <w:t xml:space="preserve">, the European Commission has </w:t>
      </w:r>
      <w:r w:rsidRPr="00896FC6">
        <w:rPr>
          <w:highlight w:val="cyan"/>
          <w:u w:val="single"/>
        </w:rPr>
        <w:t xml:space="preserve">a </w:t>
      </w:r>
      <w:r w:rsidRPr="00896FC6">
        <w:rPr>
          <w:b/>
          <w:iCs/>
          <w:sz w:val="24"/>
          <w:highlight w:val="cyan"/>
          <w:u w:val="single"/>
          <w:bdr w:val="single" w:sz="8" w:space="0" w:color="auto"/>
        </w:rPr>
        <w:t>powerful tool</w:t>
      </w:r>
      <w:r w:rsidRPr="00896FC6">
        <w:rPr>
          <w:highlight w:val="cyan"/>
          <w:u w:val="single"/>
        </w:rPr>
        <w:t xml:space="preserve"> to enforce</w:t>
      </w:r>
      <w:r w:rsidRPr="00896FC6">
        <w:rPr>
          <w:u w:val="single"/>
        </w:rPr>
        <w:t xml:space="preserve"> this model, albeit directed as much at firms as at governments. The central point here is that this tool reaches </w:t>
      </w:r>
      <w:r w:rsidRPr="00896FC6">
        <w:rPr>
          <w:highlight w:val="cyan"/>
          <w:u w:val="single"/>
        </w:rPr>
        <w:t>well beyond the borders of the EU</w:t>
      </w:r>
      <w:r w:rsidRPr="00896FC6">
        <w:t>.</w:t>
      </w:r>
    </w:p>
    <w:p w14:paraId="1B750C56" w14:textId="77777777" w:rsidR="00E854E9" w:rsidRPr="00B37E10" w:rsidRDefault="00E854E9" w:rsidP="00E854E9">
      <w:pPr>
        <w:rPr>
          <w:b/>
          <w:iCs/>
          <w:u w:val="single"/>
          <w:bdr w:val="single" w:sz="8" w:space="0" w:color="auto"/>
        </w:rPr>
      </w:pPr>
      <w:r w:rsidRPr="00896FC6">
        <w:rPr>
          <w:u w:val="single"/>
        </w:rPr>
        <w:t xml:space="preserve">The SEM exerts soft power </w:t>
      </w:r>
      <w:proofErr w:type="gramStart"/>
      <w:r w:rsidRPr="00896FC6">
        <w:rPr>
          <w:u w:val="single"/>
        </w:rPr>
        <w:t>inasmuch as</w:t>
      </w:r>
      <w:proofErr w:type="gramEnd"/>
      <w:r w:rsidRPr="00896FC6">
        <w:rPr>
          <w:u w:val="single"/>
        </w:rPr>
        <w:t xml:space="preserve"> it attracts non-EU companies to ‘come and play’ on the EU's turf and accept its rules as the price for access, or when </w:t>
      </w:r>
      <w:proofErr w:type="spellStart"/>
      <w:r w:rsidRPr="00896FC6">
        <w:rPr>
          <w:u w:val="single"/>
        </w:rPr>
        <w:t>neighbouring</w:t>
      </w:r>
      <w:proofErr w:type="spellEnd"/>
      <w:r w:rsidRPr="00896FC6">
        <w:rPr>
          <w:u w:val="single"/>
        </w:rPr>
        <w:t xml:space="preserve"> states voluntarily choose to adopt EU rules and regulations as their own</w:t>
      </w:r>
      <w:r w:rsidRPr="00896FC6">
        <w:t xml:space="preserve">. However, </w:t>
      </w:r>
      <w:r w:rsidRPr="00896FC6">
        <w:rPr>
          <w:u w:val="single"/>
        </w:rPr>
        <w:t>to the extent that the European Commission – the EU's SEM watchdog – uses these rules purposefully to target external firms, this soft power acquires a hard edge</w:t>
      </w:r>
      <w:r w:rsidRPr="00896FC6">
        <w:t xml:space="preserve">. By these means, </w:t>
      </w:r>
      <w:r w:rsidRPr="00896FC6">
        <w:rPr>
          <w:highlight w:val="cyan"/>
          <w:u w:val="single"/>
        </w:rPr>
        <w:t>the EU can</w:t>
      </w:r>
      <w:r w:rsidRPr="00896FC6">
        <w:rPr>
          <w:u w:val="single"/>
        </w:rPr>
        <w:t xml:space="preserve"> and does use its regulatory toolbox to </w:t>
      </w:r>
      <w:r w:rsidRPr="00896FC6">
        <w:rPr>
          <w:highlight w:val="cyan"/>
          <w:u w:val="single"/>
        </w:rPr>
        <w:t xml:space="preserve">foster </w:t>
      </w:r>
      <w:r w:rsidRPr="00896FC6">
        <w:rPr>
          <w:b/>
          <w:iCs/>
          <w:sz w:val="24"/>
          <w:highlight w:val="cyan"/>
          <w:u w:val="single"/>
          <w:bdr w:val="single" w:sz="8" w:space="0" w:color="auto"/>
        </w:rPr>
        <w:t>strategic goals</w:t>
      </w:r>
      <w:r w:rsidRPr="00896FC6">
        <w:rPr>
          <w:highlight w:val="cyan"/>
          <w:u w:val="single"/>
        </w:rPr>
        <w:t xml:space="preserve"> in the near abroad and at the </w:t>
      </w:r>
      <w:r w:rsidRPr="00896FC6">
        <w:rPr>
          <w:b/>
          <w:iCs/>
          <w:sz w:val="24"/>
          <w:highlight w:val="cyan"/>
          <w:u w:val="single"/>
          <w:bdr w:val="single" w:sz="8" w:space="0" w:color="auto"/>
        </w:rPr>
        <w:t>global level</w:t>
      </w:r>
      <w:r w:rsidRPr="00896FC6">
        <w:rPr>
          <w:b/>
          <w:iCs/>
          <w:sz w:val="24"/>
          <w:u w:val="single"/>
          <w:bdr w:val="single" w:sz="8" w:space="0" w:color="auto"/>
        </w:rPr>
        <w:t>.</w:t>
      </w:r>
    </w:p>
    <w:p w14:paraId="3062A183" w14:textId="77777777" w:rsidR="00E854E9" w:rsidRPr="00896FC6" w:rsidRDefault="00E854E9" w:rsidP="00E854E9">
      <w:pPr>
        <w:keepNext/>
        <w:keepLines/>
        <w:spacing w:before="40"/>
        <w:outlineLvl w:val="3"/>
        <w:rPr>
          <w:rFonts w:eastAsiaTheme="majorEastAsia" w:cstheme="majorBidi"/>
          <w:b/>
          <w:iCs/>
          <w:sz w:val="26"/>
        </w:rPr>
      </w:pPr>
      <w:r w:rsidRPr="00896FC6">
        <w:rPr>
          <w:rFonts w:eastAsiaTheme="majorEastAsia" w:cstheme="majorBidi"/>
          <w:b/>
          <w:iCs/>
          <w:sz w:val="26"/>
        </w:rPr>
        <w:t xml:space="preserve">EU competition law </w:t>
      </w:r>
      <w:r w:rsidRPr="00896FC6">
        <w:rPr>
          <w:rFonts w:eastAsiaTheme="majorEastAsia" w:cstheme="majorBidi"/>
          <w:b/>
          <w:iCs/>
          <w:sz w:val="26"/>
          <w:u w:val="single"/>
        </w:rPr>
        <w:t>leadership</w:t>
      </w:r>
      <w:r w:rsidRPr="00896FC6">
        <w:rPr>
          <w:rFonts w:eastAsiaTheme="majorEastAsia" w:cstheme="majorBidi"/>
          <w:b/>
          <w:iCs/>
          <w:sz w:val="26"/>
        </w:rPr>
        <w:t xml:space="preserve"> is key to </w:t>
      </w:r>
      <w:r w:rsidRPr="00896FC6">
        <w:rPr>
          <w:rFonts w:eastAsiaTheme="majorEastAsia" w:cstheme="majorBidi"/>
          <w:b/>
          <w:iCs/>
          <w:sz w:val="26"/>
          <w:u w:val="single"/>
        </w:rPr>
        <w:t>SDGs</w:t>
      </w:r>
      <w:r w:rsidRPr="00896FC6">
        <w:rPr>
          <w:rFonts w:eastAsiaTheme="majorEastAsia" w:cstheme="majorBidi"/>
          <w:b/>
          <w:iCs/>
          <w:sz w:val="26"/>
        </w:rPr>
        <w:t xml:space="preserve"> that solve climate change</w:t>
      </w:r>
    </w:p>
    <w:p w14:paraId="52DAE971" w14:textId="77777777" w:rsidR="00E854E9" w:rsidRPr="00896FC6" w:rsidRDefault="00E854E9" w:rsidP="00E854E9">
      <w:proofErr w:type="spellStart"/>
      <w:r w:rsidRPr="00896FC6">
        <w:rPr>
          <w:b/>
          <w:bCs/>
          <w:sz w:val="26"/>
        </w:rPr>
        <w:t>Fotis</w:t>
      </w:r>
      <w:proofErr w:type="spellEnd"/>
      <w:r w:rsidRPr="00896FC6">
        <w:rPr>
          <w:b/>
          <w:bCs/>
          <w:sz w:val="26"/>
        </w:rPr>
        <w:t xml:space="preserve"> 21</w:t>
      </w:r>
      <w:r w:rsidRPr="00896FC6">
        <w:t xml:space="preserve"> [Panagiotis N. </w:t>
      </w:r>
      <w:proofErr w:type="spellStart"/>
      <w:r w:rsidRPr="00896FC6">
        <w:t>Fotis</w:t>
      </w:r>
      <w:proofErr w:type="spellEnd"/>
      <w:r w:rsidRPr="00896FC6">
        <w:t xml:space="preserve">, Adjunct Professor, Hellenic Open University, </w:t>
      </w:r>
      <w:proofErr w:type="gramStart"/>
      <w:r w:rsidRPr="00896FC6">
        <w:t>Master in Business Administration</w:t>
      </w:r>
      <w:proofErr w:type="gramEnd"/>
      <w:r w:rsidRPr="00896FC6">
        <w:t xml:space="preserve"> (MΒΑ). Member of General Directorate of Competition at Hellenic Competition Commission. “Sustainable Development and Competition Policy.” 1/12/21. https://erl.scholasticahq.com/article/18578-sustainable-development-and-competition-policy]</w:t>
      </w:r>
    </w:p>
    <w:p w14:paraId="333A7F80" w14:textId="77777777" w:rsidR="00E854E9" w:rsidRPr="00896FC6" w:rsidRDefault="00E854E9" w:rsidP="00E854E9">
      <w:r w:rsidRPr="00896FC6">
        <w:t>Abstract</w:t>
      </w:r>
    </w:p>
    <w:p w14:paraId="663A171B" w14:textId="77777777" w:rsidR="00E854E9" w:rsidRPr="00896FC6" w:rsidRDefault="00E854E9" w:rsidP="00E854E9">
      <w:r w:rsidRPr="00896FC6">
        <w:rPr>
          <w:highlight w:val="cyan"/>
          <w:u w:val="single"/>
        </w:rPr>
        <w:t>The</w:t>
      </w:r>
      <w:r w:rsidRPr="00896FC6">
        <w:t xml:space="preserve"> European Union (</w:t>
      </w:r>
      <w:r w:rsidRPr="00896FC6">
        <w:rPr>
          <w:highlight w:val="cyan"/>
          <w:u w:val="single"/>
        </w:rPr>
        <w:t>EU</w:t>
      </w:r>
      <w:r w:rsidRPr="00896FC6">
        <w:t xml:space="preserve">) </w:t>
      </w:r>
      <w:r w:rsidRPr="00896FC6">
        <w:rPr>
          <w:highlight w:val="cyan"/>
          <w:u w:val="single"/>
        </w:rPr>
        <w:t>has</w:t>
      </w:r>
      <w:r w:rsidRPr="00896FC6">
        <w:t xml:space="preserve"> in recent years </w:t>
      </w:r>
      <w:r w:rsidRPr="00896FC6">
        <w:rPr>
          <w:highlight w:val="cyan"/>
          <w:u w:val="single"/>
        </w:rPr>
        <w:t xml:space="preserve">made </w:t>
      </w:r>
      <w:r w:rsidRPr="00896FC6">
        <w:rPr>
          <w:b/>
          <w:iCs/>
          <w:sz w:val="24"/>
          <w:highlight w:val="cyan"/>
          <w:u w:val="single"/>
          <w:bdr w:val="single" w:sz="8" w:space="0" w:color="auto"/>
        </w:rPr>
        <w:t>significant efforts</w:t>
      </w:r>
      <w:r w:rsidRPr="00896FC6">
        <w:rPr>
          <w:highlight w:val="cyan"/>
          <w:u w:val="single"/>
        </w:rPr>
        <w:t xml:space="preserve"> to incorporate green growth issues to</w:t>
      </w:r>
      <w:r w:rsidRPr="00896FC6">
        <w:rPr>
          <w:u w:val="single"/>
        </w:rPr>
        <w:t xml:space="preserve"> EU strategic policies in favor of public and private sectors</w:t>
      </w:r>
      <w:r w:rsidRPr="00896FC6">
        <w:t xml:space="preserve">. In this paper, we present </w:t>
      </w:r>
      <w:r w:rsidRPr="00896FC6">
        <w:rPr>
          <w:u w:val="single"/>
        </w:rPr>
        <w:t xml:space="preserve">critical aspects of the European Green Growth </w:t>
      </w:r>
      <w:proofErr w:type="gramStart"/>
      <w:r w:rsidRPr="00896FC6">
        <w:rPr>
          <w:u w:val="single"/>
        </w:rPr>
        <w:t>Deal</w:t>
      </w:r>
      <w:proofErr w:type="gramEnd"/>
      <w:r w:rsidRPr="00896FC6">
        <w:rPr>
          <w:u w:val="single"/>
        </w:rPr>
        <w:t xml:space="preserve"> and </w:t>
      </w:r>
      <w:r w:rsidRPr="00896FC6">
        <w:t xml:space="preserve">we discuss </w:t>
      </w:r>
      <w:r w:rsidRPr="00896FC6">
        <w:rPr>
          <w:u w:val="single"/>
        </w:rPr>
        <w:t xml:space="preserve">the role of competition policy on </w:t>
      </w:r>
      <w:r w:rsidRPr="00896FC6">
        <w:rPr>
          <w:b/>
          <w:iCs/>
          <w:sz w:val="24"/>
          <w:u w:val="single"/>
          <w:bdr w:val="single" w:sz="8" w:space="0" w:color="auto"/>
        </w:rPr>
        <w:t>promoting</w:t>
      </w:r>
      <w:r w:rsidRPr="00896FC6">
        <w:rPr>
          <w:u w:val="single"/>
        </w:rPr>
        <w:t xml:space="preserve"> </w:t>
      </w:r>
      <w:r w:rsidRPr="00896FC6">
        <w:rPr>
          <w:b/>
          <w:iCs/>
          <w:sz w:val="24"/>
          <w:u w:val="single"/>
          <w:bdr w:val="single" w:sz="8" w:space="0" w:color="auto"/>
        </w:rPr>
        <w:t>sustainability issues</w:t>
      </w:r>
      <w:r w:rsidRPr="00896FC6">
        <w:t xml:space="preserve">. </w:t>
      </w:r>
      <w:r w:rsidRPr="00896FC6">
        <w:rPr>
          <w:highlight w:val="cyan"/>
          <w:u w:val="single"/>
        </w:rPr>
        <w:t>Competition policy</w:t>
      </w:r>
      <w:r w:rsidRPr="00896FC6">
        <w:rPr>
          <w:u w:val="single"/>
        </w:rPr>
        <w:t xml:space="preserve"> should and can be </w:t>
      </w:r>
      <w:r w:rsidRPr="00896FC6">
        <w:rPr>
          <w:highlight w:val="cyan"/>
          <w:u w:val="single"/>
        </w:rPr>
        <w:t xml:space="preserve">a </w:t>
      </w:r>
      <w:r w:rsidRPr="00896FC6">
        <w:rPr>
          <w:b/>
          <w:iCs/>
          <w:sz w:val="24"/>
          <w:highlight w:val="cyan"/>
          <w:u w:val="single"/>
          <w:bdr w:val="single" w:sz="8" w:space="0" w:color="auto"/>
        </w:rPr>
        <w:t>reliable mechanism</w:t>
      </w:r>
      <w:r w:rsidRPr="00896FC6">
        <w:rPr>
          <w:highlight w:val="cyan"/>
          <w:u w:val="single"/>
        </w:rPr>
        <w:t xml:space="preserve"> to promote </w:t>
      </w:r>
      <w:r w:rsidRPr="00896FC6">
        <w:rPr>
          <w:b/>
          <w:iCs/>
          <w:sz w:val="24"/>
          <w:highlight w:val="cyan"/>
          <w:u w:val="single"/>
          <w:bdr w:val="single" w:sz="8" w:space="0" w:color="auto"/>
        </w:rPr>
        <w:t>sustainable growth</w:t>
      </w:r>
      <w:r w:rsidRPr="00896FC6">
        <w:rPr>
          <w:u w:val="single"/>
        </w:rPr>
        <w:t xml:space="preserve"> across the globe.</w:t>
      </w:r>
    </w:p>
    <w:p w14:paraId="5D955D32" w14:textId="77777777" w:rsidR="00E854E9" w:rsidRPr="00896FC6" w:rsidRDefault="00E854E9" w:rsidP="00E854E9">
      <w:r w:rsidRPr="00896FC6">
        <w:t>1. Introduction</w:t>
      </w:r>
    </w:p>
    <w:p w14:paraId="462520B4" w14:textId="77777777" w:rsidR="00E854E9" w:rsidRPr="00896FC6" w:rsidRDefault="00E854E9" w:rsidP="00E854E9">
      <w:r w:rsidRPr="00896FC6">
        <w:rPr>
          <w:u w:val="single"/>
        </w:rPr>
        <w:t>The</w:t>
      </w:r>
      <w:r w:rsidRPr="00896FC6">
        <w:t xml:space="preserve"> European Union (</w:t>
      </w:r>
      <w:r w:rsidRPr="00896FC6">
        <w:rPr>
          <w:u w:val="single"/>
        </w:rPr>
        <w:t>EU</w:t>
      </w:r>
      <w:r w:rsidRPr="00896FC6">
        <w:t xml:space="preserve">) </w:t>
      </w:r>
      <w:r w:rsidRPr="00896FC6">
        <w:rPr>
          <w:u w:val="single"/>
        </w:rPr>
        <w:t>has</w:t>
      </w:r>
      <w:r w:rsidRPr="00896FC6">
        <w:t xml:space="preserve"> in recent years </w:t>
      </w:r>
      <w:r w:rsidRPr="00896FC6">
        <w:rPr>
          <w:u w:val="single"/>
        </w:rPr>
        <w:t xml:space="preserve">made significant efforts to incorporate green growth issues to a </w:t>
      </w:r>
      <w:r w:rsidRPr="00896FC6">
        <w:rPr>
          <w:b/>
          <w:iCs/>
          <w:sz w:val="24"/>
          <w:u w:val="single"/>
          <w:bdr w:val="single" w:sz="8" w:space="0" w:color="auto"/>
        </w:rPr>
        <w:t>concrete framework</w:t>
      </w:r>
      <w:r w:rsidRPr="00896FC6">
        <w:rPr>
          <w:u w:val="single"/>
        </w:rPr>
        <w:t xml:space="preserve"> that enables the implementation of green growth objectives in the EU strategic policies, in favor of public and private sectors</w:t>
      </w:r>
      <w:r w:rsidRPr="00896FC6">
        <w:t>. The objective of this paper is to present critical aspects of the European Green Growth Deal and to discuss the role of competition policy, on promoting and enhancing sustainability issues. For this purpose, Section 2 reviews the literature and Section 3 presents critical data of Sustainable Development Goals (SDGs). Section 4 highlights the role of competition policy and Section 5 concludes and offers some policy implications.</w:t>
      </w:r>
    </w:p>
    <w:p w14:paraId="1964758E" w14:textId="77777777" w:rsidR="00E854E9" w:rsidRPr="00896FC6" w:rsidRDefault="00E854E9" w:rsidP="00E854E9">
      <w:r w:rsidRPr="00896FC6">
        <w:t>2. Literature Review</w:t>
      </w:r>
    </w:p>
    <w:p w14:paraId="3DFE8C19" w14:textId="77777777" w:rsidR="00E854E9" w:rsidRPr="00896FC6" w:rsidRDefault="00E854E9" w:rsidP="00E854E9">
      <w:pPr>
        <w:rPr>
          <w:u w:val="single"/>
        </w:rPr>
      </w:pPr>
      <w:r w:rsidRPr="00896FC6">
        <w:rPr>
          <w:highlight w:val="cyan"/>
          <w:u w:val="single"/>
        </w:rPr>
        <w:t>Competition policy</w:t>
      </w:r>
      <w:r w:rsidRPr="00896FC6">
        <w:rPr>
          <w:u w:val="single"/>
        </w:rPr>
        <w:t xml:space="preserve"> relates to green growth, that is, it </w:t>
      </w:r>
      <w:r w:rsidRPr="00896FC6">
        <w:rPr>
          <w:highlight w:val="cyan"/>
          <w:u w:val="single"/>
        </w:rPr>
        <w:t xml:space="preserve">can </w:t>
      </w:r>
      <w:proofErr w:type="gramStart"/>
      <w:r w:rsidRPr="00896FC6">
        <w:rPr>
          <w:highlight w:val="cyan"/>
          <w:u w:val="single"/>
        </w:rPr>
        <w:t>take into account</w:t>
      </w:r>
      <w:proofErr w:type="gramEnd"/>
      <w:r w:rsidRPr="00896FC6">
        <w:rPr>
          <w:highlight w:val="cyan"/>
          <w:u w:val="single"/>
        </w:rPr>
        <w:t xml:space="preserve"> </w:t>
      </w:r>
      <w:r w:rsidRPr="00896FC6">
        <w:rPr>
          <w:b/>
          <w:iCs/>
          <w:sz w:val="24"/>
          <w:highlight w:val="cyan"/>
          <w:u w:val="single"/>
          <w:bdr w:val="single" w:sz="8" w:space="0" w:color="auto"/>
        </w:rPr>
        <w:t>environmental</w:t>
      </w:r>
      <w:r w:rsidRPr="00896FC6">
        <w:rPr>
          <w:u w:val="single"/>
        </w:rPr>
        <w:t xml:space="preserve"> and social </w:t>
      </w:r>
      <w:r w:rsidRPr="00896FC6">
        <w:rPr>
          <w:b/>
          <w:iCs/>
          <w:sz w:val="24"/>
          <w:highlight w:val="cyan"/>
          <w:u w:val="single"/>
          <w:bdr w:val="single" w:sz="8" w:space="0" w:color="auto"/>
        </w:rPr>
        <w:t>priorities</w:t>
      </w:r>
      <w:r w:rsidRPr="00896FC6">
        <w:rPr>
          <w:u w:val="single"/>
        </w:rPr>
        <w:t xml:space="preserve">, </w:t>
      </w:r>
      <w:r w:rsidRPr="00896FC6">
        <w:rPr>
          <w:highlight w:val="cyan"/>
          <w:u w:val="single"/>
        </w:rPr>
        <w:t xml:space="preserve">through </w:t>
      </w:r>
      <w:r w:rsidRPr="00896FC6">
        <w:rPr>
          <w:b/>
          <w:iCs/>
          <w:sz w:val="24"/>
          <w:highlight w:val="cyan"/>
          <w:u w:val="single"/>
          <w:bdr w:val="single" w:sz="8" w:space="0" w:color="auto"/>
        </w:rPr>
        <w:t>exceptions</w:t>
      </w:r>
      <w:r w:rsidRPr="00896FC6">
        <w:rPr>
          <w:highlight w:val="cyan"/>
          <w:u w:val="single"/>
        </w:rPr>
        <w:t xml:space="preserve">, </w:t>
      </w:r>
      <w:r w:rsidRPr="00896FC6">
        <w:rPr>
          <w:b/>
          <w:iCs/>
          <w:sz w:val="24"/>
          <w:highlight w:val="cyan"/>
          <w:u w:val="single"/>
          <w:bdr w:val="single" w:sz="8" w:space="0" w:color="auto"/>
        </w:rPr>
        <w:t>exemptions</w:t>
      </w:r>
      <w:r w:rsidRPr="00896FC6">
        <w:rPr>
          <w:highlight w:val="cyan"/>
          <w:u w:val="single"/>
        </w:rPr>
        <w:t xml:space="preserve"> and</w:t>
      </w:r>
      <w:r w:rsidRPr="00896FC6">
        <w:rPr>
          <w:u w:val="single"/>
        </w:rPr>
        <w:t xml:space="preserve"> </w:t>
      </w:r>
      <w:r w:rsidRPr="00896FC6">
        <w:rPr>
          <w:b/>
          <w:iCs/>
          <w:sz w:val="24"/>
          <w:highlight w:val="cyan"/>
          <w:u w:val="single"/>
          <w:bdr w:val="single" w:sz="8" w:space="0" w:color="auto"/>
        </w:rPr>
        <w:t>exclusions</w:t>
      </w:r>
      <w:r w:rsidRPr="00896FC6">
        <w:rPr>
          <w:u w:val="single"/>
        </w:rPr>
        <w:t xml:space="preserve">; through substantive competition rules </w:t>
      </w:r>
      <w:r w:rsidRPr="00896FC6">
        <w:rPr>
          <w:u w:val="single"/>
        </w:rPr>
        <w:lastRenderedPageBreak/>
        <w:t xml:space="preserve">fostering social or ecological </w:t>
      </w:r>
      <w:r w:rsidRPr="00896FC6">
        <w:rPr>
          <w:b/>
          <w:iCs/>
          <w:sz w:val="24"/>
          <w:u w:val="single"/>
          <w:bdr w:val="single" w:sz="8" w:space="0" w:color="auto"/>
        </w:rPr>
        <w:t>purposes</w:t>
      </w:r>
      <w:r w:rsidRPr="00896FC6">
        <w:rPr>
          <w:u w:val="single"/>
        </w:rPr>
        <w:t xml:space="preserve"> and through the enhanced application of competition laws</w:t>
      </w:r>
      <w:r w:rsidRPr="00896FC6">
        <w:t xml:space="preserve"> (Gehring, 2006).[1] The second</w:t>
      </w:r>
      <w:r w:rsidRPr="00896FC6">
        <w:rPr>
          <w:u w:val="single"/>
        </w:rPr>
        <w:t xml:space="preserve"> and the third categories are common methods used in many jurisdictions and are often perceived as the legitimate expression of broader public policy goals.</w:t>
      </w:r>
    </w:p>
    <w:p w14:paraId="695167CE" w14:textId="77777777" w:rsidR="00E854E9" w:rsidRPr="00896FC6" w:rsidRDefault="00E854E9" w:rsidP="00E854E9">
      <w:proofErr w:type="spellStart"/>
      <w:r w:rsidRPr="00896FC6">
        <w:t>Koundouri</w:t>
      </w:r>
      <w:proofErr w:type="spellEnd"/>
      <w:r w:rsidRPr="00896FC6">
        <w:t xml:space="preserve"> et al. (2020) state that </w:t>
      </w:r>
      <w:r w:rsidRPr="00896FC6">
        <w:rPr>
          <w:u w:val="single"/>
        </w:rPr>
        <w:t>public and private funding should be channeled to those businesses that are sustainable and those that are willing to invest and to be monitored according to the EU taxonomy for sustainable investments</w:t>
      </w:r>
      <w:r w:rsidRPr="00896FC6">
        <w:t xml:space="preserve">. Sachs et al. (2019) suggest six transformations to achieve SDGs, that is, education, health, low – carbon energy, nutrition, </w:t>
      </w:r>
      <w:proofErr w:type="gramStart"/>
      <w:r w:rsidRPr="00896FC6">
        <w:t>environment</w:t>
      </w:r>
      <w:proofErr w:type="gramEnd"/>
      <w:r w:rsidRPr="00896FC6">
        <w:t xml:space="preserve"> and digital revolution, through the collaboration of state and businesses.</w:t>
      </w:r>
    </w:p>
    <w:p w14:paraId="73084A09" w14:textId="77777777" w:rsidR="00E854E9" w:rsidRPr="00896FC6" w:rsidRDefault="00E854E9" w:rsidP="00E854E9">
      <w:proofErr w:type="spellStart"/>
      <w:r w:rsidRPr="00896FC6">
        <w:t>Lianos</w:t>
      </w:r>
      <w:proofErr w:type="spellEnd"/>
      <w:r w:rsidRPr="00896FC6">
        <w:t xml:space="preserve"> (2018) questions the monocentric model of competition law relying on the price-based revealed preference approach of a representative consumer and presents a polycentric competition law.</w:t>
      </w:r>
    </w:p>
    <w:p w14:paraId="200D334F" w14:textId="77777777" w:rsidR="00E854E9" w:rsidRPr="00896FC6" w:rsidRDefault="00E854E9" w:rsidP="00E854E9">
      <w:r w:rsidRPr="00896FC6">
        <w:t>Schinkel &amp; Spiegel (2017) argue that coordination of output or prices may boost investments in sustainability if firms are willing to choose green investments before choosing their profit maximized variables.</w:t>
      </w:r>
    </w:p>
    <w:p w14:paraId="357610E0" w14:textId="77777777" w:rsidR="00E854E9" w:rsidRPr="00896FC6" w:rsidRDefault="00E854E9" w:rsidP="00E854E9">
      <w:r w:rsidRPr="00896FC6">
        <w:t>3. European Green Growth Agenda</w:t>
      </w:r>
    </w:p>
    <w:p w14:paraId="0D723D8A" w14:textId="77777777" w:rsidR="00E854E9" w:rsidRPr="00896FC6" w:rsidRDefault="00E854E9" w:rsidP="00E854E9">
      <w:r w:rsidRPr="00896FC6">
        <w:rPr>
          <w:u w:val="single"/>
        </w:rPr>
        <w:t>Green Growth should foster economic development and natural assets must continue to provide the necessary resources in favor of humanity</w:t>
      </w:r>
      <w:r w:rsidRPr="00896FC6">
        <w:t xml:space="preserve">. Environmental </w:t>
      </w:r>
      <w:r w:rsidRPr="00896FC6">
        <w:rPr>
          <w:u w:val="single"/>
        </w:rPr>
        <w:t xml:space="preserve">sustainability seems to provide economic </w:t>
      </w:r>
      <w:r w:rsidRPr="00896FC6">
        <w:rPr>
          <w:b/>
          <w:iCs/>
          <w:sz w:val="24"/>
          <w:u w:val="single"/>
          <w:bdr w:val="single" w:sz="8" w:space="0" w:color="auto"/>
        </w:rPr>
        <w:t>opportunities</w:t>
      </w:r>
      <w:r w:rsidRPr="00896FC6">
        <w:rPr>
          <w:u w:val="single"/>
        </w:rPr>
        <w:t xml:space="preserve"> rather than challenges through the implementation of innovation and investments</w:t>
      </w:r>
      <w:r w:rsidRPr="00896FC6">
        <w:t xml:space="preserve"> (OECD, 2011).</w:t>
      </w:r>
    </w:p>
    <w:p w14:paraId="72AF9AA4" w14:textId="77777777" w:rsidR="00E854E9" w:rsidRPr="00896FC6" w:rsidRDefault="00E854E9" w:rsidP="00E854E9">
      <w:r w:rsidRPr="00896FC6">
        <w:rPr>
          <w:highlight w:val="cyan"/>
          <w:u w:val="single"/>
        </w:rPr>
        <w:t>The</w:t>
      </w:r>
      <w:r w:rsidRPr="00896FC6">
        <w:rPr>
          <w:u w:val="single"/>
        </w:rPr>
        <w:t xml:space="preserve"> European strategy, as part of </w:t>
      </w:r>
      <w:r w:rsidRPr="00896FC6">
        <w:rPr>
          <w:highlight w:val="cyan"/>
          <w:u w:val="single"/>
        </w:rPr>
        <w:t xml:space="preserve">European Green Deal, focuses on </w:t>
      </w:r>
      <w:r w:rsidRPr="00896FC6">
        <w:rPr>
          <w:b/>
          <w:iCs/>
          <w:sz w:val="24"/>
          <w:highlight w:val="cyan"/>
          <w:u w:val="single"/>
          <w:bdr w:val="single" w:sz="8" w:space="0" w:color="auto"/>
        </w:rPr>
        <w:t>sustainable growth</w:t>
      </w:r>
      <w:r w:rsidRPr="00896FC6">
        <w:rPr>
          <w:highlight w:val="cyan"/>
          <w:u w:val="single"/>
        </w:rPr>
        <w:t xml:space="preserve"> through</w:t>
      </w:r>
      <w:r w:rsidRPr="00896FC6">
        <w:rPr>
          <w:u w:val="single"/>
        </w:rPr>
        <w:t xml:space="preserve"> smart, </w:t>
      </w:r>
      <w:proofErr w:type="gramStart"/>
      <w:r w:rsidRPr="00896FC6">
        <w:rPr>
          <w:u w:val="single"/>
        </w:rPr>
        <w:t>inclusive</w:t>
      </w:r>
      <w:proofErr w:type="gramEnd"/>
      <w:r w:rsidRPr="00896FC6">
        <w:rPr>
          <w:u w:val="single"/>
        </w:rPr>
        <w:t xml:space="preserve"> and </w:t>
      </w:r>
      <w:r w:rsidRPr="00896FC6">
        <w:rPr>
          <w:b/>
          <w:iCs/>
          <w:sz w:val="24"/>
          <w:highlight w:val="cyan"/>
          <w:u w:val="single"/>
          <w:bdr w:val="single" w:sz="8" w:space="0" w:color="auto"/>
        </w:rPr>
        <w:t>competitive</w:t>
      </w:r>
      <w:r w:rsidRPr="00896FC6">
        <w:rPr>
          <w:highlight w:val="cyan"/>
          <w:u w:val="single"/>
        </w:rPr>
        <w:t xml:space="preserve"> low-carbon economy</w:t>
      </w:r>
      <w:r w:rsidRPr="00896FC6">
        <w:t>. On the same ground, circular Action Plan, “focuses on the entire life of products [for ensuring] that the resources used are kept in the EU economy for as long as possible</w:t>
      </w:r>
      <w:proofErr w:type="gramStart"/>
      <w:r w:rsidRPr="00896FC6">
        <w:t>.”[</w:t>
      </w:r>
      <w:proofErr w:type="gramEnd"/>
      <w:r w:rsidRPr="00896FC6">
        <w:t>2]</w:t>
      </w:r>
    </w:p>
    <w:p w14:paraId="55CC78AB" w14:textId="77777777" w:rsidR="00E854E9" w:rsidRPr="00896FC6" w:rsidRDefault="00E854E9" w:rsidP="00E854E9">
      <w:r w:rsidRPr="00896FC6">
        <w:rPr>
          <w:u w:val="single"/>
        </w:rPr>
        <w:t>The European Green Growth Agenda (</w:t>
      </w:r>
      <w:r w:rsidRPr="00896FC6">
        <w:rPr>
          <w:b/>
          <w:iCs/>
          <w:sz w:val="24"/>
          <w:u w:val="single"/>
          <w:bdr w:val="single" w:sz="8" w:space="0" w:color="auto"/>
        </w:rPr>
        <w:t>EGGA</w:t>
      </w:r>
      <w:r w:rsidRPr="00896FC6">
        <w:rPr>
          <w:u w:val="single"/>
        </w:rPr>
        <w:t>) is part of Commission’s policy to implement the United Nations (UN) 2030 Agenda as well as SDGs and covers all sectors of the economy</w:t>
      </w:r>
      <w:r w:rsidRPr="00896FC6">
        <w:t xml:space="preserve"> (Sachs et al., 2019). </w:t>
      </w:r>
      <w:r w:rsidRPr="00896FC6">
        <w:rPr>
          <w:u w:val="single"/>
        </w:rPr>
        <w:t xml:space="preserve">It focuses on the transformation of the EU into a </w:t>
      </w:r>
      <w:r w:rsidRPr="00896FC6">
        <w:rPr>
          <w:b/>
          <w:iCs/>
          <w:sz w:val="24"/>
          <w:u w:val="single"/>
          <w:bdr w:val="single" w:sz="8" w:space="0" w:color="auto"/>
        </w:rPr>
        <w:t xml:space="preserve">competitive economy </w:t>
      </w:r>
      <w:r w:rsidRPr="00896FC6">
        <w:rPr>
          <w:u w:val="single"/>
        </w:rPr>
        <w:t>with no net emissions of greenhouse gases in 2050.</w:t>
      </w:r>
      <w:r w:rsidRPr="00896FC6">
        <w:t xml:space="preserve"> The </w:t>
      </w:r>
      <w:r w:rsidRPr="00896FC6">
        <w:rPr>
          <w:u w:val="single"/>
        </w:rPr>
        <w:t>SDGs</w:t>
      </w:r>
      <w:r w:rsidRPr="00896FC6">
        <w:t xml:space="preserve">, which were adopted in September 2015 by the General Assembly of the UN, </w:t>
      </w:r>
      <w:r w:rsidRPr="00896FC6">
        <w:rPr>
          <w:u w:val="single"/>
        </w:rPr>
        <w:t xml:space="preserve">defined 17 development goals for both developed and developing countries, encompassing economic, financial, institutional, </w:t>
      </w:r>
      <w:proofErr w:type="gramStart"/>
      <w:r w:rsidRPr="00896FC6">
        <w:rPr>
          <w:u w:val="single"/>
        </w:rPr>
        <w:t>social</w:t>
      </w:r>
      <w:proofErr w:type="gramEnd"/>
      <w:r w:rsidRPr="00896FC6">
        <w:rPr>
          <w:u w:val="single"/>
        </w:rPr>
        <w:t xml:space="preserve"> and environmental dimensions.</w:t>
      </w:r>
      <w:r w:rsidRPr="00896FC6">
        <w:t xml:space="preserve"> Almost a year later, </w:t>
      </w:r>
      <w:proofErr w:type="gramStart"/>
      <w:r w:rsidRPr="00896FC6">
        <w:t>in</w:t>
      </w:r>
      <w:proofErr w:type="gramEnd"/>
      <w:r w:rsidRPr="00896FC6">
        <w:t xml:space="preserve"> 30 November 2016, the European Commission (EC), among others, proposed a new 30% energy efficiency target for 2030 (</w:t>
      </w:r>
      <w:proofErr w:type="spellStart"/>
      <w:r w:rsidRPr="00896FC6">
        <w:t>Polemis</w:t>
      </w:r>
      <w:proofErr w:type="spellEnd"/>
      <w:r w:rsidRPr="00896FC6">
        <w:t xml:space="preserve"> &amp; </w:t>
      </w:r>
      <w:proofErr w:type="spellStart"/>
      <w:r w:rsidRPr="00896FC6">
        <w:t>Fotis</w:t>
      </w:r>
      <w:proofErr w:type="spellEnd"/>
      <w:r w:rsidRPr="00896FC6">
        <w:t>, 2019).[3]</w:t>
      </w:r>
    </w:p>
    <w:p w14:paraId="203E11F6" w14:textId="77777777" w:rsidR="00E854E9" w:rsidRPr="00896FC6" w:rsidRDefault="00E854E9" w:rsidP="00E854E9">
      <w:r w:rsidRPr="00896FC6">
        <w:t xml:space="preserve">Table 1 presents critical indicators of SDGs of the top five EU countries and Greece from 2010 to 2018. Particularly, it is evident from Table 1 that Norway, Iceland, Sweden, </w:t>
      </w:r>
      <w:proofErr w:type="gramStart"/>
      <w:r w:rsidRPr="00896FC6">
        <w:t>Finland</w:t>
      </w:r>
      <w:proofErr w:type="gramEnd"/>
      <w:r w:rsidRPr="00896FC6">
        <w:t xml:space="preserve"> and Latvia are the first five countries with the highest share of renewable energy in gross final energy consumption by sector (SRE) in 2018. Slovenia, Belgium, Netherlands, </w:t>
      </w:r>
      <w:proofErr w:type="gramStart"/>
      <w:r w:rsidRPr="00896FC6">
        <w:t>Lithuania</w:t>
      </w:r>
      <w:proofErr w:type="gramEnd"/>
      <w:r w:rsidRPr="00896FC6">
        <w:t xml:space="preserve"> and Italy are the top five countries with the highest recycling rate of waste (RRW) in 2016. Slovenia has increased the percentage rate of recycling waste by 28% from 2010 to 2016.</w:t>
      </w:r>
    </w:p>
    <w:p w14:paraId="0843DC0B" w14:textId="77777777" w:rsidR="00E854E9" w:rsidRPr="00896FC6" w:rsidRDefault="00E854E9" w:rsidP="00E854E9">
      <w:pPr>
        <w:rPr>
          <w:b/>
          <w:bCs/>
          <w:u w:val="single"/>
        </w:rPr>
      </w:pPr>
      <w:r w:rsidRPr="00896FC6">
        <w:t xml:space="preserve">Table 1 Critical indicators of SDGs of the EU28, Eurozone, </w:t>
      </w:r>
      <w:proofErr w:type="gramStart"/>
      <w:r w:rsidRPr="00896FC6">
        <w:t>Greece</w:t>
      </w:r>
      <w:proofErr w:type="gramEnd"/>
      <w:r w:rsidRPr="00896FC6">
        <w:t xml:space="preserve"> and top five EU countries from 2010 to 2018 </w:t>
      </w:r>
      <w:r w:rsidRPr="00896FC6">
        <w:rPr>
          <w:b/>
          <w:bCs/>
          <w:u w:val="single"/>
        </w:rPr>
        <w:t>*Table 1 Omitted for formatting*</w:t>
      </w:r>
    </w:p>
    <w:p w14:paraId="2E5D4506" w14:textId="77777777" w:rsidR="00E854E9" w:rsidRPr="00896FC6" w:rsidRDefault="00E854E9" w:rsidP="00E854E9">
      <w:r w:rsidRPr="00896FC6">
        <w:lastRenderedPageBreak/>
        <w:t xml:space="preserve">Table 1 also depicts greenhouse gas emissions intensity of energy consumption (GGE). Lithuania shows the highest intensity in 2018, following by Bulgaria, Netherlands, </w:t>
      </w:r>
      <w:proofErr w:type="gramStart"/>
      <w:r w:rsidRPr="00896FC6">
        <w:t>Cyprus</w:t>
      </w:r>
      <w:proofErr w:type="gramEnd"/>
      <w:r w:rsidRPr="00896FC6">
        <w:t xml:space="preserve"> and Luxembourg. The top five EU countries regarding energy import dependency (EID) in 2018 are Malta, Luxembourg, Cyprus, </w:t>
      </w:r>
      <w:proofErr w:type="gramStart"/>
      <w:r w:rsidRPr="00896FC6">
        <w:t>Belgium</w:t>
      </w:r>
      <w:proofErr w:type="gramEnd"/>
      <w:r w:rsidRPr="00896FC6">
        <w:t xml:space="preserve"> and Italy.</w:t>
      </w:r>
    </w:p>
    <w:p w14:paraId="4B2DC568" w14:textId="77777777" w:rsidR="00E854E9" w:rsidRPr="00896FC6" w:rsidRDefault="00E854E9" w:rsidP="00E854E9">
      <w:r w:rsidRPr="00896FC6">
        <w:t>In regard with Greece, gross final energy consumption in 2018 is 18%, just above the average percentage of EU28. Also, Greece’s percentage share of energy import dependency in the same year is almost 70,6%, far above the average percentage of EU28 and Eurozone countries, while regarding greenhouse gas emissions, Greece is below the average figures of EU28 countries (81,4%), but it is far below also the corresponding percentage emissions of the top five EU countries.</w:t>
      </w:r>
    </w:p>
    <w:p w14:paraId="35FAF289" w14:textId="77777777" w:rsidR="00E854E9" w:rsidRPr="00896FC6" w:rsidRDefault="00E854E9" w:rsidP="00E854E9">
      <w:pPr>
        <w:rPr>
          <w:u w:val="single"/>
        </w:rPr>
      </w:pPr>
      <w:r w:rsidRPr="00896FC6">
        <w:t xml:space="preserve">In the light of the above evidence, </w:t>
      </w:r>
      <w:r w:rsidRPr="00896FC6">
        <w:rPr>
          <w:u w:val="single"/>
        </w:rPr>
        <w:t xml:space="preserve">the top five EU countries have made promised steps towards Green Growth regarding the use of renewable energy and the elimination of Greenhouse gas emissions. However, since all of them show high levels of energy import dependency, more efforts should be made towards the </w:t>
      </w:r>
      <w:r w:rsidRPr="00896FC6">
        <w:rPr>
          <w:b/>
          <w:iCs/>
          <w:sz w:val="24"/>
          <w:u w:val="single"/>
          <w:bdr w:val="single" w:sz="8" w:space="0" w:color="auto"/>
        </w:rPr>
        <w:t>implementation</w:t>
      </w:r>
      <w:r w:rsidRPr="00896FC6">
        <w:rPr>
          <w:u w:val="single"/>
        </w:rPr>
        <w:t xml:space="preserve"> of EGGA.</w:t>
      </w:r>
    </w:p>
    <w:p w14:paraId="77373DBE" w14:textId="77777777" w:rsidR="00E854E9" w:rsidRPr="00896FC6" w:rsidRDefault="00E854E9" w:rsidP="00E854E9">
      <w:r w:rsidRPr="00896FC6">
        <w:t xml:space="preserve">In regard with Greece significant progress needs to be made, </w:t>
      </w:r>
      <w:proofErr w:type="gramStart"/>
      <w:r w:rsidRPr="00896FC6">
        <w:t>in particular by</w:t>
      </w:r>
      <w:proofErr w:type="gramEnd"/>
      <w:r w:rsidRPr="00896FC6">
        <w:t xml:space="preserve"> expanding the cyclical economy, taking actions to tackle climate change and ensuring biodiversity and a sustainable environment. The latter is a priority, particularly for Greece, as an import intensive country (“National Plan for Energy and the Climate,” 2019), </w:t>
      </w:r>
      <w:proofErr w:type="gramStart"/>
      <w:r w:rsidRPr="00896FC6">
        <w:t>in order to</w:t>
      </w:r>
      <w:proofErr w:type="gramEnd"/>
      <w:r w:rsidRPr="00896FC6">
        <w:t xml:space="preserve"> follow a Sustainable Growth path for the transition of the Greek economy (</w:t>
      </w:r>
      <w:proofErr w:type="spellStart"/>
      <w:r w:rsidRPr="00896FC6">
        <w:t>Pissarides</w:t>
      </w:r>
      <w:proofErr w:type="spellEnd"/>
      <w:r w:rsidRPr="00896FC6">
        <w:t xml:space="preserve"> Commission, 2020).[4]</w:t>
      </w:r>
    </w:p>
    <w:p w14:paraId="1D48A945" w14:textId="77777777" w:rsidR="00E854E9" w:rsidRPr="00896FC6" w:rsidRDefault="00E854E9" w:rsidP="00E854E9">
      <w:r w:rsidRPr="00896FC6">
        <w:t>4. Green Growth and the Role of Competition Policy</w:t>
      </w:r>
    </w:p>
    <w:p w14:paraId="079290AA" w14:textId="77777777" w:rsidR="00E854E9" w:rsidRPr="00896FC6" w:rsidRDefault="00E854E9" w:rsidP="00E854E9">
      <w:r w:rsidRPr="00896FC6">
        <w:t xml:space="preserve">Competition authorities should not provide straightforward competition rules when certain segments of a market need to be guaranteed to promote the development of a desirable new technology. </w:t>
      </w:r>
      <w:r w:rsidRPr="00896FC6">
        <w:rPr>
          <w:u w:val="single"/>
        </w:rPr>
        <w:t xml:space="preserve">Enhancing further competition in certain markets could also be </w:t>
      </w:r>
      <w:r w:rsidRPr="00896FC6">
        <w:rPr>
          <w:b/>
          <w:iCs/>
          <w:sz w:val="24"/>
          <w:u w:val="single"/>
          <w:bdr w:val="single" w:sz="8" w:space="0" w:color="auto"/>
        </w:rPr>
        <w:t>in favor</w:t>
      </w:r>
      <w:r w:rsidRPr="00896FC6">
        <w:rPr>
          <w:u w:val="single"/>
        </w:rPr>
        <w:t xml:space="preserve"> of green growth. Policies to encourage green growth consumption patterns have an enhanced link with competition policy.</w:t>
      </w:r>
      <w:r w:rsidRPr="00896FC6">
        <w:t xml:space="preserve"> For instance, competition laws that prevent misleading advertising could be helpful to ensure greater respect for the rights of consumers, which is a component of sustainable development </w:t>
      </w:r>
      <w:r w:rsidRPr="00896FC6">
        <w:rPr>
          <w:b/>
          <w:iCs/>
          <w:sz w:val="24"/>
          <w:highlight w:val="cyan"/>
          <w:u w:val="single"/>
          <w:bdr w:val="single" w:sz="8" w:space="0" w:color="auto"/>
        </w:rPr>
        <w:t>in</w:t>
      </w:r>
      <w:r w:rsidRPr="00896FC6">
        <w:t xml:space="preserve"> many instances.</w:t>
      </w:r>
    </w:p>
    <w:p w14:paraId="1CC48002" w14:textId="77777777" w:rsidR="00E854E9" w:rsidRPr="00896FC6" w:rsidRDefault="00E854E9" w:rsidP="00E854E9">
      <w:pPr>
        <w:rPr>
          <w:u w:val="single"/>
        </w:rPr>
      </w:pPr>
      <w:r w:rsidRPr="00896FC6">
        <w:t xml:space="preserve">Around the globe </w:t>
      </w:r>
      <w:r w:rsidRPr="00896FC6">
        <w:rPr>
          <w:u w:val="single"/>
        </w:rPr>
        <w:t xml:space="preserve">one of the first cases encompassing sustainability issues is </w:t>
      </w:r>
      <w:r w:rsidRPr="00896FC6">
        <w:rPr>
          <w:highlight w:val="cyan"/>
          <w:u w:val="single"/>
        </w:rPr>
        <w:t>the Shell/</w:t>
      </w:r>
      <w:proofErr w:type="spellStart"/>
      <w:r w:rsidRPr="00896FC6">
        <w:rPr>
          <w:highlight w:val="cyan"/>
          <w:u w:val="single"/>
        </w:rPr>
        <w:t>Tepco</w:t>
      </w:r>
      <w:proofErr w:type="spellEnd"/>
      <w:r w:rsidRPr="00896FC6">
        <w:rPr>
          <w:highlight w:val="cyan"/>
          <w:u w:val="single"/>
        </w:rPr>
        <w:t xml:space="preserve"> </w:t>
      </w:r>
      <w:proofErr w:type="gramStart"/>
      <w:r w:rsidRPr="00896FC6">
        <w:rPr>
          <w:highlight w:val="cyan"/>
          <w:u w:val="single"/>
        </w:rPr>
        <w:t>Case</w:t>
      </w:r>
      <w:r w:rsidRPr="00896FC6">
        <w:rPr>
          <w:u w:val="single"/>
        </w:rPr>
        <w:t>[</w:t>
      </w:r>
      <w:proofErr w:type="gramEnd"/>
      <w:r w:rsidRPr="00896FC6">
        <w:rPr>
          <w:u w:val="single"/>
        </w:rPr>
        <w:t>5].</w:t>
      </w:r>
      <w:r w:rsidRPr="00896FC6">
        <w:t xml:space="preserve"> In 2001, the Competition Tribunal of South Africa for the first time expressed its reading of the public policy evaluation in South African competition law. </w:t>
      </w:r>
      <w:r w:rsidRPr="00896FC6">
        <w:rPr>
          <w:u w:val="single"/>
        </w:rPr>
        <w:t>The European Court of Justice (ECJ)</w:t>
      </w:r>
      <w:r w:rsidRPr="00896FC6">
        <w:t xml:space="preserve">, regarding Case C-379/98, </w:t>
      </w:r>
      <w:r w:rsidRPr="00896FC6">
        <w:rPr>
          <w:u w:val="single"/>
        </w:rPr>
        <w:t>stated that “[t]</w:t>
      </w:r>
      <w:proofErr w:type="gramStart"/>
      <w:r w:rsidRPr="00896FC6">
        <w:rPr>
          <w:u w:val="single"/>
        </w:rPr>
        <w:t>he</w:t>
      </w:r>
      <w:proofErr w:type="gramEnd"/>
      <w:r w:rsidRPr="00896FC6">
        <w:rPr>
          <w:u w:val="single"/>
        </w:rPr>
        <w:t xml:space="preserve"> use of renewable energy sources for producing electricity, is useful for protecting the environment in so far as it contributes to the reduction in emissions of greenhouse gases which are amongst the main causes of climate change which the European Community and its Member States have pledged to combat.” </w:t>
      </w:r>
      <w:r w:rsidRPr="00896FC6">
        <w:rPr>
          <w:highlight w:val="cyan"/>
          <w:u w:val="single"/>
        </w:rPr>
        <w:t xml:space="preserve">The ECJ decided that </w:t>
      </w:r>
      <w:r w:rsidRPr="00896FC6">
        <w:rPr>
          <w:b/>
          <w:iCs/>
          <w:sz w:val="24"/>
          <w:highlight w:val="cyan"/>
          <w:u w:val="single"/>
          <w:bdr w:val="single" w:sz="8" w:space="0" w:color="auto"/>
        </w:rPr>
        <w:t>while the law was violated</w:t>
      </w:r>
      <w:r w:rsidRPr="00896FC6">
        <w:rPr>
          <w:highlight w:val="cyan"/>
          <w:u w:val="single"/>
        </w:rPr>
        <w:t xml:space="preserve"> by</w:t>
      </w:r>
      <w:r w:rsidRPr="00896FC6">
        <w:rPr>
          <w:u w:val="single"/>
        </w:rPr>
        <w:t xml:space="preserve"> the </w:t>
      </w:r>
      <w:r w:rsidRPr="00896FC6">
        <w:rPr>
          <w:highlight w:val="cyan"/>
          <w:u w:val="single"/>
        </w:rPr>
        <w:t>anti-competitive behavior</w:t>
      </w:r>
      <w:r w:rsidRPr="00896FC6">
        <w:rPr>
          <w:u w:val="single"/>
        </w:rPr>
        <w:t xml:space="preserve"> of the dominant firm, </w:t>
      </w:r>
      <w:r w:rsidRPr="00896FC6">
        <w:rPr>
          <w:highlight w:val="cyan"/>
          <w:u w:val="single"/>
        </w:rPr>
        <w:t xml:space="preserve">it was doing so for </w:t>
      </w:r>
      <w:r w:rsidRPr="00896FC6">
        <w:rPr>
          <w:b/>
          <w:iCs/>
          <w:sz w:val="24"/>
          <w:highlight w:val="cyan"/>
          <w:u w:val="single"/>
          <w:bdr w:val="single" w:sz="8" w:space="0" w:color="auto"/>
        </w:rPr>
        <w:t>protecting the environment.</w:t>
      </w:r>
    </w:p>
    <w:p w14:paraId="396F93AF" w14:textId="77777777" w:rsidR="00E854E9" w:rsidRPr="00896FC6" w:rsidRDefault="00E854E9" w:rsidP="00E854E9">
      <w:r w:rsidRPr="00896FC6">
        <w:t xml:space="preserve">According to the HCC (2020), the Greek Competition Commission, has the power to issue an exemption decision under article 1 par. 3 of Law No 3959/2011. In its Decision No. 457/V/2009 the HCC issued an exemption decision under article 1 par. 3 of Law No 3959/2011 to the Public Company of Electricity (DEH) for an exclusive supply agreement for 15 years with a lignite mine for the generation of electricity, among others, on the grounds that security of energy supply would benefit direct consumers (HCC, 2009). Moreover, in its Decision No. 627/V/2016 the HCC cleared with commitments the acquisition of </w:t>
      </w:r>
      <w:r w:rsidRPr="00896FC6">
        <w:lastRenderedPageBreak/>
        <w:t>Piraeus Port Authority SA (PPA) by COSCO (Hong Kong) Group Limited (COSCO), among others, on the grounds that the clearance of the acquisition would benefit the public sector and the “users” of the Greek port, by €368,5 million (HCC, 2016).[6]</w:t>
      </w:r>
    </w:p>
    <w:p w14:paraId="08817AF1" w14:textId="77777777" w:rsidR="00E854E9" w:rsidRPr="00896FC6" w:rsidRDefault="00E854E9" w:rsidP="00E854E9">
      <w:proofErr w:type="gramStart"/>
      <w:r w:rsidRPr="00896FC6">
        <w:t>With regard to</w:t>
      </w:r>
      <w:proofErr w:type="gramEnd"/>
      <w:r w:rsidRPr="00896FC6">
        <w:t xml:space="preserve"> Greek and European merger control, public interest considerations do not form part of the substantive test in both regimes. However, past case law indicates that HCC has engaged with green growth arguments, although in </w:t>
      </w:r>
      <w:proofErr w:type="gramStart"/>
      <w:r w:rsidRPr="00896FC6">
        <w:t>all of</w:t>
      </w:r>
      <w:proofErr w:type="gramEnd"/>
      <w:r w:rsidRPr="00896FC6">
        <w:t xml:space="preserve"> these cases sustainability has played a secondary role in the decision reached (HCC, 2020). Particularly, in HCC’s Decision No. 682/2019 the notifying party put forward two strategic objectives for the clearance of concentration; on the one hand, the reduction of energy required at all stages of its production process, through the recycling of </w:t>
      </w:r>
      <w:proofErr w:type="spellStart"/>
      <w:r w:rsidRPr="00896FC6">
        <w:t>aluminium</w:t>
      </w:r>
      <w:proofErr w:type="spellEnd"/>
      <w:r w:rsidRPr="00896FC6">
        <w:t xml:space="preserve"> products (scrap) by products whose use has been completed and, on the other hand, the achievement of acquired firm’s green attitude in favor of sustainable development (HCC, 2019).[7]</w:t>
      </w:r>
    </w:p>
    <w:p w14:paraId="6A562546" w14:textId="77777777" w:rsidR="00E854E9" w:rsidRPr="00896FC6" w:rsidRDefault="00E854E9" w:rsidP="00E854E9">
      <w:r w:rsidRPr="00896FC6">
        <w:t xml:space="preserve">All in all, </w:t>
      </w:r>
      <w:r w:rsidRPr="00896FC6">
        <w:rPr>
          <w:u w:val="single"/>
        </w:rPr>
        <w:t xml:space="preserve">the </w:t>
      </w:r>
      <w:proofErr w:type="gramStart"/>
      <w:r w:rsidRPr="00896FC6">
        <w:rPr>
          <w:u w:val="single"/>
        </w:rPr>
        <w:t>above mentioned</w:t>
      </w:r>
      <w:proofErr w:type="gramEnd"/>
      <w:r w:rsidRPr="00896FC6">
        <w:rPr>
          <w:u w:val="single"/>
        </w:rPr>
        <w:t xml:space="preserve"> case law indicates that competition policy should and </w:t>
      </w:r>
      <w:r w:rsidRPr="00896FC6">
        <w:rPr>
          <w:b/>
          <w:iCs/>
          <w:sz w:val="24"/>
          <w:u w:val="single"/>
          <w:bdr w:val="single" w:sz="8" w:space="0" w:color="auto"/>
        </w:rPr>
        <w:t>must be</w:t>
      </w:r>
      <w:r w:rsidRPr="00896FC6">
        <w:rPr>
          <w:u w:val="single"/>
        </w:rPr>
        <w:t xml:space="preserve"> the </w:t>
      </w:r>
      <w:r w:rsidRPr="00896FC6">
        <w:rPr>
          <w:b/>
          <w:iCs/>
          <w:sz w:val="24"/>
          <w:u w:val="single"/>
          <w:bdr w:val="single" w:sz="8" w:space="0" w:color="auto"/>
        </w:rPr>
        <w:t>driving force</w:t>
      </w:r>
      <w:r w:rsidRPr="00896FC6">
        <w:rPr>
          <w:u w:val="single"/>
        </w:rPr>
        <w:t xml:space="preserve"> of sustainability</w:t>
      </w:r>
      <w:r w:rsidRPr="00896FC6">
        <w:t>. The next step is to internalize green growth externalities into completion law towards sustainable growth.</w:t>
      </w:r>
    </w:p>
    <w:p w14:paraId="05E0D157" w14:textId="77777777" w:rsidR="00E854E9" w:rsidRPr="00896FC6" w:rsidRDefault="00E854E9" w:rsidP="00E854E9">
      <w:r w:rsidRPr="00896FC6">
        <w:t>5. Results and Policy Implications</w:t>
      </w:r>
    </w:p>
    <w:p w14:paraId="1CCBA118" w14:textId="77777777" w:rsidR="00E854E9" w:rsidRPr="00896FC6" w:rsidRDefault="00E854E9" w:rsidP="00E854E9">
      <w:r w:rsidRPr="00896FC6">
        <w:rPr>
          <w:highlight w:val="cyan"/>
          <w:u w:val="single"/>
        </w:rPr>
        <w:t xml:space="preserve">The interconnection between competition policy and sustainable growth is </w:t>
      </w:r>
      <w:r w:rsidRPr="00896FC6">
        <w:rPr>
          <w:b/>
          <w:iCs/>
          <w:sz w:val="24"/>
          <w:highlight w:val="cyan"/>
          <w:u w:val="single"/>
          <w:bdr w:val="single" w:sz="8" w:space="0" w:color="auto"/>
        </w:rPr>
        <w:t>unquestionable</w:t>
      </w:r>
      <w:r w:rsidRPr="00896FC6">
        <w:t xml:space="preserve">. </w:t>
      </w:r>
      <w:r w:rsidRPr="00896FC6">
        <w:rPr>
          <w:u w:val="single"/>
        </w:rPr>
        <w:t xml:space="preserve">The former may play crucial role by enhancing sustainability through competition rules. National competition authorities must be the mechanism fostering sustainable growth by </w:t>
      </w:r>
      <w:proofErr w:type="gramStart"/>
      <w:r w:rsidRPr="00896FC6">
        <w:rPr>
          <w:u w:val="single"/>
        </w:rPr>
        <w:t>taking into account</w:t>
      </w:r>
      <w:proofErr w:type="gramEnd"/>
      <w:r w:rsidRPr="00896FC6">
        <w:rPr>
          <w:u w:val="single"/>
        </w:rPr>
        <w:t xml:space="preserve"> various aspects of externalities and comparing discounted gains against environmental costs</w:t>
      </w:r>
      <w:r w:rsidRPr="00896FC6">
        <w:t>. The analysis reveals that EU countries should strengthen their efforts towards Sustainable Development, particularly by eliminating their dependency from energy imports.</w:t>
      </w:r>
    </w:p>
    <w:p w14:paraId="4AEFC8D2" w14:textId="77777777" w:rsidR="00E854E9" w:rsidRPr="00896FC6" w:rsidRDefault="00E854E9" w:rsidP="00E854E9">
      <w:pPr>
        <w:rPr>
          <w:u w:val="single"/>
        </w:rPr>
      </w:pPr>
      <w:r w:rsidRPr="00896FC6">
        <w:rPr>
          <w:u w:val="single"/>
        </w:rPr>
        <w:t>One of the critical requirements for green growth is green investments</w:t>
      </w:r>
      <w:r w:rsidRPr="00896FC6">
        <w:t xml:space="preserve">, as it has been set out by EGGA (EC, 2019). </w:t>
      </w:r>
      <w:r w:rsidRPr="00896FC6">
        <w:rPr>
          <w:u w:val="single"/>
        </w:rPr>
        <w:t xml:space="preserve">Competition policy should, therefore, offer the incentives to firms </w:t>
      </w:r>
      <w:r w:rsidRPr="00896FC6">
        <w:rPr>
          <w:highlight w:val="cyan"/>
          <w:u w:val="single"/>
        </w:rPr>
        <w:t>to</w:t>
      </w:r>
      <w:r w:rsidRPr="00896FC6">
        <w:rPr>
          <w:u w:val="single"/>
        </w:rPr>
        <w:t xml:space="preserve"> improve technological progress towards greener technologies and to avoid investments funds being channeled to brown technologies for short-term returns</w:t>
      </w:r>
      <w:r w:rsidRPr="00896FC6">
        <w:t xml:space="preserve"> (</w:t>
      </w:r>
      <w:proofErr w:type="spellStart"/>
      <w:r w:rsidRPr="00896FC6">
        <w:t>Capasso</w:t>
      </w:r>
      <w:proofErr w:type="spellEnd"/>
      <w:r w:rsidRPr="00896FC6">
        <w:t xml:space="preserve"> et al., 2019).[8] For these purposes, </w:t>
      </w:r>
      <w:r w:rsidRPr="00896FC6">
        <w:rPr>
          <w:u w:val="single"/>
        </w:rPr>
        <w:t xml:space="preserve">it should </w:t>
      </w:r>
      <w:r w:rsidRPr="00896FC6">
        <w:rPr>
          <w:highlight w:val="cyan"/>
          <w:u w:val="single"/>
        </w:rPr>
        <w:t>balance</w:t>
      </w:r>
      <w:r w:rsidRPr="00896FC6">
        <w:rPr>
          <w:u w:val="single"/>
        </w:rPr>
        <w:t xml:space="preserve"> the negatives and positives during the evaluation of firms’ </w:t>
      </w:r>
      <w:r w:rsidRPr="00896FC6">
        <w:rPr>
          <w:highlight w:val="cyan"/>
          <w:u w:val="single"/>
        </w:rPr>
        <w:t xml:space="preserve">anti-competitive behavior for </w:t>
      </w:r>
      <w:r w:rsidRPr="00896FC6">
        <w:rPr>
          <w:b/>
          <w:iCs/>
          <w:sz w:val="24"/>
          <w:highlight w:val="cyan"/>
          <w:u w:val="single"/>
          <w:bdr w:val="single" w:sz="8" w:space="0" w:color="auto"/>
        </w:rPr>
        <w:t>protecting the environment</w:t>
      </w:r>
      <w:r w:rsidRPr="00896FC6">
        <w:rPr>
          <w:u w:val="single"/>
        </w:rPr>
        <w:t>.</w:t>
      </w:r>
    </w:p>
    <w:p w14:paraId="6BF7F57B" w14:textId="77777777" w:rsidR="00E854E9" w:rsidRPr="00896FC6" w:rsidRDefault="00E854E9" w:rsidP="00E854E9">
      <w:pPr>
        <w:keepNext/>
        <w:keepLines/>
        <w:spacing w:before="40"/>
        <w:outlineLvl w:val="3"/>
        <w:rPr>
          <w:rFonts w:eastAsiaTheme="majorEastAsia" w:cstheme="majorBidi"/>
          <w:b/>
          <w:iCs/>
          <w:sz w:val="26"/>
        </w:rPr>
      </w:pPr>
      <w:r w:rsidRPr="00896FC6">
        <w:rPr>
          <w:rFonts w:eastAsiaTheme="majorEastAsia" w:cstheme="majorBidi"/>
          <w:b/>
          <w:iCs/>
          <w:sz w:val="26"/>
        </w:rPr>
        <w:t xml:space="preserve">SDGs are </w:t>
      </w:r>
      <w:r w:rsidRPr="00896FC6">
        <w:rPr>
          <w:rFonts w:eastAsiaTheme="majorEastAsia" w:cstheme="majorBidi"/>
          <w:b/>
          <w:iCs/>
          <w:sz w:val="26"/>
          <w:u w:val="single"/>
        </w:rPr>
        <w:t>leverage points</w:t>
      </w:r>
      <w:r w:rsidRPr="00896FC6">
        <w:rPr>
          <w:rFonts w:eastAsiaTheme="majorEastAsia" w:cstheme="majorBidi"/>
          <w:b/>
          <w:iCs/>
          <w:sz w:val="26"/>
        </w:rPr>
        <w:t xml:space="preserve"> that </w:t>
      </w:r>
      <w:r w:rsidRPr="00896FC6">
        <w:rPr>
          <w:rFonts w:eastAsiaTheme="majorEastAsia" w:cstheme="majorBidi"/>
          <w:b/>
          <w:iCs/>
          <w:sz w:val="26"/>
          <w:u w:val="single"/>
        </w:rPr>
        <w:t>solve</w:t>
      </w:r>
      <w:r w:rsidRPr="00896FC6">
        <w:rPr>
          <w:rFonts w:eastAsiaTheme="majorEastAsia" w:cstheme="majorBidi"/>
          <w:b/>
          <w:iCs/>
          <w:sz w:val="26"/>
        </w:rPr>
        <w:t xml:space="preserve"> extinction BUT failure causes </w:t>
      </w:r>
      <w:r w:rsidRPr="00896FC6">
        <w:rPr>
          <w:rFonts w:eastAsiaTheme="majorEastAsia" w:cstheme="majorBidi"/>
          <w:b/>
          <w:iCs/>
          <w:sz w:val="26"/>
          <w:u w:val="single"/>
        </w:rPr>
        <w:t>cascading risks</w:t>
      </w:r>
      <w:r w:rsidRPr="00896FC6">
        <w:rPr>
          <w:rFonts w:eastAsiaTheme="majorEastAsia" w:cstheme="majorBidi"/>
          <w:b/>
          <w:iCs/>
          <w:sz w:val="26"/>
        </w:rPr>
        <w:t xml:space="preserve"> that </w:t>
      </w:r>
      <w:r w:rsidRPr="00896FC6">
        <w:rPr>
          <w:rFonts w:eastAsiaTheme="majorEastAsia" w:cstheme="majorBidi"/>
          <w:b/>
          <w:iCs/>
          <w:sz w:val="26"/>
          <w:u w:val="single"/>
        </w:rPr>
        <w:t>cumulatively</w:t>
      </w:r>
      <w:r w:rsidRPr="00896FC6">
        <w:rPr>
          <w:rFonts w:eastAsiaTheme="majorEastAsia" w:cstheme="majorBidi"/>
          <w:b/>
          <w:iCs/>
          <w:sz w:val="26"/>
        </w:rPr>
        <w:t xml:space="preserve"> outweigh </w:t>
      </w:r>
      <w:r w:rsidRPr="00896FC6">
        <w:rPr>
          <w:rFonts w:eastAsiaTheme="majorEastAsia" w:cstheme="majorBidi"/>
          <w:b/>
          <w:iCs/>
          <w:sz w:val="26"/>
          <w:u w:val="single"/>
        </w:rPr>
        <w:t>any single risk</w:t>
      </w:r>
      <w:r w:rsidRPr="00896FC6">
        <w:rPr>
          <w:rFonts w:eastAsiaTheme="majorEastAsia" w:cstheme="majorBidi"/>
          <w:b/>
          <w:iCs/>
          <w:sz w:val="26"/>
        </w:rPr>
        <w:t xml:space="preserve">, causing </w:t>
      </w:r>
      <w:r w:rsidRPr="00896FC6">
        <w:rPr>
          <w:rFonts w:eastAsiaTheme="majorEastAsia" w:cstheme="majorBidi"/>
          <w:b/>
          <w:iCs/>
          <w:sz w:val="26"/>
          <w:u w:val="single"/>
        </w:rPr>
        <w:t>extinction</w:t>
      </w:r>
      <w:r w:rsidRPr="00896FC6">
        <w:rPr>
          <w:rFonts w:eastAsiaTheme="majorEastAsia" w:cstheme="majorBidi"/>
          <w:b/>
          <w:iCs/>
          <w:sz w:val="26"/>
        </w:rPr>
        <w:t>.</w:t>
      </w:r>
    </w:p>
    <w:p w14:paraId="22915DAE" w14:textId="77777777" w:rsidR="00E854E9" w:rsidRPr="00896FC6" w:rsidRDefault="00E854E9" w:rsidP="00E854E9">
      <w:proofErr w:type="spellStart"/>
      <w:r w:rsidRPr="00896FC6">
        <w:rPr>
          <w:b/>
          <w:bCs/>
          <w:sz w:val="26"/>
        </w:rPr>
        <w:t>Fenner</w:t>
      </w:r>
      <w:proofErr w:type="spellEnd"/>
      <w:r w:rsidRPr="00896FC6">
        <w:rPr>
          <w:b/>
          <w:bCs/>
          <w:sz w:val="26"/>
        </w:rPr>
        <w:t xml:space="preserve"> and </w:t>
      </w:r>
      <w:proofErr w:type="spellStart"/>
      <w:r w:rsidRPr="00896FC6">
        <w:rPr>
          <w:b/>
          <w:bCs/>
          <w:sz w:val="26"/>
        </w:rPr>
        <w:t>Cernev</w:t>
      </w:r>
      <w:proofErr w:type="spellEnd"/>
      <w:r w:rsidRPr="00896FC6">
        <w:rPr>
          <w:b/>
          <w:bCs/>
          <w:sz w:val="26"/>
        </w:rPr>
        <w:t xml:space="preserve"> ‘20</w:t>
      </w:r>
      <w:r w:rsidRPr="00896FC6">
        <w:t xml:space="preserve"> [Richard </w:t>
      </w:r>
      <w:proofErr w:type="spellStart"/>
      <w:r w:rsidRPr="00896FC6">
        <w:t>Fenner</w:t>
      </w:r>
      <w:proofErr w:type="spellEnd"/>
      <w:r w:rsidRPr="00896FC6">
        <w:t>; Jan. 2020; Director of the MPhil in Engineering for Sustainable Development at Cambridge; Australian National University, Canberra, Australia; “The importance of achieving foundational Sustainable Development Goals in reducing global risk,” Volume 115, https://www.sciencedirect.com/science/article/pii/S0016328719303544]</w:t>
      </w:r>
    </w:p>
    <w:p w14:paraId="3DC3A890" w14:textId="77777777" w:rsidR="00E854E9" w:rsidRPr="00896FC6" w:rsidRDefault="00E854E9" w:rsidP="00E854E9">
      <w:pPr>
        <w:rPr>
          <w:u w:val="single"/>
        </w:rPr>
      </w:pPr>
      <w:r w:rsidRPr="00896FC6">
        <w:t xml:space="preserve">Fig. 3 demonstrates that </w:t>
      </w:r>
      <w:r w:rsidRPr="00896FC6">
        <w:rPr>
          <w:u w:val="single"/>
        </w:rPr>
        <w:t>cascade failures can be transmitted through</w:t>
      </w:r>
      <w:r w:rsidRPr="00896FC6">
        <w:t xml:space="preserve"> the </w:t>
      </w:r>
      <w:r w:rsidRPr="00896FC6">
        <w:rPr>
          <w:u w:val="single"/>
        </w:rPr>
        <w:t xml:space="preserve">complex inter-relationships that link </w:t>
      </w:r>
      <w:r w:rsidRPr="00896FC6">
        <w:t xml:space="preserve">the </w:t>
      </w:r>
      <w:r w:rsidRPr="00896FC6">
        <w:rPr>
          <w:u w:val="single"/>
        </w:rPr>
        <w:t>Sustainable Development Goals</w:t>
      </w:r>
      <w:r w:rsidRPr="00896FC6">
        <w:t xml:space="preserve">. Randers, </w:t>
      </w:r>
      <w:proofErr w:type="spellStart"/>
      <w:r w:rsidRPr="00896FC6">
        <w:t>Rockstrom</w:t>
      </w:r>
      <w:proofErr w:type="spellEnd"/>
      <w:r w:rsidRPr="00896FC6">
        <w:t xml:space="preserve">, </w:t>
      </w:r>
      <w:proofErr w:type="spellStart"/>
      <w:r w:rsidRPr="00896FC6">
        <w:t>Stoknes</w:t>
      </w:r>
      <w:proofErr w:type="spellEnd"/>
      <w:r w:rsidRPr="00896FC6">
        <w:t xml:space="preserve">, </w:t>
      </w:r>
      <w:proofErr w:type="spellStart"/>
      <w:r w:rsidRPr="00896FC6">
        <w:t>Goluke</w:t>
      </w:r>
      <w:proofErr w:type="spellEnd"/>
      <w:r w:rsidRPr="00896FC6">
        <w:t xml:space="preserve">, </w:t>
      </w:r>
      <w:proofErr w:type="spellStart"/>
      <w:r w:rsidRPr="00896FC6">
        <w:t>Collste</w:t>
      </w:r>
      <w:proofErr w:type="spellEnd"/>
      <w:r w:rsidRPr="00896FC6">
        <w:t xml:space="preserve">, Cornell, Donges et al. (2018) have suggested that </w:t>
      </w:r>
      <w:proofErr w:type="gramStart"/>
      <w:r w:rsidRPr="00896FC6">
        <w:t>where</w:t>
      </w:r>
      <w:proofErr w:type="gramEnd"/>
      <w:r w:rsidRPr="00896FC6">
        <w:t xml:space="preserve"> meeting some SDGs impact negatively on others, this may lead to “crisis and conflict accelerators” and “threat multipliers” resulting in conflicts, instability and migrations. </w:t>
      </w:r>
      <w:r w:rsidRPr="00896FC6">
        <w:rPr>
          <w:highlight w:val="cyan"/>
          <w:u w:val="single"/>
        </w:rPr>
        <w:t>Ecosystem stresses</w:t>
      </w:r>
      <w:r w:rsidRPr="00896FC6">
        <w:rPr>
          <w:u w:val="single"/>
        </w:rPr>
        <w:t xml:space="preserve"> are likely to </w:t>
      </w:r>
      <w:r w:rsidRPr="00896FC6">
        <w:rPr>
          <w:highlight w:val="cyan"/>
          <w:u w:val="single"/>
        </w:rPr>
        <w:t>disproportionately affect</w:t>
      </w:r>
      <w:r w:rsidRPr="00896FC6">
        <w:rPr>
          <w:u w:val="single"/>
        </w:rPr>
        <w:t xml:space="preserve"> </w:t>
      </w:r>
      <w:r w:rsidRPr="00896FC6">
        <w:t xml:space="preserve">the </w:t>
      </w:r>
      <w:r w:rsidRPr="00896FC6">
        <w:rPr>
          <w:highlight w:val="cyan"/>
          <w:u w:val="single"/>
        </w:rPr>
        <w:t>security</w:t>
      </w:r>
      <w:r w:rsidRPr="00896FC6">
        <w:rPr>
          <w:u w:val="single"/>
        </w:rPr>
        <w:t xml:space="preserve"> and social cohesion </w:t>
      </w:r>
      <w:r w:rsidRPr="00896FC6">
        <w:rPr>
          <w:highlight w:val="cyan"/>
          <w:u w:val="single"/>
        </w:rPr>
        <w:t xml:space="preserve">of </w:t>
      </w:r>
      <w:r w:rsidRPr="00896FC6">
        <w:rPr>
          <w:b/>
          <w:iCs/>
          <w:sz w:val="24"/>
          <w:highlight w:val="cyan"/>
          <w:u w:val="single"/>
          <w:bdr w:val="single" w:sz="8" w:space="0" w:color="auto"/>
        </w:rPr>
        <w:lastRenderedPageBreak/>
        <w:t>fragile</w:t>
      </w:r>
      <w:r w:rsidRPr="00896FC6">
        <w:rPr>
          <w:u w:val="single"/>
        </w:rPr>
        <w:t xml:space="preserve"> </w:t>
      </w:r>
      <w:r w:rsidRPr="00896FC6">
        <w:t xml:space="preserve">and poor </w:t>
      </w:r>
      <w:r w:rsidRPr="00896FC6">
        <w:rPr>
          <w:b/>
          <w:iCs/>
          <w:sz w:val="24"/>
          <w:highlight w:val="cyan"/>
          <w:u w:val="single"/>
          <w:bdr w:val="single" w:sz="8" w:space="0" w:color="auto"/>
        </w:rPr>
        <w:t>communities</w:t>
      </w:r>
      <w:r w:rsidRPr="00896FC6">
        <w:rPr>
          <w:u w:val="single"/>
        </w:rPr>
        <w:t xml:space="preserve">, amplifying latent tensions which lead to political instabilities </w:t>
      </w:r>
      <w:r w:rsidRPr="00896FC6">
        <w:rPr>
          <w:highlight w:val="cyan"/>
          <w:u w:val="single"/>
        </w:rPr>
        <w:t>that</w:t>
      </w:r>
      <w:r w:rsidRPr="00896FC6">
        <w:rPr>
          <w:u w:val="single"/>
        </w:rPr>
        <w:t xml:space="preserve"> </w:t>
      </w:r>
      <w:r w:rsidRPr="00896FC6">
        <w:rPr>
          <w:b/>
          <w:iCs/>
          <w:sz w:val="24"/>
          <w:highlight w:val="cyan"/>
          <w:u w:val="single"/>
          <w:bdr w:val="single" w:sz="8" w:space="0" w:color="auto"/>
        </w:rPr>
        <w:t>spread far beyond</w:t>
      </w:r>
      <w:r w:rsidRPr="00896FC6">
        <w:rPr>
          <w:u w:val="single"/>
        </w:rPr>
        <w:t xml:space="preserve"> their regions. </w:t>
      </w:r>
      <w:r w:rsidRPr="00896FC6">
        <w:t xml:space="preserve">The </w:t>
      </w:r>
      <w:r w:rsidRPr="00896FC6">
        <w:rPr>
          <w:u w:val="single"/>
        </w:rPr>
        <w:t xml:space="preserve">resulting </w:t>
      </w:r>
      <w:r w:rsidRPr="00896FC6">
        <w:t xml:space="preserve">“bad </w:t>
      </w:r>
      <w:r w:rsidRPr="00896FC6">
        <w:rPr>
          <w:u w:val="single"/>
        </w:rPr>
        <w:t xml:space="preserve">fate </w:t>
      </w:r>
      <w:r w:rsidRPr="00896FC6">
        <w:t xml:space="preserve">of the poor </w:t>
      </w:r>
      <w:r w:rsidRPr="00896FC6">
        <w:rPr>
          <w:u w:val="single"/>
        </w:rPr>
        <w:t xml:space="preserve">will end up </w:t>
      </w:r>
      <w:r w:rsidRPr="00896FC6">
        <w:rPr>
          <w:b/>
          <w:iCs/>
          <w:sz w:val="24"/>
          <w:highlight w:val="cyan"/>
          <w:u w:val="single"/>
          <w:bdr w:val="single" w:sz="8" w:space="0" w:color="auto"/>
        </w:rPr>
        <w:t>affecting</w:t>
      </w:r>
      <w:r w:rsidRPr="00896FC6">
        <w:rPr>
          <w:highlight w:val="cyan"/>
          <w:u w:val="single"/>
        </w:rPr>
        <w:t xml:space="preserve"> the </w:t>
      </w:r>
      <w:r w:rsidRPr="00896FC6">
        <w:rPr>
          <w:b/>
          <w:iCs/>
          <w:sz w:val="24"/>
          <w:highlight w:val="cyan"/>
          <w:u w:val="single"/>
          <w:bdr w:val="single" w:sz="8" w:space="0" w:color="auto"/>
        </w:rPr>
        <w:t>whole global system</w:t>
      </w:r>
      <w:r w:rsidRPr="00896FC6">
        <w:rPr>
          <w:u w:val="single"/>
        </w:rPr>
        <w:t>"</w:t>
      </w:r>
      <w:r w:rsidRPr="00896FC6">
        <w:t>(</w:t>
      </w:r>
      <w:proofErr w:type="spellStart"/>
      <w:r w:rsidRPr="00896FC6">
        <w:t>Mastrojeni</w:t>
      </w:r>
      <w:proofErr w:type="spellEnd"/>
      <w:r w:rsidRPr="00896FC6">
        <w:t xml:space="preserve">, 2018). </w:t>
      </w:r>
      <w:r w:rsidRPr="00896FC6">
        <w:rPr>
          <w:highlight w:val="cyan"/>
          <w:u w:val="single"/>
        </w:rPr>
        <w:t>Such</w:t>
      </w:r>
      <w:r w:rsidRPr="00896FC6">
        <w:rPr>
          <w:u w:val="single"/>
        </w:rPr>
        <w:t xml:space="preserve"> </w:t>
      </w:r>
      <w:r w:rsidRPr="00896FC6">
        <w:t xml:space="preserve">possibilities </w:t>
      </w:r>
      <w:r w:rsidRPr="00896FC6">
        <w:rPr>
          <w:u w:val="single"/>
        </w:rPr>
        <w:t xml:space="preserve">are likely to go beyond incremental damage and </w:t>
      </w:r>
      <w:r w:rsidRPr="00896FC6">
        <w:rPr>
          <w:highlight w:val="cyan"/>
          <w:u w:val="single"/>
        </w:rPr>
        <w:t xml:space="preserve">lead to </w:t>
      </w:r>
      <w:r w:rsidRPr="00896FC6">
        <w:rPr>
          <w:b/>
          <w:iCs/>
          <w:sz w:val="24"/>
          <w:highlight w:val="cyan"/>
          <w:u w:val="single"/>
          <w:bdr w:val="single" w:sz="8" w:space="0" w:color="auto"/>
        </w:rPr>
        <w:t>runaway collapse</w:t>
      </w:r>
      <w:r w:rsidRPr="00896FC6">
        <w:rPr>
          <w:szCs w:val="16"/>
        </w:rPr>
        <w:t>.</w:t>
      </w:r>
    </w:p>
    <w:p w14:paraId="162679AD" w14:textId="77777777" w:rsidR="00E854E9" w:rsidRPr="00896FC6" w:rsidRDefault="00E854E9" w:rsidP="00E854E9">
      <w:r w:rsidRPr="00896FC6">
        <w:t xml:space="preserve">The </w:t>
      </w:r>
      <w:r w:rsidRPr="00896FC6">
        <w:rPr>
          <w:b/>
          <w:iCs/>
          <w:sz w:val="24"/>
          <w:u w:val="single"/>
          <w:bdr w:val="single" w:sz="8" w:space="0" w:color="auto"/>
        </w:rPr>
        <w:t>W</w:t>
      </w:r>
      <w:r w:rsidRPr="00896FC6">
        <w:t xml:space="preserve">orld </w:t>
      </w:r>
      <w:r w:rsidRPr="00896FC6">
        <w:rPr>
          <w:b/>
          <w:iCs/>
          <w:sz w:val="24"/>
          <w:u w:val="single"/>
          <w:bdr w:val="single" w:sz="8" w:space="0" w:color="auto"/>
        </w:rPr>
        <w:t>E</w:t>
      </w:r>
      <w:r w:rsidRPr="00896FC6">
        <w:t xml:space="preserve">conomic </w:t>
      </w:r>
      <w:r w:rsidRPr="00896FC6">
        <w:rPr>
          <w:b/>
          <w:iCs/>
          <w:sz w:val="24"/>
          <w:u w:val="single"/>
          <w:bdr w:val="single" w:sz="8" w:space="0" w:color="auto"/>
        </w:rPr>
        <w:t>F</w:t>
      </w:r>
      <w:r w:rsidRPr="00896FC6">
        <w:t xml:space="preserve">orums’ Global Risks Report for 2018 </w:t>
      </w:r>
      <w:r w:rsidRPr="00896FC6">
        <w:rPr>
          <w:u w:val="single"/>
        </w:rPr>
        <w:t>shows</w:t>
      </w:r>
      <w:r w:rsidRPr="00896FC6">
        <w:t xml:space="preserve"> the </w:t>
      </w:r>
      <w:r w:rsidRPr="00896FC6">
        <w:rPr>
          <w:b/>
          <w:iCs/>
          <w:sz w:val="24"/>
          <w:highlight w:val="cyan"/>
          <w:u w:val="single"/>
          <w:bdr w:val="single" w:sz="8" w:space="0" w:color="auto"/>
        </w:rPr>
        <w:t>top</w:t>
      </w:r>
      <w:r w:rsidRPr="00896FC6">
        <w:rPr>
          <w:u w:val="single"/>
        </w:rPr>
        <w:t xml:space="preserve"> five </w:t>
      </w:r>
      <w:r w:rsidRPr="00896FC6">
        <w:rPr>
          <w:b/>
          <w:iCs/>
          <w:sz w:val="24"/>
          <w:highlight w:val="cyan"/>
          <w:u w:val="single"/>
          <w:bdr w:val="single" w:sz="8" w:space="0" w:color="auto"/>
        </w:rPr>
        <w:t>global risks</w:t>
      </w:r>
      <w:r w:rsidRPr="00896FC6">
        <w:rPr>
          <w:highlight w:val="cyan"/>
          <w:u w:val="single"/>
        </w:rPr>
        <w:t xml:space="preserve"> in</w:t>
      </w:r>
      <w:r w:rsidRPr="00896FC6">
        <w:t xml:space="preserve"> terms of </w:t>
      </w:r>
      <w:r w:rsidRPr="00896FC6">
        <w:rPr>
          <w:b/>
          <w:iCs/>
          <w:sz w:val="24"/>
          <w:highlight w:val="cyan"/>
          <w:u w:val="single"/>
          <w:bdr w:val="single" w:sz="8" w:space="0" w:color="auto"/>
        </w:rPr>
        <w:t>likelihood</w:t>
      </w:r>
      <w:r w:rsidRPr="00896FC6">
        <w:rPr>
          <w:highlight w:val="cyan"/>
          <w:u w:val="single"/>
        </w:rPr>
        <w:t xml:space="preserve"> and </w:t>
      </w:r>
      <w:r w:rsidRPr="00896FC6">
        <w:rPr>
          <w:b/>
          <w:iCs/>
          <w:sz w:val="24"/>
          <w:highlight w:val="cyan"/>
          <w:u w:val="single"/>
          <w:bdr w:val="single" w:sz="8" w:space="0" w:color="auto"/>
        </w:rPr>
        <w:t>impact</w:t>
      </w:r>
      <w:r w:rsidRPr="00896FC6">
        <w:t xml:space="preserve"> have </w:t>
      </w:r>
      <w:r w:rsidRPr="00896FC6">
        <w:rPr>
          <w:highlight w:val="cyan"/>
          <w:u w:val="single"/>
        </w:rPr>
        <w:t>changed</w:t>
      </w:r>
      <w:r w:rsidRPr="00896FC6">
        <w:t xml:space="preserve"> from being economic and social in 2008 </w:t>
      </w:r>
      <w:r w:rsidRPr="00896FC6">
        <w:rPr>
          <w:highlight w:val="cyan"/>
          <w:u w:val="single"/>
        </w:rPr>
        <w:t>to</w:t>
      </w:r>
      <w:r w:rsidRPr="00896FC6">
        <w:rPr>
          <w:u w:val="single"/>
        </w:rPr>
        <w:t xml:space="preserve"> </w:t>
      </w:r>
      <w:r w:rsidRPr="00896FC6">
        <w:rPr>
          <w:highlight w:val="cyan"/>
          <w:u w:val="single"/>
        </w:rPr>
        <w:t>environment</w:t>
      </w:r>
      <w:r w:rsidRPr="00896FC6">
        <w:rPr>
          <w:u w:val="single"/>
        </w:rPr>
        <w:t xml:space="preserve">al </w:t>
      </w:r>
      <w:r w:rsidRPr="00896FC6">
        <w:rPr>
          <w:highlight w:val="cyan"/>
          <w:u w:val="single"/>
        </w:rPr>
        <w:t>and tech</w:t>
      </w:r>
      <w:r w:rsidRPr="00896FC6">
        <w:rPr>
          <w:u w:val="single"/>
        </w:rPr>
        <w:t>nological</w:t>
      </w:r>
      <w:r w:rsidRPr="00896FC6">
        <w:t xml:space="preserve"> in </w:t>
      </w:r>
      <w:proofErr w:type="gramStart"/>
      <w:r w:rsidRPr="00896FC6">
        <w:t>2018, and</w:t>
      </w:r>
      <w:proofErr w:type="gramEnd"/>
      <w:r w:rsidRPr="00896FC6">
        <w:t xml:space="preserve"> are </w:t>
      </w:r>
      <w:r w:rsidRPr="00896FC6">
        <w:rPr>
          <w:b/>
          <w:iCs/>
          <w:sz w:val="24"/>
          <w:highlight w:val="cyan"/>
          <w:u w:val="single"/>
          <w:bdr w:val="single" w:sz="8" w:space="0" w:color="auto"/>
        </w:rPr>
        <w:t>closely aligned</w:t>
      </w:r>
      <w:r w:rsidRPr="00896FC6">
        <w:rPr>
          <w:highlight w:val="cyan"/>
          <w:u w:val="single"/>
        </w:rPr>
        <w:t xml:space="preserve"> with</w:t>
      </w:r>
      <w:r w:rsidRPr="00896FC6">
        <w:rPr>
          <w:u w:val="single"/>
        </w:rPr>
        <w:t xml:space="preserve"> many </w:t>
      </w:r>
      <w:r w:rsidRPr="00896FC6">
        <w:rPr>
          <w:highlight w:val="cyan"/>
          <w:u w:val="single"/>
        </w:rPr>
        <w:t>SDGs</w:t>
      </w:r>
      <w:r w:rsidRPr="00896FC6">
        <w:t xml:space="preserve"> (World Economic Forum, 2018). The report notes “that </w:t>
      </w:r>
      <w:r w:rsidRPr="00896FC6">
        <w:rPr>
          <w:u w:val="single"/>
        </w:rPr>
        <w:t>we are much less competent</w:t>
      </w:r>
      <w:r w:rsidRPr="00896FC6">
        <w:t xml:space="preserve"> when it comes to </w:t>
      </w:r>
      <w:r w:rsidRPr="00896FC6">
        <w:rPr>
          <w:u w:val="single"/>
        </w:rPr>
        <w:t xml:space="preserve">dealing with complex risks in systems </w:t>
      </w:r>
      <w:proofErr w:type="spellStart"/>
      <w:r w:rsidRPr="00896FC6">
        <w:rPr>
          <w:u w:val="single"/>
        </w:rPr>
        <w:t>characterised</w:t>
      </w:r>
      <w:proofErr w:type="spellEnd"/>
      <w:r w:rsidRPr="00896FC6">
        <w:rPr>
          <w:u w:val="single"/>
        </w:rPr>
        <w:t xml:space="preserve"> by feedback loops, tipping points and opaque cause-and-effect relationships that</w:t>
      </w:r>
      <w:r w:rsidRPr="00896FC6">
        <w:t xml:space="preserve"> can </w:t>
      </w:r>
      <w:r w:rsidRPr="00896FC6">
        <w:rPr>
          <w:u w:val="single"/>
        </w:rPr>
        <w:t>make intervention problematic</w:t>
      </w:r>
      <w:r w:rsidRPr="00896FC6">
        <w:t xml:space="preserve">”. The most likely risks expected to have the greatest impact currently include extreme weather events natural disasters, </w:t>
      </w:r>
      <w:proofErr w:type="spellStart"/>
      <w:r w:rsidRPr="00896FC6">
        <w:t>cyber attacks</w:t>
      </w:r>
      <w:proofErr w:type="spellEnd"/>
      <w:r w:rsidRPr="00896FC6">
        <w:t>, data fraud or theft, failure of climate change mitigation and water crises.</w:t>
      </w:r>
    </w:p>
    <w:p w14:paraId="5D16A1C3" w14:textId="77777777" w:rsidR="00E854E9" w:rsidRPr="00896FC6" w:rsidRDefault="00E854E9" w:rsidP="00E854E9">
      <w:r w:rsidRPr="00896FC6">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48488D5B" w14:textId="77777777" w:rsidR="00E854E9" w:rsidRPr="00896FC6" w:rsidRDefault="00E854E9" w:rsidP="00E854E9">
      <w:r w:rsidRPr="00896FC6">
        <w:t>4.2. Existential and catastrophic risk</w:t>
      </w:r>
    </w:p>
    <w:p w14:paraId="2263BBE5" w14:textId="77777777" w:rsidR="00E854E9" w:rsidRPr="00896FC6" w:rsidRDefault="00E854E9" w:rsidP="00E854E9">
      <w:r w:rsidRPr="00896FC6">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w:t>
      </w:r>
      <w:proofErr w:type="spellStart"/>
      <w:r w:rsidRPr="00896FC6">
        <w:t>Handoh</w:t>
      </w:r>
      <w:proofErr w:type="spellEnd"/>
      <w:r w:rsidRPr="00896FC6">
        <w:t xml:space="preserve">, 2014). </w:t>
      </w:r>
      <w:r w:rsidRPr="00896FC6">
        <w:rPr>
          <w:u w:val="single"/>
        </w:rPr>
        <w:t>With</w:t>
      </w:r>
      <w:r w:rsidRPr="00896FC6">
        <w:t xml:space="preserve"> a </w:t>
      </w:r>
      <w:r w:rsidRPr="00896FC6">
        <w:rPr>
          <w:u w:val="single"/>
        </w:rPr>
        <w:t xml:space="preserve">smaller scope, and lower level of severity, </w:t>
      </w:r>
      <w:r w:rsidRPr="00896FC6">
        <w:rPr>
          <w:highlight w:val="cyan"/>
          <w:u w:val="single"/>
        </w:rPr>
        <w:t xml:space="preserve">global catastrophic risk </w:t>
      </w:r>
      <w:r w:rsidRPr="00896FC6">
        <w:rPr>
          <w:u w:val="single"/>
        </w:rPr>
        <w:t>is defined as a scenario</w:t>
      </w:r>
      <w:r w:rsidRPr="00896FC6">
        <w:t xml:space="preserve"> or event </w:t>
      </w:r>
      <w:r w:rsidRPr="00896FC6">
        <w:rPr>
          <w:u w:val="single"/>
        </w:rPr>
        <w:t xml:space="preserve">that </w:t>
      </w:r>
      <w:r w:rsidRPr="00896FC6">
        <w:rPr>
          <w:highlight w:val="cyan"/>
          <w:u w:val="single"/>
        </w:rPr>
        <w:t xml:space="preserve">results in </w:t>
      </w:r>
      <w:r w:rsidRPr="00896FC6">
        <w:rPr>
          <w:u w:val="single"/>
        </w:rPr>
        <w:t xml:space="preserve">at least </w:t>
      </w:r>
      <w:r w:rsidRPr="00896FC6">
        <w:rPr>
          <w:highlight w:val="cyan"/>
          <w:u w:val="single"/>
        </w:rPr>
        <w:t>10 million fatalities</w:t>
      </w:r>
      <w:r w:rsidRPr="00896FC6">
        <w:t xml:space="preserve">, or $10 trillion in damages (Bostrom &amp; </w:t>
      </w:r>
      <w:proofErr w:type="spellStart"/>
      <w:r w:rsidRPr="00896FC6">
        <w:t>Ćirković</w:t>
      </w:r>
      <w:proofErr w:type="spellEnd"/>
      <w:r w:rsidRPr="00896FC6">
        <w:t xml:space="preserve">, 2008). Global Catastrophic Risk (GCR) events are </w:t>
      </w:r>
      <w:r w:rsidRPr="00896FC6">
        <w:rPr>
          <w:u w:val="single"/>
        </w:rPr>
        <w:t>those</w:t>
      </w:r>
      <w:r w:rsidRPr="00896FC6">
        <w:t xml:space="preserve"> which </w:t>
      </w:r>
      <w:r w:rsidRPr="00896FC6">
        <w:rPr>
          <w:u w:val="single"/>
        </w:rPr>
        <w:t>are global, but</w:t>
      </w:r>
      <w:r w:rsidRPr="00896FC6">
        <w:t xml:space="preserve"> they are </w:t>
      </w:r>
      <w:r w:rsidRPr="00896FC6">
        <w:rPr>
          <w:u w:val="single"/>
        </w:rPr>
        <w:t>durable</w:t>
      </w:r>
      <w:r w:rsidRPr="00896FC6">
        <w:t xml:space="preserve"> in that </w:t>
      </w:r>
      <w:r w:rsidRPr="00896FC6">
        <w:rPr>
          <w:highlight w:val="cyan"/>
          <w:u w:val="single"/>
        </w:rPr>
        <w:t xml:space="preserve">humanity </w:t>
      </w:r>
      <w:proofErr w:type="gramStart"/>
      <w:r w:rsidRPr="00896FC6">
        <w:rPr>
          <w:highlight w:val="cyan"/>
          <w:u w:val="single"/>
        </w:rPr>
        <w:t>is able to</w:t>
      </w:r>
      <w:proofErr w:type="gramEnd"/>
      <w:r w:rsidRPr="00896FC6">
        <w:rPr>
          <w:highlight w:val="cyan"/>
          <w:u w:val="single"/>
        </w:rPr>
        <w:t xml:space="preserve"> recover</w:t>
      </w:r>
      <w:r w:rsidRPr="00896FC6">
        <w:t xml:space="preserve"> from them (Bostrom &amp; </w:t>
      </w:r>
      <w:proofErr w:type="spellStart"/>
      <w:r w:rsidRPr="00896FC6">
        <w:t>Ćirković</w:t>
      </w:r>
      <w:proofErr w:type="spellEnd"/>
      <w:r w:rsidRPr="00896FC6">
        <w:t>, 2008; Cotton-Barratt, Farquhar, Halstead, Schubert, &amp; Snyder-Beattie, 2016) but which still have a long-term impact (</w:t>
      </w:r>
      <w:proofErr w:type="spellStart"/>
      <w:r w:rsidRPr="00896FC6">
        <w:t>Turchin</w:t>
      </w:r>
      <w:proofErr w:type="spellEnd"/>
      <w:r w:rsidRPr="00896FC6">
        <w:t xml:space="preserve"> &amp; </w:t>
      </w:r>
      <w:proofErr w:type="spellStart"/>
      <w:r w:rsidRPr="00896FC6">
        <w:t>Denkenberger</w:t>
      </w:r>
      <w:proofErr w:type="spellEnd"/>
      <w:r w:rsidRPr="00896FC6">
        <w:t>, 2018b).</w:t>
      </w:r>
    </w:p>
    <w:p w14:paraId="672BFFE1" w14:textId="77777777" w:rsidR="00E854E9" w:rsidRPr="00896FC6" w:rsidRDefault="00E854E9" w:rsidP="00E854E9">
      <w:r w:rsidRPr="00896FC6">
        <w:rPr>
          <w:highlight w:val="cyan"/>
          <w:u w:val="single"/>
        </w:rPr>
        <w:t>Achieving</w:t>
      </w:r>
      <w:r w:rsidRPr="00896FC6">
        <w:rPr>
          <w:highlight w:val="cyan"/>
        </w:rPr>
        <w:t xml:space="preserve"> </w:t>
      </w:r>
      <w:r w:rsidRPr="00896FC6">
        <w:t xml:space="preserve">the </w:t>
      </w:r>
      <w:r w:rsidRPr="00896FC6">
        <w:rPr>
          <w:b/>
          <w:iCs/>
          <w:sz w:val="24"/>
          <w:highlight w:val="cyan"/>
          <w:u w:val="single"/>
          <w:bdr w:val="single" w:sz="8" w:space="0" w:color="auto"/>
        </w:rPr>
        <w:t>S</w:t>
      </w:r>
      <w:r w:rsidRPr="00896FC6">
        <w:rPr>
          <w:u w:val="single"/>
        </w:rPr>
        <w:t xml:space="preserve">ustainable </w:t>
      </w:r>
      <w:r w:rsidRPr="00896FC6">
        <w:rPr>
          <w:b/>
          <w:iCs/>
          <w:sz w:val="24"/>
          <w:highlight w:val="cyan"/>
          <w:u w:val="single"/>
          <w:bdr w:val="single" w:sz="8" w:space="0" w:color="auto"/>
        </w:rPr>
        <w:t>D</w:t>
      </w:r>
      <w:r w:rsidRPr="00896FC6">
        <w:rPr>
          <w:u w:val="single"/>
        </w:rPr>
        <w:t xml:space="preserve">evelopment </w:t>
      </w:r>
      <w:r w:rsidRPr="00896FC6">
        <w:rPr>
          <w:b/>
          <w:iCs/>
          <w:sz w:val="24"/>
          <w:highlight w:val="cyan"/>
          <w:u w:val="single"/>
          <w:bdr w:val="single" w:sz="8" w:space="0" w:color="auto"/>
        </w:rPr>
        <w:t>G</w:t>
      </w:r>
      <w:r w:rsidRPr="00896FC6">
        <w:rPr>
          <w:u w:val="single"/>
        </w:rPr>
        <w:t>oal</w:t>
      </w:r>
      <w:r w:rsidRPr="00896FC6">
        <w:rPr>
          <w:b/>
          <w:iCs/>
          <w:sz w:val="24"/>
          <w:highlight w:val="cyan"/>
          <w:u w:val="single"/>
          <w:bdr w:val="single" w:sz="8" w:space="0" w:color="auto"/>
        </w:rPr>
        <w:t>s</w:t>
      </w:r>
      <w:r w:rsidRPr="00896FC6">
        <w:rPr>
          <w:highlight w:val="cyan"/>
        </w:rPr>
        <w:t xml:space="preserve"> </w:t>
      </w:r>
      <w:r w:rsidRPr="00896FC6">
        <w:rPr>
          <w:highlight w:val="cyan"/>
          <w:u w:val="single"/>
        </w:rPr>
        <w:t>can</w:t>
      </w:r>
      <w:r w:rsidRPr="00896FC6">
        <w:rPr>
          <w:highlight w:val="cyan"/>
        </w:rPr>
        <w:t xml:space="preserve"> </w:t>
      </w:r>
      <w:proofErr w:type="gramStart"/>
      <w:r w:rsidRPr="00896FC6">
        <w:t xml:space="preserve">be considered to </w:t>
      </w:r>
      <w:r w:rsidRPr="00896FC6">
        <w:rPr>
          <w:u w:val="single"/>
        </w:rPr>
        <w:t>be</w:t>
      </w:r>
      <w:proofErr w:type="gramEnd"/>
      <w:r w:rsidRPr="00896FC6">
        <w:rPr>
          <w:u w:val="single"/>
        </w:rPr>
        <w:t xml:space="preserve"> a means of </w:t>
      </w:r>
      <w:r w:rsidRPr="00896FC6">
        <w:rPr>
          <w:b/>
          <w:iCs/>
          <w:sz w:val="24"/>
          <w:highlight w:val="cyan"/>
          <w:u w:val="single"/>
          <w:bdr w:val="single" w:sz="8" w:space="0" w:color="auto"/>
        </w:rPr>
        <w:t>reduc</w:t>
      </w:r>
      <w:r w:rsidRPr="00896FC6">
        <w:rPr>
          <w:u w:val="single"/>
        </w:rPr>
        <w:t>ing</w:t>
      </w:r>
      <w:r w:rsidRPr="00896FC6">
        <w:t xml:space="preserve"> the </w:t>
      </w:r>
      <w:r w:rsidRPr="00896FC6">
        <w:rPr>
          <w:u w:val="single"/>
        </w:rPr>
        <w:t xml:space="preserve">long-term global </w:t>
      </w:r>
      <w:r w:rsidRPr="00896FC6">
        <w:rPr>
          <w:b/>
          <w:iCs/>
          <w:sz w:val="24"/>
          <w:highlight w:val="cyan"/>
          <w:u w:val="single"/>
          <w:bdr w:val="single" w:sz="8" w:space="0" w:color="auto"/>
        </w:rPr>
        <w:t>catastrophic</w:t>
      </w:r>
      <w:r w:rsidRPr="00896FC6">
        <w:rPr>
          <w:highlight w:val="cyan"/>
          <w:u w:val="single"/>
        </w:rPr>
        <w:t xml:space="preserve"> and </w:t>
      </w:r>
      <w:r w:rsidRPr="00896FC6">
        <w:rPr>
          <w:b/>
          <w:iCs/>
          <w:sz w:val="24"/>
          <w:highlight w:val="cyan"/>
          <w:u w:val="single"/>
          <w:bdr w:val="single" w:sz="8" w:space="0" w:color="auto"/>
        </w:rPr>
        <w:t>existential risks</w:t>
      </w:r>
      <w:r w:rsidRPr="00896FC6">
        <w:rPr>
          <w:highlight w:val="cyan"/>
          <w:u w:val="single"/>
        </w:rPr>
        <w:t xml:space="preserve"> </w:t>
      </w:r>
      <w:r w:rsidRPr="00896FC6">
        <w:rPr>
          <w:u w:val="single"/>
        </w:rPr>
        <w:t xml:space="preserve">for humanity. </w:t>
      </w:r>
      <w:r w:rsidRPr="00896FC6">
        <w:rPr>
          <w:b/>
          <w:iCs/>
          <w:sz w:val="24"/>
          <w:u w:val="single"/>
          <w:bdr w:val="single" w:sz="8" w:space="0" w:color="auto"/>
        </w:rPr>
        <w:t>Conversely</w:t>
      </w:r>
      <w:r w:rsidRPr="00896FC6">
        <w:rPr>
          <w:u w:val="single"/>
        </w:rPr>
        <w:t xml:space="preserve"> if</w:t>
      </w:r>
      <w:r w:rsidRPr="00896FC6">
        <w:t xml:space="preserve"> the </w:t>
      </w:r>
      <w:r w:rsidRPr="00896FC6">
        <w:rPr>
          <w:u w:val="single"/>
        </w:rPr>
        <w:t>targets</w:t>
      </w:r>
      <w:r w:rsidRPr="00896FC6">
        <w:t xml:space="preserve"> represented </w:t>
      </w:r>
      <w:r w:rsidRPr="00896FC6">
        <w:lastRenderedPageBreak/>
        <w:t xml:space="preserve">across the SDGs </w:t>
      </w:r>
      <w:r w:rsidRPr="00896FC6">
        <w:rPr>
          <w:u w:val="single"/>
        </w:rPr>
        <w:t xml:space="preserve">remain </w:t>
      </w:r>
      <w:r w:rsidRPr="00896FC6">
        <w:rPr>
          <w:b/>
          <w:iCs/>
          <w:sz w:val="24"/>
          <w:u w:val="single"/>
          <w:bdr w:val="single" w:sz="8" w:space="0" w:color="auto"/>
        </w:rPr>
        <w:t>unachieved</w:t>
      </w:r>
      <w:r w:rsidRPr="00896FC6">
        <w:t xml:space="preserve"> </w:t>
      </w:r>
      <w:r w:rsidRPr="00896FC6">
        <w:rPr>
          <w:u w:val="single"/>
        </w:rPr>
        <w:t>there is</w:t>
      </w:r>
      <w:r w:rsidRPr="00896FC6">
        <w:t xml:space="preserve"> the </w:t>
      </w:r>
      <w:r w:rsidRPr="00896FC6">
        <w:rPr>
          <w:u w:val="single"/>
        </w:rPr>
        <w:t>potential for these</w:t>
      </w:r>
      <w:r w:rsidRPr="00896FC6">
        <w:t xml:space="preserve"> forms of </w:t>
      </w:r>
      <w:r w:rsidRPr="00896FC6">
        <w:rPr>
          <w:b/>
          <w:iCs/>
          <w:sz w:val="24"/>
          <w:u w:val="single"/>
          <w:bdr w:val="single" w:sz="8" w:space="0" w:color="auto"/>
        </w:rPr>
        <w:t>risk</w:t>
      </w:r>
      <w:r w:rsidRPr="00896FC6">
        <w:t xml:space="preserve"> </w:t>
      </w:r>
      <w:r w:rsidRPr="00896FC6">
        <w:rPr>
          <w:u w:val="single"/>
        </w:rPr>
        <w:t xml:space="preserve">to </w:t>
      </w:r>
      <w:r w:rsidRPr="00896FC6">
        <w:rPr>
          <w:b/>
          <w:iCs/>
          <w:sz w:val="24"/>
          <w:u w:val="single"/>
          <w:bdr w:val="single" w:sz="8" w:space="0" w:color="auto"/>
        </w:rPr>
        <w:t>develop</w:t>
      </w:r>
      <w:r w:rsidRPr="00896FC6">
        <w:t xml:space="preserve">. </w:t>
      </w:r>
      <w:r w:rsidRPr="00896FC6">
        <w:rPr>
          <w:u w:val="single"/>
        </w:rPr>
        <w:t>This</w:t>
      </w:r>
      <w:r w:rsidRPr="00896FC6">
        <w:t xml:space="preserve"> association </w:t>
      </w:r>
      <w:r w:rsidRPr="00896FC6">
        <w:rPr>
          <w:b/>
          <w:iCs/>
          <w:sz w:val="24"/>
          <w:u w:val="single"/>
          <w:bdr w:val="single" w:sz="8" w:space="0" w:color="auto"/>
        </w:rPr>
        <w:t>combined</w:t>
      </w:r>
      <w:r w:rsidRPr="00896FC6">
        <w:rPr>
          <w:u w:val="single"/>
        </w:rPr>
        <w:t xml:space="preserve"> with</w:t>
      </w:r>
      <w:r w:rsidRPr="00896FC6">
        <w:t xml:space="preserve"> the </w:t>
      </w:r>
      <w:r w:rsidRPr="00896FC6">
        <w:rPr>
          <w:b/>
          <w:iCs/>
          <w:sz w:val="24"/>
          <w:u w:val="single"/>
          <w:bdr w:val="single" w:sz="8" w:space="0" w:color="auto"/>
        </w:rPr>
        <w:t>likely emergence</w:t>
      </w:r>
      <w:r w:rsidRPr="00896FC6">
        <w:rPr>
          <w:u w:val="single"/>
        </w:rPr>
        <w:t xml:space="preserve"> of </w:t>
      </w:r>
      <w:r w:rsidRPr="00896FC6">
        <w:rPr>
          <w:b/>
          <w:iCs/>
          <w:sz w:val="24"/>
          <w:u w:val="single"/>
          <w:bdr w:val="single" w:sz="8" w:space="0" w:color="auto"/>
        </w:rPr>
        <w:t>new challenges</w:t>
      </w:r>
      <w:r w:rsidRPr="00896FC6">
        <w:rPr>
          <w:u w:val="single"/>
        </w:rPr>
        <w:t xml:space="preserve"> over the next decade</w:t>
      </w:r>
      <w:r w:rsidRPr="00896FC6">
        <w:t xml:space="preserve">s (Cook, </w:t>
      </w:r>
      <w:proofErr w:type="spellStart"/>
      <w:r w:rsidRPr="00896FC6">
        <w:t>Inayatullah</w:t>
      </w:r>
      <w:proofErr w:type="spellEnd"/>
      <w:r w:rsidRPr="00896FC6">
        <w:t xml:space="preserve">, </w:t>
      </w:r>
      <w:proofErr w:type="spellStart"/>
      <w:r w:rsidRPr="00896FC6">
        <w:t>Burgman</w:t>
      </w:r>
      <w:proofErr w:type="spellEnd"/>
      <w:r w:rsidRPr="00896FC6">
        <w:t xml:space="preserve">, Sutherland, &amp; </w:t>
      </w:r>
      <w:proofErr w:type="spellStart"/>
      <w:r w:rsidRPr="00896FC6">
        <w:t>Wintle</w:t>
      </w:r>
      <w:proofErr w:type="spellEnd"/>
      <w:r w:rsidRPr="00896FC6">
        <w:t xml:space="preserve">, 2014) </w:t>
      </w:r>
      <w:r w:rsidRPr="00896FC6">
        <w:rPr>
          <w:u w:val="single"/>
        </w:rPr>
        <w:t>means</w:t>
      </w:r>
      <w:r w:rsidRPr="00896FC6">
        <w:t xml:space="preserve"> that </w:t>
      </w:r>
      <w:r w:rsidRPr="00896FC6">
        <w:rPr>
          <w:u w:val="single"/>
        </w:rPr>
        <w:t>it is of great value to identify points within the systems representations of the Sustainable Development Goals that could</w:t>
      </w:r>
      <w:r w:rsidRPr="00896FC6">
        <w:t xml:space="preserve"> both </w:t>
      </w:r>
      <w:r w:rsidRPr="00896FC6">
        <w:rPr>
          <w:u w:val="single"/>
        </w:rPr>
        <w:t>lead to</w:t>
      </w:r>
      <w:r w:rsidRPr="00896FC6">
        <w:t xml:space="preserve"> </w:t>
      </w:r>
      <w:r w:rsidRPr="00896FC6">
        <w:rPr>
          <w:u w:val="single"/>
        </w:rPr>
        <w:t>global catastrophic risk and</w:t>
      </w:r>
      <w:r w:rsidRPr="00896FC6">
        <w:t xml:space="preserve"> </w:t>
      </w:r>
      <w:r w:rsidRPr="00896FC6">
        <w:rPr>
          <w:u w:val="single"/>
        </w:rPr>
        <w:t>existential risk, and conversely</w:t>
      </w:r>
      <w:r w:rsidRPr="00896FC6">
        <w:t xml:space="preserve"> that could </w:t>
      </w:r>
      <w:r w:rsidRPr="00896FC6">
        <w:rPr>
          <w:u w:val="single"/>
        </w:rPr>
        <w:t xml:space="preserve">act as </w:t>
      </w:r>
      <w:r w:rsidRPr="00896FC6">
        <w:rPr>
          <w:b/>
          <w:iCs/>
          <w:sz w:val="24"/>
          <w:u w:val="single"/>
          <w:bdr w:val="single" w:sz="8" w:space="0" w:color="auto"/>
        </w:rPr>
        <w:t>prevention</w:t>
      </w:r>
      <w:r w:rsidRPr="00896FC6">
        <w:rPr>
          <w:u w:val="single"/>
        </w:rPr>
        <w:t xml:space="preserve">, or </w:t>
      </w:r>
      <w:r w:rsidRPr="00896FC6">
        <w:rPr>
          <w:b/>
          <w:iCs/>
          <w:sz w:val="24"/>
          <w:u w:val="single"/>
          <w:bdr w:val="single" w:sz="8" w:space="0" w:color="auto"/>
        </w:rPr>
        <w:t>leverage points</w:t>
      </w:r>
      <w:r w:rsidRPr="00896FC6">
        <w:t xml:space="preserve"> </w:t>
      </w:r>
      <w:proofErr w:type="gramStart"/>
      <w:r w:rsidRPr="00896FC6">
        <w:t xml:space="preserve">in order </w:t>
      </w:r>
      <w:r w:rsidRPr="00896FC6">
        <w:rPr>
          <w:u w:val="single"/>
        </w:rPr>
        <w:t>to</w:t>
      </w:r>
      <w:proofErr w:type="gramEnd"/>
      <w:r w:rsidRPr="00896FC6">
        <w:rPr>
          <w:u w:val="single"/>
        </w:rPr>
        <w:t xml:space="preserve"> avoid such outcomes</w:t>
      </w:r>
      <w:r w:rsidRPr="00896FC6">
        <w:t>. This identification in turn enables sensible policy responses to be constructed (Sutherland &amp; Woodroof, 2009).</w:t>
      </w:r>
    </w:p>
    <w:p w14:paraId="1E0443B7" w14:textId="77777777" w:rsidR="00E854E9" w:rsidRPr="00896FC6" w:rsidRDefault="00E854E9" w:rsidP="00E854E9">
      <w:r w:rsidRPr="00896FC6">
        <w:t xml:space="preserve">Whilst </w:t>
      </w:r>
      <w:r w:rsidRPr="00896FC6">
        <w:rPr>
          <w:b/>
          <w:iCs/>
          <w:sz w:val="24"/>
          <w:highlight w:val="cyan"/>
          <w:u w:val="single"/>
          <w:bdr w:val="single" w:sz="8" w:space="0" w:color="auto"/>
        </w:rPr>
        <w:t>existential threats</w:t>
      </w:r>
      <w:r w:rsidRPr="00896FC6">
        <w:rPr>
          <w:highlight w:val="cyan"/>
          <w:u w:val="single"/>
        </w:rPr>
        <w:t xml:space="preserve"> are </w:t>
      </w:r>
      <w:r w:rsidRPr="00896FC6">
        <w:rPr>
          <w:b/>
          <w:iCs/>
          <w:sz w:val="24"/>
          <w:highlight w:val="cyan"/>
          <w:u w:val="single"/>
          <w:bdr w:val="single" w:sz="8" w:space="0" w:color="auto"/>
        </w:rPr>
        <w:t>unlikely</w:t>
      </w:r>
      <w:r w:rsidRPr="00896FC6">
        <w:rPr>
          <w:highlight w:val="cyan"/>
          <w:u w:val="single"/>
        </w:rPr>
        <w:t xml:space="preserve">, there is </w:t>
      </w:r>
      <w:r w:rsidRPr="00896FC6">
        <w:rPr>
          <w:b/>
          <w:iCs/>
          <w:sz w:val="24"/>
          <w:highlight w:val="cyan"/>
          <w:u w:val="single"/>
          <w:bdr w:val="single" w:sz="8" w:space="0" w:color="auto"/>
        </w:rPr>
        <w:t>extensive peril</w:t>
      </w:r>
      <w:r w:rsidRPr="00896FC6">
        <w:rPr>
          <w:highlight w:val="cyan"/>
          <w:u w:val="single"/>
        </w:rPr>
        <w:t xml:space="preserve"> in </w:t>
      </w:r>
      <w:r w:rsidRPr="00896FC6">
        <w:rPr>
          <w:b/>
          <w:iCs/>
          <w:sz w:val="24"/>
          <w:highlight w:val="cyan"/>
          <w:u w:val="single"/>
          <w:bdr w:val="single" w:sz="8" w:space="0" w:color="auto"/>
        </w:rPr>
        <w:t>global catastrophic risks</w:t>
      </w:r>
      <w:r w:rsidRPr="00896FC6">
        <w:rPr>
          <w:u w:val="single"/>
        </w:rPr>
        <w:t xml:space="preserve">. Despite being lesser in severity than existential risks, they </w:t>
      </w:r>
      <w:r w:rsidRPr="00896FC6">
        <w:rPr>
          <w:b/>
          <w:iCs/>
          <w:sz w:val="24"/>
          <w:u w:val="single"/>
          <w:bdr w:val="single" w:sz="8" w:space="0" w:color="auto"/>
        </w:rPr>
        <w:t>increase</w:t>
      </w:r>
      <w:r w:rsidRPr="00896FC6">
        <w:rPr>
          <w:u w:val="single"/>
        </w:rPr>
        <w:t xml:space="preserve"> the </w:t>
      </w:r>
      <w:r w:rsidRPr="00896FC6">
        <w:rPr>
          <w:b/>
          <w:iCs/>
          <w:sz w:val="24"/>
          <w:u w:val="single"/>
          <w:bdr w:val="single" w:sz="8" w:space="0" w:color="auto"/>
        </w:rPr>
        <w:t>likelihood of</w:t>
      </w:r>
      <w:r w:rsidRPr="00896FC6">
        <w:t xml:space="preserve"> human </w:t>
      </w:r>
      <w:r w:rsidRPr="00896FC6">
        <w:rPr>
          <w:b/>
          <w:iCs/>
          <w:sz w:val="24"/>
          <w:u w:val="single"/>
          <w:bdr w:val="single" w:sz="8" w:space="0" w:color="auto"/>
        </w:rPr>
        <w:t>extinction</w:t>
      </w:r>
      <w:r w:rsidRPr="00896FC6">
        <w:t xml:space="preserve"> (</w:t>
      </w:r>
      <w:proofErr w:type="spellStart"/>
      <w:r w:rsidRPr="00896FC6">
        <w:t>Turchin</w:t>
      </w:r>
      <w:proofErr w:type="spellEnd"/>
      <w:r w:rsidRPr="00896FC6">
        <w:t xml:space="preserve"> &amp; </w:t>
      </w:r>
      <w:proofErr w:type="spellStart"/>
      <w:r w:rsidRPr="00896FC6">
        <w:t>Denkenberger</w:t>
      </w:r>
      <w:proofErr w:type="spellEnd"/>
      <w:r w:rsidRPr="00896FC6">
        <w:t xml:space="preserve">, 2018a) </w:t>
      </w:r>
      <w:r w:rsidRPr="00896FC6">
        <w:rPr>
          <w:u w:val="single"/>
        </w:rPr>
        <w:t xml:space="preserve">through </w:t>
      </w:r>
      <w:r w:rsidRPr="00896FC6">
        <w:rPr>
          <w:b/>
          <w:iCs/>
          <w:sz w:val="24"/>
          <w:u w:val="single"/>
          <w:bdr w:val="single" w:sz="8" w:space="0" w:color="auto"/>
        </w:rPr>
        <w:t>chain reactions</w:t>
      </w:r>
      <w:r w:rsidRPr="00896FC6">
        <w:t xml:space="preserve"> (</w:t>
      </w:r>
      <w:proofErr w:type="spellStart"/>
      <w:r w:rsidRPr="00896FC6">
        <w:t>Turchin</w:t>
      </w:r>
      <w:proofErr w:type="spellEnd"/>
      <w:r w:rsidRPr="00896FC6">
        <w:t xml:space="preserve"> &amp; </w:t>
      </w:r>
      <w:proofErr w:type="spellStart"/>
      <w:r w:rsidRPr="00896FC6">
        <w:t>Denkenberger</w:t>
      </w:r>
      <w:proofErr w:type="spellEnd"/>
      <w:r w:rsidRPr="00896FC6">
        <w:t xml:space="preserve">, 2018a), and </w:t>
      </w:r>
      <w:r w:rsidRPr="00896FC6">
        <w:rPr>
          <w:b/>
          <w:iCs/>
          <w:sz w:val="24"/>
          <w:u w:val="single"/>
          <w:bdr w:val="single" w:sz="8" w:space="0" w:color="auto"/>
        </w:rPr>
        <w:t>inhibiting</w:t>
      </w:r>
      <w:r w:rsidRPr="00896FC6">
        <w:t xml:space="preserve"> humanity’s </w:t>
      </w:r>
      <w:r w:rsidRPr="00896FC6">
        <w:rPr>
          <w:b/>
          <w:iCs/>
          <w:sz w:val="24"/>
          <w:u w:val="single"/>
          <w:bdr w:val="single" w:sz="8" w:space="0" w:color="auto"/>
        </w:rPr>
        <w:t>response to other risks</w:t>
      </w:r>
      <w:r w:rsidRPr="00896FC6">
        <w:t xml:space="preserve"> (Farquhar et al., 2017). </w:t>
      </w:r>
      <w:r w:rsidRPr="00896FC6">
        <w:rPr>
          <w:u w:val="single"/>
        </w:rPr>
        <w:t xml:space="preserve">It is </w:t>
      </w:r>
      <w:r w:rsidRPr="00896FC6">
        <w:rPr>
          <w:b/>
          <w:iCs/>
          <w:sz w:val="24"/>
          <w:u w:val="single"/>
          <w:bdr w:val="single" w:sz="8" w:space="0" w:color="auto"/>
        </w:rPr>
        <w:t>necessary</w:t>
      </w:r>
      <w:r w:rsidRPr="00896FC6">
        <w:rPr>
          <w:u w:val="single"/>
        </w:rPr>
        <w:t xml:space="preserve"> to </w:t>
      </w:r>
      <w:r w:rsidRPr="00896FC6">
        <w:rPr>
          <w:b/>
          <w:iCs/>
          <w:sz w:val="24"/>
          <w:u w:val="single"/>
          <w:bdr w:val="single" w:sz="8" w:space="0" w:color="auto"/>
        </w:rPr>
        <w:t>consider</w:t>
      </w:r>
      <w:r w:rsidRPr="00896FC6">
        <w:rPr>
          <w:u w:val="single"/>
        </w:rPr>
        <w:t xml:space="preserve"> </w:t>
      </w:r>
      <w:r w:rsidRPr="00896FC6">
        <w:rPr>
          <w:b/>
          <w:iCs/>
          <w:sz w:val="24"/>
          <w:u w:val="single"/>
          <w:bdr w:val="single" w:sz="8" w:space="0" w:color="auto"/>
        </w:rPr>
        <w:t>risks</w:t>
      </w:r>
      <w:r w:rsidRPr="00896FC6">
        <w:rPr>
          <w:u w:val="single"/>
        </w:rPr>
        <w:t xml:space="preserve"> that </w:t>
      </w:r>
      <w:r w:rsidRPr="00896FC6">
        <w:rPr>
          <w:b/>
          <w:iCs/>
          <w:sz w:val="24"/>
          <w:u w:val="single"/>
          <w:bdr w:val="single" w:sz="8" w:space="0" w:color="auto"/>
        </w:rPr>
        <w:t>may seem small,</w:t>
      </w:r>
      <w:r w:rsidRPr="00896FC6">
        <w:t xml:space="preserve"> as </w:t>
      </w:r>
      <w:r w:rsidRPr="00896FC6">
        <w:rPr>
          <w:b/>
          <w:iCs/>
          <w:sz w:val="24"/>
          <w:u w:val="single"/>
          <w:bdr w:val="single" w:sz="8" w:space="0" w:color="auto"/>
        </w:rPr>
        <w:t>when acting together</w:t>
      </w:r>
      <w:r w:rsidRPr="00896FC6">
        <w:rPr>
          <w:u w:val="single"/>
        </w:rPr>
        <w:t xml:space="preserve">, they can have </w:t>
      </w:r>
      <w:r w:rsidRPr="00896FC6">
        <w:rPr>
          <w:b/>
          <w:iCs/>
          <w:sz w:val="24"/>
          <w:u w:val="single"/>
          <w:bdr w:val="single" w:sz="8" w:space="0" w:color="auto"/>
        </w:rPr>
        <w:t>extensive consequences</w:t>
      </w:r>
      <w:r w:rsidRPr="00896FC6">
        <w:t xml:space="preserve"> (</w:t>
      </w:r>
      <w:proofErr w:type="spellStart"/>
      <w:r w:rsidRPr="00896FC6">
        <w:t>Tonn</w:t>
      </w:r>
      <w:proofErr w:type="spellEnd"/>
      <w:r w:rsidRPr="00896FC6">
        <w:t xml:space="preserve">, 2009). Furthermore, the </w:t>
      </w:r>
      <w:r w:rsidRPr="00896FC6">
        <w:rPr>
          <w:u w:val="single"/>
        </w:rPr>
        <w:t>high adaptability</w:t>
      </w:r>
      <w:r w:rsidRPr="00896FC6">
        <w:t xml:space="preserve"> potential of humans, and society, </w:t>
      </w:r>
      <w:r w:rsidRPr="00896FC6">
        <w:rPr>
          <w:u w:val="single"/>
        </w:rPr>
        <w:t>means</w:t>
      </w:r>
      <w:r w:rsidRPr="00896FC6">
        <w:t xml:space="preserve"> that </w:t>
      </w:r>
      <w:r w:rsidRPr="00896FC6">
        <w:rPr>
          <w:u w:val="single"/>
        </w:rPr>
        <w:t xml:space="preserve">for </w:t>
      </w:r>
      <w:r w:rsidRPr="00896FC6">
        <w:rPr>
          <w:highlight w:val="cyan"/>
          <w:u w:val="single"/>
        </w:rPr>
        <w:t xml:space="preserve">humanity to become extinct, it is </w:t>
      </w:r>
      <w:r w:rsidRPr="00896FC6">
        <w:rPr>
          <w:b/>
          <w:iCs/>
          <w:sz w:val="24"/>
          <w:highlight w:val="cyan"/>
          <w:u w:val="single"/>
          <w:bdr w:val="single" w:sz="8" w:space="0" w:color="auto"/>
        </w:rPr>
        <w:t>most likely</w:t>
      </w:r>
      <w:r w:rsidRPr="00896FC6">
        <w:rPr>
          <w:highlight w:val="cyan"/>
          <w:u w:val="single"/>
        </w:rPr>
        <w:t xml:space="preserve"> that there would be a </w:t>
      </w:r>
      <w:r w:rsidRPr="00896FC6">
        <w:rPr>
          <w:b/>
          <w:iCs/>
          <w:sz w:val="24"/>
          <w:highlight w:val="cyan"/>
          <w:u w:val="single"/>
          <w:bdr w:val="single" w:sz="8" w:space="0" w:color="auto"/>
        </w:rPr>
        <w:t>series of events</w:t>
      </w:r>
      <w:r w:rsidRPr="00896FC6">
        <w:rPr>
          <w:highlight w:val="cyan"/>
          <w:u w:val="single"/>
        </w:rPr>
        <w:t xml:space="preserve"> that </w:t>
      </w:r>
      <w:r w:rsidRPr="00896FC6">
        <w:rPr>
          <w:b/>
          <w:iCs/>
          <w:sz w:val="24"/>
          <w:highlight w:val="cyan"/>
          <w:u w:val="single"/>
          <w:bdr w:val="single" w:sz="8" w:space="0" w:color="auto"/>
        </w:rPr>
        <w:t>culminate</w:t>
      </w:r>
      <w:r w:rsidRPr="00896FC6">
        <w:rPr>
          <w:highlight w:val="cyan"/>
          <w:u w:val="single"/>
        </w:rPr>
        <w:t xml:space="preserve"> in </w:t>
      </w:r>
      <w:r w:rsidRPr="00896FC6">
        <w:rPr>
          <w:b/>
          <w:iCs/>
          <w:sz w:val="24"/>
          <w:highlight w:val="cyan"/>
          <w:u w:val="single"/>
          <w:bdr w:val="single" w:sz="8" w:space="0" w:color="auto"/>
        </w:rPr>
        <w:t>extinction</w:t>
      </w:r>
      <w:r w:rsidRPr="00896FC6">
        <w:rPr>
          <w:highlight w:val="cyan"/>
          <w:u w:val="single"/>
        </w:rPr>
        <w:t xml:space="preserve"> </w:t>
      </w:r>
      <w:r w:rsidRPr="00896FC6">
        <w:rPr>
          <w:b/>
          <w:iCs/>
          <w:sz w:val="24"/>
          <w:highlight w:val="cyan"/>
          <w:u w:val="single"/>
          <w:bdr w:val="single" w:sz="8" w:space="0" w:color="auto"/>
        </w:rPr>
        <w:t>as opposed to one</w:t>
      </w:r>
      <w:r w:rsidRPr="00896FC6">
        <w:rPr>
          <w:highlight w:val="cyan"/>
          <w:u w:val="single"/>
        </w:rPr>
        <w:t xml:space="preserve"> </w:t>
      </w:r>
      <w:r w:rsidRPr="00896FC6">
        <w:rPr>
          <w:u w:val="single"/>
        </w:rPr>
        <w:t xml:space="preserve">large scale </w:t>
      </w:r>
      <w:r w:rsidRPr="00896FC6">
        <w:rPr>
          <w:b/>
          <w:iCs/>
          <w:sz w:val="24"/>
          <w:highlight w:val="cyan"/>
          <w:u w:val="single"/>
          <w:bdr w:val="single" w:sz="8" w:space="0" w:color="auto"/>
        </w:rPr>
        <w:t>event</w:t>
      </w:r>
      <w:r w:rsidRPr="00896FC6">
        <w:rPr>
          <w:highlight w:val="cyan"/>
        </w:rPr>
        <w:t xml:space="preserve"> </w:t>
      </w:r>
      <w:r w:rsidRPr="00896FC6">
        <w:t>(</w:t>
      </w:r>
      <w:proofErr w:type="spellStart"/>
      <w:r w:rsidRPr="00896FC6">
        <w:t>Tonn</w:t>
      </w:r>
      <w:proofErr w:type="spellEnd"/>
      <w:r w:rsidRPr="00896FC6">
        <w:t xml:space="preserve"> &amp; MacGregor, 2009; </w:t>
      </w:r>
      <w:proofErr w:type="spellStart"/>
      <w:r w:rsidRPr="00896FC6">
        <w:t>Tonn</w:t>
      </w:r>
      <w:proofErr w:type="spellEnd"/>
      <w:r w:rsidRPr="00896FC6">
        <w:t>, 2009).</w:t>
      </w:r>
    </w:p>
    <w:p w14:paraId="24A68951" w14:textId="77777777" w:rsidR="00E854E9" w:rsidRDefault="00E854E9" w:rsidP="00E854E9">
      <w:r w:rsidRPr="00896FC6">
        <w:rPr>
          <w:u w:val="single"/>
        </w:rPr>
        <w:t>Whilst</w:t>
      </w:r>
      <w:r w:rsidRPr="00896FC6">
        <w:t xml:space="preserve"> the prospect of </w:t>
      </w:r>
      <w:r w:rsidRPr="00896FC6">
        <w:rPr>
          <w:u w:val="single"/>
        </w:rPr>
        <w:t>existential risk,</w:t>
      </w:r>
      <w:r w:rsidRPr="00896FC6">
        <w:t xml:space="preserve"> or global catastrophic risk </w:t>
      </w:r>
      <w:r w:rsidRPr="00896FC6">
        <w:rPr>
          <w:u w:val="single"/>
        </w:rPr>
        <w:t>can seem distant</w:t>
      </w:r>
      <w:r w:rsidRPr="00896FC6">
        <w:t xml:space="preserve">, the Stern Review on the Economics of Climate Change estimated the </w:t>
      </w:r>
      <w:r w:rsidRPr="00896FC6">
        <w:rPr>
          <w:u w:val="single"/>
        </w:rPr>
        <w:t>risk</w:t>
      </w:r>
      <w:r w:rsidRPr="00896FC6">
        <w:t xml:space="preserve"> of extinction for humanity </w:t>
      </w:r>
      <w:r w:rsidRPr="00896FC6">
        <w:rPr>
          <w:u w:val="single"/>
        </w:rPr>
        <w:t>as 0.1 % annually, which accumulates to provide</w:t>
      </w:r>
      <w:r w:rsidRPr="00896FC6">
        <w:t xml:space="preserve"> the </w:t>
      </w:r>
      <w:r w:rsidRPr="00896FC6">
        <w:rPr>
          <w:u w:val="single"/>
        </w:rPr>
        <w:t>risk of extinction over the next century as 9.5 %</w:t>
      </w:r>
      <w:r w:rsidRPr="00896FC6">
        <w:t xml:space="preserve"> (Cotton-Barratt et al., 2016). With respect to identifying these risks, it is known that in particular, “</w:t>
      </w:r>
      <w:r w:rsidRPr="00896FC6">
        <w:rPr>
          <w:b/>
          <w:iCs/>
          <w:sz w:val="24"/>
          <w:u w:val="single"/>
          <w:bdr w:val="single" w:sz="8" w:space="0" w:color="auto"/>
        </w:rPr>
        <w:t>positive feedback loops</w:t>
      </w:r>
      <w:r w:rsidRPr="00896FC6">
        <w:rPr>
          <w:u w:val="single"/>
        </w:rPr>
        <w:t xml:space="preserve">… represent the </w:t>
      </w:r>
      <w:r w:rsidRPr="00896FC6">
        <w:rPr>
          <w:b/>
          <w:iCs/>
          <w:sz w:val="24"/>
          <w:u w:val="single"/>
          <w:bdr w:val="single" w:sz="8" w:space="0" w:color="auto"/>
        </w:rPr>
        <w:t>gravest</w:t>
      </w:r>
      <w:r w:rsidRPr="00896FC6">
        <w:rPr>
          <w:u w:val="single"/>
        </w:rPr>
        <w:t xml:space="preserve"> existential </w:t>
      </w:r>
      <w:r w:rsidRPr="00896FC6">
        <w:rPr>
          <w:b/>
          <w:iCs/>
          <w:sz w:val="24"/>
          <w:u w:val="single"/>
          <w:bdr w:val="single" w:sz="8" w:space="0" w:color="auto"/>
        </w:rPr>
        <w:t>risks</w:t>
      </w:r>
      <w:r w:rsidRPr="00896FC6">
        <w:t>” (</w:t>
      </w:r>
      <w:proofErr w:type="spellStart"/>
      <w:r w:rsidRPr="00896FC6">
        <w:t>Kareiva</w:t>
      </w:r>
      <w:proofErr w:type="spellEnd"/>
      <w:r w:rsidRPr="00896FC6">
        <w:t xml:space="preserve"> &amp; Carranza, 2018), with pollution also having the potential to pose an existential risk.</w:t>
      </w:r>
    </w:p>
    <w:p w14:paraId="23EEA6FE" w14:textId="77777777" w:rsidR="00E854E9" w:rsidRPr="00896FC6" w:rsidRDefault="00E854E9" w:rsidP="00E854E9"/>
    <w:p w14:paraId="3070D2D5" w14:textId="77777777" w:rsidR="00E854E9" w:rsidRDefault="00E854E9" w:rsidP="00E854E9">
      <w:pPr>
        <w:pStyle w:val="Heading3"/>
      </w:pPr>
      <w:r>
        <w:lastRenderedPageBreak/>
        <w:t>Dynamism</w:t>
      </w:r>
    </w:p>
    <w:p w14:paraId="47670565" w14:textId="77777777" w:rsidR="00E854E9" w:rsidRDefault="00E854E9" w:rsidP="00E854E9">
      <w:pPr>
        <w:pStyle w:val="Heading4"/>
      </w:pPr>
      <w:r>
        <w:t xml:space="preserve">Case-by-case means Courts are </w:t>
      </w:r>
      <w:proofErr w:type="spellStart"/>
      <w:r>
        <w:t>leniant</w:t>
      </w:r>
      <w:proofErr w:type="spellEnd"/>
    </w:p>
    <w:p w14:paraId="5646D6AC" w14:textId="77777777" w:rsidR="00E854E9" w:rsidRDefault="00E854E9" w:rsidP="00E854E9">
      <w:r>
        <w:rPr>
          <w:rStyle w:val="Style13ptBold"/>
        </w:rPr>
        <w:t xml:space="preserve">Newman 19 </w:t>
      </w:r>
      <w:r>
        <w:t>[John Newman is a University of Miami School of Law professor and a former attorney with the U.S. Department of Justice Antitrust Division, "What Democratic Contenders Are Missing in the Race to Revive Antitrust", 4/1/19, https://www.theatlantic.com/ideas/archive/2019/04/what-2020-democratic-candidates-miss-about-antitrust/586135/]</w:t>
      </w:r>
    </w:p>
    <w:p w14:paraId="76A65C4C" w14:textId="77777777" w:rsidR="00E854E9" w:rsidRDefault="00E854E9" w:rsidP="00E854E9">
      <w:r>
        <w:t xml:space="preserve">But the </w:t>
      </w:r>
      <w:r w:rsidRPr="00E131B0">
        <w:rPr>
          <w:rStyle w:val="Emphasis"/>
          <w:highlight w:val="cyan"/>
        </w:rPr>
        <w:t>federal courts</w:t>
      </w:r>
      <w:r w:rsidRPr="00E131B0">
        <w:rPr>
          <w:highlight w:val="cyan"/>
        </w:rPr>
        <w:t xml:space="preserve"> </w:t>
      </w:r>
      <w:r w:rsidRPr="00E131B0">
        <w:rPr>
          <w:rStyle w:val="StyleUnderline"/>
          <w:highlight w:val="cyan"/>
        </w:rPr>
        <w:t xml:space="preserve">represent a </w:t>
      </w:r>
      <w:r w:rsidRPr="00E131B0">
        <w:rPr>
          <w:rStyle w:val="Emphasis"/>
          <w:highlight w:val="cyan"/>
        </w:rPr>
        <w:t>massive stumbling block</w:t>
      </w:r>
      <w:r w:rsidRPr="00E131B0">
        <w:rPr>
          <w:highlight w:val="cyan"/>
        </w:rPr>
        <w:t xml:space="preserve"> </w:t>
      </w:r>
      <w:r w:rsidRPr="00E131B0">
        <w:rPr>
          <w:rStyle w:val="StyleUnderline"/>
          <w:highlight w:val="cyan"/>
        </w:rPr>
        <w:t>for</w:t>
      </w:r>
      <w:r w:rsidRPr="0044601D">
        <w:rPr>
          <w:rStyle w:val="StyleUnderline"/>
        </w:rPr>
        <w:t xml:space="preserve"> any </w:t>
      </w:r>
      <w:r w:rsidRPr="00E131B0">
        <w:rPr>
          <w:rStyle w:val="Emphasis"/>
          <w:highlight w:val="cyan"/>
        </w:rPr>
        <w:t>progressive antitrust</w:t>
      </w:r>
      <w:r w:rsidRPr="0044601D">
        <w:rPr>
          <w:rStyle w:val="StyleUnderline"/>
        </w:rPr>
        <w:t xml:space="preserve"> movement</w:t>
      </w:r>
      <w:r>
        <w:t xml:space="preserve">. </w:t>
      </w:r>
      <w:r w:rsidRPr="0044601D">
        <w:rPr>
          <w:rStyle w:val="StyleUnderline"/>
        </w:rPr>
        <w:t xml:space="preserve">Reformers have identified two paths </w:t>
      </w:r>
      <w:proofErr w:type="gramStart"/>
      <w:r w:rsidRPr="0044601D">
        <w:rPr>
          <w:rStyle w:val="StyleUnderline"/>
        </w:rPr>
        <w:t>forward;</w:t>
      </w:r>
      <w:proofErr w:type="gramEnd"/>
      <w:r w:rsidRPr="0044601D">
        <w:rPr>
          <w:rStyle w:val="StyleUnderline"/>
        </w:rPr>
        <w:t xml:space="preserve"> both lead eventually to the court system</w:t>
      </w:r>
      <w:r>
        <w:t xml:space="preserve">. The first is relatively moderate: appoint regulators who will </w:t>
      </w:r>
      <w:proofErr w:type="gramStart"/>
      <w:r>
        <w:t>actually enforce</w:t>
      </w:r>
      <w:proofErr w:type="gramEnd"/>
      <w:r>
        <w:t xml:space="preserve"> the laws already on the books. Warren’s plan rests in part on this straightforward idea. The second, more audacious path requires </w:t>
      </w:r>
      <w:r w:rsidRPr="0044601D">
        <w:rPr>
          <w:rStyle w:val="Emphasis"/>
        </w:rPr>
        <w:t>congressional action</w:t>
      </w:r>
      <w:r>
        <w:t xml:space="preserve"> </w:t>
      </w:r>
      <w:r w:rsidRPr="0044601D">
        <w:rPr>
          <w:rStyle w:val="StyleUnderline"/>
        </w:rPr>
        <w:t>to amend and strengthen our current laws</w:t>
      </w:r>
      <w:r>
        <w:t>. Warren’s call for a new ban on technology companies’ buying and selling via their own platforms falls into this category. Klobuchar has also proposed new antitrust legislation that would make it easier to block harmful mergers and acquisitions.</w:t>
      </w:r>
    </w:p>
    <w:p w14:paraId="672FCB50" w14:textId="77777777" w:rsidR="00E854E9" w:rsidRDefault="00E854E9" w:rsidP="00E854E9">
      <w:r>
        <w:t xml:space="preserve">But </w:t>
      </w:r>
      <w:r w:rsidRPr="00E131B0">
        <w:rPr>
          <w:rStyle w:val="Emphasis"/>
          <w:highlight w:val="cyan"/>
        </w:rPr>
        <w:t>no matter its content</w:t>
      </w:r>
      <w:r w:rsidRPr="00E131B0">
        <w:rPr>
          <w:highlight w:val="cyan"/>
        </w:rPr>
        <w:t xml:space="preserve">, </w:t>
      </w:r>
      <w:r w:rsidRPr="00E131B0">
        <w:rPr>
          <w:rStyle w:val="StyleUnderline"/>
          <w:highlight w:val="cyan"/>
        </w:rPr>
        <w:t xml:space="preserve">enforcing a law requires </w:t>
      </w:r>
      <w:r w:rsidRPr="00E131B0">
        <w:rPr>
          <w:rStyle w:val="Emphasis"/>
          <w:highlight w:val="cyan"/>
        </w:rPr>
        <w:t>persuading a judge</w:t>
      </w:r>
      <w:r>
        <w:t xml:space="preserve">. </w:t>
      </w:r>
      <w:r w:rsidRPr="0044601D">
        <w:rPr>
          <w:rStyle w:val="StyleUnderline"/>
        </w:rPr>
        <w:t>When it comes to U.S. antitrust laws, federal judges</w:t>
      </w:r>
      <w:r>
        <w:t>—not Congress, and not regulatory agencies—</w:t>
      </w:r>
      <w:r w:rsidRPr="0044601D">
        <w:rPr>
          <w:rStyle w:val="StyleUnderline"/>
        </w:rPr>
        <w:t xml:space="preserve">are the </w:t>
      </w:r>
      <w:r w:rsidRPr="0044601D">
        <w:rPr>
          <w:rStyle w:val="Emphasis"/>
        </w:rPr>
        <w:t>ultimate arbiters</w:t>
      </w:r>
      <w:r>
        <w:t>. The Department of Justice Antitrust Division, one of our two public enforcement agencies, files all its cases in federal courts. And although the Federal Trade Commission (the other) can decide cases internally, the inevitable appeals eventually end up in court as well.</w:t>
      </w:r>
    </w:p>
    <w:p w14:paraId="2F97B812" w14:textId="77777777" w:rsidR="00E854E9" w:rsidRPr="0044601D" w:rsidRDefault="00E854E9" w:rsidP="00E854E9">
      <w:pPr>
        <w:rPr>
          <w:rStyle w:val="StyleUnderline"/>
        </w:rPr>
      </w:pPr>
      <w:r w:rsidRPr="00E131B0">
        <w:rPr>
          <w:rStyle w:val="StyleUnderline"/>
          <w:highlight w:val="cyan"/>
        </w:rPr>
        <w:t xml:space="preserve">No matter how strongly worded a law may be, </w:t>
      </w:r>
      <w:r w:rsidRPr="00E131B0">
        <w:rPr>
          <w:rStyle w:val="Emphasis"/>
          <w:highlight w:val="cyan"/>
        </w:rPr>
        <w:t>ideologically driven judges</w:t>
      </w:r>
      <w:r w:rsidRPr="00E131B0">
        <w:rPr>
          <w:rStyle w:val="StyleUnderline"/>
          <w:highlight w:val="cyan"/>
        </w:rPr>
        <w:t xml:space="preserve"> can</w:t>
      </w:r>
      <w:r w:rsidRPr="0044601D">
        <w:rPr>
          <w:rStyle w:val="StyleUnderline"/>
        </w:rPr>
        <w:t xml:space="preserve"> usually </w:t>
      </w:r>
      <w:r w:rsidRPr="00E131B0">
        <w:rPr>
          <w:rStyle w:val="StyleUnderline"/>
          <w:highlight w:val="cyan"/>
        </w:rPr>
        <w:t xml:space="preserve">find a way around enforcing it. The </w:t>
      </w:r>
      <w:r w:rsidRPr="00E131B0">
        <w:rPr>
          <w:rStyle w:val="Emphasis"/>
          <w:highlight w:val="cyan"/>
        </w:rPr>
        <w:t>cyclical history</w:t>
      </w:r>
      <w:r w:rsidRPr="00E131B0">
        <w:rPr>
          <w:rStyle w:val="StyleUnderline"/>
          <w:highlight w:val="cyan"/>
        </w:rPr>
        <w:t xml:space="preserve"> of U.S. antitrust law</w:t>
      </w:r>
      <w:r w:rsidRPr="0044601D">
        <w:rPr>
          <w:rStyle w:val="StyleUnderline"/>
        </w:rPr>
        <w:t xml:space="preserve"> </w:t>
      </w:r>
      <w:r w:rsidRPr="00E131B0">
        <w:rPr>
          <w:rStyle w:val="StyleUnderline"/>
          <w:highlight w:val="cyan"/>
        </w:rPr>
        <w:t xml:space="preserve">is proof that </w:t>
      </w:r>
      <w:r w:rsidRPr="00E131B0">
        <w:rPr>
          <w:rStyle w:val="Emphasis"/>
          <w:highlight w:val="cyan"/>
        </w:rPr>
        <w:t>judges</w:t>
      </w:r>
      <w:r w:rsidRPr="00E131B0">
        <w:rPr>
          <w:rStyle w:val="StyleUnderline"/>
          <w:highlight w:val="cyan"/>
        </w:rPr>
        <w:t xml:space="preserve"> wield </w:t>
      </w:r>
      <w:r w:rsidRPr="00E131B0">
        <w:rPr>
          <w:rStyle w:val="Emphasis"/>
          <w:highlight w:val="cyan"/>
        </w:rPr>
        <w:t>nearly limitless institutional power</w:t>
      </w:r>
      <w:r w:rsidRPr="00E131B0">
        <w:rPr>
          <w:rStyle w:val="StyleUnderline"/>
          <w:highlight w:val="cyan"/>
        </w:rPr>
        <w:t xml:space="preserve"> in this area</w:t>
      </w:r>
      <w:r w:rsidRPr="0044601D">
        <w:rPr>
          <w:rStyle w:val="StyleUnderline"/>
        </w:rPr>
        <w:t>.</w:t>
      </w:r>
    </w:p>
    <w:p w14:paraId="6A7D559D" w14:textId="77777777" w:rsidR="00E854E9" w:rsidRPr="00E131B0" w:rsidRDefault="00E854E9" w:rsidP="00E854E9">
      <w:r w:rsidRPr="0044601D">
        <w:rPr>
          <w:rStyle w:val="StyleUnderline"/>
        </w:rPr>
        <w:t xml:space="preserve">Soon after Congress passed the Sherman Act in 1890, a conservative Supreme Court began to chip away at its effectiveness. Congress reacted in 1914 </w:t>
      </w:r>
      <w:r w:rsidRPr="00E131B0">
        <w:rPr>
          <w:rStyle w:val="StyleUnderline"/>
          <w:highlight w:val="cyan"/>
        </w:rPr>
        <w:t>with</w:t>
      </w:r>
      <w:r w:rsidRPr="0044601D">
        <w:rPr>
          <w:rStyle w:val="StyleUnderline"/>
        </w:rPr>
        <w:t xml:space="preserve"> the Clayton Act, which sought to ban anticompetitive mergers. In 1936, at the height of the New Deal era, Congress passed the Robinson-Patman Act, which prohibits price </w:t>
      </w:r>
      <w:r w:rsidRPr="00E131B0">
        <w:rPr>
          <w:rStyle w:val="StyleUnderline"/>
        </w:rPr>
        <w:t>discrimination (charging different prices to different buyers for the same product). These laws were actively enforced for decades</w:t>
      </w:r>
      <w:r w:rsidRPr="00E131B0">
        <w:t>.</w:t>
      </w:r>
    </w:p>
    <w:p w14:paraId="654A6863" w14:textId="77777777" w:rsidR="00E854E9" w:rsidRPr="0044601D" w:rsidRDefault="00E854E9" w:rsidP="00E854E9">
      <w:pPr>
        <w:rPr>
          <w:rStyle w:val="StyleUnderline"/>
        </w:rPr>
      </w:pPr>
      <w:r w:rsidRPr="00E131B0">
        <w:t xml:space="preserve">But </w:t>
      </w:r>
      <w:r w:rsidRPr="00E131B0">
        <w:rPr>
          <w:rStyle w:val="StyleUnderline"/>
        </w:rPr>
        <w:t>starting in the late 1970s, conservative judges began to erode the Clayton Act.</w:t>
      </w:r>
      <w:r w:rsidRPr="00E131B0">
        <w:t xml:space="preserve"> Today, </w:t>
      </w:r>
      <w:r w:rsidRPr="00E131B0">
        <w:rPr>
          <w:rStyle w:val="Emphasis"/>
        </w:rPr>
        <w:t>megamergers</w:t>
      </w:r>
      <w:r w:rsidRPr="00E131B0">
        <w:t xml:space="preserve"> </w:t>
      </w:r>
      <w:r w:rsidRPr="00E131B0">
        <w:rPr>
          <w:rStyle w:val="StyleUnderline"/>
        </w:rPr>
        <w:t>among competitors such as Bayer and Monsanto barely raise eyebrows.</w:t>
      </w:r>
      <w:r w:rsidRPr="00E131B0">
        <w:t xml:space="preserve"> So-called </w:t>
      </w:r>
      <w:r w:rsidRPr="00E131B0">
        <w:rPr>
          <w:rStyle w:val="StyleUnderline"/>
        </w:rPr>
        <w:t>vertical mergers, which combine</w:t>
      </w:r>
      <w:r w:rsidRPr="0044601D">
        <w:rPr>
          <w:rStyle w:val="StyleUnderline"/>
        </w:rPr>
        <w:t xml:space="preserve"> suppliers and their customers, are now all but immune from antitrust enforcement—see the DOJ’s failed challenge to AT&amp;T and Time Warner’s recent tie-up.</w:t>
      </w:r>
    </w:p>
    <w:p w14:paraId="72937D92" w14:textId="77777777" w:rsidR="00E854E9" w:rsidRDefault="00E854E9" w:rsidP="00E854E9">
      <w:r>
        <w:t xml:space="preserve">Under </w:t>
      </w:r>
      <w:r w:rsidRPr="00E131B0">
        <w:rPr>
          <w:rStyle w:val="Emphasis"/>
          <w:highlight w:val="cyan"/>
        </w:rPr>
        <w:t>the business-friendly Roberts Court</w:t>
      </w:r>
      <w:r>
        <w:t xml:space="preserve">, </w:t>
      </w:r>
      <w:r w:rsidRPr="0044601D">
        <w:rPr>
          <w:rStyle w:val="StyleUnderline"/>
        </w:rPr>
        <w:t>the Robinson-Patman Act has similarly been eviscerated</w:t>
      </w:r>
      <w:r>
        <w:t>. By the 2000s, the ideas of the conservative Chicago School had become mainstream in antitrust circles. Robinson-Patman, a law intended to protect small businesses, was an easy target for Chicago School critics narrowly focused on efficiency and low consumer prices. Their attacks found a receptive audience in the federal judiciary. Among insiders, Robinson-Patman is now known as “zombie law.” It remains on the books, but regulators no longer bother trying to enforce it.</w:t>
      </w:r>
    </w:p>
    <w:p w14:paraId="1F45418D" w14:textId="77777777" w:rsidR="00E854E9" w:rsidRDefault="00E854E9" w:rsidP="00E854E9">
      <w:pPr>
        <w:rPr>
          <w:rStyle w:val="Emphasis"/>
        </w:rPr>
      </w:pPr>
      <w:r w:rsidRPr="00E131B0">
        <w:rPr>
          <w:rStyle w:val="StyleUnderline"/>
          <w:highlight w:val="cyan"/>
        </w:rPr>
        <w:lastRenderedPageBreak/>
        <w:t xml:space="preserve">If Democrats want to change antitrust law, they will first and foremost need to </w:t>
      </w:r>
      <w:r w:rsidRPr="00E131B0">
        <w:rPr>
          <w:rStyle w:val="Emphasis"/>
          <w:highlight w:val="cyan"/>
        </w:rPr>
        <w:t>change the judges who apply it</w:t>
      </w:r>
    </w:p>
    <w:p w14:paraId="3EF08D46" w14:textId="77777777" w:rsidR="00E854E9" w:rsidRDefault="00E854E9" w:rsidP="00E854E9">
      <w:pPr>
        <w:rPr>
          <w:rStyle w:val="Emphasis"/>
        </w:rPr>
      </w:pPr>
    </w:p>
    <w:p w14:paraId="2D68821C" w14:textId="77777777" w:rsidR="00E854E9" w:rsidRDefault="00E854E9" w:rsidP="00E854E9">
      <w:r>
        <w:t>. Yet none of the 2020 contenders championing antitrust reform have even mentioned the possibility of appointing progressive antitrust thinkers to the bench.</w:t>
      </w:r>
    </w:p>
    <w:p w14:paraId="1D54312F" w14:textId="77777777" w:rsidR="00E854E9" w:rsidRDefault="00E854E9" w:rsidP="00E854E9">
      <w: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41EF96B7" w14:textId="77777777" w:rsidR="00E854E9" w:rsidRDefault="00E854E9" w:rsidP="00E854E9">
      <w:r>
        <w:t xml:space="preserve">Recognizing the high stakes, </w:t>
      </w:r>
      <w:r w:rsidRPr="0044601D">
        <w:rPr>
          <w:rStyle w:val="StyleUnderline"/>
        </w:rPr>
        <w:t>the Republican Party has gone to great lengths to appoint conservative antitrust experts to the federal judiciary</w:t>
      </w:r>
      <w:r>
        <w:t xml:space="preserve">. Bork was an antitrust professor at Yale Law School before becoming an appellate judge in </w:t>
      </w:r>
      <w:proofErr w:type="gramStart"/>
      <w:r>
        <w:t>1982.*</w:t>
      </w:r>
      <w:proofErr w:type="gramEnd"/>
      <w: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t>withdrew</w:t>
      </w:r>
      <w:proofErr w:type="gramEnd"/>
      <w:r>
        <w:t xml:space="preserve"> and Bork was famously rejected after a contentious Senate hearing.</w:t>
      </w:r>
    </w:p>
    <w:p w14:paraId="1F75BEA1" w14:textId="77777777" w:rsidR="00E854E9" w:rsidRDefault="00E854E9" w:rsidP="00E854E9">
      <w: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031ED94B" w14:textId="77777777" w:rsidR="00E854E9" w:rsidRDefault="00E854E9" w:rsidP="00E854E9">
      <w: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5182CB91" w14:textId="77777777" w:rsidR="00E854E9" w:rsidRDefault="00E854E9" w:rsidP="00E854E9">
      <w:r>
        <w:t>Today’s Democratic 2020 hopefuls seem to have forgotten the lessons of history. Their antitrust proposals focus exclusively on appointing the right regulators and amending our current statutes. These are right-minded ideas, but they overlook the central role judges play in our political system.</w:t>
      </w:r>
    </w:p>
    <w:p w14:paraId="21C851CC" w14:textId="77777777" w:rsidR="00E854E9" w:rsidRDefault="00E854E9" w:rsidP="00E854E9">
      <w:r>
        <w:t xml:space="preserve">There is an old saying in the legal community: </w:t>
      </w:r>
      <w:r w:rsidRPr="0044601D">
        <w:rPr>
          <w:rStyle w:val="StyleUnderline"/>
        </w:rPr>
        <w:t xml:space="preserve">“Hard cases make bad law.” That may be true, but it is just as often the case that </w:t>
      </w:r>
      <w:r w:rsidRPr="00E131B0">
        <w:rPr>
          <w:rStyle w:val="StyleUnderline"/>
          <w:highlight w:val="cyan"/>
        </w:rPr>
        <w:t xml:space="preserve">bad judges make bad law. Real antitrust reform will require </w:t>
      </w:r>
      <w:r w:rsidRPr="00E131B0">
        <w:rPr>
          <w:rStyle w:val="Emphasis"/>
          <w:highlight w:val="cyan"/>
        </w:rPr>
        <w:t>more</w:t>
      </w:r>
      <w:r w:rsidRPr="00E131B0">
        <w:rPr>
          <w:rStyle w:val="StyleUnderline"/>
          <w:highlight w:val="cyan"/>
        </w:rPr>
        <w:t xml:space="preserve"> than regulatory and legislative tweaks; it will require </w:t>
      </w:r>
      <w:r w:rsidRPr="00E131B0">
        <w:rPr>
          <w:rStyle w:val="Emphasis"/>
          <w:highlight w:val="cyan"/>
        </w:rPr>
        <w:t>the right judges</w:t>
      </w:r>
      <w:r w:rsidRPr="00E131B0">
        <w:rPr>
          <w:highlight w:val="cyan"/>
        </w:rPr>
        <w:t>.</w:t>
      </w:r>
    </w:p>
    <w:p w14:paraId="6EDC3EBB" w14:textId="77777777" w:rsidR="00E854E9" w:rsidRDefault="00E854E9" w:rsidP="00E854E9">
      <w:pPr>
        <w:pStyle w:val="Heading4"/>
      </w:pPr>
      <w:bookmarkStart w:id="4" w:name="_Hlk86476399"/>
      <w:r>
        <w:t xml:space="preserve">Digital platform economies are </w:t>
      </w:r>
      <w:r>
        <w:rPr>
          <w:u w:val="single"/>
        </w:rPr>
        <w:t>fine</w:t>
      </w:r>
      <w:r w:rsidRPr="00685B35">
        <w:t xml:space="preserve"> now</w:t>
      </w:r>
      <w:r>
        <w:t xml:space="preserve">---studies. </w:t>
      </w:r>
    </w:p>
    <w:p w14:paraId="125F8DCA" w14:textId="77777777" w:rsidR="00E854E9" w:rsidRPr="00B41BEB" w:rsidRDefault="00E854E9" w:rsidP="00E854E9">
      <w:r>
        <w:rPr>
          <w:rStyle w:val="Style13ptBold"/>
        </w:rPr>
        <w:t xml:space="preserve">Baye </w:t>
      </w:r>
      <w:r w:rsidRPr="003F02A6">
        <w:rPr>
          <w:rStyle w:val="Style13ptBold"/>
        </w:rPr>
        <w:t>’20</w:t>
      </w:r>
      <w:r>
        <w:t xml:space="preserve"> [Michael Baye, James Cooper, Kenneth </w:t>
      </w:r>
      <w:proofErr w:type="spellStart"/>
      <w:r>
        <w:t>Elzinga</w:t>
      </w:r>
      <w:proofErr w:type="spellEnd"/>
      <w:r>
        <w:t xml:space="preserve">, Deborah Garza, Thomas Hazlett, Benjamin Klein, Tad Lipsky, Scott </w:t>
      </w:r>
      <w:proofErr w:type="spellStart"/>
      <w:r>
        <w:t>Masten</w:t>
      </w:r>
      <w:proofErr w:type="spellEnd"/>
      <w:r>
        <w:t xml:space="preserve">, Maureen </w:t>
      </w:r>
      <w:proofErr w:type="spellStart"/>
      <w:r>
        <w:t>Ohlhausen</w:t>
      </w:r>
      <w:proofErr w:type="spellEnd"/>
      <w:r>
        <w:t xml:space="preserve">, James Rill, Vernon Smith, Robert Willig, Joshua Wright, and John Yun, with some professors omitted for convenience; May 20; Former Director of the FTC’s Bureau of Economics, Bert </w:t>
      </w:r>
      <w:proofErr w:type="spellStart"/>
      <w:r>
        <w:t>Elwert</w:t>
      </w:r>
      <w:proofErr w:type="spellEnd"/>
      <w:r>
        <w:t xml:space="preserve"> Professor of Business at Indiana University; Former Acting and Deputy Director of the FTC’s Office of Policy Planning; Economics Professor at the University of Virginia; </w:t>
      </w:r>
      <w:r>
        <w:lastRenderedPageBreak/>
        <w:t xml:space="preserve">Chair of the Antitrust Modernization Commission, Former Acting and Deputy Assistant Attorney General of the DOJ’s Antitrust Division; Former Chief Economist of the FCC, Economics Professor at Clemson University; Economics Professor at UCLA; Former Acting Director of the FTC’s Bureau of Competition, Former Deputy Assistant Attorney General of the DOJ’s Antitrust Division; Business Economics and Public Policy at the University of Michigan; Former Acting Chairman &amp; Commissioner of the FTC; Former Assistant Attorney General of DOJ’s Antitrust Division; Nobel Laureate in Economics and Professor at Chapman University; Former Deputy Assistant Attorney General for Economics at the DOJ’s Antitrust Division, Economics and Public Affairs Professor at Princeton University; Former Commissioner of the FTC, Law Professor at George Mason University; Former Acting Deputy Assistant Director of the FTC’s Bureau of Economics, Law Professor at George Mason University; “Joint Submission Of Antitrust Economists, Legal Scholars, And Practitioners To The House Judiciary Committee On The State Of Antitrust Law And Implications For Protecting Competition In Digital Markets,” </w:t>
      </w:r>
      <w:hyperlink r:id="rId11" w:history="1">
        <w:r w:rsidRPr="00AE0192">
          <w:rPr>
            <w:rStyle w:val="Hyperlink"/>
          </w:rPr>
          <w:t>https://laweconcenter.org/wp-content/uploads/2020/05/house_joint_antitrust_letter_20200514.pdf</w:t>
        </w:r>
      </w:hyperlink>
      <w:r>
        <w:t>]</w:t>
      </w:r>
    </w:p>
    <w:p w14:paraId="76CF299D" w14:textId="77777777" w:rsidR="00E854E9" w:rsidRPr="00E00DA5" w:rsidRDefault="00E854E9" w:rsidP="00E854E9">
      <w:r w:rsidRPr="00E00DA5">
        <w:t xml:space="preserve">I. </w:t>
      </w:r>
      <w:r w:rsidRPr="009F1120">
        <w:rPr>
          <w:rStyle w:val="StyleUnderline"/>
        </w:rPr>
        <w:t xml:space="preserve">The </w:t>
      </w:r>
      <w:r w:rsidRPr="00A12108">
        <w:rPr>
          <w:rStyle w:val="StyleUnderline"/>
          <w:highlight w:val="cyan"/>
        </w:rPr>
        <w:t>Digital Econ</w:t>
      </w:r>
      <w:r w:rsidRPr="009F1120">
        <w:rPr>
          <w:rStyle w:val="StyleUnderline"/>
        </w:rPr>
        <w:t xml:space="preserve">omy </w:t>
      </w:r>
      <w:r w:rsidRPr="00A12108">
        <w:rPr>
          <w:rStyle w:val="StyleUnderline"/>
          <w:highlight w:val="cyan"/>
        </w:rPr>
        <w:t xml:space="preserve">is </w:t>
      </w:r>
      <w:r w:rsidRPr="00A12108">
        <w:rPr>
          <w:rStyle w:val="Emphasis"/>
          <w:highlight w:val="cyan"/>
        </w:rPr>
        <w:t>Healthy</w:t>
      </w:r>
      <w:r w:rsidRPr="00A12108">
        <w:rPr>
          <w:rStyle w:val="StyleUnderline"/>
          <w:highlight w:val="cyan"/>
        </w:rPr>
        <w:t xml:space="preserve">, </w:t>
      </w:r>
      <w:r w:rsidRPr="00A12108">
        <w:rPr>
          <w:rStyle w:val="Emphasis"/>
          <w:highlight w:val="cyan"/>
        </w:rPr>
        <w:t>Competitive</w:t>
      </w:r>
      <w:r w:rsidRPr="00A12108">
        <w:rPr>
          <w:rStyle w:val="StyleUnderline"/>
          <w:highlight w:val="cyan"/>
        </w:rPr>
        <w:t xml:space="preserve">, and </w:t>
      </w:r>
      <w:r w:rsidRPr="00A12108">
        <w:rPr>
          <w:rStyle w:val="Emphasis"/>
          <w:highlight w:val="cyan"/>
        </w:rPr>
        <w:t>Benefits Consumers</w:t>
      </w:r>
    </w:p>
    <w:p w14:paraId="047C64D3" w14:textId="77777777" w:rsidR="00E854E9" w:rsidRPr="00E00DA5" w:rsidRDefault="00E854E9" w:rsidP="00E854E9">
      <w:r w:rsidRPr="00E00DA5">
        <w:t xml:space="preserve">We do not recount here the extensive literature calling into question claims that market power and concentration have been systematically increasing, resulting in serious consequences for consumers, workers, innovation, economic inequality, and more. 9 At best, we have an incomplete and imperfect understanding of recent market trends; there is undoubtedly more research to do. But </w:t>
      </w:r>
      <w:r w:rsidRPr="00E00DA5">
        <w:rPr>
          <w:rStyle w:val="Emphasis"/>
        </w:rPr>
        <w:t xml:space="preserve">the weight of the </w:t>
      </w:r>
      <w:r w:rsidRPr="00A12108">
        <w:rPr>
          <w:rStyle w:val="Emphasis"/>
          <w:highlight w:val="cyan"/>
        </w:rPr>
        <w:t>lit</w:t>
      </w:r>
      <w:r w:rsidRPr="00E00DA5">
        <w:rPr>
          <w:rStyle w:val="Emphasis"/>
        </w:rPr>
        <w:t>erature today</w:t>
      </w:r>
      <w:r w:rsidRPr="00E00DA5">
        <w:t>—much of which is no more than a couple of years old and some of which is still in working paper form—</w:t>
      </w:r>
      <w:r w:rsidRPr="00A12108">
        <w:rPr>
          <w:rStyle w:val="StyleUnderline"/>
          <w:highlight w:val="cyan"/>
        </w:rPr>
        <w:t>does not support</w:t>
      </w:r>
      <w:r w:rsidRPr="00E00DA5">
        <w:rPr>
          <w:rStyle w:val="StyleUnderline"/>
        </w:rPr>
        <w:t xml:space="preserve"> the conclusion </w:t>
      </w:r>
      <w:r w:rsidRPr="00A12108">
        <w:rPr>
          <w:rStyle w:val="StyleUnderline"/>
          <w:highlight w:val="cyan"/>
        </w:rPr>
        <w:t>that the economy</w:t>
      </w:r>
      <w:r w:rsidRPr="00E00DA5">
        <w:rPr>
          <w:rStyle w:val="StyleUnderline"/>
        </w:rPr>
        <w:t xml:space="preserve"> has been </w:t>
      </w:r>
      <w:r w:rsidRPr="00A12108">
        <w:rPr>
          <w:rStyle w:val="Emphasis"/>
          <w:highlight w:val="cyan"/>
        </w:rPr>
        <w:t>trend</w:t>
      </w:r>
      <w:r w:rsidRPr="00E00DA5">
        <w:rPr>
          <w:rStyle w:val="Emphasis"/>
        </w:rPr>
        <w:t>ing inexorably</w:t>
      </w:r>
      <w:r w:rsidRPr="00E00DA5">
        <w:rPr>
          <w:rStyle w:val="StyleUnderline"/>
        </w:rPr>
        <w:t xml:space="preserve"> </w:t>
      </w:r>
      <w:r w:rsidRPr="00A12108">
        <w:rPr>
          <w:rStyle w:val="StyleUnderline"/>
          <w:highlight w:val="cyan"/>
        </w:rPr>
        <w:t>to</w:t>
      </w:r>
      <w:r w:rsidRPr="00E00DA5">
        <w:t xml:space="preserve">ward </w:t>
      </w:r>
      <w:r w:rsidRPr="00A12108">
        <w:rPr>
          <w:rStyle w:val="Emphasis"/>
          <w:highlight w:val="cyan"/>
        </w:rPr>
        <w:t>increased</w:t>
      </w:r>
      <w:r w:rsidRPr="00B63A9F">
        <w:rPr>
          <w:rStyle w:val="Emphasis"/>
        </w:rPr>
        <w:t xml:space="preserve"> market power</w:t>
      </w:r>
      <w:r w:rsidRPr="00B63A9F">
        <w:rPr>
          <w:rStyle w:val="StyleUnderline"/>
        </w:rPr>
        <w:t xml:space="preserve"> and</w:t>
      </w:r>
      <w:r w:rsidRPr="00E00DA5">
        <w:rPr>
          <w:rStyle w:val="StyleUnderline"/>
        </w:rPr>
        <w:t xml:space="preserve"> </w:t>
      </w:r>
      <w:r w:rsidRPr="00E00DA5">
        <w:rPr>
          <w:rStyle w:val="Emphasis"/>
        </w:rPr>
        <w:t xml:space="preserve">greater </w:t>
      </w:r>
      <w:r w:rsidRPr="00A12108">
        <w:rPr>
          <w:rStyle w:val="Emphasis"/>
          <w:highlight w:val="cyan"/>
        </w:rPr>
        <w:t>consumer harm</w:t>
      </w:r>
      <w:r w:rsidRPr="00E00DA5">
        <w:rPr>
          <w:rStyle w:val="StyleUnderline"/>
        </w:rPr>
        <w:t xml:space="preserve">, </w:t>
      </w:r>
      <w:r w:rsidRPr="00E00DA5">
        <w:rPr>
          <w:rStyle w:val="Emphasis"/>
        </w:rPr>
        <w:t xml:space="preserve">especially </w:t>
      </w:r>
      <w:r w:rsidRPr="00A12108">
        <w:rPr>
          <w:rStyle w:val="Emphasis"/>
          <w:highlight w:val="cyan"/>
        </w:rPr>
        <w:t>for</w:t>
      </w:r>
      <w:r w:rsidRPr="00E00DA5">
        <w:t xml:space="preserve"> the purpose of </w:t>
      </w:r>
      <w:r w:rsidRPr="00A12108">
        <w:rPr>
          <w:rStyle w:val="StyleUnderline"/>
          <w:highlight w:val="cyan"/>
        </w:rPr>
        <w:t>justifying</w:t>
      </w:r>
      <w:r w:rsidRPr="00E00DA5">
        <w:rPr>
          <w:rStyle w:val="StyleUnderline"/>
        </w:rPr>
        <w:t xml:space="preserve"> </w:t>
      </w:r>
      <w:r w:rsidRPr="00E00DA5">
        <w:rPr>
          <w:rStyle w:val="Emphasis"/>
        </w:rPr>
        <w:t>dramatic</w:t>
      </w:r>
      <w:r w:rsidRPr="00E00DA5">
        <w:t xml:space="preserve"> legislative </w:t>
      </w:r>
      <w:r w:rsidRPr="00B63A9F">
        <w:rPr>
          <w:rStyle w:val="Emphasis"/>
        </w:rPr>
        <w:t>changes</w:t>
      </w:r>
      <w:r w:rsidRPr="00E00DA5">
        <w:rPr>
          <w:rStyle w:val="StyleUnderline"/>
        </w:rPr>
        <w:t xml:space="preserve"> to</w:t>
      </w:r>
      <w:r w:rsidRPr="00E00DA5">
        <w:t xml:space="preserve"> the </w:t>
      </w:r>
      <w:r w:rsidRPr="00A12108">
        <w:rPr>
          <w:rStyle w:val="StyleUnderline"/>
          <w:highlight w:val="cyan"/>
        </w:rPr>
        <w:t>antitrust</w:t>
      </w:r>
      <w:r w:rsidRPr="00E00DA5">
        <w:t xml:space="preserve"> framework. It is certainly not the case that “any conclusion to the contrary reflects either an incomplete or incorrect understanding of economics and the economic literature from the last several decades.”10 </w:t>
      </w:r>
    </w:p>
    <w:p w14:paraId="33349EA3" w14:textId="77777777" w:rsidR="00E854E9" w:rsidRPr="00E00DA5" w:rsidRDefault="00E854E9" w:rsidP="00E854E9">
      <w:r w:rsidRPr="00E00DA5">
        <w:rPr>
          <w:rStyle w:val="Emphasis"/>
        </w:rPr>
        <w:t xml:space="preserve">The </w:t>
      </w:r>
      <w:r w:rsidRPr="00B63A9F">
        <w:rPr>
          <w:rStyle w:val="Emphasis"/>
        </w:rPr>
        <w:t xml:space="preserve">most </w:t>
      </w:r>
      <w:r w:rsidRPr="00A12108">
        <w:rPr>
          <w:rStyle w:val="Emphasis"/>
          <w:highlight w:val="cyan"/>
        </w:rPr>
        <w:t>recent studies</w:t>
      </w:r>
      <w:r w:rsidRPr="00A12108">
        <w:rPr>
          <w:rStyle w:val="StyleUnderline"/>
          <w:highlight w:val="cyan"/>
        </w:rPr>
        <w:t xml:space="preserve"> suggest</w:t>
      </w:r>
      <w:r w:rsidRPr="00E00DA5">
        <w:t xml:space="preserve"> that </w:t>
      </w:r>
      <w:r w:rsidRPr="00A12108">
        <w:rPr>
          <w:rStyle w:val="Emphasis"/>
          <w:highlight w:val="cyan"/>
        </w:rPr>
        <w:t>the</w:t>
      </w:r>
      <w:r w:rsidRPr="00E00DA5">
        <w:rPr>
          <w:rStyle w:val="Emphasis"/>
        </w:rPr>
        <w:t xml:space="preserve"> observed </w:t>
      </w:r>
      <w:r w:rsidRPr="00A12108">
        <w:rPr>
          <w:rStyle w:val="Emphasis"/>
          <w:highlight w:val="cyan"/>
        </w:rPr>
        <w:t>changes</w:t>
      </w:r>
      <w:r w:rsidRPr="00A12108">
        <w:rPr>
          <w:rStyle w:val="StyleUnderline"/>
          <w:highlight w:val="cyan"/>
        </w:rPr>
        <w:t xml:space="preserve"> in</w:t>
      </w:r>
      <w:r w:rsidRPr="00E00DA5">
        <w:rPr>
          <w:rStyle w:val="StyleUnderline"/>
        </w:rPr>
        <w:t xml:space="preserve"> </w:t>
      </w:r>
      <w:r w:rsidRPr="00E00DA5">
        <w:rPr>
          <w:rStyle w:val="Emphasis"/>
        </w:rPr>
        <w:t xml:space="preserve">national-level </w:t>
      </w:r>
      <w:r w:rsidRPr="00A12108">
        <w:rPr>
          <w:rStyle w:val="Emphasis"/>
          <w:highlight w:val="cyan"/>
        </w:rPr>
        <w:t>concentration</w:t>
      </w:r>
      <w:r w:rsidRPr="00E00DA5">
        <w:rPr>
          <w:rStyle w:val="StyleUnderline"/>
        </w:rPr>
        <w:t xml:space="preserve"> are </w:t>
      </w:r>
      <w:r w:rsidRPr="00A12108">
        <w:rPr>
          <w:rStyle w:val="StyleUnderline"/>
          <w:highlight w:val="cyan"/>
        </w:rPr>
        <w:t>brought</w:t>
      </w:r>
      <w:r w:rsidRPr="00E00DA5">
        <w:rPr>
          <w:rStyle w:val="StyleUnderline"/>
        </w:rPr>
        <w:t xml:space="preserve"> about </w:t>
      </w:r>
      <w:r w:rsidRPr="00A12108">
        <w:rPr>
          <w:rStyle w:val="StyleUnderline"/>
          <w:highlight w:val="cyan"/>
        </w:rPr>
        <w:t>by</w:t>
      </w:r>
      <w:r w:rsidRPr="00E00DA5">
        <w:rPr>
          <w:rStyle w:val="StyleUnderline"/>
        </w:rPr>
        <w:t xml:space="preserve"> the expansion of </w:t>
      </w:r>
      <w:r w:rsidRPr="00E00DA5">
        <w:rPr>
          <w:rStyle w:val="Emphasis"/>
        </w:rPr>
        <w:t xml:space="preserve">more </w:t>
      </w:r>
      <w:r w:rsidRPr="00A12108">
        <w:rPr>
          <w:rStyle w:val="Emphasis"/>
          <w:highlight w:val="cyan"/>
        </w:rPr>
        <w:t>productive</w:t>
      </w:r>
      <w:r w:rsidRPr="00E00DA5">
        <w:rPr>
          <w:rStyle w:val="Emphasis"/>
        </w:rPr>
        <w:t xml:space="preserve"> large </w:t>
      </w:r>
      <w:r w:rsidRPr="00A12108">
        <w:rPr>
          <w:rStyle w:val="Emphasis"/>
          <w:highlight w:val="cyan"/>
        </w:rPr>
        <w:t>firms</w:t>
      </w:r>
      <w:r w:rsidRPr="00A12108">
        <w:rPr>
          <w:rStyle w:val="StyleUnderline"/>
          <w:highlight w:val="cyan"/>
        </w:rPr>
        <w:t xml:space="preserve"> in</w:t>
      </w:r>
      <w:r w:rsidRPr="00E00DA5">
        <w:rPr>
          <w:rStyle w:val="StyleUnderline"/>
        </w:rPr>
        <w:t xml:space="preserve">to </w:t>
      </w:r>
      <w:r w:rsidRPr="009F1120">
        <w:rPr>
          <w:rStyle w:val="StyleUnderline"/>
        </w:rPr>
        <w:t>local</w:t>
      </w:r>
      <w:r w:rsidRPr="00E00DA5">
        <w:rPr>
          <w:rStyle w:val="StyleUnderline"/>
        </w:rPr>
        <w:t xml:space="preserve"> </w:t>
      </w:r>
      <w:r w:rsidRPr="00A12108">
        <w:rPr>
          <w:rStyle w:val="StyleUnderline"/>
          <w:highlight w:val="cyan"/>
        </w:rPr>
        <w:t>markets leading to</w:t>
      </w:r>
      <w:r w:rsidRPr="00E00DA5">
        <w:t xml:space="preserve">, in these economists’ own words, </w:t>
      </w:r>
      <w:r w:rsidRPr="00A12108">
        <w:rPr>
          <w:rStyle w:val="StyleUnderline"/>
          <w:highlight w:val="cyan"/>
        </w:rPr>
        <w:t>“</w:t>
      </w:r>
      <w:r w:rsidRPr="00A12108">
        <w:rPr>
          <w:rStyle w:val="Emphasis"/>
          <w:highlight w:val="cyan"/>
        </w:rPr>
        <w:t>more</w:t>
      </w:r>
      <w:r w:rsidRPr="00E00DA5">
        <w:rPr>
          <w:rStyle w:val="Emphasis"/>
        </w:rPr>
        <w:t>, rather than less</w:t>
      </w:r>
      <w:r w:rsidRPr="00E00DA5">
        <w:rPr>
          <w:rStyle w:val="StyleUnderline"/>
        </w:rPr>
        <w:t xml:space="preserve">, </w:t>
      </w:r>
      <w:r w:rsidRPr="00A12108">
        <w:rPr>
          <w:rStyle w:val="StyleUnderline"/>
          <w:highlight w:val="cyan"/>
        </w:rPr>
        <w:t>competitive markets.”</w:t>
      </w:r>
      <w:r w:rsidRPr="00E00DA5">
        <w:t xml:space="preserve">11 Further, despite occasional claims to the contrary, </w:t>
      </w:r>
      <w:r w:rsidRPr="00A12108">
        <w:rPr>
          <w:rStyle w:val="StyleUnderline"/>
          <w:highlight w:val="cyan"/>
        </w:rPr>
        <w:t>the lit</w:t>
      </w:r>
      <w:r w:rsidRPr="00E00DA5">
        <w:rPr>
          <w:rStyle w:val="StyleUnderline"/>
        </w:rPr>
        <w:t xml:space="preserve">erature </w:t>
      </w:r>
      <w:r w:rsidRPr="00A12108">
        <w:rPr>
          <w:rStyle w:val="StyleUnderline"/>
          <w:highlight w:val="cyan"/>
        </w:rPr>
        <w:t xml:space="preserve">has not uncovered </w:t>
      </w:r>
      <w:r w:rsidRPr="00A12108">
        <w:rPr>
          <w:rStyle w:val="Emphasis"/>
          <w:highlight w:val="cyan"/>
        </w:rPr>
        <w:t>systematic</w:t>
      </w:r>
      <w:r w:rsidRPr="00E00DA5">
        <w:rPr>
          <w:rStyle w:val="Emphasis"/>
        </w:rPr>
        <w:t xml:space="preserve"> competition </w:t>
      </w:r>
      <w:r w:rsidRPr="00A12108">
        <w:rPr>
          <w:rStyle w:val="Emphasis"/>
          <w:highlight w:val="cyan"/>
        </w:rPr>
        <w:t>problems</w:t>
      </w:r>
      <w:r w:rsidRPr="00A12108">
        <w:rPr>
          <w:rStyle w:val="StyleUnderline"/>
          <w:highlight w:val="cyan"/>
        </w:rPr>
        <w:t xml:space="preserve"> in digital markets</w:t>
      </w:r>
      <w:r w:rsidRPr="00E00DA5">
        <w:rPr>
          <w:rStyle w:val="StyleUnderline"/>
        </w:rPr>
        <w:t xml:space="preserve">. </w:t>
      </w:r>
      <w:r w:rsidRPr="00E00DA5">
        <w:rPr>
          <w:rStyle w:val="Emphasis"/>
        </w:rPr>
        <w:t xml:space="preserve">The </w:t>
      </w:r>
      <w:r w:rsidRPr="00A12108">
        <w:rPr>
          <w:rStyle w:val="Emphasis"/>
          <w:highlight w:val="cyan"/>
        </w:rPr>
        <w:t>best interpretation</w:t>
      </w:r>
      <w:r w:rsidRPr="00E00DA5">
        <w:rPr>
          <w:rStyle w:val="Emphasis"/>
        </w:rPr>
        <w:t xml:space="preserve"> of existing evidence</w:t>
      </w:r>
      <w:r w:rsidRPr="00E00DA5">
        <w:rPr>
          <w:rStyle w:val="StyleUnderline"/>
        </w:rPr>
        <w:t xml:space="preserve"> </w:t>
      </w:r>
      <w:r w:rsidRPr="00A12108">
        <w:rPr>
          <w:rStyle w:val="StyleUnderline"/>
          <w:highlight w:val="cyan"/>
        </w:rPr>
        <w:t>is</w:t>
      </w:r>
      <w:r w:rsidRPr="00E00DA5">
        <w:rPr>
          <w:rStyle w:val="StyleUnderline"/>
        </w:rPr>
        <w:t xml:space="preserve"> that </w:t>
      </w:r>
      <w:r w:rsidRPr="00E00DA5">
        <w:rPr>
          <w:rStyle w:val="Emphasis"/>
        </w:rPr>
        <w:t xml:space="preserve">the deployment of </w:t>
      </w:r>
      <w:r w:rsidRPr="00A12108">
        <w:rPr>
          <w:rStyle w:val="Emphasis"/>
          <w:highlight w:val="cyan"/>
        </w:rPr>
        <w:t>new tech</w:t>
      </w:r>
      <w:r w:rsidRPr="00E00DA5">
        <w:rPr>
          <w:rStyle w:val="Emphasis"/>
        </w:rPr>
        <w:t>nology</w:t>
      </w:r>
      <w:r w:rsidRPr="00E00DA5">
        <w:rPr>
          <w:rStyle w:val="StyleUnderline"/>
        </w:rPr>
        <w:t xml:space="preserve"> by traditional industries</w:t>
      </w:r>
      <w:r w:rsidRPr="00E00DA5">
        <w:t xml:space="preserve"> has </w:t>
      </w:r>
      <w:r w:rsidRPr="00A12108">
        <w:rPr>
          <w:rStyle w:val="StyleUnderline"/>
          <w:highlight w:val="cyan"/>
        </w:rPr>
        <w:t xml:space="preserve">increased </w:t>
      </w:r>
      <w:r w:rsidRPr="00A12108">
        <w:rPr>
          <w:rStyle w:val="Emphasis"/>
          <w:highlight w:val="cyan"/>
        </w:rPr>
        <w:t>economies of scale</w:t>
      </w:r>
      <w:r w:rsidRPr="00E00DA5">
        <w:t xml:space="preserve"> and scope </w:t>
      </w:r>
      <w:r w:rsidRPr="00A12108">
        <w:rPr>
          <w:rStyle w:val="StyleUnderline"/>
          <w:highlight w:val="cyan"/>
        </w:rPr>
        <w:t>and</w:t>
      </w:r>
      <w:r w:rsidRPr="00E00DA5">
        <w:rPr>
          <w:rStyle w:val="StyleUnderline"/>
        </w:rPr>
        <w:t xml:space="preserve"> enhanced local </w:t>
      </w:r>
      <w:r w:rsidRPr="00A12108">
        <w:rPr>
          <w:rStyle w:val="StyleUnderline"/>
          <w:highlight w:val="cyan"/>
        </w:rPr>
        <w:t>competition</w:t>
      </w:r>
      <w:r w:rsidRPr="00E00DA5">
        <w:t xml:space="preserve">.12 </w:t>
      </w:r>
      <w:r w:rsidRPr="00A12108">
        <w:rPr>
          <w:rStyle w:val="Emphasis"/>
          <w:highlight w:val="cyan"/>
        </w:rPr>
        <w:t>No</w:t>
      </w:r>
      <w:r w:rsidRPr="00E00DA5">
        <w:rPr>
          <w:rStyle w:val="Emphasis"/>
        </w:rPr>
        <w:t xml:space="preserve">ne of the economic </w:t>
      </w:r>
      <w:r w:rsidRPr="00A12108">
        <w:rPr>
          <w:rStyle w:val="Emphasis"/>
          <w:highlight w:val="cyan"/>
        </w:rPr>
        <w:t>ev</w:t>
      </w:r>
      <w:r w:rsidRPr="00E00DA5">
        <w:rPr>
          <w:rStyle w:val="Emphasis"/>
        </w:rPr>
        <w:t>idence</w:t>
      </w:r>
      <w:r w:rsidRPr="00E00DA5">
        <w:rPr>
          <w:rStyle w:val="StyleUnderline"/>
        </w:rPr>
        <w:t xml:space="preserve"> </w:t>
      </w:r>
      <w:r w:rsidRPr="00A12108">
        <w:rPr>
          <w:rStyle w:val="StyleUnderline"/>
          <w:highlight w:val="cyan"/>
        </w:rPr>
        <w:t>supports claims about</w:t>
      </w:r>
      <w:r w:rsidRPr="00E00DA5">
        <w:t xml:space="preserve"> generally </w:t>
      </w:r>
      <w:r w:rsidRPr="00A12108">
        <w:rPr>
          <w:rStyle w:val="StyleUnderline"/>
          <w:highlight w:val="cyan"/>
        </w:rPr>
        <w:t>enhanced market power</w:t>
      </w:r>
      <w:r w:rsidRPr="00E00DA5">
        <w:t xml:space="preserve"> in markets inhabited by the companies that develop such technological tools. </w:t>
      </w:r>
    </w:p>
    <w:p w14:paraId="04B69E99" w14:textId="77777777" w:rsidR="00E854E9" w:rsidRPr="00E00DA5" w:rsidRDefault="00E854E9" w:rsidP="00E854E9">
      <w:r w:rsidRPr="00E00DA5">
        <w:rPr>
          <w:rStyle w:val="Emphasis"/>
        </w:rPr>
        <w:t xml:space="preserve">Prominent </w:t>
      </w:r>
      <w:r w:rsidRPr="00A12108">
        <w:rPr>
          <w:rStyle w:val="Emphasis"/>
          <w:highlight w:val="cyan"/>
        </w:rPr>
        <w:t>economists across the</w:t>
      </w:r>
      <w:r w:rsidRPr="00E00DA5">
        <w:rPr>
          <w:rStyle w:val="Emphasis"/>
        </w:rPr>
        <w:t xml:space="preserve"> political </w:t>
      </w:r>
      <w:r w:rsidRPr="00A12108">
        <w:rPr>
          <w:rStyle w:val="Emphasis"/>
          <w:highlight w:val="cyan"/>
        </w:rPr>
        <w:t>spectrum</w:t>
      </w:r>
      <w:r w:rsidRPr="00E00DA5">
        <w:t xml:space="preserve"> have </w:t>
      </w:r>
      <w:r w:rsidRPr="00A12108">
        <w:rPr>
          <w:rStyle w:val="StyleUnderline"/>
          <w:highlight w:val="cyan"/>
        </w:rPr>
        <w:t xml:space="preserve">offered </w:t>
      </w:r>
      <w:r w:rsidRPr="00A12108">
        <w:rPr>
          <w:rStyle w:val="Emphasis"/>
          <w:highlight w:val="cyan"/>
        </w:rPr>
        <w:t>similar analyses</w:t>
      </w:r>
      <w:r w:rsidRPr="00E00DA5">
        <w:t xml:space="preserve">, all of which serve to call into question the certitude of the assertions underlying the calls for radical antitrust reform.13 </w:t>
      </w:r>
    </w:p>
    <w:p w14:paraId="6CEEFCB7" w14:textId="77777777" w:rsidR="00E854E9" w:rsidRDefault="00E854E9" w:rsidP="00E854E9">
      <w:r w:rsidRPr="00E00DA5">
        <w:rPr>
          <w:rStyle w:val="StyleUnderline"/>
        </w:rPr>
        <w:t xml:space="preserve">The </w:t>
      </w:r>
      <w:r w:rsidRPr="00A12108">
        <w:rPr>
          <w:rStyle w:val="StyleUnderline"/>
          <w:highlight w:val="cyan"/>
        </w:rPr>
        <w:t xml:space="preserve">digital economy is </w:t>
      </w:r>
      <w:r w:rsidRPr="00A12108">
        <w:rPr>
          <w:rStyle w:val="Emphasis"/>
          <w:highlight w:val="cyan"/>
        </w:rPr>
        <w:t>rife</w:t>
      </w:r>
      <w:r w:rsidRPr="00A12108">
        <w:rPr>
          <w:rStyle w:val="StyleUnderline"/>
          <w:highlight w:val="cyan"/>
        </w:rPr>
        <w:t xml:space="preserve"> with </w:t>
      </w:r>
      <w:r w:rsidRPr="00A12108">
        <w:rPr>
          <w:rStyle w:val="Emphasis"/>
          <w:highlight w:val="cyan"/>
        </w:rPr>
        <w:t>competition</w:t>
      </w:r>
      <w:r w:rsidRPr="00E00DA5">
        <w:rPr>
          <w:rStyle w:val="Emphasis"/>
        </w:rPr>
        <w:t xml:space="preserve"> and innovation</w:t>
      </w:r>
      <w:r w:rsidRPr="00E00DA5">
        <w:t xml:space="preserve">, and </w:t>
      </w:r>
      <w:r w:rsidRPr="00E00DA5">
        <w:rPr>
          <w:rStyle w:val="StyleUnderline"/>
        </w:rPr>
        <w:t>consumers</w:t>
      </w:r>
      <w:r w:rsidRPr="00E00DA5">
        <w:t xml:space="preserve"> are </w:t>
      </w:r>
      <w:r w:rsidRPr="00E00DA5">
        <w:rPr>
          <w:rStyle w:val="StyleUnderline"/>
        </w:rPr>
        <w:t>benefit</w:t>
      </w:r>
      <w:r w:rsidRPr="00E00DA5">
        <w:t xml:space="preserve">ting </w:t>
      </w:r>
      <w:r w:rsidRPr="00E00DA5">
        <w:rPr>
          <w:rStyle w:val="StyleUnderline"/>
        </w:rPr>
        <w:t xml:space="preserve">in </w:t>
      </w:r>
      <w:r w:rsidRPr="00E00DA5">
        <w:rPr>
          <w:rStyle w:val="Emphasis"/>
        </w:rPr>
        <w:t>meaningful and remarkable ways</w:t>
      </w:r>
      <w:r w:rsidRPr="00E00DA5">
        <w:rPr>
          <w:rStyle w:val="StyleUnderline"/>
        </w:rPr>
        <w:t xml:space="preserve"> from </w:t>
      </w:r>
      <w:r w:rsidRPr="00E00DA5">
        <w:rPr>
          <w:rStyle w:val="Emphasis"/>
        </w:rPr>
        <w:t>dynamic rivalry</w:t>
      </w:r>
      <w:r w:rsidRPr="00E00DA5">
        <w:rPr>
          <w:rStyle w:val="StyleUnderline"/>
        </w:rPr>
        <w:t xml:space="preserve"> among </w:t>
      </w:r>
      <w:r w:rsidRPr="00E00DA5">
        <w:rPr>
          <w:rStyle w:val="Emphasis"/>
        </w:rPr>
        <w:t>companies big and small</w:t>
      </w:r>
      <w:r w:rsidRPr="00E00DA5">
        <w:t xml:space="preserve">. That does not mean the digital economy is, or should be, immune from antitrust scrutiny. But </w:t>
      </w:r>
      <w:r w:rsidRPr="00E00DA5">
        <w:rPr>
          <w:rStyle w:val="StyleUnderline"/>
        </w:rPr>
        <w:t xml:space="preserve">recent scholarship </w:t>
      </w:r>
      <w:r w:rsidRPr="00E00DA5">
        <w:rPr>
          <w:rStyle w:val="Emphasis"/>
        </w:rPr>
        <w:t>strongly suggests</w:t>
      </w:r>
      <w:r w:rsidRPr="00E00DA5">
        <w:t xml:space="preserve"> that </w:t>
      </w:r>
      <w:r w:rsidRPr="00E00DA5">
        <w:rPr>
          <w:rStyle w:val="StyleUnderline"/>
        </w:rPr>
        <w:t>competition in</w:t>
      </w:r>
      <w:r w:rsidRPr="00E00DA5">
        <w:t xml:space="preserve"> that sector of </w:t>
      </w:r>
      <w:r w:rsidRPr="00E00DA5">
        <w:rPr>
          <w:rStyle w:val="StyleUnderline"/>
        </w:rPr>
        <w:t>the economy</w:t>
      </w:r>
      <w:r w:rsidRPr="00E00DA5">
        <w:t xml:space="preserve"> has </w:t>
      </w:r>
      <w:r w:rsidRPr="00E00DA5">
        <w:rPr>
          <w:rStyle w:val="StyleUnderline"/>
        </w:rPr>
        <w:t xml:space="preserve">thrived </w:t>
      </w:r>
      <w:r w:rsidRPr="00A12108">
        <w:rPr>
          <w:rStyle w:val="StyleUnderline"/>
          <w:highlight w:val="cyan"/>
        </w:rPr>
        <w:t>under</w:t>
      </w:r>
      <w:r w:rsidRPr="00E00DA5">
        <w:rPr>
          <w:rStyle w:val="StyleUnderline"/>
        </w:rPr>
        <w:t xml:space="preserve"> </w:t>
      </w:r>
      <w:r w:rsidRPr="00E00DA5">
        <w:rPr>
          <w:rStyle w:val="Emphasis"/>
        </w:rPr>
        <w:t xml:space="preserve">the </w:t>
      </w:r>
      <w:r w:rsidRPr="00A12108">
        <w:rPr>
          <w:rStyle w:val="Emphasis"/>
          <w:highlight w:val="cyan"/>
        </w:rPr>
        <w:t>existing</w:t>
      </w:r>
      <w:r w:rsidRPr="00E00DA5">
        <w:rPr>
          <w:rStyle w:val="Emphasis"/>
        </w:rPr>
        <w:t xml:space="preserve"> antitrust </w:t>
      </w:r>
      <w:r w:rsidRPr="00A12108">
        <w:rPr>
          <w:rStyle w:val="Emphasis"/>
          <w:highlight w:val="cyan"/>
        </w:rPr>
        <w:t>laws</w:t>
      </w:r>
      <w:r w:rsidRPr="00E00DA5">
        <w:t>, which can and should be applied when those laws are violated.</w:t>
      </w:r>
      <w:bookmarkEnd w:id="4"/>
    </w:p>
    <w:p w14:paraId="24701B6E" w14:textId="70422728" w:rsidR="00E854E9" w:rsidRDefault="00E854E9" w:rsidP="00E854E9">
      <w:pPr>
        <w:pStyle w:val="Heading3"/>
      </w:pPr>
      <w:r>
        <w:lastRenderedPageBreak/>
        <w:t>Adv 2</w:t>
      </w:r>
    </w:p>
    <w:p w14:paraId="470108E6" w14:textId="77777777" w:rsidR="00E854E9" w:rsidRPr="00E07C1B" w:rsidRDefault="00E854E9" w:rsidP="00E854E9">
      <w:pPr>
        <w:pStyle w:val="Heading4"/>
      </w:pPr>
      <w:bookmarkStart w:id="5" w:name="_Hlk86646035"/>
      <w:r w:rsidRPr="00E07C1B">
        <w:t>Internet is safe—open, secure, resilient</w:t>
      </w:r>
    </w:p>
    <w:p w14:paraId="0DBF42D7" w14:textId="77777777" w:rsidR="00E854E9" w:rsidRPr="00E07C1B" w:rsidRDefault="00E854E9" w:rsidP="00E854E9">
      <w:r w:rsidRPr="00E07C1B">
        <w:rPr>
          <w:rStyle w:val="Style13ptBold"/>
        </w:rPr>
        <w:t>Negroponte, 13</w:t>
      </w:r>
      <w:r w:rsidRPr="00E07C1B">
        <w:t xml:space="preserve"> (John Negroponte – research fellow and lecturer in international affairs at Yale University's Jackson Institute for Global Affairs, 8/16, The Christian Science Monitor, </w:t>
      </w:r>
      <w:hyperlink r:id="rId12" w:history="1">
        <w:r w:rsidRPr="00E07C1B">
          <w:rPr>
            <w:rStyle w:val="Hyperlink"/>
          </w:rPr>
          <w:t>http://www.csmonitor.com/Commentary/ Global-Viewpoint/2013/0816/The-Internet-will-not-survive-unless-we-defend-it</w:t>
        </w:r>
      </w:hyperlink>
      <w:r w:rsidRPr="00E07C1B">
        <w:t>)</w:t>
      </w:r>
    </w:p>
    <w:p w14:paraId="7D73D911" w14:textId="77777777" w:rsidR="00E854E9" w:rsidRPr="00E07C1B" w:rsidRDefault="00E854E9" w:rsidP="00E854E9">
      <w:r w:rsidRPr="00E07C1B">
        <w:rPr>
          <w:rStyle w:val="StyleUnderline"/>
          <w:highlight w:val="green"/>
        </w:rPr>
        <w:t>The Internet</w:t>
      </w:r>
      <w:r w:rsidRPr="00E07C1B">
        <w:t xml:space="preserve"> as we know it </w:t>
      </w:r>
      <w:r w:rsidRPr="00E07C1B">
        <w:rPr>
          <w:rStyle w:val="StyleUnderline"/>
          <w:highlight w:val="green"/>
        </w:rPr>
        <w:t>is</w:t>
      </w:r>
      <w:r w:rsidRPr="00E07C1B">
        <w:rPr>
          <w:highlight w:val="green"/>
        </w:rPr>
        <w:t xml:space="preserve"> </w:t>
      </w:r>
      <w:r w:rsidRPr="00E07C1B">
        <w:rPr>
          <w:rStyle w:val="Emphasis"/>
          <w:highlight w:val="green"/>
        </w:rPr>
        <w:t>open</w:t>
      </w:r>
      <w:r w:rsidRPr="00E07C1B">
        <w:rPr>
          <w:highlight w:val="green"/>
        </w:rPr>
        <w:t xml:space="preserve">, </w:t>
      </w:r>
      <w:r w:rsidRPr="00E07C1B">
        <w:rPr>
          <w:rStyle w:val="Emphasis"/>
          <w:highlight w:val="green"/>
        </w:rPr>
        <w:t>secure</w:t>
      </w:r>
      <w:r w:rsidRPr="00E07C1B">
        <w:rPr>
          <w:highlight w:val="green"/>
        </w:rPr>
        <w:t xml:space="preserve">, </w:t>
      </w:r>
      <w:r w:rsidRPr="00E07C1B">
        <w:rPr>
          <w:rStyle w:val="StyleUnderline"/>
          <w:highlight w:val="green"/>
        </w:rPr>
        <w:t>and</w:t>
      </w:r>
      <w:r w:rsidRPr="00E07C1B">
        <w:rPr>
          <w:highlight w:val="green"/>
        </w:rPr>
        <w:t xml:space="preserve"> </w:t>
      </w:r>
      <w:r w:rsidRPr="00E07C1B">
        <w:rPr>
          <w:rStyle w:val="Emphasis"/>
          <w:highlight w:val="green"/>
        </w:rPr>
        <w:t>resilient</w:t>
      </w:r>
      <w:r w:rsidRPr="00E07C1B">
        <w:t xml:space="preserve">. </w:t>
      </w:r>
      <w:r w:rsidRPr="00E07C1B">
        <w:rPr>
          <w:rStyle w:val="StyleUnderline"/>
        </w:rPr>
        <w:t>This is no mistake</w:t>
      </w:r>
      <w:r w:rsidRPr="00E07C1B">
        <w:t xml:space="preserve">. </w:t>
      </w:r>
      <w:r w:rsidRPr="00E07C1B">
        <w:rPr>
          <w:rStyle w:val="StyleUnderline"/>
          <w:highlight w:val="green"/>
        </w:rPr>
        <w:t>It was designed</w:t>
      </w:r>
      <w:r w:rsidRPr="00E07C1B">
        <w:rPr>
          <w:rStyle w:val="StyleUnderline"/>
        </w:rPr>
        <w:t xml:space="preserve"> </w:t>
      </w:r>
      <w:r w:rsidRPr="00E07C1B">
        <w:rPr>
          <w:rStyle w:val="StyleUnderline"/>
          <w:highlight w:val="green"/>
        </w:rPr>
        <w:t>and</w:t>
      </w:r>
      <w:r w:rsidRPr="00E07C1B">
        <w:rPr>
          <w:rStyle w:val="StyleUnderline"/>
        </w:rPr>
        <w:t xml:space="preserve"> has </w:t>
      </w:r>
      <w:r w:rsidRPr="00E07C1B">
        <w:rPr>
          <w:rStyle w:val="StyleUnderline"/>
          <w:highlight w:val="green"/>
        </w:rPr>
        <w:t>evolved</w:t>
      </w:r>
      <w:r w:rsidRPr="00E07C1B">
        <w:rPr>
          <w:rStyle w:val="StyleUnderline"/>
        </w:rPr>
        <w:t xml:space="preserve"> this way</w:t>
      </w:r>
      <w:r w:rsidRPr="00E07C1B">
        <w:t xml:space="preserve">. Due to its open nature, </w:t>
      </w:r>
      <w:r w:rsidRPr="00E07C1B">
        <w:rPr>
          <w:rStyle w:val="StyleUnderline"/>
          <w:highlight w:val="green"/>
        </w:rPr>
        <w:t>the</w:t>
      </w:r>
      <w:r w:rsidRPr="00E07C1B">
        <w:rPr>
          <w:rStyle w:val="StyleUnderline"/>
        </w:rPr>
        <w:t xml:space="preserve"> </w:t>
      </w:r>
      <w:r w:rsidRPr="00E07C1B">
        <w:rPr>
          <w:rStyle w:val="StyleUnderline"/>
          <w:highlight w:val="green"/>
        </w:rPr>
        <w:t>Internet has gained traction at</w:t>
      </w:r>
      <w:r w:rsidRPr="00E07C1B">
        <w:rPr>
          <w:highlight w:val="green"/>
        </w:rPr>
        <w:t xml:space="preserve"> </w:t>
      </w:r>
      <w:r w:rsidRPr="00E07C1B">
        <w:rPr>
          <w:rStyle w:val="Emphasis"/>
          <w:highlight w:val="green"/>
        </w:rPr>
        <w:t>a fantastic pace</w:t>
      </w:r>
      <w:r w:rsidRPr="00E07C1B">
        <w:rPr>
          <w:highlight w:val="green"/>
        </w:rPr>
        <w:t xml:space="preserve"> </w:t>
      </w:r>
      <w:r w:rsidRPr="00E07C1B">
        <w:rPr>
          <w:rStyle w:val="StyleUnderline"/>
          <w:highlight w:val="green"/>
        </w:rPr>
        <w:t>and transformed the world</w:t>
      </w:r>
      <w:r w:rsidRPr="00E07C1B">
        <w:t xml:space="preserve"> by fostering communication and innovation while generating tremendous economic growth. Roughly 2.5 billion people, more than one-third of the world’s population, currently use the Internet, and another </w:t>
      </w:r>
      <w:r w:rsidRPr="00E07C1B">
        <w:rPr>
          <w:rStyle w:val="StyleUnderline"/>
          <w:highlight w:val="green"/>
        </w:rPr>
        <w:t>2.5 billion individuals are expected to go online by the end of this decade</w:t>
      </w:r>
      <w:r w:rsidRPr="00E07C1B">
        <w:rPr>
          <w:highlight w:val="green"/>
        </w:rPr>
        <w:t>.</w:t>
      </w:r>
    </w:p>
    <w:p w14:paraId="605B4C66" w14:textId="77777777" w:rsidR="00E854E9" w:rsidRPr="00032610" w:rsidRDefault="00E854E9" w:rsidP="00E854E9"/>
    <w:p w14:paraId="298EBC33" w14:textId="77777777" w:rsidR="00E854E9" w:rsidRDefault="00E854E9" w:rsidP="00E854E9">
      <w:pPr>
        <w:pStyle w:val="Heading3"/>
      </w:pPr>
      <w:r>
        <w:lastRenderedPageBreak/>
        <w:t>Dependency Trap</w:t>
      </w:r>
    </w:p>
    <w:p w14:paraId="7BEA0B29" w14:textId="77777777" w:rsidR="00E854E9" w:rsidRDefault="00E854E9" w:rsidP="00E854E9">
      <w:pPr>
        <w:pStyle w:val="Heading4"/>
      </w:pPr>
      <w:r>
        <w:t xml:space="preserve">LIO </w:t>
      </w:r>
      <w:r>
        <w:rPr>
          <w:u w:val="single"/>
        </w:rPr>
        <w:t>resilient</w:t>
      </w:r>
      <w:r>
        <w:t xml:space="preserve">. </w:t>
      </w:r>
    </w:p>
    <w:p w14:paraId="5CBB2764" w14:textId="77777777" w:rsidR="00E854E9" w:rsidRPr="005824F3" w:rsidRDefault="00E854E9" w:rsidP="00E854E9">
      <w:proofErr w:type="spellStart"/>
      <w:r>
        <w:rPr>
          <w:rStyle w:val="Style13ptBold"/>
        </w:rPr>
        <w:t>Ikenberry</w:t>
      </w:r>
      <w:proofErr w:type="spellEnd"/>
      <w:r>
        <w:rPr>
          <w:rStyle w:val="Style13ptBold"/>
        </w:rPr>
        <w:t xml:space="preserve"> ’18 </w:t>
      </w:r>
      <w:r w:rsidRPr="005824F3">
        <w:t>[John; June 28; Professor of International Relations at Princeton University; Ethics &amp; International Affairs, “Why the Liberal World Order Will Survive,” vol. 32, no. 1]</w:t>
      </w:r>
    </w:p>
    <w:p w14:paraId="12E31F24" w14:textId="77777777" w:rsidR="00E854E9" w:rsidRPr="002A178F" w:rsidRDefault="00E854E9" w:rsidP="00E854E9">
      <w:r w:rsidRPr="002A178F">
        <w:t>Self-Reinforcing Characteristics of Liberal International Order</w:t>
      </w:r>
    </w:p>
    <w:p w14:paraId="2E2E6C90" w14:textId="77777777" w:rsidR="00E854E9" w:rsidRPr="002A178F" w:rsidRDefault="00E854E9" w:rsidP="00E854E9">
      <w:r w:rsidRPr="005824F3">
        <w:rPr>
          <w:rStyle w:val="StyleUnderline"/>
        </w:rPr>
        <w:t>The U</w:t>
      </w:r>
      <w:r w:rsidRPr="002A178F">
        <w:t xml:space="preserve">nited </w:t>
      </w:r>
      <w:r w:rsidRPr="005824F3">
        <w:rPr>
          <w:rStyle w:val="StyleUnderline"/>
        </w:rPr>
        <w:t>S</w:t>
      </w:r>
      <w:r w:rsidRPr="002A178F">
        <w:t xml:space="preserve">tates has </w:t>
      </w:r>
      <w:r w:rsidRPr="005824F3">
        <w:rPr>
          <w:rStyle w:val="Emphasis"/>
        </w:rPr>
        <w:t>dominated</w:t>
      </w:r>
      <w:r w:rsidRPr="005824F3">
        <w:rPr>
          <w:rStyle w:val="StyleUnderline"/>
        </w:rPr>
        <w:t xml:space="preserve"> </w:t>
      </w:r>
      <w:r w:rsidRPr="00646CB7">
        <w:rPr>
          <w:rStyle w:val="StyleUnderline"/>
          <w:highlight w:val="cyan"/>
        </w:rPr>
        <w:t>the</w:t>
      </w:r>
      <w:r w:rsidRPr="005824F3">
        <w:rPr>
          <w:rStyle w:val="StyleUnderline"/>
        </w:rPr>
        <w:t xml:space="preserve"> post-war </w:t>
      </w:r>
      <w:r w:rsidRPr="005824F3">
        <w:rPr>
          <w:rStyle w:val="Emphasis"/>
        </w:rPr>
        <w:t xml:space="preserve">international </w:t>
      </w:r>
      <w:r w:rsidRPr="00646CB7">
        <w:rPr>
          <w:rStyle w:val="Emphasis"/>
          <w:highlight w:val="cyan"/>
        </w:rPr>
        <w:t>order</w:t>
      </w:r>
      <w:r w:rsidRPr="005824F3">
        <w:rPr>
          <w:rStyle w:val="StyleUnderline"/>
        </w:rPr>
        <w:t xml:space="preserve">. It </w:t>
      </w:r>
      <w:r w:rsidRPr="00646CB7">
        <w:rPr>
          <w:rStyle w:val="StyleUnderline"/>
          <w:highlight w:val="cyan"/>
        </w:rPr>
        <w:t>is</w:t>
      </w:r>
      <w:r w:rsidRPr="002A178F">
        <w:t xml:space="preserve"> an order </w:t>
      </w:r>
      <w:r w:rsidRPr="005824F3">
        <w:rPr>
          <w:rStyle w:val="StyleUnderline"/>
        </w:rPr>
        <w:t xml:space="preserve">built on </w:t>
      </w:r>
      <w:r w:rsidRPr="005824F3">
        <w:rPr>
          <w:rStyle w:val="Emphasis"/>
        </w:rPr>
        <w:t>asymmetries of power</w:t>
      </w:r>
      <w:r w:rsidRPr="005824F3">
        <w:rPr>
          <w:rStyle w:val="StyleUnderline"/>
        </w:rPr>
        <w:t>; it is hierarchical. But</w:t>
      </w:r>
      <w:r w:rsidRPr="002A178F">
        <w:t xml:space="preserve"> it is </w:t>
      </w:r>
      <w:r w:rsidRPr="005824F3">
        <w:rPr>
          <w:rStyle w:val="Emphasis"/>
        </w:rPr>
        <w:t>not</w:t>
      </w:r>
      <w:r w:rsidRPr="005824F3">
        <w:rPr>
          <w:rStyle w:val="StyleUnderline"/>
        </w:rPr>
        <w:t xml:space="preserve"> an </w:t>
      </w:r>
      <w:r w:rsidRPr="005824F3">
        <w:rPr>
          <w:rStyle w:val="Emphasis"/>
        </w:rPr>
        <w:t>imperial system</w:t>
      </w:r>
      <w:r w:rsidRPr="005824F3">
        <w:rPr>
          <w:rStyle w:val="StyleUnderline"/>
        </w:rPr>
        <w:t xml:space="preserve">. It is a </w:t>
      </w:r>
      <w:r w:rsidRPr="005824F3">
        <w:rPr>
          <w:rStyle w:val="Emphasis"/>
        </w:rPr>
        <w:t>complex</w:t>
      </w:r>
      <w:r w:rsidRPr="005824F3">
        <w:rPr>
          <w:rStyle w:val="StyleUnderline"/>
        </w:rPr>
        <w:t xml:space="preserve"> and </w:t>
      </w:r>
      <w:r w:rsidRPr="00646CB7">
        <w:rPr>
          <w:rStyle w:val="Emphasis"/>
          <w:highlight w:val="cyan"/>
        </w:rPr>
        <w:t>multilayered</w:t>
      </w:r>
      <w:r w:rsidRPr="002A178F">
        <w:t xml:space="preserve"> political </w:t>
      </w:r>
      <w:r w:rsidRPr="005824F3">
        <w:rPr>
          <w:rStyle w:val="StyleUnderline"/>
        </w:rPr>
        <w:t xml:space="preserve">formation </w:t>
      </w:r>
      <w:r w:rsidRPr="00646CB7">
        <w:rPr>
          <w:rStyle w:val="StyleUnderline"/>
          <w:highlight w:val="cyan"/>
        </w:rPr>
        <w:t>with</w:t>
      </w:r>
      <w:r w:rsidRPr="005824F3">
        <w:rPr>
          <w:rStyle w:val="StyleUnderline"/>
        </w:rPr>
        <w:t xml:space="preserve"> </w:t>
      </w:r>
      <w:r w:rsidRPr="005824F3">
        <w:rPr>
          <w:rStyle w:val="Emphasis"/>
        </w:rPr>
        <w:t>liberal characteristics</w:t>
      </w:r>
      <w:r w:rsidRPr="002A178F">
        <w:t xml:space="preserve">— </w:t>
      </w:r>
      <w:r w:rsidRPr="005824F3">
        <w:rPr>
          <w:rStyle w:val="StyleUnderline"/>
        </w:rPr>
        <w:t xml:space="preserve">openness and </w:t>
      </w:r>
      <w:r w:rsidRPr="00646CB7">
        <w:rPr>
          <w:rStyle w:val="Emphasis"/>
          <w:highlight w:val="cyan"/>
        </w:rPr>
        <w:t>rules</w:t>
      </w:r>
      <w:r w:rsidRPr="005824F3">
        <w:rPr>
          <w:rStyle w:val="Emphasis"/>
        </w:rPr>
        <w:t>-based</w:t>
      </w:r>
      <w:r w:rsidRPr="002A178F">
        <w:t xml:space="preserve"> principles—</w:t>
      </w:r>
      <w:r w:rsidRPr="00646CB7">
        <w:rPr>
          <w:rStyle w:val="StyleUnderline"/>
          <w:highlight w:val="cyan"/>
        </w:rPr>
        <w:t>that</w:t>
      </w:r>
      <w:r w:rsidRPr="005824F3">
        <w:rPr>
          <w:rStyle w:val="StyleUnderline"/>
        </w:rPr>
        <w:t xml:space="preserve"> generate </w:t>
      </w:r>
      <w:r w:rsidRPr="00646CB7">
        <w:rPr>
          <w:rStyle w:val="StyleUnderline"/>
          <w:highlight w:val="cyan"/>
        </w:rPr>
        <w:t>incentive</w:t>
      </w:r>
      <w:r w:rsidRPr="005824F3">
        <w:rPr>
          <w:rStyle w:val="StyleUnderline"/>
        </w:rPr>
        <w:t xml:space="preserve">s and opportunities for other </w:t>
      </w:r>
      <w:r w:rsidRPr="00646CB7">
        <w:rPr>
          <w:rStyle w:val="StyleUnderline"/>
          <w:highlight w:val="cyan"/>
        </w:rPr>
        <w:t xml:space="preserve">states to </w:t>
      </w:r>
      <w:r w:rsidRPr="00646CB7">
        <w:rPr>
          <w:rStyle w:val="Emphasis"/>
          <w:highlight w:val="cyan"/>
        </w:rPr>
        <w:t>join</w:t>
      </w:r>
      <w:r w:rsidRPr="005824F3">
        <w:rPr>
          <w:rStyle w:val="StyleUnderline"/>
        </w:rPr>
        <w:t xml:space="preserve"> and </w:t>
      </w:r>
      <w:r w:rsidRPr="005824F3">
        <w:rPr>
          <w:rStyle w:val="Emphasis"/>
        </w:rPr>
        <w:t>operate within</w:t>
      </w:r>
      <w:r w:rsidRPr="005824F3">
        <w:rPr>
          <w:rStyle w:val="StyleUnderline"/>
        </w:rPr>
        <w:t xml:space="preserve"> it</w:t>
      </w:r>
      <w:r w:rsidRPr="002A178F">
        <w:t>.</w:t>
      </w:r>
    </w:p>
    <w:p w14:paraId="4607AAE7" w14:textId="77777777" w:rsidR="00E854E9" w:rsidRPr="002A178F" w:rsidRDefault="00E854E9" w:rsidP="00E854E9">
      <w:r w:rsidRPr="002A178F">
        <w:t xml:space="preserve">Four characteristics reinforce and draw states into the order. </w:t>
      </w:r>
      <w:r w:rsidRPr="00646CB7">
        <w:rPr>
          <w:rStyle w:val="StyleUnderline"/>
          <w:highlight w:val="cyan"/>
        </w:rPr>
        <w:t>First</w:t>
      </w:r>
      <w:r w:rsidRPr="005824F3">
        <w:rPr>
          <w:rStyle w:val="StyleUnderline"/>
        </w:rPr>
        <w:t xml:space="preserve">, it has </w:t>
      </w:r>
      <w:r w:rsidRPr="00646CB7">
        <w:rPr>
          <w:rStyle w:val="Emphasis"/>
          <w:highlight w:val="cyan"/>
        </w:rPr>
        <w:t>integrative tendencies</w:t>
      </w:r>
      <w:r w:rsidRPr="002A178F">
        <w:t xml:space="preserve">. Over the last century </w:t>
      </w:r>
      <w:r w:rsidRPr="005824F3">
        <w:rPr>
          <w:rStyle w:val="StyleUnderline"/>
        </w:rPr>
        <w:t xml:space="preserve">states with </w:t>
      </w:r>
      <w:r w:rsidRPr="005824F3">
        <w:rPr>
          <w:rStyle w:val="Emphasis"/>
        </w:rPr>
        <w:t>diverse characteristics</w:t>
      </w:r>
      <w:r w:rsidRPr="002A178F">
        <w:t xml:space="preserve"> have </w:t>
      </w:r>
      <w:r w:rsidRPr="005824F3">
        <w:rPr>
          <w:rStyle w:val="StyleUnderline"/>
        </w:rPr>
        <w:t>found pathways into its “</w:t>
      </w:r>
      <w:r w:rsidRPr="005824F3">
        <w:rPr>
          <w:rStyle w:val="Emphasis"/>
        </w:rPr>
        <w:t>ecosystem</w:t>
      </w:r>
      <w:r w:rsidRPr="005824F3">
        <w:rPr>
          <w:rStyle w:val="StyleUnderline"/>
        </w:rPr>
        <w:t>” of rules and institutions. Germany and Japan found</w:t>
      </w:r>
      <w:r w:rsidRPr="002A178F">
        <w:t xml:space="preserve"> roles and </w:t>
      </w:r>
      <w:r w:rsidRPr="005824F3">
        <w:rPr>
          <w:rStyle w:val="StyleUnderline"/>
        </w:rPr>
        <w:t>positions of authority in the post-war order; and</w:t>
      </w:r>
      <w:r w:rsidRPr="002A178F">
        <w:t xml:space="preserve"> after the cold war </w:t>
      </w:r>
      <w:r w:rsidRPr="005824F3">
        <w:rPr>
          <w:rStyle w:val="Emphasis"/>
        </w:rPr>
        <w:t>many more states</w:t>
      </w:r>
      <w:r w:rsidRPr="005824F3">
        <w:rPr>
          <w:rStyle w:val="StyleUnderline"/>
        </w:rPr>
        <w:t>—</w:t>
      </w:r>
      <w:r w:rsidRPr="00646CB7">
        <w:rPr>
          <w:rStyle w:val="StyleUnderline"/>
          <w:highlight w:val="cyan"/>
        </w:rPr>
        <w:t>in</w:t>
      </w:r>
      <w:r w:rsidRPr="005824F3">
        <w:rPr>
          <w:rStyle w:val="StyleUnderline"/>
        </w:rPr>
        <w:t xml:space="preserve"> </w:t>
      </w:r>
      <w:r w:rsidRPr="005824F3">
        <w:rPr>
          <w:rStyle w:val="Emphasis"/>
        </w:rPr>
        <w:t xml:space="preserve">Eastern </w:t>
      </w:r>
      <w:r w:rsidRPr="00646CB7">
        <w:rPr>
          <w:rStyle w:val="Emphasis"/>
          <w:highlight w:val="cyan"/>
        </w:rPr>
        <w:t>Europe</w:t>
      </w:r>
      <w:r w:rsidRPr="00646CB7">
        <w:rPr>
          <w:rStyle w:val="StyleUnderline"/>
          <w:highlight w:val="cyan"/>
        </w:rPr>
        <w:t xml:space="preserve">, </w:t>
      </w:r>
      <w:r w:rsidRPr="00646CB7">
        <w:rPr>
          <w:rStyle w:val="Emphasis"/>
          <w:highlight w:val="cyan"/>
        </w:rPr>
        <w:t>Asia</w:t>
      </w:r>
      <w:r w:rsidRPr="002A178F">
        <w:t xml:space="preserve">, and elsewhere—have </w:t>
      </w:r>
      <w:r w:rsidRPr="005824F3">
        <w:rPr>
          <w:rStyle w:val="StyleUnderline"/>
        </w:rPr>
        <w:t xml:space="preserve">joined its </w:t>
      </w:r>
      <w:r w:rsidRPr="005824F3">
        <w:rPr>
          <w:rStyle w:val="Emphasis"/>
        </w:rPr>
        <w:t>economic</w:t>
      </w:r>
      <w:r w:rsidRPr="005824F3">
        <w:rPr>
          <w:rStyle w:val="StyleUnderline"/>
        </w:rPr>
        <w:t xml:space="preserve"> and </w:t>
      </w:r>
      <w:r w:rsidRPr="005824F3">
        <w:rPr>
          <w:rStyle w:val="Emphasis"/>
        </w:rPr>
        <w:t>security partnerships</w:t>
      </w:r>
      <w:r w:rsidRPr="005824F3">
        <w:rPr>
          <w:rStyle w:val="StyleUnderline"/>
        </w:rPr>
        <w:t xml:space="preserve">. It is the </w:t>
      </w:r>
      <w:r w:rsidRPr="005824F3">
        <w:rPr>
          <w:rStyle w:val="Emphasis"/>
        </w:rPr>
        <w:t>multilateral logic</w:t>
      </w:r>
      <w:r w:rsidRPr="005824F3">
        <w:rPr>
          <w:rStyle w:val="StyleUnderline"/>
        </w:rPr>
        <w:t xml:space="preserve"> of the order that makes it</w:t>
      </w:r>
      <w:r w:rsidRPr="002A178F">
        <w:t xml:space="preserve"> relatively </w:t>
      </w:r>
      <w:r w:rsidRPr="005824F3">
        <w:rPr>
          <w:rStyle w:val="Emphasis"/>
        </w:rPr>
        <w:t>easy</w:t>
      </w:r>
      <w:r w:rsidRPr="005824F3">
        <w:rPr>
          <w:rStyle w:val="StyleUnderline"/>
        </w:rPr>
        <w:t xml:space="preserve"> for states to </w:t>
      </w:r>
      <w:r w:rsidRPr="005824F3">
        <w:rPr>
          <w:rStyle w:val="Emphasis"/>
        </w:rPr>
        <w:t>join</w:t>
      </w:r>
      <w:r w:rsidRPr="005824F3">
        <w:rPr>
          <w:rStyle w:val="StyleUnderline"/>
        </w:rPr>
        <w:t xml:space="preserve"> and </w:t>
      </w:r>
      <w:proofErr w:type="gramStart"/>
      <w:r w:rsidRPr="005824F3">
        <w:rPr>
          <w:rStyle w:val="StyleUnderline"/>
        </w:rPr>
        <w:t>rise</w:t>
      </w:r>
      <w:r w:rsidRPr="002A178F">
        <w:t xml:space="preserve"> up</w:t>
      </w:r>
      <w:proofErr w:type="gramEnd"/>
      <w:r w:rsidRPr="002A178F">
        <w:t xml:space="preserve"> </w:t>
      </w:r>
      <w:r w:rsidRPr="005824F3">
        <w:rPr>
          <w:rStyle w:val="StyleUnderline"/>
        </w:rPr>
        <w:t xml:space="preserve">within the order. </w:t>
      </w:r>
      <w:r w:rsidRPr="00646CB7">
        <w:rPr>
          <w:rStyle w:val="StyleUnderline"/>
          <w:highlight w:val="cyan"/>
        </w:rPr>
        <w:t>Second</w:t>
      </w:r>
      <w:r w:rsidRPr="005824F3">
        <w:rPr>
          <w:rStyle w:val="StyleUnderline"/>
        </w:rPr>
        <w:t>, the</w:t>
      </w:r>
      <w:r w:rsidRPr="002A178F">
        <w:t xml:space="preserve"> liberal order </w:t>
      </w:r>
      <w:r w:rsidRPr="005824F3">
        <w:rPr>
          <w:rStyle w:val="StyleUnderline"/>
        </w:rPr>
        <w:t xml:space="preserve">offers opportunities for leadership and </w:t>
      </w:r>
      <w:r w:rsidRPr="00646CB7">
        <w:rPr>
          <w:rStyle w:val="Emphasis"/>
          <w:highlight w:val="cyan"/>
        </w:rPr>
        <w:t>shared authority</w:t>
      </w:r>
      <w:r w:rsidRPr="00646CB7">
        <w:rPr>
          <w:rStyle w:val="StyleUnderline"/>
          <w:highlight w:val="cyan"/>
        </w:rPr>
        <w:t>. One</w:t>
      </w:r>
      <w:r w:rsidRPr="005824F3">
        <w:rPr>
          <w:rStyle w:val="StyleUnderline"/>
        </w:rPr>
        <w:t xml:space="preserve"> state </w:t>
      </w:r>
      <w:r w:rsidRPr="00646CB7">
        <w:rPr>
          <w:rStyle w:val="StyleUnderline"/>
          <w:highlight w:val="cyan"/>
        </w:rPr>
        <w:t>does not “</w:t>
      </w:r>
      <w:r w:rsidRPr="00646CB7">
        <w:rPr>
          <w:rStyle w:val="Emphasis"/>
          <w:highlight w:val="cyan"/>
        </w:rPr>
        <w:t>rule</w:t>
      </w:r>
      <w:r w:rsidRPr="00646CB7">
        <w:rPr>
          <w:rStyle w:val="StyleUnderline"/>
          <w:highlight w:val="cyan"/>
        </w:rPr>
        <w:t>”</w:t>
      </w:r>
      <w:r w:rsidRPr="002A178F">
        <w:t xml:space="preserve"> the system. </w:t>
      </w:r>
      <w:r w:rsidRPr="005824F3">
        <w:rPr>
          <w:rStyle w:val="StyleUnderline"/>
        </w:rPr>
        <w:t xml:space="preserve">The system is built around </w:t>
      </w:r>
      <w:r w:rsidRPr="00646CB7">
        <w:rPr>
          <w:rStyle w:val="Emphasis"/>
          <w:highlight w:val="cyan"/>
        </w:rPr>
        <w:t>institutions</w:t>
      </w:r>
      <w:r w:rsidRPr="00646CB7">
        <w:rPr>
          <w:rStyle w:val="StyleUnderline"/>
          <w:highlight w:val="cyan"/>
        </w:rPr>
        <w:t>, and</w:t>
      </w:r>
      <w:r w:rsidRPr="005824F3">
        <w:rPr>
          <w:rStyle w:val="StyleUnderline"/>
        </w:rPr>
        <w:t xml:space="preserve"> this provides opportunities for shifting</w:t>
      </w:r>
      <w:r w:rsidRPr="002A178F">
        <w:t xml:space="preserve"> and expanding </w:t>
      </w:r>
      <w:r w:rsidRPr="00646CB7">
        <w:rPr>
          <w:rStyle w:val="Emphasis"/>
          <w:highlight w:val="cyan"/>
        </w:rPr>
        <w:t>coalitions</w:t>
      </w:r>
      <w:r w:rsidRPr="005824F3">
        <w:rPr>
          <w:rStyle w:val="StyleUnderline"/>
        </w:rPr>
        <w:t xml:space="preserve"> of states to </w:t>
      </w:r>
      <w:r w:rsidRPr="00646CB7">
        <w:rPr>
          <w:rStyle w:val="Emphasis"/>
          <w:highlight w:val="cyan"/>
        </w:rPr>
        <w:t>share</w:t>
      </w:r>
      <w:r w:rsidRPr="005824F3">
        <w:rPr>
          <w:rStyle w:val="Emphasis"/>
        </w:rPr>
        <w:t xml:space="preserve"> leadership</w:t>
      </w:r>
      <w:r w:rsidRPr="002A178F">
        <w:t xml:space="preserve">. Formal </w:t>
      </w:r>
      <w:r w:rsidRPr="005824F3">
        <w:rPr>
          <w:rStyle w:val="StyleUnderline"/>
        </w:rPr>
        <w:t>institutions</w:t>
      </w:r>
      <w:r w:rsidRPr="002A178F">
        <w:t xml:space="preserve">, such as the IMF and World Bank, are led by boards of directors and weighted voting. Informal groups, such as the G-7 and G-20, </w:t>
      </w:r>
      <w:r w:rsidRPr="005824F3">
        <w:rPr>
          <w:rStyle w:val="StyleUnderline"/>
        </w:rPr>
        <w:t xml:space="preserve">are built on principles of </w:t>
      </w:r>
      <w:r w:rsidRPr="005824F3">
        <w:rPr>
          <w:rStyle w:val="Emphasis"/>
        </w:rPr>
        <w:t>collective governance</w:t>
      </w:r>
      <w:r w:rsidRPr="005824F3">
        <w:rPr>
          <w:rStyle w:val="StyleUnderline"/>
        </w:rPr>
        <w:t xml:space="preserve">. </w:t>
      </w:r>
      <w:r w:rsidRPr="00646CB7">
        <w:rPr>
          <w:rStyle w:val="StyleUnderline"/>
          <w:highlight w:val="cyan"/>
        </w:rPr>
        <w:t>Third</w:t>
      </w:r>
      <w:r w:rsidRPr="005824F3">
        <w:rPr>
          <w:rStyle w:val="StyleUnderline"/>
        </w:rPr>
        <w:t>, the</w:t>
      </w:r>
      <w:r w:rsidRPr="002A178F">
        <w:t xml:space="preserve"> actual </w:t>
      </w:r>
      <w:r w:rsidRPr="005824F3">
        <w:rPr>
          <w:rStyle w:val="Emphasis"/>
        </w:rPr>
        <w:t xml:space="preserve">economic </w:t>
      </w:r>
      <w:r w:rsidRPr="00646CB7">
        <w:rPr>
          <w:rStyle w:val="Emphasis"/>
          <w:highlight w:val="cyan"/>
        </w:rPr>
        <w:t>gains</w:t>
      </w:r>
      <w:r w:rsidRPr="005824F3">
        <w:rPr>
          <w:rStyle w:val="StyleUnderline"/>
        </w:rPr>
        <w:t xml:space="preserve"> from participation</w:t>
      </w:r>
      <w:r w:rsidRPr="002A178F">
        <w:t xml:space="preserve"> within the liberal order </w:t>
      </w:r>
      <w:r w:rsidRPr="00646CB7">
        <w:rPr>
          <w:rStyle w:val="StyleUnderline"/>
          <w:highlight w:val="cyan"/>
        </w:rPr>
        <w:t>are</w:t>
      </w:r>
      <w:r w:rsidRPr="005824F3">
        <w:rPr>
          <w:rStyle w:val="StyleUnderline"/>
        </w:rPr>
        <w:t xml:space="preserve"> </w:t>
      </w:r>
      <w:r w:rsidRPr="005824F3">
        <w:rPr>
          <w:rStyle w:val="Emphasis"/>
        </w:rPr>
        <w:t xml:space="preserve">widely </w:t>
      </w:r>
      <w:r w:rsidRPr="00646CB7">
        <w:rPr>
          <w:rStyle w:val="Emphasis"/>
          <w:highlight w:val="cyan"/>
        </w:rPr>
        <w:t>shared</w:t>
      </w:r>
      <w:r w:rsidRPr="002A178F">
        <w:t xml:space="preserve">. In colonial and informal imperial systems, the gains from trade and investment are disproportionately enjoyed by the lead state. </w:t>
      </w:r>
      <w:r w:rsidRPr="005824F3">
        <w:rPr>
          <w:rStyle w:val="StyleUnderline"/>
        </w:rPr>
        <w:t>In the existing order</w:t>
      </w:r>
      <w:r w:rsidRPr="002A178F">
        <w:t xml:space="preserve">, the </w:t>
      </w:r>
      <w:r w:rsidRPr="005824F3">
        <w:rPr>
          <w:rStyle w:val="StyleUnderline"/>
        </w:rPr>
        <w:t>“profits</w:t>
      </w:r>
      <w:r w:rsidRPr="002A178F">
        <w:t xml:space="preserve"> of modernity” </w:t>
      </w:r>
      <w:r w:rsidRPr="005824F3">
        <w:rPr>
          <w:rStyle w:val="StyleUnderline"/>
        </w:rPr>
        <w:t>are distributed across the system</w:t>
      </w:r>
      <w:r w:rsidRPr="002A178F">
        <w:t xml:space="preserve">. Indeed, </w:t>
      </w:r>
      <w:r w:rsidRPr="005824F3">
        <w:rPr>
          <w:rStyle w:val="StyleUnderline"/>
        </w:rPr>
        <w:t xml:space="preserve">China’s great economic ascent was </w:t>
      </w:r>
      <w:r w:rsidRPr="005824F3">
        <w:rPr>
          <w:rStyle w:val="Emphasis"/>
        </w:rPr>
        <w:t>only possible</w:t>
      </w:r>
      <w:r w:rsidRPr="005824F3">
        <w:rPr>
          <w:rStyle w:val="StyleUnderline"/>
        </w:rPr>
        <w:t xml:space="preserve"> because the liberal</w:t>
      </w:r>
      <w:r w:rsidRPr="002A178F">
        <w:t xml:space="preserve"> international </w:t>
      </w:r>
      <w:r w:rsidRPr="005824F3">
        <w:rPr>
          <w:rStyle w:val="StyleUnderline"/>
        </w:rPr>
        <w:t xml:space="preserve">order </w:t>
      </w:r>
      <w:r w:rsidRPr="005824F3">
        <w:rPr>
          <w:rStyle w:val="Emphasis"/>
        </w:rPr>
        <w:t>rewarded</w:t>
      </w:r>
      <w:r w:rsidRPr="005824F3">
        <w:rPr>
          <w:rStyle w:val="StyleUnderline"/>
        </w:rPr>
        <w:t xml:space="preserve"> its pursuit of </w:t>
      </w:r>
      <w:r w:rsidRPr="005824F3">
        <w:rPr>
          <w:rStyle w:val="Emphasis"/>
        </w:rPr>
        <w:t>openness</w:t>
      </w:r>
      <w:r w:rsidRPr="005824F3">
        <w:rPr>
          <w:rStyle w:val="StyleUnderline"/>
        </w:rPr>
        <w:t xml:space="preserve"> and </w:t>
      </w:r>
      <w:r w:rsidRPr="005824F3">
        <w:rPr>
          <w:rStyle w:val="Emphasis"/>
        </w:rPr>
        <w:t>trade-oriented</w:t>
      </w:r>
      <w:r w:rsidRPr="005824F3">
        <w:rPr>
          <w:rStyle w:val="StyleUnderline"/>
        </w:rPr>
        <w:t xml:space="preserve"> growth</w:t>
      </w:r>
      <w:r w:rsidRPr="002A178F">
        <w:t xml:space="preserve">. For the same reason, </w:t>
      </w:r>
      <w:r w:rsidRPr="005824F3">
        <w:rPr>
          <w:rStyle w:val="StyleUnderline"/>
        </w:rPr>
        <w:t xml:space="preserve">states in </w:t>
      </w:r>
      <w:r w:rsidRPr="00646CB7">
        <w:rPr>
          <w:rStyle w:val="Emphasis"/>
          <w:highlight w:val="cyan"/>
        </w:rPr>
        <w:t>all regions</w:t>
      </w:r>
      <w:r w:rsidRPr="005824F3">
        <w:rPr>
          <w:rStyle w:val="StyleUnderline"/>
        </w:rPr>
        <w:t xml:space="preserve"> of the world</w:t>
      </w:r>
      <w:r w:rsidRPr="002A178F">
        <w:t xml:space="preserve"> have </w:t>
      </w:r>
      <w:r w:rsidRPr="00646CB7">
        <w:rPr>
          <w:rStyle w:val="StyleUnderline"/>
          <w:highlight w:val="cyan"/>
        </w:rPr>
        <w:t>made</w:t>
      </w:r>
      <w:r w:rsidRPr="005824F3">
        <w:rPr>
          <w:rStyle w:val="StyleUnderline"/>
        </w:rPr>
        <w:t xml:space="preserve"> </w:t>
      </w:r>
      <w:r w:rsidRPr="005824F3">
        <w:rPr>
          <w:rStyle w:val="Emphasis"/>
        </w:rPr>
        <w:t xml:space="preserve">systematic </w:t>
      </w:r>
      <w:r w:rsidRPr="00646CB7">
        <w:rPr>
          <w:rStyle w:val="Emphasis"/>
          <w:highlight w:val="cyan"/>
        </w:rPr>
        <w:t>efforts</w:t>
      </w:r>
      <w:r w:rsidRPr="00646CB7">
        <w:rPr>
          <w:rStyle w:val="StyleUnderline"/>
          <w:highlight w:val="cyan"/>
        </w:rPr>
        <w:t xml:space="preserve"> to integrate</w:t>
      </w:r>
      <w:r w:rsidRPr="005824F3">
        <w:rPr>
          <w:rStyle w:val="StyleUnderline"/>
        </w:rPr>
        <w:t xml:space="preserve"> into the system. </w:t>
      </w:r>
      <w:r w:rsidRPr="00646CB7">
        <w:rPr>
          <w:rStyle w:val="StyleUnderline"/>
          <w:highlight w:val="cyan"/>
        </w:rPr>
        <w:t>Finally</w:t>
      </w:r>
      <w:r w:rsidRPr="005824F3">
        <w:rPr>
          <w:rStyle w:val="StyleUnderline"/>
        </w:rPr>
        <w:t>, the liberal</w:t>
      </w:r>
      <w:r w:rsidRPr="002A178F">
        <w:t xml:space="preserve"> international </w:t>
      </w:r>
      <w:r w:rsidRPr="005824F3">
        <w:rPr>
          <w:rStyle w:val="StyleUnderline"/>
        </w:rPr>
        <w:t xml:space="preserve">order accommodates </w:t>
      </w:r>
      <w:r w:rsidRPr="00646CB7">
        <w:rPr>
          <w:rStyle w:val="StyleUnderline"/>
          <w:highlight w:val="cyan"/>
        </w:rPr>
        <w:t xml:space="preserve">a </w:t>
      </w:r>
      <w:r w:rsidRPr="00646CB7">
        <w:rPr>
          <w:rStyle w:val="Emphasis"/>
          <w:highlight w:val="cyan"/>
        </w:rPr>
        <w:t>diversity</w:t>
      </w:r>
      <w:r w:rsidRPr="00646CB7">
        <w:rPr>
          <w:rStyle w:val="StyleUnderline"/>
          <w:highlight w:val="cyan"/>
        </w:rPr>
        <w:t xml:space="preserve"> of models</w:t>
      </w:r>
      <w:r w:rsidRPr="002A178F">
        <w:t xml:space="preserve"> and</w:t>
      </w:r>
      <w:r w:rsidRPr="005824F3">
        <w:rPr>
          <w:rStyle w:val="StyleUnderline"/>
        </w:rPr>
        <w:t xml:space="preserve"> </w:t>
      </w:r>
      <w:r w:rsidRPr="002A178F">
        <w:t xml:space="preserve">strategies </w:t>
      </w:r>
      <w:r w:rsidRPr="005824F3">
        <w:rPr>
          <w:rStyle w:val="StyleUnderline"/>
        </w:rPr>
        <w:t>of</w:t>
      </w:r>
      <w:r w:rsidRPr="002A178F">
        <w:t xml:space="preserve"> growth and </w:t>
      </w:r>
      <w:r w:rsidRPr="005824F3">
        <w:rPr>
          <w:rStyle w:val="StyleUnderline"/>
        </w:rPr>
        <w:t>development</w:t>
      </w:r>
      <w:r w:rsidRPr="002A178F">
        <w:t xml:space="preserve">. In recent decades the Anglo-American model of neoliberalism has been particularly salient. But </w:t>
      </w:r>
      <w:r w:rsidRPr="005824F3">
        <w:rPr>
          <w:rStyle w:val="StyleUnderline"/>
        </w:rPr>
        <w:t>the post-war system</w:t>
      </w:r>
      <w:r w:rsidRPr="002A178F">
        <w:t xml:space="preserve"> also </w:t>
      </w:r>
      <w:r w:rsidRPr="005824F3">
        <w:rPr>
          <w:rStyle w:val="Emphasis"/>
        </w:rPr>
        <w:t>provides space</w:t>
      </w:r>
      <w:r w:rsidRPr="005824F3">
        <w:rPr>
          <w:rStyle w:val="StyleUnderline"/>
        </w:rPr>
        <w:t xml:space="preserve"> for other</w:t>
      </w:r>
      <w:r w:rsidRPr="002A178F">
        <w:t xml:space="preserve"> capitalist </w:t>
      </w:r>
      <w:r w:rsidRPr="005824F3">
        <w:rPr>
          <w:rStyle w:val="StyleUnderline"/>
        </w:rPr>
        <w:t>models, such as</w:t>
      </w:r>
      <w:r w:rsidRPr="002A178F">
        <w:t xml:space="preserve"> those associated with </w:t>
      </w:r>
      <w:r w:rsidRPr="005824F3">
        <w:rPr>
          <w:rStyle w:val="StyleUnderline"/>
        </w:rPr>
        <w:t>European</w:t>
      </w:r>
      <w:r w:rsidRPr="002A178F">
        <w:t xml:space="preserve"> social </w:t>
      </w:r>
      <w:r w:rsidRPr="005824F3">
        <w:rPr>
          <w:rStyle w:val="StyleUnderline"/>
        </w:rPr>
        <w:t xml:space="preserve">democracy </w:t>
      </w:r>
      <w:r w:rsidRPr="00646CB7">
        <w:rPr>
          <w:rStyle w:val="StyleUnderline"/>
          <w:highlight w:val="cyan"/>
        </w:rPr>
        <w:t>and</w:t>
      </w:r>
      <w:r w:rsidRPr="005824F3">
        <w:rPr>
          <w:rStyle w:val="StyleUnderline"/>
        </w:rPr>
        <w:t xml:space="preserve"> East Asian</w:t>
      </w:r>
      <w:r w:rsidRPr="002A178F">
        <w:t xml:space="preserve"> developmental </w:t>
      </w:r>
      <w:r w:rsidRPr="005824F3">
        <w:rPr>
          <w:rStyle w:val="StyleUnderline"/>
        </w:rPr>
        <w:t>statism. The</w:t>
      </w:r>
      <w:r w:rsidRPr="002A178F">
        <w:t xml:space="preserve"> global </w:t>
      </w:r>
      <w:r w:rsidRPr="005824F3">
        <w:rPr>
          <w:rStyle w:val="StyleUnderline"/>
        </w:rPr>
        <w:t>capitalist system might generate</w:t>
      </w:r>
      <w:r w:rsidRPr="002A178F">
        <w:t xml:space="preserve"> some </w:t>
      </w:r>
      <w:r w:rsidRPr="00646CB7">
        <w:rPr>
          <w:rStyle w:val="StyleUnderline"/>
          <w:highlight w:val="cyan"/>
        </w:rPr>
        <w:t xml:space="preserve">pressures for </w:t>
      </w:r>
      <w:r w:rsidRPr="00646CB7">
        <w:rPr>
          <w:rStyle w:val="Emphasis"/>
          <w:highlight w:val="cyan"/>
        </w:rPr>
        <w:t>convergence</w:t>
      </w:r>
      <w:r w:rsidRPr="005824F3">
        <w:rPr>
          <w:rStyle w:val="StyleUnderline"/>
        </w:rPr>
        <w:t>, but it</w:t>
      </w:r>
      <w:r w:rsidRPr="002A178F">
        <w:t xml:space="preserve"> also </w:t>
      </w:r>
      <w:r w:rsidRPr="005824F3">
        <w:rPr>
          <w:rStyle w:val="StyleUnderline"/>
        </w:rPr>
        <w:t>provides space for</w:t>
      </w:r>
      <w:r w:rsidRPr="002A178F">
        <w:t xml:space="preserve"> the </w:t>
      </w:r>
      <w:r w:rsidRPr="005824F3">
        <w:rPr>
          <w:rStyle w:val="Emphasis"/>
        </w:rPr>
        <w:t>coexistence</w:t>
      </w:r>
      <w:r w:rsidRPr="005824F3">
        <w:rPr>
          <w:rStyle w:val="StyleUnderline"/>
        </w:rPr>
        <w:t xml:space="preserve"> of alternative</w:t>
      </w:r>
      <w:r w:rsidRPr="002A178F">
        <w:t xml:space="preserve"> models and </w:t>
      </w:r>
      <w:r w:rsidRPr="005824F3">
        <w:rPr>
          <w:rStyle w:val="StyleUnderline"/>
        </w:rPr>
        <w:t>ideologies</w:t>
      </w:r>
      <w:r w:rsidRPr="002A178F">
        <w:t>.</w:t>
      </w:r>
    </w:p>
    <w:p w14:paraId="2F342A8C" w14:textId="77777777" w:rsidR="00E854E9" w:rsidRDefault="00E854E9" w:rsidP="00E854E9">
      <w:r w:rsidRPr="005824F3">
        <w:rPr>
          <w:rStyle w:val="StyleUnderline"/>
        </w:rPr>
        <w:t>These aspects of the liberal</w:t>
      </w:r>
      <w:r w:rsidRPr="002A178F">
        <w:t xml:space="preserve"> international </w:t>
      </w:r>
      <w:r w:rsidRPr="005824F3">
        <w:rPr>
          <w:rStyle w:val="StyleUnderline"/>
        </w:rPr>
        <w:t xml:space="preserve">order create </w:t>
      </w:r>
      <w:r w:rsidRPr="005824F3">
        <w:rPr>
          <w:rStyle w:val="Emphasis"/>
        </w:rPr>
        <w:t>incentives</w:t>
      </w:r>
      <w:r w:rsidRPr="005824F3">
        <w:rPr>
          <w:rStyle w:val="StyleUnderline"/>
        </w:rPr>
        <w:t xml:space="preserve"> and </w:t>
      </w:r>
      <w:r w:rsidRPr="005824F3">
        <w:rPr>
          <w:rStyle w:val="Emphasis"/>
        </w:rPr>
        <w:t>opportunities</w:t>
      </w:r>
      <w:r w:rsidRPr="005824F3">
        <w:rPr>
          <w:rStyle w:val="StyleUnderline"/>
        </w:rPr>
        <w:t xml:space="preserve"> for states to </w:t>
      </w:r>
      <w:r w:rsidRPr="005824F3">
        <w:rPr>
          <w:rStyle w:val="Emphasis"/>
        </w:rPr>
        <w:t>integrate</w:t>
      </w:r>
      <w:r w:rsidRPr="005824F3">
        <w:rPr>
          <w:rStyle w:val="StyleUnderline"/>
        </w:rPr>
        <w:t xml:space="preserve"> into its core economic and political realms. The order allows </w:t>
      </w:r>
      <w:r w:rsidRPr="00646CB7">
        <w:rPr>
          <w:rStyle w:val="StyleUnderline"/>
          <w:highlight w:val="cyan"/>
        </w:rPr>
        <w:t>states</w:t>
      </w:r>
      <w:r w:rsidRPr="005824F3">
        <w:rPr>
          <w:rStyle w:val="StyleUnderline"/>
        </w:rPr>
        <w:t xml:space="preserve"> to </w:t>
      </w:r>
      <w:r w:rsidRPr="005824F3">
        <w:rPr>
          <w:rStyle w:val="Emphasis"/>
        </w:rPr>
        <w:t>share</w:t>
      </w:r>
      <w:r w:rsidRPr="002A178F">
        <w:t xml:space="preserve"> in its </w:t>
      </w:r>
      <w:r w:rsidRPr="005824F3">
        <w:rPr>
          <w:rStyle w:val="StyleUnderline"/>
        </w:rPr>
        <w:t xml:space="preserve">economic spoils. Its </w:t>
      </w:r>
      <w:r w:rsidRPr="005824F3">
        <w:rPr>
          <w:rStyle w:val="Emphasis"/>
        </w:rPr>
        <w:t>pluralistic</w:t>
      </w:r>
      <w:r w:rsidRPr="005824F3">
        <w:rPr>
          <w:rStyle w:val="StyleUnderline"/>
        </w:rPr>
        <w:t xml:space="preserve"> character creates possibilities</w:t>
      </w:r>
      <w:r w:rsidRPr="002A178F">
        <w:t xml:space="preserve"> for states </w:t>
      </w:r>
      <w:r w:rsidRPr="005824F3">
        <w:rPr>
          <w:rStyle w:val="StyleUnderline"/>
        </w:rPr>
        <w:t>to “</w:t>
      </w:r>
      <w:r w:rsidRPr="005824F3">
        <w:rPr>
          <w:rStyle w:val="Emphasis"/>
        </w:rPr>
        <w:t>work the system</w:t>
      </w:r>
      <w:r w:rsidRPr="005824F3">
        <w:rPr>
          <w:rStyle w:val="StyleUnderline"/>
        </w:rPr>
        <w:t>”</w:t>
      </w:r>
      <w:r w:rsidRPr="002A178F">
        <w:t xml:space="preserve">—to </w:t>
      </w:r>
      <w:r w:rsidRPr="005824F3">
        <w:rPr>
          <w:rStyle w:val="StyleUnderline"/>
        </w:rPr>
        <w:t xml:space="preserve">join in, </w:t>
      </w:r>
      <w:r w:rsidRPr="00646CB7">
        <w:rPr>
          <w:rStyle w:val="Emphasis"/>
          <w:highlight w:val="cyan"/>
        </w:rPr>
        <w:t>negotiate</w:t>
      </w:r>
      <w:r w:rsidRPr="00646CB7">
        <w:rPr>
          <w:rStyle w:val="StyleUnderline"/>
          <w:highlight w:val="cyan"/>
        </w:rPr>
        <w:t xml:space="preserve">, and </w:t>
      </w:r>
      <w:r w:rsidRPr="00646CB7">
        <w:rPr>
          <w:rStyle w:val="Emphasis"/>
          <w:highlight w:val="cyan"/>
        </w:rPr>
        <w:t>maneuver</w:t>
      </w:r>
      <w:r w:rsidRPr="005824F3">
        <w:rPr>
          <w:rStyle w:val="StyleUnderline"/>
        </w:rPr>
        <w:t xml:space="preserve"> in ways that </w:t>
      </w:r>
      <w:r w:rsidRPr="005824F3">
        <w:rPr>
          <w:rStyle w:val="Emphasis"/>
        </w:rPr>
        <w:t xml:space="preserve">advance </w:t>
      </w:r>
      <w:r w:rsidRPr="00646CB7">
        <w:rPr>
          <w:rStyle w:val="Emphasis"/>
          <w:highlight w:val="cyan"/>
        </w:rPr>
        <w:t>their interests</w:t>
      </w:r>
      <w:r w:rsidRPr="005824F3">
        <w:rPr>
          <w:rStyle w:val="StyleUnderline"/>
        </w:rPr>
        <w:t>. This</w:t>
      </w:r>
      <w:r w:rsidRPr="002A178F">
        <w:t xml:space="preserve">, in turn, </w:t>
      </w:r>
      <w:r w:rsidRPr="005824F3">
        <w:rPr>
          <w:rStyle w:val="StyleUnderline"/>
        </w:rPr>
        <w:t xml:space="preserve">creates an order with </w:t>
      </w:r>
      <w:r w:rsidRPr="005824F3">
        <w:rPr>
          <w:rStyle w:val="Emphasis"/>
        </w:rPr>
        <w:t>expanding constituencies</w:t>
      </w:r>
      <w:r w:rsidRPr="005824F3">
        <w:rPr>
          <w:rStyle w:val="StyleUnderline"/>
        </w:rPr>
        <w:t xml:space="preserve"> that </w:t>
      </w:r>
      <w:r w:rsidRPr="005824F3">
        <w:rPr>
          <w:rStyle w:val="Emphasis"/>
        </w:rPr>
        <w:t>have a stake</w:t>
      </w:r>
      <w:r w:rsidRPr="005824F3">
        <w:rPr>
          <w:rStyle w:val="StyleUnderline"/>
        </w:rPr>
        <w:t xml:space="preserve"> in its continuation</w:t>
      </w:r>
      <w:r w:rsidRPr="002A178F">
        <w:t xml:space="preserve">. Compared to imperial and colonial orders of the past, </w:t>
      </w:r>
      <w:r w:rsidRPr="00646CB7">
        <w:rPr>
          <w:rStyle w:val="StyleUnderline"/>
          <w:highlight w:val="cyan"/>
        </w:rPr>
        <w:t>the</w:t>
      </w:r>
      <w:r w:rsidRPr="005824F3">
        <w:rPr>
          <w:rStyle w:val="StyleUnderline"/>
        </w:rPr>
        <w:t xml:space="preserve"> existing </w:t>
      </w:r>
      <w:r w:rsidRPr="00646CB7">
        <w:rPr>
          <w:rStyle w:val="StyleUnderline"/>
          <w:highlight w:val="cyan"/>
        </w:rPr>
        <w:t>order is</w:t>
      </w:r>
      <w:r w:rsidRPr="005824F3">
        <w:rPr>
          <w:rStyle w:val="StyleUnderline"/>
        </w:rPr>
        <w:t xml:space="preserve"> </w:t>
      </w:r>
      <w:r w:rsidRPr="005824F3">
        <w:rPr>
          <w:rStyle w:val="Emphasis"/>
        </w:rPr>
        <w:t>easy to join</w:t>
      </w:r>
      <w:r w:rsidRPr="005824F3">
        <w:rPr>
          <w:rStyle w:val="StyleUnderline"/>
        </w:rPr>
        <w:t xml:space="preserve"> and </w:t>
      </w:r>
      <w:r w:rsidRPr="00646CB7">
        <w:rPr>
          <w:rStyle w:val="Emphasis"/>
          <w:highlight w:val="cyan"/>
        </w:rPr>
        <w:t>hard to overturn</w:t>
      </w:r>
      <w:r w:rsidRPr="002A178F">
        <w:t>.</w:t>
      </w:r>
    </w:p>
    <w:bookmarkEnd w:id="3"/>
    <w:bookmarkEnd w:id="5"/>
    <w:p w14:paraId="7F511366" w14:textId="77777777" w:rsidR="00E854E9" w:rsidRPr="0052429A" w:rsidRDefault="00E854E9" w:rsidP="00E854E9"/>
    <w:p w14:paraId="03EC5112" w14:textId="77777777" w:rsidR="00E854E9" w:rsidRDefault="00E854E9"/>
    <w:sectPr w:rsidR="00E85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D223DB"/>
    <w:multiLevelType w:val="hybridMultilevel"/>
    <w:tmpl w:val="1418379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D53075"/>
    <w:multiLevelType w:val="hybridMultilevel"/>
    <w:tmpl w:val="1CA2E29E"/>
    <w:lvl w:ilvl="0" w:tplc="D8E678AE">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25386"/>
    <w:multiLevelType w:val="hybridMultilevel"/>
    <w:tmpl w:val="A3B4C962"/>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534CE"/>
    <w:multiLevelType w:val="hybridMultilevel"/>
    <w:tmpl w:val="E506D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E505B"/>
    <w:multiLevelType w:val="hybridMultilevel"/>
    <w:tmpl w:val="AB50A08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4204E"/>
    <w:multiLevelType w:val="hybridMultilevel"/>
    <w:tmpl w:val="4EB4A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9E3A8F"/>
    <w:multiLevelType w:val="hybridMultilevel"/>
    <w:tmpl w:val="8298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FD4743"/>
    <w:multiLevelType w:val="hybridMultilevel"/>
    <w:tmpl w:val="EB2A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F229E"/>
    <w:multiLevelType w:val="hybridMultilevel"/>
    <w:tmpl w:val="ABA213A0"/>
    <w:lvl w:ilvl="0" w:tplc="FA02AA4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273388"/>
    <w:multiLevelType w:val="hybridMultilevel"/>
    <w:tmpl w:val="9B5A3B30"/>
    <w:lvl w:ilvl="0" w:tplc="F722891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2F7C8B"/>
    <w:multiLevelType w:val="hybridMultilevel"/>
    <w:tmpl w:val="38489C94"/>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6"/>
  </w:num>
  <w:num w:numId="13">
    <w:abstractNumId w:val="22"/>
  </w:num>
  <w:num w:numId="14">
    <w:abstractNumId w:val="19"/>
  </w:num>
  <w:num w:numId="15">
    <w:abstractNumId w:val="12"/>
  </w:num>
  <w:num w:numId="16">
    <w:abstractNumId w:val="10"/>
  </w:num>
  <w:num w:numId="17">
    <w:abstractNumId w:val="15"/>
  </w:num>
  <w:num w:numId="18">
    <w:abstractNumId w:val="17"/>
  </w:num>
  <w:num w:numId="19">
    <w:abstractNumId w:val="13"/>
  </w:num>
  <w:num w:numId="20">
    <w:abstractNumId w:val="14"/>
  </w:num>
  <w:num w:numId="21">
    <w:abstractNumId w:val="11"/>
  </w:num>
  <w:num w:numId="22">
    <w:abstractNumId w:val="23"/>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E9"/>
    <w:rsid w:val="00922CE4"/>
    <w:rsid w:val="00A70DCB"/>
    <w:rsid w:val="00E85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5D803"/>
  <w15:chartTrackingRefBased/>
  <w15:docId w15:val="{EABBCF74-D645-F846-95F8-1FD075FF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854E9"/>
    <w:pPr>
      <w:spacing w:after="160" w:line="259" w:lineRule="auto"/>
    </w:pPr>
    <w:rPr>
      <w:rFonts w:ascii="Calibri" w:hAnsi="Calibri" w:cs="Calibri"/>
      <w:sz w:val="22"/>
      <w:szCs w:val="22"/>
    </w:rPr>
  </w:style>
  <w:style w:type="paragraph" w:styleId="Heading1">
    <w:name w:val="heading 1"/>
    <w:aliases w:val="Pocket"/>
    <w:basedOn w:val="Normal"/>
    <w:next w:val="Normal"/>
    <w:link w:val="Heading1Char"/>
    <w:qFormat/>
    <w:rsid w:val="00E854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854E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E854E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E854E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E854E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854E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E854E9"/>
    <w:rPr>
      <w:rFonts w:ascii="Calibri" w:eastAsiaTheme="majorEastAsia" w:hAnsi="Calibri" w:cstheme="majorBidi"/>
      <w:b/>
      <w:sz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E854E9"/>
    <w:rPr>
      <w:rFonts w:ascii="Calibri" w:eastAsiaTheme="majorEastAsia" w:hAnsi="Calibri" w:cstheme="majorBidi"/>
      <w:b/>
      <w:iCs/>
      <w:sz w:val="26"/>
      <w:szCs w:val="22"/>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E854E9"/>
    <w:rPr>
      <w:rFonts w:ascii="Calibri" w:hAnsi="Calibri" w:cs="Calibri"/>
      <w:b/>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E854E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Title Char,9.5"/>
    <w:basedOn w:val="DefaultParagraphFont"/>
    <w:uiPriority w:val="6"/>
    <w:qFormat/>
    <w:rsid w:val="00E854E9"/>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E854E9"/>
  </w:style>
  <w:style w:type="character" w:styleId="FollowedHyperlink">
    <w:name w:val="FollowedHyperlink"/>
    <w:basedOn w:val="DefaultParagraphFont"/>
    <w:uiPriority w:val="99"/>
    <w:semiHidden/>
    <w:unhideWhenUsed/>
    <w:rsid w:val="00E854E9"/>
    <w:rPr>
      <w:color w:val="auto"/>
      <w:u w:val="none"/>
    </w:rPr>
  </w:style>
  <w:style w:type="paragraph" w:customStyle="1" w:styleId="textbold">
    <w:name w:val="text bold"/>
    <w:basedOn w:val="Normal"/>
    <w:link w:val="Emphasis"/>
    <w:autoRedefine/>
    <w:uiPriority w:val="7"/>
    <w:qFormat/>
    <w:rsid w:val="00E854E9"/>
    <w:pPr>
      <w:spacing w:line="240" w:lineRule="auto"/>
    </w:pPr>
    <w:rPr>
      <w:b/>
      <w:iCs/>
      <w:szCs w:val="24"/>
      <w:u w:val="single"/>
      <w:bdr w:val="single" w:sz="8" w:space="0" w:color="auto"/>
    </w:rPr>
  </w:style>
  <w:style w:type="paragraph" w:styleId="ListParagraph">
    <w:name w:val="List Paragraph"/>
    <w:aliases w:val="6 font"/>
    <w:basedOn w:val="Normal"/>
    <w:uiPriority w:val="99"/>
    <w:unhideWhenUsed/>
    <w:qFormat/>
    <w:rsid w:val="00E854E9"/>
    <w:pPr>
      <w:ind w:left="720"/>
      <w:contextualSpacing/>
    </w:p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No Spacing11"/>
    <w:basedOn w:val="Heading1"/>
    <w:link w:val="Hyperlink"/>
    <w:autoRedefine/>
    <w:uiPriority w:val="99"/>
    <w:qFormat/>
    <w:rsid w:val="00E854E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4"/>
      <w:szCs w:val="24"/>
    </w:rPr>
  </w:style>
  <w:style w:type="paragraph" w:customStyle="1" w:styleId="Emphasis1">
    <w:name w:val="Emphasis1"/>
    <w:basedOn w:val="Normal"/>
    <w:autoRedefine/>
    <w:uiPriority w:val="7"/>
    <w:qFormat/>
    <w:rsid w:val="00E854E9"/>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character" w:styleId="UnresolvedMention">
    <w:name w:val="Unresolved Mention"/>
    <w:basedOn w:val="DefaultParagraphFont"/>
    <w:uiPriority w:val="99"/>
    <w:semiHidden/>
    <w:unhideWhenUsed/>
    <w:rsid w:val="00E85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ance-lexis-com.libproxy.berkeley.edu/api/document?collection=analytical-materials&amp;id=urn:contentItem:5NSX-DKH0-00CV-B14S-00000-00&amp;context=15168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vance-lexis-com.libproxy.berkeley.edu/api/document?collection=analytical-materials&amp;id=urn:contentItem:5NSX-DKH0-00CV-B14S-00000-00&amp;context=1516831" TargetMode="External"/><Relationship Id="rId12" Type="http://schemas.openxmlformats.org/officeDocument/2006/relationships/hyperlink" Target="http://www.csmonitor.com/Commentary/%20Global-Viewpoint/2013/0816/The-Internet-will-not-survive-unless-we-defen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rn.com/abstract=3872492" TargetMode="External"/><Relationship Id="rId11" Type="http://schemas.openxmlformats.org/officeDocument/2006/relationships/hyperlink" Target="https://laweconcenter.org/wp-content/uploads/2020/05/house_joint_antitrust_letter_20200514.pdf" TargetMode="External"/><Relationship Id="rId5" Type="http://schemas.openxmlformats.org/officeDocument/2006/relationships/hyperlink" Target="https://www.concurrences.com/en/review/issues/no-1-2021/on-topic/the-new-us-antitrust-administration-en" TargetMode="External"/><Relationship Id="rId10" Type="http://schemas.openxmlformats.org/officeDocument/2006/relationships/hyperlink" Target="https://www.tandfonline.com/doi/full/10.1080/09692290.2015.1008547" TargetMode="External"/><Relationship Id="rId4" Type="http://schemas.openxmlformats.org/officeDocument/2006/relationships/webSettings" Target="webSettings.xml"/><Relationship Id="rId9" Type="http://schemas.openxmlformats.org/officeDocument/2006/relationships/hyperlink" Target="https://www.wsj.com/articles/the-woman-who-is-reining-in-americas-technology-giants-152285642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73</Pages>
  <Words>36511</Words>
  <Characters>208119</Characters>
  <Application>Microsoft Office Word</Application>
  <DocSecurity>0</DocSecurity>
  <Lines>1734</Lines>
  <Paragraphs>488</Paragraphs>
  <ScaleCrop>false</ScaleCrop>
  <Company/>
  <LinksUpToDate>false</LinksUpToDate>
  <CharactersWithSpaces>244142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
  <dc:description/>
  <cp:lastModifiedBy>Mark Eusterman</cp:lastModifiedBy>
  <cp:revision>1</cp:revision>
  <dcterms:created xsi:type="dcterms:W3CDTF">2021-11-03T18:43:00Z</dcterms:created>
  <dcterms:modified xsi:type="dcterms:W3CDTF">2021-11-03T18:50:00Z</dcterms:modified>
</cp:coreProperties>
</file>