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F379" w14:textId="6FFC8CE1" w:rsidR="00FD3AE7" w:rsidRDefault="00FD3AE7" w:rsidP="00FD3AE7">
      <w:pPr>
        <w:pStyle w:val="Heading1"/>
      </w:pPr>
      <w:r>
        <w:t>1AC v Navy KR</w:t>
      </w:r>
    </w:p>
    <w:p w14:paraId="46B5827B" w14:textId="42C94341" w:rsidR="00FD3AE7" w:rsidRPr="00FD3AE7" w:rsidRDefault="00FD3AE7" w:rsidP="00FD3AE7">
      <w:pPr>
        <w:pStyle w:val="Heading4"/>
      </w:pPr>
      <w:r>
        <w:t>Same as Round 2</w:t>
      </w:r>
    </w:p>
    <w:p w14:paraId="6FB8B24D" w14:textId="3E7E9174" w:rsidR="00FD3AE7" w:rsidRDefault="00FD3AE7" w:rsidP="00FD3AE7">
      <w:pPr>
        <w:pStyle w:val="Heading1"/>
      </w:pPr>
      <w:r>
        <w:t>2AC v Navy KR</w:t>
      </w:r>
    </w:p>
    <w:p w14:paraId="1B9D359A" w14:textId="77777777" w:rsidR="00FD3AE7" w:rsidRDefault="00FD3AE7" w:rsidP="00FD3AE7">
      <w:pPr>
        <w:pStyle w:val="Heading2"/>
      </w:pPr>
      <w:bookmarkStart w:id="0" w:name="_Hlk82868761"/>
      <w:r>
        <w:t>T</w:t>
      </w:r>
    </w:p>
    <w:p w14:paraId="791E11B6" w14:textId="77777777" w:rsidR="00FD3AE7" w:rsidRPr="00DC0F7A" w:rsidRDefault="00FD3AE7" w:rsidP="00FD3AE7">
      <w:pPr>
        <w:pStyle w:val="Heading4"/>
        <w:rPr>
          <w:rFonts w:asciiTheme="majorHAnsi" w:hAnsiTheme="majorHAnsi" w:cstheme="majorHAnsi"/>
        </w:rPr>
      </w:pPr>
      <w:r w:rsidRPr="00DC0F7A">
        <w:rPr>
          <w:rFonts w:asciiTheme="majorHAnsi" w:hAnsiTheme="majorHAnsi" w:cstheme="majorHAnsi"/>
        </w:rPr>
        <w:t xml:space="preserve">Prohibit can mean ‘severely hinder’---doesn’t necessitate a ban. </w:t>
      </w:r>
    </w:p>
    <w:p w14:paraId="119A58DF" w14:textId="77777777" w:rsidR="00FD3AE7" w:rsidRPr="00DC0F7A" w:rsidRDefault="00FD3AE7" w:rsidP="00FD3AE7">
      <w:pPr>
        <w:rPr>
          <w:rFonts w:asciiTheme="majorHAnsi" w:hAnsiTheme="majorHAnsi" w:cstheme="majorHAnsi"/>
        </w:rPr>
      </w:pPr>
      <w:r w:rsidRPr="00DC0F7A">
        <w:rPr>
          <w:rStyle w:val="Style13ptBold"/>
          <w:rFonts w:asciiTheme="majorHAnsi" w:hAnsiTheme="majorHAnsi" w:cstheme="majorHAnsi"/>
        </w:rPr>
        <w:t>Washington Court of Appeals 19</w:t>
      </w:r>
      <w:r w:rsidRPr="00DC0F7A">
        <w:rPr>
          <w:rFonts w:asciiTheme="majorHAnsi" w:hAnsiTheme="majorHAnsi" w:cstheme="majorHAnsi"/>
        </w:rPr>
        <w:t xml:space="preserve"> (KORSMO-judge. Opinion in State v. Kimball, No. 35441-5-III (Wash. Ct. App. Apr. 2, 2019). Google scholar caselaw. Date accessed 7/13/21). </w:t>
      </w:r>
    </w:p>
    <w:p w14:paraId="69503043" w14:textId="77777777" w:rsidR="00FD3AE7" w:rsidRPr="00DC0F7A" w:rsidRDefault="00FD3AE7" w:rsidP="00FD3AE7">
      <w:pPr>
        <w:rPr>
          <w:rFonts w:asciiTheme="majorHAnsi" w:hAnsiTheme="majorHAnsi" w:cstheme="majorHAnsi"/>
          <w:sz w:val="16"/>
        </w:rPr>
      </w:pPr>
      <w:r w:rsidRPr="00DC0F7A">
        <w:rPr>
          <w:rFonts w:asciiTheme="majorHAnsi" w:hAnsiTheme="majorHAnsi" w:cstheme="majorHAnsi"/>
          <w:sz w:val="16"/>
        </w:rPr>
        <w:t>His argument runs counter to the meaning of the word "</w:t>
      </w:r>
      <w:r w:rsidRPr="00DC0F7A">
        <w:rPr>
          <w:rStyle w:val="StyleUnderline"/>
          <w:rFonts w:asciiTheme="majorHAnsi" w:hAnsiTheme="majorHAnsi" w:cstheme="majorHAnsi"/>
          <w:highlight w:val="cyan"/>
        </w:rPr>
        <w:t>prohibit</w:t>
      </w:r>
      <w:r w:rsidRPr="00DC0F7A">
        <w:rPr>
          <w:rFonts w:asciiTheme="majorHAnsi" w:hAnsiTheme="majorHAnsi" w:cstheme="majorHAnsi"/>
          <w:sz w:val="16"/>
        </w:rPr>
        <w:t xml:space="preserve">." It </w:t>
      </w:r>
      <w:r w:rsidRPr="00DC0F7A">
        <w:rPr>
          <w:rStyle w:val="StyleUnderline"/>
          <w:rFonts w:asciiTheme="majorHAnsi" w:hAnsiTheme="majorHAnsi" w:cstheme="majorHAnsi"/>
          <w:highlight w:val="cyan"/>
        </w:rPr>
        <w:t>means</w:t>
      </w:r>
      <w:r w:rsidRPr="00DC0F7A">
        <w:rPr>
          <w:rFonts w:asciiTheme="majorHAnsi" w:hAnsiTheme="majorHAnsi" w:cstheme="majorHAnsi"/>
          <w:sz w:val="16"/>
        </w:rPr>
        <w:t xml:space="preserve"> "1. To forbid by law. 2. </w:t>
      </w:r>
      <w:r w:rsidRPr="00DC0F7A">
        <w:rPr>
          <w:rStyle w:val="StyleUnderline"/>
          <w:rFonts w:asciiTheme="majorHAnsi" w:hAnsiTheme="majorHAnsi" w:cstheme="majorHAnsi"/>
          <w:highlight w:val="cyan"/>
        </w:rPr>
        <w:t>To</w:t>
      </w:r>
      <w:r w:rsidRPr="00DC0F7A">
        <w:rPr>
          <w:rStyle w:val="StyleUnderline"/>
          <w:rFonts w:asciiTheme="majorHAnsi" w:hAnsiTheme="majorHAnsi" w:cstheme="majorHAnsi"/>
        </w:rPr>
        <w:t xml:space="preserve"> prevent</w:t>
      </w:r>
      <w:r w:rsidRPr="00DC0F7A">
        <w:rPr>
          <w:rFonts w:asciiTheme="majorHAnsi" w:hAnsiTheme="majorHAnsi" w:cstheme="majorHAnsi"/>
          <w:sz w:val="16"/>
        </w:rPr>
        <w:t xml:space="preserve">, preclude, </w:t>
      </w:r>
      <w:r w:rsidRPr="00DC0F7A">
        <w:rPr>
          <w:rStyle w:val="StyleUnderline"/>
          <w:rFonts w:asciiTheme="majorHAnsi" w:hAnsiTheme="majorHAnsi" w:cstheme="majorHAnsi"/>
        </w:rPr>
        <w:t xml:space="preserve">or </w:t>
      </w:r>
      <w:r w:rsidRPr="00DC0F7A">
        <w:rPr>
          <w:rStyle w:val="StyleUnderline"/>
          <w:rFonts w:asciiTheme="majorHAnsi" w:hAnsiTheme="majorHAnsi" w:cstheme="majorHAnsi"/>
          <w:highlight w:val="cyan"/>
        </w:rPr>
        <w:t>severely hinder</w:t>
      </w:r>
      <w:r w:rsidRPr="00DC0F7A">
        <w:rPr>
          <w:rFonts w:asciiTheme="majorHAnsi" w:hAnsiTheme="majorHAnsi" w:cstheme="majorHAnsi"/>
          <w:sz w:val="16"/>
        </w:rPr>
        <w:t xml:space="preserve">." BLACK'S LAW DICTIONARY 1405 (10th ed. 2014). </w:t>
      </w:r>
      <w:r w:rsidRPr="00DC0F7A">
        <w:rPr>
          <w:rStyle w:val="StyleUnderline"/>
          <w:rFonts w:asciiTheme="majorHAnsi" w:hAnsiTheme="majorHAnsi" w:cstheme="majorHAnsi"/>
          <w:highlight w:val="cyan"/>
        </w:rPr>
        <w:t xml:space="preserve">As </w:t>
      </w:r>
      <w:r w:rsidRPr="00DC0F7A">
        <w:rPr>
          <w:rStyle w:val="Emphasis"/>
          <w:rFonts w:asciiTheme="majorHAnsi" w:hAnsiTheme="majorHAnsi" w:cstheme="majorHAnsi"/>
          <w:highlight w:val="cyan"/>
        </w:rPr>
        <w:t>"severely hinder"</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suggests</w:t>
      </w:r>
      <w:r w:rsidRPr="00DC0F7A">
        <w:rPr>
          <w:rFonts w:asciiTheme="majorHAnsi" w:hAnsiTheme="majorHAnsi" w:cstheme="majorHAnsi"/>
          <w:sz w:val="16"/>
        </w:rPr>
        <w:t>, a "</w:t>
      </w:r>
      <w:r w:rsidRPr="00DC0F7A">
        <w:rPr>
          <w:rStyle w:val="StyleUnderline"/>
          <w:rFonts w:asciiTheme="majorHAnsi" w:hAnsiTheme="majorHAnsi" w:cstheme="majorHAnsi"/>
          <w:highlight w:val="cyan"/>
        </w:rPr>
        <w:t xml:space="preserve">prohibition" </w:t>
      </w:r>
      <w:r w:rsidRPr="00DC0F7A">
        <w:rPr>
          <w:rStyle w:val="Emphasis"/>
          <w:rFonts w:asciiTheme="majorHAnsi" w:hAnsiTheme="majorHAnsi" w:cstheme="majorHAnsi"/>
          <w:highlight w:val="cyan"/>
        </w:rPr>
        <w:t>need not be</w:t>
      </w:r>
      <w:r w:rsidRPr="00DC0F7A">
        <w:rPr>
          <w:rStyle w:val="StyleUnderline"/>
          <w:rFonts w:asciiTheme="majorHAnsi" w:hAnsiTheme="majorHAnsi" w:cstheme="majorHAnsi"/>
          <w:highlight w:val="cyan"/>
        </w:rPr>
        <w:t xml:space="preserve"> an all or nothing proposition</w:t>
      </w:r>
      <w:r w:rsidRPr="00DC0F7A">
        <w:rPr>
          <w:rFonts w:asciiTheme="majorHAnsi" w:hAnsiTheme="majorHAnsi" w:cstheme="majorHAnsi"/>
          <w:sz w:val="16"/>
        </w:rPr>
        <w:t>.</w:t>
      </w:r>
    </w:p>
    <w:p w14:paraId="44585E98" w14:textId="77777777" w:rsidR="00FD3AE7" w:rsidRPr="00DC0F7A" w:rsidRDefault="00FD3AE7" w:rsidP="00FD3AE7">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0D31C869" w14:textId="77777777" w:rsidR="00FD3AE7" w:rsidRPr="00DC0F7A" w:rsidRDefault="00FD3AE7" w:rsidP="00FD3AE7">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49E219CB" w14:textId="77777777" w:rsidR="00FD3AE7" w:rsidRPr="00DC0F7A" w:rsidRDefault="00FD3AE7" w:rsidP="00FD3AE7">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02045CB0" w14:textId="77777777" w:rsidR="00FD3AE7" w:rsidRPr="00DC0F7A" w:rsidRDefault="00FD3AE7" w:rsidP="00FD3AE7">
      <w:pPr>
        <w:pStyle w:val="Heading4"/>
        <w:rPr>
          <w:rFonts w:asciiTheme="majorHAnsi" w:hAnsiTheme="majorHAnsi" w:cstheme="majorHAnsi"/>
        </w:rPr>
      </w:pPr>
      <w:r w:rsidRPr="00DC0F7A">
        <w:rPr>
          <w:rFonts w:asciiTheme="majorHAnsi" w:hAnsiTheme="majorHAnsi" w:cstheme="majorHAnsi"/>
        </w:rPr>
        <w:t xml:space="preserve">Prefer it: </w:t>
      </w:r>
    </w:p>
    <w:p w14:paraId="7C647A8A" w14:textId="77777777" w:rsidR="00FD3AE7" w:rsidRPr="00DC0F7A" w:rsidRDefault="00FD3AE7" w:rsidP="00FD3AE7">
      <w:pPr>
        <w:pStyle w:val="Heading4"/>
        <w:rPr>
          <w:rFonts w:asciiTheme="majorHAnsi" w:hAnsiTheme="majorHAnsi" w:cstheme="majorHAnsi"/>
        </w:rPr>
      </w:pPr>
      <w:r w:rsidRPr="00DC0F7A">
        <w:rPr>
          <w:rFonts w:asciiTheme="majorHAnsi" w:hAnsiTheme="majorHAnsi" w:cstheme="majorHAnsi"/>
        </w:rPr>
        <w:t xml:space="preserve">4. </w:t>
      </w:r>
      <w:r w:rsidRPr="00DC0F7A">
        <w:rPr>
          <w:rFonts w:asciiTheme="majorHAnsi" w:hAnsiTheme="majorHAnsi" w:cstheme="majorHAnsi"/>
          <w:u w:val="single"/>
        </w:rPr>
        <w:t>Grammar</w:t>
      </w:r>
      <w:r w:rsidRPr="00DC0F7A">
        <w:rPr>
          <w:rFonts w:asciiTheme="majorHAnsi" w:hAnsiTheme="majorHAnsi" w:cstheme="majorHAnsi"/>
        </w:rPr>
        <w:t xml:space="preserve">---“by” means expanding antitrust is the way in which we prohibit---making it illegal under antitrust should be sufficient. </w:t>
      </w:r>
    </w:p>
    <w:p w14:paraId="35BDFF97" w14:textId="77777777" w:rsidR="00FD3AE7" w:rsidRPr="00DC0F7A" w:rsidRDefault="00FD3AE7" w:rsidP="00FD3AE7">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55030D36" w14:textId="77777777" w:rsidR="00FD3AE7" w:rsidRPr="00DC0F7A" w:rsidRDefault="00FD3AE7" w:rsidP="00FD3AE7">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711EA3C9" w14:textId="77777777" w:rsidR="00FD3AE7" w:rsidRPr="00DC0F7A" w:rsidRDefault="00FD3AE7" w:rsidP="00FD3AE7">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3F7E47B0" w14:textId="77777777" w:rsidR="00FD3AE7" w:rsidRPr="00734AB0" w:rsidRDefault="00FD3AE7" w:rsidP="00FD3AE7"/>
    <w:p w14:paraId="6A90F38A" w14:textId="77777777" w:rsidR="00FD3AE7" w:rsidRDefault="00FD3AE7" w:rsidP="00FD3AE7">
      <w:pPr>
        <w:pStyle w:val="Heading2"/>
      </w:pPr>
      <w:r>
        <w:t>States CP --- 2AC</w:t>
      </w:r>
    </w:p>
    <w:p w14:paraId="55DBF5B5" w14:textId="77777777" w:rsidR="00FD3AE7" w:rsidRPr="008A5FC1" w:rsidRDefault="00FD3AE7" w:rsidP="00FD3AE7">
      <w:pPr>
        <w:pStyle w:val="Heading4"/>
        <w:rPr>
          <w:rFonts w:asciiTheme="minorHAnsi" w:hAnsiTheme="minorHAnsi" w:cstheme="minorHAnsi"/>
        </w:rPr>
      </w:pPr>
      <w:r w:rsidRPr="008A5FC1">
        <w:rPr>
          <w:rFonts w:asciiTheme="minorHAnsi" w:hAnsiTheme="minorHAnsi" w:cstheme="minorHAnsi"/>
        </w:rPr>
        <w:t xml:space="preserve">State labor actions get </w:t>
      </w:r>
      <w:r w:rsidRPr="008A5FC1">
        <w:rPr>
          <w:rFonts w:asciiTheme="minorHAnsi" w:hAnsiTheme="minorHAnsi" w:cstheme="minorHAnsi"/>
          <w:u w:val="single"/>
        </w:rPr>
        <w:t>pre-empted</w:t>
      </w:r>
      <w:r w:rsidRPr="008A5FC1">
        <w:rPr>
          <w:rFonts w:asciiTheme="minorHAnsi" w:hAnsiTheme="minorHAnsi" w:cstheme="minorHAnsi"/>
        </w:rPr>
        <w:t xml:space="preserve"> under the NLRA---thousands of empirics.</w:t>
      </w:r>
    </w:p>
    <w:p w14:paraId="726E1544" w14:textId="77777777" w:rsidR="00FD3AE7" w:rsidRPr="008A5FC1" w:rsidRDefault="00FD3AE7" w:rsidP="00FD3AE7">
      <w:pPr>
        <w:rPr>
          <w:rFonts w:asciiTheme="minorHAnsi" w:hAnsiTheme="minorHAnsi" w:cstheme="minorHAnsi"/>
        </w:rPr>
      </w:pPr>
      <w:r w:rsidRPr="008A5FC1">
        <w:rPr>
          <w:rFonts w:asciiTheme="minorHAnsi" w:hAnsiTheme="minorHAnsi" w:cstheme="minorHAnsi"/>
        </w:rPr>
        <w:t xml:space="preserve">Moshe </w:t>
      </w:r>
      <w:r w:rsidRPr="008A5FC1">
        <w:rPr>
          <w:rStyle w:val="Style13ptBold"/>
          <w:rFonts w:asciiTheme="minorHAnsi" w:hAnsiTheme="minorHAnsi" w:cstheme="minorHAnsi"/>
        </w:rPr>
        <w:t>Marvit 17</w:t>
      </w:r>
      <w:r w:rsidRPr="008A5FC1">
        <w:rPr>
          <w:rFonts w:asciiTheme="minorHAnsi" w:hAnsiTheme="minorHAnsi" w:cstheme="min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6" w:history="1">
        <w:r w:rsidRPr="008A5FC1">
          <w:rPr>
            <w:rStyle w:val="FollowedHyperlink"/>
            <w:rFonts w:asciiTheme="minorHAnsi" w:hAnsiTheme="minorHAnsi" w:cstheme="minorHAnsi"/>
          </w:rPr>
          <w:t>https://prospect.org/labor/way-forward-labor-states/</w:t>
        </w:r>
      </w:hyperlink>
    </w:p>
    <w:p w14:paraId="0432BCDB" w14:textId="77777777" w:rsidR="00FD3AE7" w:rsidRPr="008A5FC1" w:rsidRDefault="00FD3AE7" w:rsidP="00FD3AE7">
      <w:pPr>
        <w:rPr>
          <w:rFonts w:asciiTheme="minorHAnsi" w:hAnsiTheme="minorHAnsi" w:cstheme="minorHAnsi"/>
          <w:sz w:val="14"/>
        </w:rPr>
      </w:pPr>
      <w:r w:rsidRPr="008A5FC1">
        <w:rPr>
          <w:rFonts w:asciiTheme="minorHAnsi" w:hAnsiTheme="minorHAnsi" w:cstheme="minorHAnsi"/>
          <w:u w:val="single"/>
        </w:rPr>
        <w:t>While reforms to federal law have been blocked by Congress, states and cities have faced a different hurdle: the courts.</w:t>
      </w:r>
      <w:r w:rsidRPr="008A5FC1">
        <w:rPr>
          <w:rFonts w:asciiTheme="minorHAnsi" w:hAnsiTheme="minorHAnsi" w:cstheme="minorHAnsi"/>
          <w:sz w:val="14"/>
        </w:rPr>
        <w:t xml:space="preserve"> Starting in 1959, </w:t>
      </w:r>
      <w:r w:rsidRPr="008A5FC1">
        <w:rPr>
          <w:rFonts w:asciiTheme="minorHAnsi" w:hAnsiTheme="minorHAnsi" w:cstheme="minorHAnsi"/>
          <w:b/>
          <w:u w:val="single"/>
        </w:rPr>
        <w:t xml:space="preserve">the </w:t>
      </w:r>
      <w:r w:rsidRPr="008A5FC1">
        <w:rPr>
          <w:rFonts w:asciiTheme="minorHAnsi" w:hAnsiTheme="minorHAnsi" w:cstheme="minorHAnsi"/>
          <w:b/>
          <w:highlight w:val="cyan"/>
          <w:u w:val="single"/>
        </w:rPr>
        <w:t>Supreme Court has written into the</w:t>
      </w:r>
      <w:r w:rsidRPr="008A5FC1">
        <w:rPr>
          <w:rFonts w:asciiTheme="minorHAnsi" w:hAnsiTheme="minorHAnsi" w:cstheme="minorHAnsi"/>
          <w:b/>
          <w:u w:val="single"/>
        </w:rPr>
        <w:t xml:space="preserve"> National Labor Relations Act (</w:t>
      </w:r>
      <w:r w:rsidRPr="008A5FC1">
        <w:rPr>
          <w:rFonts w:asciiTheme="minorHAnsi" w:hAnsiTheme="minorHAnsi" w:cstheme="minorHAnsi"/>
          <w:b/>
          <w:highlight w:val="cyan"/>
          <w:u w:val="single"/>
        </w:rPr>
        <w:t>NLRA</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a</w:t>
      </w:r>
      <w:r w:rsidRPr="008A5FC1">
        <w:rPr>
          <w:rFonts w:asciiTheme="minorHAnsi" w:hAnsiTheme="minorHAnsi" w:cstheme="minorHAnsi"/>
          <w:b/>
          <w:u w:val="single"/>
        </w:rPr>
        <w:t xml:space="preserve"> continually expanding </w:t>
      </w:r>
      <w:r w:rsidRPr="008A5FC1">
        <w:rPr>
          <w:rFonts w:asciiTheme="minorHAnsi" w:hAnsiTheme="minorHAnsi" w:cstheme="minorHAnsi"/>
          <w:b/>
          <w:highlight w:val="cyan"/>
          <w:u w:val="single"/>
        </w:rPr>
        <w:t>preemption doctrine that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prevents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states</w:t>
      </w:r>
      <w:r w:rsidRPr="008A5FC1">
        <w:rPr>
          <w:rFonts w:asciiTheme="minorHAnsi" w:hAnsiTheme="minorHAnsi" w:cstheme="minorHAnsi"/>
          <w:b/>
          <w:u w:val="single"/>
        </w:rPr>
        <w:t xml:space="preserve"> and cities </w:t>
      </w:r>
      <w:r w:rsidRPr="008A5FC1">
        <w:rPr>
          <w:rFonts w:asciiTheme="minorHAnsi" w:hAnsiTheme="minorHAnsi" w:cstheme="minorHAnsi"/>
          <w:b/>
          <w:highlight w:val="cyan"/>
          <w:u w:val="single"/>
        </w:rPr>
        <w:t>from passing laws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 xml:space="preserve">that touch </w:t>
      </w:r>
      <w:r w:rsidRPr="008A5FC1">
        <w:rPr>
          <w:rFonts w:asciiTheme="minorHAnsi" w:hAnsiTheme="minorHAnsi" w:cstheme="minorHAnsi"/>
          <w:b/>
          <w:u w:val="single"/>
        </w:rPr>
        <w:t xml:space="preserve">upon anything related to </w:t>
      </w:r>
      <w:r w:rsidRPr="008A5FC1">
        <w:rPr>
          <w:rFonts w:asciiTheme="minorHAnsi" w:hAnsiTheme="minorHAnsi" w:cstheme="minorHAnsi"/>
          <w:b/>
          <w:highlight w:val="cyan"/>
          <w:u w:val="single"/>
        </w:rPr>
        <w:t>labor</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A5FC1">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8A5FC1">
        <w:rPr>
          <w:rFonts w:asciiTheme="minorHAnsi" w:hAnsiTheme="minorHAnsi" w:cstheme="minorHAnsi"/>
          <w:b/>
          <w:u w:val="single"/>
        </w:rPr>
        <w:t xml:space="preserve">In instances </w:t>
      </w:r>
      <w:r w:rsidRPr="008A5FC1">
        <w:rPr>
          <w:rFonts w:asciiTheme="minorHAnsi" w:hAnsiTheme="minorHAnsi" w:cstheme="minorHAnsi"/>
          <w:b/>
          <w:highlight w:val="cyan"/>
          <w:u w:val="single"/>
        </w:rPr>
        <w:t>where Congress has not expressly preempted states</w:t>
      </w:r>
      <w:r w:rsidRPr="008A5FC1">
        <w:rPr>
          <w:rFonts w:asciiTheme="minorHAnsi" w:hAnsiTheme="minorHAnsi" w:cstheme="minorHAnsi"/>
          <w:b/>
          <w:u w:val="single"/>
        </w:rPr>
        <w:t xml:space="preserve"> from acting, </w:t>
      </w:r>
      <w:r w:rsidRPr="008A5FC1">
        <w:rPr>
          <w:rFonts w:asciiTheme="minorHAnsi" w:hAnsiTheme="minorHAnsi" w:cstheme="minorHAnsi"/>
          <w:b/>
          <w:highlight w:val="cyan"/>
          <w:u w:val="single"/>
        </w:rPr>
        <w:t>state laws that</w:t>
      </w:r>
      <w:r w:rsidRPr="008A5FC1">
        <w:rPr>
          <w:rFonts w:asciiTheme="minorHAnsi" w:hAnsiTheme="minorHAnsi" w:cstheme="minorHAnsi"/>
          <w:b/>
          <w:u w:val="single"/>
        </w:rPr>
        <w:t xml:space="preserve"> actually </w:t>
      </w:r>
      <w:r w:rsidRPr="008A5FC1">
        <w:rPr>
          <w:rFonts w:asciiTheme="minorHAnsi" w:hAnsiTheme="minorHAnsi" w:cstheme="minorHAnsi"/>
          <w:b/>
          <w:highlight w:val="cyan"/>
          <w:u w:val="single"/>
        </w:rPr>
        <w:t>conflict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with federal laws are still preempted</w:t>
      </w:r>
      <w:r w:rsidRPr="008A5FC1">
        <w:rPr>
          <w:rFonts w:asciiTheme="minorHAnsi" w:hAnsiTheme="minorHAnsi" w:cstheme="minorHAnsi"/>
          <w:u w:val="single"/>
        </w:rPr>
        <w:t xml:space="preserve">. </w:t>
      </w:r>
      <w:r w:rsidRPr="008A5FC1">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A5FC1">
        <w:rPr>
          <w:rFonts w:asciiTheme="minorHAnsi" w:hAnsiTheme="minorHAnsi" w:cstheme="min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8A5FC1">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A5FC1">
        <w:rPr>
          <w:rFonts w:asciiTheme="minorHAnsi" w:hAnsiTheme="minorHAnsi" w:cstheme="minorHAnsi"/>
          <w:highlight w:val="cyan"/>
          <w:u w:val="single"/>
        </w:rPr>
        <w:t xml:space="preserve">It is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in the area of workers'</w:t>
      </w:r>
      <w:r w:rsidRPr="008A5FC1">
        <w:rPr>
          <w:rFonts w:asciiTheme="minorHAnsi" w:hAnsiTheme="minorHAnsi" w:cstheme="minorHAnsi"/>
          <w:u w:val="single"/>
        </w:rPr>
        <w:t xml:space="preserve"> labor </w:t>
      </w:r>
      <w:r w:rsidRPr="008A5FC1">
        <w:rPr>
          <w:rFonts w:asciiTheme="minorHAnsi" w:hAnsiTheme="minorHAnsi" w:cstheme="minorHAnsi"/>
          <w:highlight w:val="cyan"/>
          <w:u w:val="single"/>
        </w:rPr>
        <w:t>rights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that states</w:t>
      </w:r>
      <w:r w:rsidRPr="008A5FC1">
        <w:rPr>
          <w:rFonts w:asciiTheme="minorHAnsi" w:hAnsiTheme="minorHAnsi" w:cstheme="minorHAnsi"/>
          <w:u w:val="single"/>
        </w:rPr>
        <w:t xml:space="preserve"> and cities </w:t>
      </w:r>
      <w:r w:rsidRPr="008A5FC1">
        <w:rPr>
          <w:rFonts w:asciiTheme="minorHAnsi" w:hAnsiTheme="minorHAnsi" w:cstheme="minorHAnsi"/>
          <w:highlight w:val="cyan"/>
          <w:u w:val="single"/>
        </w:rPr>
        <w:t>are powerless</w:t>
      </w:r>
      <w:r w:rsidRPr="008A5FC1">
        <w:rPr>
          <w:rFonts w:asciiTheme="minorHAnsi" w:hAnsiTheme="minorHAnsi" w:cstheme="minorHAnsi"/>
          <w:u w:val="single"/>
        </w:rPr>
        <w:t xml:space="preserve"> to act and that, solely </w:t>
      </w:r>
      <w:r w:rsidRPr="008A5FC1">
        <w:rPr>
          <w:rFonts w:asciiTheme="minorHAnsi" w:hAnsiTheme="minorHAnsi" w:cstheme="minorHAnsi"/>
          <w:highlight w:val="cyan"/>
          <w:u w:val="single"/>
        </w:rPr>
        <w:t>as the result of judicial decisions</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 xml:space="preserve">The Supreme Court's preemption doctrine </w:t>
      </w:r>
      <w:r w:rsidRPr="008A5FC1">
        <w:rPr>
          <w:rFonts w:asciiTheme="minorHAnsi" w:hAnsiTheme="minorHAnsi" w:cstheme="minorHAnsi"/>
          <w:highlight w:val="cyan"/>
          <w:u w:val="single"/>
        </w:rPr>
        <w:t>started with</w:t>
      </w:r>
      <w:r w:rsidRPr="008A5FC1">
        <w:rPr>
          <w:rFonts w:asciiTheme="minorHAnsi" w:hAnsiTheme="minorHAnsi" w:cstheme="minorHAnsi"/>
          <w:u w:val="single"/>
        </w:rPr>
        <w:t xml:space="preserve"> the 1959 case, San Diego Building Trades v. </w:t>
      </w:r>
      <w:r w:rsidRPr="008A5FC1">
        <w:rPr>
          <w:rFonts w:asciiTheme="minorHAnsi" w:hAnsiTheme="minorHAnsi" w:cstheme="minorHAnsi"/>
          <w:highlight w:val="cyan"/>
          <w:u w:val="single"/>
        </w:rPr>
        <w:t>Garmon</w:t>
      </w:r>
      <w:r w:rsidRPr="008A5FC1">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A5FC1">
        <w:rPr>
          <w:rFonts w:asciiTheme="minorHAnsi" w:hAnsiTheme="minorHAnsi" w:cstheme="minorHAnsi"/>
          <w:u w:val="single"/>
        </w:rPr>
        <w:t>, the Court went further and held that Congress gave the National Labor Relations Board primary agency jurisdictio</w:t>
      </w:r>
      <w:r w:rsidRPr="008A5FC1">
        <w:rPr>
          <w:rFonts w:asciiTheme="minorHAnsi" w:hAnsiTheme="minorHAnsi" w:cstheme="minorHAnsi"/>
          <w:sz w:val="14"/>
        </w:rPr>
        <w:t>n</w:t>
      </w:r>
      <w:r w:rsidRPr="008A5FC1">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A5FC1">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A5FC1">
        <w:rPr>
          <w:rFonts w:asciiTheme="minorHAnsi" w:hAnsiTheme="minorHAnsi" w:cstheme="minorHAnsi"/>
          <w:u w:val="single"/>
        </w:rPr>
        <w:t>the Supreme Court expanded its earlier Garmon preemption to hold that Congress intended that certain conduct be left unregulated and left to be controlled by the free play of economic forces</w:t>
      </w:r>
      <w:r w:rsidRPr="008A5FC1">
        <w:rPr>
          <w:rFonts w:asciiTheme="minorHAnsi" w:hAnsiTheme="minorHAnsi" w:cstheme="minorHAnsi"/>
          <w:sz w:val="14"/>
        </w:rPr>
        <w:t xml:space="preserve">. Though the union in the Machinists case benefitted from the Court’s expansion of federal preemption, </w:t>
      </w:r>
      <w:r w:rsidRPr="008A5FC1">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8A5FC1">
        <w:rPr>
          <w:rFonts w:asciiTheme="minorHAnsi" w:hAnsiTheme="minorHAnsi" w:cstheme="minorHAnsi"/>
          <w:sz w:val="14"/>
        </w:rPr>
        <w:t xml:space="preserve">These Court decisions, and </w:t>
      </w:r>
      <w:r w:rsidRPr="008A5FC1">
        <w:rPr>
          <w:rFonts w:asciiTheme="minorHAnsi" w:hAnsiTheme="minorHAnsi" w:cstheme="minorHAnsi"/>
          <w:b/>
          <w:highlight w:val="cyan"/>
          <w:u w:val="single"/>
        </w:rPr>
        <w:t>thousands of lower court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decisions</w:t>
      </w:r>
      <w:r w:rsidRPr="008A5FC1">
        <w:rPr>
          <w:rFonts w:asciiTheme="minorHAnsi" w:hAnsiTheme="minorHAnsi" w:cstheme="minorHAnsi"/>
          <w:b/>
          <w:u w:val="single"/>
        </w:rPr>
        <w:t xml:space="preserve"> that have </w:t>
      </w:r>
      <w:r w:rsidRPr="008A5FC1">
        <w:rPr>
          <w:rFonts w:asciiTheme="minorHAnsi" w:hAnsiTheme="minorHAnsi" w:cstheme="minorHAnsi"/>
          <w:b/>
          <w:highlight w:val="cyan"/>
          <w:u w:val="single"/>
        </w:rPr>
        <w:t>followed the precedent in overturning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and local </w:t>
      </w:r>
      <w:r w:rsidRPr="008A5FC1">
        <w:rPr>
          <w:rFonts w:asciiTheme="minorHAnsi" w:hAnsiTheme="minorHAnsi" w:cstheme="minorHAnsi"/>
          <w:b/>
          <w:highlight w:val="cyan"/>
          <w:u w:val="single"/>
        </w:rPr>
        <w:t>laws</w:t>
      </w:r>
      <w:r w:rsidRPr="008A5FC1">
        <w:rPr>
          <w:rFonts w:asciiTheme="minorHAnsi" w:hAnsiTheme="minorHAnsi" w:cstheme="minorHAnsi"/>
          <w:b/>
          <w:u w:val="single"/>
        </w:rPr>
        <w:t>,</w:t>
      </w:r>
      <w:r w:rsidRPr="008A5FC1">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A5FC1">
        <w:rPr>
          <w:rFonts w:asciiTheme="minorHAnsi" w:hAnsiTheme="minorHAnsi" w:cstheme="minorHAnsi"/>
          <w:u w:val="single"/>
        </w:rPr>
        <w:t xml:space="preserve">the Court has long </w:t>
      </w:r>
      <w:r w:rsidRPr="008A5FC1">
        <w:rPr>
          <w:rFonts w:asciiTheme="minorHAnsi" w:hAnsiTheme="minorHAnsi" w:cstheme="minorHAnsi"/>
          <w:highlight w:val="cyan"/>
          <w:u w:val="single"/>
        </w:rPr>
        <w:t>interpreted the statute to require a uniform labor law across the country</w:t>
      </w:r>
      <w:r w:rsidRPr="008A5FC1">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A5FC1">
        <w:rPr>
          <w:rFonts w:asciiTheme="minorHAnsi" w:hAnsiTheme="minorHAnsi" w:cstheme="minorHAnsi"/>
          <w:u w:val="single"/>
        </w:rPr>
        <w:t>The result of this judicially created broad preemption has been to limit state and local experimentation in line with</w:t>
      </w:r>
      <w:r w:rsidRPr="008A5FC1">
        <w:rPr>
          <w:rFonts w:asciiTheme="minorHAnsi" w:hAnsiTheme="minorHAnsi" w:cstheme="minorHAnsi"/>
          <w:sz w:val="14"/>
        </w:rPr>
        <w:t xml:space="preserve"> what Justice Brandeis described as </w:t>
      </w:r>
      <w:r w:rsidRPr="008A5FC1">
        <w:rPr>
          <w:rFonts w:asciiTheme="minorHAnsi" w:hAnsiTheme="minorHAnsi" w:cstheme="minorHAnsi"/>
          <w:u w:val="single"/>
        </w:rPr>
        <w:t>laboratories of democracy with labor laws that advance the stated purpose of federal labor law.</w:t>
      </w:r>
      <w:r w:rsidRPr="008A5FC1">
        <w:rPr>
          <w:rFonts w:asciiTheme="minorHAnsi" w:hAnsiTheme="minorHAnsi" w:cstheme="minorHAnsi"/>
          <w:sz w:val="14"/>
        </w:rPr>
        <w:t xml:space="preserve"> However, </w:t>
      </w:r>
      <w:r w:rsidRPr="008A5FC1">
        <w:rPr>
          <w:rFonts w:asciiTheme="minorHAnsi" w:hAnsiTheme="minorHAnsi" w:cstheme="minorHAnsi"/>
          <w:u w:val="single"/>
        </w:rPr>
        <w:t>since states and cities cannot act in the field of labor law, all discussions of federal labor law reform are</w:t>
      </w:r>
      <w:r w:rsidRPr="008A5FC1">
        <w:rPr>
          <w:rFonts w:asciiTheme="minorHAnsi" w:hAnsiTheme="minorHAnsi" w:cstheme="minorHAnsi"/>
          <w:sz w:val="14"/>
        </w:rPr>
        <w:t xml:space="preserve"> purely </w:t>
      </w:r>
      <w:r w:rsidRPr="008A5FC1">
        <w:rPr>
          <w:rFonts w:asciiTheme="minorHAnsi" w:hAnsiTheme="minorHAnsi" w:cstheme="minorHAnsi"/>
          <w:u w:val="single"/>
        </w:rPr>
        <w:t>theoretical</w:t>
      </w:r>
      <w:r w:rsidRPr="008A5FC1">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w:t>
      </w:r>
      <w:r w:rsidRPr="008A5FC1">
        <w:rPr>
          <w:sz w:val="14"/>
        </w:rPr>
        <w:t></w:t>
      </w:r>
      <w:r w:rsidRPr="008A5FC1">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8A5FC1">
        <w:rPr>
          <w:rFonts w:asciiTheme="minorHAnsi" w:hAnsiTheme="minorHAnsi" w:cstheme="minorHAnsi"/>
          <w:b/>
          <w:u w:val="single"/>
        </w:rPr>
        <w:t xml:space="preserve">The one and </w:t>
      </w:r>
      <w:r w:rsidRPr="008A5FC1">
        <w:rPr>
          <w:rFonts w:asciiTheme="minorHAnsi" w:hAnsiTheme="minorHAnsi" w:cstheme="minorHAnsi"/>
          <w:b/>
          <w:highlight w:val="cyan"/>
          <w:u w:val="single"/>
        </w:rPr>
        <w:t>only</w:t>
      </w:r>
      <w:r w:rsidRPr="008A5FC1">
        <w:rPr>
          <w:rFonts w:asciiTheme="minorHAnsi" w:hAnsiTheme="minorHAnsi" w:cstheme="minorHAnsi"/>
          <w:b/>
          <w:u w:val="single"/>
        </w:rPr>
        <w:t xml:space="preserve"> major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labor reform since</w:t>
      </w:r>
      <w:r w:rsidRPr="008A5FC1">
        <w:rPr>
          <w:rFonts w:asciiTheme="minorHAnsi" w:hAnsiTheme="minorHAnsi" w:cstheme="minorHAnsi"/>
          <w:sz w:val="14"/>
        </w:rPr>
        <w:t xml:space="preserve"> the </w:t>
      </w:r>
      <w:r w:rsidRPr="008A5FC1">
        <w:rPr>
          <w:rFonts w:asciiTheme="minorHAnsi" w:hAnsiTheme="minorHAnsi" w:cstheme="minorHAnsi"/>
          <w:b/>
          <w:highlight w:val="cyan"/>
          <w:u w:val="single"/>
        </w:rPr>
        <w:t>1935</w:t>
      </w:r>
      <w:r w:rsidRPr="008A5FC1">
        <w:rPr>
          <w:rFonts w:asciiTheme="minorHAnsi" w:hAnsiTheme="minorHAnsi" w:cstheme="minorHAnsi"/>
          <w:sz w:val="14"/>
        </w:rPr>
        <w:t xml:space="preserve"> enactment of the NLRA has had a profound effect on the division of wealth and power in the United States. That, of course, </w:t>
      </w:r>
      <w:r w:rsidRPr="008A5FC1">
        <w:rPr>
          <w:rFonts w:asciiTheme="minorHAnsi" w:hAnsiTheme="minorHAnsi" w:cstheme="minorHAnsi"/>
          <w:b/>
          <w:highlight w:val="cyan"/>
          <w:u w:val="single"/>
        </w:rPr>
        <w:t xml:space="preserve">was </w:t>
      </w:r>
      <w:r w:rsidRPr="008A5FC1">
        <w:rPr>
          <w:rFonts w:asciiTheme="minorHAnsi" w:hAnsiTheme="minorHAnsi" w:cstheme="minorHAnsi"/>
          <w:b/>
          <w:u w:val="single"/>
        </w:rPr>
        <w:t xml:space="preserve">the provision of the </w:t>
      </w:r>
      <w:r w:rsidRPr="008A5FC1">
        <w:rPr>
          <w:rFonts w:asciiTheme="minorHAnsi" w:hAnsiTheme="minorHAnsi" w:cstheme="minorHAnsi"/>
          <w:b/>
          <w:highlight w:val="cyan"/>
          <w:u w:val="single"/>
        </w:rPr>
        <w:t>1947</w:t>
      </w:r>
      <w:r w:rsidRPr="008A5FC1">
        <w:rPr>
          <w:rFonts w:asciiTheme="minorHAnsi" w:hAnsiTheme="minorHAnsi" w:cstheme="minorHAnsi"/>
          <w:b/>
          <w:u w:val="single"/>
        </w:rPr>
        <w:t xml:space="preserve"> Taft-Hartley </w:t>
      </w:r>
      <w:r w:rsidRPr="008A5FC1">
        <w:rPr>
          <w:rFonts w:asciiTheme="minorHAnsi" w:hAnsiTheme="minorHAnsi" w:cstheme="minorHAnsi"/>
          <w:b/>
          <w:highlight w:val="cyan"/>
          <w:u w:val="single"/>
        </w:rPr>
        <w:t>Act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enabling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s to pass </w:t>
      </w:r>
      <w:r w:rsidRPr="008A5FC1">
        <w:rPr>
          <w:rFonts w:asciiTheme="minorHAnsi" w:hAnsiTheme="minorHAnsi" w:cstheme="minorHAnsi"/>
          <w:b/>
          <w:highlight w:val="cyan"/>
          <w:u w:val="single"/>
        </w:rPr>
        <w:t>right to work laws</w:t>
      </w:r>
      <w:r w:rsidRPr="008A5FC1">
        <w:rPr>
          <w:rFonts w:asciiTheme="minorHAnsi" w:hAnsiTheme="minorHAnsi" w:cstheme="minorHAnsi"/>
          <w:b/>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2983C772" w14:textId="77777777" w:rsidR="00FD3AE7" w:rsidRPr="008A5FC1" w:rsidRDefault="00FD3AE7" w:rsidP="00FD3AE7">
      <w:pPr>
        <w:pStyle w:val="Heading4"/>
        <w:rPr>
          <w:rFonts w:asciiTheme="minorHAnsi" w:hAnsiTheme="minorHAnsi" w:cstheme="minorHAnsi"/>
        </w:rPr>
      </w:pPr>
      <w:r w:rsidRPr="008A5FC1">
        <w:rPr>
          <w:rFonts w:asciiTheme="minorHAnsi" w:hAnsiTheme="minorHAnsi" w:cstheme="minorHAnsi"/>
        </w:rPr>
        <w:t>The DOJ and FTC undermine states.</w:t>
      </w:r>
    </w:p>
    <w:p w14:paraId="3F87287F" w14:textId="77777777" w:rsidR="00FD3AE7" w:rsidRPr="008A5FC1" w:rsidRDefault="00FD3AE7" w:rsidP="00FD3AE7">
      <w:pPr>
        <w:rPr>
          <w:rFonts w:asciiTheme="minorHAnsi" w:hAnsiTheme="minorHAnsi" w:cstheme="minorHAnsi"/>
        </w:rPr>
      </w:pPr>
      <w:r w:rsidRPr="008A5FC1">
        <w:rPr>
          <w:rFonts w:asciiTheme="minorHAnsi" w:hAnsiTheme="minorHAnsi" w:cstheme="minorHAnsi"/>
        </w:rPr>
        <w:t xml:space="preserve">The </w:t>
      </w:r>
      <w:r w:rsidRPr="008A5FC1">
        <w:rPr>
          <w:rStyle w:val="Style13ptBold"/>
          <w:rFonts w:asciiTheme="minorHAnsi" w:hAnsiTheme="minorHAnsi" w:cstheme="minorHAnsi"/>
        </w:rPr>
        <w:t>Open Markets</w:t>
      </w:r>
      <w:r w:rsidRPr="008A5FC1">
        <w:rPr>
          <w:rFonts w:asciiTheme="minorHAnsi" w:hAnsiTheme="minorHAnsi" w:cstheme="minorHAnsi"/>
        </w:rPr>
        <w:t xml:space="preserve"> Institute and Service Employees International Union </w:t>
      </w:r>
      <w:r w:rsidRPr="008A5FC1">
        <w:rPr>
          <w:rStyle w:val="Style13ptBold"/>
          <w:rFonts w:asciiTheme="minorHAnsi" w:hAnsiTheme="minorHAnsi" w:cstheme="minorHAnsi"/>
        </w:rPr>
        <w:t>19</w:t>
      </w:r>
      <w:r w:rsidRPr="008A5FC1">
        <w:rPr>
          <w:rFonts w:asciiTheme="minorHAnsi" w:hAnsiTheme="minorHAnsi" w:cstheme="minorHAnsi"/>
        </w:rPr>
        <w:t>. “How the Antitrust Agencies Can Help—Instead of Hurt—Workers”. https://www.justice.gov/atr/page/file/1217856/download</w:t>
      </w:r>
    </w:p>
    <w:p w14:paraId="3F295FF0" w14:textId="77777777" w:rsidR="00FD3AE7" w:rsidRPr="008A5FC1" w:rsidRDefault="00FD3AE7" w:rsidP="00FD3AE7">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DOJ and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have</w:t>
      </w:r>
      <w:r w:rsidRPr="008A5FC1">
        <w:rPr>
          <w:rFonts w:asciiTheme="minorHAnsi" w:hAnsiTheme="minorHAnsi" w:cstheme="minorHAnsi"/>
          <w:sz w:val="16"/>
        </w:rPr>
        <w:t xml:space="preserve"> largely </w:t>
      </w:r>
      <w:r w:rsidRPr="008A5FC1">
        <w:rPr>
          <w:rStyle w:val="Emphasis"/>
          <w:rFonts w:asciiTheme="minorHAnsi" w:hAnsiTheme="minorHAnsi" w:cstheme="minorHAnsi"/>
          <w:highlight w:val="cyan"/>
        </w:rPr>
        <w:t>failed American workers</w:t>
      </w:r>
      <w:r w:rsidRPr="008A5FC1">
        <w:rPr>
          <w:rFonts w:asciiTheme="minorHAnsi" w:hAnsiTheme="minorHAnsi" w:cstheme="minorHAnsi"/>
          <w:sz w:val="16"/>
        </w:rPr>
        <w:t xml:space="preserve"> today by </w:t>
      </w:r>
      <w:r w:rsidRPr="008A5FC1">
        <w:rPr>
          <w:rStyle w:val="StyleUnderline"/>
          <w:rFonts w:asciiTheme="minorHAnsi" w:hAnsiTheme="minorHAnsi" w:cstheme="minorHAnsi"/>
        </w:rPr>
        <w:t>allowing a concentration crisis in scores of industries to weaken competition for labor</w:t>
      </w:r>
      <w:r w:rsidRPr="008A5FC1">
        <w:rPr>
          <w:rFonts w:asciiTheme="minorHAnsi" w:hAnsiTheme="minorHAnsi" w:cstheme="minorHAnsi"/>
          <w:sz w:val="16"/>
        </w:rPr>
        <w:t xml:space="preserve">. Instead of actively policing mergers for harms to workers, they have let employer-side concentration reach very high levels. Troublingly, </w:t>
      </w:r>
      <w:r w:rsidRPr="008A5FC1">
        <w:rPr>
          <w:rStyle w:val="StyleUnderline"/>
          <w:rFonts w:asciiTheme="minorHAnsi" w:hAnsiTheme="minorHAnsi" w:cstheme="minorHAnsi"/>
        </w:rPr>
        <w:t xml:space="preserve">when the FTC and DOJ have acted against practices in labor markets, the two agencies often have </w:t>
      </w:r>
      <w:r w:rsidRPr="008A5FC1">
        <w:rPr>
          <w:rStyle w:val="StyleUnderline"/>
          <w:rFonts w:asciiTheme="minorHAnsi" w:hAnsiTheme="minorHAnsi" w:cstheme="minorHAnsi"/>
          <w:highlight w:val="cyan"/>
        </w:rPr>
        <w:t>used antitrust laws to</w:t>
      </w:r>
      <w:r w:rsidRPr="008A5FC1">
        <w:rPr>
          <w:rStyle w:val="StyleUnderline"/>
          <w:rFonts w:asciiTheme="minorHAnsi" w:hAnsiTheme="minorHAnsi" w:cstheme="minorHAnsi"/>
        </w:rPr>
        <w:t xml:space="preserve"> either </w:t>
      </w:r>
      <w:r w:rsidRPr="008A5FC1">
        <w:rPr>
          <w:rStyle w:val="Emphasis"/>
          <w:rFonts w:asciiTheme="minorHAnsi" w:hAnsiTheme="minorHAnsi" w:cstheme="minorHAnsi"/>
          <w:highlight w:val="cyan"/>
        </w:rPr>
        <w:t>undermine efforts by</w:t>
      </w:r>
      <w:r w:rsidRPr="008A5FC1">
        <w:rPr>
          <w:rStyle w:val="Emphasis"/>
          <w:rFonts w:asciiTheme="minorHAnsi" w:hAnsiTheme="minorHAnsi" w:cstheme="minorHAnsi"/>
        </w:rPr>
        <w:t xml:space="preserve"> employees and </w:t>
      </w:r>
      <w:r w:rsidRPr="008A5FC1">
        <w:rPr>
          <w:rStyle w:val="Emphasis"/>
          <w:rFonts w:asciiTheme="minorHAnsi" w:hAnsiTheme="minorHAnsi" w:cstheme="minorHAnsi"/>
          <w:highlight w:val="cyan"/>
        </w:rPr>
        <w:t>states to challenge abusive behavior by employers</w:t>
      </w:r>
      <w:r w:rsidRPr="008A5FC1">
        <w:rPr>
          <w:rStyle w:val="StyleUnderline"/>
          <w:rFonts w:asciiTheme="minorHAnsi" w:hAnsiTheme="minorHAnsi" w:cstheme="minorHAnsi"/>
        </w:rPr>
        <w:t xml:space="preserve"> or actually </w:t>
      </w:r>
      <w:r w:rsidRPr="008A5FC1">
        <w:rPr>
          <w:rStyle w:val="Emphasis"/>
          <w:rFonts w:asciiTheme="minorHAnsi" w:hAnsiTheme="minorHAnsi" w:cstheme="minorHAnsi"/>
        </w:rPr>
        <w:t>targeted efforts by workers</w:t>
      </w:r>
      <w:r w:rsidRPr="008A5FC1">
        <w:rPr>
          <w:rFonts w:asciiTheme="minorHAnsi" w:hAnsiTheme="minorHAnsi" w:cstheme="minorHAnsi"/>
          <w:sz w:val="16"/>
        </w:rPr>
        <w:t xml:space="preserve"> or professional to work together. </w:t>
      </w:r>
      <w:r w:rsidRPr="008A5FC1">
        <w:rPr>
          <w:rStyle w:val="StyleUnderline"/>
          <w:rFonts w:asciiTheme="minorHAnsi" w:hAnsiTheme="minorHAnsi" w:cstheme="minorHAnsi"/>
        </w:rPr>
        <w:t>The FTC</w:t>
      </w:r>
      <w:r w:rsidRPr="008A5FC1">
        <w:rPr>
          <w:rFonts w:asciiTheme="minorHAnsi" w:hAnsiTheme="minorHAnsi" w:cstheme="minorHAnsi"/>
          <w:sz w:val="16"/>
        </w:rPr>
        <w:t xml:space="preserve">, for instance, has </w:t>
      </w:r>
      <w:r w:rsidRPr="008A5FC1">
        <w:rPr>
          <w:rStyle w:val="StyleUnderline"/>
          <w:rFonts w:asciiTheme="minorHAnsi" w:hAnsiTheme="minorHAnsi" w:cstheme="minorHAnsi"/>
        </w:rPr>
        <w:t>filed numerous complaints against workers for engaging in collective bargaining</w:t>
      </w:r>
      <w:r w:rsidRPr="008A5FC1">
        <w:rPr>
          <w:rFonts w:asciiTheme="minorHAnsi" w:hAnsiTheme="minorHAnsi" w:cstheme="minorHAnsi"/>
          <w:sz w:val="16"/>
        </w:rPr>
        <w:t xml:space="preserve"> and other joint action. Furthermore, </w:t>
      </w: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 xml:space="preserve"> has </w:t>
      </w:r>
      <w:r w:rsidRPr="008A5FC1">
        <w:rPr>
          <w:rStyle w:val="Emphasis"/>
          <w:rFonts w:asciiTheme="minorHAnsi" w:hAnsiTheme="minorHAnsi" w:cstheme="minorHAnsi"/>
          <w:highlight w:val="cyan"/>
        </w:rPr>
        <w:t>campaigned against state</w:t>
      </w:r>
      <w:r w:rsidRPr="008A5FC1">
        <w:rPr>
          <w:rFonts w:asciiTheme="minorHAnsi" w:hAnsiTheme="minorHAnsi" w:cstheme="minorHAnsi"/>
          <w:sz w:val="16"/>
        </w:rPr>
        <w:t xml:space="preserve"> and local occupational licensing </w:t>
      </w:r>
      <w:r w:rsidRPr="008A5FC1">
        <w:rPr>
          <w:rStyle w:val="Emphasis"/>
          <w:rFonts w:asciiTheme="minorHAnsi" w:hAnsiTheme="minorHAnsi" w:cstheme="minorHAnsi"/>
          <w:highlight w:val="cyan"/>
        </w:rPr>
        <w:t>rules that</w:t>
      </w:r>
      <w:r w:rsidRPr="008A5FC1">
        <w:rPr>
          <w:rFonts w:asciiTheme="minorHAnsi" w:hAnsiTheme="minorHAnsi" w:cstheme="minorHAnsi"/>
          <w:sz w:val="16"/>
        </w:rPr>
        <w:t xml:space="preserve"> can </w:t>
      </w:r>
      <w:r w:rsidRPr="008A5FC1">
        <w:rPr>
          <w:rStyle w:val="Emphasis"/>
          <w:rFonts w:asciiTheme="minorHAnsi" w:hAnsiTheme="minorHAnsi" w:cstheme="minorHAnsi"/>
          <w:highlight w:val="cyan"/>
        </w:rPr>
        <w:t>enhance</w:t>
      </w:r>
      <w:r w:rsidRPr="008A5FC1">
        <w:rPr>
          <w:rFonts w:asciiTheme="minorHAnsi" w:hAnsiTheme="minorHAnsi" w:cstheme="minorHAnsi"/>
          <w:sz w:val="16"/>
        </w:rPr>
        <w:t xml:space="preserve"> the </w:t>
      </w:r>
      <w:r w:rsidRPr="008A5FC1">
        <w:rPr>
          <w:rStyle w:val="Emphasis"/>
          <w:rFonts w:asciiTheme="minorHAnsi" w:hAnsiTheme="minorHAnsi" w:cstheme="minorHAnsi"/>
          <w:highlight w:val="cyan"/>
        </w:rPr>
        <w:t>bargaining power</w:t>
      </w:r>
      <w:r w:rsidRPr="008A5FC1">
        <w:rPr>
          <w:rStyle w:val="Emphasis"/>
          <w:rFonts w:asciiTheme="minorHAnsi" w:hAnsiTheme="minorHAnsi" w:cstheme="minorHAnsi"/>
        </w:rPr>
        <w:t xml:space="preserve"> and earnings </w:t>
      </w:r>
      <w:r w:rsidRPr="008A5FC1">
        <w:rPr>
          <w:rStyle w:val="Emphasis"/>
          <w:rFonts w:asciiTheme="minorHAnsi" w:hAnsiTheme="minorHAnsi" w:cstheme="minorHAnsi"/>
          <w:highlight w:val="cyan"/>
        </w:rPr>
        <w:t>of workers</w:t>
      </w:r>
      <w:r w:rsidRPr="008A5FC1">
        <w:rPr>
          <w:rFonts w:asciiTheme="minorHAnsi" w:hAnsiTheme="minorHAnsi" w:cstheme="minorHAnsi"/>
          <w:sz w:val="16"/>
        </w:rPr>
        <w:t>, professionals, and independent entrepreneurs. The DOJ meanwhile has endorsed legal standards that would empower franchisees to collude against workers.</w:t>
      </w:r>
    </w:p>
    <w:p w14:paraId="31523ED3" w14:textId="77777777" w:rsidR="00FD3AE7" w:rsidRPr="008A5FC1" w:rsidRDefault="00FD3AE7" w:rsidP="00FD3AE7">
      <w:pPr>
        <w:rPr>
          <w:rFonts w:asciiTheme="minorHAnsi" w:hAnsiTheme="minorHAnsi" w:cstheme="minorHAnsi"/>
          <w:sz w:val="16"/>
        </w:rPr>
      </w:pPr>
      <w:r w:rsidRPr="008A5FC1">
        <w:rPr>
          <w:rStyle w:val="StyleUnderline"/>
          <w:rFonts w:asciiTheme="minorHAnsi" w:hAnsiTheme="minorHAnsi" w:cstheme="minorHAnsi"/>
        </w:rPr>
        <w:t>The DOJ’s and FTC’s</w:t>
      </w:r>
      <w:r w:rsidRPr="008A5FC1">
        <w:rPr>
          <w:rFonts w:asciiTheme="minorHAnsi" w:hAnsiTheme="minorHAnsi" w:cstheme="minorHAnsi"/>
          <w:sz w:val="16"/>
        </w:rPr>
        <w:t xml:space="preserve"> general inactivity against employers and </w:t>
      </w:r>
      <w:r w:rsidRPr="008A5FC1">
        <w:rPr>
          <w:rStyle w:val="Emphasis"/>
          <w:rFonts w:asciiTheme="minorHAnsi" w:hAnsiTheme="minorHAnsi" w:cstheme="minorHAnsi"/>
          <w:highlight w:val="cyan"/>
        </w:rPr>
        <w:t>activity against workers</w:t>
      </w:r>
      <w:r w:rsidRPr="008A5FC1">
        <w:rPr>
          <w:rFonts w:asciiTheme="minorHAnsi" w:hAnsiTheme="minorHAnsi" w:cstheme="minorHAnsi"/>
          <w:sz w:val="16"/>
        </w:rPr>
        <w:t xml:space="preserve"> reinforce and </w:t>
      </w:r>
      <w:r w:rsidRPr="008A5FC1">
        <w:rPr>
          <w:rStyle w:val="StyleUnderline"/>
          <w:rFonts w:asciiTheme="minorHAnsi" w:hAnsiTheme="minorHAnsi" w:cstheme="minorHAnsi"/>
          <w:highlight w:val="cyan"/>
        </w:rPr>
        <w:t>deepen inequality</w:t>
      </w:r>
      <w:r w:rsidRPr="008A5FC1">
        <w:rPr>
          <w:rStyle w:val="StyleUnderline"/>
          <w:rFonts w:asciiTheme="minorHAnsi" w:hAnsiTheme="minorHAnsi" w:cstheme="minorHAnsi"/>
        </w:rPr>
        <w:t xml:space="preserve"> between the individual and the corporation. The agencies should reorient</w:t>
      </w:r>
      <w:r w:rsidRPr="008A5FC1">
        <w:rPr>
          <w:rFonts w:asciiTheme="minorHAnsi" w:hAnsiTheme="minorHAnsi" w:cstheme="minorHAnsi"/>
          <w:sz w:val="16"/>
        </w:rPr>
        <w:t xml:space="preserve"> their enforcement priorities </w:t>
      </w:r>
      <w:r w:rsidRPr="008A5FC1">
        <w:rPr>
          <w:rStyle w:val="StyleUnderline"/>
          <w:rFonts w:asciiTheme="minorHAnsi" w:hAnsiTheme="minorHAnsi" w:cstheme="minorHAnsi"/>
        </w:rPr>
        <w:t xml:space="preserve">and focus on </w:t>
      </w:r>
      <w:r w:rsidRPr="008A5FC1">
        <w:rPr>
          <w:rStyle w:val="Emphasis"/>
          <w:rFonts w:asciiTheme="minorHAnsi" w:hAnsiTheme="minorHAnsi" w:cstheme="minorHAnsi"/>
        </w:rPr>
        <w:t>protecting workers</w:t>
      </w:r>
      <w:r w:rsidRPr="008A5FC1">
        <w:rPr>
          <w:rFonts w:asciiTheme="minorHAnsi" w:hAnsiTheme="minorHAnsi" w:cstheme="minorHAnsi"/>
          <w:sz w:val="16"/>
        </w:rPr>
        <w:t xml:space="preserve"> from employers rather than on interfering with the basic rights of workers, professionals, and independent entrepreneurs to organize.2</w:t>
      </w:r>
    </w:p>
    <w:p w14:paraId="3B40E6D1" w14:textId="77777777" w:rsidR="00FD3AE7" w:rsidRPr="008A5FC1" w:rsidRDefault="00FD3AE7" w:rsidP="00FD3AE7">
      <w:pPr>
        <w:pStyle w:val="Heading4"/>
        <w:rPr>
          <w:rFonts w:asciiTheme="minorHAnsi" w:hAnsiTheme="minorHAnsi" w:cstheme="minorHAnsi"/>
        </w:rPr>
      </w:pPr>
      <w:r w:rsidRPr="008A5FC1">
        <w:rPr>
          <w:rFonts w:asciiTheme="minorHAnsi" w:hAnsiTheme="minorHAnsi" w:cstheme="minorHAnsi"/>
        </w:rPr>
        <w:t xml:space="preserve">Even with fiat, states </w:t>
      </w:r>
      <w:r w:rsidRPr="008A5FC1">
        <w:rPr>
          <w:rFonts w:asciiTheme="minorHAnsi" w:hAnsiTheme="minorHAnsi" w:cstheme="minorHAnsi"/>
          <w:u w:val="single"/>
        </w:rPr>
        <w:t>lack enforcement</w:t>
      </w:r>
      <w:r w:rsidRPr="008A5FC1">
        <w:rPr>
          <w:rFonts w:asciiTheme="minorHAnsi" w:hAnsiTheme="minorHAnsi" w:cstheme="minorHAnsi"/>
        </w:rPr>
        <w:t xml:space="preserve"> mechanisms and administrative infrastructures to </w:t>
      </w:r>
      <w:r w:rsidRPr="008A5FC1">
        <w:rPr>
          <w:rFonts w:asciiTheme="minorHAnsi" w:hAnsiTheme="minorHAnsi" w:cstheme="minorHAnsi"/>
          <w:u w:val="single"/>
        </w:rPr>
        <w:t>protect workers’ rights</w:t>
      </w:r>
      <w:r w:rsidRPr="008A5FC1">
        <w:rPr>
          <w:rFonts w:asciiTheme="minorHAnsi" w:hAnsiTheme="minorHAnsi" w:cstheme="minorHAnsi"/>
        </w:rPr>
        <w:t>.</w:t>
      </w:r>
    </w:p>
    <w:p w14:paraId="43E3A250" w14:textId="77777777" w:rsidR="00FD3AE7" w:rsidRPr="008A5FC1" w:rsidRDefault="00FD3AE7" w:rsidP="00FD3AE7">
      <w:pPr>
        <w:rPr>
          <w:rFonts w:asciiTheme="minorHAnsi" w:hAnsiTheme="minorHAnsi" w:cstheme="minorHAnsi"/>
        </w:rPr>
      </w:pPr>
      <w:r w:rsidRPr="008A5FC1">
        <w:rPr>
          <w:rFonts w:asciiTheme="minorHAnsi" w:hAnsiTheme="minorHAnsi" w:cstheme="minorHAnsi"/>
        </w:rPr>
        <w:t xml:space="preserve">Bourree </w:t>
      </w:r>
      <w:r w:rsidRPr="008A5FC1">
        <w:rPr>
          <w:rStyle w:val="Style13ptBold"/>
          <w:rFonts w:asciiTheme="minorHAnsi" w:hAnsiTheme="minorHAnsi" w:cstheme="minorHAnsi"/>
        </w:rPr>
        <w:t>Lam 17</w:t>
      </w:r>
      <w:r w:rsidRPr="008A5FC1">
        <w:rPr>
          <w:rFonts w:asciiTheme="minorHAnsi" w:hAnsiTheme="minorHAnsi" w:cstheme="minorHAnsi"/>
        </w:rPr>
        <w:t xml:space="preserve">. former staff writer at The Atlantic. She was previously the editor of Freakonomics.com. “Will States Take Up the Mantle of Worker Protection?” The Atlantic. 1/17/2017. </w:t>
      </w:r>
      <w:hyperlink r:id="rId7" w:history="1">
        <w:r w:rsidRPr="008A5FC1">
          <w:rPr>
            <w:rStyle w:val="FollowedHyperlink"/>
            <w:rFonts w:asciiTheme="minorHAnsi" w:hAnsiTheme="minorHAnsi" w:cstheme="minorHAnsi"/>
          </w:rPr>
          <w:t>https://www.theatlantic.com/business/archive/2017/01/worker-protection-schneiderman/513182/</w:t>
        </w:r>
      </w:hyperlink>
      <w:r w:rsidRPr="008A5FC1">
        <w:rPr>
          <w:rFonts w:asciiTheme="minorHAnsi" w:hAnsiTheme="minorHAnsi" w:cstheme="minorHAnsi"/>
        </w:rPr>
        <w:t xml:space="preserve"> </w:t>
      </w:r>
    </w:p>
    <w:p w14:paraId="0ED6AE5B" w14:textId="77777777" w:rsidR="00FD3AE7" w:rsidRDefault="00FD3AE7" w:rsidP="00FD3AE7">
      <w:pPr>
        <w:rPr>
          <w:rFonts w:asciiTheme="minorHAnsi" w:hAnsiTheme="minorHAnsi" w:cstheme="minorHAnsi"/>
          <w:u w:val="single"/>
        </w:rPr>
      </w:pPr>
      <w:r w:rsidRPr="008A5FC1">
        <w:rPr>
          <w:rFonts w:asciiTheme="minorHAnsi" w:hAnsiTheme="minorHAnsi" w:cstheme="min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A5FC1">
        <w:rPr>
          <w:rFonts w:asciiTheme="minorHAnsi" w:hAnsiTheme="minorHAnsi" w:cstheme="minorHAnsi"/>
          <w:u w:val="single"/>
        </w:rPr>
        <w:t>the concern</w:t>
      </w:r>
      <w:r w:rsidRPr="008A5FC1">
        <w:rPr>
          <w:rFonts w:asciiTheme="minorHAnsi" w:hAnsiTheme="minorHAnsi" w:cstheme="minorHAnsi"/>
          <w:sz w:val="14"/>
        </w:rPr>
        <w:t xml:space="preserve"> about this approach </w:t>
      </w:r>
      <w:r w:rsidRPr="008A5FC1">
        <w:rPr>
          <w:rFonts w:asciiTheme="minorHAnsi" w:hAnsiTheme="minorHAnsi" w:cstheme="minorHAnsi"/>
          <w:u w:val="single"/>
        </w:rPr>
        <w:t>is what happens to people in states that are less adamant about enforcement</w:t>
      </w:r>
      <w:r w:rsidRPr="008A5FC1">
        <w:rPr>
          <w:rFonts w:asciiTheme="minorHAnsi" w:hAnsiTheme="minorHAnsi" w:cstheme="minorHAnsi"/>
          <w:sz w:val="14"/>
        </w:rPr>
        <w:t xml:space="preserve">. </w:t>
      </w:r>
      <w:r w:rsidRPr="008A5FC1">
        <w:rPr>
          <w:rFonts w:asciiTheme="minorHAnsi" w:hAnsiTheme="minorHAnsi" w:cstheme="minorHAnsi"/>
          <w:u w:val="single"/>
        </w:rPr>
        <w:t>While workers in states that have been active on these issues in the past</w:t>
      </w:r>
      <w:r w:rsidRPr="008A5FC1">
        <w:rPr>
          <w:rFonts w:asciiTheme="minorHAnsi" w:hAnsiTheme="minorHAnsi" w:cstheme="minorHAnsi"/>
          <w:sz w:val="14"/>
        </w:rPr>
        <w:t>—such as California, Connecticut, Illinois, and Massachusetts to name a few—</w:t>
      </w:r>
      <w:r w:rsidRPr="008A5FC1">
        <w:rPr>
          <w:rFonts w:asciiTheme="minorHAnsi" w:hAnsiTheme="minorHAnsi" w:cstheme="minorHAnsi"/>
          <w:u w:val="single"/>
        </w:rPr>
        <w:t xml:space="preserve">will likely continue to be protected by their state agencies, </w:t>
      </w:r>
      <w:r w:rsidRPr="008A5FC1">
        <w:rPr>
          <w:rFonts w:asciiTheme="minorHAnsi" w:hAnsiTheme="minorHAnsi" w:cstheme="minorHAnsi"/>
          <w:highlight w:val="cyan"/>
          <w:u w:val="single"/>
        </w:rPr>
        <w:t>states without established resources</w:t>
      </w:r>
      <w:r w:rsidRPr="008A5FC1">
        <w:rPr>
          <w:rFonts w:asciiTheme="minorHAnsi" w:hAnsiTheme="minorHAnsi" w:cstheme="minorHAnsi"/>
          <w:u w:val="single"/>
        </w:rPr>
        <w:t xml:space="preserve"> in place </w:t>
      </w:r>
      <w:r w:rsidRPr="008A5FC1">
        <w:rPr>
          <w:rFonts w:asciiTheme="minorHAnsi" w:hAnsiTheme="minorHAnsi" w:cstheme="minorHAnsi"/>
          <w:highlight w:val="cyan"/>
          <w:u w:val="single"/>
        </w:rPr>
        <w:t xml:space="preserve">will </w:t>
      </w:r>
      <w:r w:rsidRPr="008A5FC1">
        <w:rPr>
          <w:rFonts w:asciiTheme="minorHAnsi" w:hAnsiTheme="minorHAnsi" w:cstheme="minorHAnsi"/>
          <w:b/>
          <w:bCs/>
          <w:highlight w:val="cyan"/>
          <w:u w:val="single"/>
        </w:rPr>
        <w:t xml:space="preserve">have a harder time </w:t>
      </w:r>
      <w:r w:rsidRPr="008A5FC1">
        <w:rPr>
          <w:rFonts w:asciiTheme="minorHAnsi" w:hAnsiTheme="minorHAnsi" w:cstheme="minorHAnsi"/>
          <w:b/>
          <w:bCs/>
          <w:u w:val="single"/>
        </w:rPr>
        <w:t>stepping up in the same way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In Georgia</w:t>
      </w:r>
      <w:r w:rsidRPr="008A5FC1">
        <w:rPr>
          <w:rFonts w:asciiTheme="minorHAnsi" w:hAnsiTheme="minorHAnsi" w:cstheme="minorHAnsi"/>
          <w:u w:val="single"/>
        </w:rPr>
        <w:t xml:space="preserve">, for example, </w:t>
      </w:r>
      <w:r w:rsidRPr="008A5FC1">
        <w:rPr>
          <w:rFonts w:asciiTheme="minorHAnsi" w:hAnsiTheme="minorHAnsi" w:cstheme="minorHAnsi"/>
          <w:highlight w:val="cyan"/>
          <w:u w:val="single"/>
        </w:rPr>
        <w:t>there is no state-</w:t>
      </w:r>
      <w:r w:rsidRPr="008A5FC1">
        <w:rPr>
          <w:rFonts w:asciiTheme="minorHAnsi" w:hAnsiTheme="minorHAnsi" w:cstheme="minorHAnsi"/>
          <w:u w:val="single"/>
        </w:rPr>
        <w:t xml:space="preserve">level </w:t>
      </w:r>
      <w:r w:rsidRPr="008A5FC1">
        <w:rPr>
          <w:rFonts w:asciiTheme="minorHAnsi" w:hAnsiTheme="minorHAnsi" w:cstheme="minorHAnsi"/>
          <w:highlight w:val="cyan"/>
          <w:u w:val="single"/>
        </w:rPr>
        <w:t xml:space="preserve">enforcement </w:t>
      </w:r>
      <w:r w:rsidRPr="008A5FC1">
        <w:rPr>
          <w:rFonts w:asciiTheme="minorHAnsi" w:hAnsiTheme="minorHAnsi" w:cstheme="minorHAnsi"/>
          <w:u w:val="single"/>
        </w:rPr>
        <w:t xml:space="preserve">process, and wage </w:t>
      </w:r>
      <w:r w:rsidRPr="008A5FC1">
        <w:rPr>
          <w:rFonts w:asciiTheme="minorHAnsi" w:hAnsiTheme="minorHAnsi" w:cstheme="minorHAnsi"/>
          <w:highlight w:val="cyan"/>
          <w:u w:val="single"/>
        </w:rPr>
        <w:t xml:space="preserve">claims are </w:t>
      </w:r>
      <w:r w:rsidRPr="008A5FC1">
        <w:rPr>
          <w:rFonts w:asciiTheme="minorHAnsi" w:hAnsiTheme="minorHAnsi" w:cstheme="minorHAnsi"/>
          <w:b/>
          <w:bCs/>
          <w:highlight w:val="cyan"/>
          <w:u w:val="single"/>
        </w:rPr>
        <w:t>filed directly to the D</w:t>
      </w:r>
      <w:r w:rsidRPr="008A5FC1">
        <w:rPr>
          <w:rFonts w:asciiTheme="minorHAnsi" w:hAnsiTheme="minorHAnsi" w:cstheme="minorHAnsi"/>
          <w:b/>
          <w:bCs/>
          <w:u w:val="single"/>
        </w:rPr>
        <w:t>epartment</w:t>
      </w:r>
      <w:r w:rsidRPr="008A5FC1">
        <w:rPr>
          <w:rFonts w:asciiTheme="minorHAnsi" w:hAnsiTheme="minorHAnsi" w:cstheme="minorHAnsi"/>
          <w:b/>
          <w:bCs/>
          <w:highlight w:val="cyan"/>
          <w:u w:val="single"/>
        </w:rPr>
        <w:t xml:space="preserve"> o</w:t>
      </w:r>
      <w:r w:rsidRPr="008A5FC1">
        <w:rPr>
          <w:rFonts w:asciiTheme="minorHAnsi" w:hAnsiTheme="minorHAnsi" w:cstheme="minorHAnsi"/>
          <w:b/>
          <w:bCs/>
          <w:u w:val="single"/>
        </w:rPr>
        <w:t>f</w:t>
      </w:r>
      <w:r w:rsidRPr="008A5FC1">
        <w:rPr>
          <w:rFonts w:asciiTheme="minorHAnsi" w:hAnsiTheme="minorHAnsi" w:cstheme="minorHAnsi"/>
          <w:b/>
          <w:bCs/>
          <w:highlight w:val="cyan"/>
          <w:u w:val="single"/>
        </w:rPr>
        <w:t xml:space="preserve"> L</w:t>
      </w:r>
      <w:r w:rsidRPr="008A5FC1">
        <w:rPr>
          <w:rFonts w:asciiTheme="minorHAnsi" w:hAnsiTheme="minorHAnsi" w:cstheme="minorHAnsi"/>
          <w:b/>
          <w:bCs/>
          <w:u w:val="single"/>
        </w:rPr>
        <w:t>abor</w:t>
      </w:r>
      <w:r w:rsidRPr="008A5FC1">
        <w:rPr>
          <w:rFonts w:asciiTheme="minorHAnsi" w:hAnsiTheme="minorHAnsi" w:cstheme="minorHAnsi"/>
          <w:u w:val="single"/>
        </w:rPr>
        <w:t xml:space="preserve">. </w:t>
      </w:r>
      <w:r w:rsidRPr="008A5FC1">
        <w:rPr>
          <w:rFonts w:asciiTheme="minorHAnsi" w:hAnsiTheme="minorHAnsi" w:cstheme="minorHAnsi"/>
          <w:sz w:val="14"/>
        </w:rPr>
        <w:t>“It’s far from ideal, if this ends up happening,” says Tsedeye Gebreselassie, an attorney at the National Employment Law Project. “</w:t>
      </w:r>
      <w:r w:rsidRPr="008A5FC1">
        <w:rPr>
          <w:rFonts w:asciiTheme="minorHAnsi" w:hAnsiTheme="minorHAnsi" w:cstheme="minorHAnsi"/>
          <w:u w:val="single"/>
        </w:rPr>
        <w:t xml:space="preserve">The way that this should be done is that the federal Department of Labor remains an effective recourse for workers whose rights have been violated, </w:t>
      </w:r>
      <w:r w:rsidRPr="008A5FC1">
        <w:rPr>
          <w:rFonts w:asciiTheme="minorHAnsi" w:hAnsiTheme="minorHAnsi" w:cstheme="min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A5FC1">
        <w:rPr>
          <w:rFonts w:asciiTheme="minorHAnsi" w:hAnsiTheme="minorHAnsi" w:cstheme="minorHAnsi"/>
          <w:highlight w:val="cyan"/>
          <w:u w:val="single"/>
        </w:rPr>
        <w:t xml:space="preserve">there are workplace issues that </w:t>
      </w:r>
      <w:r w:rsidRPr="008A5FC1">
        <w:rPr>
          <w:rFonts w:asciiTheme="minorHAnsi" w:hAnsiTheme="minorHAnsi" w:cstheme="minorHAnsi"/>
          <w:b/>
          <w:bCs/>
          <w:highlight w:val="cyan"/>
          <w:u w:val="single"/>
        </w:rPr>
        <w:t>require federal enforcement</w:t>
      </w:r>
      <w:r w:rsidRPr="008A5FC1">
        <w:rPr>
          <w:rFonts w:asciiTheme="minorHAnsi" w:hAnsiTheme="minorHAnsi" w:cstheme="minorHAnsi"/>
          <w:sz w:val="14"/>
        </w:rPr>
        <w:t xml:space="preserve">. "States can play a tremendously important role in combating wage theft, but </w:t>
      </w:r>
      <w:r w:rsidRPr="008A5FC1">
        <w:rPr>
          <w:rFonts w:asciiTheme="minorHAnsi" w:hAnsiTheme="minorHAnsi" w:cstheme="minorHAnsi"/>
          <w:u w:val="single"/>
        </w:rPr>
        <w:t xml:space="preserve">in other critical areas, like workplace safety and health or workers' right to organize, </w:t>
      </w:r>
      <w:r w:rsidRPr="008A5FC1">
        <w:rPr>
          <w:rFonts w:asciiTheme="minorHAnsi" w:hAnsiTheme="minorHAnsi" w:cstheme="minorHAnsi"/>
          <w:highlight w:val="cyan"/>
          <w:u w:val="single"/>
        </w:rPr>
        <w:t>states</w:t>
      </w:r>
      <w:r w:rsidRPr="008A5FC1">
        <w:rPr>
          <w:rFonts w:asciiTheme="minorHAnsi" w:hAnsiTheme="minorHAnsi" w:cstheme="minorHAnsi"/>
          <w:u w:val="single"/>
        </w:rPr>
        <w:t xml:space="preserve"> may have a harder time filling in the gap because they are often </w:t>
      </w:r>
      <w:r w:rsidRPr="008A5FC1">
        <w:rPr>
          <w:rFonts w:asciiTheme="minorHAnsi" w:hAnsiTheme="minorHAnsi" w:cstheme="minorHAnsi"/>
          <w:highlight w:val="cyan"/>
          <w:u w:val="single"/>
        </w:rPr>
        <w:t>preempted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by federal law</w:t>
      </w:r>
      <w:r w:rsidRPr="008A5FC1">
        <w:rPr>
          <w:rFonts w:asciiTheme="minorHAnsi" w:hAnsiTheme="minorHAnsi" w:cstheme="minorHAnsi"/>
          <w:u w:val="single"/>
        </w:rPr>
        <w:t xml:space="preserve"> from directly enforcing these laws,"</w:t>
      </w:r>
      <w:r w:rsidRPr="008A5FC1">
        <w:rPr>
          <w:rFonts w:asciiTheme="minorHAnsi" w:hAnsiTheme="minorHAnsi" w:cstheme="min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8A5FC1">
        <w:rPr>
          <w:rFonts w:asciiTheme="minorHAnsi" w:hAnsiTheme="minorHAnsi" w:cstheme="minorHAnsi"/>
          <w:u w:val="single"/>
        </w:rPr>
        <w:t xml:space="preserve">A </w:t>
      </w:r>
      <w:r w:rsidRPr="008A5FC1">
        <w:rPr>
          <w:rFonts w:asciiTheme="minorHAnsi" w:hAnsiTheme="minorHAnsi" w:cstheme="minorHAnsi"/>
          <w:highlight w:val="cyan"/>
          <w:u w:val="single"/>
        </w:rPr>
        <w:t>state</w:t>
      </w:r>
      <w:r w:rsidRPr="008A5FC1">
        <w:rPr>
          <w:rFonts w:asciiTheme="minorHAnsi" w:hAnsiTheme="minorHAnsi" w:cstheme="minorHAnsi"/>
          <w:u w:val="single"/>
        </w:rPr>
        <w:t xml:space="preserve">-by-state </w:t>
      </w:r>
      <w:r w:rsidRPr="008A5FC1">
        <w:rPr>
          <w:rFonts w:asciiTheme="minorHAnsi" w:hAnsiTheme="minorHAnsi" w:cstheme="minorHAnsi"/>
          <w:highlight w:val="cyan"/>
          <w:u w:val="single"/>
        </w:rPr>
        <w:t xml:space="preserve">approach means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worker protection becomes</w:t>
      </w:r>
      <w:r w:rsidRPr="008A5FC1">
        <w:rPr>
          <w:rFonts w:asciiTheme="minorHAnsi" w:hAnsiTheme="minorHAnsi" w:cstheme="minorHAnsi"/>
          <w:u w:val="single"/>
        </w:rPr>
        <w:t xml:space="preserve"> less an American project, and more </w:t>
      </w:r>
      <w:r w:rsidRPr="008A5FC1">
        <w:rPr>
          <w:rFonts w:asciiTheme="minorHAnsi" w:hAnsiTheme="minorHAnsi" w:cstheme="minorHAnsi"/>
          <w:highlight w:val="cyan"/>
          <w:u w:val="single"/>
        </w:rPr>
        <w:t xml:space="preserve">a feature of the </w:t>
      </w:r>
      <w:r w:rsidRPr="008A5FC1">
        <w:rPr>
          <w:rFonts w:asciiTheme="minorHAnsi" w:hAnsiTheme="minorHAnsi" w:cstheme="minorHAnsi"/>
          <w:u w:val="single"/>
        </w:rPr>
        <w:t xml:space="preserve">particular </w:t>
      </w:r>
      <w:r w:rsidRPr="008A5FC1">
        <w:rPr>
          <w:rFonts w:asciiTheme="minorHAnsi" w:hAnsiTheme="minorHAnsi" w:cstheme="minorHAnsi"/>
          <w:highlight w:val="cyan"/>
          <w:u w:val="single"/>
        </w:rPr>
        <w:t>place one lives</w:t>
      </w:r>
      <w:r w:rsidRPr="008A5FC1">
        <w:rPr>
          <w:rFonts w:asciiTheme="minorHAnsi" w:hAnsiTheme="minorHAnsi" w:cstheme="minorHAnsi"/>
          <w:u w:val="single"/>
        </w:rPr>
        <w:t xml:space="preserve">. And for workers who don’t live in the states that will fill in where the federal government leaves off, that could </w:t>
      </w:r>
      <w:r w:rsidRPr="008A5FC1">
        <w:rPr>
          <w:rFonts w:asciiTheme="minorHAnsi" w:hAnsiTheme="minorHAnsi" w:cstheme="minorHAnsi"/>
          <w:highlight w:val="cyan"/>
          <w:u w:val="single"/>
        </w:rPr>
        <w:t>mean many</w:t>
      </w:r>
      <w:r w:rsidRPr="008A5FC1">
        <w:rPr>
          <w:rFonts w:asciiTheme="minorHAnsi" w:hAnsiTheme="minorHAnsi" w:cstheme="minorHAnsi"/>
          <w:u w:val="single"/>
        </w:rPr>
        <w:t xml:space="preserve"> American </w:t>
      </w:r>
      <w:r w:rsidRPr="008A5FC1">
        <w:rPr>
          <w:rFonts w:asciiTheme="minorHAnsi" w:hAnsiTheme="minorHAnsi" w:cstheme="minorHAnsi"/>
          <w:highlight w:val="cyan"/>
          <w:u w:val="single"/>
        </w:rPr>
        <w:t>workers not getting paid what they’re owed.</w:t>
      </w:r>
      <w:r w:rsidRPr="008A5FC1">
        <w:rPr>
          <w:rFonts w:asciiTheme="minorHAnsi" w:hAnsiTheme="minorHAnsi" w:cstheme="minorHAnsi"/>
          <w:u w:val="single"/>
        </w:rPr>
        <w:t xml:space="preserve"> </w:t>
      </w:r>
    </w:p>
    <w:p w14:paraId="5CEBA3FC" w14:textId="77777777" w:rsidR="00FD3AE7" w:rsidRPr="008A5FC1" w:rsidRDefault="00FD3AE7" w:rsidP="00FD3AE7">
      <w:pPr>
        <w:pStyle w:val="Heading4"/>
        <w:rPr>
          <w:rFonts w:asciiTheme="minorHAnsi" w:hAnsiTheme="minorHAnsi" w:cstheme="minorHAnsi"/>
        </w:rPr>
      </w:pPr>
      <w:r w:rsidRPr="008A5FC1">
        <w:rPr>
          <w:rFonts w:asciiTheme="minorHAnsi" w:hAnsiTheme="minorHAnsi" w:cstheme="minorHAnsi"/>
        </w:rPr>
        <w:t xml:space="preserve">Can’t solve </w:t>
      </w:r>
      <w:r w:rsidRPr="008A5FC1">
        <w:rPr>
          <w:rFonts w:asciiTheme="minorHAnsi" w:hAnsiTheme="minorHAnsi" w:cstheme="minorHAnsi"/>
          <w:u w:val="single"/>
        </w:rPr>
        <w:t>international coop</w:t>
      </w:r>
      <w:r w:rsidRPr="008A5FC1">
        <w:rPr>
          <w:rFonts w:asciiTheme="minorHAnsi" w:hAnsiTheme="minorHAnsi" w:cstheme="minorHAnsi"/>
        </w:rPr>
        <w:t xml:space="preserve">---the DOJ and FTC are </w:t>
      </w:r>
      <w:r w:rsidRPr="008A5FC1">
        <w:rPr>
          <w:rFonts w:asciiTheme="minorHAnsi" w:hAnsiTheme="minorHAnsi" w:cstheme="minorHAnsi"/>
          <w:u w:val="single"/>
        </w:rPr>
        <w:t>key</w:t>
      </w:r>
      <w:r w:rsidRPr="008A5FC1">
        <w:rPr>
          <w:rFonts w:asciiTheme="minorHAnsi" w:hAnsiTheme="minorHAnsi" w:cstheme="minorHAnsi"/>
        </w:rPr>
        <w:t xml:space="preserve"> to American antitrust’s global solvency. </w:t>
      </w:r>
    </w:p>
    <w:p w14:paraId="56FEECF6" w14:textId="77777777" w:rsidR="00FD3AE7" w:rsidRPr="008A5FC1" w:rsidRDefault="00FD3AE7" w:rsidP="00FD3AE7">
      <w:pPr>
        <w:rPr>
          <w:rFonts w:asciiTheme="minorHAnsi" w:hAnsiTheme="minorHAnsi" w:cstheme="minorHAnsi"/>
        </w:rPr>
      </w:pPr>
      <w:r w:rsidRPr="008A5FC1">
        <w:rPr>
          <w:rStyle w:val="Style13ptBold"/>
          <w:rFonts w:asciiTheme="minorHAnsi" w:hAnsiTheme="minorHAnsi" w:cstheme="minorHAnsi"/>
        </w:rPr>
        <w:t>Garza et. al. 07</w:t>
      </w:r>
      <w:r w:rsidRPr="008A5FC1">
        <w:rPr>
          <w:rFonts w:asciiTheme="minorHAnsi" w:hAnsiTheme="minorHAnsi" w:cstheme="minorHAnsi"/>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0CD58139" w14:textId="77777777" w:rsidR="00FD3AE7" w:rsidRPr="008A5FC1" w:rsidRDefault="00FD3AE7" w:rsidP="00FD3AE7">
      <w:pPr>
        <w:rPr>
          <w:rFonts w:asciiTheme="minorHAnsi" w:hAnsiTheme="minorHAnsi" w:cstheme="minorHAnsi"/>
          <w:sz w:val="16"/>
        </w:rPr>
      </w:pPr>
      <w:r w:rsidRPr="008A5FC1">
        <w:rPr>
          <w:rStyle w:val="StyleUnderline"/>
          <w:rFonts w:asciiTheme="minorHAnsi" w:hAnsiTheme="minorHAnsi" w:cstheme="minorHAnsi"/>
        </w:rPr>
        <w:t>The Antitrust Division of the Department of Justice (</w:t>
      </w:r>
      <w:r w:rsidRPr="008A5FC1">
        <w:rPr>
          <w:rStyle w:val="StyleUnderline"/>
          <w:rFonts w:asciiTheme="minorHAnsi" w:hAnsiTheme="minorHAnsi" w:cstheme="minorHAnsi"/>
          <w:highlight w:val="cyan"/>
        </w:rPr>
        <w:t>DOJ</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Federal Trade Commission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made extensive efforts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to improve</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coop</w:t>
      </w:r>
      <w:r w:rsidRPr="008A5FC1">
        <w:rPr>
          <w:rStyle w:val="StyleUnderline"/>
          <w:rFonts w:asciiTheme="minorHAnsi" w:hAnsiTheme="minorHAnsi" w:cstheme="minorHAnsi"/>
        </w:rPr>
        <w:t xml:space="preserve">eration between the United States </w:t>
      </w:r>
      <w:r w:rsidRPr="008A5FC1">
        <w:rPr>
          <w:rStyle w:val="StyleUnderline"/>
          <w:rFonts w:asciiTheme="minorHAnsi" w:hAnsiTheme="minorHAnsi" w:cstheme="minorHAnsi"/>
          <w:highlight w:val="cyan"/>
        </w:rPr>
        <w:t>and other nations’</w:t>
      </w:r>
      <w:r w:rsidRPr="008A5FC1">
        <w:rPr>
          <w:rStyle w:val="StyleUnderline"/>
          <w:rFonts w:asciiTheme="minorHAnsi" w:hAnsiTheme="minorHAnsi" w:cstheme="minorHAnsi"/>
        </w:rPr>
        <w:t xml:space="preserve"> antitrust enforcers</w:t>
      </w:r>
      <w:r w:rsidRPr="008A5FC1">
        <w:rPr>
          <w:rFonts w:asciiTheme="minorHAnsi" w:hAnsiTheme="minorHAnsi" w:cstheme="minorHAnsi"/>
          <w:sz w:val="16"/>
        </w:rPr>
        <w:t xml:space="preserve">.26 </w:t>
      </w:r>
      <w:r w:rsidRPr="008A5FC1">
        <w:rPr>
          <w:rStyle w:val="Emphasis"/>
          <w:rFonts w:asciiTheme="minorHAnsi" w:hAnsiTheme="minorHAnsi" w:cstheme="minorHAnsi"/>
          <w:highlight w:val="cyan"/>
        </w:rPr>
        <w:t>Both</w:t>
      </w:r>
      <w:r w:rsidRPr="008A5FC1">
        <w:rPr>
          <w:rStyle w:val="Emphasis"/>
          <w:rFonts w:asciiTheme="minorHAnsi" w:hAnsiTheme="minorHAnsi" w:cstheme="minorHAnsi"/>
        </w:rPr>
        <w:t xml:space="preserve"> U.S. antitrust agencies “</w:t>
      </w:r>
      <w:r w:rsidRPr="008A5FC1">
        <w:rPr>
          <w:rStyle w:val="Emphasis"/>
          <w:rFonts w:asciiTheme="minorHAnsi" w:hAnsiTheme="minorHAnsi" w:cstheme="minorHAnsi"/>
          <w:highlight w:val="cyan"/>
        </w:rPr>
        <w:t>enjoy</w:t>
      </w:r>
      <w:r w:rsidRPr="008A5FC1">
        <w:rPr>
          <w:rStyle w:val="Emphasis"/>
          <w:rFonts w:asciiTheme="minorHAnsi" w:hAnsiTheme="minorHAnsi" w:cstheme="minorHAnsi"/>
        </w:rPr>
        <w:t xml:space="preserve"> [a] </w:t>
      </w:r>
      <w:r w:rsidRPr="008A5FC1">
        <w:rPr>
          <w:rStyle w:val="Emphasis"/>
          <w:rFonts w:asciiTheme="minorHAnsi" w:hAnsiTheme="minorHAnsi" w:cstheme="minorHAnsi"/>
          <w:highlight w:val="cyan"/>
        </w:rPr>
        <w:t xml:space="preserve">strong </w:t>
      </w:r>
      <w:r w:rsidRPr="008A5FC1">
        <w:rPr>
          <w:rStyle w:val="Emphasis"/>
          <w:rFonts w:asciiTheme="minorHAnsi" w:hAnsiTheme="minorHAnsi" w:cstheme="minorHAnsi"/>
        </w:rPr>
        <w:t xml:space="preserve">cooperative </w:t>
      </w:r>
      <w:r w:rsidRPr="008A5FC1">
        <w:rPr>
          <w:rStyle w:val="Emphasis"/>
          <w:rFonts w:asciiTheme="minorHAnsi" w:hAnsiTheme="minorHAnsi" w:cstheme="minorHAnsi"/>
          <w:highlight w:val="cyan"/>
        </w:rPr>
        <w:t>relationship</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 xml:space="preserve">with </w:t>
      </w:r>
      <w:r w:rsidRPr="008A5FC1">
        <w:rPr>
          <w:rStyle w:val="StyleUnderline"/>
          <w:rFonts w:asciiTheme="minorHAnsi" w:hAnsiTheme="minorHAnsi" w:cstheme="minorHAnsi"/>
        </w:rPr>
        <w:t xml:space="preserve">a large and increasing number of </w:t>
      </w:r>
      <w:r w:rsidRPr="008A5FC1">
        <w:rPr>
          <w:rStyle w:val="StyleUnderline"/>
          <w:rFonts w:asciiTheme="minorHAnsi" w:hAnsiTheme="minorHAnsi" w:cstheme="minorHAnsi"/>
          <w:highlight w:val="cyan"/>
        </w:rPr>
        <w:t>foreign enforcement agencies</w:t>
      </w:r>
      <w:r w:rsidRPr="008A5FC1">
        <w:rPr>
          <w:rFonts w:asciiTheme="minorHAnsi" w:hAnsiTheme="minorHAnsi" w:cstheme="minorHAnsi"/>
          <w:sz w:val="16"/>
        </w:rPr>
        <w:t xml:space="preserve">, </w:t>
      </w:r>
      <w:r w:rsidRPr="008A5FC1">
        <w:rPr>
          <w:rStyle w:val="Emphasis"/>
          <w:rFonts w:asciiTheme="minorHAnsi" w:hAnsiTheme="minorHAnsi" w:cstheme="minorHAnsi"/>
        </w:rPr>
        <w:t>enabling close cooperation on cases</w:t>
      </w:r>
      <w:r w:rsidRPr="008A5FC1">
        <w:rPr>
          <w:rFonts w:asciiTheme="minorHAnsi" w:hAnsiTheme="minorHAnsi" w:cstheme="minorHAnsi"/>
          <w:sz w:val="16"/>
        </w:rPr>
        <w:t xml:space="preserve">, </w:t>
      </w:r>
      <w:r w:rsidRPr="008A5FC1">
        <w:rPr>
          <w:rStyle w:val="Emphasis"/>
          <w:rFonts w:asciiTheme="minorHAnsi" w:hAnsiTheme="minorHAnsi" w:cstheme="minorHAnsi"/>
        </w:rPr>
        <w:t>coordination</w:t>
      </w:r>
      <w:r w:rsidRPr="008A5FC1">
        <w:rPr>
          <w:rFonts w:asciiTheme="minorHAnsi" w:hAnsiTheme="minorHAnsi" w:cstheme="minorHAnsi"/>
          <w:sz w:val="16"/>
        </w:rPr>
        <w:t xml:space="preserve"> on international antitrust policy, </w:t>
      </w:r>
      <w:r w:rsidRPr="008A5FC1">
        <w:rPr>
          <w:rStyle w:val="StyleUnderline"/>
          <w:rFonts w:asciiTheme="minorHAnsi" w:hAnsiTheme="minorHAnsi" w:cstheme="minorHAnsi"/>
        </w:rPr>
        <w:t>and</w:t>
      </w:r>
      <w:r w:rsidRPr="008A5FC1">
        <w:rPr>
          <w:rFonts w:asciiTheme="minorHAnsi" w:hAnsiTheme="minorHAnsi" w:cstheme="minorHAnsi"/>
          <w:sz w:val="16"/>
        </w:rPr>
        <w:t xml:space="preserve"> </w:t>
      </w:r>
      <w:r w:rsidRPr="008A5FC1">
        <w:rPr>
          <w:rStyle w:val="Emphasis"/>
          <w:rFonts w:asciiTheme="minorHAnsi" w:hAnsiTheme="minorHAnsi" w:cstheme="minorHAnsi"/>
        </w:rPr>
        <w:t>provision of technical assistance to new agencies around the world</w:t>
      </w:r>
      <w:r w:rsidRPr="008A5FC1">
        <w:rPr>
          <w:rFonts w:asciiTheme="minorHAnsi" w:hAnsiTheme="minorHAnsi" w:cstheme="minorHAnsi"/>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75CB11BD" w14:textId="77777777" w:rsidR="00FD3AE7" w:rsidRPr="008A5FC1" w:rsidRDefault="00FD3AE7" w:rsidP="00FD3AE7">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efforts</w:t>
      </w:r>
      <w:r w:rsidRPr="008A5FC1">
        <w:rPr>
          <w:rStyle w:val="StyleUnderline"/>
          <w:rFonts w:asciiTheme="minorHAnsi" w:hAnsiTheme="minorHAnsi" w:cstheme="minorHAnsi"/>
        </w:rPr>
        <w:t xml:space="preserve"> of the U.S. antitrust agencies have been </w:t>
      </w:r>
      <w:r w:rsidRPr="008A5FC1">
        <w:rPr>
          <w:rStyle w:val="StyleUnderline"/>
          <w:rFonts w:asciiTheme="minorHAnsi" w:hAnsiTheme="minorHAnsi" w:cstheme="minorHAnsi"/>
          <w:highlight w:val="cyan"/>
        </w:rPr>
        <w:t>advanced</w:t>
      </w:r>
      <w:r w:rsidRPr="008A5FC1">
        <w:rPr>
          <w:rFonts w:asciiTheme="minorHAnsi" w:hAnsiTheme="minorHAnsi" w:cstheme="minorHAnsi"/>
          <w:sz w:val="16"/>
        </w:rPr>
        <w:t xml:space="preserve"> in part </w:t>
      </w:r>
      <w:r w:rsidRPr="008A5FC1">
        <w:rPr>
          <w:rStyle w:val="Emphasis"/>
          <w:rFonts w:asciiTheme="minorHAnsi" w:hAnsiTheme="minorHAnsi" w:cstheme="minorHAnsi"/>
          <w:highlight w:val="cyan"/>
        </w:rPr>
        <w:t>through</w:t>
      </w:r>
      <w:r w:rsidRPr="008A5FC1">
        <w:rPr>
          <w:rStyle w:val="Emphasis"/>
          <w:rFonts w:asciiTheme="minorHAnsi" w:hAnsiTheme="minorHAnsi" w:cstheme="minorHAnsi"/>
        </w:rPr>
        <w:t xml:space="preserve"> their </w:t>
      </w:r>
      <w:r w:rsidRPr="008A5FC1">
        <w:rPr>
          <w:rStyle w:val="Emphasis"/>
          <w:rFonts w:asciiTheme="minorHAnsi" w:hAnsiTheme="minorHAnsi" w:cstheme="minorHAnsi"/>
          <w:highlight w:val="cyan"/>
        </w:rPr>
        <w:t>participation in</w:t>
      </w:r>
      <w:r w:rsidRPr="008A5FC1">
        <w:rPr>
          <w:rFonts w:asciiTheme="minorHAnsi" w:hAnsiTheme="minorHAnsi" w:cstheme="minorHAnsi"/>
          <w:sz w:val="16"/>
        </w:rPr>
        <w:t xml:space="preserve"> two organizations, </w:t>
      </w:r>
      <w:r w:rsidRPr="008A5FC1">
        <w:rPr>
          <w:rStyle w:val="Emphasis"/>
          <w:rFonts w:asciiTheme="minorHAnsi" w:hAnsiTheme="minorHAnsi" w:cstheme="minorHAnsi"/>
        </w:rPr>
        <w:t xml:space="preserve">the </w:t>
      </w:r>
      <w:r w:rsidRPr="008A5FC1">
        <w:rPr>
          <w:rStyle w:val="Emphasis"/>
          <w:rFonts w:asciiTheme="minorHAnsi" w:hAnsiTheme="minorHAnsi" w:cstheme="minorHAnsi"/>
          <w:highlight w:val="cyan"/>
        </w:rPr>
        <w:t>OECD and the ICN</w:t>
      </w:r>
      <w:r w:rsidRPr="008A5FC1">
        <w:rPr>
          <w:rFonts w:asciiTheme="minorHAnsi" w:hAnsiTheme="minorHAnsi" w:cstheme="minorHAnsi"/>
          <w:sz w:val="16"/>
        </w:rPr>
        <w:t xml:space="preserve">.30 The </w:t>
      </w:r>
      <w:r w:rsidRPr="008A5FC1">
        <w:rPr>
          <w:rStyle w:val="StyleUnderline"/>
          <w:rFonts w:asciiTheme="minorHAnsi" w:hAnsiTheme="minorHAnsi" w:cstheme="minorHAnsi"/>
        </w:rPr>
        <w:t>OECD was created in 1961 to expand free trade and improve development in member countries</w:t>
      </w:r>
      <w:r w:rsidRPr="008A5FC1">
        <w:rPr>
          <w:rFonts w:asciiTheme="minorHAnsi" w:hAnsiTheme="minorHAnsi" w:cstheme="minorHAnsi"/>
          <w:sz w:val="16"/>
        </w:rPr>
        <w:t xml:space="preserve">.31 As part of these efforts, it created a Competition Law and Policy Committee that </w:t>
      </w:r>
      <w:r w:rsidRPr="008A5FC1">
        <w:rPr>
          <w:rStyle w:val="StyleUnderline"/>
          <w:rFonts w:asciiTheme="minorHAnsi" w:hAnsiTheme="minorHAnsi" w:cstheme="minorHAnsi"/>
        </w:rPr>
        <w:t>provides a variety of means for countries to share their best practices regarding antitrust and competition policy</w:t>
      </w:r>
      <w:r w:rsidRPr="008A5FC1">
        <w:rPr>
          <w:rFonts w:asciiTheme="minorHAnsi" w:hAnsiTheme="minorHAnsi" w:cstheme="minorHAnsi"/>
          <w:sz w:val="16"/>
        </w:rPr>
        <w:t xml:space="preserve">.32 </w:t>
      </w:r>
      <w:r w:rsidRPr="008A5FC1">
        <w:rPr>
          <w:rStyle w:val="StyleUnderline"/>
          <w:rFonts w:asciiTheme="minorHAnsi" w:hAnsiTheme="minorHAnsi" w:cstheme="minorHAnsi"/>
        </w:rPr>
        <w:t>The ICN</w:t>
      </w:r>
      <w:r w:rsidRPr="008A5FC1">
        <w:rPr>
          <w:rFonts w:asciiTheme="minorHAnsi" w:hAnsiTheme="minorHAnsi" w:cstheme="minorHAnsi"/>
          <w:sz w:val="16"/>
        </w:rPr>
        <w:t xml:space="preserve">, in comparison, is relatively new, but </w:t>
      </w:r>
      <w:r w:rsidRPr="008A5FC1">
        <w:rPr>
          <w:rStyle w:val="StyleUnderline"/>
          <w:rFonts w:asciiTheme="minorHAnsi" w:hAnsiTheme="minorHAnsi" w:cstheme="minorHAnsi"/>
        </w:rPr>
        <w:t>has a more broad-based membership</w:t>
      </w:r>
      <w:r w:rsidRPr="008A5FC1">
        <w:rPr>
          <w:rFonts w:asciiTheme="minorHAnsi" w:hAnsiTheme="minorHAnsi" w:cstheme="minorHAnsi"/>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0A747C0B" w14:textId="77777777" w:rsidR="00FD3AE7" w:rsidRPr="008A5FC1" w:rsidRDefault="00FD3AE7" w:rsidP="00FD3AE7">
      <w:pPr>
        <w:rPr>
          <w:rFonts w:asciiTheme="minorHAnsi" w:hAnsiTheme="minorHAnsi" w:cstheme="minorHAnsi"/>
          <w:sz w:val="16"/>
        </w:rPr>
      </w:pPr>
      <w:r w:rsidRPr="008A5FC1">
        <w:rPr>
          <w:rStyle w:val="StyleUnderline"/>
          <w:rFonts w:asciiTheme="minorHAnsi" w:hAnsiTheme="minorHAnsi" w:cstheme="minorHAnsi"/>
        </w:rPr>
        <w:t>The ICN and OECD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promulgated “best practices”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on merger reviews and cartel investigations </w:t>
      </w:r>
      <w:r w:rsidRPr="008A5FC1">
        <w:rPr>
          <w:rStyle w:val="StyleUnderline"/>
          <w:rFonts w:asciiTheme="minorHAnsi" w:hAnsiTheme="minorHAnsi" w:cstheme="minorHAnsi"/>
          <w:highlight w:val="cyan"/>
        </w:rPr>
        <w:t>and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continue to </w:t>
      </w:r>
      <w:r w:rsidRPr="008A5FC1">
        <w:rPr>
          <w:rStyle w:val="Emphasis"/>
          <w:rFonts w:asciiTheme="minorHAnsi" w:hAnsiTheme="minorHAnsi" w:cstheme="minorHAnsi"/>
          <w:highlight w:val="cyan"/>
        </w:rPr>
        <w:t>work on convergence of</w:t>
      </w:r>
      <w:r w:rsidRPr="008A5FC1">
        <w:rPr>
          <w:rStyle w:val="Emphasis"/>
          <w:rFonts w:asciiTheme="minorHAnsi" w:hAnsiTheme="minorHAnsi" w:cstheme="minorHAnsi"/>
        </w:rPr>
        <w:t xml:space="preserve"> substantive and procedural </w:t>
      </w:r>
      <w:r w:rsidRPr="008A5FC1">
        <w:rPr>
          <w:rStyle w:val="Emphasis"/>
          <w:rFonts w:asciiTheme="minorHAnsi" w:hAnsiTheme="minorHAnsi" w:cstheme="minorHAnsi"/>
          <w:highlight w:val="cyan"/>
        </w:rPr>
        <w:t>law</w:t>
      </w:r>
      <w:r w:rsidRPr="008A5FC1">
        <w:rPr>
          <w:rFonts w:asciiTheme="minorHAnsi" w:hAnsiTheme="minorHAnsi" w:cstheme="minorHAnsi"/>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A5FC1">
        <w:rPr>
          <w:rStyle w:val="StyleUnderline"/>
          <w:rFonts w:asciiTheme="minorHAnsi" w:hAnsiTheme="minorHAnsi" w:cstheme="minorHAnsi"/>
        </w:rPr>
        <w:t>through their efforts</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these institutions have had a </w:t>
      </w:r>
      <w:r w:rsidRPr="008A5FC1">
        <w:rPr>
          <w:rStyle w:val="Emphasis"/>
          <w:rFonts w:asciiTheme="minorHAnsi" w:hAnsiTheme="minorHAnsi" w:cstheme="minorHAnsi"/>
          <w:highlight w:val="cyan"/>
        </w:rPr>
        <w:t>meaningful influence in “promoting convergence in antitrust enforcement</w:t>
      </w:r>
      <w:r w:rsidRPr="008A5FC1">
        <w:rPr>
          <w:rFonts w:asciiTheme="minorHAnsi" w:hAnsiTheme="minorHAnsi" w:cstheme="minorHAnsi"/>
          <w:sz w:val="16"/>
        </w:rPr>
        <w:t xml:space="preserve">”39 </w:t>
      </w:r>
      <w:r w:rsidRPr="008A5FC1">
        <w:rPr>
          <w:rStyle w:val="Emphasis"/>
          <w:rFonts w:asciiTheme="minorHAnsi" w:hAnsiTheme="minorHAnsi" w:cstheme="minorHAnsi"/>
        </w:rPr>
        <w:t xml:space="preserve">and have </w:t>
      </w:r>
      <w:r w:rsidRPr="008A5FC1">
        <w:rPr>
          <w:rStyle w:val="Emphasis"/>
          <w:rFonts w:asciiTheme="minorHAnsi" w:hAnsiTheme="minorHAnsi" w:cstheme="minorHAnsi"/>
          <w:highlight w:val="cyan"/>
        </w:rPr>
        <w:t>contributed to</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significant</w:t>
      </w:r>
      <w:r w:rsidRPr="008A5FC1">
        <w:rPr>
          <w:rStyle w:val="Emphasis"/>
          <w:rFonts w:asciiTheme="minorHAnsi" w:hAnsiTheme="minorHAnsi" w:cstheme="minorHAnsi"/>
        </w:rPr>
        <w:t xml:space="preserve"> recent </w:t>
      </w:r>
      <w:r w:rsidRPr="008A5FC1">
        <w:rPr>
          <w:rStyle w:val="Emphasis"/>
          <w:rFonts w:asciiTheme="minorHAnsi" w:hAnsiTheme="minorHAnsi" w:cstheme="minorHAnsi"/>
          <w:highlight w:val="cyan"/>
        </w:rPr>
        <w:t>progress in reducing conflicts by increasing coop</w:t>
      </w:r>
      <w:r w:rsidRPr="008A5FC1">
        <w:rPr>
          <w:rStyle w:val="Emphasis"/>
          <w:rFonts w:asciiTheme="minorHAnsi" w:hAnsiTheme="minorHAnsi" w:cstheme="minorHAnsi"/>
        </w:rPr>
        <w:t xml:space="preserve">eration, </w:t>
      </w:r>
      <w:r w:rsidRPr="008A5FC1">
        <w:rPr>
          <w:rStyle w:val="Emphasis"/>
          <w:rFonts w:asciiTheme="minorHAnsi" w:hAnsiTheme="minorHAnsi" w:cstheme="minorHAnsi"/>
          <w:highlight w:val="cyan"/>
        </w:rPr>
        <w:t>info</w:t>
      </w:r>
      <w:r w:rsidRPr="008A5FC1">
        <w:rPr>
          <w:rStyle w:val="Emphasis"/>
          <w:rFonts w:asciiTheme="minorHAnsi" w:hAnsiTheme="minorHAnsi" w:cstheme="minorHAnsi"/>
        </w:rPr>
        <w:t xml:space="preserve">rmation </w:t>
      </w:r>
      <w:r w:rsidRPr="008A5FC1">
        <w:rPr>
          <w:rStyle w:val="Emphasis"/>
          <w:rFonts w:asciiTheme="minorHAnsi" w:hAnsiTheme="minorHAnsi" w:cstheme="minorHAnsi"/>
          <w:highlight w:val="cyan"/>
        </w:rPr>
        <w:t>sharing, and networking</w:t>
      </w:r>
      <w:r w:rsidRPr="008A5FC1">
        <w:rPr>
          <w:rFonts w:asciiTheme="minorHAnsi" w:hAnsiTheme="minorHAnsi" w:cstheme="minorHAnsi"/>
          <w:sz w:val="16"/>
        </w:rPr>
        <w:t xml:space="preserve">.”40 Indeed, their successes are reflected at least in part by the fact that the vast majority of international investigations are conducted without incident.41 </w:t>
      </w:r>
    </w:p>
    <w:p w14:paraId="31C7798E" w14:textId="77777777" w:rsidR="00FD3AE7" w:rsidRPr="002910E0" w:rsidRDefault="00FD3AE7" w:rsidP="00FD3AE7">
      <w:pPr>
        <w:pStyle w:val="Heading4"/>
        <w:rPr>
          <w:rFonts w:asciiTheme="minorHAnsi" w:hAnsiTheme="minorHAnsi" w:cstheme="minorHAnsi"/>
        </w:rPr>
      </w:pPr>
      <w:r w:rsidRPr="002910E0">
        <w:rPr>
          <w:rFonts w:asciiTheme="minorHAnsi" w:hAnsiTheme="minorHAnsi" w:cstheme="minorHAnsi"/>
        </w:rPr>
        <w:t xml:space="preserve">Coercive process collapses </w:t>
      </w:r>
      <w:r w:rsidRPr="002910E0">
        <w:rPr>
          <w:rFonts w:asciiTheme="minorHAnsi" w:hAnsiTheme="minorHAnsi" w:cstheme="minorHAnsi"/>
          <w:u w:val="single"/>
        </w:rPr>
        <w:t>democratic legitimacy</w:t>
      </w:r>
      <w:r w:rsidRPr="002910E0">
        <w:rPr>
          <w:rFonts w:asciiTheme="minorHAnsi" w:hAnsiTheme="minorHAnsi" w:cstheme="minorHAnsi"/>
        </w:rPr>
        <w:t xml:space="preserve"> </w:t>
      </w:r>
      <w:r>
        <w:rPr>
          <w:rFonts w:asciiTheme="minorHAnsi" w:hAnsiTheme="minorHAnsi" w:cstheme="minorHAnsi"/>
        </w:rPr>
        <w:t xml:space="preserve"> impacted out by advantage 3</w:t>
      </w:r>
    </w:p>
    <w:p w14:paraId="4C8F01F8" w14:textId="77777777" w:rsidR="00FD3AE7" w:rsidRPr="002910E0" w:rsidRDefault="00FD3AE7" w:rsidP="00FD3AE7">
      <w:pPr>
        <w:rPr>
          <w:rFonts w:asciiTheme="minorHAnsi" w:hAnsiTheme="minorHAnsi" w:cstheme="minorHAnsi"/>
        </w:rPr>
      </w:pPr>
      <w:r w:rsidRPr="002910E0">
        <w:rPr>
          <w:rFonts w:asciiTheme="minorHAnsi" w:hAnsiTheme="minorHAnsi" w:cstheme="minorHAnsi"/>
        </w:rPr>
        <w:t xml:space="preserve">Peter M. </w:t>
      </w:r>
      <w:r w:rsidRPr="002910E0">
        <w:rPr>
          <w:rStyle w:val="Style13ptBold"/>
          <w:rFonts w:asciiTheme="minorHAnsi" w:hAnsiTheme="minorHAnsi" w:cstheme="minorHAnsi"/>
        </w:rPr>
        <w:t>Shane 03</w:t>
      </w:r>
      <w:r w:rsidRPr="002910E0">
        <w:rPr>
          <w:rFonts w:asciiTheme="minorHAnsi" w:hAnsiTheme="minorHAnsi" w:cstheme="minorHAnsi"/>
        </w:rPr>
        <w:t>. Joseph S. Platt-Porter, Wright, Morris and Arthur Professor of Law, Moritz College of Law, The Ohio State University and Distinguished Service Professor Adjunct of Law and Public Policy, H. J. Heinz III School of Public Policy and Management, Carnegie Mellon University. "When Inter-Branch Norms Break Down: Of Arms-for-Hostages, Orderly Shutdowns, Presidential Impeachments, and Judicial Coups," Cornell Journal of Law and Public Policy: Vol. 12: Iss. 3, Article 3. Available at: http://scholarship.law.cornell.edu/cjlpp/vol12/iss3/3</w:t>
      </w:r>
    </w:p>
    <w:p w14:paraId="254B6894" w14:textId="77777777" w:rsidR="00FD3AE7" w:rsidRPr="00C96208" w:rsidRDefault="00FD3AE7" w:rsidP="00FD3AE7">
      <w:pPr>
        <w:rPr>
          <w:rFonts w:asciiTheme="minorHAnsi" w:hAnsiTheme="minorHAnsi" w:cstheme="minorHAnsi"/>
          <w:sz w:val="16"/>
        </w:rPr>
      </w:pPr>
      <w:r w:rsidRPr="002910E0">
        <w:rPr>
          <w:rFonts w:asciiTheme="minorHAnsi" w:hAnsiTheme="minorHAnsi" w:cstheme="minorHAnsi"/>
          <w:sz w:val="16"/>
        </w:rPr>
        <w:t xml:space="preserve">The reason this matters is complex. </w:t>
      </w:r>
      <w:r w:rsidRPr="002910E0">
        <w:rPr>
          <w:rStyle w:val="StyleUnderline"/>
          <w:rFonts w:asciiTheme="minorHAnsi" w:hAnsiTheme="minorHAnsi" w:cstheme="minorHAnsi"/>
        </w:rPr>
        <w:t xml:space="preserve">We have a national system of </w:t>
      </w:r>
      <w:r w:rsidRPr="002910E0">
        <w:rPr>
          <w:rStyle w:val="StyleUnderline"/>
          <w:rFonts w:asciiTheme="minorHAnsi" w:hAnsiTheme="minorHAnsi" w:cstheme="minorHAnsi"/>
          <w:highlight w:val="cyan"/>
        </w:rPr>
        <w:t xml:space="preserve">government </w:t>
      </w:r>
      <w:r w:rsidRPr="002910E0">
        <w:rPr>
          <w:rStyle w:val="StyleUnderline"/>
          <w:rFonts w:asciiTheme="minorHAnsi" w:hAnsiTheme="minorHAnsi" w:cstheme="minorHAnsi"/>
        </w:rPr>
        <w:t xml:space="preserve">whose orderly and </w:t>
      </w:r>
      <w:r w:rsidRPr="002910E0">
        <w:rPr>
          <w:rStyle w:val="StyleUnderline"/>
          <w:rFonts w:asciiTheme="minorHAnsi" w:hAnsiTheme="minorHAnsi" w:cstheme="minorHAnsi"/>
          <w:highlight w:val="cyan"/>
        </w:rPr>
        <w:t xml:space="preserve">effective operation depends </w:t>
      </w:r>
      <w:r w:rsidRPr="002910E0">
        <w:rPr>
          <w:rStyle w:val="StyleUnderline"/>
          <w:rFonts w:asciiTheme="minorHAnsi" w:hAnsiTheme="minorHAnsi" w:cstheme="minorHAnsi"/>
        </w:rPr>
        <w:t>to an exceptional degree up</w:t>
      </w:r>
      <w:r w:rsidRPr="002910E0">
        <w:rPr>
          <w:rStyle w:val="StyleUnderline"/>
          <w:rFonts w:asciiTheme="minorHAnsi" w:hAnsiTheme="minorHAnsi" w:cstheme="minorHAnsi"/>
          <w:highlight w:val="cyan"/>
        </w:rPr>
        <w:t>on</w:t>
      </w:r>
      <w:r w:rsidRPr="002910E0">
        <w:rPr>
          <w:rStyle w:val="StyleUnderline"/>
          <w:rFonts w:asciiTheme="minorHAnsi" w:hAnsiTheme="minorHAnsi" w:cstheme="minorHAnsi"/>
        </w:rPr>
        <w:t xml:space="preserve"> certain </w:t>
      </w:r>
      <w:r w:rsidRPr="002910E0">
        <w:rPr>
          <w:rStyle w:val="Emphasis"/>
          <w:rFonts w:asciiTheme="minorHAnsi" w:hAnsiTheme="minorHAnsi" w:cstheme="minorHAnsi"/>
          <w:highlight w:val="cyan"/>
        </w:rPr>
        <w:t>norms of cooperation among</w:t>
      </w:r>
      <w:r w:rsidRPr="002910E0">
        <w:rPr>
          <w:rFonts w:asciiTheme="minorHAnsi" w:hAnsiTheme="minorHAnsi" w:cstheme="minorHAnsi"/>
          <w:sz w:val="16"/>
          <w:highlight w:val="cyan"/>
        </w:rPr>
        <w:t xml:space="preserve"> </w:t>
      </w:r>
      <w:r w:rsidRPr="002910E0">
        <w:rPr>
          <w:rFonts w:asciiTheme="minorHAnsi" w:hAnsiTheme="minorHAnsi" w:cstheme="minorHAnsi"/>
          <w:sz w:val="16"/>
        </w:rPr>
        <w:t xml:space="preserve">its competing </w:t>
      </w:r>
      <w:r w:rsidRPr="002910E0">
        <w:rPr>
          <w:rStyle w:val="Emphasis"/>
          <w:rFonts w:asciiTheme="minorHAnsi" w:hAnsiTheme="minorHAnsi" w:cstheme="minorHAnsi"/>
          <w:highlight w:val="cyan"/>
        </w:rPr>
        <w:t>branches</w:t>
      </w:r>
      <w:r w:rsidRPr="002910E0">
        <w:rPr>
          <w:rStyle w:val="StyleUnderline"/>
          <w:rFonts w:asciiTheme="minorHAnsi" w:hAnsiTheme="minorHAnsi" w:cstheme="minorHAnsi"/>
        </w:rPr>
        <w:t xml:space="preserve">. The </w:t>
      </w:r>
      <w:r w:rsidRPr="002910E0">
        <w:rPr>
          <w:rStyle w:val="StyleUnderline"/>
          <w:rFonts w:asciiTheme="minorHAnsi" w:hAnsiTheme="minorHAnsi" w:cstheme="minorHAnsi"/>
          <w:highlight w:val="cyan"/>
        </w:rPr>
        <w:t xml:space="preserve">strength </w:t>
      </w:r>
      <w:r w:rsidRPr="002910E0">
        <w:rPr>
          <w:rStyle w:val="StyleUnderline"/>
          <w:rFonts w:asciiTheme="minorHAnsi" w:hAnsiTheme="minorHAnsi" w:cstheme="minorHAnsi"/>
        </w:rPr>
        <w:t xml:space="preserve">of those norms </w:t>
      </w:r>
      <w:r w:rsidRPr="002910E0">
        <w:rPr>
          <w:rStyle w:val="StyleUnderline"/>
          <w:rFonts w:asciiTheme="minorHAnsi" w:hAnsiTheme="minorHAnsi" w:cstheme="minorHAnsi"/>
          <w:highlight w:val="cyan"/>
        </w:rPr>
        <w:t xml:space="preserve">is </w:t>
      </w:r>
      <w:r w:rsidRPr="002910E0">
        <w:rPr>
          <w:rStyle w:val="Emphasis"/>
          <w:rFonts w:asciiTheme="minorHAnsi" w:hAnsiTheme="minorHAnsi" w:cstheme="minorHAnsi"/>
          <w:highlight w:val="cyan"/>
        </w:rPr>
        <w:t>essential</w:t>
      </w:r>
      <w:r w:rsidRPr="002910E0">
        <w:rPr>
          <w:rFonts w:asciiTheme="minorHAnsi" w:hAnsiTheme="minorHAnsi" w:cstheme="minorHAnsi"/>
          <w:sz w:val="16"/>
          <w:highlight w:val="cyan"/>
        </w:rPr>
        <w:t xml:space="preserve"> </w:t>
      </w:r>
      <w:r w:rsidRPr="002910E0">
        <w:rPr>
          <w:rFonts w:asciiTheme="minorHAnsi" w:hAnsiTheme="minorHAnsi" w:cstheme="minorHAnsi"/>
          <w:sz w:val="16"/>
        </w:rPr>
        <w:t xml:space="preserve">to securing the primary political asset that our government design was intended </w:t>
      </w:r>
      <w:r w:rsidRPr="002910E0">
        <w:rPr>
          <w:rStyle w:val="StyleUnderline"/>
          <w:rFonts w:asciiTheme="minorHAnsi" w:hAnsiTheme="minorHAnsi" w:cstheme="minorHAnsi"/>
          <w:highlight w:val="cyan"/>
        </w:rPr>
        <w:t>to</w:t>
      </w:r>
      <w:r w:rsidRPr="002910E0">
        <w:rPr>
          <w:rFonts w:asciiTheme="minorHAnsi" w:hAnsiTheme="minorHAnsi" w:cstheme="minorHAnsi"/>
          <w:sz w:val="16"/>
        </w:rPr>
        <w:t xml:space="preserve"> help realize: an especially robust form of </w:t>
      </w:r>
      <w:r w:rsidRPr="002910E0">
        <w:rPr>
          <w:rStyle w:val="Emphasis"/>
          <w:rFonts w:asciiTheme="minorHAnsi" w:hAnsiTheme="minorHAnsi" w:cstheme="minorHAnsi"/>
          <w:highlight w:val="cyan"/>
        </w:rPr>
        <w:t>democratic legitimacy</w:t>
      </w:r>
      <w:r w:rsidRPr="002910E0">
        <w:rPr>
          <w:rStyle w:val="StyleUnderline"/>
          <w:rFonts w:asciiTheme="minorHAnsi" w:hAnsiTheme="minorHAnsi" w:cstheme="minorHAnsi"/>
        </w:rPr>
        <w:t>. If</w:t>
      </w:r>
      <w:r w:rsidRPr="002910E0">
        <w:rPr>
          <w:rFonts w:asciiTheme="minorHAnsi" w:hAnsiTheme="minorHAnsi" w:cstheme="minorHAnsi"/>
          <w:sz w:val="16"/>
        </w:rPr>
        <w:t xml:space="preserve"> recent </w:t>
      </w:r>
      <w:r w:rsidRPr="002910E0">
        <w:rPr>
          <w:rStyle w:val="StyleUnderline"/>
          <w:rFonts w:asciiTheme="minorHAnsi" w:hAnsiTheme="minorHAnsi" w:cstheme="minorHAnsi"/>
        </w:rPr>
        <w:t>norm-bending</w:t>
      </w:r>
      <w:r w:rsidRPr="002910E0">
        <w:rPr>
          <w:rFonts w:asciiTheme="minorHAnsi" w:hAnsiTheme="minorHAnsi" w:cstheme="minorHAnsi"/>
          <w:sz w:val="16"/>
        </w:rPr>
        <w:t xml:space="preserve"> initiatives </w:t>
      </w:r>
      <w:r w:rsidRPr="002910E0">
        <w:rPr>
          <w:rStyle w:val="StyleUnderline"/>
          <w:rFonts w:asciiTheme="minorHAnsi" w:hAnsiTheme="minorHAnsi" w:cstheme="minorHAnsi"/>
        </w:rPr>
        <w:t>constitute a trend</w:t>
      </w:r>
      <w:r w:rsidRPr="002910E0">
        <w:rPr>
          <w:rFonts w:asciiTheme="minorHAnsi" w:hAnsiTheme="minorHAnsi" w:cstheme="minorHAnsi"/>
          <w:sz w:val="16"/>
        </w:rPr>
        <w:t xml:space="preserve">, rather than a series of coincidental, but unlinked episodes, then </w:t>
      </w:r>
      <w:r w:rsidRPr="002910E0">
        <w:rPr>
          <w:rStyle w:val="StyleUnderline"/>
          <w:rFonts w:asciiTheme="minorHAnsi" w:hAnsiTheme="minorHAnsi" w:cstheme="minorHAnsi"/>
        </w:rPr>
        <w:t>the capacity of our government to manifest</w:t>
      </w:r>
      <w:r w:rsidRPr="002910E0">
        <w:rPr>
          <w:rFonts w:asciiTheme="minorHAnsi" w:hAnsiTheme="minorHAnsi" w:cstheme="minorHAnsi"/>
          <w:sz w:val="16"/>
        </w:rPr>
        <w:t xml:space="preserve"> this particular form of </w:t>
      </w:r>
      <w:r w:rsidRPr="002910E0">
        <w:rPr>
          <w:rStyle w:val="StyleUnderline"/>
          <w:rFonts w:asciiTheme="minorHAnsi" w:hAnsiTheme="minorHAnsi" w:cstheme="minorHAnsi"/>
          <w:highlight w:val="cyan"/>
        </w:rPr>
        <w:t xml:space="preserve">legitimacy may be </w:t>
      </w:r>
      <w:r w:rsidRPr="002910E0">
        <w:rPr>
          <w:rStyle w:val="Emphasis"/>
          <w:rFonts w:asciiTheme="minorHAnsi" w:hAnsiTheme="minorHAnsi" w:cstheme="minorHAnsi"/>
          <w:highlight w:val="cyan"/>
        </w:rPr>
        <w:t>endangered</w:t>
      </w:r>
      <w:r w:rsidRPr="002910E0">
        <w:rPr>
          <w:rFonts w:asciiTheme="minorHAnsi" w:hAnsiTheme="minorHAnsi" w:cstheme="minorHAnsi"/>
          <w:sz w:val="16"/>
        </w:rPr>
        <w:t>. Such a development should not proceed unnoticed.</w:t>
      </w:r>
    </w:p>
    <w:bookmarkEnd w:id="0"/>
    <w:p w14:paraId="58F7B54E" w14:textId="77777777" w:rsidR="00FD3AE7" w:rsidRPr="0063441A" w:rsidRDefault="00FD3AE7" w:rsidP="00FD3AE7"/>
    <w:p w14:paraId="31F34C60" w14:textId="77777777" w:rsidR="00FD3AE7" w:rsidRDefault="00FD3AE7" w:rsidP="00FD3AE7">
      <w:pPr>
        <w:pStyle w:val="Heading2"/>
      </w:pPr>
      <w:bookmarkStart w:id="1" w:name="_Hlk85278068"/>
      <w:r>
        <w:t>Regs CP---2AC</w:t>
      </w:r>
    </w:p>
    <w:p w14:paraId="5DC5CCF3" w14:textId="77777777" w:rsidR="00FD3AE7" w:rsidRPr="008A5FC1" w:rsidRDefault="00FD3AE7" w:rsidP="00FD3AE7">
      <w:pPr>
        <w:pStyle w:val="Heading4"/>
        <w:rPr>
          <w:rFonts w:asciiTheme="minorHAnsi" w:hAnsiTheme="minorHAnsi" w:cstheme="minorHAnsi"/>
        </w:rPr>
      </w:pPr>
      <w:r w:rsidRPr="008A5FC1">
        <w:rPr>
          <w:rFonts w:asciiTheme="minorHAnsi" w:hAnsiTheme="minorHAnsi" w:cstheme="minorHAnsi"/>
        </w:rPr>
        <w:t xml:space="preserve">Antitrust is a </w:t>
      </w:r>
      <w:r w:rsidRPr="008A5FC1">
        <w:rPr>
          <w:rFonts w:asciiTheme="minorHAnsi" w:hAnsiTheme="minorHAnsi" w:cstheme="minorHAnsi"/>
          <w:u w:val="single"/>
        </w:rPr>
        <w:t>pre-requisite</w:t>
      </w:r>
      <w:r w:rsidRPr="008A5FC1">
        <w:rPr>
          <w:rFonts w:asciiTheme="minorHAnsi" w:hAnsiTheme="minorHAnsi" w:cstheme="minorHAnsi"/>
        </w:rPr>
        <w:t xml:space="preserve"> to effective labor law. Anything else allows skirting damages and prevention of effective collective bargaining.</w:t>
      </w:r>
    </w:p>
    <w:p w14:paraId="08546A76" w14:textId="77777777" w:rsidR="00FD3AE7" w:rsidRPr="008A5FC1" w:rsidRDefault="00FD3AE7" w:rsidP="00FD3AE7">
      <w:pPr>
        <w:rPr>
          <w:rStyle w:val="Style13ptBold"/>
          <w:rFonts w:asciiTheme="minorHAnsi" w:hAnsiTheme="minorHAnsi" w:cstheme="minorHAnsi"/>
        </w:rPr>
      </w:pPr>
      <w:r w:rsidRPr="008A5FC1">
        <w:rPr>
          <w:rFonts w:asciiTheme="minorHAnsi" w:hAnsiTheme="minorHAnsi" w:cstheme="minorHAnsi"/>
        </w:rPr>
        <w:t xml:space="preserve">Marshall </w:t>
      </w:r>
      <w:r w:rsidRPr="008A5FC1">
        <w:rPr>
          <w:rStyle w:val="Style13ptBold"/>
          <w:rFonts w:asciiTheme="minorHAnsi" w:hAnsiTheme="minorHAnsi" w:cstheme="minorHAnsi"/>
        </w:rPr>
        <w:t>Steinbam 19</w:t>
      </w:r>
      <w:r w:rsidRPr="008A5FC1">
        <w:rPr>
          <w:rFonts w:asciiTheme="minorHAnsi" w:hAnsiTheme="minorHAnsi" w:cstheme="minorHAnsi"/>
        </w:rPr>
        <w:t xml:space="preserve">. Professor of Law, University of Utah. “Antitrust, The Gig Economy, and Labor Market Power.” </w:t>
      </w:r>
      <w:r w:rsidRPr="008A5FC1">
        <w:rPr>
          <w:rFonts w:asciiTheme="minorHAnsi" w:hAnsiTheme="minorHAnsi" w:cstheme="minorHAnsi"/>
          <w:i/>
          <w:iCs/>
        </w:rPr>
        <w:t>Law and Contemporary Problems</w:t>
      </w:r>
      <w:r w:rsidRPr="008A5FC1">
        <w:rPr>
          <w:rFonts w:asciiTheme="minorHAnsi" w:hAnsiTheme="minorHAnsi" w:cstheme="minorHAnsi"/>
        </w:rPr>
        <w:t xml:space="preserve"> 82(3): 61-64.</w:t>
      </w:r>
    </w:p>
    <w:p w14:paraId="2984DEBA" w14:textId="77777777" w:rsidR="00FD3AE7" w:rsidRPr="008A5FC1" w:rsidRDefault="00FD3AE7" w:rsidP="00FD3AE7">
      <w:pPr>
        <w:rPr>
          <w:rFonts w:asciiTheme="minorHAnsi" w:hAnsiTheme="minorHAnsi" w:cstheme="minorHAnsi"/>
          <w:sz w:val="16"/>
        </w:rPr>
      </w:pPr>
      <w:r w:rsidRPr="008A5FC1">
        <w:rPr>
          <w:rStyle w:val="StyleUnderline"/>
          <w:rFonts w:asciiTheme="minorHAnsi" w:hAnsiTheme="minorHAnsi" w:cstheme="minorHAnsi"/>
        </w:rPr>
        <w:t xml:space="preserve">This paper sets out an important but </w:t>
      </w:r>
      <w:r w:rsidRPr="008A5FC1">
        <w:rPr>
          <w:rStyle w:val="StyleUnderline"/>
          <w:rFonts w:asciiTheme="minorHAnsi" w:hAnsiTheme="minorHAnsi" w:cstheme="minorHAnsi"/>
          <w:highlight w:val="cyan"/>
        </w:rPr>
        <w:t>under-appreciated aspect</w:t>
      </w:r>
      <w:r w:rsidRPr="008A5FC1">
        <w:rPr>
          <w:rStyle w:val="StyleUnderline"/>
          <w:rFonts w:asciiTheme="minorHAnsi" w:hAnsiTheme="minorHAnsi" w:cstheme="minorHAnsi"/>
        </w:rPr>
        <w:t xml:space="preserve"> of the rise in labor market </w:t>
      </w:r>
      <w:r w:rsidRPr="008A5FC1">
        <w:rPr>
          <w:rStyle w:val="StyleUnderline"/>
          <w:rFonts w:asciiTheme="minorHAnsi" w:hAnsiTheme="minorHAnsi" w:cstheme="minorHAnsi"/>
          <w:highlight w:val="cyan"/>
        </w:rPr>
        <w:t>precarity</w:t>
      </w:r>
      <w:r w:rsidRPr="008A5FC1">
        <w:rPr>
          <w:rFonts w:asciiTheme="minorHAnsi" w:hAnsiTheme="minorHAnsi" w:cstheme="minorHAnsi"/>
          <w:sz w:val="16"/>
        </w:rPr>
        <w:t xml:space="preserve"> and diminishing worker bargaining power: </w:t>
      </w:r>
      <w:r w:rsidRPr="008A5FC1">
        <w:rPr>
          <w:rStyle w:val="StyleUnderline"/>
          <w:rFonts w:asciiTheme="minorHAnsi" w:hAnsiTheme="minorHAnsi" w:cstheme="minorHAnsi"/>
          <w:highlight w:val="cyan"/>
        </w:rPr>
        <w:t xml:space="preserve">the </w:t>
      </w:r>
      <w:r w:rsidRPr="008A5FC1">
        <w:rPr>
          <w:rStyle w:val="Emphasis"/>
          <w:rFonts w:asciiTheme="minorHAnsi" w:hAnsiTheme="minorHAnsi" w:cstheme="minorHAnsi"/>
          <w:highlight w:val="cyan"/>
        </w:rPr>
        <w:t xml:space="preserve">erosion </w:t>
      </w:r>
      <w:r w:rsidRPr="008A5FC1">
        <w:rPr>
          <w:rStyle w:val="StyleUnderline"/>
          <w:rFonts w:asciiTheme="minorHAnsi" w:hAnsiTheme="minorHAnsi" w:cstheme="minorHAnsi"/>
          <w:highlight w:val="cyan"/>
        </w:rPr>
        <w:t>of antitrust</w:t>
      </w:r>
      <w:r w:rsidRPr="008A5FC1">
        <w:rPr>
          <w:rStyle w:val="StyleUnderline"/>
          <w:rFonts w:asciiTheme="minorHAnsi" w:hAnsiTheme="minorHAnsi" w:cstheme="minorHAnsi"/>
        </w:rPr>
        <w:t xml:space="preserve"> laws </w:t>
      </w:r>
      <w:r w:rsidRPr="008A5FC1">
        <w:rPr>
          <w:rStyle w:val="StyleUnderline"/>
          <w:rFonts w:asciiTheme="minorHAnsi" w:hAnsiTheme="minorHAnsi" w:cstheme="minorHAnsi"/>
          <w:highlight w:val="cyan"/>
        </w:rPr>
        <w:t>restricting</w:t>
      </w:r>
      <w:r w:rsidRPr="008A5FC1">
        <w:rPr>
          <w:rStyle w:val="StyleUnderline"/>
          <w:rFonts w:asciiTheme="minorHAnsi" w:hAnsiTheme="minorHAnsi" w:cstheme="minorHAnsi"/>
        </w:rPr>
        <w:t xml:space="preserve"> dominant </w:t>
      </w:r>
      <w:r w:rsidRPr="008A5FC1">
        <w:rPr>
          <w:rStyle w:val="StyleUnderline"/>
          <w:rFonts w:asciiTheme="minorHAnsi" w:hAnsiTheme="minorHAnsi" w:cstheme="minorHAnsi"/>
          <w:highlight w:val="cyan"/>
        </w:rPr>
        <w:t xml:space="preserve">firms’ ability </w:t>
      </w:r>
      <w:r w:rsidRPr="008A5FC1">
        <w:rPr>
          <w:rStyle w:val="Emphasis"/>
          <w:rFonts w:asciiTheme="minorHAnsi" w:hAnsiTheme="minorHAnsi" w:cstheme="minorHAnsi"/>
          <w:highlight w:val="cyan"/>
        </w:rPr>
        <w:t>to use</w:t>
      </w:r>
      <w:r w:rsidRPr="008A5FC1">
        <w:rPr>
          <w:rStyle w:val="Emphasis"/>
          <w:rFonts w:asciiTheme="minorHAnsi" w:hAnsiTheme="minorHAnsi" w:cstheme="minorHAnsi"/>
        </w:rPr>
        <w:t xml:space="preserve"> </w:t>
      </w:r>
      <w:r w:rsidRPr="008A5FC1">
        <w:rPr>
          <w:rStyle w:val="Emphasis"/>
          <w:rFonts w:asciiTheme="minorHAnsi" w:hAnsiTheme="minorHAnsi" w:cstheme="minorHAnsi"/>
          <w:highlight w:val="cyan"/>
        </w:rPr>
        <w:t>vertical restraints</w:t>
      </w:r>
      <w:r w:rsidRPr="008A5FC1">
        <w:rPr>
          <w:rStyle w:val="Emphasis"/>
          <w:rFonts w:asciiTheme="minorHAnsi" w:hAnsiTheme="minorHAnsi" w:cstheme="minorHAnsi"/>
        </w:rPr>
        <w:t xml:space="preserve"> to control and restrict </w:t>
      </w:r>
      <w:r w:rsidRPr="008A5FC1">
        <w:rPr>
          <w:rStyle w:val="StyleUnderline"/>
          <w:rFonts w:asciiTheme="minorHAnsi" w:hAnsiTheme="minorHAnsi" w:cstheme="minorHAnsi"/>
        </w:rPr>
        <w:t xml:space="preserve">both less powerful affiliates and the workers who work for them,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concurrent use of antitrust against</w:t>
      </w:r>
      <w:r w:rsidRPr="008A5FC1">
        <w:rPr>
          <w:rStyle w:val="StyleUnderline"/>
          <w:rFonts w:asciiTheme="minorHAnsi" w:hAnsiTheme="minorHAnsi" w:cstheme="minorHAnsi"/>
        </w:rPr>
        <w:t xml:space="preserve"> any attempt by those </w:t>
      </w:r>
      <w:r w:rsidRPr="008A5FC1">
        <w:rPr>
          <w:rStyle w:val="StyleUnderline"/>
          <w:rFonts w:asciiTheme="minorHAnsi" w:hAnsiTheme="minorHAnsi" w:cstheme="minorHAnsi"/>
          <w:highlight w:val="cyan"/>
        </w:rPr>
        <w:t>workers</w:t>
      </w:r>
      <w:r w:rsidRPr="008A5FC1">
        <w:rPr>
          <w:rStyle w:val="StyleUnderline"/>
          <w:rFonts w:asciiTheme="minorHAnsi" w:hAnsiTheme="minorHAnsi" w:cstheme="minorHAnsi"/>
        </w:rPr>
        <w:t xml:space="preserve"> or independent businessmen or contractors </w:t>
      </w:r>
      <w:r w:rsidRPr="008A5FC1">
        <w:rPr>
          <w:rStyle w:val="Emphasis"/>
          <w:rFonts w:asciiTheme="minorHAnsi" w:hAnsiTheme="minorHAnsi" w:cstheme="minorHAnsi"/>
        </w:rPr>
        <w:t>to bargain collectively</w:t>
      </w:r>
      <w:r w:rsidRPr="008A5FC1">
        <w:rPr>
          <w:rStyle w:val="StyleUnderline"/>
          <w:rFonts w:asciiTheme="minorHAnsi" w:hAnsiTheme="minorHAnsi" w:cstheme="minorHAnsi"/>
        </w:rPr>
        <w:t xml:space="preserve"> against such concentrations of power</w:t>
      </w:r>
      <w:r w:rsidRPr="008A5FC1">
        <w:rPr>
          <w:rFonts w:asciiTheme="minorHAnsi" w:hAnsiTheme="minorHAnsi" w:cstheme="minorHAnsi"/>
          <w:sz w:val="16"/>
        </w:rPr>
        <w:t>. In ascertaining the causes of contemporary inequality in wealth, income, and social status, especially with respect to the labor market, we cannot overlook the role that antitrust has played.</w:t>
      </w:r>
    </w:p>
    <w:p w14:paraId="69613F56" w14:textId="77777777" w:rsidR="00FD3AE7" w:rsidRPr="008A5FC1" w:rsidRDefault="00FD3AE7" w:rsidP="00FD3AE7">
      <w:pPr>
        <w:rPr>
          <w:rStyle w:val="StyleUnderline"/>
          <w:rFonts w:asciiTheme="minorHAnsi" w:hAnsiTheme="minorHAnsi" w:cstheme="minorHAnsi"/>
        </w:rPr>
      </w:pPr>
      <w:r w:rsidRPr="008A5FC1">
        <w:rPr>
          <w:rFonts w:asciiTheme="minorHAnsi" w:hAnsiTheme="minorHAnsi" w:cstheme="minorHAnsi"/>
          <w:sz w:val="16"/>
        </w:rPr>
        <w:t xml:space="preserve">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w:t>
      </w:r>
      <w:r w:rsidRPr="008A5FC1">
        <w:rPr>
          <w:rStyle w:val="StyleUnderline"/>
          <w:rFonts w:asciiTheme="minorHAnsi" w:hAnsiTheme="minorHAnsi" w:cstheme="minorHAnsi"/>
          <w:highlight w:val="cyan"/>
        </w:rPr>
        <w:t>Their evidence</w:t>
      </w:r>
      <w:r w:rsidRPr="008A5FC1">
        <w:rPr>
          <w:rStyle w:val="StyleUnderline"/>
          <w:rFonts w:asciiTheme="minorHAnsi" w:hAnsiTheme="minorHAnsi" w:cstheme="minorHAnsi"/>
        </w:rPr>
        <w:t xml:space="preserve"> for the contention </w:t>
      </w:r>
      <w:r w:rsidRPr="008A5FC1">
        <w:rPr>
          <w:rStyle w:val="StyleUnderline"/>
          <w:rFonts w:asciiTheme="minorHAnsi" w:hAnsiTheme="minorHAnsi" w:cstheme="minorHAnsi"/>
          <w:highlight w:val="cyan"/>
        </w:rPr>
        <w:t>that diminishing</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worker bargaining power matters more</w:t>
      </w:r>
      <w:r w:rsidRPr="008A5FC1">
        <w:rPr>
          <w:rStyle w:val="StyleUnderline"/>
          <w:rFonts w:asciiTheme="minorHAnsi" w:hAnsiTheme="minorHAnsi" w:cstheme="minorHAnsi"/>
        </w:rPr>
        <w:t xml:space="preserve"> than concentrated employer bargaining power </w:t>
      </w:r>
      <w:r w:rsidRPr="008A5FC1">
        <w:rPr>
          <w:rStyle w:val="StyleUnderline"/>
          <w:rFonts w:asciiTheme="minorHAnsi" w:hAnsiTheme="minorHAnsi" w:cstheme="minorHAnsi"/>
          <w:highlight w:val="cyan"/>
        </w:rPr>
        <w:t>is that inequality</w:t>
      </w:r>
      <w:r w:rsidRPr="008A5FC1">
        <w:rPr>
          <w:rStyle w:val="StyleUnderline"/>
          <w:rFonts w:asciiTheme="minorHAnsi" w:hAnsiTheme="minorHAnsi" w:cstheme="minorHAnsi"/>
        </w:rPr>
        <w:t xml:space="preserve"> within the distribution of labor income </w:t>
      </w:r>
      <w:r w:rsidRPr="008A5FC1">
        <w:rPr>
          <w:rStyle w:val="StyleUnderline"/>
          <w:rFonts w:asciiTheme="minorHAnsi" w:hAnsiTheme="minorHAnsi" w:cstheme="minorHAnsi"/>
          <w:highlight w:val="cyan"/>
        </w:rPr>
        <w:t>is a more significant cause of stagnating wages</w:t>
      </w:r>
      <w:r w:rsidRPr="008A5FC1">
        <w:rPr>
          <w:rStyle w:val="StyleUnderline"/>
          <w:rFonts w:asciiTheme="minorHAnsi" w:hAnsiTheme="minorHAnsi" w:cstheme="minorHAnsi"/>
        </w:rPr>
        <w:t xml:space="preserve"> and the growing gap between median worker pay and average worker productivity than is the declining labor share of national income, which is of more recent vintage than either of the first two economic trends.</w:t>
      </w:r>
    </w:p>
    <w:p w14:paraId="52C7C82B" w14:textId="77777777" w:rsidR="00FD3AE7" w:rsidRPr="008A5FC1" w:rsidRDefault="00FD3AE7" w:rsidP="00FD3AE7">
      <w:pPr>
        <w:rPr>
          <w:rStyle w:val="StyleUnderline"/>
          <w:rFonts w:asciiTheme="minorHAnsi" w:hAnsiTheme="minorHAnsi" w:cstheme="minorHAnsi"/>
        </w:rPr>
      </w:pPr>
      <w:r w:rsidRPr="008A5FC1">
        <w:rPr>
          <w:rStyle w:val="StyleUnderline"/>
          <w:rFonts w:asciiTheme="minorHAnsi" w:hAnsiTheme="minorHAnsi" w:cstheme="minorHAnsi"/>
        </w:rPr>
        <w:t>But we cannot map rising labor income inequality to worker bargaining power and labor law and the declining labor share of income to employer power and antitrust so neatly</w:t>
      </w:r>
      <w:r w:rsidRPr="008A5FC1">
        <w:rPr>
          <w:rFonts w:asciiTheme="minorHAnsi" w:hAnsiTheme="minorHAnsi" w:cstheme="minorHAnsi"/>
          <w:sz w:val="16"/>
        </w:rPr>
        <w:t xml:space="preserve">. As the analysis in Parts II and III show, </w:t>
      </w:r>
      <w:r w:rsidRPr="008A5FC1">
        <w:rPr>
          <w:rStyle w:val="StyleUnderline"/>
          <w:rFonts w:asciiTheme="minorHAnsi" w:hAnsiTheme="minorHAnsi" w:cstheme="minorHAnsi"/>
          <w:highlight w:val="cyan"/>
        </w:rPr>
        <w:t>income inequality is</w:t>
      </w:r>
      <w:r w:rsidRPr="008A5FC1">
        <w:rPr>
          <w:rStyle w:val="StyleUnderline"/>
          <w:rFonts w:asciiTheme="minorHAnsi" w:hAnsiTheme="minorHAnsi" w:cstheme="minorHAnsi"/>
        </w:rPr>
        <w:t xml:space="preserve"> to a large extent </w:t>
      </w:r>
      <w:r w:rsidRPr="008A5FC1">
        <w:rPr>
          <w:rStyle w:val="StyleUnderline"/>
          <w:rFonts w:asciiTheme="minorHAnsi" w:hAnsiTheme="minorHAnsi" w:cstheme="minorHAnsi"/>
          <w:highlight w:val="cyan"/>
        </w:rPr>
        <w:t xml:space="preserve">caused by </w:t>
      </w:r>
      <w:r w:rsidRPr="008A5FC1">
        <w:rPr>
          <w:rStyle w:val="StyleUnderline"/>
          <w:rFonts w:asciiTheme="minorHAnsi" w:hAnsiTheme="minorHAnsi" w:cstheme="minorHAnsi"/>
        </w:rPr>
        <w:t xml:space="preserve">rising </w:t>
      </w:r>
      <w:r w:rsidRPr="008A5FC1">
        <w:rPr>
          <w:rStyle w:val="StyleUnderline"/>
          <w:rFonts w:asciiTheme="minorHAnsi" w:hAnsiTheme="minorHAnsi" w:cstheme="minorHAnsi"/>
          <w:highlight w:val="cyan"/>
        </w:rPr>
        <w:t xml:space="preserve">earnings inequality between </w:t>
      </w:r>
      <w:r w:rsidRPr="008A5FC1">
        <w:rPr>
          <w:rStyle w:val="Emphasis"/>
          <w:rFonts w:asciiTheme="minorHAnsi" w:hAnsiTheme="minorHAnsi" w:cstheme="minorHAnsi"/>
          <w:highlight w:val="cyan"/>
        </w:rPr>
        <w:t>firms</w:t>
      </w:r>
      <w:r w:rsidRPr="008A5FC1">
        <w:rPr>
          <w:rStyle w:val="StyleUnderline"/>
          <w:rFonts w:asciiTheme="minorHAnsi" w:hAnsiTheme="minorHAnsi" w:cstheme="minorHAnsi"/>
        </w:rPr>
        <w:t xml:space="preserve">, rather than between </w:t>
      </w:r>
      <w:r w:rsidRPr="008A5FC1">
        <w:rPr>
          <w:rStyle w:val="Emphasis"/>
          <w:rFonts w:asciiTheme="minorHAnsi" w:hAnsiTheme="minorHAnsi" w:cstheme="minorHAnsi"/>
        </w:rPr>
        <w:t>workers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reflecting</w:t>
      </w:r>
      <w:r w:rsidRPr="008A5FC1">
        <w:rPr>
          <w:rStyle w:val="StyleUnderline"/>
          <w:rFonts w:asciiTheme="minorHAnsi" w:hAnsiTheme="minorHAnsi" w:cstheme="minorHAnsi"/>
        </w:rPr>
        <w:t xml:space="preserve"> employer </w:t>
      </w:r>
      <w:r w:rsidRPr="008A5FC1">
        <w:rPr>
          <w:rStyle w:val="StyleUnderline"/>
          <w:rFonts w:asciiTheme="minorHAnsi" w:hAnsiTheme="minorHAnsi" w:cstheme="minorHAnsi"/>
          <w:highlight w:val="cyan"/>
        </w:rPr>
        <w:t xml:space="preserve">power to </w:t>
      </w:r>
      <w:r w:rsidRPr="008A5FC1">
        <w:rPr>
          <w:rStyle w:val="Emphasis"/>
          <w:rFonts w:asciiTheme="minorHAnsi" w:hAnsiTheme="minorHAnsi" w:cstheme="minorHAnsi"/>
          <w:highlight w:val="cyan"/>
        </w:rPr>
        <w:t>set wages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This is the result of the legalization of business models like </w:t>
      </w:r>
      <w:r w:rsidRPr="008A5FC1">
        <w:rPr>
          <w:rStyle w:val="StyleUnderline"/>
          <w:rFonts w:asciiTheme="minorHAnsi" w:hAnsiTheme="minorHAnsi" w:cstheme="minorHAnsi"/>
          <w:highlight w:val="cyan"/>
        </w:rPr>
        <w:t>the fissured workplace</w:t>
      </w:r>
      <w:r w:rsidRPr="008A5FC1">
        <w:rPr>
          <w:rStyle w:val="StyleUnderline"/>
          <w:rFonts w:asciiTheme="minorHAnsi" w:hAnsiTheme="minorHAnsi" w:cstheme="minorHAnsi"/>
        </w:rPr>
        <w:t xml:space="preserve"> that </w:t>
      </w:r>
      <w:r w:rsidRPr="008A5FC1">
        <w:rPr>
          <w:rStyle w:val="StyleUnderline"/>
          <w:rFonts w:asciiTheme="minorHAnsi" w:hAnsiTheme="minorHAnsi" w:cstheme="minorHAnsi"/>
          <w:highlight w:val="cyan"/>
        </w:rPr>
        <w:t>allow</w:t>
      </w:r>
      <w:r w:rsidRPr="008A5FC1">
        <w:rPr>
          <w:rStyle w:val="StyleUnderline"/>
          <w:rFonts w:asciiTheme="minorHAnsi" w:hAnsiTheme="minorHAnsi" w:cstheme="minorHAnsi"/>
        </w:rPr>
        <w:t xml:space="preserve"> powerful </w:t>
      </w:r>
      <w:r w:rsidRPr="008A5FC1">
        <w:rPr>
          <w:rStyle w:val="StyleUnderline"/>
          <w:rFonts w:asciiTheme="minorHAnsi" w:hAnsiTheme="minorHAnsi" w:cstheme="minorHAnsi"/>
          <w:highlight w:val="cyan"/>
        </w:rPr>
        <w:t xml:space="preserve">employers to </w:t>
      </w:r>
      <w:r w:rsidRPr="008A5FC1">
        <w:rPr>
          <w:rStyle w:val="Emphasis"/>
          <w:rFonts w:asciiTheme="minorHAnsi" w:hAnsiTheme="minorHAnsi" w:cstheme="minorHAnsi"/>
          <w:highlight w:val="cyan"/>
        </w:rPr>
        <w:t>segregate workers from the profits they earn</w:t>
      </w:r>
      <w:r w:rsidRPr="008A5FC1">
        <w:rPr>
          <w:rStyle w:val="StyleUnderline"/>
          <w:rFonts w:asciiTheme="minorHAnsi" w:hAnsiTheme="minorHAnsi" w:cstheme="minorHAnsi"/>
        </w:rPr>
        <w:t xml:space="preserve"> for their bosses</w:t>
      </w:r>
      <w:r w:rsidRPr="008A5FC1">
        <w:rPr>
          <w:rFonts w:asciiTheme="minorHAnsi" w:hAnsiTheme="minorHAnsi" w:cstheme="minorHAnsi"/>
          <w:sz w:val="16"/>
        </w:rPr>
        <w:t xml:space="preserve">. The point of Part II of this paper is that the fissured workplace is the product of both labor regulation and antitrust. Thus, </w:t>
      </w:r>
      <w:r w:rsidRPr="008A5FC1">
        <w:rPr>
          <w:rStyle w:val="StyleUnderline"/>
          <w:rFonts w:asciiTheme="minorHAnsi" w:hAnsiTheme="minorHAnsi" w:cstheme="minorHAnsi"/>
        </w:rPr>
        <w:t>increasing inequality of power between employers and workers cannot be coherently treated as two separate phenomena: rising employer power, and declining worker power.</w:t>
      </w:r>
    </w:p>
    <w:p w14:paraId="5556F21C" w14:textId="77777777" w:rsidR="00FD3AE7" w:rsidRPr="008A5FC1" w:rsidRDefault="00FD3AE7" w:rsidP="00FD3AE7">
      <w:pPr>
        <w:rPr>
          <w:rFonts w:asciiTheme="minorHAnsi" w:hAnsiTheme="minorHAnsi" w:cstheme="minorHAnsi"/>
          <w:sz w:val="16"/>
        </w:rPr>
      </w:pPr>
      <w:r w:rsidRPr="008A5FC1">
        <w:rPr>
          <w:rFonts w:asciiTheme="minorHAnsi" w:hAnsiTheme="minorHAnsi" w:cstheme="minorHAnsi"/>
          <w:sz w:val="16"/>
        </w:rPr>
        <w:t xml:space="preserve">That means the solution to unequal bargaining power is not necessarily or not entirely an antitrust solution, but </w:t>
      </w:r>
      <w:r w:rsidRPr="008A5FC1">
        <w:rPr>
          <w:rStyle w:val="Emphasis"/>
          <w:rFonts w:asciiTheme="minorHAnsi" w:hAnsiTheme="minorHAnsi" w:cstheme="minorHAnsi"/>
          <w:highlight w:val="cyan"/>
        </w:rPr>
        <w:t>antitrust must play a major part</w:t>
      </w:r>
      <w:r w:rsidRPr="008A5FC1">
        <w:rPr>
          <w:rFonts w:asciiTheme="minorHAnsi" w:hAnsiTheme="minorHAnsi" w:cstheme="minorHAnsi"/>
          <w:sz w:val="16"/>
        </w:rPr>
        <w:t xml:space="preserve">, since </w:t>
      </w:r>
      <w:r w:rsidRPr="008A5FC1">
        <w:rPr>
          <w:rStyle w:val="Emphasis"/>
          <w:rFonts w:asciiTheme="minorHAnsi" w:hAnsiTheme="minorHAnsi" w:cstheme="minorHAnsi"/>
        </w:rPr>
        <w:t xml:space="preserve">it </w:t>
      </w:r>
      <w:r w:rsidRPr="008A5FC1">
        <w:rPr>
          <w:rStyle w:val="Emphasis"/>
          <w:rFonts w:asciiTheme="minorHAnsi" w:hAnsiTheme="minorHAnsi" w:cstheme="minorHAnsi"/>
          <w:highlight w:val="cyan"/>
        </w:rPr>
        <w:t>implicates</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business models available</w:t>
      </w:r>
      <w:r w:rsidRPr="008A5FC1">
        <w:rPr>
          <w:rStyle w:val="Emphasis"/>
          <w:rFonts w:asciiTheme="minorHAnsi" w:hAnsiTheme="minorHAnsi" w:cstheme="minorHAnsi"/>
        </w:rPr>
        <w:t xml:space="preserve"> to the economy’s dominant firms</w:t>
      </w:r>
      <w:r w:rsidRPr="008A5FC1">
        <w:rPr>
          <w:rFonts w:asciiTheme="minorHAnsi" w:hAnsiTheme="minorHAnsi" w:cstheme="minorHAnsi"/>
          <w:sz w:val="16"/>
        </w:rPr>
        <w:t xml:space="preserve">. In particular, we should seek, </w:t>
      </w:r>
      <w:r w:rsidRPr="008A5FC1">
        <w:rPr>
          <w:rStyle w:val="StyleUnderline"/>
          <w:rFonts w:asciiTheme="minorHAnsi" w:hAnsiTheme="minorHAnsi" w:cstheme="minorHAnsi"/>
        </w:rPr>
        <w:t xml:space="preserve">through </w:t>
      </w:r>
      <w:r w:rsidRPr="008A5FC1">
        <w:rPr>
          <w:rStyle w:val="StyleUnderline"/>
          <w:rFonts w:asciiTheme="minorHAnsi" w:hAnsiTheme="minorHAnsi" w:cstheme="minorHAnsi"/>
          <w:highlight w:val="cyan"/>
        </w:rPr>
        <w:t>revived</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antitrust</w:t>
      </w:r>
      <w:r w:rsidRPr="008A5FC1">
        <w:rPr>
          <w:rStyle w:val="StyleUnderline"/>
          <w:rFonts w:asciiTheme="minorHAnsi" w:hAnsiTheme="minorHAnsi" w:cstheme="minorHAnsi"/>
        </w:rPr>
        <w:t xml:space="preserve"> and labor regulations that both </w:t>
      </w:r>
      <w:r w:rsidRPr="008A5FC1">
        <w:rPr>
          <w:rStyle w:val="StyleUnderline"/>
          <w:rFonts w:asciiTheme="minorHAnsi" w:hAnsiTheme="minorHAnsi" w:cstheme="minorHAnsi"/>
          <w:highlight w:val="cyan"/>
        </w:rPr>
        <w:t>take account of how the economy actually works</w:t>
      </w:r>
      <w:r w:rsidRPr="008A5FC1">
        <w:rPr>
          <w:rStyle w:val="StyleUnderline"/>
          <w:rFonts w:asciiTheme="minorHAnsi" w:hAnsiTheme="minorHAnsi" w:cstheme="minorHAnsi"/>
        </w:rPr>
        <w:t xml:space="preserve">, and how power is exercised within it, to re-establish the sharp distinction </w:t>
      </w:r>
      <w:r w:rsidRPr="008A5FC1">
        <w:rPr>
          <w:rFonts w:asciiTheme="minorHAnsi" w:hAnsiTheme="minorHAnsi" w:cstheme="minorHAnsi"/>
          <w:sz w:val="16"/>
        </w:rPr>
        <w:t xml:space="preserve">embodied in Richfield Oil. Either workers are employees, in which case they can be controlled by their bosses, who in turn owe them statutory protections including the right to bargain collectively, or they are independent businesses, in which case they cannot be coerced by contract or by any other means. </w:t>
      </w:r>
      <w:r w:rsidRPr="008A5FC1">
        <w:rPr>
          <w:rStyle w:val="StyleUnderline"/>
          <w:rFonts w:asciiTheme="minorHAnsi" w:hAnsiTheme="minorHAnsi" w:cstheme="minorHAnsi"/>
        </w:rPr>
        <w:t xml:space="preserve">Proposals to extend and strengthen labor law tests for statutory employment to take account of gig economy technologies are crucial, but </w:t>
      </w:r>
      <w:r w:rsidRPr="008A5FC1">
        <w:rPr>
          <w:rStyle w:val="StyleUnderline"/>
          <w:rFonts w:asciiTheme="minorHAnsi" w:hAnsiTheme="minorHAnsi" w:cstheme="minorHAnsi"/>
          <w:highlight w:val="cyan"/>
        </w:rPr>
        <w:t xml:space="preserve">they will be ineffective so long as employers and lead firms retain the strong incentive to push workers </w:t>
      </w:r>
      <w:r w:rsidRPr="008A5FC1">
        <w:rPr>
          <w:rStyle w:val="Emphasis"/>
          <w:rFonts w:asciiTheme="minorHAnsi" w:hAnsiTheme="minorHAnsi" w:cstheme="minorHAnsi"/>
          <w:highlight w:val="cyan"/>
        </w:rPr>
        <w:t>outside</w:t>
      </w:r>
      <w:r w:rsidRPr="008A5FC1">
        <w:rPr>
          <w:rStyle w:val="StyleUnderline"/>
          <w:rFonts w:asciiTheme="minorHAnsi" w:hAnsiTheme="minorHAnsi" w:cstheme="minorHAnsi"/>
        </w:rPr>
        <w:t xml:space="preserve"> their protection</w:t>
      </w:r>
      <w:r w:rsidRPr="008A5FC1">
        <w:rPr>
          <w:rFonts w:asciiTheme="minorHAnsi" w:hAnsiTheme="minorHAnsi" w:cstheme="minorHAnsi"/>
          <w:sz w:val="16"/>
        </w:rPr>
        <w:t xml:space="preserve">. </w:t>
      </w:r>
      <w:r w:rsidRPr="008A5FC1">
        <w:rPr>
          <w:rStyle w:val="StyleUnderline"/>
          <w:rFonts w:asciiTheme="minorHAnsi" w:hAnsiTheme="minorHAnsi" w:cstheme="minorHAnsi"/>
        </w:rPr>
        <w:t>The ro</w:t>
      </w:r>
      <w:r w:rsidRPr="008A5FC1">
        <w:rPr>
          <w:rStyle w:val="StyleUnderline"/>
          <w:rFonts w:asciiTheme="minorHAnsi" w:hAnsiTheme="minorHAnsi" w:cstheme="minorHAnsi"/>
          <w:highlight w:val="cyan"/>
        </w:rPr>
        <w:t>le of antitrust</w:t>
      </w:r>
      <w:r w:rsidRPr="008A5FC1">
        <w:rPr>
          <w:rStyle w:val="StyleUnderline"/>
          <w:rFonts w:asciiTheme="minorHAnsi" w:hAnsiTheme="minorHAnsi" w:cstheme="minorHAnsi"/>
        </w:rPr>
        <w:t xml:space="preserve"> in that context is to </w:t>
      </w:r>
      <w:r w:rsidRPr="008A5FC1">
        <w:rPr>
          <w:rStyle w:val="StyleUnderline"/>
          <w:rFonts w:asciiTheme="minorHAnsi" w:hAnsiTheme="minorHAnsi" w:cstheme="minorHAnsi"/>
          <w:highlight w:val="cyan"/>
        </w:rPr>
        <w:t>create</w:t>
      </w:r>
      <w:r w:rsidRPr="008A5FC1">
        <w:rPr>
          <w:rStyle w:val="StyleUnderline"/>
          <w:rFonts w:asciiTheme="minorHAnsi" w:hAnsiTheme="minorHAnsi" w:cstheme="minorHAnsi"/>
        </w:rPr>
        <w:t xml:space="preserve"> a significant cost to so doing: the potential for </w:t>
      </w:r>
      <w:r w:rsidRPr="008A5FC1">
        <w:rPr>
          <w:rStyle w:val="Emphasis"/>
          <w:rFonts w:asciiTheme="minorHAnsi" w:hAnsiTheme="minorHAnsi" w:cstheme="minorHAnsi"/>
          <w:highlight w:val="cyan"/>
        </w:rPr>
        <w:t>treble damages</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under</w:t>
      </w:r>
      <w:r w:rsidRPr="008A5FC1">
        <w:rPr>
          <w:rStyle w:val="StyleUnderline"/>
          <w:rFonts w:asciiTheme="minorHAnsi" w:hAnsiTheme="minorHAnsi" w:cstheme="minorHAnsi"/>
        </w:rPr>
        <w:t xml:space="preserve"> antitrust </w:t>
      </w:r>
      <w:r w:rsidRPr="008A5FC1">
        <w:rPr>
          <w:rStyle w:val="StyleUnderline"/>
          <w:rFonts w:asciiTheme="minorHAnsi" w:hAnsiTheme="minorHAnsi" w:cstheme="minorHAnsi"/>
          <w:highlight w:val="cyan"/>
        </w:rPr>
        <w:t>liability</w:t>
      </w:r>
      <w:r w:rsidRPr="008A5FC1">
        <w:rPr>
          <w:rStyle w:val="StyleUnderline"/>
          <w:rFonts w:asciiTheme="minorHAnsi" w:hAnsiTheme="minorHAnsi" w:cstheme="minorHAnsi"/>
        </w:rPr>
        <w:t xml:space="preserve"> should a lead firm be caught coordinating and directing the activities of its non-employee subsidiaries and contractors</w:t>
      </w:r>
      <w:r w:rsidRPr="008A5FC1">
        <w:rPr>
          <w:rFonts w:asciiTheme="minorHAnsi" w:hAnsiTheme="minorHAnsi" w:cstheme="minorHAnsi"/>
          <w:sz w:val="16"/>
        </w:rPr>
        <w:t>. That is the mechanism that would weigh against employers’ incentive to mis-classify.</w:t>
      </w:r>
    </w:p>
    <w:p w14:paraId="039309DF" w14:textId="77777777" w:rsidR="00FD3AE7" w:rsidRPr="008A5FC1" w:rsidRDefault="00FD3AE7" w:rsidP="00FD3AE7">
      <w:pPr>
        <w:rPr>
          <w:rStyle w:val="StyleUnderline"/>
          <w:rFonts w:asciiTheme="minorHAnsi" w:hAnsiTheme="minorHAnsi" w:cstheme="minorHAnsi"/>
        </w:rPr>
      </w:pPr>
      <w:r w:rsidRPr="008A5FC1">
        <w:rPr>
          <w:rStyle w:val="StyleUnderline"/>
          <w:rFonts w:asciiTheme="minorHAnsi" w:hAnsiTheme="minorHAnsi" w:cstheme="minorHAnsi"/>
        </w:rPr>
        <w:t xml:space="preserve">Putting such an antitrust regime in place </w:t>
      </w:r>
      <w:r w:rsidRPr="008A5FC1">
        <w:rPr>
          <w:rStyle w:val="StyleUnderline"/>
          <w:rFonts w:asciiTheme="minorHAnsi" w:hAnsiTheme="minorHAnsi" w:cstheme="minorHAnsi"/>
          <w:highlight w:val="cyan"/>
        </w:rPr>
        <w:t>entails</w:t>
      </w:r>
      <w:r w:rsidRPr="008A5FC1">
        <w:rPr>
          <w:rStyle w:val="StyleUnderline"/>
          <w:rFonts w:asciiTheme="minorHAnsi" w:hAnsiTheme="minorHAnsi" w:cstheme="minorHAnsi"/>
        </w:rPr>
        <w:t xml:space="preserve"> the </w:t>
      </w:r>
      <w:r w:rsidRPr="008A5FC1">
        <w:rPr>
          <w:rStyle w:val="Emphasis"/>
          <w:rFonts w:asciiTheme="minorHAnsi" w:hAnsiTheme="minorHAnsi" w:cstheme="minorHAnsi"/>
          <w:highlight w:val="cyan"/>
        </w:rPr>
        <w:t>abandonment</w:t>
      </w:r>
      <w:r w:rsidRPr="008A5FC1">
        <w:rPr>
          <w:rStyle w:val="StyleUnderline"/>
          <w:rFonts w:asciiTheme="minorHAnsi" w:hAnsiTheme="minorHAnsi" w:cstheme="minorHAnsi"/>
          <w:highlight w:val="cyan"/>
        </w:rPr>
        <w:t xml:space="preserve"> of</w:t>
      </w:r>
      <w:r w:rsidRPr="008A5FC1">
        <w:rPr>
          <w:rStyle w:val="StyleUnderline"/>
          <w:rFonts w:asciiTheme="minorHAnsi" w:hAnsiTheme="minorHAnsi" w:cstheme="minorHAnsi"/>
        </w:rPr>
        <w:t xml:space="preserve"> both the </w:t>
      </w:r>
      <w:r w:rsidRPr="008A5FC1">
        <w:rPr>
          <w:rStyle w:val="StyleUnderline"/>
          <w:rFonts w:asciiTheme="minorHAnsi" w:hAnsiTheme="minorHAnsi" w:cstheme="minorHAnsi"/>
          <w:highlight w:val="cyan"/>
        </w:rPr>
        <w:t>consumer welfare</w:t>
      </w:r>
      <w:r w:rsidRPr="008A5FC1">
        <w:rPr>
          <w:rStyle w:val="StyleUnderline"/>
          <w:rFonts w:asciiTheme="minorHAnsi" w:hAnsiTheme="minorHAnsi" w:cstheme="minorHAnsi"/>
        </w:rPr>
        <w:t xml:space="preserve"> standard</w:t>
      </w:r>
      <w:r w:rsidRPr="008A5FC1">
        <w:rPr>
          <w:rFonts w:asciiTheme="minorHAnsi" w:hAnsiTheme="minorHAnsi" w:cstheme="minorHAnsi"/>
          <w:sz w:val="16"/>
        </w:rPr>
        <w:t xml:space="preserve"> </w:t>
      </w:r>
      <w:r w:rsidRPr="008A5FC1">
        <w:rPr>
          <w:rStyle w:val="StyleUnderline"/>
          <w:rFonts w:asciiTheme="minorHAnsi" w:hAnsiTheme="minorHAnsi" w:cstheme="minorHAnsi"/>
        </w:rPr>
        <w:t>and, with it, the Chicago School’s jurisprudence of vertical restraints.</w:t>
      </w:r>
      <w:r w:rsidRPr="008A5FC1">
        <w:rPr>
          <w:rFonts w:asciiTheme="minorHAnsi" w:hAnsiTheme="minorHAnsi" w:cstheme="minorHAnsi"/>
          <w:sz w:val="16"/>
        </w:rPr>
        <w:t xml:space="preserve"> Instead, any vertical restraint, price or non-price, should be a presumptive violation of the Sherman Act if it is imposed by a firm with market power. And </w:t>
      </w:r>
      <w:r w:rsidRPr="008A5FC1">
        <w:rPr>
          <w:rStyle w:val="StyleUnderline"/>
          <w:rFonts w:asciiTheme="minorHAnsi" w:hAnsiTheme="minorHAnsi" w:cstheme="minorHAnsi"/>
        </w:rPr>
        <w:t xml:space="preserve">antitrust’s </w:t>
      </w:r>
      <w:r w:rsidRPr="008A5FC1">
        <w:rPr>
          <w:rStyle w:val="StyleUnderline"/>
          <w:rFonts w:asciiTheme="minorHAnsi" w:hAnsiTheme="minorHAnsi" w:cstheme="minorHAnsi"/>
          <w:highlight w:val="cyan"/>
        </w:rPr>
        <w:t>definition</w:t>
      </w:r>
      <w:r w:rsidRPr="008A5FC1">
        <w:rPr>
          <w:rStyle w:val="StyleUnderline"/>
          <w:rFonts w:asciiTheme="minorHAnsi" w:hAnsiTheme="minorHAnsi" w:cstheme="minorHAnsi"/>
        </w:rPr>
        <w:t xml:space="preserve"> of market power </w:t>
      </w:r>
      <w:r w:rsidRPr="008A5FC1">
        <w:rPr>
          <w:rStyle w:val="StyleUnderline"/>
          <w:rFonts w:asciiTheme="minorHAnsi" w:hAnsiTheme="minorHAnsi" w:cstheme="minorHAnsi"/>
          <w:highlight w:val="cyan"/>
        </w:rPr>
        <w:t>must</w:t>
      </w:r>
      <w:r w:rsidRPr="008A5FC1">
        <w:rPr>
          <w:rStyle w:val="StyleUnderline"/>
          <w:rFonts w:asciiTheme="minorHAnsi" w:hAnsiTheme="minorHAnsi" w:cstheme="minorHAnsi"/>
        </w:rPr>
        <w:t xml:space="preserve">, in turn, </w:t>
      </w:r>
      <w:r w:rsidRPr="008A5FC1">
        <w:rPr>
          <w:rStyle w:val="StyleUnderline"/>
          <w:rFonts w:asciiTheme="minorHAnsi" w:hAnsiTheme="minorHAnsi" w:cstheme="minorHAnsi"/>
          <w:highlight w:val="cyan"/>
        </w:rPr>
        <w:t xml:space="preserve">be </w:t>
      </w:r>
      <w:r w:rsidRPr="008A5FC1">
        <w:rPr>
          <w:rStyle w:val="Emphasis"/>
          <w:rFonts w:asciiTheme="minorHAnsi" w:hAnsiTheme="minorHAnsi" w:cstheme="minorHAnsi"/>
          <w:highlight w:val="cyan"/>
        </w:rPr>
        <w:t>expanded</w:t>
      </w:r>
      <w:r w:rsidRPr="008A5FC1">
        <w:rPr>
          <w:rStyle w:val="StyleUnderline"/>
          <w:rFonts w:asciiTheme="minorHAnsi" w:hAnsiTheme="minorHAnsi" w:cstheme="minorHAnsi"/>
          <w:highlight w:val="cyan"/>
        </w:rPr>
        <w:t xml:space="preserve"> beyond</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confined market-share</w:t>
      </w:r>
      <w:r w:rsidRPr="008A5FC1">
        <w:rPr>
          <w:rStyle w:val="StyleUnderline"/>
          <w:rFonts w:asciiTheme="minorHAnsi" w:hAnsiTheme="minorHAnsi" w:cstheme="minorHAnsi"/>
        </w:rPr>
        <w:t>-based Sherman Act jurisprudence to instead take account of the many ways economists have of testing for the existence of market power</w:t>
      </w:r>
      <w:r w:rsidRPr="008A5FC1">
        <w:rPr>
          <w:rFonts w:asciiTheme="minorHAnsi" w:hAnsiTheme="minorHAnsi" w:cstheme="minorHAnsi"/>
          <w:sz w:val="16"/>
        </w:rPr>
        <w:t xml:space="preserve">. </w:t>
      </w:r>
      <w:r w:rsidRPr="008A5FC1">
        <w:rPr>
          <w:rStyle w:val="StyleUnderline"/>
          <w:rFonts w:asciiTheme="minorHAnsi" w:hAnsiTheme="minorHAnsi" w:cstheme="minorHAnsi"/>
        </w:rPr>
        <w:t>Firms would be judged to have market power if they:</w:t>
      </w:r>
    </w:p>
    <w:p w14:paraId="3AEE607E" w14:textId="77777777" w:rsidR="00FD3AE7" w:rsidRPr="008A5FC1" w:rsidRDefault="00FD3AE7" w:rsidP="00FD3AE7">
      <w:pPr>
        <w:rPr>
          <w:rStyle w:val="StyleUnderline"/>
          <w:rFonts w:asciiTheme="minorHAnsi" w:hAnsiTheme="minorHAnsi" w:cstheme="minorHAnsi"/>
        </w:rPr>
      </w:pPr>
      <w:r w:rsidRPr="008A5FC1">
        <w:rPr>
          <w:rFonts w:asciiTheme="minorHAnsi" w:hAnsiTheme="minorHAnsi" w:cstheme="minorHAnsi"/>
          <w:sz w:val="16"/>
        </w:rPr>
        <w:t xml:space="preserve">• </w:t>
      </w:r>
      <w:r w:rsidRPr="008A5FC1">
        <w:rPr>
          <w:rStyle w:val="StyleUnderline"/>
          <w:rFonts w:asciiTheme="minorHAnsi" w:hAnsiTheme="minorHAnsi" w:cstheme="minorHAnsi"/>
        </w:rPr>
        <w:t>Have the power to unilaterally raise prices for their customers or lower them for their suppliers, including workers;</w:t>
      </w:r>
    </w:p>
    <w:p w14:paraId="65F88941" w14:textId="77777777" w:rsidR="00FD3AE7" w:rsidRPr="008A5FC1" w:rsidRDefault="00FD3AE7" w:rsidP="00FD3AE7">
      <w:pPr>
        <w:rPr>
          <w:rFonts w:asciiTheme="minorHAnsi" w:hAnsiTheme="minorHAnsi" w:cstheme="minorHAnsi"/>
          <w:sz w:val="16"/>
        </w:rPr>
      </w:pPr>
      <w:r w:rsidRPr="008A5FC1">
        <w:rPr>
          <w:rFonts w:asciiTheme="minorHAnsi" w:hAnsiTheme="minorHAnsi" w:cstheme="minorHAnsi"/>
          <w:sz w:val="16"/>
        </w:rPr>
        <w:t xml:space="preserve">• </w:t>
      </w:r>
      <w:r w:rsidRPr="008A5FC1">
        <w:rPr>
          <w:rStyle w:val="StyleUnderline"/>
          <w:rFonts w:asciiTheme="minorHAnsi" w:hAnsiTheme="minorHAnsi" w:cstheme="minorHAnsi"/>
        </w:rPr>
        <w:t>Wage- or price-discriminate</w:t>
      </w:r>
      <w:r w:rsidRPr="008A5FC1">
        <w:rPr>
          <w:rFonts w:asciiTheme="minorHAnsi" w:hAnsiTheme="minorHAnsi" w:cstheme="minorHAnsi"/>
          <w:sz w:val="16"/>
        </w:rPr>
        <w:t xml:space="preserve"> among customers, suppliers, or workers;</w:t>
      </w:r>
    </w:p>
    <w:p w14:paraId="0AB66765" w14:textId="77777777" w:rsidR="00FD3AE7" w:rsidRPr="008A5FC1" w:rsidRDefault="00FD3AE7" w:rsidP="00FD3AE7">
      <w:pPr>
        <w:rPr>
          <w:rFonts w:asciiTheme="minorHAnsi" w:hAnsiTheme="minorHAnsi" w:cstheme="minorHAnsi"/>
          <w:sz w:val="16"/>
        </w:rPr>
      </w:pPr>
      <w:r w:rsidRPr="008A5FC1">
        <w:rPr>
          <w:rFonts w:asciiTheme="minorHAnsi" w:hAnsiTheme="minorHAnsi" w:cstheme="minorHAnsi"/>
          <w:sz w:val="16"/>
        </w:rPr>
        <w:t xml:space="preserve">• Unilaterally </w:t>
      </w:r>
      <w:r w:rsidRPr="008A5FC1">
        <w:rPr>
          <w:rStyle w:val="StyleUnderline"/>
          <w:rFonts w:asciiTheme="minorHAnsi" w:hAnsiTheme="minorHAnsi" w:cstheme="minorHAnsi"/>
        </w:rPr>
        <w:t>impose non-price, uncompensated contractual provisions</w:t>
      </w:r>
      <w:r w:rsidRPr="008A5FC1">
        <w:rPr>
          <w:rFonts w:asciiTheme="minorHAnsi" w:hAnsiTheme="minorHAnsi" w:cstheme="minorHAnsi"/>
          <w:sz w:val="16"/>
        </w:rPr>
        <w:t xml:space="preserve"> on their counterparties, </w:t>
      </w:r>
      <w:r w:rsidRPr="008A5FC1">
        <w:rPr>
          <w:rStyle w:val="StyleUnderline"/>
          <w:rFonts w:asciiTheme="minorHAnsi" w:hAnsiTheme="minorHAnsi" w:cstheme="minorHAnsi"/>
        </w:rPr>
        <w:t xml:space="preserve">like non-compete agreements in labor </w:t>
      </w:r>
      <w:r w:rsidRPr="008A5FC1">
        <w:rPr>
          <w:rFonts w:asciiTheme="minorHAnsi" w:hAnsiTheme="minorHAnsi" w:cstheme="minorHAnsi"/>
          <w:sz w:val="16"/>
        </w:rPr>
        <w:t>contracts;</w:t>
      </w:r>
    </w:p>
    <w:p w14:paraId="12A94CEF" w14:textId="77777777" w:rsidR="00FD3AE7" w:rsidRPr="008A5FC1" w:rsidRDefault="00FD3AE7" w:rsidP="00FD3AE7">
      <w:pPr>
        <w:rPr>
          <w:rFonts w:asciiTheme="minorHAnsi" w:hAnsiTheme="minorHAnsi" w:cstheme="minorHAnsi"/>
          <w:sz w:val="16"/>
        </w:rPr>
      </w:pPr>
      <w:r w:rsidRPr="008A5FC1">
        <w:rPr>
          <w:rFonts w:asciiTheme="minorHAnsi" w:hAnsiTheme="minorHAnsi" w:cstheme="minorHAnsi"/>
          <w:sz w:val="16"/>
        </w:rPr>
        <w:t xml:space="preserve">• </w:t>
      </w:r>
      <w:r w:rsidRPr="008A5FC1">
        <w:rPr>
          <w:rStyle w:val="StyleUnderline"/>
          <w:rFonts w:asciiTheme="minorHAnsi" w:hAnsiTheme="minorHAnsi" w:cstheme="minorHAnsi"/>
        </w:rPr>
        <w:t>Impede or control entry by would-be competitors</w:t>
      </w:r>
      <w:r w:rsidRPr="008A5FC1">
        <w:rPr>
          <w:rFonts w:asciiTheme="minorHAnsi" w:hAnsiTheme="minorHAnsi" w:cstheme="minorHAnsi"/>
          <w:sz w:val="16"/>
        </w:rPr>
        <w:t>; or</w:t>
      </w:r>
    </w:p>
    <w:p w14:paraId="03F92BFE" w14:textId="77777777" w:rsidR="00FD3AE7" w:rsidRPr="008A5FC1" w:rsidRDefault="00FD3AE7" w:rsidP="00FD3AE7">
      <w:pPr>
        <w:rPr>
          <w:rStyle w:val="StyleUnderline"/>
          <w:rFonts w:asciiTheme="minorHAnsi" w:hAnsiTheme="minorHAnsi" w:cstheme="minorHAnsi"/>
        </w:rPr>
      </w:pPr>
      <w:r w:rsidRPr="008A5FC1">
        <w:rPr>
          <w:rFonts w:asciiTheme="minorHAnsi" w:hAnsiTheme="minorHAnsi" w:cstheme="minorHAnsi"/>
          <w:sz w:val="16"/>
        </w:rPr>
        <w:t xml:space="preserve">• </w:t>
      </w:r>
      <w:r w:rsidRPr="008A5FC1">
        <w:rPr>
          <w:rStyle w:val="StyleUnderline"/>
          <w:rFonts w:asciiTheme="minorHAnsi" w:hAnsiTheme="minorHAnsi" w:cstheme="minorHAnsi"/>
        </w:rPr>
        <w:t>Earn profits and/or make payments to their shareholders</w:t>
      </w:r>
      <w:r w:rsidRPr="008A5FC1">
        <w:rPr>
          <w:rFonts w:asciiTheme="minorHAnsi" w:hAnsiTheme="minorHAnsi" w:cstheme="minorHAnsi"/>
          <w:sz w:val="16"/>
        </w:rPr>
        <w:t xml:space="preserve"> at a rate </w:t>
      </w:r>
      <w:r w:rsidRPr="008A5FC1">
        <w:rPr>
          <w:rStyle w:val="StyleUnderline"/>
          <w:rFonts w:asciiTheme="minorHAnsi" w:hAnsiTheme="minorHAnsi" w:cstheme="minorHAnsi"/>
        </w:rPr>
        <w:t>in excess of their market cost of capital.</w:t>
      </w:r>
    </w:p>
    <w:p w14:paraId="09196779" w14:textId="77777777" w:rsidR="00FD3AE7" w:rsidRPr="008A5FC1" w:rsidRDefault="00FD3AE7" w:rsidP="00FD3AE7">
      <w:pPr>
        <w:rPr>
          <w:rFonts w:asciiTheme="minorHAnsi" w:hAnsiTheme="minorHAnsi" w:cstheme="minorHAnsi"/>
          <w:sz w:val="16"/>
        </w:rPr>
      </w:pPr>
      <w:r w:rsidRPr="008A5FC1">
        <w:rPr>
          <w:rFonts w:asciiTheme="minorHAnsi" w:hAnsiTheme="minorHAnsi" w:cstheme="minorHAnsi"/>
          <w:sz w:val="16"/>
        </w:rPr>
        <w:t xml:space="preserve">All of these things are economic indicia of market power because </w:t>
      </w:r>
      <w:r w:rsidRPr="008A5FC1">
        <w:rPr>
          <w:rStyle w:val="StyleUnderline"/>
          <w:rFonts w:asciiTheme="minorHAnsi" w:hAnsiTheme="minorHAnsi" w:cstheme="minorHAnsi"/>
        </w:rPr>
        <w:t>they could not be done by any one or more firms acting in concert in the face of competition from rivals</w:t>
      </w:r>
      <w:r w:rsidRPr="008A5FC1">
        <w:rPr>
          <w:rFonts w:asciiTheme="minorHAnsi" w:hAnsiTheme="minorHAnsi" w:cstheme="minorHAnsi"/>
          <w:sz w:val="16"/>
        </w:rPr>
        <w:t>—</w:t>
      </w:r>
      <w:r w:rsidRPr="008A5FC1">
        <w:rPr>
          <w:rStyle w:val="StyleUnderline"/>
          <w:rFonts w:asciiTheme="minorHAnsi" w:hAnsiTheme="minorHAnsi" w:cstheme="minorHAnsi"/>
        </w:rPr>
        <w:t>therefore they should be legal indicia of market power as well</w:t>
      </w:r>
      <w:r w:rsidRPr="008A5FC1">
        <w:rPr>
          <w:rFonts w:asciiTheme="minorHAnsi" w:hAnsiTheme="minorHAnsi" w:cstheme="minorHAnsi"/>
          <w:sz w:val="16"/>
        </w:rPr>
        <w:t>.96</w:t>
      </w:r>
    </w:p>
    <w:p w14:paraId="2EA34947" w14:textId="77777777" w:rsidR="00FD3AE7" w:rsidRPr="008A5FC1" w:rsidRDefault="00FD3AE7" w:rsidP="00FD3AE7">
      <w:pPr>
        <w:rPr>
          <w:rFonts w:asciiTheme="minorHAnsi" w:hAnsiTheme="minorHAnsi" w:cstheme="minorHAnsi"/>
          <w:sz w:val="16"/>
        </w:rPr>
      </w:pPr>
      <w:r w:rsidRPr="008A5FC1">
        <w:rPr>
          <w:rFonts w:asciiTheme="minorHAnsi" w:hAnsiTheme="minorHAnsi" w:cstheme="minorHAnsi"/>
          <w:sz w:val="16"/>
        </w:rPr>
        <w:t xml:space="preserve">Drilling down on how the antitrust laws should target labor market monopsony in particular, not merely </w:t>
      </w:r>
      <w:r w:rsidRPr="008A5FC1">
        <w:rPr>
          <w:rStyle w:val="StyleUnderline"/>
          <w:rFonts w:asciiTheme="minorHAnsi" w:hAnsiTheme="minorHAnsi" w:cstheme="minorHAnsi"/>
        </w:rPr>
        <w:t>prohibit vertical restraints that enable fissured workplace-style business models, the antitrust authorities should bring a monopsonization suit against an online labor platform</w:t>
      </w:r>
      <w:r w:rsidRPr="008A5FC1">
        <w:rPr>
          <w:rFonts w:asciiTheme="minorHAnsi" w:hAnsiTheme="minorHAnsi" w:cstheme="minorHAnsi"/>
          <w:sz w:val="16"/>
        </w:rPr>
        <w:t xml:space="preserve"> like Uber </w:t>
      </w:r>
      <w:r w:rsidRPr="008A5FC1">
        <w:rPr>
          <w:rStyle w:val="StyleUnderline"/>
          <w:rFonts w:asciiTheme="minorHAnsi" w:hAnsiTheme="minorHAnsi" w:cstheme="minorHAnsi"/>
        </w:rPr>
        <w:t>that fixes wages and imposes exclusivity on independent businesses</w:t>
      </w:r>
      <w:r w:rsidRPr="008A5FC1">
        <w:rPr>
          <w:rFonts w:asciiTheme="minorHAnsi" w:hAnsiTheme="minorHAnsi" w:cstheme="minorHAnsi"/>
          <w:sz w:val="16"/>
        </w:rPr>
        <w:t xml:space="preserve">,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w:t>
      </w:r>
      <w:r w:rsidRPr="008A5FC1">
        <w:rPr>
          <w:rStyle w:val="StyleUnderline"/>
          <w:rFonts w:asciiTheme="minorHAnsi" w:hAnsiTheme="minorHAnsi" w:cstheme="minorHAnsi"/>
        </w:rPr>
        <w:t>This should be done along the lines proposed by Ioana Marinescu and Eric Posner, setting out principles to guide market definition that are responsive to measured firm-level labor supply elasticities</w:t>
      </w:r>
      <w:r w:rsidRPr="008A5FC1">
        <w:rPr>
          <w:rFonts w:asciiTheme="minorHAnsi" w:hAnsiTheme="minorHAnsi" w:cstheme="minorHAnsi"/>
          <w:sz w:val="16"/>
        </w:rPr>
        <w:t xml:space="preserve">.97 In fact, </w:t>
      </w:r>
      <w:r w:rsidRPr="008A5FC1">
        <w:rPr>
          <w:rStyle w:val="StyleUnderline"/>
          <w:rFonts w:asciiTheme="minorHAnsi" w:hAnsiTheme="minorHAnsi" w:cstheme="minorHAnsi"/>
          <w:highlight w:val="cyan"/>
        </w:rPr>
        <w:t>if firms have</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unilateral</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power</w:t>
      </w:r>
      <w:r w:rsidRPr="008A5FC1">
        <w:rPr>
          <w:rStyle w:val="StyleUnderline"/>
          <w:rFonts w:asciiTheme="minorHAnsi" w:hAnsiTheme="minorHAnsi" w:cstheme="minorHAnsi"/>
        </w:rPr>
        <w:t xml:space="preserve"> to dictate wages without causing a significant share of their workforce to leave, then the </w:t>
      </w:r>
      <w:r w:rsidRPr="008A5FC1">
        <w:rPr>
          <w:rStyle w:val="StyleUnderline"/>
          <w:rFonts w:asciiTheme="minorHAnsi" w:hAnsiTheme="minorHAnsi" w:cstheme="minorHAnsi"/>
          <w:highlight w:val="cyan"/>
        </w:rPr>
        <w:t>proper</w:t>
      </w:r>
      <w:r w:rsidRPr="008A5FC1">
        <w:rPr>
          <w:rStyle w:val="StyleUnderline"/>
          <w:rFonts w:asciiTheme="minorHAnsi" w:hAnsiTheme="minorHAnsi" w:cstheme="minorHAnsi"/>
        </w:rPr>
        <w:t xml:space="preserve"> market </w:t>
      </w:r>
      <w:r w:rsidRPr="008A5FC1">
        <w:rPr>
          <w:rStyle w:val="StyleUnderline"/>
          <w:rFonts w:asciiTheme="minorHAnsi" w:hAnsiTheme="minorHAnsi" w:cstheme="minorHAnsi"/>
          <w:highlight w:val="cyan"/>
        </w:rPr>
        <w:t>definition for a monopsonization</w:t>
      </w:r>
      <w:r w:rsidRPr="008A5FC1">
        <w:rPr>
          <w:rFonts w:asciiTheme="minorHAnsi" w:hAnsiTheme="minorHAnsi" w:cstheme="minorHAnsi"/>
          <w:sz w:val="16"/>
        </w:rPr>
        <w:t xml:space="preserve"> case </w:t>
      </w:r>
      <w:r w:rsidRPr="008A5FC1">
        <w:rPr>
          <w:rStyle w:val="StyleUnderline"/>
          <w:rFonts w:asciiTheme="minorHAnsi" w:hAnsiTheme="minorHAnsi" w:cstheme="minorHAnsi"/>
          <w:highlight w:val="cyan"/>
        </w:rPr>
        <w:t xml:space="preserve">may be </w:t>
      </w:r>
      <w:r w:rsidRPr="008A5FC1">
        <w:rPr>
          <w:rStyle w:val="Emphasis"/>
          <w:rFonts w:asciiTheme="minorHAnsi" w:hAnsiTheme="minorHAnsi" w:cstheme="minorHAnsi"/>
          <w:highlight w:val="cyan"/>
        </w:rPr>
        <w:t>significantly smaller</w:t>
      </w:r>
      <w:r w:rsidRPr="008A5FC1">
        <w:rPr>
          <w:rStyle w:val="StyleUnderline"/>
          <w:rFonts w:asciiTheme="minorHAnsi" w:hAnsiTheme="minorHAnsi" w:cstheme="minorHAnsi"/>
        </w:rPr>
        <w:t xml:space="preserve"> than the one those authors recommend as a baseline</w:t>
      </w:r>
      <w:r w:rsidRPr="008A5FC1">
        <w:rPr>
          <w:rFonts w:asciiTheme="minorHAnsi" w:hAnsiTheme="minorHAnsi" w:cstheme="minorHAnsi"/>
          <w:sz w:val="16"/>
        </w:rPr>
        <w:t xml:space="preserve">. The point of such a suit is to force Uber to choose one business model or another: either employ the drivers if Uber wants to fix their wages and monitor them on the job, or give up the price- setting and market coordination power that makes the platform such a value proposition for its investors. It cannot be allowed to do both. Meanwhile, </w:t>
      </w:r>
      <w:r w:rsidRPr="008A5FC1">
        <w:rPr>
          <w:rStyle w:val="StyleUnderline"/>
          <w:rFonts w:asciiTheme="minorHAnsi" w:hAnsiTheme="minorHAnsi" w:cstheme="minorHAnsi"/>
        </w:rPr>
        <w:t>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w:t>
      </w:r>
      <w:r w:rsidRPr="008A5FC1">
        <w:rPr>
          <w:rFonts w:asciiTheme="minorHAnsi" w:hAnsiTheme="minorHAnsi" w:cstheme="minorHAnsi"/>
          <w:sz w:val="16"/>
        </w:rPr>
        <w:t>. And at the very least, both no-poaching clauses in franchising contracts and non-compete clauses in employment contracts should be illegal per se.98</w:t>
      </w:r>
    </w:p>
    <w:p w14:paraId="493EE4BC" w14:textId="77777777" w:rsidR="00FD3AE7" w:rsidRPr="008A5FC1" w:rsidRDefault="00FD3AE7" w:rsidP="00FD3AE7">
      <w:pPr>
        <w:rPr>
          <w:rFonts w:asciiTheme="minorHAnsi" w:hAnsiTheme="minorHAnsi" w:cstheme="minorHAnsi"/>
          <w:sz w:val="16"/>
        </w:rPr>
      </w:pPr>
      <w:r w:rsidRPr="008A5FC1">
        <w:rPr>
          <w:rFonts w:asciiTheme="minorHAnsi" w:hAnsiTheme="minorHAnsi" w:cstheme="minorHAnsi"/>
          <w:sz w:val="16"/>
        </w:rPr>
        <w:t xml:space="preserve">Finally, </w:t>
      </w:r>
      <w:r w:rsidRPr="008A5FC1">
        <w:rPr>
          <w:rStyle w:val="StyleUnderline"/>
          <w:rFonts w:asciiTheme="minorHAnsi" w:hAnsiTheme="minorHAnsi" w:cstheme="minorHAnsi"/>
        </w:rPr>
        <w:t>analysis</w:t>
      </w:r>
      <w:r w:rsidRPr="008A5FC1">
        <w:rPr>
          <w:rFonts w:asciiTheme="minorHAnsi" w:hAnsiTheme="minorHAnsi" w:cstheme="minorHAnsi"/>
          <w:sz w:val="16"/>
        </w:rPr>
        <w:t xml:space="preserve"> of labor market impact </w:t>
      </w:r>
      <w:r w:rsidRPr="008A5FC1">
        <w:rPr>
          <w:rStyle w:val="StyleUnderline"/>
          <w:rFonts w:asciiTheme="minorHAnsi" w:hAnsiTheme="minorHAnsi" w:cstheme="minorHAnsi"/>
        </w:rPr>
        <w:t>should be incorporated in the statutory prospective merger review process that federal agencies undertake as a matter of routine, in order to prevent the harmful accumulation of monopsony power in labor markets by merger.</w:t>
      </w:r>
      <w:r w:rsidRPr="008A5FC1">
        <w:rPr>
          <w:rFonts w:asciiTheme="minorHAnsi" w:hAnsiTheme="minorHAnsi" w:cstheme="minorHAnsi"/>
          <w:sz w:val="16"/>
        </w:rPr>
        <w:t xml:space="preserve"> The current FTC Chairman, Joseph Simons, said as much in Congressional testimony in the fall of 2018,99 but to date there is no evidence that any such investigation has taken place. In the recent merger approval for Staples’s takeover of its supplier Essendant, the majority of the commission claimed that the merger would have a pro-competitive impact on input markets.100 Specifically, if the combined firm reduced the price it pays to manufacturer, it would in fact purchase more from them, not less, and hence that price reduction would not be an exercise of buyer power (the majority’s opinion says nothing about labor specifically as an input). But </w:t>
      </w:r>
      <w:r w:rsidRPr="008A5FC1">
        <w:rPr>
          <w:rStyle w:val="StyleUnderline"/>
          <w:rFonts w:asciiTheme="minorHAnsi" w:hAnsiTheme="minorHAnsi" w:cstheme="minorHAnsi"/>
        </w:rPr>
        <w:t>the idea that the volume of sales is dispositive about the anti-competitive exercise of monopsony power is not correct. Wilmers finds evidence that dominant retailers and manufacturers impose price reductions on the suppliers over whom they exercise market power, and those suppliers in turn pass those price reductions through to their workers in the form of lower wages.</w:t>
      </w:r>
      <w:r w:rsidRPr="008A5FC1">
        <w:rPr>
          <w:rFonts w:asciiTheme="minorHAnsi" w:hAnsiTheme="minorHAnsi" w:cstheme="minorHAnsi"/>
          <w:sz w:val="16"/>
        </w:rPr>
        <w:t>101 That is an exercise of monopsony power, but it might well be accompanied by greater sales volume from the supplier to the dominant customer.</w:t>
      </w:r>
    </w:p>
    <w:p w14:paraId="0CD9E621" w14:textId="77777777" w:rsidR="00FD3AE7" w:rsidRPr="008A5FC1" w:rsidRDefault="00FD3AE7" w:rsidP="00FD3AE7">
      <w:pPr>
        <w:rPr>
          <w:rFonts w:asciiTheme="minorHAnsi" w:hAnsiTheme="minorHAnsi" w:cstheme="minorHAnsi"/>
          <w:sz w:val="16"/>
        </w:rPr>
      </w:pPr>
      <w:r w:rsidRPr="008A5FC1">
        <w:rPr>
          <w:rFonts w:asciiTheme="minorHAnsi" w:hAnsiTheme="minorHAnsi" w:cstheme="minorHAnsi"/>
          <w:sz w:val="16"/>
        </w:rPr>
        <w:t xml:space="preserve">Altogether, the thesis of this paper is that </w:t>
      </w:r>
      <w:r w:rsidRPr="008A5FC1">
        <w:rPr>
          <w:rStyle w:val="StyleUnderline"/>
          <w:rFonts w:asciiTheme="minorHAnsi" w:hAnsiTheme="minorHAnsi" w:cstheme="minorHAnsi"/>
          <w:highlight w:val="cyan"/>
        </w:rPr>
        <w:t>there is no way to confront</w:t>
      </w:r>
      <w:r w:rsidRPr="008A5FC1">
        <w:rPr>
          <w:rStyle w:val="StyleUnderline"/>
          <w:rFonts w:asciiTheme="minorHAnsi" w:hAnsiTheme="minorHAnsi" w:cstheme="minorHAnsi"/>
        </w:rPr>
        <w:t xml:space="preserve"> the economy’s </w:t>
      </w:r>
      <w:r w:rsidRPr="008A5FC1">
        <w:rPr>
          <w:rStyle w:val="StyleUnderline"/>
          <w:rFonts w:asciiTheme="minorHAnsi" w:hAnsiTheme="minorHAnsi" w:cstheme="minorHAnsi"/>
          <w:highlight w:val="cyan"/>
        </w:rPr>
        <w:t>crisis</w:t>
      </w:r>
      <w:r w:rsidRPr="008A5FC1">
        <w:rPr>
          <w:rStyle w:val="StyleUnderline"/>
          <w:rFonts w:asciiTheme="minorHAnsi" w:hAnsiTheme="minorHAnsi" w:cstheme="minorHAnsi"/>
        </w:rPr>
        <w:t xml:space="preserve"> of unequal bargaining power </w:t>
      </w:r>
      <w:r w:rsidRPr="008A5FC1">
        <w:rPr>
          <w:rStyle w:val="StyleUnderline"/>
          <w:rFonts w:asciiTheme="minorHAnsi" w:hAnsiTheme="minorHAnsi" w:cstheme="minorHAnsi"/>
          <w:highlight w:val="cyan"/>
        </w:rPr>
        <w:t>without confronting the role that antitrust has played</w:t>
      </w:r>
      <w:r w:rsidRPr="008A5FC1">
        <w:rPr>
          <w:rStyle w:val="StyleUnderline"/>
          <w:rFonts w:asciiTheme="minorHAnsi" w:hAnsiTheme="minorHAnsi" w:cstheme="minorHAnsi"/>
        </w:rPr>
        <w:t xml:space="preserve"> in getting us there</w:t>
      </w:r>
      <w:r w:rsidRPr="008A5FC1">
        <w:rPr>
          <w:rFonts w:asciiTheme="minorHAnsi" w:hAnsiTheme="minorHAnsi" w:cstheme="minorHAnsi"/>
          <w:sz w:val="16"/>
        </w:rPr>
        <w:t xml:space="preserve">. Antitrust is not a substitute to any of the many other ways that policy ought to be extended to halt and reverse the economy-wide erosion of worker bargaining power behind rising inequality and wage stagnation. But </w:t>
      </w:r>
      <w:r w:rsidRPr="008A5FC1">
        <w:rPr>
          <w:rStyle w:val="Emphasis"/>
          <w:rFonts w:asciiTheme="minorHAnsi" w:hAnsiTheme="minorHAnsi" w:cstheme="minorHAnsi"/>
          <w:highlight w:val="cyan"/>
        </w:rPr>
        <w:t>strengthening</w:t>
      </w:r>
      <w:r w:rsidRPr="008A5FC1">
        <w:rPr>
          <w:rStyle w:val="Emphasis"/>
          <w:rFonts w:asciiTheme="minorHAnsi" w:hAnsiTheme="minorHAnsi" w:cstheme="minorHAnsi"/>
        </w:rPr>
        <w:t xml:space="preserve"> it </w:t>
      </w:r>
      <w:r w:rsidRPr="008A5FC1">
        <w:rPr>
          <w:rStyle w:val="Emphasis"/>
          <w:rFonts w:asciiTheme="minorHAnsi" w:hAnsiTheme="minorHAnsi" w:cstheme="minorHAnsi"/>
          <w:highlight w:val="cyan"/>
        </w:rPr>
        <w:t>is a necessary condition for</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success</w:t>
      </w:r>
      <w:r w:rsidRPr="008A5FC1">
        <w:rPr>
          <w:rStyle w:val="Emphasis"/>
          <w:rFonts w:asciiTheme="minorHAnsi" w:hAnsiTheme="minorHAnsi" w:cstheme="minorHAnsi"/>
        </w:rPr>
        <w:t xml:space="preserve"> of many of those alternatives</w:t>
      </w:r>
      <w:r w:rsidRPr="008A5FC1">
        <w:rPr>
          <w:rFonts w:asciiTheme="minorHAnsi" w:hAnsiTheme="minorHAnsi" w:cstheme="minorHAnsi"/>
          <w:sz w:val="16"/>
        </w:rPr>
        <w:t>, notably, labor law reform and collective bargaining on the part of precariously employed gig economy workers.</w:t>
      </w:r>
    </w:p>
    <w:p w14:paraId="1E5E2DB2" w14:textId="77777777" w:rsidR="00FD3AE7" w:rsidRDefault="00FD3AE7" w:rsidP="00FD3AE7"/>
    <w:p w14:paraId="1E0BD7DD" w14:textId="77777777" w:rsidR="00FD3AE7" w:rsidRPr="008154AF" w:rsidRDefault="00FD3AE7" w:rsidP="00FD3AE7">
      <w:pPr>
        <w:pStyle w:val="Heading4"/>
        <w:rPr>
          <w:rFonts w:asciiTheme="majorHAnsi" w:hAnsiTheme="majorHAnsi" w:cstheme="majorHAnsi"/>
        </w:rPr>
      </w:pPr>
      <w:r>
        <w:rPr>
          <w:rFonts w:asciiTheme="majorHAnsi" w:hAnsiTheme="majorHAnsi" w:cstheme="majorHAnsi"/>
        </w:rPr>
        <w:t xml:space="preserve">Regs </w:t>
      </w:r>
      <w:r w:rsidRPr="00E54FC0">
        <w:rPr>
          <w:rFonts w:asciiTheme="majorHAnsi" w:hAnsiTheme="majorHAnsi" w:cstheme="majorHAnsi"/>
          <w:u w:val="single"/>
        </w:rPr>
        <w:t>fail</w:t>
      </w:r>
      <w:r>
        <w:rPr>
          <w:rFonts w:asciiTheme="majorHAnsi" w:hAnsiTheme="majorHAnsi" w:cstheme="majorHAnsi"/>
        </w:rPr>
        <w:t xml:space="preserve">---prefer </w:t>
      </w:r>
      <w:r w:rsidRPr="00991D4E">
        <w:rPr>
          <w:rFonts w:asciiTheme="majorHAnsi" w:hAnsiTheme="majorHAnsi" w:cstheme="majorHAnsi"/>
          <w:u w:val="single"/>
        </w:rPr>
        <w:t>case-by-case</w:t>
      </w:r>
      <w:r>
        <w:rPr>
          <w:rFonts w:asciiTheme="majorHAnsi" w:hAnsiTheme="majorHAnsi" w:cstheme="majorHAnsi"/>
        </w:rPr>
        <w:t xml:space="preserve"> enforcement.</w:t>
      </w:r>
    </w:p>
    <w:p w14:paraId="4764F6BA" w14:textId="77777777" w:rsidR="00FD3AE7" w:rsidRPr="008154AF" w:rsidRDefault="00FD3AE7" w:rsidP="00FD3AE7">
      <w:pPr>
        <w:rPr>
          <w:rStyle w:val="Style13ptBold"/>
          <w:rFonts w:asciiTheme="majorHAnsi" w:hAnsiTheme="majorHAnsi" w:cstheme="majorHAnsi"/>
        </w:rPr>
      </w:pPr>
      <w:r w:rsidRPr="008154AF">
        <w:rPr>
          <w:rFonts w:asciiTheme="majorHAnsi" w:hAnsiTheme="majorHAnsi" w:cstheme="majorHAnsi"/>
        </w:rPr>
        <w:t xml:space="preserve">Howard </w:t>
      </w:r>
      <w:r w:rsidRPr="008154AF">
        <w:rPr>
          <w:rStyle w:val="Style13ptBold"/>
          <w:rFonts w:asciiTheme="majorHAnsi" w:hAnsiTheme="majorHAnsi" w:cstheme="majorHAnsi"/>
        </w:rPr>
        <w:t>Shelanski 21</w:t>
      </w:r>
      <w:r w:rsidRPr="008154AF">
        <w:rPr>
          <w:rFonts w:asciiTheme="majorHAnsi" w:hAnsiTheme="majorHAnsi" w:cstheme="majorHAnsi"/>
        </w:rPr>
        <w:t xml:space="preserve">. Professor of Law, Georgetown University; Partner, Davis Polk &amp; Wardwell LLP. “Antitrust and Deregulation.” </w:t>
      </w:r>
      <w:r w:rsidRPr="008154AF">
        <w:rPr>
          <w:rFonts w:asciiTheme="majorHAnsi" w:hAnsiTheme="majorHAnsi" w:cstheme="majorHAnsi"/>
          <w:i/>
          <w:iCs/>
        </w:rPr>
        <w:t>Yale Law Journal</w:t>
      </w:r>
      <w:r w:rsidRPr="008154AF">
        <w:rPr>
          <w:rFonts w:asciiTheme="majorHAnsi" w:hAnsiTheme="majorHAnsi" w:cstheme="majorHAnsi"/>
        </w:rPr>
        <w:t xml:space="preserve"> (127): 1951-1953. </w:t>
      </w:r>
      <w:hyperlink r:id="rId8" w:history="1">
        <w:r w:rsidRPr="008154AF">
          <w:rPr>
            <w:rStyle w:val="FollowedHyperlink"/>
            <w:rFonts w:asciiTheme="majorHAnsi" w:hAnsiTheme="majorHAnsi" w:cstheme="majorHAnsi"/>
          </w:rPr>
          <w:t>https://www.yalelawjournal.org/pdf/Shelanski_kcn6n4k3.pdf</w:t>
        </w:r>
      </w:hyperlink>
    </w:p>
    <w:p w14:paraId="075A1551" w14:textId="77777777" w:rsidR="00FD3AE7" w:rsidRPr="008154AF" w:rsidRDefault="00FD3AE7" w:rsidP="00FD3AE7">
      <w:pPr>
        <w:rPr>
          <w:rFonts w:asciiTheme="majorHAnsi" w:hAnsiTheme="majorHAnsi" w:cstheme="majorHAnsi"/>
          <w:sz w:val="16"/>
        </w:rPr>
      </w:pPr>
      <w:r w:rsidRPr="008154AF">
        <w:rPr>
          <w:rFonts w:asciiTheme="majorHAnsi" w:hAnsiTheme="majorHAnsi" w:cstheme="majorHAnsi"/>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8154AF">
        <w:rPr>
          <w:rStyle w:val="StyleUnderline"/>
          <w:rFonts w:asciiTheme="majorHAnsi" w:hAnsiTheme="majorHAnsi" w:cstheme="majorHAnsi"/>
        </w:rPr>
        <w:t xml:space="preserve">even very </w:t>
      </w:r>
      <w:r w:rsidRPr="00AE114B">
        <w:rPr>
          <w:rStyle w:val="StyleUnderline"/>
          <w:rFonts w:asciiTheme="majorHAnsi" w:hAnsiTheme="majorHAnsi" w:cstheme="majorHAnsi"/>
          <w:highlight w:val="green"/>
        </w:rPr>
        <w:t>imperfect competition is preferable to regulation</w:t>
      </w:r>
      <w:r w:rsidRPr="008154AF">
        <w:rPr>
          <w:rFonts w:asciiTheme="majorHAnsi" w:hAnsiTheme="majorHAnsi" w:cstheme="majorHAnsi"/>
          <w:sz w:val="16"/>
        </w:rPr>
        <w:t xml:space="preserve">.”117 Kahn does not address antitrust in that quotation, but it suggests that </w:t>
      </w:r>
      <w:r w:rsidRPr="008154AF">
        <w:rPr>
          <w:rStyle w:val="StyleUnderline"/>
          <w:rFonts w:asciiTheme="majorHAnsi" w:hAnsiTheme="majorHAnsi" w:cstheme="majorHAnsi"/>
        </w:rPr>
        <w:t xml:space="preserve">he would find </w:t>
      </w:r>
      <w:r w:rsidRPr="009C3724">
        <w:rPr>
          <w:rStyle w:val="StyleUnderline"/>
          <w:rFonts w:asciiTheme="majorHAnsi" w:hAnsiTheme="majorHAnsi" w:cstheme="majorHAnsi"/>
        </w:rPr>
        <w:t>antitrust law’s more targeted, case-by-case approach to governing competition to be preferable</w:t>
      </w:r>
      <w:r w:rsidRPr="008154AF">
        <w:rPr>
          <w:rStyle w:val="StyleUnderline"/>
          <w:rFonts w:asciiTheme="majorHAnsi" w:hAnsiTheme="majorHAnsi" w:cstheme="majorHAnsi"/>
        </w:rPr>
        <w:t xml:space="preserve"> to regulation</w:t>
      </w:r>
      <w:r w:rsidRPr="008154AF">
        <w:rPr>
          <w:rFonts w:asciiTheme="majorHAnsi" w:hAnsiTheme="majorHAnsi" w:cstheme="majorHAnsi"/>
          <w:sz w:val="16"/>
        </w:rPr>
        <w:t xml:space="preserve">. Indeed, Kahn elsewhere wrote, while expressing his “belief in vigorous enforcement of the antitrust laws,” that “the </w:t>
      </w:r>
      <w:r w:rsidRPr="00AE114B">
        <w:rPr>
          <w:rStyle w:val="StyleUnderline"/>
          <w:rFonts w:asciiTheme="majorHAnsi" w:hAnsiTheme="majorHAnsi" w:cstheme="majorHAnsi"/>
          <w:highlight w:val="green"/>
        </w:rPr>
        <w:t>antitrust</w:t>
      </w:r>
      <w:r w:rsidRPr="008154AF">
        <w:rPr>
          <w:rStyle w:val="StyleUnderline"/>
          <w:rFonts w:asciiTheme="majorHAnsi" w:hAnsiTheme="majorHAnsi" w:cstheme="majorHAnsi"/>
        </w:rPr>
        <w:t xml:space="preserve"> </w:t>
      </w:r>
      <w:r w:rsidRPr="009C3724">
        <w:rPr>
          <w:rStyle w:val="StyleUnderline"/>
          <w:rFonts w:asciiTheme="majorHAnsi" w:hAnsiTheme="majorHAnsi" w:cstheme="majorHAnsi"/>
        </w:rPr>
        <w:t xml:space="preserve">laws </w:t>
      </w:r>
      <w:r w:rsidRPr="00AE114B">
        <w:rPr>
          <w:rStyle w:val="StyleUnderline"/>
          <w:rFonts w:asciiTheme="majorHAnsi" w:hAnsiTheme="majorHAnsi" w:cstheme="majorHAnsi"/>
          <w:highlight w:val="green"/>
        </w:rPr>
        <w:t>are not</w:t>
      </w:r>
      <w:r w:rsidRPr="008154AF">
        <w:rPr>
          <w:rStyle w:val="StyleUnderline"/>
          <w:rFonts w:asciiTheme="majorHAnsi" w:hAnsiTheme="majorHAnsi" w:cstheme="majorHAnsi"/>
        </w:rPr>
        <w:t xml:space="preserve"> just </w:t>
      </w:r>
      <w:r w:rsidRPr="00AE114B">
        <w:rPr>
          <w:rStyle w:val="StyleUnderline"/>
          <w:rFonts w:asciiTheme="majorHAnsi" w:hAnsiTheme="majorHAnsi" w:cstheme="majorHAnsi"/>
          <w:highlight w:val="green"/>
        </w:rPr>
        <w:t>another</w:t>
      </w:r>
      <w:r w:rsidRPr="008154AF">
        <w:rPr>
          <w:rStyle w:val="StyleUnderline"/>
          <w:rFonts w:asciiTheme="majorHAnsi" w:hAnsiTheme="majorHAnsi" w:cstheme="majorHAnsi"/>
        </w:rPr>
        <w:t xml:space="preserve"> form of </w:t>
      </w:r>
      <w:r w:rsidRPr="00AE114B">
        <w:rPr>
          <w:rStyle w:val="StyleUnderline"/>
          <w:rFonts w:asciiTheme="majorHAnsi" w:hAnsiTheme="majorHAnsi" w:cstheme="majorHAnsi"/>
          <w:highlight w:val="green"/>
        </w:rPr>
        <w:t>regulation but an alternative</w:t>
      </w:r>
      <w:r w:rsidRPr="008154AF">
        <w:rPr>
          <w:rFonts w:asciiTheme="majorHAnsi" w:hAnsiTheme="majorHAnsi" w:cstheme="majorHAnsi"/>
          <w:sz w:val="16"/>
        </w:rPr>
        <w:t xml:space="preserve"> to it—indeed, </w:t>
      </w:r>
      <w:r w:rsidRPr="00AE114B">
        <w:rPr>
          <w:rStyle w:val="Emphasis"/>
          <w:rFonts w:asciiTheme="majorHAnsi" w:hAnsiTheme="majorHAnsi" w:cstheme="majorHAnsi"/>
          <w:highlight w:val="green"/>
        </w:rPr>
        <w:t>its</w:t>
      </w:r>
      <w:r w:rsidRPr="008154AF">
        <w:rPr>
          <w:rFonts w:asciiTheme="majorHAnsi" w:hAnsiTheme="majorHAnsi" w:cstheme="majorHAnsi"/>
          <w:sz w:val="16"/>
        </w:rPr>
        <w:t xml:space="preserve"> very </w:t>
      </w:r>
      <w:r w:rsidRPr="00AE114B">
        <w:rPr>
          <w:rStyle w:val="Emphasis"/>
          <w:rFonts w:asciiTheme="majorHAnsi" w:hAnsiTheme="majorHAnsi" w:cstheme="majorHAnsi"/>
          <w:highlight w:val="green"/>
        </w:rPr>
        <w:t>opposite</w:t>
      </w:r>
      <w:r w:rsidRPr="008154AF">
        <w:rPr>
          <w:rFonts w:asciiTheme="majorHAnsi" w:hAnsiTheme="majorHAnsi" w:cstheme="majorHAnsi"/>
          <w:sz w:val="16"/>
        </w:rPr>
        <w:t xml:space="preserve">.”118 Then-Judge Stephen Breyer has similarly stated that “antitrust is not another form of regulation. </w:t>
      </w:r>
      <w:r w:rsidRPr="008154AF">
        <w:rPr>
          <w:rStyle w:val="StyleUnderline"/>
          <w:rFonts w:asciiTheme="majorHAnsi" w:hAnsiTheme="majorHAnsi" w:cstheme="majorHAnsi"/>
        </w:rPr>
        <w:t>Antitrust is an alternative to regulation and, where feasible, a better alternative.”</w:t>
      </w:r>
      <w:r w:rsidRPr="008154AF">
        <w:rPr>
          <w:rFonts w:asciiTheme="majorHAnsi" w:hAnsiTheme="majorHAnsi" w:cstheme="majorHAnsi"/>
          <w:sz w:val="16"/>
        </w:rPr>
        <w:t>119</w:t>
      </w:r>
    </w:p>
    <w:p w14:paraId="25F06C70" w14:textId="77777777" w:rsidR="00FD3AE7" w:rsidRPr="008154AF" w:rsidRDefault="00FD3AE7" w:rsidP="00FD3AE7">
      <w:pPr>
        <w:rPr>
          <w:rStyle w:val="StyleUnderline"/>
          <w:rFonts w:asciiTheme="majorHAnsi" w:hAnsiTheme="majorHAnsi" w:cstheme="majorHAnsi"/>
        </w:rPr>
      </w:pPr>
      <w:r w:rsidRPr="008154AF">
        <w:rPr>
          <w:rFonts w:asciiTheme="majorHAnsi" w:hAnsiTheme="majorHAnsi" w:cstheme="majorHAnsi"/>
          <w:sz w:val="16"/>
        </w:rPr>
        <w:t xml:space="preserve">The comparisons that Breyer and Kahn made were, in context, mostly between antitrust and rate regulation, where the agency was trying to protect consumers from monopoly pricing.120 But some of these </w:t>
      </w:r>
      <w:r w:rsidRPr="008154AF">
        <w:rPr>
          <w:rStyle w:val="StyleUnderline"/>
          <w:rFonts w:asciiTheme="majorHAnsi" w:hAnsiTheme="majorHAnsi" w:cstheme="majorHAnsi"/>
        </w:rPr>
        <w:t xml:space="preserve">criticisms, including “high cost; </w:t>
      </w:r>
      <w:r w:rsidRPr="00AE114B">
        <w:rPr>
          <w:rStyle w:val="StyleUnderline"/>
          <w:rFonts w:asciiTheme="majorHAnsi" w:hAnsiTheme="majorHAnsi" w:cstheme="majorHAnsi"/>
          <w:highlight w:val="green"/>
        </w:rPr>
        <w:t>ineffectiveness</w:t>
      </w:r>
      <w:r w:rsidRPr="008154AF">
        <w:rPr>
          <w:rStyle w:val="StyleUnderline"/>
          <w:rFonts w:asciiTheme="majorHAnsi" w:hAnsiTheme="majorHAnsi" w:cstheme="majorHAnsi"/>
        </w:rPr>
        <w:t xml:space="preserve"> and waste; procedural unfairness, complexity, and </w:t>
      </w:r>
      <w:r w:rsidRPr="00AE114B">
        <w:rPr>
          <w:rStyle w:val="StyleUnderline"/>
          <w:rFonts w:asciiTheme="majorHAnsi" w:hAnsiTheme="majorHAnsi" w:cstheme="majorHAnsi"/>
          <w:highlight w:val="green"/>
        </w:rPr>
        <w:t>delay; unresponsiveness</w:t>
      </w:r>
      <w:r w:rsidRPr="008154AF">
        <w:rPr>
          <w:rStyle w:val="StyleUnderline"/>
          <w:rFonts w:asciiTheme="majorHAnsi" w:hAnsiTheme="majorHAnsi" w:cstheme="majorHAnsi"/>
        </w:rPr>
        <w:t xml:space="preserve"> to democratic control; and the inherent </w:t>
      </w:r>
      <w:r w:rsidRPr="00AE114B">
        <w:rPr>
          <w:rStyle w:val="StyleUnderline"/>
          <w:rFonts w:asciiTheme="majorHAnsi" w:hAnsiTheme="majorHAnsi" w:cstheme="majorHAnsi"/>
          <w:highlight w:val="green"/>
        </w:rPr>
        <w:t>unpredictability of</w:t>
      </w:r>
      <w:r w:rsidRPr="009C3724">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end result,” apply to</w:t>
      </w:r>
      <w:r w:rsidRPr="008154AF">
        <w:rPr>
          <w:rStyle w:val="StyleUnderline"/>
          <w:rFonts w:asciiTheme="majorHAnsi" w:hAnsiTheme="majorHAnsi" w:cstheme="majorHAnsi"/>
        </w:rPr>
        <w:t xml:space="preserve"> most kinds of </w:t>
      </w:r>
      <w:r w:rsidRPr="00AE114B">
        <w:rPr>
          <w:rStyle w:val="StyleUnderline"/>
          <w:rFonts w:asciiTheme="majorHAnsi" w:hAnsiTheme="majorHAnsi" w:cstheme="majorHAnsi"/>
          <w:highlight w:val="green"/>
        </w:rPr>
        <w:t>regulation</w:t>
      </w:r>
      <w:r w:rsidRPr="008154AF">
        <w:rPr>
          <w:rFonts w:asciiTheme="majorHAnsi" w:hAnsiTheme="majorHAnsi" w:cstheme="majorHAnsi"/>
          <w:sz w:val="16"/>
        </w:rPr>
        <w:t>.121 Regulation might well be worthwhile despite those potential drawbacks, but certain attributes—</w:t>
      </w:r>
      <w:r w:rsidRPr="00AE114B">
        <w:rPr>
          <w:rStyle w:val="StyleUnderline"/>
          <w:rFonts w:asciiTheme="majorHAnsi" w:hAnsiTheme="majorHAnsi" w:cstheme="majorHAnsi"/>
          <w:highlight w:val="green"/>
        </w:rPr>
        <w:t>ex post</w:t>
      </w:r>
      <w:r w:rsidRPr="008154AF">
        <w:rPr>
          <w:rStyle w:val="StyleUnderline"/>
          <w:rFonts w:asciiTheme="majorHAnsi" w:hAnsiTheme="majorHAnsi" w:cstheme="majorHAnsi"/>
        </w:rPr>
        <w:t xml:space="preserve"> and </w:t>
      </w:r>
      <w:r w:rsidRPr="00AE114B">
        <w:rPr>
          <w:rStyle w:val="Emphasis"/>
          <w:rFonts w:asciiTheme="majorHAnsi" w:hAnsiTheme="majorHAnsi" w:cstheme="majorHAnsi"/>
          <w:highlight w:val="green"/>
        </w:rPr>
        <w:t xml:space="preserve">case-by-case </w:t>
      </w:r>
      <w:r w:rsidRPr="00AE114B">
        <w:rPr>
          <w:rStyle w:val="StyleUnderline"/>
          <w:rFonts w:asciiTheme="majorHAnsi" w:hAnsiTheme="majorHAnsi" w:cstheme="majorHAnsi"/>
          <w:highlight w:val="green"/>
        </w:rPr>
        <w:t>enforcement</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judicial</w:t>
      </w:r>
      <w:r w:rsidRPr="008154AF">
        <w:rPr>
          <w:rStyle w:val="StyleUnderline"/>
          <w:rFonts w:asciiTheme="majorHAnsi" w:hAnsiTheme="majorHAnsi" w:cstheme="majorHAnsi"/>
        </w:rPr>
        <w:t xml:space="preserve"> oversight </w:t>
      </w:r>
      <w:r w:rsidRPr="00AE114B">
        <w:rPr>
          <w:rStyle w:val="StyleUnderline"/>
          <w:rFonts w:asciiTheme="majorHAnsi" w:hAnsiTheme="majorHAnsi" w:cstheme="majorHAnsi"/>
          <w:highlight w:val="green"/>
        </w:rPr>
        <w:t>with</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government bearing</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burden of proof—make antitrust</w:t>
      </w:r>
      <w:r w:rsidRPr="008154AF">
        <w:rPr>
          <w:rStyle w:val="StyleUnderline"/>
          <w:rFonts w:asciiTheme="majorHAnsi" w:hAnsiTheme="majorHAnsi" w:cstheme="majorHAnsi"/>
        </w:rPr>
        <w:t xml:space="preserve"> enforcement </w:t>
      </w:r>
      <w:r w:rsidRPr="00AE114B">
        <w:rPr>
          <w:rStyle w:val="StyleUnderline"/>
          <w:rFonts w:asciiTheme="majorHAnsi" w:hAnsiTheme="majorHAnsi" w:cstheme="majorHAnsi"/>
          <w:highlight w:val="green"/>
        </w:rPr>
        <w:t>less vulnerable</w:t>
      </w:r>
      <w:r w:rsidRPr="008154AF">
        <w:rPr>
          <w:rStyle w:val="StyleUnderline"/>
          <w:rFonts w:asciiTheme="majorHAnsi" w:hAnsiTheme="majorHAnsi" w:cstheme="majorHAnsi"/>
        </w:rPr>
        <w:t xml:space="preserve"> to those critiques.</w:t>
      </w:r>
    </w:p>
    <w:p w14:paraId="137CDE61" w14:textId="77777777" w:rsidR="00FD3AE7" w:rsidRPr="00C96208" w:rsidRDefault="00FD3AE7" w:rsidP="00FD3AE7">
      <w:pPr>
        <w:rPr>
          <w:rFonts w:asciiTheme="majorHAnsi" w:hAnsiTheme="majorHAnsi" w:cstheme="majorHAnsi"/>
          <w:sz w:val="16"/>
        </w:rPr>
      </w:pPr>
      <w:r w:rsidRPr="00AE114B">
        <w:rPr>
          <w:rStyle w:val="StyleUnderline"/>
          <w:rFonts w:asciiTheme="majorHAnsi" w:hAnsiTheme="majorHAnsi" w:cstheme="majorHAnsi"/>
          <w:highlight w:val="green"/>
        </w:rPr>
        <w:t>Regulation</w:t>
      </w:r>
      <w:r w:rsidRPr="008154AF">
        <w:rPr>
          <w:rStyle w:val="StyleUnderline"/>
          <w:rFonts w:asciiTheme="majorHAnsi" w:hAnsiTheme="majorHAnsi" w:cstheme="majorHAnsi"/>
        </w:rPr>
        <w:t xml:space="preserve"> can also be comparatively </w:t>
      </w:r>
      <w:r w:rsidRPr="00AE114B">
        <w:rPr>
          <w:rStyle w:val="StyleUnderline"/>
          <w:rFonts w:asciiTheme="majorHAnsi" w:hAnsiTheme="majorHAnsi" w:cstheme="majorHAnsi"/>
          <w:highlight w:val="green"/>
        </w:rPr>
        <w:t>slow to adapt to</w:t>
      </w:r>
      <w:r w:rsidRPr="008154AF">
        <w:rPr>
          <w:rStyle w:val="StyleUnderline"/>
          <w:rFonts w:asciiTheme="majorHAnsi" w:hAnsiTheme="majorHAnsi" w:cstheme="majorHAnsi"/>
        </w:rPr>
        <w:t xml:space="preserve"> new </w:t>
      </w:r>
      <w:r w:rsidRPr="00AE114B">
        <w:rPr>
          <w:rStyle w:val="StyleUnderline"/>
          <w:rFonts w:asciiTheme="majorHAnsi" w:hAnsiTheme="majorHAnsi" w:cstheme="majorHAnsi"/>
          <w:highlight w:val="green"/>
        </w:rPr>
        <w:t>market</w:t>
      </w:r>
      <w:r w:rsidRPr="008154AF">
        <w:rPr>
          <w:rStyle w:val="StyleUnderline"/>
          <w:rFonts w:asciiTheme="majorHAnsi" w:hAnsiTheme="majorHAnsi" w:cstheme="majorHAnsi"/>
        </w:rPr>
        <w:t xml:space="preserve"> conditions</w:t>
      </w:r>
      <w:r w:rsidRPr="008154AF">
        <w:rPr>
          <w:rFonts w:asciiTheme="majorHAnsi" w:hAnsiTheme="majorHAnsi" w:cstheme="majorHAnsi"/>
          <w:sz w:val="16"/>
        </w:rPr>
        <w:t xml:space="preserve">, and that delay can affect an entire regulated industry.122 </w:t>
      </w:r>
      <w:r w:rsidRPr="008154AF">
        <w:rPr>
          <w:rStyle w:val="StyleUnderline"/>
          <w:rFonts w:asciiTheme="majorHAnsi" w:hAnsiTheme="majorHAnsi" w:cstheme="majorHAnsi"/>
        </w:rPr>
        <w:t xml:space="preserve">Antitrust </w:t>
      </w:r>
      <w:r w:rsidRPr="00AE114B">
        <w:rPr>
          <w:rStyle w:val="StyleUnderline"/>
          <w:rFonts w:asciiTheme="majorHAnsi" w:hAnsiTheme="majorHAnsi" w:cstheme="majorHAnsi"/>
          <w:highlight w:val="green"/>
        </w:rPr>
        <w:t>authorities</w:t>
      </w:r>
      <w:r w:rsidRPr="008154AF">
        <w:rPr>
          <w:rFonts w:asciiTheme="majorHAnsi" w:hAnsiTheme="majorHAnsi" w:cstheme="majorHAnsi"/>
          <w:sz w:val="16"/>
        </w:rPr>
        <w:t xml:space="preserve"> also might fail to foresee relevant market changes, but their actions typically affect </w:t>
      </w:r>
      <w:r w:rsidRPr="009C3724">
        <w:rPr>
          <w:rFonts w:asciiTheme="majorHAnsi" w:hAnsiTheme="majorHAnsi" w:cstheme="majorHAnsi"/>
          <w:sz w:val="16"/>
        </w:rPr>
        <w:t>only</w:t>
      </w:r>
      <w:r w:rsidRPr="008154AF">
        <w:rPr>
          <w:rFonts w:asciiTheme="majorHAnsi" w:hAnsiTheme="majorHAnsi" w:cstheme="majorHAnsi"/>
          <w:sz w:val="16"/>
        </w:rPr>
        <w:t xml:space="preserve"> one discrete case and they </w:t>
      </w:r>
      <w:r w:rsidRPr="009C3724">
        <w:rPr>
          <w:rStyle w:val="StyleUnderline"/>
          <w:rFonts w:asciiTheme="majorHAnsi" w:hAnsiTheme="majorHAnsi" w:cstheme="majorHAnsi"/>
        </w:rPr>
        <w:t xml:space="preserve">generally </w:t>
      </w:r>
      <w:r w:rsidRPr="00AE114B">
        <w:rPr>
          <w:rStyle w:val="StyleUnderline"/>
          <w:rFonts w:asciiTheme="majorHAnsi" w:hAnsiTheme="majorHAnsi" w:cstheme="majorHAnsi"/>
          <w:highlight w:val="green"/>
        </w:rPr>
        <w:t>have flexibility</w:t>
      </w:r>
      <w:r w:rsidRPr="008154AF">
        <w:rPr>
          <w:rFonts w:asciiTheme="majorHAnsi" w:hAnsiTheme="majorHAnsi" w:cstheme="majorHAnsi"/>
          <w:sz w:val="16"/>
        </w:rPr>
        <w:t xml:space="preserve">, as conditions change, </w:t>
      </w:r>
      <w:r w:rsidRPr="009C3724">
        <w:rPr>
          <w:rStyle w:val="StyleUnderline"/>
          <w:rFonts w:asciiTheme="majorHAnsi" w:hAnsiTheme="majorHAnsi" w:cstheme="majorHAnsi"/>
        </w:rPr>
        <w:t>to modify relevant</w:t>
      </w:r>
      <w:r w:rsidRPr="008154AF">
        <w:rPr>
          <w:rStyle w:val="StyleUnderline"/>
          <w:rFonts w:asciiTheme="majorHAnsi" w:hAnsiTheme="majorHAnsi" w:cstheme="majorHAnsi"/>
        </w:rPr>
        <w:t xml:space="preserve"> consent </w:t>
      </w:r>
      <w:r w:rsidRPr="009C3724">
        <w:rPr>
          <w:rStyle w:val="StyleUnderline"/>
          <w:rFonts w:asciiTheme="majorHAnsi" w:hAnsiTheme="majorHAnsi" w:cstheme="majorHAnsi"/>
        </w:rPr>
        <w:t>decrees</w:t>
      </w:r>
      <w:r w:rsidRPr="008154AF">
        <w:rPr>
          <w:rStyle w:val="StyleUnderline"/>
          <w:rFonts w:asciiTheme="majorHAnsi" w:hAnsiTheme="majorHAnsi" w:cstheme="majorHAnsi"/>
        </w:rPr>
        <w:t xml:space="preserve"> and decline to pursue similar</w:t>
      </w:r>
      <w:r w:rsidRPr="008154AF">
        <w:rPr>
          <w:rFonts w:asciiTheme="majorHAnsi" w:hAnsiTheme="majorHAnsi" w:cstheme="majorHAnsi"/>
          <w:sz w:val="16"/>
        </w:rPr>
        <w:t xml:space="preserve"> investigations or sanctions.123 </w:t>
      </w:r>
      <w:r w:rsidRPr="008154AF">
        <w:rPr>
          <w:rStyle w:val="StyleUnderline"/>
          <w:rFonts w:asciiTheme="majorHAnsi" w:hAnsiTheme="majorHAnsi" w:cstheme="majorHAnsi"/>
        </w:rPr>
        <w:t xml:space="preserve">It is </w:t>
      </w:r>
      <w:r w:rsidRPr="00AE114B">
        <w:rPr>
          <w:rStyle w:val="StyleUnderline"/>
          <w:rFonts w:asciiTheme="majorHAnsi" w:hAnsiTheme="majorHAnsi" w:cstheme="majorHAnsi"/>
          <w:highlight w:val="green"/>
        </w:rPr>
        <w:t>harder</w:t>
      </w:r>
      <w:r w:rsidRPr="008154AF">
        <w:rPr>
          <w:rStyle w:val="StyleUnderline"/>
          <w:rFonts w:asciiTheme="majorHAnsi" w:hAnsiTheme="majorHAnsi" w:cstheme="majorHAnsi"/>
        </w:rPr>
        <w:t xml:space="preserve"> for government agencies </w:t>
      </w:r>
      <w:r w:rsidRPr="00AE114B">
        <w:rPr>
          <w:rStyle w:val="StyleUnderline"/>
          <w:rFonts w:asciiTheme="majorHAnsi" w:hAnsiTheme="majorHAnsi" w:cstheme="majorHAnsi"/>
          <w:highlight w:val="green"/>
        </w:rPr>
        <w:t>to make changes to</w:t>
      </w:r>
      <w:r w:rsidRPr="009C3724">
        <w:rPr>
          <w:rStyle w:val="StyleUnderline"/>
          <w:rFonts w:asciiTheme="majorHAnsi" w:hAnsiTheme="majorHAnsi" w:cstheme="majorHAnsi"/>
        </w:rPr>
        <w:t xml:space="preserve"> established </w:t>
      </w:r>
      <w:r w:rsidRPr="00AE114B">
        <w:rPr>
          <w:rStyle w:val="StyleUnderline"/>
          <w:rFonts w:asciiTheme="majorHAnsi" w:hAnsiTheme="majorHAnsi" w:cstheme="majorHAnsi"/>
          <w:highlight w:val="green"/>
        </w:rPr>
        <w:t>regulatory programs</w:t>
      </w:r>
      <w:r w:rsidRPr="008154AF">
        <w:rPr>
          <w:rStyle w:val="StyleUnderline"/>
          <w:rFonts w:asciiTheme="majorHAnsi" w:hAnsiTheme="majorHAnsi" w:cstheme="majorHAnsi"/>
        </w:rPr>
        <w:t>,</w:t>
      </w:r>
      <w:r w:rsidRPr="008154AF">
        <w:rPr>
          <w:rFonts w:asciiTheme="majorHAnsi" w:hAnsiTheme="majorHAnsi" w:cstheme="majorHAnsi"/>
          <w:sz w:val="16"/>
        </w:rPr>
        <w:t xml:space="preserve">124 </w:t>
      </w:r>
      <w:r w:rsidRPr="009C3724">
        <w:rPr>
          <w:rStyle w:val="StyleUnderline"/>
          <w:rFonts w:asciiTheme="majorHAnsi" w:hAnsiTheme="majorHAnsi" w:cstheme="majorHAnsi"/>
        </w:rPr>
        <w:t>making regulation</w:t>
      </w:r>
      <w:r w:rsidRPr="008154AF">
        <w:rPr>
          <w:rStyle w:val="StyleUnderline"/>
          <w:rFonts w:asciiTheme="majorHAnsi" w:hAnsiTheme="majorHAnsi" w:cstheme="majorHAnsi"/>
        </w:rPr>
        <w:t xml:space="preserve"> </w:t>
      </w:r>
      <w:r w:rsidRPr="009C3724">
        <w:rPr>
          <w:rStyle w:val="StyleUnderline"/>
          <w:rFonts w:asciiTheme="majorHAnsi" w:hAnsiTheme="majorHAnsi" w:cstheme="majorHAnsi"/>
        </w:rPr>
        <w:t>more likely</w:t>
      </w:r>
      <w:r w:rsidRPr="008154AF">
        <w:rPr>
          <w:rStyle w:val="StyleUnderline"/>
          <w:rFonts w:asciiTheme="majorHAnsi" w:hAnsiTheme="majorHAnsi" w:cstheme="majorHAnsi"/>
        </w:rPr>
        <w:t xml:space="preserve"> than antitrust </w:t>
      </w:r>
      <w:r w:rsidRPr="009C3724">
        <w:rPr>
          <w:rStyle w:val="StyleUnderline"/>
          <w:rFonts w:asciiTheme="majorHAnsi" w:hAnsiTheme="majorHAnsi" w:cstheme="majorHAnsi"/>
        </w:rPr>
        <w:t>to outlast</w:t>
      </w:r>
      <w:r w:rsidRPr="008154AF">
        <w:rPr>
          <w:rStyle w:val="StyleUnderline"/>
          <w:rFonts w:asciiTheme="majorHAnsi" w:hAnsiTheme="majorHAnsi" w:cstheme="majorHAnsi"/>
        </w:rPr>
        <w:t xml:space="preserve"> the </w:t>
      </w:r>
      <w:r w:rsidRPr="009C3724">
        <w:rPr>
          <w:rStyle w:val="StyleUnderline"/>
          <w:rFonts w:asciiTheme="majorHAnsi" w:hAnsiTheme="majorHAnsi" w:cstheme="majorHAnsi"/>
        </w:rPr>
        <w:t>problems it was implemented to solve</w:t>
      </w:r>
      <w:r w:rsidRPr="008154AF">
        <w:rPr>
          <w:rFonts w:asciiTheme="majorHAnsi" w:hAnsiTheme="majorHAnsi" w:cstheme="majorHAnsi"/>
          <w:sz w:val="16"/>
        </w:rPr>
        <w:t>. Regulation’s delayed adaptation to changing conditions can be costly,125 especially as markets transition to more competitive structures.126 As Michael Boudin, a former DOJ antitrust official (and later federal judge) put it, “</w:t>
      </w:r>
      <w:r w:rsidRPr="009C3724">
        <w:rPr>
          <w:rStyle w:val="StyleUnderline"/>
          <w:rFonts w:asciiTheme="majorHAnsi" w:hAnsiTheme="majorHAnsi" w:cstheme="majorHAnsi"/>
        </w:rPr>
        <w:t>regulation</w:t>
      </w:r>
      <w:r w:rsidRPr="008154AF">
        <w:rPr>
          <w:rStyle w:val="StyleUnderline"/>
          <w:rFonts w:asciiTheme="majorHAnsi" w:hAnsiTheme="majorHAnsi" w:cstheme="majorHAnsi"/>
        </w:rPr>
        <w:t xml:space="preserve"> almost </w:t>
      </w:r>
      <w:r w:rsidRPr="009C3724">
        <w:rPr>
          <w:rStyle w:val="Emphasis"/>
          <w:rFonts w:asciiTheme="majorHAnsi" w:hAnsiTheme="majorHAnsi" w:cstheme="majorHAnsi"/>
        </w:rPr>
        <w:t>always</w:t>
      </w:r>
      <w:r w:rsidRPr="009C3724">
        <w:rPr>
          <w:rStyle w:val="StyleUnderline"/>
          <w:rFonts w:asciiTheme="majorHAnsi" w:hAnsiTheme="majorHAnsi" w:cstheme="majorHAnsi"/>
        </w:rPr>
        <w:t xml:space="preserve"> will be</w:t>
      </w:r>
      <w:r w:rsidRPr="008154AF">
        <w:rPr>
          <w:rStyle w:val="StyleUnderline"/>
          <w:rFonts w:asciiTheme="majorHAnsi" w:hAnsiTheme="majorHAnsi" w:cstheme="majorHAnsi"/>
        </w:rPr>
        <w:t xml:space="preserve"> very </w:t>
      </w:r>
      <w:r w:rsidRPr="009C3724">
        <w:rPr>
          <w:rStyle w:val="StyleUnderline"/>
          <w:rFonts w:asciiTheme="majorHAnsi" w:hAnsiTheme="majorHAnsi" w:cstheme="majorHAnsi"/>
        </w:rPr>
        <w:t>difficult to dislodge</w:t>
      </w:r>
      <w:r w:rsidRPr="008154AF">
        <w:rPr>
          <w:rStyle w:val="StyleUnderline"/>
          <w:rFonts w:asciiTheme="majorHAnsi" w:hAnsiTheme="majorHAnsi" w:cstheme="majorHAnsi"/>
        </w:rPr>
        <w:t xml:space="preserve">, even if it proves mistaken. Almost any regulatory regime will </w:t>
      </w:r>
      <w:r w:rsidRPr="008154AF">
        <w:rPr>
          <w:rStyle w:val="Emphasis"/>
          <w:rFonts w:asciiTheme="majorHAnsi" w:hAnsiTheme="majorHAnsi" w:cstheme="majorHAnsi"/>
        </w:rPr>
        <w:t>develop a constituency</w:t>
      </w:r>
      <w:r w:rsidRPr="008154AF">
        <w:rPr>
          <w:rStyle w:val="StyleUnderline"/>
          <w:rFonts w:asciiTheme="majorHAnsi" w:hAnsiTheme="majorHAnsi" w:cstheme="majorHAnsi"/>
        </w:rPr>
        <w:t>, armed with congressmen and self-interested bureaucrats</w:t>
      </w:r>
      <w:r w:rsidRPr="008154AF">
        <w:rPr>
          <w:rFonts w:asciiTheme="majorHAnsi" w:hAnsiTheme="majorHAnsi" w:cstheme="majorHAnsi"/>
          <w:sz w:val="16"/>
        </w:rPr>
        <w:t xml:space="preserve"> . . . [and] become[] the foundation on which private arrangements are constructed, </w:t>
      </w:r>
      <w:r w:rsidRPr="009C3724">
        <w:rPr>
          <w:rStyle w:val="StyleUnderline"/>
          <w:rFonts w:asciiTheme="majorHAnsi" w:hAnsiTheme="majorHAnsi" w:cstheme="majorHAnsi"/>
        </w:rPr>
        <w:t>arrangements</w:t>
      </w:r>
      <w:r w:rsidRPr="008154AF">
        <w:rPr>
          <w:rFonts w:asciiTheme="majorHAnsi" w:hAnsiTheme="majorHAnsi" w:cstheme="majorHAnsi"/>
          <w:sz w:val="16"/>
        </w:rPr>
        <w:t xml:space="preserve"> that </w:t>
      </w:r>
      <w:r w:rsidRPr="009C3724">
        <w:rPr>
          <w:rStyle w:val="StyleUnderline"/>
          <w:rFonts w:asciiTheme="majorHAnsi" w:hAnsiTheme="majorHAnsi" w:cstheme="majorHAnsi"/>
        </w:rPr>
        <w:t>cannot</w:t>
      </w:r>
      <w:r w:rsidRPr="008154AF">
        <w:rPr>
          <w:rStyle w:val="StyleUnderline"/>
          <w:rFonts w:asciiTheme="majorHAnsi" w:hAnsiTheme="majorHAnsi" w:cstheme="majorHAnsi"/>
        </w:rPr>
        <w:t xml:space="preserve"> easily </w:t>
      </w:r>
      <w:r w:rsidRPr="009C3724">
        <w:rPr>
          <w:rStyle w:val="StyleUnderline"/>
          <w:rFonts w:asciiTheme="majorHAnsi" w:hAnsiTheme="majorHAnsi" w:cstheme="majorHAnsi"/>
        </w:rPr>
        <w:t>be discarded</w:t>
      </w:r>
      <w:r w:rsidRPr="008154AF">
        <w:rPr>
          <w:rFonts w:asciiTheme="majorHAnsi" w:hAnsiTheme="majorHAnsi" w:cstheme="majorHAnsi"/>
          <w:sz w:val="16"/>
        </w:rPr>
        <w:t>.”127</w:t>
      </w:r>
    </w:p>
    <w:p w14:paraId="386BF2F9" w14:textId="77777777" w:rsidR="00FD3AE7" w:rsidRPr="008154AF" w:rsidRDefault="00FD3AE7" w:rsidP="00FD3AE7">
      <w:pPr>
        <w:pStyle w:val="Heading4"/>
        <w:rPr>
          <w:rFonts w:asciiTheme="majorHAnsi" w:hAnsiTheme="majorHAnsi" w:cstheme="majorHAnsi"/>
          <w:lang w:eastAsia="zh-CN"/>
        </w:rPr>
      </w:pPr>
      <w:r>
        <w:rPr>
          <w:rFonts w:asciiTheme="majorHAnsi" w:hAnsiTheme="majorHAnsi" w:cstheme="majorHAnsi"/>
          <w:lang w:eastAsia="zh-CN"/>
        </w:rPr>
        <w:t xml:space="preserve">Only the plan imposes harsh enough </w:t>
      </w:r>
      <w:r w:rsidRPr="0099682B">
        <w:rPr>
          <w:rFonts w:asciiTheme="majorHAnsi" w:hAnsiTheme="majorHAnsi" w:cstheme="majorHAnsi"/>
          <w:u w:val="single"/>
          <w:lang w:eastAsia="zh-CN"/>
        </w:rPr>
        <w:t>penalties</w:t>
      </w:r>
      <w:r>
        <w:rPr>
          <w:rFonts w:asciiTheme="majorHAnsi" w:hAnsiTheme="majorHAnsi" w:cstheme="majorHAnsi"/>
          <w:lang w:eastAsia="zh-CN"/>
        </w:rPr>
        <w:t>.</w:t>
      </w:r>
    </w:p>
    <w:p w14:paraId="20551C17" w14:textId="77777777" w:rsidR="00FD3AE7" w:rsidRPr="008154AF" w:rsidRDefault="00FD3AE7" w:rsidP="00FD3AE7">
      <w:pPr>
        <w:rPr>
          <w:rStyle w:val="Style13ptBold"/>
          <w:rFonts w:asciiTheme="majorHAnsi" w:hAnsiTheme="majorHAnsi" w:cstheme="majorHAnsi"/>
          <w:lang w:eastAsia="zh-CN"/>
        </w:rPr>
      </w:pPr>
      <w:r w:rsidRPr="008154AF">
        <w:rPr>
          <w:rFonts w:asciiTheme="majorHAnsi" w:hAnsiTheme="majorHAnsi" w:cstheme="majorHAnsi"/>
          <w:lang w:eastAsia="zh-CN"/>
        </w:rPr>
        <w:t xml:space="preserve">Samuel </w:t>
      </w:r>
      <w:r w:rsidRPr="008154AF">
        <w:rPr>
          <w:rStyle w:val="Style13ptBold"/>
          <w:rFonts w:asciiTheme="majorHAnsi" w:hAnsiTheme="majorHAnsi" w:cstheme="majorHAnsi"/>
        </w:rPr>
        <w:t>Weinstein 19</w:t>
      </w:r>
      <w:r w:rsidRPr="008154AF">
        <w:rPr>
          <w:rFonts w:asciiTheme="majorHAnsi" w:hAnsiTheme="majorHAnsi" w:cstheme="majorHAnsi"/>
        </w:rPr>
        <w:t xml:space="preserve">. Assistant Professor of Law, Benjamin N. Cardozo School of Law, Yeshiva University. “Article: Financial Regulation in the (Receding) Shadow of Antitrust.” </w:t>
      </w:r>
      <w:r w:rsidRPr="008154AF">
        <w:rPr>
          <w:rFonts w:asciiTheme="majorHAnsi" w:hAnsiTheme="majorHAnsi" w:cstheme="majorHAnsi"/>
          <w:i/>
          <w:iCs/>
        </w:rPr>
        <w:t>Temple Law Review</w:t>
      </w:r>
      <w:r w:rsidRPr="008154AF">
        <w:rPr>
          <w:rFonts w:asciiTheme="majorHAnsi" w:hAnsiTheme="majorHAnsi" w:cstheme="majorHAnsi"/>
        </w:rPr>
        <w:t xml:space="preserve"> (91): 487-491.</w:t>
      </w:r>
    </w:p>
    <w:p w14:paraId="7C236BD4" w14:textId="77777777" w:rsidR="00FD3AE7" w:rsidRPr="0099682B" w:rsidRDefault="00FD3AE7" w:rsidP="00FD3AE7">
      <w:pPr>
        <w:rPr>
          <w:rFonts w:asciiTheme="majorHAnsi" w:hAnsiTheme="majorHAnsi" w:cstheme="majorHAnsi"/>
          <w:sz w:val="16"/>
          <w:lang w:eastAsia="zh-CN"/>
        </w:rPr>
      </w:pPr>
      <w:r w:rsidRPr="0099682B">
        <w:rPr>
          <w:rStyle w:val="StyleUnderline"/>
          <w:rFonts w:asciiTheme="majorHAnsi" w:hAnsiTheme="majorHAnsi" w:cstheme="majorHAnsi"/>
          <w:lang w:eastAsia="zh-CN"/>
        </w:rPr>
        <w:t>Even when sector regulators prioritize protecting competition, many lack the expertise and institutional</w:t>
      </w:r>
      <w:r w:rsidRPr="008154AF">
        <w:rPr>
          <w:rStyle w:val="StyleUnderline"/>
          <w:rFonts w:asciiTheme="majorHAnsi" w:hAnsiTheme="majorHAnsi" w:cstheme="majorHAnsi"/>
          <w:lang w:eastAsia="zh-CN"/>
        </w:rPr>
        <w:t xml:space="preserve"> mechanisms to do so effectively</w:t>
      </w:r>
      <w:r w:rsidRPr="008154AF">
        <w:rPr>
          <w:rFonts w:asciiTheme="majorHAnsi" w:hAnsiTheme="majorHAnsi" w:cstheme="majorHAnsi"/>
          <w:sz w:val="16"/>
          <w:lang w:eastAsia="zh-CN"/>
        </w:rPr>
        <w:t xml:space="preserve">. </w:t>
      </w:r>
      <w:r w:rsidRPr="008154AF">
        <w:rPr>
          <w:rStyle w:val="StyleUnderline"/>
          <w:rFonts w:asciiTheme="majorHAnsi" w:hAnsiTheme="majorHAnsi" w:cstheme="majorHAnsi"/>
          <w:lang w:eastAsia="zh-CN"/>
        </w:rPr>
        <w:t xml:space="preserve">Regulatory </w:t>
      </w:r>
      <w:r w:rsidRPr="00AE114B">
        <w:rPr>
          <w:rStyle w:val="StyleUnderline"/>
          <w:rFonts w:asciiTheme="majorHAnsi" w:hAnsiTheme="majorHAnsi" w:cstheme="majorHAnsi"/>
          <w:highlight w:val="green"/>
          <w:lang w:eastAsia="zh-CN"/>
        </w:rPr>
        <w:t>agencies might not employ</w:t>
      </w:r>
      <w:r w:rsidRPr="0099682B">
        <w:rPr>
          <w:rStyle w:val="StyleUnderline"/>
          <w:rFonts w:asciiTheme="majorHAnsi" w:hAnsiTheme="majorHAnsi" w:cstheme="majorHAnsi"/>
          <w:lang w:eastAsia="zh-CN"/>
        </w:rPr>
        <w:t xml:space="preserve"> investigatory and adjudicatory </w:t>
      </w:r>
      <w:r w:rsidRPr="00AE114B">
        <w:rPr>
          <w:rStyle w:val="StyleUnderline"/>
          <w:rFonts w:asciiTheme="majorHAnsi" w:hAnsiTheme="majorHAnsi" w:cstheme="majorHAnsi"/>
          <w:highlight w:val="green"/>
          <w:lang w:eastAsia="zh-CN"/>
        </w:rPr>
        <w:t>procedures sufficient to root out</w:t>
      </w:r>
      <w:r w:rsidRPr="008154AF">
        <w:rPr>
          <w:rStyle w:val="StyleUnderline"/>
          <w:rFonts w:asciiTheme="majorHAnsi" w:hAnsiTheme="majorHAnsi" w:cstheme="majorHAnsi"/>
          <w:lang w:eastAsia="zh-CN"/>
        </w:rPr>
        <w:t xml:space="preserve"> anticompetitive </w:t>
      </w:r>
      <w:r w:rsidRPr="00AE114B">
        <w:rPr>
          <w:rStyle w:val="StyleUnderline"/>
          <w:rFonts w:asciiTheme="majorHAnsi" w:hAnsiTheme="majorHAnsi" w:cstheme="majorHAnsi"/>
          <w:highlight w:val="green"/>
          <w:lang w:eastAsia="zh-CN"/>
        </w:rPr>
        <w:t>conduct</w:t>
      </w:r>
      <w:r w:rsidRPr="008154AF">
        <w:rPr>
          <w:rFonts w:asciiTheme="majorHAnsi" w:hAnsiTheme="majorHAnsi" w:cstheme="majorHAnsi"/>
          <w:sz w:val="16"/>
          <w:lang w:eastAsia="zh-CN"/>
        </w:rPr>
        <w:t xml:space="preserve">. While </w:t>
      </w:r>
      <w:r w:rsidRPr="0099682B">
        <w:rPr>
          <w:rStyle w:val="StyleUnderline"/>
          <w:rFonts w:asciiTheme="majorHAnsi" w:hAnsiTheme="majorHAnsi" w:cstheme="majorHAnsi"/>
          <w:lang w:eastAsia="zh-CN"/>
        </w:rPr>
        <w:t>courts must</w:t>
      </w:r>
      <w:r w:rsidRPr="0099682B">
        <w:rPr>
          <w:rFonts w:asciiTheme="majorHAnsi" w:hAnsiTheme="majorHAnsi" w:cstheme="majorHAnsi"/>
          <w:sz w:val="16"/>
          <w:lang w:eastAsia="zh-CN"/>
        </w:rPr>
        <w:t xml:space="preserve"> in many cases </w:t>
      </w:r>
      <w:r w:rsidRPr="0099682B">
        <w:rPr>
          <w:rStyle w:val="StyleUnderline"/>
          <w:rFonts w:asciiTheme="majorHAnsi" w:hAnsiTheme="majorHAnsi" w:cstheme="majorHAnsi"/>
          <w:lang w:eastAsia="zh-CN"/>
        </w:rPr>
        <w:t>allow for exhaustive discovery</w:t>
      </w:r>
      <w:r w:rsidRPr="0099682B">
        <w:rPr>
          <w:rFonts w:asciiTheme="majorHAnsi" w:hAnsiTheme="majorHAnsi" w:cstheme="majorHAnsi"/>
          <w:sz w:val="16"/>
          <w:lang w:eastAsia="zh-CN"/>
        </w:rPr>
        <w:t xml:space="preserve">, </w:t>
      </w:r>
      <w:r w:rsidRPr="0099682B">
        <w:rPr>
          <w:rStyle w:val="StyleUnderline"/>
          <w:rFonts w:asciiTheme="majorHAnsi" w:hAnsiTheme="majorHAnsi" w:cstheme="majorHAnsi"/>
          <w:lang w:eastAsia="zh-CN"/>
        </w:rPr>
        <w:t>the same cannot be said for</w:t>
      </w:r>
      <w:r w:rsidRPr="0099682B">
        <w:rPr>
          <w:rFonts w:asciiTheme="majorHAnsi" w:hAnsiTheme="majorHAnsi" w:cstheme="majorHAnsi"/>
          <w:sz w:val="16"/>
          <w:lang w:eastAsia="zh-CN"/>
        </w:rPr>
        <w:t xml:space="preserve"> most </w:t>
      </w:r>
      <w:r w:rsidRPr="0099682B">
        <w:rPr>
          <w:rStyle w:val="StyleUnderline"/>
          <w:rFonts w:asciiTheme="majorHAnsi" w:hAnsiTheme="majorHAnsi" w:cstheme="majorHAnsi"/>
          <w:lang w:eastAsia="zh-CN"/>
        </w:rPr>
        <w:t>agency proceedings</w:t>
      </w:r>
      <w:r w:rsidRPr="008154AF">
        <w:rPr>
          <w:rFonts w:asciiTheme="majorHAnsi" w:hAnsiTheme="majorHAnsi" w:cstheme="majorHAnsi"/>
          <w:sz w:val="16"/>
          <w:lang w:eastAsia="zh-CN"/>
        </w:rPr>
        <w:t xml:space="preserve">. As a result, </w:t>
      </w:r>
      <w:r w:rsidRPr="008154AF">
        <w:rPr>
          <w:rStyle w:val="StyleUnderline"/>
          <w:rFonts w:asciiTheme="majorHAnsi" w:hAnsiTheme="majorHAnsi" w:cstheme="majorHAnsi"/>
          <w:lang w:eastAsia="zh-CN"/>
        </w:rPr>
        <w:t>even</w:t>
      </w:r>
      <w:r w:rsidRPr="008154AF">
        <w:rPr>
          <w:rFonts w:asciiTheme="majorHAnsi" w:hAnsiTheme="majorHAnsi" w:cstheme="majorHAnsi"/>
          <w:sz w:val="16"/>
          <w:lang w:eastAsia="zh-CN"/>
        </w:rPr>
        <w:t xml:space="preserve"> those </w:t>
      </w:r>
      <w:r w:rsidRPr="008154AF">
        <w:rPr>
          <w:rStyle w:val="StyleUnderline"/>
          <w:rFonts w:asciiTheme="majorHAnsi" w:hAnsiTheme="majorHAnsi" w:cstheme="majorHAnsi"/>
          <w:lang w:eastAsia="zh-CN"/>
        </w:rPr>
        <w:t xml:space="preserve">sector regulators that value </w:t>
      </w:r>
      <w:r w:rsidRPr="008154AF">
        <w:rPr>
          <w:rFonts w:asciiTheme="majorHAnsi" w:hAnsiTheme="majorHAnsi" w:cstheme="majorHAnsi"/>
          <w:sz w:val="16"/>
          <w:lang w:eastAsia="zh-CN"/>
        </w:rPr>
        <w:t xml:space="preserve">protecting </w:t>
      </w:r>
      <w:r w:rsidRPr="008154AF">
        <w:rPr>
          <w:rStyle w:val="StyleUnderline"/>
          <w:rFonts w:asciiTheme="majorHAnsi" w:hAnsiTheme="majorHAnsi" w:cstheme="majorHAnsi"/>
        </w:rPr>
        <w:t>competition</w:t>
      </w:r>
      <w:r w:rsidRPr="008154AF">
        <w:rPr>
          <w:rStyle w:val="StyleUnderline"/>
          <w:rFonts w:asciiTheme="majorHAnsi" w:hAnsiTheme="majorHAnsi" w:cstheme="majorHAnsi"/>
          <w:lang w:eastAsia="zh-CN"/>
        </w:rPr>
        <w:t xml:space="preserve"> may not have the institutional </w:t>
      </w:r>
      <w:r w:rsidRPr="0099682B">
        <w:rPr>
          <w:rStyle w:val="StyleUnderline"/>
          <w:rFonts w:asciiTheme="majorHAnsi" w:hAnsiTheme="majorHAnsi" w:cstheme="majorHAnsi"/>
          <w:lang w:eastAsia="zh-CN"/>
        </w:rPr>
        <w:t>systems necessary to follow through</w:t>
      </w:r>
      <w:r w:rsidRPr="0099682B">
        <w:rPr>
          <w:rFonts w:asciiTheme="majorHAnsi" w:hAnsiTheme="majorHAnsi" w:cstheme="majorHAnsi"/>
          <w:sz w:val="16"/>
          <w:lang w:eastAsia="zh-CN"/>
        </w:rPr>
        <w:t xml:space="preserve"> effectively.</w:t>
      </w:r>
    </w:p>
    <w:p w14:paraId="75EC9D2C" w14:textId="77777777" w:rsidR="00FD3AE7" w:rsidRPr="008154AF" w:rsidRDefault="00FD3AE7" w:rsidP="00FD3AE7">
      <w:pPr>
        <w:rPr>
          <w:rFonts w:asciiTheme="majorHAnsi" w:hAnsiTheme="majorHAnsi" w:cstheme="majorHAnsi"/>
          <w:sz w:val="16"/>
          <w:lang w:eastAsia="zh-CN"/>
        </w:rPr>
      </w:pPr>
      <w:r w:rsidRPr="0099682B">
        <w:rPr>
          <w:rFonts w:asciiTheme="majorHAnsi" w:hAnsiTheme="majorHAnsi" w:cstheme="majorHAnsi"/>
          <w:sz w:val="16"/>
          <w:lang w:eastAsia="zh-CN"/>
        </w:rPr>
        <w:t xml:space="preserve">The </w:t>
      </w:r>
      <w:r w:rsidRPr="0099682B">
        <w:rPr>
          <w:rStyle w:val="StyleUnderline"/>
          <w:rFonts w:asciiTheme="majorHAnsi" w:hAnsiTheme="majorHAnsi" w:cstheme="majorHAnsi"/>
        </w:rPr>
        <w:t xml:space="preserve">relative weakness of remedies typically available to regulatory agencies compounds these problems. </w:t>
      </w:r>
      <w:r w:rsidRPr="0099682B">
        <w:rPr>
          <w:rFonts w:asciiTheme="majorHAnsi" w:hAnsiTheme="majorHAnsi" w:cstheme="majorHAnsi"/>
          <w:sz w:val="16"/>
          <w:lang w:eastAsia="zh-CN"/>
        </w:rPr>
        <w:t xml:space="preserve">Most </w:t>
      </w:r>
      <w:r w:rsidRPr="0099682B">
        <w:rPr>
          <w:rStyle w:val="StyleUnderline"/>
          <w:rFonts w:asciiTheme="majorHAnsi" w:hAnsiTheme="majorHAnsi" w:cstheme="majorHAnsi"/>
          <w:lang w:eastAsia="zh-CN"/>
        </w:rPr>
        <w:t>agenc</w:t>
      </w:r>
      <w:r w:rsidRPr="008154AF">
        <w:rPr>
          <w:rStyle w:val="StyleUnderline"/>
          <w:rFonts w:asciiTheme="majorHAnsi" w:hAnsiTheme="majorHAnsi" w:cstheme="majorHAnsi"/>
          <w:lang w:eastAsia="zh-CN"/>
        </w:rPr>
        <w:t xml:space="preserve">ies </w:t>
      </w:r>
      <w:r w:rsidRPr="00AE114B">
        <w:rPr>
          <w:rStyle w:val="StyleUnderline"/>
          <w:rFonts w:asciiTheme="majorHAnsi" w:hAnsiTheme="majorHAnsi" w:cstheme="majorHAnsi"/>
          <w:highlight w:val="green"/>
          <w:lang w:eastAsia="zh-CN"/>
        </w:rPr>
        <w:t>do not have</w:t>
      </w:r>
      <w:r w:rsidRPr="008154AF">
        <w:rPr>
          <w:rStyle w:val="StyleUnderline"/>
          <w:rFonts w:asciiTheme="majorHAnsi" w:hAnsiTheme="majorHAnsi" w:cstheme="majorHAnsi"/>
          <w:lang w:eastAsia="zh-CN"/>
        </w:rPr>
        <w:t xml:space="preserve"> access to </w:t>
      </w:r>
      <w:r w:rsidRPr="00AE114B">
        <w:rPr>
          <w:rStyle w:val="StyleUnderline"/>
          <w:rFonts w:asciiTheme="majorHAnsi" w:hAnsiTheme="majorHAnsi" w:cstheme="majorHAnsi"/>
          <w:highlight w:val="green"/>
          <w:lang w:eastAsia="zh-CN"/>
        </w:rPr>
        <w:t>remedies as stringent as</w:t>
      </w:r>
      <w:r w:rsidRPr="0099682B">
        <w:rPr>
          <w:rStyle w:val="StyleUnderline"/>
          <w:rFonts w:asciiTheme="majorHAnsi" w:hAnsiTheme="majorHAnsi" w:cstheme="majorHAnsi"/>
          <w:lang w:eastAsia="zh-CN"/>
        </w:rPr>
        <w:t xml:space="preserve"> an </w:t>
      </w:r>
      <w:r w:rsidRPr="00AE114B">
        <w:rPr>
          <w:rStyle w:val="StyleUnderline"/>
          <w:rFonts w:asciiTheme="majorHAnsi" w:hAnsiTheme="majorHAnsi" w:cstheme="majorHAnsi"/>
          <w:highlight w:val="green"/>
          <w:lang w:eastAsia="zh-CN"/>
        </w:rPr>
        <w:t>antitrust court's</w:t>
      </w:r>
      <w:r w:rsidRPr="008154AF">
        <w:rPr>
          <w:rStyle w:val="StyleUnderline"/>
          <w:rFonts w:asciiTheme="majorHAnsi" w:hAnsiTheme="majorHAnsi" w:cstheme="majorHAnsi"/>
          <w:lang w:eastAsia="zh-CN"/>
        </w:rPr>
        <w:t xml:space="preserve"> power to </w:t>
      </w:r>
      <w:r w:rsidRPr="008154AF">
        <w:rPr>
          <w:rStyle w:val="Emphasis"/>
          <w:rFonts w:asciiTheme="majorHAnsi" w:hAnsiTheme="majorHAnsi" w:cstheme="majorHAnsi"/>
          <w:lang w:eastAsia="zh-CN"/>
        </w:rPr>
        <w:t xml:space="preserve">assign </w:t>
      </w:r>
      <w:r w:rsidRPr="00AE114B">
        <w:rPr>
          <w:rStyle w:val="Emphasis"/>
          <w:rFonts w:asciiTheme="majorHAnsi" w:hAnsiTheme="majorHAnsi" w:cstheme="majorHAnsi"/>
          <w:highlight w:val="green"/>
          <w:lang w:eastAsia="zh-CN"/>
        </w:rPr>
        <w:t>treble damages</w:t>
      </w:r>
      <w:r w:rsidRPr="008154AF">
        <w:rPr>
          <w:rStyle w:val="StyleUnderline"/>
          <w:rFonts w:asciiTheme="majorHAnsi" w:hAnsiTheme="majorHAnsi" w:cstheme="majorHAnsi"/>
          <w:lang w:eastAsia="zh-CN"/>
        </w:rPr>
        <w:t xml:space="preserve"> under the Sherman Act </w:t>
      </w:r>
      <w:r w:rsidRPr="00AE114B">
        <w:rPr>
          <w:rStyle w:val="StyleUnderline"/>
          <w:rFonts w:asciiTheme="majorHAnsi" w:hAnsiTheme="majorHAnsi" w:cstheme="majorHAnsi"/>
          <w:highlight w:val="green"/>
          <w:lang w:eastAsia="zh-CN"/>
        </w:rPr>
        <w:t>or</w:t>
      </w:r>
      <w:r w:rsidRPr="0099682B">
        <w:rPr>
          <w:rStyle w:val="StyleUnderline"/>
          <w:rFonts w:asciiTheme="majorHAnsi" w:hAnsiTheme="majorHAnsi" w:cstheme="majorHAnsi"/>
          <w:lang w:eastAsia="zh-CN"/>
        </w:rPr>
        <w:t xml:space="preserve"> to </w:t>
      </w:r>
      <w:r w:rsidRPr="00AE114B">
        <w:rPr>
          <w:rStyle w:val="Emphasis"/>
          <w:rFonts w:asciiTheme="majorHAnsi" w:hAnsiTheme="majorHAnsi" w:cstheme="majorHAnsi"/>
          <w:highlight w:val="green"/>
          <w:lang w:eastAsia="zh-CN"/>
        </w:rPr>
        <w:t>permanently enjoin</w:t>
      </w:r>
      <w:r w:rsidRPr="00AE114B">
        <w:rPr>
          <w:rStyle w:val="StyleUnderline"/>
          <w:rFonts w:asciiTheme="majorHAnsi" w:hAnsiTheme="majorHAnsi" w:cstheme="majorHAnsi"/>
          <w:highlight w:val="green"/>
          <w:lang w:eastAsia="zh-CN"/>
        </w:rPr>
        <w:t xml:space="preserve"> anticompetitive conduct</w:t>
      </w:r>
      <w:r w:rsidRPr="008154AF">
        <w:rPr>
          <w:rFonts w:asciiTheme="majorHAnsi" w:hAnsiTheme="majorHAnsi" w:cstheme="majorHAnsi"/>
          <w:sz w:val="16"/>
          <w:lang w:eastAsia="zh-CN"/>
        </w:rPr>
        <w:t xml:space="preserve">. The administrative record in Trinko showed that </w:t>
      </w:r>
      <w:r w:rsidRPr="008154AF">
        <w:rPr>
          <w:rStyle w:val="StyleUnderline"/>
          <w:rFonts w:asciiTheme="majorHAnsi" w:hAnsiTheme="majorHAnsi" w:cstheme="majorHAnsi"/>
          <w:lang w:eastAsia="zh-CN"/>
        </w:rPr>
        <w:t>Verizon</w:t>
      </w:r>
      <w:r w:rsidRPr="008154AF">
        <w:rPr>
          <w:rFonts w:asciiTheme="majorHAnsi" w:hAnsiTheme="majorHAnsi" w:cstheme="majorHAnsi"/>
          <w:sz w:val="16"/>
          <w:lang w:eastAsia="zh-CN"/>
        </w:rPr>
        <w:t xml:space="preserve"> admitted it had </w:t>
      </w:r>
      <w:r w:rsidRPr="008154AF">
        <w:rPr>
          <w:rStyle w:val="StyleUnderline"/>
          <w:rFonts w:asciiTheme="majorHAnsi" w:hAnsiTheme="majorHAnsi" w:cstheme="majorHAnsi"/>
          <w:lang w:eastAsia="zh-CN"/>
        </w:rPr>
        <w:t xml:space="preserve">violated its open-access commitments and voluntarily paid $ 3 million to the FCC and $ 10  [*488]  million to competitive local exchange carriers. </w:t>
      </w:r>
      <w:r w:rsidRPr="008154AF">
        <w:rPr>
          <w:rFonts w:asciiTheme="majorHAnsi" w:hAnsiTheme="majorHAnsi" w:cstheme="majorHAnsi"/>
          <w:sz w:val="16"/>
          <w:lang w:eastAsia="zh-CN"/>
        </w:rPr>
        <w:t xml:space="preserve">While the Trinko opinion relied on these sanctions in part for its conclusion that the FCC's regulatory regime had fulfilled the antitrust function, </w:t>
      </w:r>
      <w:r w:rsidRPr="008154AF">
        <w:rPr>
          <w:rStyle w:val="StyleUnderline"/>
          <w:rFonts w:asciiTheme="majorHAnsi" w:hAnsiTheme="majorHAnsi" w:cstheme="majorHAnsi"/>
          <w:lang w:eastAsia="zh-CN"/>
        </w:rPr>
        <w:t xml:space="preserve">the </w:t>
      </w:r>
      <w:r w:rsidRPr="00AE114B">
        <w:rPr>
          <w:rStyle w:val="StyleUnderline"/>
          <w:rFonts w:asciiTheme="majorHAnsi" w:hAnsiTheme="majorHAnsi" w:cstheme="majorHAnsi"/>
          <w:highlight w:val="green"/>
          <w:lang w:eastAsia="zh-CN"/>
        </w:rPr>
        <w:t>FCC</w:t>
      </w:r>
      <w:r w:rsidRPr="008154AF">
        <w:rPr>
          <w:rStyle w:val="StyleUnderline"/>
          <w:rFonts w:asciiTheme="majorHAnsi" w:hAnsiTheme="majorHAnsi" w:cstheme="majorHAnsi"/>
          <w:lang w:eastAsia="zh-CN"/>
        </w:rPr>
        <w:t xml:space="preserve"> Chairman subsequently </w:t>
      </w:r>
      <w:r w:rsidRPr="0099682B">
        <w:rPr>
          <w:rStyle w:val="StyleUnderline"/>
          <w:rFonts w:asciiTheme="majorHAnsi" w:hAnsiTheme="majorHAnsi" w:cstheme="majorHAnsi"/>
          <w:lang w:eastAsia="zh-CN"/>
        </w:rPr>
        <w:t>told Congress that</w:t>
      </w:r>
      <w:r w:rsidRPr="008154AF">
        <w:rPr>
          <w:rStyle w:val="StyleUnderline"/>
          <w:rFonts w:asciiTheme="majorHAnsi" w:hAnsiTheme="majorHAnsi" w:cstheme="majorHAnsi"/>
          <w:lang w:eastAsia="zh-CN"/>
        </w:rPr>
        <w:t xml:space="preserve"> the Commission's maximum fine </w:t>
      </w:r>
      <w:r w:rsidRPr="00AE114B">
        <w:rPr>
          <w:rStyle w:val="StyleUnderline"/>
          <w:rFonts w:asciiTheme="majorHAnsi" w:hAnsiTheme="majorHAnsi" w:cstheme="majorHAnsi"/>
          <w:highlight w:val="green"/>
          <w:lang w:eastAsia="zh-CN"/>
        </w:rPr>
        <w:t>authority was</w:t>
      </w:r>
      <w:r w:rsidRPr="008154AF">
        <w:rPr>
          <w:rStyle w:val="StyleUnderline"/>
          <w:rFonts w:asciiTheme="majorHAnsi" w:hAnsiTheme="majorHAnsi" w:cstheme="majorHAnsi"/>
          <w:lang w:eastAsia="zh-CN"/>
        </w:rPr>
        <w:t xml:space="preserve"> </w:t>
      </w:r>
      <w:r w:rsidRPr="008154AF">
        <w:rPr>
          <w:rStyle w:val="Emphasis"/>
          <w:rFonts w:asciiTheme="majorHAnsi" w:hAnsiTheme="majorHAnsi" w:cstheme="majorHAnsi"/>
          <w:lang w:eastAsia="zh-CN"/>
        </w:rPr>
        <w:t>in many instances "</w:t>
      </w:r>
      <w:r w:rsidRPr="00AE114B">
        <w:rPr>
          <w:rStyle w:val="Emphasis"/>
          <w:rFonts w:asciiTheme="majorHAnsi" w:hAnsiTheme="majorHAnsi" w:cstheme="majorHAnsi"/>
          <w:highlight w:val="green"/>
          <w:lang w:eastAsia="zh-CN"/>
        </w:rPr>
        <w:t>insufficient to punish and deter violations</w:t>
      </w:r>
      <w:r w:rsidRPr="008154AF">
        <w:rPr>
          <w:rStyle w:val="StyleUnderline"/>
          <w:rFonts w:asciiTheme="majorHAnsi" w:hAnsiTheme="majorHAnsi" w:cstheme="majorHAnsi"/>
          <w:lang w:eastAsia="zh-CN"/>
        </w:rPr>
        <w:t>" that incumbent local exchange carriers like Verizon had committed with the aim of "slow[ing] the development of local competition.</w:t>
      </w:r>
      <w:r w:rsidRPr="008154AF">
        <w:rPr>
          <w:rFonts w:asciiTheme="majorHAnsi" w:hAnsiTheme="majorHAnsi" w:cstheme="majorHAnsi"/>
          <w:sz w:val="16"/>
          <w:lang w:eastAsia="zh-CN"/>
        </w:rPr>
        <w:t>" Among other measures, Chairman Powell recommended increasing the FCC's forfeiture authority against common carriers for single continuing violations of the Telecommunications Act from $ 1.2 million to "at least $ 10 million."</w:t>
      </w:r>
    </w:p>
    <w:p w14:paraId="11569640" w14:textId="77777777" w:rsidR="00FD3AE7" w:rsidRPr="008154AF" w:rsidRDefault="00FD3AE7" w:rsidP="00FD3AE7">
      <w:pPr>
        <w:rPr>
          <w:rStyle w:val="StyleUnderline"/>
          <w:rFonts w:asciiTheme="majorHAnsi" w:hAnsiTheme="majorHAnsi" w:cstheme="majorHAnsi"/>
          <w:lang w:eastAsia="zh-CN"/>
        </w:rPr>
      </w:pPr>
      <w:r w:rsidRPr="00AE114B">
        <w:rPr>
          <w:rStyle w:val="StyleUnderline"/>
          <w:rFonts w:asciiTheme="majorHAnsi" w:hAnsiTheme="majorHAnsi" w:cstheme="majorHAnsi"/>
          <w:highlight w:val="green"/>
          <w:lang w:eastAsia="zh-CN"/>
        </w:rPr>
        <w:t>Agency capture is another</w:t>
      </w:r>
      <w:r w:rsidRPr="008154AF">
        <w:rPr>
          <w:rStyle w:val="StyleUnderline"/>
          <w:rFonts w:asciiTheme="majorHAnsi" w:hAnsiTheme="majorHAnsi" w:cstheme="majorHAnsi"/>
          <w:lang w:eastAsia="zh-CN"/>
        </w:rPr>
        <w:t xml:space="preserve"> explanation for regulators' relative </w:t>
      </w:r>
      <w:r w:rsidRPr="00AE114B">
        <w:rPr>
          <w:rStyle w:val="StyleUnderline"/>
          <w:rFonts w:asciiTheme="majorHAnsi" w:hAnsiTheme="majorHAnsi" w:cstheme="majorHAnsi"/>
          <w:highlight w:val="green"/>
          <w:lang w:eastAsia="zh-CN"/>
        </w:rPr>
        <w:t>weakness</w:t>
      </w:r>
      <w:r w:rsidRPr="008154AF">
        <w:rPr>
          <w:rStyle w:val="StyleUnderline"/>
          <w:rFonts w:asciiTheme="majorHAnsi" w:hAnsiTheme="majorHAnsi" w:cstheme="majorHAnsi"/>
          <w:lang w:eastAsia="zh-CN"/>
        </w:rPr>
        <w:t xml:space="preserve"> as competition enforcers</w:t>
      </w:r>
      <w:r w:rsidRPr="008154AF">
        <w:rPr>
          <w:rFonts w:asciiTheme="majorHAnsi" w:hAnsiTheme="majorHAnsi" w:cstheme="majorHAnsi"/>
          <w:sz w:val="16"/>
          <w:lang w:eastAsia="zh-CN"/>
        </w:rPr>
        <w:t xml:space="preserve">. The literature on capture is well developed. </w:t>
      </w:r>
      <w:r w:rsidRPr="008154AF">
        <w:rPr>
          <w:rStyle w:val="StyleUnderline"/>
          <w:rFonts w:asciiTheme="majorHAnsi" w:hAnsiTheme="majorHAnsi" w:cstheme="majorHAnsi"/>
          <w:lang w:eastAsia="zh-CN"/>
        </w:rPr>
        <w:t xml:space="preserve">There is a general scholarly consensus that the political nature of top agency jobs and the </w:t>
      </w:r>
      <w:r w:rsidRPr="00AE114B">
        <w:rPr>
          <w:rStyle w:val="StyleUnderline"/>
          <w:rFonts w:asciiTheme="majorHAnsi" w:hAnsiTheme="majorHAnsi" w:cstheme="majorHAnsi"/>
          <w:highlight w:val="green"/>
          <w:lang w:eastAsia="zh-CN"/>
        </w:rPr>
        <w:t>revolving door</w:t>
      </w:r>
      <w:r w:rsidRPr="008154AF">
        <w:rPr>
          <w:rStyle w:val="StyleUnderline"/>
          <w:rFonts w:asciiTheme="majorHAnsi" w:hAnsiTheme="majorHAnsi" w:cstheme="majorHAnsi"/>
          <w:lang w:eastAsia="zh-CN"/>
        </w:rPr>
        <w:t xml:space="preserve"> between agencies and the industries they oversee </w:t>
      </w:r>
      <w:r w:rsidRPr="00AE114B">
        <w:rPr>
          <w:rStyle w:val="StyleUnderline"/>
          <w:rFonts w:asciiTheme="majorHAnsi" w:hAnsiTheme="majorHAnsi" w:cstheme="majorHAnsi"/>
          <w:highlight w:val="green"/>
          <w:lang w:eastAsia="zh-CN"/>
        </w:rPr>
        <w:t>make</w:t>
      </w:r>
      <w:r w:rsidRPr="008154AF">
        <w:rPr>
          <w:rStyle w:val="StyleUnderline"/>
          <w:rFonts w:asciiTheme="majorHAnsi" w:hAnsiTheme="majorHAnsi" w:cstheme="majorHAnsi"/>
          <w:lang w:eastAsia="zh-CN"/>
        </w:rPr>
        <w:t xml:space="preserve"> </w:t>
      </w:r>
      <w:r w:rsidRPr="008154AF">
        <w:rPr>
          <w:rStyle w:val="Emphasis"/>
          <w:rFonts w:asciiTheme="majorHAnsi" w:hAnsiTheme="majorHAnsi" w:cstheme="majorHAnsi"/>
          <w:lang w:eastAsia="zh-CN"/>
        </w:rPr>
        <w:t xml:space="preserve">sector </w:t>
      </w:r>
      <w:r w:rsidRPr="00AE114B">
        <w:rPr>
          <w:rStyle w:val="Emphasis"/>
          <w:rFonts w:asciiTheme="majorHAnsi" w:hAnsiTheme="majorHAnsi" w:cstheme="majorHAnsi"/>
          <w:highlight w:val="green"/>
          <w:lang w:eastAsia="zh-CN"/>
        </w:rPr>
        <w:t>regulators</w:t>
      </w:r>
      <w:r w:rsidRPr="008154AF">
        <w:rPr>
          <w:rStyle w:val="Emphasis"/>
          <w:rFonts w:asciiTheme="majorHAnsi" w:hAnsiTheme="majorHAnsi" w:cstheme="majorHAnsi"/>
          <w:lang w:eastAsia="zh-CN"/>
        </w:rPr>
        <w:t xml:space="preserve"> much more </w:t>
      </w:r>
      <w:r w:rsidRPr="00AE114B">
        <w:rPr>
          <w:rStyle w:val="Emphasis"/>
          <w:rFonts w:asciiTheme="majorHAnsi" w:hAnsiTheme="majorHAnsi" w:cstheme="majorHAnsi"/>
          <w:highlight w:val="green"/>
          <w:lang w:eastAsia="zh-CN"/>
        </w:rPr>
        <w:t>susceptible</w:t>
      </w:r>
      <w:r w:rsidRPr="0099682B">
        <w:rPr>
          <w:rStyle w:val="Emphasis"/>
          <w:rFonts w:asciiTheme="majorHAnsi" w:hAnsiTheme="majorHAnsi" w:cstheme="majorHAnsi"/>
          <w:lang w:eastAsia="zh-CN"/>
        </w:rPr>
        <w:t xml:space="preserve"> t</w:t>
      </w:r>
      <w:r w:rsidRPr="008154AF">
        <w:rPr>
          <w:rStyle w:val="Emphasis"/>
          <w:rFonts w:asciiTheme="majorHAnsi" w:hAnsiTheme="majorHAnsi" w:cstheme="majorHAnsi"/>
          <w:lang w:eastAsia="zh-CN"/>
        </w:rPr>
        <w:t>o industry pressure</w:t>
      </w:r>
      <w:r w:rsidRPr="008154AF">
        <w:rPr>
          <w:rStyle w:val="StyleUnderline"/>
          <w:rFonts w:asciiTheme="majorHAnsi" w:hAnsiTheme="majorHAnsi" w:cstheme="majorHAnsi"/>
          <w:lang w:eastAsia="zh-CN"/>
        </w:rPr>
        <w:t xml:space="preserve"> than antitrust courts</w:t>
      </w:r>
      <w:r w:rsidRPr="008154AF">
        <w:rPr>
          <w:rFonts w:asciiTheme="majorHAnsi" w:hAnsiTheme="majorHAnsi" w:cstheme="majorHAnsi"/>
          <w:sz w:val="16"/>
          <w:lang w:eastAsia="zh-CN"/>
        </w:rPr>
        <w:t xml:space="preserve">. Studies have shown that </w:t>
      </w:r>
      <w:r w:rsidRPr="008154AF">
        <w:rPr>
          <w:rStyle w:val="StyleUnderline"/>
          <w:rFonts w:asciiTheme="majorHAnsi" w:hAnsiTheme="majorHAnsi" w:cstheme="majorHAnsi"/>
          <w:lang w:eastAsia="zh-CN"/>
        </w:rPr>
        <w:t>capture may be a particular problem at the financial regulatory agencies</w:t>
      </w:r>
      <w:r w:rsidRPr="008154AF">
        <w:rPr>
          <w:rFonts w:asciiTheme="majorHAnsi" w:hAnsiTheme="majorHAnsi" w:cstheme="majorHAnsi"/>
          <w:sz w:val="16"/>
          <w:lang w:eastAsia="zh-CN"/>
        </w:rPr>
        <w:t xml:space="preserve">. </w:t>
      </w:r>
      <w:r w:rsidRPr="008154AF">
        <w:rPr>
          <w:rStyle w:val="StyleUnderline"/>
          <w:rFonts w:asciiTheme="majorHAnsi" w:hAnsiTheme="majorHAnsi" w:cstheme="majorHAnsi"/>
          <w:lang w:eastAsia="zh-CN"/>
        </w:rPr>
        <w:t xml:space="preserve">There is a </w:t>
      </w:r>
      <w:r w:rsidRPr="0099682B">
        <w:rPr>
          <w:rStyle w:val="StyleUnderline"/>
          <w:rFonts w:asciiTheme="majorHAnsi" w:hAnsiTheme="majorHAnsi" w:cstheme="majorHAnsi"/>
          <w:lang w:eastAsia="zh-CN"/>
        </w:rPr>
        <w:t>steady flow of lawyers between the SEC and CFTC, on the one hand, and Wall Street firms and the law firms a</w:t>
      </w:r>
      <w:r w:rsidRPr="008154AF">
        <w:rPr>
          <w:rStyle w:val="StyleUnderline"/>
          <w:rFonts w:asciiTheme="majorHAnsi" w:hAnsiTheme="majorHAnsi" w:cstheme="majorHAnsi"/>
          <w:lang w:eastAsia="zh-CN"/>
        </w:rPr>
        <w:t xml:space="preserve">nd lobbyists </w:t>
      </w:r>
      <w:r w:rsidRPr="008154AF">
        <w:rPr>
          <w:rFonts w:asciiTheme="majorHAnsi" w:hAnsiTheme="majorHAnsi" w:cstheme="majorHAnsi"/>
          <w:sz w:val="16"/>
          <w:lang w:eastAsia="zh-CN"/>
        </w:rPr>
        <w:t xml:space="preserve"> [*489]  </w:t>
      </w:r>
      <w:r w:rsidRPr="008154AF">
        <w:rPr>
          <w:rStyle w:val="StyleUnderline"/>
          <w:rFonts w:asciiTheme="majorHAnsi" w:hAnsiTheme="majorHAnsi" w:cstheme="majorHAnsi"/>
          <w:lang w:eastAsia="zh-CN"/>
        </w:rPr>
        <w:t xml:space="preserve">that represent them on the other, which appears to </w:t>
      </w:r>
      <w:r w:rsidRPr="00AE114B">
        <w:rPr>
          <w:rStyle w:val="StyleUnderline"/>
          <w:rFonts w:asciiTheme="majorHAnsi" w:hAnsiTheme="majorHAnsi" w:cstheme="majorHAnsi"/>
          <w:highlight w:val="green"/>
          <w:lang w:eastAsia="zh-CN"/>
        </w:rPr>
        <w:t>affect outcomes of</w:t>
      </w:r>
      <w:r w:rsidRPr="008154AF">
        <w:rPr>
          <w:rStyle w:val="StyleUnderline"/>
          <w:rFonts w:asciiTheme="majorHAnsi" w:hAnsiTheme="majorHAnsi" w:cstheme="majorHAnsi"/>
          <w:lang w:eastAsia="zh-CN"/>
        </w:rPr>
        <w:t xml:space="preserve"> agency </w:t>
      </w:r>
      <w:r w:rsidRPr="00AE114B">
        <w:rPr>
          <w:rStyle w:val="StyleUnderline"/>
          <w:rFonts w:asciiTheme="majorHAnsi" w:hAnsiTheme="majorHAnsi" w:cstheme="majorHAnsi"/>
          <w:highlight w:val="green"/>
          <w:lang w:eastAsia="zh-CN"/>
        </w:rPr>
        <w:t>proceedings</w:t>
      </w:r>
      <w:r w:rsidRPr="008154AF">
        <w:rPr>
          <w:rStyle w:val="StyleUnderline"/>
          <w:rFonts w:asciiTheme="majorHAnsi" w:hAnsiTheme="majorHAnsi" w:cstheme="majorHAnsi"/>
          <w:lang w:eastAsia="zh-CN"/>
        </w:rPr>
        <w:t xml:space="preserve"> in some cases.</w:t>
      </w:r>
    </w:p>
    <w:p w14:paraId="41CED311" w14:textId="77777777" w:rsidR="00FD3AE7" w:rsidRPr="008154AF" w:rsidRDefault="00FD3AE7" w:rsidP="00FD3AE7">
      <w:pPr>
        <w:rPr>
          <w:rStyle w:val="StyleUnderline"/>
          <w:rFonts w:asciiTheme="majorHAnsi" w:hAnsiTheme="majorHAnsi" w:cstheme="majorHAnsi"/>
          <w:lang w:eastAsia="zh-CN"/>
        </w:rPr>
      </w:pPr>
      <w:r w:rsidRPr="008154AF">
        <w:rPr>
          <w:rFonts w:asciiTheme="majorHAnsi" w:hAnsiTheme="majorHAnsi" w:cstheme="majorHAnsi"/>
          <w:sz w:val="16"/>
          <w:lang w:eastAsia="zh-CN"/>
        </w:rPr>
        <w:t xml:space="preserve">Objective measures of the relative competition-enforcement abilities of the antitrust agencies versus the sector regulators tend to confirm the supposition that </w:t>
      </w:r>
      <w:r w:rsidRPr="0099682B">
        <w:rPr>
          <w:rStyle w:val="StyleUnderline"/>
          <w:rFonts w:asciiTheme="majorHAnsi" w:hAnsiTheme="majorHAnsi" w:cstheme="majorHAnsi"/>
          <w:lang w:eastAsia="zh-CN"/>
        </w:rPr>
        <w:t>sector regulators generally cannot be relied on to fulfill the antitrust function in regulated market</w:t>
      </w:r>
      <w:r w:rsidRPr="008154AF">
        <w:rPr>
          <w:rStyle w:val="StyleUnderline"/>
          <w:rFonts w:asciiTheme="majorHAnsi" w:hAnsiTheme="majorHAnsi" w:cstheme="majorHAnsi"/>
          <w:lang w:eastAsia="zh-CN"/>
        </w:rPr>
        <w:t>s</w:t>
      </w:r>
      <w:r w:rsidRPr="008154AF">
        <w:rPr>
          <w:rFonts w:asciiTheme="majorHAnsi" w:hAnsiTheme="majorHAnsi" w:cstheme="majorHAnsi"/>
          <w:sz w:val="16"/>
          <w:lang w:eastAsia="zh-CN"/>
        </w:rPr>
        <w:t xml:space="preserve">. The </w:t>
      </w:r>
      <w:r w:rsidRPr="0099682B">
        <w:rPr>
          <w:rStyle w:val="StyleUnderline"/>
          <w:rFonts w:asciiTheme="majorHAnsi" w:hAnsiTheme="majorHAnsi" w:cstheme="majorHAnsi"/>
          <w:lang w:eastAsia="zh-CN"/>
        </w:rPr>
        <w:t>expert staffs of</w:t>
      </w:r>
      <w:r w:rsidRPr="008154AF">
        <w:rPr>
          <w:rStyle w:val="StyleUnderline"/>
          <w:rFonts w:asciiTheme="majorHAnsi" w:hAnsiTheme="majorHAnsi" w:cstheme="majorHAnsi"/>
          <w:lang w:eastAsia="zh-CN"/>
        </w:rPr>
        <w:t xml:space="preserve"> the </w:t>
      </w:r>
      <w:r w:rsidRPr="00AE114B">
        <w:rPr>
          <w:rStyle w:val="StyleUnderline"/>
          <w:rFonts w:asciiTheme="majorHAnsi" w:hAnsiTheme="majorHAnsi" w:cstheme="majorHAnsi"/>
          <w:highlight w:val="green"/>
          <w:lang w:eastAsia="zh-CN"/>
        </w:rPr>
        <w:t>antitrust agencies are</w:t>
      </w:r>
      <w:r w:rsidRPr="008154AF">
        <w:rPr>
          <w:rStyle w:val="StyleUnderline"/>
          <w:rFonts w:asciiTheme="majorHAnsi" w:hAnsiTheme="majorHAnsi" w:cstheme="majorHAnsi"/>
          <w:lang w:eastAsia="zh-CN"/>
        </w:rPr>
        <w:t xml:space="preserve"> far </w:t>
      </w:r>
      <w:r w:rsidRPr="00AE114B">
        <w:rPr>
          <w:rStyle w:val="StyleUnderline"/>
          <w:rFonts w:asciiTheme="majorHAnsi" w:hAnsiTheme="majorHAnsi" w:cstheme="majorHAnsi"/>
          <w:highlight w:val="green"/>
          <w:lang w:eastAsia="zh-CN"/>
        </w:rPr>
        <w:t>larger and more experienced than</w:t>
      </w:r>
      <w:r w:rsidRPr="008154AF">
        <w:rPr>
          <w:rStyle w:val="StyleUnderline"/>
          <w:rFonts w:asciiTheme="majorHAnsi" w:hAnsiTheme="majorHAnsi" w:cstheme="majorHAnsi"/>
          <w:lang w:eastAsia="zh-CN"/>
        </w:rPr>
        <w:t xml:space="preserve"> the </w:t>
      </w:r>
      <w:r w:rsidRPr="0099682B">
        <w:rPr>
          <w:rStyle w:val="StyleUnderline"/>
          <w:rFonts w:asciiTheme="majorHAnsi" w:hAnsiTheme="majorHAnsi" w:cstheme="majorHAnsi"/>
          <w:lang w:eastAsia="zh-CN"/>
        </w:rPr>
        <w:t>competition staffs, if any, at the</w:t>
      </w:r>
      <w:r w:rsidRPr="008154AF">
        <w:rPr>
          <w:rStyle w:val="StyleUnderline"/>
          <w:rFonts w:asciiTheme="majorHAnsi" w:hAnsiTheme="majorHAnsi" w:cstheme="majorHAnsi"/>
          <w:lang w:eastAsia="zh-CN"/>
        </w:rPr>
        <w:t xml:space="preserve"> </w:t>
      </w:r>
      <w:r w:rsidRPr="00AE114B">
        <w:rPr>
          <w:rStyle w:val="StyleUnderline"/>
          <w:rFonts w:asciiTheme="majorHAnsi" w:hAnsiTheme="majorHAnsi" w:cstheme="majorHAnsi"/>
          <w:highlight w:val="green"/>
          <w:lang w:eastAsia="zh-CN"/>
        </w:rPr>
        <w:t>sector regulators</w:t>
      </w:r>
      <w:r w:rsidRPr="008154AF">
        <w:rPr>
          <w:rFonts w:asciiTheme="majorHAnsi" w:hAnsiTheme="majorHAnsi" w:cstheme="majorHAnsi"/>
          <w:sz w:val="16"/>
          <w:lang w:eastAsia="zh-CN"/>
        </w:rPr>
        <w:t xml:space="preserve">. In recent years, </w:t>
      </w:r>
      <w:r w:rsidRPr="008154AF">
        <w:rPr>
          <w:rStyle w:val="StyleUnderline"/>
          <w:rFonts w:asciiTheme="majorHAnsi" w:hAnsiTheme="majorHAnsi" w:cstheme="majorHAnsi"/>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8154AF">
        <w:rPr>
          <w:rFonts w:asciiTheme="majorHAnsi" w:hAnsiTheme="majorHAnsi" w:cstheme="majorHAnsi"/>
          <w:sz w:val="16"/>
          <w:lang w:eastAsia="zh-CN"/>
        </w:rPr>
        <w:t xml:space="preserve">. Some regulatory agencies, like the FCC, Federal Deposit Insurance Corporation (FDIC), and the Federal Reserve, have dedicated competition staff with specific expertise. </w:t>
      </w:r>
      <w:r w:rsidRPr="008154AF">
        <w:rPr>
          <w:rStyle w:val="StyleUnderline"/>
          <w:rFonts w:asciiTheme="majorHAnsi" w:hAnsiTheme="majorHAnsi" w:cstheme="majorHAnsi"/>
          <w:lang w:eastAsia="zh-CN"/>
        </w:rPr>
        <w:t xml:space="preserve">The FCC has a Wireline Competition Bureau, which includes a Competition Policy </w:t>
      </w:r>
      <w:r w:rsidRPr="0099682B">
        <w:rPr>
          <w:rStyle w:val="StyleUnderline"/>
          <w:rFonts w:asciiTheme="majorHAnsi" w:hAnsiTheme="majorHAnsi" w:cstheme="majorHAnsi"/>
          <w:lang w:eastAsia="zh-CN"/>
        </w:rPr>
        <w:t>Division. The FDIC, Federal Reserve, and the Office of the Comptroller of the Currency have staff dedicated to reviewing proposed bank mergers</w:t>
      </w:r>
      <w:r w:rsidRPr="0099682B">
        <w:rPr>
          <w:rFonts w:asciiTheme="majorHAnsi" w:hAnsiTheme="majorHAnsi" w:cstheme="majorHAnsi"/>
          <w:sz w:val="16"/>
          <w:lang w:eastAsia="zh-CN"/>
        </w:rPr>
        <w:t xml:space="preserve">. </w:t>
      </w:r>
      <w:r w:rsidRPr="0099682B">
        <w:rPr>
          <w:rStyle w:val="StyleUnderline"/>
          <w:rFonts w:asciiTheme="majorHAnsi" w:hAnsiTheme="majorHAnsi" w:cstheme="majorHAnsi"/>
          <w:lang w:eastAsia="zh-CN"/>
        </w:rPr>
        <w:t>Even at these agencies, however, the competition staff is smaller and more narrowly focused than the staffs of the Antitrust Division and FTC</w:t>
      </w:r>
      <w:r w:rsidRPr="0099682B">
        <w:rPr>
          <w:rFonts w:asciiTheme="majorHAnsi" w:hAnsiTheme="majorHAnsi" w:cstheme="majorHAnsi"/>
          <w:sz w:val="16"/>
          <w:lang w:eastAsia="zh-CN"/>
        </w:rPr>
        <w:t>.  [*490]  The comparison with the SEC and CFTC is starker. Neither agency has a dedicated competition division or group. And neither</w:t>
      </w:r>
      <w:r w:rsidRPr="008154AF">
        <w:rPr>
          <w:rFonts w:asciiTheme="majorHAnsi" w:hAnsiTheme="majorHAnsi" w:cstheme="majorHAnsi"/>
          <w:sz w:val="16"/>
          <w:lang w:eastAsia="zh-CN"/>
        </w:rPr>
        <w:t xml:space="preserve"> agency established such a body post-Credit Suisse, when it appeared the SEC and CFTC would have increased responsibility for competition </w:t>
      </w:r>
      <w:r w:rsidRPr="0099682B">
        <w:rPr>
          <w:rFonts w:asciiTheme="majorHAnsi" w:hAnsiTheme="majorHAnsi" w:cstheme="majorHAnsi"/>
          <w:sz w:val="16"/>
          <w:lang w:eastAsia="zh-CN"/>
        </w:rPr>
        <w:t xml:space="preserve">matters, or in the wake of Dodd-Frank, which required the agencies to monitor and protect competition in the derivatives markets. </w:t>
      </w:r>
      <w:r w:rsidRPr="0099682B">
        <w:rPr>
          <w:rStyle w:val="StyleUnderline"/>
          <w:rFonts w:asciiTheme="majorHAnsi" w:hAnsiTheme="majorHAnsi" w:cstheme="majorHAnsi"/>
          <w:lang w:eastAsia="zh-CN"/>
        </w:rPr>
        <w:t>This paucity of personnel resources is perhaps predictable given these agencies' bureaucratic cultures</w:t>
      </w:r>
      <w:r w:rsidRPr="008154AF">
        <w:rPr>
          <w:rStyle w:val="StyleUnderline"/>
          <w:rFonts w:asciiTheme="majorHAnsi" w:hAnsiTheme="majorHAnsi" w:cstheme="majorHAnsi"/>
          <w:lang w:eastAsia="zh-CN"/>
        </w:rPr>
        <w:t>.</w:t>
      </w:r>
    </w:p>
    <w:p w14:paraId="36840765" w14:textId="77777777" w:rsidR="00FD3AE7" w:rsidRPr="008154AF" w:rsidRDefault="00FD3AE7" w:rsidP="00FD3AE7">
      <w:pPr>
        <w:rPr>
          <w:rStyle w:val="StyleUnderline"/>
          <w:rFonts w:asciiTheme="majorHAnsi" w:hAnsiTheme="majorHAnsi" w:cstheme="majorHAnsi"/>
          <w:lang w:eastAsia="zh-CN"/>
        </w:rPr>
      </w:pPr>
      <w:r w:rsidRPr="008154AF">
        <w:rPr>
          <w:rStyle w:val="StyleUnderline"/>
          <w:rFonts w:asciiTheme="majorHAnsi" w:hAnsiTheme="majorHAnsi" w:cstheme="majorHAnsi"/>
        </w:rPr>
        <w:t>Considering</w:t>
      </w:r>
      <w:r w:rsidRPr="008154AF">
        <w:rPr>
          <w:rFonts w:asciiTheme="majorHAnsi" w:hAnsiTheme="majorHAnsi" w:cstheme="majorHAnsi"/>
          <w:sz w:val="16"/>
          <w:lang w:eastAsia="zh-CN"/>
        </w:rPr>
        <w:t xml:space="preserve"> this </w:t>
      </w:r>
      <w:r w:rsidRPr="008154AF">
        <w:rPr>
          <w:rStyle w:val="StyleUnderline"/>
          <w:rFonts w:asciiTheme="majorHAnsi" w:hAnsiTheme="majorHAnsi" w:cstheme="majorHAnsi"/>
        </w:rPr>
        <w:t>lack of experienced</w:t>
      </w:r>
      <w:r w:rsidRPr="008154AF">
        <w:rPr>
          <w:rFonts w:asciiTheme="majorHAnsi" w:hAnsiTheme="majorHAnsi" w:cstheme="majorHAnsi"/>
          <w:sz w:val="16"/>
          <w:lang w:eastAsia="zh-CN"/>
        </w:rPr>
        <w:t xml:space="preserve"> competition </w:t>
      </w:r>
      <w:r w:rsidRPr="008154AF">
        <w:rPr>
          <w:rStyle w:val="StyleUnderline"/>
          <w:rFonts w:asciiTheme="majorHAnsi" w:hAnsiTheme="majorHAnsi" w:cstheme="majorHAnsi"/>
        </w:rPr>
        <w:t>staff</w:t>
      </w:r>
      <w:r w:rsidRPr="008154AF">
        <w:rPr>
          <w:rFonts w:asciiTheme="majorHAnsi" w:hAnsiTheme="majorHAnsi" w:cstheme="majorHAnsi"/>
          <w:sz w:val="16"/>
          <w:lang w:eastAsia="zh-CN"/>
        </w:rPr>
        <w:t xml:space="preserve">, it is unsurprising that the </w:t>
      </w:r>
      <w:r w:rsidRPr="00AE114B">
        <w:rPr>
          <w:rStyle w:val="StyleUnderline"/>
          <w:rFonts w:asciiTheme="majorHAnsi" w:hAnsiTheme="majorHAnsi" w:cstheme="majorHAnsi"/>
          <w:highlight w:val="green"/>
        </w:rPr>
        <w:t>SEC and CFTC bring</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very </w:t>
      </w:r>
      <w:r w:rsidRPr="00AE114B">
        <w:rPr>
          <w:rStyle w:val="Emphasis"/>
          <w:rFonts w:asciiTheme="majorHAnsi" w:hAnsiTheme="majorHAnsi" w:cstheme="majorHAnsi"/>
          <w:highlight w:val="green"/>
        </w:rPr>
        <w:t>few</w:t>
      </w:r>
      <w:r w:rsidRPr="008154AF">
        <w:rPr>
          <w:rStyle w:val="StyleUnderline"/>
          <w:rFonts w:asciiTheme="majorHAnsi" w:hAnsiTheme="majorHAnsi" w:cstheme="majorHAnsi"/>
        </w:rPr>
        <w:t xml:space="preserve"> independent competition-related enforcement </w:t>
      </w:r>
      <w:r w:rsidRPr="00AE114B">
        <w:rPr>
          <w:rStyle w:val="StyleUnderline"/>
          <w:rFonts w:asciiTheme="majorHAnsi" w:hAnsiTheme="majorHAnsi" w:cstheme="majorHAnsi"/>
          <w:highlight w:val="green"/>
        </w:rPr>
        <w:t>actions</w:t>
      </w:r>
      <w:r w:rsidRPr="008154AF">
        <w:rPr>
          <w:rFonts w:asciiTheme="majorHAnsi" w:hAnsiTheme="majorHAnsi" w:cstheme="majorHAnsi"/>
          <w:sz w:val="16"/>
          <w:lang w:eastAsia="zh-CN"/>
        </w:rPr>
        <w:t xml:space="preserve">. While these agencies have collaborated with the  [*491]  Department of Justice and other enforcement agencies on significant competition investigations, </w:t>
      </w:r>
      <w:r w:rsidRPr="008154AF">
        <w:rPr>
          <w:rStyle w:val="StyleUnderline"/>
          <w:rFonts w:asciiTheme="majorHAnsi" w:hAnsiTheme="majorHAnsi" w:cstheme="majorHAnsi"/>
        </w:rPr>
        <w:t xml:space="preserve">there is </w:t>
      </w:r>
      <w:r w:rsidRPr="00AE114B">
        <w:rPr>
          <w:rStyle w:val="Emphasis"/>
          <w:rFonts w:asciiTheme="majorHAnsi" w:hAnsiTheme="majorHAnsi" w:cstheme="majorHAnsi"/>
          <w:highlight w:val="green"/>
        </w:rPr>
        <w:t>little ev</w:t>
      </w:r>
      <w:r w:rsidRPr="0099682B">
        <w:rPr>
          <w:rStyle w:val="Emphasis"/>
          <w:rFonts w:asciiTheme="majorHAnsi" w:hAnsiTheme="majorHAnsi" w:cstheme="majorHAnsi"/>
        </w:rPr>
        <w:t>idence</w:t>
      </w:r>
      <w:r w:rsidRPr="0099682B">
        <w:rPr>
          <w:rStyle w:val="StyleUnderline"/>
          <w:rFonts w:asciiTheme="majorHAnsi" w:hAnsiTheme="majorHAnsi" w:cstheme="majorHAnsi"/>
        </w:rPr>
        <w:t xml:space="preserve"> that</w:t>
      </w:r>
      <w:r w:rsidRPr="008154AF">
        <w:rPr>
          <w:rStyle w:val="StyleUnderline"/>
          <w:rFonts w:asciiTheme="majorHAnsi" w:hAnsiTheme="majorHAnsi" w:cstheme="majorHAnsi"/>
        </w:rPr>
        <w:t xml:space="preserve"> </w:t>
      </w:r>
      <w:r w:rsidRPr="00AE114B">
        <w:rPr>
          <w:rStyle w:val="StyleUnderline"/>
          <w:rFonts w:asciiTheme="majorHAnsi" w:hAnsiTheme="majorHAnsi" w:cstheme="majorHAnsi"/>
          <w:highlight w:val="green"/>
        </w:rPr>
        <w:t>they would bring</w:t>
      </w:r>
      <w:r w:rsidRPr="008154AF">
        <w:rPr>
          <w:rStyle w:val="StyleUnderline"/>
          <w:rFonts w:asciiTheme="majorHAnsi" w:hAnsiTheme="majorHAnsi" w:cstheme="majorHAnsi"/>
        </w:rPr>
        <w:t xml:space="preserve"> such </w:t>
      </w:r>
      <w:r w:rsidRPr="00AE114B">
        <w:rPr>
          <w:rStyle w:val="StyleUnderline"/>
          <w:rFonts w:asciiTheme="majorHAnsi" w:hAnsiTheme="majorHAnsi" w:cstheme="majorHAnsi"/>
          <w:highlight w:val="green"/>
        </w:rPr>
        <w:t>cases</w:t>
      </w:r>
      <w:r w:rsidRPr="0099682B">
        <w:rPr>
          <w:rStyle w:val="StyleUnderline"/>
          <w:rFonts w:asciiTheme="majorHAnsi" w:hAnsiTheme="majorHAnsi" w:cstheme="majorHAnsi"/>
        </w:rPr>
        <w:t xml:space="preserve"> on their own</w:t>
      </w:r>
      <w:r w:rsidRPr="008154AF">
        <w:rPr>
          <w:rStyle w:val="StyleUnderline"/>
          <w:rFonts w:asciiTheme="majorHAnsi" w:hAnsiTheme="majorHAnsi" w:cstheme="majorHAnsi"/>
        </w:rPr>
        <w:t>.</w:t>
      </w:r>
      <w:r w:rsidRPr="008154AF">
        <w:rPr>
          <w:rFonts w:asciiTheme="majorHAnsi" w:hAnsiTheme="majorHAnsi" w:cstheme="majorHAnsi"/>
          <w:sz w:val="16"/>
          <w:lang w:eastAsia="zh-CN"/>
        </w:rPr>
        <w:t xml:space="preserve"> It seems clear that </w:t>
      </w:r>
      <w:r w:rsidRPr="008154AF">
        <w:rPr>
          <w:rStyle w:val="StyleUnderline"/>
          <w:rFonts w:asciiTheme="majorHAnsi" w:hAnsiTheme="majorHAnsi" w:cstheme="majorHAnsi"/>
          <w:lang w:eastAsia="zh-CN"/>
        </w:rPr>
        <w:t xml:space="preserve">the financial services </w:t>
      </w:r>
      <w:r w:rsidRPr="0099682B">
        <w:rPr>
          <w:rStyle w:val="StyleUnderline"/>
          <w:rFonts w:asciiTheme="majorHAnsi" w:hAnsiTheme="majorHAnsi" w:cstheme="majorHAnsi"/>
          <w:lang w:eastAsia="zh-CN"/>
        </w:rPr>
        <w:t>agencies are either unwilling or unable to "perform the antitrust function" as envisioned by the Supr</w:t>
      </w:r>
      <w:r w:rsidRPr="008154AF">
        <w:rPr>
          <w:rStyle w:val="StyleUnderline"/>
          <w:rFonts w:asciiTheme="majorHAnsi" w:hAnsiTheme="majorHAnsi" w:cstheme="majorHAnsi"/>
          <w:lang w:eastAsia="zh-CN"/>
        </w:rPr>
        <w:t xml:space="preserve">eme Court's case law balancing antitrust and regulation. This </w:t>
      </w:r>
      <w:r w:rsidRPr="0099682B">
        <w:rPr>
          <w:rStyle w:val="StyleUnderline"/>
          <w:rFonts w:asciiTheme="majorHAnsi" w:hAnsiTheme="majorHAnsi" w:cstheme="majorHAnsi"/>
          <w:lang w:eastAsia="zh-CN"/>
        </w:rPr>
        <w:t>conclusion is troubling</w:t>
      </w:r>
      <w:r w:rsidRPr="008154AF">
        <w:rPr>
          <w:rStyle w:val="StyleUnderline"/>
          <w:rFonts w:asciiTheme="majorHAnsi" w:hAnsiTheme="majorHAnsi" w:cstheme="majorHAnsi"/>
          <w:lang w:eastAsia="zh-CN"/>
        </w:rPr>
        <w:t xml:space="preserve">. It means that </w:t>
      </w:r>
      <w:r w:rsidRPr="00AE114B">
        <w:rPr>
          <w:rStyle w:val="StyleUnderline"/>
          <w:rFonts w:asciiTheme="majorHAnsi" w:hAnsiTheme="majorHAnsi" w:cstheme="majorHAnsi"/>
          <w:highlight w:val="green"/>
          <w:lang w:eastAsia="zh-CN"/>
        </w:rPr>
        <w:t>when</w:t>
      </w:r>
      <w:r w:rsidRPr="00AE114B">
        <w:rPr>
          <w:rFonts w:asciiTheme="majorHAnsi" w:hAnsiTheme="majorHAnsi" w:cstheme="majorHAnsi"/>
          <w:sz w:val="16"/>
          <w:highlight w:val="green"/>
          <w:lang w:eastAsia="zh-CN"/>
        </w:rPr>
        <w:t xml:space="preserve"> </w:t>
      </w:r>
      <w:r w:rsidRPr="00AE114B">
        <w:rPr>
          <w:rStyle w:val="StyleUnderline"/>
          <w:rFonts w:asciiTheme="majorHAnsi" w:hAnsiTheme="majorHAnsi" w:cstheme="majorHAnsi"/>
          <w:highlight w:val="green"/>
          <w:lang w:eastAsia="zh-CN"/>
        </w:rPr>
        <w:t>courts</w:t>
      </w:r>
      <w:r w:rsidRPr="008154AF">
        <w:rPr>
          <w:rFonts w:asciiTheme="majorHAnsi" w:hAnsiTheme="majorHAnsi" w:cstheme="majorHAnsi"/>
          <w:sz w:val="16"/>
          <w:lang w:eastAsia="zh-CN"/>
        </w:rPr>
        <w:t xml:space="preserve"> apply Credit Suisse or Trinko to </w:t>
      </w:r>
      <w:r w:rsidRPr="00AE114B">
        <w:rPr>
          <w:rStyle w:val="Emphasis"/>
          <w:rFonts w:asciiTheme="majorHAnsi" w:hAnsiTheme="majorHAnsi" w:cstheme="majorHAnsi"/>
          <w:highlight w:val="green"/>
          <w:lang w:eastAsia="zh-CN"/>
        </w:rPr>
        <w:t>shift</w:t>
      </w:r>
      <w:r w:rsidRPr="008154AF">
        <w:rPr>
          <w:rStyle w:val="Emphasis"/>
          <w:rFonts w:asciiTheme="majorHAnsi" w:hAnsiTheme="majorHAnsi" w:cstheme="majorHAnsi"/>
          <w:lang w:eastAsia="zh-CN"/>
        </w:rPr>
        <w:t xml:space="preserve"> the </w:t>
      </w:r>
      <w:r w:rsidRPr="00AE114B">
        <w:rPr>
          <w:rStyle w:val="Emphasis"/>
          <w:rFonts w:asciiTheme="majorHAnsi" w:hAnsiTheme="majorHAnsi" w:cstheme="majorHAnsi"/>
          <w:highlight w:val="green"/>
          <w:lang w:eastAsia="zh-CN"/>
        </w:rPr>
        <w:t>responsibility for</w:t>
      </w:r>
      <w:r w:rsidRPr="008154AF">
        <w:rPr>
          <w:rStyle w:val="Emphasis"/>
          <w:rFonts w:asciiTheme="majorHAnsi" w:hAnsiTheme="majorHAnsi" w:cstheme="majorHAnsi"/>
          <w:lang w:eastAsia="zh-CN"/>
        </w:rPr>
        <w:t xml:space="preserve"> policing </w:t>
      </w:r>
      <w:r w:rsidRPr="00AE114B">
        <w:rPr>
          <w:rStyle w:val="Emphasis"/>
          <w:rFonts w:asciiTheme="majorHAnsi" w:hAnsiTheme="majorHAnsi" w:cstheme="majorHAnsi"/>
          <w:highlight w:val="green"/>
          <w:lang w:eastAsia="zh-CN"/>
        </w:rPr>
        <w:t>competition away</w:t>
      </w:r>
      <w:r w:rsidRPr="008154AF">
        <w:rPr>
          <w:rStyle w:val="Emphasis"/>
          <w:rFonts w:asciiTheme="majorHAnsi" w:hAnsiTheme="majorHAnsi" w:cstheme="majorHAnsi"/>
          <w:lang w:eastAsia="zh-CN"/>
        </w:rPr>
        <w:t xml:space="preserve"> </w:t>
      </w:r>
      <w:r w:rsidRPr="008154AF">
        <w:rPr>
          <w:rStyle w:val="StyleUnderline"/>
          <w:rFonts w:asciiTheme="majorHAnsi" w:hAnsiTheme="majorHAnsi" w:cstheme="majorHAnsi"/>
          <w:lang w:eastAsia="zh-CN"/>
        </w:rPr>
        <w:t xml:space="preserve">from the expert antitrust agencies </w:t>
      </w:r>
      <w:r w:rsidRPr="00AE114B">
        <w:rPr>
          <w:rStyle w:val="StyleUnderline"/>
          <w:rFonts w:asciiTheme="majorHAnsi" w:hAnsiTheme="majorHAnsi" w:cstheme="majorHAnsi"/>
          <w:highlight w:val="green"/>
          <w:lang w:eastAsia="zh-CN"/>
        </w:rPr>
        <w:t>to</w:t>
      </w:r>
      <w:r w:rsidRPr="008154AF">
        <w:rPr>
          <w:rStyle w:val="StyleUnderline"/>
          <w:rFonts w:asciiTheme="majorHAnsi" w:hAnsiTheme="majorHAnsi" w:cstheme="majorHAnsi"/>
          <w:lang w:eastAsia="zh-CN"/>
        </w:rPr>
        <w:t xml:space="preserve"> regulatory </w:t>
      </w:r>
      <w:r w:rsidRPr="00AE114B">
        <w:rPr>
          <w:rStyle w:val="StyleUnderline"/>
          <w:rFonts w:asciiTheme="majorHAnsi" w:hAnsiTheme="majorHAnsi" w:cstheme="majorHAnsi"/>
          <w:highlight w:val="green"/>
          <w:lang w:eastAsia="zh-CN"/>
        </w:rPr>
        <w:t>bodies</w:t>
      </w:r>
      <w:r w:rsidRPr="008154AF">
        <w:rPr>
          <w:rStyle w:val="StyleUnderline"/>
          <w:rFonts w:asciiTheme="majorHAnsi" w:hAnsiTheme="majorHAnsi" w:cstheme="majorHAnsi"/>
          <w:lang w:eastAsia="zh-CN"/>
        </w:rPr>
        <w:t xml:space="preserve"> that are </w:t>
      </w:r>
      <w:r w:rsidRPr="00AE114B">
        <w:rPr>
          <w:rStyle w:val="StyleUnderline"/>
          <w:rFonts w:asciiTheme="majorHAnsi" w:hAnsiTheme="majorHAnsi" w:cstheme="majorHAnsi"/>
          <w:highlight w:val="green"/>
          <w:lang w:eastAsia="zh-CN"/>
        </w:rPr>
        <w:t>unprepared</w:t>
      </w:r>
      <w:r w:rsidRPr="0099682B">
        <w:rPr>
          <w:rStyle w:val="StyleUnderline"/>
          <w:rFonts w:asciiTheme="majorHAnsi" w:hAnsiTheme="majorHAnsi" w:cstheme="majorHAnsi"/>
          <w:lang w:eastAsia="zh-CN"/>
        </w:rPr>
        <w:t xml:space="preserve"> for the task</w:t>
      </w:r>
      <w:r w:rsidRPr="008154AF">
        <w:rPr>
          <w:rStyle w:val="StyleUnderline"/>
          <w:rFonts w:asciiTheme="majorHAnsi" w:hAnsiTheme="majorHAnsi" w:cstheme="majorHAnsi"/>
          <w:lang w:eastAsia="zh-CN"/>
        </w:rPr>
        <w:t xml:space="preserve">, they are </w:t>
      </w:r>
      <w:r w:rsidRPr="00AE114B">
        <w:rPr>
          <w:rStyle w:val="StyleUnderline"/>
          <w:rFonts w:asciiTheme="majorHAnsi" w:hAnsiTheme="majorHAnsi" w:cstheme="majorHAnsi"/>
          <w:highlight w:val="green"/>
          <w:lang w:eastAsia="zh-CN"/>
        </w:rPr>
        <w:t>leaving</w:t>
      </w:r>
      <w:r w:rsidRPr="008154AF">
        <w:rPr>
          <w:rStyle w:val="StyleUnderline"/>
          <w:rFonts w:asciiTheme="majorHAnsi" w:hAnsiTheme="majorHAnsi" w:cstheme="majorHAnsi"/>
          <w:lang w:eastAsia="zh-CN"/>
        </w:rPr>
        <w:t xml:space="preserve"> some regulated </w:t>
      </w:r>
      <w:r w:rsidRPr="00AE114B">
        <w:rPr>
          <w:rStyle w:val="StyleUnderline"/>
          <w:rFonts w:asciiTheme="majorHAnsi" w:hAnsiTheme="majorHAnsi" w:cstheme="majorHAnsi"/>
          <w:highlight w:val="green"/>
          <w:lang w:eastAsia="zh-CN"/>
        </w:rPr>
        <w:t>markets</w:t>
      </w:r>
      <w:r w:rsidRPr="008154AF">
        <w:rPr>
          <w:rStyle w:val="StyleUnderline"/>
          <w:rFonts w:asciiTheme="majorHAnsi" w:hAnsiTheme="majorHAnsi" w:cstheme="majorHAnsi"/>
          <w:lang w:eastAsia="zh-CN"/>
        </w:rPr>
        <w:t xml:space="preserve">, especially the financial markets, </w:t>
      </w:r>
      <w:r w:rsidRPr="00AE114B">
        <w:rPr>
          <w:rStyle w:val="StyleUnderline"/>
          <w:rFonts w:asciiTheme="majorHAnsi" w:hAnsiTheme="majorHAnsi" w:cstheme="majorHAnsi"/>
          <w:highlight w:val="green"/>
          <w:lang w:eastAsia="zh-CN"/>
        </w:rPr>
        <w:t>vulnerable</w:t>
      </w:r>
      <w:r w:rsidRPr="008154AF">
        <w:rPr>
          <w:rStyle w:val="StyleUnderline"/>
          <w:rFonts w:asciiTheme="majorHAnsi" w:hAnsiTheme="majorHAnsi" w:cstheme="majorHAnsi"/>
          <w:lang w:eastAsia="zh-CN"/>
        </w:rPr>
        <w:t xml:space="preserve"> to anticompetitive conduct.</w:t>
      </w:r>
    </w:p>
    <w:p w14:paraId="021C8DD4" w14:textId="77777777" w:rsidR="00FD3AE7" w:rsidRPr="008154AF" w:rsidRDefault="00FD3AE7" w:rsidP="00FD3AE7">
      <w:pPr>
        <w:pStyle w:val="Heading4"/>
        <w:rPr>
          <w:rFonts w:asciiTheme="majorHAnsi" w:hAnsiTheme="majorHAnsi" w:cstheme="majorHAnsi"/>
        </w:rPr>
      </w:pPr>
      <w:r>
        <w:rPr>
          <w:rFonts w:asciiTheme="majorHAnsi" w:hAnsiTheme="majorHAnsi" w:cstheme="majorHAnsi"/>
        </w:rPr>
        <w:t>Regs</w:t>
      </w:r>
      <w:r w:rsidRPr="008154AF">
        <w:rPr>
          <w:rFonts w:asciiTheme="majorHAnsi" w:hAnsiTheme="majorHAnsi" w:cstheme="majorHAnsi"/>
        </w:rPr>
        <w:t xml:space="preserve"> can’t solve </w:t>
      </w:r>
      <w:r w:rsidRPr="008154AF">
        <w:rPr>
          <w:rFonts w:asciiTheme="majorHAnsi" w:hAnsiTheme="majorHAnsi" w:cstheme="majorHAnsi"/>
          <w:u w:val="single"/>
        </w:rPr>
        <w:t>future problems</w:t>
      </w:r>
      <w:r w:rsidRPr="008154AF">
        <w:rPr>
          <w:rFonts w:asciiTheme="majorHAnsi" w:hAnsiTheme="majorHAnsi" w:cstheme="majorHAnsi"/>
        </w:rPr>
        <w:t>.</w:t>
      </w:r>
    </w:p>
    <w:p w14:paraId="1C79B338" w14:textId="77777777" w:rsidR="00FD3AE7" w:rsidRPr="008154AF" w:rsidRDefault="00FD3AE7" w:rsidP="00FD3AE7">
      <w:pPr>
        <w:rPr>
          <w:rFonts w:asciiTheme="majorHAnsi" w:hAnsiTheme="majorHAnsi" w:cstheme="majorHAnsi"/>
        </w:rPr>
      </w:pPr>
      <w:r w:rsidRPr="008154AF">
        <w:rPr>
          <w:rFonts w:asciiTheme="majorHAnsi" w:hAnsiTheme="majorHAnsi" w:cstheme="majorHAnsi"/>
        </w:rPr>
        <w:t xml:space="preserve">Jon </w:t>
      </w:r>
      <w:r w:rsidRPr="008154AF">
        <w:rPr>
          <w:rStyle w:val="Style13ptBold"/>
          <w:rFonts w:asciiTheme="majorHAnsi" w:hAnsiTheme="majorHAnsi" w:cstheme="majorHAnsi"/>
        </w:rPr>
        <w:t>Sallet 18</w:t>
      </w:r>
      <w:r w:rsidRPr="008154AF">
        <w:rPr>
          <w:rFonts w:asciiTheme="majorHAnsi" w:hAnsiTheme="majorHAnsi" w:cstheme="majorHAnsi"/>
        </w:rPr>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03DD1D7A" w14:textId="77777777" w:rsidR="00FD3AE7" w:rsidRPr="008154AF" w:rsidRDefault="00FD3AE7" w:rsidP="00FD3AE7">
      <w:pPr>
        <w:tabs>
          <w:tab w:val="center" w:pos="5930"/>
        </w:tabs>
        <w:rPr>
          <w:rStyle w:val="Emphasis"/>
          <w:rFonts w:asciiTheme="majorHAnsi" w:hAnsiTheme="majorHAnsi" w:cstheme="majorHAnsi"/>
        </w:rPr>
      </w:pPr>
      <w:r w:rsidRPr="008154AF">
        <w:rPr>
          <w:rFonts w:asciiTheme="majorHAnsi" w:hAnsiTheme="majorHAnsi" w:cstheme="majorHAnsi"/>
          <w:sz w:val="16"/>
        </w:rPr>
        <w:t xml:space="preserve">One, </w:t>
      </w:r>
      <w:r w:rsidRPr="008154AF">
        <w:rPr>
          <w:rStyle w:val="StyleUnderline"/>
          <w:rFonts w:asciiTheme="majorHAnsi" w:hAnsiTheme="majorHAnsi" w:cstheme="majorHAnsi"/>
        </w:rPr>
        <w:t xml:space="preserve">we will </w:t>
      </w:r>
      <w:r w:rsidRPr="00AE114B">
        <w:rPr>
          <w:rStyle w:val="StyleUnderline"/>
          <w:rFonts w:asciiTheme="majorHAnsi" w:hAnsiTheme="majorHAnsi" w:cstheme="majorHAnsi"/>
          <w:highlight w:val="green"/>
        </w:rPr>
        <w:t>look at</w:t>
      </w:r>
      <w:r w:rsidRPr="008154AF">
        <w:rPr>
          <w:rStyle w:val="StyleUnderline"/>
          <w:rFonts w:asciiTheme="majorHAnsi" w:hAnsiTheme="majorHAnsi" w:cstheme="majorHAnsi"/>
        </w:rPr>
        <w:t xml:space="preserve"> incipiency, </w:t>
      </w:r>
      <w:r w:rsidRPr="00AE114B">
        <w:rPr>
          <w:rStyle w:val="StyleUnderline"/>
          <w:rFonts w:asciiTheme="majorHAnsi" w:hAnsiTheme="majorHAnsi" w:cstheme="majorHAnsi"/>
          <w:highlight w:val="green"/>
        </w:rPr>
        <w:t>actions that have not had the</w:t>
      </w:r>
      <w:r w:rsidRPr="008154AF">
        <w:rPr>
          <w:rStyle w:val="StyleUnderline"/>
          <w:rFonts w:asciiTheme="majorHAnsi" w:hAnsiTheme="majorHAnsi" w:cstheme="majorHAnsi"/>
        </w:rPr>
        <w:t xml:space="preserve"> kind of </w:t>
      </w:r>
      <w:r w:rsidRPr="00AE114B">
        <w:rPr>
          <w:rStyle w:val="StyleUnderline"/>
          <w:rFonts w:asciiTheme="majorHAnsi" w:hAnsiTheme="majorHAnsi" w:cstheme="majorHAnsi"/>
          <w:highlight w:val="green"/>
        </w:rPr>
        <w:t>competitive effect that</w:t>
      </w:r>
      <w:r w:rsidRPr="008154AF">
        <w:rPr>
          <w:rStyle w:val="StyleUnderline"/>
          <w:rFonts w:asciiTheme="majorHAnsi" w:hAnsiTheme="majorHAnsi" w:cstheme="majorHAnsi"/>
        </w:rPr>
        <w:t xml:space="preserve"> he thought </w:t>
      </w:r>
      <w:r w:rsidRPr="00AE114B">
        <w:rPr>
          <w:rStyle w:val="StyleUnderline"/>
          <w:rFonts w:asciiTheme="majorHAnsi" w:hAnsiTheme="majorHAnsi" w:cstheme="majorHAnsi"/>
          <w:highlight w:val="green"/>
        </w:rPr>
        <w:t>the Sherman Act examined</w:t>
      </w:r>
      <w:r w:rsidRPr="008154AF">
        <w:rPr>
          <w:rStyle w:val="StyleUnderline"/>
          <w:rFonts w:asciiTheme="majorHAnsi" w:hAnsiTheme="majorHAnsi" w:cstheme="majorHAnsi"/>
        </w:rPr>
        <w:t>.</w:t>
      </w:r>
      <w:r w:rsidRPr="008154AF">
        <w:rPr>
          <w:rFonts w:asciiTheme="majorHAnsi" w:hAnsiTheme="majorHAnsi" w:cstheme="majorHAnsi"/>
          <w:sz w:val="16"/>
        </w:rPr>
        <w:t xml:space="preserve"> Secondly, </w:t>
      </w:r>
      <w:r w:rsidRPr="00AE114B">
        <w:rPr>
          <w:rStyle w:val="StyleUnderline"/>
          <w:rFonts w:asciiTheme="majorHAnsi" w:hAnsiTheme="majorHAnsi" w:cstheme="majorHAnsi"/>
          <w:highlight w:val="green"/>
        </w:rPr>
        <w:t>because</w:t>
      </w:r>
      <w:r w:rsidRPr="008154AF">
        <w:rPr>
          <w:rFonts w:asciiTheme="majorHAnsi" w:hAnsiTheme="majorHAnsi" w:cstheme="majorHAnsi"/>
          <w:sz w:val="16"/>
        </w:rPr>
        <w:t xml:space="preserve">, he said, </w:t>
      </w:r>
      <w:r w:rsidRPr="00AE114B">
        <w:rPr>
          <w:rStyle w:val="Emphasis"/>
          <w:rFonts w:asciiTheme="majorHAnsi" w:hAnsiTheme="majorHAnsi" w:cstheme="majorHAnsi"/>
          <w:highlight w:val="green"/>
        </w:rPr>
        <w:t>there will be new kinds of harm that we cannot anticipate</w:t>
      </w:r>
      <w:r w:rsidRPr="00AE114B">
        <w:rPr>
          <w:rStyle w:val="StyleUnderline"/>
          <w:rFonts w:asciiTheme="majorHAnsi" w:hAnsiTheme="majorHAnsi" w:cstheme="majorHAnsi"/>
          <w:highlight w:val="green"/>
        </w:rPr>
        <w:t xml:space="preserve">. If we write a detailed list, we are </w:t>
      </w:r>
      <w:r w:rsidRPr="00AE114B">
        <w:rPr>
          <w:rStyle w:val="Emphasis"/>
          <w:rFonts w:asciiTheme="majorHAnsi" w:hAnsiTheme="majorHAnsi" w:cstheme="majorHAnsi"/>
          <w:highlight w:val="green"/>
        </w:rPr>
        <w:t>going to miss some</w:t>
      </w:r>
      <w:r w:rsidRPr="008154AF">
        <w:rPr>
          <w:rStyle w:val="StyleUnderline"/>
          <w:rFonts w:asciiTheme="majorHAnsi" w:hAnsiTheme="majorHAnsi" w:cstheme="majorHAnsi"/>
        </w:rPr>
        <w:t xml:space="preserve">. So he </w:t>
      </w:r>
      <w:r w:rsidRPr="00AE114B">
        <w:rPr>
          <w:rStyle w:val="StyleUnderline"/>
          <w:rFonts w:asciiTheme="majorHAnsi" w:hAnsiTheme="majorHAnsi" w:cstheme="majorHAnsi"/>
          <w:highlight w:val="green"/>
        </w:rPr>
        <w:t xml:space="preserve">wanted a standard that would </w:t>
      </w:r>
      <w:r w:rsidRPr="00AE114B">
        <w:rPr>
          <w:rStyle w:val="Emphasis"/>
          <w:rFonts w:asciiTheme="majorHAnsi" w:hAnsiTheme="majorHAnsi" w:cstheme="majorHAnsi"/>
          <w:highlight w:val="green"/>
        </w:rPr>
        <w:t>evolve as economic issues as the facts evolved</w:t>
      </w:r>
      <w:r w:rsidRPr="00F272FB">
        <w:rPr>
          <w:rStyle w:val="Emphasis"/>
          <w:rFonts w:asciiTheme="majorHAnsi" w:hAnsiTheme="majorHAnsi" w:cstheme="majorHAnsi"/>
        </w:rPr>
        <w:t>.</w:t>
      </w:r>
    </w:p>
    <w:p w14:paraId="54C0894A" w14:textId="77777777" w:rsidR="00FD3AE7" w:rsidRDefault="00FD3AE7" w:rsidP="00FD3AE7"/>
    <w:p w14:paraId="795FD005" w14:textId="77777777" w:rsidR="00FD3AE7" w:rsidRDefault="00FD3AE7" w:rsidP="00FD3AE7">
      <w:pPr>
        <w:pStyle w:val="Heading4"/>
      </w:pPr>
      <w:r>
        <w:t>Perm do both---that’s best.</w:t>
      </w:r>
    </w:p>
    <w:p w14:paraId="6BBC3E7C" w14:textId="77777777" w:rsidR="00FD3AE7" w:rsidRPr="00D4432B" w:rsidRDefault="00FD3AE7" w:rsidP="00FD3AE7">
      <w:r>
        <w:t xml:space="preserve">Eric A. </w:t>
      </w:r>
      <w:r w:rsidRPr="00D4432B">
        <w:rPr>
          <w:rStyle w:val="Style13ptBold"/>
        </w:rPr>
        <w:t xml:space="preserve">Posner </w:t>
      </w:r>
      <w:r>
        <w:rPr>
          <w:rStyle w:val="Style13ptBold"/>
        </w:rPr>
        <w:t>21</w:t>
      </w:r>
      <w:r w:rsidRPr="00D411D6">
        <w:t>. 8/13/21. Kirkland &amp; Ellis</w:t>
      </w:r>
      <w:r>
        <w:t xml:space="preserve"> Distinguished Service Professor at University of Chicago. How Antitrust Failed Workers. Oxford University Press, 2021.</w:t>
      </w:r>
    </w:p>
    <w:p w14:paraId="2FB5FFD4" w14:textId="77777777" w:rsidR="00FD3AE7" w:rsidRPr="00C96208" w:rsidRDefault="00FD3AE7" w:rsidP="00FD3AE7">
      <w:pPr>
        <w:rPr>
          <w:sz w:val="16"/>
        </w:rPr>
      </w:pPr>
      <w:r w:rsidRPr="00721E24">
        <w:rPr>
          <w:rStyle w:val="StyleUnderline"/>
        </w:rPr>
        <w:t xml:space="preserve">The </w:t>
      </w:r>
      <w:r w:rsidRPr="00AE114B">
        <w:rPr>
          <w:rStyle w:val="StyleUnderline"/>
          <w:highlight w:val="green"/>
        </w:rPr>
        <w:t>antitrust litigation gap</w:t>
      </w:r>
      <w:r w:rsidRPr="00721E24">
        <w:rPr>
          <w:rStyle w:val="StyleUnderline"/>
        </w:rPr>
        <w:t xml:space="preserve"> has </w:t>
      </w:r>
      <w:r w:rsidRPr="00AE114B">
        <w:rPr>
          <w:rStyle w:val="StyleUnderline"/>
          <w:highlight w:val="green"/>
        </w:rPr>
        <w:t>not</w:t>
      </w:r>
      <w:r w:rsidRPr="00721E24">
        <w:rPr>
          <w:rStyle w:val="StyleUnderline"/>
        </w:rPr>
        <w:t xml:space="preserve"> been </w:t>
      </w:r>
      <w:r w:rsidRPr="00AE114B">
        <w:rPr>
          <w:rStyle w:val="StyleUnderline"/>
          <w:highlight w:val="green"/>
        </w:rPr>
        <w:t>filled with other legal protections for workers</w:t>
      </w:r>
      <w:r w:rsidRPr="00D411D6">
        <w:rPr>
          <w:sz w:val="16"/>
        </w:rPr>
        <w:t xml:space="preserve">. But </w:t>
      </w:r>
      <w:r w:rsidRPr="00AE114B">
        <w:rPr>
          <w:rStyle w:val="Emphasis"/>
          <w:highlight w:val="green"/>
        </w:rPr>
        <w:t>even if</w:t>
      </w:r>
      <w:r w:rsidRPr="00721E24">
        <w:rPr>
          <w:rStyle w:val="Emphasis"/>
        </w:rPr>
        <w:t xml:space="preserve"> those </w:t>
      </w:r>
      <w:r w:rsidRPr="00213087">
        <w:rPr>
          <w:rStyle w:val="Emphasis"/>
        </w:rPr>
        <w:t>legal protections</w:t>
      </w:r>
      <w:r w:rsidRPr="00721E24">
        <w:rPr>
          <w:rStyle w:val="Emphasis"/>
        </w:rPr>
        <w:t xml:space="preserve"> were </w:t>
      </w:r>
      <w:r w:rsidRPr="00AE114B">
        <w:rPr>
          <w:rStyle w:val="Emphasis"/>
          <w:highlight w:val="green"/>
        </w:rPr>
        <w:t>introduced</w:t>
      </w:r>
      <w:r w:rsidRPr="00213087">
        <w:rPr>
          <w:rStyle w:val="Emphasis"/>
        </w:rPr>
        <w:t xml:space="preserve">, a </w:t>
      </w:r>
      <w:r w:rsidRPr="00AE114B">
        <w:rPr>
          <w:rStyle w:val="Emphasis"/>
          <w:highlight w:val="green"/>
        </w:rPr>
        <w:t>role remains for antitrust</w:t>
      </w:r>
      <w:r w:rsidRPr="00213087">
        <w:rPr>
          <w:rStyle w:val="Emphasis"/>
        </w:rPr>
        <w:t xml:space="preserve"> law</w:t>
      </w:r>
      <w:r w:rsidRPr="00213087">
        <w:rPr>
          <w:sz w:val="16"/>
        </w:rPr>
        <w:t xml:space="preserve">. </w:t>
      </w:r>
      <w:r w:rsidRPr="00AE114B">
        <w:rPr>
          <w:rStyle w:val="StyleUnderline"/>
          <w:highlight w:val="green"/>
        </w:rPr>
        <w:t>Labor markets</w:t>
      </w:r>
      <w:r w:rsidRPr="00D411D6">
        <w:rPr>
          <w:sz w:val="16"/>
        </w:rPr>
        <w:t xml:space="preserve">, like product markets, </w:t>
      </w:r>
      <w:r w:rsidRPr="00213087">
        <w:rPr>
          <w:rStyle w:val="StyleUnderline"/>
        </w:rPr>
        <w:t xml:space="preserve">are </w:t>
      </w:r>
      <w:r w:rsidRPr="00AE114B">
        <w:rPr>
          <w:rStyle w:val="StyleUnderline"/>
          <w:highlight w:val="green"/>
        </w:rPr>
        <w:t>best</w:t>
      </w:r>
      <w:r w:rsidRPr="00721E24">
        <w:rPr>
          <w:rStyle w:val="StyleUnderline"/>
        </w:rPr>
        <w:t xml:space="preserve"> for society </w:t>
      </w:r>
      <w:r w:rsidRPr="00AE114B">
        <w:rPr>
          <w:rStyle w:val="StyleUnderline"/>
          <w:highlight w:val="green"/>
        </w:rPr>
        <w:t>when</w:t>
      </w:r>
      <w:r w:rsidRPr="00721E24">
        <w:rPr>
          <w:rStyle w:val="StyleUnderline"/>
        </w:rPr>
        <w:t xml:space="preserve"> they are </w:t>
      </w:r>
      <w:r w:rsidRPr="00AE114B">
        <w:rPr>
          <w:rStyle w:val="Emphasis"/>
          <w:highlight w:val="green"/>
        </w:rPr>
        <w:t>competitive</w:t>
      </w:r>
      <w:r w:rsidRPr="00D411D6">
        <w:rPr>
          <w:sz w:val="16"/>
        </w:rPr>
        <w:t xml:space="preserve">. In part II, </w:t>
      </w:r>
      <w:r w:rsidRPr="00721E24">
        <w:rPr>
          <w:rStyle w:val="Emphasis"/>
        </w:rPr>
        <w:t xml:space="preserve">I </w:t>
      </w:r>
      <w:r w:rsidRPr="00213087">
        <w:rPr>
          <w:rStyle w:val="Emphasis"/>
        </w:rPr>
        <w:t>propose</w:t>
      </w:r>
      <w:r w:rsidRPr="00D411D6">
        <w:rPr>
          <w:sz w:val="16"/>
        </w:rPr>
        <w:t xml:space="preserve"> ways for </w:t>
      </w:r>
      <w:r w:rsidRPr="00AE114B">
        <w:rPr>
          <w:rStyle w:val="Emphasis"/>
          <w:highlight w:val="green"/>
        </w:rPr>
        <w:t>strengthen</w:t>
      </w:r>
      <w:r w:rsidRPr="00213087">
        <w:rPr>
          <w:rStyle w:val="Emphasis"/>
        </w:rPr>
        <w:t xml:space="preserve">ing </w:t>
      </w:r>
      <w:r w:rsidRPr="00AE114B">
        <w:rPr>
          <w:rStyle w:val="Emphasis"/>
          <w:highlight w:val="green"/>
        </w:rPr>
        <w:t>antitrust</w:t>
      </w:r>
      <w:r w:rsidRPr="00721E24">
        <w:rPr>
          <w:rStyle w:val="Emphasis"/>
        </w:rPr>
        <w:t xml:space="preserve"> law</w:t>
      </w:r>
      <w:r w:rsidRPr="00D411D6">
        <w:rPr>
          <w:sz w:val="16"/>
        </w:rPr>
        <w:t xml:space="preserve"> </w:t>
      </w:r>
      <w:r w:rsidRPr="00721E24">
        <w:rPr>
          <w:rStyle w:val="StyleUnderline"/>
        </w:rPr>
        <w:t>so it can more adequately address labor monopsony</w:t>
      </w:r>
      <w:r w:rsidRPr="00D411D6">
        <w:rPr>
          <w:sz w:val="16"/>
        </w:rPr>
        <w:t>.</w:t>
      </w:r>
    </w:p>
    <w:p w14:paraId="74242754" w14:textId="77777777" w:rsidR="00FD3AE7" w:rsidRPr="008154AF" w:rsidRDefault="00FD3AE7" w:rsidP="00FD3AE7">
      <w:pPr>
        <w:pStyle w:val="Heading4"/>
        <w:rPr>
          <w:rFonts w:asciiTheme="majorHAnsi" w:hAnsiTheme="majorHAnsi" w:cstheme="majorHAnsi"/>
        </w:rPr>
      </w:pPr>
      <w:r>
        <w:rPr>
          <w:rFonts w:asciiTheme="majorHAnsi" w:hAnsiTheme="majorHAnsi" w:cstheme="majorHAnsi"/>
        </w:rPr>
        <w:t>Perm do the CP---a</w:t>
      </w:r>
      <w:r w:rsidRPr="008154AF">
        <w:rPr>
          <w:rFonts w:asciiTheme="majorHAnsi" w:hAnsiTheme="majorHAnsi" w:cstheme="majorHAnsi"/>
        </w:rPr>
        <w:t xml:space="preserve">ntitrust laws are </w:t>
      </w:r>
      <w:r>
        <w:rPr>
          <w:rFonts w:asciiTheme="majorHAnsi" w:hAnsiTheme="majorHAnsi" w:cstheme="majorHAnsi"/>
        </w:rPr>
        <w:t>regs</w:t>
      </w:r>
      <w:r w:rsidRPr="008154AF">
        <w:rPr>
          <w:rFonts w:asciiTheme="majorHAnsi" w:hAnsiTheme="majorHAnsi" w:cstheme="majorHAnsi"/>
        </w:rPr>
        <w:t>.</w:t>
      </w:r>
    </w:p>
    <w:p w14:paraId="2A05AE03" w14:textId="77777777" w:rsidR="00FD3AE7" w:rsidRPr="008154AF" w:rsidRDefault="00FD3AE7" w:rsidP="00FD3AE7">
      <w:pPr>
        <w:rPr>
          <w:rFonts w:asciiTheme="majorHAnsi" w:hAnsiTheme="majorHAnsi" w:cstheme="majorHAnsi"/>
        </w:rPr>
      </w:pPr>
      <w:r w:rsidRPr="008154AF">
        <w:rPr>
          <w:rStyle w:val="Style13ptBold"/>
          <w:rFonts w:asciiTheme="majorHAnsi" w:hAnsiTheme="majorHAnsi" w:cstheme="majorHAnsi"/>
        </w:rPr>
        <w:t>Robinhood</w:t>
      </w:r>
      <w:r>
        <w:rPr>
          <w:rStyle w:val="Style13ptBold"/>
          <w:rFonts w:asciiTheme="majorHAnsi" w:hAnsiTheme="majorHAnsi" w:cstheme="majorHAnsi"/>
        </w:rPr>
        <w:t xml:space="preserve"> 20</w:t>
      </w:r>
      <w:r w:rsidRPr="00CF4A3D">
        <w:t>. Robinhood Financial LLC. “What</w:t>
      </w:r>
      <w:r w:rsidRPr="008154AF">
        <w:rPr>
          <w:rFonts w:asciiTheme="majorHAnsi" w:hAnsiTheme="majorHAnsi" w:cstheme="majorHAnsi"/>
        </w:rPr>
        <w:t xml:space="preserve"> are Antitrust Laws?”. 10-6-20. https://learn.robinhood.com/articles/4x5oCZOtg43uORfxEnxPRW/what-are-antitrust-laws/</w:t>
      </w:r>
    </w:p>
    <w:p w14:paraId="36F18387" w14:textId="77777777" w:rsidR="00FD3AE7" w:rsidRDefault="00FD3AE7" w:rsidP="00FD3AE7">
      <w:pPr>
        <w:rPr>
          <w:rFonts w:asciiTheme="majorHAnsi" w:hAnsiTheme="majorHAnsi" w:cstheme="majorHAnsi"/>
          <w:sz w:val="16"/>
        </w:rPr>
      </w:pPr>
      <w:r w:rsidRPr="00AE114B">
        <w:rPr>
          <w:rFonts w:asciiTheme="majorHAnsi" w:hAnsiTheme="majorHAnsi" w:cstheme="majorHAnsi"/>
          <w:highlight w:val="green"/>
          <w:u w:val="single"/>
        </w:rPr>
        <w:t xml:space="preserve">Antitrust laws are </w:t>
      </w:r>
      <w:r w:rsidRPr="00AE114B">
        <w:rPr>
          <w:rStyle w:val="Emphasis"/>
          <w:highlight w:val="green"/>
        </w:rPr>
        <w:t>regulations</w:t>
      </w:r>
      <w:r w:rsidRPr="008154AF">
        <w:rPr>
          <w:rFonts w:asciiTheme="majorHAnsi" w:hAnsiTheme="majorHAnsi" w:cstheme="majorHAnsi"/>
          <w:u w:val="single"/>
        </w:rPr>
        <w:t xml:space="preserve"> that aim to promote fair business competition</w:t>
      </w:r>
      <w:r w:rsidRPr="008154AF">
        <w:rPr>
          <w:rFonts w:asciiTheme="majorHAnsi" w:hAnsiTheme="majorHAnsi" w:cstheme="majorHAnsi"/>
          <w:sz w:val="16"/>
        </w:rPr>
        <w:t xml:space="preserve"> in an open market and protect consumers by banning certain predatory practices.</w:t>
      </w:r>
    </w:p>
    <w:p w14:paraId="6A4FB519" w14:textId="77777777" w:rsidR="00FD3AE7" w:rsidRPr="00734AB0" w:rsidRDefault="00FD3AE7" w:rsidP="00FD3AE7"/>
    <w:p w14:paraId="0EE35EDF" w14:textId="77777777" w:rsidR="00FD3AE7" w:rsidRPr="00C96208" w:rsidRDefault="00FD3AE7" w:rsidP="00FD3AE7">
      <w:pPr>
        <w:pStyle w:val="Heading2"/>
      </w:pPr>
      <w:r>
        <w:t xml:space="preserve">Politics </w:t>
      </w:r>
      <w:bookmarkStart w:id="2" w:name="_Hlk85216057"/>
    </w:p>
    <w:p w14:paraId="43BB3BDF" w14:textId="77777777" w:rsidR="00FD3AE7" w:rsidRDefault="00FD3AE7" w:rsidP="00FD3AE7">
      <w:pPr>
        <w:pStyle w:val="Heading4"/>
      </w:pPr>
      <w:bookmarkStart w:id="3" w:name="_Hlk85284514"/>
      <w:r>
        <w:t>Won’t pass- Dems factions are miles apart</w:t>
      </w:r>
    </w:p>
    <w:p w14:paraId="00F4AFF5" w14:textId="77777777" w:rsidR="00FD3AE7" w:rsidRDefault="00FD3AE7" w:rsidP="00FD3AE7">
      <w:r>
        <w:t xml:space="preserve">Heather </w:t>
      </w:r>
      <w:r w:rsidRPr="00D12BDC">
        <w:rPr>
          <w:rStyle w:val="Heading4Char"/>
        </w:rPr>
        <w:t>Caygle, 10-12</w:t>
      </w:r>
      <w:r>
        <w:t>-2021, "Dem tension keeps spiking ahead of make-or-break 3 weeks," POLITICO, https://www.politico.com/news/2021/10/12/democrats-reconciliation-agenda-515837</w:t>
      </w:r>
    </w:p>
    <w:p w14:paraId="460F0A98" w14:textId="77777777" w:rsidR="00FD3AE7" w:rsidRDefault="00FD3AE7" w:rsidP="00FD3AE7">
      <w:r w:rsidRPr="00124691">
        <w:rPr>
          <w:rStyle w:val="StyleUnderline"/>
          <w:highlight w:val="cyan"/>
        </w:rPr>
        <w:t>Top</w:t>
      </w:r>
      <w:r w:rsidRPr="002430F7">
        <w:rPr>
          <w:rStyle w:val="StyleUnderline"/>
        </w:rPr>
        <w:t xml:space="preserve"> </w:t>
      </w:r>
      <w:r w:rsidRPr="00124691">
        <w:rPr>
          <w:rStyle w:val="StyleUnderline"/>
          <w:highlight w:val="cyan"/>
        </w:rPr>
        <w:t>Dem</w:t>
      </w:r>
      <w:r>
        <w:t>ocrat</w:t>
      </w:r>
      <w:r w:rsidRPr="00124691">
        <w:rPr>
          <w:rStyle w:val="StyleUnderline"/>
          <w:highlight w:val="cyan"/>
        </w:rPr>
        <w:t>s</w:t>
      </w:r>
      <w:r w:rsidRPr="002430F7">
        <w:rPr>
          <w:rStyle w:val="StyleUnderline"/>
        </w:rPr>
        <w:t xml:space="preserve"> are continuing to talk past each other as they openly </w:t>
      </w:r>
      <w:r w:rsidRPr="00124691">
        <w:rPr>
          <w:rStyle w:val="StyleUnderline"/>
          <w:highlight w:val="cyan"/>
        </w:rPr>
        <w:t>spar over the scope of</w:t>
      </w:r>
      <w:r>
        <w:t xml:space="preserve"> President Joe </w:t>
      </w:r>
      <w:r w:rsidRPr="002430F7">
        <w:rPr>
          <w:rStyle w:val="StyleUnderline"/>
        </w:rPr>
        <w:t xml:space="preserve">Biden’s </w:t>
      </w:r>
      <w:r w:rsidRPr="00124691">
        <w:rPr>
          <w:rStyle w:val="StyleUnderline"/>
          <w:highlight w:val="cyan"/>
        </w:rPr>
        <w:t>social agenda</w:t>
      </w:r>
      <w:r>
        <w:t xml:space="preserve"> ahead of a critical three-week stretch in the negotiations.</w:t>
      </w:r>
    </w:p>
    <w:p w14:paraId="4A1632B9" w14:textId="77777777" w:rsidR="00FD3AE7" w:rsidRPr="00701634" w:rsidRDefault="00FD3AE7" w:rsidP="00FD3AE7">
      <w:pPr>
        <w:rPr>
          <w:rStyle w:val="StyleUnderline"/>
        </w:rPr>
      </w:pPr>
      <w:r>
        <w:t xml:space="preserve">Speaker Nancy Pelosi and other Democrats have indicated they hope to reach a deal on the massive social safety net bill by the end of the month. But </w:t>
      </w:r>
      <w:r w:rsidRPr="00124691">
        <w:rPr>
          <w:rStyle w:val="StyleUnderline"/>
          <w:highlight w:val="cyan"/>
        </w:rPr>
        <w:t>if</w:t>
      </w:r>
      <w:r w:rsidRPr="002430F7">
        <w:rPr>
          <w:rStyle w:val="StyleUnderline"/>
        </w:rPr>
        <w:t xml:space="preserve"> the </w:t>
      </w:r>
      <w:r w:rsidRPr="00124691">
        <w:rPr>
          <w:rStyle w:val="StyleUnderline"/>
          <w:highlight w:val="cyan"/>
        </w:rPr>
        <w:t>dueling messages</w:t>
      </w:r>
      <w:r>
        <w:t xml:space="preserve"> Tuesday </w:t>
      </w:r>
      <w:r w:rsidRPr="00124691">
        <w:rPr>
          <w:rStyle w:val="StyleUnderline"/>
          <w:highlight w:val="cyan"/>
        </w:rPr>
        <w:t>are any indication</w:t>
      </w:r>
      <w:r w:rsidRPr="002430F7">
        <w:rPr>
          <w:rStyle w:val="StyleUnderline"/>
        </w:rPr>
        <w:t xml:space="preserve">, </w:t>
      </w:r>
      <w:r w:rsidRPr="00124691">
        <w:rPr>
          <w:rStyle w:val="StyleUnderline"/>
          <w:highlight w:val="cyan"/>
        </w:rPr>
        <w:t>Dem</w:t>
      </w:r>
      <w:r w:rsidRPr="002430F7">
        <w:rPr>
          <w:rStyle w:val="StyleUnderline"/>
        </w:rPr>
        <w:t>ocrat</w:t>
      </w:r>
      <w:r w:rsidRPr="00124691">
        <w:rPr>
          <w:rStyle w:val="StyleUnderline"/>
          <w:highlight w:val="cyan"/>
        </w:rPr>
        <w:t>s</w:t>
      </w:r>
      <w:r w:rsidRPr="002430F7">
        <w:rPr>
          <w:rStyle w:val="StyleUnderline"/>
        </w:rPr>
        <w:t xml:space="preserve"> </w:t>
      </w:r>
      <w:r w:rsidRPr="00124691">
        <w:rPr>
          <w:rStyle w:val="StyleUnderline"/>
          <w:highlight w:val="cyan"/>
        </w:rPr>
        <w:t>remain miles apart</w:t>
      </w:r>
      <w:r w:rsidRPr="002430F7">
        <w:rPr>
          <w:rStyle w:val="StyleUnderline"/>
        </w:rPr>
        <w:t xml:space="preserve"> on an agreement </w:t>
      </w:r>
      <w:r>
        <w:t xml:space="preserve">to address everything from child care and paid family leave to a massive health care expansion to climate change, </w:t>
      </w:r>
      <w:r w:rsidRPr="00124691">
        <w:rPr>
          <w:rStyle w:val="StyleUnderline"/>
          <w:highlight w:val="cyan"/>
        </w:rPr>
        <w:t>as</w:t>
      </w:r>
      <w:r w:rsidRPr="00701634">
        <w:rPr>
          <w:rStyle w:val="StyleUnderline"/>
        </w:rPr>
        <w:t xml:space="preserve"> the </w:t>
      </w:r>
      <w:r w:rsidRPr="00124691">
        <w:rPr>
          <w:rStyle w:val="StyleUnderline"/>
          <w:highlight w:val="cyan"/>
        </w:rPr>
        <w:t>party grapples with which priorities</w:t>
      </w:r>
      <w:r w:rsidRPr="00701634">
        <w:rPr>
          <w:rStyle w:val="StyleUnderline"/>
        </w:rPr>
        <w:t xml:space="preserve"> in the bill </w:t>
      </w:r>
      <w:r w:rsidRPr="00124691">
        <w:rPr>
          <w:rStyle w:val="StyleUnderline"/>
          <w:highlight w:val="cyan"/>
        </w:rPr>
        <w:t>should stay, which should go and which should be trimmed</w:t>
      </w:r>
      <w:r w:rsidRPr="00701634">
        <w:rPr>
          <w:rStyle w:val="StyleUnderline"/>
        </w:rPr>
        <w:t>.</w:t>
      </w:r>
    </w:p>
    <w:p w14:paraId="50A4CFC7" w14:textId="77777777" w:rsidR="00FD3AE7" w:rsidRDefault="00FD3AE7" w:rsidP="00FD3AE7">
      <w:r>
        <w:t>“We have some important decisions to make in the next few days so that we can proceed,” Pelosi told reporters in a press conference Tuesday. “At $3.5 trillion we were doing everything well. … We’re still talking about a couple of trillion dollars but it’s much less.”</w:t>
      </w:r>
    </w:p>
    <w:p w14:paraId="5DC3E6B3" w14:textId="77777777" w:rsidR="00FD3AE7" w:rsidRDefault="00FD3AE7" w:rsidP="00FD3AE7">
      <w:r>
        <w:t>Pelosi indicated Tuesday that Democrats are eyeing a double-barrel approach: trimming both the number of priorities in their social spending package as well as cutting back on the length certain programs would be funded. Democratic leaders hope the two-prong plan can dramatically cut the package from its initial price tag of $3.5 trillion to a spending target Senate moderates are comfortable supporting.</w:t>
      </w:r>
    </w:p>
    <w:p w14:paraId="3F763FF6" w14:textId="77777777" w:rsidR="00FD3AE7" w:rsidRDefault="00FD3AE7" w:rsidP="00FD3AE7">
      <w:r>
        <w:t>But top progressives didn’t hide their exasperation, both with the pace of the talks and what little they have heard from two key negotiators — Sens. Joe Manchin (D-W.Va.) and Kyrsten Sinema (D-Ariz.).</w:t>
      </w:r>
    </w:p>
    <w:p w14:paraId="36809F87" w14:textId="77777777" w:rsidR="00FD3AE7" w:rsidRDefault="00FD3AE7" w:rsidP="00FD3AE7">
      <w:r>
        <w:t>“We are prepared to negotiate, we are prepared to compromise, but we’re not going to negotiate with ourselves,” Senate Budget Chair Bernie Sanders (I-Vt.) told reporters in a press call Tuesday.s</w:t>
      </w:r>
    </w:p>
    <w:p w14:paraId="7F74CBBD" w14:textId="77777777" w:rsidR="00FD3AE7" w:rsidRDefault="00FD3AE7" w:rsidP="00FD3AE7">
      <w:r>
        <w:t>Democrats are increasingly anxious about the enormous obstacles to completing the package in the coming weeks, with pressure building to deliver a key Biden priority amid his lagging approval ratings. Privately, some Democrats fear that the sprawling bill could spill over into the December of hell, when the party will also need to pass a trillion-dollar government spending bill and avoid a debt crisis.</w:t>
      </w:r>
    </w:p>
    <w:bookmarkEnd w:id="3"/>
    <w:p w14:paraId="3EB91FB9" w14:textId="77777777" w:rsidR="00FD3AE7" w:rsidRDefault="00FD3AE7" w:rsidP="00FD3AE7">
      <w:pPr>
        <w:pStyle w:val="Heading4"/>
      </w:pPr>
      <w:r>
        <w:t>No deal or PC not key</w:t>
      </w:r>
    </w:p>
    <w:p w14:paraId="5F02E508" w14:textId="77777777" w:rsidR="00FD3AE7" w:rsidRDefault="00FD3AE7" w:rsidP="00FD3AE7">
      <w:r>
        <w:t xml:space="preserve">Jeff </w:t>
      </w:r>
      <w:r w:rsidRPr="00B00DD9">
        <w:rPr>
          <w:rStyle w:val="Heading4Char"/>
        </w:rPr>
        <w:t>Stein, 10-9</w:t>
      </w:r>
      <w:r>
        <w:t>-2021, "Biden faces shrinking timetable to salvage his agenda," Washington Post, https://www.washingtonpost.com/us-policy/2021/10/09/biden-faces-shrinking-timetable-salvage-his-agenda/</w:t>
      </w:r>
    </w:p>
    <w:p w14:paraId="0D19422B" w14:textId="77777777" w:rsidR="00FD3AE7" w:rsidRPr="00B00DD9" w:rsidRDefault="00FD3AE7" w:rsidP="00FD3AE7">
      <w:pPr>
        <w:rPr>
          <w:rStyle w:val="StyleUnderline"/>
        </w:rPr>
      </w:pPr>
      <w:r w:rsidRPr="00B00DD9">
        <w:rPr>
          <w:rStyle w:val="StyleUnderline"/>
        </w:rPr>
        <w:t xml:space="preserve">As they </w:t>
      </w:r>
      <w:r w:rsidRPr="00AC7B01">
        <w:rPr>
          <w:rStyle w:val="StyleUnderline"/>
          <w:highlight w:val="cyan"/>
        </w:rPr>
        <w:t xml:space="preserve">battle over </w:t>
      </w:r>
      <w:r w:rsidRPr="00AC7B01">
        <w:rPr>
          <w:rStyle w:val="StyleUnderline"/>
        </w:rPr>
        <w:t xml:space="preserve">the </w:t>
      </w:r>
      <w:r w:rsidRPr="00AC7B01">
        <w:rPr>
          <w:rStyle w:val="StyleUnderline"/>
          <w:highlight w:val="cyan"/>
        </w:rPr>
        <w:t>size</w:t>
      </w:r>
      <w:r w:rsidRPr="00B00DD9">
        <w:rPr>
          <w:rStyle w:val="StyleUnderline"/>
        </w:rPr>
        <w:t xml:space="preserve"> of the legislation, </w:t>
      </w:r>
      <w:r w:rsidRPr="00AC7B01">
        <w:rPr>
          <w:rStyle w:val="StyleUnderline"/>
          <w:highlight w:val="cyan"/>
        </w:rPr>
        <w:t>Dem</w:t>
      </w:r>
      <w:r w:rsidRPr="00B00DD9">
        <w:rPr>
          <w:rStyle w:val="StyleUnderline"/>
        </w:rPr>
        <w:t>ocrat</w:t>
      </w:r>
      <w:r w:rsidRPr="00AC7B01">
        <w:rPr>
          <w:rStyle w:val="StyleUnderline"/>
          <w:highlight w:val="cyan"/>
        </w:rPr>
        <w:t>s</w:t>
      </w:r>
      <w:r w:rsidRPr="00B00DD9">
        <w:rPr>
          <w:rStyle w:val="StyleUnderline"/>
        </w:rPr>
        <w:t xml:space="preserve"> </w:t>
      </w:r>
      <w:r w:rsidRPr="00AC7B01">
        <w:rPr>
          <w:rStyle w:val="StyleUnderline"/>
        </w:rPr>
        <w:t>are</w:t>
      </w:r>
      <w:r w:rsidRPr="00B00DD9">
        <w:rPr>
          <w:rStyle w:val="StyleUnderline"/>
        </w:rPr>
        <w:t xml:space="preserve"> </w:t>
      </w:r>
      <w:r w:rsidRPr="00AC7B01">
        <w:rPr>
          <w:rStyle w:val="StyleUnderline"/>
          <w:highlight w:val="cyan"/>
        </w:rPr>
        <w:t>also debating how to structure</w:t>
      </w:r>
      <w:r w:rsidRPr="00B00DD9">
        <w:rPr>
          <w:rStyle w:val="StyleUnderline"/>
        </w:rPr>
        <w:t xml:space="preserve"> the benefit </w:t>
      </w:r>
      <w:r w:rsidRPr="00AC7B01">
        <w:rPr>
          <w:rStyle w:val="StyleUnderline"/>
          <w:highlight w:val="cyan"/>
        </w:rPr>
        <w:t>programs so they fit under the final cap</w:t>
      </w:r>
      <w:r w:rsidRPr="00B00DD9">
        <w:rPr>
          <w:rStyle w:val="StyleUnderline"/>
        </w:rPr>
        <w:t>.</w:t>
      </w:r>
    </w:p>
    <w:p w14:paraId="1D0C326E" w14:textId="77777777" w:rsidR="00FD3AE7" w:rsidRDefault="00FD3AE7" w:rsidP="00FD3AE7">
      <w:r w:rsidRPr="00B00DD9">
        <w:rPr>
          <w:rStyle w:val="StyleUnderline"/>
        </w:rPr>
        <w:t>Manchin argues forcefully that Dem</w:t>
      </w:r>
      <w:r>
        <w:t>ocrat</w:t>
      </w:r>
      <w:r w:rsidRPr="00B00DD9">
        <w:rPr>
          <w:rStyle w:val="StyleUnderline"/>
        </w:rPr>
        <w:t>s</w:t>
      </w:r>
      <w:r>
        <w:t xml:space="preserve"> </w:t>
      </w:r>
      <w:r w:rsidRPr="00B00DD9">
        <w:rPr>
          <w:rStyle w:val="StyleUnderline"/>
        </w:rPr>
        <w:t>should impose income limits</w:t>
      </w:r>
      <w:r>
        <w:t xml:space="preserve"> on programs like the child tax credit, so that wealthier households do not receive benefits they may not need. </w:t>
      </w:r>
      <w:r w:rsidRPr="00B00DD9">
        <w:rPr>
          <w:rStyle w:val="StyleUnderline"/>
        </w:rPr>
        <w:t>But if the child tax credit is adjusted that way, it could violate Biden’s pledge not to raise taxes on households earning less than $400,000 per year</w:t>
      </w:r>
      <w:r>
        <w:t xml:space="preserve">, </w:t>
      </w:r>
      <w:r w:rsidRPr="00F7738E">
        <w:rPr>
          <w:rStyle w:val="StyleUnderline"/>
        </w:rPr>
        <w:t>while adding administrative complications to a program</w:t>
      </w:r>
      <w:r>
        <w:t xml:space="preserve"> still in its infancy.</w:t>
      </w:r>
    </w:p>
    <w:p w14:paraId="77F77262" w14:textId="77777777" w:rsidR="00FD3AE7" w:rsidRDefault="00FD3AE7" w:rsidP="00FD3AE7">
      <w:r w:rsidRPr="00F7738E">
        <w:rPr>
          <w:rStyle w:val="StyleUnderline"/>
        </w:rPr>
        <w:t>Some liberal lawmakers</w:t>
      </w:r>
      <w:r>
        <w:t xml:space="preserve">, in turn, </w:t>
      </w:r>
      <w:r w:rsidRPr="00F7738E">
        <w:rPr>
          <w:rStyle w:val="StyleUnderline"/>
        </w:rPr>
        <w:t>have floated the idea of funding some new programs only for a set number of years</w:t>
      </w:r>
      <w:r>
        <w:t xml:space="preserve">, which in theory would lower their costs. The liberals hope, however, that the programs will prove so popular that Congress would be forced to extend them later. But some </w:t>
      </w:r>
      <w:r w:rsidRPr="00F7738E">
        <w:rPr>
          <w:rStyle w:val="StyleUnderline"/>
        </w:rPr>
        <w:t>centrist lawmakers are balking at that accounting strategy</w:t>
      </w:r>
      <w:r>
        <w:t>.</w:t>
      </w:r>
    </w:p>
    <w:p w14:paraId="6AEC244B" w14:textId="77777777" w:rsidR="00FD3AE7" w:rsidRPr="00F7738E" w:rsidRDefault="00FD3AE7" w:rsidP="00FD3AE7">
      <w:pPr>
        <w:rPr>
          <w:rStyle w:val="StyleUnderline"/>
        </w:rPr>
      </w:pPr>
      <w:r w:rsidRPr="00AC7B01">
        <w:rPr>
          <w:rStyle w:val="StyleUnderline"/>
          <w:highlight w:val="cyan"/>
        </w:rPr>
        <w:t>Biden’s challenge is that both wings</w:t>
      </w:r>
      <w:r w:rsidRPr="00F7738E">
        <w:rPr>
          <w:rStyle w:val="StyleUnderline"/>
        </w:rPr>
        <w:t xml:space="preserve"> of the </w:t>
      </w:r>
      <w:r>
        <w:t xml:space="preserve">Democratic </w:t>
      </w:r>
      <w:r w:rsidRPr="00F7738E">
        <w:rPr>
          <w:rStyle w:val="StyleUnderline"/>
        </w:rPr>
        <w:t>Party</w:t>
      </w:r>
      <w:r>
        <w:t xml:space="preserve"> </w:t>
      </w:r>
      <w:r w:rsidRPr="00AC7B01">
        <w:rPr>
          <w:rStyle w:val="StyleUnderline"/>
          <w:highlight w:val="cyan"/>
        </w:rPr>
        <w:t>believe</w:t>
      </w:r>
      <w:r w:rsidRPr="00F7738E">
        <w:rPr>
          <w:rStyle w:val="StyleUnderline"/>
        </w:rPr>
        <w:t xml:space="preserve"> they </w:t>
      </w:r>
      <w:r w:rsidRPr="00AC7B01">
        <w:rPr>
          <w:rStyle w:val="StyleUnderline"/>
          <w:highlight w:val="cyan"/>
        </w:rPr>
        <w:t>have</w:t>
      </w:r>
      <w:r w:rsidRPr="00F7738E">
        <w:rPr>
          <w:rStyle w:val="StyleUnderline"/>
        </w:rPr>
        <w:t xml:space="preserve"> already </w:t>
      </w:r>
      <w:r w:rsidRPr="00AC7B01">
        <w:rPr>
          <w:rStyle w:val="StyleUnderline"/>
          <w:highlight w:val="cyan"/>
        </w:rPr>
        <w:t>been forced to yield too much</w:t>
      </w:r>
      <w:r w:rsidRPr="00F7738E">
        <w:rPr>
          <w:rStyle w:val="StyleUnderline"/>
        </w:rPr>
        <w:t>.</w:t>
      </w:r>
      <w:r>
        <w:t xml:space="preserve"> </w:t>
      </w:r>
      <w:r w:rsidRPr="00AC7B01">
        <w:rPr>
          <w:rStyle w:val="StyleUnderline"/>
          <w:highlight w:val="cyan"/>
        </w:rPr>
        <w:t>Centrists complain</w:t>
      </w:r>
      <w:r w:rsidRPr="00F7738E">
        <w:rPr>
          <w:rStyle w:val="StyleUnderline"/>
        </w:rPr>
        <w:t xml:space="preserve"> that the </w:t>
      </w:r>
      <w:r w:rsidRPr="00AC7B01">
        <w:rPr>
          <w:rStyle w:val="StyleUnderline"/>
          <w:highlight w:val="cyan"/>
        </w:rPr>
        <w:t>president</w:t>
      </w:r>
      <w:r w:rsidRPr="00F7738E">
        <w:rPr>
          <w:rStyle w:val="StyleUnderline"/>
        </w:rPr>
        <w:t xml:space="preserve"> has </w:t>
      </w:r>
      <w:r w:rsidRPr="00AC7B01">
        <w:rPr>
          <w:rStyle w:val="StyleUnderline"/>
          <w:highlight w:val="cyan"/>
        </w:rPr>
        <w:t>taken</w:t>
      </w:r>
      <w:r w:rsidRPr="00F7738E">
        <w:rPr>
          <w:rStyle w:val="StyleUnderline"/>
        </w:rPr>
        <w:t xml:space="preserve"> the </w:t>
      </w:r>
      <w:r w:rsidRPr="00AC7B01">
        <w:rPr>
          <w:rStyle w:val="StyleUnderline"/>
          <w:highlight w:val="cyan"/>
        </w:rPr>
        <w:t>liberals’ side by tying the infrastructure</w:t>
      </w:r>
      <w:r w:rsidRPr="00F7738E">
        <w:rPr>
          <w:rStyle w:val="StyleUnderline"/>
        </w:rPr>
        <w:t xml:space="preserve"> package </w:t>
      </w:r>
      <w:r w:rsidRPr="00AC7B01">
        <w:rPr>
          <w:rStyle w:val="StyleUnderline"/>
          <w:highlight w:val="cyan"/>
        </w:rPr>
        <w:t>to</w:t>
      </w:r>
      <w:r w:rsidRPr="00F7738E">
        <w:rPr>
          <w:rStyle w:val="StyleUnderline"/>
        </w:rPr>
        <w:t xml:space="preserve"> the far more liberal </w:t>
      </w:r>
      <w:r w:rsidRPr="00AC7B01">
        <w:rPr>
          <w:rStyle w:val="StyleUnderline"/>
          <w:highlight w:val="cyan"/>
        </w:rPr>
        <w:t>safety net</w:t>
      </w:r>
      <w:r w:rsidRPr="00F7738E">
        <w:rPr>
          <w:rStyle w:val="StyleUnderline"/>
        </w:rPr>
        <w:t xml:space="preserve"> bill.</w:t>
      </w:r>
    </w:p>
    <w:p w14:paraId="0039337B" w14:textId="77777777" w:rsidR="00FD3AE7" w:rsidRDefault="00FD3AE7" w:rsidP="00FD3AE7">
      <w:r w:rsidRPr="00F7738E">
        <w:rPr>
          <w:rStyle w:val="StyleUnderline"/>
        </w:rPr>
        <w:t>“If Biden thinks he’s adopted a middle course that should leave people equally happy, he has misjudged the situation</w:t>
      </w:r>
      <w:r>
        <w:t>,” said Bill Galston, a former domestic policy official in President Bill Clinton’s administration. “</w:t>
      </w:r>
      <w:r w:rsidRPr="00F7738E">
        <w:rPr>
          <w:rStyle w:val="StyleUnderline"/>
        </w:rPr>
        <w:t>The prevailing view of the centrists is the president has tilted decisively in the other direction. There’s not a lot of joy in Mudville</w:t>
      </w:r>
      <w:r>
        <w:t>.”</w:t>
      </w:r>
    </w:p>
    <w:p w14:paraId="2D78AE42" w14:textId="77777777" w:rsidR="00FD3AE7" w:rsidRDefault="00FD3AE7" w:rsidP="00FD3AE7">
      <w:r w:rsidRPr="00AC7B01">
        <w:rPr>
          <w:rStyle w:val="StyleUnderline"/>
          <w:highlight w:val="cyan"/>
        </w:rPr>
        <w:t>Liberals</w:t>
      </w:r>
      <w:r w:rsidRPr="00F7738E">
        <w:rPr>
          <w:rStyle w:val="StyleUnderline"/>
        </w:rPr>
        <w:t xml:space="preserve"> are </w:t>
      </w:r>
      <w:r w:rsidRPr="00AC7B01">
        <w:rPr>
          <w:rStyle w:val="StyleUnderline"/>
          <w:highlight w:val="cyan"/>
        </w:rPr>
        <w:t>rankled</w:t>
      </w:r>
      <w:r w:rsidRPr="00F7738E">
        <w:rPr>
          <w:rStyle w:val="StyleUnderline"/>
        </w:rPr>
        <w:t xml:space="preserve"> that, </w:t>
      </w:r>
      <w:r w:rsidRPr="00AC7B01">
        <w:rPr>
          <w:rStyle w:val="StyleUnderline"/>
          <w:highlight w:val="cyan"/>
        </w:rPr>
        <w:t>after</w:t>
      </w:r>
      <w:r w:rsidRPr="00F7738E">
        <w:rPr>
          <w:rStyle w:val="StyleUnderline"/>
        </w:rPr>
        <w:t xml:space="preserve"> </w:t>
      </w:r>
      <w:r w:rsidRPr="00AC7B01">
        <w:rPr>
          <w:rStyle w:val="StyleUnderline"/>
          <w:highlight w:val="cyan"/>
        </w:rPr>
        <w:t>they agreed to cut</w:t>
      </w:r>
      <w:r w:rsidRPr="00F7738E">
        <w:rPr>
          <w:rStyle w:val="StyleUnderline"/>
        </w:rPr>
        <w:t xml:space="preserve"> the size of the </w:t>
      </w:r>
      <w:r w:rsidRPr="00AC7B01">
        <w:rPr>
          <w:rStyle w:val="StyleUnderline"/>
          <w:highlight w:val="cyan"/>
        </w:rPr>
        <w:t>safety net</w:t>
      </w:r>
      <w:r w:rsidRPr="00F7738E">
        <w:rPr>
          <w:rStyle w:val="StyleUnderline"/>
        </w:rPr>
        <w:t xml:space="preserve"> package significantly, to $3.5 trillion, </w:t>
      </w:r>
      <w:r w:rsidRPr="00AC7B01">
        <w:rPr>
          <w:rStyle w:val="StyleUnderline"/>
          <w:highlight w:val="cyan"/>
        </w:rPr>
        <w:t>they are now being told they must reduce it</w:t>
      </w:r>
      <w:r w:rsidRPr="00F7738E">
        <w:rPr>
          <w:rStyle w:val="StyleUnderline"/>
        </w:rPr>
        <w:t xml:space="preserve"> much </w:t>
      </w:r>
      <w:r w:rsidRPr="00AC7B01">
        <w:rPr>
          <w:rStyle w:val="StyleUnderline"/>
          <w:highlight w:val="cyan"/>
        </w:rPr>
        <w:t>more</w:t>
      </w:r>
      <w:r>
        <w:t>.</w:t>
      </w:r>
    </w:p>
    <w:p w14:paraId="09C1D2C7" w14:textId="77777777" w:rsidR="00FD3AE7" w:rsidRDefault="00FD3AE7" w:rsidP="00FD3AE7">
      <w:r>
        <w:t>“There is nothing superfluous in the agenda. Every dollar is needed to deliver millions of good-paying jobs, affordable child care and health care, and a clean energy future,” said Lindsay Owens, executive director of Groundwork Collaborative, a left-leaning group.</w:t>
      </w:r>
    </w:p>
    <w:p w14:paraId="6BBFD204" w14:textId="77777777" w:rsidR="00FD3AE7" w:rsidRDefault="00FD3AE7" w:rsidP="00FD3AE7">
      <w:r w:rsidRPr="00AC7B01">
        <w:rPr>
          <w:rStyle w:val="StyleUnderline"/>
          <w:highlight w:val="cyan"/>
        </w:rPr>
        <w:t>If Biden has one weapon</w:t>
      </w:r>
      <w:r w:rsidRPr="00823F90">
        <w:rPr>
          <w:rStyle w:val="StyleUnderline"/>
        </w:rPr>
        <w:t xml:space="preserve"> in his arsenal, </w:t>
      </w:r>
      <w:r w:rsidRPr="00AC7B01">
        <w:rPr>
          <w:rStyle w:val="StyleUnderline"/>
          <w:highlight w:val="cyan"/>
        </w:rPr>
        <w:t>it’s</w:t>
      </w:r>
      <w:r w:rsidRPr="00823F90">
        <w:rPr>
          <w:rStyle w:val="StyleUnderline"/>
        </w:rPr>
        <w:t xml:space="preserve"> the </w:t>
      </w:r>
      <w:r w:rsidRPr="00AC7B01">
        <w:rPr>
          <w:rStyle w:val="StyleUnderline"/>
        </w:rPr>
        <w:t>recognition by many</w:t>
      </w:r>
      <w:r w:rsidRPr="00823F90">
        <w:rPr>
          <w:rStyle w:val="StyleUnderline"/>
        </w:rPr>
        <w:t xml:space="preserve"> Dem</w:t>
      </w:r>
      <w:r>
        <w:t>ocrat</w:t>
      </w:r>
      <w:r w:rsidRPr="00823F90">
        <w:rPr>
          <w:rStyle w:val="StyleUnderline"/>
        </w:rPr>
        <w:t>s</w:t>
      </w:r>
      <w:r>
        <w:t xml:space="preserve"> </w:t>
      </w:r>
      <w:r w:rsidRPr="00AC7B01">
        <w:rPr>
          <w:rStyle w:val="StyleUnderline"/>
          <w:highlight w:val="cyan"/>
        </w:rPr>
        <w:t xml:space="preserve">that if his agenda collapses, </w:t>
      </w:r>
      <w:r w:rsidRPr="00AC7B01">
        <w:rPr>
          <w:rStyle w:val="StyleUnderline"/>
        </w:rPr>
        <w:t xml:space="preserve">it could be </w:t>
      </w:r>
      <w:r w:rsidRPr="00AC7B01">
        <w:rPr>
          <w:rStyle w:val="StyleUnderline"/>
          <w:highlight w:val="cyan"/>
        </w:rPr>
        <w:t xml:space="preserve">devastating for </w:t>
      </w:r>
      <w:r w:rsidRPr="00AC7B01">
        <w:rPr>
          <w:rStyle w:val="StyleUnderline"/>
        </w:rPr>
        <w:t>the party in the</w:t>
      </w:r>
      <w:r>
        <w:t xml:space="preserve"> 2022 </w:t>
      </w:r>
      <w:r w:rsidRPr="00AC7B01">
        <w:rPr>
          <w:rStyle w:val="StyleUnderline"/>
          <w:highlight w:val="cyan"/>
        </w:rPr>
        <w:t>midterm</w:t>
      </w:r>
      <w:r>
        <w:t xml:space="preserve"> elections and beyond.</w:t>
      </w:r>
    </w:p>
    <w:p w14:paraId="38E8C65C" w14:textId="77777777" w:rsidR="00FD3AE7" w:rsidRPr="009C1DCB" w:rsidRDefault="00FD3AE7" w:rsidP="00FD3AE7">
      <w:r w:rsidRPr="00823F90">
        <w:rPr>
          <w:rStyle w:val="StyleUnderline"/>
        </w:rPr>
        <w:t>Dem</w:t>
      </w:r>
      <w:r>
        <w:t>ocrat</w:t>
      </w:r>
      <w:r w:rsidRPr="00823F90">
        <w:rPr>
          <w:rStyle w:val="StyleUnderline"/>
        </w:rPr>
        <w:t>s</w:t>
      </w:r>
      <w:r>
        <w:t xml:space="preserve">, </w:t>
      </w:r>
      <w:r w:rsidRPr="00823F90">
        <w:rPr>
          <w:rStyle w:val="StyleUnderline"/>
        </w:rPr>
        <w:t>above all else,</w:t>
      </w:r>
      <w:r>
        <w:t xml:space="preserve"> </w:t>
      </w:r>
      <w:r w:rsidRPr="00823F90">
        <w:rPr>
          <w:rStyle w:val="StyleUnderline"/>
        </w:rPr>
        <w:t>are trying desperately to avoid what happened with</w:t>
      </w:r>
      <w:r>
        <w:t xml:space="preserve"> President Donald </w:t>
      </w:r>
      <w:r w:rsidRPr="00823F90">
        <w:rPr>
          <w:rStyle w:val="StyleUnderline"/>
        </w:rPr>
        <w:t>Trump’s pledge to repeal the</w:t>
      </w:r>
      <w:r>
        <w:t xml:space="preserve"> </w:t>
      </w:r>
      <w:r w:rsidRPr="00823F90">
        <w:rPr>
          <w:rStyle w:val="StyleUnderline"/>
        </w:rPr>
        <w:t>A</w:t>
      </w:r>
      <w:r>
        <w:t xml:space="preserve">ffordable </w:t>
      </w:r>
      <w:r w:rsidRPr="00823F90">
        <w:rPr>
          <w:rStyle w:val="StyleUnderline"/>
        </w:rPr>
        <w:t>C</w:t>
      </w:r>
      <w:r>
        <w:t xml:space="preserve">are </w:t>
      </w:r>
      <w:r w:rsidRPr="00823F90">
        <w:rPr>
          <w:rStyle w:val="StyleUnderline"/>
        </w:rPr>
        <w:t>A</w:t>
      </w:r>
      <w:r>
        <w:t xml:space="preserve">ct in 2017. </w:t>
      </w:r>
      <w:r w:rsidRPr="00823F90">
        <w:rPr>
          <w:rStyle w:val="StyleUnderline"/>
        </w:rPr>
        <w:t>That effort bogged down the congressional Republican majority for months</w:t>
      </w:r>
      <w:r>
        <w:t xml:space="preserve">, </w:t>
      </w:r>
      <w:r w:rsidRPr="00823F90">
        <w:rPr>
          <w:rStyle w:val="StyleUnderline"/>
        </w:rPr>
        <w:t>and</w:t>
      </w:r>
      <w:r>
        <w:t xml:space="preserve"> when then-Senate Majority Leader Mitch McConnell (R-Ky.) finally brought a repeal provision to the floor for a vote, </w:t>
      </w:r>
      <w:r w:rsidRPr="00823F90">
        <w:rPr>
          <w:rStyle w:val="StyleUnderline"/>
        </w:rPr>
        <w:t>it was defeated in a major embarrassment</w:t>
      </w:r>
      <w:r>
        <w:t>.</w:t>
      </w:r>
    </w:p>
    <w:p w14:paraId="550E8845" w14:textId="77777777" w:rsidR="00FD3AE7" w:rsidRDefault="00FD3AE7" w:rsidP="00FD3AE7">
      <w:pPr>
        <w:pStyle w:val="Heading4"/>
      </w:pPr>
      <w:r>
        <w:t>Biden’s PC wrecked now</w:t>
      </w:r>
    </w:p>
    <w:p w14:paraId="298E9888" w14:textId="77777777" w:rsidR="00FD3AE7" w:rsidRDefault="00FD3AE7" w:rsidP="00FD3AE7">
      <w:r>
        <w:t xml:space="preserve">Scott </w:t>
      </w:r>
      <w:r w:rsidRPr="00AA1CE0">
        <w:rPr>
          <w:rStyle w:val="Style13ptBold"/>
        </w:rPr>
        <w:t>Wong &amp;</w:t>
      </w:r>
      <w:r>
        <w:t xml:space="preserve"> Mike </w:t>
      </w:r>
      <w:r w:rsidRPr="00AA1CE0">
        <w:rPr>
          <w:rStyle w:val="Style13ptBold"/>
        </w:rPr>
        <w:t>Lillis, 10-11</w:t>
      </w:r>
      <w:r>
        <w:t xml:space="preserve">. Scott Wong is a </w:t>
      </w:r>
      <w:r w:rsidRPr="00AA1CE0">
        <w:t xml:space="preserve">Senior Reporter </w:t>
      </w:r>
      <w:r>
        <w:t xml:space="preserve">at The Hill. Mike Lillis is a </w:t>
      </w:r>
      <w:r w:rsidRPr="00AA1CE0">
        <w:t>Senior reporter at The Hill</w:t>
      </w:r>
      <w:r>
        <w:t xml:space="preserve">. “Bleak midterm outlook shadows bitter Democratic battle.” 10/11/21. </w:t>
      </w:r>
      <w:r w:rsidRPr="00AA1CE0">
        <w:t>https://thehill.com/homenews/house/575993-bleak-midterm-outlook-shadows-bitter-democratic-battle</w:t>
      </w:r>
    </w:p>
    <w:p w14:paraId="5E7E6E99" w14:textId="77777777" w:rsidR="00FD3AE7" w:rsidRDefault="00FD3AE7" w:rsidP="00FD3AE7">
      <w:r w:rsidRPr="00BC788C">
        <w:rPr>
          <w:sz w:val="16"/>
          <w:szCs w:val="16"/>
        </w:rPr>
        <w:t>It’s numbers like that that are making Republicans very confident about their chances of winning back the House next year.</w:t>
      </w:r>
      <w:r>
        <w:t xml:space="preserve"> “</w:t>
      </w:r>
      <w:r w:rsidRPr="00BC788C">
        <w:rPr>
          <w:highlight w:val="cyan"/>
          <w:u w:val="single"/>
        </w:rPr>
        <w:t>Pretty remarkable</w:t>
      </w:r>
      <w:r>
        <w:t xml:space="preserve"> </w:t>
      </w:r>
      <w:r w:rsidRPr="00BC788C">
        <w:rPr>
          <w:sz w:val="16"/>
          <w:szCs w:val="16"/>
        </w:rPr>
        <w:t>given it was THAT much money, ostensibly needed for an 'emergency,' and at the height</w:t>
      </w:r>
      <w:r>
        <w:t xml:space="preserve"> </w:t>
      </w:r>
      <w:r w:rsidRPr="00BC788C">
        <w:rPr>
          <w:highlight w:val="cyan"/>
          <w:u w:val="single"/>
        </w:rPr>
        <w:t>of Biden’s political capital</w:t>
      </w:r>
      <w:r>
        <w:t xml:space="preserve">… </w:t>
      </w:r>
      <w:r w:rsidRPr="00BC788C">
        <w:rPr>
          <w:sz w:val="16"/>
          <w:szCs w:val="16"/>
        </w:rPr>
        <w:t>and</w:t>
      </w:r>
      <w:r>
        <w:t xml:space="preserve"> </w:t>
      </w:r>
      <w:r w:rsidRPr="00BC788C">
        <w:rPr>
          <w:highlight w:val="cyan"/>
          <w:u w:val="single"/>
        </w:rPr>
        <w:t>just a few months later it’s underwater,”</w:t>
      </w:r>
      <w:r w:rsidRPr="00BC788C">
        <w:rPr>
          <w:u w:val="single"/>
        </w:rPr>
        <w:t xml:space="preserve"> </w:t>
      </w:r>
      <w:r w:rsidRPr="00BC788C">
        <w:rPr>
          <w:sz w:val="16"/>
          <w:szCs w:val="16"/>
        </w:rPr>
        <w:t>a GOP aide said in an email.  A Daily Kos-Civiqs survey in August offered a similar warning to Democrats, finding that</w:t>
      </w:r>
      <w:r>
        <w:t xml:space="preserve"> </w:t>
      </w:r>
      <w:r w:rsidRPr="00BC788C">
        <w:rPr>
          <w:highlight w:val="cyan"/>
          <w:u w:val="single"/>
        </w:rPr>
        <w:t>57 percent of voters say the Biden administration has done nothing to benefit them personally</w:t>
      </w:r>
      <w:r>
        <w:t>.  “</w:t>
      </w:r>
      <w:r w:rsidRPr="00BC788C">
        <w:rPr>
          <w:highlight w:val="cyan"/>
          <w:u w:val="single"/>
        </w:rPr>
        <w:t>If a large infrastructure bill passes, there's no guarantee his approval will recover</w:t>
      </w:r>
      <w:r>
        <w:t xml:space="preserve">,” </w:t>
      </w:r>
      <w:r w:rsidRPr="00BC788C">
        <w:rPr>
          <w:sz w:val="16"/>
          <w:szCs w:val="16"/>
        </w:rPr>
        <w:t>said Wasserman. “But if it fails, it could get worse — and that's what Democrats have to fear." Kyle Kondik, managing editor of Sabato's Crystal Ball, an election handicapper based at the University of Virginia, provided a similar analysis, noting that Biden's agenda, while popular in some districts, could be a liability in others where Republicans will attack the safety net expansion as government overreach.  “Having some success to point to always seems preferable to failure,” Kondik said. “But let’s say the Democrats pass the bipartisan bill and a reconciliation package — maybe it helps them, or maybe it gives Republicans something to point to as they argue for checks and balances next year.”</w:t>
      </w:r>
    </w:p>
    <w:p w14:paraId="3365D194" w14:textId="77777777" w:rsidR="00FD3AE7" w:rsidRDefault="00FD3AE7" w:rsidP="00FD3AE7">
      <w:pPr>
        <w:pStyle w:val="Heading4"/>
      </w:pPr>
      <w:bookmarkStart w:id="4" w:name="_Hlk85284529"/>
      <w:r>
        <w:t xml:space="preserve">Biden </w:t>
      </w:r>
      <w:r w:rsidRPr="00E01085">
        <w:rPr>
          <w:u w:val="single"/>
        </w:rPr>
        <w:t>can’t</w:t>
      </w:r>
      <w:r>
        <w:t xml:space="preserve"> and </w:t>
      </w:r>
      <w:r w:rsidRPr="00E01085">
        <w:rPr>
          <w:u w:val="single"/>
        </w:rPr>
        <w:t>won’t</w:t>
      </w:r>
      <w:r>
        <w:t xml:space="preserve"> use PC to move </w:t>
      </w:r>
      <w:r w:rsidRPr="00E01085">
        <w:rPr>
          <w:u w:val="single"/>
        </w:rPr>
        <w:t>Sinema</w:t>
      </w:r>
      <w:r>
        <w:t xml:space="preserve"> or </w:t>
      </w:r>
      <w:r w:rsidRPr="00E01085">
        <w:rPr>
          <w:u w:val="single"/>
        </w:rPr>
        <w:t>Manchin</w:t>
      </w:r>
      <w:r>
        <w:t xml:space="preserve"> </w:t>
      </w:r>
    </w:p>
    <w:p w14:paraId="6425E71E" w14:textId="77777777" w:rsidR="00FD3AE7" w:rsidRPr="00E01085" w:rsidRDefault="00FD3AE7" w:rsidP="00FD3AE7">
      <w:r>
        <w:t xml:space="preserve">Alexander </w:t>
      </w:r>
      <w:r w:rsidRPr="00E01085">
        <w:rPr>
          <w:rStyle w:val="Style13ptBold"/>
        </w:rPr>
        <w:t>Bolton 10/15/21</w:t>
      </w:r>
      <w:r>
        <w:t>. The Hill "Biden's soft touch with Manchin, Sinema frustrates Democrats". TheHill. 10-15-2021. https://thehill.com/homenews/senate/576861-bidens-soft-touch-with-manchin-sinema-frustrates-democrats</w:t>
      </w:r>
    </w:p>
    <w:p w14:paraId="1D204743" w14:textId="77777777" w:rsidR="00FD3AE7" w:rsidRPr="00E01085" w:rsidRDefault="00FD3AE7" w:rsidP="00FD3AE7">
      <w:pPr>
        <w:rPr>
          <w:sz w:val="16"/>
        </w:rPr>
      </w:pPr>
      <w:r w:rsidRPr="00E01085">
        <w:rPr>
          <w:sz w:val="16"/>
        </w:rPr>
        <w:t xml:space="preserve">A growing number of Senate </w:t>
      </w:r>
      <w:r w:rsidRPr="00332C98">
        <w:rPr>
          <w:rStyle w:val="StyleUnderline"/>
        </w:rPr>
        <w:t>Democrats are</w:t>
      </w:r>
      <w:r w:rsidRPr="00E01085">
        <w:rPr>
          <w:sz w:val="16"/>
        </w:rPr>
        <w:t xml:space="preserve"> getting </w:t>
      </w:r>
      <w:r w:rsidRPr="00332C98">
        <w:rPr>
          <w:rStyle w:val="Emphasis"/>
        </w:rPr>
        <w:t>impatient</w:t>
      </w:r>
      <w:r w:rsidRPr="00E01085">
        <w:rPr>
          <w:sz w:val="16"/>
        </w:rPr>
        <w:t xml:space="preserve"> </w:t>
      </w:r>
      <w:r w:rsidRPr="00332C98">
        <w:rPr>
          <w:rStyle w:val="StyleUnderline"/>
        </w:rPr>
        <w:t>with</w:t>
      </w:r>
      <w:r w:rsidRPr="00E01085">
        <w:rPr>
          <w:sz w:val="16"/>
        </w:rPr>
        <w:t xml:space="preserve"> President </w:t>
      </w:r>
      <w:r w:rsidRPr="00332C98">
        <w:rPr>
          <w:rStyle w:val="Emphasis"/>
        </w:rPr>
        <w:t>Biden’s kid-glove approach</w:t>
      </w:r>
      <w:r w:rsidRPr="00E01085">
        <w:rPr>
          <w:sz w:val="16"/>
        </w:rPr>
        <w:t xml:space="preserve"> </w:t>
      </w:r>
      <w:r w:rsidRPr="00332C98">
        <w:rPr>
          <w:rStyle w:val="StyleUnderline"/>
        </w:rPr>
        <w:t>to</w:t>
      </w:r>
      <w:r w:rsidRPr="00E01085">
        <w:rPr>
          <w:sz w:val="16"/>
        </w:rPr>
        <w:t xml:space="preserve"> negotiating with Sens. Joe </w:t>
      </w:r>
      <w:r w:rsidRPr="00332C98">
        <w:rPr>
          <w:rStyle w:val="StyleUnderline"/>
        </w:rPr>
        <w:t>Manchin</w:t>
      </w:r>
      <w:r w:rsidRPr="00E01085">
        <w:rPr>
          <w:sz w:val="16"/>
        </w:rPr>
        <w:t xml:space="preserve"> (D-W.Va.) </w:t>
      </w:r>
      <w:r w:rsidRPr="00332C98">
        <w:rPr>
          <w:rStyle w:val="StyleUnderline"/>
        </w:rPr>
        <w:t>and</w:t>
      </w:r>
      <w:r w:rsidRPr="00E01085">
        <w:rPr>
          <w:sz w:val="16"/>
        </w:rPr>
        <w:t xml:space="preserve"> Kyrsten </w:t>
      </w:r>
      <w:r w:rsidRPr="00332C98">
        <w:rPr>
          <w:rStyle w:val="StyleUnderline"/>
        </w:rPr>
        <w:t>Sinema</w:t>
      </w:r>
      <w:r w:rsidRPr="00E01085">
        <w:rPr>
          <w:sz w:val="16"/>
        </w:rPr>
        <w:t xml:space="preserve"> (D-Ariz.).</w:t>
      </w:r>
    </w:p>
    <w:p w14:paraId="7A5A9540" w14:textId="77777777" w:rsidR="00FD3AE7" w:rsidRPr="00E01085" w:rsidRDefault="00FD3AE7" w:rsidP="00FD3AE7">
      <w:pPr>
        <w:rPr>
          <w:sz w:val="16"/>
        </w:rPr>
      </w:pPr>
      <w:r w:rsidRPr="00667613">
        <w:rPr>
          <w:rStyle w:val="StyleUnderline"/>
          <w:highlight w:val="cyan"/>
        </w:rPr>
        <w:t>Biden’s approach</w:t>
      </w:r>
      <w:r w:rsidRPr="00E01085">
        <w:rPr>
          <w:sz w:val="16"/>
        </w:rPr>
        <w:t xml:space="preserve"> has </w:t>
      </w:r>
      <w:r w:rsidRPr="00667613">
        <w:rPr>
          <w:rStyle w:val="StyleUnderline"/>
          <w:highlight w:val="cyan"/>
        </w:rPr>
        <w:t>involved</w:t>
      </w:r>
      <w:r w:rsidRPr="00E01085">
        <w:rPr>
          <w:sz w:val="16"/>
        </w:rPr>
        <w:t xml:space="preserve"> a lot of facetime and personal attention, but </w:t>
      </w:r>
      <w:r w:rsidRPr="00667613">
        <w:rPr>
          <w:rStyle w:val="Emphasis"/>
          <w:highlight w:val="cyan"/>
        </w:rPr>
        <w:t>little</w:t>
      </w:r>
      <w:r w:rsidRPr="00E01085">
        <w:rPr>
          <w:sz w:val="16"/>
        </w:rPr>
        <w:t xml:space="preserve"> in the way of public concessions or discernible </w:t>
      </w:r>
      <w:r w:rsidRPr="00667613">
        <w:rPr>
          <w:rStyle w:val="Emphasis"/>
          <w:highlight w:val="cyan"/>
        </w:rPr>
        <w:t>movement</w:t>
      </w:r>
      <w:r w:rsidRPr="00E01085">
        <w:rPr>
          <w:sz w:val="16"/>
        </w:rPr>
        <w:t>.</w:t>
      </w:r>
    </w:p>
    <w:p w14:paraId="001CB622" w14:textId="77777777" w:rsidR="00FD3AE7" w:rsidRPr="00E01085" w:rsidRDefault="00FD3AE7" w:rsidP="00FD3AE7">
      <w:pPr>
        <w:rPr>
          <w:sz w:val="16"/>
        </w:rPr>
      </w:pPr>
      <w:r w:rsidRPr="00E01085">
        <w:rPr>
          <w:sz w:val="16"/>
        </w:rPr>
        <w:t xml:space="preserve">After talks on the scale and scope of the Democrats’ $3.5 trillion reconciliation spending bill stalled </w:t>
      </w:r>
      <w:r w:rsidRPr="00332C98">
        <w:rPr>
          <w:rStyle w:val="StyleUnderline"/>
        </w:rPr>
        <w:t>in September, Democratic senators expressed hope</w:t>
      </w:r>
      <w:r w:rsidRPr="00E01085">
        <w:rPr>
          <w:sz w:val="16"/>
        </w:rPr>
        <w:t xml:space="preserve"> that </w:t>
      </w:r>
      <w:r w:rsidRPr="00332C98">
        <w:rPr>
          <w:rStyle w:val="StyleUnderline"/>
        </w:rPr>
        <w:t>Biden’s</w:t>
      </w:r>
      <w:r w:rsidRPr="00E01085">
        <w:rPr>
          <w:sz w:val="16"/>
        </w:rPr>
        <w:t xml:space="preserve"> personal </w:t>
      </w:r>
      <w:r w:rsidRPr="00332C98">
        <w:rPr>
          <w:rStyle w:val="StyleUnderline"/>
        </w:rPr>
        <w:t>involvement would yield a breakthrough</w:t>
      </w:r>
      <w:r w:rsidRPr="00E01085">
        <w:rPr>
          <w:sz w:val="16"/>
        </w:rPr>
        <w:t>.</w:t>
      </w:r>
    </w:p>
    <w:p w14:paraId="6883EFD2" w14:textId="77777777" w:rsidR="00FD3AE7" w:rsidRPr="00332C98" w:rsidRDefault="00FD3AE7" w:rsidP="00FD3AE7">
      <w:pPr>
        <w:rPr>
          <w:rStyle w:val="StyleUnderline"/>
        </w:rPr>
      </w:pPr>
      <w:r w:rsidRPr="00E01085">
        <w:rPr>
          <w:sz w:val="16"/>
        </w:rPr>
        <w:t xml:space="preserve">Yet </w:t>
      </w:r>
      <w:r w:rsidRPr="00667613">
        <w:rPr>
          <w:rStyle w:val="StyleUnderline"/>
          <w:highlight w:val="cyan"/>
        </w:rPr>
        <w:t>after several one-on-one meetings between the president, Manchin and Sinema</w:t>
      </w:r>
      <w:r w:rsidRPr="00332C98">
        <w:rPr>
          <w:rStyle w:val="StyleUnderline"/>
        </w:rPr>
        <w:t xml:space="preserve">, </w:t>
      </w:r>
      <w:r w:rsidRPr="00667613">
        <w:rPr>
          <w:rStyle w:val="Emphasis"/>
          <w:highlight w:val="cyan"/>
        </w:rPr>
        <w:t>Dem</w:t>
      </w:r>
      <w:r w:rsidRPr="00332C98">
        <w:rPr>
          <w:rStyle w:val="Emphasis"/>
        </w:rPr>
        <w:t>ocrat</w:t>
      </w:r>
      <w:r w:rsidRPr="00667613">
        <w:rPr>
          <w:rStyle w:val="Emphasis"/>
          <w:highlight w:val="cyan"/>
        </w:rPr>
        <w:t>s</w:t>
      </w:r>
      <w:r w:rsidRPr="00332C98">
        <w:rPr>
          <w:rStyle w:val="Emphasis"/>
        </w:rPr>
        <w:t xml:space="preserve"> </w:t>
      </w:r>
      <w:r w:rsidRPr="00667613">
        <w:rPr>
          <w:rStyle w:val="Emphasis"/>
          <w:highlight w:val="cyan"/>
        </w:rPr>
        <w:t>don’t seem any closer to agreeing</w:t>
      </w:r>
      <w:r w:rsidRPr="00667613">
        <w:rPr>
          <w:rStyle w:val="StyleUnderline"/>
          <w:highlight w:val="cyan"/>
        </w:rPr>
        <w:t xml:space="preserve"> on</w:t>
      </w:r>
      <w:r w:rsidRPr="00332C98">
        <w:rPr>
          <w:rStyle w:val="StyleUnderline"/>
        </w:rPr>
        <w:t xml:space="preserve"> a </w:t>
      </w:r>
      <w:r w:rsidRPr="00667613">
        <w:rPr>
          <w:rStyle w:val="StyleUnderline"/>
          <w:highlight w:val="cyan"/>
        </w:rPr>
        <w:t>framework</w:t>
      </w:r>
      <w:r w:rsidRPr="00332C98">
        <w:rPr>
          <w:rStyle w:val="StyleUnderline"/>
        </w:rPr>
        <w:t xml:space="preserve"> than a month ago.</w:t>
      </w:r>
    </w:p>
    <w:p w14:paraId="28943158" w14:textId="77777777" w:rsidR="00FD3AE7" w:rsidRPr="00E01085" w:rsidRDefault="00FD3AE7" w:rsidP="00FD3AE7">
      <w:pPr>
        <w:rPr>
          <w:sz w:val="16"/>
        </w:rPr>
      </w:pPr>
      <w:r w:rsidRPr="00332C98">
        <w:rPr>
          <w:rStyle w:val="StyleUnderline"/>
        </w:rPr>
        <w:t xml:space="preserve">This is fueling </w:t>
      </w:r>
      <w:r w:rsidRPr="00332C98">
        <w:rPr>
          <w:rStyle w:val="Emphasis"/>
        </w:rPr>
        <w:t>frustration</w:t>
      </w:r>
      <w:r w:rsidRPr="00E01085">
        <w:rPr>
          <w:sz w:val="16"/>
        </w:rPr>
        <w:t xml:space="preserve"> among senators who see this Congress as a once-in-a-generation opportunity to pass bold reforms as the House and possibly the Senate are in danger of flipping to Republicans in the 2022 midterm election.</w:t>
      </w:r>
    </w:p>
    <w:p w14:paraId="5835CDF7" w14:textId="77777777" w:rsidR="00FD3AE7" w:rsidRPr="00E01085" w:rsidRDefault="00FD3AE7" w:rsidP="00FD3AE7">
      <w:pPr>
        <w:rPr>
          <w:sz w:val="16"/>
        </w:rPr>
      </w:pPr>
      <w:r w:rsidRPr="00E01085">
        <w:rPr>
          <w:sz w:val="16"/>
        </w:rPr>
        <w:t>“</w:t>
      </w:r>
      <w:r w:rsidRPr="00667613">
        <w:rPr>
          <w:rStyle w:val="Emphasis"/>
          <w:highlight w:val="cyan"/>
        </w:rPr>
        <w:t>Both</w:t>
      </w:r>
      <w:r w:rsidRPr="00332C98">
        <w:rPr>
          <w:rStyle w:val="Emphasis"/>
        </w:rPr>
        <w:t xml:space="preserve"> of them have </w:t>
      </w:r>
      <w:r w:rsidRPr="00667613">
        <w:rPr>
          <w:rStyle w:val="Emphasis"/>
          <w:highlight w:val="cyan"/>
        </w:rPr>
        <w:t>left</w:t>
      </w:r>
      <w:r w:rsidRPr="00332C98">
        <w:rPr>
          <w:rStyle w:val="Emphasis"/>
        </w:rPr>
        <w:t xml:space="preserve"> the </w:t>
      </w:r>
      <w:r w:rsidRPr="00667613">
        <w:rPr>
          <w:rStyle w:val="Emphasis"/>
          <w:highlight w:val="cyan"/>
        </w:rPr>
        <w:t>president hanging</w:t>
      </w:r>
      <w:r w:rsidRPr="00E01085">
        <w:rPr>
          <w:sz w:val="16"/>
        </w:rPr>
        <w:t>,” grumbled one Democratic senator who requested anonymity to vent about the lack of progress since Biden reached out personally to Manchin and Sinema.</w:t>
      </w:r>
    </w:p>
    <w:p w14:paraId="232B6422" w14:textId="77777777" w:rsidR="00FD3AE7" w:rsidRPr="00E01085" w:rsidRDefault="00FD3AE7" w:rsidP="00FD3AE7">
      <w:pPr>
        <w:rPr>
          <w:sz w:val="16"/>
          <w:szCs w:val="16"/>
        </w:rPr>
      </w:pPr>
      <w:r w:rsidRPr="00E01085">
        <w:rPr>
          <w:sz w:val="16"/>
          <w:szCs w:val="16"/>
        </w:rPr>
        <w:t>Biden met one-on-one with Sinema on the morning of Sept. 15 and then with Manchin later that day. He also held separate meetings with the two senators on Sept. 28.</w:t>
      </w:r>
    </w:p>
    <w:p w14:paraId="52AD394D" w14:textId="77777777" w:rsidR="00FD3AE7" w:rsidRPr="00E01085" w:rsidRDefault="00FD3AE7" w:rsidP="00FD3AE7">
      <w:pPr>
        <w:rPr>
          <w:sz w:val="16"/>
          <w:szCs w:val="16"/>
        </w:rPr>
      </w:pPr>
      <w:r w:rsidRPr="00E01085">
        <w:rPr>
          <w:sz w:val="16"/>
          <w:szCs w:val="16"/>
        </w:rPr>
        <w:t>Little news came out of any of the meetings other than a report that Sinema issued an ultimatum to Biden, warning him she wouldn’t back the reconciliation bill if the $1 trillion bipartisan infrastructure bill was delayed or failed in the House.</w:t>
      </w:r>
    </w:p>
    <w:p w14:paraId="5A7C2DB7" w14:textId="77777777" w:rsidR="00FD3AE7" w:rsidRPr="00E01085" w:rsidRDefault="00FD3AE7" w:rsidP="00FD3AE7">
      <w:pPr>
        <w:rPr>
          <w:sz w:val="16"/>
        </w:rPr>
      </w:pPr>
      <w:r w:rsidRPr="00E01085">
        <w:rPr>
          <w:sz w:val="16"/>
        </w:rPr>
        <w:t>“</w:t>
      </w:r>
      <w:r w:rsidRPr="00332C98">
        <w:rPr>
          <w:rStyle w:val="StyleUnderline"/>
        </w:rPr>
        <w:t>If [Biden] had been able to</w:t>
      </w:r>
      <w:r w:rsidRPr="00E01085">
        <w:rPr>
          <w:sz w:val="16"/>
        </w:rPr>
        <w:t xml:space="preserve"> walk away and </w:t>
      </w:r>
      <w:r w:rsidRPr="00332C98">
        <w:rPr>
          <w:rStyle w:val="StyleUnderline"/>
        </w:rPr>
        <w:t>say</w:t>
      </w:r>
      <w:r w:rsidRPr="00E01085">
        <w:rPr>
          <w:sz w:val="16"/>
        </w:rPr>
        <w:t xml:space="preserve">, 'I have a commitment to $2 trillion from both [senators] and now </w:t>
      </w:r>
      <w:r w:rsidRPr="00332C98">
        <w:rPr>
          <w:rStyle w:val="StyleUnderline"/>
        </w:rPr>
        <w:t>we’re working on the details,' it would have been like a sense of momentum</w:t>
      </w:r>
      <w:r w:rsidRPr="00E01085">
        <w:rPr>
          <w:sz w:val="16"/>
        </w:rPr>
        <w:t>. ‘The president’s magic of the Oval Office comes in once again.’ But instead it was like, ‘</w:t>
      </w:r>
      <w:r w:rsidRPr="00332C98">
        <w:rPr>
          <w:rStyle w:val="Emphasis"/>
        </w:rPr>
        <w:t>There’s no magic in the Oval Office right now</w:t>
      </w:r>
      <w:r w:rsidRPr="00E01085">
        <w:rPr>
          <w:sz w:val="16"/>
        </w:rPr>
        <w:t>,’” the senator who spoke to The Hill said of the meetings.</w:t>
      </w:r>
    </w:p>
    <w:p w14:paraId="68F2B126" w14:textId="77777777" w:rsidR="00FD3AE7" w:rsidRPr="00E01085" w:rsidRDefault="00FD3AE7" w:rsidP="00FD3AE7">
      <w:pPr>
        <w:rPr>
          <w:u w:val="single"/>
        </w:rPr>
      </w:pPr>
      <w:r w:rsidRPr="00E01085">
        <w:rPr>
          <w:sz w:val="16"/>
        </w:rPr>
        <w:t xml:space="preserve">Some Democratic senators think </w:t>
      </w:r>
      <w:r w:rsidRPr="00667613">
        <w:rPr>
          <w:rStyle w:val="StyleUnderline"/>
          <w:highlight w:val="cyan"/>
        </w:rPr>
        <w:t>Biden’s deference</w:t>
      </w:r>
      <w:r w:rsidRPr="00E01085">
        <w:rPr>
          <w:rStyle w:val="StyleUnderline"/>
        </w:rPr>
        <w:t xml:space="preserve"> to Manchin and Sinema has </w:t>
      </w:r>
      <w:r w:rsidRPr="00667613">
        <w:rPr>
          <w:rStyle w:val="StyleUnderline"/>
        </w:rPr>
        <w:t>only</w:t>
      </w:r>
      <w:r w:rsidRPr="00E01085">
        <w:rPr>
          <w:rStyle w:val="StyleUnderline"/>
        </w:rPr>
        <w:t xml:space="preserve"> </w:t>
      </w:r>
      <w:r w:rsidRPr="00667613">
        <w:rPr>
          <w:rStyle w:val="Emphasis"/>
          <w:highlight w:val="cyan"/>
        </w:rPr>
        <w:t>emboldened them to dig in their heels</w:t>
      </w:r>
      <w:r w:rsidRPr="00E01085">
        <w:rPr>
          <w:rStyle w:val="Emphasis"/>
        </w:rPr>
        <w:t xml:space="preserve"> even more.</w:t>
      </w:r>
    </w:p>
    <w:p w14:paraId="4182FFAE" w14:textId="77777777" w:rsidR="00FD3AE7" w:rsidRPr="00C028F5" w:rsidRDefault="00FD3AE7" w:rsidP="00FD3AE7">
      <w:pPr>
        <w:pStyle w:val="Heading4"/>
      </w:pPr>
      <w:bookmarkStart w:id="5" w:name="_Hlk85283001"/>
      <w:bookmarkEnd w:id="4"/>
      <w:r>
        <w:t xml:space="preserve">PC is </w:t>
      </w:r>
      <w:r w:rsidRPr="009C1930">
        <w:rPr>
          <w:u w:val="single"/>
        </w:rPr>
        <w:t>fake</w:t>
      </w:r>
      <w:r>
        <w:t>.</w:t>
      </w:r>
    </w:p>
    <w:p w14:paraId="5997A03C" w14:textId="77777777" w:rsidR="00FD3AE7" w:rsidRPr="00C028F5" w:rsidRDefault="00FD3AE7" w:rsidP="00FD3AE7">
      <w:pPr>
        <w:rPr>
          <w:rFonts w:asciiTheme="minorHAnsi" w:hAnsiTheme="minorHAnsi" w:cstheme="minorHAnsi"/>
        </w:rPr>
      </w:pPr>
      <w:r w:rsidRPr="00C028F5">
        <w:rPr>
          <w:rStyle w:val="Style13ptBold"/>
          <w:rFonts w:asciiTheme="minorHAnsi" w:hAnsiTheme="minorHAnsi" w:cstheme="minorHAnsi"/>
        </w:rPr>
        <w:t>Roberts 20</w:t>
      </w:r>
      <w:r w:rsidRPr="00C028F5">
        <w:rPr>
          <w:rFonts w:asciiTheme="minorHAnsi" w:hAnsiTheme="minorHAnsi" w:cstheme="minorHAnsi"/>
        </w:rPr>
        <w:t xml:space="preserve"> [David Roberts, writer about energy and climate change @ Vox. 12-1-2020, "Joe Biden should do everything at once," Vox, accessed 7-12-2021, https://www.vox.com/policy-and-politics/21724758/biden-transition-trump-polarized-climate-change-health-immigration] //BY ***edited for gendered language</w:t>
      </w:r>
    </w:p>
    <w:p w14:paraId="28EAF876" w14:textId="77777777" w:rsidR="00FD3AE7" w:rsidRPr="00C028F5" w:rsidRDefault="00FD3AE7" w:rsidP="00FD3AE7">
      <w:pPr>
        <w:rPr>
          <w:rFonts w:asciiTheme="minorHAnsi" w:hAnsiTheme="minorHAnsi" w:cstheme="minorHAnsi"/>
          <w:sz w:val="16"/>
        </w:rPr>
      </w:pPr>
      <w:r w:rsidRPr="00C028F5">
        <w:rPr>
          <w:rFonts w:asciiTheme="minorHAnsi" w:hAnsiTheme="minorHAnsi" w:cstheme="minorHAnsi"/>
          <w:sz w:val="16"/>
        </w:rPr>
        <w:t xml:space="preserve">Two-party </w:t>
      </w:r>
      <w:r w:rsidRPr="00AE114B">
        <w:rPr>
          <w:rStyle w:val="StyleUnderline"/>
          <w:rFonts w:asciiTheme="minorHAnsi" w:hAnsiTheme="minorHAnsi" w:cstheme="minorHAnsi"/>
          <w:highlight w:val="green"/>
        </w:rPr>
        <w:t>partisan politics</w:t>
      </w:r>
      <w:r w:rsidRPr="00C028F5">
        <w:rPr>
          <w:rStyle w:val="StyleUnderline"/>
          <w:rFonts w:asciiTheme="minorHAnsi" w:hAnsiTheme="minorHAnsi" w:cstheme="minorHAnsi"/>
        </w:rPr>
        <w:t xml:space="preserve"> really is a </w:t>
      </w:r>
      <w:r w:rsidRPr="00AE114B">
        <w:rPr>
          <w:rStyle w:val="Emphasis"/>
          <w:rFonts w:asciiTheme="minorHAnsi" w:hAnsiTheme="minorHAnsi" w:cstheme="minorHAnsi"/>
          <w:highlight w:val="green"/>
        </w:rPr>
        <w:t xml:space="preserve">zero-sum </w:t>
      </w:r>
      <w:r w:rsidRPr="00C028F5">
        <w:rPr>
          <w:rStyle w:val="Emphasis"/>
          <w:rFonts w:asciiTheme="minorHAnsi" w:hAnsiTheme="minorHAnsi" w:cstheme="minorHAnsi"/>
        </w:rPr>
        <w:t>game</w:t>
      </w:r>
    </w:p>
    <w:p w14:paraId="594A9876" w14:textId="77777777" w:rsidR="00FD3AE7" w:rsidRPr="00C028F5" w:rsidRDefault="00FD3AE7" w:rsidP="00FD3AE7">
      <w:pPr>
        <w:rPr>
          <w:rFonts w:asciiTheme="minorHAnsi" w:hAnsiTheme="minorHAnsi" w:cstheme="minorHAnsi"/>
          <w:sz w:val="16"/>
        </w:rPr>
      </w:pPr>
      <w:r w:rsidRPr="00C028F5">
        <w:rPr>
          <w:rFonts w:asciiTheme="minorHAnsi" w:hAnsiTheme="minorHAnsi" w:cstheme="minorHAnsi"/>
          <w:sz w:val="16"/>
        </w:rPr>
        <w:t xml:space="preserve">The theme of these stories is that </w:t>
      </w:r>
      <w:r w:rsidRPr="00AE114B">
        <w:rPr>
          <w:rStyle w:val="StyleUnderline"/>
          <w:rFonts w:asciiTheme="minorHAnsi" w:hAnsiTheme="minorHAnsi" w:cstheme="minorHAnsi"/>
          <w:highlight w:val="green"/>
        </w:rPr>
        <w:t>Dem</w:t>
      </w:r>
      <w:r w:rsidRPr="00C028F5">
        <w:rPr>
          <w:rStyle w:val="StyleUnderline"/>
          <w:rFonts w:asciiTheme="minorHAnsi" w:hAnsiTheme="minorHAnsi" w:cstheme="minorHAnsi"/>
        </w:rPr>
        <w:t>ocrat</w:t>
      </w:r>
      <w:r w:rsidRPr="00AE114B">
        <w:rPr>
          <w:rStyle w:val="StyleUnderline"/>
          <w:rFonts w:asciiTheme="minorHAnsi" w:hAnsiTheme="minorHAnsi" w:cstheme="minorHAnsi"/>
          <w:highlight w:val="green"/>
        </w:rPr>
        <w:t>s</w:t>
      </w:r>
      <w:r w:rsidRPr="00C028F5">
        <w:rPr>
          <w:rStyle w:val="StyleUnderline"/>
          <w:rFonts w:asciiTheme="minorHAnsi" w:hAnsiTheme="minorHAnsi" w:cstheme="minorHAnsi"/>
        </w:rPr>
        <w:t xml:space="preserve"> </w:t>
      </w:r>
      <w:r w:rsidRPr="00C028F5">
        <w:rPr>
          <w:rStyle w:val="Emphasis"/>
          <w:rFonts w:asciiTheme="minorHAnsi" w:hAnsiTheme="minorHAnsi" w:cstheme="minorHAnsi"/>
        </w:rPr>
        <w:t>relied</w:t>
      </w:r>
      <w:r w:rsidRPr="00C028F5">
        <w:rPr>
          <w:rStyle w:val="StyleUnderline"/>
          <w:rFonts w:asciiTheme="minorHAnsi" w:hAnsiTheme="minorHAnsi" w:cstheme="minorHAnsi"/>
        </w:rPr>
        <w:t xml:space="preserve"> on clever </w:t>
      </w:r>
      <w:r w:rsidRPr="00C028F5">
        <w:rPr>
          <w:rStyle w:val="Emphasis"/>
          <w:rFonts w:asciiTheme="minorHAnsi" w:hAnsiTheme="minorHAnsi" w:cstheme="minorHAnsi"/>
        </w:rPr>
        <w:t>sequencing</w:t>
      </w:r>
      <w:r w:rsidRPr="00C028F5">
        <w:rPr>
          <w:rStyle w:val="StyleUnderline"/>
          <w:rFonts w:asciiTheme="minorHAnsi" w:hAnsiTheme="minorHAnsi" w:cstheme="minorHAnsi"/>
        </w:rPr>
        <w:t xml:space="preserve"> over and over again</w:t>
      </w:r>
      <w:r w:rsidRPr="00C028F5">
        <w:rPr>
          <w:rFonts w:asciiTheme="minorHAnsi" w:hAnsiTheme="minorHAnsi" w:cstheme="minorHAnsi"/>
          <w:sz w:val="16"/>
        </w:rPr>
        <w:t xml:space="preserve">, </w:t>
      </w:r>
      <w:r w:rsidRPr="00C028F5">
        <w:rPr>
          <w:rStyle w:val="StyleUnderline"/>
          <w:rFonts w:asciiTheme="minorHAnsi" w:hAnsiTheme="minorHAnsi" w:cstheme="minorHAnsi"/>
        </w:rPr>
        <w:t>imagining</w:t>
      </w:r>
      <w:r w:rsidRPr="00C028F5">
        <w:rPr>
          <w:rFonts w:asciiTheme="minorHAnsi" w:hAnsiTheme="minorHAnsi" w:cstheme="minorHAnsi"/>
          <w:sz w:val="16"/>
        </w:rPr>
        <w:t xml:space="preserve"> some amount of </w:t>
      </w:r>
      <w:r w:rsidRPr="00C028F5">
        <w:rPr>
          <w:rStyle w:val="Emphasis"/>
          <w:rFonts w:asciiTheme="minorHAnsi" w:hAnsiTheme="minorHAnsi" w:cstheme="minorHAnsi"/>
        </w:rPr>
        <w:t>political capital</w:t>
      </w:r>
      <w:r w:rsidRPr="00C028F5">
        <w:rPr>
          <w:rFonts w:asciiTheme="minorHAnsi" w:hAnsiTheme="minorHAnsi" w:cstheme="minorHAnsi"/>
          <w:sz w:val="16"/>
        </w:rPr>
        <w:t xml:space="preserve"> (“credibility”) that </w:t>
      </w:r>
      <w:r w:rsidRPr="00C028F5">
        <w:rPr>
          <w:rStyle w:val="StyleUnderline"/>
          <w:rFonts w:asciiTheme="minorHAnsi" w:hAnsiTheme="minorHAnsi" w:cstheme="minorHAnsi"/>
        </w:rPr>
        <w:t>they could</w:t>
      </w:r>
      <w:r w:rsidRPr="00C028F5">
        <w:rPr>
          <w:rFonts w:asciiTheme="minorHAnsi" w:hAnsiTheme="minorHAnsi" w:cstheme="minorHAnsi"/>
          <w:sz w:val="16"/>
        </w:rPr>
        <w:t xml:space="preserve"> </w:t>
      </w:r>
      <w:r w:rsidRPr="00C028F5">
        <w:rPr>
          <w:rFonts w:asciiTheme="minorHAnsi" w:hAnsiTheme="minorHAnsi" w:cstheme="minorHAnsi"/>
          <w:strike/>
          <w:sz w:val="16"/>
        </w:rPr>
        <w:t>husband</w:t>
      </w:r>
      <w:r w:rsidRPr="00C028F5">
        <w:rPr>
          <w:rFonts w:asciiTheme="minorHAnsi" w:hAnsiTheme="minorHAnsi" w:cstheme="minorHAnsi"/>
          <w:sz w:val="16"/>
        </w:rPr>
        <w:t xml:space="preserve"> [</w:t>
      </w:r>
      <w:r w:rsidRPr="00C028F5">
        <w:rPr>
          <w:rStyle w:val="StyleUnderline"/>
          <w:rFonts w:asciiTheme="minorHAnsi" w:hAnsiTheme="minorHAnsi" w:cstheme="minorHAnsi"/>
        </w:rPr>
        <w:t>gather</w:t>
      </w:r>
      <w:r w:rsidRPr="00C028F5">
        <w:rPr>
          <w:rFonts w:asciiTheme="minorHAnsi" w:hAnsiTheme="minorHAnsi" w:cstheme="minorHAnsi"/>
          <w:sz w:val="16"/>
        </w:rPr>
        <w:t xml:space="preserve">] </w:t>
      </w:r>
      <w:r w:rsidRPr="00C028F5">
        <w:rPr>
          <w:rStyle w:val="StyleUnderline"/>
          <w:rFonts w:asciiTheme="minorHAnsi" w:hAnsiTheme="minorHAnsi" w:cstheme="minorHAnsi"/>
        </w:rPr>
        <w:t>and spend strategically to get assistance across the aisle</w:t>
      </w:r>
      <w:r w:rsidRPr="00C028F5">
        <w:rPr>
          <w:rFonts w:asciiTheme="minorHAnsi" w:hAnsiTheme="minorHAnsi" w:cstheme="minorHAnsi"/>
          <w:sz w:val="16"/>
        </w:rPr>
        <w:t xml:space="preserve">, at every juncture </w:t>
      </w:r>
      <w:r w:rsidRPr="00AE114B">
        <w:rPr>
          <w:rStyle w:val="StyleUnderline"/>
          <w:rFonts w:asciiTheme="minorHAnsi" w:hAnsiTheme="minorHAnsi" w:cstheme="minorHAnsi"/>
          <w:highlight w:val="green"/>
        </w:rPr>
        <w:t>underestimat</w:t>
      </w:r>
      <w:r w:rsidRPr="00C028F5">
        <w:rPr>
          <w:rStyle w:val="StyleUnderline"/>
          <w:rFonts w:asciiTheme="minorHAnsi" w:hAnsiTheme="minorHAnsi" w:cstheme="minorHAnsi"/>
        </w:rPr>
        <w:t xml:space="preserve">ing the </w:t>
      </w:r>
      <w:r w:rsidRPr="00C028F5">
        <w:rPr>
          <w:rStyle w:val="Emphasis"/>
          <w:rFonts w:asciiTheme="minorHAnsi" w:hAnsiTheme="minorHAnsi" w:cstheme="minorHAnsi"/>
        </w:rPr>
        <w:t>ferocity</w:t>
      </w:r>
      <w:r w:rsidRPr="00C028F5">
        <w:rPr>
          <w:rStyle w:val="StyleUnderline"/>
          <w:rFonts w:asciiTheme="minorHAnsi" w:hAnsiTheme="minorHAnsi" w:cstheme="minorHAnsi"/>
        </w:rPr>
        <w:t xml:space="preserve"> and </w:t>
      </w:r>
      <w:r w:rsidRPr="00C028F5">
        <w:rPr>
          <w:rStyle w:val="Emphasis"/>
          <w:rFonts w:asciiTheme="minorHAnsi" w:hAnsiTheme="minorHAnsi" w:cstheme="minorHAnsi"/>
        </w:rPr>
        <w:t>unanimity</w:t>
      </w:r>
      <w:r w:rsidRPr="00C028F5">
        <w:rPr>
          <w:rStyle w:val="StyleUnderline"/>
          <w:rFonts w:asciiTheme="minorHAnsi" w:hAnsiTheme="minorHAnsi" w:cstheme="minorHAnsi"/>
        </w:rPr>
        <w:t xml:space="preserve"> of </w:t>
      </w:r>
      <w:r w:rsidRPr="00AE114B">
        <w:rPr>
          <w:rStyle w:val="StyleUnderline"/>
          <w:rFonts w:asciiTheme="minorHAnsi" w:hAnsiTheme="minorHAnsi" w:cstheme="minorHAnsi"/>
          <w:highlight w:val="green"/>
        </w:rPr>
        <w:t xml:space="preserve">Republican </w:t>
      </w:r>
      <w:r w:rsidRPr="00AE114B">
        <w:rPr>
          <w:rStyle w:val="Emphasis"/>
          <w:rFonts w:asciiTheme="minorHAnsi" w:hAnsiTheme="minorHAnsi" w:cstheme="minorHAnsi"/>
          <w:highlight w:val="green"/>
        </w:rPr>
        <w:t>opposition</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They </w:t>
      </w:r>
      <w:r w:rsidRPr="00AE114B">
        <w:rPr>
          <w:rStyle w:val="StyleUnderline"/>
          <w:rFonts w:asciiTheme="minorHAnsi" w:hAnsiTheme="minorHAnsi" w:cstheme="minorHAnsi"/>
          <w:highlight w:val="green"/>
        </w:rPr>
        <w:t>kept behaving as though they would find good-faith negotiating partners</w:t>
      </w:r>
      <w:r w:rsidRPr="00C028F5">
        <w:rPr>
          <w:rStyle w:val="StyleUnderline"/>
          <w:rFonts w:asciiTheme="minorHAnsi" w:hAnsiTheme="minorHAnsi" w:cstheme="minorHAnsi"/>
        </w:rPr>
        <w:t>, as though they were still in the postwar American era of relatively low</w:t>
      </w:r>
      <w:r w:rsidRPr="00C028F5">
        <w:rPr>
          <w:rFonts w:asciiTheme="minorHAnsi" w:hAnsiTheme="minorHAnsi" w:cstheme="minorHAnsi"/>
          <w:sz w:val="16"/>
        </w:rPr>
        <w:t xml:space="preserve"> (or at least manageable) </w:t>
      </w:r>
      <w:r w:rsidRPr="00C028F5">
        <w:rPr>
          <w:rStyle w:val="StyleUnderline"/>
          <w:rFonts w:asciiTheme="minorHAnsi" w:hAnsiTheme="minorHAnsi" w:cstheme="minorHAnsi"/>
        </w:rPr>
        <w:t>polarization</w:t>
      </w:r>
      <w:r w:rsidRPr="00C028F5">
        <w:rPr>
          <w:rFonts w:asciiTheme="minorHAnsi" w:hAnsiTheme="minorHAnsi" w:cstheme="minorHAnsi"/>
          <w:sz w:val="16"/>
        </w:rPr>
        <w:t>.</w:t>
      </w:r>
    </w:p>
    <w:p w14:paraId="1DC7DFA7" w14:textId="77777777" w:rsidR="00FD3AE7" w:rsidRPr="00C028F5" w:rsidRDefault="00FD3AE7" w:rsidP="00FD3AE7">
      <w:pPr>
        <w:rPr>
          <w:rFonts w:asciiTheme="minorHAnsi" w:hAnsiTheme="minorHAnsi" w:cstheme="minorHAnsi"/>
          <w:sz w:val="16"/>
        </w:rPr>
      </w:pPr>
      <w:r w:rsidRPr="00C028F5">
        <w:rPr>
          <w:rFonts w:asciiTheme="minorHAnsi" w:hAnsiTheme="minorHAnsi" w:cstheme="minorHAnsi"/>
          <w:sz w:val="16"/>
        </w:rPr>
        <w:t xml:space="preserve">What </w:t>
      </w:r>
      <w:r w:rsidRPr="00C028F5">
        <w:rPr>
          <w:rStyle w:val="Emphasis"/>
          <w:rFonts w:asciiTheme="minorHAnsi" w:hAnsiTheme="minorHAnsi" w:cstheme="minorHAnsi"/>
        </w:rPr>
        <w:t>too few</w:t>
      </w:r>
      <w:r w:rsidRPr="00C028F5">
        <w:rPr>
          <w:rFonts w:asciiTheme="minorHAnsi" w:hAnsiTheme="minorHAnsi" w:cstheme="minorHAnsi"/>
          <w:sz w:val="16"/>
        </w:rPr>
        <w:t xml:space="preserve"> of them </w:t>
      </w:r>
      <w:r w:rsidRPr="00C028F5">
        <w:rPr>
          <w:rStyle w:val="StyleUnderline"/>
          <w:rFonts w:asciiTheme="minorHAnsi" w:hAnsiTheme="minorHAnsi" w:cstheme="minorHAnsi"/>
        </w:rPr>
        <w:t>realized</w:t>
      </w:r>
      <w:r w:rsidRPr="00C028F5">
        <w:rPr>
          <w:rFonts w:asciiTheme="minorHAnsi" w:hAnsiTheme="minorHAnsi" w:cstheme="minorHAnsi"/>
          <w:sz w:val="16"/>
        </w:rPr>
        <w:t xml:space="preserve"> was that </w:t>
      </w:r>
      <w:r w:rsidRPr="00C028F5">
        <w:rPr>
          <w:rStyle w:val="StyleUnderline"/>
          <w:rFonts w:asciiTheme="minorHAnsi" w:hAnsiTheme="minorHAnsi" w:cstheme="minorHAnsi"/>
        </w:rPr>
        <w:t xml:space="preserve">they were </w:t>
      </w:r>
      <w:r w:rsidRPr="00AE114B">
        <w:rPr>
          <w:rStyle w:val="StyleUnderline"/>
          <w:rFonts w:asciiTheme="minorHAnsi" w:hAnsiTheme="minorHAnsi" w:cstheme="minorHAnsi"/>
          <w:highlight w:val="green"/>
        </w:rPr>
        <w:t xml:space="preserve">already in a new era of </w:t>
      </w:r>
      <w:r w:rsidRPr="00AE114B">
        <w:rPr>
          <w:rStyle w:val="Emphasis"/>
          <w:rFonts w:asciiTheme="minorHAnsi" w:hAnsiTheme="minorHAnsi" w:cstheme="minorHAnsi"/>
          <w:highlight w:val="green"/>
        </w:rPr>
        <w:t>near-total polarization</w:t>
      </w:r>
      <w:r w:rsidRPr="00C028F5">
        <w:rPr>
          <w:rFonts w:asciiTheme="minorHAnsi" w:hAnsiTheme="minorHAnsi" w:cstheme="minorHAnsi"/>
          <w:sz w:val="16"/>
        </w:rPr>
        <w:t xml:space="preserve">, with </w:t>
      </w:r>
      <w:r w:rsidRPr="00C028F5">
        <w:rPr>
          <w:rStyle w:val="StyleUnderline"/>
          <w:rFonts w:asciiTheme="minorHAnsi" w:hAnsiTheme="minorHAnsi" w:cstheme="minorHAnsi"/>
        </w:rPr>
        <w:t xml:space="preserve">the population sorted into </w:t>
      </w:r>
      <w:r w:rsidRPr="00C028F5">
        <w:rPr>
          <w:rStyle w:val="Emphasis"/>
          <w:rFonts w:asciiTheme="minorHAnsi" w:hAnsiTheme="minorHAnsi" w:cstheme="minorHAnsi"/>
        </w:rPr>
        <w:t>like-minded enclaves</w:t>
      </w:r>
      <w:r w:rsidRPr="00C028F5">
        <w:rPr>
          <w:rFonts w:asciiTheme="minorHAnsi" w:hAnsiTheme="minorHAnsi" w:cstheme="minorHAnsi"/>
          <w:sz w:val="16"/>
        </w:rPr>
        <w:t xml:space="preserve">, a </w:t>
      </w:r>
      <w:r w:rsidRPr="00C028F5">
        <w:rPr>
          <w:rStyle w:val="StyleUnderline"/>
          <w:rFonts w:asciiTheme="minorHAnsi" w:hAnsiTheme="minorHAnsi" w:cstheme="minorHAnsi"/>
        </w:rPr>
        <w:t xml:space="preserve">bifurcated media ecosystem nurturing </w:t>
      </w:r>
      <w:r w:rsidRPr="00C028F5">
        <w:rPr>
          <w:rStyle w:val="Emphasis"/>
          <w:rFonts w:asciiTheme="minorHAnsi" w:hAnsiTheme="minorHAnsi" w:cstheme="minorHAnsi"/>
        </w:rPr>
        <w:t>stacked</w:t>
      </w:r>
      <w:r w:rsidRPr="00C028F5">
        <w:rPr>
          <w:rFonts w:asciiTheme="minorHAnsi" w:hAnsiTheme="minorHAnsi" w:cstheme="minorHAnsi"/>
          <w:sz w:val="16"/>
        </w:rPr>
        <w:t xml:space="preserve"> (and diametrically opposed) “</w:t>
      </w:r>
      <w:r w:rsidRPr="00C028F5">
        <w:rPr>
          <w:rStyle w:val="Emphasis"/>
          <w:rFonts w:asciiTheme="minorHAnsi" w:hAnsiTheme="minorHAnsi" w:cstheme="minorHAnsi"/>
        </w:rPr>
        <w:t>mega-identities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and </w:t>
      </w:r>
      <w:r w:rsidRPr="00AE114B">
        <w:rPr>
          <w:rStyle w:val="StyleUnderline"/>
          <w:rFonts w:asciiTheme="minorHAnsi" w:hAnsiTheme="minorHAnsi" w:cstheme="minorHAnsi"/>
          <w:highlight w:val="green"/>
        </w:rPr>
        <w:t>voters motivated</w:t>
      </w:r>
      <w:r w:rsidRPr="00C028F5">
        <w:rPr>
          <w:rStyle w:val="StyleUnderline"/>
          <w:rFonts w:asciiTheme="minorHAnsi" w:hAnsiTheme="minorHAnsi" w:cstheme="minorHAnsi"/>
        </w:rPr>
        <w:t xml:space="preserve"> primarily </w:t>
      </w:r>
      <w:r w:rsidRPr="00AE114B">
        <w:rPr>
          <w:rStyle w:val="StyleUnderline"/>
          <w:rFonts w:asciiTheme="minorHAnsi" w:hAnsiTheme="minorHAnsi" w:cstheme="minorHAnsi"/>
          <w:highlight w:val="green"/>
        </w:rPr>
        <w:t>by</w:t>
      </w:r>
      <w:r w:rsidRPr="00C028F5">
        <w:rPr>
          <w:rFonts w:asciiTheme="minorHAnsi" w:hAnsiTheme="minorHAnsi" w:cstheme="minorHAnsi"/>
          <w:sz w:val="16"/>
        </w:rPr>
        <w:t xml:space="preserve"> “</w:t>
      </w:r>
      <w:r w:rsidRPr="00AE114B">
        <w:rPr>
          <w:rStyle w:val="Emphasis"/>
          <w:rFonts w:asciiTheme="minorHAnsi" w:hAnsiTheme="minorHAnsi" w:cstheme="minorHAnsi"/>
          <w:highlight w:val="green"/>
        </w:rPr>
        <w:t>negative partisanship</w:t>
      </w:r>
      <w:r w:rsidRPr="00C028F5">
        <w:rPr>
          <w:rFonts w:asciiTheme="minorHAnsi" w:hAnsiTheme="minorHAnsi" w:cstheme="minorHAnsi"/>
          <w:sz w:val="16"/>
        </w:rPr>
        <w:t>,” which is to say, hatred of the other side.</w:t>
      </w:r>
    </w:p>
    <w:p w14:paraId="17DBDC04" w14:textId="77777777" w:rsidR="00FD3AE7" w:rsidRDefault="00FD3AE7" w:rsidP="00FD3AE7">
      <w:pPr>
        <w:rPr>
          <w:rFonts w:asciiTheme="minorHAnsi" w:hAnsiTheme="minorHAnsi" w:cstheme="minorHAnsi"/>
          <w:sz w:val="16"/>
        </w:rPr>
      </w:pPr>
      <w:r w:rsidRPr="00C028F5">
        <w:rPr>
          <w:rFonts w:asciiTheme="minorHAnsi" w:hAnsiTheme="minorHAnsi" w:cstheme="minorHAnsi"/>
          <w:sz w:val="16"/>
        </w:rPr>
        <w:t xml:space="preserve">A fully polarized two-party system really is a zero-sum game. </w:t>
      </w:r>
      <w:r w:rsidRPr="00C028F5">
        <w:rPr>
          <w:rStyle w:val="StyleUnderline"/>
          <w:rFonts w:asciiTheme="minorHAnsi" w:hAnsiTheme="minorHAnsi" w:cstheme="minorHAnsi"/>
        </w:rPr>
        <w:t xml:space="preserve">Any victories or gains by one side </w:t>
      </w:r>
      <w:r w:rsidRPr="00C028F5">
        <w:rPr>
          <w:rStyle w:val="Emphasis"/>
          <w:rFonts w:asciiTheme="minorHAnsi" w:hAnsiTheme="minorHAnsi" w:cstheme="minorHAnsi"/>
        </w:rPr>
        <w:t>come at the other side’s expense</w:t>
      </w:r>
      <w:r w:rsidRPr="00C028F5">
        <w:rPr>
          <w:rFonts w:asciiTheme="minorHAnsi" w:hAnsiTheme="minorHAnsi" w:cstheme="minorHAnsi"/>
          <w:sz w:val="16"/>
        </w:rPr>
        <w:t xml:space="preserve">, </w:t>
      </w:r>
      <w:r w:rsidRPr="00C028F5">
        <w:rPr>
          <w:rStyle w:val="Emphasis"/>
          <w:rFonts w:asciiTheme="minorHAnsi" w:hAnsiTheme="minorHAnsi" w:cstheme="minorHAnsi"/>
        </w:rPr>
        <w:t>even if</w:t>
      </w:r>
      <w:r w:rsidRPr="00C028F5">
        <w:rPr>
          <w:rStyle w:val="StyleUnderline"/>
          <w:rFonts w:asciiTheme="minorHAnsi" w:hAnsiTheme="minorHAnsi" w:cstheme="minorHAnsi"/>
        </w:rPr>
        <w:t xml:space="preserve"> the victory </w:t>
      </w:r>
      <w:r w:rsidRPr="00C028F5">
        <w:rPr>
          <w:rStyle w:val="Emphasis"/>
          <w:rFonts w:asciiTheme="minorHAnsi" w:hAnsiTheme="minorHAnsi" w:cstheme="minorHAnsi"/>
        </w:rPr>
        <w:t>secures shared goals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 </w:t>
      </w:r>
      <w:r w:rsidRPr="00AE114B">
        <w:rPr>
          <w:rStyle w:val="StyleUnderline"/>
          <w:rFonts w:asciiTheme="minorHAnsi" w:hAnsiTheme="minorHAnsi" w:cstheme="minorHAnsi"/>
          <w:highlight w:val="green"/>
        </w:rPr>
        <w:t>rational course for the party out of power</w:t>
      </w:r>
      <w:r w:rsidRPr="00C028F5">
        <w:rPr>
          <w:rStyle w:val="StyleUnderline"/>
          <w:rFonts w:asciiTheme="minorHAnsi" w:hAnsiTheme="minorHAnsi" w:cstheme="minorHAnsi"/>
        </w:rPr>
        <w:t xml:space="preserve"> is to </w:t>
      </w:r>
      <w:r w:rsidRPr="00AE114B">
        <w:rPr>
          <w:rStyle w:val="StyleUnderline"/>
          <w:rFonts w:asciiTheme="minorHAnsi" w:hAnsiTheme="minorHAnsi" w:cstheme="minorHAnsi"/>
          <w:highlight w:val="green"/>
        </w:rPr>
        <w:t xml:space="preserve">fight with </w:t>
      </w:r>
      <w:r w:rsidRPr="00AE114B">
        <w:rPr>
          <w:rStyle w:val="Emphasis"/>
          <w:rFonts w:asciiTheme="minorHAnsi" w:hAnsiTheme="minorHAnsi" w:cstheme="minorHAnsi"/>
          <w:highlight w:val="green"/>
        </w:rPr>
        <w:t>full intensity</w:t>
      </w:r>
      <w:r w:rsidRPr="00AE114B">
        <w:rPr>
          <w:rStyle w:val="StyleUnderline"/>
          <w:rFonts w:asciiTheme="minorHAnsi" w:hAnsiTheme="minorHAnsi" w:cstheme="minorHAnsi"/>
          <w:highlight w:val="green"/>
        </w:rPr>
        <w:t xml:space="preserve"> against everything</w:t>
      </w:r>
      <w:r w:rsidRPr="00C028F5">
        <w:rPr>
          <w:rFonts w:asciiTheme="minorHAnsi" w:hAnsiTheme="minorHAnsi" w:cstheme="minorHAnsi"/>
          <w:sz w:val="16"/>
        </w:rPr>
        <w:t xml:space="preserve">, always, </w:t>
      </w:r>
      <w:r w:rsidRPr="00C028F5">
        <w:rPr>
          <w:rStyle w:val="StyleUnderline"/>
          <w:rFonts w:asciiTheme="minorHAnsi" w:hAnsiTheme="minorHAnsi" w:cstheme="minorHAnsi"/>
        </w:rPr>
        <w:t>and that’s what Republicans did under Obama</w:t>
      </w:r>
      <w:r w:rsidRPr="00C028F5">
        <w:rPr>
          <w:rFonts w:asciiTheme="minorHAnsi" w:hAnsiTheme="minorHAnsi" w:cstheme="minorHAnsi"/>
          <w:sz w:val="16"/>
        </w:rPr>
        <w:t xml:space="preserve">. With scarcely any exceptions, from 2010 through 2020, </w:t>
      </w:r>
      <w:r w:rsidRPr="00C028F5">
        <w:rPr>
          <w:rStyle w:val="StyleUnderline"/>
          <w:rFonts w:asciiTheme="minorHAnsi" w:hAnsiTheme="minorHAnsi" w:cstheme="minorHAnsi"/>
        </w:rPr>
        <w:t xml:space="preserve">they </w:t>
      </w:r>
      <w:r w:rsidRPr="00C028F5">
        <w:rPr>
          <w:rStyle w:val="Emphasis"/>
          <w:rFonts w:asciiTheme="minorHAnsi" w:hAnsiTheme="minorHAnsi" w:cstheme="minorHAnsi"/>
        </w:rPr>
        <w:t>pushed</w:t>
      </w:r>
      <w:r w:rsidRPr="00C028F5">
        <w:rPr>
          <w:rStyle w:val="StyleUnderline"/>
          <w:rFonts w:asciiTheme="minorHAnsi" w:hAnsiTheme="minorHAnsi" w:cstheme="minorHAnsi"/>
        </w:rPr>
        <w:t xml:space="preserve"> in every case for </w:t>
      </w:r>
      <w:r w:rsidRPr="00C028F5">
        <w:rPr>
          <w:rStyle w:val="Emphasis"/>
          <w:rFonts w:asciiTheme="minorHAnsi" w:hAnsiTheme="minorHAnsi" w:cstheme="minorHAnsi"/>
        </w:rPr>
        <w:t>maximal partisan advantage</w:t>
      </w:r>
      <w:r w:rsidRPr="00C028F5">
        <w:rPr>
          <w:rStyle w:val="StyleUnderline"/>
          <w:rFonts w:asciiTheme="minorHAnsi" w:hAnsiTheme="minorHAnsi" w:cstheme="minorHAnsi"/>
        </w:rPr>
        <w:t>, no matter the stakes or possible cost</w:t>
      </w:r>
      <w:r w:rsidRPr="00C028F5">
        <w:rPr>
          <w:rFonts w:asciiTheme="minorHAnsi" w:hAnsiTheme="minorHAnsi" w:cstheme="minorHAnsi"/>
          <w:sz w:val="16"/>
        </w:rPr>
        <w:t>.</w:t>
      </w:r>
    </w:p>
    <w:bookmarkEnd w:id="5"/>
    <w:p w14:paraId="689450D4" w14:textId="77777777" w:rsidR="00FD3AE7" w:rsidRDefault="00FD3AE7" w:rsidP="00FD3AE7">
      <w:pPr>
        <w:pStyle w:val="Heading4"/>
      </w:pPr>
      <w:r>
        <w:t>Haitian migrants, Afghanistan, declining polls thump PC</w:t>
      </w:r>
    </w:p>
    <w:p w14:paraId="1CEDCAE1" w14:textId="77777777" w:rsidR="00FD3AE7" w:rsidRDefault="00FD3AE7" w:rsidP="00FD3AE7">
      <w:r>
        <w:t xml:space="preserve">Alex </w:t>
      </w:r>
      <w:r w:rsidRPr="00A21AA2">
        <w:rPr>
          <w:rStyle w:val="Heading4Char"/>
        </w:rPr>
        <w:t>Seitz-Wald, 9-27</w:t>
      </w:r>
      <w:r>
        <w:t xml:space="preserve">-2021, "Biden in a bind on border: 'The coalition that elected him will collapse'," NBC News, </w:t>
      </w:r>
      <w:hyperlink r:id="rId9" w:history="1">
        <w:r w:rsidRPr="000A772E">
          <w:rPr>
            <w:rStyle w:val="Hyperlink"/>
          </w:rPr>
          <w:t>https://www.nbcnews.com/politics/joe-biden/biden-bind-border-politics-finally-got-better-their-policy-n1280044</w:t>
        </w:r>
      </w:hyperlink>
    </w:p>
    <w:p w14:paraId="698CE8DC" w14:textId="77777777" w:rsidR="00FD3AE7" w:rsidRPr="005D3783" w:rsidRDefault="00FD3AE7" w:rsidP="00FD3AE7">
      <w:pPr>
        <w:rPr>
          <w:rStyle w:val="StyleUnderline"/>
        </w:rPr>
      </w:pPr>
      <w:r>
        <w:t xml:space="preserve">“President </w:t>
      </w:r>
      <w:r w:rsidRPr="005C67C7">
        <w:rPr>
          <w:rStyle w:val="StyleUnderline"/>
        </w:rPr>
        <w:t>Biden needs to show moral clarity</w:t>
      </w:r>
      <w:r>
        <w:t xml:space="preserve"> in this moment,” said Julián Castro, the former Obama Cabinet member and 2020 Democratic presidential candidate. “</w:t>
      </w:r>
      <w:r w:rsidRPr="005C67C7">
        <w:rPr>
          <w:rStyle w:val="StyleUnderline"/>
        </w:rPr>
        <w:t>If he doesn’t</w:t>
      </w:r>
      <w:r w:rsidRPr="005D3783">
        <w:rPr>
          <w:rStyle w:val="StyleUnderline"/>
        </w:rPr>
        <w:t xml:space="preserve">, the </w:t>
      </w:r>
      <w:r w:rsidRPr="005C67C7">
        <w:rPr>
          <w:rStyle w:val="StyleUnderline"/>
        </w:rPr>
        <w:t>coalition</w:t>
      </w:r>
      <w:r w:rsidRPr="005D3783">
        <w:rPr>
          <w:rStyle w:val="StyleUnderline"/>
        </w:rPr>
        <w:t xml:space="preserve"> that elected him will </w:t>
      </w:r>
      <w:r w:rsidRPr="005C67C7">
        <w:rPr>
          <w:rStyle w:val="StyleUnderline"/>
        </w:rPr>
        <w:t>collapse</w:t>
      </w:r>
      <w:r w:rsidRPr="005D3783">
        <w:rPr>
          <w:rStyle w:val="StyleUnderline"/>
        </w:rPr>
        <w:t>.”</w:t>
      </w:r>
    </w:p>
    <w:p w14:paraId="5DCE38EE" w14:textId="77777777" w:rsidR="00FD3AE7" w:rsidRDefault="00FD3AE7" w:rsidP="00FD3AE7">
      <w:r>
        <w:t>There were no snakes and alligators, as Trump reportedly wanted on the U.S.-Mexico border. But the images of Border Patrol agents on horseback chasing Haitian asylum-seekers attempting to cross the Rio Grande has many of Biden’s allies comparing him to his predecessor and questioning his commitment to the larger reform project.</w:t>
      </w:r>
    </w:p>
    <w:p w14:paraId="4B6AE9B6" w14:textId="77777777" w:rsidR="00FD3AE7" w:rsidRPr="005D3783" w:rsidRDefault="00FD3AE7" w:rsidP="00FD3AE7">
      <w:pPr>
        <w:rPr>
          <w:rStyle w:val="StyleUnderline"/>
        </w:rPr>
      </w:pPr>
      <w:r w:rsidRPr="005D3783">
        <w:rPr>
          <w:rStyle w:val="StyleUnderline"/>
        </w:rPr>
        <w:t>The administration has attempted to distance itself from actions taking place under its oversight.</w:t>
      </w:r>
    </w:p>
    <w:p w14:paraId="5F94D07E" w14:textId="77777777" w:rsidR="00FD3AE7" w:rsidRDefault="00FD3AE7" w:rsidP="00FD3AE7">
      <w:r>
        <w:t>Homeland Security Secretary Alejandro Mayorkas called the images “horrible and horrific,” and the White House said horses will no longer be used in the area.</w:t>
      </w:r>
    </w:p>
    <w:p w14:paraId="6B0F68C2" w14:textId="77777777" w:rsidR="00FD3AE7" w:rsidRDefault="00FD3AE7" w:rsidP="00FD3AE7">
      <w:r>
        <w:t>Vice President Kamala Harris, who has been tasked with dealing with some border issues, released an eyebrow-raising readout of a call she held with Mayorkas speaking to her nominal subordinate the way she might to a hostile a foreign leader.</w:t>
      </w:r>
    </w:p>
    <w:p w14:paraId="4932C566" w14:textId="77777777" w:rsidR="00FD3AE7" w:rsidRPr="005D3783" w:rsidRDefault="00FD3AE7" w:rsidP="00FD3AE7">
      <w:pPr>
        <w:rPr>
          <w:rStyle w:val="StyleUnderline"/>
        </w:rPr>
      </w:pPr>
      <w:r>
        <w:t xml:space="preserve">But </w:t>
      </w:r>
      <w:r w:rsidRPr="005D3783">
        <w:rPr>
          <w:rStyle w:val="StyleUnderline"/>
        </w:rPr>
        <w:t>none of it seems to have helped much.</w:t>
      </w:r>
    </w:p>
    <w:p w14:paraId="3BCBBBB0" w14:textId="77777777" w:rsidR="00FD3AE7" w:rsidRDefault="00FD3AE7" w:rsidP="00FD3AE7">
      <w:r w:rsidRPr="004357E0">
        <w:rPr>
          <w:rStyle w:val="StyleUnderline"/>
        </w:rPr>
        <w:t xml:space="preserve">The </w:t>
      </w:r>
      <w:r w:rsidRPr="005C67C7">
        <w:rPr>
          <w:rStyle w:val="StyleUnderline"/>
          <w:highlight w:val="cyan"/>
        </w:rPr>
        <w:t>administration’s top envoy to Haiti resigned in protest</w:t>
      </w:r>
      <w:r>
        <w:t xml:space="preserve"> of the "inhumane, counterproductive decision" to deport Haitian refugees back to a country seemingly everyone agrees is unsafe as it grapples with political unrest and the aftermath of a hurricane and earthquake.</w:t>
      </w:r>
    </w:p>
    <w:p w14:paraId="11EC1C6B" w14:textId="77777777" w:rsidR="00FD3AE7" w:rsidRDefault="00FD3AE7" w:rsidP="00FD3AE7">
      <w:r>
        <w:t>And Republicans are still insisting Biden is promoting “uncontrolled illegal immigration into the country,” as Missouri Sen. Josh Hawley said during a hearing with Mayorkas.</w:t>
      </w:r>
    </w:p>
    <w:p w14:paraId="2A0AE14E" w14:textId="77777777" w:rsidR="00FD3AE7" w:rsidRPr="004357E0" w:rsidRDefault="00FD3AE7" w:rsidP="00FD3AE7">
      <w:pPr>
        <w:rPr>
          <w:rStyle w:val="StyleUnderline"/>
        </w:rPr>
      </w:pPr>
      <w:r>
        <w:t xml:space="preserve">For some, like Frank Sharry, the longtime head of the immigration advocacy group America's Voice, </w:t>
      </w:r>
      <w:r w:rsidRPr="004357E0">
        <w:rPr>
          <w:rStyle w:val="StyleUnderline"/>
        </w:rPr>
        <w:t xml:space="preserve">it’s all too </w:t>
      </w:r>
      <w:r w:rsidRPr="005C67C7">
        <w:rPr>
          <w:rStyle w:val="StyleUnderline"/>
          <w:highlight w:val="cyan"/>
        </w:rPr>
        <w:t>familiar to see</w:t>
      </w:r>
      <w:r w:rsidRPr="004357E0">
        <w:rPr>
          <w:rStyle w:val="StyleUnderline"/>
        </w:rPr>
        <w:t xml:space="preserve"> a </w:t>
      </w:r>
      <w:r w:rsidRPr="005C67C7">
        <w:rPr>
          <w:rStyle w:val="StyleUnderline"/>
          <w:highlight w:val="cyan"/>
        </w:rPr>
        <w:t>Dem</w:t>
      </w:r>
      <w:r w:rsidRPr="004357E0">
        <w:rPr>
          <w:rStyle w:val="StyleUnderline"/>
        </w:rPr>
        <w:t xml:space="preserve">ocrat </w:t>
      </w:r>
      <w:r w:rsidRPr="005C67C7">
        <w:rPr>
          <w:rStyle w:val="StyleUnderline"/>
          <w:highlight w:val="cyan"/>
        </w:rPr>
        <w:t>have</w:t>
      </w:r>
      <w:r w:rsidRPr="004357E0">
        <w:rPr>
          <w:rStyle w:val="StyleUnderline"/>
        </w:rPr>
        <w:t xml:space="preserve"> their </w:t>
      </w:r>
      <w:r w:rsidRPr="005C67C7">
        <w:rPr>
          <w:rStyle w:val="StyleUnderline"/>
          <w:highlight w:val="cyan"/>
        </w:rPr>
        <w:t>dreams</w:t>
      </w:r>
      <w:r>
        <w:t xml:space="preserve"> — and backbone — </w:t>
      </w:r>
      <w:r w:rsidRPr="005C67C7">
        <w:rPr>
          <w:rStyle w:val="StyleUnderline"/>
          <w:highlight w:val="cyan"/>
        </w:rPr>
        <w:t>crushed by</w:t>
      </w:r>
      <w:r w:rsidRPr="004357E0">
        <w:rPr>
          <w:rStyle w:val="StyleUnderline"/>
        </w:rPr>
        <w:t xml:space="preserve"> a media </w:t>
      </w:r>
      <w:r w:rsidRPr="005C67C7">
        <w:rPr>
          <w:rStyle w:val="StyleUnderline"/>
          <w:highlight w:val="cyan"/>
        </w:rPr>
        <w:t>firestorm over</w:t>
      </w:r>
      <w:r w:rsidRPr="004357E0">
        <w:rPr>
          <w:rStyle w:val="StyleUnderline"/>
        </w:rPr>
        <w:t xml:space="preserve"> an </w:t>
      </w:r>
      <w:r w:rsidRPr="005C67C7">
        <w:rPr>
          <w:rStyle w:val="StyleUnderline"/>
          <w:highlight w:val="cyan"/>
        </w:rPr>
        <w:t>immigration</w:t>
      </w:r>
      <w:r w:rsidRPr="004357E0">
        <w:rPr>
          <w:rStyle w:val="StyleUnderline"/>
        </w:rPr>
        <w:t xml:space="preserve"> flashpoint.</w:t>
      </w:r>
    </w:p>
    <w:p w14:paraId="7E723C28" w14:textId="77777777" w:rsidR="00FD3AE7" w:rsidRDefault="00FD3AE7" w:rsidP="00FD3AE7">
      <w:r>
        <w:t>“I’ve been in this debate for 40 years, and it feels like groundhog,” Sharry said, noting every president for decades has dealt with surges of Haitian and Central American migrants.</w:t>
      </w:r>
    </w:p>
    <w:p w14:paraId="7F7ACE07" w14:textId="77777777" w:rsidR="00FD3AE7" w:rsidRDefault="00FD3AE7" w:rsidP="00FD3AE7">
      <w:r>
        <w:t>Back in March, when a different surge of migrants was in the news, many of the questions at Biden’s first news conference were about the border. The new president stood by his plan for a regional approach to stem the flow of migrants, fix the asylum system and “undo the moral and national shame of the previous administration.”</w:t>
      </w:r>
    </w:p>
    <w:p w14:paraId="253EDA5B" w14:textId="77777777" w:rsidR="00FD3AE7" w:rsidRPr="005D3783" w:rsidRDefault="00FD3AE7" w:rsidP="00FD3AE7">
      <w:pPr>
        <w:rPr>
          <w:rStyle w:val="StyleUnderline"/>
        </w:rPr>
      </w:pPr>
      <w:r>
        <w:t xml:space="preserve">But since then, </w:t>
      </w:r>
      <w:r w:rsidRPr="005C67C7">
        <w:rPr>
          <w:rStyle w:val="StyleUnderline"/>
          <w:highlight w:val="cyan"/>
        </w:rPr>
        <w:t>Biden</w:t>
      </w:r>
      <w:r w:rsidRPr="005D3783">
        <w:rPr>
          <w:rStyle w:val="StyleUnderline"/>
        </w:rPr>
        <w:t xml:space="preserve"> has </w:t>
      </w:r>
      <w:r w:rsidRPr="005C67C7">
        <w:rPr>
          <w:rStyle w:val="StyleUnderline"/>
          <w:highlight w:val="cyan"/>
        </w:rPr>
        <w:t>faced one challenge after another, from</w:t>
      </w:r>
      <w:r w:rsidRPr="005D3783">
        <w:rPr>
          <w:rStyle w:val="StyleUnderline"/>
        </w:rPr>
        <w:t xml:space="preserve"> the </w:t>
      </w:r>
      <w:r w:rsidRPr="005C67C7">
        <w:rPr>
          <w:rStyle w:val="StyleUnderline"/>
          <w:highlight w:val="cyan"/>
        </w:rPr>
        <w:t>pandemic to</w:t>
      </w:r>
      <w:r w:rsidRPr="005D3783">
        <w:rPr>
          <w:rStyle w:val="StyleUnderline"/>
        </w:rPr>
        <w:t xml:space="preserve"> the pullout of </w:t>
      </w:r>
      <w:r w:rsidRPr="005C67C7">
        <w:rPr>
          <w:rStyle w:val="StyleUnderline"/>
          <w:highlight w:val="cyan"/>
        </w:rPr>
        <w:t>Afghanistan, with</w:t>
      </w:r>
      <w:r w:rsidRPr="005D3783">
        <w:rPr>
          <w:rStyle w:val="StyleUnderline"/>
        </w:rPr>
        <w:t xml:space="preserve"> his </w:t>
      </w:r>
      <w:r w:rsidRPr="005C67C7">
        <w:rPr>
          <w:rStyle w:val="StyleUnderline"/>
          <w:highlight w:val="cyan"/>
        </w:rPr>
        <w:t>poll numbers declining</w:t>
      </w:r>
      <w:r w:rsidRPr="005D3783">
        <w:rPr>
          <w:rStyle w:val="StyleUnderline"/>
        </w:rPr>
        <w:t xml:space="preserve"> along with the prospects for his domestic legislative agenda on Capitol Hill, </w:t>
      </w:r>
      <w:r w:rsidRPr="005C67C7">
        <w:rPr>
          <w:rStyle w:val="StyleUnderline"/>
          <w:highlight w:val="cyan"/>
        </w:rPr>
        <w:t>leaving little</w:t>
      </w:r>
      <w:r w:rsidRPr="005D3783">
        <w:rPr>
          <w:rStyle w:val="StyleUnderline"/>
        </w:rPr>
        <w:t xml:space="preserve"> </w:t>
      </w:r>
      <w:r w:rsidRPr="005C67C7">
        <w:rPr>
          <w:rStyle w:val="StyleUnderline"/>
          <w:highlight w:val="cyan"/>
        </w:rPr>
        <w:t>p</w:t>
      </w:r>
      <w:r w:rsidRPr="005C67C7">
        <w:rPr>
          <w:rStyle w:val="StyleUnderline"/>
        </w:rPr>
        <w:t>o</w:t>
      </w:r>
      <w:r w:rsidRPr="005D3783">
        <w:rPr>
          <w:rStyle w:val="StyleUnderline"/>
        </w:rPr>
        <w:t xml:space="preserve">litical </w:t>
      </w:r>
      <w:r w:rsidRPr="005C67C7">
        <w:rPr>
          <w:rStyle w:val="StyleUnderline"/>
          <w:highlight w:val="cyan"/>
        </w:rPr>
        <w:t>c</w:t>
      </w:r>
      <w:r w:rsidRPr="005D3783">
        <w:rPr>
          <w:rStyle w:val="StyleUnderline"/>
        </w:rPr>
        <w:t xml:space="preserve">apital left </w:t>
      </w:r>
      <w:r w:rsidRPr="005C67C7">
        <w:rPr>
          <w:rStyle w:val="StyleUnderline"/>
          <w:highlight w:val="cyan"/>
        </w:rPr>
        <w:t>for a fight on one of the most divisive issues in the country</w:t>
      </w:r>
      <w:r w:rsidRPr="005D3783">
        <w:rPr>
          <w:rStyle w:val="StyleUnderline"/>
        </w:rPr>
        <w:t>.</w:t>
      </w:r>
    </w:p>
    <w:p w14:paraId="774B999D" w14:textId="77777777" w:rsidR="00FD3AE7" w:rsidRDefault="00FD3AE7" w:rsidP="00FD3AE7">
      <w:r>
        <w:t xml:space="preserve">“The politics finally got the better of their policy vision,” Sharry said. “In my view, they held their nerve. And </w:t>
      </w:r>
      <w:r w:rsidRPr="004357E0">
        <w:rPr>
          <w:rStyle w:val="StyleUnderline"/>
        </w:rPr>
        <w:t>in the last week, they choked</w:t>
      </w:r>
      <w:r>
        <w:t>.”</w:t>
      </w:r>
    </w:p>
    <w:p w14:paraId="2A5123F5" w14:textId="77777777" w:rsidR="00FD3AE7" w:rsidRDefault="00FD3AE7" w:rsidP="00FD3AE7">
      <w:pPr>
        <w:pStyle w:val="Heading4"/>
      </w:pPr>
      <w:bookmarkStart w:id="6" w:name="_Hlk85284552"/>
      <w:bookmarkEnd w:id="2"/>
      <w:r>
        <w:t xml:space="preserve">Best climate measures will be cut- ineffective and hurts international perception </w:t>
      </w:r>
    </w:p>
    <w:p w14:paraId="05DD34AA" w14:textId="77777777" w:rsidR="00FD3AE7" w:rsidRDefault="00FD3AE7" w:rsidP="00FD3AE7">
      <w:r>
        <w:t xml:space="preserve">Coral </w:t>
      </w:r>
      <w:r w:rsidRPr="00A8548C">
        <w:rPr>
          <w:rStyle w:val="Heading4Char"/>
        </w:rPr>
        <w:t>Davenport, 10-15</w:t>
      </w:r>
      <w:r>
        <w:t>-2021, "Key to Biden’s Climate Agenda Likely to Be Cut Because of Manchin Opposition," New York Times, https://www.nytimes.com/2021/10/15/climate/biden-clean-energy-manchin.html</w:t>
      </w:r>
    </w:p>
    <w:p w14:paraId="123A1C40" w14:textId="77777777" w:rsidR="00FD3AE7" w:rsidRPr="00A8548C" w:rsidRDefault="00FD3AE7" w:rsidP="00FD3AE7">
      <w:pPr>
        <w:rPr>
          <w:rStyle w:val="StyleUnderline"/>
        </w:rPr>
      </w:pPr>
      <w:r w:rsidRPr="00A8548C">
        <w:rPr>
          <w:rStyle w:val="StyleUnderline"/>
        </w:rPr>
        <w:t>The most powerful part of</w:t>
      </w:r>
      <w:r>
        <w:t xml:space="preserve"> President </w:t>
      </w:r>
      <w:r w:rsidRPr="00C267C1">
        <w:rPr>
          <w:rStyle w:val="StyleUnderline"/>
          <w:highlight w:val="yellow"/>
        </w:rPr>
        <w:t>Biden’s climate agenda</w:t>
      </w:r>
      <w:r>
        <w:t xml:space="preserve"> — a program to rapidly replace the nation’s coal- and gas-fired power plants with wind, solar and nuclear energy — </w:t>
      </w:r>
      <w:r w:rsidRPr="00C267C1">
        <w:rPr>
          <w:rStyle w:val="StyleUnderline"/>
          <w:highlight w:val="yellow"/>
        </w:rPr>
        <w:t>will likely be dropped from the</w:t>
      </w:r>
      <w:r>
        <w:t xml:space="preserve"> massive </w:t>
      </w:r>
      <w:r w:rsidRPr="00C267C1">
        <w:rPr>
          <w:rStyle w:val="StyleUnderline"/>
          <w:highlight w:val="yellow"/>
        </w:rPr>
        <w:t>budget bill</w:t>
      </w:r>
      <w:r>
        <w:t xml:space="preserve"> pending in Congress, </w:t>
      </w:r>
      <w:r w:rsidRPr="00C267C1">
        <w:rPr>
          <w:rStyle w:val="StyleUnderline"/>
          <w:highlight w:val="yellow"/>
        </w:rPr>
        <w:t>according to congressional staffers and lobbyists familiar with the matter.</w:t>
      </w:r>
    </w:p>
    <w:p w14:paraId="5A5A8975" w14:textId="77777777" w:rsidR="00FD3AE7" w:rsidRDefault="00FD3AE7" w:rsidP="00FD3AE7">
      <w:r>
        <w:t xml:space="preserve">Senator Joe </w:t>
      </w:r>
      <w:r w:rsidRPr="00C267C1">
        <w:rPr>
          <w:rStyle w:val="StyleUnderline"/>
          <w:highlight w:val="yellow"/>
        </w:rPr>
        <w:t>Manchin</w:t>
      </w:r>
      <w:r>
        <w:t xml:space="preserve"> III, the Democrat from coal-rich West Virginia </w:t>
      </w:r>
      <w:r w:rsidRPr="00C267C1">
        <w:rPr>
          <w:rStyle w:val="StyleUnderline"/>
          <w:highlight w:val="yellow"/>
        </w:rPr>
        <w:t>whose vote is crucial to passage</w:t>
      </w:r>
      <w:r>
        <w:t xml:space="preserve"> of the bill, </w:t>
      </w:r>
      <w:r w:rsidRPr="00C267C1">
        <w:rPr>
          <w:rStyle w:val="StyleUnderline"/>
          <w:highlight w:val="yellow"/>
        </w:rPr>
        <w:t>has told the White House that he strongly opposes the clean electricity program</w:t>
      </w:r>
      <w:r>
        <w:t xml:space="preserve">, according to three of those people. As a result, </w:t>
      </w:r>
      <w:r w:rsidRPr="00A8548C">
        <w:rPr>
          <w:rStyle w:val="StyleUnderline"/>
        </w:rPr>
        <w:t xml:space="preserve">White House </w:t>
      </w:r>
      <w:r w:rsidRPr="00C267C1">
        <w:rPr>
          <w:rStyle w:val="StyleUnderline"/>
          <w:highlight w:val="yellow"/>
        </w:rPr>
        <w:t>staffers are now rewriting the legislation without that climate provision</w:t>
      </w:r>
      <w:r w:rsidRPr="00C267C1">
        <w:rPr>
          <w:highlight w:val="yellow"/>
        </w:rPr>
        <w:t>,</w:t>
      </w:r>
      <w:r>
        <w:t xml:space="preserve"> and are trying to cobble together a mix of other policies that could also cut emissions.</w:t>
      </w:r>
    </w:p>
    <w:p w14:paraId="5E582EE9" w14:textId="77777777" w:rsidR="00FD3AE7" w:rsidRDefault="00FD3AE7" w:rsidP="00FD3AE7">
      <w:r>
        <w:t>A White House spokesman, Vedant Patel, declined to comment on the specifics of the bill, saying, “the White House is laser focused on advancing the president’s climate goals and positioning the United States to meet its emission targets in a way that grows domestic industries and good jobs.”</w:t>
      </w:r>
    </w:p>
    <w:p w14:paraId="780C7F93" w14:textId="77777777" w:rsidR="00FD3AE7" w:rsidRDefault="00FD3AE7" w:rsidP="00FD3AE7">
      <w:r>
        <w:t>A spokeswoman for Mr. Manchin, Sam Runyon, wrote in an email, “Senator Manchin has clearly expressed his concerns about using taxpayer dollars to pay private companies to do things they’re already doing. He continues to support efforts to combat climate change while protecting American energy independence and ensuring our energy reliability.”</w:t>
      </w:r>
    </w:p>
    <w:p w14:paraId="12872FED" w14:textId="77777777" w:rsidR="00FD3AE7" w:rsidRDefault="00FD3AE7" w:rsidP="00FD3AE7">
      <w:r>
        <w:t>West Virginia’s other senator, Republican Shelley Moore Capito, said she was “vehemently opposed” to the clean electricity program because it is “designed to ultimately eliminate coal and natural gas from our electricity mix, and would be absolutely devastating for my state.”</w:t>
      </w:r>
    </w:p>
    <w:p w14:paraId="674664F2" w14:textId="77777777" w:rsidR="00FD3AE7" w:rsidRDefault="00FD3AE7" w:rsidP="00FD3AE7">
      <w:r w:rsidRPr="00A8548C">
        <w:rPr>
          <w:rStyle w:val="StyleUnderline"/>
        </w:rPr>
        <w:t>The $</w:t>
      </w:r>
      <w:r w:rsidRPr="00C267C1">
        <w:rPr>
          <w:rStyle w:val="StyleUnderline"/>
          <w:highlight w:val="yellow"/>
        </w:rPr>
        <w:t>150 billion clean electricity program was the muscle behind</w:t>
      </w:r>
      <w:r>
        <w:t xml:space="preserve"> Mr. </w:t>
      </w:r>
      <w:r w:rsidRPr="00A8548C">
        <w:rPr>
          <w:rStyle w:val="StyleUnderline"/>
        </w:rPr>
        <w:t>Biden’s</w:t>
      </w:r>
      <w:r>
        <w:t xml:space="preserve"> ambitious </w:t>
      </w:r>
      <w:r w:rsidRPr="00C267C1">
        <w:rPr>
          <w:rStyle w:val="StyleUnderline"/>
          <w:highlight w:val="yellow"/>
        </w:rPr>
        <w:t>climate agenda</w:t>
      </w:r>
      <w:r w:rsidRPr="00A8548C">
        <w:rPr>
          <w:rStyle w:val="StyleUnderline"/>
        </w:rPr>
        <w:t>.</w:t>
      </w:r>
      <w:r>
        <w:t xml:space="preserve"> It would reward utilities that switched from burning fossil fuels to renewable energy sources, and penalize those that do not.</w:t>
      </w:r>
    </w:p>
    <w:p w14:paraId="129B8D8E" w14:textId="77777777" w:rsidR="00FD3AE7" w:rsidRDefault="00FD3AE7" w:rsidP="00FD3AE7"/>
    <w:p w14:paraId="74923ACD" w14:textId="77777777" w:rsidR="00FD3AE7" w:rsidRDefault="00FD3AE7" w:rsidP="00FD3AE7">
      <w:r w:rsidRPr="00A8548C">
        <w:rPr>
          <w:rStyle w:val="StyleUnderline"/>
        </w:rPr>
        <w:t>Experts have said that</w:t>
      </w:r>
      <w:r>
        <w:t xml:space="preserve"> </w:t>
      </w:r>
      <w:r w:rsidRPr="00A8548C">
        <w:rPr>
          <w:rStyle w:val="StyleUnderline"/>
        </w:rPr>
        <w:t>the</w:t>
      </w:r>
      <w:r>
        <w:t xml:space="preserve"> </w:t>
      </w:r>
      <w:r w:rsidRPr="00A8548C">
        <w:rPr>
          <w:rStyle w:val="StyleUnderline"/>
        </w:rPr>
        <w:t>policy</w:t>
      </w:r>
      <w:r>
        <w:t xml:space="preserve"> over the next decade </w:t>
      </w:r>
      <w:r w:rsidRPr="00A8548C">
        <w:rPr>
          <w:rStyle w:val="StyleUnderline"/>
        </w:rPr>
        <w:t>would drastically reduce the greenhouse gases</w:t>
      </w:r>
      <w:r>
        <w:t xml:space="preserve"> that are heating the planet and that it would be the strongest climate change policy ever enacted by the United States.</w:t>
      </w:r>
    </w:p>
    <w:p w14:paraId="28E6CFD9" w14:textId="77777777" w:rsidR="00FD3AE7" w:rsidRDefault="00FD3AE7" w:rsidP="00FD3AE7">
      <w:r>
        <w:t>“</w:t>
      </w:r>
      <w:r w:rsidRPr="00A8548C">
        <w:rPr>
          <w:rStyle w:val="StyleUnderline"/>
        </w:rPr>
        <w:t xml:space="preserve">This is absolutely the </w:t>
      </w:r>
      <w:r w:rsidRPr="00C267C1">
        <w:rPr>
          <w:rStyle w:val="StyleUnderline"/>
          <w:highlight w:val="yellow"/>
        </w:rPr>
        <w:t>most important climate policy in the package</w:t>
      </w:r>
      <w:r w:rsidRPr="00C267C1">
        <w:rPr>
          <w:highlight w:val="yellow"/>
        </w:rPr>
        <w:t>,”</w:t>
      </w:r>
      <w:r>
        <w:t xml:space="preserve"> said Leah Stokes, an expert on climate policy, who has been advising Senate Democrats on how to craft the program. “We fundamentally need it to meet our climate goals. That’s just the reality. </w:t>
      </w:r>
      <w:r w:rsidRPr="00A8548C">
        <w:rPr>
          <w:rStyle w:val="StyleUnderline"/>
        </w:rPr>
        <w:t xml:space="preserve">And </w:t>
      </w:r>
      <w:r w:rsidRPr="00C267C1">
        <w:rPr>
          <w:rStyle w:val="StyleUnderline"/>
          <w:highlight w:val="yellow"/>
        </w:rPr>
        <w:t>now we can’t</w:t>
      </w:r>
      <w:r w:rsidRPr="00A8548C">
        <w:rPr>
          <w:rStyle w:val="StyleUnderline"/>
        </w:rPr>
        <w:t>.</w:t>
      </w:r>
      <w:r>
        <w:t xml:space="preserve"> So this is pretty sad.”</w:t>
      </w:r>
    </w:p>
    <w:p w14:paraId="39C07799" w14:textId="77777777" w:rsidR="00FD3AE7" w:rsidRDefault="00FD3AE7" w:rsidP="00FD3AE7">
      <w:r w:rsidRPr="00A8548C">
        <w:rPr>
          <w:rStyle w:val="StyleUnderline"/>
        </w:rPr>
        <w:t>The setback also means that</w:t>
      </w:r>
      <w:r>
        <w:t xml:space="preserve"> President </w:t>
      </w:r>
      <w:r w:rsidRPr="00A8548C">
        <w:rPr>
          <w:rStyle w:val="StyleUnderline"/>
        </w:rPr>
        <w:t>Biden will have a weakened hand when he travels to Glasgow in two weeks</w:t>
      </w:r>
      <w:r>
        <w:t xml:space="preserve"> for a major United Nations climate change summit. He had hoped to point to the clean electricity program as evidence that the United States, which is historically the largest emitter of planet-warming pollution, was serious about changing course and leading a global effort to fight climate change. Mr. Biden has vowed that the United States will cut its emissions 50 percent from 2005 levels by 2030.</w:t>
      </w:r>
    </w:p>
    <w:p w14:paraId="27B8F22A" w14:textId="77777777" w:rsidR="00FD3AE7" w:rsidRDefault="00FD3AE7" w:rsidP="00FD3AE7">
      <w:r w:rsidRPr="00593418">
        <w:rPr>
          <w:rStyle w:val="StyleUnderline"/>
        </w:rPr>
        <w:t>The rest of the world remains deeply wary of the country’s commitment to tackling global warming</w:t>
      </w:r>
      <w:r>
        <w:t xml:space="preserve"> </w:t>
      </w:r>
      <w:r w:rsidRPr="00593418">
        <w:rPr>
          <w:rStyle w:val="StyleUnderline"/>
        </w:rPr>
        <w:t>after</w:t>
      </w:r>
      <w:r>
        <w:t xml:space="preserve"> four years in which former President Donald J. </w:t>
      </w:r>
      <w:r w:rsidRPr="00593418">
        <w:rPr>
          <w:rStyle w:val="StyleUnderline"/>
        </w:rPr>
        <w:t>Trump</w:t>
      </w:r>
      <w:r>
        <w:t xml:space="preserve"> openly mocked the science of climate change and enacted policies that encouraged more drilling and burning of fossil fuels.</w:t>
      </w:r>
    </w:p>
    <w:p w14:paraId="7D2EF6F7" w14:textId="77777777" w:rsidR="00FD3AE7" w:rsidRDefault="00FD3AE7" w:rsidP="00FD3AE7">
      <w:r>
        <w:t>“</w:t>
      </w:r>
      <w:r w:rsidRPr="00593418">
        <w:rPr>
          <w:rStyle w:val="StyleUnderline"/>
        </w:rPr>
        <w:t xml:space="preserve">This will create a </w:t>
      </w:r>
      <w:r w:rsidRPr="00C267C1">
        <w:rPr>
          <w:rStyle w:val="StyleUnderline"/>
          <w:highlight w:val="yellow"/>
        </w:rPr>
        <w:t>huge problem for the White House in Glasgow</w:t>
      </w:r>
      <w:r>
        <w:t>,” said David G. Victor, co-director of the Deep Decarbonization Initiative at the University of California, San Diego. “</w:t>
      </w:r>
      <w:r w:rsidRPr="00593418">
        <w:rPr>
          <w:rStyle w:val="StyleUnderline"/>
        </w:rPr>
        <w:t xml:space="preserve">If you see the president coming in and saying all the right things with all the right aspirations, and then one of the earliest tests of whether he can deliver falls apart, it </w:t>
      </w:r>
      <w:r w:rsidRPr="00C267C1">
        <w:rPr>
          <w:rStyle w:val="StyleUnderline"/>
          <w:highlight w:val="yellow"/>
        </w:rPr>
        <w:t>creates the question of whether you can believe him</w:t>
      </w:r>
      <w:r w:rsidRPr="00C267C1">
        <w:rPr>
          <w:highlight w:val="yellow"/>
        </w:rPr>
        <w:t>.”</w:t>
      </w:r>
    </w:p>
    <w:bookmarkEnd w:id="1"/>
    <w:bookmarkEnd w:id="6"/>
    <w:p w14:paraId="0DC56D66" w14:textId="77777777" w:rsidR="00FD3AE7" w:rsidRDefault="00FD3AE7" w:rsidP="00FD3AE7">
      <w:pPr>
        <w:pStyle w:val="Heading2"/>
      </w:pPr>
      <w:r>
        <w:t>FTC DA---2AC</w:t>
      </w:r>
    </w:p>
    <w:p w14:paraId="6A02ABB5" w14:textId="77777777" w:rsidR="00FD3AE7" w:rsidRPr="008A0FCA" w:rsidRDefault="00FD3AE7" w:rsidP="00FD3AE7">
      <w:pPr>
        <w:pStyle w:val="Heading4"/>
      </w:pPr>
      <w:r>
        <w:t xml:space="preserve">The FTC’s ramping up antitrust enforcement now </w:t>
      </w:r>
      <w:r>
        <w:rPr>
          <w:u w:val="single"/>
        </w:rPr>
        <w:t>beyond</w:t>
      </w:r>
      <w:r>
        <w:t xml:space="preserve"> the scope of existing antitrust law</w:t>
      </w:r>
    </w:p>
    <w:p w14:paraId="03822DCD" w14:textId="77777777" w:rsidR="00FD3AE7" w:rsidRDefault="00FD3AE7" w:rsidP="00FD3AE7">
      <w:r w:rsidRPr="008A0FCA">
        <w:t xml:space="preserve">Caitlin </w:t>
      </w:r>
      <w:r w:rsidRPr="008A0FCA">
        <w:rPr>
          <w:rStyle w:val="Style13ptBold"/>
        </w:rPr>
        <w:t>Styrsky 8/17</w:t>
      </w:r>
      <w:r>
        <w:t>/21. S</w:t>
      </w:r>
      <w:r w:rsidRPr="008A0FCA">
        <w:t>taff writer at Ballotpedia</w:t>
      </w:r>
      <w:r>
        <w:t>. “</w:t>
      </w:r>
      <w:r w:rsidRPr="008A0FCA">
        <w:t>Checks and Balances: FTC expands interpretation of its antitrust enforcement authority</w:t>
      </w:r>
      <w:r>
        <w:t xml:space="preserve">.” </w:t>
      </w:r>
      <w:r w:rsidRPr="008A0FCA">
        <w:t>https://news.ballotpedia.org/2021/08/17/checks-and-balances-ftc-expands-interpretation-of-its-antitrust-enforcement-authority/</w:t>
      </w:r>
    </w:p>
    <w:p w14:paraId="3423CC4B" w14:textId="77777777" w:rsidR="00FD3AE7" w:rsidRPr="008A0FCA" w:rsidRDefault="00FD3AE7" w:rsidP="00FD3AE7">
      <w:pPr>
        <w:rPr>
          <w:sz w:val="16"/>
        </w:rPr>
      </w:pPr>
      <w:r w:rsidRPr="008A0FCA">
        <w:rPr>
          <w:sz w:val="16"/>
        </w:rPr>
        <w:t>The Federal Trade Commission (</w:t>
      </w:r>
      <w:r w:rsidRPr="003A5E45">
        <w:rPr>
          <w:rStyle w:val="StyleUnderline"/>
          <w:highlight w:val="cyan"/>
        </w:rPr>
        <w:t>FTC</w:t>
      </w:r>
      <w:r w:rsidRPr="008A0FCA">
        <w:rPr>
          <w:sz w:val="16"/>
        </w:rPr>
        <w:t xml:space="preserve">) on July 1 </w:t>
      </w:r>
      <w:r w:rsidRPr="003A5E45">
        <w:rPr>
          <w:rStyle w:val="StyleUnderline"/>
          <w:highlight w:val="cyan"/>
        </w:rPr>
        <w:t>voted</w:t>
      </w:r>
      <w:r w:rsidRPr="008A0FCA">
        <w:rPr>
          <w:sz w:val="16"/>
        </w:rPr>
        <w:t xml:space="preserve"> 3-2 </w:t>
      </w:r>
      <w:r w:rsidRPr="003A5E45">
        <w:rPr>
          <w:rStyle w:val="StyleUnderline"/>
          <w:highlight w:val="cyan"/>
        </w:rPr>
        <w:t>to broaden its interpretation of</w:t>
      </w:r>
      <w:r w:rsidRPr="008A0FCA">
        <w:rPr>
          <w:sz w:val="16"/>
        </w:rPr>
        <w:t xml:space="preserve"> the commission’s </w:t>
      </w:r>
      <w:r w:rsidRPr="003A5E45">
        <w:rPr>
          <w:rStyle w:val="StyleUnderline"/>
          <w:highlight w:val="cyan"/>
        </w:rPr>
        <w:t>Section 5</w:t>
      </w:r>
      <w:r w:rsidRPr="008A0FCA">
        <w:rPr>
          <w:rStyle w:val="StyleUnderline"/>
        </w:rPr>
        <w:t xml:space="preserve"> authority</w:t>
      </w:r>
      <w:r w:rsidRPr="008A0FCA">
        <w:rPr>
          <w:sz w:val="16"/>
        </w:rPr>
        <w:t xml:space="preserve">, which authorizes the FTC </w:t>
      </w:r>
      <w:r w:rsidRPr="003A5E45">
        <w:rPr>
          <w:rStyle w:val="StyleUnderline"/>
          <w:highlight w:val="cyan"/>
        </w:rPr>
        <w:t>to</w:t>
      </w:r>
      <w:r w:rsidRPr="008A0FCA">
        <w:rPr>
          <w:sz w:val="16"/>
        </w:rPr>
        <w:t xml:space="preserve"> investigate and </w:t>
      </w:r>
      <w:r w:rsidRPr="003A5E45">
        <w:rPr>
          <w:rStyle w:val="StyleUnderline"/>
          <w:highlight w:val="cyan"/>
        </w:rPr>
        <w:t>challenge</w:t>
      </w:r>
      <w:r w:rsidRPr="008A0FCA">
        <w:rPr>
          <w:sz w:val="16"/>
        </w:rPr>
        <w:t xml:space="preserve"> what it deems “</w:t>
      </w:r>
      <w:r w:rsidRPr="003A5E45">
        <w:rPr>
          <w:rStyle w:val="StyleUnderline"/>
          <w:highlight w:val="cyan"/>
        </w:rPr>
        <w:t>unfair methods of competition</w:t>
      </w:r>
      <w:r w:rsidRPr="008A0FCA">
        <w:rPr>
          <w:sz w:val="16"/>
        </w:rPr>
        <w:t xml:space="preserve"> in or affecting commerce.” </w:t>
      </w:r>
      <w:r w:rsidRPr="003A5E45">
        <w:rPr>
          <w:rStyle w:val="StyleUnderline"/>
          <w:highlight w:val="cyan"/>
        </w:rPr>
        <w:t>The change</w:t>
      </w:r>
      <w:r w:rsidRPr="008A0FCA">
        <w:rPr>
          <w:rStyle w:val="StyleUnderline"/>
        </w:rPr>
        <w:t xml:space="preserve"> could </w:t>
      </w:r>
      <w:r w:rsidRPr="003A5E45">
        <w:rPr>
          <w:rStyle w:val="StyleUnderline"/>
          <w:highlight w:val="cyan"/>
        </w:rPr>
        <w:t>allow the agency to expand enforcement proceedings</w:t>
      </w:r>
      <w:r w:rsidRPr="008A0FCA">
        <w:rPr>
          <w:rStyle w:val="StyleUnderline"/>
        </w:rPr>
        <w:t xml:space="preserve"> </w:t>
      </w:r>
      <w:r w:rsidRPr="003A5E45">
        <w:rPr>
          <w:rStyle w:val="StyleUnderline"/>
          <w:highlight w:val="cyan"/>
        </w:rPr>
        <w:t>against companies that don’t expressly violate federal antitrust statutes</w:t>
      </w:r>
      <w:r w:rsidRPr="008A0FCA">
        <w:rPr>
          <w:sz w:val="16"/>
        </w:rPr>
        <w:t>.</w:t>
      </w:r>
    </w:p>
    <w:p w14:paraId="5C612346" w14:textId="77777777" w:rsidR="00FD3AE7" w:rsidRPr="008A0FCA" w:rsidRDefault="00FD3AE7" w:rsidP="00FD3AE7">
      <w:pPr>
        <w:rPr>
          <w:sz w:val="16"/>
        </w:rPr>
      </w:pPr>
      <w:r w:rsidRPr="008A0FCA">
        <w:rPr>
          <w:sz w:val="16"/>
        </w:rPr>
        <w:t>The new interpretation departs from the commission’s 2015 precedent, established through internal guidance, that relied on the consumer welfare standard to determine what constitutes antitrust activity. According to the consumer welfare standard, only companies that artificially raise prices qualify as monopolies for the purposes of FTC enforcement. The FTC did not pursue companies via this standard if enforcement through the Sherman Act or the Clayton Act could address the competitive harm.</w:t>
      </w:r>
    </w:p>
    <w:p w14:paraId="15931FF4" w14:textId="77777777" w:rsidR="00FD3AE7" w:rsidRPr="008A0FCA" w:rsidRDefault="00FD3AE7" w:rsidP="00FD3AE7">
      <w:pPr>
        <w:rPr>
          <w:sz w:val="16"/>
        </w:rPr>
      </w:pPr>
      <w:r w:rsidRPr="008A0FCA">
        <w:rPr>
          <w:rStyle w:val="StyleUnderline"/>
        </w:rPr>
        <w:t xml:space="preserve">Under the FTC’s broadened interpretation of its authority, </w:t>
      </w:r>
      <w:r w:rsidRPr="003A5E45">
        <w:rPr>
          <w:rStyle w:val="StyleUnderline"/>
          <w:highlight w:val="cyan"/>
        </w:rPr>
        <w:t>the commission can issue</w:t>
      </w:r>
      <w:r w:rsidRPr="008A0FCA">
        <w:rPr>
          <w:sz w:val="16"/>
        </w:rPr>
        <w:t xml:space="preserve"> civil </w:t>
      </w:r>
      <w:r w:rsidRPr="003A5E45">
        <w:rPr>
          <w:rStyle w:val="StyleUnderline"/>
          <w:highlight w:val="cyan"/>
        </w:rPr>
        <w:t>penalties</w:t>
      </w:r>
      <w:r w:rsidRPr="008A0FCA">
        <w:rPr>
          <w:rStyle w:val="StyleUnderline"/>
        </w:rPr>
        <w:t xml:space="preserve"> to challenge</w:t>
      </w:r>
      <w:r w:rsidRPr="008A0FCA">
        <w:rPr>
          <w:sz w:val="16"/>
        </w:rPr>
        <w:t xml:space="preserve"> what it deems to be </w:t>
      </w:r>
      <w:r w:rsidRPr="008A0FCA">
        <w:rPr>
          <w:rStyle w:val="StyleUnderline"/>
        </w:rPr>
        <w:t xml:space="preserve">anti-competitive behavior </w:t>
      </w:r>
      <w:r w:rsidRPr="003A5E45">
        <w:rPr>
          <w:rStyle w:val="Emphasis"/>
          <w:highlight w:val="cyan"/>
        </w:rPr>
        <w:t>regardless of whether the behavior violates federal antitrust statutes</w:t>
      </w:r>
      <w:r w:rsidRPr="008A0FCA">
        <w:rPr>
          <w:sz w:val="16"/>
        </w:rPr>
        <w:t>. The change could allow the FTC to bring enforcement proceedings against tech companies that do not qualify as monopolies but that, in the opinion of FTC Chair Lina Khan, have been alleged to have exhibited anti-competitive practices.</w:t>
      </w:r>
    </w:p>
    <w:p w14:paraId="483DA038" w14:textId="77777777" w:rsidR="00FD3AE7" w:rsidRPr="008A0FCA" w:rsidRDefault="00FD3AE7" w:rsidP="00FD3AE7">
      <w:pPr>
        <w:rPr>
          <w:sz w:val="16"/>
        </w:rPr>
      </w:pPr>
      <w:r w:rsidRPr="008A0FCA">
        <w:rPr>
          <w:sz w:val="16"/>
        </w:rPr>
        <w:t xml:space="preserve">“Withdrawing </w:t>
      </w:r>
      <w:r w:rsidRPr="003A5E45">
        <w:rPr>
          <w:rStyle w:val="StyleUnderline"/>
          <w:highlight w:val="cyan"/>
        </w:rPr>
        <w:t>the</w:t>
      </w:r>
      <w:r w:rsidRPr="008A0FCA">
        <w:rPr>
          <w:sz w:val="16"/>
        </w:rPr>
        <w:t xml:space="preserve"> 2015 </w:t>
      </w:r>
      <w:r w:rsidRPr="003A5E45">
        <w:rPr>
          <w:rStyle w:val="StyleUnderline"/>
          <w:highlight w:val="cyan"/>
        </w:rPr>
        <w:t xml:space="preserve">Statement is </w:t>
      </w:r>
      <w:r w:rsidRPr="003A5E45">
        <w:rPr>
          <w:rStyle w:val="Emphasis"/>
          <w:highlight w:val="cyan"/>
        </w:rPr>
        <w:t>only the start of our efforts</w:t>
      </w:r>
      <w:r w:rsidRPr="008A0FCA">
        <w:rPr>
          <w:sz w:val="16"/>
        </w:rPr>
        <w:t xml:space="preserve"> to clarify the meaning of Section 5 and apply it to today’s markets,” </w:t>
      </w:r>
      <w:r w:rsidRPr="003A5E45">
        <w:rPr>
          <w:rStyle w:val="StyleUnderline"/>
          <w:highlight w:val="cyan"/>
        </w:rPr>
        <w:t>wrote Khan</w:t>
      </w:r>
      <w:r w:rsidRPr="008A0FCA">
        <w:rPr>
          <w:sz w:val="16"/>
        </w:rPr>
        <w:t xml:space="preserve"> in a statement. “Section 5 is one of the Commission’s core statutory authorities in competition cases; it is a critical tool that the agency can and must utilize in fulfilling its congressional mandate to condemn unfair methods of competition.”</w:t>
      </w:r>
    </w:p>
    <w:p w14:paraId="7F38503E" w14:textId="77777777" w:rsidR="00FD3AE7" w:rsidRDefault="00FD3AE7" w:rsidP="00FD3AE7">
      <w:pPr>
        <w:pStyle w:val="Heading4"/>
      </w:pPr>
      <w:r>
        <w:t xml:space="preserve">FTC </w:t>
      </w:r>
      <w:r w:rsidRPr="00317302">
        <w:rPr>
          <w:u w:val="single"/>
        </w:rPr>
        <w:t>overstretch</w:t>
      </w:r>
      <w:r w:rsidRPr="003D0C48">
        <w:t xml:space="preserve"> is </w:t>
      </w:r>
      <w:r w:rsidRPr="00317302">
        <w:rPr>
          <w:u w:val="single"/>
        </w:rPr>
        <w:t>inevitable</w:t>
      </w:r>
      <w:r>
        <w:t xml:space="preserve">---the plan fiats </w:t>
      </w:r>
      <w:r w:rsidRPr="00317302">
        <w:rPr>
          <w:u w:val="single"/>
        </w:rPr>
        <w:t>legislative backing</w:t>
      </w:r>
      <w:r>
        <w:t xml:space="preserve"> and </w:t>
      </w:r>
      <w:r w:rsidRPr="00317302">
        <w:rPr>
          <w:u w:val="single"/>
        </w:rPr>
        <w:t>court victory</w:t>
      </w:r>
      <w:r>
        <w:t xml:space="preserve">---that’s key to </w:t>
      </w:r>
      <w:r w:rsidRPr="00317302">
        <w:rPr>
          <w:u w:val="single"/>
        </w:rPr>
        <w:t>legitimacy</w:t>
      </w:r>
      <w:r>
        <w:t xml:space="preserve"> and </w:t>
      </w:r>
      <w:r w:rsidRPr="00317302">
        <w:rPr>
          <w:u w:val="single"/>
        </w:rPr>
        <w:t>funding</w:t>
      </w:r>
      <w:r>
        <w:t>.</w:t>
      </w:r>
    </w:p>
    <w:p w14:paraId="2E6B5ACD" w14:textId="77777777" w:rsidR="00FD3AE7" w:rsidRPr="00317302" w:rsidRDefault="00FD3AE7" w:rsidP="00FD3AE7">
      <w:r w:rsidRPr="00317302">
        <w:t xml:space="preserve">Marianela </w:t>
      </w:r>
      <w:r w:rsidRPr="00317302">
        <w:rPr>
          <w:rStyle w:val="Style13ptBold"/>
        </w:rPr>
        <w:t xml:space="preserve">Lopez-Galdos </w:t>
      </w:r>
      <w:r>
        <w:rPr>
          <w:rStyle w:val="Style13ptBold"/>
        </w:rPr>
        <w:t>21</w:t>
      </w:r>
      <w:r w:rsidRPr="003D0C48">
        <w:t>.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6787431C" w14:textId="77777777" w:rsidR="00FD3AE7" w:rsidRPr="00317302" w:rsidRDefault="00FD3AE7" w:rsidP="00FD3AE7">
      <w:pPr>
        <w:rPr>
          <w:sz w:val="16"/>
        </w:rPr>
      </w:pPr>
      <w:r w:rsidRPr="00317302">
        <w:rPr>
          <w:sz w:val="16"/>
        </w:rPr>
        <w:t xml:space="preserve">But </w:t>
      </w:r>
      <w:r w:rsidRPr="00317302">
        <w:rPr>
          <w:rStyle w:val="StyleUnderline"/>
        </w:rPr>
        <w:t xml:space="preserve">the </w:t>
      </w:r>
      <w:r w:rsidRPr="00AE114B">
        <w:rPr>
          <w:rStyle w:val="StyleUnderline"/>
          <w:highlight w:val="green"/>
        </w:rPr>
        <w:t xml:space="preserve">current FTC leadership </w:t>
      </w:r>
      <w:r w:rsidRPr="00317302">
        <w:rPr>
          <w:rStyle w:val="StyleUnderline"/>
        </w:rPr>
        <w:t xml:space="preserve">seems to have </w:t>
      </w:r>
      <w:r w:rsidRPr="00AE114B">
        <w:rPr>
          <w:rStyle w:val="StyleUnderline"/>
          <w:highlight w:val="green"/>
        </w:rPr>
        <w:t xml:space="preserve">overlooked </w:t>
      </w:r>
      <w:r w:rsidRPr="003D0C48">
        <w:rPr>
          <w:rStyle w:val="StyleUnderline"/>
        </w:rPr>
        <w:t xml:space="preserve">the </w:t>
      </w:r>
      <w:r w:rsidRPr="00AE114B">
        <w:rPr>
          <w:rStyle w:val="StyleUnderline"/>
          <w:highlight w:val="green"/>
        </w:rPr>
        <w:t>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B2684CE" w14:textId="77777777" w:rsidR="00FD3AE7" w:rsidRPr="00317302" w:rsidRDefault="00FD3AE7" w:rsidP="00FD3AE7">
      <w:pPr>
        <w:rPr>
          <w:sz w:val="16"/>
          <w:szCs w:val="16"/>
        </w:rPr>
      </w:pPr>
      <w:r w:rsidRPr="00317302">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1FC1A170" w14:textId="77777777" w:rsidR="00FD3AE7" w:rsidRPr="00317302" w:rsidRDefault="00FD3AE7" w:rsidP="00FD3AE7">
      <w:pPr>
        <w:rPr>
          <w:sz w:val="16"/>
          <w:szCs w:val="16"/>
        </w:rPr>
      </w:pPr>
      <w:r w:rsidRPr="00317302">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625B0DEB" w14:textId="77777777" w:rsidR="00FD3AE7" w:rsidRPr="00317302" w:rsidRDefault="00FD3AE7" w:rsidP="00FD3AE7">
      <w:pPr>
        <w:rPr>
          <w:sz w:val="16"/>
          <w:szCs w:val="16"/>
        </w:rPr>
      </w:pPr>
      <w:r w:rsidRPr="00317302">
        <w:rPr>
          <w:sz w:val="16"/>
          <w:szCs w:val="16"/>
        </w:rPr>
        <w:t>The FTC’s Rulemaking Authority</w:t>
      </w:r>
    </w:p>
    <w:p w14:paraId="5A31CE1B" w14:textId="77777777" w:rsidR="00FD3AE7" w:rsidRPr="00317302" w:rsidRDefault="00FD3AE7" w:rsidP="00FD3AE7">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43BCC490" w14:textId="77777777" w:rsidR="00FD3AE7" w:rsidRPr="00317302" w:rsidRDefault="00FD3AE7" w:rsidP="00FD3AE7">
      <w:pPr>
        <w:rPr>
          <w:sz w:val="16"/>
          <w:szCs w:val="16"/>
        </w:rPr>
      </w:pPr>
      <w:r w:rsidRPr="00317302">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3BCDB196" w14:textId="77777777" w:rsidR="00FD3AE7" w:rsidRPr="00317302" w:rsidRDefault="00FD3AE7" w:rsidP="00FD3AE7">
      <w:pPr>
        <w:rPr>
          <w:sz w:val="16"/>
          <w:szCs w:val="16"/>
        </w:rPr>
      </w:pPr>
      <w:r w:rsidRPr="00317302">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D22A932" w14:textId="77777777" w:rsidR="00FD3AE7" w:rsidRPr="00317302" w:rsidRDefault="00FD3AE7" w:rsidP="00FD3AE7">
      <w:pPr>
        <w:rPr>
          <w:rStyle w:val="StyleUnderline"/>
        </w:rPr>
      </w:pPr>
      <w:r w:rsidRPr="00317302">
        <w:rPr>
          <w:sz w:val="16"/>
        </w:rPr>
        <w:t xml:space="preserve">Against this background, </w:t>
      </w:r>
      <w:r w:rsidRPr="003D0C48">
        <w:rPr>
          <w:rStyle w:val="StyleUnderline"/>
        </w:rPr>
        <w:t xml:space="preserve">it seems </w:t>
      </w:r>
      <w:r w:rsidRPr="00AE114B">
        <w:rPr>
          <w:rStyle w:val="StyleUnderline"/>
          <w:highlight w:val="green"/>
        </w:rPr>
        <w:t xml:space="preserve">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AE114B">
        <w:rPr>
          <w:rStyle w:val="StyleUnderline"/>
          <w:highlight w:val="green"/>
        </w:rPr>
        <w:t xml:space="preserve">from </w:t>
      </w:r>
      <w:r w:rsidRPr="003D0C48">
        <w:rPr>
          <w:rStyle w:val="StyleUnderline"/>
        </w:rPr>
        <w:t xml:space="preserve">an </w:t>
      </w:r>
      <w:r w:rsidRPr="00AE114B">
        <w:rPr>
          <w:rStyle w:val="Emphasis"/>
          <w:highlight w:val="gree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AE114B">
        <w:rPr>
          <w:rStyle w:val="Emphasis"/>
          <w:highlight w:val="green"/>
        </w:rPr>
        <w:t>political backlash</w:t>
      </w:r>
      <w:r w:rsidRPr="00317302">
        <w:rPr>
          <w:sz w:val="16"/>
        </w:rPr>
        <w:t xml:space="preserve"> against the agency </w:t>
      </w:r>
      <w:r w:rsidRPr="003D0C48">
        <w:rPr>
          <w:rStyle w:val="StyleUnderline"/>
        </w:rPr>
        <w:t xml:space="preserve">might </w:t>
      </w:r>
      <w:r w:rsidRPr="00AE114B">
        <w:rPr>
          <w:rStyle w:val="Emphasis"/>
          <w:highlight w:val="green"/>
        </w:rPr>
        <w:t xml:space="preserve">not help </w:t>
      </w:r>
      <w:r w:rsidRPr="003D0C48">
        <w:rPr>
          <w:rStyle w:val="Emphasis"/>
        </w:rPr>
        <w:t xml:space="preserve">the </w:t>
      </w:r>
      <w:r w:rsidRPr="00AE114B">
        <w:rPr>
          <w:rStyle w:val="Emphasis"/>
          <w:highlight w:val="green"/>
        </w:rPr>
        <w:t>agency’s lifecycle</w:t>
      </w:r>
      <w:r w:rsidRPr="00317302">
        <w:rPr>
          <w:rStyle w:val="StyleUnderline"/>
        </w:rPr>
        <w:t xml:space="preserve">, especially </w:t>
      </w:r>
      <w:r w:rsidRPr="00AE114B">
        <w:rPr>
          <w:rStyle w:val="StyleUnderline"/>
          <w:highlight w:val="green"/>
        </w:rPr>
        <w:t xml:space="preserve">if </w:t>
      </w:r>
      <w:r w:rsidRPr="003D0C48">
        <w:rPr>
          <w:rStyle w:val="StyleUnderline"/>
        </w:rPr>
        <w:t xml:space="preserve">the agency is </w:t>
      </w:r>
      <w:r w:rsidRPr="00AE114B">
        <w:rPr>
          <w:rStyle w:val="Emphasis"/>
          <w:highlight w:val="green"/>
        </w:rPr>
        <w:t xml:space="preserve">not granted </w:t>
      </w:r>
      <w:r w:rsidRPr="003D0C48">
        <w:rPr>
          <w:rStyle w:val="Emphasis"/>
        </w:rPr>
        <w:t xml:space="preserve">with </w:t>
      </w:r>
      <w:r w:rsidRPr="00AE114B">
        <w:rPr>
          <w:rStyle w:val="Emphasis"/>
          <w:szCs w:val="26"/>
          <w:highlight w:val="green"/>
        </w:rPr>
        <w:t xml:space="preserve">specific </w:t>
      </w:r>
      <w:r w:rsidRPr="003D0C48">
        <w:rPr>
          <w:rStyle w:val="Emphasis"/>
          <w:szCs w:val="26"/>
        </w:rPr>
        <w:t xml:space="preserve">legislative </w:t>
      </w:r>
      <w:r w:rsidRPr="00AE114B">
        <w:rPr>
          <w:rStyle w:val="Emphasis"/>
          <w:szCs w:val="26"/>
          <w:highlight w:val="green"/>
        </w:rPr>
        <w:t>guidance</w:t>
      </w:r>
      <w:r w:rsidRPr="00AE114B">
        <w:rPr>
          <w:rStyle w:val="StyleUnderline"/>
          <w:highlight w:val="green"/>
        </w:rPr>
        <w:t xml:space="preserve"> in </w:t>
      </w:r>
      <w:r w:rsidRPr="00317302">
        <w:rPr>
          <w:rStyle w:val="StyleUnderline"/>
        </w:rPr>
        <w:t xml:space="preserve">the form of </w:t>
      </w:r>
      <w:r w:rsidRPr="00AE114B">
        <w:rPr>
          <w:rStyle w:val="Emphasis"/>
          <w:szCs w:val="26"/>
          <w:highlight w:val="green"/>
        </w:rPr>
        <w:t>new legislation</w:t>
      </w:r>
      <w:r w:rsidRPr="00AE114B">
        <w:rPr>
          <w:rStyle w:val="StyleUnderline"/>
          <w:highlight w:val="green"/>
        </w:rPr>
        <w:t>.</w:t>
      </w:r>
      <w:r w:rsidRPr="00317302">
        <w:rPr>
          <w:rStyle w:val="StyleUnderline"/>
        </w:rPr>
        <w:t xml:space="preserve"> </w:t>
      </w:r>
    </w:p>
    <w:p w14:paraId="15C1DDF9" w14:textId="77777777" w:rsidR="00FD3AE7" w:rsidRPr="00317302" w:rsidRDefault="00FD3AE7" w:rsidP="00FD3AE7">
      <w:pPr>
        <w:rPr>
          <w:sz w:val="16"/>
          <w:szCs w:val="16"/>
        </w:rPr>
      </w:pPr>
      <w:r w:rsidRPr="00317302">
        <w:rPr>
          <w:sz w:val="16"/>
          <w:szCs w:val="16"/>
        </w:rPr>
        <w:t>The Future of the FTC</w:t>
      </w:r>
    </w:p>
    <w:p w14:paraId="496D6822" w14:textId="77777777" w:rsidR="00FD3AE7" w:rsidRPr="008E3728" w:rsidRDefault="00FD3AE7" w:rsidP="00FD3AE7">
      <w:pPr>
        <w:rPr>
          <w:sz w:val="16"/>
        </w:rPr>
      </w:pPr>
      <w:r w:rsidRPr="00317302">
        <w:rPr>
          <w:sz w:val="16"/>
        </w:rPr>
        <w:t xml:space="preserve">One of the most challenging matters to tackle when it comes to leadership of antitrust authorities, or administrative agency for that matter,  is legacy and the impact for the future of the agency.  To put it simply, while </w:t>
      </w:r>
      <w:r w:rsidRPr="00AE114B">
        <w:rPr>
          <w:rStyle w:val="StyleUnderline"/>
          <w:highlight w:val="gree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AE114B">
        <w:rPr>
          <w:rStyle w:val="Emphasis"/>
          <w:highlight w:val="green"/>
        </w:rPr>
        <w:t>failures</w:t>
      </w:r>
      <w:r w:rsidRPr="00AE114B">
        <w:rPr>
          <w:rStyle w:val="StyleUnderline"/>
          <w:highlight w:val="green"/>
        </w:rPr>
        <w:t xml:space="preserve"> condition </w:t>
      </w:r>
      <w:r w:rsidRPr="003D0C48">
        <w:rPr>
          <w:rStyle w:val="StyleUnderline"/>
        </w:rPr>
        <w:t xml:space="preserve">the </w:t>
      </w:r>
      <w:r w:rsidRPr="00AE114B">
        <w:rPr>
          <w:rStyle w:val="StyleUnderline"/>
          <w:highlight w:val="green"/>
        </w:rPr>
        <w:t xml:space="preserve">future of </w:t>
      </w:r>
      <w:r w:rsidRPr="003D0C48">
        <w:rPr>
          <w:rStyle w:val="StyleUnderline"/>
        </w:rPr>
        <w:t xml:space="preserve">the </w:t>
      </w:r>
      <w:r w:rsidRPr="00AE114B">
        <w:rPr>
          <w:rStyle w:val="StyleUnderline"/>
          <w:highlight w:val="green"/>
        </w:rPr>
        <w:t>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0540AF8E" w14:textId="77777777" w:rsidR="00FD3AE7" w:rsidRPr="00317302" w:rsidRDefault="00FD3AE7" w:rsidP="00FD3AE7">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D0C48">
        <w:rPr>
          <w:rStyle w:val="Emphasis"/>
        </w:rPr>
        <w:t xml:space="preserve">the </w:t>
      </w:r>
      <w:r w:rsidRPr="00317302">
        <w:rPr>
          <w:rStyle w:val="Emphasis"/>
        </w:rPr>
        <w:t xml:space="preserve">current </w:t>
      </w:r>
      <w:r w:rsidRPr="00AE114B">
        <w:rPr>
          <w:rStyle w:val="Emphasis"/>
          <w:highlight w:val="green"/>
        </w:rPr>
        <w:t>Neo-Brandeisian FTC</w:t>
      </w:r>
      <w:r w:rsidRPr="00AE114B">
        <w:rPr>
          <w:sz w:val="16"/>
          <w:highlight w:val="green"/>
        </w:rPr>
        <w:t xml:space="preserve"> </w:t>
      </w:r>
      <w:r w:rsidRPr="00AE114B">
        <w:rPr>
          <w:rStyle w:val="StyleUnderline"/>
          <w:highlight w:val="green"/>
        </w:rPr>
        <w:t>enjoyed</w:t>
      </w:r>
      <w:r w:rsidRPr="00AE114B">
        <w:rPr>
          <w:sz w:val="16"/>
          <w:highlight w:val="green"/>
        </w:rPr>
        <w:t xml:space="preserve"> </w:t>
      </w:r>
      <w:r w:rsidRPr="00317302">
        <w:rPr>
          <w:sz w:val="16"/>
        </w:rPr>
        <w:t xml:space="preserve">political </w:t>
      </w:r>
      <w:r w:rsidRPr="00AE114B">
        <w:rPr>
          <w:rStyle w:val="StyleUnderline"/>
          <w:highlight w:val="green"/>
        </w:rPr>
        <w:t>support</w:t>
      </w:r>
      <w:r w:rsidRPr="00AE114B">
        <w:rPr>
          <w:sz w:val="16"/>
          <w:highlight w:val="green"/>
        </w:rPr>
        <w:t xml:space="preserve"> </w:t>
      </w:r>
      <w:r w:rsidRPr="00317302">
        <w:rPr>
          <w:sz w:val="16"/>
        </w:rPr>
        <w:t xml:space="preserve">and success with its decision </w:t>
      </w:r>
      <w:r w:rsidRPr="00AE114B">
        <w:rPr>
          <w:rStyle w:val="StyleUnderline"/>
          <w:highlight w:val="green"/>
        </w:rPr>
        <w:t xml:space="preserve">to </w:t>
      </w:r>
      <w:r w:rsidRPr="00AE114B">
        <w:rPr>
          <w:rStyle w:val="Emphasis"/>
          <w:highlight w:val="green"/>
        </w:rPr>
        <w:t xml:space="preserve">bring </w:t>
      </w:r>
      <w:r w:rsidRPr="00317302">
        <w:rPr>
          <w:rStyle w:val="Emphasis"/>
        </w:rPr>
        <w:t xml:space="preserve">big </w:t>
      </w:r>
      <w:r w:rsidRPr="00AE114B">
        <w:rPr>
          <w:rStyle w:val="Emphasis"/>
          <w:highlight w:val="green"/>
        </w:rPr>
        <w:t>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1D9B8DD7" w14:textId="77777777" w:rsidR="00FD3AE7" w:rsidRPr="00317302" w:rsidRDefault="00FD3AE7" w:rsidP="00FD3AE7">
      <w:pPr>
        <w:rPr>
          <w:sz w:val="16"/>
        </w:rPr>
      </w:pPr>
      <w:r w:rsidRPr="00317302">
        <w:rPr>
          <w:sz w:val="16"/>
        </w:rPr>
        <w:t xml:space="preserve">However, in the mid-and long-term, </w:t>
      </w:r>
      <w:r w:rsidRPr="00AE114B">
        <w:rPr>
          <w:rStyle w:val="Emphasis"/>
          <w:highlight w:val="green"/>
        </w:rPr>
        <w:t xml:space="preserve">if </w:t>
      </w:r>
      <w:r w:rsidRPr="003D0C48">
        <w:rPr>
          <w:rStyle w:val="Emphasis"/>
        </w:rPr>
        <w:t xml:space="preserve">the </w:t>
      </w:r>
      <w:r w:rsidRPr="00AE114B">
        <w:rPr>
          <w:rStyle w:val="Emphasis"/>
          <w:highlight w:val="green"/>
        </w:rPr>
        <w:t xml:space="preserve">FTC </w:t>
      </w:r>
      <w:r w:rsidRPr="00AE114B">
        <w:rPr>
          <w:rStyle w:val="Emphasis"/>
          <w:szCs w:val="26"/>
          <w:highlight w:val="green"/>
        </w:rPr>
        <w:t>loses</w:t>
      </w:r>
      <w:r w:rsidRPr="00317302">
        <w:rPr>
          <w:sz w:val="16"/>
        </w:rPr>
        <w:t xml:space="preserve"> the big cases, </w:t>
      </w:r>
      <w:r w:rsidRPr="00317302">
        <w:rPr>
          <w:rStyle w:val="Emphasis"/>
        </w:rPr>
        <w:t xml:space="preserve">the </w:t>
      </w:r>
      <w:r w:rsidRPr="00AE114B">
        <w:rPr>
          <w:rStyle w:val="Emphasis"/>
          <w:highlight w:val="green"/>
        </w:rPr>
        <w:t xml:space="preserve">commitment </w:t>
      </w:r>
      <w:r w:rsidRPr="00317302">
        <w:rPr>
          <w:rStyle w:val="Emphasis"/>
        </w:rPr>
        <w:t xml:space="preserve">to policy outcomes </w:t>
      </w:r>
      <w:r w:rsidRPr="00AE114B">
        <w:rPr>
          <w:rStyle w:val="Emphasis"/>
          <w:highlight w:val="green"/>
        </w:rPr>
        <w:t>won’t be met</w:t>
      </w:r>
      <w:r w:rsidRPr="00317302">
        <w:rPr>
          <w:rStyle w:val="Emphasis"/>
        </w:rPr>
        <w:t>.</w:t>
      </w:r>
      <w:r w:rsidRPr="00317302">
        <w:rPr>
          <w:sz w:val="16"/>
        </w:rPr>
        <w:t xml:space="preserve">  And then, </w:t>
      </w:r>
      <w:r w:rsidRPr="00317302">
        <w:rPr>
          <w:rStyle w:val="StyleUnderline"/>
        </w:rPr>
        <w:t xml:space="preserve">it is unlikely that </w:t>
      </w:r>
      <w:r w:rsidRPr="003D0C48">
        <w:rPr>
          <w:rStyle w:val="StyleUnderline"/>
        </w:rPr>
        <w:t xml:space="preserve">the </w:t>
      </w:r>
      <w:r w:rsidRPr="00AE114B">
        <w:rPr>
          <w:rStyle w:val="StyleUnderline"/>
          <w:highlight w:val="green"/>
        </w:rPr>
        <w:t>question would be</w:t>
      </w:r>
      <w:r w:rsidRPr="00317302">
        <w:rPr>
          <w:rStyle w:val="StyleUnderline"/>
        </w:rPr>
        <w:t xml:space="preserve"> whether the antitrust norms are fit for today’s economy, but rather </w:t>
      </w:r>
      <w:r w:rsidRPr="00AE114B">
        <w:rPr>
          <w:rStyle w:val="Emphasis"/>
          <w:szCs w:val="26"/>
          <w:highlight w:val="green"/>
        </w:rPr>
        <w:t xml:space="preserve">if </w:t>
      </w:r>
      <w:r w:rsidRPr="003D0C48">
        <w:rPr>
          <w:rStyle w:val="Emphasis"/>
          <w:szCs w:val="26"/>
        </w:rPr>
        <w:t xml:space="preserve">the </w:t>
      </w:r>
      <w:r w:rsidRPr="00AE114B">
        <w:rPr>
          <w:rStyle w:val="Emphasis"/>
          <w:szCs w:val="26"/>
          <w:highlight w:val="green"/>
        </w:rPr>
        <w:t>agency is capable</w:t>
      </w:r>
      <w:r w:rsidRPr="008E3728">
        <w:rPr>
          <w:rStyle w:val="Emphasis"/>
          <w:szCs w:val="26"/>
        </w:rPr>
        <w:t xml:space="preserve"> of executing</w:t>
      </w:r>
      <w:r w:rsidRPr="00317302">
        <w:rPr>
          <w:rStyle w:val="Emphasis"/>
        </w:rPr>
        <w:t xml:space="preserve"> its mandate effectively</w:t>
      </w:r>
      <w:r w:rsidRPr="00317302">
        <w:rPr>
          <w:sz w:val="16"/>
        </w:rPr>
        <w:t xml:space="preserve">. </w:t>
      </w:r>
      <w:r w:rsidRPr="003D0C48">
        <w:rPr>
          <w:sz w:val="16"/>
        </w:rPr>
        <w:t xml:space="preserve">The </w:t>
      </w:r>
      <w:r w:rsidRPr="003D0C48">
        <w:rPr>
          <w:rStyle w:val="StyleUnderline"/>
        </w:rPr>
        <w:t>recent decision in the FTC v. Facebook case is a good example</w:t>
      </w:r>
      <w:r w:rsidRPr="003D0C48">
        <w:rPr>
          <w:sz w:val="16"/>
        </w:rPr>
        <w:t xml:space="preserve"> of this paradigm, where </w:t>
      </w:r>
      <w:r w:rsidRPr="003D0C48">
        <w:rPr>
          <w:rStyle w:val="StyleUnderline"/>
        </w:rPr>
        <w:t>the Judge expressed</w:t>
      </w:r>
      <w:r w:rsidRPr="00317302">
        <w:rPr>
          <w:rStyle w:val="StyleUnderline"/>
        </w:rPr>
        <w:t xml:space="preserve"> that the FTC had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739D2DDF" w14:textId="77777777" w:rsidR="00FD3AE7" w:rsidRPr="00317302" w:rsidRDefault="00FD3AE7" w:rsidP="00FD3AE7">
      <w:pPr>
        <w:rPr>
          <w:sz w:val="16"/>
        </w:rPr>
      </w:pPr>
      <w:r w:rsidRPr="00317302">
        <w:rPr>
          <w:sz w:val="16"/>
        </w:rPr>
        <w:t xml:space="preserve">Eventually, </w:t>
      </w:r>
      <w:r w:rsidRPr="003D0C48">
        <w:rPr>
          <w:rStyle w:val="Emphasis"/>
        </w:rPr>
        <w:t xml:space="preserve">the </w:t>
      </w:r>
      <w:r w:rsidRPr="00AE114B">
        <w:rPr>
          <w:rStyle w:val="Emphasis"/>
          <w:highlight w:val="green"/>
        </w:rPr>
        <w:t xml:space="preserve">agency’s </w:t>
      </w:r>
      <w:r w:rsidRPr="00317302">
        <w:rPr>
          <w:rStyle w:val="Emphasis"/>
        </w:rPr>
        <w:t xml:space="preserve">short-term reputational </w:t>
      </w:r>
      <w:r w:rsidRPr="00AE114B">
        <w:rPr>
          <w:rStyle w:val="Emphasis"/>
          <w:highlight w:val="green"/>
        </w:rPr>
        <w:t xml:space="preserve">gains </w:t>
      </w:r>
      <w:r w:rsidRPr="003D0C48">
        <w:rPr>
          <w:rStyle w:val="Emphasis"/>
        </w:rPr>
        <w:t xml:space="preserve">could </w:t>
      </w:r>
      <w:r w:rsidRPr="00317302">
        <w:rPr>
          <w:rStyle w:val="Emphasis"/>
        </w:rPr>
        <w:t xml:space="preserve">quickly </w:t>
      </w:r>
      <w:r w:rsidRPr="00AE114B">
        <w:rPr>
          <w:rStyle w:val="Emphasis"/>
          <w:highlight w:val="green"/>
        </w:rPr>
        <w:t>turn into</w:t>
      </w:r>
      <w:r w:rsidRPr="003D0C48">
        <w:rPr>
          <w:rStyle w:val="Emphasis"/>
        </w:rPr>
        <w:t xml:space="preserve"> a </w:t>
      </w:r>
      <w:r w:rsidRPr="00AE114B">
        <w:rPr>
          <w:rStyle w:val="Emphasis"/>
          <w:szCs w:val="26"/>
          <w:highlight w:val="green"/>
        </w:rPr>
        <w:t xml:space="preserve">debacle for </w:t>
      </w:r>
      <w:r w:rsidRPr="003D0C48">
        <w:rPr>
          <w:rStyle w:val="Emphasis"/>
          <w:szCs w:val="26"/>
        </w:rPr>
        <w:t xml:space="preserve">the </w:t>
      </w:r>
      <w:r w:rsidRPr="00AE114B">
        <w:rPr>
          <w:rStyle w:val="Emphasis"/>
          <w:szCs w:val="26"/>
          <w:highlight w:val="green"/>
        </w:rPr>
        <w:t xml:space="preserve">institution </w:t>
      </w:r>
      <w:r w:rsidRPr="003D0C48">
        <w:rPr>
          <w:rStyle w:val="Emphasis"/>
          <w:szCs w:val="26"/>
        </w:rPr>
        <w:t>itself</w:t>
      </w:r>
      <w:r w:rsidRPr="003D0C48">
        <w:rPr>
          <w:sz w:val="16"/>
        </w:rPr>
        <w:t xml:space="preserve"> </w:t>
      </w:r>
      <w:r w:rsidRPr="00317302">
        <w:rPr>
          <w:sz w:val="16"/>
        </w:rPr>
        <w:t xml:space="preserve">with the caveat that by then, most probably, Neo-Brandeisian leadership will be long gone.  Unfortunately then, </w:t>
      </w:r>
      <w:r w:rsidRPr="003D0C48">
        <w:rPr>
          <w:rStyle w:val="StyleUnderline"/>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AE114B">
        <w:rPr>
          <w:rStyle w:val="StyleUnderline"/>
          <w:highlight w:val="green"/>
        </w:rPr>
        <w:t>agencies</w:t>
      </w:r>
      <w:r w:rsidRPr="00317302">
        <w:rPr>
          <w:sz w:val="16"/>
        </w:rPr>
        <w:t>, bringing about positive outcomes for consumers —</w:t>
      </w:r>
      <w:r w:rsidRPr="00317302">
        <w:rPr>
          <w:rStyle w:val="Emphasis"/>
        </w:rPr>
        <w:t xml:space="preserve"> </w:t>
      </w:r>
      <w:r w:rsidRPr="00AE114B">
        <w:rPr>
          <w:rStyle w:val="Emphasis"/>
          <w:highlight w:val="gree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6FF5A9C3" w14:textId="77777777" w:rsidR="00FD3AE7" w:rsidRPr="008F28DE" w:rsidRDefault="00FD3AE7" w:rsidP="00FD3AE7"/>
    <w:p w14:paraId="17F376FA" w14:textId="77777777" w:rsidR="00A95652" w:rsidRDefault="008F28DE" w:rsidP="008F28DE">
      <w:pPr>
        <w:pStyle w:val="Heading1"/>
      </w:pPr>
      <w:r>
        <w:t>1AR vs Navy KR</w:t>
      </w:r>
    </w:p>
    <w:p w14:paraId="72281B7A" w14:textId="77777777" w:rsidR="008F28DE" w:rsidRDefault="008F28DE" w:rsidP="00D36F17">
      <w:pPr>
        <w:pStyle w:val="Heading1"/>
      </w:pPr>
      <w:r>
        <w:t>1AR vs Navy KR</w:t>
      </w:r>
    </w:p>
    <w:p w14:paraId="6100A4E5" w14:textId="77777777" w:rsidR="008F28DE" w:rsidRDefault="008F28DE" w:rsidP="00D36F17">
      <w:pPr>
        <w:pStyle w:val="Heading2"/>
      </w:pPr>
      <w:r>
        <w:t>States</w:t>
      </w:r>
    </w:p>
    <w:p w14:paraId="0D5AA572" w14:textId="77777777" w:rsidR="008F28DE" w:rsidRPr="008A5FC1" w:rsidRDefault="008F28DE" w:rsidP="00B5541E">
      <w:pPr>
        <w:pStyle w:val="Heading4"/>
        <w:rPr>
          <w:rFonts w:asciiTheme="minorHAnsi" w:hAnsiTheme="minorHAnsi" w:cstheme="minorHAnsi"/>
        </w:rPr>
      </w:pPr>
      <w:r w:rsidRPr="008A5FC1">
        <w:rPr>
          <w:rFonts w:asciiTheme="minorHAnsi" w:hAnsiTheme="minorHAnsi" w:cstheme="minorHAnsi"/>
        </w:rPr>
        <w:t xml:space="preserve">Technical assistance. </w:t>
      </w:r>
    </w:p>
    <w:p w14:paraId="6989AC1A" w14:textId="77777777" w:rsidR="008F28DE" w:rsidRPr="008A5FC1" w:rsidRDefault="008F28DE" w:rsidP="00B5541E">
      <w:pPr>
        <w:rPr>
          <w:rFonts w:asciiTheme="minorHAnsi" w:hAnsiTheme="minorHAnsi" w:cstheme="minorHAnsi"/>
        </w:rPr>
      </w:pPr>
      <w:r w:rsidRPr="008A5FC1">
        <w:rPr>
          <w:rStyle w:val="Style13ptBold"/>
          <w:rFonts w:asciiTheme="minorHAnsi" w:hAnsiTheme="minorHAnsi" w:cstheme="minorHAnsi"/>
        </w:rPr>
        <w:t>Garza et. al. 07</w:t>
      </w:r>
      <w:r w:rsidRPr="008A5FC1">
        <w:rPr>
          <w:rFonts w:asciiTheme="minorHAnsi" w:hAnsiTheme="minorHAnsi" w:cstheme="minorHAnsi"/>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219. Antitrust Modernization Commission. 2/4/2007. https://govinfo.library.unt.edu/amc/report_recommendation/chapter2.pdf</w:t>
      </w:r>
    </w:p>
    <w:p w14:paraId="619C494B" w14:textId="77777777" w:rsidR="008F28DE" w:rsidRDefault="008F28DE" w:rsidP="00B5541E">
      <w:pPr>
        <w:rPr>
          <w:rFonts w:asciiTheme="minorHAnsi" w:hAnsiTheme="minorHAnsi" w:cstheme="minorHAnsi"/>
          <w:sz w:val="16"/>
        </w:rPr>
      </w:pPr>
      <w:r w:rsidRPr="008A5FC1">
        <w:rPr>
          <w:rFonts w:asciiTheme="minorHAnsi" w:hAnsiTheme="minorHAnsi" w:cstheme="minorHAnsi"/>
          <w:sz w:val="16"/>
        </w:rPr>
        <w:t xml:space="preserve">The </w:t>
      </w:r>
      <w:r w:rsidRPr="008A5FC1">
        <w:rPr>
          <w:rStyle w:val="StyleUnderline"/>
          <w:rFonts w:asciiTheme="minorHAnsi" w:hAnsiTheme="minorHAnsi" w:cstheme="minorHAnsi"/>
          <w:highlight w:val="cyan"/>
        </w:rPr>
        <w:t xml:space="preserve">DOJ and </w:t>
      </w: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FTC</w:t>
      </w:r>
      <w:r w:rsidRPr="008A5FC1">
        <w:rPr>
          <w:rFonts w:asciiTheme="minorHAnsi" w:hAnsiTheme="minorHAnsi" w:cstheme="minorHAnsi"/>
          <w:sz w:val="16"/>
        </w:rPr>
        <w:t xml:space="preserve"> </w:t>
      </w:r>
      <w:r w:rsidRPr="008A5FC1">
        <w:rPr>
          <w:rStyle w:val="Emphasis"/>
          <w:rFonts w:asciiTheme="minorHAnsi" w:hAnsiTheme="minorHAnsi" w:cstheme="minorHAnsi"/>
          <w:highlight w:val="cyan"/>
        </w:rPr>
        <w:t>provide extensive technical assistance to nascent competition law regimes</w:t>
      </w:r>
      <w:r w:rsidRPr="008A5FC1">
        <w:rPr>
          <w:rFonts w:asciiTheme="minorHAnsi" w:hAnsiTheme="minorHAnsi" w:cstheme="minorHAnsi"/>
          <w:sz w:val="16"/>
        </w:rPr>
        <w:t xml:space="preserve">.61 The </w:t>
      </w:r>
      <w:r w:rsidRPr="008A5FC1">
        <w:rPr>
          <w:rStyle w:val="StyleUnderline"/>
          <w:rFonts w:asciiTheme="minorHAnsi" w:hAnsiTheme="minorHAnsi" w:cstheme="minorHAnsi"/>
        </w:rPr>
        <w:t>agencies use a variety of means</w:t>
      </w:r>
      <w:r w:rsidRPr="008A5FC1">
        <w:rPr>
          <w:rFonts w:asciiTheme="minorHAnsi" w:hAnsiTheme="minorHAnsi" w:cstheme="minorHAnsi"/>
          <w:sz w:val="16"/>
        </w:rPr>
        <w:t>—</w:t>
      </w:r>
      <w:r w:rsidRPr="008A5FC1">
        <w:rPr>
          <w:rStyle w:val="StyleUnderline"/>
          <w:rFonts w:asciiTheme="minorHAnsi" w:hAnsiTheme="minorHAnsi" w:cstheme="minorHAnsi"/>
        </w:rPr>
        <w:t>such as</w:t>
      </w:r>
      <w:r w:rsidRPr="008A5FC1">
        <w:rPr>
          <w:rFonts w:asciiTheme="minorHAnsi" w:hAnsiTheme="minorHAnsi" w:cstheme="minorHAnsi"/>
          <w:sz w:val="16"/>
        </w:rPr>
        <w:t xml:space="preserve"> </w:t>
      </w:r>
      <w:r w:rsidRPr="008A5FC1">
        <w:rPr>
          <w:rStyle w:val="Emphasis"/>
          <w:rFonts w:asciiTheme="minorHAnsi" w:hAnsiTheme="minorHAnsi" w:cstheme="minorHAnsi"/>
          <w:highlight w:val="cyan"/>
        </w:rPr>
        <w:t>supplying</w:t>
      </w:r>
      <w:r w:rsidRPr="008A5FC1">
        <w:rPr>
          <w:rStyle w:val="Emphasis"/>
          <w:rFonts w:asciiTheme="minorHAnsi" w:hAnsiTheme="minorHAnsi" w:cstheme="minorHAnsi"/>
        </w:rPr>
        <w:t xml:space="preserve"> on-site, long-term </w:t>
      </w:r>
      <w:r w:rsidRPr="008A5FC1">
        <w:rPr>
          <w:rStyle w:val="Emphasis"/>
          <w:rFonts w:asciiTheme="minorHAnsi" w:hAnsiTheme="minorHAnsi" w:cstheme="minorHAnsi"/>
          <w:highlight w:val="cyan"/>
        </w:rPr>
        <w:t>advisors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and</w:t>
      </w:r>
      <w:r w:rsidRPr="008A5FC1">
        <w:rPr>
          <w:rFonts w:asciiTheme="minorHAnsi" w:hAnsiTheme="minorHAnsi" w:cstheme="minorHAnsi"/>
          <w:sz w:val="16"/>
        </w:rPr>
        <w:t xml:space="preserve"> </w:t>
      </w:r>
      <w:r w:rsidRPr="008A5FC1">
        <w:rPr>
          <w:rStyle w:val="Emphasis"/>
          <w:rFonts w:asciiTheme="minorHAnsi" w:hAnsiTheme="minorHAnsi" w:cstheme="minorHAnsi"/>
          <w:highlight w:val="cyan"/>
        </w:rPr>
        <w:t>conducting workshops</w:t>
      </w:r>
      <w:r w:rsidRPr="008A5FC1">
        <w:rPr>
          <w:rFonts w:asciiTheme="minorHAnsi" w:hAnsiTheme="minorHAnsi" w:cstheme="minorHAnsi"/>
          <w:sz w:val="16"/>
        </w:rPr>
        <w:t xml:space="preserve"> </w:t>
      </w:r>
      <w:r w:rsidRPr="008A5FC1">
        <w:rPr>
          <w:rStyle w:val="StyleUnderline"/>
          <w:rFonts w:asciiTheme="minorHAnsi" w:hAnsiTheme="minorHAnsi" w:cstheme="minorHAnsi"/>
        </w:rPr>
        <w:t>involving personnel from agencies in several countries</w:t>
      </w:r>
      <w:r w:rsidRPr="008A5FC1">
        <w:rPr>
          <w:rFonts w:asciiTheme="minorHAnsi" w:hAnsiTheme="minorHAnsi" w:cstheme="minorHAnsi"/>
          <w:sz w:val="16"/>
        </w:rPr>
        <w:t xml:space="preserve">— to provide assistance and training.62 </w:t>
      </w:r>
      <w:r w:rsidRPr="008A5FC1">
        <w:rPr>
          <w:rStyle w:val="StyleUnderline"/>
          <w:rFonts w:asciiTheme="minorHAnsi" w:hAnsiTheme="minorHAnsi" w:cstheme="minorHAnsi"/>
        </w:rPr>
        <w:t xml:space="preserve">Such training </w:t>
      </w:r>
      <w:r w:rsidRPr="008A5FC1">
        <w:rPr>
          <w:rStyle w:val="StyleUnderline"/>
          <w:rFonts w:asciiTheme="minorHAnsi" w:hAnsiTheme="minorHAnsi" w:cstheme="minorHAnsi"/>
          <w:highlight w:val="cyan"/>
        </w:rPr>
        <w:t>assists</w:t>
      </w:r>
      <w:r w:rsidRPr="008A5FC1">
        <w:rPr>
          <w:rStyle w:val="StyleUnderline"/>
          <w:rFonts w:asciiTheme="minorHAnsi" w:hAnsiTheme="minorHAnsi" w:cstheme="minorHAnsi"/>
        </w:rPr>
        <w:t xml:space="preserve"> other countries </w:t>
      </w:r>
      <w:r w:rsidRPr="008A5FC1">
        <w:rPr>
          <w:rStyle w:val="StyleUnderline"/>
          <w:rFonts w:asciiTheme="minorHAnsi" w:hAnsiTheme="minorHAnsi" w:cstheme="minorHAnsi"/>
          <w:highlight w:val="cyan"/>
        </w:rPr>
        <w:t>in</w:t>
      </w:r>
      <w:r w:rsidRPr="008A5FC1">
        <w:rPr>
          <w:rStyle w:val="StyleUnderline"/>
          <w:rFonts w:asciiTheme="minorHAnsi" w:hAnsiTheme="minorHAnsi" w:cstheme="minorHAnsi"/>
        </w:rPr>
        <w:t xml:space="preserve"> the development of their enforcement institutions</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as well as in their </w:t>
      </w:r>
      <w:r w:rsidRPr="008A5FC1">
        <w:rPr>
          <w:rStyle w:val="Emphasis"/>
          <w:rFonts w:asciiTheme="minorHAnsi" w:hAnsiTheme="minorHAnsi" w:cstheme="minorHAnsi"/>
          <w:highlight w:val="cyan"/>
        </w:rPr>
        <w:t>understanding of</w:t>
      </w:r>
      <w:r w:rsidRPr="008A5FC1">
        <w:rPr>
          <w:rStyle w:val="Emphasis"/>
          <w:rFonts w:asciiTheme="minorHAnsi" w:hAnsiTheme="minorHAnsi" w:cstheme="minorHAnsi"/>
        </w:rPr>
        <w:t xml:space="preserve"> the appropriate economic and legal </w:t>
      </w:r>
      <w:r w:rsidRPr="008A5FC1">
        <w:rPr>
          <w:rStyle w:val="Emphasis"/>
          <w:rFonts w:asciiTheme="minorHAnsi" w:hAnsiTheme="minorHAnsi" w:cstheme="minorHAnsi"/>
          <w:highlight w:val="cyan"/>
        </w:rPr>
        <w:t>underpinnings of sound competition policy</w:t>
      </w:r>
      <w:r w:rsidRPr="008A5FC1">
        <w:rPr>
          <w:rFonts w:asciiTheme="minorHAnsi" w:hAnsiTheme="minorHAnsi" w:cstheme="minorHAnsi"/>
          <w:sz w:val="16"/>
        </w:rPr>
        <w:t xml:space="preserve">.63 It </w:t>
      </w:r>
      <w:r w:rsidRPr="008A5FC1">
        <w:rPr>
          <w:rStyle w:val="StyleUnderline"/>
          <w:rFonts w:asciiTheme="minorHAnsi" w:hAnsiTheme="minorHAnsi" w:cstheme="minorHAnsi"/>
        </w:rPr>
        <w:t>provides assistance in “the development of framework laws,” and in the “training of personnel</w:t>
      </w:r>
      <w:r w:rsidRPr="008A5FC1">
        <w:rPr>
          <w:rFonts w:asciiTheme="minorHAnsi" w:hAnsiTheme="minorHAnsi" w:cstheme="minorHAnsi"/>
          <w:sz w:val="16"/>
        </w:rPr>
        <w:t xml:space="preserve"> in the substantive legal principles, analytical framework, and investigative techniques . . . .”64 Taken together, </w:t>
      </w:r>
      <w:r w:rsidRPr="008A5FC1">
        <w:rPr>
          <w:rStyle w:val="Emphasis"/>
          <w:rFonts w:asciiTheme="minorHAnsi" w:hAnsiTheme="minorHAnsi" w:cstheme="minorHAnsi"/>
        </w:rPr>
        <w:t xml:space="preserve">these </w:t>
      </w:r>
      <w:r w:rsidRPr="008A5FC1">
        <w:rPr>
          <w:rStyle w:val="Emphasis"/>
          <w:rFonts w:asciiTheme="minorHAnsi" w:hAnsiTheme="minorHAnsi" w:cstheme="minorHAnsi"/>
          <w:highlight w:val="cyan"/>
        </w:rPr>
        <w:t>services</w:t>
      </w:r>
      <w:r w:rsidRPr="008A5FC1">
        <w:rPr>
          <w:rStyle w:val="Emphasis"/>
          <w:rFonts w:asciiTheme="minorHAnsi" w:hAnsiTheme="minorHAnsi" w:cstheme="minorHAnsi"/>
        </w:rPr>
        <w:t xml:space="preserve"> will </w:t>
      </w:r>
      <w:r w:rsidRPr="008A5FC1">
        <w:rPr>
          <w:rStyle w:val="Emphasis"/>
          <w:rFonts w:asciiTheme="minorHAnsi" w:hAnsiTheme="minorHAnsi" w:cstheme="minorHAnsi"/>
          <w:highlight w:val="cyan"/>
        </w:rPr>
        <w:t>foster greater</w:t>
      </w:r>
      <w:r w:rsidRPr="008A5FC1">
        <w:rPr>
          <w:rStyle w:val="Emphasis"/>
          <w:rFonts w:asciiTheme="minorHAnsi" w:hAnsiTheme="minorHAnsi" w:cstheme="minorHAnsi"/>
        </w:rPr>
        <w:t xml:space="preserve"> </w:t>
      </w:r>
      <w:r w:rsidRPr="008A5FC1">
        <w:rPr>
          <w:rStyle w:val="Emphasis"/>
          <w:rFonts w:asciiTheme="minorHAnsi" w:hAnsiTheme="minorHAnsi" w:cstheme="minorHAnsi"/>
          <w:highlight w:val="cyan"/>
        </w:rPr>
        <w:t>coop</w:t>
      </w:r>
      <w:r w:rsidRPr="008A5FC1">
        <w:rPr>
          <w:rStyle w:val="Emphasis"/>
          <w:rFonts w:asciiTheme="minorHAnsi" w:hAnsiTheme="minorHAnsi" w:cstheme="minorHAnsi"/>
        </w:rPr>
        <w:t xml:space="preserve">eration </w:t>
      </w:r>
      <w:r w:rsidRPr="008A5FC1">
        <w:rPr>
          <w:rStyle w:val="Emphasis"/>
          <w:rFonts w:asciiTheme="minorHAnsi" w:hAnsiTheme="minorHAnsi" w:cstheme="minorHAnsi"/>
          <w:highlight w:val="cyan"/>
        </w:rPr>
        <w:t>and convergence on</w:t>
      </w:r>
      <w:r w:rsidRPr="008A5FC1">
        <w:rPr>
          <w:rStyle w:val="Emphasis"/>
          <w:rFonts w:asciiTheme="minorHAnsi" w:hAnsiTheme="minorHAnsi" w:cstheme="minorHAnsi"/>
        </w:rPr>
        <w:t xml:space="preserve"> sound </w:t>
      </w:r>
      <w:r w:rsidRPr="008A5FC1">
        <w:rPr>
          <w:rStyle w:val="Emphasis"/>
          <w:rFonts w:asciiTheme="minorHAnsi" w:hAnsiTheme="minorHAnsi" w:cstheme="minorHAnsi"/>
          <w:highlight w:val="cyan"/>
        </w:rPr>
        <w:t>antitrust law</w:t>
      </w:r>
      <w:r w:rsidRPr="008A5FC1">
        <w:rPr>
          <w:rStyle w:val="Emphasis"/>
          <w:rFonts w:asciiTheme="minorHAnsi" w:hAnsiTheme="minorHAnsi" w:cstheme="minorHAnsi"/>
        </w:rPr>
        <w:t xml:space="preserve"> principles</w:t>
      </w:r>
      <w:r w:rsidRPr="008A5FC1">
        <w:rPr>
          <w:rFonts w:asciiTheme="minorHAnsi" w:hAnsiTheme="minorHAnsi" w:cstheme="minorHAnsi"/>
          <w:sz w:val="16"/>
        </w:rPr>
        <w:t>.65</w:t>
      </w:r>
    </w:p>
    <w:p w14:paraId="072A57BF" w14:textId="77777777" w:rsidR="008F28DE" w:rsidRDefault="008F28DE" w:rsidP="00AE67D1"/>
    <w:p w14:paraId="7E7501F1" w14:textId="77777777" w:rsidR="008F28DE" w:rsidRDefault="008F28DE" w:rsidP="00D36F17">
      <w:pPr>
        <w:pStyle w:val="Heading2"/>
      </w:pPr>
      <w:r>
        <w:t>Reg CP</w:t>
      </w:r>
    </w:p>
    <w:p w14:paraId="692721EF" w14:textId="77777777" w:rsidR="008F28DE" w:rsidRDefault="008F28DE" w:rsidP="00AE67D1">
      <w:pPr>
        <w:pStyle w:val="Heading3"/>
      </w:pPr>
      <w:r>
        <w:t>PDB</w:t>
      </w:r>
    </w:p>
    <w:p w14:paraId="47A470BD" w14:textId="77777777" w:rsidR="008F28DE" w:rsidRPr="008A5FC1" w:rsidRDefault="008F28DE" w:rsidP="00603D11">
      <w:pPr>
        <w:pStyle w:val="Heading4"/>
        <w:rPr>
          <w:rFonts w:asciiTheme="minorHAnsi" w:hAnsiTheme="minorHAnsi" w:cstheme="minorHAnsi"/>
        </w:rPr>
      </w:pPr>
      <w:r w:rsidRPr="008A5FC1">
        <w:rPr>
          <w:rFonts w:asciiTheme="minorHAnsi" w:hAnsiTheme="minorHAnsi" w:cstheme="minorHAnsi"/>
        </w:rPr>
        <w:t xml:space="preserve">Links to the net benefit---antitrust is the </w:t>
      </w:r>
      <w:r w:rsidRPr="008A5FC1">
        <w:rPr>
          <w:rFonts w:asciiTheme="minorHAnsi" w:hAnsiTheme="minorHAnsi" w:cstheme="minorHAnsi"/>
          <w:u w:val="single"/>
        </w:rPr>
        <w:t>less stringent</w:t>
      </w:r>
      <w:r w:rsidRPr="008A5FC1">
        <w:rPr>
          <w:rFonts w:asciiTheme="minorHAnsi" w:hAnsiTheme="minorHAnsi" w:cstheme="minorHAnsi"/>
        </w:rPr>
        <w:t xml:space="preserve"> option.</w:t>
      </w:r>
    </w:p>
    <w:p w14:paraId="0A85E68B" w14:textId="77777777" w:rsidR="008F28DE" w:rsidRPr="008A5FC1" w:rsidRDefault="008F28DE" w:rsidP="00603D11">
      <w:pPr>
        <w:rPr>
          <w:rStyle w:val="Style13ptBold"/>
          <w:rFonts w:asciiTheme="minorHAnsi" w:hAnsiTheme="minorHAnsi" w:cstheme="minorHAnsi"/>
        </w:rPr>
      </w:pPr>
      <w:r w:rsidRPr="008A5FC1">
        <w:rPr>
          <w:rFonts w:asciiTheme="minorHAnsi" w:hAnsiTheme="minorHAnsi" w:cstheme="minorHAnsi"/>
        </w:rPr>
        <w:t xml:space="preserve">Daniel </w:t>
      </w:r>
      <w:r w:rsidRPr="008A5FC1">
        <w:rPr>
          <w:rStyle w:val="Style13ptBold"/>
          <w:rFonts w:asciiTheme="minorHAnsi" w:hAnsiTheme="minorHAnsi" w:cstheme="minorHAnsi"/>
        </w:rPr>
        <w:t>Crane 18</w:t>
      </w:r>
      <w:r w:rsidRPr="008A5FC1">
        <w:rPr>
          <w:rFonts w:asciiTheme="minorHAnsi" w:hAnsiTheme="minorHAnsi" w:cstheme="minorHAnsi"/>
        </w:rPr>
        <w:t xml:space="preserve">. Frederick Paul Furth Professor of Law, University of Michigan. “Antitrust's Unconventional Politics.” </w:t>
      </w:r>
      <w:r w:rsidRPr="008A5FC1">
        <w:rPr>
          <w:rFonts w:asciiTheme="minorHAnsi" w:hAnsiTheme="minorHAnsi" w:cstheme="minorHAnsi"/>
          <w:i/>
          <w:iCs/>
        </w:rPr>
        <w:t>Virginia Law Review</w:t>
      </w:r>
      <w:r w:rsidRPr="008A5FC1">
        <w:rPr>
          <w:rFonts w:asciiTheme="minorHAnsi" w:hAnsiTheme="minorHAnsi" w:cstheme="minorHAnsi"/>
        </w:rPr>
        <w:t xml:space="preserve"> (104): 134-135. </w:t>
      </w:r>
      <w:hyperlink r:id="rId10" w:history="1">
        <w:r w:rsidRPr="008A5FC1">
          <w:rPr>
            <w:rStyle w:val="FollowedHyperlink"/>
            <w:rFonts w:asciiTheme="minorHAnsi" w:hAnsiTheme="minorHAnsi" w:cstheme="minorHAnsi"/>
          </w:rPr>
          <w:t>https://repository.law.umich.edu/cgi/viewcontent.cgi?article=3019&amp;context=articles</w:t>
        </w:r>
      </w:hyperlink>
      <w:r w:rsidRPr="008A5FC1">
        <w:rPr>
          <w:rFonts w:asciiTheme="minorHAnsi" w:hAnsiTheme="minorHAnsi" w:cstheme="minorHAnsi"/>
        </w:rPr>
        <w:t xml:space="preserve">. </w:t>
      </w:r>
    </w:p>
    <w:p w14:paraId="4DEA1AD7" w14:textId="77777777" w:rsidR="008F28DE" w:rsidRPr="008A5FC1" w:rsidRDefault="008F28DE" w:rsidP="00603D11">
      <w:pPr>
        <w:rPr>
          <w:rStyle w:val="StyleUnderline"/>
          <w:rFonts w:asciiTheme="minorHAnsi" w:hAnsiTheme="minorHAnsi" w:cstheme="minorHAnsi"/>
        </w:rPr>
      </w:pPr>
      <w:r w:rsidRPr="008A5FC1">
        <w:rPr>
          <w:rFonts w:asciiTheme="minorHAnsi" w:hAnsiTheme="minorHAnsi" w:cstheme="minorHAnsi"/>
          <w:sz w:val="16"/>
        </w:rPr>
        <w:t xml:space="preserve">Beyond the concern that, </w:t>
      </w:r>
      <w:r w:rsidRPr="008A5FC1">
        <w:rPr>
          <w:rStyle w:val="StyleUnderline"/>
          <w:rFonts w:asciiTheme="minorHAnsi" w:hAnsiTheme="minorHAnsi" w:cstheme="minorHAnsi"/>
          <w:highlight w:val="cyan"/>
        </w:rPr>
        <w:t>absent antitrust, capitalism</w:t>
      </w:r>
      <w:r w:rsidRPr="008A5FC1">
        <w:rPr>
          <w:rStyle w:val="StyleUnderline"/>
          <w:rFonts w:asciiTheme="minorHAnsi" w:hAnsiTheme="minorHAnsi" w:cstheme="minorHAnsi"/>
        </w:rPr>
        <w:t xml:space="preserve"> itself </w:t>
      </w:r>
      <w:r w:rsidRPr="008A5FC1">
        <w:rPr>
          <w:rStyle w:val="StyleUnderline"/>
          <w:rFonts w:asciiTheme="minorHAnsi" w:hAnsiTheme="minorHAnsi" w:cstheme="minorHAnsi"/>
          <w:highlight w:val="cyan"/>
        </w:rPr>
        <w:t>might succumb to reformist pressures</w:t>
      </w:r>
      <w:r w:rsidRPr="008A5FC1">
        <w:rPr>
          <w:rStyle w:val="StyleUnderline"/>
          <w:rFonts w:asciiTheme="minorHAnsi" w:hAnsiTheme="minorHAnsi" w:cstheme="minorHAnsi"/>
        </w:rPr>
        <w:t xml:space="preserve">, there is a more modest possibility that, </w:t>
      </w:r>
      <w:r w:rsidRPr="008A5FC1">
        <w:rPr>
          <w:rStyle w:val="StyleUnderline"/>
          <w:rFonts w:asciiTheme="minorHAnsi" w:hAnsiTheme="minorHAnsi" w:cstheme="minorHAnsi"/>
          <w:highlight w:val="cyan"/>
        </w:rPr>
        <w:t>absent antitrust</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political pressures </w:t>
      </w:r>
      <w:r w:rsidRPr="008A5FC1">
        <w:rPr>
          <w:rStyle w:val="StyleUnderline"/>
          <w:rFonts w:asciiTheme="minorHAnsi" w:hAnsiTheme="minorHAnsi" w:cstheme="minorHAnsi"/>
          <w:highlight w:val="cyan"/>
        </w:rPr>
        <w:t xml:space="preserve">would lead to </w:t>
      </w:r>
      <w:r w:rsidRPr="008A5FC1">
        <w:rPr>
          <w:rStyle w:val="Emphasis"/>
          <w:rFonts w:asciiTheme="minorHAnsi" w:hAnsiTheme="minorHAnsi" w:cstheme="minorHAnsi"/>
          <w:highlight w:val="cyan"/>
        </w:rPr>
        <w:t>overregulation</w:t>
      </w:r>
      <w:r w:rsidRPr="008A5FC1">
        <w:rPr>
          <w:rFonts w:asciiTheme="minorHAnsi" w:hAnsiTheme="minorHAnsi" w:cstheme="minorHAnsi"/>
          <w:sz w:val="16"/>
        </w:rPr>
        <w:t xml:space="preserve">. </w:t>
      </w:r>
      <w:r w:rsidRPr="008A5FC1">
        <w:rPr>
          <w:rStyle w:val="StyleUnderline"/>
          <w:rFonts w:asciiTheme="minorHAnsi" w:hAnsiTheme="minorHAnsi" w:cstheme="minorHAnsi"/>
        </w:rPr>
        <w:t>Antitrust and administrative regulation are conventionally viewed as alternatives to address market failures.</w:t>
      </w:r>
      <w:r w:rsidRPr="008A5FC1">
        <w:rPr>
          <w:rFonts w:asciiTheme="minorHAnsi" w:hAnsiTheme="minorHAnsi" w:cstheme="minorHAnsi"/>
          <w:sz w:val="16"/>
        </w:rPr>
        <w:t xml:space="preserve"> From the Reagan Administration to the Financial Crisis of 2008, the overall arc of American law involved simultaneous deregulation and relaxation of antitrust enforcement. </w:t>
      </w:r>
      <w:r w:rsidRPr="008A5FC1">
        <w:rPr>
          <w:rStyle w:val="StyleUnderline"/>
          <w:rFonts w:asciiTheme="minorHAnsi" w:hAnsiTheme="minorHAnsi" w:cstheme="minorHAnsi"/>
        </w:rPr>
        <w:t xml:space="preserve">If popular dissatisfaction with the economic status quo grows, </w:t>
      </w:r>
      <w:r w:rsidRPr="008A5FC1">
        <w:rPr>
          <w:rStyle w:val="StyleUnderline"/>
          <w:rFonts w:asciiTheme="minorHAnsi" w:hAnsiTheme="minorHAnsi" w:cstheme="minorHAnsi"/>
          <w:highlight w:val="cyan"/>
        </w:rPr>
        <w:t>demand</w:t>
      </w:r>
      <w:r w:rsidRPr="008A5FC1">
        <w:rPr>
          <w:rStyle w:val="StyleUnderline"/>
          <w:rFonts w:asciiTheme="minorHAnsi" w:hAnsiTheme="minorHAnsi" w:cstheme="minorHAnsi"/>
        </w:rPr>
        <w:t xml:space="preserve"> might </w:t>
      </w:r>
      <w:r w:rsidRPr="008A5FC1">
        <w:rPr>
          <w:rStyle w:val="StyleUnderline"/>
          <w:rFonts w:asciiTheme="minorHAnsi" w:hAnsiTheme="minorHAnsi" w:cstheme="minorHAnsi"/>
          <w:highlight w:val="cyan"/>
        </w:rPr>
        <w:t>grow to pull either</w:t>
      </w:r>
      <w:r w:rsidRPr="008A5FC1">
        <w:rPr>
          <w:rStyle w:val="StyleUnderline"/>
          <w:rFonts w:asciiTheme="minorHAnsi" w:hAnsiTheme="minorHAnsi" w:cstheme="minorHAnsi"/>
        </w:rPr>
        <w:t xml:space="preserve"> the </w:t>
      </w:r>
      <w:r w:rsidRPr="008A5FC1">
        <w:rPr>
          <w:rStyle w:val="StyleUnderline"/>
          <w:rFonts w:asciiTheme="minorHAnsi" w:hAnsiTheme="minorHAnsi" w:cstheme="minorHAnsi"/>
          <w:highlight w:val="cyan"/>
        </w:rPr>
        <w:t>regulatory or antitrust</w:t>
      </w:r>
      <w:r w:rsidRPr="008A5FC1">
        <w:rPr>
          <w:rStyle w:val="StyleUnderline"/>
          <w:rFonts w:asciiTheme="minorHAnsi" w:hAnsiTheme="minorHAnsi" w:cstheme="minorHAnsi"/>
        </w:rPr>
        <w:t xml:space="preserve"> lever. </w:t>
      </w:r>
      <w:r w:rsidRPr="008A5FC1">
        <w:rPr>
          <w:rStyle w:val="StyleUnderline"/>
          <w:rFonts w:asciiTheme="minorHAnsi" w:hAnsiTheme="minorHAnsi" w:cstheme="minorHAnsi"/>
          <w:highlight w:val="cyan"/>
        </w:rPr>
        <w:t>Those</w:t>
      </w:r>
      <w:r w:rsidRPr="008A5FC1">
        <w:rPr>
          <w:rStyle w:val="StyleUnderline"/>
          <w:rFonts w:asciiTheme="minorHAnsi" w:hAnsiTheme="minorHAnsi" w:cstheme="minorHAnsi"/>
        </w:rPr>
        <w:t xml:space="preserve"> ideologically </w:t>
      </w:r>
      <w:r w:rsidRPr="008A5FC1">
        <w:rPr>
          <w:rStyle w:val="StyleUnderline"/>
          <w:rFonts w:asciiTheme="minorHAnsi" w:hAnsiTheme="minorHAnsi" w:cstheme="minorHAnsi"/>
          <w:highlight w:val="cyan"/>
        </w:rPr>
        <w:t xml:space="preserve">committed to </w:t>
      </w:r>
      <w:r w:rsidRPr="008A5FC1">
        <w:rPr>
          <w:rStyle w:val="StyleUnderline"/>
          <w:rFonts w:asciiTheme="minorHAnsi" w:hAnsiTheme="minorHAnsi" w:cstheme="minorHAnsi"/>
        </w:rPr>
        <w:t xml:space="preserve">a </w:t>
      </w:r>
      <w:r w:rsidRPr="008A5FC1">
        <w:rPr>
          <w:rStyle w:val="Emphasis"/>
          <w:rFonts w:asciiTheme="minorHAnsi" w:hAnsiTheme="minorHAnsi" w:cstheme="minorHAnsi"/>
          <w:highlight w:val="cyan"/>
        </w:rPr>
        <w:t>light</w:t>
      </w:r>
      <w:r w:rsidRPr="008A5FC1">
        <w:rPr>
          <w:rStyle w:val="Emphasis"/>
          <w:rFonts w:asciiTheme="minorHAnsi" w:hAnsiTheme="minorHAnsi" w:cstheme="minorHAnsi"/>
        </w:rPr>
        <w:t xml:space="preserve"> </w:t>
      </w:r>
      <w:r w:rsidRPr="008A5FC1">
        <w:rPr>
          <w:rStyle w:val="Emphasis"/>
          <w:rFonts w:asciiTheme="minorHAnsi" w:hAnsiTheme="minorHAnsi" w:cstheme="minorHAnsi"/>
          <w:highlight w:val="cyan"/>
        </w:rPr>
        <w:t>governmental hand</w:t>
      </w:r>
      <w:r w:rsidRPr="008A5FC1">
        <w:rPr>
          <w:rStyle w:val="StyleUnderline"/>
          <w:rFonts w:asciiTheme="minorHAnsi" w:hAnsiTheme="minorHAnsi" w:cstheme="minorHAnsi"/>
        </w:rPr>
        <w:t xml:space="preserve"> on the market might </w:t>
      </w:r>
      <w:r w:rsidRPr="008A5FC1">
        <w:rPr>
          <w:rStyle w:val="Emphasis"/>
          <w:rFonts w:asciiTheme="minorHAnsi" w:hAnsiTheme="minorHAnsi" w:cstheme="minorHAnsi"/>
          <w:highlight w:val="cyan"/>
        </w:rPr>
        <w:t>prefer</w:t>
      </w:r>
      <w:r w:rsidRPr="008A5FC1">
        <w:rPr>
          <w:rStyle w:val="StyleUnderline"/>
          <w:rFonts w:asciiTheme="minorHAnsi" w:hAnsiTheme="minorHAnsi" w:cstheme="minorHAnsi"/>
        </w:rPr>
        <w:t xml:space="preserve"> the </w:t>
      </w:r>
      <w:r w:rsidRPr="008A5FC1">
        <w:rPr>
          <w:rStyle w:val="Emphasis"/>
          <w:rFonts w:asciiTheme="minorHAnsi" w:hAnsiTheme="minorHAnsi" w:cstheme="minorHAnsi"/>
          <w:highlight w:val="cyan"/>
        </w:rPr>
        <w:t>antitrust</w:t>
      </w:r>
      <w:r w:rsidRPr="008A5FC1">
        <w:rPr>
          <w:rStyle w:val="StyleUnderline"/>
          <w:rFonts w:asciiTheme="minorHAnsi" w:hAnsiTheme="minorHAnsi" w:cstheme="minorHAnsi"/>
        </w:rPr>
        <w:t xml:space="preserve"> alternative.</w:t>
      </w:r>
    </w:p>
    <w:p w14:paraId="29149AB9" w14:textId="77777777" w:rsidR="008F28DE" w:rsidRPr="008A5FC1" w:rsidRDefault="008F28DE" w:rsidP="00603D11">
      <w:pPr>
        <w:rPr>
          <w:rFonts w:asciiTheme="minorHAnsi" w:hAnsiTheme="minorHAnsi" w:cstheme="minorHAnsi"/>
          <w:sz w:val="16"/>
        </w:rPr>
      </w:pPr>
      <w:r w:rsidRPr="008A5FC1">
        <w:rPr>
          <w:rFonts w:asciiTheme="minorHAnsi" w:hAnsiTheme="minorHAnsi" w:cstheme="minorHAnsi"/>
          <w:sz w:val="16"/>
        </w:rPr>
        <w:t xml:space="preserve">It is hard to judge at any given moment how much political support for antitrust intervention is motivated by genuine concern over monopoly and competition, and how much of it derives from the fact that, </w:t>
      </w:r>
      <w:r w:rsidRPr="008A5FC1">
        <w:rPr>
          <w:rStyle w:val="StyleUnderline"/>
          <w:rFonts w:asciiTheme="minorHAnsi" w:hAnsiTheme="minorHAnsi" w:cstheme="minorHAnsi"/>
        </w:rPr>
        <w:t xml:space="preserve">in the face of popular demand for a governmental cure to a perceived evil, it is often </w:t>
      </w:r>
      <w:r w:rsidRPr="008A5FC1">
        <w:rPr>
          <w:rStyle w:val="StyleUnderline"/>
          <w:rFonts w:asciiTheme="minorHAnsi" w:hAnsiTheme="minorHAnsi" w:cstheme="minorHAnsi"/>
          <w:highlight w:val="cyan"/>
        </w:rPr>
        <w:t>easier to delegate the solution to antitrust</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than</w:t>
      </w:r>
      <w:r w:rsidRPr="008A5FC1">
        <w:rPr>
          <w:rStyle w:val="StyleUnderline"/>
          <w:rFonts w:asciiTheme="minorHAnsi" w:hAnsiTheme="minorHAnsi" w:cstheme="minorHAnsi"/>
        </w:rPr>
        <w:t xml:space="preserve"> to </w:t>
      </w:r>
      <w:r w:rsidRPr="008A5FC1">
        <w:rPr>
          <w:rStyle w:val="StyleUnderline"/>
          <w:rFonts w:asciiTheme="minorHAnsi" w:hAnsiTheme="minorHAnsi" w:cstheme="minorHAnsi"/>
          <w:highlight w:val="cyan"/>
        </w:rPr>
        <w:t>propose</w:t>
      </w:r>
      <w:r w:rsidRPr="008A5FC1">
        <w:rPr>
          <w:rStyle w:val="StyleUnderline"/>
          <w:rFonts w:asciiTheme="minorHAnsi" w:hAnsiTheme="minorHAnsi" w:cstheme="minorHAnsi"/>
        </w:rPr>
        <w:t xml:space="preserve"> a </w:t>
      </w:r>
      <w:r w:rsidRPr="008A5FC1">
        <w:rPr>
          <w:rStyle w:val="StyleUnderline"/>
          <w:rFonts w:asciiTheme="minorHAnsi" w:hAnsiTheme="minorHAnsi" w:cstheme="minorHAnsi"/>
          <w:highlight w:val="cyan"/>
        </w:rPr>
        <w:t>regulatory</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solution</w:t>
      </w:r>
      <w:r w:rsidRPr="008A5FC1">
        <w:rPr>
          <w:rStyle w:val="StyleUnderline"/>
          <w:rFonts w:asciiTheme="minorHAnsi" w:hAnsiTheme="minorHAnsi" w:cstheme="minorHAnsi"/>
        </w:rPr>
        <w:t xml:space="preserve">. From the Sherman Act forward, however, it is certain that </w:t>
      </w:r>
      <w:r w:rsidRPr="008A5FC1">
        <w:rPr>
          <w:rStyle w:val="StyleUnderline"/>
          <w:rFonts w:asciiTheme="minorHAnsi" w:hAnsiTheme="minorHAnsi" w:cstheme="minorHAnsi"/>
          <w:highlight w:val="cyan"/>
        </w:rPr>
        <w:t>antitrust</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has</w:t>
      </w:r>
      <w:r w:rsidRPr="008A5FC1">
        <w:rPr>
          <w:rStyle w:val="StyleUnderline"/>
          <w:rFonts w:asciiTheme="minorHAnsi" w:hAnsiTheme="minorHAnsi" w:cstheme="minorHAnsi"/>
        </w:rPr>
        <w:t xml:space="preserve"> often </w:t>
      </w:r>
      <w:r w:rsidRPr="008A5FC1">
        <w:rPr>
          <w:rStyle w:val="StyleUnderline"/>
          <w:rFonts w:asciiTheme="minorHAnsi" w:hAnsiTheme="minorHAnsi" w:cstheme="minorHAnsi"/>
          <w:highlight w:val="cyan"/>
        </w:rPr>
        <w:t>been deployed</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as</w:t>
      </w:r>
      <w:r w:rsidRPr="008A5FC1">
        <w:rPr>
          <w:rStyle w:val="StyleUnderline"/>
          <w:rFonts w:asciiTheme="minorHAnsi" w:hAnsiTheme="minorHAnsi" w:cstheme="minorHAnsi"/>
        </w:rPr>
        <w:t xml:space="preserve"> a </w:t>
      </w:r>
      <w:r w:rsidRPr="008A5FC1">
        <w:rPr>
          <w:rStyle w:val="StyleUnderline"/>
          <w:rFonts w:asciiTheme="minorHAnsi" w:hAnsiTheme="minorHAnsi" w:cstheme="minorHAnsi"/>
          <w:highlight w:val="cyan"/>
        </w:rPr>
        <w:t xml:space="preserve">foil to more </w:t>
      </w:r>
      <w:r w:rsidRPr="008A5FC1">
        <w:rPr>
          <w:rStyle w:val="Emphasis"/>
          <w:rFonts w:asciiTheme="minorHAnsi" w:hAnsiTheme="minorHAnsi" w:cstheme="minorHAnsi"/>
          <w:highlight w:val="cyan"/>
        </w:rPr>
        <w:t>interventionist</w:t>
      </w:r>
      <w:r w:rsidRPr="008A5FC1">
        <w:rPr>
          <w:rStyle w:val="Emphasis"/>
          <w:rFonts w:asciiTheme="minorHAnsi" w:hAnsiTheme="minorHAnsi" w:cstheme="minorHAnsi"/>
        </w:rPr>
        <w:t xml:space="preserve"> forms of </w:t>
      </w:r>
      <w:r w:rsidRPr="008A5FC1">
        <w:rPr>
          <w:rStyle w:val="Emphasis"/>
          <w:rFonts w:asciiTheme="minorHAnsi" w:hAnsiTheme="minorHAnsi" w:cstheme="minorHAnsi"/>
          <w:highlight w:val="cyan"/>
        </w:rPr>
        <w:t>regulation</w:t>
      </w:r>
      <w:r w:rsidRPr="008A5FC1">
        <w:rPr>
          <w:rStyle w:val="Emphasis"/>
          <w:rFonts w:asciiTheme="minorHAnsi" w:hAnsiTheme="minorHAnsi" w:cstheme="minorHAnsi"/>
        </w:rPr>
        <w:t>.</w:t>
      </w:r>
      <w:r w:rsidRPr="008A5FC1">
        <w:rPr>
          <w:rStyle w:val="StyleUnderline"/>
          <w:rFonts w:asciiTheme="minorHAnsi" w:hAnsiTheme="minorHAnsi" w:cstheme="minorHAnsi"/>
        </w:rPr>
        <w:t xml:space="preserve"> </w:t>
      </w:r>
      <w:r w:rsidRPr="008A5FC1">
        <w:rPr>
          <w:rFonts w:asciiTheme="minorHAnsi" w:hAnsiTheme="minorHAnsi" w:cstheme="minorHAnsi"/>
          <w:sz w:val="16"/>
        </w:rPr>
        <w:t>The ideological and political implications of that move are complex and not neatly housed in left– right categories.</w:t>
      </w:r>
    </w:p>
    <w:p w14:paraId="16808546" w14:textId="77777777" w:rsidR="008F28DE" w:rsidRPr="00603D11" w:rsidRDefault="008F28DE" w:rsidP="00603D11"/>
    <w:p w14:paraId="5B858EA4" w14:textId="77777777" w:rsidR="008F28DE" w:rsidRPr="00603D11" w:rsidRDefault="008F28DE" w:rsidP="00D36F17">
      <w:pPr>
        <w:pStyle w:val="Heading2"/>
      </w:pPr>
      <w:r w:rsidRPr="00603D11">
        <w:t>FTC DA</w:t>
      </w:r>
    </w:p>
    <w:p w14:paraId="716A2571" w14:textId="77777777" w:rsidR="008F28DE" w:rsidRDefault="008F28DE" w:rsidP="00603D11">
      <w:pPr>
        <w:pStyle w:val="Heading3"/>
      </w:pPr>
      <w:r>
        <w:t>2ac 1</w:t>
      </w:r>
    </w:p>
    <w:p w14:paraId="102B479B" w14:textId="77777777" w:rsidR="008F28DE" w:rsidRDefault="008F28DE" w:rsidP="00603D11">
      <w:pPr>
        <w:pStyle w:val="Heading4"/>
      </w:pPr>
      <w:r>
        <w:t>FTC can’t keep up with its workload now.</w:t>
      </w:r>
    </w:p>
    <w:p w14:paraId="6766B9FB" w14:textId="77777777" w:rsidR="008F28DE" w:rsidRPr="001C4D58" w:rsidRDefault="008F28DE" w:rsidP="00603D11">
      <w:r>
        <w:t xml:space="preserve">Elsa </w:t>
      </w:r>
      <w:r w:rsidRPr="001C4D58">
        <w:rPr>
          <w:rStyle w:val="Style13ptBold"/>
        </w:rPr>
        <w:t>Pearson 9/2</w:t>
      </w:r>
      <w:r>
        <w:t>/21. S</w:t>
      </w:r>
      <w:r w:rsidRPr="001C4D58">
        <w:t xml:space="preserve">enior policy analyst at Boston University School of Public Health. </w:t>
      </w:r>
      <w:r>
        <w:t>“</w:t>
      </w:r>
      <w:r w:rsidRPr="001C4D58">
        <w:t>Hospital mergers and acquisitions are a bad deal for patients. Why aren’t they being stopped?</w:t>
      </w:r>
      <w:r>
        <w:t xml:space="preserve">” </w:t>
      </w:r>
      <w:r w:rsidRPr="001C4D58">
        <w:t>https://www.statnews.com/2021/09/02/hospital-mergers-more-oversight-federal-state-officials/</w:t>
      </w:r>
    </w:p>
    <w:p w14:paraId="6AF9C69F" w14:textId="77777777" w:rsidR="008F28DE" w:rsidRPr="001C4D58" w:rsidRDefault="008F28DE" w:rsidP="00603D11">
      <w:pPr>
        <w:rPr>
          <w:sz w:val="16"/>
        </w:rPr>
      </w:pPr>
      <w:r w:rsidRPr="001C4D58">
        <w:rPr>
          <w:sz w:val="16"/>
        </w:rPr>
        <w:t xml:space="preserve">What’s more, </w:t>
      </w:r>
      <w:r w:rsidRPr="003A5E45">
        <w:rPr>
          <w:rStyle w:val="StyleUnderline"/>
          <w:highlight w:val="cyan"/>
        </w:rPr>
        <w:t xml:space="preserve">the FTC has acknowledged it </w:t>
      </w:r>
      <w:r w:rsidRPr="003A5E45">
        <w:rPr>
          <w:rStyle w:val="Emphasis"/>
          <w:highlight w:val="cyan"/>
        </w:rPr>
        <w:t>can’t keep up with its workload</w:t>
      </w:r>
      <w:r w:rsidRPr="003A5E45">
        <w:rPr>
          <w:rStyle w:val="StyleUnderline"/>
          <w:highlight w:val="cyan"/>
        </w:rPr>
        <w:t xml:space="preserve"> this year</w:t>
      </w:r>
      <w:r w:rsidRPr="003A5E45">
        <w:rPr>
          <w:sz w:val="16"/>
          <w:highlight w:val="cyan"/>
        </w:rPr>
        <w:t xml:space="preserve">. </w:t>
      </w:r>
      <w:r w:rsidRPr="003A5E45">
        <w:rPr>
          <w:rStyle w:val="StyleUnderline"/>
          <w:highlight w:val="cyan"/>
        </w:rPr>
        <w:t>It modified</w:t>
      </w:r>
      <w:r w:rsidRPr="001C4D58">
        <w:rPr>
          <w:rStyle w:val="StyleUnderline"/>
        </w:rPr>
        <w:t xml:space="preserve"> its antitrust review </w:t>
      </w:r>
      <w:r w:rsidRPr="003A5E45">
        <w:rPr>
          <w:rStyle w:val="StyleUnderline"/>
          <w:highlight w:val="cyan"/>
        </w:rPr>
        <w:t>process</w:t>
      </w:r>
      <w:r w:rsidRPr="001C4D58">
        <w:rPr>
          <w:rStyle w:val="StyleUnderline"/>
        </w:rPr>
        <w:t xml:space="preserve"> </w:t>
      </w:r>
      <w:r w:rsidRPr="003A5E45">
        <w:rPr>
          <w:rStyle w:val="StyleUnderline"/>
          <w:highlight w:val="cyan"/>
        </w:rPr>
        <w:t>to accommodate</w:t>
      </w:r>
      <w:r w:rsidRPr="001C4D58">
        <w:rPr>
          <w:rStyle w:val="StyleUnderline"/>
        </w:rPr>
        <w:t xml:space="preserve"> an </w:t>
      </w:r>
      <w:r w:rsidRPr="003A5E45">
        <w:rPr>
          <w:rStyle w:val="StyleUnderline"/>
          <w:highlight w:val="cyan"/>
        </w:rPr>
        <w:t>increasing</w:t>
      </w:r>
      <w:r w:rsidRPr="001C4D58">
        <w:rPr>
          <w:rStyle w:val="StyleUnderline"/>
        </w:rPr>
        <w:t xml:space="preserve"> number of </w:t>
      </w:r>
      <w:r w:rsidRPr="003A5E45">
        <w:rPr>
          <w:rStyle w:val="StyleUnderline"/>
          <w:highlight w:val="cyan"/>
        </w:rPr>
        <w:t>requests and its</w:t>
      </w:r>
      <w:r w:rsidRPr="001C4D58">
        <w:rPr>
          <w:rStyle w:val="StyleUnderline"/>
        </w:rPr>
        <w:t xml:space="preserve"> </w:t>
      </w:r>
      <w:r w:rsidRPr="003A5E45">
        <w:rPr>
          <w:rStyle w:val="Emphasis"/>
          <w:highlight w:val="cyan"/>
        </w:rPr>
        <w:t>stagnant capacity</w:t>
      </w:r>
      <w:r w:rsidRPr="001C4D58">
        <w:rPr>
          <w:rStyle w:val="Emphasis"/>
        </w:rPr>
        <w:t>.</w:t>
      </w:r>
      <w:r w:rsidRPr="001C4D58">
        <w:rPr>
          <w:sz w:val="16"/>
        </w:rPr>
        <w:t xml:space="preserve"> In July, the Biden administration issued an executive order about economic competition that explicitly acknowledges the negative impact of health care consolidation on U.S. communities. This is encouraging, signaling that the government is taking mergers seriously. Yet it’s unclear if the executive order will give the FTC more capacity, which is essential if it is to actually enforce antitrust laws.</w:t>
      </w:r>
    </w:p>
    <w:p w14:paraId="0B45A5F2" w14:textId="77777777" w:rsidR="008F28DE" w:rsidRDefault="008F28DE" w:rsidP="00603D11">
      <w:pPr>
        <w:pStyle w:val="Heading4"/>
      </w:pPr>
      <w:r>
        <w:t xml:space="preserve">Proves why fiated plan is key </w:t>
      </w:r>
    </w:p>
    <w:p w14:paraId="09FBE2D9" w14:textId="77777777" w:rsidR="008F28DE" w:rsidRPr="00C92EE7" w:rsidRDefault="008F28DE" w:rsidP="00D36F17">
      <w:pPr>
        <w:pStyle w:val="Heading3"/>
      </w:pPr>
      <w:r>
        <w:t xml:space="preserve">2AC 2 - </w:t>
      </w:r>
      <w:r w:rsidRPr="00C92EE7">
        <w:t>Losers Lose</w:t>
      </w:r>
    </w:p>
    <w:p w14:paraId="1F3A5F93" w14:textId="77777777" w:rsidR="008F28DE" w:rsidRPr="00D36F17" w:rsidRDefault="008F28DE" w:rsidP="004F5D50">
      <w:pPr>
        <w:pStyle w:val="Heading4"/>
      </w:pPr>
      <w:r>
        <w:t xml:space="preserve">FTC is losing cases in the squo – they’ve overstretched and losing support due to a lack of legislative support </w:t>
      </w:r>
    </w:p>
    <w:p w14:paraId="1D713B7C" w14:textId="77777777" w:rsidR="008F28DE" w:rsidRDefault="008F28DE" w:rsidP="00D36F17">
      <w:pPr>
        <w:pStyle w:val="Heading4"/>
      </w:pPr>
      <w:r w:rsidRPr="00E11FC9">
        <w:rPr>
          <w:u w:val="single"/>
        </w:rPr>
        <w:t>Losers lose</w:t>
      </w:r>
      <w:r>
        <w:t xml:space="preserve">---defeats </w:t>
      </w:r>
      <w:r w:rsidRPr="00690BA6">
        <w:rPr>
          <w:u w:val="single"/>
        </w:rPr>
        <w:t>crush authority</w:t>
      </w:r>
      <w:r>
        <w:t xml:space="preserve"> and </w:t>
      </w:r>
      <w:r w:rsidRPr="00690BA6">
        <w:rPr>
          <w:u w:val="single"/>
        </w:rPr>
        <w:t>demoralize staff</w:t>
      </w:r>
      <w:r>
        <w:t xml:space="preserve">. </w:t>
      </w:r>
    </w:p>
    <w:p w14:paraId="1C03B68D" w14:textId="77777777" w:rsidR="008F28DE" w:rsidRPr="00E11FC9" w:rsidRDefault="008F28DE" w:rsidP="00D36F17">
      <w:r>
        <w:t xml:space="preserve">David </w:t>
      </w:r>
      <w:r w:rsidRPr="00E11FC9">
        <w:rPr>
          <w:rStyle w:val="Style13ptBold"/>
        </w:rPr>
        <w:t>Mclaughlin 21</w:t>
      </w:r>
      <w:r>
        <w:t>. Reporter @ Bloomberg "Antitrust Crusader Lina Khan Faces a Big Obstacle: The Courts". Bloomberg. 6-23-2021. https://www.bloomberg.com/news/articles/2021-06-23/tech-antitrust-lina-khan-faces-courts-as-challenge-to-ftc-s-progressive-agenda</w:t>
      </w:r>
    </w:p>
    <w:p w14:paraId="557F0308" w14:textId="77777777" w:rsidR="008F28DE" w:rsidRPr="00E11FC9" w:rsidRDefault="008F28DE" w:rsidP="00D36F17">
      <w:pPr>
        <w:rPr>
          <w:sz w:val="16"/>
        </w:rPr>
      </w:pPr>
      <w:r w:rsidRPr="00E11FC9">
        <w:rPr>
          <w:sz w:val="16"/>
        </w:rPr>
        <w:t xml:space="preserve">Once considered on the fringes of antitrust thinking, </w:t>
      </w:r>
      <w:r w:rsidRPr="00E11FC9">
        <w:rPr>
          <w:rStyle w:val="StyleUnderline"/>
        </w:rPr>
        <w:t>Khan and her acolytes</w:t>
      </w:r>
      <w:r w:rsidRPr="00E11FC9">
        <w:rPr>
          <w:sz w:val="16"/>
        </w:rPr>
        <w:t xml:space="preserve">—often </w:t>
      </w:r>
      <w:r w:rsidRPr="00E11FC9">
        <w:rPr>
          <w:rStyle w:val="StyleUnderline"/>
        </w:rPr>
        <w:t xml:space="preserve">dubbed the </w:t>
      </w:r>
      <w:r w:rsidRPr="00E11FC9">
        <w:rPr>
          <w:rStyle w:val="Emphasis"/>
        </w:rPr>
        <w:t>New Brandeis School</w:t>
      </w:r>
      <w:r w:rsidRPr="00E11FC9">
        <w:rPr>
          <w:sz w:val="16"/>
        </w:rPr>
        <w:t>, after Supreme Court Justice Louis Brandeis—</w:t>
      </w:r>
      <w:r w:rsidRPr="00E11FC9">
        <w:rPr>
          <w:rStyle w:val="StyleUnderline"/>
        </w:rPr>
        <w:t>are</w:t>
      </w:r>
      <w:r w:rsidRPr="00E11FC9">
        <w:rPr>
          <w:sz w:val="16"/>
        </w:rPr>
        <w:t xml:space="preserve"> now firmly </w:t>
      </w:r>
      <w:r w:rsidRPr="00E11FC9">
        <w:rPr>
          <w:rStyle w:val="Emphasis"/>
        </w:rPr>
        <w:t>mainstream</w:t>
      </w:r>
      <w:r w:rsidRPr="00E11FC9">
        <w:rPr>
          <w:sz w:val="16"/>
        </w:rPr>
        <w:t xml:space="preserve"> with Khan’s appointment as FTC chairwoman.</w:t>
      </w:r>
    </w:p>
    <w:p w14:paraId="04A43283" w14:textId="77777777" w:rsidR="008F28DE" w:rsidRPr="00E11FC9" w:rsidRDefault="008F28DE" w:rsidP="00D36F17">
      <w:pPr>
        <w:rPr>
          <w:sz w:val="16"/>
        </w:rPr>
      </w:pPr>
      <w:r w:rsidRPr="005D3510">
        <w:rPr>
          <w:rStyle w:val="Emphasis"/>
          <w:highlight w:val="cyan"/>
        </w:rPr>
        <w:t xml:space="preserve">The FTC </w:t>
      </w:r>
      <w:r w:rsidRPr="00E11FC9">
        <w:rPr>
          <w:rStyle w:val="Emphasis"/>
        </w:rPr>
        <w:t xml:space="preserve">has </w:t>
      </w:r>
      <w:r w:rsidRPr="005D3510">
        <w:rPr>
          <w:rStyle w:val="Emphasis"/>
          <w:highlight w:val="cyan"/>
        </w:rPr>
        <w:t>suffered</w:t>
      </w:r>
      <w:r w:rsidRPr="005D3510">
        <w:rPr>
          <w:sz w:val="16"/>
          <w:highlight w:val="cyan"/>
        </w:rPr>
        <w:t xml:space="preserve"> </w:t>
      </w:r>
      <w:r w:rsidRPr="00E11FC9">
        <w:rPr>
          <w:sz w:val="16"/>
        </w:rPr>
        <w:t xml:space="preserve">some </w:t>
      </w:r>
      <w:r w:rsidRPr="005D3510">
        <w:rPr>
          <w:rStyle w:val="Emphasis"/>
          <w:highlight w:val="cyan"/>
        </w:rPr>
        <w:t>stinging defeats</w:t>
      </w:r>
      <w:r w:rsidRPr="005D3510">
        <w:rPr>
          <w:sz w:val="16"/>
          <w:highlight w:val="cyan"/>
        </w:rPr>
        <w:t xml:space="preserve"> </w:t>
      </w:r>
      <w:r w:rsidRPr="00E11FC9">
        <w:rPr>
          <w:sz w:val="16"/>
        </w:rPr>
        <w:t xml:space="preserve">recently. Last year, </w:t>
      </w:r>
      <w:r w:rsidRPr="005D3510">
        <w:rPr>
          <w:rStyle w:val="StyleUnderline"/>
          <w:highlight w:val="cyan"/>
        </w:rPr>
        <w:t xml:space="preserve">the agency lost </w:t>
      </w:r>
      <w:r w:rsidRPr="00E11FC9">
        <w:rPr>
          <w:rStyle w:val="StyleUnderline"/>
        </w:rPr>
        <w:t>a major monopoly case</w:t>
      </w:r>
      <w:r w:rsidRPr="00E11FC9">
        <w:rPr>
          <w:sz w:val="16"/>
        </w:rPr>
        <w:t xml:space="preserve"> filed against chipmaker Qualcomm. In April</w:t>
      </w:r>
      <w:r w:rsidRPr="00E11FC9">
        <w:rPr>
          <w:rStyle w:val="StyleUnderline"/>
        </w:rPr>
        <w:t>, a unanimous Supreme Court eliminated a tool used by the FTC to recover money</w:t>
      </w:r>
      <w:r w:rsidRPr="00E11FC9">
        <w:rPr>
          <w:sz w:val="16"/>
        </w:rPr>
        <w:t xml:space="preserve"> for defrauded consumers. Later this month, a federal judge in Washington is expected to rule on whether the agency’s monopoly lawsuit against Facebook can proceed.</w:t>
      </w:r>
    </w:p>
    <w:p w14:paraId="2A326E95" w14:textId="77777777" w:rsidR="008F28DE" w:rsidRPr="00E11FC9" w:rsidRDefault="008F28DE" w:rsidP="00D36F17">
      <w:pPr>
        <w:rPr>
          <w:sz w:val="16"/>
        </w:rPr>
      </w:pPr>
      <w:r w:rsidRPr="00E11FC9">
        <w:rPr>
          <w:sz w:val="16"/>
        </w:rPr>
        <w:t>Still, there’s widespread agreement that</w:t>
      </w:r>
      <w:r w:rsidRPr="00E11FC9">
        <w:rPr>
          <w:rStyle w:val="StyleUnderline"/>
        </w:rPr>
        <w:t xml:space="preserve"> </w:t>
      </w:r>
      <w:r w:rsidRPr="005D3510">
        <w:rPr>
          <w:rStyle w:val="StyleUnderline"/>
          <w:highlight w:val="cyan"/>
        </w:rPr>
        <w:t xml:space="preserve">the </w:t>
      </w:r>
      <w:r w:rsidRPr="005D3510">
        <w:rPr>
          <w:rStyle w:val="Emphasis"/>
          <w:highlight w:val="cyan"/>
        </w:rPr>
        <w:t>s</w:t>
      </w:r>
      <w:r w:rsidRPr="00E11FC9">
        <w:rPr>
          <w:rStyle w:val="Emphasis"/>
        </w:rPr>
        <w:t xml:space="preserve">tatus </w:t>
      </w:r>
      <w:r w:rsidRPr="005D3510">
        <w:rPr>
          <w:rStyle w:val="Emphasis"/>
          <w:highlight w:val="cyan"/>
        </w:rPr>
        <w:t>quo is no longer tenable</w:t>
      </w:r>
      <w:r w:rsidRPr="00E11FC9">
        <w:rPr>
          <w:sz w:val="16"/>
        </w:rPr>
        <w:t xml:space="preserve">. Over the last two decades, concentration has risen in industries across the economy. Some economists say dominant companies can use their market power to suppress wages, for example, exacerbating inequality. </w:t>
      </w:r>
      <w:r w:rsidRPr="00E11FC9">
        <w:rPr>
          <w:rStyle w:val="StyleUnderline"/>
        </w:rPr>
        <w:t xml:space="preserve">The worries are </w:t>
      </w:r>
      <w:r w:rsidRPr="00E11FC9">
        <w:rPr>
          <w:rStyle w:val="Emphasis"/>
        </w:rPr>
        <w:t>bipartisan</w:t>
      </w:r>
      <w:r w:rsidRPr="00E11FC9">
        <w:rPr>
          <w:sz w:val="16"/>
        </w:rPr>
        <w:t>. Republicans and Democrats alike are pushing for antitrust reforms to rein in the biggest tech platforms, and Khan was confirmed by the Senate with significant Republican support.</w:t>
      </w:r>
    </w:p>
    <w:p w14:paraId="6BC91D4C" w14:textId="77777777" w:rsidR="008F28DE" w:rsidRPr="00E11FC9" w:rsidRDefault="008F28DE" w:rsidP="00D36F17">
      <w:pPr>
        <w:rPr>
          <w:sz w:val="16"/>
        </w:rPr>
      </w:pPr>
      <w:r w:rsidRPr="005D3510">
        <w:rPr>
          <w:rStyle w:val="Emphasis"/>
          <w:highlight w:val="cyan"/>
        </w:rPr>
        <w:t xml:space="preserve">Big losses in the courts </w:t>
      </w:r>
      <w:r w:rsidRPr="00E11FC9">
        <w:rPr>
          <w:rStyle w:val="Emphasis"/>
        </w:rPr>
        <w:t>would</w:t>
      </w:r>
      <w:r w:rsidRPr="00E11FC9">
        <w:rPr>
          <w:sz w:val="16"/>
        </w:rPr>
        <w:t xml:space="preserve"> eventually </w:t>
      </w:r>
      <w:r w:rsidRPr="005D3510">
        <w:rPr>
          <w:rStyle w:val="Emphasis"/>
          <w:highlight w:val="cyan"/>
        </w:rPr>
        <w:t xml:space="preserve">hurt </w:t>
      </w:r>
      <w:r w:rsidRPr="00E11FC9">
        <w:rPr>
          <w:rStyle w:val="Emphasis"/>
        </w:rPr>
        <w:t xml:space="preserve">Khan’s </w:t>
      </w:r>
      <w:r w:rsidRPr="005D3510">
        <w:rPr>
          <w:rStyle w:val="Emphasis"/>
          <w:highlight w:val="cyan"/>
        </w:rPr>
        <w:t xml:space="preserve">authority and demoralize </w:t>
      </w:r>
      <w:r w:rsidRPr="00E11FC9">
        <w:rPr>
          <w:rStyle w:val="Emphasis"/>
        </w:rPr>
        <w:t xml:space="preserve">her </w:t>
      </w:r>
      <w:r w:rsidRPr="005D3510">
        <w:rPr>
          <w:rStyle w:val="Emphasis"/>
          <w:highlight w:val="cyan"/>
        </w:rPr>
        <w:t>staff</w:t>
      </w:r>
      <w:r w:rsidRPr="00E11FC9">
        <w:rPr>
          <w:sz w:val="16"/>
        </w:rPr>
        <w:t>, says William Kovacic, a former FTC chairman who now teaches at George Washington University Law School. “</w:t>
      </w:r>
      <w:r w:rsidRPr="005D3510">
        <w:rPr>
          <w:rStyle w:val="StyleUnderline"/>
          <w:highlight w:val="cyan"/>
        </w:rPr>
        <w:t xml:space="preserve">You become </w:t>
      </w:r>
      <w:r w:rsidRPr="00E11FC9">
        <w:rPr>
          <w:rStyle w:val="StyleUnderline"/>
        </w:rPr>
        <w:t xml:space="preserve">like a sports team that is </w:t>
      </w:r>
      <w:r w:rsidRPr="005D3510">
        <w:rPr>
          <w:rStyle w:val="StyleUnderline"/>
          <w:highlight w:val="cyan"/>
        </w:rPr>
        <w:t xml:space="preserve">known </w:t>
      </w:r>
      <w:r w:rsidRPr="00E11FC9">
        <w:rPr>
          <w:rStyle w:val="StyleUnderline"/>
        </w:rPr>
        <w:t xml:space="preserve">to its opponents </w:t>
      </w:r>
      <w:r w:rsidRPr="005D3510">
        <w:rPr>
          <w:rStyle w:val="StyleUnderline"/>
          <w:highlight w:val="cyan"/>
        </w:rPr>
        <w:t xml:space="preserve">as </w:t>
      </w:r>
      <w:r w:rsidRPr="005D3510">
        <w:rPr>
          <w:rStyle w:val="Emphasis"/>
          <w:highlight w:val="cyan"/>
        </w:rPr>
        <w:t>unable to win</w:t>
      </w:r>
      <w:r w:rsidRPr="00E11FC9">
        <w:rPr>
          <w:sz w:val="16"/>
        </w:rPr>
        <w:t>,” he says. But defeats also could provide the foundation for the kind of sweeping antitrust legislation that Khan and her supporters want.</w:t>
      </w:r>
    </w:p>
    <w:p w14:paraId="1D75DE47" w14:textId="77777777" w:rsidR="008F28DE" w:rsidRPr="00B40619" w:rsidRDefault="008F28DE" w:rsidP="00603D11">
      <w:pPr>
        <w:pStyle w:val="Heading4"/>
      </w:pPr>
      <w:r>
        <w:t>Means the plan link turns the DA – only with a clear standard can the FTC gain the support and means to be effective</w:t>
      </w:r>
    </w:p>
    <w:p w14:paraId="4DDD1266" w14:textId="77777777" w:rsidR="008F28DE" w:rsidRDefault="008F28DE" w:rsidP="00603D11">
      <w:pPr>
        <w:pStyle w:val="Heading4"/>
      </w:pPr>
      <w:r>
        <w:t xml:space="preserve">Hopes are </w:t>
      </w:r>
      <w:r w:rsidRPr="0010103B">
        <w:rPr>
          <w:u w:val="single"/>
        </w:rPr>
        <w:t xml:space="preserve">pinned </w:t>
      </w:r>
      <w:r>
        <w:rPr>
          <w:u w:val="single"/>
        </w:rPr>
        <w:t xml:space="preserve">on </w:t>
      </w:r>
      <w:r w:rsidRPr="0010103B">
        <w:rPr>
          <w:u w:val="single"/>
        </w:rPr>
        <w:t>Khan</w:t>
      </w:r>
      <w:r>
        <w:t xml:space="preserve">---FTC will fail unless Congress </w:t>
      </w:r>
      <w:r w:rsidRPr="0010103B">
        <w:rPr>
          <w:u w:val="single"/>
        </w:rPr>
        <w:t>rewrites the CWS</w:t>
      </w:r>
      <w:r>
        <w:t xml:space="preserve">. </w:t>
      </w:r>
    </w:p>
    <w:p w14:paraId="3517AD45" w14:textId="77777777" w:rsidR="008F28DE" w:rsidRPr="0010103B" w:rsidRDefault="008F28DE" w:rsidP="00603D11">
      <w:r>
        <w:t xml:space="preserve">Bhaskar </w:t>
      </w:r>
      <w:r w:rsidRPr="0010103B">
        <w:rPr>
          <w:rStyle w:val="Style13ptBold"/>
        </w:rPr>
        <w:t xml:space="preserve">Chakravorti </w:t>
      </w:r>
      <w:r>
        <w:rPr>
          <w:rStyle w:val="Style13ptBold"/>
        </w:rPr>
        <w:t>7/7/</w:t>
      </w:r>
      <w:r w:rsidRPr="0010103B">
        <w:rPr>
          <w:rStyle w:val="Style13ptBold"/>
        </w:rPr>
        <w:t>21</w:t>
      </w:r>
      <w:r>
        <w:t>. Dean of global business at Tufts University’s Fletcher School of Law and Diplomacy. "Lina Khan Has Her Own Antitrust Paradox". Foreign Policy. 7-7-2021. https://foreignpolicy.com/2021/07/07/ftc-lina-khan-regulate-tech-congress/</w:t>
      </w:r>
    </w:p>
    <w:p w14:paraId="685EFE37" w14:textId="77777777" w:rsidR="008F28DE" w:rsidRPr="003C498A" w:rsidRDefault="008F28DE" w:rsidP="00603D11">
      <w:pPr>
        <w:rPr>
          <w:sz w:val="16"/>
        </w:rPr>
      </w:pPr>
      <w:r w:rsidRPr="005D3510">
        <w:rPr>
          <w:rStyle w:val="StyleUnderline"/>
          <w:highlight w:val="cyan"/>
        </w:rPr>
        <w:t xml:space="preserve">A </w:t>
      </w:r>
      <w:r w:rsidRPr="005D3510">
        <w:rPr>
          <w:rStyle w:val="Emphasis"/>
          <w:highlight w:val="cyan"/>
        </w:rPr>
        <w:t>poisoned chalice</w:t>
      </w:r>
      <w:r w:rsidRPr="003C498A">
        <w:rPr>
          <w:sz w:val="16"/>
        </w:rPr>
        <w:t xml:space="preserve"> </w:t>
      </w:r>
      <w:r w:rsidRPr="003C498A">
        <w:rPr>
          <w:rStyle w:val="StyleUnderline"/>
        </w:rPr>
        <w:t>is</w:t>
      </w:r>
      <w:r w:rsidRPr="003C498A">
        <w:rPr>
          <w:sz w:val="16"/>
        </w:rPr>
        <w:t xml:space="preserve"> not </w:t>
      </w:r>
      <w:r w:rsidRPr="003C498A">
        <w:rPr>
          <w:rStyle w:val="StyleUnderline"/>
        </w:rPr>
        <w:t>the</w:t>
      </w:r>
      <w:r w:rsidRPr="003C498A">
        <w:rPr>
          <w:sz w:val="16"/>
        </w:rPr>
        <w:t xml:space="preserve"> most welcoming of </w:t>
      </w:r>
      <w:r w:rsidRPr="003C498A">
        <w:rPr>
          <w:rStyle w:val="StyleUnderline"/>
        </w:rPr>
        <w:t>gift</w:t>
      </w:r>
      <w:r w:rsidRPr="003C498A">
        <w:rPr>
          <w:sz w:val="16"/>
        </w:rPr>
        <w:t xml:space="preserve">s </w:t>
      </w:r>
      <w:r w:rsidRPr="005D3510">
        <w:rPr>
          <w:rStyle w:val="StyleUnderline"/>
          <w:highlight w:val="cyan"/>
        </w:rPr>
        <w:t>for</w:t>
      </w:r>
      <w:r w:rsidRPr="005D3510">
        <w:rPr>
          <w:sz w:val="16"/>
          <w:highlight w:val="cyan"/>
        </w:rPr>
        <w:t xml:space="preserve"> </w:t>
      </w:r>
      <w:r w:rsidRPr="003C498A">
        <w:rPr>
          <w:sz w:val="16"/>
        </w:rPr>
        <w:t xml:space="preserve">a new chair of a major federal agency. But that is what legal scholar Lina </w:t>
      </w:r>
      <w:r w:rsidRPr="005D3510">
        <w:rPr>
          <w:rStyle w:val="Emphasis"/>
          <w:highlight w:val="cyan"/>
        </w:rPr>
        <w:t>Khan</w:t>
      </w:r>
      <w:r w:rsidRPr="005D3510">
        <w:rPr>
          <w:sz w:val="16"/>
          <w:highlight w:val="cyan"/>
        </w:rPr>
        <w:t xml:space="preserve"> </w:t>
      </w:r>
      <w:r w:rsidRPr="003C498A">
        <w:rPr>
          <w:sz w:val="16"/>
        </w:rPr>
        <w:t xml:space="preserve">has been handed as she arrives at her office at the Federal Trade Commission (FTC), with media coverage more befitting a rock star than a regulator. </w:t>
      </w:r>
      <w:r w:rsidRPr="003C498A">
        <w:rPr>
          <w:rStyle w:val="StyleUnderline"/>
        </w:rPr>
        <w:t>She is</w:t>
      </w:r>
      <w:r w:rsidRPr="003C498A">
        <w:rPr>
          <w:sz w:val="16"/>
        </w:rPr>
        <w:t xml:space="preserve"> breathlessly </w:t>
      </w:r>
      <w:r w:rsidRPr="003C498A">
        <w:rPr>
          <w:rStyle w:val="StyleUnderline"/>
        </w:rPr>
        <w:t xml:space="preserve">described as a </w:t>
      </w:r>
      <w:r w:rsidRPr="003C498A">
        <w:rPr>
          <w:rStyle w:val="Emphasis"/>
        </w:rPr>
        <w:t>legal wunderkind</w:t>
      </w:r>
      <w:r w:rsidRPr="003C498A">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1F4B6F21" w14:textId="77777777" w:rsidR="008F28DE" w:rsidRPr="003C498A" w:rsidRDefault="008F28DE" w:rsidP="00603D11">
      <w:pPr>
        <w:rPr>
          <w:rStyle w:val="StyleUnderline"/>
        </w:rPr>
      </w:pPr>
      <w:r w:rsidRPr="005D3510">
        <w:rPr>
          <w:rStyle w:val="StyleUnderline"/>
          <w:highlight w:val="cyan"/>
        </w:rPr>
        <w:t xml:space="preserve">The best thing Khan can do? </w:t>
      </w:r>
      <w:r w:rsidRPr="005D3510">
        <w:rPr>
          <w:rStyle w:val="Emphasis"/>
          <w:highlight w:val="cyan"/>
        </w:rPr>
        <w:t>Nothing</w:t>
      </w:r>
      <w:r w:rsidRPr="003C498A">
        <w:rPr>
          <w:rStyle w:val="StyleUnderline"/>
        </w:rPr>
        <w:t>.</w:t>
      </w:r>
    </w:p>
    <w:p w14:paraId="2BF31517" w14:textId="77777777" w:rsidR="008F28DE" w:rsidRPr="003C498A" w:rsidRDefault="008F28DE" w:rsidP="00603D11">
      <w:pPr>
        <w:rPr>
          <w:sz w:val="16"/>
        </w:rPr>
      </w:pPr>
      <w:r w:rsidRPr="005D3510">
        <w:rPr>
          <w:rStyle w:val="Emphasis"/>
          <w:sz w:val="26"/>
          <w:szCs w:val="26"/>
          <w:highlight w:val="cyan"/>
        </w:rPr>
        <w:t xml:space="preserve">Congress ought to </w:t>
      </w:r>
      <w:r w:rsidRPr="00C048CA">
        <w:rPr>
          <w:rStyle w:val="Emphasis"/>
          <w:sz w:val="26"/>
          <w:szCs w:val="26"/>
        </w:rPr>
        <w:t>make the</w:t>
      </w:r>
      <w:r w:rsidRPr="003C498A">
        <w:rPr>
          <w:sz w:val="16"/>
        </w:rPr>
        <w:t xml:space="preserve"> next </w:t>
      </w:r>
      <w:r w:rsidRPr="005D3510">
        <w:rPr>
          <w:rStyle w:val="Emphasis"/>
          <w:sz w:val="26"/>
          <w:szCs w:val="26"/>
          <w:highlight w:val="cyan"/>
        </w:rPr>
        <w:t>move</w:t>
      </w:r>
      <w:r w:rsidRPr="005D3510">
        <w:rPr>
          <w:sz w:val="16"/>
          <w:highlight w:val="cyan"/>
        </w:rPr>
        <w:t xml:space="preserve"> </w:t>
      </w:r>
      <w:r w:rsidRPr="003C498A">
        <w:rPr>
          <w:rStyle w:val="StyleUnderline"/>
        </w:rPr>
        <w:t xml:space="preserve">and do the responsible thing by </w:t>
      </w:r>
      <w:r w:rsidRPr="003C498A">
        <w:rPr>
          <w:rStyle w:val="Emphasis"/>
        </w:rPr>
        <w:t xml:space="preserve">getting its act together and </w:t>
      </w:r>
      <w:r w:rsidRPr="005D3510">
        <w:rPr>
          <w:rStyle w:val="Emphasis"/>
          <w:highlight w:val="cyan"/>
        </w:rPr>
        <w:t>reaching an agreement</w:t>
      </w:r>
      <w:r w:rsidRPr="003C498A">
        <w:rPr>
          <w:rStyle w:val="StyleUnderline"/>
        </w:rPr>
        <w:t xml:space="preserve"> over</w:t>
      </w:r>
      <w:r w:rsidRPr="003C498A">
        <w:rPr>
          <w:sz w:val="16"/>
        </w:rPr>
        <w:t xml:space="preserve"> a slate of </w:t>
      </w:r>
      <w:r w:rsidRPr="003C498A">
        <w:rPr>
          <w:rStyle w:val="StyleUnderline"/>
        </w:rPr>
        <w:t>bills</w:t>
      </w:r>
      <w:r w:rsidRPr="003C498A">
        <w:rPr>
          <w:sz w:val="16"/>
        </w:rPr>
        <w:t xml:space="preserve"> it has been bickering over, creating a modern regulatory infrastructure for today’s tech. U.S. </w:t>
      </w:r>
      <w:r w:rsidRPr="003C498A">
        <w:rPr>
          <w:rStyle w:val="Emphasis"/>
        </w:rPr>
        <w:t xml:space="preserve">lawmakers ought to </w:t>
      </w:r>
      <w:r w:rsidRPr="005D3510">
        <w:rPr>
          <w:rStyle w:val="Emphasis"/>
          <w:highlight w:val="cyan"/>
        </w:rPr>
        <w:t xml:space="preserve">stop </w:t>
      </w:r>
      <w:r w:rsidRPr="003C498A">
        <w:rPr>
          <w:rStyle w:val="Emphasis"/>
        </w:rPr>
        <w:t>cheering Khan from the sidelines</w:t>
      </w:r>
      <w:r w:rsidRPr="003C498A">
        <w:rPr>
          <w:sz w:val="16"/>
        </w:rPr>
        <w:t xml:space="preserve"> </w:t>
      </w:r>
      <w:r w:rsidRPr="003C498A">
        <w:rPr>
          <w:rStyle w:val="StyleUnderline"/>
        </w:rPr>
        <w:t xml:space="preserve">and </w:t>
      </w:r>
      <w:r w:rsidRPr="005D3510">
        <w:rPr>
          <w:rStyle w:val="StyleUnderline"/>
          <w:highlight w:val="cyan"/>
        </w:rPr>
        <w:t xml:space="preserve">egging her into a </w:t>
      </w:r>
      <w:r w:rsidRPr="005D3510">
        <w:rPr>
          <w:rStyle w:val="Emphasis"/>
          <w:sz w:val="26"/>
          <w:szCs w:val="26"/>
          <w:highlight w:val="cyan"/>
        </w:rPr>
        <w:t>legal skirmish</w:t>
      </w:r>
      <w:r w:rsidRPr="003C498A">
        <w:rPr>
          <w:sz w:val="16"/>
        </w:rPr>
        <w:t xml:space="preserve">. Instead, </w:t>
      </w:r>
      <w:r w:rsidRPr="003C498A">
        <w:rPr>
          <w:rStyle w:val="StyleUnderline"/>
        </w:rPr>
        <w:t>they need to do the hard work</w:t>
      </w:r>
      <w:r w:rsidRPr="003C498A">
        <w:rPr>
          <w:sz w:val="16"/>
        </w:rPr>
        <w:t xml:space="preserve"> of taking the longer view—</w:t>
      </w:r>
      <w:r w:rsidRPr="005D3510">
        <w:rPr>
          <w:rStyle w:val="Emphasis"/>
          <w:highlight w:val="cyan"/>
        </w:rPr>
        <w:t>bring</w:t>
      </w:r>
      <w:r w:rsidRPr="003C498A">
        <w:rPr>
          <w:rStyle w:val="Emphasis"/>
        </w:rPr>
        <w:t xml:space="preserve">ing </w:t>
      </w:r>
      <w:r w:rsidRPr="005D3510">
        <w:rPr>
          <w:rStyle w:val="Emphasis"/>
          <w:highlight w:val="cyan"/>
        </w:rPr>
        <w:t>antitrust law</w:t>
      </w:r>
      <w:r w:rsidRPr="005D3510">
        <w:rPr>
          <w:sz w:val="16"/>
          <w:highlight w:val="cyan"/>
        </w:rPr>
        <w:t xml:space="preserve"> </w:t>
      </w:r>
      <w:r w:rsidRPr="003C498A">
        <w:rPr>
          <w:sz w:val="16"/>
        </w:rPr>
        <w:t xml:space="preserve">to the digital age before refiling another complaint. </w:t>
      </w:r>
      <w:r w:rsidRPr="005D3510">
        <w:rPr>
          <w:rStyle w:val="StyleUnderline"/>
          <w:highlight w:val="cyan"/>
        </w:rPr>
        <w:t>Unless</w:t>
      </w:r>
      <w:r w:rsidRPr="005D3510">
        <w:rPr>
          <w:sz w:val="16"/>
          <w:highlight w:val="cyan"/>
        </w:rPr>
        <w:t xml:space="preserve"> </w:t>
      </w:r>
      <w:r w:rsidRPr="003C498A">
        <w:rPr>
          <w:sz w:val="16"/>
        </w:rPr>
        <w:t xml:space="preserve">our </w:t>
      </w:r>
      <w:r w:rsidRPr="005D3510">
        <w:rPr>
          <w:rStyle w:val="StyleUnderline"/>
          <w:highlight w:val="cyan"/>
        </w:rPr>
        <w:t xml:space="preserve">lawmakers create the </w:t>
      </w:r>
      <w:r w:rsidRPr="003C498A">
        <w:rPr>
          <w:rStyle w:val="StyleUnderline"/>
        </w:rPr>
        <w:t xml:space="preserve">right </w:t>
      </w:r>
      <w:r w:rsidRPr="005D3510">
        <w:rPr>
          <w:rStyle w:val="Emphasis"/>
          <w:sz w:val="26"/>
          <w:szCs w:val="26"/>
          <w:highlight w:val="cyan"/>
        </w:rPr>
        <w:t>framework</w:t>
      </w:r>
      <w:r w:rsidRPr="005D3510">
        <w:rPr>
          <w:sz w:val="16"/>
          <w:highlight w:val="cyan"/>
        </w:rPr>
        <w:t xml:space="preserve"> </w:t>
      </w:r>
      <w:r w:rsidRPr="003C498A">
        <w:rPr>
          <w:sz w:val="16"/>
        </w:rPr>
        <w:t xml:space="preserve">and agency responsible for regulating the digital industry, </w:t>
      </w:r>
      <w:r w:rsidRPr="005D3510">
        <w:rPr>
          <w:rStyle w:val="Emphasis"/>
          <w:highlight w:val="cyan"/>
        </w:rPr>
        <w:t>Khan’s FTC</w:t>
      </w:r>
      <w:r w:rsidRPr="003C498A">
        <w:rPr>
          <w:sz w:val="16"/>
        </w:rPr>
        <w:t>—and U.S. consumers—</w:t>
      </w:r>
      <w:r w:rsidRPr="005D3510">
        <w:rPr>
          <w:rStyle w:val="Emphasis"/>
          <w:highlight w:val="cyan"/>
        </w:rPr>
        <w:t xml:space="preserve">will be drawn into </w:t>
      </w:r>
      <w:r w:rsidRPr="00C048CA">
        <w:rPr>
          <w:rStyle w:val="Emphasis"/>
          <w:sz w:val="26"/>
          <w:szCs w:val="26"/>
        </w:rPr>
        <w:t xml:space="preserve">near-term </w:t>
      </w:r>
      <w:r w:rsidRPr="005D3510">
        <w:rPr>
          <w:rStyle w:val="Emphasis"/>
          <w:sz w:val="26"/>
          <w:szCs w:val="26"/>
          <w:highlight w:val="cyan"/>
        </w:rPr>
        <w:t>battles while</w:t>
      </w:r>
      <w:r w:rsidRPr="00C048CA">
        <w:rPr>
          <w:rStyle w:val="Emphasis"/>
          <w:sz w:val="26"/>
          <w:szCs w:val="26"/>
        </w:rPr>
        <w:t xml:space="preserve"> the</w:t>
      </w:r>
      <w:r w:rsidRPr="003C498A">
        <w:rPr>
          <w:sz w:val="16"/>
        </w:rPr>
        <w:t xml:space="preserve"> actual </w:t>
      </w:r>
      <w:r w:rsidRPr="005D3510">
        <w:rPr>
          <w:rStyle w:val="Emphasis"/>
          <w:sz w:val="26"/>
          <w:szCs w:val="26"/>
          <w:highlight w:val="cyan"/>
        </w:rPr>
        <w:t>war rages on</w:t>
      </w:r>
      <w:r w:rsidRPr="003C498A">
        <w:rPr>
          <w:sz w:val="16"/>
        </w:rPr>
        <w:t>.</w:t>
      </w:r>
    </w:p>
    <w:p w14:paraId="277CCD80" w14:textId="77777777" w:rsidR="008F28DE" w:rsidRPr="0010103B" w:rsidRDefault="008F28DE" w:rsidP="00603D11">
      <w:pPr>
        <w:rPr>
          <w:sz w:val="16"/>
          <w:szCs w:val="16"/>
        </w:rPr>
      </w:pPr>
      <w:r w:rsidRPr="0010103B">
        <w:rPr>
          <w:sz w:val="16"/>
          <w:szCs w:val="16"/>
        </w:rPr>
        <w:t>Here is the plot so far and what must be done.</w:t>
      </w:r>
    </w:p>
    <w:p w14:paraId="79E47F8A" w14:textId="77777777" w:rsidR="008F28DE" w:rsidRPr="0010103B" w:rsidRDefault="008F28DE" w:rsidP="00603D11">
      <w:pPr>
        <w:rPr>
          <w:sz w:val="16"/>
          <w:szCs w:val="16"/>
        </w:rPr>
      </w:pPr>
      <w:r w:rsidRPr="0010103B">
        <w:rPr>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4DFDBB61" w14:textId="77777777" w:rsidR="008F28DE" w:rsidRPr="0010103B" w:rsidRDefault="008F28DE" w:rsidP="00603D11">
      <w:pPr>
        <w:rPr>
          <w:sz w:val="16"/>
        </w:rPr>
      </w:pPr>
      <w:r w:rsidRPr="0010103B">
        <w:rPr>
          <w:sz w:val="16"/>
        </w:rPr>
        <w:t xml:space="preserve">To be sure, </w:t>
      </w:r>
      <w:r w:rsidRPr="005D3510">
        <w:rPr>
          <w:rStyle w:val="StyleUnderline"/>
          <w:highlight w:val="cyan"/>
        </w:rPr>
        <w:t xml:space="preserve">antitrust </w:t>
      </w:r>
      <w:r w:rsidRPr="0010103B">
        <w:rPr>
          <w:rStyle w:val="StyleUnderline"/>
        </w:rPr>
        <w:t>lawsuits must meet high hurdles</w:t>
      </w:r>
      <w:r w:rsidRPr="0010103B">
        <w:rPr>
          <w:sz w:val="16"/>
        </w:rPr>
        <w:t xml:space="preserve"> and take their time to wind through courts, but the speed of this rejection was stunning. Unsurprisingly, </w:t>
      </w:r>
      <w:r w:rsidRPr="005D3510">
        <w:rPr>
          <w:rStyle w:val="StyleUnderline"/>
          <w:highlight w:val="cyan"/>
        </w:rPr>
        <w:t xml:space="preserve">hopes are now </w:t>
      </w:r>
      <w:r w:rsidRPr="005D3510">
        <w:rPr>
          <w:rStyle w:val="Emphasis"/>
          <w:highlight w:val="cyan"/>
        </w:rPr>
        <w:t>pinned on Khan</w:t>
      </w:r>
      <w:r w:rsidRPr="005D3510">
        <w:rPr>
          <w:rStyle w:val="StyleUnderline"/>
          <w:highlight w:val="cyan"/>
        </w:rPr>
        <w:t xml:space="preserve"> </w:t>
      </w:r>
      <w:r w:rsidRPr="0010103B">
        <w:rPr>
          <w:rStyle w:val="StyleUnderline"/>
        </w:rPr>
        <w:t>being precisely the person to take on the challenge</w:t>
      </w:r>
      <w:r w:rsidRPr="0010103B">
        <w:rPr>
          <w:sz w:val="16"/>
        </w:rPr>
        <w:t>—and advice is pouring in on how to go back for round two. Some have argued the agency just needs to be more explicit about its definition of the market and the data it is relying on.</w:t>
      </w:r>
    </w:p>
    <w:p w14:paraId="1A0A67F6" w14:textId="77777777" w:rsidR="008F28DE" w:rsidRPr="0010103B" w:rsidRDefault="008F28DE" w:rsidP="00603D11">
      <w:pPr>
        <w:rPr>
          <w:sz w:val="10"/>
          <w:szCs w:val="10"/>
        </w:rPr>
      </w:pPr>
      <w:r w:rsidRPr="0010103B">
        <w:rPr>
          <w:sz w:val="10"/>
          <w:szCs w:val="10"/>
        </w:rPr>
        <w:t>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w:t>
      </w:r>
    </w:p>
    <w:p w14:paraId="1C42F52D" w14:textId="77777777" w:rsidR="008F28DE" w:rsidRPr="0010103B" w:rsidRDefault="008F28DE" w:rsidP="00603D11">
      <w:pPr>
        <w:rPr>
          <w:sz w:val="10"/>
          <w:szCs w:val="10"/>
        </w:rPr>
      </w:pPr>
      <w:r w:rsidRPr="0010103B">
        <w:rPr>
          <w:sz w:val="10"/>
          <w:szCs w:val="10"/>
        </w:rPr>
        <w:t>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4FC48AA6" w14:textId="77777777" w:rsidR="008F28DE" w:rsidRPr="0010103B" w:rsidRDefault="008F28DE" w:rsidP="00603D11">
      <w:pPr>
        <w:rPr>
          <w:sz w:val="10"/>
          <w:szCs w:val="10"/>
        </w:rPr>
      </w:pPr>
      <w:r w:rsidRPr="0010103B">
        <w:rPr>
          <w:sz w:val="10"/>
          <w:szCs w:val="10"/>
        </w:rPr>
        <w:t>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w:t>
      </w:r>
    </w:p>
    <w:p w14:paraId="4207F133" w14:textId="77777777" w:rsidR="008F28DE" w:rsidRPr="0010103B" w:rsidRDefault="008F28DE" w:rsidP="00603D11">
      <w:pPr>
        <w:rPr>
          <w:sz w:val="16"/>
        </w:rPr>
      </w:pPr>
      <w:r w:rsidRPr="0010103B">
        <w:rPr>
          <w:sz w:val="16"/>
        </w:rPr>
        <w:t xml:space="preserve">Regardless of how one discusses consumer welfare, </w:t>
      </w:r>
      <w:r w:rsidRPr="0010103B">
        <w:rPr>
          <w:rStyle w:val="StyleUnderline"/>
        </w:rPr>
        <w:t>Khan</w:t>
      </w:r>
      <w:r w:rsidRPr="0010103B">
        <w:rPr>
          <w:sz w:val="16"/>
        </w:rPr>
        <w:t xml:space="preserve">, especially, </w:t>
      </w:r>
      <w:r w:rsidRPr="0010103B">
        <w:rPr>
          <w:rStyle w:val="StyleUnderline"/>
        </w:rPr>
        <w:t xml:space="preserve">ought to </w:t>
      </w:r>
      <w:r w:rsidRPr="005D3510">
        <w:rPr>
          <w:rStyle w:val="Emphasis"/>
          <w:highlight w:val="cyan"/>
        </w:rPr>
        <w:t>resist being forced into this straightjacket</w:t>
      </w:r>
      <w:r w:rsidRPr="0010103B">
        <w:rPr>
          <w:sz w:val="16"/>
        </w:rPr>
        <w:t xml:space="preserve">; after all, she has argued that </w:t>
      </w:r>
      <w:r w:rsidRPr="005D3510">
        <w:rPr>
          <w:rStyle w:val="StyleUnderline"/>
          <w:highlight w:val="cyan"/>
        </w:rPr>
        <w:t xml:space="preserve">antitrust </w:t>
      </w:r>
      <w:r w:rsidRPr="0010103B">
        <w:rPr>
          <w:rStyle w:val="StyleUnderline"/>
        </w:rPr>
        <w:t xml:space="preserve">standards </w:t>
      </w:r>
      <w:r w:rsidRPr="005D3510">
        <w:rPr>
          <w:rStyle w:val="StyleUnderline"/>
          <w:highlight w:val="cyan"/>
        </w:rPr>
        <w:t xml:space="preserve">based on </w:t>
      </w:r>
      <w:r w:rsidRPr="005D3510">
        <w:rPr>
          <w:rStyle w:val="Emphasis"/>
          <w:sz w:val="26"/>
          <w:szCs w:val="26"/>
          <w:highlight w:val="cyan"/>
        </w:rPr>
        <w:t>consumer welfare</w:t>
      </w:r>
      <w:r w:rsidRPr="005D3510">
        <w:rPr>
          <w:sz w:val="16"/>
          <w:highlight w:val="cyan"/>
        </w:rPr>
        <w:t xml:space="preserve"> </w:t>
      </w:r>
      <w:r w:rsidRPr="005D3510">
        <w:rPr>
          <w:rStyle w:val="StyleUnderline"/>
          <w:highlight w:val="cyan"/>
        </w:rPr>
        <w:t>are unfit</w:t>
      </w:r>
      <w:r w:rsidRPr="005D3510">
        <w:rPr>
          <w:sz w:val="16"/>
          <w:highlight w:val="cyan"/>
        </w:rPr>
        <w:t xml:space="preserve"> </w:t>
      </w:r>
      <w:r w:rsidRPr="0010103B">
        <w:rPr>
          <w:sz w:val="16"/>
        </w:rPr>
        <w:t>to gauge competitiveness in the digital economy. To put her ideas into practice, she ought to have the freedom to bring a case that rests on the argument that a company’s impact on the market structure inhibits competition.</w:t>
      </w:r>
    </w:p>
    <w:p w14:paraId="45BD04C6" w14:textId="77777777" w:rsidR="008F28DE" w:rsidRPr="0010103B" w:rsidRDefault="008F28DE" w:rsidP="00603D11">
      <w:pPr>
        <w:rPr>
          <w:sz w:val="16"/>
        </w:rPr>
      </w:pPr>
      <w:r w:rsidRPr="0010103B">
        <w:rPr>
          <w:sz w:val="16"/>
        </w:rPr>
        <w:t xml:space="preserve">Since Khan has written forcefully about revisiting antitrust standards, </w:t>
      </w:r>
      <w:r w:rsidRPr="005D3510">
        <w:rPr>
          <w:rStyle w:val="StyleUnderline"/>
          <w:highlight w:val="cyan"/>
        </w:rPr>
        <w:t>it is natural to expect</w:t>
      </w:r>
      <w:r w:rsidRPr="005D3510">
        <w:rPr>
          <w:sz w:val="16"/>
          <w:highlight w:val="cyan"/>
        </w:rPr>
        <w:t xml:space="preserve"> </w:t>
      </w:r>
      <w:r w:rsidRPr="0010103B">
        <w:rPr>
          <w:sz w:val="16"/>
        </w:rPr>
        <w:t xml:space="preserve">this case would be </w:t>
      </w:r>
      <w:r w:rsidRPr="005D3510">
        <w:rPr>
          <w:rStyle w:val="StyleUnderline"/>
          <w:highlight w:val="cyan"/>
        </w:rPr>
        <w:t>her</w:t>
      </w:r>
      <w:r w:rsidRPr="005D3510">
        <w:rPr>
          <w:sz w:val="16"/>
          <w:highlight w:val="cyan"/>
        </w:rPr>
        <w:t xml:space="preserve"> </w:t>
      </w:r>
      <w:r w:rsidRPr="0010103B">
        <w:rPr>
          <w:sz w:val="16"/>
        </w:rPr>
        <w:t xml:space="preserve">chance </w:t>
      </w:r>
      <w:r w:rsidRPr="005D3510">
        <w:rPr>
          <w:rStyle w:val="StyleUnderline"/>
          <w:highlight w:val="cyan"/>
        </w:rPr>
        <w:t>to rewrite</w:t>
      </w:r>
      <w:r w:rsidRPr="005D3510">
        <w:rPr>
          <w:sz w:val="16"/>
          <w:highlight w:val="cyan"/>
        </w:rPr>
        <w:t xml:space="preserve"> </w:t>
      </w:r>
      <w:r w:rsidRPr="0010103B">
        <w:rPr>
          <w:sz w:val="16"/>
        </w:rPr>
        <w:t xml:space="preserve">not only the charge against Facebook but to change those </w:t>
      </w:r>
      <w:r w:rsidRPr="005D3510">
        <w:rPr>
          <w:rStyle w:val="Emphasis"/>
          <w:highlight w:val="cyan"/>
        </w:rPr>
        <w:t>standards</w:t>
      </w:r>
      <w:r w:rsidRPr="005D3510">
        <w:rPr>
          <w:sz w:val="16"/>
          <w:highlight w:val="cyan"/>
        </w:rPr>
        <w:t xml:space="preserve"> </w:t>
      </w:r>
      <w:r w:rsidRPr="0010103B">
        <w:rPr>
          <w:sz w:val="16"/>
        </w:rPr>
        <w:t xml:space="preserve">more broadly. There is little doubt </w:t>
      </w:r>
      <w:r w:rsidRPr="0010103B">
        <w:rPr>
          <w:rStyle w:val="Emphasis"/>
        </w:rPr>
        <w:t>this is where her mind is.</w:t>
      </w:r>
      <w:r w:rsidRPr="0010103B">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7F6CF233" w14:textId="77777777" w:rsidR="008F28DE" w:rsidRPr="0010103B" w:rsidRDefault="008F28DE" w:rsidP="00603D11">
      <w:pPr>
        <w:rPr>
          <w:rStyle w:val="Emphasis"/>
        </w:rPr>
      </w:pPr>
      <w:r w:rsidRPr="005D3510">
        <w:rPr>
          <w:rStyle w:val="Emphasis"/>
          <w:highlight w:val="cyan"/>
        </w:rPr>
        <w:t>But the FTC’s levers are limited</w:t>
      </w:r>
      <w:r w:rsidRPr="0010103B">
        <w:rPr>
          <w:rStyle w:val="Emphasis"/>
        </w:rPr>
        <w:t>.</w:t>
      </w:r>
    </w:p>
    <w:p w14:paraId="1194794E" w14:textId="77777777" w:rsidR="008F28DE" w:rsidRPr="0010103B" w:rsidRDefault="008F28DE" w:rsidP="00603D11">
      <w:pPr>
        <w:rPr>
          <w:sz w:val="16"/>
        </w:rPr>
      </w:pPr>
      <w:r w:rsidRPr="0010103B">
        <w:rPr>
          <w:sz w:val="16"/>
        </w:rPr>
        <w:t xml:space="preserve">Although Khan can reframe the fundamentals of the antitrust complaint, </w:t>
      </w:r>
      <w:r w:rsidRPr="005D3510">
        <w:rPr>
          <w:rStyle w:val="StyleUnderline"/>
          <w:highlight w:val="cyan"/>
        </w:rPr>
        <w:t xml:space="preserve">without </w:t>
      </w:r>
      <w:r w:rsidRPr="0010103B">
        <w:rPr>
          <w:rStyle w:val="StyleUnderline"/>
        </w:rPr>
        <w:t>adequate</w:t>
      </w:r>
      <w:r w:rsidRPr="0010103B">
        <w:rPr>
          <w:sz w:val="16"/>
        </w:rPr>
        <w:t xml:space="preserve"> regulatory </w:t>
      </w:r>
      <w:r w:rsidRPr="005D3510">
        <w:rPr>
          <w:rStyle w:val="StyleUnderline"/>
          <w:highlight w:val="cyan"/>
        </w:rPr>
        <w:t>infrastructure</w:t>
      </w:r>
      <w:r w:rsidRPr="0010103B">
        <w:rPr>
          <w:sz w:val="16"/>
        </w:rPr>
        <w:t>—</w:t>
      </w:r>
      <w:r w:rsidRPr="0010103B">
        <w:rPr>
          <w:rStyle w:val="Emphasis"/>
        </w:rPr>
        <w:t xml:space="preserve">something </w:t>
      </w:r>
      <w:r w:rsidRPr="005D3510">
        <w:rPr>
          <w:rStyle w:val="Emphasis"/>
          <w:sz w:val="26"/>
          <w:szCs w:val="26"/>
          <w:highlight w:val="cyan"/>
        </w:rPr>
        <w:t>only Congress can provide</w:t>
      </w:r>
      <w:r w:rsidRPr="0010103B">
        <w:rPr>
          <w:sz w:val="16"/>
        </w:rPr>
        <w:t>—</w:t>
      </w:r>
      <w:r w:rsidRPr="005D3510">
        <w:rPr>
          <w:rStyle w:val="StyleUnderline"/>
          <w:highlight w:val="cyan"/>
        </w:rPr>
        <w:t>there are</w:t>
      </w:r>
      <w:r w:rsidRPr="005D3510">
        <w:rPr>
          <w:sz w:val="16"/>
          <w:highlight w:val="cyan"/>
        </w:rPr>
        <w:t xml:space="preserve"> </w:t>
      </w:r>
      <w:r w:rsidRPr="0010103B">
        <w:rPr>
          <w:sz w:val="16"/>
        </w:rPr>
        <w:t xml:space="preserve">likely to be </w:t>
      </w:r>
      <w:r w:rsidRPr="005D3510">
        <w:rPr>
          <w:rStyle w:val="Emphasis"/>
          <w:highlight w:val="cyan"/>
        </w:rPr>
        <w:t>unsurmountable obstacles</w:t>
      </w:r>
      <w:r w:rsidRPr="005D3510">
        <w:rPr>
          <w:sz w:val="16"/>
          <w:highlight w:val="cyan"/>
        </w:rPr>
        <w:t xml:space="preserve"> </w:t>
      </w:r>
      <w:r w:rsidRPr="0010103B">
        <w:rPr>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10103B">
        <w:rPr>
          <w:rStyle w:val="StyleUnderline"/>
        </w:rPr>
        <w:t>stopgap measures</w:t>
      </w:r>
      <w:r w:rsidRPr="0010103B">
        <w:rPr>
          <w:sz w:val="16"/>
        </w:rPr>
        <w:t xml:space="preserve"> to expand its powers </w:t>
      </w:r>
      <w:r w:rsidRPr="0010103B">
        <w:rPr>
          <w:rStyle w:val="StyleUnderline"/>
        </w:rPr>
        <w:t>do not get around the fundamental fact</w:t>
      </w:r>
      <w:r w:rsidRPr="0010103B">
        <w:rPr>
          <w:sz w:val="16"/>
        </w:rPr>
        <w:t xml:space="preserve"> that the FTC was not set up to pursue the breadth of novel issues and policy trade-offs that digital industries create.</w:t>
      </w:r>
    </w:p>
    <w:p w14:paraId="07FE52AC" w14:textId="77777777" w:rsidR="008F28DE" w:rsidRDefault="008F28DE" w:rsidP="00603D11">
      <w:pPr>
        <w:pStyle w:val="Heading4"/>
      </w:pPr>
      <w:r>
        <w:t xml:space="preserve">That </w:t>
      </w:r>
      <w:r w:rsidRPr="00690BA6">
        <w:rPr>
          <w:u w:val="single"/>
        </w:rPr>
        <w:t xml:space="preserve">decimates the </w:t>
      </w:r>
      <w:r>
        <w:rPr>
          <w:u w:val="single"/>
        </w:rPr>
        <w:t>FTC</w:t>
      </w:r>
      <w:r>
        <w:t xml:space="preserve">---losses </w:t>
      </w:r>
      <w:r w:rsidRPr="00690BA6">
        <w:rPr>
          <w:u w:val="single"/>
        </w:rPr>
        <w:t>threaten the institution</w:t>
      </w:r>
      <w:r>
        <w:t xml:space="preserve">. </w:t>
      </w:r>
    </w:p>
    <w:p w14:paraId="42B63FD7" w14:textId="77777777" w:rsidR="008F28DE" w:rsidRPr="00317302" w:rsidRDefault="008F28DE" w:rsidP="00603D11">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64BBED26" w14:textId="77777777" w:rsidR="008F28DE" w:rsidRPr="00317302" w:rsidRDefault="008F28DE" w:rsidP="00603D11">
      <w:pPr>
        <w:rPr>
          <w:sz w:val="16"/>
        </w:rPr>
      </w:pPr>
      <w:r w:rsidRPr="00317302">
        <w:rPr>
          <w:sz w:val="16"/>
        </w:rPr>
        <w:t xml:space="preserve">But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1885C70A" w14:textId="77777777" w:rsidR="008F28DE" w:rsidRPr="00317302" w:rsidRDefault="008F28DE" w:rsidP="00603D11">
      <w:pPr>
        <w:rPr>
          <w:sz w:val="16"/>
          <w:szCs w:val="16"/>
        </w:rPr>
      </w:pPr>
      <w:r w:rsidRPr="00317302">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5F318440" w14:textId="77777777" w:rsidR="008F28DE" w:rsidRPr="00317302" w:rsidRDefault="008F28DE" w:rsidP="00603D11">
      <w:pPr>
        <w:rPr>
          <w:sz w:val="16"/>
          <w:szCs w:val="16"/>
        </w:rPr>
      </w:pPr>
      <w:r w:rsidRPr="00317302">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9AB7F3E" w14:textId="77777777" w:rsidR="008F28DE" w:rsidRPr="00317302" w:rsidRDefault="008F28DE" w:rsidP="00603D11">
      <w:pPr>
        <w:rPr>
          <w:sz w:val="16"/>
          <w:szCs w:val="16"/>
        </w:rPr>
      </w:pPr>
      <w:r w:rsidRPr="00317302">
        <w:rPr>
          <w:sz w:val="16"/>
          <w:szCs w:val="16"/>
        </w:rPr>
        <w:t>The FTC’s Rulemaking Authority</w:t>
      </w:r>
    </w:p>
    <w:p w14:paraId="133D27E5" w14:textId="77777777" w:rsidR="008F28DE" w:rsidRPr="00317302" w:rsidRDefault="008F28DE" w:rsidP="00603D11">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2C3042C7" w14:textId="77777777" w:rsidR="008F28DE" w:rsidRPr="00317302" w:rsidRDefault="008F28DE" w:rsidP="00603D11">
      <w:pPr>
        <w:rPr>
          <w:sz w:val="16"/>
          <w:szCs w:val="16"/>
        </w:rPr>
      </w:pPr>
      <w:r w:rsidRPr="00317302">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527E83D0" w14:textId="77777777" w:rsidR="008F28DE" w:rsidRPr="00317302" w:rsidRDefault="008F28DE" w:rsidP="00603D11">
      <w:pPr>
        <w:rPr>
          <w:sz w:val="16"/>
          <w:szCs w:val="16"/>
        </w:rPr>
      </w:pPr>
      <w:r w:rsidRPr="00317302">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A93B341" w14:textId="77777777" w:rsidR="008F28DE" w:rsidRPr="00317302" w:rsidRDefault="008F28DE" w:rsidP="00603D11">
      <w:pPr>
        <w:rPr>
          <w:rStyle w:val="StyleUnderline"/>
        </w:rPr>
      </w:pPr>
      <w:r w:rsidRPr="00317302">
        <w:rPr>
          <w:sz w:val="16"/>
        </w:rPr>
        <w:t xml:space="preserve">Against this background, </w:t>
      </w:r>
      <w:r w:rsidRPr="005D3510">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5D3510">
        <w:rPr>
          <w:rStyle w:val="StyleUnderline"/>
          <w:highlight w:val="cyan"/>
        </w:rPr>
        <w:t xml:space="preserve">from an </w:t>
      </w:r>
      <w:r w:rsidRPr="005D3510">
        <w:rPr>
          <w:rStyle w:val="Emphasis"/>
          <w:highlight w:val="cya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 w:val="26"/>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 w:val="26"/>
          <w:szCs w:val="26"/>
          <w:highlight w:val="cyan"/>
        </w:rPr>
        <w:t>new legislation</w:t>
      </w:r>
      <w:r w:rsidRPr="005D3510">
        <w:rPr>
          <w:rStyle w:val="StyleUnderline"/>
          <w:highlight w:val="cyan"/>
        </w:rPr>
        <w:t>.</w:t>
      </w:r>
      <w:r w:rsidRPr="00317302">
        <w:rPr>
          <w:rStyle w:val="StyleUnderline"/>
        </w:rPr>
        <w:t xml:space="preserve"> </w:t>
      </w:r>
    </w:p>
    <w:p w14:paraId="6F50A5A5" w14:textId="77777777" w:rsidR="008F28DE" w:rsidRPr="00317302" w:rsidRDefault="008F28DE" w:rsidP="00603D11">
      <w:pPr>
        <w:rPr>
          <w:sz w:val="16"/>
          <w:szCs w:val="16"/>
        </w:rPr>
      </w:pPr>
      <w:r w:rsidRPr="00317302">
        <w:rPr>
          <w:sz w:val="16"/>
          <w:szCs w:val="16"/>
        </w:rPr>
        <w:t>The Future of the FTC</w:t>
      </w:r>
    </w:p>
    <w:p w14:paraId="03EF8D67" w14:textId="77777777" w:rsidR="008F28DE" w:rsidRPr="008E3728" w:rsidRDefault="008F28DE" w:rsidP="00603D11">
      <w:pPr>
        <w:rPr>
          <w:sz w:val="16"/>
        </w:rPr>
      </w:pPr>
      <w:r w:rsidRPr="00317302">
        <w:rPr>
          <w:sz w:val="16"/>
        </w:rPr>
        <w:t xml:space="preserve">One of the most challenging matters to tackle when it comes to leadership of antitrust authorities, or administrative agency for that matter,  is legacy and the impact for the future of the agency.  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18104F9C" w14:textId="77777777" w:rsidR="008F28DE" w:rsidRPr="00317302" w:rsidRDefault="008F28DE" w:rsidP="00603D11">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5D3510">
        <w:rPr>
          <w:rStyle w:val="Emphasis"/>
          <w:highlight w:val="cyan"/>
        </w:rPr>
        <w:t xml:space="preserve">the </w:t>
      </w:r>
      <w:r w:rsidRPr="00317302">
        <w:rPr>
          <w:rStyle w:val="Emphasis"/>
        </w:rPr>
        <w:t xml:space="preserve">current </w:t>
      </w:r>
      <w:r w:rsidRPr="005D3510">
        <w:rPr>
          <w:rStyle w:val="Emphasis"/>
          <w:highlight w:val="cyan"/>
        </w:rPr>
        <w:t>Neo-Brandeisian FTC</w:t>
      </w:r>
      <w:r w:rsidRPr="005D3510">
        <w:rPr>
          <w:sz w:val="16"/>
          <w:highlight w:val="cyan"/>
        </w:rPr>
        <w:t xml:space="preserve"> </w:t>
      </w:r>
      <w:r w:rsidRPr="005D3510">
        <w:rPr>
          <w:rStyle w:val="StyleUnderline"/>
          <w:highlight w:val="cyan"/>
        </w:rPr>
        <w:t>enjoyed</w:t>
      </w:r>
      <w:r w:rsidRPr="005D3510">
        <w:rPr>
          <w:sz w:val="16"/>
          <w:highlight w:val="cyan"/>
        </w:rPr>
        <w:t xml:space="preserve"> </w:t>
      </w:r>
      <w:r w:rsidRPr="00317302">
        <w:rPr>
          <w:sz w:val="16"/>
        </w:rPr>
        <w:t xml:space="preserve">political </w:t>
      </w:r>
      <w:r w:rsidRPr="005D3510">
        <w:rPr>
          <w:rStyle w:val="StyleUnderline"/>
          <w:highlight w:val="cyan"/>
        </w:rPr>
        <w:t>support</w:t>
      </w:r>
      <w:r w:rsidRPr="005D3510">
        <w:rPr>
          <w:sz w:val="16"/>
          <w:highlight w:val="cyan"/>
        </w:rPr>
        <w:t xml:space="preserve"> </w:t>
      </w:r>
      <w:r w:rsidRPr="00317302">
        <w:rPr>
          <w:sz w:val="16"/>
        </w:rPr>
        <w:t xml:space="preserve">and success with its decision </w:t>
      </w:r>
      <w:r w:rsidRPr="005D3510">
        <w:rPr>
          <w:rStyle w:val="StyleUnderline"/>
          <w:highlight w:val="cyan"/>
        </w:rPr>
        <w:t xml:space="preserve">to </w:t>
      </w:r>
      <w:r w:rsidRPr="005D3510">
        <w:rPr>
          <w:rStyle w:val="Emphasis"/>
          <w:highlight w:val="cyan"/>
        </w:rPr>
        <w:t xml:space="preserve">bring </w:t>
      </w:r>
      <w:r w:rsidRPr="00317302">
        <w:rPr>
          <w:rStyle w:val="Emphasis"/>
        </w:rPr>
        <w:t xml:space="preserve">big </w:t>
      </w:r>
      <w:r w:rsidRPr="005D3510">
        <w:rPr>
          <w:rStyle w:val="Emphasis"/>
          <w:highlight w:val="cyan"/>
        </w:rPr>
        <w:t>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44CAC713" w14:textId="77777777" w:rsidR="008F28DE" w:rsidRPr="00317302" w:rsidRDefault="008F28DE" w:rsidP="00603D11">
      <w:pPr>
        <w:rPr>
          <w:sz w:val="16"/>
        </w:rPr>
      </w:pPr>
      <w:r w:rsidRPr="00317302">
        <w:rPr>
          <w:sz w:val="16"/>
        </w:rPr>
        <w:t xml:space="preserve">However, in the mid-and long-term, </w:t>
      </w:r>
      <w:r w:rsidRPr="005D3510">
        <w:rPr>
          <w:rStyle w:val="Emphasis"/>
          <w:highlight w:val="cyan"/>
        </w:rPr>
        <w:t xml:space="preserve">if the FTC </w:t>
      </w:r>
      <w:r w:rsidRPr="005D3510">
        <w:rPr>
          <w:rStyle w:val="Emphasis"/>
          <w:sz w:val="26"/>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r w:rsidRPr="00317302">
        <w:rPr>
          <w:rStyle w:val="Emphasis"/>
        </w:rPr>
        <w:t>.</w:t>
      </w:r>
      <w:r w:rsidRPr="00317302">
        <w:rPr>
          <w:sz w:val="16"/>
        </w:rPr>
        <w:t xml:space="preserve">  And then, </w:t>
      </w:r>
      <w:r w:rsidRPr="00317302">
        <w:rPr>
          <w:rStyle w:val="StyleUnderline"/>
        </w:rPr>
        <w:t xml:space="preserve">it is unlikely that </w:t>
      </w:r>
      <w:r w:rsidRPr="005D3510">
        <w:rPr>
          <w:rStyle w:val="StyleUnderline"/>
          <w:highlight w:val="cyan"/>
        </w:rPr>
        <w:t>the question would be</w:t>
      </w:r>
      <w:r w:rsidRPr="00317302">
        <w:rPr>
          <w:rStyle w:val="StyleUnderline"/>
        </w:rPr>
        <w:t xml:space="preserve"> whether the antitrust norms are fit for today’s economy, but rather </w:t>
      </w:r>
      <w:r w:rsidRPr="005D3510">
        <w:rPr>
          <w:rStyle w:val="Emphasis"/>
          <w:sz w:val="26"/>
          <w:szCs w:val="26"/>
          <w:highlight w:val="cyan"/>
        </w:rPr>
        <w:t xml:space="preserve">if the agency is </w:t>
      </w:r>
      <w:r w:rsidRPr="004C4EB2">
        <w:rPr>
          <w:rStyle w:val="Emphasis"/>
          <w:sz w:val="26"/>
          <w:szCs w:val="26"/>
          <w:highlight w:val="cyan"/>
        </w:rPr>
        <w:t>capable of executing</w:t>
      </w:r>
      <w:r w:rsidRPr="004C4EB2">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3243EE9B" w14:textId="77777777" w:rsidR="008F28DE" w:rsidRPr="00317302" w:rsidRDefault="008F28DE" w:rsidP="00603D11">
      <w:pPr>
        <w:rPr>
          <w:sz w:val="16"/>
        </w:rPr>
      </w:pP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 w:val="26"/>
          <w:szCs w:val="26"/>
          <w:highlight w:val="cyan"/>
        </w:rPr>
        <w:t>debacle for the institution itself</w:t>
      </w:r>
      <w:r w:rsidRPr="005D3510">
        <w:rPr>
          <w:sz w:val="16"/>
          <w:highlight w:val="cyan"/>
        </w:rPr>
        <w:t xml:space="preserve"> </w:t>
      </w:r>
      <w:r w:rsidRPr="00317302">
        <w:rPr>
          <w:sz w:val="16"/>
        </w:rPr>
        <w:t xml:space="preserve">with the caveat that by then, most probably, Neo-Brandeisian leadership will be long gone.  Unfortunately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02BE7F25" w14:textId="77777777" w:rsidR="008F28DE" w:rsidRPr="00603D11" w:rsidRDefault="008F28DE" w:rsidP="00603D11"/>
    <w:p w14:paraId="76B65919" w14:textId="77777777" w:rsidR="008F28DE" w:rsidRPr="00B5541E" w:rsidRDefault="008F28DE" w:rsidP="004F5D50">
      <w:pPr>
        <w:pStyle w:val="Heading2"/>
      </w:pPr>
      <w:r w:rsidRPr="00B5541E">
        <w:t>PTX</w:t>
      </w:r>
    </w:p>
    <w:p w14:paraId="4C850154" w14:textId="77777777" w:rsidR="008F28DE" w:rsidRDefault="008F28DE" w:rsidP="00532A69">
      <w:pPr>
        <w:pStyle w:val="Heading3"/>
      </w:pPr>
      <w:r>
        <w:t>2AC ! Calc</w:t>
      </w:r>
    </w:p>
    <w:p w14:paraId="2590C710" w14:textId="77777777" w:rsidR="008F28DE" w:rsidRPr="007E1574" w:rsidRDefault="008F28DE" w:rsidP="00532A69">
      <w:pPr>
        <w:pStyle w:val="Heading4"/>
        <w:rPr>
          <w:rFonts w:asciiTheme="majorHAnsi" w:hAnsiTheme="majorHAnsi" w:cstheme="majorHAnsi"/>
        </w:rPr>
      </w:pPr>
      <w:r w:rsidRPr="007E1574">
        <w:rPr>
          <w:rFonts w:asciiTheme="majorHAnsi" w:hAnsiTheme="majorHAnsi" w:cstheme="majorHAnsi"/>
        </w:rPr>
        <w:t>Warming’s not existential---framing it as such undermines solvency.</w:t>
      </w:r>
    </w:p>
    <w:p w14:paraId="3E317898" w14:textId="77777777" w:rsidR="008F28DE" w:rsidRPr="007E1574" w:rsidRDefault="008F28DE" w:rsidP="00532A69">
      <w:pPr>
        <w:rPr>
          <w:rFonts w:asciiTheme="majorHAnsi" w:hAnsiTheme="majorHAnsi" w:cstheme="majorHAnsi"/>
        </w:rPr>
      </w:pPr>
      <w:r w:rsidRPr="007E1574">
        <w:rPr>
          <w:rFonts w:asciiTheme="majorHAnsi" w:hAnsiTheme="majorHAnsi" w:cstheme="majorHAnsi"/>
        </w:rPr>
        <w:t xml:space="preserve">Zeke </w:t>
      </w:r>
      <w:r w:rsidRPr="007E1574">
        <w:rPr>
          <w:rStyle w:val="Style13ptBold"/>
          <w:rFonts w:asciiTheme="majorHAnsi" w:hAnsiTheme="majorHAnsi" w:cstheme="majorHAnsi"/>
        </w:rPr>
        <w:t>Hausfather &amp;</w:t>
      </w:r>
      <w:r w:rsidRPr="007E1574">
        <w:rPr>
          <w:rFonts w:asciiTheme="majorHAnsi" w:hAnsiTheme="majorHAnsi" w:cstheme="majorHAnsi"/>
        </w:rPr>
        <w:t xml:space="preserve"> Glen P. </w:t>
      </w:r>
      <w:r w:rsidRPr="007E1574">
        <w:rPr>
          <w:rStyle w:val="Style13ptBold"/>
          <w:rFonts w:asciiTheme="majorHAnsi" w:hAnsiTheme="majorHAnsi" w:cstheme="majorHAnsi"/>
        </w:rPr>
        <w:t>Peters 20</w:t>
      </w:r>
      <w:r w:rsidRPr="007E1574">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0AEC3983" w14:textId="77777777" w:rsidR="008F28DE" w:rsidRPr="007E1574" w:rsidRDefault="008F28DE" w:rsidP="00532A69">
      <w:pPr>
        <w:rPr>
          <w:rFonts w:asciiTheme="majorHAnsi" w:hAnsiTheme="majorHAnsi" w:cstheme="majorHAnsi"/>
          <w:sz w:val="16"/>
        </w:rPr>
      </w:pPr>
      <w:r w:rsidRPr="007E1574">
        <w:rPr>
          <w:rFonts w:asciiTheme="majorHAnsi" w:hAnsiTheme="majorHAnsi" w:cstheme="maj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7E1574">
        <w:rPr>
          <w:rStyle w:val="StyleUnderline"/>
          <w:rFonts w:asciiTheme="majorHAnsi" w:hAnsiTheme="majorHAnsi" w:cstheme="majorHAnsi"/>
        </w:rPr>
        <w:t xml:space="preserve">a </w:t>
      </w:r>
      <w:r w:rsidRPr="00BA37E0">
        <w:rPr>
          <w:rStyle w:val="StyleUnderline"/>
          <w:rFonts w:asciiTheme="majorHAnsi" w:hAnsiTheme="majorHAnsi" w:cstheme="majorHAnsi"/>
          <w:highlight w:val="cyan"/>
        </w:rPr>
        <w:t>dystopian</w:t>
      </w:r>
      <w:r w:rsidRPr="007E1574">
        <w:rPr>
          <w:rStyle w:val="StyleUnderline"/>
          <w:rFonts w:asciiTheme="majorHAnsi" w:hAnsiTheme="majorHAnsi" w:cstheme="majorHAnsi"/>
        </w:rPr>
        <w:t xml:space="preserve"> future</w:t>
      </w:r>
      <w:r w:rsidRPr="007E1574">
        <w:rPr>
          <w:rFonts w:asciiTheme="majorHAnsi" w:hAnsiTheme="majorHAnsi" w:cstheme="majorHAnsi"/>
          <w:sz w:val="16"/>
        </w:rPr>
        <w:t xml:space="preserve"> that is </w:t>
      </w:r>
      <w:r w:rsidRPr="007E1574">
        <w:rPr>
          <w:rStyle w:val="StyleUnderline"/>
          <w:rFonts w:asciiTheme="majorHAnsi" w:hAnsiTheme="majorHAnsi" w:cstheme="majorHAnsi"/>
        </w:rPr>
        <w:t>fossil-fuel intensive</w:t>
      </w:r>
      <w:r w:rsidRPr="007E1574">
        <w:rPr>
          <w:rFonts w:asciiTheme="majorHAnsi" w:hAnsiTheme="majorHAnsi" w:cstheme="majorHAnsi"/>
          <w:sz w:val="16"/>
        </w:rPr>
        <w:t xml:space="preserve"> and </w:t>
      </w:r>
      <w:r w:rsidRPr="007E1574">
        <w:rPr>
          <w:rStyle w:val="StyleUnderline"/>
          <w:rFonts w:asciiTheme="majorHAnsi" w:hAnsiTheme="majorHAnsi" w:cstheme="majorHAnsi"/>
        </w:rPr>
        <w:t>excludes</w:t>
      </w:r>
      <w:r w:rsidRPr="007E1574">
        <w:rPr>
          <w:rFonts w:asciiTheme="majorHAnsi" w:hAnsiTheme="majorHAnsi" w:cstheme="majorHAnsi"/>
          <w:sz w:val="16"/>
        </w:rPr>
        <w:t xml:space="preserve"> any </w:t>
      </w:r>
      <w:r w:rsidRPr="007E1574">
        <w:rPr>
          <w:rStyle w:val="StyleUnderline"/>
          <w:rFonts w:asciiTheme="majorHAnsi" w:hAnsiTheme="majorHAnsi" w:cstheme="majorHAnsi"/>
        </w:rPr>
        <w:t>climate mitigation</w:t>
      </w:r>
      <w:r w:rsidRPr="007E1574">
        <w:rPr>
          <w:rFonts w:asciiTheme="majorHAnsi" w:hAnsiTheme="majorHAnsi" w:cstheme="majorHAnsi"/>
          <w:sz w:val="16"/>
        </w:rPr>
        <w:t xml:space="preserve"> policies, leading to nearly </w:t>
      </w:r>
      <w:r w:rsidRPr="00BA37E0">
        <w:rPr>
          <w:rStyle w:val="Emphasis"/>
          <w:rFonts w:asciiTheme="majorHAnsi" w:hAnsiTheme="majorHAnsi" w:cstheme="majorHAnsi"/>
          <w:highlight w:val="cyan"/>
        </w:rPr>
        <w:t>5 °</w:t>
      </w:r>
      <w:r w:rsidRPr="007E1574">
        <w:rPr>
          <w:rStyle w:val="StyleUnderline"/>
          <w:rFonts w:asciiTheme="majorHAnsi" w:hAnsiTheme="majorHAnsi" w:cstheme="majorHAnsi"/>
        </w:rPr>
        <w:t xml:space="preserve">C </w:t>
      </w:r>
      <w:r w:rsidRPr="00BA37E0">
        <w:rPr>
          <w:rStyle w:val="StyleUnderline"/>
          <w:rFonts w:asciiTheme="majorHAnsi" w:hAnsiTheme="majorHAnsi" w:cstheme="majorHAnsi"/>
          <w:highlight w:val="cyan"/>
        </w:rPr>
        <w:t>of warming</w:t>
      </w:r>
      <w:r w:rsidRPr="007E1574">
        <w:rPr>
          <w:rFonts w:asciiTheme="majorHAnsi" w:hAnsiTheme="majorHAnsi" w:cstheme="majorHAnsi"/>
          <w:sz w:val="16"/>
        </w:rPr>
        <w:t xml:space="preserve"> by the end of the century2,3. That one is named RCP8.5.</w:t>
      </w:r>
    </w:p>
    <w:p w14:paraId="23670559" w14:textId="77777777" w:rsidR="008F28DE" w:rsidRPr="007E1574" w:rsidRDefault="008F28DE" w:rsidP="00532A69">
      <w:pPr>
        <w:rPr>
          <w:rFonts w:asciiTheme="majorHAnsi" w:hAnsiTheme="majorHAnsi" w:cstheme="majorHAnsi"/>
          <w:sz w:val="16"/>
        </w:rPr>
      </w:pPr>
      <w:r w:rsidRPr="007E1574">
        <w:rPr>
          <w:rFonts w:asciiTheme="majorHAnsi" w:hAnsiTheme="majorHAnsi" w:cstheme="majorHAnsi"/>
          <w:sz w:val="16"/>
        </w:rPr>
        <w:t xml:space="preserve">RCP8.5 was intended to explore </w:t>
      </w:r>
      <w:r w:rsidRPr="007E1574">
        <w:rPr>
          <w:rStyle w:val="StyleUnderline"/>
          <w:rFonts w:asciiTheme="majorHAnsi" w:hAnsiTheme="majorHAnsi" w:cstheme="majorHAnsi"/>
        </w:rPr>
        <w:t xml:space="preserve">an </w:t>
      </w:r>
      <w:r w:rsidRPr="007E1574">
        <w:rPr>
          <w:rStyle w:val="Emphasis"/>
          <w:rFonts w:asciiTheme="majorHAnsi" w:hAnsiTheme="majorHAnsi" w:cstheme="majorHAnsi"/>
        </w:rPr>
        <w:t>unlikely</w:t>
      </w:r>
      <w:r w:rsidRPr="007E1574">
        <w:rPr>
          <w:rStyle w:val="StyleUnderline"/>
          <w:rFonts w:asciiTheme="majorHAnsi" w:hAnsiTheme="majorHAnsi" w:cstheme="majorHAnsi"/>
        </w:rPr>
        <w:t xml:space="preserve"> high-risk future</w:t>
      </w:r>
      <w:r w:rsidRPr="007E1574">
        <w:rPr>
          <w:rFonts w:asciiTheme="majorHAnsi" w:hAnsiTheme="majorHAnsi" w:cstheme="majorHAnsi"/>
          <w:sz w:val="16"/>
        </w:rPr>
        <w:t xml:space="preserve">2. But </w:t>
      </w:r>
      <w:r w:rsidRPr="007E1574">
        <w:rPr>
          <w:rStyle w:val="StyleUnderline"/>
          <w:rFonts w:asciiTheme="majorHAnsi" w:hAnsiTheme="majorHAnsi" w:cstheme="majorHAnsi"/>
        </w:rPr>
        <w:t>it has been widely used by some experts, policymakers and the media</w:t>
      </w:r>
      <w:r w:rsidRPr="007E1574">
        <w:rPr>
          <w:rFonts w:asciiTheme="majorHAnsi" w:hAnsiTheme="majorHAnsi" w:cstheme="majorHAnsi"/>
          <w:sz w:val="16"/>
        </w:rPr>
        <w:t xml:space="preserve"> as something else entirely: </w:t>
      </w:r>
      <w:r w:rsidRPr="007E1574">
        <w:rPr>
          <w:rStyle w:val="StyleUnderline"/>
          <w:rFonts w:asciiTheme="majorHAnsi" w:hAnsiTheme="majorHAnsi" w:cstheme="majorHAnsi"/>
        </w:rPr>
        <w:t>as a likely ‘</w:t>
      </w:r>
      <w:r w:rsidRPr="00BA37E0">
        <w:rPr>
          <w:rStyle w:val="Emphasis"/>
          <w:rFonts w:asciiTheme="majorHAnsi" w:hAnsiTheme="majorHAnsi" w:cstheme="majorHAnsi"/>
          <w:highlight w:val="cyan"/>
        </w:rPr>
        <w:t>business as usual</w:t>
      </w:r>
      <w:r w:rsidRPr="007E1574">
        <w:rPr>
          <w:rStyle w:val="StyleUnderline"/>
          <w:rFonts w:asciiTheme="majorHAnsi" w:hAnsiTheme="majorHAnsi" w:cstheme="majorHAnsi"/>
        </w:rPr>
        <w:t xml:space="preserve">’ outcome. A sizeable portion of the literature on climate impacts refers to RCP8.5 as business as usual, </w:t>
      </w:r>
      <w:r w:rsidRPr="00BA37E0">
        <w:rPr>
          <w:rStyle w:val="Emphasis"/>
          <w:rFonts w:asciiTheme="majorHAnsi" w:hAnsiTheme="majorHAnsi" w:cstheme="majorHAnsi"/>
          <w:highlight w:val="cyan"/>
        </w:rPr>
        <w:t>implying</w:t>
      </w:r>
      <w:r w:rsidRPr="007E1574">
        <w:rPr>
          <w:rFonts w:asciiTheme="majorHAnsi" w:hAnsiTheme="majorHAnsi" w:cstheme="majorHAnsi"/>
          <w:sz w:val="16"/>
        </w:rPr>
        <w:t xml:space="preserve"> that </w:t>
      </w:r>
      <w:r w:rsidRPr="00BA37E0">
        <w:rPr>
          <w:rStyle w:val="Emphasis"/>
          <w:rFonts w:asciiTheme="majorHAnsi" w:hAnsiTheme="majorHAnsi" w:cstheme="majorHAnsi"/>
          <w:highlight w:val="cyan"/>
        </w:rPr>
        <w:t>it is probable</w:t>
      </w:r>
      <w:r w:rsidRPr="007E1574">
        <w:rPr>
          <w:rStyle w:val="StyleUnderline"/>
          <w:rFonts w:asciiTheme="majorHAnsi" w:hAnsiTheme="majorHAnsi" w:cstheme="majorHAnsi"/>
        </w:rPr>
        <w:t xml:space="preserve"> in the absence of </w:t>
      </w:r>
      <w:r w:rsidRPr="007E1574">
        <w:rPr>
          <w:rStyle w:val="Emphasis"/>
          <w:rFonts w:asciiTheme="majorHAnsi" w:hAnsiTheme="majorHAnsi" w:cstheme="majorHAnsi"/>
        </w:rPr>
        <w:t>stringent</w:t>
      </w:r>
      <w:r w:rsidRPr="007E1574">
        <w:rPr>
          <w:rStyle w:val="StyleUnderline"/>
          <w:rFonts w:asciiTheme="majorHAnsi" w:hAnsiTheme="majorHAnsi" w:cstheme="majorHAnsi"/>
        </w:rPr>
        <w:t xml:space="preserve"> climate </w:t>
      </w:r>
      <w:r w:rsidRPr="007E1574">
        <w:rPr>
          <w:rStyle w:val="Emphasis"/>
          <w:rFonts w:asciiTheme="majorHAnsi" w:hAnsiTheme="majorHAnsi" w:cstheme="majorHAnsi"/>
        </w:rPr>
        <w:t>mitigation</w:t>
      </w:r>
      <w:r w:rsidRPr="007E1574">
        <w:rPr>
          <w:rStyle w:val="StyleUnderline"/>
          <w:rFonts w:asciiTheme="majorHAnsi" w:hAnsiTheme="majorHAnsi" w:cstheme="majorHAnsi"/>
        </w:rPr>
        <w:t>. The media then</w:t>
      </w:r>
      <w:r w:rsidRPr="007E1574">
        <w:rPr>
          <w:rFonts w:asciiTheme="majorHAnsi" w:hAnsiTheme="majorHAnsi" w:cstheme="majorHAnsi"/>
          <w:sz w:val="16"/>
        </w:rPr>
        <w:t xml:space="preserve"> often </w:t>
      </w:r>
      <w:r w:rsidRPr="007E1574">
        <w:rPr>
          <w:rStyle w:val="StyleUnderline"/>
          <w:rFonts w:asciiTheme="majorHAnsi" w:hAnsiTheme="majorHAnsi" w:cstheme="majorHAnsi"/>
        </w:rPr>
        <w:t>amplifies this message</w:t>
      </w:r>
      <w:r w:rsidRPr="007E1574">
        <w:rPr>
          <w:rFonts w:asciiTheme="majorHAnsi" w:hAnsiTheme="majorHAnsi" w:cstheme="majorHAnsi"/>
          <w:sz w:val="16"/>
        </w:rPr>
        <w:t xml:space="preserve">, sometimes without communicating the nuances. </w:t>
      </w:r>
      <w:r w:rsidRPr="007E1574">
        <w:rPr>
          <w:rStyle w:val="StyleUnderline"/>
          <w:rFonts w:asciiTheme="majorHAnsi" w:hAnsiTheme="majorHAnsi" w:cstheme="majorHAnsi"/>
        </w:rPr>
        <w:t xml:space="preserve">This results in </w:t>
      </w:r>
      <w:r w:rsidRPr="007E1574">
        <w:rPr>
          <w:rStyle w:val="Emphasis"/>
          <w:rFonts w:asciiTheme="majorHAnsi" w:hAnsiTheme="majorHAnsi" w:cstheme="majorHAnsi"/>
        </w:rPr>
        <w:t>further confusion</w:t>
      </w:r>
      <w:r w:rsidRPr="007E1574">
        <w:rPr>
          <w:rStyle w:val="StyleUnderline"/>
          <w:rFonts w:asciiTheme="majorHAnsi" w:hAnsiTheme="majorHAnsi" w:cstheme="majorHAnsi"/>
        </w:rPr>
        <w:t xml:space="preserve"> regarding probable emissions outcomes</w:t>
      </w:r>
      <w:r w:rsidRPr="007E1574">
        <w:rPr>
          <w:rFonts w:asciiTheme="majorHAnsi" w:hAnsiTheme="majorHAnsi" w:cstheme="majorHAnsi"/>
          <w:sz w:val="16"/>
        </w:rPr>
        <w:t>, because many climate researchers are not familiar with the details of these scenarios in the energy-modelling literature.</w:t>
      </w:r>
    </w:p>
    <w:p w14:paraId="4244E7FF" w14:textId="77777777" w:rsidR="008F28DE" w:rsidRPr="007E1574" w:rsidRDefault="008F28DE" w:rsidP="00532A69">
      <w:pPr>
        <w:rPr>
          <w:rFonts w:asciiTheme="majorHAnsi" w:hAnsiTheme="majorHAnsi" w:cstheme="majorHAnsi"/>
          <w:sz w:val="16"/>
        </w:rPr>
      </w:pPr>
      <w:r w:rsidRPr="007E1574">
        <w:rPr>
          <w:rStyle w:val="StyleUnderline"/>
          <w:rFonts w:asciiTheme="majorHAnsi" w:hAnsiTheme="majorHAnsi" w:cstheme="majorHAnsi"/>
        </w:rPr>
        <w:t>This is particularly problematic when the worst-case scenario is contrasted with the most optimistic one</w:t>
      </w:r>
      <w:r w:rsidRPr="007E1574">
        <w:rPr>
          <w:rFonts w:asciiTheme="majorHAnsi" w:hAnsiTheme="majorHAnsi" w:cstheme="majorHAnsi"/>
          <w:sz w:val="16"/>
        </w:rPr>
        <w:t xml:space="preserve">, especially in high-profile scholarly work. This includes studies by the IPCC, such as AR5 and last year’s special report on the impact of climate change on the ocean and cryosphere4.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focus becomes</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extremes</w:t>
      </w:r>
      <w:r w:rsidRPr="00BA37E0">
        <w:rPr>
          <w:rStyle w:val="StyleUnderline"/>
          <w:rFonts w:asciiTheme="majorHAnsi" w:hAnsiTheme="majorHAnsi" w:cstheme="majorHAnsi"/>
          <w:highlight w:val="cyan"/>
        </w:rPr>
        <w:t>, rather than</w:t>
      </w:r>
      <w:r w:rsidRPr="007E1574">
        <w:rPr>
          <w:rStyle w:val="StyleUnderline"/>
          <w:rFonts w:asciiTheme="majorHAnsi" w:hAnsiTheme="majorHAnsi" w:cstheme="majorHAnsi"/>
        </w:rPr>
        <w:t xml:space="preserve"> the multitude of </w:t>
      </w:r>
      <w:r w:rsidRPr="00BA37E0">
        <w:rPr>
          <w:rStyle w:val="Emphasis"/>
          <w:rFonts w:asciiTheme="majorHAnsi" w:hAnsiTheme="majorHAnsi" w:cstheme="majorHAnsi"/>
          <w:highlight w:val="cyan"/>
        </w:rPr>
        <w:t>more likely pathways</w:t>
      </w:r>
      <w:r w:rsidRPr="007E1574">
        <w:rPr>
          <w:rStyle w:val="StyleUnderline"/>
          <w:rFonts w:asciiTheme="majorHAnsi" w:hAnsiTheme="majorHAnsi" w:cstheme="majorHAnsi"/>
        </w:rPr>
        <w:t xml:space="preserve"> in between</w:t>
      </w:r>
      <w:r w:rsidRPr="007E1574">
        <w:rPr>
          <w:rFonts w:asciiTheme="majorHAnsi" w:hAnsiTheme="majorHAnsi" w:cstheme="majorHAnsi"/>
          <w:sz w:val="16"/>
        </w:rPr>
        <w:t>.</w:t>
      </w:r>
    </w:p>
    <w:p w14:paraId="6884F21C" w14:textId="77777777" w:rsidR="008F28DE" w:rsidRPr="007E1574" w:rsidRDefault="008F28DE" w:rsidP="00532A69">
      <w:pPr>
        <w:rPr>
          <w:rFonts w:asciiTheme="majorHAnsi" w:hAnsiTheme="majorHAnsi" w:cstheme="majorHAnsi"/>
          <w:sz w:val="16"/>
        </w:rPr>
      </w:pPr>
      <w:r w:rsidRPr="007E1574">
        <w:rPr>
          <w:rFonts w:asciiTheme="majorHAnsi" w:hAnsiTheme="majorHAnsi" w:cstheme="majorHAnsi"/>
          <w:sz w:val="16"/>
        </w:rPr>
        <w:t xml:space="preserve">Happily — and that’s a word we climatologists rarely get to use — </w:t>
      </w:r>
      <w:r w:rsidRPr="007E1574">
        <w:rPr>
          <w:rStyle w:val="StyleUnderline"/>
          <w:rFonts w:asciiTheme="majorHAnsi" w:hAnsiTheme="majorHAnsi" w:cstheme="majorHAnsi"/>
        </w:rPr>
        <w:t xml:space="preserve">the </w:t>
      </w:r>
      <w:r w:rsidRPr="00BA37E0">
        <w:rPr>
          <w:rStyle w:val="StyleUnderline"/>
          <w:rFonts w:asciiTheme="majorHAnsi" w:hAnsiTheme="majorHAnsi" w:cstheme="majorHAnsi"/>
          <w:highlight w:val="cyan"/>
        </w:rPr>
        <w:t>world imagined</w:t>
      </w:r>
      <w:r w:rsidRPr="007E1574">
        <w:rPr>
          <w:rStyle w:val="StyleUnderline"/>
          <w:rFonts w:asciiTheme="majorHAnsi" w:hAnsiTheme="majorHAnsi" w:cstheme="majorHAnsi"/>
        </w:rPr>
        <w:t xml:space="preserve"> in RCP8.5 is one that</w:t>
      </w:r>
      <w:r w:rsidRPr="007E1574">
        <w:rPr>
          <w:rFonts w:asciiTheme="majorHAnsi" w:hAnsiTheme="majorHAnsi" w:cstheme="majorHAnsi"/>
          <w:sz w:val="16"/>
        </w:rPr>
        <w:t xml:space="preserve">, in our view, </w:t>
      </w:r>
      <w:r w:rsidRPr="00BA37E0">
        <w:rPr>
          <w:rStyle w:val="StyleUnderline"/>
          <w:rFonts w:asciiTheme="majorHAnsi" w:hAnsiTheme="majorHAnsi" w:cstheme="majorHAnsi"/>
          <w:highlight w:val="cyan"/>
        </w:rPr>
        <w:t xml:space="preserve">becomes </w:t>
      </w:r>
      <w:r w:rsidRPr="00BA37E0">
        <w:rPr>
          <w:rStyle w:val="Emphasis"/>
          <w:rFonts w:asciiTheme="majorHAnsi" w:hAnsiTheme="majorHAnsi" w:cstheme="majorHAnsi"/>
          <w:highlight w:val="cyan"/>
        </w:rPr>
        <w:t>increasingly implausible</w:t>
      </w:r>
      <w:r w:rsidRPr="007E1574">
        <w:rPr>
          <w:rStyle w:val="StyleUnderline"/>
          <w:rFonts w:asciiTheme="majorHAnsi" w:hAnsiTheme="majorHAnsi" w:cstheme="majorHAnsi"/>
        </w:rPr>
        <w:t xml:space="preserve"> with </w:t>
      </w:r>
      <w:r w:rsidRPr="00BA37E0">
        <w:rPr>
          <w:rStyle w:val="StyleUnderline"/>
          <w:rFonts w:asciiTheme="majorHAnsi" w:hAnsiTheme="majorHAnsi" w:cstheme="majorHAnsi"/>
          <w:highlight w:val="cyan"/>
        </w:rPr>
        <w:t>every</w:t>
      </w:r>
      <w:r w:rsidRPr="007E1574">
        <w:rPr>
          <w:rStyle w:val="StyleUnderline"/>
          <w:rFonts w:asciiTheme="majorHAnsi" w:hAnsiTheme="majorHAnsi" w:cstheme="majorHAnsi"/>
        </w:rPr>
        <w:t xml:space="preserve"> passing </w:t>
      </w:r>
      <w:r w:rsidRPr="00BA37E0">
        <w:rPr>
          <w:rStyle w:val="StyleUnderline"/>
          <w:rFonts w:asciiTheme="majorHAnsi" w:hAnsiTheme="majorHAnsi" w:cstheme="majorHAnsi"/>
          <w:highlight w:val="cyan"/>
        </w:rPr>
        <w:t>year</w:t>
      </w:r>
      <w:r w:rsidRPr="007E1574">
        <w:rPr>
          <w:rFonts w:asciiTheme="majorHAnsi" w:hAnsiTheme="majorHAnsi" w:cstheme="majorHAnsi"/>
          <w:sz w:val="16"/>
        </w:rPr>
        <w:t xml:space="preserve">5. </w:t>
      </w:r>
      <w:r w:rsidRPr="007E1574">
        <w:rPr>
          <w:rStyle w:val="StyleUnderline"/>
          <w:rFonts w:asciiTheme="majorHAnsi" w:hAnsiTheme="majorHAnsi" w:cstheme="majorHAnsi"/>
        </w:rPr>
        <w:t>Emission pathways to get to RCP8.5</w:t>
      </w:r>
      <w:r w:rsidRPr="007E1574">
        <w:rPr>
          <w:rFonts w:asciiTheme="majorHAnsi" w:hAnsiTheme="majorHAnsi" w:cstheme="majorHAnsi"/>
          <w:sz w:val="16"/>
        </w:rPr>
        <w:t xml:space="preserve"> generally </w:t>
      </w:r>
      <w:r w:rsidRPr="007E1574">
        <w:rPr>
          <w:rStyle w:val="StyleUnderline"/>
          <w:rFonts w:asciiTheme="majorHAnsi" w:hAnsiTheme="majorHAnsi" w:cstheme="majorHAnsi"/>
        </w:rPr>
        <w:t xml:space="preserve">require an unprecedented </w:t>
      </w:r>
      <w:r w:rsidRPr="007E1574">
        <w:rPr>
          <w:rStyle w:val="Emphasis"/>
          <w:rFonts w:asciiTheme="majorHAnsi" w:hAnsiTheme="majorHAnsi" w:cstheme="majorHAnsi"/>
        </w:rPr>
        <w:t>fivefold increase</w:t>
      </w:r>
      <w:r w:rsidRPr="007E1574">
        <w:rPr>
          <w:rStyle w:val="StyleUnderline"/>
          <w:rFonts w:asciiTheme="majorHAnsi" w:hAnsiTheme="majorHAnsi" w:cstheme="majorHAnsi"/>
        </w:rPr>
        <w:t xml:space="preserve"> in coal use by the end of the century, an amount larger than some estimates of recoverable coal reserves</w:t>
      </w:r>
      <w:r w:rsidRPr="007E1574">
        <w:rPr>
          <w:rFonts w:asciiTheme="majorHAnsi" w:hAnsiTheme="majorHAnsi" w:cstheme="majorHAnsi"/>
          <w:sz w:val="16"/>
        </w:rPr>
        <w:t xml:space="preserve">6. It is thought that </w:t>
      </w:r>
      <w:r w:rsidRPr="007E1574">
        <w:rPr>
          <w:rStyle w:val="StyleUnderline"/>
          <w:rFonts w:asciiTheme="majorHAnsi" w:hAnsiTheme="majorHAnsi" w:cstheme="majorHAnsi"/>
        </w:rPr>
        <w:t>global coal use peaked in 2013</w:t>
      </w:r>
      <w:r w:rsidRPr="007E1574">
        <w:rPr>
          <w:rFonts w:asciiTheme="majorHAnsi" w:hAnsiTheme="majorHAnsi" w:cstheme="majorHAnsi"/>
          <w:sz w:val="16"/>
        </w:rPr>
        <w:t xml:space="preserve">, and although increases are still possible, </w:t>
      </w:r>
      <w:r w:rsidRPr="007E1574">
        <w:rPr>
          <w:rStyle w:val="StyleUnderline"/>
          <w:rFonts w:asciiTheme="majorHAnsi" w:hAnsiTheme="majorHAnsi" w:cstheme="majorHAnsi"/>
        </w:rPr>
        <w:t xml:space="preserve">many energy forecasts expect it to </w:t>
      </w:r>
      <w:r w:rsidRPr="007E1574">
        <w:rPr>
          <w:rStyle w:val="Emphasis"/>
          <w:rFonts w:asciiTheme="majorHAnsi" w:hAnsiTheme="majorHAnsi" w:cstheme="majorHAnsi"/>
        </w:rPr>
        <w:t>flatline</w:t>
      </w:r>
      <w:r w:rsidRPr="007E1574">
        <w:rPr>
          <w:rStyle w:val="StyleUnderline"/>
          <w:rFonts w:asciiTheme="majorHAnsi" w:hAnsiTheme="majorHAnsi" w:cstheme="majorHAnsi"/>
        </w:rPr>
        <w:t xml:space="preserve"> over the next few decades</w:t>
      </w:r>
      <w:r w:rsidRPr="007E1574">
        <w:rPr>
          <w:rFonts w:asciiTheme="majorHAnsi" w:hAnsiTheme="majorHAnsi" w:cstheme="majorHAnsi"/>
          <w:sz w:val="16"/>
        </w:rPr>
        <w:t xml:space="preserve">7. Furthermore, </w:t>
      </w:r>
      <w:r w:rsidRPr="007E1574">
        <w:rPr>
          <w:rStyle w:val="StyleUnderline"/>
          <w:rFonts w:asciiTheme="majorHAnsi" w:hAnsiTheme="majorHAnsi" w:cstheme="majorHAnsi"/>
        </w:rPr>
        <w:t xml:space="preserve">the falling cost of clean energy sources is a trend that is </w:t>
      </w:r>
      <w:r w:rsidRPr="007E1574">
        <w:rPr>
          <w:rStyle w:val="Emphasis"/>
          <w:rFonts w:asciiTheme="majorHAnsi" w:hAnsiTheme="majorHAnsi" w:cstheme="majorHAnsi"/>
        </w:rPr>
        <w:t>unlikely to reverse</w:t>
      </w:r>
      <w:r w:rsidRPr="007E1574">
        <w:rPr>
          <w:rStyle w:val="StyleUnderline"/>
          <w:rFonts w:asciiTheme="majorHAnsi" w:hAnsiTheme="majorHAnsi" w:cstheme="majorHAnsi"/>
        </w:rPr>
        <w:t>, even in the absence of new climate policies</w:t>
      </w:r>
      <w:r w:rsidRPr="007E1574">
        <w:rPr>
          <w:rFonts w:asciiTheme="majorHAnsi" w:hAnsiTheme="majorHAnsi" w:cstheme="majorHAnsi"/>
          <w:sz w:val="16"/>
        </w:rPr>
        <w:t>7.</w:t>
      </w:r>
    </w:p>
    <w:p w14:paraId="4F48F928" w14:textId="77777777" w:rsidR="008F28DE" w:rsidRPr="007E1574" w:rsidRDefault="008F28DE" w:rsidP="00532A69">
      <w:pPr>
        <w:rPr>
          <w:rFonts w:asciiTheme="majorHAnsi" w:hAnsiTheme="majorHAnsi" w:cstheme="majorHAnsi"/>
          <w:sz w:val="16"/>
        </w:rPr>
      </w:pPr>
      <w:r w:rsidRPr="007E1574">
        <w:rPr>
          <w:rFonts w:asciiTheme="majorHAnsi" w:hAnsiTheme="majorHAnsi" w:cstheme="majorHAnsi"/>
          <w:sz w:val="16"/>
        </w:rPr>
        <w:t xml:space="preserve">Assessment of current policies suggests that </w:t>
      </w:r>
      <w:r w:rsidRPr="007E1574">
        <w:rPr>
          <w:rStyle w:val="StyleUnderline"/>
          <w:rFonts w:asciiTheme="majorHAnsi" w:hAnsiTheme="majorHAnsi" w:cstheme="majorHAnsi"/>
        </w:rPr>
        <w:t xml:space="preserve">the world is </w:t>
      </w:r>
      <w:r w:rsidRPr="00BA37E0">
        <w:rPr>
          <w:rStyle w:val="StyleUnderline"/>
          <w:rFonts w:asciiTheme="majorHAnsi" w:hAnsiTheme="majorHAnsi" w:cstheme="majorHAnsi"/>
          <w:highlight w:val="cyan"/>
        </w:rPr>
        <w:t>on course for</w:t>
      </w:r>
      <w:r w:rsidRPr="007E1574">
        <w:rPr>
          <w:rStyle w:val="StyleUnderline"/>
          <w:rFonts w:asciiTheme="majorHAnsi" w:hAnsiTheme="majorHAnsi" w:cstheme="majorHAnsi"/>
        </w:rPr>
        <w:t xml:space="preserve"> around </w:t>
      </w:r>
      <w:r w:rsidRPr="00BA37E0">
        <w:rPr>
          <w:rStyle w:val="Emphasis"/>
          <w:rFonts w:asciiTheme="majorHAnsi" w:hAnsiTheme="majorHAnsi" w:cstheme="majorHAnsi"/>
          <w:highlight w:val="cyan"/>
        </w:rPr>
        <w:t>3 °</w:t>
      </w:r>
      <w:r w:rsidRPr="007E1574">
        <w:rPr>
          <w:rStyle w:val="StyleUnderline"/>
          <w:rFonts w:asciiTheme="majorHAnsi" w:hAnsiTheme="majorHAnsi" w:cstheme="majorHAnsi"/>
        </w:rPr>
        <w:t>C of warming</w:t>
      </w:r>
      <w:r w:rsidRPr="007E1574">
        <w:rPr>
          <w:rFonts w:asciiTheme="majorHAnsi" w:hAnsiTheme="majorHAnsi" w:cstheme="majorHAnsi"/>
          <w:sz w:val="16"/>
        </w:rPr>
        <w:t xml:space="preserve"> above pre-industrial levels </w:t>
      </w:r>
      <w:r w:rsidRPr="007E1574">
        <w:rPr>
          <w:rStyle w:val="StyleUnderline"/>
          <w:rFonts w:asciiTheme="majorHAnsi" w:hAnsiTheme="majorHAnsi" w:cstheme="majorHAnsi"/>
        </w:rPr>
        <w:t>by the end of the century</w:t>
      </w:r>
      <w:r w:rsidRPr="007E1574">
        <w:rPr>
          <w:rFonts w:asciiTheme="majorHAnsi" w:hAnsiTheme="majorHAnsi" w:cstheme="majorHAnsi"/>
          <w:sz w:val="16"/>
        </w:rPr>
        <w:t xml:space="preserve"> — still a catastrophic outcome, but </w:t>
      </w:r>
      <w:r w:rsidRPr="007E1574">
        <w:rPr>
          <w:rStyle w:val="Emphasis"/>
          <w:rFonts w:asciiTheme="majorHAnsi" w:hAnsiTheme="majorHAnsi" w:cstheme="majorHAnsi"/>
        </w:rPr>
        <w:t>a long way</w:t>
      </w:r>
      <w:r w:rsidRPr="007E1574">
        <w:rPr>
          <w:rStyle w:val="StyleUnderline"/>
          <w:rFonts w:asciiTheme="majorHAnsi" w:hAnsiTheme="majorHAnsi" w:cstheme="majorHAnsi"/>
        </w:rPr>
        <w:t xml:space="preserve"> from 5 °C</w:t>
      </w:r>
      <w:r w:rsidRPr="007E1574">
        <w:rPr>
          <w:rFonts w:asciiTheme="majorHAnsi" w:hAnsiTheme="majorHAnsi" w:cstheme="majorHAnsi"/>
          <w:sz w:val="16"/>
        </w:rPr>
        <w:t>7,8. We cannot settle for 3 °C; nor should we dismiss progress.</w:t>
      </w:r>
    </w:p>
    <w:p w14:paraId="3D8B5D55" w14:textId="77777777" w:rsidR="008F28DE" w:rsidRPr="007E1574" w:rsidRDefault="008F28DE" w:rsidP="00532A69">
      <w:pPr>
        <w:rPr>
          <w:rFonts w:asciiTheme="majorHAnsi" w:hAnsiTheme="majorHAnsi" w:cstheme="majorHAnsi"/>
          <w:sz w:val="16"/>
          <w:szCs w:val="16"/>
        </w:rPr>
      </w:pPr>
      <w:r w:rsidRPr="007E1574">
        <w:rPr>
          <w:rFonts w:asciiTheme="majorHAnsi" w:hAnsiTheme="majorHAnsi" w:cstheme="majorHAnsi"/>
          <w:sz w:val="16"/>
          <w:szCs w:val="16"/>
        </w:rPr>
        <w:t>Plan for progress</w:t>
      </w:r>
    </w:p>
    <w:p w14:paraId="26884BA4" w14:textId="77777777" w:rsidR="008F28DE" w:rsidRPr="007E1574" w:rsidRDefault="008F28DE" w:rsidP="00532A69">
      <w:pPr>
        <w:rPr>
          <w:rFonts w:asciiTheme="majorHAnsi" w:hAnsiTheme="majorHAnsi" w:cstheme="majorHAnsi"/>
          <w:sz w:val="16"/>
        </w:rPr>
      </w:pPr>
      <w:r w:rsidRPr="007E1574">
        <w:rPr>
          <w:rFonts w:asciiTheme="majorHAnsi" w:hAnsiTheme="majorHAnsi" w:cstheme="maj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7E1574">
        <w:rPr>
          <w:rStyle w:val="StyleUnderline"/>
          <w:rFonts w:asciiTheme="majorHAnsi" w:hAnsiTheme="majorHAnsi" w:cstheme="majorHAnsi"/>
        </w:rPr>
        <w:t xml:space="preserve">reports of emissions over the past decade suggest that they are actually closer to those in the </w:t>
      </w:r>
      <w:r w:rsidRPr="007E1574">
        <w:rPr>
          <w:rStyle w:val="Emphasis"/>
          <w:rFonts w:asciiTheme="majorHAnsi" w:hAnsiTheme="majorHAnsi" w:cstheme="majorHAnsi"/>
        </w:rPr>
        <w:t>median scenarios</w:t>
      </w:r>
      <w:r w:rsidRPr="007E1574">
        <w:rPr>
          <w:rFonts w:asciiTheme="majorHAnsi" w:hAnsiTheme="majorHAnsi" w:cstheme="majorHAnsi"/>
          <w:sz w:val="16"/>
          <w:szCs w:val="16"/>
        </w:rPr>
        <w:t>7</w:t>
      </w:r>
      <w:r w:rsidRPr="007E1574">
        <w:rPr>
          <w:rFonts w:asciiTheme="majorHAnsi" w:hAnsiTheme="majorHAnsi" w:cstheme="majorHAnsi"/>
          <w:sz w:val="16"/>
        </w:rPr>
        <w:t xml:space="preserve">. We contend that these </w:t>
      </w:r>
      <w:r w:rsidRPr="00BA37E0">
        <w:rPr>
          <w:rStyle w:val="StyleUnderline"/>
          <w:rFonts w:asciiTheme="majorHAnsi" w:hAnsiTheme="majorHAnsi" w:cstheme="majorHAnsi"/>
          <w:highlight w:val="cyan"/>
        </w:rPr>
        <w:t>critics</w:t>
      </w:r>
      <w:r w:rsidRPr="007E1574">
        <w:rPr>
          <w:rStyle w:val="StyleUnderline"/>
          <w:rFonts w:asciiTheme="majorHAnsi" w:hAnsiTheme="majorHAnsi" w:cstheme="majorHAnsi"/>
        </w:rPr>
        <w:t xml:space="preserve"> are looking at the extremes and </w:t>
      </w:r>
      <w:r w:rsidRPr="00BA37E0">
        <w:rPr>
          <w:rStyle w:val="Emphasis"/>
          <w:rFonts w:asciiTheme="majorHAnsi" w:hAnsiTheme="majorHAnsi" w:cstheme="majorHAnsi"/>
          <w:highlight w:val="cyan"/>
        </w:rPr>
        <w:t>assum</w:t>
      </w:r>
      <w:r w:rsidRPr="007E1574">
        <w:rPr>
          <w:rStyle w:val="StyleUnderline"/>
          <w:rFonts w:asciiTheme="majorHAnsi" w:hAnsiTheme="majorHAnsi" w:cstheme="majorHAnsi"/>
        </w:rPr>
        <w:t xml:space="preserve">ing that </w:t>
      </w:r>
      <w:r w:rsidRPr="00BA37E0">
        <w:rPr>
          <w:rStyle w:val="Emphasis"/>
          <w:rFonts w:asciiTheme="majorHAnsi" w:hAnsiTheme="majorHAnsi" w:cstheme="majorHAnsi"/>
          <w:highlight w:val="cyan"/>
        </w:rPr>
        <w:t>all</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dice</w:t>
      </w:r>
      <w:r w:rsidRPr="007E1574">
        <w:rPr>
          <w:rStyle w:val="StyleUnderline"/>
          <w:rFonts w:asciiTheme="majorHAnsi" w:hAnsiTheme="majorHAnsi" w:cstheme="majorHAnsi"/>
        </w:rPr>
        <w:t xml:space="preserve"> are </w:t>
      </w:r>
      <w:r w:rsidRPr="00BA37E0">
        <w:rPr>
          <w:rStyle w:val="StyleUnderline"/>
          <w:rFonts w:asciiTheme="majorHAnsi" w:hAnsiTheme="majorHAnsi" w:cstheme="majorHAnsi"/>
          <w:highlight w:val="cyan"/>
        </w:rPr>
        <w:t>loaded with</w:t>
      </w:r>
      <w:r w:rsidRPr="007E1574">
        <w:rPr>
          <w:rStyle w:val="StyleUnderline"/>
          <w:rFonts w:asciiTheme="majorHAnsi" w:hAnsiTheme="majorHAnsi" w:cstheme="majorHAnsi"/>
        </w:rPr>
        <w:t xml:space="preserve"> the </w:t>
      </w:r>
      <w:r w:rsidRPr="00BA37E0">
        <w:rPr>
          <w:rStyle w:val="Emphasis"/>
          <w:rFonts w:asciiTheme="majorHAnsi" w:hAnsiTheme="majorHAnsi" w:cstheme="majorHAnsi"/>
          <w:highlight w:val="cyan"/>
        </w:rPr>
        <w:t>worst outcomes</w:t>
      </w:r>
      <w:r w:rsidRPr="007E1574">
        <w:rPr>
          <w:rFonts w:asciiTheme="majorHAnsi" w:hAnsiTheme="majorHAnsi" w:cstheme="majorHAnsi"/>
          <w:sz w:val="16"/>
        </w:rPr>
        <w:t>.</w:t>
      </w:r>
    </w:p>
    <w:p w14:paraId="55CA8A2D" w14:textId="77777777" w:rsidR="008F28DE" w:rsidRPr="007E1574" w:rsidRDefault="008F28DE" w:rsidP="00532A69">
      <w:pPr>
        <w:rPr>
          <w:rFonts w:asciiTheme="majorHAnsi" w:hAnsiTheme="majorHAnsi" w:cstheme="majorHAnsi"/>
          <w:sz w:val="16"/>
          <w:szCs w:val="16"/>
        </w:rPr>
      </w:pPr>
      <w:r w:rsidRPr="007E1574">
        <w:rPr>
          <w:rFonts w:asciiTheme="majorHAnsi" w:hAnsiTheme="majorHAnsi" w:cstheme="majorHAnsi"/>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5623B1A5" w14:textId="77777777" w:rsidR="008F28DE" w:rsidRPr="007E1574" w:rsidRDefault="008F28DE" w:rsidP="00532A69">
      <w:pPr>
        <w:rPr>
          <w:rFonts w:asciiTheme="majorHAnsi" w:hAnsiTheme="majorHAnsi" w:cstheme="majorHAnsi"/>
          <w:sz w:val="16"/>
        </w:rPr>
      </w:pPr>
      <w:r w:rsidRPr="007E1574">
        <w:rPr>
          <w:rStyle w:val="StyleUnderline"/>
          <w:rFonts w:asciiTheme="majorHAnsi" w:hAnsiTheme="majorHAnsi" w:cstheme="majorHAnsi"/>
        </w:rPr>
        <w:t>We must all</w:t>
      </w:r>
      <w:r w:rsidRPr="007E1574">
        <w:rPr>
          <w:rFonts w:asciiTheme="majorHAnsi" w:hAnsiTheme="majorHAnsi" w:cstheme="majorHAnsi"/>
          <w:sz w:val="16"/>
        </w:rPr>
        <w:t xml:space="preserve"> — from physical scientists and climate-impact modellers to communicators and policymakers — </w:t>
      </w:r>
      <w:r w:rsidRPr="007E1574">
        <w:rPr>
          <w:rStyle w:val="StyleUnderline"/>
          <w:rFonts w:asciiTheme="majorHAnsi" w:hAnsiTheme="majorHAnsi" w:cstheme="majorHAnsi"/>
        </w:rPr>
        <w:t xml:space="preserve">stop presenting the worst-case scenario as the most likely one. </w:t>
      </w:r>
      <w:r w:rsidRPr="00BA37E0">
        <w:rPr>
          <w:rStyle w:val="Emphasis"/>
          <w:rFonts w:asciiTheme="majorHAnsi" w:hAnsiTheme="majorHAnsi" w:cstheme="majorHAnsi"/>
          <w:highlight w:val="cyan"/>
        </w:rPr>
        <w:t>Overstating</w:t>
      </w:r>
      <w:r w:rsidRPr="007E1574">
        <w:rPr>
          <w:rStyle w:val="StyleUnderline"/>
          <w:rFonts w:asciiTheme="majorHAnsi" w:hAnsiTheme="majorHAnsi" w:cstheme="majorHAnsi"/>
        </w:rPr>
        <w:t xml:space="preserve"> the likelihood of extreme climate </w:t>
      </w:r>
      <w:r w:rsidRPr="00BA37E0">
        <w:rPr>
          <w:rStyle w:val="Emphasis"/>
          <w:rFonts w:asciiTheme="majorHAnsi" w:hAnsiTheme="majorHAnsi" w:cstheme="majorHAnsi"/>
          <w:highlight w:val="cyan"/>
        </w:rPr>
        <w:t>impacts</w:t>
      </w:r>
      <w:r w:rsidRPr="007E1574">
        <w:rPr>
          <w:rStyle w:val="StyleUnderline"/>
          <w:rFonts w:asciiTheme="majorHAnsi" w:hAnsiTheme="majorHAnsi" w:cstheme="majorHAnsi"/>
        </w:rPr>
        <w:t xml:space="preserve"> can </w:t>
      </w:r>
      <w:r w:rsidRPr="00BA37E0">
        <w:rPr>
          <w:rStyle w:val="StyleUnderline"/>
          <w:rFonts w:asciiTheme="majorHAnsi" w:hAnsiTheme="majorHAnsi" w:cstheme="majorHAnsi"/>
          <w:highlight w:val="cyan"/>
        </w:rPr>
        <w:t>make mitigation</w:t>
      </w:r>
      <w:r w:rsidRPr="007E1574">
        <w:rPr>
          <w:rStyle w:val="StyleUnderline"/>
          <w:rFonts w:asciiTheme="majorHAnsi" w:hAnsiTheme="majorHAnsi" w:cstheme="majorHAnsi"/>
        </w:rPr>
        <w:t xml:space="preserve"> seem </w:t>
      </w:r>
      <w:r w:rsidRPr="00BA37E0">
        <w:rPr>
          <w:rStyle w:val="Emphasis"/>
          <w:rFonts w:asciiTheme="majorHAnsi" w:hAnsiTheme="majorHAnsi" w:cstheme="majorHAnsi"/>
          <w:highlight w:val="cyan"/>
        </w:rPr>
        <w:t>harder</w:t>
      </w:r>
      <w:r w:rsidRPr="007E1574">
        <w:rPr>
          <w:rStyle w:val="StyleUnderline"/>
          <w:rFonts w:asciiTheme="majorHAnsi" w:hAnsiTheme="majorHAnsi" w:cstheme="majorHAnsi"/>
        </w:rPr>
        <w:t xml:space="preserve"> than it actually is. This could </w:t>
      </w:r>
      <w:r w:rsidRPr="00BA37E0">
        <w:rPr>
          <w:rStyle w:val="StyleUnderline"/>
          <w:rFonts w:asciiTheme="majorHAnsi" w:hAnsiTheme="majorHAnsi" w:cstheme="majorHAnsi"/>
          <w:highlight w:val="cyan"/>
        </w:rPr>
        <w:t xml:space="preserve">lead to </w:t>
      </w:r>
      <w:r w:rsidRPr="00BA37E0">
        <w:rPr>
          <w:rStyle w:val="Emphasis"/>
          <w:rFonts w:asciiTheme="majorHAnsi" w:hAnsiTheme="majorHAnsi" w:cstheme="majorHAnsi"/>
          <w:highlight w:val="cyan"/>
        </w:rPr>
        <w:t>defeatism</w:t>
      </w:r>
      <w:r w:rsidRPr="007E1574">
        <w:rPr>
          <w:rStyle w:val="StyleUnderline"/>
          <w:rFonts w:asciiTheme="majorHAnsi" w:hAnsiTheme="majorHAnsi" w:cstheme="majorHAnsi"/>
        </w:rPr>
        <w:t xml:space="preserve">, because the problem is perceived as being </w:t>
      </w:r>
      <w:r w:rsidRPr="007E1574">
        <w:rPr>
          <w:rStyle w:val="Emphasis"/>
          <w:rFonts w:asciiTheme="majorHAnsi" w:hAnsiTheme="majorHAnsi" w:cstheme="majorHAnsi"/>
        </w:rPr>
        <w:t>out of control</w:t>
      </w:r>
      <w:r w:rsidRPr="007E1574">
        <w:rPr>
          <w:rStyle w:val="StyleUnderline"/>
          <w:rFonts w:asciiTheme="majorHAnsi" w:hAnsiTheme="majorHAnsi" w:cstheme="majorHAnsi"/>
        </w:rPr>
        <w:t xml:space="preserve"> and </w:t>
      </w:r>
      <w:r w:rsidRPr="007E1574">
        <w:rPr>
          <w:rStyle w:val="Emphasis"/>
          <w:rFonts w:asciiTheme="majorHAnsi" w:hAnsiTheme="majorHAnsi" w:cstheme="majorHAnsi"/>
        </w:rPr>
        <w:t>unsolvable</w:t>
      </w:r>
      <w:r w:rsidRPr="007E1574">
        <w:rPr>
          <w:rFonts w:asciiTheme="majorHAnsi" w:hAnsiTheme="majorHAnsi" w:cstheme="majorHAnsi"/>
          <w:sz w:val="16"/>
        </w:rPr>
        <w:t xml:space="preserve">. Pressingly, </w:t>
      </w:r>
      <w:r w:rsidRPr="007E1574">
        <w:rPr>
          <w:rStyle w:val="StyleUnderline"/>
          <w:rFonts w:asciiTheme="majorHAnsi" w:hAnsiTheme="majorHAnsi" w:cstheme="majorHAnsi"/>
        </w:rPr>
        <w:t xml:space="preserve">it might result in </w:t>
      </w:r>
      <w:r w:rsidRPr="00BA37E0">
        <w:rPr>
          <w:rStyle w:val="Emphasis"/>
          <w:rFonts w:asciiTheme="majorHAnsi" w:hAnsiTheme="majorHAnsi" w:cstheme="majorHAnsi"/>
          <w:highlight w:val="cyan"/>
        </w:rPr>
        <w:t>poor planning</w:t>
      </w:r>
      <w:r w:rsidRPr="007E1574">
        <w:rPr>
          <w:rStyle w:val="StyleUnderline"/>
          <w:rFonts w:asciiTheme="majorHAnsi" w:hAnsiTheme="majorHAnsi" w:cstheme="majorHAnsi"/>
        </w:rPr>
        <w:t>, whereas a more realistic range of baseline scenarios will strengthen the assessment of climate risk</w:t>
      </w:r>
      <w:r w:rsidRPr="007E1574">
        <w:rPr>
          <w:rFonts w:asciiTheme="majorHAnsi" w:hAnsiTheme="majorHAnsi" w:cstheme="majorHAnsi"/>
          <w:sz w:val="16"/>
        </w:rPr>
        <w:t>.</w:t>
      </w:r>
    </w:p>
    <w:p w14:paraId="3262E3DB" w14:textId="77777777" w:rsidR="008F28DE" w:rsidRPr="007E1574" w:rsidRDefault="008F28DE" w:rsidP="00532A69">
      <w:pPr>
        <w:rPr>
          <w:rFonts w:asciiTheme="majorHAnsi" w:hAnsiTheme="majorHAnsi" w:cstheme="majorHAnsi"/>
        </w:rPr>
      </w:pPr>
    </w:p>
    <w:p w14:paraId="16CC0507" w14:textId="77777777" w:rsidR="008F28DE" w:rsidRPr="00CB4B95" w:rsidRDefault="008F28DE" w:rsidP="00532A69">
      <w:pPr>
        <w:pStyle w:val="Heading4"/>
      </w:pPr>
      <w:r>
        <w:t>Nuclear war causes extinction---best, most recent studies.</w:t>
      </w:r>
    </w:p>
    <w:p w14:paraId="2BE9A76C" w14:textId="77777777" w:rsidR="008F28DE" w:rsidRPr="003508A3" w:rsidRDefault="008F28DE" w:rsidP="00532A69">
      <w:r w:rsidRPr="00E67EE2">
        <w:rPr>
          <w:lang w:val="es-419"/>
        </w:rPr>
        <w:t xml:space="preserve">Nicole S. </w:t>
      </w:r>
      <w:r w:rsidRPr="00E67EE2">
        <w:rPr>
          <w:rStyle w:val="Style13ptBold"/>
          <w:lang w:val="es-419"/>
        </w:rPr>
        <w:t>Lovenduski et al. 20</w:t>
      </w:r>
      <w:r w:rsidRPr="00E67EE2">
        <w:rPr>
          <w:lang w:val="es-419"/>
        </w:rPr>
        <w:t xml:space="preserve">. </w:t>
      </w:r>
      <w: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w:t>
      </w:r>
      <w:r w:rsidRPr="003508A3">
        <w:t>The Potential Impact of Nuclear Conflict on Ocean Acidification</w:t>
      </w:r>
      <w:r>
        <w:t>”. Geophysical Research Letters. 47, e2019GL086246. https://doi.org/10. 1029/2019GL086246</w:t>
      </w:r>
    </w:p>
    <w:p w14:paraId="3DC8B7D2" w14:textId="77777777" w:rsidR="008F28DE" w:rsidRPr="00532A69" w:rsidRDefault="008F28DE" w:rsidP="00532A69">
      <w:pPr>
        <w:rPr>
          <w:sz w:val="16"/>
        </w:rPr>
      </w:pPr>
      <w:r w:rsidRPr="00916121">
        <w:rPr>
          <w:rStyle w:val="StyleUnderline"/>
        </w:rPr>
        <w:t xml:space="preserve">Nuclear warfare could have </w:t>
      </w:r>
      <w:r w:rsidRPr="00916121">
        <w:rPr>
          <w:rStyle w:val="Emphasis"/>
        </w:rPr>
        <w:t>devastating impacts on millions of people</w:t>
      </w:r>
      <w:r w:rsidRPr="00916121">
        <w:rPr>
          <w:rStyle w:val="StyleUnderline"/>
        </w:rPr>
        <w:t>,</w:t>
      </w:r>
      <w:r w:rsidRPr="003508A3">
        <w:rPr>
          <w:sz w:val="16"/>
        </w:rPr>
        <w:t xml:space="preserve"> yet it has been suggested that </w:t>
      </w:r>
      <w:r w:rsidRPr="00F72A1E">
        <w:rPr>
          <w:rStyle w:val="StyleUnderline"/>
          <w:highlight w:val="green"/>
        </w:rPr>
        <w:t>regional</w:t>
      </w:r>
      <w:r>
        <w:rPr>
          <w:rStyle w:val="StyleUnderline"/>
        </w:rPr>
        <w:t xml:space="preserve"> </w:t>
      </w:r>
      <w:r w:rsidRPr="00916121">
        <w:rPr>
          <w:rStyle w:val="StyleUnderline"/>
        </w:rPr>
        <w:t xml:space="preserve">or </w:t>
      </w:r>
      <w:r w:rsidRPr="00916121">
        <w:rPr>
          <w:rStyle w:val="Emphasis"/>
        </w:rPr>
        <w:t xml:space="preserve">global </w:t>
      </w:r>
      <w:r w:rsidRPr="00F72A1E">
        <w:rPr>
          <w:rStyle w:val="Emphasis"/>
          <w:highlight w:val="green"/>
        </w:rPr>
        <w:t>nuclear conflict</w:t>
      </w:r>
      <w:r w:rsidRPr="003508A3">
        <w:rPr>
          <w:sz w:val="16"/>
        </w:rPr>
        <w:t xml:space="preserve"> </w:t>
      </w:r>
      <w:r w:rsidRPr="00CE3D74">
        <w:rPr>
          <w:rStyle w:val="StyleUnderline"/>
        </w:rPr>
        <w:t>may</w:t>
      </w:r>
      <w:r w:rsidRPr="00916121">
        <w:rPr>
          <w:rStyle w:val="StyleUnderline"/>
        </w:rPr>
        <w:t xml:space="preserve"> be possible in the </w:t>
      </w:r>
      <w:r w:rsidRPr="00916121">
        <w:rPr>
          <w:rStyle w:val="Emphasis"/>
        </w:rPr>
        <w:t>future</w:t>
      </w:r>
      <w:r w:rsidRPr="003508A3">
        <w:rPr>
          <w:sz w:val="16"/>
        </w:rPr>
        <w:t xml:space="preserve"> (Toon et al., 2019). In addition to the calamitous impacts of nuclear conflict on a local level, </w:t>
      </w:r>
      <w:r w:rsidRPr="00F72A1E">
        <w:rPr>
          <w:rStyle w:val="StyleUnderline"/>
          <w:highlight w:val="green"/>
        </w:rPr>
        <w:t>research</w:t>
      </w:r>
      <w:r w:rsidRPr="00916121">
        <w:rPr>
          <w:rStyle w:val="StyleUnderline"/>
        </w:rPr>
        <w:t xml:space="preserve"> conducted </w:t>
      </w:r>
      <w:r w:rsidRPr="00F72A1E">
        <w:rPr>
          <w:rStyle w:val="StyleUnderline"/>
          <w:highlight w:val="green"/>
        </w:rPr>
        <w:t xml:space="preserve">with a </w:t>
      </w:r>
      <w:r w:rsidRPr="00F72A1E">
        <w:rPr>
          <w:rStyle w:val="Emphasis"/>
          <w:highlight w:val="green"/>
        </w:rPr>
        <w:t>range of climate models</w:t>
      </w:r>
      <w:r w:rsidRPr="00F72A1E">
        <w:rPr>
          <w:sz w:val="16"/>
          <w:highlight w:val="green"/>
        </w:rPr>
        <w:t xml:space="preserve"> </w:t>
      </w:r>
      <w:r w:rsidRPr="00F72A1E">
        <w:rPr>
          <w:rStyle w:val="StyleUnderline"/>
          <w:highlight w:val="green"/>
        </w:rPr>
        <w:t>finds</w:t>
      </w:r>
      <w:r w:rsidRPr="00D223F5">
        <w:rPr>
          <w:rStyle w:val="StyleUnderline"/>
        </w:rPr>
        <w:t xml:space="preserve"> a</w:t>
      </w:r>
      <w:r w:rsidRPr="003508A3">
        <w:rPr>
          <w:sz w:val="16"/>
        </w:rPr>
        <w:t xml:space="preserve"> </w:t>
      </w:r>
      <w:r w:rsidRPr="00F72A1E">
        <w:rPr>
          <w:rStyle w:val="Emphasis"/>
          <w:highlight w:val="green"/>
        </w:rPr>
        <w:t>global cooling</w:t>
      </w:r>
      <w:r w:rsidRPr="00916121">
        <w:rPr>
          <w:rStyle w:val="StyleUnderline"/>
        </w:rPr>
        <w:t xml:space="preserve"> in </w:t>
      </w:r>
      <w:r w:rsidRPr="00916121">
        <w:rPr>
          <w:rStyle w:val="Emphasis"/>
        </w:rPr>
        <w:t>response</w:t>
      </w:r>
      <w:r w:rsidRPr="00916121">
        <w:rPr>
          <w:rStyle w:val="StyleUnderline"/>
        </w:rPr>
        <w:t xml:space="preserve"> to </w:t>
      </w:r>
      <w:r w:rsidRPr="00916121">
        <w:rPr>
          <w:rStyle w:val="Emphasis"/>
        </w:rPr>
        <w:t>various conflict scenarios</w:t>
      </w:r>
      <w:r w:rsidRPr="003508A3">
        <w:rPr>
          <w:sz w:val="16"/>
        </w:rPr>
        <w:t xml:space="preserve"> (Coupe et al., 2019; Malone et al., 1985; Mills et al., 2014; Pausata et al., 2016; Robock et al., 2007; Turco et al., 1983). </w:t>
      </w:r>
      <w:r w:rsidRPr="00916121">
        <w:rPr>
          <w:rStyle w:val="StyleUnderline"/>
        </w:rPr>
        <w:t xml:space="preserve">This global cooling is driven by </w:t>
      </w:r>
      <w:r w:rsidRPr="00D223F5">
        <w:rPr>
          <w:rStyle w:val="StyleUnderline"/>
        </w:rPr>
        <w:t>fires</w:t>
      </w:r>
      <w:r w:rsidRPr="00916121">
        <w:rPr>
          <w:rStyle w:val="StyleUnderline"/>
        </w:rPr>
        <w:t xml:space="preserve"> </w:t>
      </w:r>
      <w:r w:rsidRPr="00916121">
        <w:rPr>
          <w:rStyle w:val="Emphasis"/>
        </w:rPr>
        <w:t>started</w:t>
      </w:r>
      <w:r w:rsidRPr="00916121">
        <w:rPr>
          <w:rStyle w:val="StyleUnderline"/>
        </w:rPr>
        <w:t xml:space="preserve"> by the</w:t>
      </w:r>
      <w:r>
        <w:rPr>
          <w:rStyle w:val="StyleUnderline"/>
        </w:rPr>
        <w:t xml:space="preserve"> </w:t>
      </w:r>
      <w:r w:rsidRPr="00916121">
        <w:rPr>
          <w:rStyle w:val="Emphasis"/>
        </w:rPr>
        <w:t>nuclear weapons</w:t>
      </w:r>
      <w:r w:rsidRPr="003508A3">
        <w:rPr>
          <w:sz w:val="16"/>
        </w:rPr>
        <w:t xml:space="preserve">. </w:t>
      </w:r>
      <w:r w:rsidRPr="00916121">
        <w:rPr>
          <w:rStyle w:val="StyleUnderline"/>
        </w:rPr>
        <w:t xml:space="preserve">These fires </w:t>
      </w:r>
      <w:r w:rsidRPr="00F72A1E">
        <w:rPr>
          <w:rStyle w:val="StyleUnderline"/>
          <w:highlight w:val="green"/>
        </w:rPr>
        <w:t>inject smoke in</w:t>
      </w:r>
      <w:r w:rsidRPr="006F6169">
        <w:rPr>
          <w:rStyle w:val="StyleUnderline"/>
        </w:rPr>
        <w:t xml:space="preserve">to </w:t>
      </w:r>
      <w:r w:rsidRPr="00F72A1E">
        <w:rPr>
          <w:rStyle w:val="StyleUnderline"/>
          <w:highlight w:val="green"/>
        </w:rPr>
        <w:t xml:space="preserve">the </w:t>
      </w:r>
      <w:r w:rsidRPr="00F72A1E">
        <w:rPr>
          <w:rStyle w:val="Emphasis"/>
          <w:highlight w:val="green"/>
        </w:rPr>
        <w:t>upper troposphere</w:t>
      </w:r>
      <w:r w:rsidRPr="003508A3">
        <w:rPr>
          <w:sz w:val="16"/>
        </w:rPr>
        <w:t xml:space="preserve">, </w:t>
      </w:r>
      <w:r w:rsidRPr="00916121">
        <w:rPr>
          <w:rStyle w:val="StyleUnderline"/>
        </w:rPr>
        <w:t>where rapid lofting can</w:t>
      </w:r>
      <w:r w:rsidRPr="003508A3">
        <w:rPr>
          <w:sz w:val="16"/>
        </w:rPr>
        <w:t xml:space="preserve"> </w:t>
      </w:r>
      <w:r w:rsidRPr="00916121">
        <w:rPr>
          <w:rStyle w:val="StyleUnderline"/>
        </w:rPr>
        <w:t>spread the</w:t>
      </w:r>
      <w:r>
        <w:rPr>
          <w:rStyle w:val="StyleUnderline"/>
        </w:rPr>
        <w:t xml:space="preserve"> </w:t>
      </w:r>
      <w:r w:rsidRPr="00916121">
        <w:rPr>
          <w:rStyle w:val="StyleUnderline"/>
        </w:rPr>
        <w:t xml:space="preserve">sunlight-absorbing soot </w:t>
      </w:r>
      <w:r w:rsidRPr="00916121">
        <w:rPr>
          <w:rStyle w:val="Emphasis"/>
        </w:rPr>
        <w:t>particles into the stratosphere</w:t>
      </w:r>
      <w:r w:rsidRPr="003508A3">
        <w:rPr>
          <w:sz w:val="16"/>
        </w:rPr>
        <w:t xml:space="preserve"> (Turco et al., 1983). </w:t>
      </w:r>
      <w:r w:rsidRPr="00916121">
        <w:rPr>
          <w:rStyle w:val="StyleUnderline"/>
        </w:rPr>
        <w:t xml:space="preserve">Recent research implies that </w:t>
      </w:r>
      <w:r w:rsidRPr="00F72A1E">
        <w:rPr>
          <w:rStyle w:val="StyleUnderline"/>
          <w:highlight w:val="green"/>
        </w:rPr>
        <w:t xml:space="preserve">even a </w:t>
      </w:r>
      <w:r w:rsidRPr="00F72A1E">
        <w:rPr>
          <w:rStyle w:val="Emphasis"/>
          <w:sz w:val="26"/>
          <w:szCs w:val="26"/>
          <w:highlight w:val="green"/>
        </w:rPr>
        <w:t>small nuclear conflict</w:t>
      </w:r>
      <w:r w:rsidRPr="00916121">
        <w:rPr>
          <w:rStyle w:val="StyleUnderline"/>
          <w:sz w:val="28"/>
          <w:szCs w:val="28"/>
        </w:rPr>
        <w:t xml:space="preserve"> </w:t>
      </w:r>
      <w:r w:rsidRPr="00916121">
        <w:rPr>
          <w:rStyle w:val="StyleUnderline"/>
        </w:rPr>
        <w:t xml:space="preserve">may </w:t>
      </w:r>
      <w:r w:rsidRPr="006F6169">
        <w:rPr>
          <w:rStyle w:val="StyleUnderline"/>
        </w:rPr>
        <w:t xml:space="preserve">have </w:t>
      </w:r>
      <w:r w:rsidRPr="00F72A1E">
        <w:rPr>
          <w:rStyle w:val="Emphasis"/>
          <w:sz w:val="26"/>
          <w:szCs w:val="26"/>
          <w:highlight w:val="green"/>
        </w:rPr>
        <w:t>impact</w:t>
      </w:r>
      <w:r w:rsidRPr="006F6169">
        <w:rPr>
          <w:rStyle w:val="Emphasis"/>
          <w:sz w:val="26"/>
          <w:szCs w:val="26"/>
        </w:rPr>
        <w:t xml:space="preserve">s on the </w:t>
      </w:r>
      <w:r w:rsidRPr="00F72A1E">
        <w:rPr>
          <w:rStyle w:val="Emphasis"/>
          <w:sz w:val="26"/>
          <w:szCs w:val="26"/>
          <w:highlight w:val="green"/>
        </w:rPr>
        <w:t>global climate</w:t>
      </w:r>
      <w:r w:rsidRPr="006F6169">
        <w:rPr>
          <w:rStyle w:val="Emphasis"/>
          <w:sz w:val="26"/>
          <w:szCs w:val="26"/>
        </w:rPr>
        <w:t xml:space="preserve"> system</w:t>
      </w:r>
      <w:r w:rsidRPr="006F6169">
        <w:rPr>
          <w:sz w:val="16"/>
        </w:rPr>
        <w:t>,</w:t>
      </w:r>
      <w:r w:rsidRPr="003508A3">
        <w:rPr>
          <w:sz w:val="16"/>
        </w:rPr>
        <w:t xml:space="preserve"> </w:t>
      </w:r>
      <w:r w:rsidRPr="00916121">
        <w:rPr>
          <w:rStyle w:val="StyleUnderline"/>
        </w:rPr>
        <w:t>affecting</w:t>
      </w:r>
      <w:r w:rsidRPr="003508A3">
        <w:rPr>
          <w:sz w:val="16"/>
        </w:rPr>
        <w:t xml:space="preserve"> </w:t>
      </w:r>
      <w:r w:rsidRPr="00916121">
        <w:rPr>
          <w:rStyle w:val="StyleUnderline"/>
        </w:rPr>
        <w:t>the</w:t>
      </w:r>
      <w:r w:rsidRPr="003508A3">
        <w:rPr>
          <w:sz w:val="16"/>
        </w:rPr>
        <w:t xml:space="preserve"> state and </w:t>
      </w:r>
      <w:r w:rsidRPr="00916121">
        <w:rPr>
          <w:rStyle w:val="StyleUnderline"/>
        </w:rPr>
        <w:t>circulation of</w:t>
      </w:r>
      <w:r>
        <w:rPr>
          <w:rStyle w:val="StyleUnderline"/>
        </w:rPr>
        <w:t xml:space="preserve"> </w:t>
      </w:r>
      <w:r w:rsidRPr="00916121">
        <w:rPr>
          <w:rStyle w:val="StyleUnderline"/>
        </w:rPr>
        <w:t>the atmosphere</w:t>
      </w:r>
      <w:r w:rsidRPr="003508A3">
        <w:rPr>
          <w:sz w:val="16"/>
        </w:rPr>
        <w:t xml:space="preserve"> (Robock et al., 2007), </w:t>
      </w:r>
      <w:r w:rsidRPr="00916121">
        <w:rPr>
          <w:rStyle w:val="StyleUnderline"/>
        </w:rPr>
        <w:t>increasing the sea ice extent in both hemispheres</w:t>
      </w:r>
      <w:r w:rsidRPr="003508A3">
        <w:rPr>
          <w:sz w:val="16"/>
        </w:rPr>
        <w:t xml:space="preserve"> (Mills et al., 2014), </w:t>
      </w:r>
      <w:r w:rsidRPr="00916121">
        <w:rPr>
          <w:rStyle w:val="StyleUnderline"/>
        </w:rPr>
        <w:t xml:space="preserve">and </w:t>
      </w:r>
      <w:r w:rsidRPr="00F72A1E">
        <w:rPr>
          <w:rStyle w:val="Emphasis"/>
          <w:highlight w:val="green"/>
        </w:rPr>
        <w:t>reducing plant productivity</w:t>
      </w:r>
      <w:r w:rsidRPr="00916121">
        <w:rPr>
          <w:rStyle w:val="StyleUnderline"/>
        </w:rPr>
        <w:t xml:space="preserve"> and </w:t>
      </w:r>
      <w:r w:rsidRPr="00F72A1E">
        <w:rPr>
          <w:rStyle w:val="Emphasis"/>
          <w:highlight w:val="green"/>
        </w:rPr>
        <w:t>crop yields</w:t>
      </w:r>
      <w:r w:rsidRPr="00916121">
        <w:rPr>
          <w:rStyle w:val="StyleUnderline"/>
        </w:rPr>
        <w:t xml:space="preserve"> in </w:t>
      </w:r>
      <w:r w:rsidRPr="00916121">
        <w:rPr>
          <w:rStyle w:val="Emphasis"/>
        </w:rPr>
        <w:t>regions far from the conflict location</w:t>
      </w:r>
      <w:r w:rsidRPr="003508A3">
        <w:rPr>
          <w:sz w:val="16"/>
        </w:rPr>
        <w:t xml:space="preserve"> (Özdogan et al., ˘ 2013; Toon et al., 2019; Xia &amp; Robock, 2013). While </w:t>
      </w:r>
      <w:r w:rsidRPr="00916121">
        <w:rPr>
          <w:rStyle w:val="StyleUnderline"/>
        </w:rPr>
        <w:t>less studied</w:t>
      </w:r>
      <w:r w:rsidRPr="003508A3">
        <w:rPr>
          <w:sz w:val="16"/>
        </w:rPr>
        <w:t xml:space="preserve">, </w:t>
      </w:r>
      <w:r w:rsidRPr="006F6169">
        <w:rPr>
          <w:rStyle w:val="StyleUnderline"/>
        </w:rPr>
        <w:t>the</w:t>
      </w:r>
      <w:r w:rsidRPr="003508A3">
        <w:rPr>
          <w:sz w:val="16"/>
        </w:rPr>
        <w:t xml:space="preserve"> potential </w:t>
      </w:r>
      <w:r w:rsidRPr="00F72A1E">
        <w:rPr>
          <w:rStyle w:val="StyleUnderline"/>
          <w:highlight w:val="green"/>
        </w:rPr>
        <w:t>impacts</w:t>
      </w:r>
      <w:r w:rsidRPr="00916121">
        <w:rPr>
          <w:rStyle w:val="StyleUnderline"/>
        </w:rPr>
        <w:t xml:space="preserve"> of </w:t>
      </w:r>
      <w:r w:rsidRPr="006F6169">
        <w:rPr>
          <w:rStyle w:val="Emphasis"/>
        </w:rPr>
        <w:t>nuclear conflict</w:t>
      </w:r>
      <w:r w:rsidRPr="006F6169">
        <w:rPr>
          <w:rStyle w:val="StyleUnderline"/>
        </w:rPr>
        <w:t xml:space="preserve"> </w:t>
      </w:r>
      <w:r w:rsidRPr="00F72A1E">
        <w:rPr>
          <w:rStyle w:val="StyleUnderline"/>
          <w:highlight w:val="green"/>
        </w:rPr>
        <w:t xml:space="preserve">on the </w:t>
      </w:r>
      <w:r w:rsidRPr="00F72A1E">
        <w:rPr>
          <w:rStyle w:val="Emphasis"/>
          <w:highlight w:val="green"/>
        </w:rPr>
        <w:t>ocean</w:t>
      </w:r>
      <w:r w:rsidRPr="003508A3">
        <w:rPr>
          <w:sz w:val="16"/>
        </w:rPr>
        <w:t xml:space="preserve"> are many. Numerous </w:t>
      </w:r>
      <w:r w:rsidRPr="00916121">
        <w:rPr>
          <w:rStyle w:val="StyleUnderline"/>
        </w:rPr>
        <w:t>physical</w:t>
      </w:r>
      <w:r w:rsidRPr="003508A3">
        <w:rPr>
          <w:sz w:val="16"/>
        </w:rPr>
        <w:t xml:space="preserve">, </w:t>
      </w:r>
      <w:r w:rsidRPr="00916121">
        <w:rPr>
          <w:rStyle w:val="StyleUnderline"/>
        </w:rPr>
        <w:t>chemical</w:t>
      </w:r>
      <w:r w:rsidRPr="003508A3">
        <w:rPr>
          <w:sz w:val="16"/>
        </w:rPr>
        <w:t xml:space="preserve">, </w:t>
      </w:r>
      <w:r w:rsidRPr="00916121">
        <w:rPr>
          <w:rStyle w:val="StyleUnderline"/>
        </w:rPr>
        <w:t xml:space="preserve">and </w:t>
      </w:r>
      <w:r w:rsidRPr="00F72A1E">
        <w:rPr>
          <w:rStyle w:val="StyleUnderline"/>
          <w:highlight w:val="green"/>
        </w:rPr>
        <w:t>biological processes</w:t>
      </w:r>
      <w:r w:rsidRPr="003508A3">
        <w:rPr>
          <w:sz w:val="16"/>
        </w:rPr>
        <w:t xml:space="preserve"> </w:t>
      </w:r>
      <w:r w:rsidRPr="00916121">
        <w:rPr>
          <w:rStyle w:val="StyleUnderline"/>
        </w:rPr>
        <w:t xml:space="preserve">in the ocean </w:t>
      </w:r>
      <w:r w:rsidRPr="00F72A1E">
        <w:rPr>
          <w:rStyle w:val="StyleUnderline"/>
          <w:highlight w:val="green"/>
        </w:rPr>
        <w:t xml:space="preserve">are </w:t>
      </w:r>
      <w:r w:rsidRPr="00F72A1E">
        <w:rPr>
          <w:rStyle w:val="Emphasis"/>
          <w:highlight w:val="green"/>
        </w:rPr>
        <w:t>temperature dependent</w:t>
      </w:r>
      <w:r w:rsidRPr="003508A3">
        <w:rPr>
          <w:sz w:val="16"/>
        </w:rPr>
        <w:t xml:space="preserve">, </w:t>
      </w:r>
      <w:r w:rsidRPr="00916121">
        <w:rPr>
          <w:rStyle w:val="StyleUnderline"/>
        </w:rPr>
        <w:t xml:space="preserve">and sunlight is </w:t>
      </w:r>
      <w:r w:rsidRPr="006F6169">
        <w:rPr>
          <w:rStyle w:val="StyleUnderline"/>
        </w:rPr>
        <w:t xml:space="preserve">a </w:t>
      </w:r>
      <w:r w:rsidRPr="00F72A1E">
        <w:rPr>
          <w:rStyle w:val="StyleUnderline"/>
          <w:highlight w:val="green"/>
        </w:rPr>
        <w:t>critical</w:t>
      </w:r>
      <w:r w:rsidRPr="006F6169">
        <w:rPr>
          <w:rStyle w:val="StyleUnderline"/>
        </w:rPr>
        <w:t xml:space="preserve"> ingredient </w:t>
      </w:r>
      <w:r w:rsidRPr="00F72A1E">
        <w:rPr>
          <w:rStyle w:val="StyleUnderline"/>
          <w:highlight w:val="green"/>
        </w:rPr>
        <w:t>for</w:t>
      </w:r>
      <w:r w:rsidRPr="003508A3">
        <w:rPr>
          <w:sz w:val="16"/>
        </w:rPr>
        <w:t xml:space="preserve"> photosynthesizing phyto</w:t>
      </w:r>
      <w:r w:rsidRPr="00916121">
        <w:rPr>
          <w:rStyle w:val="StyleUnderline"/>
        </w:rPr>
        <w:t>plankton</w:t>
      </w:r>
      <w:r w:rsidRPr="003508A3">
        <w:rPr>
          <w:sz w:val="16"/>
        </w:rPr>
        <w:t xml:space="preserve"> </w:t>
      </w:r>
      <w:r w:rsidRPr="00916121">
        <w:rPr>
          <w:rStyle w:val="StyleUnderline"/>
        </w:rPr>
        <w:t xml:space="preserve">at </w:t>
      </w:r>
      <w:r w:rsidRPr="006F6169">
        <w:rPr>
          <w:rStyle w:val="StyleUnderline"/>
        </w:rPr>
        <w:t>the</w:t>
      </w:r>
      <w:r w:rsidRPr="00916121">
        <w:rPr>
          <w:rStyle w:val="StyleUnderline"/>
        </w:rPr>
        <w:t xml:space="preserve"> </w:t>
      </w:r>
      <w:r w:rsidRPr="00916121">
        <w:rPr>
          <w:rStyle w:val="Emphasis"/>
        </w:rPr>
        <w:t xml:space="preserve">base of the </w:t>
      </w:r>
      <w:r w:rsidRPr="00F72A1E">
        <w:rPr>
          <w:rStyle w:val="Emphasis"/>
          <w:highlight w:val="green"/>
        </w:rPr>
        <w:t>marine food web</w:t>
      </w:r>
      <w:r w:rsidRPr="003508A3">
        <w:rPr>
          <w:sz w:val="16"/>
        </w:rPr>
        <w:t xml:space="preserve">. Using a climate model with an interactive ocean, </w:t>
      </w:r>
      <w:r w:rsidRPr="00916121">
        <w:rPr>
          <w:rStyle w:val="StyleUnderline"/>
        </w:rPr>
        <w:t>Mills</w:t>
      </w:r>
      <w:r w:rsidRPr="003508A3">
        <w:rPr>
          <w:sz w:val="16"/>
        </w:rPr>
        <w:t xml:space="preserve"> et al. (2014) </w:t>
      </w:r>
      <w:r w:rsidRPr="00916121">
        <w:rPr>
          <w:rStyle w:val="StyleUnderline"/>
        </w:rPr>
        <w:t>evaluated the ocean physical response</w:t>
      </w:r>
      <w:r w:rsidRPr="003508A3">
        <w:rPr>
          <w:sz w:val="16"/>
        </w:rPr>
        <w:t xml:space="preserve"> to </w:t>
      </w:r>
      <w:r w:rsidRPr="00916121">
        <w:rPr>
          <w:rStyle w:val="StyleUnderline"/>
        </w:rPr>
        <w:t>a potential India/Pakistan</w:t>
      </w:r>
      <w:r>
        <w:rPr>
          <w:rStyle w:val="StyleUnderline"/>
        </w:rPr>
        <w:t xml:space="preserve"> </w:t>
      </w:r>
      <w:r w:rsidRPr="00916121">
        <w:rPr>
          <w:rStyle w:val="StyleUnderline"/>
        </w:rPr>
        <w:t>nuclear war</w:t>
      </w:r>
      <w:r w:rsidRPr="003508A3">
        <w:rPr>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3508A3">
        <w:rPr>
          <w:rStyle w:val="StyleUnderline"/>
        </w:rPr>
        <w:t>representation for phytoplankton to evaluate the ocean biological response to nuclear conflict</w:t>
      </w:r>
      <w:r w:rsidRPr="003508A3">
        <w:rPr>
          <w:sz w:val="16"/>
        </w:rPr>
        <w:t xml:space="preserve">; they report a 5–15% decrease in phytoplankton productivity under a range of conflict scenarios. Such findings prompt further investigation into how </w:t>
      </w:r>
      <w:r w:rsidRPr="003508A3">
        <w:rPr>
          <w:rStyle w:val="Emphasis"/>
        </w:rPr>
        <w:t>nuclear conflict</w:t>
      </w:r>
      <w:r w:rsidRPr="003508A3">
        <w:rPr>
          <w:rStyle w:val="StyleUnderline"/>
        </w:rPr>
        <w:t xml:space="preserve"> and the r</w:t>
      </w:r>
      <w:r w:rsidRPr="003508A3">
        <w:rPr>
          <w:rStyle w:val="Emphasis"/>
        </w:rPr>
        <w:t>esulting global cooling</w:t>
      </w:r>
      <w:r w:rsidRPr="003508A3">
        <w:rPr>
          <w:rStyle w:val="StyleUnderline"/>
        </w:rPr>
        <w:t xml:space="preserve"> may alter the </w:t>
      </w:r>
      <w:r w:rsidRPr="003508A3">
        <w:rPr>
          <w:rStyle w:val="Emphasis"/>
        </w:rPr>
        <w:t>chemical state of the ocean</w:t>
      </w:r>
      <w:r w:rsidRPr="003508A3">
        <w:rPr>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F72A1E">
        <w:rPr>
          <w:rStyle w:val="StyleUnderline"/>
          <w:highlight w:val="green"/>
        </w:rPr>
        <w:t>ocean</w:t>
      </w:r>
      <w:r w:rsidRPr="00916121">
        <w:rPr>
          <w:rStyle w:val="StyleUnderline"/>
        </w:rPr>
        <w:t xml:space="preserve"> carbonate </w:t>
      </w:r>
      <w:r w:rsidRPr="00F72A1E">
        <w:rPr>
          <w:rStyle w:val="StyleUnderline"/>
          <w:highlight w:val="green"/>
        </w:rPr>
        <w:t>chemistry is highly sensitive</w:t>
      </w:r>
      <w:r w:rsidRPr="006F6169">
        <w:rPr>
          <w:rStyle w:val="StyleUnderline"/>
        </w:rPr>
        <w:t xml:space="preserve"> to</w:t>
      </w:r>
      <w:r w:rsidRPr="006F6169">
        <w:rPr>
          <w:sz w:val="16"/>
        </w:rPr>
        <w:t xml:space="preserve"> these types </w:t>
      </w:r>
      <w:r w:rsidRPr="006F6169">
        <w:rPr>
          <w:rStyle w:val="StyleUnderline"/>
        </w:rPr>
        <w:t xml:space="preserve">of </w:t>
      </w:r>
      <w:r w:rsidRPr="006F6169">
        <w:rPr>
          <w:rStyle w:val="Emphasis"/>
        </w:rPr>
        <w:t>external forcings.</w:t>
      </w:r>
      <w:r w:rsidRPr="006F6169">
        <w:rPr>
          <w:sz w:val="16"/>
        </w:rPr>
        <w:t xml:space="preserve"> Using a fully coupled carbon-climate model, Frölicher et al. (2011) find that volcanic-induced cooling following the 1</w:t>
      </w:r>
      <w:r w:rsidRPr="003508A3">
        <w:rPr>
          <w:sz w:val="16"/>
        </w:rPr>
        <w:t>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w:t>
      </w:r>
      <w:r w:rsidRPr="00D223F5">
        <w:rPr>
          <w:sz w:val="16"/>
        </w:rPr>
        <w:t xml:space="preserve">2017) indicate that radiation management geoengineering leads to changes in North Atlantic pH in a fully coupled Earth system model, but they do not explore changes in Ωarag. </w:t>
      </w:r>
      <w:r w:rsidRPr="00D223F5">
        <w:rPr>
          <w:rStyle w:val="StyleUnderline"/>
        </w:rPr>
        <w:t>While</w:t>
      </w:r>
      <w:r w:rsidRPr="00D223F5">
        <w:rPr>
          <w:sz w:val="16"/>
        </w:rPr>
        <w:t xml:space="preserve"> these </w:t>
      </w:r>
      <w:r w:rsidRPr="00D223F5">
        <w:rPr>
          <w:rStyle w:val="StyleUnderline"/>
        </w:rPr>
        <w:t>studies</w:t>
      </w:r>
      <w:r w:rsidRPr="00D223F5">
        <w:rPr>
          <w:sz w:val="16"/>
        </w:rPr>
        <w:t xml:space="preserve"> </w:t>
      </w:r>
      <w:r w:rsidRPr="00D223F5">
        <w:rPr>
          <w:rStyle w:val="StyleUnderline"/>
        </w:rPr>
        <w:t>are suggestive of the carbonate chemistry response to nuclear conflict</w:t>
      </w:r>
      <w:r w:rsidRPr="00D223F5">
        <w:t>, the</w:t>
      </w:r>
      <w:r w:rsidRPr="00D223F5">
        <w:rPr>
          <w:rStyle w:val="StyleUnderline"/>
        </w:rPr>
        <w:t xml:space="preserve"> external forcing perturbations are of a different magnitude and duration than those imposed by nuclear conflict</w:t>
      </w:r>
      <w:r w:rsidRPr="00D223F5">
        <w:rPr>
          <w:sz w:val="16"/>
        </w:rPr>
        <w:t>. Further, it is difficult to mechanistically understand the ocean carbonate chemistry response to such external forcing perturbations in fully coupled models</w:t>
      </w:r>
      <w:r w:rsidRPr="003508A3">
        <w:rPr>
          <w:sz w:val="16"/>
        </w:rPr>
        <w:t xml:space="preserve">, where the terrestrial response to forcing additionally influences the atmospheric CO2 concentration. Here, </w:t>
      </w:r>
      <w:r w:rsidRPr="00916121">
        <w:rPr>
          <w:rStyle w:val="StyleUnderline"/>
        </w:rPr>
        <w:t xml:space="preserve">we use a </w:t>
      </w:r>
      <w:r w:rsidRPr="00F72A1E">
        <w:rPr>
          <w:rStyle w:val="StyleUnderline"/>
          <w:highlight w:val="green"/>
        </w:rPr>
        <w:t>state-of-the art</w:t>
      </w:r>
      <w:r w:rsidRPr="00916121">
        <w:rPr>
          <w:rStyle w:val="StyleUnderline"/>
        </w:rPr>
        <w:t xml:space="preserve"> Earth system </w:t>
      </w:r>
      <w:r w:rsidRPr="00F72A1E">
        <w:rPr>
          <w:rStyle w:val="StyleUnderline"/>
          <w:highlight w:val="green"/>
        </w:rPr>
        <w:t>model</w:t>
      </w:r>
      <w:r w:rsidRPr="00916121">
        <w:rPr>
          <w:rStyle w:val="StyleUnderline"/>
        </w:rPr>
        <w:t xml:space="preserve"> to </w:t>
      </w:r>
      <w:r w:rsidRPr="00F72A1E">
        <w:rPr>
          <w:rStyle w:val="StyleUnderline"/>
          <w:highlight w:val="green"/>
        </w:rPr>
        <w:t>simulate</w:t>
      </w:r>
      <w:r w:rsidRPr="00916121">
        <w:rPr>
          <w:rStyle w:val="StyleUnderline"/>
        </w:rPr>
        <w:t xml:space="preserve"> the </w:t>
      </w:r>
      <w:r w:rsidRPr="00F72A1E">
        <w:rPr>
          <w:rStyle w:val="StyleUnderline"/>
          <w:highlight w:val="green"/>
        </w:rPr>
        <w:t>ocean</w:t>
      </w:r>
      <w:r w:rsidRPr="00916121">
        <w:rPr>
          <w:rStyle w:val="StyleUnderline"/>
        </w:rPr>
        <w:t xml:space="preserve"> carbonate </w:t>
      </w:r>
      <w:r w:rsidRPr="00F72A1E">
        <w:rPr>
          <w:rStyle w:val="StyleUnderline"/>
          <w:highlight w:val="green"/>
        </w:rPr>
        <w:t xml:space="preserve">chemistry response to a range of </w:t>
      </w:r>
      <w:r w:rsidRPr="00F72A1E">
        <w:rPr>
          <w:rStyle w:val="Emphasis"/>
          <w:highlight w:val="green"/>
        </w:rPr>
        <w:t>nuclear conflict scenarios</w:t>
      </w:r>
      <w:r w:rsidRPr="003508A3">
        <w:rPr>
          <w:sz w:val="16"/>
        </w:rPr>
        <w:t xml:space="preserve">. </w:t>
      </w:r>
      <w:r w:rsidRPr="00D223F5">
        <w:rPr>
          <w:rStyle w:val="StyleUnderline"/>
        </w:rPr>
        <w:t>We decouple the ocean carbon cycle from that of the terrestrial carbon cycle</w:t>
      </w:r>
      <w:r w:rsidRPr="003508A3">
        <w:rPr>
          <w:sz w:val="16"/>
        </w:rPr>
        <w:t xml:space="preserve"> via a direct prescription of the atmospheric CO2 boundary condition used for air-sea CO2 flux, that is, changes in the terrestrial biosphere have no influence on the atmospheric CO2 that the ocean sees. As we will demonstrate, </w:t>
      </w:r>
      <w:r w:rsidRPr="00D223F5">
        <w:rPr>
          <w:rStyle w:val="StyleUnderline"/>
        </w:rPr>
        <w:t xml:space="preserve">we find large </w:t>
      </w:r>
      <w:r w:rsidRPr="00F72A1E">
        <w:rPr>
          <w:rStyle w:val="Emphasis"/>
          <w:highlight w:val="green"/>
        </w:rPr>
        <w:t>perturbations</w:t>
      </w:r>
      <w:r w:rsidRPr="00F72A1E">
        <w:rPr>
          <w:rStyle w:val="StyleUnderline"/>
          <w:highlight w:val="green"/>
        </w:rPr>
        <w:t xml:space="preserve"> in </w:t>
      </w:r>
      <w:r w:rsidRPr="00F72A1E">
        <w:rPr>
          <w:rStyle w:val="Emphasis"/>
          <w:highlight w:val="green"/>
        </w:rPr>
        <w:t>ocean pH</w:t>
      </w:r>
      <w:r w:rsidRPr="00D223F5">
        <w:rPr>
          <w:rStyle w:val="StyleUnderline"/>
        </w:rPr>
        <w:t xml:space="preserve"> and Ωarag </w:t>
      </w:r>
      <w:r w:rsidRPr="00F72A1E">
        <w:rPr>
          <w:rStyle w:val="StyleUnderline"/>
          <w:highlight w:val="green"/>
        </w:rPr>
        <w:t xml:space="preserve">as a </w:t>
      </w:r>
      <w:r w:rsidRPr="00F72A1E">
        <w:rPr>
          <w:rStyle w:val="Emphasis"/>
          <w:sz w:val="26"/>
          <w:szCs w:val="26"/>
          <w:highlight w:val="green"/>
        </w:rPr>
        <w:t>result of nuclear conflict</w:t>
      </w:r>
      <w:r w:rsidRPr="003508A3">
        <w:rPr>
          <w:sz w:val="16"/>
        </w:rPr>
        <w:t xml:space="preserve">. </w:t>
      </w:r>
      <w:r w:rsidRPr="00916121">
        <w:rPr>
          <w:rStyle w:val="StyleUnderline"/>
        </w:rPr>
        <w:t>These</w:t>
      </w:r>
      <w:r w:rsidRPr="003508A3">
        <w:rPr>
          <w:sz w:val="16"/>
        </w:rPr>
        <w:t xml:space="preserve"> </w:t>
      </w:r>
      <w:r w:rsidRPr="00916121">
        <w:rPr>
          <w:rStyle w:val="StyleUnderline"/>
        </w:rPr>
        <w:t>perturbations</w:t>
      </w:r>
      <w:r w:rsidRPr="003508A3">
        <w:rPr>
          <w:sz w:val="16"/>
        </w:rPr>
        <w:t xml:space="preserve"> </w:t>
      </w:r>
      <w:r w:rsidRPr="00916121">
        <w:rPr>
          <w:rStyle w:val="StyleUnderline"/>
        </w:rPr>
        <w:t xml:space="preserve">have </w:t>
      </w:r>
      <w:r w:rsidRPr="006F6169">
        <w:rPr>
          <w:rStyle w:val="StyleUnderline"/>
        </w:rPr>
        <w:t xml:space="preserve">relatively </w:t>
      </w:r>
      <w:r w:rsidRPr="00F72A1E">
        <w:rPr>
          <w:rStyle w:val="Emphasis"/>
          <w:highlight w:val="green"/>
        </w:rPr>
        <w:t>long duration</w:t>
      </w:r>
      <w:r w:rsidRPr="003508A3">
        <w:rPr>
          <w:sz w:val="16"/>
        </w:rPr>
        <w:t xml:space="preserve"> (order of 10 years) </w:t>
      </w:r>
      <w:r w:rsidRPr="00916121">
        <w:rPr>
          <w:rStyle w:val="StyleUnderline"/>
        </w:rPr>
        <w:t xml:space="preserve">and are </w:t>
      </w:r>
      <w:r w:rsidRPr="00F72A1E">
        <w:rPr>
          <w:rStyle w:val="StyleUnderline"/>
          <w:highlight w:val="green"/>
        </w:rPr>
        <w:t>driven by decreases in temperature</w:t>
      </w:r>
      <w:r>
        <w:rPr>
          <w:rStyle w:val="StyleUnderline"/>
        </w:rPr>
        <w:t xml:space="preserve"> </w:t>
      </w:r>
      <w:r w:rsidRPr="00916121">
        <w:rPr>
          <w:rStyle w:val="StyleUnderline"/>
        </w:rPr>
        <w:t xml:space="preserve">and </w:t>
      </w:r>
      <w:r w:rsidRPr="00916121">
        <w:rPr>
          <w:rStyle w:val="Emphasis"/>
        </w:rPr>
        <w:t>subsequent increases</w:t>
      </w:r>
      <w:r w:rsidRPr="00916121">
        <w:rPr>
          <w:rStyle w:val="StyleUnderline"/>
        </w:rPr>
        <w:t xml:space="preserve"> in the </w:t>
      </w:r>
      <w:r w:rsidRPr="00916121">
        <w:rPr>
          <w:rStyle w:val="Emphasis"/>
        </w:rPr>
        <w:t>ocean carbon inventory</w:t>
      </w:r>
      <w:r w:rsidRPr="00916121">
        <w:rPr>
          <w:rStyle w:val="StyleUnderline"/>
        </w:rPr>
        <w:t>.</w:t>
      </w:r>
      <w:r>
        <w:rPr>
          <w:rStyle w:val="StyleUnderline"/>
        </w:rPr>
        <w:t xml:space="preserve"> </w:t>
      </w:r>
      <w:r w:rsidRPr="003508A3">
        <w:rPr>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3508A3">
        <w:rPr>
          <w:rFonts w:ascii="Cambria Math" w:hAnsi="Cambria Math" w:cs="Cambria Math"/>
          <w:sz w:val="6"/>
          <w:szCs w:val="12"/>
        </w:rPr>
        <w:t>∼</w:t>
      </w:r>
      <w:r w:rsidRPr="003508A3">
        <w:rPr>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3508A3">
        <w:rPr>
          <w:rFonts w:ascii="Cambria Math" w:hAnsi="Cambria Math" w:cs="Cambria Math"/>
          <w:sz w:val="6"/>
          <w:szCs w:val="12"/>
        </w:rPr>
        <w:t>∼</w:t>
      </w:r>
      <w:r w:rsidRPr="003508A3">
        <w:rPr>
          <w:sz w:val="6"/>
          <w:szCs w:val="12"/>
        </w:rPr>
        <w:t xml:space="preserve">10% decrease in the global mean hydrogen ion concentration. Under each scenario, the pH anomaly peaks 2–4 years after the conflict and persists for </w:t>
      </w:r>
      <w:r w:rsidRPr="003508A3">
        <w:rPr>
          <w:rFonts w:ascii="Cambria Math" w:hAnsi="Cambria Math" w:cs="Cambria Math"/>
          <w:sz w:val="6"/>
          <w:szCs w:val="12"/>
        </w:rPr>
        <w:t>∼</w:t>
      </w:r>
      <w:r w:rsidRPr="003508A3">
        <w:rPr>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H2CO3. (1) H2CO3−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 + HCO− 3 . (2) H+ + CO2− 3 −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3508A3">
        <w:rPr>
          <w:rFonts w:ascii="Cambria Math" w:hAnsi="Cambria Math" w:cs="Cambria Math"/>
          <w:sz w:val="6"/>
          <w:szCs w:val="12"/>
        </w:rPr>
        <w:t>↽</w:t>
      </w:r>
      <w:r w:rsidRPr="003508A3">
        <w:rPr>
          <w:rFonts w:cs="Georgia"/>
          <w:sz w:val="6"/>
          <w:szCs w:val="12"/>
        </w:rPr>
        <w:t>−−−−−−</w:t>
      </w:r>
      <w:r w:rsidRPr="003508A3">
        <w:rPr>
          <w:rFonts w:ascii="Cambria Math" w:hAnsi="Cambria Math" w:cs="Cambria Math"/>
          <w:sz w:val="6"/>
          <w:szCs w:val="12"/>
        </w:rPr>
        <w:t>⇀</w:t>
      </w:r>
      <w:r w:rsidRPr="003508A3">
        <w:rPr>
          <w:rFonts w:cs="Georgia"/>
          <w:sz w:val="6"/>
          <w:szCs w:val="12"/>
        </w:rPr>
        <w:t>−</w:t>
      </w:r>
      <w:r w:rsidRPr="003508A3">
        <w:rPr>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3508A3">
        <w:rPr>
          <w:rFonts w:ascii="Cambria Math" w:hAnsi="Cambria Math" w:cs="Cambria Math"/>
          <w:sz w:val="6"/>
          <w:szCs w:val="12"/>
        </w:rPr>
        <w:t>∼</w:t>
      </w:r>
      <w:r w:rsidRPr="003508A3">
        <w:rPr>
          <w:sz w:val="6"/>
          <w:szCs w:val="12"/>
        </w:rPr>
        <w:t xml:space="preserve">2 years) than in the India/Pakistan 47-Tg simulation. Unfortunately, a similar analysis of volcanic </w:t>
      </w:r>
      <w:r w:rsidRPr="003508A3">
        <w:rPr>
          <w:rFonts w:cs="Georgia"/>
          <w:sz w:val="6"/>
          <w:szCs w:val="12"/>
        </w:rPr>
        <w:t>Ω</w:t>
      </w:r>
      <w:r w:rsidRPr="003508A3">
        <w:rPr>
          <w:sz w:val="6"/>
          <w:szCs w:val="12"/>
        </w:rPr>
        <w:t xml:space="preserve">arag anomalies in the CESM Large Ensemble was not possible as preindustrial [CO2− 3 ] was not saved to disk. </w:t>
      </w:r>
      <w:r w:rsidRPr="003508A3">
        <w:rPr>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3508A3">
        <w:rPr>
          <w:rStyle w:val="StyleUnderline"/>
        </w:rPr>
        <w:t xml:space="preserve">pH </w:t>
      </w:r>
      <w:r w:rsidRPr="00F72A1E">
        <w:rPr>
          <w:rStyle w:val="StyleUnderline"/>
          <w:highlight w:val="green"/>
        </w:rPr>
        <w:t>anomalies</w:t>
      </w:r>
      <w:r w:rsidRPr="00F72A1E">
        <w:rPr>
          <w:sz w:val="16"/>
          <w:highlight w:val="green"/>
        </w:rPr>
        <w:t xml:space="preserve"> </w:t>
      </w:r>
      <w:r w:rsidRPr="00F72A1E">
        <w:rPr>
          <w:rStyle w:val="StyleUnderline"/>
          <w:highlight w:val="green"/>
        </w:rPr>
        <w:t xml:space="preserve">persist for </w:t>
      </w:r>
      <w:r w:rsidRPr="00F72A1E">
        <w:rPr>
          <w:rStyle w:val="Emphasis"/>
          <w:highlight w:val="green"/>
        </w:rPr>
        <w:t>10 years</w:t>
      </w:r>
      <w:r w:rsidRPr="006F6169">
        <w:rPr>
          <w:rStyle w:val="Emphasis"/>
        </w:rPr>
        <w:t xml:space="preserve"> post conflict</w:t>
      </w:r>
      <w:r w:rsidRPr="003508A3">
        <w:rPr>
          <w:rStyle w:val="StyleUnderline"/>
        </w:rPr>
        <w:t xml:space="preserve"> and are primarily driven by</w:t>
      </w:r>
      <w:r>
        <w:rPr>
          <w:rStyle w:val="StyleUnderline"/>
        </w:rPr>
        <w:t xml:space="preserve"> </w:t>
      </w:r>
      <w:r w:rsidRPr="003508A3">
        <w:rPr>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3508A3">
        <w:rPr>
          <w:rStyle w:val="StyleUnderline"/>
        </w:rPr>
        <w:t>The</w:t>
      </w:r>
      <w:r w:rsidRPr="003508A3">
        <w:rPr>
          <w:sz w:val="16"/>
        </w:rPr>
        <w:t xml:space="preserve"> simulated </w:t>
      </w:r>
      <w:r w:rsidRPr="003508A3">
        <w:rPr>
          <w:rStyle w:val="StyleUnderline"/>
        </w:rPr>
        <w:t>changes in global and regional pH</w:t>
      </w:r>
      <w:r w:rsidRPr="003508A3">
        <w:rPr>
          <w:sz w:val="16"/>
        </w:rPr>
        <w:t xml:space="preserve"> and </w:t>
      </w:r>
      <w:r w:rsidRPr="003508A3">
        <w:rPr>
          <w:rStyle w:val="StyleUnderline"/>
        </w:rPr>
        <w:t xml:space="preserve">Ωarag as a </w:t>
      </w:r>
      <w:r w:rsidRPr="003508A3">
        <w:rPr>
          <w:rStyle w:val="Emphasis"/>
        </w:rPr>
        <w:t>result of nuclear conflict</w:t>
      </w:r>
      <w:r w:rsidRPr="003508A3">
        <w:rPr>
          <w:rStyle w:val="StyleUnderline"/>
        </w:rPr>
        <w:t xml:space="preserve"> are </w:t>
      </w:r>
      <w:r w:rsidRPr="003508A3">
        <w:rPr>
          <w:rStyle w:val="Emphasis"/>
        </w:rPr>
        <w:t>large and abrupt.</w:t>
      </w:r>
      <w:r>
        <w:rPr>
          <w:rStyle w:val="Emphasis"/>
        </w:rPr>
        <w:t xml:space="preserve"> </w:t>
      </w:r>
      <w:r w:rsidRPr="003508A3">
        <w:rPr>
          <w:sz w:val="16"/>
        </w:rPr>
        <w:t xml:space="preserve">In the most extreme forcing scenario (U. S./Russia 150 Tg), over a period of </w:t>
      </w:r>
      <w:r w:rsidRPr="003508A3">
        <w:rPr>
          <w:rFonts w:ascii="Cambria Math" w:hAnsi="Cambria Math" w:cs="Cambria Math"/>
          <w:sz w:val="16"/>
        </w:rPr>
        <w:t>∼</w:t>
      </w:r>
      <w:r w:rsidRPr="003508A3">
        <w:rPr>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104A9D">
        <w:rPr>
          <w:rStyle w:val="StyleUnderline"/>
        </w:rPr>
        <w:t xml:space="preserve">While the </w:t>
      </w:r>
      <w:r w:rsidRPr="003508A3">
        <w:rPr>
          <w:rStyle w:val="StyleUnderline"/>
        </w:rPr>
        <w:t>cooling associated</w:t>
      </w:r>
      <w:r>
        <w:rPr>
          <w:rStyle w:val="StyleUnderline"/>
        </w:rPr>
        <w:t xml:space="preserve"> </w:t>
      </w:r>
      <w:r w:rsidRPr="003508A3">
        <w:rPr>
          <w:rStyle w:val="StyleUnderline"/>
        </w:rPr>
        <w:t xml:space="preserve">with nuclear conflict </w:t>
      </w:r>
      <w:r w:rsidRPr="00104A9D">
        <w:rPr>
          <w:rStyle w:val="StyleUnderline"/>
        </w:rPr>
        <w:t>rapidly and briefly alleviates the decline in pH associated with ocean acidification</w:t>
      </w:r>
      <w:r w:rsidRPr="003508A3">
        <w:rPr>
          <w:sz w:val="16"/>
        </w:rPr>
        <w:t xml:space="preserve">, the </w:t>
      </w:r>
      <w:r w:rsidRPr="003508A3">
        <w:rPr>
          <w:rStyle w:val="StyleUnderline"/>
        </w:rPr>
        <w:t>increase in solubility causes the ocean to absorb</w:t>
      </w:r>
      <w:r w:rsidRPr="003508A3">
        <w:rPr>
          <w:sz w:val="16"/>
        </w:rPr>
        <w:t xml:space="preserve"> </w:t>
      </w:r>
      <w:r w:rsidRPr="003508A3">
        <w:rPr>
          <w:rFonts w:ascii="Cambria Math" w:hAnsi="Cambria Math" w:cs="Cambria Math"/>
          <w:sz w:val="16"/>
        </w:rPr>
        <w:t>∼</w:t>
      </w:r>
      <w:r w:rsidRPr="003508A3">
        <w:rPr>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104A9D">
        <w:rPr>
          <w:rStyle w:val="StyleUnderline"/>
        </w:rPr>
        <w:t>calcifying</w:t>
      </w:r>
      <w:r w:rsidRPr="003508A3">
        <w:rPr>
          <w:sz w:val="16"/>
        </w:rPr>
        <w:t xml:space="preserve"> </w:t>
      </w:r>
      <w:r w:rsidRPr="00104A9D">
        <w:rPr>
          <w:rStyle w:val="StyleUnderline"/>
        </w:rPr>
        <w:t xml:space="preserve">organisms would be </w:t>
      </w:r>
      <w:r w:rsidRPr="00104A9D">
        <w:rPr>
          <w:rStyle w:val="Emphasis"/>
        </w:rPr>
        <w:t>severely</w:t>
      </w:r>
      <w:r>
        <w:rPr>
          <w:rStyle w:val="Emphasis"/>
        </w:rPr>
        <w:t xml:space="preserve"> </w:t>
      </w:r>
      <w:r w:rsidRPr="00104A9D">
        <w:rPr>
          <w:rStyle w:val="Emphasis"/>
        </w:rPr>
        <w:t>affected by nuclear conflict</w:t>
      </w:r>
      <w:r w:rsidRPr="003508A3">
        <w:rPr>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916121">
        <w:rPr>
          <w:rStyle w:val="StyleUnderline"/>
        </w:rPr>
        <w:t>Importantly</w:t>
      </w:r>
      <w:r w:rsidRPr="003508A3">
        <w:rPr>
          <w:sz w:val="16"/>
        </w:rPr>
        <w:t xml:space="preserve">, </w:t>
      </w:r>
      <w:r w:rsidRPr="00916121">
        <w:rPr>
          <w:rStyle w:val="StyleUnderline"/>
        </w:rPr>
        <w:t xml:space="preserve">our results suggest that </w:t>
      </w:r>
      <w:r w:rsidRPr="00F72A1E">
        <w:rPr>
          <w:rStyle w:val="StyleUnderline"/>
          <w:highlight w:val="green"/>
        </w:rPr>
        <w:t xml:space="preserve">even a </w:t>
      </w:r>
      <w:r w:rsidRPr="00F72A1E">
        <w:rPr>
          <w:rStyle w:val="Emphasis"/>
          <w:highlight w:val="green"/>
        </w:rPr>
        <w:t>regional nuclear conflict</w:t>
      </w:r>
      <w:r w:rsidRPr="00F72A1E">
        <w:rPr>
          <w:rStyle w:val="StyleUnderline"/>
          <w:highlight w:val="green"/>
        </w:rPr>
        <w:t xml:space="preserve"> can</w:t>
      </w:r>
      <w:r w:rsidRPr="006F6169">
        <w:rPr>
          <w:rStyle w:val="StyleUnderline"/>
        </w:rPr>
        <w:t xml:space="preserve"> have an </w:t>
      </w:r>
      <w:r w:rsidRPr="00F72A1E">
        <w:rPr>
          <w:rStyle w:val="Emphasis"/>
          <w:sz w:val="26"/>
          <w:szCs w:val="26"/>
          <w:highlight w:val="green"/>
        </w:rPr>
        <w:t>impact</w:t>
      </w:r>
      <w:r w:rsidRPr="006F6169">
        <w:rPr>
          <w:rStyle w:val="Emphasis"/>
          <w:sz w:val="26"/>
          <w:szCs w:val="26"/>
        </w:rPr>
        <w:t xml:space="preserve"> on </w:t>
      </w:r>
      <w:r w:rsidRPr="00F72A1E">
        <w:rPr>
          <w:rStyle w:val="Emphasis"/>
          <w:sz w:val="26"/>
          <w:szCs w:val="26"/>
          <w:highlight w:val="green"/>
        </w:rPr>
        <w:t>global ocean acidification</w:t>
      </w:r>
      <w:r w:rsidRPr="003508A3">
        <w:rPr>
          <w:sz w:val="16"/>
        </w:rPr>
        <w:t xml:space="preserve">, </w:t>
      </w:r>
      <w:r w:rsidRPr="00916121">
        <w:rPr>
          <w:rStyle w:val="StyleUnderline"/>
        </w:rPr>
        <w:t>adding to the list of the</w:t>
      </w:r>
      <w:r w:rsidRPr="003508A3">
        <w:rPr>
          <w:sz w:val="16"/>
        </w:rPr>
        <w:t xml:space="preserve"> many, </w:t>
      </w:r>
      <w:r w:rsidRPr="00916121">
        <w:rPr>
          <w:rStyle w:val="StyleUnderline"/>
        </w:rPr>
        <w:t>far-reaching consequences of nuclear</w:t>
      </w:r>
      <w:r>
        <w:rPr>
          <w:rStyle w:val="StyleUnderline"/>
        </w:rPr>
        <w:t xml:space="preserve"> </w:t>
      </w:r>
      <w:r w:rsidRPr="00916121">
        <w:rPr>
          <w:rStyle w:val="StyleUnderline"/>
        </w:rPr>
        <w:t>conflict for global society</w:t>
      </w:r>
      <w:r w:rsidRPr="003508A3">
        <w:rPr>
          <w:sz w:val="16"/>
        </w:rPr>
        <w:t>.</w:t>
      </w:r>
    </w:p>
    <w:p w14:paraId="5840C81B" w14:textId="77777777" w:rsidR="008F28DE" w:rsidRDefault="008F28DE" w:rsidP="00603D11">
      <w:pPr>
        <w:pStyle w:val="Heading3"/>
      </w:pPr>
      <w:r w:rsidRPr="00B40619">
        <w:rPr>
          <w:iCs/>
        </w:rPr>
        <w:t>2ac</w:t>
      </w:r>
      <w:r>
        <w:t xml:space="preserve"> 1</w:t>
      </w:r>
    </w:p>
    <w:p w14:paraId="4849A553" w14:textId="77777777" w:rsidR="008F28DE" w:rsidRDefault="008F28DE" w:rsidP="00603D11">
      <w:pPr>
        <w:pStyle w:val="Heading4"/>
      </w:pPr>
      <w:r>
        <w:t xml:space="preserve"> Dems too far apart on key priorities</w:t>
      </w:r>
    </w:p>
    <w:p w14:paraId="4C58421C" w14:textId="77777777" w:rsidR="008F28DE" w:rsidRDefault="008F28DE" w:rsidP="00603D11">
      <w:r>
        <w:t xml:space="preserve">Heather </w:t>
      </w:r>
      <w:r w:rsidRPr="00D00A15">
        <w:rPr>
          <w:rStyle w:val="Heading4Char"/>
        </w:rPr>
        <w:t>Caygle &amp;</w:t>
      </w:r>
      <w:r>
        <w:t xml:space="preserve"> Sarah </w:t>
      </w:r>
      <w:r w:rsidRPr="00D00A15">
        <w:rPr>
          <w:rStyle w:val="Heading4Char"/>
        </w:rPr>
        <w:t>Ferris, 10-12</w:t>
      </w:r>
      <w:r>
        <w:t>-2021, "Dem tension keeps spiking ahead of make-or-break 3 weeks," POLITICO, https://www.politico.com/news/2021/10/12/democrats-reconciliation-agenda-515837</w:t>
      </w:r>
    </w:p>
    <w:p w14:paraId="70ED07A8" w14:textId="77777777" w:rsidR="008F28DE" w:rsidRDefault="008F28DE" w:rsidP="00603D11">
      <w:r>
        <w:t xml:space="preserve">Some Democrats privately said they hoped that since Pelosi was back from an overseas trip, the negotiations with Democratic leaders, liberals, Manchin and Sinema could resume in earnest. But </w:t>
      </w:r>
      <w:r w:rsidRPr="00623E81">
        <w:rPr>
          <w:rStyle w:val="StyleUnderline"/>
        </w:rPr>
        <w:t>many were still skeptical that the key party members could reach a deal</w:t>
      </w:r>
      <w:r>
        <w:t xml:space="preserve"> by the desired Oct. 31 deadline.</w:t>
      </w:r>
    </w:p>
    <w:p w14:paraId="504BAFEA" w14:textId="77777777" w:rsidR="008F28DE" w:rsidRDefault="008F28DE" w:rsidP="00603D11">
      <w:r w:rsidRPr="00623E81">
        <w:rPr>
          <w:rStyle w:val="StyleUnderline"/>
        </w:rPr>
        <w:t>Pelosi is focusing her negotiations in three main areas</w:t>
      </w:r>
      <w:r>
        <w:t>: climate change; family issues including child care and paid family leave; and health care — specifically House Democratic leaders desire to strengthen Obamacare and extend Medicaid to red states that have refused to expand the program.</w:t>
      </w:r>
    </w:p>
    <w:p w14:paraId="02A895D4" w14:textId="77777777" w:rsidR="008F28DE" w:rsidRPr="00623E81" w:rsidRDefault="008F28DE" w:rsidP="00603D11">
      <w:pPr>
        <w:rPr>
          <w:rStyle w:val="StyleUnderline"/>
        </w:rPr>
      </w:pPr>
      <w:r w:rsidRPr="00623E81">
        <w:rPr>
          <w:rStyle w:val="StyleUnderline"/>
        </w:rPr>
        <w:t xml:space="preserve">But the </w:t>
      </w:r>
      <w:r w:rsidRPr="00124691">
        <w:rPr>
          <w:rStyle w:val="StyleUnderline"/>
          <w:highlight w:val="cyan"/>
        </w:rPr>
        <w:t>party’s</w:t>
      </w:r>
      <w:r w:rsidRPr="00623E81">
        <w:rPr>
          <w:rStyle w:val="StyleUnderline"/>
        </w:rPr>
        <w:t xml:space="preserve"> two </w:t>
      </w:r>
      <w:r w:rsidRPr="00124691">
        <w:rPr>
          <w:rStyle w:val="StyleUnderline"/>
          <w:highlight w:val="cyan"/>
        </w:rPr>
        <w:t>factions</w:t>
      </w:r>
      <w:r w:rsidRPr="00623E81">
        <w:rPr>
          <w:rStyle w:val="StyleUnderline"/>
        </w:rPr>
        <w:t xml:space="preserve"> still </w:t>
      </w:r>
      <w:r w:rsidRPr="00124691">
        <w:rPr>
          <w:rStyle w:val="StyleUnderline"/>
          <w:highlight w:val="cyan"/>
        </w:rPr>
        <w:t xml:space="preserve">remain far apart </w:t>
      </w:r>
      <w:r w:rsidRPr="00124691">
        <w:rPr>
          <w:rStyle w:val="StyleUnderline"/>
        </w:rPr>
        <w:t>on some key areas</w:t>
      </w:r>
      <w:r w:rsidRPr="00623E81">
        <w:rPr>
          <w:rStyle w:val="StyleUnderline"/>
        </w:rPr>
        <w:t xml:space="preserve"> even within those three buckets.</w:t>
      </w:r>
    </w:p>
    <w:p w14:paraId="1888961F" w14:textId="77777777" w:rsidR="008F28DE" w:rsidRDefault="008F28DE" w:rsidP="00603D11">
      <w:r w:rsidRPr="00124691">
        <w:rPr>
          <w:rStyle w:val="StyleUnderline"/>
          <w:highlight w:val="cyan"/>
        </w:rPr>
        <w:t>Manchin</w:t>
      </w:r>
      <w:r w:rsidRPr="00623E81">
        <w:rPr>
          <w:rStyle w:val="StyleUnderline"/>
        </w:rPr>
        <w:t xml:space="preserve"> has </w:t>
      </w:r>
      <w:r w:rsidRPr="00124691">
        <w:rPr>
          <w:rStyle w:val="StyleUnderline"/>
          <w:highlight w:val="cyan"/>
        </w:rPr>
        <w:t>spoken against</w:t>
      </w:r>
      <w:r w:rsidRPr="00623E81">
        <w:rPr>
          <w:rStyle w:val="StyleUnderline"/>
        </w:rPr>
        <w:t xml:space="preserve"> certain </w:t>
      </w:r>
      <w:r w:rsidRPr="00124691">
        <w:rPr>
          <w:rStyle w:val="StyleUnderline"/>
          <w:highlight w:val="cyan"/>
        </w:rPr>
        <w:t xml:space="preserve">climate </w:t>
      </w:r>
      <w:r w:rsidRPr="00124691">
        <w:rPr>
          <w:rStyle w:val="StyleUnderline"/>
        </w:rPr>
        <w:t>provisions</w:t>
      </w:r>
      <w:r w:rsidRPr="00124691">
        <w:t xml:space="preserve"> </w:t>
      </w:r>
      <w:r w:rsidRPr="00124691">
        <w:rPr>
          <w:rStyle w:val="StyleUnderline"/>
          <w:highlight w:val="cyan"/>
        </w:rPr>
        <w:t>while Sinema</w:t>
      </w:r>
      <w:r w:rsidRPr="00623E81">
        <w:rPr>
          <w:rStyle w:val="StyleUnderline"/>
        </w:rPr>
        <w:t xml:space="preserve"> has </w:t>
      </w:r>
      <w:r w:rsidRPr="00124691">
        <w:rPr>
          <w:rStyle w:val="StyleUnderline"/>
          <w:highlight w:val="cyan"/>
        </w:rPr>
        <w:t xml:space="preserve">rebuffed progressives on </w:t>
      </w:r>
      <w:r w:rsidRPr="00124691">
        <w:rPr>
          <w:rStyle w:val="StyleUnderline"/>
        </w:rPr>
        <w:t xml:space="preserve">efforts to lower </w:t>
      </w:r>
      <w:r w:rsidRPr="00124691">
        <w:rPr>
          <w:rStyle w:val="StyleUnderline"/>
          <w:highlight w:val="cyan"/>
        </w:rPr>
        <w:t>prescription drug costs</w:t>
      </w:r>
      <w:r>
        <w:t xml:space="preserve">. </w:t>
      </w:r>
      <w:r w:rsidRPr="00124691">
        <w:rPr>
          <w:rStyle w:val="StyleUnderline"/>
          <w:highlight w:val="cyan"/>
        </w:rPr>
        <w:t>Sanders</w:t>
      </w:r>
      <w:r>
        <w:t xml:space="preserve">, meanwhile, </w:t>
      </w:r>
      <w:r w:rsidRPr="00124691">
        <w:rPr>
          <w:rStyle w:val="StyleUnderline"/>
        </w:rPr>
        <w:t xml:space="preserve">continues to </w:t>
      </w:r>
      <w:r w:rsidRPr="00124691">
        <w:rPr>
          <w:rStyle w:val="StyleUnderline"/>
          <w:highlight w:val="cyan"/>
        </w:rPr>
        <w:t>buck House</w:t>
      </w:r>
      <w:r w:rsidRPr="00623E81">
        <w:rPr>
          <w:rStyle w:val="StyleUnderline"/>
        </w:rPr>
        <w:t xml:space="preserve"> </w:t>
      </w:r>
      <w:r w:rsidRPr="00124691">
        <w:rPr>
          <w:rStyle w:val="StyleUnderline"/>
          <w:highlight w:val="cyan"/>
        </w:rPr>
        <w:t>Dem</w:t>
      </w:r>
      <w:r>
        <w:t xml:space="preserve">ocratic </w:t>
      </w:r>
      <w:r w:rsidRPr="00623E81">
        <w:rPr>
          <w:rStyle w:val="StyleUnderline"/>
        </w:rPr>
        <w:t>leader</w:t>
      </w:r>
      <w:r w:rsidRPr="00124691">
        <w:rPr>
          <w:rStyle w:val="StyleUnderline"/>
          <w:highlight w:val="cyan"/>
        </w:rPr>
        <w:t>s</w:t>
      </w:r>
      <w:r w:rsidRPr="00623E81">
        <w:rPr>
          <w:rStyle w:val="StyleUnderline"/>
        </w:rPr>
        <w:t xml:space="preserve"> </w:t>
      </w:r>
      <w:r w:rsidRPr="00124691">
        <w:rPr>
          <w:rStyle w:val="StyleUnderline"/>
          <w:highlight w:val="cyan"/>
        </w:rPr>
        <w:t>on health care</w:t>
      </w:r>
      <w:r>
        <w:t xml:space="preserve">, saying his push to </w:t>
      </w:r>
      <w:r w:rsidRPr="00623E81">
        <w:rPr>
          <w:rStyle w:val="StyleUnderline"/>
        </w:rPr>
        <w:t>expand Medicare</w:t>
      </w:r>
      <w:r>
        <w:t xml:space="preserve"> to cover vision, hearing and dental </w:t>
      </w:r>
      <w:r w:rsidRPr="00623E81">
        <w:rPr>
          <w:rStyle w:val="StyleUnderline"/>
        </w:rPr>
        <w:t>benefits</w:t>
      </w:r>
      <w:r>
        <w:t xml:space="preserve"> </w:t>
      </w:r>
      <w:r w:rsidRPr="00623E81">
        <w:rPr>
          <w:rStyle w:val="StyleUnderline"/>
        </w:rPr>
        <w:t>is a must</w:t>
      </w:r>
      <w:r>
        <w:t>.</w:t>
      </w:r>
    </w:p>
    <w:p w14:paraId="4AF3EE44" w14:textId="77777777" w:rsidR="008F28DE" w:rsidRDefault="008F28DE" w:rsidP="00603D11">
      <w:r>
        <w:t xml:space="preserve">But privately, </w:t>
      </w:r>
      <w:r w:rsidRPr="00623E81">
        <w:rPr>
          <w:rStyle w:val="StyleUnderline"/>
        </w:rPr>
        <w:t>Dem</w:t>
      </w:r>
      <w:r>
        <w:t xml:space="preserve">ocratic </w:t>
      </w:r>
      <w:r w:rsidRPr="00623E81">
        <w:rPr>
          <w:rStyle w:val="StyleUnderline"/>
        </w:rPr>
        <w:t xml:space="preserve">negotiators say </w:t>
      </w:r>
      <w:r w:rsidRPr="00124691">
        <w:rPr>
          <w:rStyle w:val="StyleUnderline"/>
        </w:rPr>
        <w:t xml:space="preserve">there’s </w:t>
      </w:r>
      <w:r w:rsidRPr="00124691">
        <w:rPr>
          <w:rStyle w:val="StyleUnderline"/>
          <w:highlight w:val="cyan"/>
        </w:rPr>
        <w:t>no way to have both Sanders’ Medicare push</w:t>
      </w:r>
      <w:r>
        <w:t xml:space="preserve"> — of which the dental expansion in particular is very costly — </w:t>
      </w:r>
      <w:r w:rsidRPr="00124691">
        <w:rPr>
          <w:rStyle w:val="StyleUnderline"/>
        </w:rPr>
        <w:t xml:space="preserve">along </w:t>
      </w:r>
      <w:r w:rsidRPr="00124691">
        <w:rPr>
          <w:rStyle w:val="StyleUnderline"/>
          <w:highlight w:val="cyan"/>
        </w:rPr>
        <w:t>with efforts to shore up Obamacare</w:t>
      </w:r>
      <w:r w:rsidRPr="00124691">
        <w:rPr>
          <w:highlight w:val="cyan"/>
        </w:rPr>
        <w:t xml:space="preserve"> </w:t>
      </w:r>
      <w:r w:rsidRPr="00124691">
        <w:rPr>
          <w:rStyle w:val="StyleUnderline"/>
          <w:highlight w:val="cyan"/>
        </w:rPr>
        <w:t>and Medicaid,</w:t>
      </w:r>
      <w:r w:rsidRPr="00124691">
        <w:rPr>
          <w:highlight w:val="cyan"/>
        </w:rPr>
        <w:t xml:space="preserve"> </w:t>
      </w:r>
      <w:r w:rsidRPr="00124691">
        <w:rPr>
          <w:rStyle w:val="StyleUnderline"/>
          <w:highlight w:val="cyan"/>
        </w:rPr>
        <w:t>especially in a bill that will be dramatically lower in cost</w:t>
      </w:r>
      <w:r>
        <w:t>.</w:t>
      </w:r>
    </w:p>
    <w:p w14:paraId="62A50A3B" w14:textId="2019AB23" w:rsidR="008F28DE" w:rsidRPr="00B40619" w:rsidRDefault="008F28DE" w:rsidP="00603D11">
      <w:r>
        <w:t>“The truth of the matter is these predictions should have been included in the original Medicare bill, they were not,” Sanders said. "This to me is not negotiable.”</w:t>
      </w:r>
    </w:p>
    <w:p w14:paraId="0492E4E3" w14:textId="77777777" w:rsidR="008F28DE" w:rsidRDefault="008F28DE" w:rsidP="00C92EE7">
      <w:pPr>
        <w:pStyle w:val="Heading3"/>
      </w:pPr>
      <w:r>
        <w:t>2AC 5 – Biden No Use</w:t>
      </w:r>
    </w:p>
    <w:p w14:paraId="0DD4870E" w14:textId="77777777" w:rsidR="008F28DE" w:rsidRDefault="008F28DE" w:rsidP="00603D11">
      <w:pPr>
        <w:pStyle w:val="Heading4"/>
      </w:pPr>
      <w:r>
        <w:t>Biden is botching it- attempts to use PC fail</w:t>
      </w:r>
    </w:p>
    <w:p w14:paraId="2D4DEF17" w14:textId="77777777" w:rsidR="008F28DE" w:rsidRDefault="008F28DE" w:rsidP="00603D11">
      <w:r>
        <w:t xml:space="preserve">SARAH </w:t>
      </w:r>
      <w:r w:rsidRPr="00EC130F">
        <w:rPr>
          <w:rStyle w:val="Heading4Char"/>
        </w:rPr>
        <w:t>FERRIS et al 10-1</w:t>
      </w:r>
      <w:r>
        <w:t>-2021, "Infrastructure vote ‘ain’t going to happen’ until agreement on larger plan, Biden says," https://www.politico.com/news/2021/10/01/house-democrats-biden-infrastructure-deal-514878</w:t>
      </w:r>
    </w:p>
    <w:p w14:paraId="21DA1861" w14:textId="77777777" w:rsidR="008F28DE" w:rsidRPr="001C20F7" w:rsidRDefault="008F28DE" w:rsidP="00603D11">
      <w:pPr>
        <w:rPr>
          <w:rStyle w:val="StyleUnderline"/>
        </w:rPr>
      </w:pPr>
      <w:r w:rsidRPr="001C20F7">
        <w:rPr>
          <w:rStyle w:val="StyleUnderline"/>
        </w:rPr>
        <w:t xml:space="preserve">The </w:t>
      </w:r>
      <w:r w:rsidRPr="00A95FC3">
        <w:rPr>
          <w:rStyle w:val="StyleUnderline"/>
        </w:rPr>
        <w:t>president told members</w:t>
      </w:r>
      <w:r>
        <w:t xml:space="preserve"> during the meeting </w:t>
      </w:r>
      <w:r w:rsidRPr="001C20F7">
        <w:rPr>
          <w:rStyle w:val="StyleUnderline"/>
        </w:rPr>
        <w:t xml:space="preserve">that the </w:t>
      </w:r>
      <w:r w:rsidRPr="00A95FC3">
        <w:rPr>
          <w:rStyle w:val="StyleUnderline"/>
        </w:rPr>
        <w:t>infrastructure</w:t>
      </w:r>
      <w:r w:rsidRPr="001C20F7">
        <w:rPr>
          <w:rStyle w:val="StyleUnderline"/>
        </w:rPr>
        <w:t xml:space="preserve"> bill “</w:t>
      </w:r>
      <w:r w:rsidRPr="00A95FC3">
        <w:rPr>
          <w:rStyle w:val="StyleUnderline"/>
        </w:rPr>
        <w:t>ain’t going to happen until we reach</w:t>
      </w:r>
      <w:r w:rsidRPr="001C20F7">
        <w:rPr>
          <w:rStyle w:val="StyleUnderline"/>
        </w:rPr>
        <w:t xml:space="preserve"> an </w:t>
      </w:r>
      <w:r w:rsidRPr="00A95FC3">
        <w:rPr>
          <w:rStyle w:val="StyleUnderline"/>
        </w:rPr>
        <w:t>agreement</w:t>
      </w:r>
      <w:r w:rsidRPr="001C20F7">
        <w:rPr>
          <w:rStyle w:val="StyleUnderline"/>
        </w:rPr>
        <w:t xml:space="preserve"> on the next piece of legislation.”</w:t>
      </w:r>
    </w:p>
    <w:p w14:paraId="46E5FE9B" w14:textId="77777777" w:rsidR="008F28DE" w:rsidRDefault="008F28DE" w:rsidP="00603D11">
      <w:r>
        <w:t>“Let’s try to figure out what we are for in reconciliation … and then we can move ahead," Biden said, adding that even a bill smaller than $3.5 trillion "can make historic investments."</w:t>
      </w:r>
    </w:p>
    <w:p w14:paraId="00655116" w14:textId="77777777" w:rsidR="008F28DE" w:rsidRPr="001C20F7" w:rsidRDefault="008F28DE" w:rsidP="00603D11">
      <w:pPr>
        <w:rPr>
          <w:rStyle w:val="StyleUnderline"/>
        </w:rPr>
      </w:pPr>
      <w:r w:rsidRPr="00A95FC3">
        <w:rPr>
          <w:rStyle w:val="StyleUnderline"/>
          <w:highlight w:val="cyan"/>
        </w:rPr>
        <w:t>Biden’s</w:t>
      </w:r>
      <w:r w:rsidRPr="001C20F7">
        <w:rPr>
          <w:rStyle w:val="StyleUnderline"/>
        </w:rPr>
        <w:t xml:space="preserve"> 40-minute </w:t>
      </w:r>
      <w:r w:rsidRPr="00A95FC3">
        <w:rPr>
          <w:rStyle w:val="StyleUnderline"/>
          <w:highlight w:val="cyan"/>
        </w:rPr>
        <w:t>speech</w:t>
      </w:r>
      <w:r w:rsidRPr="001C20F7">
        <w:rPr>
          <w:rStyle w:val="StyleUnderline"/>
        </w:rPr>
        <w:t xml:space="preserve"> in the caucus</w:t>
      </w:r>
      <w:r>
        <w:t xml:space="preserve">’s basement meeting room — in which he took no questions — </w:t>
      </w:r>
      <w:r w:rsidRPr="001C20F7">
        <w:rPr>
          <w:rStyle w:val="StyleUnderline"/>
        </w:rPr>
        <w:t xml:space="preserve">only seemed to </w:t>
      </w:r>
      <w:r w:rsidRPr="00A95FC3">
        <w:rPr>
          <w:rStyle w:val="StyleUnderline"/>
          <w:highlight w:val="cyan"/>
        </w:rPr>
        <w:t>sow confusion and rile up frustrated</w:t>
      </w:r>
      <w:r w:rsidRPr="001C20F7">
        <w:rPr>
          <w:rStyle w:val="StyleUnderline"/>
        </w:rPr>
        <w:t xml:space="preserve"> </w:t>
      </w:r>
      <w:r w:rsidRPr="00A95FC3">
        <w:rPr>
          <w:rStyle w:val="StyleUnderline"/>
          <w:highlight w:val="cyan"/>
        </w:rPr>
        <w:t>Dem</w:t>
      </w:r>
      <w:r w:rsidRPr="00A95FC3">
        <w:rPr>
          <w:rStyle w:val="StyleUnderline"/>
        </w:rPr>
        <w:t>o</w:t>
      </w:r>
      <w:r w:rsidRPr="001C20F7">
        <w:rPr>
          <w:rStyle w:val="StyleUnderline"/>
        </w:rPr>
        <w:t>crat</w:t>
      </w:r>
      <w:r w:rsidRPr="00A95FC3">
        <w:rPr>
          <w:rStyle w:val="StyleUnderline"/>
          <w:highlight w:val="cyan"/>
        </w:rPr>
        <w:t>s</w:t>
      </w:r>
      <w:r w:rsidRPr="001C20F7">
        <w:rPr>
          <w:rStyle w:val="StyleUnderline"/>
        </w:rPr>
        <w:t xml:space="preserve"> as the prospects of a large deal remained out of reach.</w:t>
      </w:r>
    </w:p>
    <w:p w14:paraId="49E46520" w14:textId="77777777" w:rsidR="008F28DE" w:rsidRDefault="008F28DE" w:rsidP="00603D11">
      <w:r w:rsidRPr="00114582">
        <w:rPr>
          <w:rStyle w:val="StyleUnderline"/>
        </w:rPr>
        <w:t>Biden’s lack of urgency</w:t>
      </w:r>
      <w:r>
        <w:t xml:space="preserve"> for an infrastructure vote on Friday </w:t>
      </w:r>
      <w:r w:rsidRPr="00114582">
        <w:rPr>
          <w:rStyle w:val="StyleUnderline"/>
        </w:rPr>
        <w:t>made it</w:t>
      </w:r>
      <w:r w:rsidRPr="001C20F7">
        <w:rPr>
          <w:rStyle w:val="StyleUnderline"/>
        </w:rPr>
        <w:t xml:space="preserve"> all but </w:t>
      </w:r>
      <w:r w:rsidRPr="00114582">
        <w:rPr>
          <w:rStyle w:val="StyleUnderline"/>
        </w:rPr>
        <w:t>certain</w:t>
      </w:r>
      <w:r w:rsidRPr="001C20F7">
        <w:rPr>
          <w:rStyle w:val="StyleUnderline"/>
        </w:rPr>
        <w:t xml:space="preserve"> that the </w:t>
      </w:r>
      <w:r w:rsidRPr="00114582">
        <w:rPr>
          <w:rStyle w:val="StyleUnderline"/>
        </w:rPr>
        <w:t>House would not take it up that day</w:t>
      </w:r>
      <w:r w:rsidRPr="001C20F7">
        <w:rPr>
          <w:rStyle w:val="StyleUnderline"/>
        </w:rPr>
        <w:t>, just hours after members declared they were prepared to spend their weekends in the Capitol</w:t>
      </w:r>
      <w:r>
        <w:t>. Instead, top Democrats decided to pass a 30-day patch for a highways funding program using a fast-track method for noncontroversial bills.</w:t>
      </w:r>
    </w:p>
    <w:p w14:paraId="5A0855F1" w14:textId="77777777" w:rsidR="008F28DE" w:rsidRDefault="008F28DE" w:rsidP="00603D11">
      <w:r>
        <w:t>Senior Democrats discussed another vote related to the president's infrastructure and spending packages — a wonky procedural tactic to formally link the bills and show forward momentum on the bill. But moderates shot down the idea, and leadership dropped it by dinnertime Friday.</w:t>
      </w:r>
    </w:p>
    <w:p w14:paraId="0CD5D433" w14:textId="77777777" w:rsidR="008F28DE" w:rsidRDefault="008F28DE" w:rsidP="00603D11">
      <w:r>
        <w:t>“We’re going back in and we’re going to vote on the highway patch," House Majority Leader Steny Hoyer (D-Md.) said, announcing plans for lawmakers to approve the highway extension and then depart the Capitol.</w:t>
      </w:r>
    </w:p>
    <w:p w14:paraId="023A4D3F" w14:textId="77777777" w:rsidR="008F28DE" w:rsidRPr="004A6096" w:rsidRDefault="008F28DE" w:rsidP="00603D11">
      <w:pPr>
        <w:rPr>
          <w:rStyle w:val="StyleUnderline"/>
        </w:rPr>
      </w:pPr>
      <w:r>
        <w:t xml:space="preserve">While liberal Democrats acknowledged after Biden’s huddle they would need to narrow their ambition for the size of the broader spending package, </w:t>
      </w:r>
      <w:r w:rsidRPr="004A6096">
        <w:rPr>
          <w:rStyle w:val="StyleUnderline"/>
        </w:rPr>
        <w:t>many progressives</w:t>
      </w:r>
      <w:r>
        <w:t xml:space="preserve"> also </w:t>
      </w:r>
      <w:r w:rsidRPr="004A6096">
        <w:rPr>
          <w:rStyle w:val="StyleUnderline"/>
        </w:rPr>
        <w:t>felt that the White House was acknowledging their position for the first time in months.</w:t>
      </w:r>
    </w:p>
    <w:p w14:paraId="11B21D84" w14:textId="77777777" w:rsidR="008F28DE" w:rsidRDefault="008F28DE" w:rsidP="00603D11">
      <w:r>
        <w:t>"I feel great," said Rep. Chuy García (D-Ill.), one of dozens of progressives who had threatened he wouldn’t back the president’s infrastructure bill without promises on the broader spending plan.</w:t>
      </w:r>
    </w:p>
    <w:p w14:paraId="79230A33" w14:textId="77777777" w:rsidR="008F28DE" w:rsidRDefault="008F28DE" w:rsidP="00603D11">
      <w:r>
        <w:t>Still, Congressional Progressive Caucus Chair Pramila Jayapal (D-Wash.) said it would be “tough” to lower their sights for the party’s broader bill.</w:t>
      </w:r>
    </w:p>
    <w:p w14:paraId="504B2EAD" w14:textId="77777777" w:rsidR="008F28DE" w:rsidRDefault="008F28DE" w:rsidP="00603D11">
      <w:r>
        <w:t>“We're gonna have to come down on our number and we're gonna have to do that work,” Jayapal said.</w:t>
      </w:r>
    </w:p>
    <w:p w14:paraId="6F4A8F44" w14:textId="77777777" w:rsidR="008F28DE" w:rsidRDefault="008F28DE" w:rsidP="00603D11">
      <w:r w:rsidRPr="004A6096">
        <w:rPr>
          <w:rStyle w:val="StyleUnderline"/>
        </w:rPr>
        <w:t xml:space="preserve">But Biden’s lengthy speech — in which he seemed to speak more about the merits of the bills — </w:t>
      </w:r>
      <w:r w:rsidRPr="00A95FC3">
        <w:rPr>
          <w:rStyle w:val="StyleUnderline"/>
        </w:rPr>
        <w:t>left</w:t>
      </w:r>
      <w:r w:rsidRPr="004A6096">
        <w:rPr>
          <w:rStyle w:val="StyleUnderline"/>
        </w:rPr>
        <w:t xml:space="preserve"> several </w:t>
      </w:r>
      <w:r w:rsidRPr="00A95FC3">
        <w:rPr>
          <w:rStyle w:val="StyleUnderline"/>
        </w:rPr>
        <w:t>moderates lost in the wilderness</w:t>
      </w:r>
      <w:r w:rsidRPr="004A6096">
        <w:rPr>
          <w:rStyle w:val="StyleUnderline"/>
        </w:rPr>
        <w:t xml:space="preserve"> after they spent weeks calling for an immediate vote</w:t>
      </w:r>
      <w:r>
        <w:t xml:space="preserve"> on the president’s own infrastructure bill.</w:t>
      </w:r>
    </w:p>
    <w:p w14:paraId="1A671D8A" w14:textId="77777777" w:rsidR="008F28DE" w:rsidRDefault="008F28DE" w:rsidP="00603D11">
      <w:r>
        <w:t>"The president made the call,” said centrist Rep Elissa Slotkin (D-Mich). “And we will wait to see, and hopefully as soon as possible both these bills will come to the floor."</w:t>
      </w:r>
    </w:p>
    <w:p w14:paraId="00E4F81A" w14:textId="77777777" w:rsidR="008F28DE" w:rsidRPr="004A6096" w:rsidRDefault="008F28DE" w:rsidP="00603D11">
      <w:pPr>
        <w:rPr>
          <w:rStyle w:val="StyleUnderline"/>
        </w:rPr>
      </w:pPr>
      <w:r w:rsidRPr="00A95FC3">
        <w:rPr>
          <w:rStyle w:val="StyleUnderline"/>
          <w:highlight w:val="cyan"/>
        </w:rPr>
        <w:t>Several</w:t>
      </w:r>
      <w:r w:rsidRPr="004A6096">
        <w:rPr>
          <w:rStyle w:val="StyleUnderline"/>
        </w:rPr>
        <w:t xml:space="preserve"> </w:t>
      </w:r>
      <w:r w:rsidRPr="00A95FC3">
        <w:rPr>
          <w:rStyle w:val="StyleUnderline"/>
          <w:highlight w:val="cyan"/>
        </w:rPr>
        <w:t>Dem</w:t>
      </w:r>
      <w:r>
        <w:t>ocrat</w:t>
      </w:r>
      <w:r w:rsidRPr="00A95FC3">
        <w:rPr>
          <w:rStyle w:val="StyleUnderline"/>
          <w:highlight w:val="cyan"/>
        </w:rPr>
        <w:t>s</w:t>
      </w:r>
      <w:r>
        <w:t xml:space="preserve"> — not all of whom were centrists — said they </w:t>
      </w:r>
      <w:r w:rsidRPr="004A6096">
        <w:rPr>
          <w:rStyle w:val="StyleUnderline"/>
        </w:rPr>
        <w:t xml:space="preserve">were </w:t>
      </w:r>
      <w:r w:rsidRPr="00A95FC3">
        <w:rPr>
          <w:rStyle w:val="StyleUnderline"/>
          <w:highlight w:val="cyan"/>
        </w:rPr>
        <w:t>stunned at the lack of specifics from Biden’s speech</w:t>
      </w:r>
      <w:r w:rsidRPr="004A6096">
        <w:rPr>
          <w:rStyle w:val="StyleUnderline"/>
        </w:rPr>
        <w:t xml:space="preserve">, saying they were left with </w:t>
      </w:r>
      <w:r w:rsidRPr="00A95FC3">
        <w:rPr>
          <w:rStyle w:val="StyleUnderline"/>
          <w:highlight w:val="cyan"/>
        </w:rPr>
        <w:t>zero clarity about the next steps for the president’s two biggest priorities</w:t>
      </w:r>
      <w:r w:rsidRPr="004A6096">
        <w:rPr>
          <w:rStyle w:val="StyleUnderline"/>
        </w:rPr>
        <w:t>.</w:t>
      </w:r>
    </w:p>
    <w:p w14:paraId="6B0E9D10" w14:textId="77777777" w:rsidR="008F28DE" w:rsidRPr="004A6096" w:rsidRDefault="008F28DE" w:rsidP="00603D11">
      <w:pPr>
        <w:rPr>
          <w:rStyle w:val="StyleUnderline"/>
        </w:rPr>
      </w:pPr>
      <w:r>
        <w:t>"</w:t>
      </w:r>
      <w:r w:rsidRPr="004A6096">
        <w:rPr>
          <w:rStyle w:val="StyleUnderline"/>
        </w:rPr>
        <w:t>It was a shocking failure to meet the moment," said one Democratic moderate,</w:t>
      </w:r>
      <w:r>
        <w:t xml:space="preserve"> who emerged disappointed that </w:t>
      </w:r>
      <w:r w:rsidRPr="004A6096">
        <w:rPr>
          <w:rStyle w:val="StyleUnderline"/>
        </w:rPr>
        <w:t>Biden hadn’t delivered a call to action for the caucus, and instead appeared to tick through the major tenets of his plans.</w:t>
      </w:r>
    </w:p>
    <w:p w14:paraId="2AAC61AE" w14:textId="77777777" w:rsidR="008F28DE" w:rsidRDefault="008F28DE" w:rsidP="00603D11">
      <w:r>
        <w:t>Biden’s huddle with the House Democrats’ caucus was their second all-members gathering of the day as Pelosi, the president and Senate Majority Leader Chuck Schumer work to strike an agreement to establish the broad strokes of the party’s mammoth social spending plan. Without an accord, progressives are vowing to tank Biden’s separate infrastructure bill, which is now set for a vote later Friday after a series of delays this week.</w:t>
      </w:r>
    </w:p>
    <w:p w14:paraId="322C20C3" w14:textId="77777777" w:rsidR="008F28DE" w:rsidRDefault="008F28DE" w:rsidP="00603D11">
      <w:r w:rsidRPr="004A6096">
        <w:rPr>
          <w:rStyle w:val="StyleUnderline"/>
        </w:rPr>
        <w:t>Several Democrats publicly said Biden’s appearance is long overdue, complaining in private that he spent too much time focused o</w:t>
      </w:r>
      <w:r>
        <w:t xml:space="preserve">n a pair of key Democratic senators— Joe </w:t>
      </w:r>
      <w:r w:rsidRPr="004A6096">
        <w:rPr>
          <w:rStyle w:val="StyleUnderline"/>
        </w:rPr>
        <w:t>Manchin</w:t>
      </w:r>
      <w:r>
        <w:t xml:space="preserve"> (W.Va.) </w:t>
      </w:r>
      <w:r w:rsidRPr="004A6096">
        <w:rPr>
          <w:rStyle w:val="StyleUnderline"/>
        </w:rPr>
        <w:t>and</w:t>
      </w:r>
      <w:r>
        <w:t xml:space="preserve"> Kyrsten </w:t>
      </w:r>
      <w:r w:rsidRPr="004A6096">
        <w:rPr>
          <w:rStyle w:val="StyleUnderline"/>
        </w:rPr>
        <w:t>Sinema</w:t>
      </w:r>
      <w:r>
        <w:t xml:space="preserve"> (Ariz.) — </w:t>
      </w:r>
      <w:r w:rsidRPr="004A6096">
        <w:rPr>
          <w:rStyle w:val="StyleUnderline"/>
        </w:rPr>
        <w:t>and no one else</w:t>
      </w:r>
      <w:r>
        <w:t>. Just before Biden arrived at the Capitol, Sinema was on the phone with the White House from Arizona as the key players continued to negotiate a potential framework for the spending bill.</w:t>
      </w:r>
    </w:p>
    <w:p w14:paraId="61F1966E" w14:textId="77777777" w:rsidR="008F28DE" w:rsidRDefault="008F28DE" w:rsidP="00603D11">
      <w:r w:rsidRPr="00A95FC3">
        <w:rPr>
          <w:rStyle w:val="StyleUnderline"/>
          <w:highlight w:val="cyan"/>
        </w:rPr>
        <w:t>Biden and party leaders</w:t>
      </w:r>
      <w:r w:rsidRPr="008A339D">
        <w:rPr>
          <w:rStyle w:val="StyleUnderline"/>
        </w:rPr>
        <w:t xml:space="preserve"> have </w:t>
      </w:r>
      <w:r w:rsidRPr="00A95FC3">
        <w:rPr>
          <w:rStyle w:val="StyleUnderline"/>
          <w:highlight w:val="cyan"/>
        </w:rPr>
        <w:t>struggled to mollify</w:t>
      </w:r>
      <w:r w:rsidRPr="008A339D">
        <w:rPr>
          <w:rStyle w:val="StyleUnderline"/>
        </w:rPr>
        <w:t xml:space="preserve"> the </w:t>
      </w:r>
      <w:r w:rsidRPr="00A95FC3">
        <w:rPr>
          <w:rStyle w:val="StyleUnderline"/>
          <w:highlight w:val="cyan"/>
        </w:rPr>
        <w:t>restive caucus</w:t>
      </w:r>
      <w:r>
        <w:t>, which can only lose three votes on the floor, or risk a potentially fatal blow to both bills.</w:t>
      </w:r>
    </w:p>
    <w:p w14:paraId="0C24DFA4" w14:textId="77777777" w:rsidR="008F28DE" w:rsidRDefault="008F28DE" w:rsidP="00603D11">
      <w:pPr>
        <w:pStyle w:val="Heading4"/>
      </w:pPr>
      <w:r>
        <w:t>Won’t pass- assumes PC</w:t>
      </w:r>
    </w:p>
    <w:p w14:paraId="7DA45CB5" w14:textId="77777777" w:rsidR="008F28DE" w:rsidRDefault="008F28DE" w:rsidP="00603D11">
      <w:r>
        <w:t xml:space="preserve">Susan B. </w:t>
      </w:r>
      <w:r w:rsidRPr="00932812">
        <w:rPr>
          <w:rStyle w:val="Heading4Char"/>
        </w:rPr>
        <w:t>Glasser, 10-1</w:t>
      </w:r>
      <w:r>
        <w:t>-2021, "The Democratic Civil War Has a Winner: Donald Trump," New Yorker, https://www.newyorker.com/news/letter-from-bidens-washington/the-democratic-civil-war-has-a-winner-donald-trump</w:t>
      </w:r>
    </w:p>
    <w:p w14:paraId="25858C8F" w14:textId="77777777" w:rsidR="008F28DE" w:rsidRDefault="008F28DE" w:rsidP="00603D11">
      <w:r>
        <w:t xml:space="preserve">Then again, not shutting down the government because you managed to pass and sign a bill pushing the problem off until early December is hardly an accomplishment for the ages. President Biden and Speaker Nancy Pelosi have promised—and not yet delivered—a House vote on the bipartisan infrastructure bill that passed the Senate this summer. That vote was blocked by </w:t>
      </w:r>
      <w:r w:rsidRPr="00300D75">
        <w:rPr>
          <w:rStyle w:val="StyleUnderline"/>
        </w:rPr>
        <w:t>members of their own party</w:t>
      </w:r>
      <w:r>
        <w:t xml:space="preserve">, which </w:t>
      </w:r>
      <w:r w:rsidRPr="00300D75">
        <w:rPr>
          <w:rStyle w:val="StyleUnderline"/>
        </w:rPr>
        <w:t>cannot agree on the size and specifics of the three-and-a-half-trillion-dollar budget-reconciliation-</w:t>
      </w:r>
      <w:r>
        <w:t xml:space="preserve">and-everything-else </w:t>
      </w:r>
      <w:r w:rsidRPr="00300D75">
        <w:rPr>
          <w:rStyle w:val="StyleUnderline"/>
        </w:rPr>
        <w:t>bill</w:t>
      </w:r>
      <w:r>
        <w:t xml:space="preserve"> that </w:t>
      </w:r>
      <w:r w:rsidRPr="00300D75">
        <w:rPr>
          <w:rStyle w:val="StyleUnderline"/>
        </w:rPr>
        <w:t>Biden has proposed</w:t>
      </w:r>
      <w:r>
        <w:t xml:space="preserve"> as the centerpiece of his Presidency. </w:t>
      </w:r>
      <w:r w:rsidRPr="002E02F6">
        <w:rPr>
          <w:rStyle w:val="StyleUnderline"/>
        </w:rPr>
        <w:t>The</w:t>
      </w:r>
      <w:r>
        <w:t xml:space="preserve"> </w:t>
      </w:r>
      <w:r w:rsidRPr="002E02F6">
        <w:t>long-predicted</w:t>
      </w:r>
      <w:r w:rsidRPr="00300D75">
        <w:rPr>
          <w:rStyle w:val="StyleUnderline"/>
        </w:rPr>
        <w:t xml:space="preserve"> </w:t>
      </w:r>
      <w:r w:rsidRPr="00483956">
        <w:rPr>
          <w:rStyle w:val="StyleUnderline"/>
          <w:highlight w:val="cyan"/>
        </w:rPr>
        <w:t>Dem</w:t>
      </w:r>
      <w:r w:rsidRPr="00300D75">
        <w:rPr>
          <w:rStyle w:val="StyleUnderline"/>
        </w:rPr>
        <w:t xml:space="preserve">ocratic </w:t>
      </w:r>
      <w:r w:rsidRPr="00483956">
        <w:rPr>
          <w:rStyle w:val="StyleUnderline"/>
          <w:highlight w:val="cyan"/>
        </w:rPr>
        <w:t>civil war between progressives and moderates has begun</w:t>
      </w:r>
      <w:r>
        <w:t>.</w:t>
      </w:r>
    </w:p>
    <w:p w14:paraId="0F6E06B8" w14:textId="77777777" w:rsidR="008F28DE" w:rsidRDefault="008F28DE" w:rsidP="00603D11">
      <w:r w:rsidRPr="00300D75">
        <w:rPr>
          <w:rStyle w:val="StyleUnderline"/>
        </w:rPr>
        <w:t xml:space="preserve">The two </w:t>
      </w:r>
      <w:r w:rsidRPr="00483956">
        <w:rPr>
          <w:rStyle w:val="StyleUnderline"/>
          <w:highlight w:val="cyan"/>
        </w:rPr>
        <w:t>leaders threw all the p</w:t>
      </w:r>
      <w:r w:rsidRPr="00483956">
        <w:rPr>
          <w:rStyle w:val="StyleUnderline"/>
        </w:rPr>
        <w:t>olitical</w:t>
      </w:r>
      <w:r w:rsidRPr="00300D75">
        <w:rPr>
          <w:rStyle w:val="StyleUnderline"/>
        </w:rPr>
        <w:t xml:space="preserve"> </w:t>
      </w:r>
      <w:r w:rsidRPr="00483956">
        <w:rPr>
          <w:rStyle w:val="StyleUnderline"/>
          <w:highlight w:val="cyan"/>
        </w:rPr>
        <w:t>c</w:t>
      </w:r>
      <w:r w:rsidRPr="00300D75">
        <w:rPr>
          <w:rStyle w:val="StyleUnderline"/>
        </w:rPr>
        <w:t xml:space="preserve">apital </w:t>
      </w:r>
      <w:r w:rsidRPr="00483956">
        <w:rPr>
          <w:rStyle w:val="StyleUnderline"/>
          <w:highlight w:val="cyan"/>
        </w:rPr>
        <w:t>they had at reaching a deal</w:t>
      </w:r>
      <w:r w:rsidRPr="00300D75">
        <w:rPr>
          <w:rStyle w:val="StyleUnderline"/>
        </w:rPr>
        <w:t xml:space="preserve"> by their own self-imposed deadline, </w:t>
      </w:r>
      <w:r w:rsidRPr="00483956">
        <w:rPr>
          <w:rStyle w:val="StyleUnderline"/>
          <w:highlight w:val="cyan"/>
        </w:rPr>
        <w:t>and couldn’t get there</w:t>
      </w:r>
      <w:r w:rsidRPr="00300D75">
        <w:rPr>
          <w:rStyle w:val="StyleUnderline"/>
        </w:rPr>
        <w:t>.</w:t>
      </w:r>
      <w:r>
        <w:t xml:space="preserve"> </w:t>
      </w:r>
      <w:r w:rsidRPr="00483956">
        <w:rPr>
          <w:rStyle w:val="StyleUnderline"/>
          <w:highlight w:val="cyan"/>
        </w:rPr>
        <w:t>Biden</w:t>
      </w:r>
      <w:r w:rsidRPr="00300D75">
        <w:rPr>
          <w:rStyle w:val="StyleUnderline"/>
        </w:rPr>
        <w:t xml:space="preserve"> personally </w:t>
      </w:r>
      <w:r w:rsidRPr="00114582">
        <w:rPr>
          <w:rStyle w:val="StyleUnderline"/>
        </w:rPr>
        <w:t xml:space="preserve">involved </w:t>
      </w:r>
      <w:r w:rsidRPr="00483956">
        <w:rPr>
          <w:rStyle w:val="StyleUnderline"/>
          <w:highlight w:val="cyan"/>
        </w:rPr>
        <w:t>himself in hours of talks</w:t>
      </w:r>
      <w:r w:rsidRPr="00300D75">
        <w:rPr>
          <w:rStyle w:val="StyleUnderline"/>
        </w:rPr>
        <w:t xml:space="preserve"> with the feuding Democratic factions, and </w:t>
      </w:r>
      <w:r w:rsidRPr="00114582">
        <w:rPr>
          <w:rStyle w:val="StyleUnderline"/>
          <w:highlight w:val="cyan"/>
        </w:rPr>
        <w:t>gave extraordinary time to</w:t>
      </w:r>
      <w:r>
        <w:t xml:space="preserve"> a lone senator, Kyrsten </w:t>
      </w:r>
      <w:r w:rsidRPr="00114582">
        <w:rPr>
          <w:rStyle w:val="StyleUnderline"/>
          <w:highlight w:val="cyan"/>
        </w:rPr>
        <w:t>Sinema</w:t>
      </w:r>
      <w:r>
        <w:t xml:space="preserve">, of Arizona, who never publicly explained her position. </w:t>
      </w:r>
      <w:r w:rsidRPr="00300D75">
        <w:rPr>
          <w:rStyle w:val="StyleUnderline"/>
        </w:rPr>
        <w:t xml:space="preserve">A surprise Presidential </w:t>
      </w:r>
      <w:r w:rsidRPr="00114582">
        <w:rPr>
          <w:rStyle w:val="StyleUnderline"/>
          <w:highlight w:val="cyan"/>
        </w:rPr>
        <w:t>visit to</w:t>
      </w:r>
      <w:r w:rsidRPr="00300D75">
        <w:rPr>
          <w:rStyle w:val="StyleUnderline"/>
        </w:rPr>
        <w:t xml:space="preserve"> the annual </w:t>
      </w:r>
      <w:r w:rsidRPr="00114582">
        <w:rPr>
          <w:rStyle w:val="StyleUnderline"/>
          <w:highlight w:val="cyan"/>
        </w:rPr>
        <w:t>Congressional Baseball Game did not close the deal</w:t>
      </w:r>
      <w:r w:rsidRPr="00300D75">
        <w:rPr>
          <w:rStyle w:val="StyleUnderline"/>
        </w:rPr>
        <w:t>, nor did an absolute insistence on a Thursday vote that never took place.</w:t>
      </w:r>
      <w:r>
        <w:t xml:space="preserve"> Pelosi, relentless and ever optimistic, was adamant that there would be a vote and that she would win it, until long after even fellow Democratic leaders had given up this line. But, at the end of a long week of the Speaker not getting her way, one Washington axiom still applies: it’s never a good idea to bet against Nancy Pelosi. If and when she closes a deal on the budget-reconciliation measure, whose price tag of three and a half trillion dollars was never going to last, and brings the infrastructure bill to the floor—a roughly trillion-dollar measure that got the votes of nineteen Senate Republicans as well as those of all of that chamber’s Democrats—the week’s many delays will be forgotten.</w:t>
      </w:r>
    </w:p>
    <w:p w14:paraId="0B04803D" w14:textId="77777777" w:rsidR="008F28DE" w:rsidRDefault="008F28DE" w:rsidP="00603D11">
      <w:r w:rsidRPr="00483956">
        <w:rPr>
          <w:rStyle w:val="StyleUnderline"/>
          <w:highlight w:val="cyan"/>
        </w:rPr>
        <w:t>Hard</w:t>
      </w:r>
      <w:r>
        <w:t xml:space="preserve">er </w:t>
      </w:r>
      <w:r w:rsidRPr="00483956">
        <w:rPr>
          <w:rStyle w:val="StyleUnderline"/>
          <w:highlight w:val="cyan"/>
        </w:rPr>
        <w:t>to forget</w:t>
      </w:r>
      <w:r w:rsidRPr="00300D75">
        <w:rPr>
          <w:rStyle w:val="StyleUnderline"/>
        </w:rPr>
        <w:t xml:space="preserve"> will be the intensifying </w:t>
      </w:r>
      <w:r w:rsidRPr="00483956">
        <w:rPr>
          <w:rStyle w:val="StyleUnderline"/>
          <w:highlight w:val="cyan"/>
        </w:rPr>
        <w:t xml:space="preserve">divisions </w:t>
      </w:r>
      <w:r w:rsidRPr="00483956">
        <w:rPr>
          <w:rStyle w:val="StyleUnderline"/>
        </w:rPr>
        <w:t>revealed</w:t>
      </w:r>
      <w:r w:rsidRPr="00300D75">
        <w:rPr>
          <w:rStyle w:val="StyleUnderline"/>
        </w:rPr>
        <w:t xml:space="preserve"> by this week’s haggling</w:t>
      </w:r>
      <w:r>
        <w:t xml:space="preserve">: </w:t>
      </w:r>
      <w:r w:rsidRPr="00300D75">
        <w:rPr>
          <w:rStyle w:val="StyleUnderline"/>
        </w:rPr>
        <w:t xml:space="preserve">the </w:t>
      </w:r>
      <w:r w:rsidRPr="00483956">
        <w:rPr>
          <w:rStyle w:val="StyleUnderline"/>
          <w:highlight w:val="cyan"/>
        </w:rPr>
        <w:t>House-Senate divide</w:t>
      </w:r>
      <w:r w:rsidRPr="00300D75">
        <w:rPr>
          <w:rStyle w:val="StyleUnderline"/>
        </w:rPr>
        <w:t xml:space="preserve">, the </w:t>
      </w:r>
      <w:r w:rsidRPr="00483956">
        <w:rPr>
          <w:rStyle w:val="StyleUnderline"/>
          <w:highlight w:val="cyan"/>
        </w:rPr>
        <w:t>progressive-moderate divide</w:t>
      </w:r>
      <w:r w:rsidRPr="00300D75">
        <w:rPr>
          <w:rStyle w:val="StyleUnderline"/>
        </w:rPr>
        <w:t xml:space="preserve">, the </w:t>
      </w:r>
      <w:r w:rsidRPr="00483956">
        <w:rPr>
          <w:rStyle w:val="StyleUnderline"/>
          <w:highlight w:val="cyan"/>
        </w:rPr>
        <w:t>everyone-versus</w:t>
      </w:r>
      <w:r>
        <w:t>-Joe-</w:t>
      </w:r>
      <w:r w:rsidRPr="00483956">
        <w:rPr>
          <w:rStyle w:val="StyleUnderline"/>
          <w:highlight w:val="cyan"/>
        </w:rPr>
        <w:t>Manchin-and</w:t>
      </w:r>
      <w:r>
        <w:t>-Kyrsten-</w:t>
      </w:r>
      <w:r w:rsidRPr="00483956">
        <w:rPr>
          <w:rStyle w:val="StyleUnderline"/>
          <w:highlight w:val="cyan"/>
        </w:rPr>
        <w:t>Sinema</w:t>
      </w:r>
      <w:r>
        <w:t xml:space="preserve"> </w:t>
      </w:r>
      <w:r w:rsidRPr="00483956">
        <w:rPr>
          <w:rStyle w:val="StyleUnderline"/>
          <w:highlight w:val="cyan"/>
        </w:rPr>
        <w:t>divide</w:t>
      </w:r>
      <w:r w:rsidRPr="002E02F6">
        <w:rPr>
          <w:rStyle w:val="StyleUnderline"/>
        </w:rPr>
        <w:t>.</w:t>
      </w:r>
      <w:r>
        <w:t xml:space="preserve"> (“Biden Bets It All on Unlocking the Manchinema Puzzle,” as one headline put it. Punchbowl News prefers “Sinemanchin.”) </w:t>
      </w:r>
      <w:r w:rsidRPr="00300D75">
        <w:rPr>
          <w:rStyle w:val="StyleUnderline"/>
        </w:rPr>
        <w:t>It’s sure to get nastier before the deal gets done.</w:t>
      </w:r>
      <w:r>
        <w:t xml:space="preserve"> Representative Steve Cohen, of Tennessee, a Democratic moderate, said, on CNN, that his car was older than some of the progressives holding up the vote on the infrastructure bill. </w:t>
      </w:r>
      <w:r w:rsidRPr="00300D75">
        <w:rPr>
          <w:rStyle w:val="StyleUnderline"/>
        </w:rPr>
        <w:t xml:space="preserve">The </w:t>
      </w:r>
      <w:r w:rsidRPr="00114582">
        <w:rPr>
          <w:rStyle w:val="StyleUnderline"/>
          <w:highlight w:val="cyan"/>
        </w:rPr>
        <w:t>progressives</w:t>
      </w:r>
      <w:r w:rsidRPr="00300D75">
        <w:rPr>
          <w:rStyle w:val="StyleUnderline"/>
        </w:rPr>
        <w:t xml:space="preserve">, meanwhile, </w:t>
      </w:r>
      <w:r w:rsidRPr="00483956">
        <w:rPr>
          <w:rStyle w:val="StyleUnderline"/>
        </w:rPr>
        <w:t xml:space="preserve">were </w:t>
      </w:r>
      <w:r w:rsidRPr="00114582">
        <w:rPr>
          <w:rStyle w:val="StyleUnderline"/>
          <w:highlight w:val="cyan"/>
        </w:rPr>
        <w:t>not in an accommodating mood</w:t>
      </w:r>
      <w:r>
        <w:t>. “</w:t>
      </w:r>
      <w:r w:rsidRPr="00300D75">
        <w:rPr>
          <w:rStyle w:val="StyleUnderline"/>
        </w:rPr>
        <w:t>We’re pushing back and saying, ‘Hell, no</w:t>
      </w:r>
      <w:r>
        <w:t xml:space="preserve">,’ ” Jamaal Bowman, a first-year congressman from New York, said. At the end of it all, </w:t>
      </w:r>
      <w:r w:rsidRPr="00483956">
        <w:rPr>
          <w:rStyle w:val="StyleUnderline"/>
          <w:highlight w:val="cyan"/>
        </w:rPr>
        <w:t>Dem</w:t>
      </w:r>
      <w:r w:rsidRPr="00300D75">
        <w:rPr>
          <w:rStyle w:val="StyleUnderline"/>
        </w:rPr>
        <w:t>ocrat</w:t>
      </w:r>
      <w:r w:rsidRPr="00483956">
        <w:rPr>
          <w:rStyle w:val="StyleUnderline"/>
          <w:highlight w:val="cyan"/>
        </w:rPr>
        <w:t>s</w:t>
      </w:r>
      <w:r w:rsidRPr="00300D75">
        <w:rPr>
          <w:rStyle w:val="StyleUnderline"/>
        </w:rPr>
        <w:t xml:space="preserve"> were </w:t>
      </w:r>
      <w:r w:rsidRPr="00483956">
        <w:rPr>
          <w:rStyle w:val="StyleUnderline"/>
          <w:highlight w:val="cyan"/>
        </w:rPr>
        <w:t>still</w:t>
      </w:r>
      <w:r>
        <w:t xml:space="preserve"> negotiating with themselves. </w:t>
      </w:r>
      <w:r w:rsidRPr="00483956">
        <w:rPr>
          <w:rStyle w:val="StyleUnderline"/>
          <w:highlight w:val="cyan"/>
        </w:rPr>
        <w:t>Fighting with themselves</w:t>
      </w:r>
      <w:r w:rsidRPr="00300D75">
        <w:rPr>
          <w:rStyle w:val="StyleUnderline"/>
        </w:rPr>
        <w:t>.</w:t>
      </w:r>
      <w:r>
        <w:t xml:space="preserve"> </w:t>
      </w:r>
      <w:r w:rsidRPr="00300D75">
        <w:rPr>
          <w:rStyle w:val="StyleUnderline"/>
        </w:rPr>
        <w:t>Getting mad at one another.</w:t>
      </w:r>
      <w:r>
        <w:t xml:space="preserve"> It’s as if they never really accepted until this week the idea that a fifty-fifty Senate means that any one Democratic senator—or two, in this case—can have extraordinary power to dictate the outcome of legislation.</w:t>
      </w:r>
    </w:p>
    <w:p w14:paraId="46B84AE6" w14:textId="77777777" w:rsidR="008F28DE" w:rsidRPr="00603D11" w:rsidRDefault="008F28DE" w:rsidP="00603D11"/>
    <w:p w14:paraId="4C1F6171" w14:textId="77777777" w:rsidR="008F28DE" w:rsidRDefault="008F28DE" w:rsidP="004F5D50">
      <w:pPr>
        <w:pStyle w:val="Heading3"/>
      </w:pPr>
      <w:r>
        <w:t xml:space="preserve">2AC 9 – </w:t>
      </w:r>
    </w:p>
    <w:p w14:paraId="6AEA0750" w14:textId="77777777" w:rsidR="008F28DE" w:rsidRDefault="008F28DE" w:rsidP="00603D11">
      <w:pPr>
        <w:pStyle w:val="Heading4"/>
      </w:pPr>
      <w:r>
        <w:t>Will have to weaken climate programs for Manchin</w:t>
      </w:r>
    </w:p>
    <w:p w14:paraId="2F276B0B" w14:textId="77777777" w:rsidR="008F28DE" w:rsidRDefault="008F28DE" w:rsidP="00603D11">
      <w:r>
        <w:t xml:space="preserve">Zach </w:t>
      </w:r>
      <w:r w:rsidRPr="006C37EA">
        <w:rPr>
          <w:rStyle w:val="Style13ptBold"/>
        </w:rPr>
        <w:t>Colman, 10-14</w:t>
      </w:r>
      <w:r>
        <w:t>-2021, "To woo Manchin, Dems could OK climate funds for coal and gas plants," https://www.politico.com/news/2021/10/14/coal-gas-plants-climate-funds-515988</w:t>
      </w:r>
    </w:p>
    <w:p w14:paraId="16425CE4" w14:textId="77777777" w:rsidR="008F28DE" w:rsidRDefault="008F28DE" w:rsidP="00603D11">
      <w:r w:rsidRPr="006E1745">
        <w:rPr>
          <w:rStyle w:val="StyleUnderline"/>
          <w:highlight w:val="cyan"/>
        </w:rPr>
        <w:t>Lawmakers</w:t>
      </w:r>
      <w:r>
        <w:t xml:space="preserve"> and the White House </w:t>
      </w:r>
      <w:r w:rsidRPr="00D80E08">
        <w:rPr>
          <w:rStyle w:val="StyleUnderline"/>
        </w:rPr>
        <w:t>may</w:t>
      </w:r>
      <w:r>
        <w:t xml:space="preserve"> </w:t>
      </w:r>
      <w:r w:rsidRPr="006E1745">
        <w:rPr>
          <w:rStyle w:val="StyleUnderline"/>
          <w:highlight w:val="cyan"/>
        </w:rPr>
        <w:t>soften</w:t>
      </w:r>
      <w:r w:rsidRPr="00D80E08">
        <w:rPr>
          <w:rStyle w:val="StyleUnderline"/>
        </w:rPr>
        <w:t xml:space="preserve"> a </w:t>
      </w:r>
      <w:r w:rsidRPr="006E1745">
        <w:rPr>
          <w:rStyle w:val="StyleUnderline"/>
          <w:highlight w:val="cyan"/>
        </w:rPr>
        <w:t>major</w:t>
      </w:r>
      <w:r w:rsidRPr="00D80E08">
        <w:rPr>
          <w:rStyle w:val="StyleUnderline"/>
        </w:rPr>
        <w:t xml:space="preserve"> clean energy </w:t>
      </w:r>
      <w:r w:rsidRPr="006E1745">
        <w:rPr>
          <w:rStyle w:val="StyleUnderline"/>
          <w:highlight w:val="cyan"/>
        </w:rPr>
        <w:t>component of</w:t>
      </w:r>
      <w:r w:rsidRPr="00D80E08">
        <w:rPr>
          <w:rStyle w:val="StyleUnderline"/>
        </w:rPr>
        <w:t xml:space="preserve"> Dem</w:t>
      </w:r>
      <w:r>
        <w:t>ocrat</w:t>
      </w:r>
      <w:r w:rsidRPr="00D80E08">
        <w:rPr>
          <w:rStyle w:val="StyleUnderline"/>
        </w:rPr>
        <w:t>s</w:t>
      </w:r>
      <w:r>
        <w:t xml:space="preserve">’ </w:t>
      </w:r>
      <w:r w:rsidRPr="006E1745">
        <w:rPr>
          <w:rStyle w:val="StyleUnderline"/>
          <w:highlight w:val="cyan"/>
        </w:rPr>
        <w:t>climate change</w:t>
      </w:r>
      <w:r w:rsidRPr="00D80E08">
        <w:rPr>
          <w:rStyle w:val="StyleUnderline"/>
        </w:rPr>
        <w:t xml:space="preserve"> and social spending legislation </w:t>
      </w:r>
      <w:r w:rsidRPr="006E1745">
        <w:rPr>
          <w:rStyle w:val="StyleUnderline"/>
        </w:rPr>
        <w:t xml:space="preserve">in a bid </w:t>
      </w:r>
      <w:r w:rsidRPr="006E1745">
        <w:rPr>
          <w:rStyle w:val="StyleUnderline"/>
          <w:highlight w:val="cyan"/>
        </w:rPr>
        <w:t>to overcome objections from</w:t>
      </w:r>
      <w:r>
        <w:t xml:space="preserve"> Sen. Joe </w:t>
      </w:r>
      <w:r w:rsidRPr="006E1745">
        <w:rPr>
          <w:rStyle w:val="StyleUnderline"/>
          <w:highlight w:val="cyan"/>
        </w:rPr>
        <w:t>Manchin</w:t>
      </w:r>
      <w:r>
        <w:t>, two people familiar with the discussions said on Wednesday.</w:t>
      </w:r>
    </w:p>
    <w:p w14:paraId="0AF24CC8" w14:textId="77777777" w:rsidR="008F28DE" w:rsidRDefault="008F28DE" w:rsidP="00603D11">
      <w:r w:rsidRPr="00D80E08">
        <w:rPr>
          <w:rStyle w:val="StyleUnderline"/>
        </w:rPr>
        <w:t xml:space="preserve">The </w:t>
      </w:r>
      <w:r w:rsidRPr="006E1745">
        <w:rPr>
          <w:rStyle w:val="StyleUnderline"/>
          <w:highlight w:val="cyan"/>
        </w:rPr>
        <w:t>changes</w:t>
      </w:r>
      <w:r w:rsidRPr="00D80E08">
        <w:rPr>
          <w:rStyle w:val="StyleUnderline"/>
        </w:rPr>
        <w:t xml:space="preserve"> under consideration could </w:t>
      </w:r>
      <w:r w:rsidRPr="006E1745">
        <w:rPr>
          <w:rStyle w:val="StyleUnderline"/>
          <w:highlight w:val="cyan"/>
        </w:rPr>
        <w:t>make it easier for coal and natural gas</w:t>
      </w:r>
      <w:r w:rsidRPr="00D80E08">
        <w:rPr>
          <w:rStyle w:val="StyleUnderline"/>
        </w:rPr>
        <w:t xml:space="preserve"> power plants </w:t>
      </w:r>
      <w:r w:rsidRPr="006E1745">
        <w:rPr>
          <w:rStyle w:val="StyleUnderline"/>
          <w:highlight w:val="cyan"/>
        </w:rPr>
        <w:t>to receive billions</w:t>
      </w:r>
      <w:r w:rsidRPr="00D80E08">
        <w:rPr>
          <w:rStyle w:val="StyleUnderline"/>
        </w:rPr>
        <w:t xml:space="preserve"> of dollars </w:t>
      </w:r>
      <w:r w:rsidRPr="006E1745">
        <w:rPr>
          <w:rStyle w:val="StyleUnderline"/>
          <w:highlight w:val="cyan"/>
        </w:rPr>
        <w:t>in financial incentives for clean energy</w:t>
      </w:r>
      <w:r w:rsidRPr="00D80E08">
        <w:rPr>
          <w:rStyle w:val="StyleUnderline"/>
        </w:rPr>
        <w:t>, a</w:t>
      </w:r>
      <w:r>
        <w:t xml:space="preserve"> potential </w:t>
      </w:r>
      <w:r w:rsidRPr="00D80E08">
        <w:rPr>
          <w:rStyle w:val="StyleUnderline"/>
        </w:rPr>
        <w:t>boon for fossil fuel producers</w:t>
      </w:r>
      <w:r>
        <w:t xml:space="preserve"> in Manchin's home state.</w:t>
      </w:r>
    </w:p>
    <w:p w14:paraId="0C783FBE" w14:textId="77777777" w:rsidR="008F28DE" w:rsidRDefault="008F28DE" w:rsidP="00603D11">
      <w:r>
        <w:t>But that shift could bring objections from progressive Democrats who want to see the incentives hasten the nation's transition to greener sources. Under the proposed change, as long as coal and gas plants were equipped with technology to capture their greenhouse gas emissions, they could qualify for a plan that would pay power companies to deploy more renewable power and impose fines on those that don't.</w:t>
      </w:r>
    </w:p>
    <w:p w14:paraId="7C322081" w14:textId="77777777" w:rsidR="008F28DE" w:rsidRDefault="008F28DE" w:rsidP="00603D11">
      <w:r>
        <w:t xml:space="preserve">Climate advocates consider that effort, called the </w:t>
      </w:r>
      <w:r w:rsidRPr="006E1745">
        <w:rPr>
          <w:rStyle w:val="StyleUnderline"/>
          <w:highlight w:val="cyan"/>
        </w:rPr>
        <w:t>C</w:t>
      </w:r>
      <w:r>
        <w:t xml:space="preserve">lean </w:t>
      </w:r>
      <w:r w:rsidRPr="006E1745">
        <w:rPr>
          <w:rStyle w:val="StyleUnderline"/>
          <w:highlight w:val="cyan"/>
        </w:rPr>
        <w:t>E</w:t>
      </w:r>
      <w:r>
        <w:t xml:space="preserve">lectricity </w:t>
      </w:r>
      <w:r w:rsidRPr="006E1745">
        <w:rPr>
          <w:rStyle w:val="StyleUnderline"/>
          <w:highlight w:val="cyan"/>
        </w:rPr>
        <w:t>P</w:t>
      </w:r>
      <w:r>
        <w:t xml:space="preserve">erformance </w:t>
      </w:r>
      <w:r w:rsidRPr="006E1745">
        <w:rPr>
          <w:rStyle w:val="StyleUnderline"/>
          <w:highlight w:val="cyan"/>
        </w:rPr>
        <w:t>P</w:t>
      </w:r>
      <w:r>
        <w:t xml:space="preserve">rogram, one of the core elements of Democrats' effort to speed the transition toward solar and wind power and slash greenhouse gas emissions. But </w:t>
      </w:r>
      <w:r w:rsidRPr="006E1745">
        <w:rPr>
          <w:rStyle w:val="StyleUnderline"/>
          <w:highlight w:val="cyan"/>
        </w:rPr>
        <w:t>Manchin</w:t>
      </w:r>
      <w:r>
        <w:t xml:space="preserve"> (D-W.Va.) </w:t>
      </w:r>
      <w:r w:rsidRPr="00D80E08">
        <w:rPr>
          <w:rStyle w:val="StyleUnderline"/>
        </w:rPr>
        <w:t xml:space="preserve">has </w:t>
      </w:r>
      <w:r w:rsidRPr="006E1745">
        <w:rPr>
          <w:rStyle w:val="StyleUnderline"/>
          <w:highlight w:val="cyan"/>
        </w:rPr>
        <w:t>raised issues</w:t>
      </w:r>
      <w:r w:rsidRPr="00D80E08">
        <w:rPr>
          <w:rStyle w:val="StyleUnderline"/>
        </w:rPr>
        <w:t xml:space="preserve"> with the concept</w:t>
      </w:r>
      <w:r>
        <w:t xml:space="preserve"> both publicly and privately, </w:t>
      </w:r>
      <w:r w:rsidRPr="00D80E08">
        <w:rPr>
          <w:rStyle w:val="StyleUnderline"/>
        </w:rPr>
        <w:t>putting its inclusion in any final compromise reconciliation bill in doubt.</w:t>
      </w:r>
    </w:p>
    <w:p w14:paraId="2A15F5D1" w14:textId="77777777" w:rsidR="008F28DE" w:rsidRDefault="008F28DE" w:rsidP="00603D11">
      <w:r>
        <w:t xml:space="preserve">The people familiar with the discussions said </w:t>
      </w:r>
      <w:r w:rsidRPr="006E1745">
        <w:rPr>
          <w:rStyle w:val="StyleUnderline"/>
          <w:highlight w:val="cyan"/>
        </w:rPr>
        <w:t>lawmakers</w:t>
      </w:r>
      <w:r>
        <w:t xml:space="preserve"> and the White House </w:t>
      </w:r>
      <w:r w:rsidRPr="006E1745">
        <w:rPr>
          <w:rStyle w:val="StyleUnderline"/>
          <w:highlight w:val="cyan"/>
        </w:rPr>
        <w:t>could raise</w:t>
      </w:r>
      <w:r w:rsidRPr="00D80E08">
        <w:rPr>
          <w:rStyle w:val="StyleUnderline"/>
        </w:rPr>
        <w:t xml:space="preserve"> the </w:t>
      </w:r>
      <w:r w:rsidRPr="006E1745">
        <w:rPr>
          <w:rStyle w:val="StyleUnderline"/>
          <w:highlight w:val="cyan"/>
        </w:rPr>
        <w:t>program’s carbon emissions factor</w:t>
      </w:r>
      <w:r>
        <w:t xml:space="preserve">, a figure that determines which power plants would qualify as clean energy. </w:t>
      </w:r>
      <w:r w:rsidRPr="00D80E08">
        <w:rPr>
          <w:rStyle w:val="StyleUnderline"/>
        </w:rPr>
        <w:t>Increasing that figure</w:t>
      </w:r>
      <w:r>
        <w:t xml:space="preserve"> from the level of 0.1 metric ton of carbon dioxide equivalent per megawatt-hour that was approved by the House Energy and Commerce Committee </w:t>
      </w:r>
      <w:r w:rsidRPr="006E1745">
        <w:rPr>
          <w:rStyle w:val="StyleUnderline"/>
          <w:highlight w:val="cyan"/>
        </w:rPr>
        <w:t>could enable natural gas and coal</w:t>
      </w:r>
      <w:r w:rsidRPr="00D80E08">
        <w:rPr>
          <w:rStyle w:val="StyleUnderline"/>
        </w:rPr>
        <w:t xml:space="preserve">-fired power </w:t>
      </w:r>
      <w:r w:rsidRPr="006E1745">
        <w:rPr>
          <w:rStyle w:val="StyleUnderline"/>
          <w:highlight w:val="cyan"/>
        </w:rPr>
        <w:t>plants</w:t>
      </w:r>
      <w:r>
        <w:t xml:space="preserve"> outfitted with carbon capture equipment </w:t>
      </w:r>
      <w:r w:rsidRPr="006E1745">
        <w:rPr>
          <w:rStyle w:val="StyleUnderline"/>
          <w:highlight w:val="cyan"/>
        </w:rPr>
        <w:t>to qualify</w:t>
      </w:r>
      <w:r w:rsidRPr="006E1745">
        <w:rPr>
          <w:rStyle w:val="StyleUnderline"/>
        </w:rPr>
        <w:t xml:space="preserve"> for</w:t>
      </w:r>
      <w:r w:rsidRPr="00D80E08">
        <w:rPr>
          <w:rStyle w:val="StyleUnderline"/>
        </w:rPr>
        <w:t xml:space="preserve"> payments,</w:t>
      </w:r>
      <w:r>
        <w:t xml:space="preserve"> which could help win over Manchin.</w:t>
      </w:r>
    </w:p>
    <w:p w14:paraId="27841DA2" w14:textId="77777777" w:rsidR="008F28DE" w:rsidRDefault="008F28DE" w:rsidP="00603D11">
      <w:r>
        <w:t>“That number is movable,” one of the people said.</w:t>
      </w:r>
    </w:p>
    <w:p w14:paraId="12718700" w14:textId="77777777" w:rsidR="008F28DE" w:rsidRDefault="008F28DE" w:rsidP="00603D11">
      <w:r>
        <w:t>The other person said the conversation is linked with a separate discussion that would change eligibility requirements for a tax credit that would offer incentives to carbon capture and storage technology. The person said changes to that tax credit, known as 45Q, would not on their own be enough to convince companies to launch new projects — unless the CEPP was altered to make it easier for coal power plants outfitted with carbon capture to participate.</w:t>
      </w:r>
    </w:p>
    <w:p w14:paraId="2854D8DA" w14:textId="77777777" w:rsidR="008F28DE" w:rsidRDefault="008F28DE" w:rsidP="00603D11">
      <w:r>
        <w:t>President Joe Biden has pledged to put the country on a path to reduce its greenhouse gas emissions 50 to 52 percent below 2005 levels by 2030. He also wants to reach net-zero emissions on the power grid by 2035.</w:t>
      </w:r>
    </w:p>
    <w:p w14:paraId="5A0FF278" w14:textId="77777777" w:rsidR="008F28DE" w:rsidRDefault="008F28DE" w:rsidP="00603D11">
      <w:r>
        <w:t>Biden’s climate platform allowed for the deployment of carbon capture and storage technology, which proponents say would prevent heat-trapping gases from reaching the atmosphere. While that technology is not yet economically viable on its own for the U.S. power sector without subsidies, labor unions connected to the energy industry favor the technology, saying it could provide jobs even as the nation transitions to cleaner fuel sources.</w:t>
      </w:r>
    </w:p>
    <w:p w14:paraId="30D5C62D" w14:textId="77777777" w:rsidR="008F28DE" w:rsidRDefault="008F28DE" w:rsidP="00603D11">
      <w:r>
        <w:t>Several of those unions sent a letter on Friday that was obtained by POLITICO to House Speaker Nancy Pelosi and Majority Leader Chuck Schumer, calling for the CEPP to better accommodate carbon capture technology.</w:t>
      </w:r>
    </w:p>
    <w:p w14:paraId="14208B5C" w14:textId="77777777" w:rsidR="008F28DE" w:rsidRDefault="008F28DE" w:rsidP="00603D11">
      <w:r>
        <w:t xml:space="preserve">But some </w:t>
      </w:r>
      <w:r w:rsidRPr="006E1745">
        <w:rPr>
          <w:rStyle w:val="StyleUnderline"/>
        </w:rPr>
        <w:t>environmental</w:t>
      </w:r>
      <w:r w:rsidRPr="00D80E08">
        <w:rPr>
          <w:rStyle w:val="StyleUnderline"/>
        </w:rPr>
        <w:t xml:space="preserve"> groups dismiss </w:t>
      </w:r>
      <w:r w:rsidRPr="006E1745">
        <w:rPr>
          <w:rStyle w:val="StyleUnderline"/>
          <w:highlight w:val="cyan"/>
        </w:rPr>
        <w:t>carbon capture</w:t>
      </w:r>
      <w:r w:rsidRPr="00D80E08">
        <w:rPr>
          <w:rStyle w:val="StyleUnderline"/>
        </w:rPr>
        <w:t xml:space="preserve"> as a </w:t>
      </w:r>
      <w:r w:rsidRPr="006E1745">
        <w:rPr>
          <w:rStyle w:val="StyleUnderline"/>
          <w:highlight w:val="cyan"/>
        </w:rPr>
        <w:t>false solution</w:t>
      </w:r>
      <w:r w:rsidRPr="00D80E08">
        <w:rPr>
          <w:rStyle w:val="StyleUnderline"/>
        </w:rPr>
        <w:t xml:space="preserve"> for fighting climate change, complaining that it would </w:t>
      </w:r>
      <w:r w:rsidRPr="006E1745">
        <w:rPr>
          <w:rStyle w:val="StyleUnderline"/>
          <w:highlight w:val="cyan"/>
        </w:rPr>
        <w:t>prolong the use of fossil fuels</w:t>
      </w:r>
      <w:r>
        <w:t xml:space="preserve"> </w:t>
      </w:r>
      <w:r w:rsidRPr="00D80E08">
        <w:rPr>
          <w:rStyle w:val="StyleUnderline"/>
        </w:rPr>
        <w:t>that</w:t>
      </w:r>
      <w:r>
        <w:t xml:space="preserve"> would </w:t>
      </w:r>
      <w:r w:rsidRPr="00D80E08">
        <w:rPr>
          <w:rStyle w:val="StyleUnderline"/>
        </w:rPr>
        <w:t>still cause local pollution problems from extracting oil, coal and natural gas</w:t>
      </w:r>
      <w:r>
        <w:t>.</w:t>
      </w:r>
    </w:p>
    <w:sectPr w:rsidR="008F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4543B"/>
    <w:multiLevelType w:val="hybridMultilevel"/>
    <w:tmpl w:val="7C6A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73F37"/>
    <w:multiLevelType w:val="hybridMultilevel"/>
    <w:tmpl w:val="69FC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A2F94"/>
    <w:multiLevelType w:val="hybridMultilevel"/>
    <w:tmpl w:val="E230C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D057D"/>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A59F4"/>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51286"/>
    <w:multiLevelType w:val="hybridMultilevel"/>
    <w:tmpl w:val="A29E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914258"/>
    <w:multiLevelType w:val="hybridMultilevel"/>
    <w:tmpl w:val="D812A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23A16"/>
    <w:multiLevelType w:val="hybridMultilevel"/>
    <w:tmpl w:val="5B8C8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3"/>
  </w:num>
  <w:num w:numId="14">
    <w:abstractNumId w:val="15"/>
  </w:num>
  <w:num w:numId="15">
    <w:abstractNumId w:val="14"/>
  </w:num>
  <w:num w:numId="16">
    <w:abstractNumId w:val="10"/>
  </w:num>
  <w:num w:numId="17">
    <w:abstractNumId w:val="11"/>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F28D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8F28D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96208"/>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D3AE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EF8B"/>
  <w15:chartTrackingRefBased/>
  <w15:docId w15:val="{E56851D8-6640-4696-A4E5-7A91A445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F28DE"/>
    <w:rPr>
      <w:rFonts w:ascii="Calibri" w:hAnsi="Calibri"/>
    </w:rPr>
  </w:style>
  <w:style w:type="paragraph" w:styleId="Heading1">
    <w:name w:val="heading 1"/>
    <w:aliases w:val="Pocket"/>
    <w:basedOn w:val="Normal"/>
    <w:next w:val="Normal"/>
    <w:link w:val="Heading1Char"/>
    <w:qFormat/>
    <w:rsid w:val="008F28D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F28D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8F28D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99"/>
    <w:unhideWhenUsed/>
    <w:qFormat/>
    <w:rsid w:val="008F28D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F28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28DE"/>
  </w:style>
  <w:style w:type="character" w:customStyle="1" w:styleId="Heading1Char">
    <w:name w:val="Heading 1 Char"/>
    <w:aliases w:val="Pocket Char"/>
    <w:basedOn w:val="DefaultParagraphFont"/>
    <w:link w:val="Heading1"/>
    <w:rsid w:val="008F28D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F28D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8F28D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8F28D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Emphasis1"/>
    <w:uiPriority w:val="7"/>
    <w:qFormat/>
    <w:rsid w:val="008F28D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F28DE"/>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
    <w:basedOn w:val="DefaultParagraphFont"/>
    <w:uiPriority w:val="6"/>
    <w:qFormat/>
    <w:rsid w:val="008F28DE"/>
    <w:rPr>
      <w:b w:val="0"/>
      <w:sz w:val="22"/>
      <w:u w:val="single"/>
    </w:rPr>
  </w:style>
  <w:style w:type="character" w:styleId="Hyperlink">
    <w:name w:val="Hyperlink"/>
    <w:aliases w:val="heading 1 (block title),Card Text,Important,Read,Internet Link,Analytic Text,Internet link,Underline Char Char Char Char1,Heading 3 Char Char Char Char Char Char Char Char Char Char1,Char Char1,Block Char1,No Underline Char1,Tags v 2 Char1,C"/>
    <w:basedOn w:val="DefaultParagraphFont"/>
    <w:uiPriority w:val="99"/>
    <w:unhideWhenUsed/>
    <w:rsid w:val="008F28DE"/>
    <w:rPr>
      <w:color w:val="auto"/>
      <w:u w:val="none"/>
    </w:rPr>
  </w:style>
  <w:style w:type="character" w:styleId="FollowedHyperlink">
    <w:name w:val="FollowedHyperlink"/>
    <w:basedOn w:val="DefaultParagraphFont"/>
    <w:uiPriority w:val="99"/>
    <w:unhideWhenUsed/>
    <w:rsid w:val="008F28DE"/>
    <w:rPr>
      <w:color w:val="auto"/>
      <w:u w:val="none"/>
    </w:rPr>
  </w:style>
  <w:style w:type="paragraph" w:customStyle="1" w:styleId="Emphasis1">
    <w:name w:val="Emphasis1"/>
    <w:basedOn w:val="Normal"/>
    <w:link w:val="Emphasis"/>
    <w:autoRedefine/>
    <w:uiPriority w:val="7"/>
    <w:qFormat/>
    <w:rsid w:val="008F28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7"/>
    <w:qFormat/>
    <w:rsid w:val="008F28DE"/>
    <w:rPr>
      <w:rFonts w:ascii="Georgia" w:hAnsi="Georgia" w:cs="Calibri"/>
      <w:b/>
      <w:iCs/>
      <w:u w:val="single"/>
    </w:rPr>
  </w:style>
  <w:style w:type="paragraph" w:styleId="ListParagraph">
    <w:name w:val="List Paragraph"/>
    <w:basedOn w:val="Normal"/>
    <w:uiPriority w:val="99"/>
    <w:unhideWhenUsed/>
    <w:qFormat/>
    <w:rsid w:val="008F28DE"/>
    <w:pPr>
      <w:ind w:left="720"/>
      <w:contextualSpacing/>
    </w:pPr>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Shelanski_kcn6n4k3.pdf" TargetMode="External"/><Relationship Id="rId3" Type="http://schemas.openxmlformats.org/officeDocument/2006/relationships/styles" Target="styles.xml"/><Relationship Id="rId7" Type="http://schemas.openxmlformats.org/officeDocument/2006/relationships/hyperlink" Target="https://www.theatlantic.com/business/archive/2017/01/worker-protection-schneiderman/51318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spect.org/labor/way-forward-labor-stat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pository.law.umich.edu/cgi/viewcontent.cgi?article=3019&amp;context=articles" TargetMode="External"/><Relationship Id="rId4" Type="http://schemas.openxmlformats.org/officeDocument/2006/relationships/settings" Target="settings.xml"/><Relationship Id="rId9" Type="http://schemas.openxmlformats.org/officeDocument/2006/relationships/hyperlink" Target="https://www.nbcnews.com/politics/joe-biden/biden-bind-border-politics-finally-got-better-their-policy-n12800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19498</Words>
  <Characters>111144</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3</cp:revision>
  <dcterms:created xsi:type="dcterms:W3CDTF">2021-11-06T21:16:00Z</dcterms:created>
  <dcterms:modified xsi:type="dcterms:W3CDTF">2021-11-06T21:23:00Z</dcterms:modified>
</cp:coreProperties>
</file>