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D1031" w14:textId="4F490D63" w:rsidR="00C75C17" w:rsidRDefault="00C75C17" w:rsidP="00C75C17">
      <w:pPr>
        <w:pStyle w:val="Heading1"/>
      </w:pPr>
      <w:r>
        <w:t>Round 3 Doc</w:t>
      </w:r>
    </w:p>
    <w:p w14:paraId="66AA804C" w14:textId="7B634C25" w:rsidR="00C75C17" w:rsidRDefault="00C75C17" w:rsidP="00C75C17">
      <w:pPr>
        <w:pStyle w:val="Heading2"/>
        <w:rPr>
          <w:rFonts w:asciiTheme="majorHAnsi" w:hAnsiTheme="majorHAnsi" w:cstheme="majorHAnsi"/>
        </w:rPr>
      </w:pPr>
      <w:r w:rsidRPr="00A565FF">
        <w:rPr>
          <w:rFonts w:asciiTheme="majorHAnsi" w:hAnsiTheme="majorHAnsi" w:cstheme="majorHAnsi"/>
        </w:rPr>
        <w:lastRenderedPageBreak/>
        <w:t>1AC---Round 3</w:t>
      </w:r>
    </w:p>
    <w:p w14:paraId="3608CF48" w14:textId="77777777" w:rsidR="00C75C17" w:rsidRPr="00A565FF" w:rsidRDefault="00C75C17" w:rsidP="00C75C17">
      <w:pPr>
        <w:pStyle w:val="Heading3"/>
        <w:rPr>
          <w:rFonts w:asciiTheme="majorHAnsi" w:hAnsiTheme="majorHAnsi" w:cstheme="majorHAnsi"/>
        </w:rPr>
      </w:pPr>
      <w:r w:rsidRPr="00A565FF">
        <w:rPr>
          <w:rFonts w:asciiTheme="majorHAnsi" w:hAnsiTheme="majorHAnsi" w:cstheme="majorHAnsi"/>
        </w:rPr>
        <w:lastRenderedPageBreak/>
        <w:t xml:space="preserve">Anticompetitive---1AC </w:t>
      </w:r>
    </w:p>
    <w:p w14:paraId="0B04D7AC" w14:textId="77777777" w:rsidR="00C75C17" w:rsidRPr="00A565FF" w:rsidRDefault="00C75C17" w:rsidP="00C75C17">
      <w:pPr>
        <w:pStyle w:val="Heading4"/>
        <w:rPr>
          <w:rFonts w:asciiTheme="majorHAnsi" w:hAnsiTheme="majorHAnsi" w:cstheme="majorHAnsi"/>
        </w:rPr>
      </w:pPr>
      <w:r w:rsidRPr="00A565FF">
        <w:rPr>
          <w:rFonts w:asciiTheme="majorHAnsi" w:hAnsiTheme="majorHAnsi" w:cstheme="majorHAnsi"/>
        </w:rPr>
        <w:t xml:space="preserve">Contention </w:t>
      </w:r>
      <w:r>
        <w:rPr>
          <w:rFonts w:asciiTheme="majorHAnsi" w:hAnsiTheme="majorHAnsi" w:cstheme="majorHAnsi"/>
        </w:rPr>
        <w:t>one</w:t>
      </w:r>
      <w:r w:rsidRPr="00A565FF">
        <w:rPr>
          <w:rFonts w:asciiTheme="majorHAnsi" w:hAnsiTheme="majorHAnsi" w:cstheme="majorHAnsi"/>
        </w:rPr>
        <w:t xml:space="preserve"> is </w:t>
      </w:r>
      <w:r w:rsidRPr="00A565FF">
        <w:rPr>
          <w:rFonts w:asciiTheme="majorHAnsi" w:hAnsiTheme="majorHAnsi" w:cstheme="majorHAnsi"/>
          <w:u w:val="single"/>
        </w:rPr>
        <w:t>Anti-competitiveness</w:t>
      </w:r>
      <w:r w:rsidRPr="00A565FF">
        <w:rPr>
          <w:rFonts w:asciiTheme="majorHAnsi" w:hAnsiTheme="majorHAnsi" w:cstheme="majorHAnsi"/>
        </w:rPr>
        <w:t>.</w:t>
      </w:r>
    </w:p>
    <w:p w14:paraId="53D2A525" w14:textId="77777777" w:rsidR="00C75C17" w:rsidRPr="00A565FF" w:rsidRDefault="00C75C17" w:rsidP="00C75C17">
      <w:pPr>
        <w:pStyle w:val="Heading4"/>
        <w:rPr>
          <w:rFonts w:asciiTheme="majorHAnsi" w:hAnsiTheme="majorHAnsi" w:cstheme="majorHAnsi"/>
        </w:rPr>
      </w:pPr>
      <w:r w:rsidRPr="00A565FF">
        <w:rPr>
          <w:rFonts w:asciiTheme="majorHAnsi" w:hAnsiTheme="majorHAnsi" w:cstheme="majorHAnsi"/>
        </w:rPr>
        <w:t xml:space="preserve">Antitrust avoidance causes </w:t>
      </w:r>
      <w:r w:rsidRPr="00A565FF">
        <w:rPr>
          <w:rFonts w:asciiTheme="majorHAnsi" w:hAnsiTheme="majorHAnsi" w:cstheme="majorHAnsi"/>
          <w:u w:val="single"/>
        </w:rPr>
        <w:t>excessive immunity</w:t>
      </w:r>
      <w:r w:rsidRPr="00A565FF">
        <w:rPr>
          <w:rFonts w:asciiTheme="majorHAnsi" w:hAnsiTheme="majorHAnsi" w:cstheme="majorHAnsi"/>
        </w:rPr>
        <w:t xml:space="preserve"> and </w:t>
      </w:r>
      <w:r w:rsidRPr="00A565FF">
        <w:rPr>
          <w:rFonts w:asciiTheme="majorHAnsi" w:hAnsiTheme="majorHAnsi" w:cstheme="majorHAnsi"/>
          <w:u w:val="single"/>
        </w:rPr>
        <w:t>inconsistency</w:t>
      </w:r>
      <w:r w:rsidRPr="00A565FF">
        <w:rPr>
          <w:rFonts w:asciiTheme="majorHAnsi" w:hAnsiTheme="majorHAnsi" w:cstheme="majorHAnsi"/>
        </w:rPr>
        <w:t xml:space="preserve">---collapses </w:t>
      </w:r>
      <w:r w:rsidRPr="00A565FF">
        <w:rPr>
          <w:rFonts w:asciiTheme="majorHAnsi" w:hAnsiTheme="majorHAnsi" w:cstheme="majorHAnsi"/>
          <w:u w:val="single"/>
        </w:rPr>
        <w:t>consumer protection</w:t>
      </w:r>
      <w:r w:rsidRPr="00A565FF">
        <w:rPr>
          <w:rFonts w:asciiTheme="majorHAnsi" w:hAnsiTheme="majorHAnsi" w:cstheme="majorHAnsi"/>
        </w:rPr>
        <w:t xml:space="preserve">.  </w:t>
      </w:r>
    </w:p>
    <w:p w14:paraId="5316571B"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 xml:space="preserve">Karen </w:t>
      </w:r>
      <w:r w:rsidRPr="00A565FF">
        <w:rPr>
          <w:rStyle w:val="Style13ptBold"/>
          <w:rFonts w:asciiTheme="majorHAnsi" w:hAnsiTheme="majorHAnsi" w:cstheme="majorHAnsi"/>
        </w:rPr>
        <w:t>Roche 12</w:t>
      </w:r>
      <w:r w:rsidRPr="00A565FF">
        <w:rPr>
          <w:rFonts w:asciiTheme="majorHAnsi" w:hAnsiTheme="majorHAnsi" w:cstheme="majorHAnsi"/>
        </w:rPr>
        <w:t>. J.D. Candidate, May 2013, Loyola Law School Los Angeles; B.A., May 2010, University of San Diego. Deference or Destruction? Reining in the Noerr-Pennington and State Action Doctrines, 45 Loy. L.A. L. Rev. 1295 (2012). Available at: https://digitalcommons.lmu.edu/llr/vol45/iss4/6</w:t>
      </w:r>
    </w:p>
    <w:p w14:paraId="1B187868" w14:textId="77777777" w:rsidR="00C75C17" w:rsidRPr="00A565FF" w:rsidRDefault="00C75C17" w:rsidP="00C75C17">
      <w:pPr>
        <w:rPr>
          <w:rFonts w:asciiTheme="majorHAnsi" w:hAnsiTheme="majorHAnsi" w:cstheme="majorHAnsi"/>
          <w:sz w:val="16"/>
          <w:szCs w:val="16"/>
        </w:rPr>
      </w:pPr>
      <w:r w:rsidRPr="00A565FF">
        <w:rPr>
          <w:rFonts w:asciiTheme="majorHAnsi" w:hAnsiTheme="majorHAnsi" w:cstheme="majorHAnsi"/>
          <w:sz w:val="16"/>
          <w:szCs w:val="16"/>
        </w:rPr>
        <w:t>III. CRITIQUE</w:t>
      </w:r>
    </w:p>
    <w:p w14:paraId="14D00035"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Because </w:t>
      </w:r>
      <w:r w:rsidRPr="00A565FF">
        <w:rPr>
          <w:rStyle w:val="StyleUnderline"/>
          <w:rFonts w:asciiTheme="majorHAnsi" w:hAnsiTheme="majorHAnsi" w:cstheme="majorHAnsi"/>
          <w:highlight w:val="cyan"/>
        </w:rPr>
        <w:t>the Court</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has </w:t>
      </w:r>
      <w:r w:rsidRPr="00A565FF">
        <w:rPr>
          <w:rStyle w:val="StyleUnderline"/>
          <w:rFonts w:asciiTheme="majorHAnsi" w:hAnsiTheme="majorHAnsi" w:cstheme="majorHAnsi"/>
          <w:highlight w:val="cyan"/>
        </w:rPr>
        <w:t xml:space="preserve">failed to recognize </w:t>
      </w:r>
      <w:r w:rsidRPr="003D4542">
        <w:rPr>
          <w:rStyle w:val="StyleUnderline"/>
          <w:rFonts w:asciiTheme="majorHAnsi" w:hAnsiTheme="majorHAnsi" w:cstheme="majorHAnsi"/>
        </w:rPr>
        <w:t xml:space="preserve">a </w:t>
      </w:r>
      <w:r w:rsidRPr="00A565FF">
        <w:rPr>
          <w:rStyle w:val="Emphasis"/>
          <w:rFonts w:asciiTheme="majorHAnsi" w:hAnsiTheme="majorHAnsi" w:cstheme="majorHAnsi"/>
          <w:highlight w:val="cyan"/>
        </w:rPr>
        <w:t>conflict</w:t>
      </w:r>
      <w:r w:rsidRPr="00A565FF">
        <w:rPr>
          <w:rStyle w:val="StyleUnderline"/>
          <w:rFonts w:asciiTheme="majorHAnsi" w:hAnsiTheme="majorHAnsi" w:cstheme="majorHAnsi"/>
          <w:highlight w:val="cyan"/>
        </w:rPr>
        <w:t xml:space="preserve"> between</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the goals of the </w:t>
      </w:r>
      <w:r w:rsidRPr="00A565FF">
        <w:rPr>
          <w:rStyle w:val="Emphasis"/>
          <w:rFonts w:asciiTheme="majorHAnsi" w:hAnsiTheme="majorHAnsi" w:cstheme="majorHAnsi"/>
          <w:highlight w:val="cyan"/>
        </w:rPr>
        <w:t>antitrust</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laws on the one hand </w:t>
      </w:r>
      <w:r w:rsidRPr="00A565FF">
        <w:rPr>
          <w:rStyle w:val="StyleUnderline"/>
          <w:rFonts w:asciiTheme="majorHAnsi" w:hAnsiTheme="majorHAnsi" w:cstheme="majorHAnsi"/>
          <w:highlight w:val="cyan"/>
        </w:rPr>
        <w:t>and</w:t>
      </w:r>
      <w:r w:rsidRPr="00A565FF">
        <w:rPr>
          <w:rStyle w:val="Emphasis"/>
          <w:rFonts w:asciiTheme="majorHAnsi" w:hAnsiTheme="majorHAnsi" w:cstheme="majorHAnsi"/>
          <w:highlight w:val="cyan"/>
        </w:rPr>
        <w:t xml:space="preserve"> the First Amendment</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and federalism on the other, </w:t>
      </w:r>
      <w:r w:rsidRPr="003D4542">
        <w:rPr>
          <w:rStyle w:val="StyleUnderline"/>
          <w:rFonts w:asciiTheme="majorHAnsi" w:hAnsiTheme="majorHAnsi" w:cstheme="majorHAnsi"/>
        </w:rPr>
        <w:t xml:space="preserve">the Court has </w:t>
      </w:r>
      <w:r w:rsidRPr="003D4542">
        <w:rPr>
          <w:rStyle w:val="Emphasis"/>
          <w:rFonts w:asciiTheme="majorHAnsi" w:hAnsiTheme="majorHAnsi" w:cstheme="majorHAnsi"/>
        </w:rPr>
        <w:t>not used a principled method</w:t>
      </w:r>
      <w:r w:rsidRPr="003D4542">
        <w:rPr>
          <w:rStyle w:val="StyleUnderline"/>
          <w:rFonts w:asciiTheme="majorHAnsi" w:hAnsiTheme="majorHAnsi" w:cstheme="majorHAnsi"/>
        </w:rPr>
        <w:t xml:space="preserve"> of creating the boundaries of</w:t>
      </w:r>
      <w:r w:rsidRPr="003D4542">
        <w:rPr>
          <w:rFonts w:asciiTheme="majorHAnsi" w:hAnsiTheme="majorHAnsi" w:cstheme="majorHAnsi"/>
          <w:sz w:val="16"/>
        </w:rPr>
        <w:t xml:space="preserve"> the </w:t>
      </w:r>
      <w:r w:rsidRPr="003D4542">
        <w:rPr>
          <w:rStyle w:val="Emphasis"/>
          <w:rFonts w:asciiTheme="majorHAnsi" w:hAnsiTheme="majorHAnsi" w:cstheme="majorHAnsi"/>
        </w:rPr>
        <w:t>Noerr</w:t>
      </w:r>
      <w:r w:rsidRPr="003D4542">
        <w:rPr>
          <w:rFonts w:asciiTheme="majorHAnsi" w:hAnsiTheme="majorHAnsi" w:cstheme="majorHAnsi"/>
          <w:sz w:val="16"/>
        </w:rPr>
        <w:t xml:space="preserve"> or state action immunities. </w:t>
      </w:r>
      <w:r w:rsidRPr="003D4542">
        <w:rPr>
          <w:rStyle w:val="StyleUnderline"/>
          <w:rFonts w:asciiTheme="majorHAnsi" w:hAnsiTheme="majorHAnsi" w:cstheme="majorHAnsi"/>
        </w:rPr>
        <w:t>The</w:t>
      </w:r>
      <w:r w:rsidRPr="003D4542">
        <w:rPr>
          <w:rFonts w:asciiTheme="majorHAnsi" w:hAnsiTheme="majorHAnsi" w:cstheme="majorHAnsi"/>
          <w:sz w:val="16"/>
        </w:rPr>
        <w:t xml:space="preserve"> sha</w:t>
      </w:r>
      <w:r w:rsidRPr="00A565FF">
        <w:rPr>
          <w:rFonts w:asciiTheme="majorHAnsi" w:hAnsiTheme="majorHAnsi" w:cstheme="majorHAnsi"/>
          <w:sz w:val="16"/>
        </w:rPr>
        <w:t xml:space="preserve">m </w:t>
      </w:r>
      <w:r w:rsidRPr="00A565FF">
        <w:rPr>
          <w:rStyle w:val="StyleUnderline"/>
          <w:rFonts w:asciiTheme="majorHAnsi" w:hAnsiTheme="majorHAnsi" w:cstheme="majorHAnsi"/>
          <w:highlight w:val="cyan"/>
        </w:rPr>
        <w:t xml:space="preserve">exception </w:t>
      </w:r>
      <w:r w:rsidRPr="00A565FF">
        <w:rPr>
          <w:rStyle w:val="StyleUnderline"/>
          <w:rFonts w:asciiTheme="majorHAnsi" w:hAnsiTheme="majorHAnsi" w:cstheme="majorHAnsi"/>
        </w:rPr>
        <w:t>to</w:t>
      </w:r>
      <w:r w:rsidRPr="00A565FF">
        <w:rPr>
          <w:rFonts w:asciiTheme="majorHAnsi" w:hAnsiTheme="majorHAnsi" w:cstheme="majorHAnsi"/>
          <w:sz w:val="16"/>
        </w:rPr>
        <w:t xml:space="preserve"> the </w:t>
      </w:r>
      <w:r w:rsidRPr="00A565FF">
        <w:rPr>
          <w:rStyle w:val="StyleUnderline"/>
          <w:rFonts w:asciiTheme="majorHAnsi" w:hAnsiTheme="majorHAnsi" w:cstheme="majorHAnsi"/>
        </w:rPr>
        <w:t>Noerr</w:t>
      </w:r>
      <w:r w:rsidRPr="00A565FF">
        <w:rPr>
          <w:rFonts w:asciiTheme="majorHAnsi" w:hAnsiTheme="majorHAnsi" w:cstheme="majorHAnsi"/>
          <w:sz w:val="16"/>
        </w:rPr>
        <w:t xml:space="preserve"> doctrine </w:t>
      </w:r>
      <w:r w:rsidRPr="00A565FF">
        <w:rPr>
          <w:rStyle w:val="StyleUnderline"/>
          <w:rFonts w:asciiTheme="majorHAnsi" w:hAnsiTheme="majorHAnsi" w:cstheme="majorHAnsi"/>
          <w:highlight w:val="cyan"/>
        </w:rPr>
        <w:t xml:space="preserve">is </w:t>
      </w:r>
      <w:r w:rsidRPr="00A565FF">
        <w:rPr>
          <w:rStyle w:val="Emphasis"/>
          <w:rFonts w:asciiTheme="majorHAnsi" w:hAnsiTheme="majorHAnsi" w:cstheme="majorHAnsi"/>
          <w:highlight w:val="cyan"/>
        </w:rPr>
        <w:t>far too narrow</w:t>
      </w:r>
      <w:r w:rsidRPr="00A565FF">
        <w:rPr>
          <w:rFonts w:asciiTheme="majorHAnsi" w:hAnsiTheme="majorHAnsi" w:cstheme="majorHAnsi"/>
          <w:sz w:val="16"/>
          <w:highlight w:val="cyan"/>
        </w:rPr>
        <w:t xml:space="preserve"> </w:t>
      </w:r>
      <w:r w:rsidRPr="00A565FF">
        <w:rPr>
          <w:rStyle w:val="StyleUnderline"/>
          <w:rFonts w:asciiTheme="majorHAnsi" w:hAnsiTheme="majorHAnsi" w:cstheme="majorHAnsi"/>
          <w:highlight w:val="cyan"/>
        </w:rPr>
        <w:t xml:space="preserve">and </w:t>
      </w:r>
      <w:r w:rsidRPr="00A565FF">
        <w:rPr>
          <w:rStyle w:val="StyleUnderline"/>
          <w:rFonts w:asciiTheme="majorHAnsi" w:hAnsiTheme="majorHAnsi" w:cstheme="majorHAnsi"/>
        </w:rPr>
        <w:t xml:space="preserve">is </w:t>
      </w:r>
      <w:r w:rsidRPr="00A565FF">
        <w:rPr>
          <w:rStyle w:val="Emphasis"/>
          <w:rFonts w:asciiTheme="majorHAnsi" w:hAnsiTheme="majorHAnsi" w:cstheme="majorHAnsi"/>
          <w:highlight w:val="cyan"/>
        </w:rPr>
        <w:t xml:space="preserve">ineffective </w:t>
      </w:r>
      <w:r w:rsidRPr="00A565FF">
        <w:rPr>
          <w:rStyle w:val="Emphasis"/>
          <w:rFonts w:asciiTheme="majorHAnsi" w:hAnsiTheme="majorHAnsi" w:cstheme="majorHAnsi"/>
        </w:rPr>
        <w:t>as a limit</w:t>
      </w:r>
      <w:r w:rsidRPr="00A565FF">
        <w:rPr>
          <w:rFonts w:asciiTheme="majorHAnsi" w:hAnsiTheme="majorHAnsi" w:cstheme="majorHAnsi"/>
          <w:sz w:val="16"/>
        </w:rPr>
        <w:t xml:space="preserve">. </w:t>
      </w:r>
      <w:r w:rsidRPr="00A565FF">
        <w:rPr>
          <w:rStyle w:val="StyleUnderline"/>
          <w:rFonts w:asciiTheme="majorHAnsi" w:hAnsiTheme="majorHAnsi" w:cstheme="majorHAnsi"/>
        </w:rPr>
        <w:t>The lack of</w:t>
      </w:r>
      <w:r w:rsidRPr="00A565FF">
        <w:rPr>
          <w:rFonts w:asciiTheme="majorHAnsi" w:hAnsiTheme="majorHAnsi" w:cstheme="majorHAnsi"/>
          <w:sz w:val="16"/>
        </w:rPr>
        <w:t xml:space="preserve"> a </w:t>
      </w:r>
      <w:r w:rsidRPr="00A565FF">
        <w:rPr>
          <w:rStyle w:val="StyleUnderline"/>
          <w:rFonts w:asciiTheme="majorHAnsi" w:hAnsiTheme="majorHAnsi" w:cstheme="majorHAnsi"/>
        </w:rPr>
        <w:t>misrepresentation exception creates additional problems within the doctrine</w:t>
      </w:r>
      <w:r w:rsidRPr="00A565FF">
        <w:rPr>
          <w:rFonts w:asciiTheme="majorHAnsi" w:hAnsiTheme="majorHAnsi" w:cstheme="majorHAnsi"/>
          <w:sz w:val="16"/>
        </w:rPr>
        <w:t xml:space="preserve"> because </w:t>
      </w:r>
      <w:r w:rsidRPr="00A565FF">
        <w:rPr>
          <w:rStyle w:val="StyleUnderline"/>
          <w:rFonts w:asciiTheme="majorHAnsi" w:hAnsiTheme="majorHAnsi" w:cstheme="majorHAnsi"/>
        </w:rPr>
        <w:t xml:space="preserve">it </w:t>
      </w:r>
      <w:r w:rsidRPr="00A565FF">
        <w:rPr>
          <w:rStyle w:val="Emphasis"/>
          <w:rFonts w:asciiTheme="majorHAnsi" w:hAnsiTheme="majorHAnsi" w:cstheme="majorHAnsi"/>
        </w:rPr>
        <w:t>undermines the democratic process</w:t>
      </w:r>
      <w:r w:rsidRPr="00A565FF">
        <w:rPr>
          <w:rFonts w:asciiTheme="majorHAnsi" w:hAnsiTheme="majorHAnsi" w:cstheme="majorHAnsi"/>
          <w:sz w:val="16"/>
        </w:rPr>
        <w:t xml:space="preserve">. Additionally, the foreseeability standard within the state action doctrine requires almost nothing in terms of a clear state policy before it immunizes the anticompetitive conduct of a municipality or a private actor. Municipalities are left to act in their own best interests since they are exempted from the active supervision requirement. As a result, both the </w:t>
      </w:r>
      <w:r w:rsidRPr="00A565FF">
        <w:rPr>
          <w:rStyle w:val="StyleUnderline"/>
          <w:rFonts w:asciiTheme="majorHAnsi" w:hAnsiTheme="majorHAnsi" w:cstheme="majorHAnsi"/>
        </w:rPr>
        <w:t>Noerr</w:t>
      </w:r>
      <w:r w:rsidRPr="00A565FF">
        <w:rPr>
          <w:rFonts w:asciiTheme="majorHAnsi" w:hAnsiTheme="majorHAnsi" w:cstheme="majorHAnsi"/>
          <w:sz w:val="16"/>
        </w:rPr>
        <w:t xml:space="preserve"> and state action </w:t>
      </w:r>
      <w:r w:rsidRPr="00A565FF">
        <w:rPr>
          <w:rStyle w:val="StyleUnderline"/>
          <w:rFonts w:asciiTheme="majorHAnsi" w:hAnsiTheme="majorHAnsi" w:cstheme="majorHAnsi"/>
        </w:rPr>
        <w:t xml:space="preserve">doctrines are </w:t>
      </w:r>
      <w:r w:rsidRPr="00A565FF">
        <w:rPr>
          <w:rStyle w:val="Emphasis"/>
          <w:rFonts w:asciiTheme="majorHAnsi" w:hAnsiTheme="majorHAnsi" w:cstheme="majorHAnsi"/>
        </w:rPr>
        <w:t>far too broad</w:t>
      </w:r>
      <w:r w:rsidRPr="00A565FF">
        <w:rPr>
          <w:rFonts w:asciiTheme="majorHAnsi" w:hAnsiTheme="majorHAnsi" w:cstheme="majorHAnsi"/>
          <w:sz w:val="16"/>
        </w:rPr>
        <w:t xml:space="preserve">, and consequently, </w:t>
      </w:r>
      <w:r w:rsidRPr="00A565FF">
        <w:rPr>
          <w:rStyle w:val="Emphasis"/>
          <w:rFonts w:asciiTheme="majorHAnsi" w:hAnsiTheme="majorHAnsi" w:cstheme="majorHAnsi"/>
          <w:highlight w:val="cyan"/>
        </w:rPr>
        <w:t>consumers are harmed</w:t>
      </w:r>
      <w:r w:rsidRPr="00A565FF">
        <w:rPr>
          <w:rFonts w:asciiTheme="majorHAnsi" w:hAnsiTheme="majorHAnsi" w:cstheme="majorHAnsi"/>
          <w:sz w:val="16"/>
        </w:rPr>
        <w:t xml:space="preserve"> because </w:t>
      </w:r>
      <w:r w:rsidRPr="003D4542">
        <w:rPr>
          <w:rStyle w:val="StyleUnderline"/>
          <w:rFonts w:asciiTheme="majorHAnsi" w:hAnsiTheme="majorHAnsi" w:cstheme="majorHAnsi"/>
        </w:rPr>
        <w:t xml:space="preserve">they </w:t>
      </w:r>
      <w:r w:rsidRPr="00A565FF">
        <w:rPr>
          <w:rStyle w:val="StyleUnderline"/>
          <w:rFonts w:asciiTheme="majorHAnsi" w:hAnsiTheme="majorHAnsi" w:cstheme="majorHAnsi"/>
          <w:highlight w:val="cyan"/>
        </w:rPr>
        <w:t xml:space="preserve">do not receive </w:t>
      </w:r>
      <w:r w:rsidRPr="00A565FF">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 xml:space="preserve">protection of antitrust </w:t>
      </w:r>
      <w:r w:rsidRPr="00A565FF">
        <w:rPr>
          <w:rStyle w:val="StyleUnderline"/>
          <w:rFonts w:asciiTheme="majorHAnsi" w:hAnsiTheme="majorHAnsi" w:cstheme="majorHAnsi"/>
        </w:rPr>
        <w:t>laws</w:t>
      </w:r>
      <w:r w:rsidRPr="00A565FF">
        <w:rPr>
          <w:rFonts w:asciiTheme="majorHAnsi" w:hAnsiTheme="majorHAnsi" w:cstheme="majorHAnsi"/>
          <w:sz w:val="16"/>
        </w:rPr>
        <w:t>.</w:t>
      </w:r>
    </w:p>
    <w:p w14:paraId="0AA49D3E"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A. </w:t>
      </w:r>
      <w:r w:rsidRPr="00A565FF">
        <w:rPr>
          <w:rStyle w:val="StyleUnderline"/>
          <w:rFonts w:asciiTheme="majorHAnsi" w:hAnsiTheme="majorHAnsi" w:cstheme="majorHAnsi"/>
          <w:highlight w:val="cyan"/>
        </w:rPr>
        <w:t>The Court Misinterpreted</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the </w:t>
      </w:r>
      <w:r w:rsidRPr="00A565FF">
        <w:rPr>
          <w:rStyle w:val="StyleUnderline"/>
          <w:rFonts w:asciiTheme="majorHAnsi" w:hAnsiTheme="majorHAnsi" w:cstheme="majorHAnsi"/>
          <w:highlight w:val="cyan"/>
        </w:rPr>
        <w:t>Sherman</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Act by </w:t>
      </w:r>
      <w:r w:rsidRPr="00A565FF">
        <w:rPr>
          <w:rStyle w:val="StyleUnderline"/>
          <w:rFonts w:asciiTheme="majorHAnsi" w:hAnsiTheme="majorHAnsi" w:cstheme="majorHAnsi"/>
          <w:highlight w:val="cyan"/>
        </w:rPr>
        <w:t>Using</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the Canon of </w:t>
      </w:r>
      <w:r w:rsidRPr="00A565FF">
        <w:rPr>
          <w:rStyle w:val="Emphasis"/>
          <w:rFonts w:asciiTheme="majorHAnsi" w:hAnsiTheme="majorHAnsi" w:cstheme="majorHAnsi"/>
        </w:rPr>
        <w:t xml:space="preserve">Constitutional </w:t>
      </w:r>
      <w:r w:rsidRPr="00A565FF">
        <w:rPr>
          <w:rStyle w:val="Emphasis"/>
          <w:rFonts w:asciiTheme="majorHAnsi" w:hAnsiTheme="majorHAnsi" w:cstheme="majorHAnsi"/>
          <w:highlight w:val="cyan"/>
        </w:rPr>
        <w:t>Avoidance</w:t>
      </w:r>
    </w:p>
    <w:p w14:paraId="6830F889"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The </w:t>
      </w:r>
      <w:r w:rsidRPr="00A565FF">
        <w:rPr>
          <w:rStyle w:val="StyleUnderline"/>
          <w:rFonts w:asciiTheme="majorHAnsi" w:hAnsiTheme="majorHAnsi" w:cstheme="majorHAnsi"/>
        </w:rPr>
        <w:t>Noerr</w:t>
      </w:r>
      <w:r w:rsidRPr="00A565FF">
        <w:rPr>
          <w:rFonts w:asciiTheme="majorHAnsi" w:hAnsiTheme="majorHAnsi" w:cstheme="majorHAnsi"/>
          <w:sz w:val="16"/>
        </w:rPr>
        <w:t xml:space="preserve"> Court’s interpretation of the Sherman Act, </w:t>
      </w:r>
      <w:r w:rsidRPr="00A565FF">
        <w:rPr>
          <w:rStyle w:val="StyleUnderline"/>
          <w:rFonts w:asciiTheme="majorHAnsi" w:hAnsiTheme="majorHAnsi" w:cstheme="majorHAnsi"/>
        </w:rPr>
        <w:t xml:space="preserve">by which the conflict between the </w:t>
      </w:r>
      <w:r w:rsidRPr="00A565FF">
        <w:rPr>
          <w:rStyle w:val="Emphasis"/>
          <w:rFonts w:asciiTheme="majorHAnsi" w:hAnsiTheme="majorHAnsi" w:cstheme="majorHAnsi"/>
        </w:rPr>
        <w:t>First Amendment</w:t>
      </w:r>
      <w:r w:rsidRPr="00A565FF">
        <w:rPr>
          <w:rStyle w:val="StyleUnderline"/>
          <w:rFonts w:asciiTheme="majorHAnsi" w:hAnsiTheme="majorHAnsi" w:cstheme="majorHAnsi"/>
        </w:rPr>
        <w:t xml:space="preserve"> and </w:t>
      </w:r>
      <w:r w:rsidRPr="00A565FF">
        <w:rPr>
          <w:rStyle w:val="Emphasis"/>
          <w:rFonts w:asciiTheme="majorHAnsi" w:hAnsiTheme="majorHAnsi" w:cstheme="majorHAnsi"/>
        </w:rPr>
        <w:t>antitrust</w:t>
      </w:r>
      <w:r w:rsidRPr="00A565FF">
        <w:rPr>
          <w:rStyle w:val="StyleUnderline"/>
          <w:rFonts w:asciiTheme="majorHAnsi" w:hAnsiTheme="majorHAnsi" w:cstheme="majorHAnsi"/>
        </w:rPr>
        <w:t xml:space="preserve"> laws was </w:t>
      </w:r>
      <w:r w:rsidRPr="00A565FF">
        <w:rPr>
          <w:rStyle w:val="Emphasis"/>
          <w:rFonts w:asciiTheme="majorHAnsi" w:hAnsiTheme="majorHAnsi" w:cstheme="majorHAnsi"/>
        </w:rPr>
        <w:t>avoided</w:t>
      </w:r>
      <w:r w:rsidRPr="00A565FF">
        <w:rPr>
          <w:rStyle w:val="StyleUnderline"/>
          <w:rFonts w:asciiTheme="majorHAnsi" w:hAnsiTheme="majorHAnsi" w:cstheme="majorHAnsi"/>
        </w:rPr>
        <w:t xml:space="preserve">, is </w:t>
      </w:r>
      <w:r w:rsidRPr="00A565FF">
        <w:rPr>
          <w:rStyle w:val="Emphasis"/>
          <w:rFonts w:asciiTheme="majorHAnsi" w:hAnsiTheme="majorHAnsi" w:cstheme="majorHAnsi"/>
        </w:rPr>
        <w:t>inaccurate</w:t>
      </w:r>
      <w:r w:rsidRPr="00A565FF">
        <w:rPr>
          <w:rFonts w:asciiTheme="majorHAnsi" w:hAnsiTheme="majorHAnsi" w:cstheme="majorHAnsi"/>
          <w:sz w:val="16"/>
        </w:rPr>
        <w:t xml:space="preserve"> in light of the Act’s legislative history. </w:t>
      </w:r>
      <w:r w:rsidRPr="00A565FF">
        <w:rPr>
          <w:rStyle w:val="StyleUnderline"/>
          <w:rFonts w:asciiTheme="majorHAnsi" w:hAnsiTheme="majorHAnsi" w:cstheme="majorHAnsi"/>
        </w:rPr>
        <w:t xml:space="preserve">The Court held that there was </w:t>
      </w:r>
      <w:r w:rsidRPr="00A565FF">
        <w:rPr>
          <w:rStyle w:val="Emphasis"/>
          <w:rFonts w:asciiTheme="majorHAnsi" w:hAnsiTheme="majorHAnsi" w:cstheme="majorHAnsi"/>
        </w:rPr>
        <w:t>no basis in</w:t>
      </w:r>
      <w:r w:rsidRPr="00A565FF">
        <w:rPr>
          <w:rFonts w:asciiTheme="majorHAnsi" w:hAnsiTheme="majorHAnsi" w:cstheme="majorHAnsi"/>
          <w:sz w:val="16"/>
        </w:rPr>
        <w:t xml:space="preserve"> the legislative history of the </w:t>
      </w:r>
      <w:r w:rsidRPr="00A565FF">
        <w:rPr>
          <w:rStyle w:val="Emphasis"/>
          <w:rFonts w:asciiTheme="majorHAnsi" w:hAnsiTheme="majorHAnsi" w:cstheme="majorHAnsi"/>
        </w:rPr>
        <w:t>Sherman</w:t>
      </w:r>
      <w:r w:rsidRPr="00A565FF">
        <w:rPr>
          <w:rFonts w:asciiTheme="majorHAnsi" w:hAnsiTheme="majorHAnsi" w:cstheme="majorHAnsi"/>
          <w:sz w:val="16"/>
        </w:rPr>
        <w:t xml:space="preserve"> Act to regulate political activity rather than business activity.162 However, “part of </w:t>
      </w:r>
      <w:r w:rsidRPr="00A565FF">
        <w:rPr>
          <w:rStyle w:val="StyleUnderline"/>
          <w:rFonts w:asciiTheme="majorHAnsi" w:hAnsiTheme="majorHAnsi" w:cstheme="majorHAnsi"/>
        </w:rPr>
        <w:t>the</w:t>
      </w:r>
      <w:r w:rsidRPr="00A565FF">
        <w:rPr>
          <w:rFonts w:asciiTheme="majorHAnsi" w:hAnsiTheme="majorHAnsi" w:cstheme="majorHAnsi"/>
          <w:sz w:val="16"/>
        </w:rPr>
        <w:t xml:space="preserve"> ‘public </w:t>
      </w:r>
      <w:r w:rsidRPr="00A565FF">
        <w:rPr>
          <w:rStyle w:val="StyleUnderline"/>
          <w:rFonts w:asciiTheme="majorHAnsi" w:hAnsiTheme="majorHAnsi" w:cstheme="majorHAnsi"/>
        </w:rPr>
        <w:t>outcry’</w:t>
      </w:r>
      <w:r w:rsidRPr="00A565FF">
        <w:rPr>
          <w:rFonts w:asciiTheme="majorHAnsi" w:hAnsiTheme="majorHAnsi" w:cstheme="majorHAnsi"/>
          <w:sz w:val="16"/>
        </w:rPr>
        <w:t xml:space="preserve"> </w:t>
      </w:r>
      <w:r w:rsidRPr="003D4542">
        <w:rPr>
          <w:rFonts w:asciiTheme="majorHAnsi" w:hAnsiTheme="majorHAnsi" w:cstheme="majorHAnsi"/>
          <w:sz w:val="16"/>
        </w:rPr>
        <w:t xml:space="preserve">generally seen as </w:t>
      </w:r>
      <w:r w:rsidRPr="003D4542">
        <w:rPr>
          <w:rStyle w:val="StyleUnderline"/>
          <w:rFonts w:asciiTheme="majorHAnsi" w:hAnsiTheme="majorHAnsi" w:cstheme="majorHAnsi"/>
        </w:rPr>
        <w:t>leading to</w:t>
      </w:r>
      <w:r w:rsidRPr="003D4542">
        <w:rPr>
          <w:rFonts w:asciiTheme="majorHAnsi" w:hAnsiTheme="majorHAnsi" w:cstheme="majorHAnsi"/>
          <w:sz w:val="16"/>
        </w:rPr>
        <w:t xml:space="preserve"> the passage of the </w:t>
      </w:r>
      <w:r w:rsidRPr="003D4542">
        <w:rPr>
          <w:rStyle w:val="StyleUnderline"/>
          <w:rFonts w:asciiTheme="majorHAnsi" w:hAnsiTheme="majorHAnsi" w:cstheme="majorHAnsi"/>
        </w:rPr>
        <w:t>Sherman</w:t>
      </w:r>
      <w:r w:rsidRPr="003D4542">
        <w:rPr>
          <w:rFonts w:asciiTheme="majorHAnsi" w:hAnsiTheme="majorHAnsi" w:cstheme="majorHAnsi"/>
          <w:sz w:val="16"/>
        </w:rPr>
        <w:t xml:space="preserve"> Act </w:t>
      </w:r>
      <w:r w:rsidRPr="003D4542">
        <w:rPr>
          <w:rStyle w:val="StyleUnderline"/>
          <w:rFonts w:asciiTheme="majorHAnsi" w:hAnsiTheme="majorHAnsi" w:cstheme="majorHAnsi"/>
        </w:rPr>
        <w:t>involved</w:t>
      </w:r>
      <w:r w:rsidRPr="003D4542">
        <w:rPr>
          <w:rFonts w:asciiTheme="majorHAnsi" w:hAnsiTheme="majorHAnsi" w:cstheme="majorHAnsi"/>
          <w:sz w:val="16"/>
        </w:rPr>
        <w:t xml:space="preserve"> the widely held view that the nineteenth-century economic giants . . . secured and maintained their </w:t>
      </w:r>
      <w:r w:rsidRPr="003D4542">
        <w:rPr>
          <w:rStyle w:val="StyleUnderline"/>
          <w:rFonts w:asciiTheme="majorHAnsi" w:hAnsiTheme="majorHAnsi" w:cstheme="majorHAnsi"/>
        </w:rPr>
        <w:t xml:space="preserve">monopolies through </w:t>
      </w:r>
      <w:r w:rsidRPr="003D4542">
        <w:rPr>
          <w:rStyle w:val="Emphasis"/>
          <w:rFonts w:asciiTheme="majorHAnsi" w:hAnsiTheme="majorHAnsi" w:cstheme="majorHAnsi"/>
        </w:rPr>
        <w:t>unethical</w:t>
      </w:r>
      <w:r w:rsidRPr="003D4542">
        <w:rPr>
          <w:rFonts w:asciiTheme="majorHAnsi" w:hAnsiTheme="majorHAnsi" w:cstheme="majorHAnsi"/>
          <w:sz w:val="16"/>
        </w:rPr>
        <w:t xml:space="preserve"> economic and </w:t>
      </w:r>
      <w:r w:rsidRPr="003D4542">
        <w:rPr>
          <w:rStyle w:val="Emphasis"/>
          <w:rFonts w:asciiTheme="majorHAnsi" w:hAnsiTheme="majorHAnsi" w:cstheme="majorHAnsi"/>
        </w:rPr>
        <w:t>political practices</w:t>
      </w:r>
      <w:r w:rsidRPr="003D4542">
        <w:rPr>
          <w:rFonts w:asciiTheme="majorHAnsi" w:hAnsiTheme="majorHAnsi" w:cstheme="majorHAnsi"/>
          <w:sz w:val="16"/>
        </w:rPr>
        <w:t>.” 163 In one of the speeches Senator Sherman made in defense of his bill, he included the political influence of the trusts as a reason to take legislative</w:t>
      </w:r>
      <w:r w:rsidRPr="00A565FF">
        <w:rPr>
          <w:rFonts w:asciiTheme="majorHAnsi" w:hAnsiTheme="majorHAnsi" w:cstheme="majorHAnsi"/>
          <w:sz w:val="16"/>
        </w:rPr>
        <w:t xml:space="preserve"> action.164 Further, the common law, which was expressly incorporated into the Sherman Act, condemned monopolies obtained by deceptive or coercive petitioning of the legislature.165 Thus, it seems clear that the </w:t>
      </w:r>
      <w:r w:rsidRPr="00A565FF">
        <w:rPr>
          <w:rStyle w:val="StyleUnderline"/>
          <w:rFonts w:asciiTheme="majorHAnsi" w:hAnsiTheme="majorHAnsi" w:cstheme="majorHAnsi"/>
          <w:highlight w:val="cyan"/>
        </w:rPr>
        <w:t>Sherman</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Act’s drafters </w:t>
      </w:r>
      <w:r w:rsidRPr="00A565FF">
        <w:rPr>
          <w:rStyle w:val="StyleUnderline"/>
          <w:rFonts w:asciiTheme="majorHAnsi" w:hAnsiTheme="majorHAnsi" w:cstheme="majorHAnsi"/>
          <w:highlight w:val="cyan"/>
        </w:rPr>
        <w:t xml:space="preserve">did intend </w:t>
      </w:r>
      <w:r w:rsidRPr="00A565FF">
        <w:rPr>
          <w:rStyle w:val="StyleUnderline"/>
          <w:rFonts w:asciiTheme="majorHAnsi" w:hAnsiTheme="majorHAnsi" w:cstheme="majorHAnsi"/>
        </w:rPr>
        <w:t xml:space="preserve">the Act </w:t>
      </w:r>
      <w:r w:rsidRPr="00A565FF">
        <w:rPr>
          <w:rStyle w:val="StyleUnderline"/>
          <w:rFonts w:asciiTheme="majorHAnsi" w:hAnsiTheme="majorHAnsi" w:cstheme="majorHAnsi"/>
          <w:highlight w:val="cyan"/>
        </w:rPr>
        <w:t xml:space="preserve">to apply in </w:t>
      </w:r>
      <w:r w:rsidRPr="00A565FF">
        <w:rPr>
          <w:rStyle w:val="StyleUnderline"/>
          <w:rFonts w:asciiTheme="majorHAnsi" w:hAnsiTheme="majorHAnsi" w:cstheme="majorHAnsi"/>
        </w:rPr>
        <w:t xml:space="preserve">the </w:t>
      </w:r>
      <w:r w:rsidRPr="00A565FF">
        <w:rPr>
          <w:rStyle w:val="Emphasis"/>
          <w:rFonts w:asciiTheme="majorHAnsi" w:hAnsiTheme="majorHAnsi" w:cstheme="majorHAnsi"/>
          <w:highlight w:val="cyan"/>
        </w:rPr>
        <w:t>political arena</w:t>
      </w:r>
      <w:r w:rsidRPr="00A565FF">
        <w:rPr>
          <w:rFonts w:asciiTheme="majorHAnsi" w:hAnsiTheme="majorHAnsi" w:cstheme="majorHAnsi"/>
          <w:sz w:val="16"/>
        </w:rPr>
        <w:t xml:space="preserve">.166 Further, protection of free speech and the development of First Amendment jurisprudence did not gather momentum until the 1930s.167 </w:t>
      </w:r>
      <w:r w:rsidRPr="00A565FF">
        <w:rPr>
          <w:rStyle w:val="StyleUnderline"/>
          <w:rFonts w:asciiTheme="majorHAnsi" w:hAnsiTheme="majorHAnsi" w:cstheme="majorHAnsi"/>
        </w:rPr>
        <w:t>At the time Congress enacted</w:t>
      </w:r>
      <w:r w:rsidRPr="00A565FF">
        <w:rPr>
          <w:rFonts w:asciiTheme="majorHAnsi" w:hAnsiTheme="majorHAnsi" w:cstheme="majorHAnsi"/>
          <w:sz w:val="16"/>
        </w:rPr>
        <w:t xml:space="preserve"> the </w:t>
      </w:r>
      <w:r w:rsidRPr="00A565FF">
        <w:rPr>
          <w:rStyle w:val="StyleUnderline"/>
          <w:rFonts w:asciiTheme="majorHAnsi" w:hAnsiTheme="majorHAnsi" w:cstheme="majorHAnsi"/>
        </w:rPr>
        <w:t>Sherman</w:t>
      </w:r>
      <w:r w:rsidRPr="00A565FF">
        <w:rPr>
          <w:rFonts w:asciiTheme="majorHAnsi" w:hAnsiTheme="majorHAnsi" w:cstheme="majorHAnsi"/>
          <w:sz w:val="16"/>
        </w:rPr>
        <w:t xml:space="preserve"> Act, </w:t>
      </w:r>
      <w:r w:rsidRPr="00A565FF">
        <w:rPr>
          <w:rStyle w:val="StyleUnderline"/>
          <w:rFonts w:asciiTheme="majorHAnsi" w:hAnsiTheme="majorHAnsi" w:cstheme="majorHAnsi"/>
        </w:rPr>
        <w:t>the Supreme Court had not even applied the First Amendment right to petition</w:t>
      </w:r>
      <w:r w:rsidRPr="00A565FF">
        <w:rPr>
          <w:rFonts w:asciiTheme="majorHAnsi" w:hAnsiTheme="majorHAnsi" w:cstheme="majorHAnsi"/>
          <w:sz w:val="16"/>
        </w:rPr>
        <w:t xml:space="preserve">.168 However, </w:t>
      </w:r>
      <w:r w:rsidRPr="00A565FF">
        <w:rPr>
          <w:rStyle w:val="StyleUnderline"/>
          <w:rFonts w:asciiTheme="majorHAnsi" w:hAnsiTheme="majorHAnsi" w:cstheme="majorHAnsi"/>
        </w:rPr>
        <w:t>by the time Noerr was decided</w:t>
      </w:r>
      <w:r w:rsidRPr="00A565FF">
        <w:rPr>
          <w:rFonts w:asciiTheme="majorHAnsi" w:hAnsiTheme="majorHAnsi" w:cstheme="majorHAnsi"/>
          <w:sz w:val="16"/>
        </w:rPr>
        <w:t xml:space="preserve"> in 1961, </w:t>
      </w:r>
      <w:r w:rsidRPr="00A565FF">
        <w:rPr>
          <w:rStyle w:val="StyleUnderline"/>
          <w:rFonts w:asciiTheme="majorHAnsi" w:hAnsiTheme="majorHAnsi" w:cstheme="majorHAnsi"/>
        </w:rPr>
        <w:t>First Amendment jurisprudence had been developed and strengthened</w:t>
      </w:r>
      <w:r w:rsidRPr="00A565FF">
        <w:rPr>
          <w:rFonts w:asciiTheme="majorHAnsi" w:hAnsiTheme="majorHAnsi" w:cstheme="majorHAnsi"/>
          <w:sz w:val="16"/>
        </w:rPr>
        <w:t xml:space="preserve">, so it was recognized that the government was prohibited from interfering with the political activities of its citizens.169 Thus, at that time, “[t]he </w:t>
      </w:r>
      <w:r w:rsidRPr="003D4542">
        <w:rPr>
          <w:rFonts w:asciiTheme="majorHAnsi" w:hAnsiTheme="majorHAnsi" w:cstheme="majorHAnsi"/>
          <w:sz w:val="16"/>
        </w:rPr>
        <w:t xml:space="preserve">political process, by which information is conveyed and desires expressed, [was] considered too important to be restricted by concerns for . . . economic liberty.” 170 </w:t>
      </w:r>
      <w:r w:rsidRPr="003D4542">
        <w:rPr>
          <w:rStyle w:val="StyleUnderline"/>
          <w:rFonts w:asciiTheme="majorHAnsi" w:hAnsiTheme="majorHAnsi" w:cstheme="majorHAnsi"/>
        </w:rPr>
        <w:t>Therefore</w:t>
      </w:r>
      <w:r w:rsidRPr="003D4542">
        <w:rPr>
          <w:rFonts w:asciiTheme="majorHAnsi" w:hAnsiTheme="majorHAnsi" w:cstheme="majorHAnsi"/>
          <w:sz w:val="16"/>
        </w:rPr>
        <w:t xml:space="preserve">, while </w:t>
      </w:r>
      <w:r w:rsidRPr="003D4542">
        <w:rPr>
          <w:rStyle w:val="StyleUnderline"/>
          <w:rFonts w:asciiTheme="majorHAnsi" w:hAnsiTheme="majorHAnsi" w:cstheme="majorHAnsi"/>
        </w:rPr>
        <w:t>the Noerr Court held</w:t>
      </w:r>
      <w:r w:rsidRPr="003D4542">
        <w:rPr>
          <w:rFonts w:asciiTheme="majorHAnsi" w:hAnsiTheme="majorHAnsi" w:cstheme="majorHAnsi"/>
          <w:sz w:val="16"/>
        </w:rPr>
        <w:t xml:space="preserve"> that </w:t>
      </w:r>
      <w:r w:rsidRPr="003D4542">
        <w:rPr>
          <w:rStyle w:val="StyleUnderline"/>
          <w:rFonts w:asciiTheme="majorHAnsi" w:hAnsiTheme="majorHAnsi" w:cstheme="majorHAnsi"/>
        </w:rPr>
        <w:t xml:space="preserve">there was </w:t>
      </w:r>
      <w:r w:rsidRPr="003D4542">
        <w:rPr>
          <w:rStyle w:val="Emphasis"/>
          <w:rFonts w:asciiTheme="majorHAnsi" w:hAnsiTheme="majorHAnsi" w:cstheme="majorHAnsi"/>
        </w:rPr>
        <w:t>no basis in the history of</w:t>
      </w:r>
      <w:r w:rsidRPr="003D4542">
        <w:rPr>
          <w:rFonts w:asciiTheme="majorHAnsi" w:hAnsiTheme="majorHAnsi" w:cstheme="majorHAnsi"/>
          <w:sz w:val="16"/>
        </w:rPr>
        <w:t xml:space="preserve"> the </w:t>
      </w:r>
      <w:r w:rsidRPr="003D4542">
        <w:rPr>
          <w:rStyle w:val="Emphasis"/>
          <w:rFonts w:asciiTheme="majorHAnsi" w:hAnsiTheme="majorHAnsi" w:cstheme="majorHAnsi"/>
        </w:rPr>
        <w:t>Sherman</w:t>
      </w:r>
      <w:r w:rsidRPr="003D4542">
        <w:rPr>
          <w:rFonts w:asciiTheme="majorHAnsi" w:hAnsiTheme="majorHAnsi" w:cstheme="majorHAnsi"/>
          <w:sz w:val="16"/>
        </w:rPr>
        <w:t xml:space="preserve"> Act for applying antitrust laws to political activity, it seems more likely that </w:t>
      </w:r>
      <w:r w:rsidRPr="003D4542">
        <w:rPr>
          <w:rStyle w:val="StyleUnderline"/>
          <w:rFonts w:asciiTheme="majorHAnsi" w:hAnsiTheme="majorHAnsi" w:cstheme="majorHAnsi"/>
        </w:rPr>
        <w:t>the Court was simply reacting</w:t>
      </w:r>
      <w:r w:rsidRPr="00A565FF">
        <w:rPr>
          <w:rStyle w:val="StyleUnderline"/>
          <w:rFonts w:asciiTheme="majorHAnsi" w:hAnsiTheme="majorHAnsi" w:cstheme="majorHAnsi"/>
        </w:rPr>
        <w:t xml:space="preserve"> to the prevailing norms of its time</w:t>
      </w:r>
      <w:r w:rsidRPr="00A565FF">
        <w:rPr>
          <w:rFonts w:asciiTheme="majorHAnsi" w:hAnsiTheme="majorHAnsi" w:cstheme="majorHAnsi"/>
          <w:sz w:val="16"/>
        </w:rPr>
        <w:t xml:space="preserve">. The Court’s intention likely was to give utmost deference to citizens in petitioning and speech activity. </w:t>
      </w:r>
      <w:r w:rsidRPr="00A565FF">
        <w:rPr>
          <w:rStyle w:val="StyleUnderline"/>
          <w:rFonts w:asciiTheme="majorHAnsi" w:hAnsiTheme="majorHAnsi" w:cstheme="majorHAnsi"/>
        </w:rPr>
        <w:t xml:space="preserve">However, </w:t>
      </w:r>
      <w:r w:rsidRPr="00A565FF">
        <w:rPr>
          <w:rStyle w:val="StyleUnderline"/>
          <w:rFonts w:asciiTheme="majorHAnsi" w:hAnsiTheme="majorHAnsi" w:cstheme="majorHAnsi"/>
          <w:highlight w:val="cyan"/>
        </w:rPr>
        <w:t>instead of creating an exception</w:t>
      </w:r>
      <w:r w:rsidRPr="00A565FF">
        <w:rPr>
          <w:rFonts w:asciiTheme="majorHAnsi" w:hAnsiTheme="majorHAnsi" w:cstheme="majorHAnsi"/>
          <w:sz w:val="16"/>
        </w:rPr>
        <w:t xml:space="preserve"> to the Sherman Act </w:t>
      </w:r>
      <w:r w:rsidRPr="00A565FF">
        <w:rPr>
          <w:rStyle w:val="StyleUnderline"/>
          <w:rFonts w:asciiTheme="majorHAnsi" w:hAnsiTheme="majorHAnsi" w:cstheme="majorHAnsi"/>
          <w:highlight w:val="cyan"/>
        </w:rPr>
        <w:t xml:space="preserve">out of </w:t>
      </w:r>
      <w:r w:rsidRPr="00A565FF">
        <w:rPr>
          <w:rStyle w:val="Emphasis"/>
          <w:rFonts w:asciiTheme="majorHAnsi" w:hAnsiTheme="majorHAnsi" w:cstheme="majorHAnsi"/>
          <w:highlight w:val="cyan"/>
        </w:rPr>
        <w:t>deference to the First Amendment</w:t>
      </w:r>
      <w:r w:rsidRPr="00A565FF">
        <w:rPr>
          <w:rStyle w:val="StyleUnderline"/>
          <w:rFonts w:asciiTheme="majorHAnsi" w:hAnsiTheme="majorHAnsi" w:cstheme="majorHAnsi"/>
          <w:highlight w:val="cyan"/>
        </w:rPr>
        <w:t xml:space="preserve">, the Court </w:t>
      </w:r>
      <w:r w:rsidRPr="00A565FF">
        <w:rPr>
          <w:rStyle w:val="Emphasis"/>
          <w:rFonts w:asciiTheme="majorHAnsi" w:hAnsiTheme="majorHAnsi" w:cstheme="majorHAnsi"/>
          <w:highlight w:val="cyan"/>
        </w:rPr>
        <w:t>incorrectly</w:t>
      </w:r>
      <w:r w:rsidRPr="00A565FF">
        <w:rPr>
          <w:rFonts w:asciiTheme="majorHAnsi" w:hAnsiTheme="majorHAnsi" w:cstheme="majorHAnsi"/>
          <w:sz w:val="16"/>
          <w:highlight w:val="cyan"/>
        </w:rPr>
        <w:t xml:space="preserve"> </w:t>
      </w:r>
      <w:r w:rsidRPr="00A565FF">
        <w:rPr>
          <w:rStyle w:val="StyleUnderline"/>
          <w:rFonts w:asciiTheme="majorHAnsi" w:hAnsiTheme="majorHAnsi" w:cstheme="majorHAnsi"/>
          <w:highlight w:val="cyan"/>
        </w:rPr>
        <w:t>stated</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that the </w:t>
      </w:r>
      <w:r w:rsidRPr="00A565FF">
        <w:rPr>
          <w:rStyle w:val="StyleUnderline"/>
          <w:rFonts w:asciiTheme="majorHAnsi" w:hAnsiTheme="majorHAnsi" w:cstheme="majorHAnsi"/>
          <w:highlight w:val="cyan"/>
        </w:rPr>
        <w:t>Sherman</w:t>
      </w:r>
      <w:r w:rsidRPr="00A565FF">
        <w:rPr>
          <w:rFonts w:asciiTheme="majorHAnsi" w:hAnsiTheme="majorHAnsi" w:cstheme="majorHAnsi"/>
          <w:sz w:val="16"/>
          <w:highlight w:val="cyan"/>
        </w:rPr>
        <w:t xml:space="preserve"> </w:t>
      </w:r>
      <w:r w:rsidRPr="00A565FF">
        <w:rPr>
          <w:rFonts w:asciiTheme="majorHAnsi" w:hAnsiTheme="majorHAnsi" w:cstheme="majorHAnsi"/>
          <w:sz w:val="16"/>
        </w:rPr>
        <w:t>Act was not meant to regulate this area.</w:t>
      </w:r>
    </w:p>
    <w:p w14:paraId="39BB95A2" w14:textId="77777777" w:rsidR="00C75C17" w:rsidRPr="00A565FF" w:rsidRDefault="00C75C17" w:rsidP="00C75C17">
      <w:pPr>
        <w:rPr>
          <w:rStyle w:val="StyleUnderline"/>
          <w:rFonts w:asciiTheme="majorHAnsi" w:hAnsiTheme="majorHAnsi" w:cstheme="majorHAnsi"/>
        </w:rPr>
      </w:pPr>
      <w:r w:rsidRPr="00A565FF">
        <w:rPr>
          <w:rFonts w:asciiTheme="majorHAnsi" w:hAnsiTheme="majorHAnsi" w:cstheme="majorHAnsi"/>
          <w:sz w:val="16"/>
        </w:rPr>
        <w:t xml:space="preserve">B. The </w:t>
      </w:r>
      <w:r w:rsidRPr="00A565FF">
        <w:rPr>
          <w:rStyle w:val="StyleUnderline"/>
          <w:rFonts w:asciiTheme="majorHAnsi" w:hAnsiTheme="majorHAnsi" w:cstheme="majorHAnsi"/>
        </w:rPr>
        <w:t xml:space="preserve">Noerr Court’s </w:t>
      </w:r>
      <w:r w:rsidRPr="00A565FF">
        <w:rPr>
          <w:rStyle w:val="Emphasis"/>
          <w:rFonts w:asciiTheme="majorHAnsi" w:hAnsiTheme="majorHAnsi" w:cstheme="majorHAnsi"/>
          <w:highlight w:val="cyan"/>
        </w:rPr>
        <w:t>Failure to Recognize a Conflict</w:t>
      </w:r>
      <w:r w:rsidRPr="00A565FF">
        <w:rPr>
          <w:rFonts w:asciiTheme="majorHAnsi" w:hAnsiTheme="majorHAnsi" w:cstheme="majorHAnsi"/>
          <w:sz w:val="16"/>
        </w:rPr>
        <w:t xml:space="preserve"> Between Antitrust Law and the First Amendment in </w:t>
      </w:r>
      <w:r w:rsidRPr="00A565FF">
        <w:rPr>
          <w:rStyle w:val="StyleUnderline"/>
          <w:rFonts w:asciiTheme="majorHAnsi" w:hAnsiTheme="majorHAnsi" w:cstheme="majorHAnsi"/>
        </w:rPr>
        <w:t xml:space="preserve">Has </w:t>
      </w:r>
      <w:r w:rsidRPr="003D4542">
        <w:rPr>
          <w:rStyle w:val="StyleUnderline"/>
          <w:rFonts w:asciiTheme="majorHAnsi" w:hAnsiTheme="majorHAnsi" w:cstheme="majorHAnsi"/>
        </w:rPr>
        <w:t xml:space="preserve">Resulted in an </w:t>
      </w:r>
      <w:r w:rsidRPr="003D4542">
        <w:rPr>
          <w:rStyle w:val="Emphasis"/>
          <w:rFonts w:asciiTheme="majorHAnsi" w:hAnsiTheme="majorHAnsi" w:cstheme="majorHAnsi"/>
        </w:rPr>
        <w:t>Excessively Broad Immunity</w:t>
      </w:r>
    </w:p>
    <w:p w14:paraId="6C6836F9"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lastRenderedPageBreak/>
        <w:t xml:space="preserve">Although it was a simple solution for the Court to construe the Sherman Act to avoid any conflict with the First Amendment, </w:t>
      </w:r>
      <w:r w:rsidRPr="00A565FF">
        <w:rPr>
          <w:rStyle w:val="StyleUnderline"/>
          <w:rFonts w:asciiTheme="majorHAnsi" w:hAnsiTheme="majorHAnsi" w:cstheme="majorHAnsi"/>
        </w:rPr>
        <w:t>the goals</w:t>
      </w:r>
      <w:r w:rsidRPr="00A565FF">
        <w:rPr>
          <w:rFonts w:asciiTheme="majorHAnsi" w:hAnsiTheme="majorHAnsi" w:cstheme="majorHAnsi"/>
          <w:sz w:val="16"/>
        </w:rPr>
        <w:t xml:space="preserve"> of antitrust law and the goals of the First Amendment do </w:t>
      </w:r>
      <w:r w:rsidRPr="00A565FF">
        <w:rPr>
          <w:rStyle w:val="Emphasis"/>
          <w:rFonts w:asciiTheme="majorHAnsi" w:hAnsiTheme="majorHAnsi" w:cstheme="majorHAnsi"/>
        </w:rPr>
        <w:t>frequently conflict</w:t>
      </w:r>
      <w:r w:rsidRPr="00A565FF">
        <w:rPr>
          <w:rFonts w:asciiTheme="majorHAnsi" w:hAnsiTheme="majorHAnsi" w:cstheme="majorHAnsi"/>
          <w:sz w:val="16"/>
        </w:rPr>
        <w:t xml:space="preserve">.171 The First Amendment protects the citizens’ request for governmental action,172 but when those requests or the result of the requests create anticompetitive effects, they naturally conflict with antitrust laws.173 </w:t>
      </w:r>
      <w:r w:rsidRPr="00A565FF">
        <w:rPr>
          <w:rStyle w:val="StyleUnderline"/>
          <w:rFonts w:asciiTheme="majorHAnsi" w:hAnsiTheme="majorHAnsi" w:cstheme="majorHAnsi"/>
        </w:rPr>
        <w:t xml:space="preserve">Although, </w:t>
      </w:r>
      <w:r w:rsidRPr="00A565FF">
        <w:rPr>
          <w:rStyle w:val="StyleUnderline"/>
          <w:rFonts w:asciiTheme="majorHAnsi" w:hAnsiTheme="majorHAnsi" w:cstheme="majorHAnsi"/>
          <w:highlight w:val="cyan"/>
        </w:rPr>
        <w:t xml:space="preserve">under </w:t>
      </w:r>
      <w:r w:rsidRPr="003D4542">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 xml:space="preserve">Supremacy Clause, the </w:t>
      </w:r>
      <w:r w:rsidRPr="00A565FF">
        <w:rPr>
          <w:rStyle w:val="Emphasis"/>
          <w:rFonts w:asciiTheme="majorHAnsi" w:hAnsiTheme="majorHAnsi" w:cstheme="majorHAnsi"/>
          <w:highlight w:val="cyan"/>
        </w:rPr>
        <w:t>Constitution must prevail</w:t>
      </w:r>
      <w:r w:rsidRPr="00A565FF">
        <w:rPr>
          <w:rFonts w:asciiTheme="majorHAnsi" w:hAnsiTheme="majorHAnsi" w:cstheme="majorHAnsi"/>
          <w:sz w:val="16"/>
        </w:rPr>
        <w:t xml:space="preserve"> when a conflict arises, </w:t>
      </w:r>
      <w:r w:rsidRPr="00A565FF">
        <w:rPr>
          <w:rStyle w:val="StyleUnderline"/>
          <w:rFonts w:asciiTheme="majorHAnsi" w:hAnsiTheme="majorHAnsi" w:cstheme="majorHAnsi"/>
          <w:highlight w:val="cyan"/>
        </w:rPr>
        <w:t xml:space="preserve">the </w:t>
      </w:r>
      <w:r w:rsidRPr="00A565FF">
        <w:rPr>
          <w:rStyle w:val="StyleUnderline"/>
          <w:rFonts w:asciiTheme="majorHAnsi" w:hAnsiTheme="majorHAnsi" w:cstheme="majorHAnsi"/>
        </w:rPr>
        <w:t xml:space="preserve">Supreme </w:t>
      </w:r>
      <w:r w:rsidRPr="00A565FF">
        <w:rPr>
          <w:rStyle w:val="StyleUnderline"/>
          <w:rFonts w:asciiTheme="majorHAnsi" w:hAnsiTheme="majorHAnsi" w:cstheme="majorHAnsi"/>
          <w:highlight w:val="cyan"/>
        </w:rPr>
        <w:t xml:space="preserve">Court made Noerr immunity </w:t>
      </w:r>
      <w:r w:rsidRPr="00A565FF">
        <w:rPr>
          <w:rStyle w:val="StyleUnderline"/>
          <w:rFonts w:asciiTheme="majorHAnsi" w:hAnsiTheme="majorHAnsi" w:cstheme="majorHAnsi"/>
        </w:rPr>
        <w:t xml:space="preserve">unnecessarily </w:t>
      </w:r>
      <w:r w:rsidRPr="00A565FF">
        <w:rPr>
          <w:rStyle w:val="StyleUnderline"/>
          <w:rFonts w:asciiTheme="majorHAnsi" w:hAnsiTheme="majorHAnsi" w:cstheme="majorHAnsi"/>
          <w:highlight w:val="cyan"/>
        </w:rPr>
        <w:t xml:space="preserve">complicated </w:t>
      </w:r>
      <w:r w:rsidRPr="00A565FF">
        <w:rPr>
          <w:rStyle w:val="StyleUnderline"/>
          <w:rFonts w:asciiTheme="majorHAnsi" w:hAnsiTheme="majorHAnsi" w:cstheme="majorHAnsi"/>
        </w:rPr>
        <w:t xml:space="preserve">by </w:t>
      </w:r>
      <w:r w:rsidRPr="00A565FF">
        <w:rPr>
          <w:rStyle w:val="Emphasis"/>
          <w:rFonts w:asciiTheme="majorHAnsi" w:hAnsiTheme="majorHAnsi" w:cstheme="majorHAnsi"/>
        </w:rPr>
        <w:t>not recognizing that a conflict exist</w:t>
      </w:r>
      <w:r w:rsidRPr="00CE5EE1">
        <w:rPr>
          <w:rStyle w:val="Emphasis"/>
          <w:rFonts w:asciiTheme="majorHAnsi" w:hAnsiTheme="majorHAnsi" w:cstheme="majorHAnsi"/>
        </w:rPr>
        <w:t>s</w:t>
      </w:r>
      <w:r w:rsidRPr="00CE5EE1">
        <w:rPr>
          <w:rFonts w:asciiTheme="majorHAnsi" w:hAnsiTheme="majorHAnsi" w:cstheme="majorHAnsi"/>
          <w:sz w:val="16"/>
        </w:rPr>
        <w:t xml:space="preserve"> when</w:t>
      </w:r>
      <w:r w:rsidRPr="00A565FF">
        <w:rPr>
          <w:rFonts w:asciiTheme="majorHAnsi" w:hAnsiTheme="majorHAnsi" w:cstheme="majorHAnsi"/>
          <w:sz w:val="16"/>
        </w:rPr>
        <w:t xml:space="preserve"> it created the doctrine. 174</w:t>
      </w:r>
    </w:p>
    <w:p w14:paraId="7511E777" w14:textId="77777777" w:rsidR="00C75C17" w:rsidRPr="00A565FF" w:rsidRDefault="00C75C17" w:rsidP="00C75C17">
      <w:pPr>
        <w:rPr>
          <w:rStyle w:val="Style13ptBold"/>
          <w:rFonts w:asciiTheme="majorHAnsi" w:hAnsiTheme="majorHAnsi" w:cstheme="majorHAnsi"/>
        </w:rPr>
      </w:pPr>
      <w:r w:rsidRPr="00A565FF">
        <w:rPr>
          <w:rStyle w:val="Style13ptBold"/>
          <w:rFonts w:asciiTheme="majorHAnsi" w:hAnsiTheme="majorHAnsi" w:cstheme="majorHAnsi"/>
        </w:rPr>
        <w:t>---FOOTNOTE 174 STARTS, MIDPARAGRAPH---</w:t>
      </w:r>
    </w:p>
    <w:p w14:paraId="4AE9A78E"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174. </w:t>
      </w:r>
      <w:r w:rsidRPr="00A565FF">
        <w:rPr>
          <w:rStyle w:val="StyleUnderline"/>
          <w:rFonts w:asciiTheme="majorHAnsi" w:hAnsiTheme="majorHAnsi" w:cstheme="majorHAnsi"/>
        </w:rPr>
        <w:t>The Supremacy Clause provides that the Constitution is the supreme law</w:t>
      </w:r>
      <w:r w:rsidRPr="00A565FF">
        <w:rPr>
          <w:rFonts w:asciiTheme="majorHAnsi" w:hAnsiTheme="majorHAnsi" w:cstheme="majorHAnsi"/>
          <w:sz w:val="16"/>
        </w:rPr>
        <w:t xml:space="preserve"> of the land. U.S. CONST. art. VI, cl. 2. </w:t>
      </w:r>
      <w:r w:rsidRPr="00A565FF">
        <w:rPr>
          <w:rStyle w:val="StyleUnderline"/>
          <w:rFonts w:asciiTheme="majorHAnsi" w:hAnsiTheme="majorHAnsi" w:cstheme="majorHAnsi"/>
        </w:rPr>
        <w:t>Thus</w:t>
      </w:r>
      <w:r w:rsidRPr="00A565FF">
        <w:rPr>
          <w:rFonts w:asciiTheme="majorHAnsi" w:hAnsiTheme="majorHAnsi" w:cstheme="majorHAnsi"/>
          <w:sz w:val="16"/>
        </w:rPr>
        <w:t xml:space="preserve">, any </w:t>
      </w:r>
      <w:r w:rsidRPr="00A565FF">
        <w:rPr>
          <w:rStyle w:val="StyleUnderline"/>
          <w:rFonts w:asciiTheme="majorHAnsi" w:hAnsiTheme="majorHAnsi" w:cstheme="majorHAnsi"/>
        </w:rPr>
        <w:t xml:space="preserve">conflict between constitutional law and antitrust law </w:t>
      </w:r>
      <w:r w:rsidRPr="00A565FF">
        <w:rPr>
          <w:rStyle w:val="Emphasis"/>
          <w:rFonts w:asciiTheme="majorHAnsi" w:hAnsiTheme="majorHAnsi" w:cstheme="majorHAnsi"/>
        </w:rPr>
        <w:t>must be decided in favor of the Constitution</w:t>
      </w:r>
      <w:r w:rsidRPr="00A565FF">
        <w:rPr>
          <w:rFonts w:asciiTheme="majorHAnsi" w:hAnsiTheme="majorHAnsi" w:cstheme="majorHAnsi"/>
          <w:sz w:val="16"/>
        </w:rPr>
        <w:t xml:space="preserve">. </w:t>
      </w:r>
      <w:r w:rsidRPr="00A565FF">
        <w:rPr>
          <w:rStyle w:val="StyleUnderline"/>
          <w:rFonts w:asciiTheme="majorHAnsi" w:hAnsiTheme="majorHAnsi" w:cstheme="majorHAnsi"/>
        </w:rPr>
        <w:t>However</w:t>
      </w:r>
      <w:r w:rsidRPr="00A565FF">
        <w:rPr>
          <w:rFonts w:asciiTheme="majorHAnsi" w:hAnsiTheme="majorHAnsi" w:cstheme="majorHAnsi"/>
          <w:sz w:val="16"/>
        </w:rPr>
        <w:t xml:space="preserve">, as the </w:t>
      </w:r>
      <w:r w:rsidRPr="003D4542">
        <w:rPr>
          <w:rFonts w:asciiTheme="majorHAnsi" w:hAnsiTheme="majorHAnsi" w:cstheme="majorHAnsi"/>
          <w:sz w:val="16"/>
        </w:rPr>
        <w:t xml:space="preserve">doctrine currently exists, </w:t>
      </w:r>
      <w:r w:rsidRPr="003D4542">
        <w:rPr>
          <w:rStyle w:val="StyleUnderline"/>
          <w:rFonts w:asciiTheme="majorHAnsi" w:hAnsiTheme="majorHAnsi" w:cstheme="majorHAnsi"/>
        </w:rPr>
        <w:t xml:space="preserve">the Court is not just giving deference to the Constitution since the Court said that </w:t>
      </w:r>
      <w:r w:rsidRPr="003D4542">
        <w:rPr>
          <w:rStyle w:val="Emphasis"/>
          <w:rFonts w:asciiTheme="majorHAnsi" w:hAnsiTheme="majorHAnsi" w:cstheme="majorHAnsi"/>
        </w:rPr>
        <w:t>antitrust law was not meant to regulate</w:t>
      </w:r>
      <w:r w:rsidRPr="003D4542">
        <w:rPr>
          <w:rStyle w:val="StyleUnderline"/>
          <w:rFonts w:asciiTheme="majorHAnsi" w:hAnsiTheme="majorHAnsi" w:cstheme="majorHAnsi"/>
        </w:rPr>
        <w:t xml:space="preserve"> in this area</w:t>
      </w:r>
      <w:r w:rsidRPr="003D4542">
        <w:rPr>
          <w:rFonts w:asciiTheme="majorHAnsi" w:hAnsiTheme="majorHAnsi" w:cstheme="majorHAnsi"/>
          <w:sz w:val="16"/>
        </w:rPr>
        <w:t>. E. R.R. Presidents Conference v. Noerr Motor Freight, Inc</w:t>
      </w:r>
      <w:r w:rsidRPr="00A565FF">
        <w:rPr>
          <w:rFonts w:asciiTheme="majorHAnsi" w:hAnsiTheme="majorHAnsi" w:cstheme="majorHAnsi"/>
          <w:sz w:val="16"/>
        </w:rPr>
        <w:t xml:space="preserve">., 365 U.S. 127, 138 (1961). </w:t>
      </w:r>
      <w:r w:rsidRPr="00A565FF">
        <w:rPr>
          <w:rStyle w:val="StyleUnderline"/>
          <w:rFonts w:asciiTheme="majorHAnsi" w:hAnsiTheme="majorHAnsi" w:cstheme="majorHAnsi"/>
          <w:highlight w:val="cyan"/>
        </w:rPr>
        <w:t xml:space="preserve">If the Court </w:t>
      </w:r>
      <w:r w:rsidRPr="00A565FF">
        <w:rPr>
          <w:rStyle w:val="Emphasis"/>
          <w:rFonts w:asciiTheme="majorHAnsi" w:hAnsiTheme="majorHAnsi" w:cstheme="majorHAnsi"/>
          <w:highlight w:val="cyan"/>
        </w:rPr>
        <w:t>explicitly recognizes the conflict</w:t>
      </w:r>
      <w:r w:rsidRPr="00A565FF">
        <w:rPr>
          <w:rStyle w:val="StyleUnderline"/>
          <w:rFonts w:asciiTheme="majorHAnsi" w:hAnsiTheme="majorHAnsi" w:cstheme="majorHAnsi"/>
        </w:rPr>
        <w:t xml:space="preserve"> between the First Amendme</w:t>
      </w:r>
      <w:r w:rsidRPr="003D4542">
        <w:rPr>
          <w:rStyle w:val="StyleUnderline"/>
          <w:rFonts w:asciiTheme="majorHAnsi" w:hAnsiTheme="majorHAnsi" w:cstheme="majorHAnsi"/>
        </w:rPr>
        <w:t>n</w:t>
      </w:r>
      <w:r w:rsidRPr="00A565FF">
        <w:rPr>
          <w:rStyle w:val="StyleUnderline"/>
          <w:rFonts w:asciiTheme="majorHAnsi" w:hAnsiTheme="majorHAnsi" w:cstheme="majorHAnsi"/>
        </w:rPr>
        <w:t>t and antitrust</w:t>
      </w:r>
      <w:r w:rsidRPr="00A565FF">
        <w:rPr>
          <w:rFonts w:asciiTheme="majorHAnsi" w:hAnsiTheme="majorHAnsi" w:cstheme="majorHAnsi"/>
          <w:sz w:val="16"/>
        </w:rPr>
        <w:t xml:space="preserve"> law, </w:t>
      </w:r>
      <w:r w:rsidRPr="00A565FF">
        <w:rPr>
          <w:rStyle w:val="Emphasis"/>
          <w:rFonts w:asciiTheme="majorHAnsi" w:hAnsiTheme="majorHAnsi" w:cstheme="majorHAnsi"/>
          <w:highlight w:val="cyan"/>
        </w:rPr>
        <w:t>even though the First Amendment must prevail</w:t>
      </w:r>
      <w:r w:rsidRPr="00A565FF">
        <w:rPr>
          <w:rFonts w:asciiTheme="majorHAnsi" w:hAnsiTheme="majorHAnsi" w:cstheme="majorHAnsi"/>
          <w:sz w:val="16"/>
        </w:rPr>
        <w:t xml:space="preserve">, </w:t>
      </w:r>
      <w:r w:rsidRPr="00A565FF">
        <w:rPr>
          <w:rStyle w:val="StyleUnderline"/>
          <w:rFonts w:asciiTheme="majorHAnsi" w:hAnsiTheme="majorHAnsi" w:cstheme="majorHAnsi"/>
          <w:highlight w:val="cyan"/>
        </w:rPr>
        <w:t xml:space="preserve">the Court can still </w:t>
      </w:r>
      <w:r w:rsidRPr="00A565FF">
        <w:rPr>
          <w:rStyle w:val="Emphasis"/>
          <w:rFonts w:asciiTheme="majorHAnsi" w:hAnsiTheme="majorHAnsi" w:cstheme="majorHAnsi"/>
          <w:highlight w:val="cyan"/>
        </w:rPr>
        <w:t>narrow Noerr</w:t>
      </w:r>
      <w:r w:rsidRPr="00A565FF">
        <w:rPr>
          <w:rFonts w:asciiTheme="majorHAnsi" w:hAnsiTheme="majorHAnsi" w:cstheme="majorHAnsi"/>
          <w:sz w:val="16"/>
          <w:highlight w:val="cyan"/>
        </w:rPr>
        <w:t xml:space="preserve"> </w:t>
      </w:r>
      <w:r w:rsidRPr="00A565FF">
        <w:rPr>
          <w:rStyle w:val="StyleUnderline"/>
          <w:rFonts w:asciiTheme="majorHAnsi" w:hAnsiTheme="majorHAnsi" w:cstheme="majorHAnsi"/>
        </w:rPr>
        <w:t>while respecting</w:t>
      </w:r>
      <w:r w:rsidRPr="00A565FF">
        <w:rPr>
          <w:rFonts w:asciiTheme="majorHAnsi" w:hAnsiTheme="majorHAnsi" w:cstheme="majorHAnsi"/>
          <w:sz w:val="16"/>
        </w:rPr>
        <w:t xml:space="preserve"> the </w:t>
      </w:r>
      <w:r w:rsidRPr="00A565FF">
        <w:rPr>
          <w:rStyle w:val="StyleUnderline"/>
          <w:rFonts w:asciiTheme="majorHAnsi" w:hAnsiTheme="majorHAnsi" w:cstheme="majorHAnsi"/>
        </w:rPr>
        <w:t>tension</w:t>
      </w:r>
      <w:r w:rsidRPr="00A565FF">
        <w:rPr>
          <w:rFonts w:asciiTheme="majorHAnsi" w:hAnsiTheme="majorHAnsi" w:cstheme="majorHAnsi"/>
          <w:sz w:val="16"/>
        </w:rPr>
        <w:t xml:space="preserve"> between and the hierarchy of these principles.</w:t>
      </w:r>
    </w:p>
    <w:p w14:paraId="00CDDF03" w14:textId="77777777" w:rsidR="00C75C17" w:rsidRPr="00A565FF" w:rsidRDefault="00C75C17" w:rsidP="00C75C17">
      <w:pPr>
        <w:rPr>
          <w:rFonts w:asciiTheme="majorHAnsi" w:hAnsiTheme="majorHAnsi" w:cstheme="majorHAnsi"/>
          <w:b/>
          <w:bCs/>
          <w:sz w:val="26"/>
        </w:rPr>
      </w:pPr>
      <w:r w:rsidRPr="00A565FF">
        <w:rPr>
          <w:rStyle w:val="Style13ptBold"/>
          <w:rFonts w:asciiTheme="majorHAnsi" w:hAnsiTheme="majorHAnsi" w:cstheme="majorHAnsi"/>
        </w:rPr>
        <w:t>---FOOTNOTE 174 ENDS, PARAGRAPH CONTINUES---</w:t>
      </w:r>
    </w:p>
    <w:p w14:paraId="74F12332"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 </w:t>
      </w:r>
      <w:r w:rsidRPr="00A565FF">
        <w:rPr>
          <w:rStyle w:val="StyleUnderline"/>
          <w:rFonts w:asciiTheme="majorHAnsi" w:hAnsiTheme="majorHAnsi" w:cstheme="majorHAnsi"/>
        </w:rPr>
        <w:t>Instead of creating an exception</w:t>
      </w:r>
      <w:r w:rsidRPr="00A565FF">
        <w:rPr>
          <w:rFonts w:asciiTheme="majorHAnsi" w:hAnsiTheme="majorHAnsi" w:cstheme="majorHAnsi"/>
          <w:sz w:val="16"/>
        </w:rPr>
        <w:t xml:space="preserve"> to antitrust law, </w:t>
      </w:r>
      <w:r w:rsidRPr="00A565FF">
        <w:rPr>
          <w:rStyle w:val="Emphasis"/>
          <w:rFonts w:asciiTheme="majorHAnsi" w:hAnsiTheme="majorHAnsi" w:cstheme="majorHAnsi"/>
        </w:rPr>
        <w:t>where immunity is carved out in</w:t>
      </w:r>
      <w:r w:rsidRPr="00A565FF">
        <w:rPr>
          <w:rFonts w:asciiTheme="majorHAnsi" w:hAnsiTheme="majorHAnsi" w:cstheme="majorHAnsi"/>
          <w:sz w:val="16"/>
        </w:rPr>
        <w:t xml:space="preserve"> deference to </w:t>
      </w:r>
      <w:r w:rsidRPr="00A565FF">
        <w:rPr>
          <w:rStyle w:val="Emphasis"/>
          <w:rFonts w:asciiTheme="majorHAnsi" w:hAnsiTheme="majorHAnsi" w:cstheme="majorHAnsi"/>
        </w:rPr>
        <w:t>the First Amendment</w:t>
      </w:r>
      <w:r w:rsidRPr="00A565FF">
        <w:rPr>
          <w:rFonts w:asciiTheme="majorHAnsi" w:hAnsiTheme="majorHAnsi" w:cstheme="majorHAnsi"/>
          <w:sz w:val="16"/>
        </w:rPr>
        <w:t xml:space="preserve">, </w:t>
      </w:r>
      <w:r w:rsidRPr="00A565FF">
        <w:rPr>
          <w:rStyle w:val="StyleUnderline"/>
          <w:rFonts w:asciiTheme="majorHAnsi" w:hAnsiTheme="majorHAnsi" w:cstheme="majorHAnsi"/>
        </w:rPr>
        <w:t>the Court said that antitrust law did not apply at all</w:t>
      </w:r>
      <w:r w:rsidRPr="00A565FF">
        <w:rPr>
          <w:rFonts w:asciiTheme="majorHAnsi" w:hAnsiTheme="majorHAnsi" w:cstheme="majorHAnsi"/>
          <w:sz w:val="16"/>
        </w:rPr>
        <w:t xml:space="preserve">.175 </w:t>
      </w:r>
    </w:p>
    <w:p w14:paraId="61E01C57" w14:textId="77777777" w:rsidR="00C75C17" w:rsidRPr="00A565FF" w:rsidRDefault="00C75C17" w:rsidP="00C75C17">
      <w:pPr>
        <w:rPr>
          <w:rStyle w:val="Style13ptBold"/>
          <w:rFonts w:asciiTheme="majorHAnsi" w:hAnsiTheme="majorHAnsi" w:cstheme="majorHAnsi"/>
        </w:rPr>
      </w:pPr>
      <w:r w:rsidRPr="00A565FF">
        <w:rPr>
          <w:rStyle w:val="Style13ptBold"/>
          <w:rFonts w:asciiTheme="majorHAnsi" w:hAnsiTheme="majorHAnsi" w:cstheme="majorHAnsi"/>
        </w:rPr>
        <w:t>---FOOTNOTE 175 STARTS, MIDPARAGRAPH---</w:t>
      </w:r>
    </w:p>
    <w:p w14:paraId="6DAC1FA0" w14:textId="77777777" w:rsidR="00C75C17" w:rsidRPr="00A565FF" w:rsidRDefault="00C75C17" w:rsidP="00C75C17">
      <w:pPr>
        <w:rPr>
          <w:rStyle w:val="StyleUnderline"/>
          <w:rFonts w:asciiTheme="majorHAnsi" w:hAnsiTheme="majorHAnsi" w:cstheme="majorHAnsi"/>
        </w:rPr>
      </w:pPr>
      <w:r w:rsidRPr="00A565FF">
        <w:rPr>
          <w:rFonts w:asciiTheme="majorHAnsi" w:hAnsiTheme="majorHAnsi" w:cstheme="majorHAnsi"/>
          <w:sz w:val="16"/>
        </w:rPr>
        <w:t xml:space="preserve">175. See McGowan &amp; Lemley, supra note 27, at 300 (“The Court is clear that it does not want to encroach on the First Amendment rights identified in Noerr. . . . But </w:t>
      </w:r>
      <w:r w:rsidRPr="00A565FF">
        <w:rPr>
          <w:rStyle w:val="StyleUnderline"/>
          <w:rFonts w:asciiTheme="majorHAnsi" w:hAnsiTheme="majorHAnsi" w:cstheme="majorHAnsi"/>
          <w:highlight w:val="cyan"/>
        </w:rPr>
        <w:t xml:space="preserve">the Court has </w:t>
      </w:r>
      <w:r w:rsidRPr="00A565FF">
        <w:rPr>
          <w:rStyle w:val="Emphasis"/>
          <w:rFonts w:asciiTheme="majorHAnsi" w:hAnsiTheme="majorHAnsi" w:cstheme="majorHAnsi"/>
          <w:highlight w:val="cyan"/>
        </w:rPr>
        <w:t>not used First Amendment principles</w:t>
      </w:r>
      <w:r w:rsidRPr="00A565FF">
        <w:rPr>
          <w:rStyle w:val="StyleUnderline"/>
          <w:rFonts w:asciiTheme="majorHAnsi" w:hAnsiTheme="majorHAnsi" w:cstheme="majorHAnsi"/>
        </w:rPr>
        <w:t xml:space="preserve"> in defining the scope of the doctrine</w:t>
      </w:r>
      <w:r w:rsidRPr="00A565FF">
        <w:rPr>
          <w:rFonts w:asciiTheme="majorHAnsi" w:hAnsiTheme="majorHAnsi" w:cstheme="majorHAnsi"/>
          <w:sz w:val="16"/>
        </w:rPr>
        <w:t>.”).</w:t>
      </w:r>
    </w:p>
    <w:p w14:paraId="7F463E26" w14:textId="77777777" w:rsidR="00C75C17" w:rsidRPr="00A565FF" w:rsidRDefault="00C75C17" w:rsidP="00C75C17">
      <w:pPr>
        <w:rPr>
          <w:rFonts w:asciiTheme="majorHAnsi" w:hAnsiTheme="majorHAnsi" w:cstheme="majorHAnsi"/>
          <w:b/>
          <w:bCs/>
          <w:sz w:val="26"/>
        </w:rPr>
      </w:pPr>
      <w:r w:rsidRPr="00A565FF">
        <w:rPr>
          <w:rStyle w:val="Style13ptBold"/>
          <w:rFonts w:asciiTheme="majorHAnsi" w:hAnsiTheme="majorHAnsi" w:cstheme="majorHAnsi"/>
        </w:rPr>
        <w:t>---FOOTNOTE 175 ENDS, PARAGRAPH CONTINUES---</w:t>
      </w:r>
    </w:p>
    <w:p w14:paraId="44CB2FEA"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Although it seems that the result would be the </w:t>
      </w:r>
      <w:r w:rsidRPr="003D4542">
        <w:rPr>
          <w:rFonts w:asciiTheme="majorHAnsi" w:hAnsiTheme="majorHAnsi" w:cstheme="majorHAnsi"/>
          <w:sz w:val="16"/>
        </w:rPr>
        <w:t xml:space="preserve">same, </w:t>
      </w:r>
      <w:r w:rsidRPr="003D4542">
        <w:rPr>
          <w:rStyle w:val="StyleUnderline"/>
          <w:rFonts w:asciiTheme="majorHAnsi" w:hAnsiTheme="majorHAnsi" w:cstheme="majorHAnsi"/>
        </w:rPr>
        <w:t>by taking the First Amendment issue out</w:t>
      </w:r>
      <w:r w:rsidRPr="003D4542">
        <w:rPr>
          <w:rFonts w:asciiTheme="majorHAnsi" w:hAnsiTheme="majorHAnsi" w:cstheme="majorHAnsi"/>
          <w:sz w:val="16"/>
        </w:rPr>
        <w:t xml:space="preserve"> of the equation altogether, </w:t>
      </w:r>
      <w:r w:rsidRPr="003D4542">
        <w:rPr>
          <w:rStyle w:val="StyleUnderline"/>
          <w:rFonts w:asciiTheme="majorHAnsi" w:hAnsiTheme="majorHAnsi" w:cstheme="majorHAnsi"/>
        </w:rPr>
        <w:t xml:space="preserve">the Court </w:t>
      </w:r>
      <w:r w:rsidRPr="003D4542">
        <w:rPr>
          <w:rStyle w:val="Emphasis"/>
          <w:rFonts w:asciiTheme="majorHAnsi" w:hAnsiTheme="majorHAnsi" w:cstheme="majorHAnsi"/>
        </w:rPr>
        <w:t xml:space="preserve">failed to create any boundaries </w:t>
      </w:r>
      <w:r w:rsidRPr="00A565FF">
        <w:rPr>
          <w:rStyle w:val="Emphasis"/>
          <w:rFonts w:asciiTheme="majorHAnsi" w:hAnsiTheme="majorHAnsi" w:cstheme="majorHAnsi"/>
        </w:rPr>
        <w:t>to the doctrine</w:t>
      </w:r>
      <w:r w:rsidRPr="00A565FF">
        <w:rPr>
          <w:rFonts w:asciiTheme="majorHAnsi" w:hAnsiTheme="majorHAnsi" w:cstheme="majorHAnsi"/>
          <w:sz w:val="16"/>
        </w:rPr>
        <w:t>.176</w:t>
      </w:r>
    </w:p>
    <w:p w14:paraId="41FA0471" w14:textId="77777777" w:rsidR="00C75C17" w:rsidRPr="00A565FF" w:rsidRDefault="00C75C17" w:rsidP="00C75C17">
      <w:pPr>
        <w:rPr>
          <w:rFonts w:asciiTheme="majorHAnsi" w:hAnsiTheme="majorHAnsi" w:cstheme="majorHAnsi"/>
          <w:b/>
          <w:bCs/>
          <w:sz w:val="26"/>
        </w:rPr>
      </w:pPr>
      <w:r w:rsidRPr="00A565FF">
        <w:rPr>
          <w:rStyle w:val="Style13ptBold"/>
          <w:rFonts w:asciiTheme="majorHAnsi" w:hAnsiTheme="majorHAnsi" w:cstheme="majorHAnsi"/>
        </w:rPr>
        <w:t>---FOOTNOTE 176 STARTS, MIDPARAGRAPH---</w:t>
      </w:r>
    </w:p>
    <w:p w14:paraId="2F893420"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176. Id. (</w:t>
      </w:r>
      <w:r w:rsidRPr="00A565FF">
        <w:rPr>
          <w:rStyle w:val="StyleUnderline"/>
          <w:rFonts w:asciiTheme="majorHAnsi" w:hAnsiTheme="majorHAnsi" w:cstheme="majorHAnsi"/>
        </w:rPr>
        <w:t>The “doctrine [has] developed solely by the desire to avoid</w:t>
      </w:r>
      <w:r w:rsidRPr="00A565FF">
        <w:rPr>
          <w:rFonts w:asciiTheme="majorHAnsi" w:hAnsiTheme="majorHAnsi" w:cstheme="majorHAnsi"/>
          <w:sz w:val="16"/>
        </w:rPr>
        <w:t xml:space="preserve"> a problem—trampling upon </w:t>
      </w:r>
      <w:r w:rsidRPr="00A565FF">
        <w:rPr>
          <w:rStyle w:val="StyleUnderline"/>
          <w:rFonts w:asciiTheme="majorHAnsi" w:hAnsiTheme="majorHAnsi" w:cstheme="majorHAnsi"/>
        </w:rPr>
        <w:t>First Amendment rights</w:t>
      </w:r>
      <w:r w:rsidRPr="00A565FF">
        <w:rPr>
          <w:rFonts w:asciiTheme="majorHAnsi" w:hAnsiTheme="majorHAnsi" w:cstheme="majorHAnsi"/>
          <w:sz w:val="16"/>
        </w:rPr>
        <w:t>—</w:t>
      </w:r>
      <w:r w:rsidRPr="00A565FF">
        <w:rPr>
          <w:rStyle w:val="StyleUnderline"/>
          <w:rFonts w:asciiTheme="majorHAnsi" w:hAnsiTheme="majorHAnsi" w:cstheme="majorHAnsi"/>
        </w:rPr>
        <w:t>without reference to a theory that tells us</w:t>
      </w:r>
      <w:r w:rsidRPr="00A565FF">
        <w:rPr>
          <w:rFonts w:asciiTheme="majorHAnsi" w:hAnsiTheme="majorHAnsi" w:cstheme="majorHAnsi"/>
          <w:sz w:val="16"/>
        </w:rPr>
        <w:t xml:space="preserve"> when </w:t>
      </w:r>
      <w:r w:rsidRPr="00A565FF">
        <w:rPr>
          <w:rStyle w:val="StyleUnderline"/>
          <w:rFonts w:asciiTheme="majorHAnsi" w:hAnsiTheme="majorHAnsi" w:cstheme="majorHAnsi"/>
        </w:rPr>
        <w:t>that problem</w:t>
      </w:r>
      <w:r w:rsidRPr="00A565FF">
        <w:rPr>
          <w:rFonts w:asciiTheme="majorHAnsi" w:hAnsiTheme="majorHAnsi" w:cstheme="majorHAnsi"/>
          <w:sz w:val="16"/>
        </w:rPr>
        <w:t xml:space="preserve"> arises or why.”).</w:t>
      </w:r>
    </w:p>
    <w:p w14:paraId="3DA177A2" w14:textId="77777777" w:rsidR="00C75C17" w:rsidRPr="00A565FF" w:rsidRDefault="00C75C17" w:rsidP="00C75C17">
      <w:pPr>
        <w:rPr>
          <w:rFonts w:asciiTheme="majorHAnsi" w:hAnsiTheme="majorHAnsi" w:cstheme="majorHAnsi"/>
          <w:b/>
          <w:bCs/>
          <w:sz w:val="26"/>
        </w:rPr>
      </w:pPr>
      <w:r w:rsidRPr="00A565FF">
        <w:rPr>
          <w:rStyle w:val="Style13ptBold"/>
          <w:rFonts w:asciiTheme="majorHAnsi" w:hAnsiTheme="majorHAnsi" w:cstheme="majorHAnsi"/>
        </w:rPr>
        <w:t>---FOOTNOTE 176 ENDS, PARAGRAPH CONTINUES---</w:t>
      </w:r>
    </w:p>
    <w:p w14:paraId="76774AAE"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 </w:t>
      </w:r>
      <w:r w:rsidRPr="00A565FF">
        <w:rPr>
          <w:rStyle w:val="StyleUnderline"/>
          <w:rFonts w:asciiTheme="majorHAnsi" w:hAnsiTheme="majorHAnsi" w:cstheme="majorHAnsi"/>
          <w:highlight w:val="cyan"/>
        </w:rPr>
        <w:t>If</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there is no conflict and the </w:t>
      </w:r>
      <w:r w:rsidRPr="00A565FF">
        <w:rPr>
          <w:rStyle w:val="StyleUnderline"/>
          <w:rFonts w:asciiTheme="majorHAnsi" w:hAnsiTheme="majorHAnsi" w:cstheme="majorHAnsi"/>
          <w:highlight w:val="cyan"/>
        </w:rPr>
        <w:t>Sherman</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Act </w:t>
      </w:r>
      <w:r w:rsidRPr="00A565FF">
        <w:rPr>
          <w:rStyle w:val="StyleUnderline"/>
          <w:rFonts w:asciiTheme="majorHAnsi" w:hAnsiTheme="majorHAnsi" w:cstheme="majorHAnsi"/>
        </w:rPr>
        <w:t xml:space="preserve">simply </w:t>
      </w:r>
      <w:r w:rsidRPr="00A565FF">
        <w:rPr>
          <w:rStyle w:val="Emphasis"/>
          <w:rFonts w:asciiTheme="majorHAnsi" w:hAnsiTheme="majorHAnsi" w:cstheme="majorHAnsi"/>
          <w:highlight w:val="cyan"/>
        </w:rPr>
        <w:t>does not apply</w:t>
      </w:r>
      <w:r w:rsidRPr="00A565FF">
        <w:rPr>
          <w:rFonts w:asciiTheme="majorHAnsi" w:hAnsiTheme="majorHAnsi" w:cstheme="majorHAnsi"/>
          <w:sz w:val="16"/>
          <w:highlight w:val="cyan"/>
        </w:rPr>
        <w:t xml:space="preserve">, </w:t>
      </w:r>
      <w:r w:rsidRPr="00A565FF">
        <w:rPr>
          <w:rStyle w:val="StyleUnderline"/>
          <w:rFonts w:asciiTheme="majorHAnsi" w:hAnsiTheme="majorHAnsi" w:cstheme="majorHAnsi"/>
          <w:highlight w:val="cyan"/>
        </w:rPr>
        <w:t>it is</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much </w:t>
      </w:r>
      <w:r w:rsidRPr="00A565FF">
        <w:rPr>
          <w:rStyle w:val="StyleUnderline"/>
          <w:rFonts w:asciiTheme="majorHAnsi" w:hAnsiTheme="majorHAnsi" w:cstheme="majorHAnsi"/>
          <w:highlight w:val="cyan"/>
        </w:rPr>
        <w:t>harder</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for the courts </w:t>
      </w:r>
      <w:r w:rsidRPr="00A565FF">
        <w:rPr>
          <w:rStyle w:val="StyleUnderline"/>
          <w:rFonts w:asciiTheme="majorHAnsi" w:hAnsiTheme="majorHAnsi" w:cstheme="majorHAnsi"/>
          <w:highlight w:val="cyan"/>
        </w:rPr>
        <w:t xml:space="preserve">to know when to apply Noerr than it </w:t>
      </w:r>
      <w:r w:rsidRPr="003D4542">
        <w:rPr>
          <w:rStyle w:val="StyleUnderline"/>
          <w:rFonts w:asciiTheme="majorHAnsi" w:hAnsiTheme="majorHAnsi" w:cstheme="majorHAnsi"/>
        </w:rPr>
        <w:t xml:space="preserve">would be </w:t>
      </w:r>
      <w:r w:rsidRPr="00A565FF">
        <w:rPr>
          <w:rStyle w:val="StyleUnderline"/>
          <w:rFonts w:asciiTheme="majorHAnsi" w:hAnsiTheme="majorHAnsi" w:cstheme="majorHAnsi"/>
          <w:highlight w:val="cyan"/>
        </w:rPr>
        <w:t xml:space="preserve">if </w:t>
      </w:r>
      <w:r w:rsidRPr="00A565FF">
        <w:rPr>
          <w:rStyle w:val="StyleUnderline"/>
          <w:rFonts w:asciiTheme="majorHAnsi" w:hAnsiTheme="majorHAnsi" w:cstheme="majorHAnsi"/>
        </w:rPr>
        <w:t xml:space="preserve">they could </w:t>
      </w:r>
      <w:r w:rsidRPr="00A565FF">
        <w:rPr>
          <w:rStyle w:val="Emphasis"/>
          <w:rFonts w:asciiTheme="majorHAnsi" w:hAnsiTheme="majorHAnsi" w:cstheme="majorHAnsi"/>
        </w:rPr>
        <w:t xml:space="preserve">use </w:t>
      </w:r>
      <w:r w:rsidRPr="00A565FF">
        <w:rPr>
          <w:rStyle w:val="Emphasis"/>
          <w:rFonts w:asciiTheme="majorHAnsi" w:hAnsiTheme="majorHAnsi" w:cstheme="majorHAnsi"/>
          <w:highlight w:val="cyan"/>
        </w:rPr>
        <w:t xml:space="preserve">the First Amendment </w:t>
      </w:r>
      <w:r w:rsidRPr="00A565FF">
        <w:rPr>
          <w:rStyle w:val="Emphasis"/>
          <w:rFonts w:asciiTheme="majorHAnsi" w:hAnsiTheme="majorHAnsi" w:cstheme="majorHAnsi"/>
        </w:rPr>
        <w:t xml:space="preserve">as a </w:t>
      </w:r>
      <w:r w:rsidRPr="00A565FF">
        <w:rPr>
          <w:rStyle w:val="Emphasis"/>
          <w:rFonts w:asciiTheme="majorHAnsi" w:hAnsiTheme="majorHAnsi" w:cstheme="majorHAnsi"/>
          <w:highlight w:val="cyan"/>
        </w:rPr>
        <w:t>guideline</w:t>
      </w:r>
      <w:r w:rsidRPr="00A565FF">
        <w:rPr>
          <w:rFonts w:asciiTheme="majorHAnsi" w:hAnsiTheme="majorHAnsi" w:cstheme="majorHAnsi"/>
          <w:sz w:val="16"/>
        </w:rPr>
        <w:t xml:space="preserve">. The Supreme Court’s </w:t>
      </w:r>
      <w:r w:rsidRPr="00A565FF">
        <w:rPr>
          <w:rStyle w:val="StyleUnderline"/>
          <w:rFonts w:asciiTheme="majorHAnsi" w:hAnsiTheme="majorHAnsi" w:cstheme="majorHAnsi"/>
          <w:highlight w:val="cyan"/>
        </w:rPr>
        <w:t>failure</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has </w:t>
      </w:r>
      <w:r w:rsidRPr="00A565FF">
        <w:rPr>
          <w:rStyle w:val="StyleUnderline"/>
          <w:rFonts w:asciiTheme="majorHAnsi" w:hAnsiTheme="majorHAnsi" w:cstheme="majorHAnsi"/>
          <w:highlight w:val="cyan"/>
        </w:rPr>
        <w:t xml:space="preserve">resulted in </w:t>
      </w:r>
      <w:r w:rsidRPr="00A565FF">
        <w:rPr>
          <w:rStyle w:val="StyleUnderline"/>
          <w:rFonts w:asciiTheme="majorHAnsi" w:hAnsiTheme="majorHAnsi" w:cstheme="majorHAnsi"/>
        </w:rPr>
        <w:t xml:space="preserve">the development of an </w:t>
      </w:r>
      <w:r w:rsidRPr="00A565FF">
        <w:rPr>
          <w:rStyle w:val="Emphasis"/>
          <w:rFonts w:asciiTheme="majorHAnsi" w:hAnsiTheme="majorHAnsi" w:cstheme="majorHAnsi"/>
          <w:highlight w:val="cyan"/>
        </w:rPr>
        <w:t>unclear doctrine</w:t>
      </w:r>
      <w:r w:rsidRPr="00A565FF">
        <w:rPr>
          <w:rFonts w:asciiTheme="majorHAnsi" w:hAnsiTheme="majorHAnsi" w:cstheme="majorHAnsi"/>
          <w:sz w:val="16"/>
          <w:highlight w:val="cyan"/>
        </w:rPr>
        <w:t xml:space="preserve">, </w:t>
      </w:r>
      <w:r w:rsidRPr="003D4542">
        <w:rPr>
          <w:rStyle w:val="StyleUnderline"/>
          <w:rFonts w:asciiTheme="majorHAnsi" w:hAnsiTheme="majorHAnsi" w:cstheme="majorHAnsi"/>
        </w:rPr>
        <w:t xml:space="preserve">which is </w:t>
      </w:r>
      <w:r w:rsidRPr="003D4542">
        <w:rPr>
          <w:rStyle w:val="Emphasis"/>
          <w:rFonts w:asciiTheme="majorHAnsi" w:hAnsiTheme="majorHAnsi" w:cstheme="majorHAnsi"/>
        </w:rPr>
        <w:t>too broad</w:t>
      </w:r>
      <w:r w:rsidRPr="003D4542">
        <w:rPr>
          <w:rFonts w:asciiTheme="majorHAnsi" w:hAnsiTheme="majorHAnsi" w:cstheme="majorHAnsi"/>
          <w:sz w:val="16"/>
        </w:rPr>
        <w:t xml:space="preserve"> </w:t>
      </w:r>
      <w:r w:rsidRPr="003D4542">
        <w:rPr>
          <w:rStyle w:val="StyleUnderline"/>
          <w:rFonts w:asciiTheme="majorHAnsi" w:hAnsiTheme="majorHAnsi" w:cstheme="majorHAnsi"/>
        </w:rPr>
        <w:t>and</w:t>
      </w:r>
      <w:r w:rsidRPr="003D4542">
        <w:rPr>
          <w:rFonts w:asciiTheme="majorHAnsi" w:hAnsiTheme="majorHAnsi" w:cstheme="majorHAnsi"/>
          <w:sz w:val="16"/>
        </w:rPr>
        <w:t xml:space="preserve"> which the </w:t>
      </w:r>
      <w:r w:rsidRPr="003D4542">
        <w:rPr>
          <w:rStyle w:val="StyleUnderline"/>
          <w:rFonts w:asciiTheme="majorHAnsi" w:hAnsiTheme="majorHAnsi" w:cstheme="majorHAnsi"/>
        </w:rPr>
        <w:t xml:space="preserve">lower courts are still applying </w:t>
      </w:r>
      <w:r w:rsidRPr="003D4542">
        <w:rPr>
          <w:rStyle w:val="Emphasis"/>
          <w:rFonts w:asciiTheme="majorHAnsi" w:hAnsiTheme="majorHAnsi" w:cstheme="majorHAnsi"/>
        </w:rPr>
        <w:t>inconsistently</w:t>
      </w:r>
      <w:r w:rsidRPr="003D4542">
        <w:rPr>
          <w:rStyle w:val="StyleUnderline"/>
          <w:rFonts w:asciiTheme="majorHAnsi" w:hAnsiTheme="majorHAnsi" w:cstheme="majorHAnsi"/>
        </w:rPr>
        <w:t xml:space="preserve"> fifty ye</w:t>
      </w:r>
      <w:r w:rsidRPr="00A565FF">
        <w:rPr>
          <w:rStyle w:val="StyleUnderline"/>
          <w:rFonts w:asciiTheme="majorHAnsi" w:hAnsiTheme="majorHAnsi" w:cstheme="majorHAnsi"/>
        </w:rPr>
        <w:t>ars after it was created</w:t>
      </w:r>
      <w:r w:rsidRPr="00A565FF">
        <w:rPr>
          <w:rFonts w:asciiTheme="majorHAnsi" w:hAnsiTheme="majorHAnsi" w:cstheme="majorHAnsi"/>
          <w:sz w:val="16"/>
        </w:rPr>
        <w:t>.177</w:t>
      </w:r>
    </w:p>
    <w:p w14:paraId="5978E454" w14:textId="77777777" w:rsidR="00C75C17" w:rsidRPr="00A565FF" w:rsidRDefault="00C75C17" w:rsidP="00C75C17">
      <w:pPr>
        <w:pStyle w:val="Heading4"/>
        <w:rPr>
          <w:rFonts w:asciiTheme="majorHAnsi" w:hAnsiTheme="majorHAnsi" w:cstheme="majorHAnsi"/>
        </w:rPr>
      </w:pPr>
      <w:r w:rsidRPr="00A565FF">
        <w:rPr>
          <w:rFonts w:asciiTheme="majorHAnsi" w:hAnsiTheme="majorHAnsi" w:cstheme="majorHAnsi"/>
        </w:rPr>
        <w:lastRenderedPageBreak/>
        <w:t xml:space="preserve">Causes </w:t>
      </w:r>
      <w:r w:rsidRPr="00A565FF">
        <w:rPr>
          <w:rFonts w:asciiTheme="majorHAnsi" w:hAnsiTheme="majorHAnsi" w:cstheme="majorHAnsi"/>
          <w:u w:val="single"/>
        </w:rPr>
        <w:t>anticompetitive conduct</w:t>
      </w:r>
      <w:r w:rsidRPr="00A565FF">
        <w:rPr>
          <w:rFonts w:asciiTheme="majorHAnsi" w:hAnsiTheme="majorHAnsi" w:cstheme="majorHAnsi"/>
        </w:rPr>
        <w:t xml:space="preserve">---boundary </w:t>
      </w:r>
      <w:r w:rsidRPr="00A565FF">
        <w:rPr>
          <w:rFonts w:asciiTheme="majorHAnsi" w:hAnsiTheme="majorHAnsi" w:cstheme="majorHAnsi"/>
          <w:u w:val="single"/>
        </w:rPr>
        <w:t>uncertainty</w:t>
      </w:r>
      <w:r w:rsidRPr="00A565FF">
        <w:rPr>
          <w:rFonts w:asciiTheme="majorHAnsi" w:hAnsiTheme="majorHAnsi" w:cstheme="majorHAnsi"/>
        </w:rPr>
        <w:t xml:space="preserve"> collapses </w:t>
      </w:r>
      <w:r w:rsidRPr="00A565FF">
        <w:rPr>
          <w:rFonts w:asciiTheme="majorHAnsi" w:hAnsiTheme="majorHAnsi" w:cstheme="majorHAnsi"/>
          <w:u w:val="single"/>
        </w:rPr>
        <w:t>consumer welfare</w:t>
      </w:r>
      <w:r w:rsidRPr="00A565FF">
        <w:rPr>
          <w:rFonts w:asciiTheme="majorHAnsi" w:hAnsiTheme="majorHAnsi" w:cstheme="majorHAnsi"/>
        </w:rPr>
        <w:t>.</w:t>
      </w:r>
    </w:p>
    <w:p w14:paraId="0DDC52BF"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 xml:space="preserve">Maureen K. </w:t>
      </w:r>
      <w:r w:rsidRPr="00A565FF">
        <w:rPr>
          <w:rStyle w:val="Style13ptBold"/>
          <w:rFonts w:asciiTheme="majorHAnsi" w:hAnsiTheme="majorHAnsi" w:cstheme="majorHAnsi"/>
        </w:rPr>
        <w:t>Ohlhausen et al. 06</w:t>
      </w:r>
      <w:r w:rsidRPr="00A565FF">
        <w:rPr>
          <w:rFonts w:asciiTheme="majorHAnsi" w:hAnsiTheme="majorHAnsi" w:cstheme="majorHAnsi"/>
        </w:rPr>
        <w:t>, Director, Office of Policy Planning. James C. Cooper, Deputy Director, Office of Policy Planning. Gregory P. Luib, Assistant Director, Office of Policy Planning. Christopher M. Grengs, Attorney Advisor, Office of Policy Planning. Alden F. Abbott, Associate Director, Bureau of Competition. Thomas Krattenmaker, Office of Policy and Coordination, Bureau of Competition. Theodore A. Gebhard, Office of Policy and Coordination, Bureau of Competition. Donald S. Clark, Secretary. “Enforcement Perspectives on the Noerr-Pennington Doctrine”. An FTC Staff Report 2006. https://www.ftc.gov/sites/default/files/documents/reports/ftc-staff-report-concerning-enforcement-perspectives-noerr-pennington-doctrine/p013518enfperspectnoerr-penningtondoctrine.pdf</w:t>
      </w:r>
    </w:p>
    <w:p w14:paraId="585F0FE6"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Clearly, the </w:t>
      </w:r>
      <w:r w:rsidRPr="00A565FF">
        <w:rPr>
          <w:rStyle w:val="StyleUnderline"/>
          <w:rFonts w:asciiTheme="majorHAnsi" w:hAnsiTheme="majorHAnsi" w:cstheme="majorHAnsi"/>
          <w:highlight w:val="cyan"/>
        </w:rPr>
        <w:t>Noerr</w:t>
      </w:r>
      <w:r w:rsidRPr="00A565FF">
        <w:rPr>
          <w:rFonts w:asciiTheme="majorHAnsi" w:hAnsiTheme="majorHAnsi" w:cstheme="majorHAnsi"/>
          <w:sz w:val="16"/>
        </w:rPr>
        <w:t xml:space="preserve"> doctrine is meant to protect the ability of governments acting in their sovereign capacity to hinder or supplant competition and the ability of citizens to request such government action. Equally clearly, the doctrine </w:t>
      </w:r>
      <w:r w:rsidRPr="00A565FF">
        <w:rPr>
          <w:rStyle w:val="StyleUnderline"/>
          <w:rFonts w:asciiTheme="majorHAnsi" w:hAnsiTheme="majorHAnsi" w:cstheme="majorHAnsi"/>
          <w:highlight w:val="cyan"/>
        </w:rPr>
        <w:t>recognizes</w:t>
      </w:r>
      <w:r w:rsidRPr="00A565FF">
        <w:rPr>
          <w:rStyle w:val="StyleUnderline"/>
          <w:rFonts w:asciiTheme="majorHAnsi" w:hAnsiTheme="majorHAnsi" w:cstheme="majorHAnsi"/>
        </w:rPr>
        <w:t xml:space="preserve"> that </w:t>
      </w:r>
      <w:r w:rsidRPr="00A565FF">
        <w:rPr>
          <w:rStyle w:val="StyleUnderline"/>
          <w:rFonts w:asciiTheme="majorHAnsi" w:hAnsiTheme="majorHAnsi" w:cstheme="majorHAnsi"/>
          <w:highlight w:val="cyan"/>
        </w:rPr>
        <w:t>not all</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activities</w:t>
      </w:r>
      <w:r w:rsidRPr="00A565FF">
        <w:rPr>
          <w:rStyle w:val="StyleUnderline"/>
          <w:rFonts w:asciiTheme="majorHAnsi" w:hAnsiTheme="majorHAnsi" w:cstheme="majorHAnsi"/>
        </w:rPr>
        <w:t xml:space="preserve"> directed at government </w:t>
      </w:r>
      <w:r w:rsidRPr="00CE5EE1">
        <w:rPr>
          <w:rStyle w:val="StyleUnderline"/>
          <w:rFonts w:asciiTheme="majorHAnsi" w:hAnsiTheme="majorHAnsi" w:cstheme="majorHAnsi"/>
        </w:rPr>
        <w:t xml:space="preserve">are </w:t>
      </w:r>
      <w:r w:rsidRPr="003D4542">
        <w:rPr>
          <w:rStyle w:val="StyleUnderline"/>
          <w:rFonts w:asciiTheme="majorHAnsi" w:hAnsiTheme="majorHAnsi" w:cstheme="majorHAnsi"/>
        </w:rPr>
        <w:t xml:space="preserve">genuine </w:t>
      </w:r>
      <w:r w:rsidRPr="00A565FF">
        <w:rPr>
          <w:rStyle w:val="StyleUnderline"/>
          <w:rFonts w:asciiTheme="majorHAnsi" w:hAnsiTheme="majorHAnsi" w:cstheme="majorHAnsi"/>
          <w:highlight w:val="cyan"/>
        </w:rPr>
        <w:t>attempts to request</w:t>
      </w:r>
      <w:r w:rsidRPr="00A565FF">
        <w:rPr>
          <w:rStyle w:val="StyleUnderline"/>
          <w:rFonts w:asciiTheme="majorHAnsi" w:hAnsiTheme="majorHAnsi" w:cstheme="majorHAnsi"/>
        </w:rPr>
        <w:t xml:space="preserve"> a </w:t>
      </w:r>
      <w:r w:rsidRPr="00A565FF">
        <w:rPr>
          <w:rStyle w:val="StyleUnderline"/>
          <w:rFonts w:asciiTheme="majorHAnsi" w:hAnsiTheme="majorHAnsi" w:cstheme="majorHAnsi"/>
          <w:highlight w:val="cyan"/>
        </w:rPr>
        <w:t>sovereign</w:t>
      </w:r>
      <w:r w:rsidRPr="00A565FF">
        <w:rPr>
          <w:rStyle w:val="StyleUnderline"/>
          <w:rFonts w:asciiTheme="majorHAnsi" w:hAnsiTheme="majorHAnsi" w:cstheme="majorHAnsi"/>
        </w:rPr>
        <w:t xml:space="preserve"> government </w:t>
      </w:r>
      <w:r w:rsidRPr="00A565FF">
        <w:rPr>
          <w:rStyle w:val="StyleUnderline"/>
          <w:rFonts w:asciiTheme="majorHAnsi" w:hAnsiTheme="majorHAnsi" w:cstheme="majorHAnsi"/>
          <w:highlight w:val="cyan"/>
        </w:rPr>
        <w:t>action</w:t>
      </w:r>
      <w:r w:rsidRPr="00A565FF">
        <w:rPr>
          <w:rStyle w:val="StyleUnderline"/>
          <w:rFonts w:asciiTheme="majorHAnsi" w:hAnsiTheme="majorHAnsi" w:cstheme="majorHAnsi"/>
        </w:rPr>
        <w:t xml:space="preserve">. What is </w:t>
      </w:r>
      <w:r w:rsidRPr="00A565FF">
        <w:rPr>
          <w:rStyle w:val="StyleUnderline"/>
          <w:rFonts w:asciiTheme="majorHAnsi" w:hAnsiTheme="majorHAnsi" w:cstheme="majorHAnsi"/>
          <w:highlight w:val="cyan"/>
        </w:rPr>
        <w:t>not clear</w:t>
      </w:r>
      <w:r w:rsidRPr="00A565FF">
        <w:rPr>
          <w:rFonts w:asciiTheme="majorHAnsi" w:hAnsiTheme="majorHAnsi" w:cstheme="majorHAnsi"/>
          <w:sz w:val="16"/>
        </w:rPr>
        <w:t xml:space="preserve">, however, </w:t>
      </w:r>
      <w:r w:rsidRPr="003D4542">
        <w:rPr>
          <w:rStyle w:val="StyleUnderline"/>
          <w:rFonts w:asciiTheme="majorHAnsi" w:hAnsiTheme="majorHAnsi" w:cstheme="majorHAnsi"/>
        </w:rPr>
        <w:t>are</w:t>
      </w:r>
      <w:r w:rsidRPr="00A565FF">
        <w:rPr>
          <w:rStyle w:val="StyleUnderline"/>
          <w:rFonts w:asciiTheme="majorHAnsi" w:hAnsiTheme="majorHAnsi" w:cstheme="majorHAnsi"/>
        </w:rPr>
        <w:t xml:space="preserve"> the </w:t>
      </w:r>
      <w:r w:rsidRPr="00A565FF">
        <w:rPr>
          <w:rStyle w:val="Emphasis"/>
          <w:rFonts w:asciiTheme="majorHAnsi" w:hAnsiTheme="majorHAnsi" w:cstheme="majorHAnsi"/>
          <w:highlight w:val="cyan"/>
        </w:rPr>
        <w:t>exact boundaries</w:t>
      </w:r>
      <w:r w:rsidRPr="00A565FF">
        <w:rPr>
          <w:rFonts w:asciiTheme="majorHAnsi" w:hAnsiTheme="majorHAnsi" w:cstheme="majorHAnsi"/>
          <w:sz w:val="16"/>
        </w:rPr>
        <w:t xml:space="preserve"> of Noerr’s protection for such activities, </w:t>
      </w:r>
      <w:r w:rsidRPr="00A565FF">
        <w:rPr>
          <w:rStyle w:val="StyleUnderline"/>
          <w:rFonts w:asciiTheme="majorHAnsi" w:hAnsiTheme="majorHAnsi" w:cstheme="majorHAnsi"/>
        </w:rPr>
        <w:t xml:space="preserve">and neither the Supreme Court case law nor </w:t>
      </w:r>
      <w:r w:rsidRPr="003D4542">
        <w:rPr>
          <w:rStyle w:val="StyleUnderline"/>
          <w:rFonts w:asciiTheme="majorHAnsi" w:hAnsiTheme="majorHAnsi" w:cstheme="majorHAnsi"/>
        </w:rPr>
        <w:t xml:space="preserve">federal appellate decisions provide a firm guide. In the absence of </w:t>
      </w:r>
      <w:r w:rsidRPr="003D4542">
        <w:rPr>
          <w:rStyle w:val="Emphasis"/>
          <w:rFonts w:asciiTheme="majorHAnsi" w:hAnsiTheme="majorHAnsi" w:cstheme="majorHAnsi"/>
        </w:rPr>
        <w:t>clear</w:t>
      </w:r>
      <w:r w:rsidRPr="003D4542">
        <w:rPr>
          <w:rFonts w:asciiTheme="majorHAnsi" w:hAnsiTheme="majorHAnsi" w:cstheme="majorHAnsi"/>
          <w:sz w:val="16"/>
        </w:rPr>
        <w:t xml:space="preserve"> court </w:t>
      </w:r>
      <w:r w:rsidRPr="003D4542">
        <w:rPr>
          <w:rStyle w:val="Emphasis"/>
          <w:rFonts w:asciiTheme="majorHAnsi" w:hAnsiTheme="majorHAnsi" w:cstheme="majorHAnsi"/>
        </w:rPr>
        <w:t>guidance</w:t>
      </w:r>
      <w:r w:rsidRPr="003D4542">
        <w:rPr>
          <w:rFonts w:asciiTheme="majorHAnsi" w:hAnsiTheme="majorHAnsi" w:cstheme="majorHAnsi"/>
          <w:sz w:val="16"/>
        </w:rPr>
        <w:t>, this Report attempts to interpret the doctrine to fully protect the values underlying the right to petition while also protecting, where possible, the competition values animating antitrust enforcement with respect to the three varieties of conduct addressed herein. The Report reflects</w:t>
      </w:r>
      <w:r w:rsidRPr="00A565FF">
        <w:rPr>
          <w:rFonts w:asciiTheme="majorHAnsi" w:hAnsiTheme="majorHAnsi" w:cstheme="majorHAnsi"/>
          <w:sz w:val="16"/>
        </w:rPr>
        <w:t xml:space="preserve"> </w:t>
      </w:r>
      <w:r w:rsidRPr="00A565FF">
        <w:rPr>
          <w:rStyle w:val="StyleUnderline"/>
          <w:rFonts w:asciiTheme="majorHAnsi" w:hAnsiTheme="majorHAnsi" w:cstheme="majorHAnsi"/>
        </w:rPr>
        <w:t>the</w:t>
      </w:r>
      <w:r w:rsidRPr="00A565FF">
        <w:rPr>
          <w:rFonts w:asciiTheme="majorHAnsi" w:hAnsiTheme="majorHAnsi" w:cstheme="majorHAnsi"/>
          <w:sz w:val="16"/>
        </w:rPr>
        <w:t xml:space="preserve"> viewpoint of </w:t>
      </w:r>
      <w:r w:rsidRPr="00A565FF">
        <w:rPr>
          <w:rStyle w:val="Emphasis"/>
          <w:rFonts w:asciiTheme="majorHAnsi" w:hAnsiTheme="majorHAnsi" w:cstheme="majorHAnsi"/>
          <w:highlight w:val="cyan"/>
        </w:rPr>
        <w:t>FTC</w:t>
      </w:r>
      <w:r w:rsidRPr="00A565FF">
        <w:rPr>
          <w:rFonts w:asciiTheme="majorHAnsi" w:hAnsiTheme="majorHAnsi" w:cstheme="majorHAnsi"/>
          <w:sz w:val="16"/>
        </w:rPr>
        <w:t xml:space="preserve"> staff, </w:t>
      </w:r>
      <w:r w:rsidRPr="003D4542">
        <w:rPr>
          <w:rFonts w:asciiTheme="majorHAnsi" w:hAnsiTheme="majorHAnsi" w:cstheme="majorHAnsi"/>
          <w:sz w:val="16"/>
        </w:rPr>
        <w:t xml:space="preserve">who </w:t>
      </w:r>
      <w:r w:rsidRPr="003D4542">
        <w:rPr>
          <w:rStyle w:val="StyleUnderline"/>
          <w:rFonts w:asciiTheme="majorHAnsi" w:hAnsiTheme="majorHAnsi" w:cstheme="majorHAnsi"/>
        </w:rPr>
        <w:t xml:space="preserve">has grappled with these </w:t>
      </w:r>
      <w:r w:rsidRPr="003D4542">
        <w:rPr>
          <w:rStyle w:val="Emphasis"/>
          <w:rFonts w:asciiTheme="majorHAnsi" w:hAnsiTheme="majorHAnsi" w:cstheme="majorHAnsi"/>
        </w:rPr>
        <w:t>issues</w:t>
      </w:r>
      <w:r w:rsidRPr="003D4542">
        <w:rPr>
          <w:rFonts w:asciiTheme="majorHAnsi" w:hAnsiTheme="majorHAnsi" w:cstheme="majorHAnsi"/>
          <w:sz w:val="16"/>
        </w:rPr>
        <w:t xml:space="preserve"> when faced with anticompetitive conduct in the form of communications with the government. </w:t>
      </w:r>
      <w:r w:rsidRPr="003D4542">
        <w:rPr>
          <w:rStyle w:val="StyleUnderline"/>
          <w:rFonts w:asciiTheme="majorHAnsi" w:hAnsiTheme="majorHAnsi" w:cstheme="majorHAnsi"/>
        </w:rPr>
        <w:t xml:space="preserve">Given that limits on </w:t>
      </w:r>
      <w:r w:rsidRPr="003D4542">
        <w:rPr>
          <w:rStyle w:val="Emphasis"/>
          <w:rFonts w:asciiTheme="majorHAnsi" w:hAnsiTheme="majorHAnsi" w:cstheme="majorHAnsi"/>
        </w:rPr>
        <w:t>competition</w:t>
      </w:r>
      <w:r w:rsidRPr="003D4542">
        <w:rPr>
          <w:rStyle w:val="StyleUnderline"/>
          <w:rFonts w:asciiTheme="majorHAnsi" w:hAnsiTheme="majorHAnsi" w:cstheme="majorHAnsi"/>
        </w:rPr>
        <w:t xml:space="preserve"> impose substantial costs on consumers, staff</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believes</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 xml:space="preserve">it is </w:t>
      </w:r>
      <w:r w:rsidRPr="00A565FF">
        <w:rPr>
          <w:rStyle w:val="Emphasis"/>
          <w:rFonts w:asciiTheme="majorHAnsi" w:hAnsiTheme="majorHAnsi" w:cstheme="majorHAnsi"/>
          <w:highlight w:val="cyan"/>
        </w:rPr>
        <w:t>vital to</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consumer welfare</w:t>
      </w:r>
      <w:r w:rsidRPr="00A565FF">
        <w:rPr>
          <w:rStyle w:val="StyleUnderline"/>
          <w:rFonts w:asciiTheme="majorHAnsi" w:hAnsiTheme="majorHAnsi" w:cstheme="majorHAnsi"/>
          <w:highlight w:val="cyan"/>
        </w:rPr>
        <w:t xml:space="preserve"> to avoid</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setting</w:t>
      </w:r>
      <w:r w:rsidRPr="00A565FF">
        <w:rPr>
          <w:rStyle w:val="StyleUnderline"/>
          <w:rFonts w:asciiTheme="majorHAnsi" w:hAnsiTheme="majorHAnsi" w:cstheme="majorHAnsi"/>
        </w:rPr>
        <w:t xml:space="preserve"> the </w:t>
      </w:r>
      <w:r w:rsidRPr="00A565FF">
        <w:rPr>
          <w:rStyle w:val="StyleUnderline"/>
          <w:rFonts w:asciiTheme="majorHAnsi" w:hAnsiTheme="majorHAnsi" w:cstheme="majorHAnsi"/>
          <w:highlight w:val="cyan"/>
        </w:rPr>
        <w:t xml:space="preserve">boundaries of Noerr </w:t>
      </w:r>
      <w:r w:rsidRPr="003D4542">
        <w:rPr>
          <w:rStyle w:val="StyleUnderline"/>
          <w:rFonts w:asciiTheme="majorHAnsi" w:hAnsiTheme="majorHAnsi" w:cstheme="majorHAnsi"/>
        </w:rPr>
        <w:t>protection</w:t>
      </w:r>
      <w:r w:rsidRPr="00A565FF">
        <w:rPr>
          <w:rStyle w:val="StyleUnderline"/>
          <w:rFonts w:asciiTheme="majorHAnsi" w:hAnsiTheme="majorHAnsi" w:cstheme="majorHAnsi"/>
        </w:rPr>
        <w:t xml:space="preserve"> </w:t>
      </w:r>
      <w:r w:rsidRPr="00A565FF">
        <w:rPr>
          <w:rStyle w:val="Emphasis"/>
          <w:rFonts w:asciiTheme="majorHAnsi" w:hAnsiTheme="majorHAnsi" w:cstheme="majorHAnsi"/>
          <w:highlight w:val="cyan"/>
        </w:rPr>
        <w:t>beyond</w:t>
      </w:r>
      <w:r w:rsidRPr="00A565FF">
        <w:rPr>
          <w:rStyle w:val="Emphasis"/>
          <w:rFonts w:asciiTheme="majorHAnsi" w:hAnsiTheme="majorHAnsi" w:cstheme="majorHAnsi"/>
        </w:rPr>
        <w:t xml:space="preserve"> the </w:t>
      </w:r>
      <w:r w:rsidRPr="00A565FF">
        <w:rPr>
          <w:rStyle w:val="Emphasis"/>
          <w:rFonts w:asciiTheme="majorHAnsi" w:hAnsiTheme="majorHAnsi" w:cstheme="majorHAnsi"/>
          <w:highlight w:val="cyan"/>
        </w:rPr>
        <w:t>limits</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compelled by</w:t>
      </w:r>
      <w:r w:rsidRPr="00A565FF">
        <w:rPr>
          <w:rStyle w:val="Emphasis"/>
          <w:rFonts w:asciiTheme="majorHAnsi" w:hAnsiTheme="majorHAnsi" w:cstheme="majorHAnsi"/>
        </w:rPr>
        <w:t xml:space="preserve"> the </w:t>
      </w:r>
      <w:r w:rsidRPr="00A565FF">
        <w:rPr>
          <w:rStyle w:val="Emphasis"/>
          <w:rFonts w:asciiTheme="majorHAnsi" w:hAnsiTheme="majorHAnsi" w:cstheme="majorHAnsi"/>
          <w:highlight w:val="cyan"/>
        </w:rPr>
        <w:t>First Amendment</w:t>
      </w:r>
      <w:r w:rsidRPr="00A565FF">
        <w:rPr>
          <w:rFonts w:asciiTheme="majorHAnsi" w:hAnsiTheme="majorHAnsi" w:cstheme="majorHAnsi"/>
          <w:sz w:val="16"/>
        </w:rPr>
        <w:t xml:space="preserve"> or effective government decision-making concerns. </w:t>
      </w:r>
      <w:r w:rsidRPr="00A565FF">
        <w:rPr>
          <w:rStyle w:val="StyleUnderline"/>
          <w:rFonts w:asciiTheme="majorHAnsi" w:hAnsiTheme="majorHAnsi" w:cstheme="majorHAnsi"/>
        </w:rPr>
        <w:t xml:space="preserve">It would be </w:t>
      </w:r>
      <w:r w:rsidRPr="00A565FF">
        <w:rPr>
          <w:rStyle w:val="StyleUnderline"/>
          <w:rFonts w:asciiTheme="majorHAnsi" w:hAnsiTheme="majorHAnsi" w:cstheme="majorHAnsi"/>
          <w:highlight w:val="cyan"/>
        </w:rPr>
        <w:t xml:space="preserve">pointless to </w:t>
      </w:r>
      <w:r w:rsidRPr="00A565FF">
        <w:rPr>
          <w:rStyle w:val="Emphasis"/>
          <w:rFonts w:asciiTheme="majorHAnsi" w:hAnsiTheme="majorHAnsi" w:cstheme="majorHAnsi"/>
          <w:highlight w:val="cyan"/>
        </w:rPr>
        <w:t>permit anticompetitive behavior to thrive</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and</w:t>
      </w:r>
      <w:r w:rsidRPr="00A565FF">
        <w:rPr>
          <w:rStyle w:val="StyleUnderline"/>
          <w:rFonts w:asciiTheme="majorHAnsi" w:hAnsiTheme="majorHAnsi" w:cstheme="majorHAnsi"/>
        </w:rPr>
        <w:t xml:space="preserve"> </w:t>
      </w:r>
      <w:r w:rsidRPr="00A565FF">
        <w:rPr>
          <w:rStyle w:val="Emphasis"/>
          <w:rFonts w:asciiTheme="majorHAnsi" w:hAnsiTheme="majorHAnsi" w:cstheme="majorHAnsi"/>
          <w:highlight w:val="cyan"/>
        </w:rPr>
        <w:t>inflict</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increasing harm on</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consumers</w:t>
      </w:r>
      <w:r w:rsidRPr="00A565FF">
        <w:rPr>
          <w:rFonts w:asciiTheme="majorHAnsi" w:hAnsiTheme="majorHAnsi" w:cstheme="majorHAnsi"/>
          <w:sz w:val="16"/>
        </w:rPr>
        <w:t>, if such behavior does not advance the important values Noerr is meant to safeguard.</w:t>
      </w:r>
    </w:p>
    <w:p w14:paraId="51F1D254"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A generous level of access to government has numerous benefits and is a strength of the U.S. political system. Although our government could not function properly without open access, it is also true that </w:t>
      </w:r>
      <w:r w:rsidRPr="00A565FF">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 xml:space="preserve">abuse of </w:t>
      </w:r>
      <w:r w:rsidRPr="003D4542">
        <w:rPr>
          <w:rStyle w:val="StyleUnderline"/>
          <w:rFonts w:asciiTheme="majorHAnsi" w:hAnsiTheme="majorHAnsi" w:cstheme="majorHAnsi"/>
        </w:rPr>
        <w:t xml:space="preserve">governmental </w:t>
      </w:r>
      <w:r w:rsidRPr="00A565FF">
        <w:rPr>
          <w:rStyle w:val="StyleUnderline"/>
          <w:rFonts w:asciiTheme="majorHAnsi" w:hAnsiTheme="majorHAnsi" w:cstheme="majorHAnsi"/>
          <w:highlight w:val="cyan"/>
        </w:rPr>
        <w:t>processes</w:t>
      </w:r>
      <w:r w:rsidRPr="00A565FF">
        <w:rPr>
          <w:rStyle w:val="StyleUnderline"/>
          <w:rFonts w:asciiTheme="majorHAnsi" w:hAnsiTheme="majorHAnsi" w:cstheme="majorHAnsi"/>
        </w:rPr>
        <w:t xml:space="preserve"> can </w:t>
      </w:r>
      <w:r w:rsidRPr="00A565FF">
        <w:rPr>
          <w:rStyle w:val="StyleUnderline"/>
          <w:rFonts w:asciiTheme="majorHAnsi" w:hAnsiTheme="majorHAnsi" w:cstheme="majorHAnsi"/>
          <w:highlight w:val="cyan"/>
        </w:rPr>
        <w:t>impose</w:t>
      </w:r>
      <w:r w:rsidRPr="00A565FF">
        <w:rPr>
          <w:rStyle w:val="StyleUnderline"/>
          <w:rFonts w:asciiTheme="majorHAnsi" w:hAnsiTheme="majorHAnsi" w:cstheme="majorHAnsi"/>
        </w:rPr>
        <w:t xml:space="preserve"> a </w:t>
      </w:r>
      <w:r w:rsidRPr="003D4542">
        <w:rPr>
          <w:rStyle w:val="Emphasis"/>
          <w:rFonts w:asciiTheme="majorHAnsi" w:hAnsiTheme="majorHAnsi" w:cstheme="majorHAnsi"/>
        </w:rPr>
        <w:t xml:space="preserve">substantial </w:t>
      </w:r>
      <w:r w:rsidRPr="00A565FF">
        <w:rPr>
          <w:rStyle w:val="Emphasis"/>
          <w:rFonts w:asciiTheme="majorHAnsi" w:hAnsiTheme="majorHAnsi" w:cstheme="majorHAnsi"/>
          <w:highlight w:val="cyan"/>
        </w:rPr>
        <w:t xml:space="preserve">financial burden </w:t>
      </w:r>
      <w:r w:rsidRPr="003D4542">
        <w:rPr>
          <w:rStyle w:val="Emphasis"/>
          <w:rFonts w:asciiTheme="majorHAnsi" w:hAnsiTheme="majorHAnsi" w:cstheme="majorHAnsi"/>
        </w:rPr>
        <w:t>on competitors</w:t>
      </w:r>
      <w:r w:rsidRPr="003D4542">
        <w:rPr>
          <w:rFonts w:asciiTheme="majorHAnsi" w:hAnsiTheme="majorHAnsi" w:cstheme="majorHAnsi"/>
          <w:sz w:val="16"/>
        </w:rPr>
        <w:t xml:space="preserve">, much of </w:t>
      </w:r>
      <w:r w:rsidRPr="003D4542">
        <w:rPr>
          <w:rStyle w:val="StyleUnderline"/>
          <w:rFonts w:asciiTheme="majorHAnsi" w:hAnsiTheme="majorHAnsi" w:cstheme="majorHAnsi"/>
        </w:rPr>
        <w:t>which may be incurred regardless of the outcome of the process</w:t>
      </w:r>
      <w:r w:rsidRPr="003D4542">
        <w:rPr>
          <w:rFonts w:asciiTheme="majorHAnsi" w:hAnsiTheme="majorHAnsi" w:cstheme="majorHAnsi"/>
          <w:sz w:val="16"/>
        </w:rPr>
        <w:t>. One</w:t>
      </w:r>
      <w:r w:rsidRPr="00A565FF">
        <w:rPr>
          <w:rFonts w:asciiTheme="majorHAnsi" w:hAnsiTheme="majorHAnsi" w:cstheme="majorHAnsi"/>
          <w:sz w:val="16"/>
        </w:rPr>
        <w:t xml:space="preserve"> prime example of the dual nature of access to government is litigation. Private lawsuits provide firms with an important means of protecting their legitimate interests, both commercial and otherwise. However, the substantial costs associated with </w:t>
      </w:r>
      <w:r w:rsidRPr="00A565FF">
        <w:rPr>
          <w:rStyle w:val="StyleUnderline"/>
          <w:rFonts w:asciiTheme="majorHAnsi" w:hAnsiTheme="majorHAnsi" w:cstheme="majorHAnsi"/>
          <w:highlight w:val="cyan"/>
        </w:rPr>
        <w:t>litigation</w:t>
      </w:r>
      <w:r w:rsidRPr="00A565FF">
        <w:rPr>
          <w:rStyle w:val="StyleUnderline"/>
          <w:rFonts w:asciiTheme="majorHAnsi" w:hAnsiTheme="majorHAnsi" w:cstheme="majorHAnsi"/>
        </w:rPr>
        <w:t xml:space="preserve"> may</w:t>
      </w:r>
      <w:r w:rsidRPr="00A565FF">
        <w:rPr>
          <w:rFonts w:asciiTheme="majorHAnsi" w:hAnsiTheme="majorHAnsi" w:cstheme="majorHAnsi"/>
          <w:sz w:val="16"/>
        </w:rPr>
        <w:t xml:space="preserve">, at times, </w:t>
      </w:r>
      <w:r w:rsidRPr="00A565FF">
        <w:rPr>
          <w:rStyle w:val="StyleUnderline"/>
          <w:rFonts w:asciiTheme="majorHAnsi" w:hAnsiTheme="majorHAnsi" w:cstheme="majorHAnsi"/>
          <w:highlight w:val="cyan"/>
        </w:rPr>
        <w:t>create strong incentives</w:t>
      </w:r>
      <w:r w:rsidRPr="00A565FF">
        <w:rPr>
          <w:rStyle w:val="StyleUnderline"/>
          <w:rFonts w:asciiTheme="majorHAnsi" w:hAnsiTheme="majorHAnsi" w:cstheme="majorHAnsi"/>
        </w:rPr>
        <w:t xml:space="preserve"> for firms </w:t>
      </w:r>
      <w:r w:rsidRPr="00A565FF">
        <w:rPr>
          <w:rStyle w:val="StyleUnderline"/>
          <w:rFonts w:asciiTheme="majorHAnsi" w:hAnsiTheme="majorHAnsi" w:cstheme="majorHAnsi"/>
          <w:highlight w:val="cyan"/>
        </w:rPr>
        <w:t>to invoke</w:t>
      </w:r>
      <w:r w:rsidRPr="00A565FF">
        <w:rPr>
          <w:rStyle w:val="StyleUnderline"/>
          <w:rFonts w:asciiTheme="majorHAnsi" w:hAnsiTheme="majorHAnsi" w:cstheme="majorHAnsi"/>
        </w:rPr>
        <w:t xml:space="preserve"> the </w:t>
      </w:r>
      <w:r w:rsidRPr="00A565FF">
        <w:rPr>
          <w:rStyle w:val="StyleUnderline"/>
          <w:rFonts w:asciiTheme="majorHAnsi" w:hAnsiTheme="majorHAnsi" w:cstheme="majorHAnsi"/>
          <w:highlight w:val="cyan"/>
        </w:rPr>
        <w:t>process</w:t>
      </w:r>
      <w:r w:rsidRPr="00A565FF">
        <w:rPr>
          <w:rFonts w:asciiTheme="majorHAnsi" w:hAnsiTheme="majorHAnsi" w:cstheme="majorHAnsi"/>
          <w:sz w:val="16"/>
        </w:rPr>
        <w:t xml:space="preserve"> – </w:t>
      </w:r>
      <w:r w:rsidRPr="00A565FF">
        <w:rPr>
          <w:rStyle w:val="Emphasis"/>
          <w:rFonts w:asciiTheme="majorHAnsi" w:hAnsiTheme="majorHAnsi" w:cstheme="majorHAnsi"/>
          <w:highlight w:val="cyan"/>
        </w:rPr>
        <w:t>without regard for</w:t>
      </w:r>
      <w:r w:rsidRPr="00A565FF">
        <w:rPr>
          <w:rStyle w:val="Emphasis"/>
          <w:rFonts w:asciiTheme="majorHAnsi" w:hAnsiTheme="majorHAnsi" w:cstheme="majorHAnsi"/>
        </w:rPr>
        <w:t xml:space="preserve"> its </w:t>
      </w:r>
      <w:r w:rsidRPr="00A565FF">
        <w:rPr>
          <w:rStyle w:val="Emphasis"/>
          <w:rFonts w:asciiTheme="majorHAnsi" w:hAnsiTheme="majorHAnsi" w:cstheme="majorHAnsi"/>
          <w:highlight w:val="cyan"/>
        </w:rPr>
        <w:t>ultimate outcome</w:t>
      </w:r>
      <w:r w:rsidRPr="00A565FF">
        <w:rPr>
          <w:rFonts w:asciiTheme="majorHAnsi" w:hAnsiTheme="majorHAnsi" w:cstheme="majorHAnsi"/>
          <w:sz w:val="16"/>
        </w:rPr>
        <w:t xml:space="preserve"> – </w:t>
      </w:r>
      <w:r w:rsidRPr="00A565FF">
        <w:rPr>
          <w:rStyle w:val="StyleUnderline"/>
          <w:rFonts w:asciiTheme="majorHAnsi" w:hAnsiTheme="majorHAnsi" w:cstheme="majorHAnsi"/>
        </w:rPr>
        <w:t xml:space="preserve">as a means of </w:t>
      </w:r>
      <w:r w:rsidRPr="00A565FF">
        <w:rPr>
          <w:rStyle w:val="Emphasis"/>
          <w:rFonts w:asciiTheme="majorHAnsi" w:hAnsiTheme="majorHAnsi" w:cstheme="majorHAnsi"/>
          <w:highlight w:val="cyan"/>
        </w:rPr>
        <w:t>burdening</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competitors</w:t>
      </w:r>
      <w:r w:rsidRPr="00A565FF">
        <w:rPr>
          <w:rFonts w:asciiTheme="majorHAnsi" w:hAnsiTheme="majorHAnsi" w:cstheme="majorHAnsi"/>
          <w:sz w:val="16"/>
        </w:rPr>
        <w:t xml:space="preserve">, or </w:t>
      </w:r>
      <w:r w:rsidRPr="00A565FF">
        <w:rPr>
          <w:rStyle w:val="Emphasis"/>
          <w:rFonts w:asciiTheme="majorHAnsi" w:hAnsiTheme="majorHAnsi" w:cstheme="majorHAnsi"/>
          <w:highlight w:val="cyan"/>
        </w:rPr>
        <w:t>raising</w:t>
      </w:r>
      <w:r w:rsidRPr="00A565FF">
        <w:rPr>
          <w:rStyle w:val="Emphasis"/>
          <w:rFonts w:asciiTheme="majorHAnsi" w:hAnsiTheme="majorHAnsi" w:cstheme="majorHAnsi"/>
        </w:rPr>
        <w:t xml:space="preserve"> the </w:t>
      </w:r>
      <w:r w:rsidRPr="00A565FF">
        <w:rPr>
          <w:rStyle w:val="Emphasis"/>
          <w:rFonts w:asciiTheme="majorHAnsi" w:hAnsiTheme="majorHAnsi" w:cstheme="majorHAnsi"/>
          <w:highlight w:val="cyan"/>
        </w:rPr>
        <w:t>costs of entry</w:t>
      </w:r>
      <w:r w:rsidRPr="00A565FF">
        <w:rPr>
          <w:rFonts w:asciiTheme="majorHAnsi" w:hAnsiTheme="majorHAnsi" w:cstheme="majorHAnsi"/>
          <w:sz w:val="16"/>
        </w:rPr>
        <w:t xml:space="preserve">, rather than as a means of vindicating legal rights. Firms can also use </w:t>
      </w:r>
      <w:r w:rsidRPr="00A565FF">
        <w:rPr>
          <w:rStyle w:val="StyleUnderline"/>
          <w:rFonts w:asciiTheme="majorHAnsi" w:hAnsiTheme="majorHAnsi" w:cstheme="majorHAnsi"/>
        </w:rPr>
        <w:t>repetitive</w:t>
      </w:r>
      <w:r w:rsidRPr="00A565FF">
        <w:rPr>
          <w:rFonts w:asciiTheme="majorHAnsi" w:hAnsiTheme="majorHAnsi" w:cstheme="majorHAnsi"/>
          <w:sz w:val="16"/>
        </w:rPr>
        <w:t xml:space="preserve"> administrative </w:t>
      </w:r>
      <w:r w:rsidRPr="00A565FF">
        <w:rPr>
          <w:rStyle w:val="StyleUnderline"/>
          <w:rFonts w:asciiTheme="majorHAnsi" w:hAnsiTheme="majorHAnsi" w:cstheme="majorHAnsi"/>
        </w:rPr>
        <w:t>filings</w:t>
      </w:r>
      <w:r w:rsidRPr="00A565FF">
        <w:rPr>
          <w:rFonts w:asciiTheme="majorHAnsi" w:hAnsiTheme="majorHAnsi" w:cstheme="majorHAnsi"/>
          <w:sz w:val="16"/>
        </w:rPr>
        <w:t xml:space="preserve"> to </w:t>
      </w:r>
      <w:r w:rsidRPr="00A565FF">
        <w:rPr>
          <w:rStyle w:val="StyleUnderline"/>
          <w:rFonts w:asciiTheme="majorHAnsi" w:hAnsiTheme="majorHAnsi" w:cstheme="majorHAnsi"/>
        </w:rPr>
        <w:t>i</w:t>
      </w:r>
      <w:r w:rsidRPr="003D4542">
        <w:rPr>
          <w:rStyle w:val="StyleUnderline"/>
          <w:rFonts w:asciiTheme="majorHAnsi" w:hAnsiTheme="majorHAnsi" w:cstheme="majorHAnsi"/>
        </w:rPr>
        <w:t>nflict</w:t>
      </w:r>
      <w:r w:rsidRPr="003D4542">
        <w:rPr>
          <w:rFonts w:asciiTheme="majorHAnsi" w:hAnsiTheme="majorHAnsi" w:cstheme="majorHAnsi"/>
          <w:sz w:val="16"/>
        </w:rPr>
        <w:t xml:space="preserve"> similar </w:t>
      </w:r>
      <w:r w:rsidRPr="003D4542">
        <w:rPr>
          <w:rStyle w:val="StyleUnderline"/>
          <w:rFonts w:asciiTheme="majorHAnsi" w:hAnsiTheme="majorHAnsi" w:cstheme="majorHAnsi"/>
        </w:rPr>
        <w:t>harm</w:t>
      </w:r>
      <w:r w:rsidRPr="003D4542">
        <w:rPr>
          <w:rFonts w:asciiTheme="majorHAnsi" w:hAnsiTheme="majorHAnsi" w:cstheme="majorHAnsi"/>
          <w:sz w:val="16"/>
        </w:rPr>
        <w:t>. Likewise</w:t>
      </w:r>
      <w:r w:rsidRPr="00A565FF">
        <w:rPr>
          <w:rFonts w:asciiTheme="majorHAnsi" w:hAnsiTheme="majorHAnsi" w:cstheme="majorHAnsi"/>
          <w:sz w:val="16"/>
        </w:rPr>
        <w:t xml:space="preserve">, significant </w:t>
      </w:r>
      <w:r w:rsidRPr="00A565FF">
        <w:rPr>
          <w:rStyle w:val="Emphasis"/>
          <w:rFonts w:asciiTheme="majorHAnsi" w:hAnsiTheme="majorHAnsi" w:cstheme="majorHAnsi"/>
          <w:highlight w:val="cyan"/>
        </w:rPr>
        <w:t>intentional misrepresentations</w:t>
      </w:r>
      <w:r w:rsidRPr="00A565FF">
        <w:rPr>
          <w:rFonts w:asciiTheme="majorHAnsi" w:hAnsiTheme="majorHAnsi" w:cstheme="majorHAnsi"/>
          <w:sz w:val="16"/>
        </w:rPr>
        <w:t xml:space="preserve"> or omissions of fact, if left unchecked, </w:t>
      </w:r>
      <w:r w:rsidRPr="003D4542">
        <w:rPr>
          <w:rStyle w:val="StyleUnderline"/>
          <w:rFonts w:asciiTheme="majorHAnsi" w:hAnsiTheme="majorHAnsi" w:cstheme="majorHAnsi"/>
        </w:rPr>
        <w:t>can subvert governmental processes</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resulting in</w:t>
      </w:r>
      <w:r w:rsidRPr="00A565FF">
        <w:rPr>
          <w:rFonts w:asciiTheme="majorHAnsi" w:hAnsiTheme="majorHAnsi" w:cstheme="majorHAnsi"/>
          <w:sz w:val="16"/>
        </w:rPr>
        <w:t xml:space="preserve"> well-intentioned but </w:t>
      </w:r>
      <w:r w:rsidRPr="00A565FF">
        <w:rPr>
          <w:rStyle w:val="Emphasis"/>
          <w:rFonts w:asciiTheme="majorHAnsi" w:hAnsiTheme="majorHAnsi" w:cstheme="majorHAnsi"/>
          <w:highlight w:val="cyan"/>
        </w:rPr>
        <w:t>ill</w:t>
      </w:r>
      <w:r w:rsidRPr="00A565FF">
        <w:rPr>
          <w:rStyle w:val="Emphasis"/>
          <w:rFonts w:asciiTheme="majorHAnsi" w:hAnsiTheme="majorHAnsi" w:cstheme="majorHAnsi"/>
        </w:rPr>
        <w:t>-</w:t>
      </w:r>
      <w:r w:rsidRPr="00A565FF">
        <w:rPr>
          <w:rStyle w:val="Emphasis"/>
          <w:rFonts w:asciiTheme="majorHAnsi" w:hAnsiTheme="majorHAnsi" w:cstheme="majorHAnsi"/>
          <w:highlight w:val="cyan"/>
        </w:rPr>
        <w:t xml:space="preserve">informed rules </w:t>
      </w:r>
      <w:r w:rsidRPr="003D4542">
        <w:rPr>
          <w:rStyle w:val="Emphasis"/>
          <w:rFonts w:asciiTheme="majorHAnsi" w:hAnsiTheme="majorHAnsi" w:cstheme="majorHAnsi"/>
        </w:rPr>
        <w:t>or regulations</w:t>
      </w:r>
      <w:r w:rsidRPr="003D4542">
        <w:rPr>
          <w:rFonts w:asciiTheme="majorHAnsi" w:hAnsiTheme="majorHAnsi" w:cstheme="majorHAnsi"/>
          <w:sz w:val="16"/>
        </w:rPr>
        <w:t xml:space="preserve"> </w:t>
      </w:r>
      <w:r w:rsidRPr="00A565FF">
        <w:rPr>
          <w:rStyle w:val="StyleUnderline"/>
          <w:rFonts w:asciiTheme="majorHAnsi" w:hAnsiTheme="majorHAnsi" w:cstheme="majorHAnsi"/>
          <w:highlight w:val="cyan"/>
        </w:rPr>
        <w:t>that grant</w:t>
      </w:r>
      <w:r w:rsidRPr="00A565FF">
        <w:rPr>
          <w:rFonts w:asciiTheme="majorHAnsi" w:hAnsiTheme="majorHAnsi" w:cstheme="majorHAnsi"/>
          <w:sz w:val="16"/>
        </w:rPr>
        <w:t xml:space="preserve"> firms </w:t>
      </w:r>
      <w:r w:rsidRPr="00A565FF">
        <w:rPr>
          <w:rStyle w:val="Emphasis"/>
          <w:rFonts w:asciiTheme="majorHAnsi" w:hAnsiTheme="majorHAnsi" w:cstheme="majorHAnsi"/>
          <w:highlight w:val="cyan"/>
        </w:rPr>
        <w:t>monopoly</w:t>
      </w:r>
      <w:r w:rsidRPr="00A565FF">
        <w:rPr>
          <w:rFonts w:asciiTheme="majorHAnsi" w:hAnsiTheme="majorHAnsi" w:cstheme="majorHAnsi"/>
          <w:sz w:val="16"/>
        </w:rPr>
        <w:t xml:space="preserve"> power or otherwise harm consumers.</w:t>
      </w:r>
    </w:p>
    <w:p w14:paraId="451ED04F" w14:textId="77777777" w:rsidR="00C75C17" w:rsidRPr="00A565FF" w:rsidRDefault="00C75C17" w:rsidP="00C75C17">
      <w:pPr>
        <w:rPr>
          <w:rFonts w:asciiTheme="majorHAnsi" w:hAnsiTheme="majorHAnsi" w:cstheme="majorHAnsi"/>
          <w:sz w:val="16"/>
        </w:rPr>
      </w:pPr>
      <w:r w:rsidRPr="00A565FF">
        <w:rPr>
          <w:rStyle w:val="StyleUnderline"/>
          <w:rFonts w:asciiTheme="majorHAnsi" w:hAnsiTheme="majorHAnsi" w:cstheme="majorHAnsi"/>
          <w:highlight w:val="cyan"/>
        </w:rPr>
        <w:t>Interpretations</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of</w:t>
      </w:r>
      <w:r w:rsidRPr="00A565FF">
        <w:rPr>
          <w:rFonts w:asciiTheme="majorHAnsi" w:hAnsiTheme="majorHAnsi" w:cstheme="majorHAnsi"/>
          <w:sz w:val="16"/>
        </w:rPr>
        <w:t xml:space="preserve"> the </w:t>
      </w:r>
      <w:r w:rsidRPr="00A565FF">
        <w:rPr>
          <w:rStyle w:val="StyleUnderline"/>
          <w:rFonts w:asciiTheme="majorHAnsi" w:hAnsiTheme="majorHAnsi" w:cstheme="majorHAnsi"/>
          <w:highlight w:val="cyan"/>
        </w:rPr>
        <w:t>Noerr</w:t>
      </w:r>
      <w:r w:rsidRPr="00A565FF">
        <w:rPr>
          <w:rFonts w:asciiTheme="majorHAnsi" w:hAnsiTheme="majorHAnsi" w:cstheme="majorHAnsi"/>
          <w:sz w:val="16"/>
        </w:rPr>
        <w:t xml:space="preserve"> </w:t>
      </w:r>
      <w:r w:rsidRPr="003D4542">
        <w:rPr>
          <w:rFonts w:asciiTheme="majorHAnsi" w:hAnsiTheme="majorHAnsi" w:cstheme="majorHAnsi"/>
          <w:sz w:val="16"/>
        </w:rPr>
        <w:t xml:space="preserve">doctrine </w:t>
      </w:r>
      <w:r w:rsidRPr="003D4542">
        <w:rPr>
          <w:rStyle w:val="StyleUnderline"/>
          <w:rFonts w:asciiTheme="majorHAnsi" w:hAnsiTheme="majorHAnsi" w:cstheme="majorHAnsi"/>
        </w:rPr>
        <w:t>that</w:t>
      </w:r>
      <w:r w:rsidRPr="003D4542">
        <w:rPr>
          <w:rFonts w:asciiTheme="majorHAnsi" w:hAnsiTheme="majorHAnsi" w:cstheme="majorHAnsi"/>
          <w:sz w:val="16"/>
        </w:rPr>
        <w:t xml:space="preserve"> would </w:t>
      </w:r>
      <w:r w:rsidRPr="003D4542">
        <w:rPr>
          <w:rStyle w:val="Emphasis"/>
          <w:rFonts w:asciiTheme="majorHAnsi" w:hAnsiTheme="majorHAnsi" w:cstheme="majorHAnsi"/>
        </w:rPr>
        <w:t>shield abuse of the process and misrepresentations</w:t>
      </w:r>
      <w:r w:rsidRPr="003D4542">
        <w:rPr>
          <w:rFonts w:asciiTheme="majorHAnsi" w:hAnsiTheme="majorHAnsi" w:cstheme="majorHAnsi"/>
          <w:sz w:val="16"/>
        </w:rPr>
        <w:t xml:space="preserve"> or omissions </w:t>
      </w:r>
      <w:r w:rsidRPr="003D4542">
        <w:rPr>
          <w:rStyle w:val="StyleUnderline"/>
          <w:rFonts w:asciiTheme="majorHAnsi" w:hAnsiTheme="majorHAnsi" w:cstheme="majorHAnsi"/>
        </w:rPr>
        <w:t xml:space="preserve">from </w:t>
      </w:r>
      <w:r w:rsidRPr="003D4542">
        <w:rPr>
          <w:rStyle w:val="Emphasis"/>
          <w:rFonts w:asciiTheme="majorHAnsi" w:hAnsiTheme="majorHAnsi" w:cstheme="majorHAnsi"/>
        </w:rPr>
        <w:t>antitrust</w:t>
      </w:r>
      <w:r w:rsidRPr="003D4542">
        <w:rPr>
          <w:rFonts w:asciiTheme="majorHAnsi" w:hAnsiTheme="majorHAnsi" w:cstheme="majorHAnsi"/>
          <w:sz w:val="16"/>
        </w:rPr>
        <w:t xml:space="preserve"> enforcement </w:t>
      </w:r>
      <w:r w:rsidRPr="003D4542">
        <w:rPr>
          <w:rStyle w:val="StyleUnderline"/>
          <w:rFonts w:asciiTheme="majorHAnsi" w:hAnsiTheme="majorHAnsi" w:cstheme="majorHAnsi"/>
        </w:rPr>
        <w:t>stray from the underlying objectives</w:t>
      </w:r>
      <w:r w:rsidRPr="003D4542">
        <w:rPr>
          <w:rFonts w:asciiTheme="majorHAnsi" w:hAnsiTheme="majorHAnsi" w:cstheme="majorHAnsi"/>
          <w:sz w:val="16"/>
        </w:rPr>
        <w:t xml:space="preserve"> of Noerr </w:t>
      </w:r>
      <w:r w:rsidRPr="003D4542">
        <w:rPr>
          <w:rStyle w:val="StyleUnderline"/>
          <w:rFonts w:asciiTheme="majorHAnsi" w:hAnsiTheme="majorHAnsi" w:cstheme="majorHAnsi"/>
        </w:rPr>
        <w:t xml:space="preserve">and are likely to </w:t>
      </w:r>
      <w:r w:rsidRPr="00A565FF">
        <w:rPr>
          <w:rStyle w:val="StyleUnderline"/>
          <w:rFonts w:asciiTheme="majorHAnsi" w:hAnsiTheme="majorHAnsi" w:cstheme="majorHAnsi"/>
          <w:highlight w:val="cyan"/>
        </w:rPr>
        <w:t xml:space="preserve">impose </w:t>
      </w:r>
      <w:r w:rsidRPr="00A565FF">
        <w:rPr>
          <w:rStyle w:val="Emphasis"/>
          <w:rFonts w:asciiTheme="majorHAnsi" w:hAnsiTheme="majorHAnsi" w:cstheme="majorHAnsi"/>
          <w:highlight w:val="cyan"/>
        </w:rPr>
        <w:t>costs on consumers</w:t>
      </w:r>
      <w:r w:rsidRPr="00A565FF">
        <w:rPr>
          <w:rFonts w:asciiTheme="majorHAnsi" w:hAnsiTheme="majorHAnsi" w:cstheme="majorHAnsi"/>
          <w:sz w:val="16"/>
        </w:rPr>
        <w:t xml:space="preserve"> withou</w:t>
      </w:r>
      <w:r w:rsidRPr="003D4542">
        <w:rPr>
          <w:rFonts w:asciiTheme="majorHAnsi" w:hAnsiTheme="majorHAnsi" w:cstheme="majorHAnsi"/>
          <w:sz w:val="16"/>
        </w:rPr>
        <w:t>t protecting genuine actions that are truly directed at obtaining a favorable government decision.</w:t>
      </w:r>
    </w:p>
    <w:p w14:paraId="4A2A40D6" w14:textId="77777777" w:rsidR="00C75C17" w:rsidRPr="00A565FF" w:rsidRDefault="00C75C17" w:rsidP="00C75C17">
      <w:pPr>
        <w:pStyle w:val="Heading4"/>
        <w:rPr>
          <w:rFonts w:asciiTheme="majorHAnsi" w:hAnsiTheme="majorHAnsi" w:cstheme="majorHAnsi"/>
        </w:rPr>
      </w:pPr>
      <w:r w:rsidRPr="00A565FF">
        <w:rPr>
          <w:rFonts w:asciiTheme="majorHAnsi" w:hAnsiTheme="majorHAnsi" w:cstheme="majorHAnsi"/>
        </w:rPr>
        <w:lastRenderedPageBreak/>
        <w:t xml:space="preserve">The plan solves---protects consumers from </w:t>
      </w:r>
      <w:r w:rsidRPr="00A565FF">
        <w:rPr>
          <w:rFonts w:asciiTheme="majorHAnsi" w:hAnsiTheme="majorHAnsi" w:cstheme="majorHAnsi"/>
          <w:u w:val="single"/>
        </w:rPr>
        <w:t>price spikes</w:t>
      </w:r>
      <w:r w:rsidRPr="00A565FF">
        <w:rPr>
          <w:rFonts w:asciiTheme="majorHAnsi" w:hAnsiTheme="majorHAnsi" w:cstheme="majorHAnsi"/>
        </w:rPr>
        <w:t>.</w:t>
      </w:r>
    </w:p>
    <w:p w14:paraId="52063F49"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 xml:space="preserve">Karen </w:t>
      </w:r>
      <w:r w:rsidRPr="00A565FF">
        <w:rPr>
          <w:rStyle w:val="Style13ptBold"/>
          <w:rFonts w:asciiTheme="majorHAnsi" w:hAnsiTheme="majorHAnsi" w:cstheme="majorHAnsi"/>
        </w:rPr>
        <w:t>Roche 12</w:t>
      </w:r>
      <w:r w:rsidRPr="00A565FF">
        <w:rPr>
          <w:rFonts w:asciiTheme="majorHAnsi" w:hAnsiTheme="majorHAnsi" w:cstheme="majorHAnsi"/>
        </w:rPr>
        <w:t>. J.D. Candidate, May 2013, Loyola Law School Los Angeles; B.A., May 2010, University of San Diego. Deference or Destruction? Reining in the Noerr-Pennington and State Action Doctrines, 45 Loy. L.A. L. Rev. 1295 (2012). Available at: https://digitalcommons.lmu.edu/llr/vol45/iss4/6</w:t>
      </w:r>
    </w:p>
    <w:p w14:paraId="54B6C2C9"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 xml:space="preserve">V. </w:t>
      </w:r>
      <w:r w:rsidRPr="00A565FF">
        <w:rPr>
          <w:rStyle w:val="Emphasis"/>
          <w:rFonts w:asciiTheme="majorHAnsi" w:hAnsiTheme="majorHAnsi" w:cstheme="majorHAnsi"/>
        </w:rPr>
        <w:t>CONCLUSION</w:t>
      </w:r>
    </w:p>
    <w:p w14:paraId="025B8F1C"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Courts and scholars today recognize that </w:t>
      </w:r>
      <w:r w:rsidRPr="00A565FF">
        <w:rPr>
          <w:rStyle w:val="StyleUnderline"/>
          <w:rFonts w:asciiTheme="majorHAnsi" w:hAnsiTheme="majorHAnsi" w:cstheme="majorHAnsi"/>
        </w:rPr>
        <w:t>the First Amendment</w:t>
      </w:r>
      <w:r w:rsidRPr="00A565FF">
        <w:rPr>
          <w:rFonts w:asciiTheme="majorHAnsi" w:hAnsiTheme="majorHAnsi" w:cstheme="majorHAnsi"/>
          <w:sz w:val="16"/>
        </w:rPr>
        <w:t xml:space="preserve"> right to petition </w:t>
      </w:r>
      <w:r w:rsidRPr="00A565FF">
        <w:rPr>
          <w:rStyle w:val="StyleUnderline"/>
          <w:rFonts w:asciiTheme="majorHAnsi" w:hAnsiTheme="majorHAnsi" w:cstheme="majorHAnsi"/>
        </w:rPr>
        <w:t>is the basis for</w:t>
      </w:r>
      <w:r w:rsidRPr="00A565FF">
        <w:rPr>
          <w:rFonts w:asciiTheme="majorHAnsi" w:hAnsiTheme="majorHAnsi" w:cstheme="majorHAnsi"/>
          <w:sz w:val="16"/>
        </w:rPr>
        <w:t xml:space="preserve"> the </w:t>
      </w:r>
      <w:r w:rsidRPr="00A565FF">
        <w:rPr>
          <w:rStyle w:val="StyleUnderline"/>
          <w:rFonts w:asciiTheme="majorHAnsi" w:hAnsiTheme="majorHAnsi" w:cstheme="majorHAnsi"/>
        </w:rPr>
        <w:t>Noerr</w:t>
      </w:r>
      <w:r w:rsidRPr="00A565FF">
        <w:rPr>
          <w:rFonts w:asciiTheme="majorHAnsi" w:hAnsiTheme="majorHAnsi" w:cstheme="majorHAnsi"/>
          <w:sz w:val="16"/>
        </w:rPr>
        <w:t xml:space="preserve">-Pennington doctrine and that federalism is the root of the state action doctrine.359 </w:t>
      </w:r>
      <w:r w:rsidRPr="00A565FF">
        <w:rPr>
          <w:rStyle w:val="StyleUnderline"/>
          <w:rFonts w:asciiTheme="majorHAnsi" w:hAnsiTheme="majorHAnsi" w:cstheme="majorHAnsi"/>
        </w:rPr>
        <w:t>However</w:t>
      </w:r>
      <w:r w:rsidRPr="00A565FF">
        <w:rPr>
          <w:rFonts w:asciiTheme="majorHAnsi" w:hAnsiTheme="majorHAnsi" w:cstheme="majorHAnsi"/>
          <w:sz w:val="16"/>
        </w:rPr>
        <w:t xml:space="preserve">, these two </w:t>
      </w:r>
      <w:r w:rsidRPr="00A565FF">
        <w:rPr>
          <w:rStyle w:val="StyleUnderline"/>
          <w:rFonts w:asciiTheme="majorHAnsi" w:hAnsiTheme="majorHAnsi" w:cstheme="majorHAnsi"/>
        </w:rPr>
        <w:t>doctrines have evolved far beyond what the First Amendment</w:t>
      </w:r>
      <w:r w:rsidRPr="00A565FF">
        <w:rPr>
          <w:rFonts w:asciiTheme="majorHAnsi" w:hAnsiTheme="majorHAnsi" w:cstheme="majorHAnsi"/>
          <w:sz w:val="16"/>
        </w:rPr>
        <w:t xml:space="preserve"> and federalism </w:t>
      </w:r>
      <w:r w:rsidRPr="00A565FF">
        <w:rPr>
          <w:rStyle w:val="StyleUnderline"/>
          <w:rFonts w:asciiTheme="majorHAnsi" w:hAnsiTheme="majorHAnsi" w:cstheme="majorHAnsi"/>
        </w:rPr>
        <w:t>require</w:t>
      </w:r>
      <w:r w:rsidRPr="00A565FF">
        <w:rPr>
          <w:rFonts w:asciiTheme="majorHAnsi" w:hAnsiTheme="majorHAnsi" w:cstheme="majorHAnsi"/>
          <w:sz w:val="16"/>
        </w:rPr>
        <w:t xml:space="preserve">. </w:t>
      </w:r>
      <w:r w:rsidRPr="00A565FF">
        <w:rPr>
          <w:rStyle w:val="StyleUnderline"/>
          <w:rFonts w:asciiTheme="majorHAnsi" w:hAnsiTheme="majorHAnsi" w:cstheme="majorHAnsi"/>
        </w:rPr>
        <w:t>This</w:t>
      </w:r>
      <w:r w:rsidRPr="00A565FF">
        <w:rPr>
          <w:rFonts w:asciiTheme="majorHAnsi" w:hAnsiTheme="majorHAnsi" w:cstheme="majorHAnsi"/>
          <w:sz w:val="16"/>
        </w:rPr>
        <w:t xml:space="preserve"> departure </w:t>
      </w:r>
      <w:r w:rsidRPr="00A565FF">
        <w:rPr>
          <w:rStyle w:val="StyleUnderline"/>
          <w:rFonts w:asciiTheme="majorHAnsi" w:hAnsiTheme="majorHAnsi" w:cstheme="majorHAnsi"/>
        </w:rPr>
        <w:t>can be traced to the Court’s holdings that petitioning</w:t>
      </w:r>
      <w:r w:rsidRPr="00A565FF">
        <w:rPr>
          <w:rFonts w:asciiTheme="majorHAnsi" w:hAnsiTheme="majorHAnsi" w:cstheme="majorHAnsi"/>
          <w:sz w:val="16"/>
        </w:rPr>
        <w:t xml:space="preserve"> and state action </w:t>
      </w:r>
      <w:r w:rsidRPr="00A565FF">
        <w:rPr>
          <w:rStyle w:val="StyleUnderline"/>
          <w:rFonts w:asciiTheme="majorHAnsi" w:hAnsiTheme="majorHAnsi" w:cstheme="majorHAnsi"/>
        </w:rPr>
        <w:t>were “essentially dissimilar” from what antitrust legislation was designed to regulate</w:t>
      </w:r>
      <w:r w:rsidRPr="00A565FF">
        <w:rPr>
          <w:rFonts w:asciiTheme="majorHAnsi" w:hAnsiTheme="majorHAnsi" w:cstheme="majorHAnsi"/>
          <w:sz w:val="16"/>
        </w:rPr>
        <w:t xml:space="preserve">. Contrary to the Court’s decisions, </w:t>
      </w:r>
      <w:r w:rsidRPr="00A565FF">
        <w:rPr>
          <w:rStyle w:val="Emphasis"/>
          <w:rFonts w:asciiTheme="majorHAnsi" w:hAnsiTheme="majorHAnsi" w:cstheme="majorHAnsi"/>
          <w:highlight w:val="cyan"/>
        </w:rPr>
        <w:t xml:space="preserve">antitrust law </w:t>
      </w:r>
      <w:r w:rsidRPr="003D4542">
        <w:rPr>
          <w:rStyle w:val="Emphasis"/>
          <w:rFonts w:asciiTheme="majorHAnsi" w:hAnsiTheme="majorHAnsi" w:cstheme="majorHAnsi"/>
        </w:rPr>
        <w:t xml:space="preserve">is and </w:t>
      </w:r>
      <w:r w:rsidRPr="00A565FF">
        <w:rPr>
          <w:rStyle w:val="Emphasis"/>
          <w:rFonts w:asciiTheme="majorHAnsi" w:hAnsiTheme="majorHAnsi" w:cstheme="majorHAnsi"/>
          <w:highlight w:val="cyan"/>
        </w:rPr>
        <w:t>should be concerned</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with</w:t>
      </w:r>
      <w:r w:rsidRPr="00A565FF">
        <w:rPr>
          <w:rFonts w:asciiTheme="majorHAnsi" w:hAnsiTheme="majorHAnsi" w:cstheme="majorHAnsi"/>
          <w:sz w:val="16"/>
        </w:rPr>
        <w:t xml:space="preserve"> regulating </w:t>
      </w:r>
      <w:r w:rsidRPr="00A565FF">
        <w:rPr>
          <w:rStyle w:val="Emphasis"/>
          <w:rFonts w:asciiTheme="majorHAnsi" w:hAnsiTheme="majorHAnsi" w:cstheme="majorHAnsi"/>
          <w:highlight w:val="cyan"/>
        </w:rPr>
        <w:t>petitioning</w:t>
      </w:r>
      <w:r w:rsidRPr="00A565FF">
        <w:rPr>
          <w:rFonts w:asciiTheme="majorHAnsi" w:hAnsiTheme="majorHAnsi" w:cstheme="majorHAnsi"/>
          <w:sz w:val="16"/>
        </w:rPr>
        <w:t xml:space="preserve"> and state action.360 </w:t>
      </w:r>
      <w:r w:rsidRPr="00A565FF">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doctrines in</w:t>
      </w:r>
      <w:r w:rsidRPr="00A565FF">
        <w:rPr>
          <w:rStyle w:val="StyleUnderline"/>
          <w:rFonts w:asciiTheme="majorHAnsi" w:hAnsiTheme="majorHAnsi" w:cstheme="majorHAnsi"/>
        </w:rPr>
        <w:t xml:space="preserve"> their </w:t>
      </w:r>
      <w:r w:rsidRPr="00A565FF">
        <w:rPr>
          <w:rStyle w:val="StyleUnderline"/>
          <w:rFonts w:asciiTheme="majorHAnsi" w:hAnsiTheme="majorHAnsi" w:cstheme="majorHAnsi"/>
          <w:highlight w:val="cyan"/>
        </w:rPr>
        <w:t xml:space="preserve">current states </w:t>
      </w:r>
      <w:r w:rsidRPr="00CE5EE1">
        <w:rPr>
          <w:rStyle w:val="StyleUnderline"/>
          <w:rFonts w:asciiTheme="majorHAnsi" w:hAnsiTheme="majorHAnsi" w:cstheme="majorHAnsi"/>
        </w:rPr>
        <w:t xml:space="preserve">are </w:t>
      </w:r>
      <w:r w:rsidRPr="00A565FF">
        <w:rPr>
          <w:rStyle w:val="Emphasis"/>
          <w:rFonts w:asciiTheme="majorHAnsi" w:hAnsiTheme="majorHAnsi" w:cstheme="majorHAnsi"/>
          <w:highlight w:val="cyan"/>
        </w:rPr>
        <w:t>immunizing</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anticompetitive conduct</w:t>
      </w:r>
      <w:r w:rsidRPr="00A565FF">
        <w:rPr>
          <w:rFonts w:asciiTheme="majorHAnsi" w:hAnsiTheme="majorHAnsi" w:cstheme="majorHAnsi"/>
          <w:sz w:val="16"/>
        </w:rPr>
        <w:t xml:space="preserve"> that is very harmful to the consumer and that neither the First Amendment nor the principles of federalism protect. </w:t>
      </w:r>
      <w:r w:rsidRPr="00A565FF">
        <w:rPr>
          <w:rStyle w:val="Emphasis"/>
          <w:rFonts w:asciiTheme="majorHAnsi" w:hAnsiTheme="majorHAnsi" w:cstheme="majorHAnsi"/>
          <w:highlight w:val="cyan"/>
        </w:rPr>
        <w:t>Consumers</w:t>
      </w:r>
      <w:r w:rsidRPr="00A565FF">
        <w:rPr>
          <w:rStyle w:val="Emphasis"/>
          <w:rFonts w:asciiTheme="majorHAnsi" w:hAnsiTheme="majorHAnsi" w:cstheme="majorHAnsi"/>
        </w:rPr>
        <w:t xml:space="preserve"> are </w:t>
      </w:r>
      <w:r w:rsidRPr="00A565FF">
        <w:rPr>
          <w:rStyle w:val="Emphasis"/>
          <w:rFonts w:asciiTheme="majorHAnsi" w:hAnsiTheme="majorHAnsi" w:cstheme="majorHAnsi"/>
          <w:highlight w:val="cyan"/>
        </w:rPr>
        <w:t>left without</w:t>
      </w:r>
      <w:r w:rsidRPr="00A565FF">
        <w:rPr>
          <w:rStyle w:val="Emphasis"/>
          <w:rFonts w:asciiTheme="majorHAnsi" w:hAnsiTheme="majorHAnsi" w:cstheme="majorHAnsi"/>
        </w:rPr>
        <w:t xml:space="preserve"> the </w:t>
      </w:r>
      <w:r w:rsidRPr="00A565FF">
        <w:rPr>
          <w:rStyle w:val="Emphasis"/>
          <w:rFonts w:asciiTheme="majorHAnsi" w:hAnsiTheme="majorHAnsi" w:cstheme="majorHAnsi"/>
          <w:highlight w:val="cyan"/>
        </w:rPr>
        <w:t>protection of antitrust law</w:t>
      </w:r>
      <w:r w:rsidRPr="00A565FF">
        <w:rPr>
          <w:rFonts w:asciiTheme="majorHAnsi" w:hAnsiTheme="majorHAnsi" w:cstheme="majorHAnsi"/>
          <w:sz w:val="16"/>
          <w:highlight w:val="cyan"/>
        </w:rPr>
        <w:t xml:space="preserve"> </w:t>
      </w:r>
      <w:r w:rsidRPr="00A565FF">
        <w:rPr>
          <w:rStyle w:val="StyleUnderline"/>
          <w:rFonts w:asciiTheme="majorHAnsi" w:hAnsiTheme="majorHAnsi" w:cstheme="majorHAnsi"/>
          <w:highlight w:val="cyan"/>
        </w:rPr>
        <w:t>and end up</w:t>
      </w:r>
      <w:r w:rsidRPr="00A565FF">
        <w:rPr>
          <w:rStyle w:val="StyleUnderline"/>
          <w:rFonts w:asciiTheme="majorHAnsi" w:hAnsiTheme="majorHAnsi" w:cstheme="majorHAnsi"/>
        </w:rPr>
        <w:t xml:space="preserve"> </w:t>
      </w:r>
      <w:r w:rsidRPr="00A565FF">
        <w:rPr>
          <w:rStyle w:val="Emphasis"/>
          <w:rFonts w:asciiTheme="majorHAnsi" w:hAnsiTheme="majorHAnsi" w:cstheme="majorHAnsi"/>
          <w:highlight w:val="cyan"/>
        </w:rPr>
        <w:t>paying</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far more than</w:t>
      </w:r>
      <w:r w:rsidRPr="00A565FF">
        <w:rPr>
          <w:rStyle w:val="Emphasis"/>
          <w:rFonts w:asciiTheme="majorHAnsi" w:hAnsiTheme="majorHAnsi" w:cstheme="majorHAnsi"/>
        </w:rPr>
        <w:t xml:space="preserve"> they </w:t>
      </w:r>
      <w:r w:rsidRPr="00A565FF">
        <w:rPr>
          <w:rStyle w:val="Emphasis"/>
          <w:rFonts w:asciiTheme="majorHAnsi" w:hAnsiTheme="majorHAnsi" w:cstheme="majorHAnsi"/>
          <w:highlight w:val="cyan"/>
        </w:rPr>
        <w:t>should for goods and services</w:t>
      </w:r>
      <w:r w:rsidRPr="00A565FF">
        <w:rPr>
          <w:rFonts w:asciiTheme="majorHAnsi" w:hAnsiTheme="majorHAnsi" w:cstheme="majorHAnsi"/>
          <w:sz w:val="16"/>
        </w:rPr>
        <w:t xml:space="preserve">. </w:t>
      </w:r>
      <w:r w:rsidRPr="00A565FF">
        <w:rPr>
          <w:rStyle w:val="StyleUnderline"/>
          <w:rFonts w:asciiTheme="majorHAnsi" w:hAnsiTheme="majorHAnsi" w:cstheme="majorHAnsi"/>
        </w:rPr>
        <w:t>While</w:t>
      </w:r>
      <w:r w:rsidRPr="00A565FF">
        <w:rPr>
          <w:rFonts w:asciiTheme="majorHAnsi" w:hAnsiTheme="majorHAnsi" w:cstheme="majorHAnsi"/>
          <w:sz w:val="16"/>
        </w:rPr>
        <w:t xml:space="preserve"> these important </w:t>
      </w:r>
      <w:r w:rsidRPr="00A565FF">
        <w:rPr>
          <w:rStyle w:val="StyleUnderline"/>
          <w:rFonts w:asciiTheme="majorHAnsi" w:hAnsiTheme="majorHAnsi" w:cstheme="majorHAnsi"/>
        </w:rPr>
        <w:t xml:space="preserve">constitutional protections deserve deference, the consumer is being harmed in the name of that deference by doctrines that </w:t>
      </w:r>
      <w:r w:rsidRPr="00A565FF">
        <w:rPr>
          <w:rStyle w:val="Emphasis"/>
          <w:rFonts w:asciiTheme="majorHAnsi" w:hAnsiTheme="majorHAnsi" w:cstheme="majorHAnsi"/>
        </w:rPr>
        <w:t>do not align with what these principles require</w:t>
      </w:r>
      <w:r w:rsidRPr="00A565FF">
        <w:rPr>
          <w:rFonts w:asciiTheme="majorHAnsi" w:hAnsiTheme="majorHAnsi" w:cstheme="majorHAnsi"/>
          <w:sz w:val="16"/>
        </w:rPr>
        <w:t xml:space="preserve">. Thus, </w:t>
      </w:r>
      <w:r w:rsidRPr="00A565FF">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 xml:space="preserve">Court should </w:t>
      </w:r>
      <w:r w:rsidRPr="00A565FF">
        <w:rPr>
          <w:rStyle w:val="Emphasis"/>
          <w:rFonts w:asciiTheme="majorHAnsi" w:hAnsiTheme="majorHAnsi" w:cstheme="majorHAnsi"/>
          <w:highlight w:val="cyan"/>
        </w:rPr>
        <w:t>narrow</w:t>
      </w:r>
      <w:r w:rsidRPr="00A565FF">
        <w:rPr>
          <w:rFonts w:asciiTheme="majorHAnsi" w:hAnsiTheme="majorHAnsi" w:cstheme="majorHAnsi"/>
          <w:sz w:val="16"/>
        </w:rPr>
        <w:t xml:space="preserve"> the reach of </w:t>
      </w:r>
      <w:r w:rsidRPr="00A565FF">
        <w:rPr>
          <w:rStyle w:val="Emphasis"/>
          <w:rFonts w:asciiTheme="majorHAnsi" w:hAnsiTheme="majorHAnsi" w:cstheme="majorHAnsi"/>
          <w:highlight w:val="cyan"/>
        </w:rPr>
        <w:t>Noerr</w:t>
      </w:r>
      <w:r w:rsidRPr="00A565FF">
        <w:rPr>
          <w:rFonts w:asciiTheme="majorHAnsi" w:hAnsiTheme="majorHAnsi" w:cstheme="majorHAnsi"/>
          <w:sz w:val="16"/>
        </w:rPr>
        <w:t xml:space="preserve"> and Parker. </w:t>
      </w:r>
      <w:r w:rsidRPr="00CE5EE1">
        <w:rPr>
          <w:rStyle w:val="StyleUnderline"/>
          <w:rFonts w:asciiTheme="majorHAnsi" w:hAnsiTheme="majorHAnsi" w:cstheme="majorHAnsi"/>
        </w:rPr>
        <w:t xml:space="preserve">By </w:t>
      </w:r>
      <w:r w:rsidRPr="00A565FF">
        <w:rPr>
          <w:rStyle w:val="StyleUnderline"/>
          <w:rFonts w:asciiTheme="majorHAnsi" w:hAnsiTheme="majorHAnsi" w:cstheme="majorHAnsi"/>
          <w:highlight w:val="cyan"/>
        </w:rPr>
        <w:t>acknowledging</w:t>
      </w:r>
      <w:r w:rsidRPr="00A565FF">
        <w:rPr>
          <w:rStyle w:val="StyleUnderline"/>
          <w:rFonts w:asciiTheme="majorHAnsi" w:hAnsiTheme="majorHAnsi" w:cstheme="majorHAnsi"/>
        </w:rPr>
        <w:t xml:space="preserve"> that these </w:t>
      </w:r>
      <w:r w:rsidRPr="00A565FF">
        <w:rPr>
          <w:rStyle w:val="StyleUnderline"/>
          <w:rFonts w:asciiTheme="majorHAnsi" w:hAnsiTheme="majorHAnsi" w:cstheme="majorHAnsi"/>
          <w:highlight w:val="cyan"/>
        </w:rPr>
        <w:t xml:space="preserve">doctrines concern </w:t>
      </w:r>
      <w:r w:rsidRPr="00A565FF">
        <w:rPr>
          <w:rStyle w:val="Emphasis"/>
          <w:rFonts w:asciiTheme="majorHAnsi" w:hAnsiTheme="majorHAnsi" w:cstheme="majorHAnsi"/>
          <w:highlight w:val="cyan"/>
        </w:rPr>
        <w:t>constitutional</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protections and abandoning</w:t>
      </w:r>
      <w:r w:rsidRPr="00A565FF">
        <w:rPr>
          <w:rStyle w:val="Emphasis"/>
          <w:rFonts w:asciiTheme="majorHAnsi" w:hAnsiTheme="majorHAnsi" w:cstheme="majorHAnsi"/>
        </w:rPr>
        <w:t xml:space="preserve"> the </w:t>
      </w:r>
      <w:r w:rsidRPr="00A565FF">
        <w:rPr>
          <w:rStyle w:val="Emphasis"/>
          <w:rFonts w:asciiTheme="majorHAnsi" w:hAnsiTheme="majorHAnsi" w:cstheme="majorHAnsi"/>
          <w:highlight w:val="cyan"/>
        </w:rPr>
        <w:t>notion that</w:t>
      </w:r>
      <w:r w:rsidRPr="00A565FF">
        <w:rPr>
          <w:rFonts w:asciiTheme="majorHAnsi" w:hAnsiTheme="majorHAnsi" w:cstheme="majorHAnsi"/>
          <w:sz w:val="16"/>
        </w:rPr>
        <w:t xml:space="preserve"> the </w:t>
      </w:r>
      <w:r w:rsidRPr="00A565FF">
        <w:rPr>
          <w:rStyle w:val="Emphasis"/>
          <w:rFonts w:asciiTheme="majorHAnsi" w:hAnsiTheme="majorHAnsi" w:cstheme="majorHAnsi"/>
          <w:highlight w:val="cyan"/>
        </w:rPr>
        <w:t>Sherman</w:t>
      </w:r>
      <w:r w:rsidRPr="00A565FF">
        <w:rPr>
          <w:rFonts w:asciiTheme="majorHAnsi" w:hAnsiTheme="majorHAnsi" w:cstheme="majorHAnsi"/>
          <w:sz w:val="16"/>
        </w:rPr>
        <w:t xml:space="preserve"> Act simply </w:t>
      </w:r>
      <w:r w:rsidRPr="00A565FF">
        <w:rPr>
          <w:rStyle w:val="Emphasis"/>
          <w:rFonts w:asciiTheme="majorHAnsi" w:hAnsiTheme="majorHAnsi" w:cstheme="majorHAnsi"/>
          <w:highlight w:val="cyan"/>
        </w:rPr>
        <w:t>does not apply</w:t>
      </w:r>
      <w:r w:rsidRPr="00A565FF">
        <w:rPr>
          <w:rFonts w:asciiTheme="majorHAnsi" w:hAnsiTheme="majorHAnsi" w:cstheme="majorHAnsi"/>
          <w:sz w:val="16"/>
        </w:rPr>
        <w:t xml:space="preserve"> in these contexts, </w:t>
      </w:r>
      <w:r w:rsidRPr="00A565FF">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Court can use</w:t>
      </w:r>
      <w:r w:rsidRPr="00A565FF">
        <w:rPr>
          <w:rStyle w:val="StyleUnderline"/>
          <w:rFonts w:asciiTheme="majorHAnsi" w:hAnsiTheme="majorHAnsi" w:cstheme="majorHAnsi"/>
        </w:rPr>
        <w:t xml:space="preserve"> the </w:t>
      </w:r>
      <w:r w:rsidRPr="00A565FF">
        <w:rPr>
          <w:rStyle w:val="Emphasis"/>
          <w:rFonts w:asciiTheme="majorHAnsi" w:hAnsiTheme="majorHAnsi" w:cstheme="majorHAnsi"/>
          <w:highlight w:val="cyan"/>
        </w:rPr>
        <w:t>First Amendment</w:t>
      </w:r>
      <w:r w:rsidRPr="00A565FF">
        <w:rPr>
          <w:rFonts w:asciiTheme="majorHAnsi" w:hAnsiTheme="majorHAnsi" w:cstheme="majorHAnsi"/>
          <w:sz w:val="16"/>
        </w:rPr>
        <w:t xml:space="preserve"> and federalism </w:t>
      </w:r>
      <w:r w:rsidRPr="00A565FF">
        <w:rPr>
          <w:rStyle w:val="StyleUnderline"/>
          <w:rFonts w:asciiTheme="majorHAnsi" w:hAnsiTheme="majorHAnsi" w:cstheme="majorHAnsi"/>
          <w:highlight w:val="cyan"/>
        </w:rPr>
        <w:t>to define</w:t>
      </w:r>
      <w:r w:rsidRPr="00A565FF">
        <w:rPr>
          <w:rFonts w:asciiTheme="majorHAnsi" w:hAnsiTheme="majorHAnsi" w:cstheme="majorHAnsi"/>
          <w:sz w:val="16"/>
        </w:rPr>
        <w:t xml:space="preserve"> the outer limits of </w:t>
      </w:r>
      <w:r w:rsidRPr="00A565FF">
        <w:rPr>
          <w:rStyle w:val="Emphasis"/>
          <w:rFonts w:asciiTheme="majorHAnsi" w:hAnsiTheme="majorHAnsi" w:cstheme="majorHAnsi"/>
          <w:highlight w:val="cyan"/>
        </w:rPr>
        <w:t>Noerr</w:t>
      </w:r>
      <w:r w:rsidRPr="00A565FF">
        <w:rPr>
          <w:rFonts w:asciiTheme="majorHAnsi" w:hAnsiTheme="majorHAnsi" w:cstheme="majorHAnsi"/>
          <w:sz w:val="16"/>
        </w:rPr>
        <w:t xml:space="preserve"> and Parker. </w:t>
      </w:r>
      <w:r w:rsidRPr="00A565FF">
        <w:rPr>
          <w:rStyle w:val="Emphasis"/>
          <w:rFonts w:asciiTheme="majorHAnsi" w:hAnsiTheme="majorHAnsi" w:cstheme="majorHAnsi"/>
        </w:rPr>
        <w:t xml:space="preserve">This will </w:t>
      </w:r>
      <w:r w:rsidRPr="00A565FF">
        <w:rPr>
          <w:rStyle w:val="Emphasis"/>
          <w:rFonts w:asciiTheme="majorHAnsi" w:hAnsiTheme="majorHAnsi" w:cstheme="majorHAnsi"/>
          <w:highlight w:val="cyan"/>
        </w:rPr>
        <w:t>afford more protection to</w:t>
      </w:r>
      <w:r w:rsidRPr="00A565FF">
        <w:rPr>
          <w:rStyle w:val="Emphasis"/>
          <w:rFonts w:asciiTheme="majorHAnsi" w:hAnsiTheme="majorHAnsi" w:cstheme="majorHAnsi"/>
        </w:rPr>
        <w:t xml:space="preserve"> the </w:t>
      </w:r>
      <w:r w:rsidRPr="00A565FF">
        <w:rPr>
          <w:rStyle w:val="Emphasis"/>
          <w:rFonts w:asciiTheme="majorHAnsi" w:hAnsiTheme="majorHAnsi" w:cstheme="majorHAnsi"/>
          <w:highlight w:val="cyan"/>
        </w:rPr>
        <w:t>consumer</w:t>
      </w:r>
      <w:r w:rsidRPr="00A565FF">
        <w:rPr>
          <w:rFonts w:asciiTheme="majorHAnsi" w:hAnsiTheme="majorHAnsi" w:cstheme="majorHAnsi"/>
          <w:sz w:val="16"/>
        </w:rPr>
        <w:t xml:space="preserve"> and can be done </w:t>
      </w:r>
      <w:r w:rsidRPr="00A565FF">
        <w:rPr>
          <w:rStyle w:val="StyleUnderline"/>
          <w:rFonts w:asciiTheme="majorHAnsi" w:hAnsiTheme="majorHAnsi" w:cstheme="majorHAnsi"/>
        </w:rPr>
        <w:t>without sacrificing the individual’s right</w:t>
      </w:r>
      <w:r w:rsidRPr="00A565FF">
        <w:rPr>
          <w:rFonts w:asciiTheme="majorHAnsi" w:hAnsiTheme="majorHAnsi" w:cstheme="majorHAnsi"/>
          <w:sz w:val="16"/>
        </w:rPr>
        <w:t xml:space="preserve"> to petition or detracting from a state’s sovereignty.</w:t>
      </w:r>
    </w:p>
    <w:p w14:paraId="0D8DE2D7" w14:textId="77777777" w:rsidR="00C75C17" w:rsidRPr="00A565FF" w:rsidRDefault="00C75C17" w:rsidP="00C75C17">
      <w:pPr>
        <w:pStyle w:val="Heading4"/>
        <w:rPr>
          <w:rFonts w:asciiTheme="majorHAnsi" w:hAnsiTheme="majorHAnsi" w:cstheme="majorHAnsi"/>
        </w:rPr>
      </w:pPr>
      <w:r w:rsidRPr="00A565FF">
        <w:rPr>
          <w:rFonts w:asciiTheme="majorHAnsi" w:hAnsiTheme="majorHAnsi" w:cstheme="majorHAnsi"/>
        </w:rPr>
        <w:t xml:space="preserve">Independently, lack of clarity </w:t>
      </w:r>
      <w:r w:rsidRPr="00A565FF">
        <w:rPr>
          <w:rFonts w:asciiTheme="majorHAnsi" w:hAnsiTheme="majorHAnsi" w:cstheme="majorHAnsi"/>
          <w:u w:val="single"/>
        </w:rPr>
        <w:t>collapse competition</w:t>
      </w:r>
      <w:r w:rsidRPr="00A565FF">
        <w:rPr>
          <w:rFonts w:asciiTheme="majorHAnsi" w:hAnsiTheme="majorHAnsi" w:cstheme="majorHAnsi"/>
        </w:rPr>
        <w:t xml:space="preserve">. </w:t>
      </w:r>
    </w:p>
    <w:p w14:paraId="17441865"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 xml:space="preserve">James D. </w:t>
      </w:r>
      <w:r w:rsidRPr="00A565FF">
        <w:rPr>
          <w:rStyle w:val="Style13ptBold"/>
          <w:rFonts w:asciiTheme="majorHAnsi" w:hAnsiTheme="majorHAnsi" w:cstheme="majorHAnsi"/>
        </w:rPr>
        <w:t>Hurwitz 85</w:t>
      </w:r>
      <w:r w:rsidRPr="00A565FF">
        <w:rPr>
          <w:rFonts w:asciiTheme="majorHAnsi" w:hAnsiTheme="majorHAnsi" w:cstheme="majorHAnsi"/>
        </w:rPr>
        <w:t>. J.D., University of California (Berkeley) Law School, 1972; LL.M., University of London School of Economics and Political Science, 1973; Senior Staff Attorney, Federal Trade Commission. “Abuse of Governmental Processes, the First Amendment, and the Boundaries of Noerr”.</w:t>
      </w:r>
    </w:p>
    <w:p w14:paraId="2A688D58"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The </w:t>
      </w:r>
      <w:r w:rsidRPr="00A565FF">
        <w:rPr>
          <w:rStyle w:val="StyleUnderline"/>
          <w:rFonts w:asciiTheme="majorHAnsi" w:hAnsiTheme="majorHAnsi" w:cstheme="majorHAnsi"/>
        </w:rPr>
        <w:t>Noerr</w:t>
      </w:r>
      <w:r w:rsidRPr="00A565FF">
        <w:rPr>
          <w:rFonts w:asciiTheme="majorHAnsi" w:hAnsiTheme="majorHAnsi" w:cstheme="majorHAnsi"/>
          <w:sz w:val="16"/>
        </w:rPr>
        <w:t xml:space="preserve"> </w:t>
      </w:r>
      <w:r w:rsidRPr="00A565FF">
        <w:rPr>
          <w:rStyle w:val="StyleUnderline"/>
          <w:rFonts w:asciiTheme="majorHAnsi" w:hAnsiTheme="majorHAnsi" w:cstheme="majorHAnsi"/>
        </w:rPr>
        <w:t>doctrine</w:t>
      </w:r>
      <w:r w:rsidRPr="00A565FF">
        <w:rPr>
          <w:rFonts w:asciiTheme="majorHAnsi" w:hAnsiTheme="majorHAnsi" w:cstheme="majorHAnsi"/>
          <w:sz w:val="16"/>
        </w:rPr>
        <w:t xml:space="preserve"> rests primarily </w:t>
      </w:r>
      <w:r w:rsidRPr="00A565FF">
        <w:rPr>
          <w:rStyle w:val="StyleUnderline"/>
          <w:rFonts w:asciiTheme="majorHAnsi" w:hAnsiTheme="majorHAnsi" w:cstheme="majorHAnsi"/>
        </w:rPr>
        <w:t>on three cases</w:t>
      </w:r>
      <w:r w:rsidRPr="00A565FF">
        <w:rPr>
          <w:rFonts w:asciiTheme="majorHAnsi" w:hAnsiTheme="majorHAnsi" w:cstheme="majorHAnsi"/>
          <w:sz w:val="16"/>
        </w:rPr>
        <w:t xml:space="preserve"> decided by the Supreme Court from 1961 through 1972.2 Since 1972, however, </w:t>
      </w:r>
      <w:r w:rsidRPr="00A565FF">
        <w:rPr>
          <w:rStyle w:val="Emphasis"/>
          <w:rFonts w:asciiTheme="majorHAnsi" w:hAnsiTheme="majorHAnsi" w:cstheme="majorHAnsi"/>
        </w:rPr>
        <w:t xml:space="preserve">the </w:t>
      </w:r>
      <w:r w:rsidRPr="00A565FF">
        <w:rPr>
          <w:rStyle w:val="Emphasis"/>
          <w:rFonts w:asciiTheme="majorHAnsi" w:hAnsiTheme="majorHAnsi" w:cstheme="majorHAnsi"/>
          <w:highlight w:val="cyan"/>
        </w:rPr>
        <w:t>Supreme Court</w:t>
      </w:r>
      <w:r w:rsidRPr="00A565FF">
        <w:rPr>
          <w:rStyle w:val="Emphasis"/>
          <w:rFonts w:asciiTheme="majorHAnsi" w:hAnsiTheme="majorHAnsi" w:cstheme="majorHAnsi"/>
        </w:rPr>
        <w:t xml:space="preserve"> has </w:t>
      </w:r>
      <w:r w:rsidRPr="00A565FF">
        <w:rPr>
          <w:rStyle w:val="Emphasis"/>
          <w:rFonts w:asciiTheme="majorHAnsi" w:hAnsiTheme="majorHAnsi" w:cstheme="majorHAnsi"/>
          <w:highlight w:val="cyan"/>
        </w:rPr>
        <w:t>left to</w:t>
      </w:r>
      <w:r w:rsidRPr="00A565FF">
        <w:rPr>
          <w:rStyle w:val="Emphasis"/>
          <w:rFonts w:asciiTheme="majorHAnsi" w:hAnsiTheme="majorHAnsi" w:cstheme="majorHAnsi"/>
        </w:rPr>
        <w:t xml:space="preserve"> the </w:t>
      </w:r>
      <w:r w:rsidRPr="00A565FF">
        <w:rPr>
          <w:rStyle w:val="Emphasis"/>
          <w:rFonts w:asciiTheme="majorHAnsi" w:hAnsiTheme="majorHAnsi" w:cstheme="majorHAnsi"/>
          <w:highlight w:val="cyan"/>
        </w:rPr>
        <w:t xml:space="preserve">lower courts </w:t>
      </w:r>
      <w:r w:rsidRPr="00106834">
        <w:rPr>
          <w:rStyle w:val="Emphasis"/>
          <w:rFonts w:asciiTheme="majorHAnsi" w:hAnsiTheme="majorHAnsi" w:cstheme="majorHAnsi"/>
        </w:rPr>
        <w:t xml:space="preserve">the </w:t>
      </w:r>
      <w:r w:rsidRPr="00A565FF">
        <w:rPr>
          <w:rStyle w:val="Emphasis"/>
          <w:rFonts w:asciiTheme="majorHAnsi" w:hAnsiTheme="majorHAnsi" w:cstheme="majorHAnsi"/>
          <w:highlight w:val="cyan"/>
        </w:rPr>
        <w:t xml:space="preserve">task of refining </w:t>
      </w:r>
      <w:r w:rsidRPr="00A565FF">
        <w:rPr>
          <w:rStyle w:val="Emphasis"/>
          <w:rFonts w:asciiTheme="majorHAnsi" w:hAnsiTheme="majorHAnsi" w:cstheme="majorHAnsi"/>
        </w:rPr>
        <w:t xml:space="preserve">the </w:t>
      </w:r>
      <w:r w:rsidRPr="00A565FF">
        <w:rPr>
          <w:rStyle w:val="Emphasis"/>
          <w:rFonts w:asciiTheme="majorHAnsi" w:hAnsiTheme="majorHAnsi" w:cstheme="majorHAnsi"/>
          <w:highlight w:val="cyan"/>
        </w:rPr>
        <w:t>doctrine</w:t>
      </w:r>
      <w:r w:rsidRPr="00A565FF">
        <w:rPr>
          <w:rStyle w:val="Emphasis"/>
          <w:rFonts w:asciiTheme="majorHAnsi" w:hAnsiTheme="majorHAnsi" w:cstheme="majorHAnsi"/>
        </w:rPr>
        <w:t>.</w:t>
      </w:r>
      <w:r w:rsidRPr="00A565FF">
        <w:rPr>
          <w:rFonts w:asciiTheme="majorHAnsi" w:hAnsiTheme="majorHAnsi" w:cstheme="majorHAnsi"/>
          <w:sz w:val="16"/>
        </w:rPr>
        <w:t xml:space="preserve">3 </w:t>
      </w:r>
      <w:r w:rsidRPr="00A565FF">
        <w:rPr>
          <w:rStyle w:val="StyleUnderline"/>
          <w:rFonts w:asciiTheme="majorHAnsi" w:hAnsiTheme="majorHAnsi" w:cstheme="majorHAnsi"/>
        </w:rPr>
        <w:t>Although the</w:t>
      </w:r>
      <w:r w:rsidRPr="00A565FF">
        <w:rPr>
          <w:rFonts w:asciiTheme="majorHAnsi" w:hAnsiTheme="majorHAnsi" w:cstheme="majorHAnsi"/>
          <w:sz w:val="16"/>
        </w:rPr>
        <w:t xml:space="preserve"> doctrine's </w:t>
      </w:r>
      <w:r w:rsidRPr="00A565FF">
        <w:rPr>
          <w:rStyle w:val="StyleUnderline"/>
          <w:rFonts w:asciiTheme="majorHAnsi" w:hAnsiTheme="majorHAnsi" w:cstheme="majorHAnsi"/>
        </w:rPr>
        <w:t xml:space="preserve">central principles are well </w:t>
      </w:r>
      <w:r w:rsidRPr="00106834">
        <w:rPr>
          <w:rStyle w:val="StyleUnderline"/>
          <w:rFonts w:asciiTheme="majorHAnsi" w:hAnsiTheme="majorHAnsi" w:cstheme="majorHAnsi"/>
        </w:rPr>
        <w:t xml:space="preserve">established, its </w:t>
      </w:r>
      <w:r w:rsidRPr="00106834">
        <w:rPr>
          <w:rStyle w:val="Emphasis"/>
          <w:rFonts w:asciiTheme="majorHAnsi" w:hAnsiTheme="majorHAnsi" w:cstheme="majorHAnsi"/>
        </w:rPr>
        <w:t>boundaries are not</w:t>
      </w:r>
      <w:r w:rsidRPr="00106834">
        <w:rPr>
          <w:rFonts w:asciiTheme="majorHAnsi" w:hAnsiTheme="majorHAnsi" w:cstheme="majorHAnsi"/>
          <w:sz w:val="16"/>
        </w:rPr>
        <w:t>. T</w:t>
      </w:r>
      <w:r w:rsidRPr="00A565FF">
        <w:rPr>
          <w:rFonts w:asciiTheme="majorHAnsi" w:hAnsiTheme="majorHAnsi" w:cstheme="majorHAnsi"/>
          <w:sz w:val="16"/>
        </w:rPr>
        <w:t xml:space="preserve">his </w:t>
      </w:r>
      <w:r w:rsidRPr="00A565FF">
        <w:rPr>
          <w:rStyle w:val="Emphasis"/>
          <w:rFonts w:asciiTheme="majorHAnsi" w:hAnsiTheme="majorHAnsi" w:cstheme="majorHAnsi"/>
          <w:highlight w:val="cyan"/>
        </w:rPr>
        <w:t>uncertainty at the margin</w:t>
      </w:r>
      <w:r w:rsidRPr="00A565FF">
        <w:rPr>
          <w:rFonts w:asciiTheme="majorHAnsi" w:hAnsiTheme="majorHAnsi" w:cstheme="majorHAnsi"/>
          <w:sz w:val="16"/>
        </w:rPr>
        <w:t xml:space="preserve"> </w:t>
      </w:r>
      <w:r w:rsidRPr="00A565FF">
        <w:rPr>
          <w:rStyle w:val="StyleUnderline"/>
          <w:rFonts w:asciiTheme="majorHAnsi" w:hAnsiTheme="majorHAnsi" w:cstheme="majorHAnsi"/>
        </w:rPr>
        <w:t xml:space="preserve">is a </w:t>
      </w:r>
      <w:r w:rsidRPr="00A565FF">
        <w:rPr>
          <w:rStyle w:val="StyleUnderline"/>
          <w:rFonts w:asciiTheme="majorHAnsi" w:hAnsiTheme="majorHAnsi" w:cstheme="majorHAnsi"/>
          <w:highlight w:val="cyan"/>
        </w:rPr>
        <w:t xml:space="preserve">matter of </w:t>
      </w:r>
      <w:r w:rsidRPr="00A565FF">
        <w:rPr>
          <w:rStyle w:val="Emphasis"/>
          <w:rFonts w:asciiTheme="majorHAnsi" w:hAnsiTheme="majorHAnsi" w:cstheme="majorHAnsi"/>
          <w:highlight w:val="cyan"/>
        </w:rPr>
        <w:t>considerable practical importance</w:t>
      </w:r>
      <w:r w:rsidRPr="00A565FF">
        <w:rPr>
          <w:rFonts w:asciiTheme="majorHAnsi" w:hAnsiTheme="majorHAnsi" w:cstheme="majorHAnsi"/>
          <w:sz w:val="16"/>
        </w:rPr>
        <w:t xml:space="preserve">. </w:t>
      </w:r>
      <w:r w:rsidRPr="00A565FF">
        <w:rPr>
          <w:rStyle w:val="StyleUnderline"/>
          <w:rFonts w:asciiTheme="majorHAnsi" w:hAnsiTheme="majorHAnsi" w:cstheme="majorHAnsi"/>
          <w:highlight w:val="cyan"/>
        </w:rPr>
        <w:t>With</w:t>
      </w:r>
      <w:r w:rsidRPr="00A565FF">
        <w:rPr>
          <w:rStyle w:val="StyleUnderline"/>
          <w:rFonts w:asciiTheme="majorHAnsi" w:hAnsiTheme="majorHAnsi" w:cstheme="majorHAnsi"/>
        </w:rPr>
        <w:t xml:space="preserve"> the </w:t>
      </w:r>
      <w:r w:rsidRPr="00A565FF">
        <w:rPr>
          <w:rStyle w:val="Emphasis"/>
          <w:rFonts w:asciiTheme="majorHAnsi" w:hAnsiTheme="majorHAnsi" w:cstheme="majorHAnsi"/>
          <w:highlight w:val="cyan"/>
        </w:rPr>
        <w:t>avalanche of regulation</w:t>
      </w:r>
      <w:r w:rsidRPr="00A565FF">
        <w:rPr>
          <w:rFonts w:asciiTheme="majorHAnsi" w:hAnsiTheme="majorHAnsi" w:cstheme="majorHAnsi"/>
          <w:sz w:val="16"/>
        </w:rPr>
        <w:t xml:space="preserve"> in the past two decades, </w:t>
      </w:r>
      <w:r w:rsidRPr="00A565FF">
        <w:rPr>
          <w:rStyle w:val="StyleUnderline"/>
          <w:rFonts w:asciiTheme="majorHAnsi" w:hAnsiTheme="majorHAnsi" w:cstheme="majorHAnsi"/>
          <w:highlight w:val="cyan"/>
        </w:rPr>
        <w:t>businesses</w:t>
      </w:r>
      <w:r w:rsidRPr="00A565FF">
        <w:rPr>
          <w:rStyle w:val="StyleUnderline"/>
          <w:rFonts w:asciiTheme="majorHAnsi" w:hAnsiTheme="majorHAnsi" w:cstheme="majorHAnsi"/>
        </w:rPr>
        <w:t xml:space="preserve"> have </w:t>
      </w:r>
      <w:r w:rsidRPr="00A565FF">
        <w:rPr>
          <w:rStyle w:val="StyleUnderline"/>
          <w:rFonts w:asciiTheme="majorHAnsi" w:hAnsiTheme="majorHAnsi" w:cstheme="majorHAnsi"/>
          <w:highlight w:val="cyan"/>
        </w:rPr>
        <w:t>developed</w:t>
      </w:r>
      <w:r w:rsidRPr="00A565FF">
        <w:rPr>
          <w:rStyle w:val="StyleUnderline"/>
          <w:rFonts w:asciiTheme="majorHAnsi" w:hAnsiTheme="majorHAnsi" w:cstheme="majorHAnsi"/>
        </w:rPr>
        <w:t xml:space="preserve"> an </w:t>
      </w:r>
      <w:r w:rsidRPr="00106834">
        <w:rPr>
          <w:rStyle w:val="Emphasis"/>
          <w:rFonts w:asciiTheme="majorHAnsi" w:hAnsiTheme="majorHAnsi" w:cstheme="majorHAnsi"/>
        </w:rPr>
        <w:t>increasingly</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sophisticated awareness</w:t>
      </w:r>
      <w:r w:rsidRPr="00A565FF">
        <w:rPr>
          <w:rFonts w:asciiTheme="majorHAnsi" w:hAnsiTheme="majorHAnsi" w:cstheme="majorHAnsi"/>
          <w:sz w:val="16"/>
        </w:rPr>
        <w:t xml:space="preserve"> not only of how governmental decisions influence competition, but also </w:t>
      </w:r>
      <w:r w:rsidRPr="00A565FF">
        <w:rPr>
          <w:rStyle w:val="StyleUnderline"/>
          <w:rFonts w:asciiTheme="majorHAnsi" w:hAnsiTheme="majorHAnsi" w:cstheme="majorHAnsi"/>
        </w:rPr>
        <w:t xml:space="preserve">of how </w:t>
      </w:r>
      <w:r w:rsidRPr="00A565FF">
        <w:rPr>
          <w:rStyle w:val="Emphasis"/>
          <w:rFonts w:asciiTheme="majorHAnsi" w:hAnsiTheme="majorHAnsi" w:cstheme="majorHAnsi"/>
          <w:highlight w:val="cyan"/>
        </w:rPr>
        <w:t xml:space="preserve">competitors </w:t>
      </w:r>
      <w:r w:rsidRPr="00106834">
        <w:rPr>
          <w:rStyle w:val="Emphasis"/>
          <w:rFonts w:asciiTheme="majorHAnsi" w:hAnsiTheme="majorHAnsi" w:cstheme="majorHAnsi"/>
        </w:rPr>
        <w:t xml:space="preserve">may </w:t>
      </w:r>
      <w:r w:rsidRPr="00A565FF">
        <w:rPr>
          <w:rStyle w:val="Emphasis"/>
          <w:rFonts w:asciiTheme="majorHAnsi" w:hAnsiTheme="majorHAnsi" w:cstheme="majorHAnsi"/>
          <w:highlight w:val="cyan"/>
        </w:rPr>
        <w:t>influence government</w:t>
      </w:r>
      <w:r w:rsidRPr="00A565FF">
        <w:rPr>
          <w:rFonts w:asciiTheme="majorHAnsi" w:hAnsiTheme="majorHAnsi" w:cstheme="majorHAnsi"/>
          <w:sz w:val="16"/>
        </w:rPr>
        <w:t xml:space="preserve">. Even though the trend in some industries is toward deregulation, </w:t>
      </w:r>
      <w:r w:rsidRPr="00A565FF">
        <w:rPr>
          <w:rStyle w:val="StyleUnderline"/>
          <w:rFonts w:asciiTheme="majorHAnsi" w:hAnsiTheme="majorHAnsi" w:cstheme="majorHAnsi"/>
        </w:rPr>
        <w:t xml:space="preserve">government </w:t>
      </w:r>
      <w:r w:rsidRPr="00A565FF">
        <w:rPr>
          <w:rStyle w:val="StyleUnderline"/>
          <w:rFonts w:asciiTheme="majorHAnsi" w:hAnsiTheme="majorHAnsi" w:cstheme="majorHAnsi"/>
          <w:highlight w:val="cyan"/>
        </w:rPr>
        <w:t>remains</w:t>
      </w:r>
      <w:r w:rsidRPr="00A565FF">
        <w:rPr>
          <w:rStyle w:val="StyleUnderline"/>
          <w:rFonts w:asciiTheme="majorHAnsi" w:hAnsiTheme="majorHAnsi" w:cstheme="majorHAnsi"/>
        </w:rPr>
        <w:t xml:space="preserve"> </w:t>
      </w:r>
      <w:r w:rsidRPr="00A565FF">
        <w:rPr>
          <w:rStyle w:val="Emphasis"/>
          <w:rFonts w:asciiTheme="majorHAnsi" w:hAnsiTheme="majorHAnsi" w:cstheme="majorHAnsi"/>
        </w:rPr>
        <w:t xml:space="preserve">such </w:t>
      </w:r>
      <w:r w:rsidRPr="00A565FF">
        <w:rPr>
          <w:rStyle w:val="Emphasis"/>
          <w:rFonts w:asciiTheme="majorHAnsi" w:hAnsiTheme="majorHAnsi" w:cstheme="majorHAnsi"/>
          <w:highlight w:val="cyan"/>
        </w:rPr>
        <w:t>an important actor</w:t>
      </w:r>
      <w:r w:rsidRPr="00A565FF">
        <w:rPr>
          <w:rFonts w:asciiTheme="majorHAnsi" w:hAnsiTheme="majorHAnsi" w:cstheme="majorHAnsi"/>
          <w:sz w:val="16"/>
        </w:rPr>
        <w:t xml:space="preserve"> in so many markets </w:t>
      </w:r>
      <w:r w:rsidRPr="00A565FF">
        <w:rPr>
          <w:rStyle w:val="Emphasis"/>
          <w:rFonts w:asciiTheme="majorHAnsi" w:hAnsiTheme="majorHAnsi" w:cstheme="majorHAnsi"/>
        </w:rPr>
        <w:t xml:space="preserve">that </w:t>
      </w:r>
      <w:r w:rsidRPr="00A565FF">
        <w:rPr>
          <w:rStyle w:val="Emphasis"/>
          <w:rFonts w:asciiTheme="majorHAnsi" w:hAnsiTheme="majorHAnsi" w:cstheme="majorHAnsi"/>
          <w:highlight w:val="cyan"/>
        </w:rPr>
        <w:t>virtually any expansion,</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 xml:space="preserve">contraction, or </w:t>
      </w:r>
      <w:r w:rsidRPr="00106834">
        <w:rPr>
          <w:rStyle w:val="Emphasis"/>
          <w:rFonts w:asciiTheme="majorHAnsi" w:hAnsiTheme="majorHAnsi" w:cstheme="majorHAnsi"/>
        </w:rPr>
        <w:t xml:space="preserve">other </w:t>
      </w:r>
      <w:r w:rsidRPr="00A565FF">
        <w:rPr>
          <w:rStyle w:val="Emphasis"/>
          <w:rFonts w:asciiTheme="majorHAnsi" w:hAnsiTheme="majorHAnsi" w:cstheme="majorHAnsi"/>
          <w:highlight w:val="cyan"/>
        </w:rPr>
        <w:t>shift</w:t>
      </w:r>
      <w:r w:rsidRPr="00A565FF">
        <w:rPr>
          <w:rFonts w:asciiTheme="majorHAnsi" w:hAnsiTheme="majorHAnsi" w:cstheme="majorHAnsi"/>
          <w:sz w:val="16"/>
        </w:rPr>
        <w:t xml:space="preserve"> in its role </w:t>
      </w:r>
      <w:r w:rsidRPr="00A565FF">
        <w:rPr>
          <w:rStyle w:val="StyleUnderline"/>
          <w:rFonts w:asciiTheme="majorHAnsi" w:hAnsiTheme="majorHAnsi" w:cstheme="majorHAnsi"/>
          <w:highlight w:val="cyan"/>
        </w:rPr>
        <w:t>has</w:t>
      </w:r>
      <w:r w:rsidRPr="00A565FF">
        <w:rPr>
          <w:rStyle w:val="StyleUnderline"/>
          <w:rFonts w:asciiTheme="majorHAnsi" w:hAnsiTheme="majorHAnsi" w:cstheme="majorHAnsi"/>
        </w:rPr>
        <w:t xml:space="preserve"> the </w:t>
      </w:r>
      <w:r w:rsidRPr="00A565FF">
        <w:rPr>
          <w:rStyle w:val="StyleUnderline"/>
          <w:rFonts w:asciiTheme="majorHAnsi" w:hAnsiTheme="majorHAnsi" w:cstheme="majorHAnsi"/>
          <w:highlight w:val="cyan"/>
        </w:rPr>
        <w:t>potential to create "</w:t>
      </w:r>
      <w:r w:rsidRPr="00A565FF">
        <w:rPr>
          <w:rStyle w:val="Emphasis"/>
          <w:rFonts w:asciiTheme="majorHAnsi" w:hAnsiTheme="majorHAnsi" w:cstheme="majorHAnsi"/>
          <w:highlight w:val="cyan"/>
        </w:rPr>
        <w:t>winners</w:t>
      </w:r>
      <w:r w:rsidRPr="00A565FF">
        <w:rPr>
          <w:rStyle w:val="StyleUnderline"/>
          <w:rFonts w:asciiTheme="majorHAnsi" w:hAnsiTheme="majorHAnsi" w:cstheme="majorHAnsi"/>
          <w:highlight w:val="cyan"/>
        </w:rPr>
        <w:t>" and "</w:t>
      </w:r>
      <w:r w:rsidRPr="00A565FF">
        <w:rPr>
          <w:rStyle w:val="Emphasis"/>
          <w:rFonts w:asciiTheme="majorHAnsi" w:hAnsiTheme="majorHAnsi" w:cstheme="majorHAnsi"/>
          <w:highlight w:val="cyan"/>
        </w:rPr>
        <w:t>losers</w:t>
      </w:r>
      <w:r w:rsidRPr="00A565FF">
        <w:rPr>
          <w:rStyle w:val="StyleUnderline"/>
          <w:rFonts w:asciiTheme="majorHAnsi" w:hAnsiTheme="majorHAnsi" w:cstheme="majorHAnsi"/>
        </w:rPr>
        <w:t>."</w:t>
      </w:r>
      <w:r w:rsidRPr="00A565FF">
        <w:rPr>
          <w:rFonts w:asciiTheme="majorHAnsi" w:hAnsiTheme="majorHAnsi" w:cstheme="majorHAnsi"/>
          <w:sz w:val="16"/>
        </w:rPr>
        <w:t xml:space="preserve"> The </w:t>
      </w:r>
      <w:r w:rsidRPr="00A565FF">
        <w:rPr>
          <w:rStyle w:val="StyleUnderline"/>
          <w:rFonts w:asciiTheme="majorHAnsi" w:hAnsiTheme="majorHAnsi" w:cstheme="majorHAnsi"/>
          <w:highlight w:val="cyan"/>
        </w:rPr>
        <w:t>firms</w:t>
      </w:r>
      <w:r w:rsidRPr="00A565FF">
        <w:rPr>
          <w:rStyle w:val="StyleUnderline"/>
          <w:rFonts w:asciiTheme="majorHAnsi" w:hAnsiTheme="majorHAnsi" w:cstheme="majorHAnsi"/>
        </w:rPr>
        <w:t xml:space="preserve"> that </w:t>
      </w:r>
      <w:r w:rsidRPr="00106834">
        <w:rPr>
          <w:rStyle w:val="StyleUnderline"/>
          <w:rFonts w:asciiTheme="majorHAnsi" w:hAnsiTheme="majorHAnsi" w:cstheme="majorHAnsi"/>
        </w:rPr>
        <w:t>can manipulate these</w:t>
      </w:r>
      <w:r w:rsidRPr="00106834">
        <w:rPr>
          <w:rFonts w:asciiTheme="majorHAnsi" w:hAnsiTheme="majorHAnsi" w:cstheme="majorHAnsi"/>
          <w:sz w:val="16"/>
        </w:rPr>
        <w:t xml:space="preserve"> shifts</w:t>
      </w:r>
      <w:r w:rsidRPr="00A565FF">
        <w:rPr>
          <w:rFonts w:asciiTheme="majorHAnsi" w:hAnsiTheme="majorHAnsi" w:cstheme="majorHAnsi"/>
          <w:sz w:val="16"/>
        </w:rPr>
        <w:t xml:space="preserve"> most adroitly </w:t>
      </w:r>
      <w:r w:rsidRPr="00A565FF">
        <w:rPr>
          <w:rStyle w:val="StyleUnderline"/>
          <w:rFonts w:asciiTheme="majorHAnsi" w:hAnsiTheme="majorHAnsi" w:cstheme="majorHAnsi"/>
          <w:highlight w:val="cyan"/>
        </w:rPr>
        <w:t>enjoy</w:t>
      </w:r>
      <w:r w:rsidRPr="00A565FF">
        <w:rPr>
          <w:rStyle w:val="StyleUnderline"/>
          <w:rFonts w:asciiTheme="majorHAnsi" w:hAnsiTheme="majorHAnsi" w:cstheme="majorHAnsi"/>
        </w:rPr>
        <w:t xml:space="preserve"> a </w:t>
      </w:r>
      <w:r w:rsidRPr="00A565FF">
        <w:rPr>
          <w:rStyle w:val="Emphasis"/>
          <w:rFonts w:asciiTheme="majorHAnsi" w:hAnsiTheme="majorHAnsi" w:cstheme="majorHAnsi"/>
          <w:highlight w:val="cyan"/>
        </w:rPr>
        <w:t>distinct competitive advantage</w:t>
      </w:r>
      <w:r w:rsidRPr="00A565FF">
        <w:rPr>
          <w:rFonts w:asciiTheme="majorHAnsi" w:hAnsiTheme="majorHAnsi" w:cstheme="majorHAnsi"/>
          <w:sz w:val="16"/>
        </w:rPr>
        <w:t>.</w:t>
      </w:r>
    </w:p>
    <w:p w14:paraId="08033AB8" w14:textId="77777777" w:rsidR="00C75C17" w:rsidRPr="00A565FF" w:rsidRDefault="00C75C17" w:rsidP="00C75C17">
      <w:pPr>
        <w:rPr>
          <w:rFonts w:asciiTheme="majorHAnsi" w:hAnsiTheme="majorHAnsi" w:cstheme="majorHAnsi"/>
          <w:sz w:val="16"/>
        </w:rPr>
      </w:pPr>
      <w:r w:rsidRPr="00A565FF">
        <w:rPr>
          <w:rStyle w:val="StyleUnderline"/>
          <w:rFonts w:asciiTheme="majorHAnsi" w:hAnsiTheme="majorHAnsi" w:cstheme="majorHAnsi"/>
          <w:highlight w:val="cyan"/>
        </w:rPr>
        <w:t>Recognition of</w:t>
      </w:r>
      <w:r w:rsidRPr="00A565FF">
        <w:rPr>
          <w:rStyle w:val="StyleUnderline"/>
          <w:rFonts w:asciiTheme="majorHAnsi" w:hAnsiTheme="majorHAnsi" w:cstheme="majorHAnsi"/>
        </w:rPr>
        <w:t xml:space="preserve"> the </w:t>
      </w:r>
      <w:r w:rsidRPr="00A565FF">
        <w:rPr>
          <w:rStyle w:val="Emphasis"/>
          <w:rFonts w:asciiTheme="majorHAnsi" w:hAnsiTheme="majorHAnsi" w:cstheme="majorHAnsi"/>
          <w:highlight w:val="cyan"/>
        </w:rPr>
        <w:t>asymmetrical impact</w:t>
      </w:r>
      <w:r w:rsidRPr="00A565FF">
        <w:rPr>
          <w:rStyle w:val="Emphasis"/>
          <w:rFonts w:asciiTheme="majorHAnsi" w:hAnsiTheme="majorHAnsi" w:cstheme="majorHAnsi"/>
        </w:rPr>
        <w:t xml:space="preserve"> that </w:t>
      </w:r>
      <w:r w:rsidRPr="00A565FF">
        <w:rPr>
          <w:rStyle w:val="Emphasis"/>
          <w:rFonts w:asciiTheme="majorHAnsi" w:hAnsiTheme="majorHAnsi" w:cstheme="majorHAnsi"/>
          <w:highlight w:val="cyan"/>
        </w:rPr>
        <w:t>governmental decisions may have</w:t>
      </w:r>
      <w:r w:rsidRPr="00A565FF">
        <w:rPr>
          <w:rFonts w:asciiTheme="majorHAnsi" w:hAnsiTheme="majorHAnsi" w:cstheme="majorHAnsi"/>
          <w:sz w:val="16"/>
        </w:rPr>
        <w:t xml:space="preserve"> on firms and markets </w:t>
      </w:r>
      <w:r w:rsidRPr="00A565FF">
        <w:rPr>
          <w:rStyle w:val="StyleUnderline"/>
          <w:rFonts w:asciiTheme="majorHAnsi" w:hAnsiTheme="majorHAnsi" w:cstheme="majorHAnsi"/>
        </w:rPr>
        <w:t>is reflected</w:t>
      </w:r>
      <w:r w:rsidRPr="00A565FF">
        <w:rPr>
          <w:rFonts w:asciiTheme="majorHAnsi" w:hAnsiTheme="majorHAnsi" w:cstheme="majorHAnsi"/>
          <w:sz w:val="16"/>
        </w:rPr>
        <w:t xml:space="preserve"> in the substantial-and rapidly accelerating-volume of lower court litigation seeking to define the limits of Noerr immunity.4 Like the outpouring of Noerr litigation, the writings of </w:t>
      </w:r>
      <w:r w:rsidRPr="00106834">
        <w:rPr>
          <w:rStyle w:val="StyleUnderline"/>
          <w:rFonts w:asciiTheme="majorHAnsi" w:hAnsiTheme="majorHAnsi" w:cstheme="majorHAnsi"/>
        </w:rPr>
        <w:t>commentators</w:t>
      </w:r>
      <w:r w:rsidRPr="00106834">
        <w:rPr>
          <w:rFonts w:asciiTheme="majorHAnsi" w:hAnsiTheme="majorHAnsi" w:cstheme="majorHAnsi"/>
          <w:sz w:val="16"/>
        </w:rPr>
        <w:t xml:space="preserve"> also </w:t>
      </w:r>
      <w:r w:rsidRPr="00106834">
        <w:rPr>
          <w:rStyle w:val="StyleUnderline"/>
          <w:rFonts w:asciiTheme="majorHAnsi" w:hAnsiTheme="majorHAnsi" w:cstheme="majorHAnsi"/>
        </w:rPr>
        <w:t xml:space="preserve">reflect concern with the </w:t>
      </w:r>
      <w:r w:rsidRPr="00106834">
        <w:rPr>
          <w:rStyle w:val="Emphasis"/>
          <w:rFonts w:asciiTheme="majorHAnsi" w:hAnsiTheme="majorHAnsi" w:cstheme="majorHAnsi"/>
        </w:rPr>
        <w:t>abuse of governmental processes</w:t>
      </w:r>
      <w:r w:rsidRPr="00106834">
        <w:rPr>
          <w:rStyle w:val="StyleUnderline"/>
          <w:rFonts w:asciiTheme="majorHAnsi" w:hAnsiTheme="majorHAnsi" w:cstheme="majorHAnsi"/>
        </w:rPr>
        <w:t xml:space="preserve"> to achieve </w:t>
      </w:r>
      <w:r w:rsidRPr="00106834">
        <w:rPr>
          <w:rStyle w:val="Emphasis"/>
          <w:rFonts w:asciiTheme="majorHAnsi" w:hAnsiTheme="majorHAnsi" w:cstheme="majorHAnsi"/>
        </w:rPr>
        <w:t>competitive advantage</w:t>
      </w:r>
      <w:r w:rsidRPr="00106834">
        <w:rPr>
          <w:rFonts w:asciiTheme="majorHAnsi" w:hAnsiTheme="majorHAnsi" w:cstheme="majorHAnsi"/>
          <w:sz w:val="16"/>
        </w:rPr>
        <w:t xml:space="preserve">. Judge </w:t>
      </w:r>
      <w:r w:rsidRPr="00106834">
        <w:rPr>
          <w:rStyle w:val="StyleUnderline"/>
          <w:rFonts w:asciiTheme="majorHAnsi" w:hAnsiTheme="majorHAnsi" w:cstheme="majorHAnsi"/>
        </w:rPr>
        <w:t>Bork</w:t>
      </w:r>
      <w:r w:rsidRPr="00106834">
        <w:rPr>
          <w:rFonts w:asciiTheme="majorHAnsi" w:hAnsiTheme="majorHAnsi" w:cstheme="majorHAnsi"/>
          <w:sz w:val="16"/>
        </w:rPr>
        <w:t xml:space="preserve">, for example, who </w:t>
      </w:r>
      <w:r w:rsidRPr="00106834">
        <w:rPr>
          <w:rFonts w:asciiTheme="majorHAnsi" w:hAnsiTheme="majorHAnsi" w:cstheme="majorHAnsi"/>
          <w:sz w:val="16"/>
        </w:rPr>
        <w:lastRenderedPageBreak/>
        <w:t xml:space="preserve">generally considers other forms of predation unlikely, nonetheless </w:t>
      </w:r>
      <w:r w:rsidRPr="00106834">
        <w:rPr>
          <w:rStyle w:val="StyleUnderline"/>
          <w:rFonts w:asciiTheme="majorHAnsi" w:hAnsiTheme="majorHAnsi" w:cstheme="majorHAnsi"/>
        </w:rPr>
        <w:t>warns</w:t>
      </w:r>
      <w:r w:rsidRPr="00106834">
        <w:rPr>
          <w:rFonts w:asciiTheme="majorHAnsi" w:hAnsiTheme="majorHAnsi" w:cstheme="majorHAnsi"/>
          <w:sz w:val="16"/>
        </w:rPr>
        <w:t>: "</w:t>
      </w:r>
      <w:r w:rsidRPr="00106834">
        <w:rPr>
          <w:rStyle w:val="StyleUnderline"/>
          <w:rFonts w:asciiTheme="majorHAnsi" w:hAnsiTheme="majorHAnsi" w:cstheme="majorHAnsi"/>
        </w:rPr>
        <w:t>Predation</w:t>
      </w:r>
      <w:r w:rsidRPr="00A565FF">
        <w:rPr>
          <w:rStyle w:val="StyleUnderline"/>
          <w:rFonts w:asciiTheme="majorHAnsi" w:hAnsiTheme="majorHAnsi" w:cstheme="majorHAnsi"/>
        </w:rPr>
        <w:t xml:space="preserve"> by </w:t>
      </w:r>
      <w:r w:rsidRPr="00A565FF">
        <w:rPr>
          <w:rStyle w:val="Emphasis"/>
          <w:rFonts w:asciiTheme="majorHAnsi" w:hAnsiTheme="majorHAnsi" w:cstheme="majorHAnsi"/>
        </w:rPr>
        <w:t>abuse of governmental procedures</w:t>
      </w:r>
      <w:r w:rsidRPr="00A565FF">
        <w:rPr>
          <w:rFonts w:asciiTheme="majorHAnsi" w:hAnsiTheme="majorHAnsi" w:cstheme="majorHAnsi"/>
          <w:sz w:val="16"/>
        </w:rPr>
        <w:t xml:space="preserve">, including administrative and judicial processes, </w:t>
      </w:r>
      <w:r w:rsidRPr="00A565FF">
        <w:rPr>
          <w:rStyle w:val="StyleUnderline"/>
          <w:rFonts w:asciiTheme="majorHAnsi" w:hAnsiTheme="majorHAnsi" w:cstheme="majorHAnsi"/>
        </w:rPr>
        <w:t xml:space="preserve">presents an increasingly </w:t>
      </w:r>
      <w:r w:rsidRPr="00A565FF">
        <w:rPr>
          <w:rStyle w:val="Emphasis"/>
          <w:rFonts w:asciiTheme="majorHAnsi" w:hAnsiTheme="majorHAnsi" w:cstheme="majorHAnsi"/>
        </w:rPr>
        <w:t>dangerous threat to competition</w:t>
      </w:r>
      <w:r w:rsidRPr="00A565FF">
        <w:rPr>
          <w:rFonts w:asciiTheme="majorHAnsi" w:hAnsiTheme="majorHAnsi" w:cstheme="majorHAnsi"/>
          <w:sz w:val="16"/>
        </w:rPr>
        <w:t>."'5</w:t>
      </w:r>
    </w:p>
    <w:p w14:paraId="7EF05ED6" w14:textId="77777777" w:rsidR="00C75C17" w:rsidRPr="00A565FF" w:rsidRDefault="00C75C17" w:rsidP="00C75C17">
      <w:pPr>
        <w:rPr>
          <w:rStyle w:val="StyleUnderline"/>
          <w:rFonts w:asciiTheme="majorHAnsi" w:hAnsiTheme="majorHAnsi" w:cstheme="majorHAnsi"/>
        </w:rPr>
      </w:pPr>
      <w:r w:rsidRPr="00A565FF">
        <w:rPr>
          <w:rFonts w:asciiTheme="majorHAnsi" w:hAnsiTheme="majorHAnsi" w:cstheme="majorHAnsi"/>
          <w:sz w:val="16"/>
        </w:rPr>
        <w:t xml:space="preserve">In essence, the </w:t>
      </w:r>
      <w:r w:rsidRPr="00A565FF">
        <w:rPr>
          <w:rStyle w:val="StyleUnderline"/>
          <w:rFonts w:asciiTheme="majorHAnsi" w:hAnsiTheme="majorHAnsi" w:cstheme="majorHAnsi"/>
        </w:rPr>
        <w:t>Noerr</w:t>
      </w:r>
      <w:r w:rsidRPr="00A565FF">
        <w:rPr>
          <w:rFonts w:asciiTheme="majorHAnsi" w:hAnsiTheme="majorHAnsi" w:cstheme="majorHAnsi"/>
          <w:sz w:val="16"/>
        </w:rPr>
        <w:t xml:space="preserve"> doctrine </w:t>
      </w:r>
      <w:r w:rsidRPr="00A565FF">
        <w:rPr>
          <w:rStyle w:val="StyleUnderline"/>
          <w:rFonts w:asciiTheme="majorHAnsi" w:hAnsiTheme="majorHAnsi" w:cstheme="majorHAnsi"/>
        </w:rPr>
        <w:t>sets the ground rules</w:t>
      </w:r>
      <w:r w:rsidRPr="00A565FF">
        <w:rPr>
          <w:rFonts w:asciiTheme="majorHAnsi" w:hAnsiTheme="majorHAnsi" w:cstheme="majorHAnsi"/>
          <w:sz w:val="16"/>
        </w:rPr>
        <w:t xml:space="preserve"> by which courts grant or deny antitrust immunity to firms for their solicitations of governmental action. </w:t>
      </w:r>
      <w:r w:rsidRPr="00A565FF">
        <w:rPr>
          <w:rStyle w:val="StyleUnderline"/>
          <w:rFonts w:asciiTheme="majorHAnsi" w:hAnsiTheme="majorHAnsi" w:cstheme="majorHAnsi"/>
        </w:rPr>
        <w:t>This</w:t>
      </w:r>
      <w:r w:rsidRPr="00A565FF">
        <w:rPr>
          <w:rFonts w:asciiTheme="majorHAnsi" w:hAnsiTheme="majorHAnsi" w:cstheme="majorHAnsi"/>
          <w:sz w:val="16"/>
        </w:rPr>
        <w:t xml:space="preserve"> article examines how courts have applied these ground rules, and </w:t>
      </w:r>
      <w:r w:rsidRPr="00A565FF">
        <w:rPr>
          <w:rStyle w:val="StyleUnderline"/>
          <w:rFonts w:asciiTheme="majorHAnsi" w:hAnsiTheme="majorHAnsi" w:cstheme="majorHAnsi"/>
          <w:highlight w:val="cyan"/>
        </w:rPr>
        <w:t>suggests</w:t>
      </w:r>
      <w:r w:rsidRPr="00A565FF">
        <w:rPr>
          <w:rStyle w:val="StyleUnderline"/>
          <w:rFonts w:asciiTheme="majorHAnsi" w:hAnsiTheme="majorHAnsi" w:cstheme="majorHAnsi"/>
        </w:rPr>
        <w:t xml:space="preserve"> a more </w:t>
      </w:r>
      <w:r w:rsidRPr="00A565FF">
        <w:rPr>
          <w:rStyle w:val="Emphasis"/>
          <w:rFonts w:asciiTheme="majorHAnsi" w:hAnsiTheme="majorHAnsi" w:cstheme="majorHAnsi"/>
        </w:rPr>
        <w:t xml:space="preserve">systematic, analytical </w:t>
      </w:r>
      <w:r w:rsidRPr="00A565FF">
        <w:rPr>
          <w:rStyle w:val="Emphasis"/>
          <w:rFonts w:asciiTheme="majorHAnsi" w:hAnsiTheme="majorHAnsi" w:cstheme="majorHAnsi"/>
          <w:highlight w:val="cyan"/>
        </w:rPr>
        <w:t>approach</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 xml:space="preserve">for addressing conflicts between </w:t>
      </w:r>
      <w:r w:rsidRPr="00A565FF">
        <w:rPr>
          <w:rStyle w:val="Emphasis"/>
          <w:rFonts w:asciiTheme="majorHAnsi" w:hAnsiTheme="majorHAnsi" w:cstheme="majorHAnsi"/>
          <w:highlight w:val="cyan"/>
        </w:rPr>
        <w:t>first amendment</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and competition policy</w:t>
      </w:r>
      <w:r w:rsidRPr="00A565FF">
        <w:rPr>
          <w:rStyle w:val="StyleUnderline"/>
          <w:rFonts w:asciiTheme="majorHAnsi" w:hAnsiTheme="majorHAnsi" w:cstheme="majorHAnsi"/>
        </w:rPr>
        <w:t xml:space="preserve"> values.</w:t>
      </w:r>
    </w:p>
    <w:p w14:paraId="66732835" w14:textId="77777777" w:rsidR="00C75C17" w:rsidRPr="00A565FF" w:rsidRDefault="00C75C17" w:rsidP="00C75C17">
      <w:pPr>
        <w:rPr>
          <w:rStyle w:val="StyleUnderline"/>
          <w:rFonts w:asciiTheme="majorHAnsi" w:hAnsiTheme="majorHAnsi" w:cstheme="majorHAnsi"/>
        </w:rPr>
      </w:pPr>
      <w:r w:rsidRPr="00A565FF">
        <w:rPr>
          <w:rFonts w:asciiTheme="majorHAnsi" w:hAnsiTheme="majorHAnsi" w:cstheme="majorHAnsi"/>
          <w:sz w:val="16"/>
        </w:rPr>
        <w:t xml:space="preserve">Before embarking on an analysis of the Noerr doctrine's contours, this article considers, from perspectives of strategy and competition policy, the significance of efforts to influence governmental actions. To this end, Part II examines how </w:t>
      </w:r>
      <w:r w:rsidRPr="00A565FF">
        <w:rPr>
          <w:rStyle w:val="StyleUnderline"/>
          <w:rFonts w:asciiTheme="majorHAnsi" w:hAnsiTheme="majorHAnsi" w:cstheme="majorHAnsi"/>
        </w:rPr>
        <w:t xml:space="preserve">abuse of governmental </w:t>
      </w:r>
      <w:r w:rsidRPr="00A565FF">
        <w:rPr>
          <w:rStyle w:val="StyleUnderline"/>
          <w:rFonts w:asciiTheme="majorHAnsi" w:hAnsiTheme="majorHAnsi" w:cstheme="majorHAnsi"/>
          <w:highlight w:val="cyan"/>
        </w:rPr>
        <w:t>processes</w:t>
      </w:r>
      <w:r w:rsidRPr="00A565FF">
        <w:rPr>
          <w:rStyle w:val="StyleUnderline"/>
          <w:rFonts w:asciiTheme="majorHAnsi" w:hAnsiTheme="majorHAnsi" w:cstheme="majorHAnsi"/>
        </w:rPr>
        <w:t xml:space="preserve"> may harm </w:t>
      </w:r>
      <w:r w:rsidRPr="00A565FF">
        <w:rPr>
          <w:rStyle w:val="Emphasis"/>
          <w:rFonts w:asciiTheme="majorHAnsi" w:hAnsiTheme="majorHAnsi" w:cstheme="majorHAnsi"/>
        </w:rPr>
        <w:t>both competitors</w:t>
      </w:r>
      <w:r w:rsidRPr="00A565FF">
        <w:rPr>
          <w:rStyle w:val="StyleUnderline"/>
          <w:rFonts w:asciiTheme="majorHAnsi" w:hAnsiTheme="majorHAnsi" w:cstheme="majorHAnsi"/>
        </w:rPr>
        <w:t xml:space="preserve"> and the </w:t>
      </w:r>
      <w:r w:rsidRPr="00A565FF">
        <w:rPr>
          <w:rStyle w:val="Emphasis"/>
          <w:rFonts w:asciiTheme="majorHAnsi" w:hAnsiTheme="majorHAnsi" w:cstheme="majorHAnsi"/>
        </w:rPr>
        <w:t>competitive process</w:t>
      </w:r>
      <w:r w:rsidRPr="00A565FF">
        <w:rPr>
          <w:rFonts w:asciiTheme="majorHAnsi" w:hAnsiTheme="majorHAnsi" w:cstheme="majorHAnsi"/>
          <w:sz w:val="16"/>
        </w:rPr>
        <w:t xml:space="preserve">: (1) </w:t>
      </w:r>
      <w:r w:rsidRPr="00A565FF">
        <w:rPr>
          <w:rStyle w:val="StyleUnderline"/>
          <w:rFonts w:asciiTheme="majorHAnsi" w:hAnsiTheme="majorHAnsi" w:cstheme="majorHAnsi"/>
        </w:rPr>
        <w:t xml:space="preserve">by </w:t>
      </w:r>
      <w:r w:rsidRPr="00A565FF">
        <w:rPr>
          <w:rStyle w:val="StyleUnderline"/>
          <w:rFonts w:asciiTheme="majorHAnsi" w:hAnsiTheme="majorHAnsi" w:cstheme="majorHAnsi"/>
          <w:highlight w:val="cyan"/>
        </w:rPr>
        <w:t>making</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 xml:space="preserve">existing rivals suffer </w:t>
      </w:r>
      <w:r w:rsidRPr="00A565FF">
        <w:rPr>
          <w:rStyle w:val="Emphasis"/>
          <w:rFonts w:asciiTheme="majorHAnsi" w:hAnsiTheme="majorHAnsi" w:cstheme="majorHAnsi"/>
          <w:highlight w:val="cyan"/>
        </w:rPr>
        <w:t>costs</w:t>
      </w:r>
      <w:r w:rsidRPr="00A565FF">
        <w:rPr>
          <w:rStyle w:val="StyleUnderline"/>
          <w:rFonts w:asciiTheme="majorHAnsi" w:hAnsiTheme="majorHAnsi" w:cstheme="majorHAnsi"/>
        </w:rPr>
        <w:t xml:space="preserve"> that the "abuser" does not bear</w:t>
      </w:r>
      <w:r w:rsidRPr="00A565FF">
        <w:rPr>
          <w:rFonts w:asciiTheme="majorHAnsi" w:hAnsiTheme="majorHAnsi" w:cstheme="majorHAnsi"/>
          <w:sz w:val="16"/>
        </w:rPr>
        <w:t xml:space="preserve">; (2) </w:t>
      </w:r>
      <w:r w:rsidRPr="00A565FF">
        <w:rPr>
          <w:rStyle w:val="StyleUnderline"/>
          <w:rFonts w:asciiTheme="majorHAnsi" w:hAnsiTheme="majorHAnsi" w:cstheme="majorHAnsi"/>
        </w:rPr>
        <w:t xml:space="preserve">by erecting or </w:t>
      </w:r>
      <w:r w:rsidRPr="00A565FF">
        <w:rPr>
          <w:rStyle w:val="StyleUnderline"/>
          <w:rFonts w:asciiTheme="majorHAnsi" w:hAnsiTheme="majorHAnsi" w:cstheme="majorHAnsi"/>
          <w:highlight w:val="cyan"/>
        </w:rPr>
        <w:t>elevating</w:t>
      </w:r>
      <w:r w:rsidRPr="00A565FF">
        <w:rPr>
          <w:rStyle w:val="StyleUnderline"/>
          <w:rFonts w:asciiTheme="majorHAnsi" w:hAnsiTheme="majorHAnsi" w:cstheme="majorHAnsi"/>
        </w:rPr>
        <w:t xml:space="preserve"> </w:t>
      </w:r>
      <w:r w:rsidRPr="00A565FF">
        <w:rPr>
          <w:rStyle w:val="Emphasis"/>
          <w:rFonts w:asciiTheme="majorHAnsi" w:hAnsiTheme="majorHAnsi" w:cstheme="majorHAnsi"/>
          <w:highlight w:val="cyan"/>
        </w:rPr>
        <w:t>entry and mobility barriers</w:t>
      </w:r>
      <w:r w:rsidRPr="00A565FF">
        <w:rPr>
          <w:rFonts w:asciiTheme="majorHAnsi" w:hAnsiTheme="majorHAnsi" w:cstheme="majorHAnsi"/>
          <w:sz w:val="16"/>
        </w:rPr>
        <w:t xml:space="preserve"> to potential or expanded competition; </w:t>
      </w:r>
      <w:r w:rsidRPr="00A565FF">
        <w:rPr>
          <w:rStyle w:val="StyleUnderline"/>
          <w:rFonts w:asciiTheme="majorHAnsi" w:hAnsiTheme="majorHAnsi" w:cstheme="majorHAnsi"/>
          <w:highlight w:val="cyan"/>
        </w:rPr>
        <w:t>and</w:t>
      </w:r>
      <w:r w:rsidRPr="00A565FF">
        <w:rPr>
          <w:rFonts w:asciiTheme="majorHAnsi" w:hAnsiTheme="majorHAnsi" w:cstheme="majorHAnsi"/>
          <w:sz w:val="16"/>
        </w:rPr>
        <w:t xml:space="preserve"> (3) </w:t>
      </w:r>
      <w:r w:rsidRPr="00A565FF">
        <w:rPr>
          <w:rStyle w:val="StyleUnderline"/>
          <w:rFonts w:asciiTheme="majorHAnsi" w:hAnsiTheme="majorHAnsi" w:cstheme="majorHAnsi"/>
        </w:rPr>
        <w:t xml:space="preserve">by </w:t>
      </w:r>
      <w:r w:rsidRPr="00A565FF">
        <w:rPr>
          <w:rStyle w:val="StyleUnderline"/>
          <w:rFonts w:asciiTheme="majorHAnsi" w:hAnsiTheme="majorHAnsi" w:cstheme="majorHAnsi"/>
          <w:highlight w:val="cyan"/>
        </w:rPr>
        <w:t>facilitating</w:t>
      </w:r>
      <w:r w:rsidRPr="00A565FF">
        <w:rPr>
          <w:rStyle w:val="StyleUnderline"/>
          <w:rFonts w:asciiTheme="majorHAnsi" w:hAnsiTheme="majorHAnsi" w:cstheme="majorHAnsi"/>
        </w:rPr>
        <w:t xml:space="preserve"> </w:t>
      </w:r>
      <w:r w:rsidRPr="00A565FF">
        <w:rPr>
          <w:rStyle w:val="Emphasis"/>
          <w:rFonts w:asciiTheme="majorHAnsi" w:hAnsiTheme="majorHAnsi" w:cstheme="majorHAnsi"/>
          <w:highlight w:val="cyan"/>
        </w:rPr>
        <w:t>collusion</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and</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 xml:space="preserve">other </w:t>
      </w:r>
      <w:r w:rsidRPr="00A565FF">
        <w:rPr>
          <w:rStyle w:val="Emphasis"/>
          <w:rFonts w:asciiTheme="majorHAnsi" w:hAnsiTheme="majorHAnsi" w:cstheme="majorHAnsi"/>
          <w:highlight w:val="cyan"/>
        </w:rPr>
        <w:t>anticompetitive</w:t>
      </w:r>
      <w:r w:rsidRPr="00A565FF">
        <w:rPr>
          <w:rStyle w:val="Emphasis"/>
          <w:rFonts w:asciiTheme="majorHAnsi" w:hAnsiTheme="majorHAnsi" w:cstheme="majorHAnsi"/>
        </w:rPr>
        <w:t xml:space="preserve"> behavior</w:t>
      </w:r>
      <w:r w:rsidRPr="00A565FF">
        <w:rPr>
          <w:rFonts w:asciiTheme="majorHAnsi" w:hAnsiTheme="majorHAnsi" w:cstheme="majorHAnsi"/>
          <w:sz w:val="16"/>
        </w:rPr>
        <w:t xml:space="preserve">. This assessment concludes that </w:t>
      </w:r>
      <w:r w:rsidRPr="00A565FF">
        <w:rPr>
          <w:rStyle w:val="StyleUnderline"/>
          <w:rFonts w:asciiTheme="majorHAnsi" w:hAnsiTheme="majorHAnsi" w:cstheme="majorHAnsi"/>
        </w:rPr>
        <w:t>abuse of governmental processes may constitute a powerful, relatively safe, and often inexpensive strategic maneuver. Such conduct</w:t>
      </w:r>
      <w:r w:rsidRPr="00A565FF">
        <w:rPr>
          <w:rFonts w:asciiTheme="majorHAnsi" w:hAnsiTheme="majorHAnsi" w:cstheme="majorHAnsi"/>
          <w:sz w:val="16"/>
        </w:rPr>
        <w:t xml:space="preserve">, therefore, </w:t>
      </w:r>
      <w:r w:rsidRPr="00A565FF">
        <w:rPr>
          <w:rStyle w:val="StyleUnderline"/>
          <w:rFonts w:asciiTheme="majorHAnsi" w:hAnsiTheme="majorHAnsi" w:cstheme="majorHAnsi"/>
        </w:rPr>
        <w:t xml:space="preserve">raises </w:t>
      </w:r>
      <w:r w:rsidRPr="00A565FF">
        <w:rPr>
          <w:rStyle w:val="Emphasis"/>
          <w:rFonts w:asciiTheme="majorHAnsi" w:hAnsiTheme="majorHAnsi" w:cstheme="majorHAnsi"/>
          <w:highlight w:val="cyan"/>
        </w:rPr>
        <w:t>serious competition policy concerns</w:t>
      </w:r>
      <w:r w:rsidRPr="00A565FF">
        <w:rPr>
          <w:rStyle w:val="StyleUnderline"/>
          <w:rFonts w:asciiTheme="majorHAnsi" w:hAnsiTheme="majorHAnsi" w:cstheme="majorHAnsi"/>
          <w:highlight w:val="cyan"/>
        </w:rPr>
        <w:t>, especially if</w:t>
      </w:r>
      <w:r w:rsidRPr="00A565FF">
        <w:rPr>
          <w:rStyle w:val="StyleUnderline"/>
          <w:rFonts w:asciiTheme="majorHAnsi" w:hAnsiTheme="majorHAnsi" w:cstheme="majorHAnsi"/>
        </w:rPr>
        <w:t xml:space="preserve"> it is </w:t>
      </w:r>
      <w:r w:rsidRPr="00A565FF">
        <w:rPr>
          <w:rStyle w:val="Emphasis"/>
          <w:rFonts w:asciiTheme="majorHAnsi" w:hAnsiTheme="majorHAnsi" w:cstheme="majorHAnsi"/>
          <w:highlight w:val="cyan"/>
        </w:rPr>
        <w:t>immune to</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antitrust challenge</w:t>
      </w:r>
      <w:r w:rsidRPr="00A565FF">
        <w:rPr>
          <w:rStyle w:val="StyleUnderline"/>
          <w:rFonts w:asciiTheme="majorHAnsi" w:hAnsiTheme="majorHAnsi" w:cstheme="majorHAnsi"/>
          <w:highlight w:val="cyan"/>
        </w:rPr>
        <w:t>.</w:t>
      </w:r>
    </w:p>
    <w:p w14:paraId="6ADA6BD1" w14:textId="77777777" w:rsidR="00C75C17" w:rsidRPr="00A565FF" w:rsidRDefault="00C75C17" w:rsidP="00C75C17">
      <w:pPr>
        <w:pStyle w:val="Heading4"/>
        <w:rPr>
          <w:rFonts w:asciiTheme="majorHAnsi" w:hAnsiTheme="majorHAnsi" w:cstheme="majorHAnsi"/>
        </w:rPr>
      </w:pPr>
      <w:r w:rsidRPr="00A565FF">
        <w:rPr>
          <w:rFonts w:asciiTheme="majorHAnsi" w:hAnsiTheme="majorHAnsi" w:cstheme="majorHAnsi"/>
        </w:rPr>
        <w:t xml:space="preserve">Consolidation undermines </w:t>
      </w:r>
      <w:r w:rsidRPr="00A565FF">
        <w:rPr>
          <w:rFonts w:asciiTheme="majorHAnsi" w:hAnsiTheme="majorHAnsi" w:cstheme="majorHAnsi"/>
          <w:u w:val="single"/>
        </w:rPr>
        <w:t>growth</w:t>
      </w:r>
      <w:r w:rsidRPr="00A565FF">
        <w:rPr>
          <w:rFonts w:asciiTheme="majorHAnsi" w:hAnsiTheme="majorHAnsi" w:cstheme="majorHAnsi"/>
        </w:rPr>
        <w:t xml:space="preserve">---promoting </w:t>
      </w:r>
      <w:r w:rsidRPr="00A565FF">
        <w:rPr>
          <w:rFonts w:asciiTheme="majorHAnsi" w:hAnsiTheme="majorHAnsi" w:cstheme="majorHAnsi"/>
          <w:u w:val="single"/>
        </w:rPr>
        <w:t>competition</w:t>
      </w:r>
      <w:r w:rsidRPr="00A565FF">
        <w:rPr>
          <w:rFonts w:asciiTheme="majorHAnsi" w:hAnsiTheme="majorHAnsi" w:cstheme="majorHAnsi"/>
        </w:rPr>
        <w:t xml:space="preserve"> solves. </w:t>
      </w:r>
    </w:p>
    <w:p w14:paraId="586726B6" w14:textId="77777777" w:rsidR="00C75C17" w:rsidRPr="00A565FF" w:rsidRDefault="00C75C17" w:rsidP="00C75C17">
      <w:pPr>
        <w:rPr>
          <w:rFonts w:asciiTheme="majorHAnsi" w:hAnsiTheme="majorHAnsi" w:cstheme="majorHAnsi"/>
          <w:szCs w:val="22"/>
        </w:rPr>
      </w:pPr>
      <w:r w:rsidRPr="00A565FF">
        <w:rPr>
          <w:rFonts w:asciiTheme="majorHAnsi" w:hAnsiTheme="majorHAnsi" w:cstheme="majorHAnsi"/>
          <w:szCs w:val="22"/>
        </w:rPr>
        <w:t xml:space="preserve">Fiona M. Scott </w:t>
      </w:r>
      <w:r w:rsidRPr="00A565FF">
        <w:rPr>
          <w:rStyle w:val="Style13ptBold"/>
          <w:rFonts w:asciiTheme="majorHAnsi" w:hAnsiTheme="majorHAnsi" w:cstheme="majorHAnsi"/>
          <w:szCs w:val="22"/>
        </w:rPr>
        <w:t>Morton 20</w:t>
      </w:r>
      <w:r w:rsidRPr="00A565FF">
        <w:rPr>
          <w:rFonts w:asciiTheme="majorHAnsi" w:hAnsiTheme="majorHAnsi" w:cstheme="majorHAnsi"/>
          <w:szCs w:val="22"/>
        </w:rPr>
        <w:t>. Theodore Nierenberg Professor of Economics at the Yale University School of Management. “Reforming U.S. antitrust enforcement and competition policy,” https://equitablegrowth.org/reforming-u-s-antitrust-enforcement-and-competition-policy/.</w:t>
      </w:r>
    </w:p>
    <w:p w14:paraId="084502A4" w14:textId="77777777" w:rsidR="00C75C17" w:rsidRPr="00A565FF" w:rsidRDefault="00C75C17" w:rsidP="00C75C17">
      <w:pPr>
        <w:rPr>
          <w:rFonts w:asciiTheme="majorHAnsi" w:hAnsiTheme="majorHAnsi" w:cstheme="majorHAnsi"/>
        </w:rPr>
      </w:pPr>
      <w:r w:rsidRPr="00A565FF">
        <w:rPr>
          <w:rStyle w:val="StyleUnderline"/>
          <w:rFonts w:asciiTheme="majorHAnsi" w:hAnsiTheme="majorHAnsi" w:cstheme="majorHAnsi"/>
        </w:rPr>
        <w:t xml:space="preserve">Evidence that </w:t>
      </w:r>
      <w:r w:rsidRPr="00A565FF">
        <w:rPr>
          <w:rStyle w:val="Emphasis"/>
          <w:rFonts w:asciiTheme="majorHAnsi" w:hAnsiTheme="majorHAnsi" w:cstheme="majorHAnsi"/>
          <w:highlight w:val="cyan"/>
        </w:rPr>
        <w:t xml:space="preserve">antitrust laws </w:t>
      </w:r>
      <w:r w:rsidRPr="00A565FF">
        <w:rPr>
          <w:rStyle w:val="Emphasis"/>
          <w:rFonts w:asciiTheme="majorHAnsi" w:hAnsiTheme="majorHAnsi" w:cstheme="majorHAnsi"/>
        </w:rPr>
        <w:t xml:space="preserve">are </w:t>
      </w:r>
      <w:r w:rsidRPr="00A565FF">
        <w:rPr>
          <w:rStyle w:val="Emphasis"/>
          <w:rFonts w:asciiTheme="majorHAnsi" w:hAnsiTheme="majorHAnsi" w:cstheme="majorHAnsi"/>
          <w:highlight w:val="cyan"/>
        </w:rPr>
        <w:t>falling short</w:t>
      </w:r>
      <w:r w:rsidRPr="00A565FF">
        <w:rPr>
          <w:rStyle w:val="StyleUnderline"/>
          <w:rFonts w:asciiTheme="majorHAnsi" w:hAnsiTheme="majorHAnsi" w:cstheme="majorHAnsi"/>
        </w:rPr>
        <w:t xml:space="preserve"> is plentiful. Many </w:t>
      </w:r>
      <w:r w:rsidRPr="00A565FF">
        <w:rPr>
          <w:rStyle w:val="StyleUnderline"/>
          <w:rFonts w:asciiTheme="majorHAnsi" w:hAnsiTheme="majorHAnsi" w:cstheme="majorHAnsi"/>
          <w:highlight w:val="cyan"/>
        </w:rPr>
        <w:t>cartels go undiscovered</w:t>
      </w:r>
      <w:r w:rsidRPr="00A565FF">
        <w:rPr>
          <w:rStyle w:val="StyleUnderline"/>
          <w:rFonts w:asciiTheme="majorHAnsi" w:hAnsiTheme="majorHAnsi" w:cstheme="majorHAnsi"/>
        </w:rPr>
        <w:t xml:space="preserve">, and tacit </w:t>
      </w:r>
      <w:r w:rsidRPr="00A565FF">
        <w:rPr>
          <w:rStyle w:val="StyleUnderline"/>
          <w:rFonts w:asciiTheme="majorHAnsi" w:hAnsiTheme="majorHAnsi" w:cstheme="majorHAnsi"/>
          <w:highlight w:val="cyan"/>
        </w:rPr>
        <w:t>collusion is</w:t>
      </w:r>
      <w:r w:rsidRPr="00A565FF">
        <w:rPr>
          <w:rStyle w:val="StyleUnderline"/>
          <w:rFonts w:asciiTheme="majorHAnsi" w:hAnsiTheme="majorHAnsi" w:cstheme="majorHAnsi"/>
        </w:rPr>
        <w:t xml:space="preserve"> probably even more </w:t>
      </w:r>
      <w:r w:rsidRPr="00A565FF">
        <w:rPr>
          <w:rStyle w:val="StyleUnderline"/>
          <w:rFonts w:asciiTheme="majorHAnsi" w:hAnsiTheme="majorHAnsi" w:cstheme="majorHAnsi"/>
          <w:highlight w:val="cyan"/>
        </w:rPr>
        <w:t>prevalent</w:t>
      </w:r>
      <w:r w:rsidRPr="00A565FF">
        <w:rPr>
          <w:rFonts w:asciiTheme="majorHAnsi" w:hAnsiTheme="majorHAnsi" w:cstheme="majorHAnsi"/>
        </w:rPr>
        <w:t xml:space="preserve"> because it is harder for antitrust enforcers to prosecute and deter.9 </w:t>
      </w:r>
      <w:r w:rsidRPr="00A565FF">
        <w:rPr>
          <w:rStyle w:val="StyleUnderline"/>
          <w:rFonts w:asciiTheme="majorHAnsi" w:hAnsiTheme="majorHAnsi" w:cstheme="majorHAnsi"/>
          <w:highlight w:val="cyan"/>
        </w:rPr>
        <w:t>Anticompetitive</w:t>
      </w:r>
      <w:r w:rsidRPr="00A565FF">
        <w:rPr>
          <w:rStyle w:val="StyleUnderline"/>
          <w:rFonts w:asciiTheme="majorHAnsi" w:hAnsiTheme="majorHAnsi" w:cstheme="majorHAnsi"/>
        </w:rPr>
        <w:t xml:space="preserve"> horizontal </w:t>
      </w:r>
      <w:r w:rsidRPr="00A565FF">
        <w:rPr>
          <w:rStyle w:val="StyleUnderline"/>
          <w:rFonts w:asciiTheme="majorHAnsi" w:hAnsiTheme="majorHAnsi" w:cstheme="majorHAnsi"/>
          <w:highlight w:val="cyan"/>
        </w:rPr>
        <w:t>mergers</w:t>
      </w:r>
      <w:r w:rsidRPr="00A565FF">
        <w:rPr>
          <w:rFonts w:asciiTheme="majorHAnsi" w:hAnsiTheme="majorHAnsi" w:cstheme="majorHAnsi"/>
        </w:rPr>
        <w:t xml:space="preserve"> (between rivals) </w:t>
      </w:r>
      <w:r w:rsidRPr="00A565FF">
        <w:rPr>
          <w:rStyle w:val="StyleUnderline"/>
          <w:rFonts w:asciiTheme="majorHAnsi" w:hAnsiTheme="majorHAnsi" w:cstheme="majorHAnsi"/>
        </w:rPr>
        <w:t xml:space="preserve">appear to be </w:t>
      </w:r>
      <w:r w:rsidRPr="00A565FF">
        <w:rPr>
          <w:rStyle w:val="Emphasis"/>
          <w:rFonts w:asciiTheme="majorHAnsi" w:hAnsiTheme="majorHAnsi" w:cstheme="majorHAnsi"/>
          <w:highlight w:val="cyan"/>
        </w:rPr>
        <w:t>underdeterred</w:t>
      </w:r>
      <w:r w:rsidRPr="00A565FF">
        <w:rPr>
          <w:rFonts w:asciiTheme="majorHAnsi" w:hAnsiTheme="majorHAnsi" w:cstheme="majorHAnsi"/>
        </w:rPr>
        <w:t xml:space="preserve">.10 A variety of </w:t>
      </w:r>
      <w:r w:rsidRPr="00A565FF">
        <w:rPr>
          <w:rStyle w:val="StyleUnderline"/>
          <w:rFonts w:asciiTheme="majorHAnsi" w:hAnsiTheme="majorHAnsi" w:cstheme="majorHAnsi"/>
        </w:rPr>
        <w:t>clever strategies used by incumbents to exclude entrants</w:t>
      </w:r>
      <w:r w:rsidRPr="00A565FF">
        <w:rPr>
          <w:rFonts w:asciiTheme="majorHAnsi" w:hAnsiTheme="majorHAnsi" w:cstheme="majorHAnsi"/>
        </w:rPr>
        <w:t xml:space="preserve">, either </w:t>
      </w:r>
      <w:r w:rsidRPr="00A565FF">
        <w:rPr>
          <w:rStyle w:val="StyleUnderline"/>
          <w:rFonts w:asciiTheme="majorHAnsi" w:hAnsiTheme="majorHAnsi" w:cstheme="majorHAnsi"/>
        </w:rPr>
        <w:t>by purchasing them when they are nascent or using tactics to confine them to a less threatening niche</w:t>
      </w:r>
      <w:r w:rsidRPr="00A565FF">
        <w:rPr>
          <w:rFonts w:asciiTheme="majorHAnsi" w:hAnsiTheme="majorHAnsi" w:cstheme="majorHAnsi"/>
        </w:rPr>
        <w:t xml:space="preserve"> or forcing them to exit </w:t>
      </w:r>
      <w:r w:rsidRPr="00A565FF">
        <w:rPr>
          <w:rStyle w:val="StyleUnderline"/>
          <w:rFonts w:asciiTheme="majorHAnsi" w:hAnsiTheme="majorHAnsi" w:cstheme="majorHAnsi"/>
        </w:rPr>
        <w:t>have been successfully deployed</w:t>
      </w:r>
      <w:r w:rsidRPr="00A565FF">
        <w:rPr>
          <w:rFonts w:asciiTheme="majorHAnsi" w:hAnsiTheme="majorHAnsi" w:cstheme="majorHAnsi"/>
        </w:rPr>
        <w:t xml:space="preserve"> in recent years, often when antitrust enforcement is late or absent.11</w:t>
      </w:r>
    </w:p>
    <w:p w14:paraId="5A82FDFB"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 xml:space="preserve">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shares, and may earn high profits because they had a good idea early and executed well, thereby getting adoption from many consumers.12 Nonetheless, the overall picture is clear that market power has been growing in the United States for decades. Moreover, </w:t>
      </w:r>
      <w:r w:rsidRPr="00A565FF">
        <w:rPr>
          <w:rStyle w:val="StyleUnderline"/>
          <w:rFonts w:asciiTheme="majorHAnsi" w:hAnsiTheme="majorHAnsi" w:cstheme="majorHAnsi"/>
        </w:rPr>
        <w:t>even where the explanation for growing market power is benign, we must ensure that companies do not use anticompetitive tactics to protect their position</w:t>
      </w:r>
      <w:r w:rsidRPr="00A565FF">
        <w:rPr>
          <w:rFonts w:asciiTheme="majorHAnsi" w:hAnsiTheme="majorHAnsi" w:cstheme="majorHAnsi"/>
        </w:rPr>
        <w:t>.</w:t>
      </w:r>
    </w:p>
    <w:p w14:paraId="6E566D0F" w14:textId="77777777" w:rsidR="00C75C17" w:rsidRPr="00A565FF" w:rsidRDefault="00C75C17" w:rsidP="00C75C17">
      <w:pPr>
        <w:rPr>
          <w:rFonts w:asciiTheme="majorHAnsi" w:hAnsiTheme="majorHAnsi" w:cstheme="majorHAnsi"/>
        </w:rPr>
      </w:pPr>
      <w:r w:rsidRPr="00A565FF">
        <w:rPr>
          <w:rStyle w:val="StyleUnderline"/>
          <w:rFonts w:asciiTheme="majorHAnsi" w:hAnsiTheme="majorHAnsi" w:cstheme="majorHAnsi"/>
          <w:highlight w:val="cyan"/>
        </w:rPr>
        <w:t>Firms with market power need not compete aggressively</w:t>
      </w:r>
      <w:r w:rsidRPr="00A565FF">
        <w:rPr>
          <w:rStyle w:val="StyleUnderline"/>
          <w:rFonts w:asciiTheme="majorHAnsi" w:hAnsiTheme="majorHAnsi" w:cstheme="majorHAnsi"/>
        </w:rPr>
        <w:t xml:space="preserve"> to sell their products, so </w:t>
      </w:r>
      <w:r w:rsidRPr="00A565FF">
        <w:rPr>
          <w:rStyle w:val="StyleUnderline"/>
          <w:rFonts w:asciiTheme="majorHAnsi" w:hAnsiTheme="majorHAnsi" w:cstheme="majorHAnsi"/>
          <w:highlight w:val="cyan"/>
        </w:rPr>
        <w:t>they</w:t>
      </w:r>
      <w:r w:rsidRPr="00A565FF">
        <w:rPr>
          <w:rStyle w:val="StyleUnderline"/>
          <w:rFonts w:asciiTheme="majorHAnsi" w:hAnsiTheme="majorHAnsi" w:cstheme="majorHAnsi"/>
        </w:rPr>
        <w:t xml:space="preserve"> tend to </w:t>
      </w:r>
      <w:r w:rsidRPr="00A565FF">
        <w:rPr>
          <w:rStyle w:val="Emphasis"/>
          <w:rFonts w:asciiTheme="majorHAnsi" w:hAnsiTheme="majorHAnsi" w:cstheme="majorHAnsi"/>
          <w:highlight w:val="cyan"/>
        </w:rPr>
        <w:t>raise prices, reduce quality, and</w:t>
      </w:r>
      <w:r w:rsidRPr="00A565FF">
        <w:rPr>
          <w:rStyle w:val="Emphasis"/>
          <w:rFonts w:asciiTheme="majorHAnsi" w:hAnsiTheme="majorHAnsi" w:cstheme="majorHAnsi"/>
        </w:rPr>
        <w:t xml:space="preserve">/or </w:t>
      </w:r>
      <w:r w:rsidRPr="00A565FF">
        <w:rPr>
          <w:rStyle w:val="Emphasis"/>
          <w:rFonts w:asciiTheme="majorHAnsi" w:hAnsiTheme="majorHAnsi" w:cstheme="majorHAnsi"/>
          <w:highlight w:val="cyan"/>
        </w:rPr>
        <w:t>innovate less</w:t>
      </w:r>
      <w:r w:rsidRPr="00A565FF">
        <w:rPr>
          <w:rStyle w:val="StyleUnderline"/>
          <w:rFonts w:asciiTheme="majorHAnsi" w:hAnsiTheme="majorHAnsi" w:cstheme="majorHAnsi"/>
        </w:rPr>
        <w:t xml:space="preserve">. </w:t>
      </w:r>
      <w:r w:rsidRPr="00CE5EE1">
        <w:rPr>
          <w:rStyle w:val="StyleUnderline"/>
          <w:rFonts w:asciiTheme="majorHAnsi" w:hAnsiTheme="majorHAnsi" w:cstheme="majorHAnsi"/>
        </w:rPr>
        <w:t xml:space="preserve">Market power can also contribute to </w:t>
      </w:r>
      <w:r w:rsidRPr="00CE5EE1">
        <w:rPr>
          <w:rStyle w:val="Emphasis"/>
          <w:rFonts w:asciiTheme="majorHAnsi" w:hAnsiTheme="majorHAnsi" w:cstheme="majorHAnsi"/>
        </w:rPr>
        <w:t>slowed economic growth</w:t>
      </w:r>
      <w:r w:rsidRPr="00CE5EE1">
        <w:rPr>
          <w:rStyle w:val="StyleUnderline"/>
          <w:rFonts w:asciiTheme="majorHAnsi" w:hAnsiTheme="majorHAnsi" w:cstheme="majorHAnsi"/>
        </w:rPr>
        <w:t xml:space="preserve"> by</w:t>
      </w:r>
      <w:r w:rsidRPr="00CE5EE1">
        <w:rPr>
          <w:rFonts w:asciiTheme="majorHAnsi" w:hAnsiTheme="majorHAnsi" w:cstheme="majorHAnsi"/>
        </w:rPr>
        <w:t xml:space="preserve">, for example, </w:t>
      </w:r>
      <w:r w:rsidRPr="00CE5EE1">
        <w:rPr>
          <w:rStyle w:val="StyleUnderline"/>
          <w:rFonts w:asciiTheme="majorHAnsi" w:hAnsiTheme="majorHAnsi" w:cstheme="majorHAnsi"/>
        </w:rPr>
        <w:t>suppressing productivity increases</w:t>
      </w:r>
      <w:r w:rsidRPr="00CE5EE1">
        <w:rPr>
          <w:rFonts w:asciiTheme="majorHAnsi" w:hAnsiTheme="majorHAnsi" w:cstheme="majorHAnsi"/>
        </w:rPr>
        <w:t xml:space="preserve">.13 </w:t>
      </w:r>
      <w:r w:rsidRPr="00CE5EE1">
        <w:rPr>
          <w:rStyle w:val="StyleUnderline"/>
          <w:rFonts w:asciiTheme="majorHAnsi" w:hAnsiTheme="majorHAnsi" w:cstheme="majorHAnsi"/>
        </w:rPr>
        <w:t>Theoretical</w:t>
      </w:r>
      <w:r w:rsidRPr="00A565FF">
        <w:rPr>
          <w:rStyle w:val="StyleUnderline"/>
          <w:rFonts w:asciiTheme="majorHAnsi" w:hAnsiTheme="majorHAnsi" w:cstheme="majorHAnsi"/>
        </w:rPr>
        <w:t xml:space="preserve"> and </w:t>
      </w:r>
      <w:r w:rsidRPr="00A565FF">
        <w:rPr>
          <w:rStyle w:val="StyleUnderline"/>
          <w:rFonts w:asciiTheme="majorHAnsi" w:hAnsiTheme="majorHAnsi" w:cstheme="majorHAnsi"/>
        </w:rPr>
        <w:lastRenderedPageBreak/>
        <w:t xml:space="preserve">empirical </w:t>
      </w:r>
      <w:r w:rsidRPr="00A565FF">
        <w:rPr>
          <w:rStyle w:val="StyleUnderline"/>
          <w:rFonts w:asciiTheme="majorHAnsi" w:hAnsiTheme="majorHAnsi" w:cstheme="majorHAnsi"/>
          <w:highlight w:val="cyan"/>
        </w:rPr>
        <w:t>economic studies</w:t>
      </w:r>
      <w:r w:rsidRPr="00A565FF">
        <w:rPr>
          <w:rStyle w:val="StyleUnderline"/>
          <w:rFonts w:asciiTheme="majorHAnsi" w:hAnsiTheme="majorHAnsi" w:cstheme="majorHAnsi"/>
        </w:rPr>
        <w:t xml:space="preserve"> convincingly </w:t>
      </w:r>
      <w:r w:rsidRPr="00A565FF">
        <w:rPr>
          <w:rStyle w:val="StyleUnderline"/>
          <w:rFonts w:asciiTheme="majorHAnsi" w:hAnsiTheme="majorHAnsi" w:cstheme="majorHAnsi"/>
          <w:highlight w:val="cyan"/>
        </w:rPr>
        <w:t>show</w:t>
      </w:r>
      <w:r w:rsidRPr="00A565FF">
        <w:rPr>
          <w:rFonts w:asciiTheme="majorHAnsi" w:hAnsiTheme="majorHAnsi" w:cstheme="majorHAnsi"/>
        </w:rPr>
        <w:t xml:space="preserve"> that </w:t>
      </w:r>
      <w:r w:rsidRPr="00A565FF">
        <w:rPr>
          <w:rStyle w:val="Emphasis"/>
          <w:rFonts w:asciiTheme="majorHAnsi" w:hAnsiTheme="majorHAnsi" w:cstheme="majorHAnsi"/>
          <w:highlight w:val="cyan"/>
        </w:rPr>
        <w:t xml:space="preserve">innovation is harmed </w:t>
      </w:r>
      <w:r w:rsidRPr="00106834">
        <w:rPr>
          <w:rStyle w:val="Emphasis"/>
          <w:rFonts w:asciiTheme="majorHAnsi" w:hAnsiTheme="majorHAnsi" w:cstheme="majorHAnsi"/>
        </w:rPr>
        <w:t>by anticompetitive conduct</w:t>
      </w:r>
      <w:r w:rsidRPr="00106834">
        <w:rPr>
          <w:rFonts w:asciiTheme="majorHAnsi" w:hAnsiTheme="majorHAnsi" w:cstheme="majorHAnsi"/>
        </w:rPr>
        <w:t>.14</w:t>
      </w:r>
    </w:p>
    <w:p w14:paraId="04A2C15A" w14:textId="77777777" w:rsidR="00C75C17" w:rsidRPr="00A565FF" w:rsidRDefault="00C75C17" w:rsidP="00C75C17">
      <w:pPr>
        <w:rPr>
          <w:rStyle w:val="StyleUnderline"/>
          <w:rFonts w:asciiTheme="majorHAnsi" w:hAnsiTheme="majorHAnsi" w:cstheme="majorHAnsi"/>
          <w:u w:val="none"/>
        </w:rPr>
      </w:pPr>
      <w:r w:rsidRPr="00A565FF">
        <w:rPr>
          <w:rStyle w:val="StyleUnderline"/>
          <w:rFonts w:asciiTheme="majorHAnsi" w:hAnsiTheme="majorHAnsi" w:cstheme="majorHAnsi"/>
        </w:rPr>
        <w:t xml:space="preserve">This is why </w:t>
      </w:r>
      <w:r w:rsidRPr="00A565FF">
        <w:rPr>
          <w:rStyle w:val="StyleUnderline"/>
          <w:rFonts w:asciiTheme="majorHAnsi" w:hAnsiTheme="majorHAnsi" w:cstheme="majorHAnsi"/>
          <w:highlight w:val="cyan"/>
        </w:rPr>
        <w:t>antitrust</w:t>
      </w:r>
      <w:r w:rsidRPr="00A565FF">
        <w:rPr>
          <w:rStyle w:val="StyleUnderline"/>
          <w:rFonts w:asciiTheme="majorHAnsi" w:hAnsiTheme="majorHAnsi" w:cstheme="majorHAnsi"/>
        </w:rPr>
        <w:t xml:space="preserve"> enforcement </w:t>
      </w:r>
      <w:r w:rsidRPr="00106834">
        <w:rPr>
          <w:rStyle w:val="StyleUnderline"/>
          <w:rFonts w:asciiTheme="majorHAnsi" w:hAnsiTheme="majorHAnsi" w:cstheme="majorHAnsi"/>
        </w:rPr>
        <w:t>is such a terrific policy tool to strengthen competition</w:t>
      </w:r>
      <w:r w:rsidRPr="00A565FF">
        <w:rPr>
          <w:rStyle w:val="StyleUnderline"/>
          <w:rFonts w:asciiTheme="majorHAnsi" w:hAnsiTheme="majorHAnsi" w:cstheme="majorHAnsi"/>
        </w:rPr>
        <w:t xml:space="preserve">—it </w:t>
      </w:r>
      <w:r w:rsidRPr="00A565FF">
        <w:rPr>
          <w:rStyle w:val="Emphasis"/>
          <w:rFonts w:asciiTheme="majorHAnsi" w:hAnsiTheme="majorHAnsi" w:cstheme="majorHAnsi"/>
          <w:highlight w:val="cyan"/>
        </w:rPr>
        <w:t>does not come with an efficiency downside</w:t>
      </w:r>
      <w:r w:rsidRPr="00A565FF">
        <w:rPr>
          <w:rStyle w:val="StyleUnderline"/>
          <w:rFonts w:asciiTheme="majorHAnsi" w:hAnsiTheme="majorHAnsi" w:cstheme="majorHAnsi"/>
        </w:rPr>
        <w:t xml:space="preserve">, as do most policies that redistribute income. </w:t>
      </w:r>
      <w:r w:rsidRPr="00A565FF">
        <w:rPr>
          <w:rStyle w:val="StyleUnderline"/>
          <w:rFonts w:asciiTheme="majorHAnsi" w:hAnsiTheme="majorHAnsi" w:cstheme="majorHAnsi"/>
          <w:highlight w:val="cyan"/>
        </w:rPr>
        <w:t>Policies</w:t>
      </w:r>
      <w:r w:rsidRPr="00A565FF">
        <w:rPr>
          <w:rStyle w:val="StyleUnderline"/>
          <w:rFonts w:asciiTheme="majorHAnsi" w:hAnsiTheme="majorHAnsi" w:cstheme="majorHAnsi"/>
        </w:rPr>
        <w:t xml:space="preserve"> that </w:t>
      </w:r>
      <w:r w:rsidRPr="00A565FF">
        <w:rPr>
          <w:rStyle w:val="StyleUnderline"/>
          <w:rFonts w:asciiTheme="majorHAnsi" w:hAnsiTheme="majorHAnsi" w:cstheme="majorHAnsi"/>
          <w:highlight w:val="cyan"/>
        </w:rPr>
        <w:t>enhance competition are</w:t>
      </w:r>
      <w:r w:rsidRPr="00A565FF">
        <w:rPr>
          <w:rStyle w:val="StyleUnderline"/>
          <w:rFonts w:asciiTheme="majorHAnsi" w:hAnsiTheme="majorHAnsi" w:cstheme="majorHAnsi"/>
        </w:rPr>
        <w:t xml:space="preserve"> </w:t>
      </w:r>
      <w:r w:rsidRPr="00A565FF">
        <w:rPr>
          <w:rStyle w:val="Emphasis"/>
          <w:rFonts w:asciiTheme="majorHAnsi" w:hAnsiTheme="majorHAnsi" w:cstheme="majorHAnsi"/>
        </w:rPr>
        <w:t xml:space="preserve">unambiguously </w:t>
      </w:r>
      <w:r w:rsidRPr="00A565FF">
        <w:rPr>
          <w:rStyle w:val="Emphasis"/>
          <w:rFonts w:asciiTheme="majorHAnsi" w:hAnsiTheme="majorHAnsi" w:cstheme="majorHAnsi"/>
          <w:highlight w:val="cyan"/>
        </w:rPr>
        <w:t>beneficial for efficiency</w:t>
      </w:r>
      <w:r w:rsidRPr="00A565FF">
        <w:rPr>
          <w:rStyle w:val="StyleUnderline"/>
          <w:rFonts w:asciiTheme="majorHAnsi" w:hAnsiTheme="majorHAnsi" w:cstheme="majorHAnsi"/>
          <w:highlight w:val="cyan"/>
        </w:rPr>
        <w:t xml:space="preserve">, as well as </w:t>
      </w:r>
      <w:r w:rsidRPr="00A565FF">
        <w:rPr>
          <w:rStyle w:val="Emphasis"/>
          <w:rFonts w:asciiTheme="majorHAnsi" w:hAnsiTheme="majorHAnsi" w:cstheme="majorHAnsi"/>
          <w:highlight w:val="cyan"/>
        </w:rPr>
        <w:t>inclusive prosperity</w:t>
      </w:r>
      <w:r w:rsidRPr="00A565FF">
        <w:rPr>
          <w:rFonts w:asciiTheme="majorHAnsi" w:hAnsiTheme="majorHAnsi" w:cstheme="majorHAnsi"/>
        </w:rPr>
        <w:t xml:space="preserve">, with minor qualifications.15 </w:t>
      </w:r>
      <w:r w:rsidRPr="00A565FF">
        <w:rPr>
          <w:rStyle w:val="StyleUnderline"/>
          <w:rFonts w:asciiTheme="majorHAnsi" w:hAnsiTheme="majorHAnsi" w:cstheme="majorHAnsi"/>
          <w:highlight w:val="cyan"/>
        </w:rPr>
        <w:t>Other policies</w:t>
      </w:r>
      <w:r w:rsidRPr="00A565FF">
        <w:rPr>
          <w:rStyle w:val="StyleUnderline"/>
          <w:rFonts w:asciiTheme="majorHAnsi" w:hAnsiTheme="majorHAnsi" w:cstheme="majorHAnsi"/>
        </w:rPr>
        <w:t xml:space="preserve"> for addressing inequality, in particular, </w:t>
      </w:r>
      <w:r w:rsidRPr="00CE5EE1">
        <w:rPr>
          <w:rStyle w:val="StyleUnderline"/>
          <w:rFonts w:asciiTheme="majorHAnsi" w:hAnsiTheme="majorHAnsi" w:cstheme="majorHAnsi"/>
        </w:rPr>
        <w:t>such as labor market and tax policies,</w:t>
      </w:r>
      <w:r w:rsidRPr="00A565FF">
        <w:rPr>
          <w:rStyle w:val="StyleUnderline"/>
          <w:rFonts w:asciiTheme="majorHAnsi" w:hAnsiTheme="majorHAnsi" w:cstheme="majorHAnsi"/>
        </w:rPr>
        <w:t xml:space="preserve"> may </w:t>
      </w:r>
      <w:r w:rsidRPr="00A565FF">
        <w:rPr>
          <w:rStyle w:val="StyleUnderline"/>
          <w:rFonts w:asciiTheme="majorHAnsi" w:hAnsiTheme="majorHAnsi" w:cstheme="majorHAnsi"/>
          <w:highlight w:val="cyan"/>
        </w:rPr>
        <w:t xml:space="preserve">create disincentives </w:t>
      </w:r>
      <w:r w:rsidRPr="00CE5EE1">
        <w:rPr>
          <w:rStyle w:val="StyleUnderline"/>
          <w:rFonts w:asciiTheme="majorHAnsi" w:hAnsiTheme="majorHAnsi" w:cstheme="majorHAnsi"/>
        </w:rPr>
        <w:t>or allocative</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efficiency losses</w:t>
      </w:r>
      <w:r w:rsidRPr="00A565FF">
        <w:rPr>
          <w:rStyle w:val="StyleUnderline"/>
          <w:rFonts w:asciiTheme="majorHAnsi" w:hAnsiTheme="majorHAnsi" w:cstheme="majorHAnsi"/>
        </w:rPr>
        <w:t xml:space="preserve"> that must be weighed against their distributional benefits. Policies to enhance competition</w:t>
      </w:r>
      <w:r w:rsidRPr="00A565FF">
        <w:rPr>
          <w:rFonts w:asciiTheme="majorHAnsi" w:hAnsiTheme="majorHAnsi" w:cstheme="majorHAnsi"/>
        </w:rPr>
        <w:t xml:space="preserve">, by contrast, </w:t>
      </w:r>
      <w:r w:rsidRPr="00A565FF">
        <w:rPr>
          <w:rStyle w:val="StyleUnderline"/>
          <w:rFonts w:asciiTheme="majorHAnsi" w:hAnsiTheme="majorHAnsi" w:cstheme="majorHAnsi"/>
        </w:rPr>
        <w:t xml:space="preserve">offer what is </w:t>
      </w:r>
      <w:r w:rsidRPr="00A565FF">
        <w:rPr>
          <w:rStyle w:val="Emphasis"/>
          <w:rFonts w:asciiTheme="majorHAnsi" w:hAnsiTheme="majorHAnsi" w:cstheme="majorHAnsi"/>
        </w:rPr>
        <w:t>close to a free lunch</w:t>
      </w:r>
      <w:r w:rsidRPr="00A565FF">
        <w:rPr>
          <w:rFonts w:asciiTheme="majorHAnsi" w:hAnsiTheme="majorHAnsi" w:cstheme="majorHAnsi"/>
        </w:rPr>
        <w:t>.16</w:t>
      </w:r>
    </w:p>
    <w:p w14:paraId="72E0588F" w14:textId="77777777" w:rsidR="00C75C17" w:rsidRPr="00A565FF" w:rsidRDefault="00C75C17" w:rsidP="00C75C17">
      <w:pPr>
        <w:pStyle w:val="Heading4"/>
        <w:rPr>
          <w:rFonts w:asciiTheme="majorHAnsi" w:hAnsiTheme="majorHAnsi" w:cstheme="majorHAnsi"/>
        </w:rPr>
      </w:pPr>
      <w:r w:rsidRPr="00A565FF">
        <w:rPr>
          <w:rFonts w:asciiTheme="majorHAnsi" w:hAnsiTheme="majorHAnsi" w:cstheme="majorHAnsi"/>
        </w:rPr>
        <w:t xml:space="preserve">COVID creates an </w:t>
      </w:r>
      <w:r w:rsidRPr="00A565FF">
        <w:rPr>
          <w:rFonts w:asciiTheme="majorHAnsi" w:hAnsiTheme="majorHAnsi" w:cstheme="majorHAnsi"/>
          <w:u w:val="single"/>
        </w:rPr>
        <w:t>economic brink</w:t>
      </w:r>
      <w:r w:rsidRPr="00A565FF">
        <w:rPr>
          <w:rFonts w:asciiTheme="majorHAnsi" w:hAnsiTheme="majorHAnsi" w:cstheme="majorHAnsi"/>
        </w:rPr>
        <w:t xml:space="preserve">---recovery is strong now because of effective monetary policy, but we’ve hit the </w:t>
      </w:r>
      <w:r w:rsidRPr="00A565FF">
        <w:rPr>
          <w:rFonts w:asciiTheme="majorHAnsi" w:hAnsiTheme="majorHAnsi" w:cstheme="majorHAnsi"/>
          <w:u w:val="single"/>
        </w:rPr>
        <w:t>zero-lower bound</w:t>
      </w:r>
      <w:r w:rsidRPr="00A565FF">
        <w:rPr>
          <w:rFonts w:asciiTheme="majorHAnsi" w:hAnsiTheme="majorHAnsi" w:cstheme="majorHAnsi"/>
        </w:rPr>
        <w:t>.</w:t>
      </w:r>
    </w:p>
    <w:p w14:paraId="23B24F00" w14:textId="77777777" w:rsidR="00C75C17" w:rsidRPr="00A565FF" w:rsidRDefault="00C75C17" w:rsidP="00C75C17">
      <w:pPr>
        <w:rPr>
          <w:rFonts w:asciiTheme="majorHAnsi" w:hAnsiTheme="majorHAnsi" w:cstheme="majorHAnsi"/>
          <w:szCs w:val="22"/>
        </w:rPr>
      </w:pPr>
      <w:r w:rsidRPr="00A565FF">
        <w:rPr>
          <w:rFonts w:asciiTheme="majorHAnsi" w:hAnsiTheme="majorHAnsi" w:cstheme="majorHAnsi"/>
          <w:szCs w:val="22"/>
        </w:rPr>
        <w:t xml:space="preserve">Christopher </w:t>
      </w:r>
      <w:r w:rsidRPr="00A565FF">
        <w:rPr>
          <w:rStyle w:val="Style13ptBold"/>
          <w:rFonts w:asciiTheme="majorHAnsi" w:hAnsiTheme="majorHAnsi" w:cstheme="majorHAnsi"/>
          <w:szCs w:val="22"/>
        </w:rPr>
        <w:t>Rugaber 21</w:t>
      </w:r>
      <w:r w:rsidRPr="00A565FF">
        <w:rPr>
          <w:rFonts w:asciiTheme="majorHAnsi" w:hAnsiTheme="majorHAnsi" w:cstheme="majorHAnsi"/>
          <w:szCs w:val="22"/>
        </w:rPr>
        <w:t>. Associated Press. “Federal Reserve keeps key interest rate near zero, signals COVID-19 economic risks receding.” https://www.chicagotribune.com/business/ct-biz-fed-interest-rates-economy-20210428-bumyc3ynpza6ri4ygsntmdsmya-story.html.</w:t>
      </w:r>
    </w:p>
    <w:p w14:paraId="0A8D7FF4"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 xml:space="preserve">WASHINGTON — </w:t>
      </w:r>
      <w:r w:rsidRPr="00A565FF">
        <w:rPr>
          <w:rStyle w:val="Emphasis"/>
          <w:rFonts w:asciiTheme="majorHAnsi" w:hAnsiTheme="majorHAnsi" w:cstheme="majorHAnsi"/>
        </w:rPr>
        <w:t xml:space="preserve">The </w:t>
      </w:r>
      <w:r w:rsidRPr="00A565FF">
        <w:rPr>
          <w:rStyle w:val="Emphasis"/>
          <w:rFonts w:asciiTheme="majorHAnsi" w:hAnsiTheme="majorHAnsi" w:cstheme="majorHAnsi"/>
          <w:highlight w:val="cyan"/>
        </w:rPr>
        <w:t>Fed</w:t>
      </w:r>
      <w:r w:rsidRPr="00A565FF">
        <w:rPr>
          <w:rStyle w:val="Emphasis"/>
          <w:rFonts w:asciiTheme="majorHAnsi" w:hAnsiTheme="majorHAnsi" w:cstheme="majorHAnsi"/>
        </w:rPr>
        <w:t xml:space="preserve">eral Reserve is </w:t>
      </w:r>
      <w:r w:rsidRPr="00A565FF">
        <w:rPr>
          <w:rStyle w:val="Emphasis"/>
          <w:rFonts w:asciiTheme="majorHAnsi" w:hAnsiTheme="majorHAnsi" w:cstheme="majorHAnsi"/>
          <w:highlight w:val="cyan"/>
        </w:rPr>
        <w:t xml:space="preserve">keeping </w:t>
      </w:r>
      <w:r w:rsidRPr="00A565FF">
        <w:rPr>
          <w:rStyle w:val="Emphasis"/>
          <w:rFonts w:asciiTheme="majorHAnsi" w:hAnsiTheme="majorHAnsi" w:cstheme="majorHAnsi"/>
        </w:rPr>
        <w:t xml:space="preserve">its </w:t>
      </w:r>
      <w:r w:rsidRPr="00A565FF">
        <w:rPr>
          <w:rStyle w:val="Emphasis"/>
          <w:rFonts w:asciiTheme="majorHAnsi" w:hAnsiTheme="majorHAnsi" w:cstheme="majorHAnsi"/>
          <w:highlight w:val="cyan"/>
        </w:rPr>
        <w:t>ultra-low interest rate policies in place</w:t>
      </w:r>
      <w:r w:rsidRPr="00A565FF">
        <w:rPr>
          <w:rFonts w:asciiTheme="majorHAnsi" w:hAnsiTheme="majorHAnsi" w:cstheme="majorHAnsi"/>
        </w:rPr>
        <w:t xml:space="preserve">, </w:t>
      </w:r>
      <w:r w:rsidRPr="00A565FF">
        <w:rPr>
          <w:rStyle w:val="StyleUnderline"/>
          <w:rFonts w:asciiTheme="majorHAnsi" w:hAnsiTheme="majorHAnsi" w:cstheme="majorHAnsi"/>
        </w:rPr>
        <w:t xml:space="preserve">a sign that it </w:t>
      </w:r>
      <w:r w:rsidRPr="00A565FF">
        <w:rPr>
          <w:rStyle w:val="StyleUnderline"/>
          <w:rFonts w:asciiTheme="majorHAnsi" w:hAnsiTheme="majorHAnsi" w:cstheme="majorHAnsi"/>
          <w:highlight w:val="cyan"/>
        </w:rPr>
        <w:t xml:space="preserve">wants </w:t>
      </w:r>
      <w:r w:rsidRPr="00A565FF">
        <w:rPr>
          <w:rStyle w:val="StyleUnderline"/>
          <w:rFonts w:asciiTheme="majorHAnsi" w:hAnsiTheme="majorHAnsi" w:cstheme="majorHAnsi"/>
        </w:rPr>
        <w:t xml:space="preserve">to see </w:t>
      </w:r>
      <w:r w:rsidRPr="00A565FF">
        <w:rPr>
          <w:rStyle w:val="StyleUnderline"/>
          <w:rFonts w:asciiTheme="majorHAnsi" w:hAnsiTheme="majorHAnsi" w:cstheme="majorHAnsi"/>
          <w:highlight w:val="cyan"/>
        </w:rPr>
        <w:t xml:space="preserve">more evidence of </w:t>
      </w:r>
      <w:r w:rsidRPr="00A565FF">
        <w:rPr>
          <w:rStyle w:val="StyleUnderline"/>
          <w:rFonts w:asciiTheme="majorHAnsi" w:hAnsiTheme="majorHAnsi" w:cstheme="majorHAnsi"/>
        </w:rPr>
        <w:t xml:space="preserve">a </w:t>
      </w:r>
      <w:r w:rsidRPr="00A565FF">
        <w:rPr>
          <w:rStyle w:val="StyleUnderline"/>
          <w:rFonts w:asciiTheme="majorHAnsi" w:hAnsiTheme="majorHAnsi" w:cstheme="majorHAnsi"/>
          <w:highlight w:val="cyan"/>
        </w:rPr>
        <w:t xml:space="preserve">strengthening economic recovery before </w:t>
      </w:r>
      <w:r w:rsidRPr="00A565FF">
        <w:rPr>
          <w:rStyle w:val="StyleUnderline"/>
          <w:rFonts w:asciiTheme="majorHAnsi" w:hAnsiTheme="majorHAnsi" w:cstheme="majorHAnsi"/>
        </w:rPr>
        <w:t xml:space="preserve">it would </w:t>
      </w:r>
      <w:r w:rsidRPr="00A565FF">
        <w:rPr>
          <w:rStyle w:val="StyleUnderline"/>
          <w:rFonts w:asciiTheme="majorHAnsi" w:hAnsiTheme="majorHAnsi" w:cstheme="majorHAnsi"/>
          <w:highlight w:val="cyan"/>
        </w:rPr>
        <w:t>consider easing its support</w:t>
      </w:r>
      <w:r w:rsidRPr="00A565FF">
        <w:rPr>
          <w:rStyle w:val="StyleUnderline"/>
          <w:rFonts w:asciiTheme="majorHAnsi" w:hAnsiTheme="majorHAnsi" w:cstheme="majorHAnsi"/>
        </w:rPr>
        <w:t>.</w:t>
      </w:r>
    </w:p>
    <w:p w14:paraId="71727C05"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 xml:space="preserve">In a statement Wednesday, </w:t>
      </w:r>
      <w:r w:rsidRPr="00A565FF">
        <w:rPr>
          <w:rStyle w:val="StyleUnderline"/>
          <w:rFonts w:asciiTheme="majorHAnsi" w:hAnsiTheme="majorHAnsi" w:cstheme="majorHAnsi"/>
        </w:rPr>
        <w:t xml:space="preserve">the Fed </w:t>
      </w:r>
      <w:r w:rsidRPr="00A565FF">
        <w:rPr>
          <w:rStyle w:val="StyleUnderline"/>
          <w:rFonts w:asciiTheme="majorHAnsi" w:hAnsiTheme="majorHAnsi" w:cstheme="majorHAnsi"/>
          <w:highlight w:val="cyan"/>
        </w:rPr>
        <w:t xml:space="preserve">expressed </w:t>
      </w:r>
      <w:r w:rsidRPr="00A565FF">
        <w:rPr>
          <w:rStyle w:val="StyleUnderline"/>
          <w:rFonts w:asciiTheme="majorHAnsi" w:hAnsiTheme="majorHAnsi" w:cstheme="majorHAnsi"/>
        </w:rPr>
        <w:t xml:space="preserve">a </w:t>
      </w:r>
      <w:r w:rsidRPr="00A565FF">
        <w:rPr>
          <w:rStyle w:val="StyleUnderline"/>
          <w:rFonts w:asciiTheme="majorHAnsi" w:hAnsiTheme="majorHAnsi" w:cstheme="majorHAnsi"/>
          <w:highlight w:val="cyan"/>
        </w:rPr>
        <w:t>brighter outlook</w:t>
      </w:r>
      <w:r w:rsidRPr="00A565FF">
        <w:rPr>
          <w:rFonts w:asciiTheme="majorHAnsi" w:hAnsiTheme="majorHAnsi" w:cstheme="majorHAnsi"/>
        </w:rPr>
        <w:t xml:space="preserve">, </w:t>
      </w:r>
      <w:r w:rsidRPr="00A565FF">
        <w:rPr>
          <w:rStyle w:val="Emphasis"/>
          <w:rFonts w:asciiTheme="majorHAnsi" w:hAnsiTheme="majorHAnsi" w:cstheme="majorHAnsi"/>
        </w:rPr>
        <w:t xml:space="preserve">saying the </w:t>
      </w:r>
      <w:r w:rsidRPr="00A565FF">
        <w:rPr>
          <w:rStyle w:val="Emphasis"/>
          <w:rFonts w:asciiTheme="majorHAnsi" w:hAnsiTheme="majorHAnsi" w:cstheme="majorHAnsi"/>
          <w:highlight w:val="cyan"/>
        </w:rPr>
        <w:t xml:space="preserve">economy </w:t>
      </w:r>
      <w:r w:rsidRPr="00A565FF">
        <w:rPr>
          <w:rStyle w:val="Emphasis"/>
          <w:rFonts w:asciiTheme="majorHAnsi" w:hAnsiTheme="majorHAnsi" w:cstheme="majorHAnsi"/>
        </w:rPr>
        <w:t xml:space="preserve">has </w:t>
      </w:r>
      <w:r w:rsidRPr="00A565FF">
        <w:rPr>
          <w:rStyle w:val="Emphasis"/>
          <w:rFonts w:asciiTheme="majorHAnsi" w:hAnsiTheme="majorHAnsi" w:cstheme="majorHAnsi"/>
          <w:highlight w:val="cyan"/>
        </w:rPr>
        <w:t xml:space="preserve">improved along with </w:t>
      </w:r>
      <w:r w:rsidRPr="00A565FF">
        <w:rPr>
          <w:rStyle w:val="Emphasis"/>
          <w:rFonts w:asciiTheme="majorHAnsi" w:hAnsiTheme="majorHAnsi" w:cstheme="majorHAnsi"/>
        </w:rPr>
        <w:t xml:space="preserve">the </w:t>
      </w:r>
      <w:r w:rsidRPr="00A565FF">
        <w:rPr>
          <w:rStyle w:val="Emphasis"/>
          <w:rFonts w:asciiTheme="majorHAnsi" w:hAnsiTheme="majorHAnsi" w:cstheme="majorHAnsi"/>
          <w:highlight w:val="cyan"/>
        </w:rPr>
        <w:t>job market</w:t>
      </w:r>
      <w:r w:rsidRPr="00A565FF">
        <w:rPr>
          <w:rFonts w:asciiTheme="majorHAnsi" w:hAnsiTheme="majorHAnsi" w:cstheme="majorHAnsi"/>
        </w:rPr>
        <w:t>. And while the policymakers noted that inflation has risen, they ascribed the increase to temporary factors.</w:t>
      </w:r>
    </w:p>
    <w:p w14:paraId="500CB77D"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 xml:space="preserve">The Fed also signaled its belief that </w:t>
      </w:r>
      <w:r w:rsidRPr="00A565FF">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pandemic’s threat</w:t>
      </w:r>
      <w:r w:rsidRPr="00A565FF">
        <w:rPr>
          <w:rStyle w:val="StyleUnderline"/>
          <w:rFonts w:asciiTheme="majorHAnsi" w:hAnsiTheme="majorHAnsi" w:cstheme="majorHAnsi"/>
        </w:rPr>
        <w:t xml:space="preserve"> to the economy has </w:t>
      </w:r>
      <w:r w:rsidRPr="00A565FF">
        <w:rPr>
          <w:rStyle w:val="StyleUnderline"/>
          <w:rFonts w:asciiTheme="majorHAnsi" w:hAnsiTheme="majorHAnsi" w:cstheme="majorHAnsi"/>
          <w:highlight w:val="cyan"/>
        </w:rPr>
        <w:t>diminished</w:t>
      </w:r>
      <w:r w:rsidRPr="00A565FF">
        <w:rPr>
          <w:rFonts w:asciiTheme="majorHAnsi" w:hAnsiTheme="majorHAnsi" w:cstheme="majorHAnsi"/>
        </w:rPr>
        <w:t xml:space="preserve">, a significant point given Chair Jerome </w:t>
      </w:r>
      <w:r w:rsidRPr="00A565FF">
        <w:rPr>
          <w:rStyle w:val="StyleUnderline"/>
          <w:rFonts w:asciiTheme="majorHAnsi" w:hAnsiTheme="majorHAnsi" w:cstheme="majorHAnsi"/>
        </w:rPr>
        <w:t>Powell’s long-stated view that the recovery depends on the virus being brought under control</w:t>
      </w:r>
      <w:r w:rsidRPr="00A565FF">
        <w:rPr>
          <w:rFonts w:asciiTheme="majorHAnsi" w:hAnsiTheme="majorHAnsi" w:cstheme="majorHAnsi"/>
        </w:rPr>
        <w:t>. Last month, the Fed had cautioned that the virus posed “considerable risks to the economic outlook.” On Wednesday, it said only that “risks to the economic outlook remain” because of the pandemic.</w:t>
      </w:r>
    </w:p>
    <w:p w14:paraId="12E81100" w14:textId="77777777" w:rsidR="00C75C17" w:rsidRPr="00A565FF" w:rsidRDefault="00C75C17" w:rsidP="00C75C17">
      <w:pPr>
        <w:rPr>
          <w:rFonts w:asciiTheme="majorHAnsi" w:hAnsiTheme="majorHAnsi" w:cstheme="majorHAnsi"/>
        </w:rPr>
      </w:pPr>
      <w:r w:rsidRPr="00A565FF">
        <w:rPr>
          <w:rStyle w:val="Emphasis"/>
          <w:rFonts w:asciiTheme="majorHAnsi" w:hAnsiTheme="majorHAnsi" w:cstheme="majorHAnsi"/>
        </w:rPr>
        <w:t xml:space="preserve">The </w:t>
      </w:r>
      <w:r w:rsidRPr="00A565FF">
        <w:rPr>
          <w:rStyle w:val="Emphasis"/>
          <w:rFonts w:asciiTheme="majorHAnsi" w:hAnsiTheme="majorHAnsi" w:cstheme="majorHAnsi"/>
          <w:highlight w:val="cyan"/>
        </w:rPr>
        <w:t>central bank left its benchmark short-term rate near zero</w:t>
      </w:r>
      <w:r w:rsidRPr="00A565FF">
        <w:rPr>
          <w:rFonts w:asciiTheme="majorHAnsi" w:hAnsiTheme="majorHAnsi" w:cstheme="majorHAnsi"/>
        </w:rPr>
        <w:t xml:space="preserve">, </w:t>
      </w:r>
      <w:r w:rsidRPr="00A565FF">
        <w:rPr>
          <w:rStyle w:val="StyleUnderline"/>
          <w:rFonts w:asciiTheme="majorHAnsi" w:hAnsiTheme="majorHAnsi" w:cstheme="majorHAnsi"/>
        </w:rPr>
        <w:t>where it’s been since the pandemic erupted nearly a year ago, to help keep loan rates down to encourage borrowing and spending</w:t>
      </w:r>
      <w:r w:rsidRPr="00A565FF">
        <w:rPr>
          <w:rFonts w:asciiTheme="majorHAnsi" w:hAnsiTheme="majorHAnsi" w:cstheme="majorHAnsi"/>
        </w:rPr>
        <w:t>. It also said in a statement after its latest policy meeting that it would keep buying $120 billion in bonds each month to try to keep longer-term borrowing rates low.</w:t>
      </w:r>
    </w:p>
    <w:p w14:paraId="6BE0F7A0" w14:textId="77777777" w:rsidR="00C75C17" w:rsidRPr="00A565FF" w:rsidRDefault="00C75C17" w:rsidP="00C75C17">
      <w:pPr>
        <w:rPr>
          <w:rFonts w:asciiTheme="majorHAnsi" w:hAnsiTheme="majorHAnsi" w:cstheme="majorHAnsi"/>
        </w:rPr>
      </w:pPr>
      <w:r w:rsidRPr="00A565FF">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 xml:space="preserve">U.S. economy </w:t>
      </w:r>
      <w:r w:rsidRPr="00A565FF">
        <w:rPr>
          <w:rStyle w:val="StyleUnderline"/>
          <w:rFonts w:asciiTheme="majorHAnsi" w:hAnsiTheme="majorHAnsi" w:cstheme="majorHAnsi"/>
        </w:rPr>
        <w:t xml:space="preserve">has </w:t>
      </w:r>
      <w:r w:rsidRPr="00A565FF">
        <w:rPr>
          <w:rStyle w:val="StyleUnderline"/>
          <w:rFonts w:asciiTheme="majorHAnsi" w:hAnsiTheme="majorHAnsi" w:cstheme="majorHAnsi"/>
          <w:highlight w:val="cyan"/>
        </w:rPr>
        <w:t>been posting unexpectedly strong gains</w:t>
      </w:r>
      <w:r w:rsidRPr="00A565FF">
        <w:rPr>
          <w:rStyle w:val="StyleUnderline"/>
          <w:rFonts w:asciiTheme="majorHAnsi" w:hAnsiTheme="majorHAnsi" w:cstheme="majorHAnsi"/>
        </w:rPr>
        <w:t xml:space="preserve"> in recent weeks, with barometers of hiring, spending and manufacturing all surging.</w:t>
      </w:r>
      <w:r w:rsidRPr="00A565FF">
        <w:rPr>
          <w:rFonts w:asciiTheme="majorHAnsi" w:hAnsiTheme="majorHAnsi" w:cstheme="majorHAnsi"/>
        </w:rPr>
        <w:t xml:space="preserve"> Most economists say they detect the early stages of what could be a robust and sustained recovery, with coronavirus case counts declining, vaccinations rising and Americans spending their stimulus-boosted savings.</w:t>
      </w:r>
    </w:p>
    <w:p w14:paraId="3088B208" w14:textId="77777777" w:rsidR="00C75C17" w:rsidRPr="00A565FF" w:rsidRDefault="00C75C17" w:rsidP="00C75C17">
      <w:pPr>
        <w:pStyle w:val="Heading4"/>
        <w:rPr>
          <w:rFonts w:asciiTheme="majorHAnsi" w:hAnsiTheme="majorHAnsi" w:cstheme="majorHAnsi"/>
        </w:rPr>
      </w:pPr>
      <w:r w:rsidRPr="00A565FF">
        <w:rPr>
          <w:rFonts w:asciiTheme="majorHAnsi" w:hAnsiTheme="majorHAnsi" w:cstheme="majorHAnsi"/>
        </w:rPr>
        <w:t xml:space="preserve">Eroding financial resilience causes </w:t>
      </w:r>
      <w:r w:rsidRPr="00A565FF">
        <w:rPr>
          <w:rFonts w:asciiTheme="majorHAnsi" w:hAnsiTheme="majorHAnsi" w:cstheme="majorHAnsi"/>
          <w:u w:val="single"/>
        </w:rPr>
        <w:t>war</w:t>
      </w:r>
      <w:r w:rsidRPr="00A565FF">
        <w:rPr>
          <w:rFonts w:asciiTheme="majorHAnsi" w:hAnsiTheme="majorHAnsi" w:cstheme="majorHAnsi"/>
        </w:rPr>
        <w:t xml:space="preserve">---that overcomes traditional barriers to conflict. </w:t>
      </w:r>
    </w:p>
    <w:p w14:paraId="0722AEF5" w14:textId="77777777" w:rsidR="00C75C17" w:rsidRPr="00A565FF" w:rsidRDefault="00C75C17" w:rsidP="00C75C17">
      <w:pPr>
        <w:rPr>
          <w:rFonts w:asciiTheme="majorHAnsi" w:hAnsiTheme="majorHAnsi" w:cstheme="majorHAnsi"/>
          <w:szCs w:val="22"/>
        </w:rPr>
      </w:pPr>
      <w:r w:rsidRPr="00A565FF">
        <w:rPr>
          <w:rFonts w:asciiTheme="majorHAnsi" w:hAnsiTheme="majorHAnsi" w:cstheme="majorHAnsi"/>
          <w:szCs w:val="22"/>
        </w:rPr>
        <w:t xml:space="preserve">Jomo Kwame </w:t>
      </w:r>
      <w:r w:rsidRPr="00A565FF">
        <w:rPr>
          <w:rStyle w:val="Style13ptBold"/>
          <w:rFonts w:asciiTheme="majorHAnsi" w:hAnsiTheme="majorHAnsi" w:cstheme="majorHAnsi"/>
          <w:szCs w:val="22"/>
        </w:rPr>
        <w:t>Sundaram &amp;</w:t>
      </w:r>
      <w:r w:rsidRPr="00A565FF">
        <w:rPr>
          <w:rFonts w:asciiTheme="majorHAnsi" w:hAnsiTheme="majorHAnsi" w:cstheme="majorHAnsi"/>
          <w:szCs w:val="22"/>
        </w:rPr>
        <w:t xml:space="preserve"> Vladimir </w:t>
      </w:r>
      <w:r w:rsidRPr="00A565FF">
        <w:rPr>
          <w:rStyle w:val="Style13ptBold"/>
          <w:rFonts w:asciiTheme="majorHAnsi" w:hAnsiTheme="majorHAnsi" w:cstheme="majorHAnsi"/>
          <w:szCs w:val="22"/>
        </w:rPr>
        <w:t>Popov 19</w:t>
      </w:r>
      <w:r w:rsidRPr="00A565FF">
        <w:rPr>
          <w:rFonts w:asciiTheme="majorHAnsi" w:hAnsiTheme="majorHAnsi" w:cstheme="majorHAnsi"/>
          <w:szCs w:val="22"/>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w:t>
      </w:r>
      <w:r w:rsidRPr="00A565FF">
        <w:rPr>
          <w:rFonts w:asciiTheme="majorHAnsi" w:hAnsiTheme="majorHAnsi" w:cstheme="majorHAnsi"/>
          <w:szCs w:val="22"/>
        </w:rPr>
        <w:lastRenderedPageBreak/>
        <w:t xml:space="preserve">Research Director at the Dialogue of Civilizations Research Institute in Berlin “Economic Crisis Can Trigger World War.” </w:t>
      </w:r>
      <w:hyperlink r:id="rId9" w:history="1">
        <w:r w:rsidRPr="00A565FF">
          <w:rPr>
            <w:rStyle w:val="Hyperlink"/>
            <w:rFonts w:asciiTheme="majorHAnsi" w:hAnsiTheme="majorHAnsi" w:cstheme="majorHAnsi"/>
            <w:szCs w:val="22"/>
          </w:rPr>
          <w:t>http://www.ipsnews.net/2019/02/economic-crisis-can-trigger-world-war/</w:t>
        </w:r>
      </w:hyperlink>
      <w:r w:rsidRPr="00A565FF">
        <w:rPr>
          <w:rFonts w:asciiTheme="majorHAnsi" w:hAnsiTheme="majorHAnsi" w:cstheme="majorHAnsi"/>
          <w:szCs w:val="22"/>
        </w:rPr>
        <w:t xml:space="preserve">. </w:t>
      </w:r>
    </w:p>
    <w:p w14:paraId="589E9C82"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 xml:space="preserve">Economic recovery efforts since the 2008-2009 global financial crisis have mainly depended on unconventional monetary policies. </w:t>
      </w:r>
      <w:r w:rsidRPr="00A565FF">
        <w:rPr>
          <w:rStyle w:val="StyleUnderline"/>
          <w:rFonts w:asciiTheme="majorHAnsi" w:hAnsiTheme="majorHAnsi" w:cstheme="majorHAnsi"/>
        </w:rPr>
        <w:t xml:space="preserve">As fears rise of yet another international </w:t>
      </w:r>
      <w:r w:rsidRPr="00A565FF">
        <w:rPr>
          <w:rStyle w:val="StyleUnderline"/>
          <w:rFonts w:asciiTheme="majorHAnsi" w:hAnsiTheme="majorHAnsi" w:cstheme="majorHAnsi"/>
          <w:highlight w:val="cyan"/>
        </w:rPr>
        <w:t>financial crisis</w:t>
      </w:r>
      <w:r w:rsidRPr="00A565FF">
        <w:rPr>
          <w:rFonts w:asciiTheme="majorHAnsi" w:hAnsiTheme="majorHAnsi" w:cstheme="majorHAnsi"/>
        </w:rPr>
        <w:t xml:space="preserve">, </w:t>
      </w:r>
      <w:r w:rsidRPr="00A565FF">
        <w:rPr>
          <w:rStyle w:val="Emphasis"/>
          <w:rFonts w:asciiTheme="majorHAnsi" w:hAnsiTheme="majorHAnsi" w:cstheme="majorHAnsi"/>
        </w:rPr>
        <w:t xml:space="preserve">there are </w:t>
      </w:r>
      <w:r w:rsidRPr="00A565FF">
        <w:rPr>
          <w:rStyle w:val="Emphasis"/>
          <w:rFonts w:asciiTheme="majorHAnsi" w:hAnsiTheme="majorHAnsi" w:cstheme="majorHAnsi"/>
          <w:highlight w:val="cyan"/>
        </w:rPr>
        <w:t xml:space="preserve">growing concerns about </w:t>
      </w:r>
      <w:r w:rsidRPr="00A565FF">
        <w:rPr>
          <w:rStyle w:val="Emphasis"/>
          <w:rFonts w:asciiTheme="majorHAnsi" w:hAnsiTheme="majorHAnsi" w:cstheme="majorHAnsi"/>
        </w:rPr>
        <w:t xml:space="preserve">the </w:t>
      </w:r>
      <w:r w:rsidRPr="00A565FF">
        <w:rPr>
          <w:rStyle w:val="Emphasis"/>
          <w:rFonts w:asciiTheme="majorHAnsi" w:hAnsiTheme="majorHAnsi" w:cstheme="majorHAnsi"/>
          <w:highlight w:val="cyan"/>
        </w:rPr>
        <w:t>increased possibility of large-scale military conflict</w:t>
      </w:r>
      <w:r w:rsidRPr="00A565FF">
        <w:rPr>
          <w:rFonts w:asciiTheme="majorHAnsi" w:hAnsiTheme="majorHAnsi" w:cstheme="majorHAnsi"/>
        </w:rPr>
        <w:t>.</w:t>
      </w:r>
    </w:p>
    <w:p w14:paraId="57E70735"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 xml:space="preserve">More worryingly, in </w:t>
      </w:r>
      <w:r w:rsidRPr="00A565FF">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current political landscape, prolonged economic crisis</w:t>
      </w:r>
      <w:r w:rsidRPr="00A565FF">
        <w:rPr>
          <w:rStyle w:val="StyleUnderline"/>
          <w:rFonts w:asciiTheme="majorHAnsi" w:hAnsiTheme="majorHAnsi" w:cstheme="majorHAnsi"/>
        </w:rPr>
        <w:t>, combined with rising economic inequality, chauvinistic ethno-populism as well as aggressive jingoist rhetoric, including threats</w:t>
      </w:r>
      <w:r w:rsidRPr="00A565FF">
        <w:rPr>
          <w:rFonts w:asciiTheme="majorHAnsi" w:hAnsiTheme="majorHAnsi" w:cstheme="majorHAnsi"/>
        </w:rPr>
        <w:t xml:space="preserve">, </w:t>
      </w:r>
      <w:r w:rsidRPr="00A565FF">
        <w:rPr>
          <w:rStyle w:val="Emphasis"/>
          <w:rFonts w:asciiTheme="majorHAnsi" w:hAnsiTheme="majorHAnsi" w:cstheme="majorHAnsi"/>
          <w:highlight w:val="cyan"/>
        </w:rPr>
        <w:t>could</w:t>
      </w:r>
      <w:r w:rsidRPr="00A565FF">
        <w:rPr>
          <w:rStyle w:val="Emphasis"/>
          <w:rFonts w:asciiTheme="majorHAnsi" w:hAnsiTheme="majorHAnsi" w:cstheme="majorHAnsi"/>
        </w:rPr>
        <w:t xml:space="preserve"> easily </w:t>
      </w:r>
      <w:r w:rsidRPr="00A565FF">
        <w:rPr>
          <w:rStyle w:val="Emphasis"/>
          <w:rFonts w:asciiTheme="majorHAnsi" w:hAnsiTheme="majorHAnsi" w:cstheme="majorHAnsi"/>
          <w:highlight w:val="cyan"/>
        </w:rPr>
        <w:t>spin out of control and ‘morph’ into military conflict, and</w:t>
      </w:r>
      <w:r w:rsidRPr="00A565FF">
        <w:rPr>
          <w:rStyle w:val="Emphasis"/>
          <w:rFonts w:asciiTheme="majorHAnsi" w:hAnsiTheme="majorHAnsi" w:cstheme="majorHAnsi"/>
        </w:rPr>
        <w:t xml:space="preserve"> worse, </w:t>
      </w:r>
      <w:r w:rsidRPr="00A565FF">
        <w:rPr>
          <w:rStyle w:val="Emphasis"/>
          <w:rFonts w:asciiTheme="majorHAnsi" w:hAnsiTheme="majorHAnsi" w:cstheme="majorHAnsi"/>
          <w:highlight w:val="cyan"/>
        </w:rPr>
        <w:t>world war.</w:t>
      </w:r>
    </w:p>
    <w:p w14:paraId="550C703E"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Crisis responses limited</w:t>
      </w:r>
    </w:p>
    <w:p w14:paraId="593ADB41" w14:textId="77777777" w:rsidR="00C75C17" w:rsidRPr="00A565FF" w:rsidRDefault="00C75C17" w:rsidP="00C75C17">
      <w:pPr>
        <w:rPr>
          <w:rFonts w:asciiTheme="majorHAnsi" w:hAnsiTheme="majorHAnsi" w:cstheme="majorHAnsi"/>
        </w:rPr>
      </w:pPr>
      <w:r w:rsidRPr="00A565FF">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2008</w:t>
      </w:r>
      <w:r w:rsidRPr="00A565FF">
        <w:rPr>
          <w:rStyle w:val="StyleUnderline"/>
          <w:rFonts w:asciiTheme="majorHAnsi" w:hAnsiTheme="majorHAnsi" w:cstheme="majorHAnsi"/>
        </w:rPr>
        <w:t xml:space="preserve">-2009 global financial crisis </w:t>
      </w:r>
      <w:r w:rsidRPr="00A565FF">
        <w:rPr>
          <w:rStyle w:val="StyleUnderline"/>
          <w:rFonts w:asciiTheme="majorHAnsi" w:hAnsiTheme="majorHAnsi" w:cstheme="majorHAnsi"/>
          <w:highlight w:val="cyan"/>
        </w:rPr>
        <w:t>almost ‘bankrupted’ governments</w:t>
      </w:r>
      <w:r w:rsidRPr="00A565FF">
        <w:rPr>
          <w:rStyle w:val="StyleUnderline"/>
          <w:rFonts w:asciiTheme="majorHAnsi" w:hAnsiTheme="majorHAnsi" w:cstheme="majorHAnsi"/>
        </w:rPr>
        <w:t xml:space="preserve"> and caused systemic collapse</w:t>
      </w:r>
      <w:r w:rsidRPr="00A565FF">
        <w:rPr>
          <w:rFonts w:asciiTheme="majorHAnsi" w:hAnsiTheme="majorHAnsi" w:cstheme="majorHAnsi"/>
        </w:rPr>
        <w:t xml:space="preserve">. </w:t>
      </w:r>
      <w:r w:rsidRPr="00A565FF">
        <w:rPr>
          <w:rStyle w:val="StyleUnderline"/>
          <w:rFonts w:asciiTheme="majorHAnsi" w:hAnsiTheme="majorHAnsi" w:cstheme="majorHAnsi"/>
        </w:rPr>
        <w:t>Policymakers</w:t>
      </w:r>
      <w:r w:rsidRPr="00A565FF">
        <w:rPr>
          <w:rStyle w:val="StyleUnderline"/>
          <w:rFonts w:asciiTheme="majorHAnsi" w:hAnsiTheme="majorHAnsi" w:cstheme="majorHAnsi"/>
          <w:highlight w:val="cyan"/>
        </w:rPr>
        <w:t xml:space="preserve"> managed to pull </w:t>
      </w:r>
      <w:r w:rsidRPr="00A565FF">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 xml:space="preserve">world economy from </w:t>
      </w:r>
      <w:r w:rsidRPr="00A565FF">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brink,</w:t>
      </w:r>
      <w:r w:rsidRPr="00A565FF">
        <w:rPr>
          <w:rStyle w:val="StyleUnderline"/>
          <w:rFonts w:asciiTheme="majorHAnsi" w:hAnsiTheme="majorHAnsi" w:cstheme="majorHAnsi"/>
        </w:rPr>
        <w:t xml:space="preserve"> but soon switched from counter-cyclical fiscal efforts to unconventional monetary meas</w:t>
      </w:r>
      <w:r w:rsidRPr="00CE5EE1">
        <w:rPr>
          <w:rStyle w:val="StyleUnderline"/>
          <w:rFonts w:asciiTheme="majorHAnsi" w:hAnsiTheme="majorHAnsi" w:cstheme="majorHAnsi"/>
        </w:rPr>
        <w:t>ures</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primarily ‘quantitative easing’ and</w:t>
      </w:r>
      <w:r w:rsidRPr="00A565FF">
        <w:rPr>
          <w:rStyle w:val="StyleUnderline"/>
          <w:rFonts w:asciiTheme="majorHAnsi" w:hAnsiTheme="majorHAnsi" w:cstheme="majorHAnsi"/>
        </w:rPr>
        <w:t xml:space="preserve"> very </w:t>
      </w:r>
      <w:r w:rsidRPr="00CE5EE1">
        <w:rPr>
          <w:rStyle w:val="StyleUnderline"/>
          <w:rFonts w:asciiTheme="majorHAnsi" w:hAnsiTheme="majorHAnsi" w:cstheme="majorHAnsi"/>
        </w:rPr>
        <w:t>low, if not negative real interest rates</w:t>
      </w:r>
      <w:r w:rsidRPr="00CE5EE1">
        <w:rPr>
          <w:rFonts w:asciiTheme="majorHAnsi" w:hAnsiTheme="majorHAnsi" w:cstheme="majorHAnsi"/>
        </w:rPr>
        <w:t>.</w:t>
      </w:r>
    </w:p>
    <w:p w14:paraId="41FA398F" w14:textId="77777777" w:rsidR="00C75C17" w:rsidRPr="00A565FF" w:rsidRDefault="00C75C17" w:rsidP="00C75C17">
      <w:pPr>
        <w:rPr>
          <w:rFonts w:asciiTheme="majorHAnsi" w:hAnsiTheme="majorHAnsi" w:cstheme="majorHAnsi"/>
          <w:u w:val="single"/>
        </w:rPr>
      </w:pPr>
      <w:r w:rsidRPr="00A565FF">
        <w:rPr>
          <w:rFonts w:asciiTheme="majorHAnsi" w:hAnsiTheme="majorHAnsi" w:cstheme="majorHAnsi"/>
        </w:rPr>
        <w:t xml:space="preserve">But while these monetary interventions averted realization of the worst fears at the time by turning the US economy around, </w:t>
      </w:r>
      <w:r w:rsidRPr="00A565FF">
        <w:rPr>
          <w:rStyle w:val="StyleUnderline"/>
          <w:rFonts w:asciiTheme="majorHAnsi" w:hAnsiTheme="majorHAnsi" w:cstheme="majorHAnsi"/>
        </w:rPr>
        <w:t>they did little to address underlying economic weaknesses</w:t>
      </w:r>
      <w:r w:rsidRPr="00A565FF">
        <w:rPr>
          <w:rFonts w:asciiTheme="majorHAnsi" w:hAnsiTheme="majorHAnsi" w:cstheme="majorHAnsi"/>
        </w:rPr>
        <w:t>, largely due to the ascendance of finance in recent decades at the expense of the real economy. Since then, despite promising to do so, policymakers have not seriously pursued, let alone achieved, such needed reforms.</w:t>
      </w:r>
    </w:p>
    <w:p w14:paraId="377F00D6"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 xml:space="preserve">Instead, </w:t>
      </w:r>
      <w:r w:rsidRPr="00A565FF">
        <w:rPr>
          <w:rStyle w:val="StyleUnderline"/>
          <w:rFonts w:asciiTheme="majorHAnsi" w:hAnsiTheme="majorHAnsi" w:cstheme="majorHAnsi"/>
        </w:rPr>
        <w:t>ostensible structural reformers have taken advantage of the crisis to pursue largely irrelevant efforts to further ‘casualize’ labour markets</w:t>
      </w:r>
      <w:r w:rsidRPr="00A565FF">
        <w:rPr>
          <w:rFonts w:asciiTheme="majorHAnsi" w:hAnsiTheme="majorHAnsi" w:cstheme="majorHAnsi"/>
        </w:rPr>
        <w:t>. This lack of structural reform has meant that the unprecedented liquidity central banks injected into economies has not been well allocated to stimulate resurgence of the real economy.</w:t>
      </w:r>
    </w:p>
    <w:p w14:paraId="1E4FDC13"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From bust to bubble</w:t>
      </w:r>
    </w:p>
    <w:p w14:paraId="78BA7F91"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 xml:space="preserve">Instead, </w:t>
      </w:r>
      <w:r w:rsidRPr="00A565FF">
        <w:rPr>
          <w:rStyle w:val="StyleUnderline"/>
          <w:rFonts w:asciiTheme="majorHAnsi" w:hAnsiTheme="majorHAnsi" w:cstheme="majorHAnsi"/>
        </w:rPr>
        <w:t>easy credit raised asset prices to levels even higher than those prevailing before 2008</w:t>
      </w:r>
      <w:r w:rsidRPr="00A565FF">
        <w:rPr>
          <w:rFonts w:asciiTheme="majorHAnsi" w:hAnsiTheme="majorHAnsi" w:cstheme="majorHAnsi"/>
        </w:rPr>
        <w:t>. US house prices are now 8% more than at the peak of the property bubble in 2006, while its price-to-earnings ratio in late 2018 was even higher than in 2008 and in 1929, when the Wall Street Crash precipitated the Great Depression.</w:t>
      </w:r>
    </w:p>
    <w:p w14:paraId="25BCE67F" w14:textId="77777777" w:rsidR="00C75C17" w:rsidRPr="00A565FF" w:rsidRDefault="00C75C17" w:rsidP="00C75C17">
      <w:pPr>
        <w:rPr>
          <w:rFonts w:asciiTheme="majorHAnsi" w:hAnsiTheme="majorHAnsi" w:cstheme="majorHAnsi"/>
        </w:rPr>
      </w:pPr>
      <w:r w:rsidRPr="00A565FF">
        <w:rPr>
          <w:rStyle w:val="StyleUnderline"/>
          <w:rFonts w:asciiTheme="majorHAnsi" w:hAnsiTheme="majorHAnsi" w:cstheme="majorHAnsi"/>
        </w:rPr>
        <w:t xml:space="preserve">As monetary tightening checks asset price bubbles, </w:t>
      </w:r>
      <w:r w:rsidRPr="00A565FF">
        <w:rPr>
          <w:rStyle w:val="StyleUnderline"/>
          <w:rFonts w:asciiTheme="majorHAnsi" w:hAnsiTheme="majorHAnsi" w:cstheme="majorHAnsi"/>
          <w:highlight w:val="cyan"/>
        </w:rPr>
        <w:t xml:space="preserve">another </w:t>
      </w:r>
      <w:r w:rsidRPr="00A565FF">
        <w:rPr>
          <w:rStyle w:val="StyleUnderline"/>
          <w:rFonts w:asciiTheme="majorHAnsi" w:hAnsiTheme="majorHAnsi" w:cstheme="majorHAnsi"/>
        </w:rPr>
        <w:t xml:space="preserve">economic </w:t>
      </w:r>
      <w:r w:rsidRPr="00A565FF">
        <w:rPr>
          <w:rStyle w:val="StyleUnderline"/>
          <w:rFonts w:asciiTheme="majorHAnsi" w:hAnsiTheme="majorHAnsi" w:cstheme="majorHAnsi"/>
          <w:highlight w:val="cyan"/>
        </w:rPr>
        <w:t>crisis</w:t>
      </w:r>
      <w:r w:rsidRPr="00A565FF">
        <w:rPr>
          <w:rStyle w:val="StyleUnderline"/>
          <w:rFonts w:asciiTheme="majorHAnsi" w:hAnsiTheme="majorHAnsi" w:cstheme="majorHAnsi"/>
        </w:rPr>
        <w:t xml:space="preserve"> — possibly </w:t>
      </w:r>
      <w:r w:rsidRPr="00A565FF">
        <w:rPr>
          <w:rStyle w:val="StyleUnderline"/>
          <w:rFonts w:asciiTheme="majorHAnsi" w:hAnsiTheme="majorHAnsi" w:cstheme="majorHAnsi"/>
          <w:highlight w:val="cyan"/>
        </w:rPr>
        <w:t xml:space="preserve">more severe </w:t>
      </w:r>
      <w:r w:rsidRPr="00A565FF">
        <w:rPr>
          <w:rStyle w:val="StyleUnderline"/>
          <w:rFonts w:asciiTheme="majorHAnsi" w:hAnsiTheme="majorHAnsi" w:cstheme="majorHAnsi"/>
        </w:rPr>
        <w:t xml:space="preserve">than </w:t>
      </w:r>
      <w:r w:rsidRPr="00A565FF">
        <w:rPr>
          <w:rStyle w:val="StyleUnderline"/>
          <w:rFonts w:asciiTheme="majorHAnsi" w:hAnsiTheme="majorHAnsi" w:cstheme="majorHAnsi"/>
          <w:highlight w:val="cyan"/>
        </w:rPr>
        <w:t>the last</w:t>
      </w:r>
      <w:r w:rsidRPr="00A565FF">
        <w:rPr>
          <w:rStyle w:val="StyleUnderline"/>
          <w:rFonts w:asciiTheme="majorHAnsi" w:hAnsiTheme="majorHAnsi" w:cstheme="majorHAnsi"/>
        </w:rPr>
        <w:t xml:space="preserve">, as the economy has become less responsive to such blunt monetary interventions — </w:t>
      </w:r>
      <w:r w:rsidRPr="00A565FF">
        <w:rPr>
          <w:rStyle w:val="StyleUnderline"/>
          <w:rFonts w:asciiTheme="majorHAnsi" w:hAnsiTheme="majorHAnsi" w:cstheme="majorHAnsi"/>
          <w:highlight w:val="cyan"/>
        </w:rPr>
        <w:t>is</w:t>
      </w:r>
      <w:r w:rsidRPr="00A565FF">
        <w:rPr>
          <w:rStyle w:val="StyleUnderline"/>
          <w:rFonts w:asciiTheme="majorHAnsi" w:hAnsiTheme="majorHAnsi" w:cstheme="majorHAnsi"/>
        </w:rPr>
        <w:t xml:space="preserve"> considered </w:t>
      </w:r>
      <w:r w:rsidRPr="00A565FF">
        <w:rPr>
          <w:rStyle w:val="Emphasis"/>
          <w:rFonts w:asciiTheme="majorHAnsi" w:hAnsiTheme="majorHAnsi" w:cstheme="majorHAnsi"/>
          <w:highlight w:val="cyan"/>
        </w:rPr>
        <w:t>likely</w:t>
      </w:r>
      <w:r w:rsidRPr="00A565FF">
        <w:rPr>
          <w:rFonts w:asciiTheme="majorHAnsi" w:hAnsiTheme="majorHAnsi" w:cstheme="majorHAnsi"/>
        </w:rPr>
        <w:t>. A decade of such unconventional monetary policies, with very low interest rates, has greatly depleted their ability to revive the economy.</w:t>
      </w:r>
    </w:p>
    <w:p w14:paraId="5AE363B0" w14:textId="77777777" w:rsidR="00C75C17" w:rsidRPr="00A565FF" w:rsidRDefault="00C75C17" w:rsidP="00C75C17">
      <w:pPr>
        <w:rPr>
          <w:rFonts w:asciiTheme="majorHAnsi" w:hAnsiTheme="majorHAnsi" w:cstheme="majorHAnsi"/>
          <w:u w:val="single"/>
        </w:rPr>
      </w:pPr>
      <w:r w:rsidRPr="00A565FF">
        <w:rPr>
          <w:rFonts w:asciiTheme="majorHAnsi" w:hAnsiTheme="majorHAnsi" w:cstheme="majorHAnsi"/>
        </w:rPr>
        <w:t xml:space="preserve">The implications beyond the economy of such developments and policy responses are already being seen. Prolonged economic distress has worsened public antipathy towards the culturally alien — not only abroad, but also within. Thus, </w:t>
      </w:r>
      <w:r w:rsidRPr="00A565FF">
        <w:rPr>
          <w:rStyle w:val="StyleUnderline"/>
          <w:rFonts w:asciiTheme="majorHAnsi" w:hAnsiTheme="majorHAnsi" w:cstheme="majorHAnsi"/>
          <w:highlight w:val="cyan"/>
        </w:rPr>
        <w:t>another round of economic stress</w:t>
      </w:r>
      <w:r w:rsidRPr="00A565FF">
        <w:rPr>
          <w:rStyle w:val="StyleUnderline"/>
          <w:rFonts w:asciiTheme="majorHAnsi" w:hAnsiTheme="majorHAnsi" w:cstheme="majorHAnsi"/>
        </w:rPr>
        <w:t xml:space="preserve"> is deemed likely to </w:t>
      </w:r>
      <w:r w:rsidRPr="00A565FF">
        <w:rPr>
          <w:rStyle w:val="Emphasis"/>
          <w:rFonts w:asciiTheme="majorHAnsi" w:hAnsiTheme="majorHAnsi" w:cstheme="majorHAnsi"/>
          <w:highlight w:val="cyan"/>
        </w:rPr>
        <w:t>foment unrest, conflict, even war</w:t>
      </w:r>
      <w:r w:rsidRPr="00A565FF">
        <w:rPr>
          <w:rStyle w:val="StyleUnderline"/>
          <w:rFonts w:asciiTheme="majorHAnsi" w:hAnsiTheme="majorHAnsi" w:cstheme="majorHAnsi"/>
        </w:rPr>
        <w:t xml:space="preserve"> as it is blamed on the foreign.</w:t>
      </w:r>
    </w:p>
    <w:p w14:paraId="607430B3"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lastRenderedPageBreak/>
        <w:t>International trade shrank by two-thirds within half a decade after the US passed the Smoot-Hawley Tariff Act in 1930, at the start of the Great Depression, ostensibly to protect American workers and farmers from foreign competition!</w:t>
      </w:r>
    </w:p>
    <w:p w14:paraId="647D3418"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Liberalization’s discontents</w:t>
      </w:r>
    </w:p>
    <w:p w14:paraId="32445A3B" w14:textId="77777777" w:rsidR="00C75C17" w:rsidRPr="00A565FF" w:rsidRDefault="00C75C17" w:rsidP="00C75C17">
      <w:pPr>
        <w:rPr>
          <w:rFonts w:asciiTheme="majorHAnsi" w:hAnsiTheme="majorHAnsi" w:cstheme="majorHAnsi"/>
          <w:b/>
          <w:iCs/>
          <w:u w:val="single"/>
          <w:bdr w:val="single" w:sz="8" w:space="0" w:color="auto"/>
        </w:rPr>
      </w:pPr>
      <w:r w:rsidRPr="00A565FF">
        <w:rPr>
          <w:rStyle w:val="Emphasis"/>
          <w:rFonts w:asciiTheme="majorHAnsi" w:hAnsiTheme="majorHAnsi" w:cstheme="majorHAnsi"/>
        </w:rPr>
        <w:t xml:space="preserve">Rising economic </w:t>
      </w:r>
      <w:r w:rsidRPr="00A565FF">
        <w:rPr>
          <w:rStyle w:val="Emphasis"/>
          <w:rFonts w:asciiTheme="majorHAnsi" w:hAnsiTheme="majorHAnsi" w:cstheme="majorHAnsi"/>
          <w:highlight w:val="cyan"/>
        </w:rPr>
        <w:t>insecurity</w:t>
      </w:r>
      <w:r w:rsidRPr="00A565FF">
        <w:rPr>
          <w:rFonts w:asciiTheme="majorHAnsi" w:hAnsiTheme="majorHAnsi" w:cstheme="majorHAnsi"/>
        </w:rPr>
        <w:t xml:space="preserve">, inequalities and deprivation are expected to strengthen ethno-populist and jingoistic nationalist sentiments, and </w:t>
      </w:r>
      <w:r w:rsidRPr="00A565FF">
        <w:rPr>
          <w:rStyle w:val="Emphasis"/>
          <w:rFonts w:asciiTheme="majorHAnsi" w:hAnsiTheme="majorHAnsi" w:cstheme="majorHAnsi"/>
          <w:highlight w:val="cyan"/>
        </w:rPr>
        <w:t xml:space="preserve">increase social </w:t>
      </w:r>
      <w:r w:rsidRPr="00CE5EE1">
        <w:rPr>
          <w:rStyle w:val="Emphasis"/>
          <w:rFonts w:asciiTheme="majorHAnsi" w:hAnsiTheme="majorHAnsi" w:cstheme="majorHAnsi"/>
        </w:rPr>
        <w:t xml:space="preserve">tensions and </w:t>
      </w:r>
      <w:r w:rsidRPr="00A565FF">
        <w:rPr>
          <w:rStyle w:val="Emphasis"/>
          <w:rFonts w:asciiTheme="majorHAnsi" w:hAnsiTheme="majorHAnsi" w:cstheme="majorHAnsi"/>
          <w:highlight w:val="cyan"/>
        </w:rPr>
        <w:t xml:space="preserve">turmoil, </w:t>
      </w:r>
      <w:r w:rsidRPr="00CE5EE1">
        <w:rPr>
          <w:rStyle w:val="Emphasis"/>
          <w:rFonts w:asciiTheme="majorHAnsi" w:hAnsiTheme="majorHAnsi" w:cstheme="majorHAnsi"/>
        </w:rPr>
        <w:t>especially among the growing precariat and others who feel vulnerable or threatened.</w:t>
      </w:r>
    </w:p>
    <w:p w14:paraId="0346574A"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 xml:space="preserve">Thus, </w:t>
      </w:r>
      <w:r w:rsidRPr="00A565FF">
        <w:rPr>
          <w:rStyle w:val="Emphasis"/>
          <w:rFonts w:asciiTheme="majorHAnsi" w:hAnsiTheme="majorHAnsi" w:cstheme="majorHAnsi"/>
          <w:highlight w:val="cyan"/>
        </w:rPr>
        <w:t>ethno-populist</w:t>
      </w:r>
      <w:r w:rsidRPr="00A565FF">
        <w:rPr>
          <w:rStyle w:val="Emphasis"/>
          <w:rFonts w:asciiTheme="majorHAnsi" w:hAnsiTheme="majorHAnsi" w:cstheme="majorHAnsi"/>
        </w:rPr>
        <w:t xml:space="preserve"> inspired chauvinistic </w:t>
      </w:r>
      <w:r w:rsidRPr="00A565FF">
        <w:rPr>
          <w:rStyle w:val="Emphasis"/>
          <w:rFonts w:asciiTheme="majorHAnsi" w:hAnsiTheme="majorHAnsi" w:cstheme="majorHAnsi"/>
          <w:highlight w:val="cyan"/>
        </w:rPr>
        <w:t xml:space="preserve">nationalism </w:t>
      </w:r>
      <w:r w:rsidRPr="00A565FF">
        <w:rPr>
          <w:rStyle w:val="Emphasis"/>
          <w:rFonts w:asciiTheme="majorHAnsi" w:hAnsiTheme="majorHAnsi" w:cstheme="majorHAnsi"/>
        </w:rPr>
        <w:t xml:space="preserve">may </w:t>
      </w:r>
      <w:r w:rsidRPr="00A565FF">
        <w:rPr>
          <w:rStyle w:val="Emphasis"/>
          <w:rFonts w:asciiTheme="majorHAnsi" w:hAnsiTheme="majorHAnsi" w:cstheme="majorHAnsi"/>
          <w:highlight w:val="cyan"/>
        </w:rPr>
        <w:t>exacerbate tensions</w:t>
      </w:r>
      <w:r w:rsidRPr="00A565FF">
        <w:rPr>
          <w:rFonts w:asciiTheme="majorHAnsi" w:hAnsiTheme="majorHAnsi" w:cstheme="majorHAnsi"/>
        </w:rPr>
        <w:t xml:space="preserve">, </w:t>
      </w:r>
      <w:r w:rsidRPr="00A565FF">
        <w:rPr>
          <w:rStyle w:val="StyleUnderline"/>
          <w:rFonts w:asciiTheme="majorHAnsi" w:hAnsiTheme="majorHAnsi" w:cstheme="majorHAnsi"/>
          <w:highlight w:val="cyan"/>
        </w:rPr>
        <w:t>leading to conflicts</w:t>
      </w:r>
      <w:r w:rsidRPr="00A565FF">
        <w:rPr>
          <w:rStyle w:val="StyleUnderline"/>
          <w:rFonts w:asciiTheme="majorHAnsi" w:hAnsiTheme="majorHAnsi" w:cstheme="majorHAnsi"/>
        </w:rPr>
        <w:t xml:space="preserve"> and tensions among countries, as in the 1930s.</w:t>
      </w:r>
      <w:r w:rsidRPr="00A565FF">
        <w:rPr>
          <w:rFonts w:asciiTheme="majorHAnsi" w:hAnsiTheme="majorHAnsi" w:cstheme="majorHAnsi"/>
        </w:rPr>
        <w:t xml:space="preserve"> Opportunistic leaders have been blaming such misfortunes on outsiders and may seek to reverse policies associated with the perceived causes, such as ‘globalist’ economic liberalization.</w:t>
      </w:r>
    </w:p>
    <w:p w14:paraId="3C8F5ACB"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629AFE54" w14:textId="77777777" w:rsidR="00C75C17" w:rsidRPr="00A565FF" w:rsidRDefault="00C75C17" w:rsidP="00C75C17">
      <w:pPr>
        <w:rPr>
          <w:rFonts w:asciiTheme="majorHAnsi" w:hAnsiTheme="majorHAnsi" w:cstheme="majorHAnsi"/>
          <w:u w:val="single"/>
        </w:rPr>
      </w:pPr>
      <w:r w:rsidRPr="00A565FF">
        <w:rPr>
          <w:rFonts w:asciiTheme="majorHAnsi" w:hAnsiTheme="majorHAnsi" w:cstheme="majorHAnsi"/>
        </w:rPr>
        <w:t xml:space="preserve">To be sure, globalization and liberalization are statistically associated with growing economic inequality and rising ethno-populism. </w:t>
      </w:r>
      <w:r w:rsidRPr="00A565FF">
        <w:rPr>
          <w:rStyle w:val="StyleUnderline"/>
          <w:rFonts w:asciiTheme="majorHAnsi" w:hAnsiTheme="majorHAnsi" w:cstheme="majorHAnsi"/>
        </w:rPr>
        <w:t>Declining real incomes and growing economic insecurity have apparently strengthened ethno-populism and nationalistic chauvinism, threatening economic liberalization itself, both within and among countries.</w:t>
      </w:r>
    </w:p>
    <w:p w14:paraId="6F1BD286"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Insecurity, populism, conflict</w:t>
      </w:r>
    </w:p>
    <w:p w14:paraId="1968621B"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Thomas Piketty has argued that a sudden increase in income inequality is often followed by a great crisis. Although causality is difficult to prove, with wealth and income inequality now at historical highs, this should give cause for concern.</w:t>
      </w:r>
    </w:p>
    <w:p w14:paraId="5488705C"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Of course, other factors also contribute to or exacerbate civil and international tensions, with some due to policies intended for other purposes. Nevertheless, even if unintended, such developments could inadvertently catalyse future crises and conflicts.</w:t>
      </w:r>
    </w:p>
    <w:p w14:paraId="114B6F5D"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Publics often have good reason to be restless, if not angry, but the emotional appeals of ethno-populism and jingoistic nationalism are leading to chauvinistic policy measures which only make things worse.</w:t>
      </w:r>
    </w:p>
    <w:p w14:paraId="15FBF284"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7D938079"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Avoiding Thucydides’ iceberg</w:t>
      </w:r>
    </w:p>
    <w:p w14:paraId="1EB4AFF3"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 xml:space="preserve">Thus, </w:t>
      </w:r>
      <w:r w:rsidRPr="00A565FF">
        <w:rPr>
          <w:rStyle w:val="Emphasis"/>
          <w:rFonts w:asciiTheme="majorHAnsi" w:hAnsiTheme="majorHAnsi" w:cstheme="majorHAnsi"/>
        </w:rPr>
        <w:t xml:space="preserve">protracted economic distress, </w:t>
      </w:r>
      <w:r w:rsidRPr="00A565FF">
        <w:rPr>
          <w:rStyle w:val="Emphasis"/>
          <w:rFonts w:asciiTheme="majorHAnsi" w:hAnsiTheme="majorHAnsi" w:cstheme="majorHAnsi"/>
          <w:highlight w:val="cyan"/>
        </w:rPr>
        <w:t>economic conflicts or</w:t>
      </w:r>
      <w:r w:rsidRPr="00A565FF">
        <w:rPr>
          <w:rStyle w:val="Emphasis"/>
          <w:rFonts w:asciiTheme="majorHAnsi" w:hAnsiTheme="majorHAnsi" w:cstheme="majorHAnsi"/>
        </w:rPr>
        <w:t xml:space="preserve"> another </w:t>
      </w:r>
      <w:r w:rsidRPr="00A565FF">
        <w:rPr>
          <w:rStyle w:val="Emphasis"/>
          <w:rFonts w:asciiTheme="majorHAnsi" w:hAnsiTheme="majorHAnsi" w:cstheme="majorHAnsi"/>
          <w:highlight w:val="cyan"/>
        </w:rPr>
        <w:t xml:space="preserve">financial crisis </w:t>
      </w:r>
      <w:r w:rsidRPr="00CE5EE1">
        <w:rPr>
          <w:rStyle w:val="Emphasis"/>
          <w:rFonts w:asciiTheme="majorHAnsi" w:hAnsiTheme="majorHAnsi" w:cstheme="majorHAnsi"/>
        </w:rPr>
        <w:t xml:space="preserve">could </w:t>
      </w:r>
      <w:r w:rsidRPr="00A565FF">
        <w:rPr>
          <w:rStyle w:val="Emphasis"/>
          <w:rFonts w:asciiTheme="majorHAnsi" w:hAnsiTheme="majorHAnsi" w:cstheme="majorHAnsi"/>
          <w:highlight w:val="cyan"/>
        </w:rPr>
        <w:t>lead to military confrontation</w:t>
      </w:r>
      <w:r w:rsidRPr="00A565FF">
        <w:rPr>
          <w:rStyle w:val="Emphasis"/>
          <w:rFonts w:asciiTheme="majorHAnsi" w:hAnsiTheme="majorHAnsi" w:cstheme="majorHAnsi"/>
        </w:rPr>
        <w:t xml:space="preserve"> by the protagonists, </w:t>
      </w:r>
      <w:r w:rsidRPr="00A565FF">
        <w:rPr>
          <w:rStyle w:val="Emphasis"/>
          <w:rFonts w:asciiTheme="majorHAnsi" w:hAnsiTheme="majorHAnsi" w:cstheme="majorHAnsi"/>
          <w:highlight w:val="cyan"/>
        </w:rPr>
        <w:t>even if unintended.</w:t>
      </w:r>
      <w:r w:rsidRPr="00A565FF">
        <w:rPr>
          <w:rFonts w:asciiTheme="majorHAnsi" w:hAnsiTheme="majorHAnsi" w:cstheme="majorHAnsi"/>
        </w:rPr>
        <w:t xml:space="preserve"> Less than a decade after the Great Depression started, the Second World War had begun as the Axis powers challenged the earlier entrenched colonial powers.</w:t>
      </w:r>
    </w:p>
    <w:p w14:paraId="14CEB8D9" w14:textId="77777777" w:rsidR="00C75C17" w:rsidRPr="00A565FF" w:rsidRDefault="00C75C17" w:rsidP="00C75C17">
      <w:pPr>
        <w:rPr>
          <w:rFonts w:asciiTheme="majorHAnsi" w:hAnsiTheme="majorHAnsi" w:cstheme="majorHAnsi"/>
        </w:rPr>
      </w:pPr>
      <w:r w:rsidRPr="00A565FF">
        <w:rPr>
          <w:rStyle w:val="StyleUnderline"/>
          <w:rFonts w:asciiTheme="majorHAnsi" w:hAnsiTheme="majorHAnsi" w:cstheme="majorHAnsi"/>
        </w:rPr>
        <w:lastRenderedPageBreak/>
        <w:t>They patently ignored Thucydides’ warning</w:t>
      </w:r>
      <w:r w:rsidRPr="00A565FF">
        <w:rPr>
          <w:rFonts w:asciiTheme="majorHAnsi" w:hAnsiTheme="majorHAnsi" w:cstheme="majorHAnsi"/>
        </w:rPr>
        <w:t>, in chronicling the Peloponnesian wars over two millennia before, when the rise of Athens threatened the established dominance of Sparta!</w:t>
      </w:r>
    </w:p>
    <w:p w14:paraId="59961FD1" w14:textId="77777777" w:rsidR="00C75C17" w:rsidRPr="00A565FF" w:rsidRDefault="00C75C17" w:rsidP="00C75C17">
      <w:pPr>
        <w:rPr>
          <w:rFonts w:asciiTheme="majorHAnsi" w:hAnsiTheme="majorHAnsi" w:cstheme="majorHAnsi"/>
          <w:u w:val="single"/>
        </w:rPr>
      </w:pPr>
      <w:r w:rsidRPr="00A565FF">
        <w:rPr>
          <w:rStyle w:val="StyleUnderline"/>
          <w:rFonts w:asciiTheme="majorHAnsi" w:hAnsiTheme="majorHAnsi" w:cstheme="majorHAnsi"/>
        </w:rPr>
        <w:t>Anticipating and addressing such possibilities may well serve to help avoid otherwise imminent disasters by undertaking pre-emptive collective action, as difficult as that may be.</w:t>
      </w:r>
    </w:p>
    <w:p w14:paraId="6F4F7D99" w14:textId="77777777" w:rsidR="00C75C17" w:rsidRPr="00A565FF" w:rsidRDefault="00C75C17" w:rsidP="00C75C17">
      <w:pPr>
        <w:pStyle w:val="Heading4"/>
        <w:rPr>
          <w:rFonts w:asciiTheme="majorHAnsi" w:hAnsiTheme="majorHAnsi" w:cstheme="majorHAnsi"/>
        </w:rPr>
      </w:pPr>
      <w:r w:rsidRPr="00A565FF">
        <w:rPr>
          <w:rFonts w:asciiTheme="majorHAnsi" w:hAnsiTheme="majorHAnsi" w:cstheme="majorHAnsi"/>
        </w:rPr>
        <w:t xml:space="preserve">Those wars draw-in </w:t>
      </w:r>
      <w:r w:rsidRPr="00A565FF">
        <w:rPr>
          <w:rFonts w:asciiTheme="majorHAnsi" w:hAnsiTheme="majorHAnsi" w:cstheme="majorHAnsi"/>
          <w:u w:val="single"/>
        </w:rPr>
        <w:t>great powers</w:t>
      </w:r>
      <w:r w:rsidRPr="00A565FF">
        <w:rPr>
          <w:rFonts w:asciiTheme="majorHAnsi" w:hAnsiTheme="majorHAnsi" w:cstheme="majorHAnsi"/>
        </w:rPr>
        <w:t xml:space="preserve">---that outweighs. </w:t>
      </w:r>
    </w:p>
    <w:p w14:paraId="57924D44" w14:textId="77777777" w:rsidR="00C75C17" w:rsidRPr="00A565FF" w:rsidRDefault="00C75C17" w:rsidP="00C75C17">
      <w:pPr>
        <w:rPr>
          <w:rFonts w:asciiTheme="majorHAnsi" w:hAnsiTheme="majorHAnsi" w:cstheme="majorHAnsi"/>
          <w:szCs w:val="22"/>
        </w:rPr>
      </w:pPr>
      <w:r w:rsidRPr="00A565FF">
        <w:rPr>
          <w:rFonts w:asciiTheme="majorHAnsi" w:hAnsiTheme="majorHAnsi" w:cstheme="majorHAnsi"/>
          <w:szCs w:val="22"/>
        </w:rPr>
        <w:t xml:space="preserve">Lawrence H. </w:t>
      </w:r>
      <w:r w:rsidRPr="00A565FF">
        <w:rPr>
          <w:rStyle w:val="Style13ptBold"/>
          <w:rFonts w:asciiTheme="majorHAnsi" w:hAnsiTheme="majorHAnsi" w:cstheme="majorHAnsi"/>
          <w:szCs w:val="22"/>
        </w:rPr>
        <w:t>Summers 17</w:t>
      </w:r>
      <w:r w:rsidRPr="00A565FF">
        <w:rPr>
          <w:rFonts w:asciiTheme="majorHAnsi" w:hAnsiTheme="majorHAnsi" w:cstheme="majorHAnsi"/>
          <w:szCs w:val="22"/>
        </w:rPr>
        <w:t xml:space="preserve">. US Secretary of the Treasury (1999-2001) and Director of the US National Economic Council (2009-2010), former president of Harvard University, where he is currently University Professor. “Will the Center Hold?” </w:t>
      </w:r>
      <w:hyperlink r:id="rId10" w:history="1">
        <w:r w:rsidRPr="00A565FF">
          <w:rPr>
            <w:rStyle w:val="Hyperlink"/>
            <w:rFonts w:asciiTheme="majorHAnsi" w:hAnsiTheme="majorHAnsi" w:cstheme="majorHAnsi"/>
            <w:szCs w:val="22"/>
          </w:rPr>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A565FF">
        <w:rPr>
          <w:rFonts w:asciiTheme="majorHAnsi" w:hAnsiTheme="majorHAnsi" w:cstheme="majorHAnsi"/>
          <w:szCs w:val="22"/>
        </w:rPr>
        <w:t>=.</w:t>
      </w:r>
    </w:p>
    <w:p w14:paraId="22AB1F1E" w14:textId="77777777" w:rsidR="00C75C17" w:rsidRPr="00A565FF" w:rsidRDefault="00C75C17" w:rsidP="00C75C17">
      <w:pPr>
        <w:rPr>
          <w:rFonts w:asciiTheme="majorHAnsi" w:hAnsiTheme="majorHAnsi" w:cstheme="majorHAnsi"/>
        </w:rPr>
      </w:pPr>
      <w:r w:rsidRPr="00A565FF">
        <w:rPr>
          <w:rStyle w:val="StyleUnderline"/>
          <w:rFonts w:asciiTheme="majorHAnsi" w:hAnsiTheme="majorHAnsi" w:cstheme="majorHAnsi"/>
        </w:rPr>
        <w:t>The</w:t>
      </w:r>
      <w:r w:rsidRPr="00A565FF">
        <w:rPr>
          <w:rStyle w:val="StyleUnderline"/>
          <w:rFonts w:asciiTheme="majorHAnsi" w:hAnsiTheme="majorHAnsi" w:cstheme="majorHAnsi"/>
          <w:highlight w:val="cyan"/>
        </w:rPr>
        <w:t xml:space="preserve"> risk</w:t>
      </w:r>
      <w:r w:rsidRPr="00A565FF">
        <w:rPr>
          <w:rStyle w:val="StyleUnderline"/>
          <w:rFonts w:asciiTheme="majorHAnsi" w:hAnsiTheme="majorHAnsi" w:cstheme="majorHAnsi"/>
        </w:rPr>
        <w:t xml:space="preserve"> from a purely economic point of view </w:t>
      </w:r>
      <w:r w:rsidRPr="00A565FF">
        <w:rPr>
          <w:rStyle w:val="StyleUnderline"/>
          <w:rFonts w:asciiTheme="majorHAnsi" w:hAnsiTheme="majorHAnsi" w:cstheme="majorHAnsi"/>
          <w:highlight w:val="cyan"/>
        </w:rPr>
        <w:t xml:space="preserve">is that </w:t>
      </w:r>
      <w:r w:rsidRPr="00A565FF">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traditional strategy for battling recession</w:t>
      </w:r>
      <w:r w:rsidRPr="00A565FF">
        <w:rPr>
          <w:rFonts w:asciiTheme="majorHAnsi" w:hAnsiTheme="majorHAnsi" w:cstheme="majorHAnsi"/>
        </w:rPr>
        <w:t xml:space="preserve"> – a reduction of 500 basis points in the federal funds rate – </w:t>
      </w:r>
      <w:r w:rsidRPr="00A565FF">
        <w:rPr>
          <w:rStyle w:val="StyleUnderline"/>
          <w:rFonts w:asciiTheme="majorHAnsi" w:hAnsiTheme="majorHAnsi" w:cstheme="majorHAnsi"/>
        </w:rPr>
        <w:t xml:space="preserve">will be </w:t>
      </w:r>
      <w:r w:rsidRPr="00A565FF">
        <w:rPr>
          <w:rStyle w:val="StyleUnderline"/>
          <w:rFonts w:asciiTheme="majorHAnsi" w:hAnsiTheme="majorHAnsi" w:cstheme="majorHAnsi"/>
          <w:highlight w:val="cyan"/>
        </w:rPr>
        <w:t>unavailable</w:t>
      </w:r>
      <w:r w:rsidRPr="00A565FF">
        <w:rPr>
          <w:rStyle w:val="StyleUnderline"/>
          <w:rFonts w:asciiTheme="majorHAnsi" w:hAnsiTheme="majorHAnsi" w:cstheme="majorHAnsi"/>
        </w:rPr>
        <w:t xml:space="preserve"> this year, </w:t>
      </w:r>
      <w:r w:rsidRPr="00A565FF">
        <w:rPr>
          <w:rStyle w:val="Emphasis"/>
          <w:rFonts w:asciiTheme="majorHAnsi" w:hAnsiTheme="majorHAnsi" w:cstheme="majorHAnsi"/>
          <w:highlight w:val="cyan"/>
        </w:rPr>
        <w:t xml:space="preserve">given </w:t>
      </w:r>
      <w:r w:rsidRPr="00A565FF">
        <w:rPr>
          <w:rStyle w:val="Emphasis"/>
          <w:rFonts w:asciiTheme="majorHAnsi" w:hAnsiTheme="majorHAnsi" w:cstheme="majorHAnsi"/>
        </w:rPr>
        <w:t xml:space="preserve">the </w:t>
      </w:r>
      <w:r w:rsidRPr="00A565FF">
        <w:rPr>
          <w:rStyle w:val="Emphasis"/>
          <w:rFonts w:asciiTheme="majorHAnsi" w:hAnsiTheme="majorHAnsi" w:cstheme="majorHAnsi"/>
          <w:highlight w:val="cyan"/>
        </w:rPr>
        <w:t>zero lower bound</w:t>
      </w:r>
      <w:r w:rsidRPr="00A565FF">
        <w:rPr>
          <w:rStyle w:val="StyleUnderline"/>
          <w:rFonts w:asciiTheme="majorHAnsi" w:hAnsiTheme="majorHAnsi" w:cstheme="majorHAnsi"/>
        </w:rPr>
        <w:t xml:space="preserve"> on interest rates. Nor is it clear that the will or the room for fiscal expansion will exist</w:t>
      </w:r>
      <w:r w:rsidRPr="00A565FF">
        <w:rPr>
          <w:rFonts w:asciiTheme="majorHAnsi" w:hAnsiTheme="majorHAnsi" w:cstheme="majorHAnsi"/>
        </w:rPr>
        <w:t>.</w:t>
      </w:r>
    </w:p>
    <w:p w14:paraId="19D58D94" w14:textId="77777777" w:rsidR="00C75C17" w:rsidRPr="00A565FF" w:rsidRDefault="00C75C17" w:rsidP="00C75C17">
      <w:pPr>
        <w:rPr>
          <w:rFonts w:asciiTheme="majorHAnsi" w:hAnsiTheme="majorHAnsi" w:cstheme="majorHAnsi"/>
        </w:rPr>
      </w:pPr>
      <w:r w:rsidRPr="00A565FF">
        <w:rPr>
          <w:rStyle w:val="StyleUnderline"/>
          <w:rFonts w:asciiTheme="majorHAnsi" w:hAnsiTheme="majorHAnsi" w:cstheme="majorHAnsi"/>
        </w:rPr>
        <w:t xml:space="preserve">This means that the </w:t>
      </w:r>
      <w:r w:rsidRPr="00A565FF">
        <w:rPr>
          <w:rStyle w:val="StyleUnderline"/>
          <w:rFonts w:asciiTheme="majorHAnsi" w:hAnsiTheme="majorHAnsi" w:cstheme="majorHAnsi"/>
          <w:highlight w:val="cyan"/>
        </w:rPr>
        <w:t>next recession</w:t>
      </w:r>
      <w:r w:rsidRPr="00A565FF">
        <w:rPr>
          <w:rFonts w:asciiTheme="majorHAnsi" w:hAnsiTheme="majorHAnsi" w:cstheme="majorHAnsi"/>
        </w:rPr>
        <w:t xml:space="preserve">, like the last, </w:t>
      </w:r>
      <w:r w:rsidRPr="00A565FF">
        <w:rPr>
          <w:rStyle w:val="StyleUnderline"/>
          <w:rFonts w:asciiTheme="majorHAnsi" w:hAnsiTheme="majorHAnsi" w:cstheme="majorHAnsi"/>
          <w:highlight w:val="cyan"/>
        </w:rPr>
        <w:t xml:space="preserve">may well be </w:t>
      </w:r>
      <w:r w:rsidRPr="00A565FF">
        <w:rPr>
          <w:rStyle w:val="Emphasis"/>
          <w:rFonts w:asciiTheme="majorHAnsi" w:hAnsiTheme="majorHAnsi" w:cstheme="majorHAnsi"/>
          <w:highlight w:val="cyan"/>
        </w:rPr>
        <w:t>protracted and deep</w:t>
      </w:r>
      <w:r w:rsidRPr="00A565FF">
        <w:rPr>
          <w:rStyle w:val="StyleUnderline"/>
          <w:rFonts w:asciiTheme="majorHAnsi" w:hAnsiTheme="majorHAnsi" w:cstheme="majorHAnsi"/>
          <w:highlight w:val="cyan"/>
        </w:rPr>
        <w:t xml:space="preserve">, with </w:t>
      </w:r>
      <w:r w:rsidRPr="00A565FF">
        <w:rPr>
          <w:rStyle w:val="Emphasis"/>
          <w:rFonts w:asciiTheme="majorHAnsi" w:hAnsiTheme="majorHAnsi" w:cstheme="majorHAnsi"/>
          <w:highlight w:val="cyan"/>
        </w:rPr>
        <w:t>severe</w:t>
      </w:r>
      <w:r w:rsidRPr="00A565FF">
        <w:rPr>
          <w:rStyle w:val="StyleUnderline"/>
          <w:rFonts w:asciiTheme="majorHAnsi" w:hAnsiTheme="majorHAnsi" w:cstheme="majorHAnsi"/>
          <w:highlight w:val="cyan"/>
        </w:rPr>
        <w:t xml:space="preserve"> global consequences</w:t>
      </w:r>
      <w:r w:rsidRPr="00A565FF">
        <w:rPr>
          <w:rStyle w:val="StyleUnderline"/>
          <w:rFonts w:asciiTheme="majorHAnsi" w:hAnsiTheme="majorHAnsi" w:cstheme="majorHAnsi"/>
        </w:rPr>
        <w:t>. And the political capacity for a global response, like that on display at the</w:t>
      </w:r>
      <w:r w:rsidRPr="00A565FF">
        <w:rPr>
          <w:rFonts w:asciiTheme="majorHAnsi" w:hAnsiTheme="majorHAnsi" w:cstheme="majorHAnsi"/>
        </w:rPr>
        <w:t xml:space="preserve"> London </w:t>
      </w:r>
      <w:r w:rsidRPr="00A565FF">
        <w:rPr>
          <w:rStyle w:val="StyleUnderline"/>
          <w:rFonts w:asciiTheme="majorHAnsi" w:hAnsiTheme="majorHAnsi" w:cstheme="majorHAnsi"/>
        </w:rPr>
        <w:t xml:space="preserve">G-20 Summit in 2009, appears to be </w:t>
      </w:r>
      <w:r w:rsidRPr="00A565FF">
        <w:rPr>
          <w:rStyle w:val="Emphasis"/>
          <w:rFonts w:asciiTheme="majorHAnsi" w:hAnsiTheme="majorHAnsi" w:cstheme="majorHAnsi"/>
        </w:rPr>
        <w:t>absent</w:t>
      </w:r>
      <w:r w:rsidRPr="00A565FF">
        <w:rPr>
          <w:rFonts w:asciiTheme="majorHAnsi" w:hAnsiTheme="majorHAnsi" w:cstheme="majorHAnsi"/>
        </w:rPr>
        <w:t xml:space="preserve"> as well. Just compare the global visions of US President Barack Obama and UK Prime Minister Gordon Brown back then with those of Trump and Prime Minister Theresa May today.</w:t>
      </w:r>
    </w:p>
    <w:p w14:paraId="30A52BC7"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 xml:space="preserve">I shudder to think what a serious recession will mean for politics and policy. </w:t>
      </w:r>
      <w:r w:rsidRPr="00A565FF">
        <w:rPr>
          <w:rStyle w:val="StyleUnderline"/>
          <w:rFonts w:asciiTheme="majorHAnsi" w:hAnsiTheme="majorHAnsi" w:cstheme="majorHAnsi"/>
        </w:rPr>
        <w:t xml:space="preserve">It is hard to imagine </w:t>
      </w:r>
      <w:r w:rsidRPr="00A565FF">
        <w:rPr>
          <w:rStyle w:val="Emphasis"/>
          <w:rFonts w:asciiTheme="majorHAnsi" w:hAnsiTheme="majorHAnsi" w:cstheme="majorHAnsi"/>
        </w:rPr>
        <w:t>avoiding</w:t>
      </w:r>
      <w:r w:rsidRPr="00A565FF">
        <w:rPr>
          <w:rStyle w:val="StyleUnderline"/>
          <w:rFonts w:asciiTheme="majorHAnsi" w:hAnsiTheme="majorHAnsi" w:cstheme="majorHAnsi"/>
        </w:rPr>
        <w:t xml:space="preserve"> a </w:t>
      </w:r>
      <w:r w:rsidRPr="00A565FF">
        <w:rPr>
          <w:rStyle w:val="StyleUnderline"/>
          <w:rFonts w:asciiTheme="majorHAnsi" w:hAnsiTheme="majorHAnsi" w:cstheme="majorHAnsi"/>
          <w:highlight w:val="cyan"/>
        </w:rPr>
        <w:t xml:space="preserve">resurgence of </w:t>
      </w:r>
      <w:r w:rsidRPr="00A565FF">
        <w:rPr>
          <w:rStyle w:val="Emphasis"/>
          <w:rFonts w:asciiTheme="majorHAnsi" w:hAnsiTheme="majorHAnsi" w:cstheme="majorHAnsi"/>
          <w:highlight w:val="cyan"/>
        </w:rPr>
        <w:t>protectionism, populism, and scapegoating</w:t>
      </w:r>
      <w:r w:rsidRPr="00A565FF">
        <w:rPr>
          <w:rFonts w:asciiTheme="majorHAnsi" w:hAnsiTheme="majorHAnsi" w:cstheme="majorHAnsi"/>
        </w:rPr>
        <w:t>. In such a scenario, as with another financial crisis, the center will not hold.</w:t>
      </w:r>
    </w:p>
    <w:p w14:paraId="4B8D2FEF"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 xml:space="preserve">But </w:t>
      </w:r>
      <w:r w:rsidRPr="00A565FF">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greatest risk</w:t>
      </w:r>
      <w:r w:rsidRPr="00A565FF">
        <w:rPr>
          <w:rFonts w:asciiTheme="majorHAnsi" w:hAnsiTheme="majorHAnsi" w:cstheme="majorHAnsi"/>
        </w:rPr>
        <w:t xml:space="preserve"> in the next few years, I believe, is neither a market meltdown nor a recession. It </w:t>
      </w:r>
      <w:r w:rsidRPr="00A565FF">
        <w:rPr>
          <w:rStyle w:val="StyleUnderline"/>
          <w:rFonts w:asciiTheme="majorHAnsi" w:hAnsiTheme="majorHAnsi" w:cstheme="majorHAnsi"/>
          <w:highlight w:val="cyan"/>
        </w:rPr>
        <w:t>is</w:t>
      </w:r>
      <w:r w:rsidRPr="00A565FF">
        <w:rPr>
          <w:rFonts w:asciiTheme="majorHAnsi" w:hAnsiTheme="majorHAnsi" w:cstheme="majorHAnsi"/>
        </w:rPr>
        <w:t xml:space="preserve"> instead </w:t>
      </w:r>
      <w:r w:rsidRPr="00A565FF">
        <w:rPr>
          <w:rStyle w:val="StyleUnderline"/>
          <w:rFonts w:asciiTheme="majorHAnsi" w:hAnsiTheme="majorHAnsi" w:cstheme="majorHAnsi"/>
          <w:highlight w:val="cyan"/>
        </w:rPr>
        <w:t xml:space="preserve">a </w:t>
      </w:r>
      <w:r w:rsidRPr="00A565FF">
        <w:rPr>
          <w:rStyle w:val="Emphasis"/>
          <w:rFonts w:asciiTheme="majorHAnsi" w:hAnsiTheme="majorHAnsi" w:cstheme="majorHAnsi"/>
          <w:highlight w:val="cyan"/>
        </w:rPr>
        <w:t>political doom loop</w:t>
      </w:r>
      <w:r w:rsidRPr="00A565FF">
        <w:rPr>
          <w:rStyle w:val="StyleUnderline"/>
          <w:rFonts w:asciiTheme="majorHAnsi" w:hAnsiTheme="majorHAnsi" w:cstheme="majorHAnsi"/>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A565FF">
        <w:rPr>
          <w:rFonts w:asciiTheme="majorHAnsi" w:hAnsiTheme="majorHAnsi" w:cstheme="majorHAnsi"/>
        </w:rPr>
        <w:t>.</w:t>
      </w:r>
    </w:p>
    <w:p w14:paraId="0274B7F9" w14:textId="77777777" w:rsidR="00C75C17" w:rsidRPr="00A565FF" w:rsidRDefault="00C75C17" w:rsidP="00C75C17">
      <w:pPr>
        <w:rPr>
          <w:rFonts w:asciiTheme="majorHAnsi" w:hAnsiTheme="majorHAnsi" w:cstheme="majorHAnsi"/>
          <w:szCs w:val="16"/>
        </w:rPr>
      </w:pPr>
      <w:r w:rsidRPr="00A565FF">
        <w:rPr>
          <w:rFonts w:asciiTheme="majorHAnsi" w:hAnsiTheme="majorHAnsi" w:cstheme="majorHAnsi"/>
          <w:szCs w:val="16"/>
        </w:rPr>
        <w:t>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w:t>
      </w:r>
    </w:p>
    <w:p w14:paraId="52C27E42" w14:textId="77777777" w:rsidR="00C75C17" w:rsidRPr="00A565FF" w:rsidRDefault="00C75C17" w:rsidP="00C75C17">
      <w:pPr>
        <w:rPr>
          <w:rFonts w:asciiTheme="majorHAnsi" w:hAnsiTheme="majorHAnsi" w:cstheme="majorHAnsi"/>
        </w:rPr>
      </w:pPr>
      <w:r w:rsidRPr="00A565FF">
        <w:rPr>
          <w:rStyle w:val="StyleUnderline"/>
          <w:rFonts w:asciiTheme="majorHAnsi" w:hAnsiTheme="majorHAnsi" w:cstheme="majorHAnsi"/>
        </w:rPr>
        <w:t xml:space="preserve">If a country’s citizens </w:t>
      </w:r>
      <w:r w:rsidRPr="00A565FF">
        <w:rPr>
          <w:rStyle w:val="StyleUnderline"/>
          <w:rFonts w:asciiTheme="majorHAnsi" w:hAnsiTheme="majorHAnsi" w:cstheme="majorHAnsi"/>
          <w:highlight w:val="cyan"/>
        </w:rPr>
        <w:t xml:space="preserve">lose confidence in </w:t>
      </w:r>
      <w:r w:rsidRPr="00A565FF">
        <w:rPr>
          <w:rStyle w:val="StyleUnderline"/>
          <w:rFonts w:asciiTheme="majorHAnsi" w:hAnsiTheme="majorHAnsi" w:cstheme="majorHAnsi"/>
        </w:rPr>
        <w:t xml:space="preserve">their </w:t>
      </w:r>
      <w:r w:rsidRPr="00A565FF">
        <w:rPr>
          <w:rStyle w:val="StyleUnderline"/>
          <w:rFonts w:asciiTheme="majorHAnsi" w:hAnsiTheme="majorHAnsi" w:cstheme="majorHAnsi"/>
          <w:highlight w:val="cyan"/>
        </w:rPr>
        <w:t xml:space="preserve">government’s ability to improve </w:t>
      </w:r>
      <w:r w:rsidRPr="00A565FF">
        <w:rPr>
          <w:rStyle w:val="StyleUnderline"/>
          <w:rFonts w:asciiTheme="majorHAnsi" w:hAnsiTheme="majorHAnsi" w:cstheme="majorHAnsi"/>
        </w:rPr>
        <w:t xml:space="preserve">their </w:t>
      </w:r>
      <w:r w:rsidRPr="00A565FF">
        <w:rPr>
          <w:rStyle w:val="StyleUnderline"/>
          <w:rFonts w:asciiTheme="majorHAnsi" w:hAnsiTheme="majorHAnsi" w:cstheme="majorHAnsi"/>
          <w:highlight w:val="cyan"/>
        </w:rPr>
        <w:t>lives</w:t>
      </w:r>
      <w:r w:rsidRPr="00A565FF">
        <w:rPr>
          <w:rStyle w:val="StyleUnderline"/>
          <w:rFonts w:asciiTheme="majorHAnsi" w:hAnsiTheme="majorHAnsi" w:cstheme="majorHAnsi"/>
        </w:rPr>
        <w:t xml:space="preserve">, the </w:t>
      </w:r>
      <w:r w:rsidRPr="00A565FF">
        <w:rPr>
          <w:rStyle w:val="StyleUnderline"/>
          <w:rFonts w:asciiTheme="majorHAnsi" w:hAnsiTheme="majorHAnsi" w:cstheme="majorHAnsi"/>
          <w:highlight w:val="cyan"/>
        </w:rPr>
        <w:t xml:space="preserve">government has </w:t>
      </w:r>
      <w:r w:rsidRPr="00A565FF">
        <w:rPr>
          <w:rStyle w:val="StyleUnderline"/>
          <w:rFonts w:asciiTheme="majorHAnsi" w:hAnsiTheme="majorHAnsi" w:cstheme="majorHAnsi"/>
        </w:rPr>
        <w:t xml:space="preserve">an </w:t>
      </w:r>
      <w:r w:rsidRPr="00A565FF">
        <w:rPr>
          <w:rStyle w:val="StyleUnderline"/>
          <w:rFonts w:asciiTheme="majorHAnsi" w:hAnsiTheme="majorHAnsi" w:cstheme="majorHAnsi"/>
          <w:highlight w:val="cyan"/>
        </w:rPr>
        <w:t xml:space="preserve">incentive to </w:t>
      </w:r>
      <w:r w:rsidRPr="00A565FF">
        <w:rPr>
          <w:rStyle w:val="Emphasis"/>
          <w:rFonts w:asciiTheme="majorHAnsi" w:hAnsiTheme="majorHAnsi" w:cstheme="majorHAnsi"/>
          <w:highlight w:val="cyan"/>
        </w:rPr>
        <w:t>rally popular support</w:t>
      </w:r>
      <w:r w:rsidRPr="00A565FF">
        <w:rPr>
          <w:rStyle w:val="StyleUnderline"/>
          <w:rFonts w:asciiTheme="majorHAnsi" w:hAnsiTheme="majorHAnsi" w:cstheme="majorHAnsi"/>
          <w:highlight w:val="cyan"/>
        </w:rPr>
        <w:t xml:space="preserve"> by focusing attention on threats</w:t>
      </w:r>
      <w:r w:rsidRPr="00A565FF">
        <w:rPr>
          <w:rFonts w:asciiTheme="majorHAnsi" w:hAnsiTheme="majorHAnsi" w:cstheme="majorHAnsi"/>
        </w:rPr>
        <w:t xml:space="preserve"> that only it can address. </w:t>
      </w:r>
      <w:r w:rsidRPr="00A565FF">
        <w:rPr>
          <w:rStyle w:val="StyleUnderline"/>
          <w:rFonts w:asciiTheme="majorHAnsi" w:hAnsiTheme="majorHAnsi" w:cstheme="majorHAnsi"/>
        </w:rPr>
        <w:t xml:space="preserve">That is why in societies pervaded by anger and uncertainty about the future, </w:t>
      </w:r>
      <w:r w:rsidRPr="00A565FF">
        <w:rPr>
          <w:rStyle w:val="Emphasis"/>
          <w:rFonts w:asciiTheme="majorHAnsi" w:hAnsiTheme="majorHAnsi" w:cstheme="majorHAnsi"/>
        </w:rPr>
        <w:t xml:space="preserve">the </w:t>
      </w:r>
      <w:r w:rsidRPr="00A565FF">
        <w:rPr>
          <w:rStyle w:val="Emphasis"/>
          <w:rFonts w:asciiTheme="majorHAnsi" w:hAnsiTheme="majorHAnsi" w:cstheme="majorHAnsi"/>
          <w:highlight w:val="cyan"/>
        </w:rPr>
        <w:t>temptation to stigmatize minority groups increases</w:t>
      </w:r>
      <w:r w:rsidRPr="00A565FF">
        <w:rPr>
          <w:rStyle w:val="StyleUnderline"/>
          <w:rFonts w:asciiTheme="majorHAnsi" w:hAnsiTheme="majorHAnsi" w:cstheme="majorHAnsi"/>
        </w:rPr>
        <w:t xml:space="preserve">. And it is why there is a </w:t>
      </w:r>
      <w:r w:rsidRPr="00A565FF">
        <w:rPr>
          <w:rStyle w:val="StyleUnderline"/>
          <w:rFonts w:asciiTheme="majorHAnsi" w:hAnsiTheme="majorHAnsi" w:cstheme="majorHAnsi"/>
          <w:highlight w:val="cyan"/>
        </w:rPr>
        <w:t>tendency</w:t>
      </w:r>
      <w:r w:rsidRPr="00A565FF">
        <w:rPr>
          <w:rFonts w:asciiTheme="majorHAnsi" w:hAnsiTheme="majorHAnsi" w:cstheme="majorHAnsi"/>
        </w:rPr>
        <w:t xml:space="preserve"> for officials </w:t>
      </w:r>
      <w:r w:rsidRPr="00A565FF">
        <w:rPr>
          <w:rStyle w:val="StyleUnderline"/>
          <w:rFonts w:asciiTheme="majorHAnsi" w:hAnsiTheme="majorHAnsi" w:cstheme="majorHAnsi"/>
          <w:highlight w:val="cyan"/>
        </w:rPr>
        <w:t xml:space="preserve">to </w:t>
      </w:r>
      <w:r w:rsidRPr="00A565FF">
        <w:rPr>
          <w:rStyle w:val="Emphasis"/>
          <w:rFonts w:asciiTheme="majorHAnsi" w:hAnsiTheme="majorHAnsi" w:cstheme="majorHAnsi"/>
          <w:highlight w:val="cyan"/>
        </w:rPr>
        <w:t>magnify foreign threats</w:t>
      </w:r>
      <w:r w:rsidRPr="00A565FF">
        <w:rPr>
          <w:rFonts w:asciiTheme="majorHAnsi" w:hAnsiTheme="majorHAnsi" w:cstheme="majorHAnsi"/>
        </w:rPr>
        <w:t>.</w:t>
      </w:r>
    </w:p>
    <w:p w14:paraId="0A7289AA" w14:textId="77777777" w:rsidR="00C75C17" w:rsidRPr="00A565FF" w:rsidRDefault="00C75C17" w:rsidP="00C75C17">
      <w:pPr>
        <w:rPr>
          <w:rFonts w:asciiTheme="majorHAnsi" w:hAnsiTheme="majorHAnsi" w:cstheme="majorHAnsi"/>
        </w:rPr>
      </w:pPr>
      <w:r w:rsidRPr="00CE5EE1">
        <w:rPr>
          <w:rStyle w:val="StyleUnderline"/>
          <w:rFonts w:asciiTheme="majorHAnsi" w:hAnsiTheme="majorHAnsi" w:cstheme="majorHAnsi"/>
        </w:rPr>
        <w:lastRenderedPageBreak/>
        <w:t>We are seeing this</w:t>
      </w:r>
      <w:r w:rsidRPr="00CE5EE1">
        <w:rPr>
          <w:rFonts w:asciiTheme="majorHAnsi" w:hAnsiTheme="majorHAnsi" w:cstheme="majorHAnsi"/>
        </w:rPr>
        <w:t xml:space="preserve"> phenomenon </w:t>
      </w:r>
      <w:r w:rsidRPr="00CE5EE1">
        <w:rPr>
          <w:rStyle w:val="StyleUnderline"/>
          <w:rFonts w:asciiTheme="majorHAnsi" w:hAnsiTheme="majorHAnsi" w:cstheme="majorHAnsi"/>
        </w:rPr>
        <w:t>all over the world</w:t>
      </w:r>
      <w:r w:rsidRPr="00CE5EE1">
        <w:rPr>
          <w:rFonts w:asciiTheme="majorHAnsi" w:hAnsiTheme="majorHAnsi" w:cstheme="majorHAnsi"/>
        </w:rPr>
        <w:t xml:space="preserve">. Russian President Vladimir </w:t>
      </w:r>
      <w:r w:rsidRPr="00CE5EE1">
        <w:rPr>
          <w:rStyle w:val="StyleUnderline"/>
          <w:rFonts w:asciiTheme="majorHAnsi" w:hAnsiTheme="majorHAnsi" w:cstheme="majorHAnsi"/>
        </w:rPr>
        <w:t>Putin</w:t>
      </w:r>
      <w:r w:rsidRPr="00CE5EE1">
        <w:rPr>
          <w:rFonts w:asciiTheme="majorHAnsi" w:hAnsiTheme="majorHAnsi" w:cstheme="majorHAnsi"/>
        </w:rPr>
        <w:t xml:space="preserve">, Turkish President Recep Tayyip </w:t>
      </w:r>
      <w:r w:rsidRPr="00CE5EE1">
        <w:rPr>
          <w:rStyle w:val="StyleUnderline"/>
          <w:rFonts w:asciiTheme="majorHAnsi" w:hAnsiTheme="majorHAnsi" w:cstheme="majorHAnsi"/>
        </w:rPr>
        <w:t>Erdoğan, and</w:t>
      </w:r>
      <w:r w:rsidRPr="00CE5EE1">
        <w:rPr>
          <w:rFonts w:asciiTheme="majorHAnsi" w:hAnsiTheme="majorHAnsi" w:cstheme="majorHAnsi"/>
        </w:rPr>
        <w:t xml:space="preserve"> Chinese President </w:t>
      </w:r>
      <w:r w:rsidRPr="00CE5EE1">
        <w:rPr>
          <w:rStyle w:val="StyleUnderline"/>
          <w:rFonts w:asciiTheme="majorHAnsi" w:hAnsiTheme="majorHAnsi" w:cstheme="majorHAnsi"/>
        </w:rPr>
        <w:t>Xi</w:t>
      </w:r>
      <w:r w:rsidRPr="00CE5EE1">
        <w:rPr>
          <w:rFonts w:asciiTheme="majorHAnsi" w:hAnsiTheme="majorHAnsi" w:cstheme="majorHAnsi"/>
        </w:rPr>
        <w:t xml:space="preserve"> Jinping </w:t>
      </w:r>
      <w:r w:rsidRPr="00CE5EE1">
        <w:rPr>
          <w:rStyle w:val="StyleUnderline"/>
          <w:rFonts w:asciiTheme="majorHAnsi" w:hAnsiTheme="majorHAnsi" w:cstheme="majorHAnsi"/>
        </w:rPr>
        <w:t>have all made nationalism a central part of their governing strategy</w:t>
      </w:r>
      <w:r w:rsidRPr="00CE5EE1">
        <w:rPr>
          <w:rFonts w:asciiTheme="majorHAnsi" w:hAnsiTheme="majorHAnsi" w:cstheme="majorHAnsi"/>
        </w:rPr>
        <w:t>. So, too, has Trump, who has explicitly rejected the international community in favor of the idea that there is only a ceaseless struggle</w:t>
      </w:r>
      <w:r w:rsidRPr="00A565FF">
        <w:rPr>
          <w:rFonts w:asciiTheme="majorHAnsi" w:hAnsiTheme="majorHAnsi" w:cstheme="majorHAnsi"/>
        </w:rPr>
        <w:t xml:space="preserve"> among nation-states for competitive advantage.</w:t>
      </w:r>
    </w:p>
    <w:p w14:paraId="67180783" w14:textId="77777777" w:rsidR="00C75C17" w:rsidRPr="00A565FF" w:rsidRDefault="00C75C17" w:rsidP="00C75C17">
      <w:pPr>
        <w:rPr>
          <w:rStyle w:val="StyleUnderline"/>
          <w:rFonts w:asciiTheme="majorHAnsi" w:hAnsiTheme="majorHAnsi" w:cstheme="majorHAnsi"/>
          <w:u w:val="none"/>
        </w:rPr>
      </w:pPr>
      <w:r w:rsidRPr="00A565FF">
        <w:rPr>
          <w:rFonts w:asciiTheme="majorHAnsi" w:hAnsiTheme="majorHAnsi" w:cstheme="majorHAnsi"/>
        </w:rPr>
        <w:t xml:space="preserve">When the world’s preeminent power, having upheld the idea of international community for nearly 75 years, rejects it in favor of ad hoc deal making, others have no choice but to follow suit. </w:t>
      </w:r>
      <w:r w:rsidRPr="00A565FF">
        <w:rPr>
          <w:rStyle w:val="StyleUnderline"/>
          <w:rFonts w:asciiTheme="majorHAnsi" w:hAnsiTheme="majorHAnsi" w:cstheme="majorHAnsi"/>
          <w:highlight w:val="cyan"/>
        </w:rPr>
        <w:t xml:space="preserve">Countries that can no longer rely on </w:t>
      </w:r>
      <w:r w:rsidRPr="00A565FF">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 xml:space="preserve">US feel pressure to provide for </w:t>
      </w:r>
      <w:r w:rsidRPr="00A565FF">
        <w:rPr>
          <w:rStyle w:val="StyleUnderline"/>
          <w:rFonts w:asciiTheme="majorHAnsi" w:hAnsiTheme="majorHAnsi" w:cstheme="majorHAnsi"/>
        </w:rPr>
        <w:t xml:space="preserve">their </w:t>
      </w:r>
      <w:r w:rsidRPr="00A565FF">
        <w:rPr>
          <w:rStyle w:val="StyleUnderline"/>
          <w:rFonts w:asciiTheme="majorHAnsi" w:hAnsiTheme="majorHAnsi" w:cstheme="majorHAnsi"/>
          <w:highlight w:val="cyan"/>
        </w:rPr>
        <w:t>own security.</w:t>
      </w:r>
      <w:r w:rsidRPr="00A565FF">
        <w:rPr>
          <w:rStyle w:val="StyleUnderline"/>
          <w:rFonts w:asciiTheme="majorHAnsi" w:hAnsiTheme="majorHAnsi" w:cstheme="majorHAnsi"/>
        </w:rPr>
        <w:t xml:space="preserve"> America’s </w:t>
      </w:r>
      <w:r w:rsidRPr="00A565FF">
        <w:rPr>
          <w:rStyle w:val="StyleUnderline"/>
          <w:rFonts w:asciiTheme="majorHAnsi" w:hAnsiTheme="majorHAnsi" w:cstheme="majorHAnsi"/>
          <w:highlight w:val="cyan"/>
        </w:rPr>
        <w:t xml:space="preserve">adversaries inevitably </w:t>
      </w:r>
      <w:r w:rsidRPr="00A565FF">
        <w:rPr>
          <w:rStyle w:val="StyleUnderline"/>
          <w:rFonts w:asciiTheme="majorHAnsi" w:hAnsiTheme="majorHAnsi" w:cstheme="majorHAnsi"/>
        </w:rPr>
        <w:t xml:space="preserve">will </w:t>
      </w:r>
      <w:r w:rsidRPr="00A565FF">
        <w:rPr>
          <w:rStyle w:val="StyleUnderline"/>
          <w:rFonts w:asciiTheme="majorHAnsi" w:hAnsiTheme="majorHAnsi" w:cstheme="majorHAnsi"/>
          <w:highlight w:val="cyan"/>
        </w:rPr>
        <w:t xml:space="preserve">seek to </w:t>
      </w:r>
      <w:r w:rsidRPr="00A565FF">
        <w:rPr>
          <w:rStyle w:val="Emphasis"/>
          <w:rFonts w:asciiTheme="majorHAnsi" w:hAnsiTheme="majorHAnsi" w:cstheme="majorHAnsi"/>
          <w:highlight w:val="cyan"/>
        </w:rPr>
        <w:t xml:space="preserve">fill </w:t>
      </w:r>
      <w:r w:rsidRPr="00A565FF">
        <w:rPr>
          <w:rStyle w:val="Emphasis"/>
          <w:rFonts w:asciiTheme="majorHAnsi" w:hAnsiTheme="majorHAnsi" w:cstheme="majorHAnsi"/>
        </w:rPr>
        <w:t xml:space="preserve">the </w:t>
      </w:r>
      <w:r w:rsidRPr="00A565FF">
        <w:rPr>
          <w:rStyle w:val="Emphasis"/>
          <w:rFonts w:asciiTheme="majorHAnsi" w:hAnsiTheme="majorHAnsi" w:cstheme="majorHAnsi"/>
          <w:highlight w:val="cyan"/>
        </w:rPr>
        <w:t>voids</w:t>
      </w:r>
      <w:r w:rsidRPr="00A565FF">
        <w:rPr>
          <w:rStyle w:val="StyleUnderline"/>
          <w:rFonts w:asciiTheme="majorHAnsi" w:hAnsiTheme="majorHAnsi" w:cstheme="majorHAnsi"/>
          <w:highlight w:val="cyan"/>
        </w:rPr>
        <w:t xml:space="preserve"> left behind as </w:t>
      </w:r>
      <w:r w:rsidRPr="00A565FF">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 xml:space="preserve">US </w:t>
      </w:r>
      <w:r w:rsidRPr="00A565FF">
        <w:rPr>
          <w:rStyle w:val="Emphasis"/>
          <w:rFonts w:asciiTheme="majorHAnsi" w:hAnsiTheme="majorHAnsi" w:cstheme="majorHAnsi"/>
          <w:highlight w:val="cyan"/>
        </w:rPr>
        <w:t>retrenches</w:t>
      </w:r>
      <w:r w:rsidRPr="00A565FF">
        <w:rPr>
          <w:rFonts w:asciiTheme="majorHAnsi" w:hAnsiTheme="majorHAnsi" w:cstheme="majorHAnsi"/>
          <w:highlight w:val="cyan"/>
        </w:rPr>
        <w:t>.</w:t>
      </w:r>
    </w:p>
    <w:p w14:paraId="1FE514BE" w14:textId="77777777" w:rsidR="00C75C17" w:rsidRPr="00CE5EE1" w:rsidRDefault="00C75C17" w:rsidP="00C75C17"/>
    <w:p w14:paraId="325982EF" w14:textId="77777777" w:rsidR="00C75C17" w:rsidRPr="00A565FF" w:rsidRDefault="00C75C17" w:rsidP="00C75C17">
      <w:pPr>
        <w:pStyle w:val="Heading3"/>
        <w:rPr>
          <w:rFonts w:asciiTheme="majorHAnsi" w:hAnsiTheme="majorHAnsi" w:cstheme="majorHAnsi"/>
        </w:rPr>
      </w:pPr>
      <w:r w:rsidRPr="00A565FF">
        <w:rPr>
          <w:rFonts w:asciiTheme="majorHAnsi" w:hAnsiTheme="majorHAnsi" w:cstheme="majorHAnsi"/>
        </w:rPr>
        <w:lastRenderedPageBreak/>
        <w:t>Separation of Powers---1AC</w:t>
      </w:r>
    </w:p>
    <w:p w14:paraId="2F00D05C" w14:textId="77777777" w:rsidR="00C75C17" w:rsidRPr="00A565FF" w:rsidRDefault="00C75C17" w:rsidP="00C75C17">
      <w:pPr>
        <w:pStyle w:val="Heading4"/>
        <w:rPr>
          <w:rFonts w:asciiTheme="majorHAnsi" w:hAnsiTheme="majorHAnsi" w:cstheme="majorHAnsi"/>
        </w:rPr>
      </w:pPr>
      <w:r w:rsidRPr="00A565FF">
        <w:rPr>
          <w:rFonts w:asciiTheme="majorHAnsi" w:hAnsiTheme="majorHAnsi" w:cstheme="majorHAnsi"/>
        </w:rPr>
        <w:t xml:space="preserve">Contention </w:t>
      </w:r>
      <w:r>
        <w:rPr>
          <w:rFonts w:asciiTheme="majorHAnsi" w:hAnsiTheme="majorHAnsi" w:cstheme="majorHAnsi"/>
        </w:rPr>
        <w:t>two</w:t>
      </w:r>
      <w:r w:rsidRPr="00A565FF">
        <w:rPr>
          <w:rFonts w:asciiTheme="majorHAnsi" w:hAnsiTheme="majorHAnsi" w:cstheme="majorHAnsi"/>
        </w:rPr>
        <w:t xml:space="preserve"> is </w:t>
      </w:r>
      <w:r w:rsidRPr="00A565FF">
        <w:rPr>
          <w:rFonts w:asciiTheme="majorHAnsi" w:hAnsiTheme="majorHAnsi" w:cstheme="majorHAnsi"/>
          <w:u w:val="single"/>
        </w:rPr>
        <w:t>Separation of Powers</w:t>
      </w:r>
      <w:r w:rsidRPr="00A565FF">
        <w:rPr>
          <w:rFonts w:asciiTheme="majorHAnsi" w:hAnsiTheme="majorHAnsi" w:cstheme="majorHAnsi"/>
        </w:rPr>
        <w:t>.</w:t>
      </w:r>
    </w:p>
    <w:p w14:paraId="4D46227A" w14:textId="77777777" w:rsidR="00C75C17" w:rsidRPr="00A565FF" w:rsidRDefault="00C75C17" w:rsidP="00C75C17">
      <w:pPr>
        <w:pStyle w:val="Heading4"/>
        <w:rPr>
          <w:rFonts w:asciiTheme="majorHAnsi" w:hAnsiTheme="majorHAnsi" w:cstheme="majorHAnsi"/>
        </w:rPr>
      </w:pPr>
      <w:r w:rsidRPr="00A565FF">
        <w:rPr>
          <w:rFonts w:asciiTheme="majorHAnsi" w:hAnsiTheme="majorHAnsi" w:cstheme="majorHAnsi"/>
        </w:rPr>
        <w:t xml:space="preserve">Antitrust’s </w:t>
      </w:r>
      <w:r w:rsidRPr="00A565FF">
        <w:rPr>
          <w:rFonts w:asciiTheme="majorHAnsi" w:hAnsiTheme="majorHAnsi" w:cstheme="majorHAnsi"/>
          <w:u w:val="single"/>
        </w:rPr>
        <w:t>political avoidance</w:t>
      </w:r>
      <w:r w:rsidRPr="00A565FF">
        <w:rPr>
          <w:rFonts w:asciiTheme="majorHAnsi" w:hAnsiTheme="majorHAnsi" w:cstheme="majorHAnsi"/>
        </w:rPr>
        <w:t xml:space="preserve"> crushes </w:t>
      </w:r>
      <w:r w:rsidRPr="00A565FF">
        <w:rPr>
          <w:rFonts w:asciiTheme="majorHAnsi" w:hAnsiTheme="majorHAnsi" w:cstheme="majorHAnsi"/>
          <w:u w:val="single"/>
        </w:rPr>
        <w:t>statutory</w:t>
      </w:r>
      <w:r w:rsidRPr="00A565FF">
        <w:rPr>
          <w:rFonts w:asciiTheme="majorHAnsi" w:hAnsiTheme="majorHAnsi" w:cstheme="majorHAnsi"/>
        </w:rPr>
        <w:t xml:space="preserve"> and </w:t>
      </w:r>
      <w:r w:rsidRPr="00A565FF">
        <w:rPr>
          <w:rFonts w:asciiTheme="majorHAnsi" w:hAnsiTheme="majorHAnsi" w:cstheme="majorHAnsi"/>
          <w:u w:val="single"/>
        </w:rPr>
        <w:t>constitutional construction</w:t>
      </w:r>
      <w:r w:rsidRPr="00A565FF">
        <w:rPr>
          <w:rFonts w:asciiTheme="majorHAnsi" w:hAnsiTheme="majorHAnsi" w:cstheme="majorHAnsi"/>
        </w:rPr>
        <w:t xml:space="preserve">---limiting is key to prevent </w:t>
      </w:r>
      <w:r w:rsidRPr="00A565FF">
        <w:rPr>
          <w:rFonts w:asciiTheme="majorHAnsi" w:hAnsiTheme="majorHAnsi" w:cstheme="majorHAnsi"/>
          <w:u w:val="single"/>
        </w:rPr>
        <w:t>avoidance creep</w:t>
      </w:r>
      <w:r w:rsidRPr="00A565FF">
        <w:rPr>
          <w:rFonts w:asciiTheme="majorHAnsi" w:hAnsiTheme="majorHAnsi" w:cstheme="majorHAnsi"/>
        </w:rPr>
        <w:t xml:space="preserve"> and clarify the </w:t>
      </w:r>
      <w:r w:rsidRPr="00A565FF">
        <w:rPr>
          <w:rFonts w:asciiTheme="majorHAnsi" w:hAnsiTheme="majorHAnsi" w:cstheme="majorHAnsi"/>
          <w:u w:val="single"/>
        </w:rPr>
        <w:t>First Amendment</w:t>
      </w:r>
      <w:r w:rsidRPr="00A565FF">
        <w:rPr>
          <w:rFonts w:asciiTheme="majorHAnsi" w:hAnsiTheme="majorHAnsi" w:cstheme="majorHAnsi"/>
        </w:rPr>
        <w:t>.</w:t>
      </w:r>
    </w:p>
    <w:p w14:paraId="16A57FFC"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 xml:space="preserve">Tim </w:t>
      </w:r>
      <w:r w:rsidRPr="00A565FF">
        <w:rPr>
          <w:rStyle w:val="Style13ptBold"/>
          <w:rFonts w:asciiTheme="majorHAnsi" w:hAnsiTheme="majorHAnsi" w:cstheme="majorHAnsi"/>
        </w:rPr>
        <w:t>Wu 20</w:t>
      </w:r>
      <w:r w:rsidRPr="00A565FF">
        <w:rPr>
          <w:rFonts w:asciiTheme="majorHAnsi" w:hAnsiTheme="majorHAnsi" w:cstheme="majorHAnsi"/>
        </w:rPr>
        <w:t>. Isidor and Seville Sulzbacher Professor of Law at Columbia Law School. “Antitrust and Corruption: Overruling Noerr”. https://knightcolumbia.org/content/antitrust-and-corruption-overruling-noerr</w:t>
      </w:r>
    </w:p>
    <w:p w14:paraId="662B9BF8" w14:textId="77777777" w:rsidR="00C75C17" w:rsidRPr="00A565FF" w:rsidRDefault="00C75C17" w:rsidP="00C75C17">
      <w:pPr>
        <w:rPr>
          <w:rStyle w:val="StyleUnderline"/>
          <w:rFonts w:asciiTheme="majorHAnsi" w:hAnsiTheme="majorHAnsi" w:cstheme="majorHAnsi"/>
        </w:rPr>
      </w:pPr>
      <w:r w:rsidRPr="00A565FF">
        <w:rPr>
          <w:rFonts w:asciiTheme="majorHAnsi" w:hAnsiTheme="majorHAnsi" w:cstheme="majorHAnsi"/>
          <w:sz w:val="16"/>
        </w:rPr>
        <w:t xml:space="preserve">We live in a time when concerns about influence over the American political process by powerful private interests have reached an apogee, both on the left and on the right. Among the laws originally intended to fight excessive private influence over republican institutions were the antitrust laws of the 1890–1914 period, whose sponsors were concerned with monopoly, particularly its influence over legislatures and politicians. While no one would claim that the </w:t>
      </w:r>
      <w:r w:rsidRPr="00A565FF">
        <w:rPr>
          <w:rStyle w:val="StyleUnderline"/>
          <w:rFonts w:asciiTheme="majorHAnsi" w:hAnsiTheme="majorHAnsi" w:cstheme="majorHAnsi"/>
          <w:highlight w:val="cyan"/>
        </w:rPr>
        <w:t>antitrust laws</w:t>
      </w:r>
      <w:r w:rsidRPr="00A565FF">
        <w:rPr>
          <w:rFonts w:asciiTheme="majorHAnsi" w:hAnsiTheme="majorHAnsi" w:cstheme="majorHAnsi"/>
          <w:sz w:val="16"/>
        </w:rPr>
        <w:t xml:space="preserve"> were meant to be comprehensive anticorruption laws, there can be little question that they</w:t>
      </w:r>
      <w:r w:rsidRPr="00A565FF">
        <w:rPr>
          <w:rStyle w:val="StyleUnderline"/>
          <w:rFonts w:asciiTheme="majorHAnsi" w:hAnsiTheme="majorHAnsi" w:cstheme="majorHAnsi"/>
        </w:rPr>
        <w:t xml:space="preserve"> </w:t>
      </w:r>
      <w:r w:rsidRPr="008B688D">
        <w:rPr>
          <w:rStyle w:val="StyleUnderline"/>
          <w:rFonts w:asciiTheme="majorHAnsi" w:hAnsiTheme="majorHAnsi" w:cstheme="majorHAnsi"/>
        </w:rPr>
        <w:t xml:space="preserve">were </w:t>
      </w:r>
      <w:r w:rsidRPr="00A565FF">
        <w:rPr>
          <w:rStyle w:val="StyleUnderline"/>
          <w:rFonts w:asciiTheme="majorHAnsi" w:hAnsiTheme="majorHAnsi" w:cstheme="majorHAnsi"/>
          <w:highlight w:val="cyan"/>
        </w:rPr>
        <w:t>passed with concerns about</w:t>
      </w:r>
      <w:r w:rsidRPr="00A565FF">
        <w:rPr>
          <w:rStyle w:val="StyleUnderline"/>
          <w:rFonts w:asciiTheme="majorHAnsi" w:hAnsiTheme="majorHAnsi" w:cstheme="majorHAnsi"/>
        </w:rPr>
        <w:t xml:space="preserve"> the </w:t>
      </w:r>
      <w:r w:rsidRPr="00A565FF">
        <w:rPr>
          <w:rStyle w:val="Emphasis"/>
          <w:rFonts w:asciiTheme="majorHAnsi" w:hAnsiTheme="majorHAnsi" w:cstheme="majorHAnsi"/>
          <w:highlight w:val="cyan"/>
        </w:rPr>
        <w:t>political</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influence</w:t>
      </w:r>
      <w:r w:rsidRPr="00A565FF">
        <w:rPr>
          <w:rStyle w:val="StyleUnderline"/>
          <w:rFonts w:asciiTheme="majorHAnsi" w:hAnsiTheme="majorHAnsi" w:cstheme="majorHAnsi"/>
          <w:highlight w:val="cyan"/>
        </w:rPr>
        <w:t xml:space="preserve"> of </w:t>
      </w:r>
      <w:r w:rsidRPr="008B688D">
        <w:rPr>
          <w:rStyle w:val="StyleUnderline"/>
          <w:rFonts w:asciiTheme="majorHAnsi" w:hAnsiTheme="majorHAnsi" w:cstheme="majorHAnsi"/>
        </w:rPr>
        <w:t xml:space="preserve">powerful </w:t>
      </w:r>
      <w:r w:rsidRPr="00A565FF">
        <w:rPr>
          <w:rStyle w:val="StyleUnderline"/>
          <w:rFonts w:asciiTheme="majorHAnsi" w:hAnsiTheme="majorHAnsi" w:cstheme="majorHAnsi"/>
          <w:highlight w:val="cyan"/>
        </w:rPr>
        <w:t>firms</w:t>
      </w:r>
      <w:r w:rsidRPr="00A565FF">
        <w:rPr>
          <w:rStyle w:val="StyleUnderline"/>
          <w:rFonts w:asciiTheme="majorHAnsi" w:hAnsiTheme="majorHAnsi" w:cstheme="majorHAnsi"/>
        </w:rPr>
        <w:t xml:space="preserve"> and industry cartels.</w:t>
      </w:r>
    </w:p>
    <w:p w14:paraId="320B667D" w14:textId="77777777" w:rsidR="00C75C17" w:rsidRPr="00A565FF" w:rsidRDefault="00C75C17" w:rsidP="00C75C17">
      <w:pPr>
        <w:rPr>
          <w:rFonts w:asciiTheme="majorHAnsi" w:hAnsiTheme="majorHAnsi" w:cstheme="majorHAnsi"/>
          <w:sz w:val="16"/>
        </w:rPr>
      </w:pPr>
      <w:r w:rsidRPr="00A565FF">
        <w:rPr>
          <w:rStyle w:val="StyleUnderline"/>
          <w:rFonts w:asciiTheme="majorHAnsi" w:hAnsiTheme="majorHAnsi" w:cstheme="majorHAnsi"/>
        </w:rPr>
        <w:t>Since the 1960s</w:t>
      </w:r>
      <w:r w:rsidRPr="00A565FF">
        <w:rPr>
          <w:rFonts w:asciiTheme="majorHAnsi" w:hAnsiTheme="majorHAnsi" w:cstheme="majorHAnsi"/>
          <w:sz w:val="16"/>
        </w:rPr>
        <w:t xml:space="preserve">, however, </w:t>
      </w:r>
      <w:r w:rsidRPr="00A74906">
        <w:rPr>
          <w:rStyle w:val="StyleUnderline"/>
          <w:rFonts w:asciiTheme="majorHAnsi" w:hAnsiTheme="majorHAnsi" w:cstheme="majorHAnsi"/>
        </w:rPr>
        <w:t>the</w:t>
      </w:r>
      <w:r w:rsidRPr="00A565FF">
        <w:rPr>
          <w:rStyle w:val="StyleUnderline"/>
          <w:rFonts w:asciiTheme="majorHAnsi" w:hAnsiTheme="majorHAnsi" w:cstheme="majorHAnsi"/>
        </w:rPr>
        <w:t xml:space="preserve"> </w:t>
      </w:r>
      <w:r w:rsidRPr="00A565FF">
        <w:rPr>
          <w:rStyle w:val="Emphasis"/>
          <w:rFonts w:asciiTheme="majorHAnsi" w:hAnsiTheme="majorHAnsi" w:cstheme="majorHAnsi"/>
          <w:highlight w:val="cyan"/>
        </w:rPr>
        <w:t>scrutiny</w:t>
      </w:r>
      <w:r w:rsidRPr="00A565FF">
        <w:rPr>
          <w:rStyle w:val="StyleUnderline"/>
          <w:rFonts w:asciiTheme="majorHAnsi" w:hAnsiTheme="majorHAnsi" w:cstheme="majorHAnsi"/>
          <w:highlight w:val="cyan"/>
        </w:rPr>
        <w:t xml:space="preserve"> of </w:t>
      </w:r>
      <w:r w:rsidRPr="00A565FF">
        <w:rPr>
          <w:rStyle w:val="Emphasis"/>
          <w:rFonts w:asciiTheme="majorHAnsi" w:hAnsiTheme="majorHAnsi" w:cstheme="majorHAnsi"/>
          <w:highlight w:val="cyan"/>
        </w:rPr>
        <w:t xml:space="preserve">corrupt </w:t>
      </w:r>
      <w:r w:rsidRPr="00A74906">
        <w:rPr>
          <w:rStyle w:val="Emphasis"/>
          <w:rFonts w:asciiTheme="majorHAnsi" w:hAnsiTheme="majorHAnsi" w:cstheme="majorHAnsi"/>
        </w:rPr>
        <w:t xml:space="preserve">and deceptive </w:t>
      </w:r>
      <w:r w:rsidRPr="00A565FF">
        <w:rPr>
          <w:rStyle w:val="Emphasis"/>
          <w:rFonts w:asciiTheme="majorHAnsi" w:hAnsiTheme="majorHAnsi" w:cstheme="majorHAnsi"/>
          <w:highlight w:val="cyan"/>
        </w:rPr>
        <w:t>political practices</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inherent to</w:t>
      </w:r>
      <w:r w:rsidRPr="00A565FF">
        <w:rPr>
          <w:rStyle w:val="StyleUnderline"/>
          <w:rFonts w:asciiTheme="majorHAnsi" w:hAnsiTheme="majorHAnsi" w:cstheme="majorHAnsi"/>
        </w:rPr>
        <w:t xml:space="preserve"> </w:t>
      </w:r>
      <w:r w:rsidRPr="00A565FF">
        <w:rPr>
          <w:rStyle w:val="Emphasis"/>
          <w:rFonts w:asciiTheme="majorHAnsi" w:hAnsiTheme="majorHAnsi" w:cstheme="majorHAnsi"/>
          <w:highlight w:val="cyan"/>
        </w:rPr>
        <w:t xml:space="preserve">antitrust </w:t>
      </w:r>
      <w:r w:rsidRPr="00A74906">
        <w:rPr>
          <w:rStyle w:val="Emphasis"/>
          <w:rFonts w:asciiTheme="majorHAnsi" w:hAnsiTheme="majorHAnsi" w:cstheme="majorHAnsi"/>
        </w:rPr>
        <w:t>law</w:t>
      </w:r>
      <w:r w:rsidRPr="00A74906">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 xml:space="preserve">has been sharply </w:t>
      </w:r>
      <w:r w:rsidRPr="00A565FF">
        <w:rPr>
          <w:rStyle w:val="Emphasis"/>
          <w:rFonts w:asciiTheme="majorHAnsi" w:hAnsiTheme="majorHAnsi" w:cstheme="majorHAnsi"/>
          <w:highlight w:val="cyan"/>
        </w:rPr>
        <w:t>limited by</w:t>
      </w:r>
      <w:r w:rsidRPr="00A565FF">
        <w:rPr>
          <w:rFonts w:asciiTheme="majorHAnsi" w:hAnsiTheme="majorHAnsi" w:cstheme="majorHAnsi"/>
          <w:sz w:val="16"/>
        </w:rPr>
        <w:t xml:space="preserve"> the </w:t>
      </w:r>
      <w:r w:rsidRPr="00A565FF">
        <w:rPr>
          <w:rStyle w:val="Emphasis"/>
          <w:rFonts w:asciiTheme="majorHAnsi" w:hAnsiTheme="majorHAnsi" w:cstheme="majorHAnsi"/>
          <w:highlight w:val="cyan"/>
        </w:rPr>
        <w:t>Noerr-Pennington</w:t>
      </w:r>
      <w:r w:rsidRPr="00A565FF">
        <w:rPr>
          <w:rFonts w:asciiTheme="majorHAnsi" w:hAnsiTheme="majorHAnsi" w:cstheme="majorHAnsi"/>
          <w:sz w:val="16"/>
        </w:rPr>
        <w:t xml:space="preserve"> doctrine,1 </w:t>
      </w:r>
      <w:r w:rsidRPr="00A565FF">
        <w:rPr>
          <w:rStyle w:val="StyleUnderline"/>
          <w:rFonts w:asciiTheme="majorHAnsi" w:hAnsiTheme="majorHAnsi" w:cstheme="majorHAnsi"/>
          <w:highlight w:val="cyan"/>
        </w:rPr>
        <w:t>which provides</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immunity to antitrust liability</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for conduct</w:t>
      </w:r>
      <w:r w:rsidRPr="00A565FF">
        <w:rPr>
          <w:rStyle w:val="StyleUnderline"/>
          <w:rFonts w:asciiTheme="majorHAnsi" w:hAnsiTheme="majorHAnsi" w:cstheme="majorHAnsi"/>
        </w:rPr>
        <w:t xml:space="preserve"> that can be </w:t>
      </w:r>
      <w:r w:rsidRPr="00A565FF">
        <w:rPr>
          <w:rStyle w:val="StyleUnderline"/>
          <w:rFonts w:asciiTheme="majorHAnsi" w:hAnsiTheme="majorHAnsi" w:cstheme="majorHAnsi"/>
          <w:highlight w:val="cyan"/>
        </w:rPr>
        <w:t>characterized as political or legal</w:t>
      </w:r>
      <w:r w:rsidRPr="00A565FF">
        <w:rPr>
          <w:rFonts w:asciiTheme="majorHAnsi" w:hAnsiTheme="majorHAnsi" w:cstheme="majorHAnsi"/>
          <w:sz w:val="16"/>
        </w:rPr>
        <w:t xml:space="preserve"> advocacy.2</w:t>
      </w:r>
    </w:p>
    <w:p w14:paraId="7A67AABD" w14:textId="77777777" w:rsidR="00C75C17" w:rsidRPr="005D40E2" w:rsidRDefault="00C75C17" w:rsidP="00C75C17">
      <w:pPr>
        <w:rPr>
          <w:rFonts w:asciiTheme="majorHAnsi" w:hAnsiTheme="majorHAnsi" w:cstheme="majorHAnsi"/>
          <w:sz w:val="16"/>
        </w:rPr>
      </w:pPr>
      <w:r w:rsidRPr="00A565FF">
        <w:rPr>
          <w:rFonts w:asciiTheme="majorHAnsi" w:hAnsiTheme="majorHAnsi" w:cstheme="majorHAnsi"/>
          <w:sz w:val="16"/>
        </w:rPr>
        <w:t xml:space="preserve">The </w:t>
      </w:r>
      <w:r w:rsidRPr="00A565FF">
        <w:rPr>
          <w:rStyle w:val="StyleUnderline"/>
          <w:rFonts w:asciiTheme="majorHAnsi" w:hAnsiTheme="majorHAnsi" w:cstheme="majorHAnsi"/>
          <w:highlight w:val="cyan"/>
        </w:rPr>
        <w:t>Noerr</w:t>
      </w:r>
      <w:r w:rsidRPr="00A565FF">
        <w:rPr>
          <w:rFonts w:asciiTheme="majorHAnsi" w:hAnsiTheme="majorHAnsi" w:cstheme="majorHAnsi"/>
          <w:sz w:val="16"/>
        </w:rPr>
        <w:t xml:space="preserve"> case </w:t>
      </w:r>
      <w:r w:rsidRPr="00A565FF">
        <w:rPr>
          <w:rStyle w:val="StyleUnderline"/>
          <w:rFonts w:asciiTheme="majorHAnsi" w:hAnsiTheme="majorHAnsi" w:cstheme="majorHAnsi"/>
        </w:rPr>
        <w:t xml:space="preserve">was </w:t>
      </w:r>
      <w:r w:rsidRPr="00A565FF">
        <w:rPr>
          <w:rStyle w:val="Emphasis"/>
          <w:rFonts w:asciiTheme="majorHAnsi" w:hAnsiTheme="majorHAnsi" w:cstheme="majorHAnsi"/>
        </w:rPr>
        <w:t>strained</w:t>
      </w:r>
      <w:r w:rsidRPr="00A565FF">
        <w:rPr>
          <w:rFonts w:asciiTheme="majorHAnsi" w:hAnsiTheme="majorHAnsi" w:cstheme="majorHAnsi"/>
          <w:sz w:val="16"/>
        </w:rPr>
        <w:t xml:space="preserve"> when it was decided, </w:t>
      </w:r>
      <w:r w:rsidRPr="00A565FF">
        <w:rPr>
          <w:rStyle w:val="StyleUnderline"/>
          <w:rFonts w:asciiTheme="majorHAnsi" w:hAnsiTheme="majorHAnsi" w:cstheme="majorHAnsi"/>
        </w:rPr>
        <w:t xml:space="preserve">and it </w:t>
      </w:r>
      <w:r w:rsidRPr="00A565FF">
        <w:rPr>
          <w:rStyle w:val="StyleUnderline"/>
          <w:rFonts w:asciiTheme="majorHAnsi" w:hAnsiTheme="majorHAnsi" w:cstheme="majorHAnsi"/>
          <w:highlight w:val="cyan"/>
        </w:rPr>
        <w:t xml:space="preserve">has </w:t>
      </w:r>
      <w:r w:rsidRPr="00A565FF">
        <w:rPr>
          <w:rStyle w:val="Emphasis"/>
          <w:rFonts w:asciiTheme="majorHAnsi" w:hAnsiTheme="majorHAnsi" w:cstheme="majorHAnsi"/>
          <w:highlight w:val="cyan"/>
        </w:rPr>
        <w:t>not aged well</w:t>
      </w:r>
      <w:r w:rsidRPr="005D40E2">
        <w:rPr>
          <w:rFonts w:asciiTheme="majorHAnsi" w:hAnsiTheme="majorHAnsi" w:cstheme="majorHAnsi"/>
          <w:sz w:val="16"/>
        </w:rPr>
        <w:t xml:space="preserve">. </w:t>
      </w:r>
      <w:r w:rsidRPr="005D40E2">
        <w:rPr>
          <w:rStyle w:val="StyleUnderline"/>
          <w:rFonts w:asciiTheme="majorHAnsi" w:hAnsiTheme="majorHAnsi" w:cstheme="majorHAnsi"/>
        </w:rPr>
        <w:t xml:space="preserve">As an interpretation of the antitrust laws, it </w:t>
      </w:r>
      <w:r w:rsidRPr="005D40E2">
        <w:rPr>
          <w:rStyle w:val="Emphasis"/>
          <w:rFonts w:asciiTheme="majorHAnsi" w:hAnsiTheme="majorHAnsi" w:cstheme="majorHAnsi"/>
        </w:rPr>
        <w:t>ignored congressional concern</w:t>
      </w:r>
      <w:r w:rsidRPr="005D40E2">
        <w:rPr>
          <w:rFonts w:asciiTheme="majorHAnsi" w:hAnsiTheme="majorHAnsi" w:cstheme="majorHAnsi"/>
          <w:sz w:val="16"/>
        </w:rPr>
        <w:t xml:space="preserve"> with political mischief undertaken by conspiracy or monopoly. Its legitimacy has always rested on avoidance</w:t>
      </w:r>
      <w:r w:rsidRPr="00A565FF">
        <w:rPr>
          <w:rFonts w:asciiTheme="majorHAnsi" w:hAnsiTheme="majorHAnsi" w:cstheme="majorHAnsi"/>
          <w:sz w:val="16"/>
        </w:rPr>
        <w:t xml:space="preserve"> of the First Amendment, and </w:t>
      </w:r>
      <w:r w:rsidRPr="00A565FF">
        <w:rPr>
          <w:rStyle w:val="StyleUnderline"/>
          <w:rFonts w:asciiTheme="majorHAnsi" w:hAnsiTheme="majorHAnsi" w:cstheme="majorHAnsi"/>
        </w:rPr>
        <w:t>while Noerr</w:t>
      </w:r>
      <w:r w:rsidRPr="00A565FF">
        <w:rPr>
          <w:rFonts w:asciiTheme="majorHAnsi" w:hAnsiTheme="majorHAnsi" w:cstheme="majorHAnsi"/>
          <w:sz w:val="16"/>
        </w:rPr>
        <w:t xml:space="preserve"> itself </w:t>
      </w:r>
      <w:r w:rsidRPr="00A565FF">
        <w:rPr>
          <w:rStyle w:val="StyleUnderline"/>
          <w:rFonts w:asciiTheme="majorHAnsi" w:hAnsiTheme="majorHAnsi" w:cstheme="majorHAnsi"/>
        </w:rPr>
        <w:t>may have legitimately reflected</w:t>
      </w:r>
      <w:r w:rsidRPr="00A565FF">
        <w:rPr>
          <w:rFonts w:asciiTheme="majorHAnsi" w:hAnsiTheme="majorHAnsi" w:cstheme="majorHAnsi"/>
          <w:sz w:val="16"/>
        </w:rPr>
        <w:t xml:space="preserve"> such </w:t>
      </w:r>
      <w:r w:rsidRPr="00A565FF">
        <w:rPr>
          <w:rStyle w:val="StyleUnderline"/>
          <w:rFonts w:asciiTheme="majorHAnsi" w:hAnsiTheme="majorHAnsi" w:cstheme="majorHAnsi"/>
        </w:rPr>
        <w:t>avoidance</w:t>
      </w:r>
      <w:r w:rsidRPr="005D40E2">
        <w:rPr>
          <w:rFonts w:asciiTheme="majorHAnsi" w:hAnsiTheme="majorHAnsi" w:cstheme="majorHAnsi"/>
          <w:sz w:val="16"/>
        </w:rPr>
        <w:t xml:space="preserve">, </w:t>
      </w:r>
      <w:r w:rsidRPr="005D40E2">
        <w:rPr>
          <w:rStyle w:val="StyleUnderline"/>
          <w:rFonts w:asciiTheme="majorHAnsi" w:hAnsiTheme="majorHAnsi" w:cstheme="majorHAnsi"/>
        </w:rPr>
        <w:t>the</w:t>
      </w:r>
      <w:r w:rsidRPr="005D40E2">
        <w:rPr>
          <w:rFonts w:asciiTheme="majorHAnsi" w:hAnsiTheme="majorHAnsi" w:cstheme="majorHAnsi"/>
          <w:sz w:val="16"/>
        </w:rPr>
        <w:t xml:space="preserve"> subsequent </w:t>
      </w:r>
      <w:r w:rsidRPr="005D40E2">
        <w:rPr>
          <w:rStyle w:val="Emphasis"/>
          <w:rFonts w:asciiTheme="majorHAnsi" w:hAnsiTheme="majorHAnsi" w:cstheme="majorHAnsi"/>
        </w:rPr>
        <w:t>growth of a Noerr immunity</w:t>
      </w:r>
      <w:r w:rsidRPr="005D40E2">
        <w:rPr>
          <w:rStyle w:val="StyleUnderline"/>
          <w:rFonts w:asciiTheme="majorHAnsi" w:hAnsiTheme="majorHAnsi" w:cstheme="majorHAnsi"/>
        </w:rPr>
        <w:t xml:space="preserve"> has blown past any First Amendment</w:t>
      </w:r>
      <w:r w:rsidRPr="005D40E2">
        <w:rPr>
          <w:rFonts w:asciiTheme="majorHAnsi" w:hAnsiTheme="majorHAnsi" w:cstheme="majorHAnsi"/>
          <w:sz w:val="16"/>
        </w:rPr>
        <w:t xml:space="preserve">–driven </w:t>
      </w:r>
      <w:r w:rsidRPr="005D40E2">
        <w:rPr>
          <w:rStyle w:val="StyleUnderline"/>
          <w:rFonts w:asciiTheme="majorHAnsi" w:hAnsiTheme="majorHAnsi" w:cstheme="majorHAnsi"/>
        </w:rPr>
        <w:t>defense</w:t>
      </w:r>
      <w:r w:rsidRPr="005D40E2">
        <w:rPr>
          <w:rFonts w:asciiTheme="majorHAnsi" w:hAnsiTheme="majorHAnsi" w:cstheme="majorHAnsi"/>
          <w:sz w:val="16"/>
        </w:rPr>
        <w:t xml:space="preserve"> of</w:t>
      </w:r>
      <w:r w:rsidRPr="00A565FF">
        <w:rPr>
          <w:rFonts w:asciiTheme="majorHAnsi" w:hAnsiTheme="majorHAnsi" w:cstheme="majorHAnsi"/>
          <w:sz w:val="16"/>
        </w:rPr>
        <w:t xml:space="preserve"> its </w:t>
      </w:r>
      <w:r w:rsidRPr="005D40E2">
        <w:rPr>
          <w:rFonts w:asciiTheme="majorHAnsi" w:hAnsiTheme="majorHAnsi" w:cstheme="majorHAnsi"/>
          <w:sz w:val="16"/>
        </w:rPr>
        <w:t xml:space="preserve">existence. For that reason, some have suggested a reformulation of the doctrine.3 The better answer is that, </w:t>
      </w:r>
      <w:r w:rsidRPr="005D40E2">
        <w:rPr>
          <w:rStyle w:val="Emphasis"/>
          <w:rFonts w:asciiTheme="majorHAnsi" w:hAnsiTheme="majorHAnsi" w:cstheme="majorHAnsi"/>
        </w:rPr>
        <w:t>lacking constitutional or statutory foundation</w:t>
      </w:r>
      <w:r w:rsidRPr="005D40E2">
        <w:rPr>
          <w:rFonts w:asciiTheme="majorHAnsi" w:hAnsiTheme="majorHAnsi" w:cstheme="majorHAnsi"/>
          <w:sz w:val="16"/>
        </w:rPr>
        <w:t xml:space="preserve">, </w:t>
      </w:r>
      <w:r w:rsidRPr="005D40E2">
        <w:rPr>
          <w:rStyle w:val="StyleUnderline"/>
          <w:rFonts w:asciiTheme="majorHAnsi" w:hAnsiTheme="majorHAnsi" w:cstheme="majorHAnsi"/>
        </w:rPr>
        <w:t>Noerr should be overruled</w:t>
      </w:r>
      <w:r w:rsidRPr="005D40E2">
        <w:rPr>
          <w:rFonts w:asciiTheme="majorHAnsi" w:hAnsiTheme="majorHAnsi" w:cstheme="majorHAnsi"/>
          <w:sz w:val="16"/>
        </w:rPr>
        <w:t>.</w:t>
      </w:r>
    </w:p>
    <w:p w14:paraId="760E12FC" w14:textId="77777777" w:rsidR="00C75C17" w:rsidRPr="00A565FF" w:rsidRDefault="00C75C17" w:rsidP="00C75C17">
      <w:pPr>
        <w:rPr>
          <w:rFonts w:asciiTheme="majorHAnsi" w:hAnsiTheme="majorHAnsi" w:cstheme="majorHAnsi"/>
          <w:sz w:val="16"/>
        </w:rPr>
      </w:pPr>
      <w:r w:rsidRPr="005D40E2">
        <w:rPr>
          <w:rFonts w:asciiTheme="majorHAnsi" w:hAnsiTheme="majorHAnsi" w:cstheme="majorHAnsi"/>
          <w:sz w:val="16"/>
        </w:rPr>
        <w:t>The First Amendment guarantees freedom of speech, assembly</w:t>
      </w:r>
      <w:r w:rsidRPr="00A565FF">
        <w:rPr>
          <w:rFonts w:asciiTheme="majorHAnsi" w:hAnsiTheme="majorHAnsi" w:cstheme="majorHAnsi"/>
          <w:sz w:val="16"/>
        </w:rPr>
        <w:t xml:space="preserve">, and “to petition the government for a redress of grievances.”4 It therefore protects efforts to influence political debate as well as legitimate petitioning in legislative, judicial, or administrative processes.5 </w:t>
      </w:r>
      <w:r w:rsidRPr="00A565FF">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 xml:space="preserve">First Amendment does </w:t>
      </w:r>
      <w:r w:rsidRPr="00A565FF">
        <w:rPr>
          <w:rStyle w:val="Emphasis"/>
          <w:rFonts w:asciiTheme="majorHAnsi" w:hAnsiTheme="majorHAnsi" w:cstheme="majorHAnsi"/>
          <w:highlight w:val="cyan"/>
        </w:rPr>
        <w:t>not</w:t>
      </w:r>
      <w:r w:rsidRPr="00A565FF">
        <w:rPr>
          <w:rFonts w:asciiTheme="majorHAnsi" w:hAnsiTheme="majorHAnsi" w:cstheme="majorHAnsi"/>
          <w:sz w:val="16"/>
        </w:rPr>
        <w:t xml:space="preserve">, however, </w:t>
      </w:r>
      <w:r w:rsidRPr="00A565FF">
        <w:rPr>
          <w:rStyle w:val="Emphasis"/>
          <w:rFonts w:asciiTheme="majorHAnsi" w:hAnsiTheme="majorHAnsi" w:cstheme="majorHAnsi"/>
          <w:highlight w:val="cyan"/>
        </w:rPr>
        <w:t>create</w:t>
      </w:r>
      <w:r w:rsidRPr="00A565FF">
        <w:rPr>
          <w:rStyle w:val="Emphasis"/>
          <w:rFonts w:asciiTheme="majorHAnsi" w:hAnsiTheme="majorHAnsi" w:cstheme="majorHAnsi"/>
        </w:rPr>
        <w:t xml:space="preserve"> a </w:t>
      </w:r>
      <w:r w:rsidRPr="00A565FF">
        <w:rPr>
          <w:rStyle w:val="Emphasis"/>
          <w:rFonts w:asciiTheme="majorHAnsi" w:hAnsiTheme="majorHAnsi" w:cstheme="majorHAnsi"/>
          <w:highlight w:val="cyan"/>
        </w:rPr>
        <w:t>right to bribe government</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officials</w:t>
      </w:r>
      <w:r w:rsidRPr="00A565FF">
        <w:rPr>
          <w:rFonts w:asciiTheme="majorHAnsi" w:hAnsiTheme="majorHAnsi" w:cstheme="majorHAnsi"/>
          <w:sz w:val="16"/>
        </w:rPr>
        <w:t xml:space="preserve">, </w:t>
      </w:r>
      <w:r w:rsidRPr="005D40E2">
        <w:rPr>
          <w:rStyle w:val="StyleUnderline"/>
          <w:rFonts w:asciiTheme="majorHAnsi" w:hAnsiTheme="majorHAnsi" w:cstheme="majorHAnsi"/>
        </w:rPr>
        <w:t>deceive agencies</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file</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false statements</w:t>
      </w:r>
      <w:r w:rsidRPr="00A565FF">
        <w:rPr>
          <w:rStyle w:val="StyleUnderline"/>
          <w:rFonts w:asciiTheme="majorHAnsi" w:hAnsiTheme="majorHAnsi" w:cstheme="majorHAnsi"/>
        </w:rPr>
        <w:t xml:space="preserve">, </w:t>
      </w:r>
      <w:r w:rsidRPr="005D40E2">
        <w:rPr>
          <w:rStyle w:val="StyleUnderline"/>
          <w:rFonts w:asciiTheme="majorHAnsi" w:hAnsiTheme="majorHAnsi" w:cstheme="majorHAnsi"/>
        </w:rPr>
        <w:t>or abuse government process</w:t>
      </w:r>
      <w:r w:rsidRPr="005D40E2">
        <w:rPr>
          <w:rFonts w:asciiTheme="majorHAnsi" w:hAnsiTheme="majorHAnsi" w:cstheme="majorHAnsi"/>
          <w:sz w:val="16"/>
        </w:rPr>
        <w:t xml:space="preserve"> through</w:t>
      </w:r>
      <w:r w:rsidRPr="00A565FF">
        <w:rPr>
          <w:rFonts w:asciiTheme="majorHAnsi" w:hAnsiTheme="majorHAnsi" w:cstheme="majorHAnsi"/>
          <w:sz w:val="16"/>
        </w:rPr>
        <w:t xml:space="preserve"> repeated filings designed only to injure a competitor. </w:t>
      </w:r>
      <w:r w:rsidRPr="00A565FF">
        <w:rPr>
          <w:rStyle w:val="StyleUnderline"/>
          <w:rFonts w:asciiTheme="majorHAnsi" w:hAnsiTheme="majorHAnsi" w:cstheme="majorHAnsi"/>
        </w:rPr>
        <w:t xml:space="preserve">Nonetheless, </w:t>
      </w:r>
      <w:r w:rsidRPr="00A565FF">
        <w:rPr>
          <w:rStyle w:val="StyleUnderline"/>
          <w:rFonts w:asciiTheme="majorHAnsi" w:hAnsiTheme="majorHAnsi" w:cstheme="majorHAnsi"/>
          <w:highlight w:val="cyan"/>
        </w:rPr>
        <w:t>each</w:t>
      </w:r>
      <w:r w:rsidRPr="00A565FF">
        <w:rPr>
          <w:rFonts w:asciiTheme="majorHAnsi" w:hAnsiTheme="majorHAnsi" w:cstheme="majorHAnsi"/>
          <w:sz w:val="16"/>
        </w:rPr>
        <w:t xml:space="preserve"> of these activities </w:t>
      </w:r>
      <w:r w:rsidRPr="00A565FF">
        <w:rPr>
          <w:rStyle w:val="StyleUnderline"/>
          <w:rFonts w:asciiTheme="majorHAnsi" w:hAnsiTheme="majorHAnsi" w:cstheme="majorHAnsi"/>
        </w:rPr>
        <w:t>has</w:t>
      </w:r>
      <w:r w:rsidRPr="00A565FF">
        <w:rPr>
          <w:rFonts w:asciiTheme="majorHAnsi" w:hAnsiTheme="majorHAnsi" w:cstheme="majorHAnsi"/>
          <w:sz w:val="16"/>
        </w:rPr>
        <w:t xml:space="preserve">, in some courts at least, </w:t>
      </w:r>
      <w:r w:rsidRPr="00A565FF">
        <w:rPr>
          <w:rStyle w:val="StyleUnderline"/>
          <w:rFonts w:asciiTheme="majorHAnsi" w:hAnsiTheme="majorHAnsi" w:cstheme="majorHAnsi"/>
        </w:rPr>
        <w:t xml:space="preserve">been </w:t>
      </w:r>
      <w:r w:rsidRPr="00A565FF">
        <w:rPr>
          <w:rStyle w:val="StyleUnderline"/>
          <w:rFonts w:asciiTheme="majorHAnsi" w:hAnsiTheme="majorHAnsi" w:cstheme="majorHAnsi"/>
          <w:highlight w:val="cyan"/>
        </w:rPr>
        <w:t>granted immunity</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under</w:t>
      </w:r>
      <w:r w:rsidRPr="00A565FF">
        <w:rPr>
          <w:rStyle w:val="StyleUnderline"/>
          <w:rFonts w:asciiTheme="majorHAnsi" w:hAnsiTheme="majorHAnsi" w:cstheme="majorHAnsi"/>
        </w:rPr>
        <w:t xml:space="preserve"> the </w:t>
      </w:r>
      <w:r w:rsidRPr="005D40E2">
        <w:rPr>
          <w:rStyle w:val="Emphasis"/>
          <w:rFonts w:asciiTheme="majorHAnsi" w:hAnsiTheme="majorHAnsi" w:cstheme="majorHAnsi"/>
        </w:rPr>
        <w:t>overgrown</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Noerr</w:t>
      </w:r>
      <w:r w:rsidRPr="00A565FF">
        <w:rPr>
          <w:rStyle w:val="Emphasis"/>
          <w:rFonts w:asciiTheme="majorHAnsi" w:hAnsiTheme="majorHAnsi" w:cstheme="majorHAnsi"/>
        </w:rPr>
        <w:t xml:space="preserve"> </w:t>
      </w:r>
      <w:r w:rsidRPr="005D40E2">
        <w:rPr>
          <w:rStyle w:val="Emphasis"/>
          <w:rFonts w:asciiTheme="majorHAnsi" w:hAnsiTheme="majorHAnsi" w:cstheme="majorHAnsi"/>
        </w:rPr>
        <w:t>immunity</w:t>
      </w:r>
      <w:r w:rsidRPr="005D40E2">
        <w:rPr>
          <w:rFonts w:asciiTheme="majorHAnsi" w:hAnsiTheme="majorHAnsi" w:cstheme="majorHAnsi"/>
          <w:sz w:val="16"/>
        </w:rPr>
        <w:t xml:space="preserve">.6 For these reasons, </w:t>
      </w:r>
      <w:r w:rsidRPr="005D40E2">
        <w:rPr>
          <w:rStyle w:val="StyleUnderline"/>
          <w:rFonts w:asciiTheme="majorHAnsi" w:hAnsiTheme="majorHAnsi" w:cstheme="majorHAnsi"/>
        </w:rPr>
        <w:t>it is</w:t>
      </w:r>
      <w:r w:rsidRPr="005D40E2">
        <w:rPr>
          <w:rFonts w:asciiTheme="majorHAnsi" w:hAnsiTheme="majorHAnsi" w:cstheme="majorHAnsi"/>
          <w:sz w:val="16"/>
        </w:rPr>
        <w:t xml:space="preserve"> an </w:t>
      </w:r>
      <w:r w:rsidRPr="005D40E2">
        <w:rPr>
          <w:rStyle w:val="Emphasis"/>
          <w:rFonts w:asciiTheme="majorHAnsi" w:hAnsiTheme="majorHAnsi" w:cstheme="majorHAnsi"/>
        </w:rPr>
        <w:t>extraconstitutional</w:t>
      </w:r>
      <w:r w:rsidRPr="005D40E2">
        <w:rPr>
          <w:rFonts w:asciiTheme="majorHAnsi" w:hAnsiTheme="majorHAnsi" w:cstheme="majorHAnsi"/>
          <w:sz w:val="16"/>
        </w:rPr>
        <w:t xml:space="preserve"> outlier </w:t>
      </w:r>
      <w:r w:rsidRPr="005D40E2">
        <w:rPr>
          <w:rStyle w:val="StyleUnderline"/>
          <w:rFonts w:asciiTheme="majorHAnsi" w:hAnsiTheme="majorHAnsi" w:cstheme="majorHAnsi"/>
        </w:rPr>
        <w:t xml:space="preserve">ripe for </w:t>
      </w:r>
      <w:r w:rsidRPr="005D40E2">
        <w:rPr>
          <w:rStyle w:val="Emphasis"/>
          <w:rFonts w:asciiTheme="majorHAnsi" w:hAnsiTheme="majorHAnsi" w:cstheme="majorHAnsi"/>
        </w:rPr>
        <w:t>reexamination</w:t>
      </w:r>
      <w:r w:rsidRPr="005D40E2">
        <w:rPr>
          <w:rFonts w:asciiTheme="majorHAnsi" w:hAnsiTheme="majorHAnsi" w:cstheme="majorHAnsi"/>
          <w:sz w:val="16"/>
        </w:rPr>
        <w:t>.</w:t>
      </w:r>
    </w:p>
    <w:p w14:paraId="14FB5758" w14:textId="77777777" w:rsidR="00C75C17" w:rsidRPr="00A565FF" w:rsidRDefault="00C75C17" w:rsidP="00C75C17">
      <w:pPr>
        <w:rPr>
          <w:rFonts w:asciiTheme="majorHAnsi" w:hAnsiTheme="majorHAnsi" w:cstheme="majorHAnsi"/>
          <w:sz w:val="16"/>
          <w:szCs w:val="16"/>
        </w:rPr>
      </w:pPr>
      <w:r w:rsidRPr="00A565FF">
        <w:rPr>
          <w:rFonts w:asciiTheme="majorHAnsi" w:hAnsiTheme="majorHAnsi" w:cstheme="majorHAnsi"/>
          <w:sz w:val="16"/>
          <w:szCs w:val="16"/>
        </w:rPr>
        <w:t xml:space="preserve">The case for overruling Noerr is buttressed by the fact that, since its decision, </w:t>
      </w:r>
      <w:r w:rsidRPr="00A565FF">
        <w:rPr>
          <w:rStyle w:val="StyleUnderline"/>
          <w:rFonts w:asciiTheme="majorHAnsi" w:hAnsiTheme="majorHAnsi" w:cstheme="majorHAnsi"/>
        </w:rPr>
        <w:t>Noerr’s</w:t>
      </w:r>
      <w:r w:rsidRPr="00A565FF">
        <w:rPr>
          <w:rFonts w:asciiTheme="majorHAnsi" w:hAnsiTheme="majorHAnsi" w:cstheme="majorHAnsi"/>
          <w:sz w:val="16"/>
          <w:szCs w:val="16"/>
        </w:rPr>
        <w:t xml:space="preserve"> theoretical </w:t>
      </w:r>
      <w:r w:rsidRPr="00A565FF">
        <w:rPr>
          <w:rStyle w:val="StyleUnderline"/>
          <w:rFonts w:asciiTheme="majorHAnsi" w:hAnsiTheme="majorHAnsi" w:cstheme="majorHAnsi"/>
        </w:rPr>
        <w:t>foundations have become “</w:t>
      </w:r>
      <w:r w:rsidRPr="00A565FF">
        <w:rPr>
          <w:rStyle w:val="Emphasis"/>
          <w:rFonts w:asciiTheme="majorHAnsi" w:hAnsiTheme="majorHAnsi" w:cstheme="majorHAnsi"/>
        </w:rPr>
        <w:t>wobbly</w:t>
      </w:r>
      <w:r w:rsidRPr="00A565FF">
        <w:rPr>
          <w:rStyle w:val="StyleUnderline"/>
          <w:rFonts w:asciiTheme="majorHAnsi" w:hAnsiTheme="majorHAnsi" w:cstheme="majorHAnsi"/>
        </w:rPr>
        <w:t>” and “</w:t>
      </w:r>
      <w:r w:rsidRPr="00A565FF">
        <w:rPr>
          <w:rStyle w:val="Emphasis"/>
          <w:rFonts w:asciiTheme="majorHAnsi" w:hAnsiTheme="majorHAnsi" w:cstheme="majorHAnsi"/>
        </w:rPr>
        <w:t>moth-eaten</w:t>
      </w:r>
      <w:r w:rsidRPr="00A565FF">
        <w:rPr>
          <w:rStyle w:val="StyleUnderline"/>
          <w:rFonts w:asciiTheme="majorHAnsi" w:hAnsiTheme="majorHAnsi" w:cstheme="majorHAnsi"/>
        </w:rPr>
        <w:t>.”</w:t>
      </w:r>
      <w:r w:rsidRPr="00A565FF">
        <w:rPr>
          <w:rFonts w:asciiTheme="majorHAnsi" w:hAnsiTheme="majorHAnsi" w:cstheme="majorHAnsi"/>
          <w:sz w:val="16"/>
          <w:szCs w:val="16"/>
        </w:rPr>
        <w:t xml:space="preserve">7 Written before the dawn of public choice theory or contemporary understanding of interest group influence, Noerr relies on an exceptionally stylized model of politics that understates the potential for corruption and the denial of majority will.8 </w:t>
      </w:r>
    </w:p>
    <w:p w14:paraId="09527FF2" w14:textId="77777777" w:rsidR="00C75C17" w:rsidRPr="00A565FF" w:rsidRDefault="00C75C17" w:rsidP="00C75C17">
      <w:pPr>
        <w:rPr>
          <w:rStyle w:val="StyleUnderline"/>
          <w:rFonts w:asciiTheme="majorHAnsi" w:hAnsiTheme="majorHAnsi" w:cstheme="majorHAnsi"/>
        </w:rPr>
      </w:pPr>
      <w:r w:rsidRPr="00A565FF">
        <w:rPr>
          <w:rFonts w:asciiTheme="majorHAnsi" w:hAnsiTheme="majorHAnsi" w:cstheme="majorHAnsi"/>
          <w:sz w:val="16"/>
        </w:rPr>
        <w:t xml:space="preserve">After several decades, moreover, </w:t>
      </w:r>
      <w:r w:rsidRPr="00A565FF">
        <w:rPr>
          <w:rStyle w:val="StyleUnderline"/>
          <w:rFonts w:asciiTheme="majorHAnsi" w:hAnsiTheme="majorHAnsi" w:cstheme="majorHAnsi"/>
        </w:rPr>
        <w:t>the</w:t>
      </w:r>
      <w:r w:rsidRPr="00A565FF">
        <w:rPr>
          <w:rFonts w:asciiTheme="majorHAnsi" w:hAnsiTheme="majorHAnsi" w:cstheme="majorHAnsi"/>
          <w:sz w:val="16"/>
        </w:rPr>
        <w:t xml:space="preserve"> judge-made </w:t>
      </w:r>
      <w:r w:rsidRPr="00A565FF">
        <w:rPr>
          <w:rStyle w:val="StyleUnderline"/>
          <w:rFonts w:asciiTheme="majorHAnsi" w:hAnsiTheme="majorHAnsi" w:cstheme="majorHAnsi"/>
        </w:rPr>
        <w:t xml:space="preserve">immunity has begun to </w:t>
      </w:r>
      <w:r w:rsidRPr="00A565FF">
        <w:rPr>
          <w:rStyle w:val="Emphasis"/>
          <w:rFonts w:asciiTheme="majorHAnsi" w:hAnsiTheme="majorHAnsi" w:cstheme="majorHAnsi"/>
        </w:rPr>
        <w:t>creep</w:t>
      </w:r>
      <w:r w:rsidRPr="00A565FF">
        <w:rPr>
          <w:rStyle w:val="StyleUnderline"/>
          <w:rFonts w:asciiTheme="majorHAnsi" w:hAnsiTheme="majorHAnsi" w:cstheme="majorHAnsi"/>
        </w:rPr>
        <w:t xml:space="preserve"> far beyond its original justifications</w:t>
      </w:r>
      <w:r w:rsidRPr="00A565FF">
        <w:rPr>
          <w:rFonts w:asciiTheme="majorHAnsi" w:hAnsiTheme="majorHAnsi" w:cstheme="majorHAnsi"/>
          <w:sz w:val="16"/>
        </w:rPr>
        <w:t>—</w:t>
      </w:r>
      <w:r w:rsidRPr="00A565FF">
        <w:rPr>
          <w:rStyle w:val="StyleUnderline"/>
          <w:rFonts w:asciiTheme="majorHAnsi" w:hAnsiTheme="majorHAnsi" w:cstheme="majorHAnsi"/>
        </w:rPr>
        <w:t>a well-known problem</w:t>
      </w:r>
      <w:r w:rsidRPr="00A565FF">
        <w:rPr>
          <w:rFonts w:asciiTheme="majorHAnsi" w:hAnsiTheme="majorHAnsi" w:cstheme="majorHAnsi"/>
          <w:sz w:val="16"/>
        </w:rPr>
        <w:t xml:space="preserve"> for doctrines anchored in avoidance (so-</w:t>
      </w:r>
      <w:r w:rsidRPr="00A565FF">
        <w:rPr>
          <w:rStyle w:val="StyleUnderline"/>
          <w:rFonts w:asciiTheme="majorHAnsi" w:hAnsiTheme="majorHAnsi" w:cstheme="majorHAnsi"/>
        </w:rPr>
        <w:t>called “</w:t>
      </w:r>
      <w:r w:rsidRPr="00A565FF">
        <w:rPr>
          <w:rStyle w:val="Emphasis"/>
          <w:rFonts w:asciiTheme="majorHAnsi" w:hAnsiTheme="majorHAnsi" w:cstheme="majorHAnsi"/>
        </w:rPr>
        <w:t>avoidance creep</w:t>
      </w:r>
      <w:r w:rsidRPr="00A565FF">
        <w:rPr>
          <w:rStyle w:val="StyleUnderline"/>
          <w:rFonts w:asciiTheme="majorHAnsi" w:hAnsiTheme="majorHAnsi" w:cstheme="majorHAnsi"/>
        </w:rPr>
        <w:t>”</w:t>
      </w:r>
      <w:r w:rsidRPr="00A565FF">
        <w:rPr>
          <w:rFonts w:asciiTheme="majorHAnsi" w:hAnsiTheme="majorHAnsi" w:cstheme="majorHAnsi"/>
          <w:sz w:val="16"/>
        </w:rPr>
        <w:t xml:space="preserve">).9 </w:t>
      </w:r>
      <w:r w:rsidRPr="00A565FF">
        <w:rPr>
          <w:rStyle w:val="StyleUnderline"/>
          <w:rFonts w:asciiTheme="majorHAnsi" w:hAnsiTheme="majorHAnsi" w:cstheme="majorHAnsi"/>
          <w:highlight w:val="cyan"/>
        </w:rPr>
        <w:t>Constitutional avoidance</w:t>
      </w:r>
      <w:r w:rsidRPr="00A565FF">
        <w:rPr>
          <w:rStyle w:val="StyleUnderline"/>
          <w:rFonts w:asciiTheme="majorHAnsi" w:hAnsiTheme="majorHAnsi" w:cstheme="majorHAnsi"/>
        </w:rPr>
        <w:t>, as</w:t>
      </w:r>
      <w:r w:rsidRPr="00A565FF">
        <w:rPr>
          <w:rFonts w:asciiTheme="majorHAnsi" w:hAnsiTheme="majorHAnsi" w:cstheme="majorHAnsi"/>
          <w:sz w:val="16"/>
        </w:rPr>
        <w:t xml:space="preserve"> Charlotte </w:t>
      </w:r>
      <w:r w:rsidRPr="00A565FF">
        <w:rPr>
          <w:rStyle w:val="Emphasis"/>
          <w:rFonts w:asciiTheme="majorHAnsi" w:hAnsiTheme="majorHAnsi" w:cstheme="majorHAnsi"/>
        </w:rPr>
        <w:t>Garden</w:t>
      </w:r>
      <w:r w:rsidRPr="00A565FF">
        <w:rPr>
          <w:rStyle w:val="StyleUnderline"/>
          <w:rFonts w:asciiTheme="majorHAnsi" w:hAnsiTheme="majorHAnsi" w:cstheme="majorHAnsi"/>
        </w:rPr>
        <w:t xml:space="preserve"> argues</w:t>
      </w:r>
      <w:r w:rsidRPr="00A565FF">
        <w:rPr>
          <w:rFonts w:asciiTheme="majorHAnsi" w:hAnsiTheme="majorHAnsi" w:cstheme="majorHAnsi"/>
          <w:sz w:val="16"/>
        </w:rPr>
        <w:t xml:space="preserve">, </w:t>
      </w:r>
      <w:r w:rsidRPr="00A565FF">
        <w:rPr>
          <w:rStyle w:val="StyleUnderline"/>
          <w:rFonts w:asciiTheme="majorHAnsi" w:hAnsiTheme="majorHAnsi" w:cstheme="majorHAnsi"/>
          <w:highlight w:val="cyan"/>
        </w:rPr>
        <w:t>yields</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 xml:space="preserve">decisions that </w:t>
      </w:r>
      <w:r w:rsidRPr="005D40E2">
        <w:rPr>
          <w:rStyle w:val="StyleUnderline"/>
          <w:rFonts w:asciiTheme="majorHAnsi" w:hAnsiTheme="majorHAnsi" w:cstheme="majorHAnsi"/>
        </w:rPr>
        <w:t xml:space="preserve">deliberately </w:t>
      </w:r>
      <w:r w:rsidRPr="00A565FF">
        <w:rPr>
          <w:rStyle w:val="StyleUnderline"/>
          <w:rFonts w:asciiTheme="majorHAnsi" w:hAnsiTheme="majorHAnsi" w:cstheme="majorHAnsi"/>
          <w:highlight w:val="cyan"/>
        </w:rPr>
        <w:t>interpret</w:t>
      </w:r>
      <w:r w:rsidRPr="00A565FF">
        <w:rPr>
          <w:rStyle w:val="StyleUnderline"/>
          <w:rFonts w:asciiTheme="majorHAnsi" w:hAnsiTheme="majorHAnsi" w:cstheme="majorHAnsi"/>
        </w:rPr>
        <w:t xml:space="preserve"> the </w:t>
      </w:r>
      <w:r w:rsidRPr="00A565FF">
        <w:rPr>
          <w:rStyle w:val="StyleUnderline"/>
          <w:rFonts w:asciiTheme="majorHAnsi" w:hAnsiTheme="majorHAnsi" w:cstheme="majorHAnsi"/>
          <w:highlight w:val="cyan"/>
        </w:rPr>
        <w:t>statute</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in</w:t>
      </w:r>
      <w:r w:rsidRPr="00A565FF">
        <w:rPr>
          <w:rStyle w:val="StyleUnderline"/>
          <w:rFonts w:asciiTheme="majorHAnsi" w:hAnsiTheme="majorHAnsi" w:cstheme="majorHAnsi"/>
        </w:rPr>
        <w:t xml:space="preserve"> a </w:t>
      </w:r>
      <w:r w:rsidRPr="00A565FF">
        <w:rPr>
          <w:rStyle w:val="StyleUnderline"/>
          <w:rFonts w:asciiTheme="majorHAnsi" w:hAnsiTheme="majorHAnsi" w:cstheme="majorHAnsi"/>
          <w:highlight w:val="cyan"/>
        </w:rPr>
        <w:t xml:space="preserve">manner </w:t>
      </w:r>
      <w:r w:rsidRPr="00A565FF">
        <w:rPr>
          <w:rStyle w:val="Emphasis"/>
          <w:rFonts w:asciiTheme="majorHAnsi" w:hAnsiTheme="majorHAnsi" w:cstheme="majorHAnsi"/>
          <w:highlight w:val="cyan"/>
        </w:rPr>
        <w:t xml:space="preserve">at odds with </w:t>
      </w:r>
      <w:r w:rsidRPr="005D40E2">
        <w:rPr>
          <w:rStyle w:val="Emphasis"/>
          <w:rFonts w:asciiTheme="majorHAnsi" w:hAnsiTheme="majorHAnsi" w:cstheme="majorHAnsi"/>
        </w:rPr>
        <w:t xml:space="preserve">congressional </w:t>
      </w:r>
      <w:r w:rsidRPr="00A565FF">
        <w:rPr>
          <w:rStyle w:val="Emphasis"/>
          <w:rFonts w:asciiTheme="majorHAnsi" w:hAnsiTheme="majorHAnsi" w:cstheme="majorHAnsi"/>
          <w:highlight w:val="cyan"/>
        </w:rPr>
        <w:t>intent</w:t>
      </w:r>
      <w:r w:rsidRPr="00A565FF">
        <w:rPr>
          <w:rFonts w:asciiTheme="majorHAnsi" w:hAnsiTheme="majorHAnsi" w:cstheme="majorHAnsi"/>
          <w:sz w:val="16"/>
        </w:rPr>
        <w:t xml:space="preserve">. Subsequent </w:t>
      </w:r>
      <w:r w:rsidRPr="005D40E2">
        <w:rPr>
          <w:rStyle w:val="StyleUnderline"/>
          <w:rFonts w:asciiTheme="majorHAnsi" w:hAnsiTheme="majorHAnsi" w:cstheme="majorHAnsi"/>
        </w:rPr>
        <w:t>decisions building on that interpretation</w:t>
      </w:r>
      <w:r w:rsidRPr="005D40E2">
        <w:rPr>
          <w:rFonts w:asciiTheme="majorHAnsi" w:hAnsiTheme="majorHAnsi" w:cstheme="majorHAnsi"/>
          <w:sz w:val="16"/>
        </w:rPr>
        <w:t xml:space="preserve"> can easily </w:t>
      </w:r>
      <w:r w:rsidRPr="005D40E2">
        <w:rPr>
          <w:rStyle w:val="Emphasis"/>
          <w:rFonts w:asciiTheme="majorHAnsi" w:hAnsiTheme="majorHAnsi" w:cstheme="majorHAnsi"/>
        </w:rPr>
        <w:t>leave behind</w:t>
      </w:r>
      <w:r w:rsidRPr="005D40E2">
        <w:rPr>
          <w:rFonts w:asciiTheme="majorHAnsi" w:hAnsiTheme="majorHAnsi" w:cstheme="majorHAnsi"/>
          <w:sz w:val="16"/>
        </w:rPr>
        <w:t xml:space="preserve"> both </w:t>
      </w:r>
      <w:r w:rsidRPr="005D40E2">
        <w:rPr>
          <w:rStyle w:val="Emphasis"/>
          <w:rFonts w:asciiTheme="majorHAnsi" w:hAnsiTheme="majorHAnsi" w:cstheme="majorHAnsi"/>
        </w:rPr>
        <w:t>congressional intent and</w:t>
      </w:r>
      <w:r w:rsidRPr="005D40E2">
        <w:rPr>
          <w:rFonts w:asciiTheme="majorHAnsi" w:hAnsiTheme="majorHAnsi" w:cstheme="majorHAnsi"/>
          <w:sz w:val="16"/>
        </w:rPr>
        <w:t xml:space="preserve"> the </w:t>
      </w:r>
      <w:r w:rsidRPr="005D40E2">
        <w:rPr>
          <w:rStyle w:val="Emphasis"/>
          <w:rFonts w:asciiTheme="majorHAnsi" w:hAnsiTheme="majorHAnsi" w:cstheme="majorHAnsi"/>
        </w:rPr>
        <w:t>original justifications</w:t>
      </w:r>
      <w:r w:rsidRPr="005D40E2">
        <w:rPr>
          <w:rFonts w:asciiTheme="majorHAnsi" w:hAnsiTheme="majorHAnsi" w:cstheme="majorHAnsi"/>
          <w:sz w:val="16"/>
        </w:rPr>
        <w:t xml:space="preserve"> for the</w:t>
      </w:r>
      <w:r w:rsidRPr="00A565FF">
        <w:rPr>
          <w:rFonts w:asciiTheme="majorHAnsi" w:hAnsiTheme="majorHAnsi" w:cstheme="majorHAnsi"/>
          <w:sz w:val="16"/>
        </w:rPr>
        <w:t xml:space="preserve"> avoidance.10 </w:t>
      </w:r>
      <w:r w:rsidRPr="00A565FF">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result is</w:t>
      </w:r>
      <w:r w:rsidRPr="00A565FF">
        <w:rPr>
          <w:rStyle w:val="StyleUnderline"/>
          <w:rFonts w:asciiTheme="majorHAnsi" w:hAnsiTheme="majorHAnsi" w:cstheme="majorHAnsi"/>
        </w:rPr>
        <w:t xml:space="preserve"> a </w:t>
      </w:r>
      <w:r w:rsidRPr="00A565FF">
        <w:rPr>
          <w:rStyle w:val="Emphasis"/>
          <w:rFonts w:asciiTheme="majorHAnsi" w:hAnsiTheme="majorHAnsi" w:cstheme="majorHAnsi"/>
          <w:highlight w:val="cyan"/>
        </w:rPr>
        <w:t>free-floating doctrine</w:t>
      </w:r>
      <w:r w:rsidRPr="00A565FF">
        <w:rPr>
          <w:rStyle w:val="StyleUnderline"/>
          <w:rFonts w:asciiTheme="majorHAnsi" w:hAnsiTheme="majorHAnsi" w:cstheme="majorHAnsi"/>
        </w:rPr>
        <w:t xml:space="preserve">, as with Noerr, that becomes </w:t>
      </w:r>
      <w:r w:rsidRPr="00A565FF">
        <w:rPr>
          <w:rStyle w:val="Emphasis"/>
          <w:rFonts w:asciiTheme="majorHAnsi" w:hAnsiTheme="majorHAnsi" w:cstheme="majorHAnsi"/>
        </w:rPr>
        <w:t>untethered</w:t>
      </w:r>
      <w:r w:rsidRPr="00A565FF">
        <w:rPr>
          <w:rStyle w:val="StyleUnderline"/>
          <w:rFonts w:asciiTheme="majorHAnsi" w:hAnsiTheme="majorHAnsi" w:cstheme="majorHAnsi"/>
        </w:rPr>
        <w:t xml:space="preserve"> to both statutory goals and constitutional principle.</w:t>
      </w:r>
    </w:p>
    <w:p w14:paraId="3D032A80" w14:textId="77777777" w:rsidR="00C75C17" w:rsidRPr="00A565FF" w:rsidRDefault="00C75C17" w:rsidP="00C75C17">
      <w:pPr>
        <w:rPr>
          <w:rFonts w:asciiTheme="majorHAnsi" w:hAnsiTheme="majorHAnsi" w:cstheme="majorHAnsi"/>
          <w:sz w:val="16"/>
        </w:rPr>
      </w:pPr>
      <w:r w:rsidRPr="00A565FF">
        <w:rPr>
          <w:rStyle w:val="StyleUnderline"/>
          <w:rFonts w:asciiTheme="majorHAnsi" w:hAnsiTheme="majorHAnsi" w:cstheme="majorHAnsi"/>
          <w:highlight w:val="cyan"/>
        </w:rPr>
        <w:lastRenderedPageBreak/>
        <w:t>Overruling Noerr</w:t>
      </w:r>
      <w:r w:rsidRPr="00A565FF">
        <w:rPr>
          <w:rStyle w:val="StyleUnderline"/>
          <w:rFonts w:asciiTheme="majorHAnsi" w:hAnsiTheme="majorHAnsi" w:cstheme="majorHAnsi"/>
        </w:rPr>
        <w:t xml:space="preserve"> would</w:t>
      </w:r>
      <w:r w:rsidRPr="00A565FF">
        <w:rPr>
          <w:rFonts w:asciiTheme="majorHAnsi" w:hAnsiTheme="majorHAnsi" w:cstheme="majorHAnsi"/>
          <w:sz w:val="16"/>
        </w:rPr>
        <w:t xml:space="preserve"> not make political petitioning illegal. It would, instead, </w:t>
      </w:r>
      <w:r w:rsidRPr="00A565FF">
        <w:rPr>
          <w:rStyle w:val="Emphasis"/>
          <w:rFonts w:asciiTheme="majorHAnsi" w:hAnsiTheme="majorHAnsi" w:cstheme="majorHAnsi"/>
          <w:highlight w:val="cyan"/>
        </w:rPr>
        <w:t>require defendants to rely on</w:t>
      </w:r>
      <w:r w:rsidRPr="00A565FF">
        <w:rPr>
          <w:rStyle w:val="Emphasis"/>
          <w:rFonts w:asciiTheme="majorHAnsi" w:hAnsiTheme="majorHAnsi" w:cstheme="majorHAnsi"/>
        </w:rPr>
        <w:t xml:space="preserve"> the </w:t>
      </w:r>
      <w:r w:rsidRPr="00A565FF">
        <w:rPr>
          <w:rStyle w:val="Emphasis"/>
          <w:rFonts w:asciiTheme="majorHAnsi" w:hAnsiTheme="majorHAnsi" w:cstheme="majorHAnsi"/>
          <w:highlight w:val="cyan"/>
        </w:rPr>
        <w:t xml:space="preserve">First Amendment </w:t>
      </w:r>
      <w:r w:rsidRPr="005D40E2">
        <w:rPr>
          <w:rStyle w:val="Emphasis"/>
          <w:rFonts w:asciiTheme="majorHAnsi" w:hAnsiTheme="majorHAnsi" w:cstheme="majorHAnsi"/>
        </w:rPr>
        <w:t>itself</w:t>
      </w:r>
      <w:r w:rsidRPr="00A565FF">
        <w:rPr>
          <w:rFonts w:asciiTheme="majorHAnsi" w:hAnsiTheme="majorHAnsi" w:cstheme="majorHAnsi"/>
          <w:sz w:val="16"/>
        </w:rPr>
        <w:t xml:space="preserve"> (</w:t>
      </w:r>
      <w:r w:rsidRPr="005D40E2">
        <w:rPr>
          <w:rStyle w:val="StyleUnderline"/>
          <w:rFonts w:asciiTheme="majorHAnsi" w:hAnsiTheme="majorHAnsi" w:cstheme="majorHAnsi"/>
        </w:rPr>
        <w:t xml:space="preserve">and </w:t>
      </w:r>
      <w:r w:rsidRPr="00A565FF">
        <w:rPr>
          <w:rStyle w:val="Emphasis"/>
          <w:rFonts w:asciiTheme="majorHAnsi" w:hAnsiTheme="majorHAnsi" w:cstheme="majorHAnsi"/>
          <w:highlight w:val="cyan"/>
        </w:rPr>
        <w:t>not Noerr</w:t>
      </w:r>
      <w:r w:rsidRPr="00A565FF">
        <w:rPr>
          <w:rFonts w:asciiTheme="majorHAnsi" w:hAnsiTheme="majorHAnsi" w:cstheme="majorHAnsi"/>
          <w:sz w:val="16"/>
        </w:rPr>
        <w:t xml:space="preserve">) </w:t>
      </w:r>
      <w:r w:rsidRPr="00A565FF">
        <w:rPr>
          <w:rStyle w:val="StyleUnderline"/>
          <w:rFonts w:asciiTheme="majorHAnsi" w:hAnsiTheme="majorHAnsi" w:cstheme="majorHAnsi"/>
        </w:rPr>
        <w:t>when seeking to defend</w:t>
      </w:r>
      <w:r w:rsidRPr="00A565FF">
        <w:rPr>
          <w:rFonts w:asciiTheme="majorHAnsi" w:hAnsiTheme="majorHAnsi" w:cstheme="majorHAnsi"/>
          <w:sz w:val="16"/>
        </w:rPr>
        <w:t xml:space="preserve"> what would otherwise be </w:t>
      </w:r>
      <w:r w:rsidRPr="00A565FF">
        <w:rPr>
          <w:rStyle w:val="StyleUnderline"/>
          <w:rFonts w:asciiTheme="majorHAnsi" w:hAnsiTheme="majorHAnsi" w:cstheme="majorHAnsi"/>
        </w:rPr>
        <w:t>conduct that is illegal under the antitrust laws</w:t>
      </w:r>
      <w:r w:rsidRPr="00A565FF">
        <w:rPr>
          <w:rFonts w:asciiTheme="majorHAnsi" w:hAnsiTheme="majorHAnsi" w:cstheme="majorHAnsi"/>
          <w:sz w:val="16"/>
        </w:rPr>
        <w:t xml:space="preserve">. Doctrinally, </w:t>
      </w:r>
      <w:r w:rsidRPr="005D40E2">
        <w:rPr>
          <w:rStyle w:val="StyleUnderline"/>
          <w:rFonts w:asciiTheme="majorHAnsi" w:hAnsiTheme="majorHAnsi" w:cstheme="majorHAnsi"/>
        </w:rPr>
        <w:t xml:space="preserve">this is to </w:t>
      </w:r>
      <w:r w:rsidRPr="00A565FF">
        <w:rPr>
          <w:rStyle w:val="Emphasis"/>
          <w:rFonts w:asciiTheme="majorHAnsi" w:hAnsiTheme="majorHAnsi" w:cstheme="majorHAnsi"/>
          <w:highlight w:val="cyan"/>
        </w:rPr>
        <w:t>force courts to address</w:t>
      </w:r>
      <w:r w:rsidRPr="00A565FF">
        <w:rPr>
          <w:rFonts w:asciiTheme="majorHAnsi" w:hAnsiTheme="majorHAnsi" w:cstheme="majorHAnsi"/>
          <w:sz w:val="16"/>
        </w:rPr>
        <w:t xml:space="preserve"> whether </w:t>
      </w:r>
      <w:r w:rsidRPr="00A565FF">
        <w:rPr>
          <w:rStyle w:val="Emphasis"/>
          <w:rFonts w:asciiTheme="majorHAnsi" w:hAnsiTheme="majorHAnsi" w:cstheme="majorHAnsi"/>
          <w:highlight w:val="cyan"/>
        </w:rPr>
        <w:t>conduct</w:t>
      </w:r>
      <w:r w:rsidRPr="00A565FF">
        <w:rPr>
          <w:rFonts w:asciiTheme="majorHAnsi" w:hAnsiTheme="majorHAnsi" w:cstheme="majorHAnsi"/>
          <w:sz w:val="16"/>
        </w:rPr>
        <w:t xml:space="preserve"> in question </w:t>
      </w:r>
      <w:r w:rsidRPr="005D40E2">
        <w:rPr>
          <w:rStyle w:val="Emphasis"/>
          <w:rFonts w:asciiTheme="majorHAnsi" w:hAnsiTheme="majorHAnsi" w:cstheme="majorHAnsi"/>
        </w:rPr>
        <w:t>is actually an antitrust violation</w:t>
      </w:r>
      <w:r w:rsidRPr="005D40E2">
        <w:rPr>
          <w:rStyle w:val="StyleUnderline"/>
          <w:rFonts w:asciiTheme="majorHAnsi" w:hAnsiTheme="majorHAnsi" w:cstheme="majorHAnsi"/>
        </w:rPr>
        <w:t xml:space="preserve"> and</w:t>
      </w:r>
      <w:r w:rsidRPr="005D40E2">
        <w:rPr>
          <w:rFonts w:asciiTheme="majorHAnsi" w:hAnsiTheme="majorHAnsi" w:cstheme="majorHAnsi"/>
          <w:sz w:val="16"/>
        </w:rPr>
        <w:t xml:space="preserve">, if so, </w:t>
      </w:r>
      <w:r w:rsidRPr="005D40E2">
        <w:rPr>
          <w:rStyle w:val="StyleUnderline"/>
          <w:rFonts w:asciiTheme="majorHAnsi" w:hAnsiTheme="majorHAnsi" w:cstheme="majorHAnsi"/>
        </w:rPr>
        <w:t>whether it is protected by the First Amendment</w:t>
      </w:r>
      <w:r w:rsidRPr="005D40E2">
        <w:rPr>
          <w:rFonts w:asciiTheme="majorHAnsi" w:hAnsiTheme="majorHAnsi" w:cstheme="majorHAnsi"/>
          <w:sz w:val="16"/>
        </w:rPr>
        <w:t xml:space="preserve"> or not, drawing on an established jurisprudence for some of the problems presented in the Noerr context. For example, while the First Amendment</w:t>
      </w:r>
      <w:r w:rsidRPr="00A565FF">
        <w:rPr>
          <w:rFonts w:asciiTheme="majorHAnsi" w:hAnsiTheme="majorHAnsi" w:cstheme="majorHAnsi"/>
          <w:sz w:val="16"/>
        </w:rPr>
        <w:t xml:space="preserve"> protects false statements in some contexts,11 it has never protected perjury or the making of false statements to government agencies.12 It should take no great leap of insight to conclude that </w:t>
      </w:r>
      <w:r w:rsidRPr="00A565FF">
        <w:rPr>
          <w:rStyle w:val="Emphasis"/>
          <w:rFonts w:asciiTheme="majorHAnsi" w:hAnsiTheme="majorHAnsi" w:cstheme="majorHAnsi"/>
        </w:rPr>
        <w:t>the First Amendment might be the superior vehicle</w:t>
      </w:r>
      <w:r w:rsidRPr="00A565FF">
        <w:rPr>
          <w:rFonts w:asciiTheme="majorHAnsi" w:hAnsiTheme="majorHAnsi" w:cstheme="majorHAnsi"/>
          <w:sz w:val="16"/>
        </w:rPr>
        <w:t xml:space="preserve"> for adjudging a defendant’s First Amendment interests. 13</w:t>
      </w:r>
    </w:p>
    <w:p w14:paraId="3D824432" w14:textId="77777777" w:rsidR="00C75C17" w:rsidRPr="00A565FF" w:rsidRDefault="00C75C17" w:rsidP="00C75C17">
      <w:pPr>
        <w:rPr>
          <w:rStyle w:val="Style13ptBold"/>
          <w:rFonts w:asciiTheme="majorHAnsi" w:hAnsiTheme="majorHAnsi" w:cstheme="majorHAnsi"/>
        </w:rPr>
      </w:pPr>
      <w:r w:rsidRPr="00A565FF">
        <w:rPr>
          <w:rStyle w:val="Style13ptBold"/>
          <w:rFonts w:asciiTheme="majorHAnsi" w:hAnsiTheme="majorHAnsi" w:cstheme="majorHAnsi"/>
        </w:rPr>
        <w:t>---FOOTNOTE 13 STARTS, PARAGRAPH ENDED---</w:t>
      </w:r>
    </w:p>
    <w:p w14:paraId="497F07E2"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13. </w:t>
      </w:r>
      <w:r w:rsidRPr="00A565FF">
        <w:rPr>
          <w:rStyle w:val="StyleUnderline"/>
          <w:rFonts w:asciiTheme="majorHAnsi" w:hAnsiTheme="majorHAnsi" w:cstheme="majorHAnsi"/>
        </w:rPr>
        <w:t>Another</w:t>
      </w:r>
      <w:r w:rsidRPr="00A565FF">
        <w:rPr>
          <w:rFonts w:asciiTheme="majorHAnsi" w:hAnsiTheme="majorHAnsi" w:cstheme="majorHAnsi"/>
          <w:sz w:val="16"/>
        </w:rPr>
        <w:t xml:space="preserve">, perhaps minor, </w:t>
      </w:r>
      <w:r w:rsidRPr="00A565FF">
        <w:rPr>
          <w:rStyle w:val="StyleUnderline"/>
          <w:rFonts w:asciiTheme="majorHAnsi" w:hAnsiTheme="majorHAnsi" w:cstheme="majorHAnsi"/>
          <w:highlight w:val="cyan"/>
        </w:rPr>
        <w:t xml:space="preserve">advantage </w:t>
      </w:r>
      <w:r w:rsidRPr="005D40E2">
        <w:rPr>
          <w:rStyle w:val="StyleUnderline"/>
          <w:rFonts w:asciiTheme="majorHAnsi" w:hAnsiTheme="majorHAnsi" w:cstheme="majorHAnsi"/>
        </w:rPr>
        <w:t>of overruling No</w:t>
      </w:r>
      <w:r w:rsidRPr="00A565FF">
        <w:rPr>
          <w:rStyle w:val="StyleUnderline"/>
          <w:rFonts w:asciiTheme="majorHAnsi" w:hAnsiTheme="majorHAnsi" w:cstheme="majorHAnsi"/>
        </w:rPr>
        <w:t xml:space="preserve">err </w:t>
      </w:r>
      <w:r w:rsidRPr="00A565FF">
        <w:rPr>
          <w:rStyle w:val="StyleUnderline"/>
          <w:rFonts w:asciiTheme="majorHAnsi" w:hAnsiTheme="majorHAnsi" w:cstheme="majorHAnsi"/>
          <w:highlight w:val="cyan"/>
        </w:rPr>
        <w:t>would be</w:t>
      </w:r>
      <w:r w:rsidRPr="00A565FF">
        <w:rPr>
          <w:rStyle w:val="StyleUnderline"/>
          <w:rFonts w:asciiTheme="majorHAnsi" w:hAnsiTheme="majorHAnsi" w:cstheme="majorHAnsi"/>
        </w:rPr>
        <w:t xml:space="preserve"> the </w:t>
      </w:r>
      <w:r w:rsidRPr="005D40E2">
        <w:rPr>
          <w:rStyle w:val="Emphasis"/>
          <w:rFonts w:asciiTheme="majorHAnsi" w:hAnsiTheme="majorHAnsi" w:cstheme="majorHAnsi"/>
        </w:rPr>
        <w:t xml:space="preserve">better </w:t>
      </w:r>
      <w:r w:rsidRPr="00A565FF">
        <w:rPr>
          <w:rStyle w:val="Emphasis"/>
          <w:rFonts w:asciiTheme="majorHAnsi" w:hAnsiTheme="majorHAnsi" w:cstheme="majorHAnsi"/>
          <w:highlight w:val="cyan"/>
        </w:rPr>
        <w:t>development of a</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petitioning jurisprudence</w:t>
      </w:r>
      <w:r w:rsidRPr="00A565FF">
        <w:rPr>
          <w:rFonts w:asciiTheme="majorHAnsi" w:hAnsiTheme="majorHAnsi" w:cstheme="majorHAnsi"/>
          <w:sz w:val="16"/>
        </w:rPr>
        <w:t xml:space="preserve">. </w:t>
      </w:r>
      <w:r w:rsidRPr="00A565FF">
        <w:rPr>
          <w:rStyle w:val="StyleUnderline"/>
          <w:rFonts w:asciiTheme="majorHAnsi" w:hAnsiTheme="majorHAnsi" w:cstheme="majorHAnsi"/>
        </w:rPr>
        <w:t>Whether</w:t>
      </w:r>
      <w:r w:rsidRPr="00A565FF">
        <w:rPr>
          <w:rFonts w:asciiTheme="majorHAnsi" w:hAnsiTheme="majorHAnsi" w:cstheme="majorHAnsi"/>
          <w:sz w:val="16"/>
        </w:rPr>
        <w:t xml:space="preserve"> various putative forms of </w:t>
      </w:r>
      <w:r w:rsidRPr="00A565FF">
        <w:rPr>
          <w:rStyle w:val="StyleUnderline"/>
          <w:rFonts w:asciiTheme="majorHAnsi" w:hAnsiTheme="majorHAnsi" w:cstheme="majorHAnsi"/>
        </w:rPr>
        <w:t>petitioning</w:t>
      </w:r>
      <w:r w:rsidRPr="00A565FF">
        <w:rPr>
          <w:rFonts w:asciiTheme="majorHAnsi" w:hAnsiTheme="majorHAnsi" w:cstheme="majorHAnsi"/>
          <w:sz w:val="16"/>
        </w:rPr>
        <w:t xml:space="preserve"> government </w:t>
      </w:r>
      <w:r w:rsidRPr="00A565FF">
        <w:rPr>
          <w:rStyle w:val="StyleUnderline"/>
          <w:rFonts w:asciiTheme="majorHAnsi" w:hAnsiTheme="majorHAnsi" w:cstheme="majorHAnsi"/>
        </w:rPr>
        <w:t>are</w:t>
      </w:r>
      <w:r w:rsidRPr="00A565FF">
        <w:rPr>
          <w:rFonts w:asciiTheme="majorHAnsi" w:hAnsiTheme="majorHAnsi" w:cstheme="majorHAnsi"/>
          <w:sz w:val="16"/>
        </w:rPr>
        <w:t xml:space="preserve"> actually </w:t>
      </w:r>
      <w:r w:rsidRPr="00A565FF">
        <w:rPr>
          <w:rStyle w:val="StyleUnderline"/>
          <w:rFonts w:asciiTheme="majorHAnsi" w:hAnsiTheme="majorHAnsi" w:cstheme="majorHAnsi"/>
        </w:rPr>
        <w:t>protected by the First Amendment is unclear</w:t>
      </w:r>
      <w:r w:rsidRPr="00A565FF">
        <w:rPr>
          <w:rFonts w:asciiTheme="majorHAnsi" w:hAnsiTheme="majorHAnsi" w:cstheme="majorHAnsi"/>
          <w:sz w:val="16"/>
        </w:rPr>
        <w:t xml:space="preserve">; the existence of a </w:t>
      </w:r>
      <w:r w:rsidRPr="00A565FF">
        <w:rPr>
          <w:rStyle w:val="StyleUnderline"/>
          <w:rFonts w:asciiTheme="majorHAnsi" w:hAnsiTheme="majorHAnsi" w:cstheme="majorHAnsi"/>
        </w:rPr>
        <w:t>Noerr</w:t>
      </w:r>
      <w:r w:rsidRPr="00A565FF">
        <w:rPr>
          <w:rFonts w:asciiTheme="majorHAnsi" w:hAnsiTheme="majorHAnsi" w:cstheme="majorHAnsi"/>
          <w:sz w:val="16"/>
        </w:rPr>
        <w:t xml:space="preserve"> immunity </w:t>
      </w:r>
      <w:r w:rsidRPr="00A565FF">
        <w:rPr>
          <w:rStyle w:val="StyleUnderline"/>
          <w:rFonts w:asciiTheme="majorHAnsi" w:hAnsiTheme="majorHAnsi" w:cstheme="majorHAnsi"/>
        </w:rPr>
        <w:t xml:space="preserve">has served to </w:t>
      </w:r>
      <w:r w:rsidRPr="00A565FF">
        <w:rPr>
          <w:rStyle w:val="Emphasis"/>
          <w:rFonts w:asciiTheme="majorHAnsi" w:hAnsiTheme="majorHAnsi" w:cstheme="majorHAnsi"/>
        </w:rPr>
        <w:t>further obscure this concept</w:t>
      </w:r>
      <w:r w:rsidRPr="00A565FF">
        <w:rPr>
          <w:rFonts w:asciiTheme="majorHAnsi" w:hAnsiTheme="majorHAnsi" w:cstheme="majorHAnsi"/>
          <w:sz w:val="16"/>
        </w:rPr>
        <w:t>. See Maggie McKinley, Lobbying and the Petition Clause, 68 Stan. L. Rev. 1131 (2016).</w:t>
      </w:r>
    </w:p>
    <w:p w14:paraId="295E3B26" w14:textId="77777777" w:rsidR="00C75C17" w:rsidRPr="00A565FF" w:rsidRDefault="00C75C17" w:rsidP="00C75C17">
      <w:pPr>
        <w:rPr>
          <w:rStyle w:val="Style13ptBold"/>
          <w:rFonts w:asciiTheme="majorHAnsi" w:hAnsiTheme="majorHAnsi" w:cstheme="majorHAnsi"/>
        </w:rPr>
      </w:pPr>
      <w:r w:rsidRPr="00A565FF">
        <w:rPr>
          <w:rStyle w:val="Style13ptBold"/>
          <w:rFonts w:asciiTheme="majorHAnsi" w:hAnsiTheme="majorHAnsi" w:cstheme="majorHAnsi"/>
        </w:rPr>
        <w:t>---FOOTNOTE 13 ENDS, NEXT PARAGRAPH STATS---</w:t>
      </w:r>
    </w:p>
    <w:p w14:paraId="1F0FF6AD" w14:textId="77777777" w:rsidR="00C75C17" w:rsidRPr="00A565FF" w:rsidRDefault="00C75C17" w:rsidP="00C75C17">
      <w:pPr>
        <w:rPr>
          <w:rFonts w:asciiTheme="majorHAnsi" w:hAnsiTheme="majorHAnsi" w:cstheme="majorHAnsi"/>
          <w:sz w:val="16"/>
        </w:rPr>
      </w:pPr>
      <w:r w:rsidRPr="00A565FF">
        <w:rPr>
          <w:rStyle w:val="StyleUnderline"/>
          <w:rFonts w:asciiTheme="majorHAnsi" w:hAnsiTheme="majorHAnsi" w:cstheme="majorHAnsi"/>
          <w:highlight w:val="cyan"/>
        </w:rPr>
        <w:t>Noerr could be overruled by</w:t>
      </w:r>
      <w:r w:rsidRPr="00A565FF">
        <w:rPr>
          <w:rStyle w:val="StyleUnderline"/>
          <w:rFonts w:asciiTheme="majorHAnsi" w:hAnsiTheme="majorHAnsi" w:cstheme="majorHAnsi"/>
        </w:rPr>
        <w:t xml:space="preserve"> the </w:t>
      </w:r>
      <w:r w:rsidRPr="00A565FF">
        <w:rPr>
          <w:rStyle w:val="Emphasis"/>
          <w:rFonts w:asciiTheme="majorHAnsi" w:hAnsiTheme="majorHAnsi" w:cstheme="majorHAnsi"/>
          <w:highlight w:val="cyan"/>
        </w:rPr>
        <w:t>Supreme Court</w:t>
      </w:r>
      <w:r w:rsidRPr="00A565FF">
        <w:rPr>
          <w:rFonts w:asciiTheme="majorHAnsi" w:hAnsiTheme="majorHAnsi" w:cstheme="majorHAnsi"/>
          <w:sz w:val="16"/>
        </w:rPr>
        <w:t xml:space="preserve"> in an appropriate case. </w:t>
      </w:r>
      <w:r w:rsidRPr="00A565FF">
        <w:rPr>
          <w:rStyle w:val="StyleUnderline"/>
          <w:rFonts w:asciiTheme="majorHAnsi" w:hAnsiTheme="majorHAnsi" w:cstheme="majorHAnsi"/>
        </w:rPr>
        <w:t xml:space="preserve">It </w:t>
      </w:r>
      <w:r w:rsidRPr="00A565FF">
        <w:rPr>
          <w:rStyle w:val="StyleUnderline"/>
          <w:rFonts w:asciiTheme="majorHAnsi" w:hAnsiTheme="majorHAnsi" w:cstheme="majorHAnsi"/>
          <w:highlight w:val="cyan"/>
        </w:rPr>
        <w:t>could</w:t>
      </w:r>
      <w:r w:rsidRPr="00A565FF">
        <w:rPr>
          <w:rFonts w:asciiTheme="majorHAnsi" w:hAnsiTheme="majorHAnsi" w:cstheme="majorHAnsi"/>
          <w:sz w:val="16"/>
        </w:rPr>
        <w:t xml:space="preserve"> also </w:t>
      </w:r>
      <w:r w:rsidRPr="00A565FF">
        <w:rPr>
          <w:rStyle w:val="StyleUnderline"/>
          <w:rFonts w:asciiTheme="majorHAnsi" w:hAnsiTheme="majorHAnsi" w:cstheme="majorHAnsi"/>
          <w:highlight w:val="cyan"/>
        </w:rPr>
        <w:t>be overruled by</w:t>
      </w:r>
      <w:r w:rsidRPr="00A565FF">
        <w:rPr>
          <w:rStyle w:val="StyleUnderline"/>
          <w:rFonts w:asciiTheme="majorHAnsi" w:hAnsiTheme="majorHAnsi" w:cstheme="majorHAnsi"/>
        </w:rPr>
        <w:t xml:space="preserve"> </w:t>
      </w:r>
      <w:r w:rsidRPr="00A565FF">
        <w:rPr>
          <w:rStyle w:val="Emphasis"/>
          <w:rFonts w:asciiTheme="majorHAnsi" w:hAnsiTheme="majorHAnsi" w:cstheme="majorHAnsi"/>
          <w:highlight w:val="cyan"/>
        </w:rPr>
        <w:t>Congress</w:t>
      </w:r>
      <w:r w:rsidRPr="00A565FF">
        <w:rPr>
          <w:rFonts w:asciiTheme="majorHAnsi" w:hAnsiTheme="majorHAnsi" w:cstheme="majorHAnsi"/>
          <w:sz w:val="16"/>
        </w:rPr>
        <w:t xml:space="preserve">. The legislature, of course, is not in a position to overrule the aspects of Noerr immunity that are anchored in the First Amendment.14 But </w:t>
      </w:r>
      <w:r w:rsidRPr="00A565FF">
        <w:rPr>
          <w:rStyle w:val="StyleUnderline"/>
          <w:rFonts w:asciiTheme="majorHAnsi" w:hAnsiTheme="majorHAnsi" w:cstheme="majorHAnsi"/>
          <w:highlight w:val="cyan"/>
        </w:rPr>
        <w:t>Congress could</w:t>
      </w:r>
      <w:r w:rsidRPr="00A565FF">
        <w:rPr>
          <w:rStyle w:val="StyleUnderline"/>
          <w:rFonts w:asciiTheme="majorHAnsi" w:hAnsiTheme="majorHAnsi" w:cstheme="majorHAnsi"/>
        </w:rPr>
        <w:t xml:space="preserve"> do what this article calls for: namely, </w:t>
      </w:r>
      <w:r w:rsidRPr="00A565FF">
        <w:rPr>
          <w:rStyle w:val="Emphasis"/>
          <w:rFonts w:asciiTheme="majorHAnsi" w:hAnsiTheme="majorHAnsi" w:cstheme="majorHAnsi"/>
          <w:highlight w:val="cyan"/>
        </w:rPr>
        <w:t>return the immunities</w:t>
      </w:r>
      <w:r w:rsidRPr="00A565FF">
        <w:rPr>
          <w:rFonts w:asciiTheme="majorHAnsi" w:hAnsiTheme="majorHAnsi" w:cstheme="majorHAnsi"/>
          <w:sz w:val="16"/>
        </w:rPr>
        <w:t xml:space="preserve"> granted political speech and petitioning </w:t>
      </w:r>
      <w:r w:rsidRPr="00A565FF">
        <w:rPr>
          <w:rStyle w:val="Emphasis"/>
          <w:rFonts w:asciiTheme="majorHAnsi" w:hAnsiTheme="majorHAnsi" w:cstheme="majorHAnsi"/>
          <w:highlight w:val="cyan"/>
        </w:rPr>
        <w:t>to</w:t>
      </w:r>
      <w:r w:rsidRPr="00A565FF">
        <w:rPr>
          <w:rFonts w:asciiTheme="majorHAnsi" w:hAnsiTheme="majorHAnsi" w:cstheme="majorHAnsi"/>
          <w:sz w:val="16"/>
        </w:rPr>
        <w:t xml:space="preserve"> their </w:t>
      </w:r>
      <w:r w:rsidRPr="00A565FF">
        <w:rPr>
          <w:rStyle w:val="Emphasis"/>
          <w:rFonts w:asciiTheme="majorHAnsi" w:hAnsiTheme="majorHAnsi" w:cstheme="majorHAnsi"/>
          <w:highlight w:val="cyan"/>
        </w:rPr>
        <w:t>constitutional limits</w:t>
      </w:r>
      <w:r w:rsidRPr="00A565FF">
        <w:rPr>
          <w:rFonts w:asciiTheme="majorHAnsi" w:hAnsiTheme="majorHAnsi" w:cstheme="majorHAnsi"/>
          <w:sz w:val="16"/>
          <w:highlight w:val="cyan"/>
        </w:rPr>
        <w:t xml:space="preserve"> </w:t>
      </w:r>
      <w:r w:rsidRPr="00A565FF">
        <w:rPr>
          <w:rStyle w:val="StyleUnderline"/>
          <w:rFonts w:asciiTheme="majorHAnsi" w:hAnsiTheme="majorHAnsi" w:cstheme="majorHAnsi"/>
          <w:highlight w:val="cyan"/>
        </w:rPr>
        <w:t xml:space="preserve">while </w:t>
      </w:r>
      <w:r w:rsidRPr="00A565FF">
        <w:rPr>
          <w:rStyle w:val="Emphasis"/>
          <w:rFonts w:asciiTheme="majorHAnsi" w:hAnsiTheme="majorHAnsi" w:cstheme="majorHAnsi"/>
          <w:highlight w:val="cyan"/>
        </w:rPr>
        <w:t>reaffirming</w:t>
      </w:r>
      <w:r w:rsidRPr="00A565FF">
        <w:rPr>
          <w:rStyle w:val="Emphasis"/>
          <w:rFonts w:asciiTheme="majorHAnsi" w:hAnsiTheme="majorHAnsi" w:cstheme="majorHAnsi"/>
        </w:rPr>
        <w:t xml:space="preserve"> the </w:t>
      </w:r>
      <w:r w:rsidRPr="00A565FF">
        <w:rPr>
          <w:rStyle w:val="Emphasis"/>
          <w:rFonts w:asciiTheme="majorHAnsi" w:hAnsiTheme="majorHAnsi" w:cstheme="majorHAnsi"/>
          <w:highlight w:val="cyan"/>
        </w:rPr>
        <w:t>purposes of</w:t>
      </w:r>
      <w:r w:rsidRPr="00A565FF">
        <w:rPr>
          <w:rStyle w:val="Emphasis"/>
          <w:rFonts w:asciiTheme="majorHAnsi" w:hAnsiTheme="majorHAnsi" w:cstheme="majorHAnsi"/>
        </w:rPr>
        <w:t xml:space="preserve"> the </w:t>
      </w:r>
      <w:r w:rsidRPr="00A565FF">
        <w:rPr>
          <w:rStyle w:val="Emphasis"/>
          <w:rFonts w:asciiTheme="majorHAnsi" w:hAnsiTheme="majorHAnsi" w:cstheme="majorHAnsi"/>
          <w:highlight w:val="cyan"/>
        </w:rPr>
        <w:t>antitrust</w:t>
      </w:r>
      <w:r w:rsidRPr="00A565FF">
        <w:rPr>
          <w:rStyle w:val="Emphasis"/>
          <w:rFonts w:asciiTheme="majorHAnsi" w:hAnsiTheme="majorHAnsi" w:cstheme="majorHAnsi"/>
        </w:rPr>
        <w:t xml:space="preserve"> </w:t>
      </w:r>
      <w:r w:rsidRPr="005D40E2">
        <w:rPr>
          <w:rStyle w:val="Emphasis"/>
          <w:rFonts w:asciiTheme="majorHAnsi" w:hAnsiTheme="majorHAnsi" w:cstheme="majorHAnsi"/>
        </w:rPr>
        <w:t>laws</w:t>
      </w:r>
      <w:r w:rsidRPr="00A565FF">
        <w:rPr>
          <w:rFonts w:asciiTheme="majorHAnsi" w:hAnsiTheme="majorHAnsi" w:cstheme="majorHAnsi"/>
          <w:sz w:val="16"/>
        </w:rPr>
        <w:t>.</w:t>
      </w:r>
    </w:p>
    <w:p w14:paraId="42770478" w14:textId="77777777" w:rsidR="00C75C17" w:rsidRPr="00A565FF" w:rsidRDefault="00C75C17" w:rsidP="00C75C17">
      <w:pPr>
        <w:pStyle w:val="Heading4"/>
        <w:rPr>
          <w:rFonts w:asciiTheme="majorHAnsi" w:hAnsiTheme="majorHAnsi" w:cstheme="majorHAnsi"/>
        </w:rPr>
      </w:pPr>
      <w:r w:rsidRPr="00A565FF">
        <w:rPr>
          <w:rFonts w:asciiTheme="majorHAnsi" w:hAnsiTheme="majorHAnsi" w:cstheme="majorHAnsi"/>
        </w:rPr>
        <w:t xml:space="preserve">Spills over---antitrust </w:t>
      </w:r>
      <w:r w:rsidRPr="00A565FF">
        <w:rPr>
          <w:rFonts w:asciiTheme="majorHAnsi" w:hAnsiTheme="majorHAnsi" w:cstheme="majorHAnsi"/>
          <w:u w:val="single"/>
        </w:rPr>
        <w:t>sets a framework</w:t>
      </w:r>
      <w:r w:rsidRPr="00A565FF">
        <w:rPr>
          <w:rFonts w:asciiTheme="majorHAnsi" w:hAnsiTheme="majorHAnsi" w:cstheme="majorHAnsi"/>
        </w:rPr>
        <w:t xml:space="preserve">---precedent </w:t>
      </w:r>
      <w:r w:rsidRPr="00A565FF">
        <w:rPr>
          <w:rFonts w:asciiTheme="majorHAnsi" w:hAnsiTheme="majorHAnsi" w:cstheme="majorHAnsi"/>
          <w:u w:val="single"/>
        </w:rPr>
        <w:t>can’t be distinguished</w:t>
      </w:r>
      <w:r w:rsidRPr="00A565FF">
        <w:rPr>
          <w:rFonts w:asciiTheme="majorHAnsi" w:hAnsiTheme="majorHAnsi" w:cstheme="majorHAnsi"/>
        </w:rPr>
        <w:t xml:space="preserve">. </w:t>
      </w:r>
    </w:p>
    <w:p w14:paraId="6AF33D38"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 xml:space="preserve">Randy D. </w:t>
      </w:r>
      <w:r w:rsidRPr="00A565FF">
        <w:rPr>
          <w:rStyle w:val="Style13ptBold"/>
          <w:rFonts w:asciiTheme="majorHAnsi" w:hAnsiTheme="majorHAnsi" w:cstheme="majorHAnsi"/>
        </w:rPr>
        <w:t>Gordon 08</w:t>
      </w:r>
      <w:r w:rsidRPr="00A565FF">
        <w:rPr>
          <w:rFonts w:asciiTheme="majorHAnsi" w:hAnsiTheme="majorHAnsi" w:cstheme="majorHAnsi"/>
        </w:rPr>
        <w:t>. B.A., M.A., Ph.D., Kansas; J.D., Washburn; LL.M., Columbia; Ph.D., Edinburgh. Mr. Gordon is a partner with the firm of Gardere Wynne Sewell LLP, an adjunct faculty member at Southern Methodist University, and part of the Member Consultative Group for the American Law Institute’s Restatement Third, The U.S. Law of International Commercial Arbitration. “A Question of Fairness: Should Noerr-Pennington Immunity Extend to Conduct in International Commercial Arbitration?” https://www.researchgate.net/publication/326211646_A_Question_of_Fairness_Should_Noerr-Pennington_Immunity_Extend_to_Conduct_in_International_Commercial_Arbitration</w:t>
      </w:r>
    </w:p>
    <w:p w14:paraId="10806E14" w14:textId="77777777" w:rsidR="00C75C17" w:rsidRPr="00A565FF" w:rsidRDefault="00C75C17" w:rsidP="00C75C17">
      <w:pPr>
        <w:rPr>
          <w:rFonts w:asciiTheme="majorHAnsi" w:hAnsiTheme="majorHAnsi" w:cstheme="majorHAnsi"/>
          <w:sz w:val="14"/>
        </w:rPr>
      </w:pPr>
      <w:r w:rsidRPr="00A565FF">
        <w:rPr>
          <w:rFonts w:asciiTheme="majorHAnsi" w:hAnsiTheme="majorHAnsi" w:cstheme="majorHAnsi"/>
          <w:sz w:val="14"/>
        </w:rPr>
        <w:t xml:space="preserve">Second, because the </w:t>
      </w:r>
      <w:r w:rsidRPr="00A565FF">
        <w:rPr>
          <w:rStyle w:val="StyleUnderline"/>
          <w:rFonts w:asciiTheme="majorHAnsi" w:hAnsiTheme="majorHAnsi" w:cstheme="majorHAnsi"/>
          <w:highlight w:val="cyan"/>
        </w:rPr>
        <w:t>Noerr</w:t>
      </w:r>
      <w:r w:rsidRPr="00A565FF">
        <w:rPr>
          <w:rFonts w:asciiTheme="majorHAnsi" w:hAnsiTheme="majorHAnsi" w:cstheme="majorHAnsi"/>
          <w:sz w:val="14"/>
        </w:rPr>
        <w:t xml:space="preserve">-Pennington doctrine </w:t>
      </w:r>
      <w:r w:rsidRPr="00A565FF">
        <w:rPr>
          <w:rStyle w:val="StyleUnderline"/>
          <w:rFonts w:asciiTheme="majorHAnsi" w:hAnsiTheme="majorHAnsi" w:cstheme="majorHAnsi"/>
        </w:rPr>
        <w:t xml:space="preserve">is now commonly framed in First Amendment terms, its application </w:t>
      </w:r>
      <w:r w:rsidRPr="005D40E2">
        <w:rPr>
          <w:rStyle w:val="StyleUnderline"/>
          <w:rFonts w:asciiTheme="majorHAnsi" w:hAnsiTheme="majorHAnsi" w:cstheme="majorHAnsi"/>
        </w:rPr>
        <w:t xml:space="preserve">has </w:t>
      </w:r>
      <w:r w:rsidRPr="00A565FF">
        <w:rPr>
          <w:rStyle w:val="Emphasis"/>
          <w:rFonts w:asciiTheme="majorHAnsi" w:hAnsiTheme="majorHAnsi" w:cstheme="majorHAnsi"/>
          <w:highlight w:val="cyan"/>
        </w:rPr>
        <w:t>spread beyond antitrust</w:t>
      </w:r>
      <w:r w:rsidRPr="00A565FF">
        <w:rPr>
          <w:rStyle w:val="Emphasis"/>
          <w:rFonts w:asciiTheme="majorHAnsi" w:hAnsiTheme="majorHAnsi" w:cstheme="majorHAnsi"/>
        </w:rPr>
        <w:t xml:space="preserve"> claims</w:t>
      </w:r>
      <w:r w:rsidRPr="00A565FF">
        <w:rPr>
          <w:rFonts w:asciiTheme="majorHAnsi" w:hAnsiTheme="majorHAnsi" w:cstheme="majorHAnsi"/>
          <w:sz w:val="14"/>
        </w:rPr>
        <w:t>—</w:t>
      </w:r>
      <w:r w:rsidRPr="005D40E2">
        <w:rPr>
          <w:rStyle w:val="StyleUnderline"/>
          <w:rFonts w:asciiTheme="majorHAnsi" w:hAnsiTheme="majorHAnsi" w:cstheme="majorHAnsi"/>
        </w:rPr>
        <w:t xml:space="preserve">and in </w:t>
      </w:r>
      <w:r w:rsidRPr="005D40E2">
        <w:rPr>
          <w:rStyle w:val="Emphasis"/>
          <w:rFonts w:asciiTheme="majorHAnsi" w:hAnsiTheme="majorHAnsi" w:cstheme="majorHAnsi"/>
        </w:rPr>
        <w:t>more than one dimension</w:t>
      </w:r>
      <w:r w:rsidRPr="005D40E2">
        <w:rPr>
          <w:rFonts w:asciiTheme="majorHAnsi" w:hAnsiTheme="majorHAnsi" w:cstheme="majorHAnsi"/>
          <w:sz w:val="14"/>
        </w:rPr>
        <w:t>.27</w:t>
      </w:r>
      <w:r w:rsidRPr="00A565FF">
        <w:rPr>
          <w:rFonts w:asciiTheme="majorHAnsi" w:hAnsiTheme="majorHAnsi" w:cstheme="majorHAnsi"/>
          <w:sz w:val="14"/>
        </w:rPr>
        <w:t xml:space="preserve"> </w:t>
      </w:r>
    </w:p>
    <w:p w14:paraId="2A0BBBED" w14:textId="77777777" w:rsidR="00C75C17" w:rsidRPr="00A565FF" w:rsidRDefault="00C75C17" w:rsidP="00C75C17">
      <w:pPr>
        <w:rPr>
          <w:rStyle w:val="Style13ptBold"/>
          <w:rFonts w:asciiTheme="majorHAnsi" w:hAnsiTheme="majorHAnsi" w:cstheme="majorHAnsi"/>
        </w:rPr>
      </w:pPr>
      <w:r w:rsidRPr="00A565FF">
        <w:rPr>
          <w:rStyle w:val="Style13ptBold"/>
          <w:rFonts w:asciiTheme="majorHAnsi" w:hAnsiTheme="majorHAnsi" w:cstheme="majorHAnsi"/>
        </w:rPr>
        <w:t>---FOOTNOTE 27 STARTS, MIDPARAGRAPH---</w:t>
      </w:r>
    </w:p>
    <w:p w14:paraId="1F353197"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27 </w:t>
      </w:r>
      <w:r w:rsidRPr="00A565FF">
        <w:rPr>
          <w:rStyle w:val="Emphasis"/>
          <w:rFonts w:asciiTheme="majorHAnsi" w:hAnsiTheme="majorHAnsi" w:cstheme="majorHAnsi"/>
        </w:rPr>
        <w:t>See</w:t>
      </w:r>
      <w:r w:rsidRPr="00A565FF">
        <w:rPr>
          <w:rFonts w:asciiTheme="majorHAnsi" w:hAnsiTheme="majorHAnsi" w:cstheme="majorHAnsi"/>
          <w:sz w:val="16"/>
        </w:rPr>
        <w:t xml:space="preserve"> Sosa v. DIRECTV, Inc., 437 F.3d 923, 931 (</w:t>
      </w:r>
      <w:r w:rsidRPr="00A565FF">
        <w:rPr>
          <w:rStyle w:val="StyleUnderline"/>
          <w:rFonts w:asciiTheme="majorHAnsi" w:hAnsiTheme="majorHAnsi" w:cstheme="majorHAnsi"/>
          <w:highlight w:val="cyan"/>
        </w:rPr>
        <w:t>9th Cir</w:t>
      </w:r>
      <w:r w:rsidRPr="00A565FF">
        <w:rPr>
          <w:rStyle w:val="StyleUnderline"/>
          <w:rFonts w:asciiTheme="majorHAnsi" w:hAnsiTheme="majorHAnsi" w:cstheme="majorHAnsi"/>
        </w:rPr>
        <w:t>.</w:t>
      </w:r>
      <w:r w:rsidRPr="00A565FF">
        <w:rPr>
          <w:rFonts w:asciiTheme="majorHAnsi" w:hAnsiTheme="majorHAnsi" w:cstheme="majorHAnsi"/>
          <w:sz w:val="16"/>
        </w:rPr>
        <w:t xml:space="preserve"> 2006) (“[W]e </w:t>
      </w:r>
      <w:r w:rsidRPr="00A565FF">
        <w:rPr>
          <w:rStyle w:val="Emphasis"/>
          <w:rFonts w:asciiTheme="majorHAnsi" w:hAnsiTheme="majorHAnsi" w:cstheme="majorHAnsi"/>
          <w:highlight w:val="cyan"/>
        </w:rPr>
        <w:t>conclude</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that the </w:t>
      </w:r>
      <w:r w:rsidRPr="00A565FF">
        <w:rPr>
          <w:rStyle w:val="Emphasis"/>
          <w:rFonts w:asciiTheme="majorHAnsi" w:hAnsiTheme="majorHAnsi" w:cstheme="majorHAnsi"/>
          <w:highlight w:val="cyan"/>
        </w:rPr>
        <w:t>Noerr</w:t>
      </w:r>
      <w:r w:rsidRPr="00A565FF">
        <w:rPr>
          <w:rFonts w:asciiTheme="majorHAnsi" w:hAnsiTheme="majorHAnsi" w:cstheme="majorHAnsi"/>
          <w:sz w:val="16"/>
        </w:rPr>
        <w:t xml:space="preserve">-Pennington doctrine </w:t>
      </w:r>
      <w:r w:rsidRPr="00A565FF">
        <w:rPr>
          <w:rStyle w:val="StyleUnderline"/>
          <w:rFonts w:asciiTheme="majorHAnsi" w:hAnsiTheme="majorHAnsi" w:cstheme="majorHAnsi"/>
          <w:highlight w:val="cyan"/>
        </w:rPr>
        <w:t xml:space="preserve">stands for a </w:t>
      </w:r>
      <w:r w:rsidRPr="00A565FF">
        <w:rPr>
          <w:rStyle w:val="Emphasis"/>
          <w:rFonts w:asciiTheme="majorHAnsi" w:hAnsiTheme="majorHAnsi" w:cstheme="majorHAnsi"/>
        </w:rPr>
        <w:t xml:space="preserve">generic </w:t>
      </w:r>
      <w:r w:rsidRPr="00A565FF">
        <w:rPr>
          <w:rStyle w:val="Emphasis"/>
          <w:rFonts w:asciiTheme="majorHAnsi" w:hAnsiTheme="majorHAnsi" w:cstheme="majorHAnsi"/>
          <w:highlight w:val="cyan"/>
        </w:rPr>
        <w:t>rule of statutory construction</w:t>
      </w:r>
      <w:r w:rsidRPr="00A565FF">
        <w:rPr>
          <w:rFonts w:asciiTheme="majorHAnsi" w:hAnsiTheme="majorHAnsi" w:cstheme="majorHAnsi"/>
          <w:sz w:val="16"/>
          <w:highlight w:val="cyan"/>
        </w:rPr>
        <w:t xml:space="preserve">, </w:t>
      </w:r>
      <w:r w:rsidRPr="00A565FF">
        <w:rPr>
          <w:rStyle w:val="StyleUnderline"/>
          <w:rFonts w:asciiTheme="majorHAnsi" w:hAnsiTheme="majorHAnsi" w:cstheme="majorHAnsi"/>
          <w:highlight w:val="cyan"/>
        </w:rPr>
        <w:t xml:space="preserve">applicable to </w:t>
      </w:r>
      <w:r w:rsidRPr="00A565FF">
        <w:rPr>
          <w:rStyle w:val="Emphasis"/>
          <w:rFonts w:asciiTheme="majorHAnsi" w:hAnsiTheme="majorHAnsi" w:cstheme="majorHAnsi"/>
          <w:highlight w:val="cyan"/>
        </w:rPr>
        <w:t xml:space="preserve">any </w:t>
      </w:r>
      <w:r w:rsidRPr="00A565FF">
        <w:rPr>
          <w:rStyle w:val="Emphasis"/>
          <w:rFonts w:asciiTheme="majorHAnsi" w:hAnsiTheme="majorHAnsi" w:cstheme="majorHAnsi"/>
        </w:rPr>
        <w:t xml:space="preserve">statutory </w:t>
      </w:r>
      <w:r w:rsidRPr="00A565FF">
        <w:rPr>
          <w:rStyle w:val="Emphasis"/>
          <w:rFonts w:asciiTheme="majorHAnsi" w:hAnsiTheme="majorHAnsi" w:cstheme="majorHAnsi"/>
          <w:highlight w:val="cyan"/>
        </w:rPr>
        <w:t>interpretation</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that could implicate the rights protected by the Petition Clause.”); </w:t>
      </w:r>
      <w:r w:rsidRPr="00A565FF">
        <w:rPr>
          <w:rStyle w:val="Emphasis"/>
          <w:rFonts w:asciiTheme="majorHAnsi" w:hAnsiTheme="majorHAnsi" w:cstheme="majorHAnsi"/>
        </w:rPr>
        <w:t>Baltimore</w:t>
      </w:r>
      <w:r w:rsidRPr="00A565FF">
        <w:rPr>
          <w:rFonts w:asciiTheme="majorHAnsi" w:hAnsiTheme="majorHAnsi" w:cstheme="majorHAnsi"/>
          <w:sz w:val="16"/>
        </w:rPr>
        <w:t xml:space="preserve"> Scrap Corp. v. David J. Joseph Co., 237 F.3d. 394, 399 (2001) (</w:t>
      </w:r>
      <w:r w:rsidRPr="00A565FF">
        <w:rPr>
          <w:rStyle w:val="StyleUnderline"/>
          <w:rFonts w:asciiTheme="majorHAnsi" w:hAnsiTheme="majorHAnsi" w:cstheme="majorHAnsi"/>
        </w:rPr>
        <w:t>holding that Noerr</w:t>
      </w:r>
      <w:r w:rsidRPr="00A565FF">
        <w:rPr>
          <w:rFonts w:asciiTheme="majorHAnsi" w:hAnsiTheme="majorHAnsi" w:cstheme="majorHAnsi"/>
          <w:sz w:val="16"/>
        </w:rPr>
        <w:t xml:space="preserve">Pennington immunity </w:t>
      </w:r>
      <w:r w:rsidRPr="00A565FF">
        <w:rPr>
          <w:rStyle w:val="StyleUnderline"/>
          <w:rFonts w:asciiTheme="majorHAnsi" w:hAnsiTheme="majorHAnsi" w:cstheme="majorHAnsi"/>
        </w:rPr>
        <w:t xml:space="preserve">applies </w:t>
      </w:r>
      <w:r w:rsidRPr="00A565FF">
        <w:rPr>
          <w:rFonts w:asciiTheme="majorHAnsi" w:hAnsiTheme="majorHAnsi" w:cstheme="majorHAnsi"/>
          <w:sz w:val="16"/>
        </w:rPr>
        <w:t xml:space="preserve">to adjudicatory processes through the First Amendment </w:t>
      </w:r>
      <w:r w:rsidRPr="00A565FF">
        <w:rPr>
          <w:rStyle w:val="StyleUnderline"/>
          <w:rFonts w:asciiTheme="majorHAnsi" w:hAnsiTheme="majorHAnsi" w:cstheme="majorHAnsi"/>
        </w:rPr>
        <w:t xml:space="preserve">because “the rights of petition and </w:t>
      </w:r>
      <w:r w:rsidRPr="005D40E2">
        <w:rPr>
          <w:rStyle w:val="StyleUnderline"/>
          <w:rFonts w:asciiTheme="majorHAnsi" w:hAnsiTheme="majorHAnsi" w:cstheme="majorHAnsi"/>
        </w:rPr>
        <w:t>association trump any anticompetitive effects</w:t>
      </w:r>
      <w:r w:rsidRPr="005D40E2">
        <w:rPr>
          <w:rFonts w:asciiTheme="majorHAnsi" w:hAnsiTheme="majorHAnsi" w:cstheme="majorHAnsi"/>
          <w:sz w:val="16"/>
        </w:rPr>
        <w:t xml:space="preserve"> that might occur from asking the government for redress . . . </w:t>
      </w:r>
      <w:r w:rsidRPr="005D40E2">
        <w:rPr>
          <w:rStyle w:val="StyleUnderline"/>
          <w:rFonts w:asciiTheme="majorHAnsi" w:hAnsiTheme="majorHAnsi" w:cstheme="majorHAnsi"/>
        </w:rPr>
        <w:t xml:space="preserve">and that </w:t>
      </w:r>
      <w:r w:rsidRPr="005D40E2">
        <w:rPr>
          <w:rStyle w:val="Emphasis"/>
          <w:rFonts w:asciiTheme="majorHAnsi" w:hAnsiTheme="majorHAnsi" w:cstheme="majorHAnsi"/>
        </w:rPr>
        <w:t>[a]ny other rule would allow the specter</w:t>
      </w:r>
      <w:r w:rsidRPr="005D40E2">
        <w:rPr>
          <w:rStyle w:val="StyleUnderline"/>
          <w:rFonts w:asciiTheme="majorHAnsi" w:hAnsiTheme="majorHAnsi" w:cstheme="majorHAnsi"/>
        </w:rPr>
        <w:t xml:space="preserve"> of satellite litigation</w:t>
      </w:r>
      <w:r w:rsidRPr="005D40E2">
        <w:rPr>
          <w:rFonts w:asciiTheme="majorHAnsi" w:hAnsiTheme="majorHAnsi" w:cstheme="majorHAnsi"/>
          <w:sz w:val="16"/>
        </w:rPr>
        <w:t xml:space="preserve"> to restrict the primary right of citizens to seek justice from the judicial system”) (citing California Motor Transport Co. v. Trucking Unlimited, 404 U.S. 508, 510-11, (1972)); White v. Lee, 227 F.3d 1214, 1231 (</w:t>
      </w:r>
      <w:r w:rsidRPr="005D40E2">
        <w:rPr>
          <w:rStyle w:val="StyleUnderline"/>
          <w:rFonts w:asciiTheme="majorHAnsi" w:hAnsiTheme="majorHAnsi" w:cstheme="majorHAnsi"/>
        </w:rPr>
        <w:t>9th Cir</w:t>
      </w:r>
      <w:r w:rsidRPr="005D40E2">
        <w:rPr>
          <w:rFonts w:asciiTheme="majorHAnsi" w:hAnsiTheme="majorHAnsi" w:cstheme="majorHAnsi"/>
          <w:sz w:val="16"/>
        </w:rPr>
        <w:t>.</w:t>
      </w:r>
      <w:r w:rsidRPr="00A565FF">
        <w:rPr>
          <w:rFonts w:asciiTheme="majorHAnsi" w:hAnsiTheme="majorHAnsi" w:cstheme="majorHAnsi"/>
          <w:sz w:val="16"/>
        </w:rPr>
        <w:t xml:space="preserve"> 2000) (</w:t>
      </w:r>
      <w:r w:rsidRPr="00A565FF">
        <w:rPr>
          <w:rStyle w:val="StyleUnderline"/>
          <w:rFonts w:asciiTheme="majorHAnsi" w:hAnsiTheme="majorHAnsi" w:cstheme="majorHAnsi"/>
          <w:highlight w:val="cyan"/>
        </w:rPr>
        <w:t>holding</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that because </w:t>
      </w:r>
      <w:r w:rsidRPr="00A565FF">
        <w:rPr>
          <w:rStyle w:val="StyleUnderline"/>
          <w:rFonts w:asciiTheme="majorHAnsi" w:hAnsiTheme="majorHAnsi" w:cstheme="majorHAnsi"/>
          <w:highlight w:val="cyan"/>
        </w:rPr>
        <w:lastRenderedPageBreak/>
        <w:t>Noerr</w:t>
      </w:r>
      <w:r w:rsidRPr="00A565FF">
        <w:rPr>
          <w:rFonts w:asciiTheme="majorHAnsi" w:hAnsiTheme="majorHAnsi" w:cstheme="majorHAnsi"/>
          <w:sz w:val="16"/>
        </w:rPr>
        <w:t xml:space="preserve">Pennington “is based on and implements the First Amendment right to petition,” it </w:t>
      </w:r>
      <w:r w:rsidRPr="00A565FF">
        <w:rPr>
          <w:rStyle w:val="Emphasis"/>
          <w:rFonts w:asciiTheme="majorHAnsi" w:hAnsiTheme="majorHAnsi" w:cstheme="majorHAnsi"/>
          <w:highlight w:val="cyan"/>
        </w:rPr>
        <w:t xml:space="preserve">is not limited to </w:t>
      </w:r>
      <w:r w:rsidRPr="00A565FF">
        <w:rPr>
          <w:rStyle w:val="Emphasis"/>
          <w:rFonts w:asciiTheme="majorHAnsi" w:hAnsiTheme="majorHAnsi" w:cstheme="majorHAnsi"/>
        </w:rPr>
        <w:t xml:space="preserve">the </w:t>
      </w:r>
      <w:r w:rsidRPr="00A565FF">
        <w:rPr>
          <w:rStyle w:val="Emphasis"/>
          <w:rFonts w:asciiTheme="majorHAnsi" w:hAnsiTheme="majorHAnsi" w:cstheme="majorHAnsi"/>
          <w:highlight w:val="cyan"/>
        </w:rPr>
        <w:t xml:space="preserve">antitrust </w:t>
      </w:r>
      <w:r w:rsidRPr="00A565FF">
        <w:rPr>
          <w:rStyle w:val="Emphasis"/>
          <w:rFonts w:asciiTheme="majorHAnsi" w:hAnsiTheme="majorHAnsi" w:cstheme="majorHAnsi"/>
        </w:rPr>
        <w:t>context</w:t>
      </w:r>
      <w:r w:rsidRPr="00A565FF">
        <w:rPr>
          <w:rFonts w:asciiTheme="majorHAnsi" w:hAnsiTheme="majorHAnsi" w:cstheme="majorHAnsi"/>
          <w:sz w:val="16"/>
        </w:rPr>
        <w:t xml:space="preserve">; rather, </w:t>
      </w:r>
      <w:r w:rsidRPr="00A565FF">
        <w:rPr>
          <w:rStyle w:val="StyleUnderline"/>
          <w:rFonts w:asciiTheme="majorHAnsi" w:hAnsiTheme="majorHAnsi" w:cstheme="majorHAnsi"/>
        </w:rPr>
        <w:t>it “</w:t>
      </w:r>
      <w:r w:rsidRPr="005D40E2">
        <w:rPr>
          <w:rStyle w:val="StyleUnderline"/>
          <w:rFonts w:asciiTheme="majorHAnsi" w:hAnsiTheme="majorHAnsi" w:cstheme="majorHAnsi"/>
        </w:rPr>
        <w:t xml:space="preserve">applies </w:t>
      </w:r>
      <w:r w:rsidRPr="005D40E2">
        <w:rPr>
          <w:rStyle w:val="Emphasis"/>
          <w:rFonts w:asciiTheme="majorHAnsi" w:hAnsiTheme="majorHAnsi" w:cstheme="majorHAnsi"/>
        </w:rPr>
        <w:t>equally in all contexts</w:t>
      </w:r>
      <w:r w:rsidRPr="005D40E2">
        <w:rPr>
          <w:rStyle w:val="StyleUnderline"/>
          <w:rFonts w:asciiTheme="majorHAnsi" w:hAnsiTheme="majorHAnsi" w:cstheme="majorHAnsi"/>
        </w:rPr>
        <w:t>”</w:t>
      </w:r>
      <w:r w:rsidRPr="005D40E2">
        <w:rPr>
          <w:rFonts w:asciiTheme="majorHAnsi" w:hAnsiTheme="majorHAnsi" w:cstheme="majorHAnsi"/>
          <w:sz w:val="16"/>
        </w:rPr>
        <w:t>).</w:t>
      </w:r>
    </w:p>
    <w:p w14:paraId="56BC3410" w14:textId="77777777" w:rsidR="00C75C17" w:rsidRPr="005D40E2" w:rsidRDefault="00C75C17" w:rsidP="00C75C17">
      <w:pPr>
        <w:rPr>
          <w:rFonts w:asciiTheme="majorHAnsi" w:hAnsiTheme="majorHAnsi" w:cstheme="majorHAnsi"/>
          <w:b/>
          <w:bCs/>
          <w:sz w:val="26"/>
        </w:rPr>
      </w:pPr>
      <w:r w:rsidRPr="00A565FF">
        <w:rPr>
          <w:rStyle w:val="Style13ptBold"/>
          <w:rFonts w:asciiTheme="majorHAnsi" w:hAnsiTheme="majorHAnsi" w:cstheme="majorHAnsi"/>
        </w:rPr>
        <w:t>---</w:t>
      </w:r>
      <w:r w:rsidRPr="005D40E2">
        <w:rPr>
          <w:rStyle w:val="Style13ptBold"/>
          <w:rFonts w:asciiTheme="majorHAnsi" w:hAnsiTheme="majorHAnsi" w:cstheme="majorHAnsi"/>
        </w:rPr>
        <w:t>FOOTNOTE 27 ENDS, PARAGRAPH CONTINUES---</w:t>
      </w:r>
    </w:p>
    <w:p w14:paraId="0D262B39" w14:textId="77777777" w:rsidR="00C75C17" w:rsidRPr="00A565FF" w:rsidRDefault="00C75C17" w:rsidP="00C75C17">
      <w:pPr>
        <w:rPr>
          <w:rFonts w:asciiTheme="majorHAnsi" w:hAnsiTheme="majorHAnsi" w:cstheme="majorHAnsi"/>
          <w:sz w:val="16"/>
        </w:rPr>
      </w:pPr>
      <w:r w:rsidRPr="005D40E2">
        <w:rPr>
          <w:rFonts w:asciiTheme="majorHAnsi" w:hAnsiTheme="majorHAnsi" w:cstheme="majorHAnsi"/>
          <w:sz w:val="16"/>
        </w:rPr>
        <w:t xml:space="preserve">But </w:t>
      </w:r>
      <w:r w:rsidRPr="005D40E2">
        <w:rPr>
          <w:rStyle w:val="StyleUnderline"/>
          <w:rFonts w:asciiTheme="majorHAnsi" w:hAnsiTheme="majorHAnsi" w:cstheme="majorHAnsi"/>
        </w:rPr>
        <w:t>the</w:t>
      </w:r>
      <w:r w:rsidRPr="005D40E2">
        <w:rPr>
          <w:rFonts w:asciiTheme="majorHAnsi" w:hAnsiTheme="majorHAnsi" w:cstheme="majorHAnsi"/>
          <w:sz w:val="16"/>
        </w:rPr>
        <w:t xml:space="preserve"> United States </w:t>
      </w:r>
      <w:r w:rsidRPr="005D40E2">
        <w:rPr>
          <w:rStyle w:val="StyleUnderline"/>
          <w:rFonts w:asciiTheme="majorHAnsi" w:hAnsiTheme="majorHAnsi" w:cstheme="majorHAnsi"/>
        </w:rPr>
        <w:t>Supreme Court</w:t>
      </w:r>
      <w:r w:rsidRPr="005D40E2">
        <w:rPr>
          <w:rFonts w:asciiTheme="majorHAnsi" w:hAnsiTheme="majorHAnsi" w:cstheme="majorHAnsi"/>
          <w:sz w:val="16"/>
        </w:rPr>
        <w:t xml:space="preserve"> has not squarely held this to be the case, although, as we will see, it </w:t>
      </w:r>
      <w:r w:rsidRPr="005D40E2">
        <w:rPr>
          <w:rStyle w:val="StyleUnderline"/>
          <w:rFonts w:asciiTheme="majorHAnsi" w:hAnsiTheme="majorHAnsi" w:cstheme="majorHAnsi"/>
        </w:rPr>
        <w:t xml:space="preserve">has inferentially done so, at least to the satisfaction of the </w:t>
      </w:r>
      <w:r w:rsidRPr="005D40E2">
        <w:rPr>
          <w:rStyle w:val="Emphasis"/>
          <w:rFonts w:asciiTheme="majorHAnsi" w:hAnsiTheme="majorHAnsi" w:cstheme="majorHAnsi"/>
        </w:rPr>
        <w:t>lower courts</w:t>
      </w:r>
      <w:r w:rsidRPr="005D40E2">
        <w:rPr>
          <w:rFonts w:asciiTheme="majorHAnsi" w:hAnsiTheme="majorHAnsi" w:cstheme="majorHAnsi"/>
          <w:sz w:val="16"/>
        </w:rPr>
        <w:t xml:space="preserve">. </w:t>
      </w:r>
      <w:r w:rsidRPr="005D40E2">
        <w:rPr>
          <w:rStyle w:val="StyleUnderline"/>
          <w:rFonts w:asciiTheme="majorHAnsi" w:hAnsiTheme="majorHAnsi" w:cstheme="majorHAnsi"/>
        </w:rPr>
        <w:t>In BE &amp; K</w:t>
      </w:r>
      <w:r w:rsidRPr="005D40E2">
        <w:rPr>
          <w:rFonts w:asciiTheme="majorHAnsi" w:hAnsiTheme="majorHAnsi" w:cstheme="majorHAnsi"/>
          <w:sz w:val="16"/>
        </w:rPr>
        <w:t xml:space="preserve"> Const. Co. v. N.L.R.B., </w:t>
      </w:r>
      <w:r w:rsidRPr="005D40E2">
        <w:rPr>
          <w:rStyle w:val="StyleUnderline"/>
          <w:rFonts w:asciiTheme="majorHAnsi" w:hAnsiTheme="majorHAnsi" w:cstheme="majorHAnsi"/>
        </w:rPr>
        <w:t>the Court faced the</w:t>
      </w:r>
      <w:r w:rsidRPr="005D40E2">
        <w:rPr>
          <w:rFonts w:asciiTheme="majorHAnsi" w:hAnsiTheme="majorHAnsi" w:cstheme="majorHAnsi"/>
          <w:sz w:val="16"/>
        </w:rPr>
        <w:t xml:space="preserve"> by-then </w:t>
      </w:r>
      <w:r w:rsidRPr="005D40E2">
        <w:rPr>
          <w:rStyle w:val="StyleUnderline"/>
          <w:rFonts w:asciiTheme="majorHAnsi" w:hAnsiTheme="majorHAnsi" w:cstheme="majorHAnsi"/>
        </w:rPr>
        <w:t>familiar</w:t>
      </w:r>
      <w:r w:rsidRPr="00A565FF">
        <w:rPr>
          <w:rStyle w:val="StyleUnderline"/>
          <w:rFonts w:asciiTheme="majorHAnsi" w:hAnsiTheme="majorHAnsi" w:cstheme="majorHAnsi"/>
        </w:rPr>
        <w:t xml:space="preserve"> “issue of when litigation may be found to violate federal law</w:t>
      </w:r>
      <w:r w:rsidRPr="00A565FF">
        <w:rPr>
          <w:rFonts w:asciiTheme="majorHAnsi" w:hAnsiTheme="majorHAnsi" w:cstheme="majorHAnsi"/>
          <w:sz w:val="16"/>
        </w:rPr>
        <w:t xml:space="preserve">, but this time with respect to the NLRA rather than the Sherman Act.”28 Ultimately, the Court did not need to decide whether fully to extend Noerr to a non-antitrust statute, but—as Justice </w:t>
      </w:r>
      <w:r w:rsidRPr="00A565FF">
        <w:rPr>
          <w:rStyle w:val="StyleUnderline"/>
          <w:rFonts w:asciiTheme="majorHAnsi" w:hAnsiTheme="majorHAnsi" w:cstheme="majorHAnsi"/>
          <w:highlight w:val="cyan"/>
        </w:rPr>
        <w:t>Scalia stated</w:t>
      </w:r>
      <w:r w:rsidRPr="00A565FF">
        <w:rPr>
          <w:rFonts w:asciiTheme="majorHAnsi" w:hAnsiTheme="majorHAnsi" w:cstheme="majorHAnsi"/>
          <w:sz w:val="16"/>
        </w:rPr>
        <w:t xml:space="preserve"> in a concurring opinion—the majority opinion sufficiently cleared that road:</w:t>
      </w:r>
    </w:p>
    <w:p w14:paraId="0C54E248" w14:textId="77777777" w:rsidR="00C75C17" w:rsidRPr="00A565FF" w:rsidRDefault="00C75C17" w:rsidP="00C75C17">
      <w:pPr>
        <w:ind w:left="720"/>
        <w:rPr>
          <w:rFonts w:asciiTheme="majorHAnsi" w:hAnsiTheme="majorHAnsi" w:cstheme="majorHAnsi"/>
          <w:sz w:val="16"/>
        </w:rPr>
      </w:pPr>
      <w:r w:rsidRPr="00A565FF">
        <w:rPr>
          <w:rFonts w:asciiTheme="majorHAnsi" w:hAnsiTheme="majorHAnsi" w:cstheme="majorHAnsi"/>
          <w:sz w:val="16"/>
        </w:rPr>
        <w:t xml:space="preserve">Although the Court scrupulously avoids deciding the question (which is not presented in this case), I agree with Justice </w:t>
      </w:r>
      <w:r w:rsidRPr="007B3B4D">
        <w:rPr>
          <w:rFonts w:asciiTheme="majorHAnsi" w:hAnsiTheme="majorHAnsi" w:cstheme="majorHAnsi"/>
          <w:sz w:val="16"/>
        </w:rPr>
        <w:t xml:space="preserve">BREYER, that </w:t>
      </w:r>
      <w:r w:rsidRPr="007B3B4D">
        <w:rPr>
          <w:rStyle w:val="StyleUnderline"/>
          <w:rFonts w:asciiTheme="majorHAnsi" w:hAnsiTheme="majorHAnsi" w:cstheme="majorHAnsi"/>
        </w:rPr>
        <w:t>the implication of</w:t>
      </w:r>
      <w:r w:rsidRPr="00A565FF">
        <w:rPr>
          <w:rStyle w:val="StyleUnderline"/>
          <w:rFonts w:asciiTheme="majorHAnsi" w:hAnsiTheme="majorHAnsi" w:cstheme="majorHAnsi"/>
        </w:rPr>
        <w:t xml:space="preserve"> our decision today is that</w:t>
      </w:r>
      <w:r w:rsidRPr="00A565FF">
        <w:rPr>
          <w:rFonts w:asciiTheme="majorHAnsi" w:hAnsiTheme="majorHAnsi" w:cstheme="majorHAnsi"/>
          <w:sz w:val="16"/>
        </w:rPr>
        <w:t xml:space="preserve">, in a future appropriate case, </w:t>
      </w:r>
      <w:r w:rsidRPr="00A565FF">
        <w:rPr>
          <w:rStyle w:val="StyleUnderline"/>
          <w:rFonts w:asciiTheme="majorHAnsi" w:hAnsiTheme="majorHAnsi" w:cstheme="majorHAnsi"/>
          <w:highlight w:val="cyan"/>
        </w:rPr>
        <w:t>we will construe</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the National </w:t>
      </w:r>
      <w:r w:rsidRPr="007B3B4D">
        <w:rPr>
          <w:rStyle w:val="StyleUnderline"/>
          <w:rFonts w:asciiTheme="majorHAnsi" w:hAnsiTheme="majorHAnsi" w:cstheme="majorHAnsi"/>
          <w:highlight w:val="cyan"/>
        </w:rPr>
        <w:t>Labor</w:t>
      </w:r>
      <w:r w:rsidRPr="00A565FF">
        <w:rPr>
          <w:rFonts w:asciiTheme="majorHAnsi" w:hAnsiTheme="majorHAnsi" w:cstheme="majorHAnsi"/>
          <w:sz w:val="16"/>
        </w:rPr>
        <w:t xml:space="preserve"> Relations Act (NLRA) </w:t>
      </w:r>
      <w:r w:rsidRPr="00A565FF">
        <w:rPr>
          <w:rStyle w:val="StyleUnderline"/>
          <w:rFonts w:asciiTheme="majorHAnsi" w:hAnsiTheme="majorHAnsi" w:cstheme="majorHAnsi"/>
          <w:highlight w:val="cyan"/>
        </w:rPr>
        <w:t xml:space="preserve">in the </w:t>
      </w:r>
      <w:r w:rsidRPr="00A565FF">
        <w:rPr>
          <w:rStyle w:val="Emphasis"/>
          <w:rFonts w:asciiTheme="majorHAnsi" w:hAnsiTheme="majorHAnsi" w:cstheme="majorHAnsi"/>
          <w:highlight w:val="cyan"/>
        </w:rPr>
        <w:t xml:space="preserve">same way we have already construed </w:t>
      </w:r>
      <w:r w:rsidRPr="00A565FF">
        <w:rPr>
          <w:rStyle w:val="Emphasis"/>
          <w:rFonts w:asciiTheme="majorHAnsi" w:hAnsiTheme="majorHAnsi" w:cstheme="majorHAnsi"/>
        </w:rPr>
        <w:t xml:space="preserve">the </w:t>
      </w:r>
      <w:r w:rsidRPr="00A565FF">
        <w:rPr>
          <w:rStyle w:val="Emphasis"/>
          <w:rFonts w:asciiTheme="majorHAnsi" w:hAnsiTheme="majorHAnsi" w:cstheme="majorHAnsi"/>
          <w:highlight w:val="cyan"/>
        </w:rPr>
        <w:t xml:space="preserve">Sherman </w:t>
      </w:r>
      <w:r w:rsidRPr="00A565FF">
        <w:rPr>
          <w:rStyle w:val="Emphasis"/>
          <w:rFonts w:asciiTheme="majorHAnsi" w:hAnsiTheme="majorHAnsi" w:cstheme="majorHAnsi"/>
        </w:rPr>
        <w:t>Act</w:t>
      </w:r>
      <w:r w:rsidRPr="00A565FF">
        <w:rPr>
          <w:rFonts w:asciiTheme="majorHAnsi" w:hAnsiTheme="majorHAnsi" w:cstheme="majorHAnsi"/>
          <w:sz w:val="16"/>
        </w:rPr>
        <w:t>: to prohibit only lawsuits that are both objectively baseless and subjectively intended to abuse process.29</w:t>
      </w:r>
    </w:p>
    <w:p w14:paraId="2F799CF4" w14:textId="77777777" w:rsidR="00C75C17" w:rsidRPr="00A565FF" w:rsidRDefault="00C75C17" w:rsidP="00C75C17">
      <w:pPr>
        <w:rPr>
          <w:rFonts w:asciiTheme="majorHAnsi" w:hAnsiTheme="majorHAnsi" w:cstheme="majorHAnsi"/>
          <w:sz w:val="16"/>
          <w:szCs w:val="16"/>
        </w:rPr>
      </w:pPr>
      <w:r w:rsidRPr="00A565FF">
        <w:rPr>
          <w:rFonts w:asciiTheme="majorHAnsi" w:hAnsiTheme="majorHAnsi" w:cstheme="majorHAnsi"/>
          <w:sz w:val="16"/>
          <w:szCs w:val="16"/>
        </w:rPr>
        <w:t>The underlying reasoning of the majority opinion was that—consistent with the general notion that the freedoms of speech and press entail that they must be given “breathing space”—it would be anathema to First Amendment values to declare unlawful an “entire class of reasonably based but unsuccessful lawsuits.”30</w:t>
      </w:r>
    </w:p>
    <w:p w14:paraId="67870A57" w14:textId="77777777" w:rsidR="00C75C17" w:rsidRPr="00A565FF" w:rsidRDefault="00C75C17" w:rsidP="00C75C17">
      <w:pPr>
        <w:rPr>
          <w:rFonts w:asciiTheme="majorHAnsi" w:hAnsiTheme="majorHAnsi" w:cstheme="majorHAnsi"/>
          <w:sz w:val="16"/>
        </w:rPr>
      </w:pPr>
      <w:r w:rsidRPr="005D40E2">
        <w:rPr>
          <w:rStyle w:val="StyleUnderline"/>
          <w:rFonts w:asciiTheme="majorHAnsi" w:hAnsiTheme="majorHAnsi" w:cstheme="majorHAnsi"/>
        </w:rPr>
        <w:t xml:space="preserve">This </w:t>
      </w:r>
      <w:r w:rsidRPr="00A565FF">
        <w:rPr>
          <w:rStyle w:val="StyleUnderline"/>
          <w:rFonts w:asciiTheme="majorHAnsi" w:hAnsiTheme="majorHAnsi" w:cstheme="majorHAnsi"/>
          <w:highlight w:val="cyan"/>
        </w:rPr>
        <w:t>expansive reading</w:t>
      </w:r>
      <w:r w:rsidRPr="00A565FF">
        <w:rPr>
          <w:rStyle w:val="StyleUnderline"/>
          <w:rFonts w:asciiTheme="majorHAnsi" w:hAnsiTheme="majorHAnsi" w:cstheme="majorHAnsi"/>
        </w:rPr>
        <w:t xml:space="preserve"> of </w:t>
      </w:r>
      <w:r w:rsidRPr="00A565FF">
        <w:rPr>
          <w:rStyle w:val="Emphasis"/>
          <w:rFonts w:asciiTheme="majorHAnsi" w:hAnsiTheme="majorHAnsi" w:cstheme="majorHAnsi"/>
        </w:rPr>
        <w:t>Noerr</w:t>
      </w:r>
      <w:r w:rsidRPr="00A565FF">
        <w:rPr>
          <w:rFonts w:asciiTheme="majorHAnsi" w:hAnsiTheme="majorHAnsi" w:cstheme="majorHAnsi"/>
          <w:sz w:val="16"/>
        </w:rPr>
        <w:t xml:space="preserve"> is consistent with what many courts both before and after BE &amp; K have held. As one Texas court put it, “[t]he courts that have </w:t>
      </w:r>
      <w:r w:rsidRPr="00A565FF">
        <w:rPr>
          <w:rStyle w:val="StyleUnderline"/>
          <w:rFonts w:asciiTheme="majorHAnsi" w:hAnsiTheme="majorHAnsi" w:cstheme="majorHAnsi"/>
        </w:rPr>
        <w:t xml:space="preserve">addressed whether the doctrine </w:t>
      </w:r>
      <w:r w:rsidRPr="00A565FF">
        <w:rPr>
          <w:rStyle w:val="StyleUnderline"/>
          <w:rFonts w:asciiTheme="majorHAnsi" w:hAnsiTheme="majorHAnsi" w:cstheme="majorHAnsi"/>
          <w:highlight w:val="cyan"/>
        </w:rPr>
        <w:t xml:space="preserve">applies in cases </w:t>
      </w:r>
      <w:r w:rsidRPr="00A565FF">
        <w:rPr>
          <w:rStyle w:val="Emphasis"/>
          <w:rFonts w:asciiTheme="majorHAnsi" w:hAnsiTheme="majorHAnsi" w:cstheme="majorHAnsi"/>
          <w:highlight w:val="cyan"/>
        </w:rPr>
        <w:t>other than</w:t>
      </w:r>
      <w:r w:rsidRPr="00A565FF">
        <w:rPr>
          <w:rStyle w:val="Emphasis"/>
          <w:rFonts w:asciiTheme="majorHAnsi" w:hAnsiTheme="majorHAnsi" w:cstheme="majorHAnsi"/>
        </w:rPr>
        <w:t xml:space="preserve"> those based on </w:t>
      </w:r>
      <w:r w:rsidRPr="00A565FF">
        <w:rPr>
          <w:rStyle w:val="Emphasis"/>
          <w:rFonts w:asciiTheme="majorHAnsi" w:hAnsiTheme="majorHAnsi" w:cstheme="majorHAnsi"/>
          <w:highlight w:val="cyan"/>
        </w:rPr>
        <w:t>anti-trust</w:t>
      </w:r>
      <w:r w:rsidRPr="00A565FF">
        <w:rPr>
          <w:rStyle w:val="Emphasis"/>
          <w:rFonts w:asciiTheme="majorHAnsi" w:hAnsiTheme="majorHAnsi" w:cstheme="majorHAnsi"/>
        </w:rPr>
        <w:t xml:space="preserve"> violations</w:t>
      </w:r>
      <w:r w:rsidRPr="00A565FF">
        <w:rPr>
          <w:rFonts w:asciiTheme="majorHAnsi" w:hAnsiTheme="majorHAnsi" w:cstheme="majorHAnsi"/>
          <w:sz w:val="16"/>
        </w:rPr>
        <w:t xml:space="preserve"> </w:t>
      </w:r>
      <w:r w:rsidRPr="005D40E2">
        <w:rPr>
          <w:rStyle w:val="StyleUnderline"/>
          <w:rFonts w:asciiTheme="majorHAnsi" w:hAnsiTheme="majorHAnsi" w:cstheme="majorHAnsi"/>
        </w:rPr>
        <w:t>recognize that while the doctrine</w:t>
      </w:r>
      <w:r w:rsidRPr="005D40E2">
        <w:rPr>
          <w:rFonts w:asciiTheme="majorHAnsi" w:hAnsiTheme="majorHAnsi" w:cstheme="majorHAnsi"/>
          <w:sz w:val="16"/>
        </w:rPr>
        <w:t xml:space="preserve"> originally </w:t>
      </w:r>
      <w:r w:rsidRPr="005D40E2">
        <w:rPr>
          <w:rStyle w:val="Emphasis"/>
          <w:rFonts w:asciiTheme="majorHAnsi" w:hAnsiTheme="majorHAnsi" w:cstheme="majorHAnsi"/>
        </w:rPr>
        <w:t>arose in</w:t>
      </w:r>
      <w:r w:rsidRPr="005D40E2">
        <w:rPr>
          <w:rFonts w:asciiTheme="majorHAnsi" w:hAnsiTheme="majorHAnsi" w:cstheme="majorHAnsi"/>
          <w:sz w:val="16"/>
        </w:rPr>
        <w:t xml:space="preserve"> connection with </w:t>
      </w:r>
      <w:r w:rsidRPr="005D40E2">
        <w:rPr>
          <w:rStyle w:val="Emphasis"/>
          <w:rFonts w:asciiTheme="majorHAnsi" w:hAnsiTheme="majorHAnsi" w:cstheme="majorHAnsi"/>
        </w:rPr>
        <w:t>anti-trust</w:t>
      </w:r>
      <w:r w:rsidRPr="005D40E2">
        <w:rPr>
          <w:rFonts w:asciiTheme="majorHAnsi" w:hAnsiTheme="majorHAnsi" w:cstheme="majorHAnsi"/>
          <w:sz w:val="16"/>
        </w:rPr>
        <w:t xml:space="preserve"> cases, </w:t>
      </w:r>
      <w:r w:rsidRPr="005D40E2">
        <w:rPr>
          <w:rStyle w:val="StyleUnderline"/>
          <w:rFonts w:asciiTheme="majorHAnsi" w:hAnsiTheme="majorHAnsi" w:cstheme="majorHAnsi"/>
        </w:rPr>
        <w:t>it is fundamentally based on First Amendment principles</w:t>
      </w:r>
      <w:r w:rsidRPr="005D40E2">
        <w:rPr>
          <w:rFonts w:asciiTheme="majorHAnsi" w:hAnsiTheme="majorHAnsi" w:cstheme="majorHAnsi"/>
          <w:sz w:val="16"/>
        </w:rPr>
        <w:t xml:space="preserve"> . . . . </w:t>
      </w:r>
      <w:r w:rsidRPr="005D40E2">
        <w:rPr>
          <w:rStyle w:val="StyleUnderline"/>
          <w:rFonts w:asciiTheme="majorHAnsi" w:hAnsiTheme="majorHAnsi" w:cstheme="majorHAnsi"/>
        </w:rPr>
        <w:t>Thus, the doctrine is</w:t>
      </w:r>
      <w:r w:rsidRPr="005D40E2">
        <w:rPr>
          <w:rFonts w:asciiTheme="majorHAnsi" w:hAnsiTheme="majorHAnsi" w:cstheme="majorHAnsi"/>
          <w:sz w:val="16"/>
        </w:rPr>
        <w:t xml:space="preserve"> a </w:t>
      </w:r>
      <w:r w:rsidRPr="005D40E2">
        <w:rPr>
          <w:rStyle w:val="StyleUnderline"/>
          <w:rFonts w:asciiTheme="majorHAnsi" w:hAnsiTheme="majorHAnsi" w:cstheme="majorHAnsi"/>
        </w:rPr>
        <w:t>principle</w:t>
      </w:r>
      <w:r w:rsidRPr="005D40E2">
        <w:rPr>
          <w:rFonts w:asciiTheme="majorHAnsi" w:hAnsiTheme="majorHAnsi" w:cstheme="majorHAnsi"/>
          <w:sz w:val="16"/>
        </w:rPr>
        <w:t xml:space="preserve"> of constitutional law that bars litigation arising from injuries received as a consequence of First Amendment petitioning activity, </w:t>
      </w:r>
      <w:r w:rsidRPr="005D40E2">
        <w:rPr>
          <w:rStyle w:val="Emphasis"/>
          <w:rFonts w:asciiTheme="majorHAnsi" w:hAnsiTheme="majorHAnsi" w:cstheme="majorHAnsi"/>
        </w:rPr>
        <w:t>regardless of the underlying</w:t>
      </w:r>
      <w:r w:rsidRPr="00A565FF">
        <w:rPr>
          <w:rStyle w:val="Emphasis"/>
          <w:rFonts w:asciiTheme="majorHAnsi" w:hAnsiTheme="majorHAnsi" w:cstheme="majorHAnsi"/>
        </w:rPr>
        <w:t xml:space="preserve"> cause</w:t>
      </w:r>
      <w:r w:rsidRPr="00A565FF">
        <w:rPr>
          <w:rFonts w:asciiTheme="majorHAnsi" w:hAnsiTheme="majorHAnsi" w:cstheme="majorHAnsi"/>
          <w:sz w:val="16"/>
        </w:rPr>
        <w:t xml:space="preserve"> of action asserted by the plaintiff.” 31 </w:t>
      </w:r>
    </w:p>
    <w:p w14:paraId="42A4934E" w14:textId="77777777" w:rsidR="00C75C17" w:rsidRPr="00A565FF" w:rsidRDefault="00C75C17" w:rsidP="00C75C17">
      <w:pPr>
        <w:rPr>
          <w:rStyle w:val="Style13ptBold"/>
          <w:rFonts w:asciiTheme="majorHAnsi" w:hAnsiTheme="majorHAnsi" w:cstheme="majorHAnsi"/>
        </w:rPr>
      </w:pPr>
      <w:r w:rsidRPr="00A565FF">
        <w:rPr>
          <w:rStyle w:val="Style13ptBold"/>
          <w:rFonts w:asciiTheme="majorHAnsi" w:hAnsiTheme="majorHAnsi" w:cstheme="majorHAnsi"/>
        </w:rPr>
        <w:t>---FOOTNOTE 31 STARTS, MIDPARAGRAPH---</w:t>
      </w:r>
    </w:p>
    <w:p w14:paraId="3EB40029"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31 RRR Farms, Ltd. v. Am. Horse Prot. Assoc., 957 S.W.2d 121, 129 (</w:t>
      </w:r>
      <w:r w:rsidRPr="00A565FF">
        <w:rPr>
          <w:rStyle w:val="StyleUnderline"/>
          <w:rFonts w:asciiTheme="majorHAnsi" w:hAnsiTheme="majorHAnsi" w:cstheme="majorHAnsi"/>
        </w:rPr>
        <w:t>Tex</w:t>
      </w:r>
      <w:r w:rsidRPr="00A565FF">
        <w:rPr>
          <w:rFonts w:asciiTheme="majorHAnsi" w:hAnsiTheme="majorHAnsi" w:cstheme="majorHAnsi"/>
          <w:sz w:val="16"/>
        </w:rPr>
        <w:t xml:space="preserve">. App.— Houston [14th </w:t>
      </w:r>
      <w:r w:rsidRPr="00A565FF">
        <w:rPr>
          <w:rStyle w:val="StyleUnderline"/>
          <w:rFonts w:asciiTheme="majorHAnsi" w:hAnsiTheme="majorHAnsi" w:cstheme="majorHAnsi"/>
        </w:rPr>
        <w:t>Dist</w:t>
      </w:r>
      <w:r w:rsidRPr="00A565FF">
        <w:rPr>
          <w:rFonts w:asciiTheme="majorHAnsi" w:hAnsiTheme="majorHAnsi" w:cstheme="majorHAnsi"/>
          <w:sz w:val="16"/>
        </w:rPr>
        <w:t>.] 1991) (</w:t>
      </w:r>
      <w:r w:rsidRPr="00A565FF">
        <w:rPr>
          <w:rStyle w:val="StyleUnderline"/>
          <w:rFonts w:asciiTheme="majorHAnsi" w:hAnsiTheme="majorHAnsi" w:cstheme="majorHAnsi"/>
        </w:rPr>
        <w:t>holding that Noerr</w:t>
      </w:r>
      <w:r w:rsidRPr="00A565FF">
        <w:rPr>
          <w:rFonts w:asciiTheme="majorHAnsi" w:hAnsiTheme="majorHAnsi" w:cstheme="majorHAnsi"/>
          <w:sz w:val="16"/>
        </w:rPr>
        <w:t xml:space="preserve">-Pennington immunity </w:t>
      </w:r>
      <w:r w:rsidRPr="00A565FF">
        <w:rPr>
          <w:rStyle w:val="StyleUnderline"/>
          <w:rFonts w:asciiTheme="majorHAnsi" w:hAnsiTheme="majorHAnsi" w:cstheme="majorHAnsi"/>
        </w:rPr>
        <w:t>applies to a claim of</w:t>
      </w:r>
      <w:r w:rsidRPr="00A565FF">
        <w:rPr>
          <w:rFonts w:asciiTheme="majorHAnsi" w:hAnsiTheme="majorHAnsi" w:cstheme="majorHAnsi"/>
          <w:sz w:val="16"/>
        </w:rPr>
        <w:t xml:space="preserve"> </w:t>
      </w:r>
      <w:r w:rsidRPr="00A565FF">
        <w:rPr>
          <w:rStyle w:val="StyleUnderline"/>
          <w:rFonts w:asciiTheme="majorHAnsi" w:hAnsiTheme="majorHAnsi" w:cstheme="majorHAnsi"/>
        </w:rPr>
        <w:t>tortious interference</w:t>
      </w:r>
      <w:r w:rsidRPr="00A565FF">
        <w:rPr>
          <w:rFonts w:asciiTheme="majorHAnsi" w:hAnsiTheme="majorHAnsi" w:cstheme="majorHAnsi"/>
          <w:sz w:val="16"/>
        </w:rPr>
        <w:t xml:space="preserve"> with prospective business advantage brought by breeders of Tennessee Walking Horses based on the a horse association’s lobbying and litigation designed to do away with certain procedures and devices used in the training and showing of Tennessee Walking Horses).</w:t>
      </w:r>
    </w:p>
    <w:p w14:paraId="1A770328" w14:textId="77777777" w:rsidR="00C75C17" w:rsidRPr="00A565FF" w:rsidRDefault="00C75C17" w:rsidP="00C75C17">
      <w:pPr>
        <w:rPr>
          <w:rFonts w:asciiTheme="majorHAnsi" w:hAnsiTheme="majorHAnsi" w:cstheme="majorHAnsi"/>
          <w:b/>
          <w:bCs/>
          <w:sz w:val="26"/>
        </w:rPr>
      </w:pPr>
      <w:r w:rsidRPr="00A565FF">
        <w:rPr>
          <w:rStyle w:val="Style13ptBold"/>
          <w:rFonts w:asciiTheme="majorHAnsi" w:hAnsiTheme="majorHAnsi" w:cstheme="majorHAnsi"/>
        </w:rPr>
        <w:t>---FOOTNOTE 31 ENDS, PARAGRAPH CONTINUES---</w:t>
      </w:r>
    </w:p>
    <w:p w14:paraId="62C0DC56"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Not surprisingly, then, </w:t>
      </w:r>
      <w:r w:rsidRPr="00A565FF">
        <w:rPr>
          <w:rStyle w:val="StyleUnderline"/>
          <w:rFonts w:asciiTheme="majorHAnsi" w:hAnsiTheme="majorHAnsi" w:cstheme="majorHAnsi"/>
          <w:highlight w:val="cyan"/>
        </w:rPr>
        <w:t>Noerr now applies to</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(1) </w:t>
      </w:r>
      <w:r w:rsidRPr="00A565FF">
        <w:rPr>
          <w:rStyle w:val="Emphasis"/>
          <w:rFonts w:asciiTheme="majorHAnsi" w:hAnsiTheme="majorHAnsi" w:cstheme="majorHAnsi"/>
          <w:highlight w:val="cyan"/>
        </w:rPr>
        <w:t>non-antitrust federal</w:t>
      </w:r>
      <w:r w:rsidRPr="00A565FF">
        <w:rPr>
          <w:rStyle w:val="StyleUnderline"/>
          <w:rFonts w:asciiTheme="majorHAnsi" w:hAnsiTheme="majorHAnsi" w:cstheme="majorHAnsi"/>
          <w:highlight w:val="cyan"/>
        </w:rPr>
        <w:t xml:space="preserve"> </w:t>
      </w:r>
      <w:r w:rsidRPr="00A565FF">
        <w:rPr>
          <w:rStyle w:val="StyleUnderline"/>
          <w:rFonts w:asciiTheme="majorHAnsi" w:hAnsiTheme="majorHAnsi" w:cstheme="majorHAnsi"/>
        </w:rPr>
        <w:t xml:space="preserve">statutory </w:t>
      </w:r>
      <w:r w:rsidRPr="00A565FF">
        <w:rPr>
          <w:rStyle w:val="StyleUnderline"/>
          <w:rFonts w:asciiTheme="majorHAnsi" w:hAnsiTheme="majorHAnsi" w:cstheme="majorHAnsi"/>
          <w:highlight w:val="cyan"/>
        </w:rPr>
        <w:t>claims</w:t>
      </w:r>
      <w:r w:rsidRPr="00A565FF">
        <w:rPr>
          <w:rFonts w:asciiTheme="majorHAnsi" w:hAnsiTheme="majorHAnsi" w:cstheme="majorHAnsi"/>
          <w:sz w:val="16"/>
        </w:rPr>
        <w:t>32</w:t>
      </w:r>
    </w:p>
    <w:p w14:paraId="1BD1C209" w14:textId="77777777" w:rsidR="00C75C17" w:rsidRPr="00A565FF" w:rsidRDefault="00C75C17" w:rsidP="00C75C17">
      <w:pPr>
        <w:rPr>
          <w:rFonts w:asciiTheme="majorHAnsi" w:hAnsiTheme="majorHAnsi" w:cstheme="majorHAnsi"/>
          <w:b/>
          <w:bCs/>
          <w:sz w:val="26"/>
        </w:rPr>
      </w:pPr>
      <w:r w:rsidRPr="00A565FF">
        <w:rPr>
          <w:rStyle w:val="Style13ptBold"/>
          <w:rFonts w:asciiTheme="majorHAnsi" w:hAnsiTheme="majorHAnsi" w:cstheme="majorHAnsi"/>
        </w:rPr>
        <w:t>---FOOTNOTE 32 STARTS, MIDPARAGRAPH---</w:t>
      </w:r>
    </w:p>
    <w:p w14:paraId="590D913C" w14:textId="77777777" w:rsidR="00C75C17" w:rsidRPr="005D40E2" w:rsidRDefault="00C75C17" w:rsidP="00C75C17">
      <w:pPr>
        <w:rPr>
          <w:rFonts w:asciiTheme="majorHAnsi" w:hAnsiTheme="majorHAnsi" w:cstheme="majorHAnsi"/>
          <w:sz w:val="16"/>
        </w:rPr>
      </w:pPr>
      <w:r w:rsidRPr="00A565FF">
        <w:rPr>
          <w:rFonts w:asciiTheme="majorHAnsi" w:hAnsiTheme="majorHAnsi" w:cstheme="majorHAnsi"/>
          <w:sz w:val="16"/>
        </w:rPr>
        <w:t>32 Gen-Probe, Inc. v. Amoco Corp., 926 F. Supp. 948, 956 (S.D. Cal. 1996) (</w:t>
      </w:r>
      <w:r w:rsidRPr="00A565FF">
        <w:rPr>
          <w:rStyle w:val="StyleUnderline"/>
          <w:rFonts w:asciiTheme="majorHAnsi" w:hAnsiTheme="majorHAnsi" w:cstheme="majorHAnsi"/>
          <w:highlight w:val="cyan"/>
        </w:rPr>
        <w:t>the doctrine bars “</w:t>
      </w:r>
      <w:r w:rsidRPr="00A565FF">
        <w:rPr>
          <w:rStyle w:val="Emphasis"/>
          <w:rFonts w:asciiTheme="majorHAnsi" w:hAnsiTheme="majorHAnsi" w:cstheme="majorHAnsi"/>
          <w:highlight w:val="cyan"/>
        </w:rPr>
        <w:t>any claim</w:t>
      </w:r>
      <w:r w:rsidRPr="00A565FF">
        <w:rPr>
          <w:rStyle w:val="StyleUnderline"/>
          <w:rFonts w:asciiTheme="majorHAnsi" w:hAnsiTheme="majorHAnsi" w:cstheme="majorHAnsi"/>
        </w:rPr>
        <w:t>, federal or state, common law or statutory</w:t>
      </w:r>
      <w:r w:rsidRPr="00A565FF">
        <w:rPr>
          <w:rFonts w:asciiTheme="majorHAnsi" w:hAnsiTheme="majorHAnsi" w:cstheme="majorHAnsi"/>
          <w:sz w:val="16"/>
        </w:rPr>
        <w:t xml:space="preserve">, that has </w:t>
      </w:r>
      <w:r w:rsidRPr="005D40E2">
        <w:rPr>
          <w:rFonts w:asciiTheme="majorHAnsi" w:hAnsiTheme="majorHAnsi" w:cstheme="majorHAnsi"/>
          <w:sz w:val="16"/>
        </w:rPr>
        <w:t>as its gravamen constitutionally protected petitioning activity”).</w:t>
      </w:r>
    </w:p>
    <w:p w14:paraId="78898CF3" w14:textId="77777777" w:rsidR="00C75C17" w:rsidRPr="005D40E2" w:rsidRDefault="00C75C17" w:rsidP="00C75C17">
      <w:pPr>
        <w:rPr>
          <w:rFonts w:asciiTheme="majorHAnsi" w:hAnsiTheme="majorHAnsi" w:cstheme="majorHAnsi"/>
          <w:b/>
          <w:bCs/>
          <w:sz w:val="26"/>
        </w:rPr>
      </w:pPr>
      <w:r w:rsidRPr="005D40E2">
        <w:rPr>
          <w:rFonts w:asciiTheme="majorHAnsi" w:hAnsiTheme="majorHAnsi" w:cstheme="majorHAnsi"/>
        </w:rPr>
        <w:t xml:space="preserve"> </w:t>
      </w:r>
      <w:r w:rsidRPr="005D40E2">
        <w:rPr>
          <w:rStyle w:val="Style13ptBold"/>
          <w:rFonts w:asciiTheme="majorHAnsi" w:hAnsiTheme="majorHAnsi" w:cstheme="majorHAnsi"/>
        </w:rPr>
        <w:t>---FOOTNOTE 31 ENDS, PARAGRAPH CONTINUES---</w:t>
      </w:r>
    </w:p>
    <w:p w14:paraId="4FF14488" w14:textId="77777777" w:rsidR="00C75C17" w:rsidRPr="005D40E2" w:rsidRDefault="00C75C17" w:rsidP="00C75C17">
      <w:pPr>
        <w:rPr>
          <w:rFonts w:asciiTheme="majorHAnsi" w:hAnsiTheme="majorHAnsi" w:cstheme="majorHAnsi"/>
          <w:sz w:val="16"/>
        </w:rPr>
      </w:pPr>
      <w:r w:rsidRPr="005D40E2">
        <w:rPr>
          <w:rFonts w:asciiTheme="majorHAnsi" w:hAnsiTheme="majorHAnsi" w:cstheme="majorHAnsi"/>
          <w:sz w:val="16"/>
        </w:rPr>
        <w:t xml:space="preserve">(2) </w:t>
      </w:r>
      <w:r w:rsidRPr="005D40E2">
        <w:rPr>
          <w:rStyle w:val="Emphasis"/>
          <w:rFonts w:asciiTheme="majorHAnsi" w:hAnsiTheme="majorHAnsi" w:cstheme="majorHAnsi"/>
        </w:rPr>
        <w:t>state</w:t>
      </w:r>
      <w:r w:rsidRPr="005D40E2">
        <w:rPr>
          <w:rFonts w:asciiTheme="majorHAnsi" w:hAnsiTheme="majorHAnsi" w:cstheme="majorHAnsi"/>
          <w:sz w:val="16"/>
        </w:rPr>
        <w:t xml:space="preserve"> as well as federal </w:t>
      </w:r>
      <w:r w:rsidRPr="005D40E2">
        <w:rPr>
          <w:rStyle w:val="Emphasis"/>
          <w:rFonts w:asciiTheme="majorHAnsi" w:hAnsiTheme="majorHAnsi" w:cstheme="majorHAnsi"/>
        </w:rPr>
        <w:t>claims</w:t>
      </w:r>
      <w:r w:rsidRPr="005D40E2">
        <w:rPr>
          <w:rFonts w:asciiTheme="majorHAnsi" w:hAnsiTheme="majorHAnsi" w:cstheme="majorHAnsi"/>
          <w:sz w:val="16"/>
        </w:rPr>
        <w:t xml:space="preserve">,33 </w:t>
      </w:r>
    </w:p>
    <w:p w14:paraId="75DEF1CA" w14:textId="77777777" w:rsidR="00C75C17" w:rsidRPr="005D40E2" w:rsidRDefault="00C75C17" w:rsidP="00C75C17">
      <w:pPr>
        <w:rPr>
          <w:rFonts w:asciiTheme="majorHAnsi" w:hAnsiTheme="majorHAnsi" w:cstheme="majorHAnsi"/>
          <w:b/>
          <w:bCs/>
          <w:sz w:val="26"/>
        </w:rPr>
      </w:pPr>
      <w:r w:rsidRPr="005D40E2">
        <w:rPr>
          <w:rStyle w:val="Style13ptBold"/>
          <w:rFonts w:asciiTheme="majorHAnsi" w:hAnsiTheme="majorHAnsi" w:cstheme="majorHAnsi"/>
        </w:rPr>
        <w:t>---FOOTNOTE 33 STARTS, MIDPARAGRAPH---</w:t>
      </w:r>
    </w:p>
    <w:p w14:paraId="04EED12A" w14:textId="77777777" w:rsidR="00C75C17" w:rsidRPr="00A565FF" w:rsidRDefault="00C75C17" w:rsidP="00C75C17">
      <w:pPr>
        <w:rPr>
          <w:rFonts w:asciiTheme="majorHAnsi" w:hAnsiTheme="majorHAnsi" w:cstheme="majorHAnsi"/>
          <w:sz w:val="16"/>
        </w:rPr>
      </w:pPr>
      <w:r w:rsidRPr="005D40E2">
        <w:rPr>
          <w:rFonts w:asciiTheme="majorHAnsi" w:hAnsiTheme="majorHAnsi" w:cstheme="majorHAnsi"/>
          <w:sz w:val="16"/>
        </w:rPr>
        <w:lastRenderedPageBreak/>
        <w:t>33 South Dakota v. Kan. City S. Indus., Inc., 880 F.2d 40, 50-53 (</w:t>
      </w:r>
      <w:r w:rsidRPr="005D40E2">
        <w:rPr>
          <w:rStyle w:val="StyleUnderline"/>
          <w:rFonts w:asciiTheme="majorHAnsi" w:hAnsiTheme="majorHAnsi" w:cstheme="majorHAnsi"/>
        </w:rPr>
        <w:t>8th Cir</w:t>
      </w:r>
      <w:r w:rsidRPr="005D40E2">
        <w:rPr>
          <w:rFonts w:asciiTheme="majorHAnsi" w:hAnsiTheme="majorHAnsi" w:cstheme="majorHAnsi"/>
          <w:sz w:val="16"/>
        </w:rPr>
        <w:t>. 1989) (</w:t>
      </w:r>
      <w:r w:rsidRPr="005D40E2">
        <w:rPr>
          <w:rStyle w:val="StyleUnderline"/>
          <w:rFonts w:asciiTheme="majorHAnsi" w:hAnsiTheme="majorHAnsi" w:cstheme="majorHAnsi"/>
        </w:rPr>
        <w:t>recognizing</w:t>
      </w:r>
      <w:r w:rsidRPr="005D40E2">
        <w:rPr>
          <w:rFonts w:asciiTheme="majorHAnsi" w:hAnsiTheme="majorHAnsi" w:cstheme="majorHAnsi"/>
          <w:sz w:val="16"/>
        </w:rPr>
        <w:t xml:space="preserve"> that </w:t>
      </w:r>
      <w:r w:rsidRPr="005D40E2">
        <w:rPr>
          <w:rStyle w:val="StyleUnderline"/>
          <w:rFonts w:asciiTheme="majorHAnsi" w:hAnsiTheme="majorHAnsi" w:cstheme="majorHAnsi"/>
        </w:rPr>
        <w:t>Noerr</w:t>
      </w:r>
      <w:r w:rsidRPr="005D40E2">
        <w:rPr>
          <w:rFonts w:asciiTheme="majorHAnsi" w:hAnsiTheme="majorHAnsi" w:cstheme="majorHAnsi"/>
          <w:sz w:val="16"/>
        </w:rPr>
        <w:t xml:space="preserve">-Pennington doctrine </w:t>
      </w:r>
      <w:r w:rsidRPr="005D40E2">
        <w:rPr>
          <w:rStyle w:val="StyleUnderline"/>
          <w:rFonts w:asciiTheme="majorHAnsi" w:hAnsiTheme="majorHAnsi" w:cstheme="majorHAnsi"/>
        </w:rPr>
        <w:t>may be invoked</w:t>
      </w:r>
      <w:r w:rsidRPr="005D40E2">
        <w:rPr>
          <w:rFonts w:asciiTheme="majorHAnsi" w:hAnsiTheme="majorHAnsi" w:cstheme="majorHAnsi"/>
          <w:sz w:val="16"/>
        </w:rPr>
        <w:t xml:space="preserve"> to immunize petitioning activity from civil liability </w:t>
      </w:r>
      <w:r w:rsidRPr="005D40E2">
        <w:rPr>
          <w:rStyle w:val="Emphasis"/>
          <w:rFonts w:asciiTheme="majorHAnsi" w:hAnsiTheme="majorHAnsi" w:cstheme="majorHAnsi"/>
        </w:rPr>
        <w:t>outside</w:t>
      </w:r>
      <w:r w:rsidRPr="005D40E2">
        <w:rPr>
          <w:rFonts w:asciiTheme="majorHAnsi" w:hAnsiTheme="majorHAnsi" w:cstheme="majorHAnsi"/>
          <w:sz w:val="16"/>
        </w:rPr>
        <w:t xml:space="preserve"> the </w:t>
      </w:r>
      <w:r w:rsidRPr="005D40E2">
        <w:rPr>
          <w:rStyle w:val="Emphasis"/>
          <w:rFonts w:asciiTheme="majorHAnsi" w:hAnsiTheme="majorHAnsi" w:cstheme="majorHAnsi"/>
        </w:rPr>
        <w:t>antitrust</w:t>
      </w:r>
      <w:r w:rsidRPr="005D40E2">
        <w:rPr>
          <w:rFonts w:asciiTheme="majorHAnsi" w:hAnsiTheme="majorHAnsi" w:cstheme="majorHAnsi"/>
          <w:sz w:val="16"/>
        </w:rPr>
        <w:t xml:space="preserve"> context); Video Int’l Prod., Inc. v. Warner Amex Cable Commc’n., 858 F.2d 1075, 1077-78, 1084</w:t>
      </w:r>
      <w:r w:rsidRPr="00A565FF">
        <w:rPr>
          <w:rFonts w:asciiTheme="majorHAnsi" w:hAnsiTheme="majorHAnsi" w:cstheme="majorHAnsi"/>
          <w:sz w:val="16"/>
        </w:rPr>
        <w:t xml:space="preserve"> (</w:t>
      </w:r>
      <w:r w:rsidRPr="00A565FF">
        <w:rPr>
          <w:rStyle w:val="StyleUnderline"/>
          <w:rFonts w:asciiTheme="majorHAnsi" w:hAnsiTheme="majorHAnsi" w:cstheme="majorHAnsi"/>
          <w:highlight w:val="cyan"/>
        </w:rPr>
        <w:t>5th Cir</w:t>
      </w:r>
      <w:r w:rsidRPr="00A565FF">
        <w:rPr>
          <w:rStyle w:val="StyleUnderline"/>
          <w:rFonts w:asciiTheme="majorHAnsi" w:hAnsiTheme="majorHAnsi" w:cstheme="majorHAnsi"/>
        </w:rPr>
        <w:t>.</w:t>
      </w:r>
      <w:r w:rsidRPr="00A565FF">
        <w:rPr>
          <w:rFonts w:asciiTheme="majorHAnsi" w:hAnsiTheme="majorHAnsi" w:cstheme="majorHAnsi"/>
          <w:sz w:val="16"/>
        </w:rPr>
        <w:t xml:space="preserve"> 1988) (</w:t>
      </w:r>
      <w:r w:rsidRPr="00A565FF">
        <w:rPr>
          <w:rStyle w:val="StyleUnderline"/>
          <w:rFonts w:asciiTheme="majorHAnsi" w:hAnsiTheme="majorHAnsi" w:cstheme="majorHAnsi"/>
          <w:highlight w:val="cyan"/>
        </w:rPr>
        <w:t>apply</w:t>
      </w:r>
      <w:r w:rsidRPr="00A565FF">
        <w:rPr>
          <w:rStyle w:val="StyleUnderline"/>
          <w:rFonts w:asciiTheme="majorHAnsi" w:hAnsiTheme="majorHAnsi" w:cstheme="majorHAnsi"/>
        </w:rPr>
        <w:t xml:space="preserve">ing </w:t>
      </w:r>
      <w:r w:rsidRPr="00A565FF">
        <w:rPr>
          <w:rStyle w:val="StyleUnderline"/>
          <w:rFonts w:asciiTheme="majorHAnsi" w:hAnsiTheme="majorHAnsi" w:cstheme="majorHAnsi"/>
          <w:highlight w:val="cyan"/>
        </w:rPr>
        <w:t>Noerr</w:t>
      </w:r>
      <w:r w:rsidRPr="00A565FF">
        <w:rPr>
          <w:rFonts w:asciiTheme="majorHAnsi" w:hAnsiTheme="majorHAnsi" w:cstheme="majorHAnsi"/>
          <w:sz w:val="16"/>
        </w:rPr>
        <w:t xml:space="preserve">-Pennington </w:t>
      </w:r>
      <w:r w:rsidRPr="00A565FF">
        <w:rPr>
          <w:rStyle w:val="StyleUnderline"/>
          <w:rFonts w:asciiTheme="majorHAnsi" w:hAnsiTheme="majorHAnsi" w:cstheme="majorHAnsi"/>
          <w:highlight w:val="cyan"/>
        </w:rPr>
        <w:t>to</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claims for </w:t>
      </w:r>
      <w:r w:rsidRPr="00A565FF">
        <w:rPr>
          <w:rStyle w:val="StyleUnderline"/>
          <w:rFonts w:asciiTheme="majorHAnsi" w:hAnsiTheme="majorHAnsi" w:cstheme="majorHAnsi"/>
          <w:highlight w:val="cyan"/>
        </w:rPr>
        <w:t>tort</w:t>
      </w:r>
      <w:r w:rsidRPr="00A565FF">
        <w:rPr>
          <w:rStyle w:val="StyleUnderline"/>
          <w:rFonts w:asciiTheme="majorHAnsi" w:hAnsiTheme="majorHAnsi" w:cstheme="majorHAnsi"/>
        </w:rPr>
        <w:t>ious interference</w:t>
      </w:r>
      <w:r w:rsidRPr="00A565FF">
        <w:rPr>
          <w:rFonts w:asciiTheme="majorHAnsi" w:hAnsiTheme="majorHAnsi" w:cstheme="majorHAnsi"/>
          <w:sz w:val="16"/>
        </w:rPr>
        <w:t xml:space="preserve"> and violation of 42 U.S.C. § </w:t>
      </w:r>
      <w:r w:rsidRPr="005D40E2">
        <w:rPr>
          <w:rFonts w:asciiTheme="majorHAnsi" w:hAnsiTheme="majorHAnsi" w:cstheme="majorHAnsi"/>
          <w:sz w:val="16"/>
        </w:rPr>
        <w:t>1983 and opining that “[</w:t>
      </w:r>
      <w:r w:rsidRPr="005D40E2">
        <w:rPr>
          <w:rStyle w:val="StyleUnderline"/>
          <w:rFonts w:asciiTheme="majorHAnsi" w:hAnsiTheme="majorHAnsi" w:cstheme="majorHAnsi"/>
        </w:rPr>
        <w:t>t]here is simply no reason that a common-law</w:t>
      </w:r>
      <w:r w:rsidRPr="005D40E2">
        <w:rPr>
          <w:rFonts w:asciiTheme="majorHAnsi" w:hAnsiTheme="majorHAnsi" w:cstheme="majorHAnsi"/>
          <w:sz w:val="16"/>
        </w:rPr>
        <w:t xml:space="preserve"> tort </w:t>
      </w:r>
      <w:r w:rsidRPr="005D40E2">
        <w:rPr>
          <w:rStyle w:val="StyleUnderline"/>
          <w:rFonts w:asciiTheme="majorHAnsi" w:hAnsiTheme="majorHAnsi" w:cstheme="majorHAnsi"/>
        </w:rPr>
        <w:t xml:space="preserve">doctrine can </w:t>
      </w:r>
      <w:r w:rsidRPr="005D40E2">
        <w:rPr>
          <w:rStyle w:val="Emphasis"/>
          <w:rFonts w:asciiTheme="majorHAnsi" w:hAnsiTheme="majorHAnsi" w:cstheme="majorHAnsi"/>
        </w:rPr>
        <w:t>any more permissibly abridge</w:t>
      </w:r>
      <w:r w:rsidRPr="005D40E2">
        <w:rPr>
          <w:rFonts w:asciiTheme="majorHAnsi" w:hAnsiTheme="majorHAnsi" w:cstheme="majorHAnsi"/>
          <w:sz w:val="16"/>
        </w:rPr>
        <w:t xml:space="preserve"> or chill the </w:t>
      </w:r>
      <w:r w:rsidRPr="005D40E2">
        <w:rPr>
          <w:rStyle w:val="Emphasis"/>
          <w:rFonts w:asciiTheme="majorHAnsi" w:hAnsiTheme="majorHAnsi" w:cstheme="majorHAnsi"/>
        </w:rPr>
        <w:t>constitutional right</w:t>
      </w:r>
      <w:r w:rsidRPr="005D40E2">
        <w:rPr>
          <w:rFonts w:asciiTheme="majorHAnsi" w:hAnsiTheme="majorHAnsi" w:cstheme="majorHAnsi"/>
          <w:sz w:val="16"/>
        </w:rPr>
        <w:t xml:space="preserve"> of petition </w:t>
      </w:r>
      <w:r w:rsidRPr="005D40E2">
        <w:rPr>
          <w:rStyle w:val="StyleUnderline"/>
          <w:rFonts w:asciiTheme="majorHAnsi" w:hAnsiTheme="majorHAnsi" w:cstheme="majorHAnsi"/>
        </w:rPr>
        <w:t>than</w:t>
      </w:r>
      <w:r w:rsidRPr="005D40E2">
        <w:rPr>
          <w:rFonts w:asciiTheme="majorHAnsi" w:hAnsiTheme="majorHAnsi" w:cstheme="majorHAnsi"/>
          <w:sz w:val="16"/>
        </w:rPr>
        <w:t xml:space="preserve"> can a statutory claim such as </w:t>
      </w:r>
      <w:r w:rsidRPr="005D40E2">
        <w:rPr>
          <w:rStyle w:val="Emphasis"/>
          <w:rFonts w:asciiTheme="majorHAnsi" w:hAnsiTheme="majorHAnsi" w:cstheme="majorHAnsi"/>
        </w:rPr>
        <w:t>antitrust</w:t>
      </w:r>
      <w:r w:rsidRPr="005D40E2">
        <w:rPr>
          <w:rFonts w:asciiTheme="majorHAnsi" w:hAnsiTheme="majorHAnsi" w:cstheme="majorHAnsi"/>
          <w:sz w:val="16"/>
        </w:rPr>
        <w:t>”); Stern v. U.S. Gypsum, Inc., 547 F.2d 1329, 1342-46 (</w:t>
      </w:r>
      <w:r w:rsidRPr="005D40E2">
        <w:rPr>
          <w:rStyle w:val="StyleUnderline"/>
          <w:rFonts w:asciiTheme="majorHAnsi" w:hAnsiTheme="majorHAnsi" w:cstheme="majorHAnsi"/>
        </w:rPr>
        <w:t>7th Cir</w:t>
      </w:r>
      <w:r w:rsidRPr="005D40E2">
        <w:rPr>
          <w:rFonts w:asciiTheme="majorHAnsi" w:hAnsiTheme="majorHAnsi" w:cstheme="majorHAnsi"/>
          <w:sz w:val="16"/>
        </w:rPr>
        <w:t>. 1977) (</w:t>
      </w:r>
      <w:r w:rsidRPr="005D40E2">
        <w:rPr>
          <w:rStyle w:val="StyleUnderline"/>
          <w:rFonts w:asciiTheme="majorHAnsi" w:hAnsiTheme="majorHAnsi" w:cstheme="majorHAnsi"/>
        </w:rPr>
        <w:t>applying Noerr</w:t>
      </w:r>
      <w:r w:rsidRPr="005D40E2">
        <w:rPr>
          <w:rFonts w:asciiTheme="majorHAnsi" w:hAnsiTheme="majorHAnsi" w:cstheme="majorHAnsi"/>
          <w:sz w:val="16"/>
        </w:rPr>
        <w:t>-Pennington to 42 U.S.C. § 1985(1)); In re Circuit Breaker Litig., 984 F. Supp. 1267, 1282-83 (C.D. Cal. 1997) (“[T]o the extent that Defendants’ claims for intentional interference are</w:t>
      </w:r>
      <w:r w:rsidRPr="00A565FF">
        <w:rPr>
          <w:rFonts w:asciiTheme="majorHAnsi" w:hAnsiTheme="majorHAnsi" w:cstheme="majorHAnsi"/>
          <w:sz w:val="16"/>
        </w:rPr>
        <w:t xml:space="preserve"> based on conduct protected by the Noerr-Pennington doctrine, such claims fail because the conduct cannot be found </w:t>
      </w:r>
      <w:r w:rsidRPr="005D40E2">
        <w:rPr>
          <w:rFonts w:asciiTheme="majorHAnsi" w:hAnsiTheme="majorHAnsi" w:cstheme="majorHAnsi"/>
          <w:sz w:val="16"/>
        </w:rPr>
        <w:t xml:space="preserve">wrongful under a state tort law.”); Computer Assocs. Int’l, Inc. v. Am. Fundware, Inc., 831 F. Supp. 1516, 1522 (D. </w:t>
      </w:r>
      <w:r w:rsidRPr="005D40E2">
        <w:rPr>
          <w:rStyle w:val="StyleUnderline"/>
          <w:rFonts w:asciiTheme="majorHAnsi" w:hAnsiTheme="majorHAnsi" w:cstheme="majorHAnsi"/>
        </w:rPr>
        <w:t>Colo</w:t>
      </w:r>
      <w:r w:rsidRPr="005D40E2">
        <w:rPr>
          <w:rFonts w:asciiTheme="majorHAnsi" w:hAnsiTheme="majorHAnsi" w:cstheme="majorHAnsi"/>
          <w:sz w:val="16"/>
        </w:rPr>
        <w:t>. 1993) (</w:t>
      </w:r>
      <w:r w:rsidRPr="005D40E2">
        <w:rPr>
          <w:rStyle w:val="StyleUnderline"/>
          <w:rFonts w:asciiTheme="majorHAnsi" w:hAnsiTheme="majorHAnsi" w:cstheme="majorHAnsi"/>
        </w:rPr>
        <w:t>recognizing Noerr</w:t>
      </w:r>
      <w:r w:rsidRPr="005D40E2">
        <w:rPr>
          <w:rFonts w:asciiTheme="majorHAnsi" w:hAnsiTheme="majorHAnsi" w:cstheme="majorHAnsi"/>
          <w:sz w:val="16"/>
        </w:rPr>
        <w:t xml:space="preserve">-Pennington doctrine </w:t>
      </w:r>
      <w:r w:rsidRPr="005D40E2">
        <w:rPr>
          <w:rStyle w:val="StyleUnderline"/>
          <w:rFonts w:asciiTheme="majorHAnsi" w:hAnsiTheme="majorHAnsi" w:cstheme="majorHAnsi"/>
        </w:rPr>
        <w:t xml:space="preserve">applies in suits </w:t>
      </w:r>
      <w:r w:rsidRPr="005D40E2">
        <w:rPr>
          <w:rStyle w:val="Emphasis"/>
          <w:rFonts w:asciiTheme="majorHAnsi" w:hAnsiTheme="majorHAnsi" w:cstheme="majorHAnsi"/>
        </w:rPr>
        <w:t>other than</w:t>
      </w:r>
      <w:r w:rsidRPr="005D40E2">
        <w:rPr>
          <w:rFonts w:asciiTheme="majorHAnsi" w:hAnsiTheme="majorHAnsi" w:cstheme="majorHAnsi"/>
          <w:sz w:val="16"/>
        </w:rPr>
        <w:t xml:space="preserve"> those based on </w:t>
      </w:r>
      <w:r w:rsidRPr="005D40E2">
        <w:rPr>
          <w:rStyle w:val="Emphasis"/>
          <w:rFonts w:asciiTheme="majorHAnsi" w:hAnsiTheme="majorHAnsi" w:cstheme="majorHAnsi"/>
        </w:rPr>
        <w:t>antitrust</w:t>
      </w:r>
      <w:r w:rsidRPr="005D40E2">
        <w:rPr>
          <w:rFonts w:asciiTheme="majorHAnsi" w:hAnsiTheme="majorHAnsi" w:cstheme="majorHAnsi"/>
          <w:sz w:val="16"/>
        </w:rPr>
        <w:t xml:space="preserve"> violations); National Indus. Sand Ass’n v. Gibson, 897 S.W.2d 769, 774 (</w:t>
      </w:r>
      <w:r w:rsidRPr="005D40E2">
        <w:rPr>
          <w:rStyle w:val="StyleUnderline"/>
          <w:rFonts w:asciiTheme="majorHAnsi" w:hAnsiTheme="majorHAnsi" w:cstheme="majorHAnsi"/>
        </w:rPr>
        <w:t>Tex</w:t>
      </w:r>
      <w:r w:rsidRPr="005D40E2">
        <w:rPr>
          <w:rFonts w:asciiTheme="majorHAnsi" w:hAnsiTheme="majorHAnsi" w:cstheme="majorHAnsi"/>
          <w:sz w:val="16"/>
        </w:rPr>
        <w:t>. 1995) (</w:t>
      </w:r>
      <w:r w:rsidRPr="005D40E2">
        <w:rPr>
          <w:rStyle w:val="StyleUnderline"/>
          <w:rFonts w:asciiTheme="majorHAnsi" w:hAnsiTheme="majorHAnsi" w:cstheme="majorHAnsi"/>
        </w:rPr>
        <w:t>recognizing applicability of Noerr</w:t>
      </w:r>
      <w:r w:rsidRPr="005D40E2">
        <w:rPr>
          <w:rFonts w:asciiTheme="majorHAnsi" w:hAnsiTheme="majorHAnsi" w:cstheme="majorHAnsi"/>
          <w:sz w:val="16"/>
        </w:rPr>
        <w:t xml:space="preserve">-Pennington doctrine </w:t>
      </w:r>
      <w:r w:rsidRPr="005D40E2">
        <w:rPr>
          <w:rStyle w:val="StyleUnderline"/>
          <w:rFonts w:asciiTheme="majorHAnsi" w:hAnsiTheme="majorHAnsi" w:cstheme="majorHAnsi"/>
        </w:rPr>
        <w:t>to conspiracy</w:t>
      </w:r>
      <w:r w:rsidRPr="005D40E2">
        <w:rPr>
          <w:rFonts w:asciiTheme="majorHAnsi" w:hAnsiTheme="majorHAnsi" w:cstheme="majorHAnsi"/>
          <w:sz w:val="16"/>
        </w:rPr>
        <w:t xml:space="preserve"> claim); RRR Farms, 957 S.W.2d at 129 (finding Noerr-Pennington doctrine applicable to claims for malicious prosecution, tortious interference, abuse of process, and prima facie tort); Diaz v. Sw. Wheel, Inc., 736 S.W.2d 770, 774 (Tex.App.—Corpus Christi 1987, writ denied) (finding summary judgment for trade association proper where association allegedly attempted to influence government agency not to recall or ban product; further finding that the act was not illegal and therefore could not give rise to conspiracy</w:t>
      </w:r>
      <w:r w:rsidRPr="00A565FF">
        <w:rPr>
          <w:rFonts w:asciiTheme="majorHAnsi" w:hAnsiTheme="majorHAnsi" w:cstheme="majorHAnsi"/>
          <w:sz w:val="16"/>
        </w:rPr>
        <w:t xml:space="preserve"> claim).</w:t>
      </w:r>
    </w:p>
    <w:p w14:paraId="58DAF89F" w14:textId="77777777" w:rsidR="00C75C17" w:rsidRPr="00A565FF" w:rsidRDefault="00C75C17" w:rsidP="00C75C17">
      <w:pPr>
        <w:rPr>
          <w:rFonts w:asciiTheme="majorHAnsi" w:hAnsiTheme="majorHAnsi" w:cstheme="majorHAnsi"/>
          <w:b/>
          <w:bCs/>
          <w:sz w:val="26"/>
        </w:rPr>
      </w:pPr>
      <w:r w:rsidRPr="00A565FF">
        <w:rPr>
          <w:rStyle w:val="Style13ptBold"/>
          <w:rFonts w:asciiTheme="majorHAnsi" w:hAnsiTheme="majorHAnsi" w:cstheme="majorHAnsi"/>
        </w:rPr>
        <w:t>---FOOTNOTE 33 ENDS, PARAGRAPH CONTINUES---</w:t>
      </w:r>
    </w:p>
    <w:p w14:paraId="6380C6B9"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(3) pre-litigation activities,34 (4) reports to </w:t>
      </w:r>
      <w:r w:rsidRPr="00A565FF">
        <w:rPr>
          <w:rStyle w:val="Emphasis"/>
          <w:rFonts w:asciiTheme="majorHAnsi" w:hAnsiTheme="majorHAnsi" w:cstheme="majorHAnsi"/>
        </w:rPr>
        <w:t>law enforcement</w:t>
      </w:r>
      <w:r w:rsidRPr="00A565FF">
        <w:rPr>
          <w:rFonts w:asciiTheme="majorHAnsi" w:hAnsiTheme="majorHAnsi" w:cstheme="majorHAnsi"/>
          <w:sz w:val="16"/>
        </w:rPr>
        <w:t xml:space="preserve">,35 (5) some </w:t>
      </w:r>
      <w:r w:rsidRPr="00A565FF">
        <w:rPr>
          <w:rStyle w:val="StyleUnderline"/>
          <w:rFonts w:asciiTheme="majorHAnsi" w:hAnsiTheme="majorHAnsi" w:cstheme="majorHAnsi"/>
        </w:rPr>
        <w:t>settlement agreements</w:t>
      </w:r>
      <w:r w:rsidRPr="00A565FF">
        <w:rPr>
          <w:rFonts w:asciiTheme="majorHAnsi" w:hAnsiTheme="majorHAnsi" w:cstheme="majorHAnsi"/>
          <w:sz w:val="16"/>
        </w:rPr>
        <w:t xml:space="preserve">,36 </w:t>
      </w:r>
    </w:p>
    <w:p w14:paraId="5E5494AD" w14:textId="77777777" w:rsidR="00C75C17" w:rsidRPr="00A565FF" w:rsidRDefault="00C75C17" w:rsidP="00C75C17">
      <w:pPr>
        <w:rPr>
          <w:rFonts w:asciiTheme="majorHAnsi" w:hAnsiTheme="majorHAnsi" w:cstheme="majorHAnsi"/>
          <w:b/>
          <w:bCs/>
          <w:sz w:val="26"/>
        </w:rPr>
      </w:pPr>
      <w:r w:rsidRPr="00A565FF">
        <w:rPr>
          <w:rStyle w:val="Style13ptBold"/>
          <w:rFonts w:asciiTheme="majorHAnsi" w:hAnsiTheme="majorHAnsi" w:cstheme="majorHAnsi"/>
        </w:rPr>
        <w:t>---FOOTNOTE 36 STARTS, MIDPARAGRAPH---</w:t>
      </w:r>
    </w:p>
    <w:p w14:paraId="6DD89925"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36 A.D. Bedell Wholesale Co. v. Philip Morris, Inc., 263 F.3d 239 (3d Cir. 2001), cert. denied, 534 U.S. 1081 (2002) (</w:t>
      </w:r>
      <w:r w:rsidRPr="00A565FF">
        <w:rPr>
          <w:rStyle w:val="StyleUnderline"/>
          <w:rFonts w:asciiTheme="majorHAnsi" w:hAnsiTheme="majorHAnsi" w:cstheme="majorHAnsi"/>
        </w:rPr>
        <w:t>in extending Noerr</w:t>
      </w:r>
      <w:r w:rsidRPr="00A565FF">
        <w:rPr>
          <w:rFonts w:asciiTheme="majorHAnsi" w:hAnsiTheme="majorHAnsi" w:cstheme="majorHAnsi"/>
          <w:sz w:val="16"/>
        </w:rPr>
        <w:t xml:space="preserve"> to settlement agreement, </w:t>
      </w:r>
      <w:r w:rsidRPr="00A565FF">
        <w:rPr>
          <w:rStyle w:val="StyleUnderline"/>
          <w:rFonts w:asciiTheme="majorHAnsi" w:hAnsiTheme="majorHAnsi" w:cstheme="majorHAnsi"/>
          <w:highlight w:val="cyan"/>
        </w:rPr>
        <w:t xml:space="preserve">court stated </w:t>
      </w:r>
      <w:r w:rsidRPr="00A565FF">
        <w:rPr>
          <w:rFonts w:asciiTheme="majorHAnsi" w:hAnsiTheme="majorHAnsi" w:cstheme="majorHAnsi"/>
          <w:sz w:val="16"/>
        </w:rPr>
        <w:t xml:space="preserve">that </w:t>
      </w:r>
      <w:r w:rsidRPr="00A565FF">
        <w:rPr>
          <w:rStyle w:val="StyleUnderline"/>
          <w:rFonts w:asciiTheme="majorHAnsi" w:hAnsiTheme="majorHAnsi" w:cstheme="majorHAnsi"/>
        </w:rPr>
        <w:t>“[</w:t>
      </w:r>
      <w:r w:rsidRPr="00A565FF">
        <w:rPr>
          <w:rStyle w:val="StyleUnderline"/>
          <w:rFonts w:asciiTheme="majorHAnsi" w:hAnsiTheme="majorHAnsi" w:cstheme="majorHAnsi"/>
          <w:highlight w:val="cyan"/>
        </w:rPr>
        <w:t xml:space="preserve">W]e see </w:t>
      </w:r>
      <w:r w:rsidRPr="00A565FF">
        <w:rPr>
          <w:rStyle w:val="Emphasis"/>
          <w:rFonts w:asciiTheme="majorHAnsi" w:hAnsiTheme="majorHAnsi" w:cstheme="majorHAnsi"/>
          <w:highlight w:val="cyan"/>
        </w:rPr>
        <w:t>no reason to distinguish</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between settlement agreements and other aspects of litigation between private actors and the government which give rise to an </w:t>
      </w:r>
      <w:r w:rsidRPr="00A565FF">
        <w:rPr>
          <w:rStyle w:val="Emphasis"/>
          <w:rFonts w:asciiTheme="majorHAnsi" w:hAnsiTheme="majorHAnsi" w:cstheme="majorHAnsi"/>
          <w:highlight w:val="cyan"/>
        </w:rPr>
        <w:t>antitrust</w:t>
      </w:r>
      <w:r w:rsidRPr="00A565FF">
        <w:rPr>
          <w:rFonts w:asciiTheme="majorHAnsi" w:hAnsiTheme="majorHAnsi" w:cstheme="majorHAnsi"/>
          <w:sz w:val="16"/>
          <w:highlight w:val="cyan"/>
        </w:rPr>
        <w:t xml:space="preserve"> </w:t>
      </w:r>
      <w:r w:rsidRPr="00A565FF">
        <w:rPr>
          <w:rFonts w:asciiTheme="majorHAnsi" w:hAnsiTheme="majorHAnsi" w:cstheme="majorHAnsi"/>
          <w:sz w:val="16"/>
        </w:rPr>
        <w:t>immunity”).</w:t>
      </w:r>
    </w:p>
    <w:p w14:paraId="29781AA7" w14:textId="77777777" w:rsidR="00C75C17" w:rsidRPr="00A565FF" w:rsidRDefault="00C75C17" w:rsidP="00C75C17">
      <w:pPr>
        <w:rPr>
          <w:rFonts w:asciiTheme="majorHAnsi" w:hAnsiTheme="majorHAnsi" w:cstheme="majorHAnsi"/>
          <w:b/>
          <w:bCs/>
          <w:sz w:val="26"/>
        </w:rPr>
      </w:pPr>
      <w:r w:rsidRPr="00A565FF">
        <w:rPr>
          <w:rStyle w:val="Style13ptBold"/>
          <w:rFonts w:asciiTheme="majorHAnsi" w:hAnsiTheme="majorHAnsi" w:cstheme="majorHAnsi"/>
        </w:rPr>
        <w:t>---FOOTNOTE 36 ENDS, PARAGRAPH CONTINUES---</w:t>
      </w:r>
    </w:p>
    <w:p w14:paraId="7FA33608" w14:textId="77777777" w:rsidR="00C75C17" w:rsidRPr="00A565FF" w:rsidRDefault="00C75C17" w:rsidP="00C75C17">
      <w:pPr>
        <w:rPr>
          <w:rFonts w:asciiTheme="majorHAnsi" w:hAnsiTheme="majorHAnsi" w:cstheme="majorHAnsi"/>
          <w:sz w:val="16"/>
        </w:rPr>
      </w:pPr>
      <w:r w:rsidRPr="00A565FF">
        <w:rPr>
          <w:rStyle w:val="StyleUnderline"/>
          <w:rFonts w:asciiTheme="majorHAnsi" w:hAnsiTheme="majorHAnsi" w:cstheme="majorHAnsi"/>
        </w:rPr>
        <w:t>and</w:t>
      </w:r>
      <w:r w:rsidRPr="00A565FF">
        <w:rPr>
          <w:rFonts w:asciiTheme="majorHAnsi" w:hAnsiTheme="majorHAnsi" w:cstheme="majorHAnsi"/>
          <w:sz w:val="16"/>
        </w:rPr>
        <w:t xml:space="preserve"> (6) </w:t>
      </w:r>
      <w:r w:rsidRPr="00A565FF">
        <w:rPr>
          <w:rStyle w:val="StyleUnderline"/>
          <w:rFonts w:asciiTheme="majorHAnsi" w:hAnsiTheme="majorHAnsi" w:cstheme="majorHAnsi"/>
        </w:rPr>
        <w:t>refusals to settle</w:t>
      </w:r>
      <w:r w:rsidRPr="00A565FF">
        <w:rPr>
          <w:rFonts w:asciiTheme="majorHAnsi" w:hAnsiTheme="majorHAnsi" w:cstheme="majorHAnsi"/>
          <w:sz w:val="16"/>
        </w:rPr>
        <w:t>.37</w:t>
      </w:r>
    </w:p>
    <w:p w14:paraId="335CC80B" w14:textId="77777777" w:rsidR="00C75C17" w:rsidRPr="00A565FF" w:rsidRDefault="00C75C17" w:rsidP="00C75C17">
      <w:pPr>
        <w:pStyle w:val="Heading4"/>
        <w:rPr>
          <w:rFonts w:asciiTheme="majorHAnsi" w:hAnsiTheme="majorHAnsi" w:cstheme="majorHAnsi"/>
        </w:rPr>
      </w:pPr>
      <w:r w:rsidRPr="00A565FF">
        <w:rPr>
          <w:rFonts w:asciiTheme="majorHAnsi" w:hAnsiTheme="majorHAnsi" w:cstheme="majorHAnsi"/>
        </w:rPr>
        <w:t xml:space="preserve">Avoidance creep collapses </w:t>
      </w:r>
      <w:r w:rsidRPr="00A565FF">
        <w:rPr>
          <w:rFonts w:asciiTheme="majorHAnsi" w:hAnsiTheme="majorHAnsi" w:cstheme="majorHAnsi"/>
          <w:u w:val="single"/>
        </w:rPr>
        <w:t>court legitimacy</w:t>
      </w:r>
      <w:r w:rsidRPr="00A565FF">
        <w:rPr>
          <w:rFonts w:asciiTheme="majorHAnsi" w:hAnsiTheme="majorHAnsi" w:cstheme="majorHAnsi"/>
        </w:rPr>
        <w:t xml:space="preserve">. </w:t>
      </w:r>
    </w:p>
    <w:p w14:paraId="097320A5"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 xml:space="preserve">Charlotte </w:t>
      </w:r>
      <w:r w:rsidRPr="00A565FF">
        <w:rPr>
          <w:rStyle w:val="Style13ptBold"/>
          <w:rFonts w:asciiTheme="majorHAnsi" w:hAnsiTheme="majorHAnsi" w:cstheme="majorHAnsi"/>
        </w:rPr>
        <w:t>Garden 20</w:t>
      </w:r>
      <w:r w:rsidRPr="00A565FF">
        <w:rPr>
          <w:rFonts w:asciiTheme="majorHAnsi" w:hAnsiTheme="majorHAnsi" w:cstheme="majorHAnsi"/>
        </w:rPr>
        <w:t>. Co-Associate Dean for Research &amp; Faculty Development and Associate Professor of Law, Seattle University School of Law. “Avoidance Creep”. University of Pennsylvania Law Review. Vol. 168: 331/ https://scholarship.law.upenn.edu/cgi/viewcontent.cgi?article=9686&amp;context=penn_law_review</w:t>
      </w:r>
    </w:p>
    <w:p w14:paraId="20B81AD5"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Conversely, there are at least two </w:t>
      </w:r>
      <w:r w:rsidRPr="005D40E2">
        <w:rPr>
          <w:rFonts w:asciiTheme="majorHAnsi" w:hAnsiTheme="majorHAnsi" w:cstheme="majorHAnsi"/>
          <w:sz w:val="16"/>
        </w:rPr>
        <w:t xml:space="preserve">additional reasons that </w:t>
      </w:r>
      <w:r w:rsidRPr="005D40E2">
        <w:rPr>
          <w:rStyle w:val="Emphasis"/>
          <w:rFonts w:asciiTheme="majorHAnsi" w:hAnsiTheme="majorHAnsi" w:cstheme="majorHAnsi"/>
        </w:rPr>
        <w:t>militate against</w:t>
      </w:r>
      <w:r w:rsidRPr="005D40E2">
        <w:rPr>
          <w:rFonts w:asciiTheme="majorHAnsi" w:hAnsiTheme="majorHAnsi" w:cstheme="majorHAnsi"/>
          <w:sz w:val="16"/>
        </w:rPr>
        <w:t xml:space="preserve"> the Court’s use of </w:t>
      </w:r>
      <w:r w:rsidRPr="005D40E2">
        <w:rPr>
          <w:rStyle w:val="Emphasis"/>
          <w:rFonts w:asciiTheme="majorHAnsi" w:hAnsiTheme="majorHAnsi" w:cstheme="majorHAnsi"/>
        </w:rPr>
        <w:t>constitutional avoidance</w:t>
      </w:r>
      <w:r w:rsidRPr="005D40E2">
        <w:rPr>
          <w:rFonts w:asciiTheme="majorHAnsi" w:hAnsiTheme="majorHAnsi" w:cstheme="majorHAnsi"/>
          <w:sz w:val="16"/>
        </w:rPr>
        <w:t xml:space="preserve"> in these cases. The first is that</w:t>
      </w:r>
      <w:r w:rsidRPr="00A565FF">
        <w:rPr>
          <w:rFonts w:asciiTheme="majorHAnsi" w:hAnsiTheme="majorHAnsi" w:cstheme="majorHAnsi"/>
          <w:sz w:val="16"/>
        </w:rPr>
        <w:t xml:space="preserve"> </w:t>
      </w:r>
      <w:r w:rsidRPr="00A565FF">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 xml:space="preserve">use of </w:t>
      </w:r>
      <w:r w:rsidRPr="00A565FF">
        <w:rPr>
          <w:rStyle w:val="Emphasis"/>
          <w:rFonts w:asciiTheme="majorHAnsi" w:hAnsiTheme="majorHAnsi" w:cstheme="majorHAnsi"/>
          <w:highlight w:val="cyan"/>
        </w:rPr>
        <w:t>constitutional avoidance</w:t>
      </w:r>
      <w:r w:rsidRPr="00A565FF">
        <w:rPr>
          <w:rFonts w:asciiTheme="majorHAnsi" w:hAnsiTheme="majorHAnsi" w:cstheme="majorHAnsi"/>
          <w:sz w:val="16"/>
        </w:rPr>
        <w:t xml:space="preserve">—and </w:t>
      </w:r>
      <w:r w:rsidRPr="00A565FF">
        <w:rPr>
          <w:rStyle w:val="StyleUnderline"/>
          <w:rFonts w:asciiTheme="majorHAnsi" w:hAnsiTheme="majorHAnsi" w:cstheme="majorHAnsi"/>
          <w:highlight w:val="cyan"/>
        </w:rPr>
        <w:t>especially</w:t>
      </w:r>
      <w:r w:rsidRPr="00A565FF">
        <w:rPr>
          <w:rStyle w:val="StyleUnderline"/>
          <w:rFonts w:asciiTheme="majorHAnsi" w:hAnsiTheme="majorHAnsi" w:cstheme="majorHAnsi"/>
        </w:rPr>
        <w:t xml:space="preserve"> the </w:t>
      </w:r>
      <w:r w:rsidRPr="00A565FF">
        <w:rPr>
          <w:rStyle w:val="StyleUnderline"/>
          <w:rFonts w:asciiTheme="majorHAnsi" w:hAnsiTheme="majorHAnsi" w:cstheme="majorHAnsi"/>
          <w:highlight w:val="cyan"/>
        </w:rPr>
        <w:t>use</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 xml:space="preserve">of </w:t>
      </w:r>
      <w:r w:rsidRPr="00A565FF">
        <w:rPr>
          <w:rStyle w:val="Emphasis"/>
          <w:rFonts w:asciiTheme="majorHAnsi" w:hAnsiTheme="majorHAnsi" w:cstheme="majorHAnsi"/>
          <w:highlight w:val="cyan"/>
        </w:rPr>
        <w:t>aggressive forms of avoidance</w:t>
      </w:r>
      <w:r w:rsidRPr="00A565FF">
        <w:rPr>
          <w:rFonts w:asciiTheme="majorHAnsi" w:hAnsiTheme="majorHAnsi" w:cstheme="majorHAnsi"/>
          <w:sz w:val="16"/>
        </w:rPr>
        <w:t>, where the Court applies a clear statement rule or resolves an insubstantial constitutional question—</w:t>
      </w:r>
      <w:r w:rsidRPr="00A565FF">
        <w:rPr>
          <w:rStyle w:val="StyleUnderline"/>
          <w:rFonts w:asciiTheme="majorHAnsi" w:hAnsiTheme="majorHAnsi" w:cstheme="majorHAnsi"/>
          <w:highlight w:val="cyan"/>
        </w:rPr>
        <w:t xml:space="preserve">can appear </w:t>
      </w:r>
      <w:r w:rsidRPr="00A565FF">
        <w:rPr>
          <w:rStyle w:val="Emphasis"/>
          <w:rFonts w:asciiTheme="majorHAnsi" w:hAnsiTheme="majorHAnsi" w:cstheme="majorHAnsi"/>
          <w:highlight w:val="cyan"/>
        </w:rPr>
        <w:t>strategic</w:t>
      </w:r>
      <w:r w:rsidRPr="00A565FF">
        <w:rPr>
          <w:rFonts w:asciiTheme="majorHAnsi" w:hAnsiTheme="majorHAnsi" w:cstheme="majorHAnsi"/>
          <w:sz w:val="16"/>
        </w:rPr>
        <w:t xml:space="preserve"> or results-oriented. </w:t>
      </w:r>
      <w:r w:rsidRPr="00A565FF">
        <w:rPr>
          <w:rStyle w:val="StyleUnderline"/>
          <w:rFonts w:asciiTheme="majorHAnsi" w:hAnsiTheme="majorHAnsi" w:cstheme="majorHAnsi"/>
          <w:highlight w:val="cyan"/>
        </w:rPr>
        <w:t>Scholars</w:t>
      </w:r>
      <w:r w:rsidRPr="00A565FF">
        <w:rPr>
          <w:rFonts w:asciiTheme="majorHAnsi" w:hAnsiTheme="majorHAnsi" w:cstheme="majorHAnsi"/>
          <w:sz w:val="16"/>
        </w:rPr>
        <w:t xml:space="preserve">, including Richard Hasen, have </w:t>
      </w:r>
      <w:r w:rsidRPr="00A565FF">
        <w:rPr>
          <w:rStyle w:val="StyleUnderline"/>
          <w:rFonts w:asciiTheme="majorHAnsi" w:hAnsiTheme="majorHAnsi" w:cstheme="majorHAnsi"/>
          <w:highlight w:val="cyan"/>
        </w:rPr>
        <w:t>criticized</w:t>
      </w:r>
      <w:r w:rsidRPr="00A565FF">
        <w:rPr>
          <w:rStyle w:val="StyleUnderline"/>
          <w:rFonts w:asciiTheme="majorHAnsi" w:hAnsiTheme="majorHAnsi" w:cstheme="majorHAnsi"/>
        </w:rPr>
        <w:t xml:space="preserve"> the </w:t>
      </w:r>
      <w:r w:rsidRPr="00A565FF">
        <w:rPr>
          <w:rStyle w:val="StyleUnderline"/>
          <w:rFonts w:asciiTheme="majorHAnsi" w:hAnsiTheme="majorHAnsi" w:cstheme="majorHAnsi"/>
          <w:highlight w:val="cyan"/>
        </w:rPr>
        <w:t xml:space="preserve">Court’s </w:t>
      </w:r>
      <w:r w:rsidRPr="00A565FF">
        <w:rPr>
          <w:rStyle w:val="Emphasis"/>
          <w:rFonts w:asciiTheme="majorHAnsi" w:hAnsiTheme="majorHAnsi" w:cstheme="majorHAnsi"/>
          <w:highlight w:val="cyan"/>
        </w:rPr>
        <w:t>selective</w:t>
      </w:r>
      <w:r w:rsidRPr="00A565FF">
        <w:rPr>
          <w:rFonts w:asciiTheme="majorHAnsi" w:hAnsiTheme="majorHAnsi" w:cstheme="majorHAnsi"/>
          <w:sz w:val="16"/>
        </w:rPr>
        <w:t xml:space="preserve"> use or nonuse of </w:t>
      </w:r>
      <w:r w:rsidRPr="00A565FF">
        <w:rPr>
          <w:rStyle w:val="Emphasis"/>
          <w:rFonts w:asciiTheme="majorHAnsi" w:hAnsiTheme="majorHAnsi" w:cstheme="majorHAnsi"/>
          <w:highlight w:val="cyan"/>
        </w:rPr>
        <w:t>avoidance</w:t>
      </w:r>
      <w:r w:rsidRPr="00A565FF">
        <w:rPr>
          <w:rFonts w:asciiTheme="majorHAnsi" w:hAnsiTheme="majorHAnsi" w:cstheme="majorHAnsi"/>
          <w:sz w:val="16"/>
        </w:rPr>
        <w:t xml:space="preserve"> in other cases on precisely this ground.277 </w:t>
      </w:r>
      <w:r w:rsidRPr="00A565FF">
        <w:rPr>
          <w:rStyle w:val="StyleUnderline"/>
          <w:rFonts w:asciiTheme="majorHAnsi" w:hAnsiTheme="majorHAnsi" w:cstheme="majorHAnsi"/>
        </w:rPr>
        <w:t>This</w:t>
      </w:r>
      <w:r w:rsidRPr="00A565FF">
        <w:rPr>
          <w:rFonts w:asciiTheme="majorHAnsi" w:hAnsiTheme="majorHAnsi" w:cstheme="majorHAnsi"/>
          <w:sz w:val="16"/>
        </w:rPr>
        <w:t xml:space="preserve"> Article’s </w:t>
      </w:r>
      <w:r w:rsidRPr="00A565FF">
        <w:rPr>
          <w:rStyle w:val="StyleUnderline"/>
          <w:rFonts w:asciiTheme="majorHAnsi" w:hAnsiTheme="majorHAnsi" w:cstheme="majorHAnsi"/>
          <w:highlight w:val="cyan"/>
        </w:rPr>
        <w:t xml:space="preserve">account of </w:t>
      </w:r>
      <w:r w:rsidRPr="00A565FF">
        <w:rPr>
          <w:rStyle w:val="Emphasis"/>
          <w:rFonts w:asciiTheme="majorHAnsi" w:hAnsiTheme="majorHAnsi" w:cstheme="majorHAnsi"/>
          <w:highlight w:val="cyan"/>
        </w:rPr>
        <w:t>avoidance creep highlights this risk</w:t>
      </w:r>
      <w:r w:rsidRPr="00A565FF">
        <w:rPr>
          <w:rFonts w:asciiTheme="majorHAnsi" w:hAnsiTheme="majorHAnsi" w:cstheme="majorHAnsi"/>
          <w:sz w:val="16"/>
        </w:rPr>
        <w:t xml:space="preserve">: </w:t>
      </w:r>
      <w:r w:rsidRPr="00A565FF">
        <w:rPr>
          <w:rStyle w:val="StyleUnderline"/>
          <w:rFonts w:asciiTheme="majorHAnsi" w:hAnsiTheme="majorHAnsi" w:cstheme="majorHAnsi"/>
          <w:highlight w:val="cyan"/>
        </w:rPr>
        <w:t>even</w:t>
      </w:r>
      <w:r w:rsidRPr="00A565FF">
        <w:rPr>
          <w:rFonts w:asciiTheme="majorHAnsi" w:hAnsiTheme="majorHAnsi" w:cstheme="majorHAnsi"/>
          <w:sz w:val="16"/>
        </w:rPr>
        <w:t xml:space="preserve"> a </w:t>
      </w:r>
      <w:r w:rsidRPr="00A565FF">
        <w:rPr>
          <w:rStyle w:val="StyleUnderline"/>
          <w:rFonts w:asciiTheme="majorHAnsi" w:hAnsiTheme="majorHAnsi" w:cstheme="majorHAnsi"/>
          <w:highlight w:val="cyan"/>
        </w:rPr>
        <w:t>principled</w:t>
      </w:r>
      <w:r w:rsidRPr="00A565FF">
        <w:rPr>
          <w:rFonts w:asciiTheme="majorHAnsi" w:hAnsiTheme="majorHAnsi" w:cstheme="majorHAnsi"/>
          <w:sz w:val="16"/>
        </w:rPr>
        <w:t xml:space="preserve"> use of </w:t>
      </w:r>
      <w:r w:rsidRPr="00A565FF">
        <w:rPr>
          <w:rStyle w:val="StyleUnderline"/>
          <w:rFonts w:asciiTheme="majorHAnsi" w:hAnsiTheme="majorHAnsi" w:cstheme="majorHAnsi"/>
          <w:highlight w:val="cyan"/>
        </w:rPr>
        <w:t>avoidance</w:t>
      </w:r>
      <w:r w:rsidRPr="00A565FF">
        <w:rPr>
          <w:rStyle w:val="StyleUnderline"/>
          <w:rFonts w:asciiTheme="majorHAnsi" w:hAnsiTheme="majorHAnsi" w:cstheme="majorHAnsi"/>
        </w:rPr>
        <w:t xml:space="preserve"> could be indirectly subject to</w:t>
      </w:r>
      <w:r w:rsidRPr="00A565FF">
        <w:rPr>
          <w:rFonts w:asciiTheme="majorHAnsi" w:hAnsiTheme="majorHAnsi" w:cstheme="majorHAnsi"/>
          <w:sz w:val="16"/>
        </w:rPr>
        <w:t xml:space="preserve"> this </w:t>
      </w:r>
      <w:r w:rsidRPr="00A565FF">
        <w:rPr>
          <w:rStyle w:val="StyleUnderline"/>
          <w:rFonts w:asciiTheme="majorHAnsi" w:hAnsiTheme="majorHAnsi" w:cstheme="majorHAnsi"/>
        </w:rPr>
        <w:t>criticism if</w:t>
      </w:r>
      <w:r w:rsidRPr="00A565FF">
        <w:rPr>
          <w:rFonts w:asciiTheme="majorHAnsi" w:hAnsiTheme="majorHAnsi" w:cstheme="majorHAnsi"/>
          <w:sz w:val="16"/>
        </w:rPr>
        <w:t xml:space="preserve"> it is </w:t>
      </w:r>
      <w:r w:rsidRPr="00A565FF">
        <w:rPr>
          <w:rStyle w:val="StyleUnderline"/>
          <w:rFonts w:asciiTheme="majorHAnsi" w:hAnsiTheme="majorHAnsi" w:cstheme="majorHAnsi"/>
          <w:highlight w:val="cyan"/>
        </w:rPr>
        <w:t>used</w:t>
      </w:r>
      <w:r w:rsidRPr="00A565FF">
        <w:rPr>
          <w:rFonts w:asciiTheme="majorHAnsi" w:hAnsiTheme="majorHAnsi" w:cstheme="majorHAnsi"/>
          <w:sz w:val="16"/>
        </w:rPr>
        <w:t xml:space="preserve"> by </w:t>
      </w:r>
      <w:r w:rsidRPr="00A565FF">
        <w:rPr>
          <w:rStyle w:val="StyleUnderline"/>
          <w:rFonts w:asciiTheme="majorHAnsi" w:hAnsiTheme="majorHAnsi" w:cstheme="majorHAnsi"/>
          <w:highlight w:val="cyan"/>
        </w:rPr>
        <w:t>later</w:t>
      </w:r>
      <w:r w:rsidRPr="00A565FF">
        <w:rPr>
          <w:rFonts w:asciiTheme="majorHAnsi" w:hAnsiTheme="majorHAnsi" w:cstheme="majorHAnsi"/>
          <w:sz w:val="16"/>
        </w:rPr>
        <w:t xml:space="preserve"> courts </w:t>
      </w:r>
      <w:r w:rsidRPr="00A565FF">
        <w:rPr>
          <w:rStyle w:val="Emphasis"/>
          <w:rFonts w:asciiTheme="majorHAnsi" w:hAnsiTheme="majorHAnsi" w:cstheme="majorHAnsi"/>
          <w:highlight w:val="cyan"/>
        </w:rPr>
        <w:t>in unexpected</w:t>
      </w:r>
      <w:r w:rsidRPr="00A565FF">
        <w:rPr>
          <w:rStyle w:val="Emphasis"/>
          <w:rFonts w:asciiTheme="majorHAnsi" w:hAnsiTheme="majorHAnsi" w:cstheme="majorHAnsi"/>
        </w:rPr>
        <w:t xml:space="preserve"> or </w:t>
      </w:r>
      <w:r w:rsidRPr="00A565FF">
        <w:rPr>
          <w:rStyle w:val="Emphasis"/>
          <w:rFonts w:asciiTheme="majorHAnsi" w:hAnsiTheme="majorHAnsi" w:cstheme="majorHAnsi"/>
          <w:highlight w:val="cyan"/>
        </w:rPr>
        <w:t>illegitimate ways</w:t>
      </w:r>
      <w:r w:rsidRPr="00A565FF">
        <w:rPr>
          <w:rFonts w:asciiTheme="majorHAnsi" w:hAnsiTheme="majorHAnsi" w:cstheme="majorHAnsi"/>
          <w:sz w:val="16"/>
          <w:highlight w:val="cyan"/>
        </w:rPr>
        <w:t>.</w:t>
      </w:r>
      <w:r w:rsidRPr="00A565FF">
        <w:rPr>
          <w:rFonts w:asciiTheme="majorHAnsi" w:hAnsiTheme="majorHAnsi" w:cstheme="majorHAnsi"/>
          <w:sz w:val="16"/>
        </w:rPr>
        <w:t xml:space="preserve"> For example, a reader inclined towards cynicism might observe that </w:t>
      </w:r>
      <w:r w:rsidRPr="00A565FF">
        <w:rPr>
          <w:rStyle w:val="StyleUnderline"/>
          <w:rFonts w:asciiTheme="majorHAnsi" w:hAnsiTheme="majorHAnsi" w:cstheme="majorHAnsi"/>
        </w:rPr>
        <w:t>although avoidance creep</w:t>
      </w:r>
      <w:r w:rsidRPr="00A565FF">
        <w:rPr>
          <w:rFonts w:asciiTheme="majorHAnsi" w:hAnsiTheme="majorHAnsi" w:cstheme="majorHAnsi"/>
          <w:sz w:val="16"/>
        </w:rPr>
        <w:t xml:space="preserve"> in the dues/fees context </w:t>
      </w:r>
      <w:r w:rsidRPr="00A565FF">
        <w:rPr>
          <w:rStyle w:val="StyleUnderline"/>
          <w:rFonts w:asciiTheme="majorHAnsi" w:hAnsiTheme="majorHAnsi" w:cstheme="majorHAnsi"/>
        </w:rPr>
        <w:t>looks different</w:t>
      </w:r>
      <w:r w:rsidRPr="00A565FF">
        <w:rPr>
          <w:rFonts w:asciiTheme="majorHAnsi" w:hAnsiTheme="majorHAnsi" w:cstheme="majorHAnsi"/>
          <w:sz w:val="16"/>
        </w:rPr>
        <w:t xml:space="preserve"> than avoidance creep in the union picketing context, they do have one thing in common: both versions ultimately work to unions’ disadvantage. Perhaps </w:t>
      </w:r>
      <w:r w:rsidRPr="00A565FF">
        <w:rPr>
          <w:rFonts w:asciiTheme="majorHAnsi" w:hAnsiTheme="majorHAnsi" w:cstheme="majorHAnsi"/>
          <w:sz w:val="16"/>
        </w:rPr>
        <w:lastRenderedPageBreak/>
        <w:t xml:space="preserve">this is because “judges don’t like labor unions.”278 But even if that isn’t the reason, </w:t>
      </w:r>
      <w:r w:rsidRPr="00A565FF">
        <w:rPr>
          <w:rStyle w:val="StyleUnderline"/>
          <w:rFonts w:asciiTheme="majorHAnsi" w:hAnsiTheme="majorHAnsi" w:cstheme="majorHAnsi"/>
          <w:highlight w:val="cyan"/>
        </w:rPr>
        <w:t>courts risk</w:t>
      </w:r>
      <w:r w:rsidRPr="00A565FF">
        <w:rPr>
          <w:rStyle w:val="StyleUnderline"/>
          <w:rFonts w:asciiTheme="majorHAnsi" w:hAnsiTheme="majorHAnsi" w:cstheme="majorHAnsi"/>
        </w:rPr>
        <w:t xml:space="preserve"> at least </w:t>
      </w:r>
      <w:r w:rsidRPr="00A565FF">
        <w:rPr>
          <w:rStyle w:val="StyleUnderline"/>
          <w:rFonts w:asciiTheme="majorHAnsi" w:hAnsiTheme="majorHAnsi" w:cstheme="majorHAnsi"/>
          <w:highlight w:val="cyan"/>
        </w:rPr>
        <w:t xml:space="preserve">the </w:t>
      </w:r>
      <w:r w:rsidRPr="00A565FF">
        <w:rPr>
          <w:rStyle w:val="Emphasis"/>
          <w:rFonts w:asciiTheme="majorHAnsi" w:hAnsiTheme="majorHAnsi" w:cstheme="majorHAnsi"/>
          <w:highlight w:val="cyan"/>
        </w:rPr>
        <w:t>appearance of partiality</w:t>
      </w:r>
      <w:r w:rsidRPr="00A565FF">
        <w:rPr>
          <w:rFonts w:asciiTheme="majorHAnsi" w:hAnsiTheme="majorHAnsi" w:cstheme="majorHAnsi"/>
          <w:sz w:val="16"/>
        </w:rPr>
        <w:t>.</w:t>
      </w:r>
    </w:p>
    <w:p w14:paraId="51EA1C65" w14:textId="77777777" w:rsidR="00C75C17" w:rsidRPr="00A565FF" w:rsidRDefault="00C75C17" w:rsidP="00C75C17">
      <w:pPr>
        <w:pStyle w:val="Heading4"/>
        <w:rPr>
          <w:rFonts w:asciiTheme="majorHAnsi" w:hAnsiTheme="majorHAnsi" w:cstheme="majorHAnsi"/>
        </w:rPr>
      </w:pPr>
      <w:r w:rsidRPr="00A565FF">
        <w:rPr>
          <w:rFonts w:asciiTheme="majorHAnsi" w:hAnsiTheme="majorHAnsi" w:cstheme="majorHAnsi"/>
        </w:rPr>
        <w:t xml:space="preserve">Legitimacy is key to global </w:t>
      </w:r>
      <w:r w:rsidRPr="00A565FF">
        <w:rPr>
          <w:rFonts w:asciiTheme="majorHAnsi" w:hAnsiTheme="majorHAnsi" w:cstheme="majorHAnsi"/>
          <w:u w:val="single"/>
        </w:rPr>
        <w:t>democratic peace</w:t>
      </w:r>
      <w:r w:rsidRPr="00A565FF">
        <w:rPr>
          <w:rFonts w:asciiTheme="majorHAnsi" w:hAnsiTheme="majorHAnsi" w:cstheme="majorHAnsi"/>
        </w:rPr>
        <w:t xml:space="preserve">. </w:t>
      </w:r>
    </w:p>
    <w:p w14:paraId="1D501F51" w14:textId="77777777" w:rsidR="00C75C17" w:rsidRPr="00A565FF" w:rsidRDefault="00C75C17" w:rsidP="00C75C17">
      <w:pPr>
        <w:rPr>
          <w:rFonts w:asciiTheme="majorHAnsi" w:hAnsiTheme="majorHAnsi" w:cstheme="majorHAnsi"/>
        </w:rPr>
      </w:pPr>
      <w:r w:rsidRPr="00A565FF">
        <w:rPr>
          <w:rStyle w:val="Style13ptBold"/>
          <w:rFonts w:asciiTheme="majorHAnsi" w:hAnsiTheme="majorHAnsi" w:cstheme="majorHAnsi"/>
        </w:rPr>
        <w:t>Magsamen et al. 18</w:t>
      </w:r>
      <w:r w:rsidRPr="00A565FF">
        <w:rPr>
          <w:rFonts w:asciiTheme="majorHAnsi" w:hAnsiTheme="majorHAnsi" w:cstheme="majorHAnsi"/>
        </w:rPr>
        <w:t xml:space="preserve"> Kelly Magsamen is the vice president for National Security and International Policy at the Center for American Progress. Max Bergmann and Michael Fuchs are senior fellows at the Center. Trevor Sutton is a fellow at the Center. Securing a Democratic World The Case for a Democratic Values-Based U.S. Foreign Policy https://www.americanprogress.org/issues/security/reports/2018/09/05/457451/securing-democratic-world/</w:t>
      </w:r>
    </w:p>
    <w:p w14:paraId="25CE2AFD" w14:textId="77777777" w:rsidR="00C75C17" w:rsidRPr="00A565FF" w:rsidRDefault="00C75C17" w:rsidP="00C75C17">
      <w:pPr>
        <w:rPr>
          <w:rFonts w:asciiTheme="majorHAnsi" w:hAnsiTheme="majorHAnsi" w:cstheme="majorHAnsi"/>
          <w:sz w:val="16"/>
          <w:szCs w:val="16"/>
        </w:rPr>
      </w:pPr>
      <w:r w:rsidRPr="00A565FF">
        <w:rPr>
          <w:rFonts w:asciiTheme="majorHAnsi" w:hAnsiTheme="majorHAnsi" w:cstheme="majorHAnsi"/>
          <w:sz w:val="16"/>
          <w:szCs w:val="16"/>
        </w:rPr>
        <w:t>Policy recommendations</w:t>
      </w:r>
    </w:p>
    <w:p w14:paraId="7153E71A" w14:textId="77777777" w:rsidR="00C75C17" w:rsidRPr="00A565FF" w:rsidRDefault="00C75C17" w:rsidP="00C75C17">
      <w:pPr>
        <w:rPr>
          <w:rFonts w:asciiTheme="majorHAnsi" w:hAnsiTheme="majorHAnsi" w:cstheme="majorHAnsi"/>
          <w:sz w:val="16"/>
        </w:rPr>
      </w:pPr>
      <w:r w:rsidRPr="00A565FF">
        <w:rPr>
          <w:rStyle w:val="StyleUnderline"/>
          <w:rFonts w:asciiTheme="majorHAnsi" w:hAnsiTheme="majorHAnsi" w:cstheme="majorHAnsi"/>
          <w:highlight w:val="cyan"/>
        </w:rPr>
        <w:t>Revitalizing global democracy is</w:t>
      </w:r>
      <w:r w:rsidRPr="00A565FF">
        <w:rPr>
          <w:rStyle w:val="StyleUnderline"/>
          <w:rFonts w:asciiTheme="majorHAnsi" w:hAnsiTheme="majorHAnsi" w:cstheme="majorHAnsi"/>
        </w:rPr>
        <w:t xml:space="preserve"> an immense and </w:t>
      </w:r>
      <w:r w:rsidRPr="00A565FF">
        <w:rPr>
          <w:rStyle w:val="StyleUnderline"/>
          <w:rFonts w:asciiTheme="majorHAnsi" w:hAnsiTheme="majorHAnsi" w:cstheme="majorHAnsi"/>
          <w:highlight w:val="cyan"/>
        </w:rPr>
        <w:t>complex</w:t>
      </w:r>
      <w:r w:rsidRPr="00A565FF">
        <w:rPr>
          <w:rStyle w:val="StyleUnderline"/>
          <w:rFonts w:asciiTheme="majorHAnsi" w:hAnsiTheme="majorHAnsi" w:cstheme="majorHAnsi"/>
        </w:rPr>
        <w:t xml:space="preserve"> task</w:t>
      </w:r>
      <w:r w:rsidRPr="00A565FF">
        <w:rPr>
          <w:rFonts w:asciiTheme="majorHAnsi" w:hAnsiTheme="majorHAnsi" w:cstheme="majorHAnsi"/>
          <w:sz w:val="16"/>
        </w:rPr>
        <w:t xml:space="preserve"> that will take many years. But in the short term, </w:t>
      </w:r>
      <w:r w:rsidRPr="00A565FF">
        <w:rPr>
          <w:rStyle w:val="StyleUnderline"/>
          <w:rFonts w:asciiTheme="majorHAnsi" w:hAnsiTheme="majorHAnsi" w:cstheme="majorHAnsi"/>
        </w:rPr>
        <w:t>the threat presented</w:t>
      </w:r>
      <w:r w:rsidRPr="00A565FF">
        <w:rPr>
          <w:rFonts w:asciiTheme="majorHAnsi" w:hAnsiTheme="majorHAnsi" w:cstheme="majorHAnsi"/>
          <w:sz w:val="16"/>
        </w:rPr>
        <w:t xml:space="preserve"> by opportunist authoritarian regimes urgently </w:t>
      </w:r>
      <w:r w:rsidRPr="00A565FF">
        <w:rPr>
          <w:rStyle w:val="StyleUnderline"/>
          <w:rFonts w:asciiTheme="majorHAnsi" w:hAnsiTheme="majorHAnsi" w:cstheme="majorHAnsi"/>
        </w:rPr>
        <w:t>requires a rapid response</w:t>
      </w:r>
      <w:r w:rsidRPr="00A565FF">
        <w:rPr>
          <w:rFonts w:asciiTheme="majorHAnsi" w:hAnsiTheme="majorHAnsi" w:cstheme="majorHAnsi"/>
          <w:sz w:val="16"/>
        </w:rPr>
        <w:t xml:space="preserve">. That is why </w:t>
      </w:r>
      <w:r w:rsidRPr="00A565FF">
        <w:rPr>
          <w:rStyle w:val="StyleUnderline"/>
          <w:rFonts w:asciiTheme="majorHAnsi" w:hAnsiTheme="majorHAnsi" w:cstheme="majorHAnsi"/>
        </w:rPr>
        <w:t>America’s democracy rebalance needs</w:t>
      </w:r>
      <w:r w:rsidRPr="00A565FF">
        <w:rPr>
          <w:rFonts w:asciiTheme="majorHAnsi" w:hAnsiTheme="majorHAnsi" w:cstheme="majorHAnsi"/>
          <w:sz w:val="16"/>
        </w:rPr>
        <w:t xml:space="preserve"> both </w:t>
      </w:r>
      <w:r w:rsidRPr="00A565FF">
        <w:rPr>
          <w:rStyle w:val="StyleUnderline"/>
          <w:rFonts w:asciiTheme="majorHAnsi" w:hAnsiTheme="majorHAnsi" w:cstheme="majorHAnsi"/>
        </w:rPr>
        <w:t>an immediate defensive line of effort to protect democratic values at home and around the world from creeping authoritarianism</w:t>
      </w:r>
      <w:r w:rsidRPr="00A565FF">
        <w:rPr>
          <w:rFonts w:asciiTheme="majorHAnsi" w:hAnsiTheme="majorHAnsi" w:cstheme="majorHAnsi"/>
          <w:sz w:val="16"/>
        </w:rPr>
        <w:t xml:space="preserve"> and a sustained long-term effort to expand the global democratic community and address the drivers of democratic retrenchment.</w:t>
      </w:r>
    </w:p>
    <w:p w14:paraId="3AD5BD51" w14:textId="77777777" w:rsidR="00C75C17" w:rsidRPr="00A565FF" w:rsidRDefault="00C75C17" w:rsidP="00C75C17">
      <w:pPr>
        <w:rPr>
          <w:rFonts w:asciiTheme="majorHAnsi" w:hAnsiTheme="majorHAnsi" w:cstheme="majorHAnsi"/>
          <w:sz w:val="16"/>
          <w:szCs w:val="16"/>
        </w:rPr>
      </w:pPr>
      <w:r w:rsidRPr="00A565FF">
        <w:rPr>
          <w:rFonts w:asciiTheme="majorHAnsi" w:hAnsiTheme="majorHAnsi" w:cstheme="majorHAnsi"/>
          <w:sz w:val="16"/>
          <w:szCs w:val="16"/>
        </w:rPr>
        <w:t>Strengthen democracy at home</w:t>
      </w:r>
    </w:p>
    <w:p w14:paraId="34CCA36B" w14:textId="77777777" w:rsidR="00C75C17" w:rsidRPr="00A565FF" w:rsidRDefault="00C75C17" w:rsidP="00C75C17">
      <w:pPr>
        <w:rPr>
          <w:rFonts w:asciiTheme="majorHAnsi" w:hAnsiTheme="majorHAnsi" w:cstheme="majorHAnsi"/>
          <w:sz w:val="16"/>
        </w:rPr>
      </w:pPr>
      <w:r w:rsidRPr="00A565FF">
        <w:rPr>
          <w:rStyle w:val="StyleUnderline"/>
          <w:rFonts w:asciiTheme="majorHAnsi" w:hAnsiTheme="majorHAnsi" w:cstheme="majorHAnsi"/>
          <w:highlight w:val="cyan"/>
        </w:rPr>
        <w:t>American foreign policy starts</w:t>
      </w:r>
      <w:r w:rsidRPr="00A565FF">
        <w:rPr>
          <w:rStyle w:val="StyleUnderline"/>
          <w:rFonts w:asciiTheme="majorHAnsi" w:hAnsiTheme="majorHAnsi" w:cstheme="majorHAnsi"/>
        </w:rPr>
        <w:t xml:space="preserve"> at home </w:t>
      </w:r>
      <w:r w:rsidRPr="00A565FF">
        <w:rPr>
          <w:rStyle w:val="StyleUnderline"/>
          <w:rFonts w:asciiTheme="majorHAnsi" w:hAnsiTheme="majorHAnsi" w:cstheme="majorHAnsi"/>
          <w:highlight w:val="cyan"/>
        </w:rPr>
        <w:t>with</w:t>
      </w:r>
      <w:r w:rsidRPr="00A565FF">
        <w:rPr>
          <w:rFonts w:asciiTheme="majorHAnsi" w:hAnsiTheme="majorHAnsi" w:cstheme="majorHAnsi"/>
          <w:sz w:val="16"/>
        </w:rPr>
        <w:t xml:space="preserve"> the strength of </w:t>
      </w:r>
      <w:r w:rsidRPr="00A565FF">
        <w:rPr>
          <w:rStyle w:val="StyleUnderline"/>
          <w:rFonts w:asciiTheme="majorHAnsi" w:hAnsiTheme="majorHAnsi" w:cstheme="majorHAnsi"/>
          <w:highlight w:val="cyan"/>
        </w:rPr>
        <w:t>our own democratic model.</w:t>
      </w:r>
      <w:r w:rsidRPr="00A565FF">
        <w:rPr>
          <w:rStyle w:val="StyleUnderline"/>
          <w:rFonts w:asciiTheme="majorHAnsi" w:hAnsiTheme="majorHAnsi" w:cstheme="majorHAnsi"/>
        </w:rPr>
        <w:t xml:space="preserve"> </w:t>
      </w:r>
      <w:r w:rsidRPr="00A565FF">
        <w:rPr>
          <w:rStyle w:val="Emphasis"/>
          <w:rFonts w:asciiTheme="majorHAnsi" w:hAnsiTheme="majorHAnsi" w:cstheme="majorHAnsi"/>
        </w:rPr>
        <w:t>None of the initiatives</w:t>
      </w:r>
      <w:r w:rsidRPr="00A565FF">
        <w:rPr>
          <w:rFonts w:asciiTheme="majorHAnsi" w:hAnsiTheme="majorHAnsi" w:cstheme="majorHAnsi"/>
          <w:sz w:val="16"/>
        </w:rPr>
        <w:t xml:space="preserve"> proposed in this report </w:t>
      </w:r>
      <w:r w:rsidRPr="00A565FF">
        <w:rPr>
          <w:rStyle w:val="StyleUnderline"/>
          <w:rFonts w:asciiTheme="majorHAnsi" w:hAnsiTheme="majorHAnsi" w:cstheme="majorHAnsi"/>
        </w:rPr>
        <w:t xml:space="preserve">is likely to succeed if the United States does not embrace its own democratic values and norms and lead by example. </w:t>
      </w:r>
      <w:r w:rsidRPr="00A565FF">
        <w:rPr>
          <w:rStyle w:val="StyleUnderline"/>
          <w:rFonts w:asciiTheme="majorHAnsi" w:hAnsiTheme="majorHAnsi" w:cstheme="majorHAnsi"/>
          <w:highlight w:val="cyan"/>
        </w:rPr>
        <w:t>The</w:t>
      </w:r>
      <w:r w:rsidRPr="00A565FF">
        <w:rPr>
          <w:rStyle w:val="StyleUnderline"/>
          <w:rFonts w:asciiTheme="majorHAnsi" w:hAnsiTheme="majorHAnsi" w:cstheme="majorHAnsi"/>
        </w:rPr>
        <w:t xml:space="preserve"> next </w:t>
      </w:r>
      <w:r w:rsidRPr="00A565FF">
        <w:rPr>
          <w:rStyle w:val="StyleUnderline"/>
          <w:rFonts w:asciiTheme="majorHAnsi" w:hAnsiTheme="majorHAnsi" w:cstheme="majorHAnsi"/>
          <w:highlight w:val="cyan"/>
        </w:rPr>
        <w:t>administration will need to</w:t>
      </w:r>
      <w:r w:rsidRPr="00A565FF">
        <w:rPr>
          <w:rFonts w:asciiTheme="majorHAnsi" w:hAnsiTheme="majorHAnsi" w:cstheme="majorHAnsi"/>
          <w:sz w:val="16"/>
        </w:rPr>
        <w:t xml:space="preserve"> simultaneously </w:t>
      </w:r>
      <w:r w:rsidRPr="00A565FF">
        <w:rPr>
          <w:rStyle w:val="StyleUnderline"/>
          <w:rFonts w:asciiTheme="majorHAnsi" w:hAnsiTheme="majorHAnsi" w:cstheme="majorHAnsi"/>
        </w:rPr>
        <w:t>re-establish</w:t>
      </w:r>
      <w:r w:rsidRPr="00A565FF">
        <w:rPr>
          <w:rFonts w:asciiTheme="majorHAnsi" w:hAnsiTheme="majorHAnsi" w:cstheme="majorHAnsi"/>
          <w:sz w:val="16"/>
        </w:rPr>
        <w:t xml:space="preserve"> international </w:t>
      </w:r>
      <w:r w:rsidRPr="00A565FF">
        <w:rPr>
          <w:rStyle w:val="StyleUnderline"/>
          <w:rFonts w:asciiTheme="majorHAnsi" w:hAnsiTheme="majorHAnsi" w:cstheme="majorHAnsi"/>
        </w:rPr>
        <w:t xml:space="preserve">credibility and </w:t>
      </w:r>
      <w:r w:rsidRPr="00A565FF">
        <w:rPr>
          <w:rStyle w:val="StyleUnderline"/>
          <w:rFonts w:asciiTheme="majorHAnsi" w:hAnsiTheme="majorHAnsi" w:cstheme="majorHAnsi"/>
          <w:highlight w:val="cyan"/>
        </w:rPr>
        <w:t>strengthen the democratic compact</w:t>
      </w:r>
      <w:r w:rsidRPr="00A565FF">
        <w:rPr>
          <w:rStyle w:val="StyleUnderline"/>
          <w:rFonts w:asciiTheme="majorHAnsi" w:hAnsiTheme="majorHAnsi" w:cstheme="majorHAnsi"/>
        </w:rPr>
        <w:t xml:space="preserve"> with its own citizens. For the United States to compete effectively in the global battle</w:t>
      </w:r>
      <w:r w:rsidRPr="00A565FF">
        <w:rPr>
          <w:rFonts w:asciiTheme="majorHAnsi" w:hAnsiTheme="majorHAnsi" w:cstheme="majorHAnsi"/>
          <w:sz w:val="16"/>
        </w:rPr>
        <w:t xml:space="preserve"> of ideas, </w:t>
      </w:r>
      <w:r w:rsidRPr="00A565FF">
        <w:rPr>
          <w:rStyle w:val="StyleUnderline"/>
          <w:rFonts w:asciiTheme="majorHAnsi" w:hAnsiTheme="majorHAnsi" w:cstheme="majorHAnsi"/>
        </w:rPr>
        <w:t xml:space="preserve">it must </w:t>
      </w:r>
      <w:r w:rsidRPr="00A565FF">
        <w:rPr>
          <w:rStyle w:val="StyleUnderline"/>
          <w:rFonts w:asciiTheme="majorHAnsi" w:hAnsiTheme="majorHAnsi" w:cstheme="majorHAnsi"/>
          <w:highlight w:val="cyan"/>
        </w:rPr>
        <w:t xml:space="preserve">continue to </w:t>
      </w:r>
      <w:r w:rsidRPr="00A565FF">
        <w:rPr>
          <w:rStyle w:val="Emphasis"/>
          <w:rFonts w:asciiTheme="majorHAnsi" w:hAnsiTheme="majorHAnsi" w:cstheme="majorHAnsi"/>
          <w:highlight w:val="cyan"/>
        </w:rPr>
        <w:t>perfect its own democracy</w:t>
      </w:r>
      <w:r w:rsidRPr="00A565FF">
        <w:rPr>
          <w:rStyle w:val="StyleUnderline"/>
          <w:rFonts w:asciiTheme="majorHAnsi" w:hAnsiTheme="majorHAnsi" w:cstheme="majorHAnsi"/>
          <w:highlight w:val="cyan"/>
        </w:rPr>
        <w:t xml:space="preserve"> and leverage</w:t>
      </w:r>
      <w:r w:rsidRPr="00A565FF">
        <w:rPr>
          <w:rStyle w:val="StyleUnderline"/>
          <w:rFonts w:asciiTheme="majorHAnsi" w:hAnsiTheme="majorHAnsi" w:cstheme="majorHAnsi"/>
        </w:rPr>
        <w:t xml:space="preserve"> its</w:t>
      </w:r>
      <w:r w:rsidRPr="00A565FF">
        <w:rPr>
          <w:rFonts w:asciiTheme="majorHAnsi" w:hAnsiTheme="majorHAnsi" w:cstheme="majorHAnsi"/>
          <w:sz w:val="16"/>
        </w:rPr>
        <w:t xml:space="preserve"> own comparative strengths: </w:t>
      </w:r>
      <w:r w:rsidRPr="00A565FF">
        <w:rPr>
          <w:rStyle w:val="Emphasis"/>
          <w:rFonts w:asciiTheme="majorHAnsi" w:hAnsiTheme="majorHAnsi" w:cstheme="majorHAnsi"/>
          <w:highlight w:val="cyan"/>
        </w:rPr>
        <w:t>rule of law</w:t>
      </w:r>
      <w:r w:rsidRPr="00A565FF">
        <w:rPr>
          <w:rStyle w:val="StyleUnderline"/>
          <w:rFonts w:asciiTheme="majorHAnsi" w:hAnsiTheme="majorHAnsi" w:cstheme="majorHAnsi"/>
          <w:highlight w:val="cyan"/>
        </w:rPr>
        <w:t xml:space="preserve">, </w:t>
      </w:r>
      <w:r w:rsidRPr="00A565FF">
        <w:rPr>
          <w:rStyle w:val="Emphasis"/>
          <w:rFonts w:asciiTheme="majorHAnsi" w:hAnsiTheme="majorHAnsi" w:cstheme="majorHAnsi"/>
          <w:highlight w:val="cyan"/>
        </w:rPr>
        <w:t>strong institutions</w:t>
      </w:r>
      <w:r w:rsidRPr="00A565FF">
        <w:rPr>
          <w:rFonts w:asciiTheme="majorHAnsi" w:hAnsiTheme="majorHAnsi" w:cstheme="majorHAnsi"/>
          <w:sz w:val="16"/>
        </w:rPr>
        <w:t xml:space="preserve">, the ability to self-correct as a nation, </w:t>
      </w:r>
      <w:r w:rsidRPr="00A565FF">
        <w:rPr>
          <w:rStyle w:val="StyleUnderline"/>
          <w:rFonts w:asciiTheme="majorHAnsi" w:hAnsiTheme="majorHAnsi" w:cstheme="majorHAnsi"/>
        </w:rPr>
        <w:t>and the</w:t>
      </w:r>
      <w:r w:rsidRPr="00A565FF">
        <w:rPr>
          <w:rFonts w:asciiTheme="majorHAnsi" w:hAnsiTheme="majorHAnsi" w:cstheme="majorHAnsi"/>
          <w:sz w:val="16"/>
        </w:rPr>
        <w:t xml:space="preserve"> innovation and </w:t>
      </w:r>
      <w:r w:rsidRPr="00A565FF">
        <w:rPr>
          <w:rStyle w:val="StyleUnderline"/>
          <w:rFonts w:asciiTheme="majorHAnsi" w:hAnsiTheme="majorHAnsi" w:cstheme="majorHAnsi"/>
        </w:rPr>
        <w:t>perseverance of the American people</w:t>
      </w:r>
      <w:r w:rsidRPr="00A565FF">
        <w:rPr>
          <w:rFonts w:asciiTheme="majorHAnsi" w:hAnsiTheme="majorHAnsi" w:cstheme="majorHAnsi"/>
          <w:sz w:val="16"/>
        </w:rPr>
        <w:t xml:space="preserve">. While domestic policy is not the focus of this report, </w:t>
      </w:r>
      <w:r w:rsidRPr="00A565FF">
        <w:rPr>
          <w:rStyle w:val="StyleUnderline"/>
          <w:rFonts w:asciiTheme="majorHAnsi" w:hAnsiTheme="majorHAnsi" w:cstheme="majorHAnsi"/>
        </w:rPr>
        <w:t xml:space="preserve">the authors felt it was essential to </w:t>
      </w:r>
      <w:r w:rsidRPr="00A565FF">
        <w:rPr>
          <w:rStyle w:val="StyleUnderline"/>
          <w:rFonts w:asciiTheme="majorHAnsi" w:hAnsiTheme="majorHAnsi" w:cstheme="majorHAnsi"/>
          <w:highlight w:val="cyan"/>
        </w:rPr>
        <w:t>draw the connection between</w:t>
      </w:r>
      <w:r w:rsidRPr="00A565FF">
        <w:rPr>
          <w:rFonts w:asciiTheme="majorHAnsi" w:hAnsiTheme="majorHAnsi" w:cstheme="majorHAnsi"/>
          <w:sz w:val="16"/>
        </w:rPr>
        <w:t xml:space="preserve"> the health of </w:t>
      </w:r>
      <w:r w:rsidRPr="00A565FF">
        <w:rPr>
          <w:rStyle w:val="StyleUnderline"/>
          <w:rFonts w:asciiTheme="majorHAnsi" w:hAnsiTheme="majorHAnsi" w:cstheme="majorHAnsi"/>
        </w:rPr>
        <w:t xml:space="preserve">American </w:t>
      </w:r>
      <w:r w:rsidRPr="00A565FF">
        <w:rPr>
          <w:rStyle w:val="StyleUnderline"/>
          <w:rFonts w:asciiTheme="majorHAnsi" w:hAnsiTheme="majorHAnsi" w:cstheme="majorHAnsi"/>
          <w:highlight w:val="cyan"/>
        </w:rPr>
        <w:t xml:space="preserve">democracy and the </w:t>
      </w:r>
      <w:r w:rsidRPr="00A565FF">
        <w:rPr>
          <w:rStyle w:val="Emphasis"/>
          <w:rFonts w:asciiTheme="majorHAnsi" w:hAnsiTheme="majorHAnsi" w:cstheme="majorHAnsi"/>
          <w:highlight w:val="cyan"/>
        </w:rPr>
        <w:t>strategic impact</w:t>
      </w:r>
      <w:r w:rsidRPr="00A565FF">
        <w:rPr>
          <w:rStyle w:val="StyleUnderline"/>
          <w:rFonts w:asciiTheme="majorHAnsi" w:hAnsiTheme="majorHAnsi" w:cstheme="majorHAnsi"/>
          <w:highlight w:val="cyan"/>
        </w:rPr>
        <w:t xml:space="preserve"> </w:t>
      </w:r>
      <w:r w:rsidRPr="00A565FF">
        <w:rPr>
          <w:rStyle w:val="StyleUnderline"/>
          <w:rFonts w:asciiTheme="majorHAnsi" w:hAnsiTheme="majorHAnsi" w:cstheme="majorHAnsi"/>
        </w:rPr>
        <w:t xml:space="preserve">that </w:t>
      </w:r>
      <w:r w:rsidRPr="00A565FF">
        <w:rPr>
          <w:rStyle w:val="StyleUnderline"/>
          <w:rFonts w:asciiTheme="majorHAnsi" w:hAnsiTheme="majorHAnsi" w:cstheme="majorHAnsi"/>
          <w:highlight w:val="cyan"/>
        </w:rPr>
        <w:t>the U</w:t>
      </w:r>
      <w:r w:rsidRPr="00A565FF">
        <w:rPr>
          <w:rStyle w:val="StyleUnderline"/>
          <w:rFonts w:asciiTheme="majorHAnsi" w:hAnsiTheme="majorHAnsi" w:cstheme="majorHAnsi"/>
        </w:rPr>
        <w:t xml:space="preserve">nited </w:t>
      </w:r>
      <w:r w:rsidRPr="00A565FF">
        <w:rPr>
          <w:rStyle w:val="StyleUnderline"/>
          <w:rFonts w:asciiTheme="majorHAnsi" w:hAnsiTheme="majorHAnsi" w:cstheme="majorHAnsi"/>
          <w:highlight w:val="cyan"/>
        </w:rPr>
        <w:t>S</w:t>
      </w:r>
      <w:r w:rsidRPr="00A565FF">
        <w:rPr>
          <w:rStyle w:val="StyleUnderline"/>
          <w:rFonts w:asciiTheme="majorHAnsi" w:hAnsiTheme="majorHAnsi" w:cstheme="majorHAnsi"/>
        </w:rPr>
        <w:t xml:space="preserve">tates </w:t>
      </w:r>
      <w:r w:rsidRPr="00A565FF">
        <w:rPr>
          <w:rStyle w:val="StyleUnderline"/>
          <w:rFonts w:asciiTheme="majorHAnsi" w:hAnsiTheme="majorHAnsi" w:cstheme="majorHAnsi"/>
          <w:highlight w:val="cyan"/>
        </w:rPr>
        <w:t xml:space="preserve">can drive </w:t>
      </w:r>
      <w:r w:rsidRPr="00A565FF">
        <w:rPr>
          <w:rStyle w:val="Emphasis"/>
          <w:rFonts w:asciiTheme="majorHAnsi" w:hAnsiTheme="majorHAnsi" w:cstheme="majorHAnsi"/>
          <w:highlight w:val="cyan"/>
        </w:rPr>
        <w:t>globally</w:t>
      </w:r>
      <w:r w:rsidRPr="00A565FF">
        <w:rPr>
          <w:rFonts w:asciiTheme="majorHAnsi" w:hAnsiTheme="majorHAnsi" w:cstheme="majorHAnsi"/>
          <w:sz w:val="16"/>
        </w:rPr>
        <w:t xml:space="preserve"> in the context of rising competition.</w:t>
      </w:r>
    </w:p>
    <w:p w14:paraId="29A6154B" w14:textId="77777777" w:rsidR="00C75C17" w:rsidRPr="00A565FF" w:rsidRDefault="00C75C17" w:rsidP="00C75C17">
      <w:pPr>
        <w:rPr>
          <w:rFonts w:asciiTheme="majorHAnsi" w:hAnsiTheme="majorHAnsi" w:cstheme="majorHAnsi"/>
          <w:sz w:val="16"/>
          <w:szCs w:val="16"/>
        </w:rPr>
      </w:pPr>
      <w:r w:rsidRPr="00A565FF">
        <w:rPr>
          <w:rFonts w:asciiTheme="majorHAnsi" w:hAnsiTheme="majorHAnsi" w:cstheme="majorHAnsi"/>
          <w:sz w:val="16"/>
          <w:szCs w:val="16"/>
        </w:rPr>
        <w:t>Restore democratic values and norms</w:t>
      </w:r>
    </w:p>
    <w:p w14:paraId="638B946B" w14:textId="77777777" w:rsidR="00C75C17" w:rsidRPr="00A565FF" w:rsidRDefault="00C75C17" w:rsidP="00C75C17">
      <w:pPr>
        <w:rPr>
          <w:rStyle w:val="StyleUnderline"/>
          <w:rFonts w:asciiTheme="majorHAnsi" w:hAnsiTheme="majorHAnsi" w:cstheme="majorHAnsi"/>
        </w:rPr>
      </w:pPr>
      <w:r w:rsidRPr="00A565FF">
        <w:rPr>
          <w:rFonts w:asciiTheme="majorHAnsi" w:hAnsiTheme="majorHAnsi" w:cstheme="majorHAnsi"/>
          <w:sz w:val="16"/>
        </w:rPr>
        <w:t xml:space="preserve">The next administration will need </w:t>
      </w:r>
      <w:r w:rsidRPr="00CE5EE1">
        <w:rPr>
          <w:rFonts w:asciiTheme="majorHAnsi" w:hAnsiTheme="majorHAnsi" w:cstheme="majorHAnsi"/>
          <w:sz w:val="16"/>
        </w:rPr>
        <w:t xml:space="preserve">to </w:t>
      </w:r>
      <w:r w:rsidRPr="00CE5EE1">
        <w:rPr>
          <w:rStyle w:val="StyleUnderline"/>
          <w:rFonts w:asciiTheme="majorHAnsi" w:hAnsiTheme="majorHAnsi" w:cstheme="majorHAnsi"/>
        </w:rPr>
        <w:t>emphasize</w:t>
      </w:r>
      <w:r w:rsidRPr="00CE5EE1">
        <w:rPr>
          <w:rFonts w:asciiTheme="majorHAnsi" w:hAnsiTheme="majorHAnsi" w:cstheme="majorHAnsi"/>
          <w:sz w:val="16"/>
        </w:rPr>
        <w:t xml:space="preserve"> its </w:t>
      </w:r>
      <w:r w:rsidRPr="00CE5EE1">
        <w:rPr>
          <w:rStyle w:val="StyleUnderline"/>
          <w:rFonts w:asciiTheme="majorHAnsi" w:hAnsiTheme="majorHAnsi" w:cstheme="majorHAnsi"/>
        </w:rPr>
        <w:t>adherence to democratic norms, including</w:t>
      </w:r>
      <w:r w:rsidRPr="00CE5EE1">
        <w:rPr>
          <w:rFonts w:asciiTheme="majorHAnsi" w:hAnsiTheme="majorHAnsi" w:cstheme="majorHAnsi"/>
          <w:sz w:val="16"/>
        </w:rPr>
        <w:t xml:space="preserve"> reaffirming and embracing the role of a free press, </w:t>
      </w:r>
      <w:r w:rsidRPr="00CE5EE1">
        <w:rPr>
          <w:rStyle w:val="StyleUnderline"/>
          <w:rFonts w:asciiTheme="majorHAnsi" w:hAnsiTheme="majorHAnsi" w:cstheme="majorHAnsi"/>
        </w:rPr>
        <w:t>respecting the independence of the judiciary</w:t>
      </w:r>
      <w:r w:rsidRPr="00CE5EE1">
        <w:rPr>
          <w:rFonts w:asciiTheme="majorHAnsi" w:hAnsiTheme="majorHAnsi" w:cstheme="majorHAnsi"/>
          <w:sz w:val="16"/>
        </w:rPr>
        <w:t xml:space="preserve"> and law enforcement, valuing its civil servants, rejecting racial and religious antagonism, and separating the interests of the public from the private interests of those in power. </w:t>
      </w:r>
      <w:r w:rsidRPr="00CE5EE1">
        <w:rPr>
          <w:rStyle w:val="StyleUnderline"/>
          <w:rFonts w:asciiTheme="majorHAnsi" w:hAnsiTheme="majorHAnsi" w:cstheme="majorHAnsi"/>
        </w:rPr>
        <w:t>A series of strong and clear measures in this direction</w:t>
      </w:r>
      <w:r w:rsidRPr="00CE5EE1">
        <w:rPr>
          <w:rFonts w:asciiTheme="majorHAnsi" w:hAnsiTheme="majorHAnsi" w:cstheme="majorHAnsi"/>
          <w:sz w:val="16"/>
        </w:rPr>
        <w:t xml:space="preserve"> in the early days of the next administration </w:t>
      </w:r>
      <w:r w:rsidRPr="00CE5EE1">
        <w:rPr>
          <w:rStyle w:val="StyleUnderline"/>
          <w:rFonts w:asciiTheme="majorHAnsi" w:hAnsiTheme="majorHAnsi" w:cstheme="majorHAnsi"/>
        </w:rPr>
        <w:t>will be a necessary predicate to restoring American credibility abroad</w:t>
      </w:r>
      <w:r w:rsidRPr="00A565FF">
        <w:rPr>
          <w:rStyle w:val="StyleUnderline"/>
          <w:rFonts w:asciiTheme="majorHAnsi" w:hAnsiTheme="majorHAnsi" w:cstheme="majorHAnsi"/>
        </w:rPr>
        <w:t>.</w:t>
      </w:r>
    </w:p>
    <w:p w14:paraId="7CC9B338" w14:textId="77777777" w:rsidR="00C75C17" w:rsidRPr="00A565FF" w:rsidRDefault="00C75C17" w:rsidP="00C75C17">
      <w:pPr>
        <w:pStyle w:val="Heading4"/>
        <w:rPr>
          <w:rFonts w:asciiTheme="majorHAnsi" w:hAnsiTheme="majorHAnsi" w:cstheme="majorHAnsi"/>
        </w:rPr>
      </w:pPr>
      <w:r w:rsidRPr="00A565FF">
        <w:rPr>
          <w:rFonts w:asciiTheme="majorHAnsi" w:hAnsiTheme="majorHAnsi" w:cstheme="majorHAnsi"/>
        </w:rPr>
        <w:t xml:space="preserve">Democracy solves </w:t>
      </w:r>
      <w:r w:rsidRPr="00A565FF">
        <w:rPr>
          <w:rFonts w:asciiTheme="majorHAnsi" w:hAnsiTheme="majorHAnsi" w:cstheme="majorHAnsi"/>
          <w:u w:val="single"/>
        </w:rPr>
        <w:t>great power war.</w:t>
      </w:r>
    </w:p>
    <w:p w14:paraId="60ED7031"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Larry</w:t>
      </w:r>
      <w:r w:rsidRPr="00A565FF">
        <w:rPr>
          <w:rStyle w:val="Style13ptBold"/>
          <w:rFonts w:asciiTheme="majorHAnsi" w:hAnsiTheme="majorHAnsi" w:cstheme="majorHAnsi"/>
        </w:rPr>
        <w:t xml:space="preserve"> Diamond 19</w:t>
      </w:r>
      <w:r w:rsidRPr="00A565FF">
        <w:rPr>
          <w:rFonts w:asciiTheme="majorHAnsi" w:hAnsiTheme="majorHAnsi" w:cstheme="majorHAnsi"/>
        </w:rPr>
        <w:t>. PhD in Sociology, professor of Sociology and Political Science at Stanford University. “Ill Winds: Saving Democracy from Russian Rage, Chinese Ambition and American Complacency,” Kindle Edition</w:t>
      </w:r>
    </w:p>
    <w:p w14:paraId="0FF5E397"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A565FF">
        <w:rPr>
          <w:rStyle w:val="StyleUnderline"/>
          <w:rFonts w:asciiTheme="majorHAnsi" w:hAnsiTheme="majorHAnsi" w:cstheme="majorHAnsi"/>
        </w:rPr>
        <w:t xml:space="preserve">The planet was not so lucky in the 1930s, when the </w:t>
      </w:r>
      <w:r w:rsidRPr="00A565FF">
        <w:rPr>
          <w:rStyle w:val="Emphasis"/>
          <w:rFonts w:asciiTheme="majorHAnsi" w:hAnsiTheme="majorHAnsi" w:cstheme="majorHAnsi"/>
          <w:highlight w:val="cyan"/>
        </w:rPr>
        <w:t>global implosion of democracy</w:t>
      </w:r>
      <w:r w:rsidRPr="00A565FF">
        <w:rPr>
          <w:rStyle w:val="StyleUnderline"/>
          <w:rFonts w:asciiTheme="majorHAnsi" w:hAnsiTheme="majorHAnsi" w:cstheme="majorHAnsi"/>
          <w:highlight w:val="cyan"/>
        </w:rPr>
        <w:t xml:space="preserve"> led to</w:t>
      </w:r>
      <w:r w:rsidRPr="00A565FF">
        <w:rPr>
          <w:rStyle w:val="StyleUnderline"/>
          <w:rFonts w:asciiTheme="majorHAnsi" w:hAnsiTheme="majorHAnsi" w:cstheme="majorHAnsi"/>
        </w:rPr>
        <w:t xml:space="preserve"> a </w:t>
      </w:r>
      <w:r w:rsidRPr="00A565FF">
        <w:rPr>
          <w:rStyle w:val="Emphasis"/>
          <w:rFonts w:asciiTheme="majorHAnsi" w:hAnsiTheme="majorHAnsi" w:cstheme="majorHAnsi"/>
          <w:highlight w:val="cyan"/>
        </w:rPr>
        <w:t>catastrophic world war</w:t>
      </w:r>
      <w:r w:rsidRPr="00A565FF">
        <w:rPr>
          <w:rStyle w:val="StyleUnderline"/>
          <w:rFonts w:asciiTheme="majorHAnsi" w:hAnsiTheme="majorHAnsi" w:cstheme="majorHAnsi"/>
        </w:rPr>
        <w:t xml:space="preserve">, between a rising axis of emboldened dictatorships and a shaken </w:t>
      </w:r>
      <w:r w:rsidRPr="00A565FF">
        <w:rPr>
          <w:rStyle w:val="StyleUnderline"/>
          <w:rFonts w:asciiTheme="majorHAnsi" w:hAnsiTheme="majorHAnsi" w:cstheme="majorHAnsi"/>
        </w:rPr>
        <w:lastRenderedPageBreak/>
        <w:t>and economically depressed collection of selfdoubting democracies</w:t>
      </w:r>
      <w:r w:rsidRPr="00A565FF">
        <w:rPr>
          <w:rFonts w:asciiTheme="majorHAnsi" w:hAnsiTheme="majorHAnsi" w:cstheme="majorHAnsi"/>
          <w:sz w:val="16"/>
        </w:rPr>
        <w:t xml:space="preserve">. </w:t>
      </w:r>
      <w:r w:rsidRPr="00A565FF">
        <w:rPr>
          <w:rStyle w:val="StyleUnderline"/>
          <w:rFonts w:asciiTheme="majorHAnsi" w:hAnsiTheme="majorHAnsi" w:cstheme="majorHAnsi"/>
        </w:rPr>
        <w:t>These are the stakes</w:t>
      </w:r>
      <w:r w:rsidRPr="00A565FF">
        <w:rPr>
          <w:rFonts w:asciiTheme="majorHAnsi" w:hAnsiTheme="majorHAnsi" w:cstheme="majorHAnsi"/>
          <w:sz w:val="16"/>
        </w:rPr>
        <w:t xml:space="preserve">. </w:t>
      </w:r>
      <w:r w:rsidRPr="00A565FF">
        <w:rPr>
          <w:rStyle w:val="StyleUnderline"/>
          <w:rFonts w:asciiTheme="majorHAnsi" w:hAnsiTheme="majorHAnsi" w:cstheme="majorHAnsi"/>
        </w:rPr>
        <w:t xml:space="preserve">Expanding </w:t>
      </w:r>
      <w:r w:rsidRPr="00A565FF">
        <w:rPr>
          <w:rStyle w:val="StyleUnderline"/>
          <w:rFonts w:asciiTheme="majorHAnsi" w:hAnsiTheme="majorHAnsi" w:cstheme="majorHAnsi"/>
          <w:highlight w:val="cyan"/>
        </w:rPr>
        <w:t>democracy</w:t>
      </w:r>
      <w:r w:rsidRPr="00A565FF">
        <w:rPr>
          <w:rFonts w:asciiTheme="majorHAnsi" w:hAnsiTheme="majorHAnsi" w:cstheme="majorHAnsi"/>
          <w:sz w:val="16"/>
        </w:rPr>
        <w:t>—with its liberal norms and constitutional commitments—</w:t>
      </w:r>
      <w:r w:rsidRPr="00A565FF">
        <w:rPr>
          <w:rStyle w:val="StyleUnderline"/>
          <w:rFonts w:asciiTheme="majorHAnsi" w:hAnsiTheme="majorHAnsi" w:cstheme="majorHAnsi"/>
          <w:highlight w:val="cyan"/>
        </w:rPr>
        <w:t xml:space="preserve">is a </w:t>
      </w:r>
      <w:r w:rsidRPr="00A565FF">
        <w:rPr>
          <w:rStyle w:val="Emphasis"/>
          <w:rFonts w:asciiTheme="majorHAnsi" w:hAnsiTheme="majorHAnsi" w:cstheme="majorHAnsi"/>
          <w:highlight w:val="cyan"/>
        </w:rPr>
        <w:t>crucial foundation</w:t>
      </w:r>
      <w:r w:rsidRPr="00A565FF">
        <w:rPr>
          <w:rStyle w:val="StyleUnderline"/>
          <w:rFonts w:asciiTheme="majorHAnsi" w:hAnsiTheme="majorHAnsi" w:cstheme="majorHAnsi"/>
          <w:highlight w:val="cyan"/>
        </w:rPr>
        <w:t xml:space="preserve"> for </w:t>
      </w:r>
      <w:r w:rsidRPr="00A565FF">
        <w:rPr>
          <w:rStyle w:val="Emphasis"/>
          <w:rFonts w:asciiTheme="majorHAnsi" w:hAnsiTheme="majorHAnsi" w:cstheme="majorHAnsi"/>
          <w:highlight w:val="cyan"/>
        </w:rPr>
        <w:t>world peace and security</w:t>
      </w:r>
      <w:r w:rsidRPr="00A565FF">
        <w:rPr>
          <w:rFonts w:asciiTheme="majorHAnsi" w:hAnsiTheme="majorHAnsi" w:cstheme="majorHAnsi"/>
          <w:sz w:val="16"/>
        </w:rPr>
        <w:t xml:space="preserve">. </w:t>
      </w:r>
      <w:r w:rsidRPr="00A565FF">
        <w:rPr>
          <w:rStyle w:val="StyleUnderline"/>
          <w:rFonts w:asciiTheme="majorHAnsi" w:hAnsiTheme="majorHAnsi" w:cstheme="majorHAnsi"/>
        </w:rPr>
        <w:t>Knock that away, and our most basic hopes and assumptions will be imperiled</w:t>
      </w:r>
      <w:r w:rsidRPr="00A565FF">
        <w:rPr>
          <w:rFonts w:asciiTheme="majorHAnsi" w:hAnsiTheme="majorHAnsi" w:cstheme="majorHAnsi"/>
          <w:sz w:val="16"/>
        </w:rPr>
        <w:t xml:space="preserve">. The problem is not just that the ground is slipping. It is that </w:t>
      </w:r>
      <w:r w:rsidRPr="00A565FF">
        <w:rPr>
          <w:rStyle w:val="StyleUnderline"/>
          <w:rFonts w:asciiTheme="majorHAnsi" w:hAnsiTheme="majorHAnsi" w:cstheme="majorHAnsi"/>
        </w:rPr>
        <w:t xml:space="preserve">we are </w:t>
      </w:r>
      <w:r w:rsidRPr="00A565FF">
        <w:rPr>
          <w:rStyle w:val="Emphasis"/>
          <w:rFonts w:asciiTheme="majorHAnsi" w:hAnsiTheme="majorHAnsi" w:cstheme="majorHAnsi"/>
        </w:rPr>
        <w:t>perched on a global precipice</w:t>
      </w:r>
      <w:r w:rsidRPr="00A565FF">
        <w:rPr>
          <w:rFonts w:asciiTheme="majorHAnsi" w:hAnsiTheme="majorHAnsi" w:cstheme="majorHAnsi"/>
          <w:sz w:val="16"/>
        </w:rPr>
        <w:t xml:space="preserve">. That ledge has been gradually giving way for a decade. </w:t>
      </w:r>
      <w:r w:rsidRPr="00A565FF">
        <w:rPr>
          <w:rStyle w:val="StyleUnderline"/>
          <w:rFonts w:asciiTheme="majorHAnsi" w:hAnsiTheme="majorHAnsi" w:cstheme="majorHAnsi"/>
        </w:rPr>
        <w:t xml:space="preserve">If the </w:t>
      </w:r>
      <w:r w:rsidRPr="00A565FF">
        <w:rPr>
          <w:rStyle w:val="Emphasis"/>
          <w:rFonts w:asciiTheme="majorHAnsi" w:hAnsiTheme="majorHAnsi" w:cstheme="majorHAnsi"/>
          <w:highlight w:val="cyan"/>
        </w:rPr>
        <w:t>erosion</w:t>
      </w:r>
      <w:r w:rsidRPr="00A565FF">
        <w:rPr>
          <w:rStyle w:val="StyleUnderline"/>
          <w:rFonts w:asciiTheme="majorHAnsi" w:hAnsiTheme="majorHAnsi" w:cstheme="majorHAnsi"/>
        </w:rPr>
        <w:t xml:space="preserve"> continues, we </w:t>
      </w:r>
      <w:r w:rsidRPr="00A565FF">
        <w:rPr>
          <w:rStyle w:val="Emphasis"/>
          <w:rFonts w:asciiTheme="majorHAnsi" w:hAnsiTheme="majorHAnsi" w:cstheme="majorHAnsi"/>
          <w:highlight w:val="cyan"/>
        </w:rPr>
        <w:t>may</w:t>
      </w:r>
      <w:r w:rsidRPr="00A565FF">
        <w:rPr>
          <w:rStyle w:val="StyleUnderline"/>
          <w:rFonts w:asciiTheme="majorHAnsi" w:hAnsiTheme="majorHAnsi" w:cstheme="majorHAnsi"/>
        </w:rPr>
        <w:t xml:space="preserve"> </w:t>
      </w:r>
      <w:r w:rsidRPr="00A565FF">
        <w:rPr>
          <w:rFonts w:asciiTheme="majorHAnsi" w:hAnsiTheme="majorHAnsi" w:cstheme="majorHAnsi"/>
          <w:sz w:val="16"/>
        </w:rPr>
        <w:t>well</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 xml:space="preserve">reach a </w:t>
      </w:r>
      <w:r w:rsidRPr="00A565FF">
        <w:rPr>
          <w:rStyle w:val="Emphasis"/>
          <w:rFonts w:asciiTheme="majorHAnsi" w:hAnsiTheme="majorHAnsi" w:cstheme="majorHAnsi"/>
          <w:highlight w:val="cyan"/>
        </w:rPr>
        <w:t>tipping point</w:t>
      </w:r>
      <w:r w:rsidRPr="00A565FF">
        <w:rPr>
          <w:rStyle w:val="StyleUnderline"/>
          <w:rFonts w:asciiTheme="majorHAnsi" w:hAnsiTheme="majorHAnsi" w:cstheme="majorHAnsi"/>
          <w:highlight w:val="cyan"/>
        </w:rPr>
        <w:t xml:space="preserve"> where </w:t>
      </w:r>
      <w:r w:rsidRPr="00A565FF">
        <w:rPr>
          <w:rStyle w:val="Emphasis"/>
          <w:rFonts w:asciiTheme="majorHAnsi" w:hAnsiTheme="majorHAnsi" w:cstheme="majorHAnsi"/>
          <w:highlight w:val="cyan"/>
        </w:rPr>
        <w:t>democracy goes bankrupt</w:t>
      </w:r>
      <w:r w:rsidRPr="00A565FF">
        <w:rPr>
          <w:rStyle w:val="StyleUnderline"/>
          <w:rFonts w:asciiTheme="majorHAnsi" w:hAnsiTheme="majorHAnsi" w:cstheme="majorHAnsi"/>
        </w:rPr>
        <w:t xml:space="preserve"> suddenly—</w:t>
      </w:r>
      <w:r w:rsidRPr="00A565FF">
        <w:rPr>
          <w:rStyle w:val="StyleUnderline"/>
          <w:rFonts w:asciiTheme="majorHAnsi" w:hAnsiTheme="majorHAnsi" w:cstheme="majorHAnsi"/>
          <w:highlight w:val="cyan"/>
        </w:rPr>
        <w:t>plunging the world into</w:t>
      </w:r>
      <w:r w:rsidRPr="00A565FF">
        <w:rPr>
          <w:rStyle w:val="StyleUnderline"/>
          <w:rFonts w:asciiTheme="majorHAnsi" w:hAnsiTheme="majorHAnsi" w:cstheme="majorHAnsi"/>
        </w:rPr>
        <w:t xml:space="preserve"> </w:t>
      </w:r>
      <w:r w:rsidRPr="00A565FF">
        <w:rPr>
          <w:rStyle w:val="Emphasis"/>
          <w:rFonts w:asciiTheme="majorHAnsi" w:hAnsiTheme="majorHAnsi" w:cstheme="majorHAnsi"/>
        </w:rPr>
        <w:t>depths of oppression</w:t>
      </w:r>
      <w:r w:rsidRPr="00A565FF">
        <w:rPr>
          <w:rStyle w:val="StyleUnderline"/>
          <w:rFonts w:asciiTheme="majorHAnsi" w:hAnsiTheme="majorHAnsi" w:cstheme="majorHAnsi"/>
        </w:rPr>
        <w:t xml:space="preserve"> and </w:t>
      </w:r>
      <w:r w:rsidRPr="00A565FF">
        <w:rPr>
          <w:rStyle w:val="Emphasis"/>
          <w:rFonts w:asciiTheme="majorHAnsi" w:hAnsiTheme="majorHAnsi" w:cstheme="majorHAnsi"/>
          <w:highlight w:val="cyan"/>
        </w:rPr>
        <w:t>aggression</w:t>
      </w:r>
      <w:r w:rsidRPr="00A565FF">
        <w:rPr>
          <w:rStyle w:val="StyleUnderline"/>
          <w:rFonts w:asciiTheme="majorHAnsi" w:hAnsiTheme="majorHAnsi" w:cstheme="majorHAnsi"/>
        </w:rPr>
        <w:t xml:space="preserve"> that we have </w:t>
      </w:r>
      <w:r w:rsidRPr="00A565FF">
        <w:rPr>
          <w:rStyle w:val="Emphasis"/>
          <w:rFonts w:asciiTheme="majorHAnsi" w:hAnsiTheme="majorHAnsi" w:cstheme="majorHAnsi"/>
          <w:highlight w:val="cyan"/>
        </w:rPr>
        <w:t>not seen since</w:t>
      </w:r>
      <w:r w:rsidRPr="00A565FF">
        <w:rPr>
          <w:rFonts w:asciiTheme="majorHAnsi" w:hAnsiTheme="majorHAnsi" w:cstheme="majorHAnsi"/>
          <w:sz w:val="16"/>
        </w:rPr>
        <w:t xml:space="preserve"> the end of </w:t>
      </w:r>
      <w:r w:rsidRPr="00A565FF">
        <w:rPr>
          <w:rStyle w:val="Emphasis"/>
          <w:rFonts w:asciiTheme="majorHAnsi" w:hAnsiTheme="majorHAnsi" w:cstheme="majorHAnsi"/>
          <w:highlight w:val="cyan"/>
        </w:rPr>
        <w:t>World War II</w:t>
      </w:r>
      <w:r w:rsidRPr="00A565FF">
        <w:rPr>
          <w:rFonts w:asciiTheme="majorHAnsi" w:hAnsiTheme="majorHAnsi" w:cstheme="majorHAnsi"/>
          <w:sz w:val="16"/>
        </w:rPr>
        <w:t>. As a political scientist, I know that our theories and tools are not nearly good enough to tell us just how close we are getting to that point—until it happens.</w:t>
      </w:r>
    </w:p>
    <w:p w14:paraId="6728DEE3" w14:textId="77777777" w:rsidR="00C75C17" w:rsidRPr="00A565FF" w:rsidRDefault="00C75C17" w:rsidP="00C75C17">
      <w:pPr>
        <w:pStyle w:val="Heading4"/>
        <w:rPr>
          <w:rFonts w:asciiTheme="majorHAnsi" w:hAnsiTheme="majorHAnsi" w:cstheme="majorHAnsi"/>
        </w:rPr>
      </w:pPr>
      <w:r w:rsidRPr="00A565FF">
        <w:rPr>
          <w:rFonts w:asciiTheme="majorHAnsi" w:hAnsiTheme="majorHAnsi" w:cstheme="majorHAnsi"/>
        </w:rPr>
        <w:t xml:space="preserve">Avoidance collapses separation of power---undermines </w:t>
      </w:r>
      <w:r w:rsidRPr="00A565FF">
        <w:rPr>
          <w:rFonts w:asciiTheme="majorHAnsi" w:hAnsiTheme="majorHAnsi" w:cstheme="majorHAnsi"/>
          <w:u w:val="single"/>
        </w:rPr>
        <w:t>congressional intent</w:t>
      </w:r>
      <w:r w:rsidRPr="00A565FF">
        <w:rPr>
          <w:rFonts w:asciiTheme="majorHAnsi" w:hAnsiTheme="majorHAnsi" w:cstheme="majorHAnsi"/>
        </w:rPr>
        <w:t xml:space="preserve"> and ability to </w:t>
      </w:r>
      <w:r w:rsidRPr="00A565FF">
        <w:rPr>
          <w:rFonts w:asciiTheme="majorHAnsi" w:hAnsiTheme="majorHAnsi" w:cstheme="majorHAnsi"/>
          <w:u w:val="single"/>
        </w:rPr>
        <w:t>execute laws</w:t>
      </w:r>
      <w:r w:rsidRPr="00A565FF">
        <w:rPr>
          <w:rFonts w:asciiTheme="majorHAnsi" w:hAnsiTheme="majorHAnsi" w:cstheme="majorHAnsi"/>
        </w:rPr>
        <w:t xml:space="preserve">---directly addressing the constitutional question is best.  </w:t>
      </w:r>
    </w:p>
    <w:p w14:paraId="25FB8BCC"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 xml:space="preserve">William K. </w:t>
      </w:r>
      <w:r w:rsidRPr="00A565FF">
        <w:rPr>
          <w:rStyle w:val="Style13ptBold"/>
          <w:rFonts w:asciiTheme="majorHAnsi" w:hAnsiTheme="majorHAnsi" w:cstheme="majorHAnsi"/>
        </w:rPr>
        <w:t>Kelley 01</w:t>
      </w:r>
      <w:r w:rsidRPr="00A565FF">
        <w:rPr>
          <w:rFonts w:asciiTheme="majorHAnsi" w:hAnsiTheme="majorHAnsi" w:cstheme="majorHAnsi"/>
        </w:rPr>
        <w:t>. Associate Professor of Law, University of Notre Dame. “Avoiding Constitutional Questions as a Three-Branch Problem”. 86 Cornell L. Rev. 831 (2001) Available at: http://scholarship.law.cornell.edu/clr/vol86/iss4/3</w:t>
      </w:r>
    </w:p>
    <w:p w14:paraId="3E2EE913" w14:textId="77777777" w:rsidR="00C75C17" w:rsidRPr="00A565FF" w:rsidRDefault="00C75C17" w:rsidP="00C75C17">
      <w:pPr>
        <w:rPr>
          <w:rFonts w:asciiTheme="majorHAnsi" w:hAnsiTheme="majorHAnsi" w:cstheme="majorHAnsi"/>
          <w:sz w:val="16"/>
        </w:rPr>
      </w:pPr>
      <w:r w:rsidRPr="00A565FF">
        <w:rPr>
          <w:rStyle w:val="StyleUnderline"/>
          <w:rFonts w:asciiTheme="majorHAnsi" w:hAnsiTheme="majorHAnsi" w:cstheme="majorHAnsi"/>
        </w:rPr>
        <w:t>Traditional thinking about the avoidance canon has considered only</w:t>
      </w:r>
      <w:r w:rsidRPr="00A565FF">
        <w:rPr>
          <w:rFonts w:asciiTheme="majorHAnsi" w:hAnsiTheme="majorHAnsi" w:cstheme="majorHAnsi"/>
          <w:sz w:val="16"/>
        </w:rPr>
        <w:t xml:space="preserve"> the relationship between the Court and </w:t>
      </w:r>
      <w:r w:rsidRPr="00A565FF">
        <w:rPr>
          <w:rStyle w:val="StyleUnderline"/>
          <w:rFonts w:asciiTheme="majorHAnsi" w:hAnsiTheme="majorHAnsi" w:cstheme="majorHAnsi"/>
        </w:rPr>
        <w:t>Congress</w:t>
      </w:r>
      <w:r w:rsidRPr="00A565FF">
        <w:rPr>
          <w:rFonts w:asciiTheme="majorHAnsi" w:hAnsiTheme="majorHAnsi" w:cstheme="majorHAnsi"/>
          <w:sz w:val="16"/>
        </w:rPr>
        <w:t xml:space="preserve">; on that conventional account, constitutional litigation is a two-branch problem involving a confrontation between only Congress and the Judiciary. </w:t>
      </w:r>
      <w:r w:rsidRPr="00A565FF">
        <w:rPr>
          <w:rStyle w:val="StyleUnderline"/>
          <w:rFonts w:asciiTheme="majorHAnsi" w:hAnsiTheme="majorHAnsi" w:cstheme="majorHAnsi"/>
        </w:rPr>
        <w:t xml:space="preserve">This </w:t>
      </w:r>
      <w:r w:rsidRPr="001D1DF2">
        <w:rPr>
          <w:rStyle w:val="StyleUnderline"/>
          <w:rFonts w:asciiTheme="majorHAnsi" w:hAnsiTheme="majorHAnsi" w:cstheme="majorHAnsi"/>
        </w:rPr>
        <w:t xml:space="preserve">Article offers a </w:t>
      </w:r>
      <w:r w:rsidRPr="001D1DF2">
        <w:rPr>
          <w:rStyle w:val="Emphasis"/>
          <w:rFonts w:asciiTheme="majorHAnsi" w:hAnsiTheme="majorHAnsi" w:cstheme="majorHAnsi"/>
        </w:rPr>
        <w:t>new critique of</w:t>
      </w:r>
      <w:r w:rsidRPr="00A565FF">
        <w:rPr>
          <w:rStyle w:val="Emphasis"/>
          <w:rFonts w:asciiTheme="majorHAnsi" w:hAnsiTheme="majorHAnsi" w:cstheme="majorHAnsi"/>
        </w:rPr>
        <w:t xml:space="preserve"> </w:t>
      </w:r>
      <w:r w:rsidRPr="001D1DF2">
        <w:rPr>
          <w:rStyle w:val="Emphasis"/>
          <w:rFonts w:asciiTheme="majorHAnsi" w:hAnsiTheme="majorHAnsi" w:cstheme="majorHAnsi"/>
        </w:rPr>
        <w:t>the avoidance canon</w:t>
      </w:r>
      <w:r w:rsidRPr="001D1DF2">
        <w:rPr>
          <w:rFonts w:asciiTheme="majorHAnsi" w:hAnsiTheme="majorHAnsi" w:cstheme="majorHAnsi"/>
          <w:sz w:val="16"/>
        </w:rPr>
        <w:t xml:space="preserve">-one that considers the role of the Executive, as well as that of Congress, in relation to the Court. </w:t>
      </w:r>
      <w:r w:rsidRPr="001D1DF2">
        <w:rPr>
          <w:rStyle w:val="StyleUnderline"/>
          <w:rFonts w:asciiTheme="majorHAnsi" w:hAnsiTheme="majorHAnsi" w:cstheme="majorHAnsi"/>
        </w:rPr>
        <w:t>The</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 xml:space="preserve">avoidance canon </w:t>
      </w:r>
      <w:r w:rsidRPr="007B3B4D">
        <w:rPr>
          <w:rStyle w:val="StyleUnderline"/>
          <w:rFonts w:asciiTheme="majorHAnsi" w:hAnsiTheme="majorHAnsi" w:cstheme="majorHAnsi"/>
        </w:rPr>
        <w:t xml:space="preserve">implicates the </w:t>
      </w:r>
      <w:r w:rsidRPr="007B3B4D">
        <w:rPr>
          <w:rStyle w:val="Emphasis"/>
          <w:rFonts w:asciiTheme="majorHAnsi" w:hAnsiTheme="majorHAnsi" w:cstheme="majorHAnsi"/>
        </w:rPr>
        <w:t>structural relationships among all three branches</w:t>
      </w:r>
      <w:r w:rsidRPr="007B3B4D">
        <w:rPr>
          <w:rStyle w:val="StyleUnderline"/>
          <w:rFonts w:asciiTheme="majorHAnsi" w:hAnsiTheme="majorHAnsi" w:cstheme="majorHAnsi"/>
        </w:rPr>
        <w:t>9 of the federal government</w:t>
      </w:r>
      <w:r w:rsidRPr="007B3B4D">
        <w:rPr>
          <w:rFonts w:asciiTheme="majorHAnsi" w:hAnsiTheme="majorHAnsi" w:cstheme="majorHAnsi"/>
          <w:sz w:val="16"/>
        </w:rPr>
        <w:t>. This Article</w:t>
      </w:r>
      <w:r w:rsidRPr="00A565FF">
        <w:rPr>
          <w:rFonts w:asciiTheme="majorHAnsi" w:hAnsiTheme="majorHAnsi" w:cstheme="majorHAnsi"/>
          <w:sz w:val="16"/>
        </w:rPr>
        <w:t xml:space="preserve"> </w:t>
      </w:r>
      <w:r w:rsidRPr="001D1DF2">
        <w:rPr>
          <w:rFonts w:asciiTheme="majorHAnsi" w:hAnsiTheme="majorHAnsi" w:cstheme="majorHAnsi"/>
          <w:sz w:val="16"/>
        </w:rPr>
        <w:t xml:space="preserve">argues that </w:t>
      </w:r>
      <w:r w:rsidRPr="001D1DF2">
        <w:rPr>
          <w:rStyle w:val="StyleUnderline"/>
          <w:rFonts w:asciiTheme="majorHAnsi" w:hAnsiTheme="majorHAnsi" w:cstheme="majorHAnsi"/>
        </w:rPr>
        <w:t>the canon</w:t>
      </w:r>
      <w:r w:rsidRPr="00A565FF">
        <w:rPr>
          <w:rStyle w:val="StyleUnderline"/>
          <w:rFonts w:asciiTheme="majorHAnsi" w:hAnsiTheme="majorHAnsi" w:cstheme="majorHAnsi"/>
        </w:rPr>
        <w:t xml:space="preserve"> </w:t>
      </w:r>
      <w:r w:rsidRPr="001D1DF2">
        <w:rPr>
          <w:rStyle w:val="Emphasis"/>
          <w:rFonts w:asciiTheme="majorHAnsi" w:hAnsiTheme="majorHAnsi" w:cstheme="majorHAnsi"/>
        </w:rPr>
        <w:t xml:space="preserve">seriously </w:t>
      </w:r>
      <w:r w:rsidRPr="00A565FF">
        <w:rPr>
          <w:rStyle w:val="Emphasis"/>
          <w:rFonts w:asciiTheme="majorHAnsi" w:hAnsiTheme="majorHAnsi" w:cstheme="majorHAnsi"/>
          <w:highlight w:val="cyan"/>
        </w:rPr>
        <w:t>intrudes upon</w:t>
      </w:r>
      <w:r w:rsidRPr="00A565FF">
        <w:rPr>
          <w:rStyle w:val="Emphasis"/>
          <w:rFonts w:asciiTheme="majorHAnsi" w:hAnsiTheme="majorHAnsi" w:cstheme="majorHAnsi"/>
        </w:rPr>
        <w:t xml:space="preserve"> the </w:t>
      </w:r>
      <w:r w:rsidRPr="00A565FF">
        <w:rPr>
          <w:rStyle w:val="Emphasis"/>
          <w:rFonts w:asciiTheme="majorHAnsi" w:hAnsiTheme="majorHAnsi" w:cstheme="majorHAnsi"/>
          <w:highlight w:val="cyan"/>
        </w:rPr>
        <w:t xml:space="preserve">roles of </w:t>
      </w:r>
      <w:r w:rsidRPr="001D1DF2">
        <w:rPr>
          <w:rStyle w:val="Emphasis"/>
          <w:rFonts w:asciiTheme="majorHAnsi" w:hAnsiTheme="majorHAnsi" w:cstheme="majorHAnsi"/>
        </w:rPr>
        <w:t xml:space="preserve">both </w:t>
      </w:r>
      <w:r w:rsidRPr="00A565FF">
        <w:rPr>
          <w:rStyle w:val="Emphasis"/>
          <w:rFonts w:asciiTheme="majorHAnsi" w:hAnsiTheme="majorHAnsi" w:cstheme="majorHAnsi"/>
          <w:highlight w:val="cyan"/>
        </w:rPr>
        <w:t>Congress and</w:t>
      </w:r>
      <w:r w:rsidRPr="00A565FF">
        <w:rPr>
          <w:rStyle w:val="Emphasis"/>
          <w:rFonts w:asciiTheme="majorHAnsi" w:hAnsiTheme="majorHAnsi" w:cstheme="majorHAnsi"/>
        </w:rPr>
        <w:t xml:space="preserve"> the </w:t>
      </w:r>
      <w:r w:rsidRPr="00A565FF">
        <w:rPr>
          <w:rStyle w:val="Emphasis"/>
          <w:rFonts w:asciiTheme="majorHAnsi" w:hAnsiTheme="majorHAnsi" w:cstheme="majorHAnsi"/>
          <w:highlight w:val="cyan"/>
        </w:rPr>
        <w:t>Executive</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in</w:t>
      </w:r>
      <w:r w:rsidRPr="00A565FF">
        <w:rPr>
          <w:rStyle w:val="StyleUnderline"/>
          <w:rFonts w:asciiTheme="majorHAnsi" w:hAnsiTheme="majorHAnsi" w:cstheme="majorHAnsi"/>
        </w:rPr>
        <w:t xml:space="preserve"> the </w:t>
      </w:r>
      <w:r w:rsidRPr="00A565FF">
        <w:rPr>
          <w:rStyle w:val="StyleUnderline"/>
          <w:rFonts w:asciiTheme="majorHAnsi" w:hAnsiTheme="majorHAnsi" w:cstheme="majorHAnsi"/>
          <w:highlight w:val="cyan"/>
        </w:rPr>
        <w:t>constitutional scheme</w:t>
      </w:r>
      <w:r w:rsidRPr="00A565FF">
        <w:rPr>
          <w:rFonts w:asciiTheme="majorHAnsi" w:hAnsiTheme="majorHAnsi" w:cstheme="majorHAnsi"/>
          <w:sz w:val="16"/>
        </w:rPr>
        <w:t>.</w:t>
      </w:r>
    </w:p>
    <w:p w14:paraId="28B0612F"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Indeed</w:t>
      </w:r>
      <w:r w:rsidRPr="007B3B4D">
        <w:rPr>
          <w:rFonts w:asciiTheme="majorHAnsi" w:hAnsiTheme="majorHAnsi" w:cstheme="majorHAnsi"/>
          <w:sz w:val="16"/>
        </w:rPr>
        <w:t xml:space="preserve">, </w:t>
      </w:r>
      <w:r w:rsidRPr="007B3B4D">
        <w:rPr>
          <w:rStyle w:val="StyleUnderline"/>
          <w:rFonts w:asciiTheme="majorHAnsi" w:hAnsiTheme="majorHAnsi" w:cstheme="majorHAnsi"/>
        </w:rPr>
        <w:t>it is</w:t>
      </w:r>
      <w:r w:rsidRPr="007B3B4D">
        <w:rPr>
          <w:rFonts w:asciiTheme="majorHAnsi" w:hAnsiTheme="majorHAnsi" w:cstheme="majorHAnsi"/>
          <w:sz w:val="16"/>
        </w:rPr>
        <w:t xml:space="preserve"> the</w:t>
      </w:r>
      <w:r w:rsidRPr="00A565FF">
        <w:rPr>
          <w:rFonts w:asciiTheme="majorHAnsi" w:hAnsiTheme="majorHAnsi" w:cstheme="majorHAnsi"/>
          <w:sz w:val="16"/>
        </w:rPr>
        <w:t xml:space="preserve"> role of </w:t>
      </w:r>
      <w:r w:rsidRPr="00A565FF">
        <w:rPr>
          <w:rStyle w:val="StyleUnderline"/>
          <w:rFonts w:asciiTheme="majorHAnsi" w:hAnsiTheme="majorHAnsi" w:cstheme="majorHAnsi"/>
          <w:highlight w:val="cyan"/>
        </w:rPr>
        <w:t xml:space="preserve">the Executive </w:t>
      </w:r>
      <w:r w:rsidRPr="007B3B4D">
        <w:rPr>
          <w:rStyle w:val="StyleUnderline"/>
          <w:rFonts w:asciiTheme="majorHAnsi" w:hAnsiTheme="majorHAnsi" w:cstheme="majorHAnsi"/>
        </w:rPr>
        <w:t>which</w:t>
      </w:r>
      <w:r w:rsidRPr="00A565FF">
        <w:rPr>
          <w:rStyle w:val="StyleUnderline"/>
          <w:rFonts w:asciiTheme="majorHAnsi" w:hAnsiTheme="majorHAnsi" w:cstheme="majorHAnsi"/>
        </w:rPr>
        <w:t xml:space="preserve"> the </w:t>
      </w:r>
      <w:r w:rsidRPr="00A565FF">
        <w:rPr>
          <w:rStyle w:val="StyleUnderline"/>
          <w:rFonts w:asciiTheme="majorHAnsi" w:hAnsiTheme="majorHAnsi" w:cstheme="majorHAnsi"/>
          <w:highlight w:val="cyan"/>
        </w:rPr>
        <w:t>avoidance</w:t>
      </w:r>
      <w:r w:rsidRPr="00A565FF">
        <w:rPr>
          <w:rStyle w:val="StyleUnderline"/>
          <w:rFonts w:asciiTheme="majorHAnsi" w:hAnsiTheme="majorHAnsi" w:cstheme="majorHAnsi"/>
        </w:rPr>
        <w:t xml:space="preserve"> canon </w:t>
      </w:r>
      <w:r w:rsidRPr="001D1DF2">
        <w:rPr>
          <w:rStyle w:val="StyleUnderline"/>
          <w:rFonts w:asciiTheme="majorHAnsi" w:hAnsiTheme="majorHAnsi" w:cstheme="majorHAnsi"/>
        </w:rPr>
        <w:t xml:space="preserve">most </w:t>
      </w:r>
      <w:r w:rsidRPr="00A565FF">
        <w:rPr>
          <w:rStyle w:val="Emphasis"/>
          <w:rFonts w:asciiTheme="majorHAnsi" w:hAnsiTheme="majorHAnsi" w:cstheme="majorHAnsi"/>
          <w:highlight w:val="cyan"/>
        </w:rPr>
        <w:t>seriously threatens</w:t>
      </w:r>
      <w:r w:rsidRPr="00A565FF">
        <w:rPr>
          <w:rFonts w:asciiTheme="majorHAnsi" w:hAnsiTheme="majorHAnsi" w:cstheme="majorHAnsi"/>
          <w:sz w:val="16"/>
        </w:rPr>
        <w:t xml:space="preserve">. As a general matter, litigation over the constitutionality of a law enacted by Congress will most often entail the presence of the Executive-either in the form of the Attorney General speaking on behalf of the President 10 or some administrative agency answerable (at some level) to the President. </w:t>
      </w:r>
      <w:r w:rsidRPr="00A565FF">
        <w:rPr>
          <w:rStyle w:val="StyleUnderline"/>
          <w:rFonts w:asciiTheme="majorHAnsi" w:hAnsiTheme="majorHAnsi" w:cstheme="majorHAnsi"/>
          <w:highlight w:val="cyan"/>
        </w:rPr>
        <w:t>When</w:t>
      </w:r>
      <w:r w:rsidRPr="00A565FF">
        <w:rPr>
          <w:rStyle w:val="StyleUnderline"/>
          <w:rFonts w:asciiTheme="majorHAnsi" w:hAnsiTheme="majorHAnsi" w:cstheme="majorHAnsi"/>
        </w:rPr>
        <w:t xml:space="preserve"> the </w:t>
      </w:r>
      <w:r w:rsidRPr="00A565FF">
        <w:rPr>
          <w:rStyle w:val="StyleUnderline"/>
          <w:rFonts w:asciiTheme="majorHAnsi" w:hAnsiTheme="majorHAnsi" w:cstheme="majorHAnsi"/>
          <w:highlight w:val="cyan"/>
        </w:rPr>
        <w:t>Court refuses to credit</w:t>
      </w:r>
      <w:r w:rsidRPr="00A565FF">
        <w:rPr>
          <w:rStyle w:val="StyleUnderline"/>
          <w:rFonts w:asciiTheme="majorHAnsi" w:hAnsiTheme="majorHAnsi" w:cstheme="majorHAnsi"/>
        </w:rPr>
        <w:t xml:space="preserve"> the </w:t>
      </w:r>
      <w:r w:rsidRPr="00A565FF">
        <w:rPr>
          <w:rStyle w:val="StyleUnderline"/>
          <w:rFonts w:asciiTheme="majorHAnsi" w:hAnsiTheme="majorHAnsi" w:cstheme="majorHAnsi"/>
          <w:highlight w:val="cyan"/>
        </w:rPr>
        <w:t>Executive's reading</w:t>
      </w:r>
      <w:r w:rsidRPr="00A565FF">
        <w:rPr>
          <w:rFonts w:asciiTheme="majorHAnsi" w:hAnsiTheme="majorHAnsi" w:cstheme="majorHAnsi"/>
          <w:sz w:val="16"/>
        </w:rPr>
        <w:t xml:space="preserve"> of a statute </w:t>
      </w:r>
      <w:r w:rsidRPr="00A565FF">
        <w:rPr>
          <w:rStyle w:val="StyleUnderline"/>
          <w:rFonts w:asciiTheme="majorHAnsi" w:hAnsiTheme="majorHAnsi" w:cstheme="majorHAnsi"/>
          <w:highlight w:val="cyan"/>
        </w:rPr>
        <w:t>in</w:t>
      </w:r>
      <w:r w:rsidRPr="00A565FF">
        <w:rPr>
          <w:rStyle w:val="StyleUnderline"/>
          <w:rFonts w:asciiTheme="majorHAnsi" w:hAnsiTheme="majorHAnsi" w:cstheme="majorHAnsi"/>
        </w:rPr>
        <w:t xml:space="preserve"> the </w:t>
      </w:r>
      <w:r w:rsidRPr="00A565FF">
        <w:rPr>
          <w:rStyle w:val="StyleUnderline"/>
          <w:rFonts w:asciiTheme="majorHAnsi" w:hAnsiTheme="majorHAnsi" w:cstheme="majorHAnsi"/>
          <w:highlight w:val="cyan"/>
        </w:rPr>
        <w:t xml:space="preserve">name of </w:t>
      </w:r>
      <w:r w:rsidRPr="00A565FF">
        <w:rPr>
          <w:rStyle w:val="Emphasis"/>
          <w:rFonts w:asciiTheme="majorHAnsi" w:hAnsiTheme="majorHAnsi" w:cstheme="majorHAnsi"/>
          <w:highlight w:val="cyan"/>
        </w:rPr>
        <w:t>avoiding</w:t>
      </w:r>
      <w:r w:rsidRPr="00A565FF">
        <w:rPr>
          <w:rStyle w:val="Emphasis"/>
          <w:rFonts w:asciiTheme="majorHAnsi" w:hAnsiTheme="majorHAnsi" w:cstheme="majorHAnsi"/>
        </w:rPr>
        <w:t xml:space="preserve"> the </w:t>
      </w:r>
      <w:r w:rsidRPr="00A565FF">
        <w:rPr>
          <w:rStyle w:val="Emphasis"/>
          <w:rFonts w:asciiTheme="majorHAnsi" w:hAnsiTheme="majorHAnsi" w:cstheme="majorHAnsi"/>
          <w:highlight w:val="cyan"/>
        </w:rPr>
        <w:t>resolution of</w:t>
      </w:r>
      <w:r w:rsidRPr="00A565FF">
        <w:rPr>
          <w:rStyle w:val="Emphasis"/>
          <w:rFonts w:asciiTheme="majorHAnsi" w:hAnsiTheme="majorHAnsi" w:cstheme="majorHAnsi"/>
        </w:rPr>
        <w:t xml:space="preserve"> a </w:t>
      </w:r>
      <w:r w:rsidRPr="00A565FF">
        <w:rPr>
          <w:rStyle w:val="Emphasis"/>
          <w:rFonts w:asciiTheme="majorHAnsi" w:hAnsiTheme="majorHAnsi" w:cstheme="majorHAnsi"/>
          <w:highlight w:val="cyan"/>
        </w:rPr>
        <w:t>serious constitutional question</w:t>
      </w:r>
      <w:r w:rsidRPr="00A565FF">
        <w:rPr>
          <w:rFonts w:asciiTheme="majorHAnsi" w:hAnsiTheme="majorHAnsi" w:cstheme="majorHAnsi"/>
          <w:sz w:val="16"/>
        </w:rPr>
        <w:t xml:space="preserve">, </w:t>
      </w:r>
      <w:r w:rsidRPr="00A565FF">
        <w:rPr>
          <w:rStyle w:val="StyleUnderline"/>
          <w:rFonts w:asciiTheme="majorHAnsi" w:hAnsiTheme="majorHAnsi" w:cstheme="majorHAnsi"/>
          <w:highlight w:val="cyan"/>
        </w:rPr>
        <w:t>it threatens to</w:t>
      </w:r>
      <w:r w:rsidRPr="00A565FF">
        <w:rPr>
          <w:rStyle w:val="StyleUnderline"/>
          <w:rFonts w:asciiTheme="majorHAnsi" w:hAnsiTheme="majorHAnsi" w:cstheme="majorHAnsi"/>
        </w:rPr>
        <w:t xml:space="preserve"> </w:t>
      </w:r>
      <w:r w:rsidRPr="00A565FF">
        <w:rPr>
          <w:rStyle w:val="Emphasis"/>
          <w:rFonts w:asciiTheme="majorHAnsi" w:hAnsiTheme="majorHAnsi" w:cstheme="majorHAnsi"/>
          <w:highlight w:val="cyan"/>
        </w:rPr>
        <w:t>displace</w:t>
      </w:r>
      <w:r w:rsidRPr="00A565FF">
        <w:rPr>
          <w:rStyle w:val="Emphasis"/>
          <w:rFonts w:asciiTheme="majorHAnsi" w:hAnsiTheme="majorHAnsi" w:cstheme="majorHAnsi"/>
        </w:rPr>
        <w:t xml:space="preserve"> the </w:t>
      </w:r>
      <w:r w:rsidRPr="00A565FF">
        <w:rPr>
          <w:rStyle w:val="Emphasis"/>
          <w:rFonts w:asciiTheme="majorHAnsi" w:hAnsiTheme="majorHAnsi" w:cstheme="majorHAnsi"/>
          <w:highlight w:val="cyan"/>
        </w:rPr>
        <w:t>President</w:t>
      </w:r>
      <w:r w:rsidRPr="00A565FF">
        <w:rPr>
          <w:rFonts w:asciiTheme="majorHAnsi" w:hAnsiTheme="majorHAnsi" w:cstheme="majorHAnsi"/>
          <w:sz w:val="16"/>
        </w:rPr>
        <w:t xml:space="preserve"> </w:t>
      </w:r>
      <w:r w:rsidRPr="00A565FF">
        <w:rPr>
          <w:rStyle w:val="StyleUnderline"/>
          <w:rFonts w:asciiTheme="majorHAnsi" w:hAnsiTheme="majorHAnsi" w:cstheme="majorHAnsi"/>
        </w:rPr>
        <w:t>in</w:t>
      </w:r>
      <w:r w:rsidRPr="00A565FF">
        <w:rPr>
          <w:rFonts w:asciiTheme="majorHAnsi" w:hAnsiTheme="majorHAnsi" w:cstheme="majorHAnsi"/>
          <w:sz w:val="16"/>
        </w:rPr>
        <w:t xml:space="preserve"> his </w:t>
      </w:r>
      <w:r w:rsidRPr="00A565FF">
        <w:rPr>
          <w:rStyle w:val="StyleUnderline"/>
          <w:rFonts w:asciiTheme="majorHAnsi" w:hAnsiTheme="majorHAnsi" w:cstheme="majorHAnsi"/>
        </w:rPr>
        <w:t>discharge of his constitutional duty to "take Care that the Laws be</w:t>
      </w:r>
      <w:r w:rsidRPr="00A565FF">
        <w:rPr>
          <w:rFonts w:asciiTheme="majorHAnsi" w:hAnsiTheme="majorHAnsi" w:cstheme="majorHAnsi"/>
          <w:sz w:val="16"/>
        </w:rPr>
        <w:t xml:space="preserve"> faithfully </w:t>
      </w:r>
      <w:r w:rsidRPr="00A565FF">
        <w:rPr>
          <w:rStyle w:val="StyleUnderline"/>
          <w:rFonts w:asciiTheme="majorHAnsi" w:hAnsiTheme="majorHAnsi" w:cstheme="majorHAnsi"/>
        </w:rPr>
        <w:t>executed</w:t>
      </w:r>
      <w:r w:rsidRPr="00A565FF">
        <w:rPr>
          <w:rFonts w:asciiTheme="majorHAnsi" w:hAnsiTheme="majorHAnsi" w:cstheme="majorHAnsi"/>
          <w:sz w:val="16"/>
        </w:rPr>
        <w:t>.""</w:t>
      </w:r>
    </w:p>
    <w:p w14:paraId="118D1567" w14:textId="77777777" w:rsidR="00C75C17" w:rsidRPr="00A565FF" w:rsidRDefault="00C75C17" w:rsidP="00C75C17">
      <w:pPr>
        <w:rPr>
          <w:rFonts w:asciiTheme="majorHAnsi" w:hAnsiTheme="majorHAnsi" w:cstheme="majorHAnsi"/>
          <w:sz w:val="16"/>
        </w:rPr>
      </w:pPr>
      <w:r w:rsidRPr="00A565FF">
        <w:rPr>
          <w:rStyle w:val="StyleUnderline"/>
          <w:rFonts w:asciiTheme="majorHAnsi" w:hAnsiTheme="majorHAnsi" w:cstheme="majorHAnsi"/>
          <w:highlight w:val="cyan"/>
        </w:rPr>
        <w:t>Not only does</w:t>
      </w:r>
      <w:r w:rsidRPr="00A565FF">
        <w:rPr>
          <w:rStyle w:val="StyleUnderline"/>
          <w:rFonts w:asciiTheme="majorHAnsi" w:hAnsiTheme="majorHAnsi" w:cstheme="majorHAnsi"/>
        </w:rPr>
        <w:t xml:space="preserve"> the avoidance </w:t>
      </w:r>
      <w:r w:rsidRPr="00A565FF">
        <w:rPr>
          <w:rStyle w:val="StyleUnderline"/>
          <w:rFonts w:asciiTheme="majorHAnsi" w:hAnsiTheme="majorHAnsi" w:cstheme="majorHAnsi"/>
          <w:highlight w:val="cyan"/>
        </w:rPr>
        <w:t>canon</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threaten</w:t>
      </w:r>
      <w:r w:rsidRPr="00A565FF">
        <w:rPr>
          <w:rStyle w:val="StyleUnderline"/>
          <w:rFonts w:asciiTheme="majorHAnsi" w:hAnsiTheme="majorHAnsi" w:cstheme="majorHAnsi"/>
        </w:rPr>
        <w:t xml:space="preserve"> the </w:t>
      </w:r>
      <w:r w:rsidRPr="00A565FF">
        <w:rPr>
          <w:rStyle w:val="Emphasis"/>
          <w:rFonts w:asciiTheme="majorHAnsi" w:hAnsiTheme="majorHAnsi" w:cstheme="majorHAnsi"/>
        </w:rPr>
        <w:t>role of the Executive</w:t>
      </w:r>
      <w:r w:rsidRPr="00A565FF">
        <w:rPr>
          <w:rFonts w:asciiTheme="majorHAnsi" w:hAnsiTheme="majorHAnsi" w:cstheme="majorHAnsi"/>
          <w:sz w:val="16"/>
        </w:rPr>
        <w:t xml:space="preserve">, </w:t>
      </w:r>
      <w:r w:rsidRPr="00A565FF">
        <w:rPr>
          <w:rStyle w:val="StyleUnderline"/>
          <w:rFonts w:asciiTheme="majorHAnsi" w:hAnsiTheme="majorHAnsi" w:cstheme="majorHAnsi"/>
          <w:highlight w:val="cyan"/>
        </w:rPr>
        <w:t>it</w:t>
      </w:r>
      <w:r w:rsidRPr="00A565FF">
        <w:rPr>
          <w:rFonts w:asciiTheme="majorHAnsi" w:hAnsiTheme="majorHAnsi" w:cstheme="majorHAnsi"/>
          <w:sz w:val="16"/>
        </w:rPr>
        <w:t xml:space="preserve"> also </w:t>
      </w:r>
      <w:r w:rsidRPr="00A565FF">
        <w:rPr>
          <w:rStyle w:val="Emphasis"/>
          <w:rFonts w:asciiTheme="majorHAnsi" w:hAnsiTheme="majorHAnsi" w:cstheme="majorHAnsi"/>
          <w:highlight w:val="cyan"/>
        </w:rPr>
        <w:t>fails</w:t>
      </w:r>
      <w:r w:rsidRPr="00A565FF">
        <w:rPr>
          <w:rFonts w:asciiTheme="majorHAnsi" w:hAnsiTheme="majorHAnsi" w:cstheme="majorHAnsi"/>
          <w:sz w:val="16"/>
        </w:rPr>
        <w:t xml:space="preserve"> to serve the deferential ends that it sets for itself vis-avis </w:t>
      </w:r>
      <w:r w:rsidRPr="00A565FF">
        <w:rPr>
          <w:rStyle w:val="Emphasis"/>
          <w:rFonts w:asciiTheme="majorHAnsi" w:hAnsiTheme="majorHAnsi" w:cstheme="majorHAnsi"/>
          <w:highlight w:val="cyan"/>
        </w:rPr>
        <w:t>Congress</w:t>
      </w:r>
      <w:r w:rsidRPr="00A565FF">
        <w:rPr>
          <w:rFonts w:asciiTheme="majorHAnsi" w:hAnsiTheme="majorHAnsi" w:cstheme="majorHAnsi"/>
          <w:sz w:val="16"/>
        </w:rPr>
        <w:t xml:space="preserve">. </w:t>
      </w:r>
      <w:r w:rsidRPr="00A565FF">
        <w:rPr>
          <w:rStyle w:val="StyleUnderline"/>
          <w:rFonts w:asciiTheme="majorHAnsi" w:hAnsiTheme="majorHAnsi" w:cstheme="majorHAnsi"/>
          <w:highlight w:val="cyan"/>
        </w:rPr>
        <w:t>Rather than serving</w:t>
      </w:r>
      <w:r w:rsidRPr="00A565FF">
        <w:rPr>
          <w:rStyle w:val="StyleUnderline"/>
          <w:rFonts w:asciiTheme="majorHAnsi" w:hAnsiTheme="majorHAnsi" w:cstheme="majorHAnsi"/>
        </w:rPr>
        <w:t xml:space="preserve"> the norm of </w:t>
      </w:r>
      <w:r w:rsidRPr="00A565FF">
        <w:rPr>
          <w:rStyle w:val="StyleUnderline"/>
          <w:rFonts w:asciiTheme="majorHAnsi" w:hAnsiTheme="majorHAnsi" w:cstheme="majorHAnsi"/>
          <w:highlight w:val="cyan"/>
        </w:rPr>
        <w:t>legislative</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supremacy</w:t>
      </w:r>
      <w:r w:rsidRPr="00A565FF">
        <w:rPr>
          <w:rStyle w:val="StyleUnderline"/>
          <w:rFonts w:asciiTheme="majorHAnsi" w:hAnsiTheme="majorHAnsi" w:cstheme="majorHAnsi"/>
          <w:sz w:val="16"/>
          <w:u w:val="none"/>
        </w:rPr>
        <w:t>—</w:t>
      </w:r>
      <w:r w:rsidRPr="00A565FF">
        <w:rPr>
          <w:rFonts w:asciiTheme="majorHAnsi" w:hAnsiTheme="majorHAnsi" w:cstheme="majorHAnsi"/>
          <w:sz w:val="16"/>
        </w:rPr>
        <w:t>a laudable goal in the abstract-</w:t>
      </w:r>
      <w:r w:rsidRPr="00A565FF">
        <w:rPr>
          <w:rStyle w:val="StyleUnderline"/>
          <w:rFonts w:asciiTheme="majorHAnsi" w:hAnsiTheme="majorHAnsi" w:cstheme="majorHAnsi"/>
        </w:rPr>
        <w:t>statutory interpretations</w:t>
      </w:r>
      <w:r w:rsidRPr="00A565FF">
        <w:rPr>
          <w:rFonts w:asciiTheme="majorHAnsi" w:hAnsiTheme="majorHAnsi" w:cstheme="majorHAnsi"/>
          <w:sz w:val="16"/>
        </w:rPr>
        <w:t xml:space="preserve"> adopted in order </w:t>
      </w:r>
      <w:r w:rsidRPr="00A565FF">
        <w:rPr>
          <w:rStyle w:val="StyleUnderline"/>
          <w:rFonts w:asciiTheme="majorHAnsi" w:hAnsiTheme="majorHAnsi" w:cstheme="majorHAnsi"/>
          <w:highlight w:val="cyan"/>
        </w:rPr>
        <w:t xml:space="preserve">to avoid </w:t>
      </w:r>
      <w:r w:rsidRPr="00A565FF">
        <w:rPr>
          <w:rStyle w:val="Emphasis"/>
          <w:rFonts w:asciiTheme="majorHAnsi" w:hAnsiTheme="majorHAnsi" w:cstheme="majorHAnsi"/>
          <w:highlight w:val="cyan"/>
        </w:rPr>
        <w:t>deciding</w:t>
      </w:r>
      <w:r w:rsidRPr="00A565FF">
        <w:rPr>
          <w:rStyle w:val="Emphasis"/>
          <w:rFonts w:asciiTheme="majorHAnsi" w:hAnsiTheme="majorHAnsi" w:cstheme="majorHAnsi"/>
        </w:rPr>
        <w:t xml:space="preserve"> serious </w:t>
      </w:r>
      <w:r w:rsidRPr="00A565FF">
        <w:rPr>
          <w:rStyle w:val="Emphasis"/>
          <w:rFonts w:asciiTheme="majorHAnsi" w:hAnsiTheme="majorHAnsi" w:cstheme="majorHAnsi"/>
          <w:highlight w:val="cyan"/>
        </w:rPr>
        <w:t>constitutional questions</w:t>
      </w:r>
      <w:r w:rsidRPr="00A565FF">
        <w:rPr>
          <w:rFonts w:asciiTheme="majorHAnsi" w:hAnsiTheme="majorHAnsi" w:cstheme="majorHAnsi"/>
          <w:sz w:val="16"/>
        </w:rPr>
        <w:t xml:space="preserve"> often </w:t>
      </w:r>
      <w:r w:rsidRPr="00A565FF">
        <w:rPr>
          <w:rStyle w:val="StyleUnderline"/>
          <w:rFonts w:asciiTheme="majorHAnsi" w:hAnsiTheme="majorHAnsi" w:cstheme="majorHAnsi"/>
          <w:highlight w:val="cyan"/>
        </w:rPr>
        <w:t xml:space="preserve">end up bearing </w:t>
      </w:r>
      <w:r w:rsidRPr="00A565FF">
        <w:rPr>
          <w:rStyle w:val="Emphasis"/>
          <w:rFonts w:asciiTheme="majorHAnsi" w:hAnsiTheme="majorHAnsi" w:cstheme="majorHAnsi"/>
          <w:highlight w:val="cyan"/>
        </w:rPr>
        <w:t>no resemblance to anything</w:t>
      </w:r>
      <w:r w:rsidRPr="00A565FF">
        <w:rPr>
          <w:rStyle w:val="Emphasis"/>
          <w:rFonts w:asciiTheme="majorHAnsi" w:hAnsiTheme="majorHAnsi" w:cstheme="majorHAnsi"/>
        </w:rPr>
        <w:t xml:space="preserve"> that the </w:t>
      </w:r>
      <w:r w:rsidRPr="00A565FF">
        <w:rPr>
          <w:rStyle w:val="Emphasis"/>
          <w:rFonts w:asciiTheme="majorHAnsi" w:hAnsiTheme="majorHAnsi" w:cstheme="majorHAnsi"/>
          <w:highlight w:val="cyan"/>
        </w:rPr>
        <w:t>legislature foresaw</w:t>
      </w:r>
      <w:r w:rsidRPr="00A565FF">
        <w:rPr>
          <w:rStyle w:val="StyleUnderline"/>
          <w:rFonts w:asciiTheme="majorHAnsi" w:hAnsiTheme="majorHAnsi" w:cstheme="majorHAnsi"/>
        </w:rPr>
        <w:t xml:space="preserve"> or intended</w:t>
      </w:r>
      <w:r w:rsidRPr="00A565FF">
        <w:rPr>
          <w:rFonts w:asciiTheme="majorHAnsi" w:hAnsiTheme="majorHAnsi" w:cstheme="majorHAnsi"/>
          <w:sz w:val="16"/>
        </w:rPr>
        <w:t xml:space="preserve">. 12 Thus, </w:t>
      </w:r>
      <w:r w:rsidRPr="00A565FF">
        <w:rPr>
          <w:rStyle w:val="StyleUnderline"/>
          <w:rFonts w:asciiTheme="majorHAnsi" w:hAnsiTheme="majorHAnsi" w:cstheme="majorHAnsi"/>
        </w:rPr>
        <w:t>the avoidance canon</w:t>
      </w:r>
      <w:r w:rsidRPr="00A565FF">
        <w:rPr>
          <w:rFonts w:asciiTheme="majorHAnsi" w:hAnsiTheme="majorHAnsi" w:cstheme="majorHAnsi"/>
          <w:sz w:val="16"/>
        </w:rPr>
        <w:t xml:space="preserve"> ironically </w:t>
      </w:r>
      <w:r w:rsidRPr="00A565FF">
        <w:rPr>
          <w:rStyle w:val="StyleUnderline"/>
          <w:rFonts w:asciiTheme="majorHAnsi" w:hAnsiTheme="majorHAnsi" w:cstheme="majorHAnsi"/>
          <w:highlight w:val="cyan"/>
        </w:rPr>
        <w:t>results in</w:t>
      </w:r>
      <w:r w:rsidRPr="00A565FF">
        <w:rPr>
          <w:rStyle w:val="StyleUnderline"/>
          <w:rFonts w:asciiTheme="majorHAnsi" w:hAnsiTheme="majorHAnsi" w:cstheme="majorHAnsi"/>
        </w:rPr>
        <w:t xml:space="preserve"> the </w:t>
      </w:r>
      <w:r w:rsidRPr="00A565FF">
        <w:rPr>
          <w:rStyle w:val="StyleUnderline"/>
          <w:rFonts w:asciiTheme="majorHAnsi" w:hAnsiTheme="majorHAnsi" w:cstheme="majorHAnsi"/>
          <w:highlight w:val="cyan"/>
        </w:rPr>
        <w:t>Court's</w:t>
      </w:r>
      <w:r w:rsidRPr="00A565FF">
        <w:rPr>
          <w:rStyle w:val="StyleUnderline"/>
          <w:rFonts w:asciiTheme="majorHAnsi" w:hAnsiTheme="majorHAnsi" w:cstheme="majorHAnsi"/>
        </w:rPr>
        <w:t xml:space="preserve"> </w:t>
      </w:r>
      <w:r w:rsidRPr="00A565FF">
        <w:rPr>
          <w:rStyle w:val="Emphasis"/>
          <w:rFonts w:asciiTheme="majorHAnsi" w:hAnsiTheme="majorHAnsi" w:cstheme="majorHAnsi"/>
          <w:highlight w:val="cyan"/>
        </w:rPr>
        <w:t>impinging on Congress's supreme role</w:t>
      </w:r>
      <w:r w:rsidRPr="00A565FF">
        <w:rPr>
          <w:rStyle w:val="StyleUnderline"/>
          <w:rFonts w:asciiTheme="majorHAnsi" w:hAnsiTheme="majorHAnsi" w:cstheme="majorHAnsi"/>
        </w:rPr>
        <w:t xml:space="preserve"> in the legislative sphere</w:t>
      </w:r>
      <w:r w:rsidRPr="00A565FF">
        <w:rPr>
          <w:rFonts w:asciiTheme="majorHAnsi" w:hAnsiTheme="majorHAnsi" w:cstheme="majorHAnsi"/>
          <w:sz w:val="16"/>
        </w:rPr>
        <w:t>, in the name of not doing so.</w:t>
      </w:r>
    </w:p>
    <w:p w14:paraId="6C7AD546"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We see, then, that the avoidance canon's operation can create two distinct kinds of conflicts. </w:t>
      </w:r>
      <w:r w:rsidRPr="00A565FF">
        <w:rPr>
          <w:rStyle w:val="StyleUnderline"/>
          <w:rFonts w:asciiTheme="majorHAnsi" w:hAnsiTheme="majorHAnsi" w:cstheme="majorHAnsi"/>
        </w:rPr>
        <w:t>With</w:t>
      </w:r>
      <w:r w:rsidRPr="00A565FF">
        <w:rPr>
          <w:rFonts w:asciiTheme="majorHAnsi" w:hAnsiTheme="majorHAnsi" w:cstheme="majorHAnsi"/>
          <w:sz w:val="16"/>
        </w:rPr>
        <w:t xml:space="preserve"> respect to </w:t>
      </w:r>
      <w:r w:rsidRPr="00A565FF">
        <w:rPr>
          <w:rStyle w:val="StyleUnderline"/>
          <w:rFonts w:asciiTheme="majorHAnsi" w:hAnsiTheme="majorHAnsi" w:cstheme="majorHAnsi"/>
        </w:rPr>
        <w:t xml:space="preserve">the Executive, the avoidance </w:t>
      </w:r>
      <w:r w:rsidRPr="001D1DF2">
        <w:rPr>
          <w:rStyle w:val="StyleUnderline"/>
          <w:rFonts w:asciiTheme="majorHAnsi" w:hAnsiTheme="majorHAnsi" w:cstheme="majorHAnsi"/>
        </w:rPr>
        <w:t>canon threatens actual and direct conflict</w:t>
      </w:r>
      <w:r w:rsidRPr="001D1DF2">
        <w:rPr>
          <w:rFonts w:asciiTheme="majorHAnsi" w:hAnsiTheme="majorHAnsi" w:cstheme="majorHAnsi"/>
          <w:sz w:val="16"/>
        </w:rPr>
        <w:t xml:space="preserve"> because</w:t>
      </w:r>
      <w:r w:rsidRPr="00A565FF">
        <w:rPr>
          <w:rFonts w:asciiTheme="majorHAnsi" w:hAnsiTheme="majorHAnsi" w:cstheme="majorHAnsi"/>
          <w:sz w:val="16"/>
        </w:rPr>
        <w:t xml:space="preserve"> </w:t>
      </w:r>
      <w:r w:rsidRPr="00A565FF">
        <w:rPr>
          <w:rStyle w:val="Emphasis"/>
          <w:rFonts w:asciiTheme="majorHAnsi" w:hAnsiTheme="majorHAnsi" w:cstheme="majorHAnsi"/>
        </w:rPr>
        <w:t xml:space="preserve">it </w:t>
      </w:r>
      <w:r w:rsidRPr="001D1DF2">
        <w:rPr>
          <w:rStyle w:val="Emphasis"/>
          <w:rFonts w:asciiTheme="majorHAnsi" w:hAnsiTheme="majorHAnsi" w:cstheme="majorHAnsi"/>
        </w:rPr>
        <w:t xml:space="preserve">disregards </w:t>
      </w:r>
      <w:r w:rsidRPr="00A565FF">
        <w:rPr>
          <w:rStyle w:val="Emphasis"/>
          <w:rFonts w:asciiTheme="majorHAnsi" w:hAnsiTheme="majorHAnsi" w:cstheme="majorHAnsi"/>
          <w:highlight w:val="cyan"/>
        </w:rPr>
        <w:t>the Executive's</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power</w:t>
      </w:r>
      <w:r w:rsidRPr="00A565FF">
        <w:rPr>
          <w:rFonts w:asciiTheme="majorHAnsi" w:hAnsiTheme="majorHAnsi" w:cstheme="majorHAnsi"/>
          <w:sz w:val="16"/>
        </w:rPr>
        <w:t xml:space="preserve"> and duty </w:t>
      </w:r>
      <w:r w:rsidRPr="00A565FF">
        <w:rPr>
          <w:rStyle w:val="StyleUnderline"/>
          <w:rFonts w:asciiTheme="majorHAnsi" w:hAnsiTheme="majorHAnsi" w:cstheme="majorHAnsi"/>
        </w:rPr>
        <w:t xml:space="preserve">to see to the faithful execution of the laws, including the </w:t>
      </w:r>
      <w:r w:rsidRPr="00A565FF">
        <w:rPr>
          <w:rStyle w:val="Emphasis"/>
          <w:rFonts w:asciiTheme="majorHAnsi" w:hAnsiTheme="majorHAnsi" w:cstheme="majorHAnsi"/>
        </w:rPr>
        <w:t>Constitution</w:t>
      </w:r>
      <w:r w:rsidRPr="00A565FF">
        <w:rPr>
          <w:rFonts w:asciiTheme="majorHAnsi" w:hAnsiTheme="majorHAnsi" w:cstheme="majorHAnsi"/>
          <w:sz w:val="16"/>
        </w:rPr>
        <w:t xml:space="preserve">. In contrast, the conflict between Court and Congress that the avoidance canon was designed to avert-the inherent confrontation that arises whenever the Court undertakes even to decide a constitutional question-is </w:t>
      </w:r>
      <w:r w:rsidRPr="001D1DF2">
        <w:rPr>
          <w:rFonts w:asciiTheme="majorHAnsi" w:hAnsiTheme="majorHAnsi" w:cstheme="majorHAnsi"/>
          <w:sz w:val="16"/>
        </w:rPr>
        <w:t xml:space="preserve">hypothetical and indirect. </w:t>
      </w:r>
      <w:r w:rsidRPr="001D1DF2">
        <w:rPr>
          <w:rStyle w:val="StyleUnderline"/>
          <w:rFonts w:asciiTheme="majorHAnsi" w:hAnsiTheme="majorHAnsi" w:cstheme="majorHAnsi"/>
        </w:rPr>
        <w:t xml:space="preserve">My proposal is simply that the </w:t>
      </w:r>
      <w:r w:rsidRPr="001D1DF2">
        <w:rPr>
          <w:rStyle w:val="Emphasis"/>
          <w:rFonts w:asciiTheme="majorHAnsi" w:hAnsiTheme="majorHAnsi" w:cstheme="majorHAnsi"/>
        </w:rPr>
        <w:t>canon be abandoned</w:t>
      </w:r>
      <w:r w:rsidRPr="001D1DF2">
        <w:rPr>
          <w:rFonts w:asciiTheme="majorHAnsi" w:hAnsiTheme="majorHAnsi" w:cstheme="majorHAnsi"/>
          <w:sz w:val="16"/>
        </w:rPr>
        <w:t xml:space="preserve">-that </w:t>
      </w:r>
      <w:r w:rsidRPr="001D1DF2">
        <w:rPr>
          <w:rStyle w:val="StyleUnderline"/>
          <w:rFonts w:asciiTheme="majorHAnsi" w:hAnsiTheme="majorHAnsi" w:cstheme="majorHAnsi"/>
        </w:rPr>
        <w:t>courts should interpret statutes without the background norm that constitutionally troublesome readings are impermissible</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Courts</w:t>
      </w:r>
      <w:r w:rsidRPr="00A565FF">
        <w:rPr>
          <w:rStyle w:val="StyleUnderline"/>
          <w:rFonts w:asciiTheme="majorHAnsi" w:hAnsiTheme="majorHAnsi" w:cstheme="majorHAnsi"/>
        </w:rPr>
        <w:t xml:space="preserve"> would </w:t>
      </w:r>
      <w:r w:rsidRPr="00A565FF">
        <w:rPr>
          <w:rStyle w:val="StyleUnderline"/>
          <w:rFonts w:asciiTheme="majorHAnsi" w:hAnsiTheme="majorHAnsi" w:cstheme="majorHAnsi"/>
          <w:highlight w:val="cyan"/>
        </w:rPr>
        <w:t>no longer</w:t>
      </w:r>
      <w:r w:rsidRPr="00A565FF">
        <w:rPr>
          <w:rStyle w:val="StyleUnderline"/>
          <w:rFonts w:asciiTheme="majorHAnsi" w:hAnsiTheme="majorHAnsi" w:cstheme="majorHAnsi"/>
        </w:rPr>
        <w:t xml:space="preserve"> be </w:t>
      </w:r>
      <w:r w:rsidRPr="00A565FF">
        <w:rPr>
          <w:rStyle w:val="StyleUnderline"/>
          <w:rFonts w:asciiTheme="majorHAnsi" w:hAnsiTheme="majorHAnsi" w:cstheme="majorHAnsi"/>
          <w:highlight w:val="cyan"/>
        </w:rPr>
        <w:t>in</w:t>
      </w:r>
      <w:r w:rsidRPr="00A565FF">
        <w:rPr>
          <w:rStyle w:val="StyleUnderline"/>
          <w:rFonts w:asciiTheme="majorHAnsi" w:hAnsiTheme="majorHAnsi" w:cstheme="majorHAnsi"/>
        </w:rPr>
        <w:t xml:space="preserve"> the </w:t>
      </w:r>
      <w:r w:rsidRPr="00A565FF">
        <w:rPr>
          <w:rStyle w:val="StyleUnderline"/>
          <w:rFonts w:asciiTheme="majorHAnsi" w:hAnsiTheme="majorHAnsi" w:cstheme="majorHAnsi"/>
          <w:highlight w:val="cyan"/>
        </w:rPr>
        <w:t xml:space="preserve">position of </w:t>
      </w:r>
      <w:r w:rsidRPr="00A565FF">
        <w:rPr>
          <w:rStyle w:val="Emphasis"/>
          <w:rFonts w:asciiTheme="majorHAnsi" w:hAnsiTheme="majorHAnsi" w:cstheme="majorHAnsi"/>
          <w:highlight w:val="cyan"/>
        </w:rPr>
        <w:t>refusing to permit law executors</w:t>
      </w:r>
      <w:r w:rsidRPr="00A565FF">
        <w:rPr>
          <w:rFonts w:asciiTheme="majorHAnsi" w:hAnsiTheme="majorHAnsi" w:cstheme="majorHAnsi"/>
          <w:sz w:val="16"/>
        </w:rPr>
        <w:t xml:space="preserve"> </w:t>
      </w:r>
      <w:r w:rsidRPr="00A565FF">
        <w:rPr>
          <w:rStyle w:val="StyleUnderline"/>
          <w:rFonts w:asciiTheme="majorHAnsi" w:hAnsiTheme="majorHAnsi" w:cstheme="majorHAnsi"/>
          <w:highlight w:val="cyan"/>
        </w:rPr>
        <w:t>to implement</w:t>
      </w:r>
      <w:r w:rsidRPr="00A565FF">
        <w:rPr>
          <w:rStyle w:val="StyleUnderline"/>
          <w:rFonts w:asciiTheme="majorHAnsi" w:hAnsiTheme="majorHAnsi" w:cstheme="majorHAnsi"/>
        </w:rPr>
        <w:t xml:space="preserve"> the law </w:t>
      </w:r>
      <w:r w:rsidRPr="00A565FF">
        <w:rPr>
          <w:rStyle w:val="StyleUnderline"/>
          <w:rFonts w:asciiTheme="majorHAnsi" w:hAnsiTheme="majorHAnsi" w:cstheme="majorHAnsi"/>
          <w:highlight w:val="cyan"/>
        </w:rPr>
        <w:t>as they see fit</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because</w:t>
      </w:r>
      <w:r w:rsidRPr="00A565FF">
        <w:rPr>
          <w:rStyle w:val="StyleUnderline"/>
          <w:rFonts w:asciiTheme="majorHAnsi" w:hAnsiTheme="majorHAnsi" w:cstheme="majorHAnsi"/>
        </w:rPr>
        <w:t xml:space="preserve"> their </w:t>
      </w:r>
      <w:r w:rsidRPr="00A565FF">
        <w:rPr>
          <w:rStyle w:val="StyleUnderline"/>
          <w:rFonts w:asciiTheme="majorHAnsi" w:hAnsiTheme="majorHAnsi" w:cstheme="majorHAnsi"/>
          <w:highlight w:val="cyan"/>
        </w:rPr>
        <w:lastRenderedPageBreak/>
        <w:t xml:space="preserve">preferred course </w:t>
      </w:r>
      <w:r w:rsidRPr="00A565FF">
        <w:rPr>
          <w:rStyle w:val="Emphasis"/>
          <w:rFonts w:asciiTheme="majorHAnsi" w:hAnsiTheme="majorHAnsi" w:cstheme="majorHAnsi"/>
          <w:highlight w:val="cyan"/>
        </w:rPr>
        <w:t>might be</w:t>
      </w:r>
      <w:r w:rsidRPr="00A565FF">
        <w:rPr>
          <w:rFonts w:asciiTheme="majorHAnsi" w:hAnsiTheme="majorHAnsi" w:cstheme="majorHAnsi"/>
          <w:sz w:val="16"/>
        </w:rPr>
        <w:t xml:space="preserve"> (</w:t>
      </w:r>
      <w:r w:rsidRPr="00A565FF">
        <w:rPr>
          <w:rStyle w:val="Emphasis"/>
          <w:rFonts w:asciiTheme="majorHAnsi" w:hAnsiTheme="majorHAnsi" w:cstheme="majorHAnsi"/>
        </w:rPr>
        <w:t>not is</w:t>
      </w:r>
      <w:r w:rsidRPr="00A565FF">
        <w:rPr>
          <w:rFonts w:asciiTheme="majorHAnsi" w:hAnsiTheme="majorHAnsi" w:cstheme="majorHAnsi"/>
          <w:sz w:val="16"/>
        </w:rPr>
        <w:t xml:space="preserve">) </w:t>
      </w:r>
      <w:r w:rsidRPr="00A565FF">
        <w:rPr>
          <w:rStyle w:val="Emphasis"/>
          <w:rFonts w:asciiTheme="majorHAnsi" w:hAnsiTheme="majorHAnsi" w:cstheme="majorHAnsi"/>
          <w:highlight w:val="cyan"/>
        </w:rPr>
        <w:t>unconstitutional</w:t>
      </w:r>
      <w:r w:rsidRPr="00A565FF">
        <w:rPr>
          <w:rFonts w:asciiTheme="majorHAnsi" w:hAnsiTheme="majorHAnsi" w:cstheme="majorHAnsi"/>
          <w:sz w:val="16"/>
        </w:rPr>
        <w:t>, even though that preferred course might well be perfectly consistent with the law as established by Congress.</w:t>
      </w:r>
    </w:p>
    <w:p w14:paraId="3F54DBDC"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On the contrary, </w:t>
      </w:r>
      <w:r w:rsidRPr="00A565FF">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Executive's reading of</w:t>
      </w:r>
      <w:r w:rsidRPr="00A565FF">
        <w:rPr>
          <w:rStyle w:val="StyleUnderline"/>
          <w:rFonts w:asciiTheme="majorHAnsi" w:hAnsiTheme="majorHAnsi" w:cstheme="majorHAnsi"/>
        </w:rPr>
        <w:t xml:space="preserve"> a </w:t>
      </w:r>
      <w:r w:rsidRPr="00A565FF">
        <w:rPr>
          <w:rStyle w:val="StyleUnderline"/>
          <w:rFonts w:asciiTheme="majorHAnsi" w:hAnsiTheme="majorHAnsi" w:cstheme="majorHAnsi"/>
          <w:highlight w:val="cyan"/>
        </w:rPr>
        <w:t>statute</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will</w:t>
      </w:r>
      <w:r w:rsidRPr="00A565FF">
        <w:rPr>
          <w:rStyle w:val="StyleUnderline"/>
          <w:rFonts w:asciiTheme="majorHAnsi" w:hAnsiTheme="majorHAnsi" w:cstheme="majorHAnsi"/>
        </w:rPr>
        <w:t xml:space="preserve"> stand or </w:t>
      </w:r>
      <w:r w:rsidRPr="00A565FF">
        <w:rPr>
          <w:rStyle w:val="StyleUnderline"/>
          <w:rFonts w:asciiTheme="majorHAnsi" w:hAnsiTheme="majorHAnsi" w:cstheme="majorHAnsi"/>
          <w:highlight w:val="cyan"/>
        </w:rPr>
        <w:t>fall</w:t>
      </w:r>
      <w:r w:rsidRPr="00A565FF">
        <w:rPr>
          <w:rStyle w:val="StyleUnderline"/>
          <w:rFonts w:asciiTheme="majorHAnsi" w:hAnsiTheme="majorHAnsi" w:cstheme="majorHAnsi"/>
        </w:rPr>
        <w:t xml:space="preserve"> on its own merits</w:t>
      </w:r>
      <w:r w:rsidRPr="00A565FF">
        <w:rPr>
          <w:rFonts w:asciiTheme="majorHAnsi" w:hAnsiTheme="majorHAnsi" w:cstheme="majorHAnsi"/>
          <w:sz w:val="16"/>
        </w:rPr>
        <w:t>-</w:t>
      </w:r>
      <w:r w:rsidRPr="00A565FF">
        <w:rPr>
          <w:rStyle w:val="StyleUnderline"/>
          <w:rFonts w:asciiTheme="majorHAnsi" w:hAnsiTheme="majorHAnsi" w:cstheme="majorHAnsi"/>
        </w:rPr>
        <w:t>on whether it is consistent with</w:t>
      </w:r>
      <w:r w:rsidRPr="00A565FF">
        <w:rPr>
          <w:rFonts w:asciiTheme="majorHAnsi" w:hAnsiTheme="majorHAnsi" w:cstheme="majorHAnsi"/>
          <w:sz w:val="16"/>
        </w:rPr>
        <w:t xml:space="preserve"> traditional standards of </w:t>
      </w:r>
      <w:r w:rsidRPr="00A565FF">
        <w:rPr>
          <w:rStyle w:val="StyleUnderline"/>
          <w:rFonts w:asciiTheme="majorHAnsi" w:hAnsiTheme="majorHAnsi" w:cstheme="majorHAnsi"/>
        </w:rPr>
        <w:t>statutory construction and</w:t>
      </w:r>
      <w:r w:rsidRPr="00A565FF">
        <w:rPr>
          <w:rFonts w:asciiTheme="majorHAnsi" w:hAnsiTheme="majorHAnsi" w:cstheme="majorHAnsi"/>
          <w:sz w:val="16"/>
        </w:rPr>
        <w:t xml:space="preserve"> comports with </w:t>
      </w:r>
      <w:r w:rsidRPr="00A565FF">
        <w:rPr>
          <w:rStyle w:val="Emphasis"/>
          <w:rFonts w:asciiTheme="majorHAnsi" w:hAnsiTheme="majorHAnsi" w:cstheme="majorHAnsi"/>
        </w:rPr>
        <w:t>the Constitution</w:t>
      </w:r>
      <w:r w:rsidRPr="00A565FF">
        <w:rPr>
          <w:rStyle w:val="Emphasis"/>
          <w:rFonts w:asciiTheme="majorHAnsi" w:hAnsiTheme="majorHAnsi" w:cstheme="majorHAnsi"/>
          <w:b w:val="0"/>
          <w:bCs/>
          <w:sz w:val="16"/>
        </w:rPr>
        <w:t>-</w:t>
      </w:r>
      <w:r w:rsidRPr="00A565FF">
        <w:rPr>
          <w:rStyle w:val="StyleUnderline"/>
          <w:rFonts w:asciiTheme="majorHAnsi" w:hAnsiTheme="majorHAnsi" w:cstheme="majorHAnsi"/>
          <w:highlight w:val="cyan"/>
        </w:rPr>
        <w:t>without</w:t>
      </w:r>
      <w:r w:rsidRPr="00A565FF">
        <w:rPr>
          <w:rFonts w:asciiTheme="majorHAnsi" w:hAnsiTheme="majorHAnsi" w:cstheme="majorHAnsi"/>
          <w:sz w:val="16"/>
        </w:rPr>
        <w:t xml:space="preserve"> also having to survive what is effectively </w:t>
      </w:r>
      <w:r w:rsidRPr="00A565FF">
        <w:rPr>
          <w:rStyle w:val="Emphasis"/>
          <w:rFonts w:asciiTheme="majorHAnsi" w:hAnsiTheme="majorHAnsi" w:cstheme="majorHAnsi"/>
        </w:rPr>
        <w:t xml:space="preserve">a </w:t>
      </w:r>
      <w:r w:rsidRPr="00A565FF">
        <w:rPr>
          <w:rStyle w:val="Emphasis"/>
          <w:rFonts w:asciiTheme="majorHAnsi" w:hAnsiTheme="majorHAnsi" w:cstheme="majorHAnsi"/>
          <w:highlight w:val="cyan"/>
        </w:rPr>
        <w:t>court-imposed, heightened standard</w:t>
      </w:r>
      <w:r w:rsidRPr="00A565FF">
        <w:rPr>
          <w:rFonts w:asciiTheme="majorHAnsi" w:hAnsiTheme="majorHAnsi" w:cstheme="majorHAnsi"/>
          <w:sz w:val="16"/>
        </w:rPr>
        <w:t xml:space="preserve"> for what the Constitution itself requires. </w:t>
      </w:r>
      <w:r w:rsidRPr="00A565FF">
        <w:rPr>
          <w:rStyle w:val="StyleUnderline"/>
          <w:rFonts w:asciiTheme="majorHAnsi" w:hAnsiTheme="majorHAnsi" w:cstheme="majorHAnsi"/>
        </w:rPr>
        <w:t>To the degree that the Executive seeks to execute the laws through statutory interpretations that are</w:t>
      </w:r>
      <w:r w:rsidRPr="00A565FF">
        <w:rPr>
          <w:rFonts w:asciiTheme="majorHAnsi" w:hAnsiTheme="majorHAnsi" w:cstheme="majorHAnsi"/>
          <w:sz w:val="16"/>
        </w:rPr>
        <w:t xml:space="preserve"> actually </w:t>
      </w:r>
      <w:r w:rsidRPr="00A565FF">
        <w:rPr>
          <w:rStyle w:val="StyleUnderline"/>
          <w:rFonts w:asciiTheme="majorHAnsi" w:hAnsiTheme="majorHAnsi" w:cstheme="majorHAnsi"/>
        </w:rPr>
        <w:t>unconstitutional</w:t>
      </w:r>
      <w:r w:rsidRPr="00A565FF">
        <w:rPr>
          <w:rFonts w:asciiTheme="majorHAnsi" w:hAnsiTheme="majorHAnsi" w:cstheme="majorHAnsi"/>
          <w:sz w:val="16"/>
        </w:rPr>
        <w:t xml:space="preserve">, inter-branch comity and the </w:t>
      </w:r>
      <w:r w:rsidRPr="00A565FF">
        <w:rPr>
          <w:rStyle w:val="StyleUnderline"/>
          <w:rFonts w:asciiTheme="majorHAnsi" w:hAnsiTheme="majorHAnsi" w:cstheme="majorHAnsi"/>
        </w:rPr>
        <w:t>constitutional structure of separated powers would not be harmed by the Court's saying so</w:t>
      </w:r>
      <w:r w:rsidRPr="00A565FF">
        <w:rPr>
          <w:rFonts w:asciiTheme="majorHAnsi" w:hAnsiTheme="majorHAnsi" w:cstheme="majorHAnsi"/>
          <w:sz w:val="16"/>
        </w:rPr>
        <w:t>.</w:t>
      </w:r>
    </w:p>
    <w:p w14:paraId="35836376" w14:textId="77777777" w:rsidR="00C75C17" w:rsidRPr="00A565FF" w:rsidRDefault="00C75C17" w:rsidP="00C75C17">
      <w:pPr>
        <w:pStyle w:val="Heading4"/>
        <w:rPr>
          <w:rFonts w:asciiTheme="majorHAnsi" w:hAnsiTheme="majorHAnsi" w:cstheme="majorHAnsi"/>
        </w:rPr>
      </w:pPr>
      <w:r w:rsidRPr="00A565FF">
        <w:rPr>
          <w:rFonts w:asciiTheme="majorHAnsi" w:hAnsiTheme="majorHAnsi" w:cstheme="majorHAnsi"/>
        </w:rPr>
        <w:t xml:space="preserve">Avoidance crushes </w:t>
      </w:r>
      <w:r w:rsidRPr="00A565FF">
        <w:rPr>
          <w:rFonts w:asciiTheme="majorHAnsi" w:hAnsiTheme="majorHAnsi" w:cstheme="majorHAnsi"/>
          <w:u w:val="single"/>
        </w:rPr>
        <w:t>Chevron</w:t>
      </w:r>
      <w:r w:rsidRPr="00A565FF">
        <w:rPr>
          <w:rFonts w:asciiTheme="majorHAnsi" w:hAnsiTheme="majorHAnsi" w:cstheme="majorHAnsi"/>
        </w:rPr>
        <w:t xml:space="preserve">---makes </w:t>
      </w:r>
      <w:r w:rsidRPr="00A565FF">
        <w:rPr>
          <w:rFonts w:asciiTheme="majorHAnsi" w:hAnsiTheme="majorHAnsi" w:cstheme="majorHAnsi"/>
          <w:u w:val="single"/>
        </w:rPr>
        <w:t>execution of the law</w:t>
      </w:r>
      <w:r w:rsidRPr="00A565FF">
        <w:rPr>
          <w:rFonts w:asciiTheme="majorHAnsi" w:hAnsiTheme="majorHAnsi" w:cstheme="majorHAnsi"/>
        </w:rPr>
        <w:t xml:space="preserve"> and </w:t>
      </w:r>
      <w:r w:rsidRPr="00A565FF">
        <w:rPr>
          <w:rFonts w:asciiTheme="majorHAnsi" w:hAnsiTheme="majorHAnsi" w:cstheme="majorHAnsi"/>
          <w:u w:val="single"/>
        </w:rPr>
        <w:t>public law litigation</w:t>
      </w:r>
      <w:r w:rsidRPr="00A565FF">
        <w:rPr>
          <w:rFonts w:asciiTheme="majorHAnsi" w:hAnsiTheme="majorHAnsi" w:cstheme="majorHAnsi"/>
        </w:rPr>
        <w:t xml:space="preserve"> impossible. </w:t>
      </w:r>
    </w:p>
    <w:p w14:paraId="0C8B65DC"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 xml:space="preserve">William K. </w:t>
      </w:r>
      <w:r w:rsidRPr="00A565FF">
        <w:rPr>
          <w:rStyle w:val="Style13ptBold"/>
          <w:rFonts w:asciiTheme="majorHAnsi" w:hAnsiTheme="majorHAnsi" w:cstheme="majorHAnsi"/>
        </w:rPr>
        <w:t>Kelley 01</w:t>
      </w:r>
      <w:r w:rsidRPr="00A565FF">
        <w:rPr>
          <w:rFonts w:asciiTheme="majorHAnsi" w:hAnsiTheme="majorHAnsi" w:cstheme="majorHAnsi"/>
        </w:rPr>
        <w:t>. Associate Professor of Law, University of Notre Dame. “Avoiding Constitutional Questions as a Three-Branch Problem”. 86 Cornell L. Rev. 831 (2001) Available at: http://scholarship.law.cornell.edu/clr/vol86/iss4/3</w:t>
      </w:r>
    </w:p>
    <w:p w14:paraId="5ACF610B"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I now turn to an argument that adds a new dimension to previous </w:t>
      </w:r>
      <w:r w:rsidRPr="001D1DF2">
        <w:rPr>
          <w:rFonts w:asciiTheme="majorHAnsi" w:hAnsiTheme="majorHAnsi" w:cstheme="majorHAnsi"/>
          <w:sz w:val="16"/>
        </w:rPr>
        <w:t xml:space="preserve">critiques of the avoidance canon. </w:t>
      </w:r>
      <w:r w:rsidRPr="001D1DF2">
        <w:rPr>
          <w:rStyle w:val="StyleUnderline"/>
          <w:rFonts w:asciiTheme="majorHAnsi" w:hAnsiTheme="majorHAnsi" w:cstheme="majorHAnsi"/>
        </w:rPr>
        <w:t>Previous analyses of the avoidance canon</w:t>
      </w:r>
      <w:r w:rsidRPr="001D1DF2">
        <w:rPr>
          <w:rFonts w:asciiTheme="majorHAnsi" w:hAnsiTheme="majorHAnsi" w:cstheme="majorHAnsi"/>
          <w:sz w:val="16"/>
        </w:rPr>
        <w:t xml:space="preserve"> have </w:t>
      </w:r>
      <w:r w:rsidRPr="001D1DF2">
        <w:rPr>
          <w:rStyle w:val="StyleUnderline"/>
          <w:rFonts w:asciiTheme="majorHAnsi" w:hAnsiTheme="majorHAnsi" w:cstheme="majorHAnsi"/>
        </w:rPr>
        <w:t xml:space="preserve">failed to consider the role of the </w:t>
      </w:r>
      <w:r w:rsidRPr="001D1DF2">
        <w:rPr>
          <w:rStyle w:val="Emphasis"/>
          <w:rFonts w:asciiTheme="majorHAnsi" w:hAnsiTheme="majorHAnsi" w:cstheme="majorHAnsi"/>
        </w:rPr>
        <w:t>Executive</w:t>
      </w:r>
      <w:r w:rsidRPr="001D1DF2">
        <w:rPr>
          <w:rFonts w:asciiTheme="majorHAnsi" w:hAnsiTheme="majorHAnsi" w:cstheme="majorHAnsi"/>
          <w:sz w:val="16"/>
        </w:rPr>
        <w:t xml:space="preserve"> in the constitutional</w:t>
      </w:r>
      <w:r w:rsidRPr="00A565FF">
        <w:rPr>
          <w:rFonts w:asciiTheme="majorHAnsi" w:hAnsiTheme="majorHAnsi" w:cstheme="majorHAnsi"/>
          <w:sz w:val="16"/>
        </w:rPr>
        <w:t xml:space="preserve"> structure generally and in constitutional litigation in particular. In circumstances when the Executive is a participant in the litigation (which, in one form or another, is most of the time) 220 </w:t>
      </w:r>
      <w:r w:rsidRPr="00A565FF">
        <w:rPr>
          <w:rStyle w:val="StyleUnderline"/>
          <w:rFonts w:asciiTheme="majorHAnsi" w:hAnsiTheme="majorHAnsi" w:cstheme="majorHAnsi"/>
        </w:rPr>
        <w:t xml:space="preserve">the </w:t>
      </w:r>
      <w:r w:rsidRPr="001D1DF2">
        <w:rPr>
          <w:rStyle w:val="StyleUnderline"/>
          <w:rFonts w:asciiTheme="majorHAnsi" w:hAnsiTheme="majorHAnsi" w:cstheme="majorHAnsi"/>
          <w:highlight w:val="cyan"/>
        </w:rPr>
        <w:t>avoidance canon</w:t>
      </w:r>
      <w:r w:rsidRPr="00A565FF">
        <w:rPr>
          <w:rStyle w:val="StyleUnderline"/>
          <w:rFonts w:asciiTheme="majorHAnsi" w:hAnsiTheme="majorHAnsi" w:cstheme="majorHAnsi"/>
        </w:rPr>
        <w:t xml:space="preserve"> d</w:t>
      </w:r>
      <w:r w:rsidRPr="001D1DF2">
        <w:rPr>
          <w:rStyle w:val="StyleUnderline"/>
          <w:rFonts w:asciiTheme="majorHAnsi" w:hAnsiTheme="majorHAnsi" w:cstheme="majorHAnsi"/>
        </w:rPr>
        <w:t xml:space="preserve">oes much more than create the </w:t>
      </w:r>
      <w:r w:rsidRPr="001D1DF2">
        <w:rPr>
          <w:rStyle w:val="Emphasis"/>
          <w:rFonts w:asciiTheme="majorHAnsi" w:hAnsiTheme="majorHAnsi" w:cstheme="majorHAnsi"/>
        </w:rPr>
        <w:t>hypothetical tear in the fabric of the separation of powers</w:t>
      </w:r>
      <w:r w:rsidRPr="001D1DF2">
        <w:rPr>
          <w:rFonts w:asciiTheme="majorHAnsi" w:hAnsiTheme="majorHAnsi" w:cstheme="majorHAnsi"/>
          <w:sz w:val="16"/>
        </w:rPr>
        <w:t>-a potential</w:t>
      </w:r>
      <w:r w:rsidRPr="00A565FF">
        <w:rPr>
          <w:rFonts w:asciiTheme="majorHAnsi" w:hAnsiTheme="majorHAnsi" w:cstheme="majorHAnsi"/>
          <w:sz w:val="16"/>
        </w:rPr>
        <w:t xml:space="preserve"> conflict between Court and Congress-</w:t>
      </w:r>
      <w:r w:rsidRPr="00A565FF">
        <w:rPr>
          <w:rStyle w:val="StyleUnderline"/>
          <w:rFonts w:asciiTheme="majorHAnsi" w:hAnsiTheme="majorHAnsi" w:cstheme="majorHAnsi"/>
        </w:rPr>
        <w:t>when the Court gives a statute a strained or implausible reading</w:t>
      </w:r>
      <w:r w:rsidRPr="00A565FF">
        <w:rPr>
          <w:rFonts w:asciiTheme="majorHAnsi" w:hAnsiTheme="majorHAnsi" w:cstheme="majorHAnsi"/>
          <w:sz w:val="16"/>
        </w:rPr>
        <w:t xml:space="preserve">. Rather, </w:t>
      </w:r>
      <w:r w:rsidRPr="00A565FF">
        <w:rPr>
          <w:rStyle w:val="StyleUnderline"/>
          <w:rFonts w:asciiTheme="majorHAnsi" w:hAnsiTheme="majorHAnsi" w:cstheme="majorHAnsi"/>
        </w:rPr>
        <w:t>the avoidance canon</w:t>
      </w:r>
      <w:r w:rsidRPr="00A565FF">
        <w:rPr>
          <w:rFonts w:asciiTheme="majorHAnsi" w:hAnsiTheme="majorHAnsi" w:cstheme="majorHAnsi"/>
          <w:sz w:val="16"/>
        </w:rPr>
        <w:t xml:space="preserve"> commonly </w:t>
      </w:r>
      <w:r w:rsidRPr="00A565FF">
        <w:rPr>
          <w:rStyle w:val="StyleUnderline"/>
          <w:rFonts w:asciiTheme="majorHAnsi" w:hAnsiTheme="majorHAnsi" w:cstheme="majorHAnsi"/>
          <w:highlight w:val="cyan"/>
        </w:rPr>
        <w:t>creates</w:t>
      </w:r>
      <w:r w:rsidRPr="00A565FF">
        <w:rPr>
          <w:rStyle w:val="StyleUnderline"/>
          <w:rFonts w:asciiTheme="majorHAnsi" w:hAnsiTheme="majorHAnsi" w:cstheme="majorHAnsi"/>
        </w:rPr>
        <w:t xml:space="preserve"> </w:t>
      </w:r>
      <w:r w:rsidRPr="001D1DF2">
        <w:rPr>
          <w:rStyle w:val="StyleUnderline"/>
          <w:rFonts w:asciiTheme="majorHAnsi" w:hAnsiTheme="majorHAnsi" w:cstheme="majorHAnsi"/>
        </w:rPr>
        <w:t xml:space="preserve">a </w:t>
      </w:r>
      <w:r w:rsidRPr="001D1DF2">
        <w:rPr>
          <w:rStyle w:val="Emphasis"/>
          <w:rFonts w:asciiTheme="majorHAnsi" w:hAnsiTheme="majorHAnsi" w:cstheme="majorHAnsi"/>
        </w:rPr>
        <w:t xml:space="preserve">here-and now </w:t>
      </w:r>
      <w:r w:rsidRPr="00A565FF">
        <w:rPr>
          <w:rStyle w:val="Emphasis"/>
          <w:rFonts w:asciiTheme="majorHAnsi" w:hAnsiTheme="majorHAnsi" w:cstheme="majorHAnsi"/>
          <w:highlight w:val="cyan"/>
        </w:rPr>
        <w:t>conflict between Court and Executive</w:t>
      </w:r>
      <w:r w:rsidRPr="00A565FF">
        <w:rPr>
          <w:rFonts w:asciiTheme="majorHAnsi" w:hAnsiTheme="majorHAnsi" w:cstheme="majorHAnsi"/>
          <w:sz w:val="16"/>
        </w:rPr>
        <w:t xml:space="preserve">. 22' </w:t>
      </w:r>
      <w:r w:rsidRPr="00A565FF">
        <w:rPr>
          <w:rStyle w:val="StyleUnderline"/>
          <w:rFonts w:asciiTheme="majorHAnsi" w:hAnsiTheme="majorHAnsi" w:cstheme="majorHAnsi"/>
        </w:rPr>
        <w:t xml:space="preserve">That </w:t>
      </w:r>
      <w:r w:rsidRPr="001D1DF2">
        <w:rPr>
          <w:rStyle w:val="StyleUnderline"/>
          <w:rFonts w:asciiTheme="majorHAnsi" w:hAnsiTheme="majorHAnsi" w:cstheme="majorHAnsi"/>
        </w:rPr>
        <w:t xml:space="preserve">conflict </w:t>
      </w:r>
      <w:r w:rsidRPr="00A565FF">
        <w:rPr>
          <w:rStyle w:val="StyleUnderline"/>
          <w:rFonts w:asciiTheme="majorHAnsi" w:hAnsiTheme="majorHAnsi" w:cstheme="majorHAnsi"/>
          <w:highlight w:val="cyan"/>
        </w:rPr>
        <w:t>results when</w:t>
      </w:r>
      <w:r w:rsidRPr="00A565FF">
        <w:rPr>
          <w:rStyle w:val="StyleUnderline"/>
          <w:rFonts w:asciiTheme="majorHAnsi" w:hAnsiTheme="majorHAnsi" w:cstheme="majorHAnsi"/>
        </w:rPr>
        <w:t xml:space="preserve"> the </w:t>
      </w:r>
      <w:r w:rsidRPr="00A565FF">
        <w:rPr>
          <w:rStyle w:val="Emphasis"/>
          <w:rFonts w:asciiTheme="majorHAnsi" w:hAnsiTheme="majorHAnsi" w:cstheme="majorHAnsi"/>
          <w:highlight w:val="cyan"/>
        </w:rPr>
        <w:t xml:space="preserve">Court insists on giving effect to its view over </w:t>
      </w:r>
      <w:r w:rsidRPr="00A565FF">
        <w:rPr>
          <w:rStyle w:val="Emphasis"/>
          <w:rFonts w:asciiTheme="majorHAnsi" w:hAnsiTheme="majorHAnsi" w:cstheme="majorHAnsi"/>
        </w:rPr>
        <w:t xml:space="preserve">the </w:t>
      </w:r>
      <w:r w:rsidRPr="00A565FF">
        <w:rPr>
          <w:rStyle w:val="Emphasis"/>
          <w:rFonts w:asciiTheme="majorHAnsi" w:hAnsiTheme="majorHAnsi" w:cstheme="majorHAnsi"/>
          <w:highlight w:val="cyan"/>
        </w:rPr>
        <w:t>Executive's</w:t>
      </w:r>
      <w:r w:rsidRPr="00A565FF">
        <w:rPr>
          <w:rFonts w:asciiTheme="majorHAnsi" w:hAnsiTheme="majorHAnsi" w:cstheme="majorHAnsi"/>
          <w:sz w:val="16"/>
        </w:rPr>
        <w:t xml:space="preserve">, </w:t>
      </w:r>
      <w:r w:rsidRPr="001D1DF2">
        <w:rPr>
          <w:rStyle w:val="StyleUnderline"/>
          <w:rFonts w:asciiTheme="majorHAnsi" w:hAnsiTheme="majorHAnsi" w:cstheme="majorHAnsi"/>
        </w:rPr>
        <w:t xml:space="preserve">even when the Executive has </w:t>
      </w:r>
      <w:r w:rsidRPr="001D1DF2">
        <w:rPr>
          <w:rStyle w:val="Emphasis"/>
          <w:rFonts w:asciiTheme="majorHAnsi" w:hAnsiTheme="majorHAnsi" w:cstheme="majorHAnsi"/>
        </w:rPr>
        <w:t>offered the better reading</w:t>
      </w:r>
      <w:r w:rsidRPr="001D1DF2">
        <w:rPr>
          <w:rFonts w:asciiTheme="majorHAnsi" w:hAnsiTheme="majorHAnsi" w:cstheme="majorHAnsi"/>
          <w:sz w:val="16"/>
        </w:rPr>
        <w:t xml:space="preserve"> of the law </w:t>
      </w:r>
      <w:r w:rsidRPr="001D1DF2">
        <w:rPr>
          <w:rStyle w:val="StyleUnderline"/>
          <w:rFonts w:asciiTheme="majorHAnsi" w:hAnsiTheme="majorHAnsi" w:cstheme="majorHAnsi"/>
        </w:rPr>
        <w:t xml:space="preserve">and when it has independently adjudged that interpretation to be constitutional in the exercise of its </w:t>
      </w:r>
      <w:r w:rsidRPr="001D1DF2">
        <w:rPr>
          <w:rStyle w:val="Emphasis"/>
          <w:rFonts w:asciiTheme="majorHAnsi" w:hAnsiTheme="majorHAnsi" w:cstheme="majorHAnsi"/>
        </w:rPr>
        <w:t>Article II powers</w:t>
      </w:r>
      <w:r w:rsidRPr="001D1DF2">
        <w:rPr>
          <w:rFonts w:asciiTheme="majorHAnsi" w:hAnsiTheme="majorHAnsi" w:cstheme="majorHAnsi"/>
          <w:sz w:val="16"/>
        </w:rPr>
        <w:t>.</w:t>
      </w:r>
    </w:p>
    <w:p w14:paraId="60CABEB5"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This Part shall analyze the context in which the </w:t>
      </w:r>
      <w:r w:rsidRPr="00A565FF">
        <w:rPr>
          <w:rStyle w:val="Emphasis"/>
          <w:rFonts w:asciiTheme="majorHAnsi" w:hAnsiTheme="majorHAnsi" w:cstheme="majorHAnsi"/>
          <w:highlight w:val="cyan"/>
        </w:rPr>
        <w:t>avoidance</w:t>
      </w:r>
      <w:r w:rsidRPr="00A565FF">
        <w:rPr>
          <w:rFonts w:asciiTheme="majorHAnsi" w:hAnsiTheme="majorHAnsi" w:cstheme="majorHAnsi"/>
          <w:sz w:val="16"/>
        </w:rPr>
        <w:t xml:space="preserve"> canon's intrusion into Article II values </w:t>
      </w:r>
      <w:r w:rsidRPr="00A565FF">
        <w:rPr>
          <w:rStyle w:val="StyleUnderline"/>
          <w:rFonts w:asciiTheme="majorHAnsi" w:hAnsiTheme="majorHAnsi" w:cstheme="majorHAnsi"/>
        </w:rPr>
        <w:t xml:space="preserve">is </w:t>
      </w:r>
      <w:r w:rsidRPr="00A565FF">
        <w:rPr>
          <w:rStyle w:val="StyleUnderline"/>
          <w:rFonts w:asciiTheme="majorHAnsi" w:hAnsiTheme="majorHAnsi" w:cstheme="majorHAnsi"/>
          <w:highlight w:val="cyan"/>
        </w:rPr>
        <w:t>most clear</w:t>
      </w:r>
      <w:r w:rsidRPr="00A565FF">
        <w:rPr>
          <w:rFonts w:asciiTheme="majorHAnsi" w:hAnsiTheme="majorHAnsi" w:cstheme="majorHAnsi"/>
          <w:sz w:val="16"/>
        </w:rPr>
        <w:t xml:space="preserve">-in cases </w:t>
      </w:r>
      <w:r w:rsidRPr="00A565FF">
        <w:rPr>
          <w:rStyle w:val="StyleUnderline"/>
          <w:rFonts w:asciiTheme="majorHAnsi" w:hAnsiTheme="majorHAnsi" w:cstheme="majorHAnsi"/>
        </w:rPr>
        <w:t>in</w:t>
      </w:r>
      <w:r w:rsidRPr="00A565FF">
        <w:rPr>
          <w:rFonts w:asciiTheme="majorHAnsi" w:hAnsiTheme="majorHAnsi" w:cstheme="majorHAnsi"/>
          <w:sz w:val="16"/>
        </w:rPr>
        <w:t xml:space="preserve"> which the Executive has exercised law-</w:t>
      </w:r>
      <w:r w:rsidRPr="00A565FF">
        <w:rPr>
          <w:rStyle w:val="StyleUnderline"/>
          <w:rFonts w:asciiTheme="majorHAnsi" w:hAnsiTheme="majorHAnsi" w:cstheme="majorHAnsi"/>
        </w:rPr>
        <w:t xml:space="preserve">elaboration authority delegated from Congress, which would ordinarily be entitled to </w:t>
      </w:r>
      <w:r w:rsidRPr="00A565FF">
        <w:rPr>
          <w:rStyle w:val="Emphasis"/>
          <w:rFonts w:asciiTheme="majorHAnsi" w:hAnsiTheme="majorHAnsi" w:cstheme="majorHAnsi"/>
        </w:rPr>
        <w:t xml:space="preserve">judicial deference </w:t>
      </w:r>
      <w:r w:rsidRPr="00A565FF">
        <w:rPr>
          <w:rStyle w:val="StyleUnderline"/>
          <w:rFonts w:asciiTheme="majorHAnsi" w:hAnsiTheme="majorHAnsi" w:cstheme="majorHAnsi"/>
          <w:highlight w:val="cyan"/>
        </w:rPr>
        <w:t>pursuant to</w:t>
      </w:r>
      <w:r w:rsidRPr="00A565FF">
        <w:rPr>
          <w:rFonts w:asciiTheme="majorHAnsi" w:hAnsiTheme="majorHAnsi" w:cstheme="majorHAnsi"/>
          <w:sz w:val="16"/>
        </w:rPr>
        <w:t xml:space="preserve"> the rule of </w:t>
      </w:r>
      <w:r w:rsidRPr="00A565FF">
        <w:rPr>
          <w:rStyle w:val="Emphasis"/>
          <w:rFonts w:asciiTheme="majorHAnsi" w:hAnsiTheme="majorHAnsi" w:cstheme="majorHAnsi"/>
          <w:highlight w:val="cyan"/>
        </w:rPr>
        <w:t>Chevron</w:t>
      </w:r>
      <w:r w:rsidRPr="00A565FF">
        <w:rPr>
          <w:rFonts w:asciiTheme="majorHAnsi" w:hAnsiTheme="majorHAnsi" w:cstheme="majorHAnsi"/>
          <w:sz w:val="16"/>
        </w:rPr>
        <w:t xml:space="preserve"> U.S.A. Inc. v. Natural Resources Defense Council, Inc.222 </w:t>
      </w:r>
      <w:r w:rsidRPr="00A565FF">
        <w:rPr>
          <w:rStyle w:val="StyleUnderline"/>
          <w:rFonts w:asciiTheme="majorHAnsi" w:hAnsiTheme="majorHAnsi" w:cstheme="majorHAnsi"/>
          <w:highlight w:val="cyan"/>
        </w:rPr>
        <w:t xml:space="preserve">If Congress </w:t>
      </w:r>
      <w:r w:rsidRPr="00A565FF">
        <w:rPr>
          <w:rStyle w:val="StyleUnderline"/>
          <w:rFonts w:asciiTheme="majorHAnsi" w:hAnsiTheme="majorHAnsi" w:cstheme="majorHAnsi"/>
        </w:rPr>
        <w:t xml:space="preserve">has </w:t>
      </w:r>
      <w:r w:rsidRPr="00A565FF">
        <w:rPr>
          <w:rStyle w:val="StyleUnderline"/>
          <w:rFonts w:asciiTheme="majorHAnsi" w:hAnsiTheme="majorHAnsi" w:cstheme="majorHAnsi"/>
          <w:highlight w:val="cyan"/>
        </w:rPr>
        <w:t xml:space="preserve">left </w:t>
      </w:r>
      <w:r w:rsidRPr="00A565FF">
        <w:rPr>
          <w:rStyle w:val="Emphasis"/>
          <w:rFonts w:asciiTheme="majorHAnsi" w:hAnsiTheme="majorHAnsi" w:cstheme="majorHAnsi"/>
          <w:highlight w:val="cyan"/>
        </w:rPr>
        <w:t>statutory ambiguity</w:t>
      </w:r>
      <w:r w:rsidRPr="00A565FF">
        <w:rPr>
          <w:rFonts w:asciiTheme="majorHAnsi" w:hAnsiTheme="majorHAnsi" w:cstheme="majorHAnsi"/>
          <w:sz w:val="16"/>
        </w:rPr>
        <w:t xml:space="preserve">, </w:t>
      </w:r>
      <w:r w:rsidRPr="00A565FF">
        <w:rPr>
          <w:rStyle w:val="Emphasis"/>
          <w:rFonts w:asciiTheme="majorHAnsi" w:hAnsiTheme="majorHAnsi" w:cstheme="majorHAnsi"/>
          <w:highlight w:val="cyan"/>
        </w:rPr>
        <w:t>Chevron</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recognizes</w:t>
      </w:r>
      <w:r w:rsidRPr="00A565FF">
        <w:rPr>
          <w:rStyle w:val="StyleUnderline"/>
          <w:rFonts w:asciiTheme="majorHAnsi" w:hAnsiTheme="majorHAnsi" w:cstheme="majorHAnsi"/>
        </w:rPr>
        <w:t xml:space="preserve"> that it is </w:t>
      </w:r>
      <w:r w:rsidRPr="00A565FF">
        <w:rPr>
          <w:rStyle w:val="StyleUnderline"/>
          <w:rFonts w:asciiTheme="majorHAnsi" w:hAnsiTheme="majorHAnsi" w:cstheme="majorHAnsi"/>
          <w:highlight w:val="cyan"/>
        </w:rPr>
        <w:t xml:space="preserve">the </w:t>
      </w:r>
      <w:r w:rsidRPr="00A565FF">
        <w:rPr>
          <w:rStyle w:val="Emphasis"/>
          <w:rFonts w:asciiTheme="majorHAnsi" w:hAnsiTheme="majorHAnsi" w:cstheme="majorHAnsi"/>
          <w:highlight w:val="cyan"/>
        </w:rPr>
        <w:t>Executive's role authoritatively</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to give content to</w:t>
      </w:r>
      <w:r w:rsidRPr="00A565FF">
        <w:rPr>
          <w:rStyle w:val="StyleUnderline"/>
          <w:rFonts w:asciiTheme="majorHAnsi" w:hAnsiTheme="majorHAnsi" w:cstheme="majorHAnsi"/>
        </w:rPr>
        <w:t xml:space="preserve"> the </w:t>
      </w:r>
      <w:r w:rsidRPr="00A565FF">
        <w:rPr>
          <w:rStyle w:val="StyleUnderline"/>
          <w:rFonts w:asciiTheme="majorHAnsi" w:hAnsiTheme="majorHAnsi" w:cstheme="majorHAnsi"/>
          <w:highlight w:val="cyan"/>
        </w:rPr>
        <w:t>statute</w:t>
      </w:r>
      <w:r w:rsidRPr="00A565FF">
        <w:rPr>
          <w:rFonts w:asciiTheme="majorHAnsi" w:hAnsiTheme="majorHAnsi" w:cstheme="majorHAnsi"/>
          <w:sz w:val="16"/>
        </w:rPr>
        <w:t xml:space="preserve">.223 </w:t>
      </w:r>
      <w:r w:rsidRPr="00A565FF">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avoidance canon</w:t>
      </w:r>
      <w:r w:rsidRPr="00A565FF">
        <w:rPr>
          <w:rStyle w:val="StyleUnderline"/>
          <w:rFonts w:asciiTheme="majorHAnsi" w:hAnsiTheme="majorHAnsi" w:cstheme="majorHAnsi"/>
        </w:rPr>
        <w:t xml:space="preserve"> </w:t>
      </w:r>
      <w:r w:rsidRPr="00A565FF">
        <w:rPr>
          <w:rStyle w:val="Emphasis"/>
          <w:rFonts w:asciiTheme="majorHAnsi" w:hAnsiTheme="majorHAnsi" w:cstheme="majorHAnsi"/>
          <w:highlight w:val="cyan"/>
        </w:rPr>
        <w:t>constrains that power</w:t>
      </w:r>
      <w:r w:rsidRPr="00A565FF">
        <w:rPr>
          <w:rFonts w:asciiTheme="majorHAnsi" w:hAnsiTheme="majorHAnsi" w:cstheme="majorHAnsi"/>
          <w:sz w:val="16"/>
        </w:rPr>
        <w:t xml:space="preserve">, however, by limiting it to circumstances that do not raise serious constitutional doubts. Short of an actual constitutional violation, however, </w:t>
      </w:r>
      <w:r w:rsidRPr="00A565FF">
        <w:rPr>
          <w:rStyle w:val="StyleUnderline"/>
          <w:rFonts w:asciiTheme="majorHAnsi" w:hAnsiTheme="majorHAnsi" w:cstheme="majorHAnsi"/>
        </w:rPr>
        <w:t xml:space="preserve">the avoidance canon's </w:t>
      </w:r>
      <w:r w:rsidRPr="00A565FF">
        <w:rPr>
          <w:rStyle w:val="StyleUnderline"/>
          <w:rFonts w:asciiTheme="majorHAnsi" w:hAnsiTheme="majorHAnsi" w:cstheme="majorHAnsi"/>
          <w:highlight w:val="cyan"/>
        </w:rPr>
        <w:t>operation</w:t>
      </w:r>
      <w:r w:rsidRPr="00A565FF">
        <w:rPr>
          <w:rFonts w:asciiTheme="majorHAnsi" w:hAnsiTheme="majorHAnsi" w:cstheme="majorHAnsi"/>
          <w:sz w:val="16"/>
        </w:rPr>
        <w:t xml:space="preserve"> in this context simply </w:t>
      </w:r>
      <w:r w:rsidRPr="00A565FF">
        <w:rPr>
          <w:rStyle w:val="StyleUnderline"/>
          <w:rFonts w:asciiTheme="majorHAnsi" w:hAnsiTheme="majorHAnsi" w:cstheme="majorHAnsi"/>
          <w:highlight w:val="cyan"/>
        </w:rPr>
        <w:t xml:space="preserve">is to </w:t>
      </w:r>
      <w:r w:rsidRPr="00A565FF">
        <w:rPr>
          <w:rStyle w:val="Emphasis"/>
          <w:rFonts w:asciiTheme="majorHAnsi" w:hAnsiTheme="majorHAnsi" w:cstheme="majorHAnsi"/>
          <w:highlight w:val="cyan"/>
        </w:rPr>
        <w:t>displace the</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Executive's judgment</w:t>
      </w:r>
      <w:r w:rsidRPr="00A565FF">
        <w:rPr>
          <w:rFonts w:asciiTheme="majorHAnsi" w:hAnsiTheme="majorHAnsi" w:cstheme="majorHAnsi"/>
          <w:sz w:val="16"/>
          <w:highlight w:val="cyan"/>
        </w:rPr>
        <w:t xml:space="preserve"> </w:t>
      </w:r>
      <w:r w:rsidRPr="00A565FF">
        <w:rPr>
          <w:rStyle w:val="StyleUnderline"/>
          <w:rFonts w:asciiTheme="majorHAnsi" w:hAnsiTheme="majorHAnsi" w:cstheme="majorHAnsi"/>
          <w:highlight w:val="cyan"/>
        </w:rPr>
        <w:t>as to how to execute</w:t>
      </w:r>
      <w:r w:rsidRPr="00A565FF">
        <w:rPr>
          <w:rStyle w:val="StyleUnderline"/>
          <w:rFonts w:asciiTheme="majorHAnsi" w:hAnsiTheme="majorHAnsi" w:cstheme="majorHAnsi"/>
        </w:rPr>
        <w:t xml:space="preserve"> the law</w:t>
      </w:r>
      <w:r w:rsidRPr="00A565FF">
        <w:rPr>
          <w:rFonts w:asciiTheme="majorHAnsi" w:hAnsiTheme="majorHAnsi" w:cstheme="majorHAnsi"/>
          <w:sz w:val="16"/>
        </w:rPr>
        <w:t xml:space="preserve"> Congress passed.</w:t>
      </w:r>
    </w:p>
    <w:p w14:paraId="5D030C2E" w14:textId="77777777" w:rsidR="00C75C17" w:rsidRPr="001D1DF2" w:rsidRDefault="00C75C17" w:rsidP="00C75C17">
      <w:pPr>
        <w:rPr>
          <w:rFonts w:asciiTheme="majorHAnsi" w:hAnsiTheme="majorHAnsi" w:cstheme="majorHAnsi"/>
          <w:sz w:val="16"/>
        </w:rPr>
      </w:pPr>
      <w:r w:rsidRPr="00A565FF">
        <w:rPr>
          <w:rFonts w:asciiTheme="majorHAnsi" w:hAnsiTheme="majorHAnsi" w:cstheme="majorHAnsi"/>
          <w:sz w:val="16"/>
        </w:rPr>
        <w:t xml:space="preserve">Treating the avoidance canon's operation in the Chevron context as illustrative of its intrusion into Article II, this Part then turns to a more general consideration of the role of the Executive in public law litigation. This Part argues that </w:t>
      </w:r>
      <w:r w:rsidRPr="00A565FF">
        <w:rPr>
          <w:rStyle w:val="StyleUnderline"/>
          <w:rFonts w:asciiTheme="majorHAnsi" w:hAnsiTheme="majorHAnsi" w:cstheme="majorHAnsi"/>
        </w:rPr>
        <w:t xml:space="preserve">the avoidance canon intrudes upon the Executive's authority and responsibility to see to the </w:t>
      </w:r>
      <w:r w:rsidRPr="00A565FF">
        <w:rPr>
          <w:rStyle w:val="Emphasis"/>
          <w:rFonts w:asciiTheme="majorHAnsi" w:hAnsiTheme="majorHAnsi" w:cstheme="majorHAnsi"/>
        </w:rPr>
        <w:t>execution of the laws</w:t>
      </w:r>
      <w:r w:rsidRPr="00A565FF">
        <w:rPr>
          <w:rFonts w:asciiTheme="majorHAnsi" w:hAnsiTheme="majorHAnsi" w:cstheme="majorHAnsi"/>
          <w:sz w:val="16"/>
        </w:rPr>
        <w:t>, including both statutes and the Constitution</w:t>
      </w:r>
      <w:r w:rsidRPr="001D1DF2">
        <w:rPr>
          <w:rFonts w:asciiTheme="majorHAnsi" w:hAnsiTheme="majorHAnsi" w:cstheme="majorHAnsi"/>
          <w:sz w:val="16"/>
        </w:rPr>
        <w:t xml:space="preserve">. </w:t>
      </w:r>
      <w:r w:rsidRPr="00A565FF">
        <w:rPr>
          <w:rStyle w:val="StyleUnderline"/>
          <w:rFonts w:asciiTheme="majorHAnsi" w:hAnsiTheme="majorHAnsi" w:cstheme="majorHAnsi"/>
          <w:highlight w:val="cyan"/>
        </w:rPr>
        <w:t xml:space="preserve">In </w:t>
      </w:r>
      <w:r w:rsidRPr="001D1DF2">
        <w:rPr>
          <w:rStyle w:val="StyleUnderline"/>
          <w:rFonts w:asciiTheme="majorHAnsi" w:hAnsiTheme="majorHAnsi" w:cstheme="majorHAnsi"/>
        </w:rPr>
        <w:t>applying</w:t>
      </w:r>
      <w:r w:rsidRPr="00A565FF">
        <w:rPr>
          <w:rFonts w:asciiTheme="majorHAnsi" w:hAnsiTheme="majorHAnsi" w:cstheme="majorHAnsi"/>
          <w:sz w:val="16"/>
        </w:rPr>
        <w:t xml:space="preserve"> the </w:t>
      </w:r>
      <w:r w:rsidRPr="00A565FF">
        <w:rPr>
          <w:rStyle w:val="Emphasis"/>
          <w:rFonts w:asciiTheme="majorHAnsi" w:hAnsiTheme="majorHAnsi" w:cstheme="majorHAnsi"/>
          <w:highlight w:val="cyan"/>
        </w:rPr>
        <w:t>avoidance</w:t>
      </w:r>
      <w:r w:rsidRPr="00A565FF">
        <w:rPr>
          <w:rFonts w:asciiTheme="majorHAnsi" w:hAnsiTheme="majorHAnsi" w:cstheme="majorHAnsi"/>
          <w:sz w:val="16"/>
        </w:rPr>
        <w:t xml:space="preserve"> canon to executive action, </w:t>
      </w:r>
      <w:r w:rsidRPr="00A565FF">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Court</w:t>
      </w:r>
      <w:r w:rsidRPr="00A565FF">
        <w:rPr>
          <w:rStyle w:val="StyleUnderline"/>
          <w:rFonts w:asciiTheme="majorHAnsi" w:hAnsiTheme="majorHAnsi" w:cstheme="majorHAnsi"/>
        </w:rPr>
        <w:t xml:space="preserve"> is </w:t>
      </w:r>
      <w:r w:rsidRPr="00A565FF">
        <w:rPr>
          <w:rStyle w:val="Emphasis"/>
          <w:rFonts w:asciiTheme="majorHAnsi" w:hAnsiTheme="majorHAnsi" w:cstheme="majorHAnsi"/>
          <w:highlight w:val="cyan"/>
        </w:rPr>
        <w:t>rejecting</w:t>
      </w:r>
      <w:r w:rsidRPr="00A565FF">
        <w:rPr>
          <w:rStyle w:val="Emphasis"/>
          <w:rFonts w:asciiTheme="majorHAnsi" w:hAnsiTheme="majorHAnsi" w:cstheme="majorHAnsi"/>
        </w:rPr>
        <w:t xml:space="preserve"> the </w:t>
      </w:r>
      <w:r w:rsidRPr="00A565FF">
        <w:rPr>
          <w:rStyle w:val="Emphasis"/>
          <w:rFonts w:asciiTheme="majorHAnsi" w:hAnsiTheme="majorHAnsi" w:cstheme="majorHAnsi"/>
          <w:highlight w:val="cyan"/>
        </w:rPr>
        <w:t>Executive's explicit legal judgment</w:t>
      </w:r>
      <w:r w:rsidRPr="00A565FF">
        <w:rPr>
          <w:rFonts w:asciiTheme="majorHAnsi" w:hAnsiTheme="majorHAnsi" w:cstheme="majorHAnsi"/>
          <w:sz w:val="16"/>
        </w:rPr>
        <w:t xml:space="preserve"> about the meaning of both the statute and the Constitution, </w:t>
      </w:r>
      <w:r w:rsidRPr="00A565FF">
        <w:rPr>
          <w:rStyle w:val="StyleUnderline"/>
          <w:rFonts w:asciiTheme="majorHAnsi" w:hAnsiTheme="majorHAnsi" w:cstheme="majorHAnsi"/>
        </w:rPr>
        <w:t xml:space="preserve">not because the statute is </w:t>
      </w:r>
      <w:r w:rsidRPr="001D1DF2">
        <w:rPr>
          <w:rStyle w:val="StyleUnderline"/>
          <w:rFonts w:asciiTheme="majorHAnsi" w:hAnsiTheme="majorHAnsi" w:cstheme="majorHAnsi"/>
        </w:rPr>
        <w:t>unconstitutional but because it is not clearly constitutional</w:t>
      </w:r>
      <w:r w:rsidRPr="001D1DF2">
        <w:rPr>
          <w:rFonts w:asciiTheme="majorHAnsi" w:hAnsiTheme="majorHAnsi" w:cstheme="majorHAnsi"/>
          <w:sz w:val="16"/>
        </w:rPr>
        <w:t xml:space="preserve">. </w:t>
      </w:r>
      <w:r w:rsidRPr="001D1DF2">
        <w:rPr>
          <w:rStyle w:val="StyleUnderline"/>
          <w:rFonts w:asciiTheme="majorHAnsi" w:hAnsiTheme="majorHAnsi" w:cstheme="majorHAnsi"/>
        </w:rPr>
        <w:t xml:space="preserve">Such treatment of a coordinate branch not only shows a </w:t>
      </w:r>
      <w:r w:rsidRPr="001D1DF2">
        <w:rPr>
          <w:rStyle w:val="Emphasis"/>
          <w:rFonts w:asciiTheme="majorHAnsi" w:hAnsiTheme="majorHAnsi" w:cstheme="majorHAnsi"/>
        </w:rPr>
        <w:t>lack of inter-branch comity</w:t>
      </w:r>
      <w:r w:rsidRPr="001D1DF2">
        <w:rPr>
          <w:rFonts w:asciiTheme="majorHAnsi" w:hAnsiTheme="majorHAnsi" w:cstheme="majorHAnsi"/>
          <w:sz w:val="16"/>
        </w:rPr>
        <w:t xml:space="preserve">, </w:t>
      </w:r>
      <w:r w:rsidRPr="001D1DF2">
        <w:rPr>
          <w:rStyle w:val="StyleUnderline"/>
          <w:rFonts w:asciiTheme="majorHAnsi" w:hAnsiTheme="majorHAnsi" w:cstheme="majorHAnsi"/>
        </w:rPr>
        <w:t>it</w:t>
      </w:r>
      <w:r w:rsidRPr="001D1DF2">
        <w:rPr>
          <w:rFonts w:asciiTheme="majorHAnsi" w:hAnsiTheme="majorHAnsi" w:cstheme="majorHAnsi"/>
          <w:sz w:val="16"/>
        </w:rPr>
        <w:t xml:space="preserve"> positively </w:t>
      </w:r>
      <w:r w:rsidRPr="001D1DF2">
        <w:rPr>
          <w:rStyle w:val="StyleUnderline"/>
          <w:rFonts w:asciiTheme="majorHAnsi" w:hAnsiTheme="majorHAnsi" w:cstheme="majorHAnsi"/>
        </w:rPr>
        <w:t>turns Marbury v. Madison</w:t>
      </w:r>
      <w:r w:rsidRPr="001D1DF2">
        <w:rPr>
          <w:rFonts w:asciiTheme="majorHAnsi" w:hAnsiTheme="majorHAnsi" w:cstheme="majorHAnsi"/>
          <w:sz w:val="16"/>
        </w:rPr>
        <w:t xml:space="preserve">224 </w:t>
      </w:r>
      <w:r w:rsidRPr="001D1DF2">
        <w:rPr>
          <w:rStyle w:val="StyleUnderline"/>
          <w:rFonts w:asciiTheme="majorHAnsi" w:hAnsiTheme="majorHAnsi" w:cstheme="majorHAnsi"/>
        </w:rPr>
        <w:t>on its head</w:t>
      </w:r>
      <w:r w:rsidRPr="001D1DF2">
        <w:rPr>
          <w:rFonts w:asciiTheme="majorHAnsi" w:hAnsiTheme="majorHAnsi" w:cstheme="majorHAnsi"/>
          <w:sz w:val="16"/>
        </w:rPr>
        <w:t xml:space="preserve">. The avoidance canon has these effects despite the fact that neither the Constitution nor the laws of the United States require its application. </w:t>
      </w:r>
      <w:r w:rsidRPr="001D1DF2">
        <w:rPr>
          <w:rStyle w:val="StyleUnderline"/>
          <w:rFonts w:asciiTheme="majorHAnsi" w:hAnsiTheme="majorHAnsi" w:cstheme="majorHAnsi"/>
        </w:rPr>
        <w:t>Thus does the avoidance canon</w:t>
      </w:r>
      <w:r w:rsidRPr="001D1DF2">
        <w:rPr>
          <w:rFonts w:asciiTheme="majorHAnsi" w:hAnsiTheme="majorHAnsi" w:cstheme="majorHAnsi"/>
          <w:sz w:val="16"/>
        </w:rPr>
        <w:t>-which the Court adopted and has adhered to out of a stated desire to maintain judicial modesty-</w:t>
      </w:r>
      <w:r w:rsidRPr="001D1DF2">
        <w:rPr>
          <w:rStyle w:val="Emphasis"/>
          <w:rFonts w:asciiTheme="majorHAnsi" w:hAnsiTheme="majorHAnsi" w:cstheme="majorHAnsi"/>
        </w:rPr>
        <w:t>threaten separation of powers values</w:t>
      </w:r>
      <w:r w:rsidRPr="001D1DF2">
        <w:rPr>
          <w:rFonts w:asciiTheme="majorHAnsi" w:hAnsiTheme="majorHAnsi" w:cstheme="majorHAnsi"/>
          <w:sz w:val="16"/>
        </w:rPr>
        <w:t>.</w:t>
      </w:r>
    </w:p>
    <w:p w14:paraId="58F7262A" w14:textId="77777777" w:rsidR="00C75C17" w:rsidRPr="00A565FF" w:rsidRDefault="00C75C17" w:rsidP="00C75C17">
      <w:pPr>
        <w:rPr>
          <w:rFonts w:asciiTheme="majorHAnsi" w:hAnsiTheme="majorHAnsi" w:cstheme="majorHAnsi"/>
          <w:sz w:val="16"/>
          <w:szCs w:val="16"/>
        </w:rPr>
      </w:pPr>
      <w:r w:rsidRPr="001D1DF2">
        <w:rPr>
          <w:rFonts w:asciiTheme="majorHAnsi" w:hAnsiTheme="majorHAnsi" w:cstheme="majorHAnsi"/>
          <w:sz w:val="16"/>
          <w:szCs w:val="16"/>
        </w:rPr>
        <w:lastRenderedPageBreak/>
        <w:t>The Court has never taken note of these effects of</w:t>
      </w:r>
      <w:r w:rsidRPr="00A565FF">
        <w:rPr>
          <w:rFonts w:asciiTheme="majorHAnsi" w:hAnsiTheme="majorHAnsi" w:cstheme="majorHAnsi"/>
          <w:sz w:val="16"/>
          <w:szCs w:val="16"/>
        </w:rPr>
        <w:t xml:space="preserve"> the avoidance canon. As a rule of judicial prudence and policy, though, it is difficult to see how the Court can continue to justify the avoidance canon without some attempt to account for the role of the Executive in public law litigation.</w:t>
      </w:r>
    </w:p>
    <w:p w14:paraId="1C7FF0DA"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A. </w:t>
      </w:r>
      <w:r w:rsidRPr="00A565FF">
        <w:rPr>
          <w:rStyle w:val="Emphasis"/>
          <w:rFonts w:asciiTheme="majorHAnsi" w:hAnsiTheme="majorHAnsi" w:cstheme="majorHAnsi"/>
        </w:rPr>
        <w:t>The Avoidance Canon, Article II, and Chevron</w:t>
      </w:r>
    </w:p>
    <w:p w14:paraId="73479BA1"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The context in which </w:t>
      </w:r>
      <w:r w:rsidRPr="00A565FF">
        <w:rPr>
          <w:rStyle w:val="StyleUnderline"/>
          <w:rFonts w:asciiTheme="majorHAnsi" w:hAnsiTheme="majorHAnsi" w:cstheme="majorHAnsi"/>
        </w:rPr>
        <w:t>it is easiest to see the avoidance canon's direct conflict with Article II</w:t>
      </w:r>
      <w:r w:rsidRPr="00A565FF">
        <w:rPr>
          <w:rFonts w:asciiTheme="majorHAnsi" w:hAnsiTheme="majorHAnsi" w:cstheme="majorHAnsi"/>
          <w:sz w:val="16"/>
        </w:rPr>
        <w:t xml:space="preserve"> values is </w:t>
      </w:r>
      <w:r w:rsidRPr="00A565FF">
        <w:rPr>
          <w:rStyle w:val="StyleUnderline"/>
          <w:rFonts w:asciiTheme="majorHAnsi" w:hAnsiTheme="majorHAnsi" w:cstheme="majorHAnsi"/>
        </w:rPr>
        <w:t>when the Executive</w:t>
      </w:r>
      <w:r w:rsidRPr="00A565FF">
        <w:rPr>
          <w:rFonts w:asciiTheme="majorHAnsi" w:hAnsiTheme="majorHAnsi" w:cstheme="majorHAnsi"/>
          <w:sz w:val="16"/>
        </w:rPr>
        <w:t>-whether an agency or the President-</w:t>
      </w:r>
      <w:r w:rsidRPr="00A565FF">
        <w:rPr>
          <w:rStyle w:val="StyleUnderline"/>
          <w:rFonts w:asciiTheme="majorHAnsi" w:hAnsiTheme="majorHAnsi" w:cstheme="majorHAnsi"/>
        </w:rPr>
        <w:t xml:space="preserve">adopts a </w:t>
      </w:r>
      <w:r w:rsidRPr="00A565FF">
        <w:rPr>
          <w:rStyle w:val="Emphasis"/>
          <w:rFonts w:asciiTheme="majorHAnsi" w:hAnsiTheme="majorHAnsi" w:cstheme="majorHAnsi"/>
        </w:rPr>
        <w:t>statutory construction</w:t>
      </w:r>
      <w:r w:rsidRPr="00A565FF">
        <w:rPr>
          <w:rFonts w:asciiTheme="majorHAnsi" w:hAnsiTheme="majorHAnsi" w:cstheme="majorHAnsi"/>
          <w:sz w:val="16"/>
        </w:rPr>
        <w:t xml:space="preserve"> as part of the exercise of delegated power from Congress. That familiar context triggers the rule of Chevron,225 a case that is acknowledged to be the most significant administrative law case in a generation or more.2 6 </w:t>
      </w:r>
      <w:r w:rsidRPr="00A565FF">
        <w:rPr>
          <w:rStyle w:val="Emphasis"/>
          <w:rFonts w:asciiTheme="majorHAnsi" w:hAnsiTheme="majorHAnsi" w:cstheme="majorHAnsi"/>
          <w:highlight w:val="cyan"/>
        </w:rPr>
        <w:t>Chevron</w:t>
      </w:r>
      <w:r w:rsidRPr="00A565FF">
        <w:rPr>
          <w:rFonts w:asciiTheme="majorHAnsi" w:hAnsiTheme="majorHAnsi" w:cstheme="majorHAnsi"/>
          <w:sz w:val="16"/>
        </w:rPr>
        <w:t xml:space="preserve"> </w:t>
      </w:r>
      <w:r w:rsidRPr="00A565FF">
        <w:rPr>
          <w:rStyle w:val="StyleUnderline"/>
          <w:rFonts w:asciiTheme="majorHAnsi" w:hAnsiTheme="majorHAnsi" w:cstheme="majorHAnsi"/>
          <w:highlight w:val="cyan"/>
        </w:rPr>
        <w:t>established</w:t>
      </w:r>
      <w:r w:rsidRPr="00A565FF">
        <w:rPr>
          <w:rStyle w:val="StyleUnderline"/>
          <w:rFonts w:asciiTheme="majorHAnsi" w:hAnsiTheme="majorHAnsi" w:cstheme="majorHAnsi"/>
        </w:rPr>
        <w:t xml:space="preserve"> the</w:t>
      </w:r>
      <w:r w:rsidRPr="00A565FF">
        <w:rPr>
          <w:rFonts w:asciiTheme="majorHAnsi" w:hAnsiTheme="majorHAnsi" w:cstheme="majorHAnsi"/>
          <w:sz w:val="16"/>
        </w:rPr>
        <w:t xml:space="preserve"> now-familiar analytic </w:t>
      </w:r>
      <w:r w:rsidRPr="00A565FF">
        <w:rPr>
          <w:rStyle w:val="StyleUnderline"/>
          <w:rFonts w:asciiTheme="majorHAnsi" w:hAnsiTheme="majorHAnsi" w:cstheme="majorHAnsi"/>
        </w:rPr>
        <w:t>framework by which a court reviewing agency action</w:t>
      </w:r>
      <w:r w:rsidRPr="00A565FF">
        <w:rPr>
          <w:rFonts w:asciiTheme="majorHAnsi" w:hAnsiTheme="majorHAnsi" w:cstheme="majorHAnsi"/>
          <w:sz w:val="16"/>
        </w:rPr>
        <w:t xml:space="preserve"> first determines whether Congress has expressed itself clearly on the question at issue. "If Congress has done so, the inquiry is at an end; </w:t>
      </w:r>
      <w:r w:rsidRPr="00A565FF">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court 'must give effect to</w:t>
      </w:r>
      <w:r w:rsidRPr="00A565FF">
        <w:rPr>
          <w:rStyle w:val="StyleUnderline"/>
          <w:rFonts w:asciiTheme="majorHAnsi" w:hAnsiTheme="majorHAnsi" w:cstheme="majorHAnsi"/>
        </w:rPr>
        <w:t xml:space="preserve"> the </w:t>
      </w:r>
      <w:r w:rsidRPr="00A565FF">
        <w:rPr>
          <w:rStyle w:val="StyleUnderline"/>
          <w:rFonts w:asciiTheme="majorHAnsi" w:hAnsiTheme="majorHAnsi" w:cstheme="majorHAnsi"/>
          <w:highlight w:val="cyan"/>
        </w:rPr>
        <w:t>unambiguously expressed intent of Congress</w:t>
      </w:r>
      <w:r w:rsidRPr="00A565FF">
        <w:rPr>
          <w:rFonts w:asciiTheme="majorHAnsi" w:hAnsiTheme="majorHAnsi" w:cstheme="majorHAnsi"/>
          <w:sz w:val="16"/>
        </w:rPr>
        <w:t xml:space="preserve">."'2 2 7 </w:t>
      </w:r>
      <w:r w:rsidRPr="00A565FF">
        <w:rPr>
          <w:rStyle w:val="StyleUnderline"/>
          <w:rFonts w:asciiTheme="majorHAnsi" w:hAnsiTheme="majorHAnsi" w:cstheme="majorHAnsi"/>
        </w:rPr>
        <w:t>In circumstances when "Congress has not specifically addressed the question, a reviewing court must respect the agency's construction of the statute so long as it is permissible</w:t>
      </w:r>
      <w:r w:rsidRPr="00A565FF">
        <w:rPr>
          <w:rFonts w:asciiTheme="majorHAnsi" w:hAnsiTheme="majorHAnsi" w:cstheme="majorHAnsi"/>
          <w:sz w:val="16"/>
        </w:rPr>
        <w:t>." 228</w:t>
      </w:r>
    </w:p>
    <w:p w14:paraId="1D2A77C9" w14:textId="77777777" w:rsidR="00C75C17" w:rsidRPr="00A565FF" w:rsidRDefault="00C75C17" w:rsidP="00C75C17">
      <w:pPr>
        <w:rPr>
          <w:rFonts w:asciiTheme="majorHAnsi" w:hAnsiTheme="majorHAnsi" w:cstheme="majorHAnsi"/>
          <w:sz w:val="16"/>
          <w:szCs w:val="16"/>
        </w:rPr>
      </w:pPr>
      <w:r w:rsidRPr="00A565FF">
        <w:rPr>
          <w:rFonts w:asciiTheme="majorHAnsi" w:hAnsiTheme="majorHAnsi" w:cstheme="majorHAnsi"/>
          <w:sz w:val="16"/>
          <w:szCs w:val="16"/>
        </w:rPr>
        <w:t>The Court has justified Chevron on two primary grounds, both of which are relevant to this argument. First, the Court has said that deference to agency interpretations of unclear statutes is justified because filling in the gaps is essentially a matter of policy, and "[t]he responsibilities for assessing the wisdom of such policy choices and resolving the struggle between competing views of the public interest are not judicial ones."2 2 That is to say, in the absence of clear direction from Congress, the policy choices inherent in determining how statutory regimes will be implemented are quintessentially executive in nature.</w:t>
      </w:r>
    </w:p>
    <w:p w14:paraId="01421D16"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The Court's second justification for Chevron is closely related to the first. The Court has grounded deference in situations of ambiguity on congressional delegation. As the Court recently stated, "[d]eference under Chevron to an agency's construction of a statute that it administers is premised on the theory that a statute's ambiguity constitutes an implicit delegation from Congress to the agency to fill in the statutory gaps."230 If Congress has not spoken clearly about how it wishes the law to be administered, it falls by default to the Executive-ordinarily in the form of an administrative agency-to make the policy choices necessary to giving concrete content to the law. As Professor Pierce has put it, Chevron says to Congress, if "you decline to make a policy decision through the legislative process, we will deem your failure to so act as ceding the power to make that policy to the President."231 </w:t>
      </w:r>
      <w:r w:rsidRPr="00A565FF">
        <w:rPr>
          <w:rStyle w:val="StyleUnderline"/>
          <w:rFonts w:asciiTheme="majorHAnsi" w:hAnsiTheme="majorHAnsi" w:cstheme="majorHAnsi"/>
        </w:rPr>
        <w:t>It is perfectly consistent with the Constitution for the President to exercise that power, because Article II devolves upon him not only the duty but also the power to execute the laws</w:t>
      </w:r>
      <w:r w:rsidRPr="00A565FF">
        <w:rPr>
          <w:rFonts w:asciiTheme="majorHAnsi" w:hAnsiTheme="majorHAnsi" w:cstheme="majorHAnsi"/>
          <w:sz w:val="16"/>
        </w:rPr>
        <w:t>. That is the theory, at least, of Chevron.232</w:t>
      </w:r>
    </w:p>
    <w:p w14:paraId="606277E8" w14:textId="77777777" w:rsidR="00C75C17" w:rsidRPr="00A565FF" w:rsidRDefault="00C75C17" w:rsidP="00C75C17">
      <w:pPr>
        <w:rPr>
          <w:rFonts w:asciiTheme="majorHAnsi" w:hAnsiTheme="majorHAnsi" w:cstheme="majorHAnsi"/>
          <w:sz w:val="10"/>
          <w:szCs w:val="10"/>
        </w:rPr>
      </w:pPr>
      <w:r w:rsidRPr="00A565FF">
        <w:rPr>
          <w:rFonts w:asciiTheme="majorHAnsi" w:hAnsiTheme="majorHAnsi" w:cstheme="majorHAnsi"/>
          <w:sz w:val="10"/>
          <w:szCs w:val="10"/>
        </w:rPr>
        <w:t>The Court has applied Chevron broadly to a variety of statutory schemes involving a plethora of executive agencies. Indeed, it has rarely pulled back from its devotion to Chevron, though, as we shall now see, one such occasion is when the agency's construction raises serious constitutional doubts.</w:t>
      </w:r>
    </w:p>
    <w:p w14:paraId="3C9EF1D9" w14:textId="77777777" w:rsidR="00C75C17" w:rsidRPr="00A565FF" w:rsidRDefault="00C75C17" w:rsidP="00C75C17">
      <w:pPr>
        <w:rPr>
          <w:rFonts w:asciiTheme="majorHAnsi" w:hAnsiTheme="majorHAnsi" w:cstheme="majorHAnsi"/>
          <w:sz w:val="10"/>
          <w:szCs w:val="10"/>
        </w:rPr>
      </w:pPr>
      <w:r w:rsidRPr="00A565FF">
        <w:rPr>
          <w:rFonts w:asciiTheme="majorHAnsi" w:hAnsiTheme="majorHAnsi" w:cstheme="majorHAnsi"/>
          <w:sz w:val="10"/>
          <w:szCs w:val="10"/>
        </w:rPr>
        <w:t>In Edward J. DeBartolo Corp. v. Florida Gulf Coast Building &amp; Construction Trades Council233 the Court again faced an NLRB policy that implicated constitutional values.234 The case involved union distribution of handbills at a shopping mall urging consumers not to frequent the mall because one of the mall's contractors paid substandard wages.2 35 The mall owner filed an unfair labor practice complaint with the NLRB on the ground that the handbilling violated Section 8(b) (4) of the National Labor Relations Act because it urged a boycott of the mall, with which the union had no dispute, rather than the contractor with which it did.236 The Board ultimately concluded that the handbilling did violate the labor laws and that under the applicable law the First Amendment did not stand in the way of holding the union's leafleting unlavful3 3 The case made its way to the Supreme Court, with the Solicitor General ultimately urging the Court on behalf of the Board to uphold the Board's order and arguing that its construction of the applicable labor laws did not violate the First Amendment.2-s</w:t>
      </w:r>
    </w:p>
    <w:p w14:paraId="38B0ECB9" w14:textId="77777777" w:rsidR="00C75C17" w:rsidRPr="00A565FF" w:rsidRDefault="00C75C17" w:rsidP="00C75C17">
      <w:pPr>
        <w:rPr>
          <w:rFonts w:asciiTheme="majorHAnsi" w:hAnsiTheme="majorHAnsi" w:cstheme="majorHAnsi"/>
          <w:sz w:val="10"/>
          <w:szCs w:val="10"/>
        </w:rPr>
      </w:pPr>
      <w:r w:rsidRPr="00A565FF">
        <w:rPr>
          <w:rFonts w:asciiTheme="majorHAnsi" w:hAnsiTheme="majorHAnsi" w:cstheme="majorHAnsi"/>
          <w:sz w:val="10"/>
          <w:szCs w:val="10"/>
        </w:rPr>
        <w:t>The Court agreed that under normal Chevron principles it would defer to the Board's reasonable construction of the labor laws. 23 9 But it went on to note that "[a ] nother rule of statutory construction ... is pertinent here'"-namely, the avoidance canon.24 0 After describing the avoidance canon and its roots, 241 the Court simply stated that it believed "that this case calls for the invocation" of the avoidance canon, "for the Board's construction of the statute, as applied in this case, poses serious questions of the validity of § 8(b) (4) under the First Amendment."242 Concluding that the statute "is open to a construction that obviates deciding"243 that First Amendment question, the Court rejected the Board's reading and chose an alternative construction. 29 4</w:t>
      </w:r>
    </w:p>
    <w:p w14:paraId="76763558"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Two points about the analysis in Edward J. DeBartolo Corp. bear emphasis at this point. First, the Court did not claim that it must answer the statutory question at step one of the Chevron analysis; in other words, it did not conclude that the statute was unambiguously contrary to the Board's view.2 45 </w:t>
      </w:r>
      <w:r w:rsidRPr="004C7565">
        <w:rPr>
          <w:rFonts w:asciiTheme="majorHAnsi" w:hAnsiTheme="majorHAnsi" w:cstheme="majorHAnsi"/>
          <w:sz w:val="16"/>
        </w:rPr>
        <w:t xml:space="preserve">And second, </w:t>
      </w:r>
      <w:r w:rsidRPr="004C7565">
        <w:rPr>
          <w:rStyle w:val="StyleUnderline"/>
          <w:rFonts w:asciiTheme="majorHAnsi" w:hAnsiTheme="majorHAnsi" w:cstheme="majorHAnsi"/>
        </w:rPr>
        <w:t xml:space="preserve">the Court </w:t>
      </w:r>
      <w:r w:rsidRPr="004C7565">
        <w:rPr>
          <w:rStyle w:val="Emphasis"/>
          <w:rFonts w:asciiTheme="majorHAnsi" w:hAnsiTheme="majorHAnsi" w:cstheme="majorHAnsi"/>
        </w:rPr>
        <w:t>did not conclude that the Board's</w:t>
      </w:r>
      <w:r w:rsidRPr="004C7565">
        <w:rPr>
          <w:rFonts w:asciiTheme="majorHAnsi" w:hAnsiTheme="majorHAnsi" w:cstheme="majorHAnsi"/>
          <w:sz w:val="16"/>
        </w:rPr>
        <w:t xml:space="preserve"> view actually </w:t>
      </w:r>
      <w:r w:rsidRPr="004C7565">
        <w:rPr>
          <w:rStyle w:val="Emphasis"/>
          <w:rFonts w:asciiTheme="majorHAnsi" w:hAnsiTheme="majorHAnsi" w:cstheme="majorHAnsi"/>
        </w:rPr>
        <w:t>violated the First Amendment</w:t>
      </w:r>
      <w:r w:rsidRPr="004C7565">
        <w:rPr>
          <w:rStyle w:val="StyleUnderline"/>
          <w:rFonts w:asciiTheme="majorHAnsi" w:hAnsiTheme="majorHAnsi" w:cstheme="majorHAnsi"/>
        </w:rPr>
        <w:t>, but only that the First Amendment questions were substantial</w:t>
      </w:r>
      <w:r w:rsidRPr="004C7565">
        <w:rPr>
          <w:rFonts w:asciiTheme="majorHAnsi" w:hAnsiTheme="majorHAnsi" w:cstheme="majorHAnsi"/>
          <w:sz w:val="16"/>
        </w:rPr>
        <w:t>.24 6 In fact, the analysis was quite like that</w:t>
      </w:r>
      <w:r w:rsidRPr="00A565FF">
        <w:rPr>
          <w:rFonts w:asciiTheme="majorHAnsi" w:hAnsiTheme="majorHAnsi" w:cstheme="majorHAnsi"/>
          <w:sz w:val="16"/>
        </w:rPr>
        <w:t xml:space="preserve"> in Catholic Bishop, in which the Court required evidence that Congress affirmatively intended to cover the situation at hand rather than the normal Chevron inquiry of determining whether Congress has foreclosed any agency discretion in the matter.247</w:t>
      </w:r>
    </w:p>
    <w:p w14:paraId="2FE95D64" w14:textId="77777777" w:rsidR="00C75C17" w:rsidRPr="00A565FF" w:rsidRDefault="00C75C17" w:rsidP="00C75C17">
      <w:pPr>
        <w:rPr>
          <w:rFonts w:asciiTheme="majorHAnsi" w:hAnsiTheme="majorHAnsi" w:cstheme="majorHAnsi"/>
          <w:sz w:val="16"/>
        </w:rPr>
      </w:pPr>
      <w:r w:rsidRPr="00A565FF">
        <w:rPr>
          <w:rStyle w:val="StyleUnderline"/>
          <w:rFonts w:asciiTheme="majorHAnsi" w:hAnsiTheme="majorHAnsi" w:cstheme="majorHAnsi"/>
        </w:rPr>
        <w:t>The end result</w:t>
      </w:r>
      <w:r w:rsidRPr="00A565FF">
        <w:rPr>
          <w:rFonts w:asciiTheme="majorHAnsi" w:hAnsiTheme="majorHAnsi" w:cstheme="majorHAnsi"/>
          <w:sz w:val="16"/>
        </w:rPr>
        <w:t xml:space="preserve">, then, </w:t>
      </w:r>
      <w:r w:rsidRPr="00A565FF">
        <w:rPr>
          <w:rStyle w:val="StyleUnderline"/>
          <w:rFonts w:asciiTheme="majorHAnsi" w:hAnsiTheme="majorHAnsi" w:cstheme="majorHAnsi"/>
        </w:rPr>
        <w:t xml:space="preserve">is that the </w:t>
      </w:r>
      <w:r w:rsidRPr="00A565FF">
        <w:rPr>
          <w:rStyle w:val="StyleUnderline"/>
          <w:rFonts w:asciiTheme="majorHAnsi" w:hAnsiTheme="majorHAnsi" w:cstheme="majorHAnsi"/>
          <w:highlight w:val="cyan"/>
        </w:rPr>
        <w:t>Court</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concluded</w:t>
      </w:r>
      <w:r w:rsidRPr="00A565FF">
        <w:rPr>
          <w:rStyle w:val="StyleUnderline"/>
          <w:rFonts w:asciiTheme="majorHAnsi" w:hAnsiTheme="majorHAnsi" w:cstheme="majorHAnsi"/>
        </w:rPr>
        <w:t xml:space="preserve"> that the </w:t>
      </w:r>
      <w:r w:rsidRPr="00A565FF">
        <w:rPr>
          <w:rStyle w:val="StyleUnderline"/>
          <w:rFonts w:asciiTheme="majorHAnsi" w:hAnsiTheme="majorHAnsi" w:cstheme="majorHAnsi"/>
          <w:highlight w:val="cyan"/>
        </w:rPr>
        <w:t>avoidance</w:t>
      </w:r>
      <w:r w:rsidRPr="00A565FF">
        <w:rPr>
          <w:rFonts w:asciiTheme="majorHAnsi" w:hAnsiTheme="majorHAnsi" w:cstheme="majorHAnsi"/>
          <w:sz w:val="16"/>
        </w:rPr>
        <w:t xml:space="preserve"> canon </w:t>
      </w:r>
      <w:r w:rsidRPr="004C7565">
        <w:rPr>
          <w:rStyle w:val="StyleUnderline"/>
          <w:rFonts w:asciiTheme="majorHAnsi" w:hAnsiTheme="majorHAnsi" w:cstheme="majorHAnsi"/>
        </w:rPr>
        <w:t xml:space="preserve">simply </w:t>
      </w:r>
      <w:r w:rsidRPr="00A565FF">
        <w:rPr>
          <w:rStyle w:val="Emphasis"/>
          <w:rFonts w:asciiTheme="majorHAnsi" w:hAnsiTheme="majorHAnsi" w:cstheme="majorHAnsi"/>
          <w:highlight w:val="cyan"/>
        </w:rPr>
        <w:t>trumps</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Chevron</w:t>
      </w:r>
      <w:r w:rsidRPr="00A565FF">
        <w:rPr>
          <w:rFonts w:asciiTheme="majorHAnsi" w:hAnsiTheme="majorHAnsi" w:cstheme="majorHAnsi"/>
          <w:sz w:val="16"/>
        </w:rPr>
        <w:t xml:space="preserve">. 248 </w:t>
      </w:r>
      <w:r w:rsidRPr="00A565FF">
        <w:rPr>
          <w:rStyle w:val="StyleUnderline"/>
          <w:rFonts w:asciiTheme="majorHAnsi" w:hAnsiTheme="majorHAnsi" w:cstheme="majorHAnsi"/>
        </w:rPr>
        <w:t>Unfortunately</w:t>
      </w:r>
      <w:r w:rsidRPr="00A565FF">
        <w:rPr>
          <w:rFonts w:asciiTheme="majorHAnsi" w:hAnsiTheme="majorHAnsi" w:cstheme="majorHAnsi"/>
          <w:sz w:val="16"/>
        </w:rPr>
        <w:t xml:space="preserve">, however, the </w:t>
      </w:r>
      <w:r w:rsidRPr="00A565FF">
        <w:rPr>
          <w:rStyle w:val="StyleUnderline"/>
          <w:rFonts w:asciiTheme="majorHAnsi" w:hAnsiTheme="majorHAnsi" w:cstheme="majorHAnsi"/>
        </w:rPr>
        <w:t>opinion</w:t>
      </w:r>
      <w:r w:rsidRPr="00A565FF">
        <w:rPr>
          <w:rFonts w:asciiTheme="majorHAnsi" w:hAnsiTheme="majorHAnsi" w:cstheme="majorHAnsi"/>
          <w:sz w:val="16"/>
        </w:rPr>
        <w:t xml:space="preserve"> in Edward J. DeBartolo Corp. </w:t>
      </w:r>
      <w:r w:rsidRPr="00A565FF">
        <w:rPr>
          <w:rStyle w:val="StyleUnderline"/>
          <w:rFonts w:asciiTheme="majorHAnsi" w:hAnsiTheme="majorHAnsi" w:cstheme="majorHAnsi"/>
        </w:rPr>
        <w:t>contains no explanation for why the Court reached that conclusion</w:t>
      </w:r>
      <w:r w:rsidRPr="00A565FF">
        <w:rPr>
          <w:rFonts w:asciiTheme="majorHAnsi" w:hAnsiTheme="majorHAnsi" w:cstheme="majorHAnsi"/>
          <w:sz w:val="16"/>
        </w:rPr>
        <w:t xml:space="preserve">.249 As Professor Merrill has noted, </w:t>
      </w:r>
      <w:r w:rsidRPr="004C7565">
        <w:rPr>
          <w:rFonts w:asciiTheme="majorHAnsi" w:hAnsiTheme="majorHAnsi" w:cstheme="majorHAnsi"/>
          <w:sz w:val="16"/>
        </w:rPr>
        <w:t>moreover, "</w:t>
      </w:r>
      <w:r w:rsidRPr="004C7565">
        <w:rPr>
          <w:rStyle w:val="Emphasis"/>
          <w:rFonts w:asciiTheme="majorHAnsi" w:hAnsiTheme="majorHAnsi" w:cstheme="majorHAnsi"/>
        </w:rPr>
        <w:t>Chevron itself supplies no rationale for such a holding</w:t>
      </w:r>
      <w:r w:rsidRPr="004C7565">
        <w:rPr>
          <w:rFonts w:asciiTheme="majorHAnsi" w:hAnsiTheme="majorHAnsi" w:cstheme="majorHAnsi"/>
          <w:sz w:val="16"/>
        </w:rPr>
        <w:t xml:space="preserve">."2 O Indeed, </w:t>
      </w:r>
      <w:r w:rsidRPr="004C7565">
        <w:rPr>
          <w:rStyle w:val="StyleUnderline"/>
          <w:rFonts w:asciiTheme="majorHAnsi" w:hAnsiTheme="majorHAnsi" w:cstheme="majorHAnsi"/>
        </w:rPr>
        <w:t xml:space="preserve">on the rationale of Chevron it would </w:t>
      </w:r>
      <w:r w:rsidRPr="004C7565">
        <w:rPr>
          <w:rStyle w:val="Emphasis"/>
          <w:rFonts w:asciiTheme="majorHAnsi" w:hAnsiTheme="majorHAnsi" w:cstheme="majorHAnsi"/>
        </w:rPr>
        <w:t>fall to the Executive</w:t>
      </w:r>
      <w:r w:rsidRPr="004C7565">
        <w:rPr>
          <w:rFonts w:asciiTheme="majorHAnsi" w:hAnsiTheme="majorHAnsi" w:cstheme="majorHAnsi"/>
          <w:sz w:val="16"/>
        </w:rPr>
        <w:t xml:space="preserve"> </w:t>
      </w:r>
      <w:r w:rsidRPr="004C7565">
        <w:rPr>
          <w:rFonts w:asciiTheme="majorHAnsi" w:hAnsiTheme="majorHAnsi" w:cstheme="majorHAnsi"/>
          <w:sz w:val="16"/>
        </w:rPr>
        <w:lastRenderedPageBreak/>
        <w:t xml:space="preserve">as an exercise of delegated power </w:t>
      </w:r>
      <w:r w:rsidRPr="004C7565">
        <w:rPr>
          <w:rStyle w:val="StyleUnderline"/>
          <w:rFonts w:asciiTheme="majorHAnsi" w:hAnsiTheme="majorHAnsi" w:cstheme="majorHAnsi"/>
        </w:rPr>
        <w:t>to determine how to implement the law within statutory and constitutional bounds</w:t>
      </w:r>
      <w:r w:rsidRPr="004C7565">
        <w:rPr>
          <w:rFonts w:asciiTheme="majorHAnsi" w:hAnsiTheme="majorHAnsi" w:cstheme="majorHAnsi"/>
          <w:sz w:val="16"/>
        </w:rPr>
        <w:t xml:space="preserve">. Nonetheless, </w:t>
      </w:r>
      <w:r w:rsidRPr="004C7565">
        <w:rPr>
          <w:rStyle w:val="StyleUnderline"/>
          <w:rFonts w:asciiTheme="majorHAnsi" w:hAnsiTheme="majorHAnsi" w:cstheme="majorHAnsi"/>
        </w:rPr>
        <w:t>the Court simply</w:t>
      </w:r>
      <w:r w:rsidRPr="004C7565">
        <w:rPr>
          <w:rFonts w:asciiTheme="majorHAnsi" w:hAnsiTheme="majorHAnsi" w:cstheme="majorHAnsi"/>
          <w:sz w:val="16"/>
        </w:rPr>
        <w:t xml:space="preserve"> first </w:t>
      </w:r>
      <w:r w:rsidRPr="004C7565">
        <w:rPr>
          <w:rStyle w:val="StyleUnderline"/>
          <w:rFonts w:asciiTheme="majorHAnsi" w:hAnsiTheme="majorHAnsi" w:cstheme="majorHAnsi"/>
        </w:rPr>
        <w:t>acknowledged that Chevron</w:t>
      </w:r>
      <w:r w:rsidRPr="00A565FF">
        <w:rPr>
          <w:rStyle w:val="StyleUnderline"/>
          <w:rFonts w:asciiTheme="majorHAnsi" w:hAnsiTheme="majorHAnsi" w:cstheme="majorHAnsi"/>
        </w:rPr>
        <w:t xml:space="preserve"> would ordinarily govern and then </w:t>
      </w:r>
      <w:r w:rsidRPr="00A565FF">
        <w:rPr>
          <w:rStyle w:val="StyleUnderline"/>
          <w:rFonts w:asciiTheme="majorHAnsi" w:hAnsiTheme="majorHAnsi" w:cstheme="majorHAnsi"/>
          <w:highlight w:val="cyan"/>
        </w:rPr>
        <w:t>announced</w:t>
      </w:r>
      <w:r w:rsidRPr="00A565FF">
        <w:rPr>
          <w:rStyle w:val="StyleUnderline"/>
          <w:rFonts w:asciiTheme="majorHAnsi" w:hAnsiTheme="majorHAnsi" w:cstheme="majorHAnsi"/>
        </w:rPr>
        <w:t xml:space="preserve"> that the </w:t>
      </w:r>
      <w:r w:rsidRPr="00A565FF">
        <w:rPr>
          <w:rStyle w:val="Emphasis"/>
          <w:rFonts w:asciiTheme="majorHAnsi" w:hAnsiTheme="majorHAnsi" w:cstheme="majorHAnsi"/>
          <w:highlight w:val="cyan"/>
        </w:rPr>
        <w:t>avoidance canon would instead</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be</w:t>
      </w:r>
      <w:r w:rsidRPr="00A565FF">
        <w:rPr>
          <w:rStyle w:val="Emphasis"/>
          <w:rFonts w:asciiTheme="majorHAnsi" w:hAnsiTheme="majorHAnsi" w:cstheme="majorHAnsi"/>
        </w:rPr>
        <w:t xml:space="preserve"> th</w:t>
      </w:r>
      <w:r w:rsidRPr="00A565FF">
        <w:rPr>
          <w:rStyle w:val="StyleUnderline"/>
          <w:rFonts w:asciiTheme="majorHAnsi" w:hAnsiTheme="majorHAnsi" w:cstheme="majorHAnsi"/>
        </w:rPr>
        <w:t>e</w:t>
      </w:r>
      <w:r w:rsidRPr="00A565FF">
        <w:rPr>
          <w:rFonts w:asciiTheme="majorHAnsi" w:hAnsiTheme="majorHAnsi" w:cstheme="majorHAnsi"/>
          <w:sz w:val="16"/>
        </w:rPr>
        <w:t xml:space="preserve"> applicable interpretive </w:t>
      </w:r>
      <w:r w:rsidRPr="00A565FF">
        <w:rPr>
          <w:rStyle w:val="Emphasis"/>
          <w:rFonts w:asciiTheme="majorHAnsi" w:hAnsiTheme="majorHAnsi" w:cstheme="majorHAnsi"/>
          <w:highlight w:val="cyan"/>
        </w:rPr>
        <w:t>rule</w:t>
      </w:r>
      <w:r w:rsidRPr="00A565FF">
        <w:rPr>
          <w:rFonts w:asciiTheme="majorHAnsi" w:hAnsiTheme="majorHAnsi" w:cstheme="majorHAnsi"/>
          <w:sz w:val="16"/>
        </w:rPr>
        <w:t>.251</w:t>
      </w:r>
    </w:p>
    <w:p w14:paraId="26B098E0" w14:textId="77777777" w:rsidR="00C75C17" w:rsidRPr="004C7565" w:rsidRDefault="00C75C17" w:rsidP="00C75C17">
      <w:pPr>
        <w:rPr>
          <w:rFonts w:asciiTheme="majorHAnsi" w:hAnsiTheme="majorHAnsi" w:cstheme="majorHAnsi"/>
          <w:sz w:val="16"/>
        </w:rPr>
      </w:pPr>
      <w:r w:rsidRPr="00A565FF">
        <w:rPr>
          <w:rStyle w:val="StyleUnderline"/>
          <w:rFonts w:asciiTheme="majorHAnsi" w:hAnsiTheme="majorHAnsi" w:cstheme="majorHAnsi"/>
        </w:rPr>
        <w:t xml:space="preserve">There is an </w:t>
      </w:r>
      <w:r w:rsidRPr="00A565FF">
        <w:rPr>
          <w:rStyle w:val="Emphasis"/>
          <w:rFonts w:asciiTheme="majorHAnsi" w:hAnsiTheme="majorHAnsi" w:cstheme="majorHAnsi"/>
          <w:highlight w:val="cyan"/>
        </w:rPr>
        <w:t>unavoidable tension</w:t>
      </w:r>
      <w:r w:rsidRPr="00A565FF">
        <w:rPr>
          <w:rFonts w:asciiTheme="majorHAnsi" w:hAnsiTheme="majorHAnsi" w:cstheme="majorHAnsi"/>
          <w:sz w:val="16"/>
          <w:highlight w:val="cyan"/>
        </w:rPr>
        <w:t xml:space="preserve"> </w:t>
      </w:r>
      <w:r w:rsidRPr="00A565FF">
        <w:rPr>
          <w:rStyle w:val="StyleUnderline"/>
          <w:rFonts w:asciiTheme="majorHAnsi" w:hAnsiTheme="majorHAnsi" w:cstheme="majorHAnsi"/>
          <w:highlight w:val="cyan"/>
        </w:rPr>
        <w:t>between</w:t>
      </w:r>
      <w:r w:rsidRPr="00A565FF">
        <w:rPr>
          <w:rStyle w:val="StyleUnderline"/>
          <w:rFonts w:asciiTheme="majorHAnsi" w:hAnsiTheme="majorHAnsi" w:cstheme="majorHAnsi"/>
        </w:rPr>
        <w:t xml:space="preserve"> the</w:t>
      </w:r>
      <w:r w:rsidRPr="00A565FF">
        <w:rPr>
          <w:rFonts w:asciiTheme="majorHAnsi" w:hAnsiTheme="majorHAnsi" w:cstheme="majorHAnsi"/>
          <w:sz w:val="16"/>
        </w:rPr>
        <w:t xml:space="preserve"> Court's invocation of the </w:t>
      </w:r>
      <w:r w:rsidRPr="00A565FF">
        <w:rPr>
          <w:rStyle w:val="Emphasis"/>
          <w:rFonts w:asciiTheme="majorHAnsi" w:hAnsiTheme="majorHAnsi" w:cstheme="majorHAnsi"/>
          <w:highlight w:val="cyan"/>
        </w:rPr>
        <w:t>avoidance canon</w:t>
      </w:r>
      <w:r w:rsidRPr="00A565FF">
        <w:rPr>
          <w:rFonts w:asciiTheme="majorHAnsi" w:hAnsiTheme="majorHAnsi" w:cstheme="majorHAnsi"/>
          <w:sz w:val="16"/>
        </w:rPr>
        <w:t xml:space="preserve"> in Edwardj DeBartolo Corp. </w:t>
      </w:r>
      <w:r w:rsidRPr="00A565FF">
        <w:rPr>
          <w:rStyle w:val="StyleUnderline"/>
          <w:rFonts w:asciiTheme="majorHAnsi" w:hAnsiTheme="majorHAnsi" w:cstheme="majorHAnsi"/>
          <w:highlight w:val="cyan"/>
        </w:rPr>
        <w:t>and</w:t>
      </w:r>
      <w:r w:rsidRPr="00A565FF">
        <w:rPr>
          <w:rStyle w:val="Emphasis"/>
          <w:rFonts w:asciiTheme="majorHAnsi" w:hAnsiTheme="majorHAnsi" w:cstheme="majorHAnsi"/>
          <w:highlight w:val="cyan"/>
        </w:rPr>
        <w:t xml:space="preserve"> Article II</w:t>
      </w:r>
      <w:r w:rsidRPr="00A565FF">
        <w:rPr>
          <w:rFonts w:asciiTheme="majorHAnsi" w:hAnsiTheme="majorHAnsi" w:cstheme="majorHAnsi"/>
          <w:sz w:val="16"/>
        </w:rPr>
        <w:t xml:space="preserve"> values. The Labor Board, charged by Congress to execute the laws, concluded with the support of the Justice Department that its view of the scope of the labor laws was consistent with both the governing statutes and the Constitution. 252 </w:t>
      </w:r>
      <w:r w:rsidRPr="004C7565">
        <w:rPr>
          <w:rStyle w:val="StyleUnderline"/>
          <w:rFonts w:asciiTheme="majorHAnsi" w:hAnsiTheme="majorHAnsi" w:cstheme="majorHAnsi"/>
        </w:rPr>
        <w:t>The Court</w:t>
      </w:r>
      <w:r w:rsidRPr="004C7565">
        <w:rPr>
          <w:rFonts w:asciiTheme="majorHAnsi" w:hAnsiTheme="majorHAnsi" w:cstheme="majorHAnsi"/>
          <w:sz w:val="16"/>
        </w:rPr>
        <w:t xml:space="preserve">, on the other hand, </w:t>
      </w:r>
      <w:r w:rsidRPr="004C7565">
        <w:rPr>
          <w:rStyle w:val="StyleUnderline"/>
          <w:rFonts w:asciiTheme="majorHAnsi" w:hAnsiTheme="majorHAnsi" w:cstheme="majorHAnsi"/>
        </w:rPr>
        <w:t xml:space="preserve">simply </w:t>
      </w:r>
      <w:r w:rsidRPr="004C7565">
        <w:rPr>
          <w:rStyle w:val="Emphasis"/>
          <w:rFonts w:asciiTheme="majorHAnsi" w:hAnsiTheme="majorHAnsi" w:cstheme="majorHAnsi"/>
        </w:rPr>
        <w:t>disregarded that view of how the law should be executed</w:t>
      </w:r>
      <w:r w:rsidRPr="004C7565">
        <w:rPr>
          <w:rFonts w:asciiTheme="majorHAnsi" w:hAnsiTheme="majorHAnsi" w:cstheme="majorHAnsi"/>
          <w:sz w:val="16"/>
        </w:rPr>
        <w:t xml:space="preserve">, </w:t>
      </w:r>
      <w:r w:rsidRPr="004C7565">
        <w:rPr>
          <w:rStyle w:val="StyleUnderline"/>
          <w:rFonts w:asciiTheme="majorHAnsi" w:hAnsiTheme="majorHAnsi" w:cstheme="majorHAnsi"/>
        </w:rPr>
        <w:t xml:space="preserve">not because any statute or the Constitution affirmatively ruled out the Executive's preferred course, but </w:t>
      </w:r>
      <w:r w:rsidRPr="004C7565">
        <w:rPr>
          <w:rStyle w:val="Emphasis"/>
          <w:rFonts w:asciiTheme="majorHAnsi" w:hAnsiTheme="majorHAnsi" w:cstheme="majorHAnsi"/>
        </w:rPr>
        <w:t>only because the Court deemed it desirable</w:t>
      </w:r>
      <w:r w:rsidRPr="004C7565">
        <w:rPr>
          <w:rFonts w:asciiTheme="majorHAnsi" w:hAnsiTheme="majorHAnsi" w:cstheme="majorHAnsi"/>
          <w:sz w:val="16"/>
        </w:rPr>
        <w:t xml:space="preserve"> </w:t>
      </w:r>
      <w:r w:rsidRPr="004C7565">
        <w:rPr>
          <w:rStyle w:val="StyleUnderline"/>
          <w:rFonts w:asciiTheme="majorHAnsi" w:hAnsiTheme="majorHAnsi" w:cstheme="majorHAnsi"/>
        </w:rPr>
        <w:t>not to decide a constitutional question</w:t>
      </w:r>
      <w:r w:rsidRPr="004C7565">
        <w:rPr>
          <w:rFonts w:asciiTheme="majorHAnsi" w:hAnsiTheme="majorHAnsi" w:cstheme="majorHAnsi"/>
          <w:sz w:val="16"/>
        </w:rPr>
        <w:t xml:space="preserve">. When the Executive exercises power pursuant to a delegation, it stands in the shoes of Congress. 25 3 If the agency speaks unambiguously in implementing a valid delegation, </w:t>
      </w:r>
      <w:r w:rsidRPr="004C7565">
        <w:rPr>
          <w:rStyle w:val="StyleUnderline"/>
          <w:rFonts w:asciiTheme="majorHAnsi" w:hAnsiTheme="majorHAnsi" w:cstheme="majorHAnsi"/>
        </w:rPr>
        <w:t>the Court must assess the agency's action</w:t>
      </w:r>
      <w:r w:rsidRPr="004C7565">
        <w:rPr>
          <w:rFonts w:asciiTheme="majorHAnsi" w:hAnsiTheme="majorHAnsi" w:cstheme="majorHAnsi"/>
          <w:sz w:val="16"/>
        </w:rPr>
        <w:t xml:space="preserve"> as such. </w:t>
      </w:r>
      <w:r w:rsidRPr="004C7565">
        <w:rPr>
          <w:rStyle w:val="Emphasis"/>
          <w:rFonts w:asciiTheme="majorHAnsi" w:hAnsiTheme="majorHAnsi" w:cstheme="majorHAnsi"/>
        </w:rPr>
        <w:t>Chevron</w:t>
      </w:r>
      <w:r w:rsidRPr="004C7565">
        <w:rPr>
          <w:rStyle w:val="StyleUnderline"/>
          <w:rFonts w:asciiTheme="majorHAnsi" w:hAnsiTheme="majorHAnsi" w:cstheme="majorHAnsi"/>
        </w:rPr>
        <w:t xml:space="preserve"> and Marbury suggest that the Court can disturb the Executive's explicit determination</w:t>
      </w:r>
      <w:r w:rsidRPr="004C7565">
        <w:rPr>
          <w:rFonts w:asciiTheme="majorHAnsi" w:hAnsiTheme="majorHAnsi" w:cstheme="majorHAnsi"/>
          <w:sz w:val="16"/>
        </w:rPr>
        <w:t xml:space="preserve"> in these circumstances </w:t>
      </w:r>
      <w:r w:rsidRPr="004C7565">
        <w:rPr>
          <w:rStyle w:val="Emphasis"/>
          <w:rFonts w:asciiTheme="majorHAnsi" w:hAnsiTheme="majorHAnsi" w:cstheme="majorHAnsi"/>
        </w:rPr>
        <w:t>only if it conflicts with Congress's clear directions or the Constitution</w:t>
      </w:r>
      <w:r w:rsidRPr="004C7565">
        <w:rPr>
          <w:rFonts w:asciiTheme="majorHAnsi" w:hAnsiTheme="majorHAnsi" w:cstheme="majorHAnsi"/>
          <w:sz w:val="16"/>
        </w:rPr>
        <w:t>. 254</w:t>
      </w:r>
    </w:p>
    <w:p w14:paraId="5FE59128" w14:textId="77777777" w:rsidR="00C75C17" w:rsidRPr="00A565FF" w:rsidRDefault="00C75C17" w:rsidP="00C75C17">
      <w:pPr>
        <w:rPr>
          <w:rFonts w:asciiTheme="majorHAnsi" w:hAnsiTheme="majorHAnsi" w:cstheme="majorHAnsi"/>
          <w:sz w:val="16"/>
        </w:rPr>
      </w:pPr>
      <w:r w:rsidRPr="004C7565">
        <w:rPr>
          <w:rStyle w:val="StyleUnderline"/>
          <w:rFonts w:asciiTheme="majorHAnsi" w:hAnsiTheme="majorHAnsi" w:cstheme="majorHAnsi"/>
        </w:rPr>
        <w:t>The defects in the operation of the avoidance canon are particularly clear in</w:t>
      </w:r>
      <w:r w:rsidRPr="004C7565">
        <w:rPr>
          <w:rFonts w:asciiTheme="majorHAnsi" w:hAnsiTheme="majorHAnsi" w:cstheme="majorHAnsi"/>
          <w:sz w:val="16"/>
        </w:rPr>
        <w:t xml:space="preserve"> the </w:t>
      </w:r>
      <w:r w:rsidRPr="004C7565">
        <w:rPr>
          <w:rStyle w:val="StyleUnderline"/>
          <w:rFonts w:asciiTheme="majorHAnsi" w:hAnsiTheme="majorHAnsi" w:cstheme="majorHAnsi"/>
        </w:rPr>
        <w:t>Chevron</w:t>
      </w:r>
      <w:r w:rsidRPr="004C7565">
        <w:rPr>
          <w:rFonts w:asciiTheme="majorHAnsi" w:hAnsiTheme="majorHAnsi" w:cstheme="majorHAnsi"/>
          <w:sz w:val="16"/>
        </w:rPr>
        <w:t xml:space="preserve"> context, perhaps because the Executive has a congressional delegation of power behind its statutory interpretation. The Edward j. DeBartolo Corp. rule, in other words, pits the Court</w:t>
      </w:r>
      <w:r w:rsidRPr="00A565FF">
        <w:rPr>
          <w:rFonts w:asciiTheme="majorHAnsi" w:hAnsiTheme="majorHAnsi" w:cstheme="majorHAnsi"/>
          <w:sz w:val="16"/>
        </w:rPr>
        <w:t xml:space="preserve"> not only against the Executive, but also against the congressional allocation of law-elaboration authority to the Executive.2 5 </w:t>
      </w:r>
      <w:r w:rsidRPr="00A565FF">
        <w:rPr>
          <w:rStyle w:val="StyleUnderline"/>
          <w:rFonts w:asciiTheme="majorHAnsi" w:hAnsiTheme="majorHAnsi" w:cstheme="majorHAnsi"/>
        </w:rPr>
        <w:t xml:space="preserve">While the Chevron context is an important illustration of the avoidance canon's intrusion into Article II, those cases are </w:t>
      </w:r>
      <w:r w:rsidRPr="00A565FF">
        <w:rPr>
          <w:rStyle w:val="Emphasis"/>
          <w:rFonts w:asciiTheme="majorHAnsi" w:hAnsiTheme="majorHAnsi" w:cstheme="majorHAnsi"/>
        </w:rPr>
        <w:t>only a part of the larger universe</w:t>
      </w:r>
      <w:r w:rsidRPr="00A565FF">
        <w:rPr>
          <w:rFonts w:asciiTheme="majorHAnsi" w:hAnsiTheme="majorHAnsi" w:cstheme="majorHAnsi"/>
          <w:sz w:val="16"/>
        </w:rPr>
        <w:t xml:space="preserve"> </w:t>
      </w:r>
      <w:r w:rsidRPr="00A565FF">
        <w:rPr>
          <w:rStyle w:val="StyleUnderline"/>
          <w:rFonts w:asciiTheme="majorHAnsi" w:hAnsiTheme="majorHAnsi" w:cstheme="majorHAnsi"/>
        </w:rPr>
        <w:t>of</w:t>
      </w:r>
      <w:r w:rsidRPr="00A565FF">
        <w:rPr>
          <w:rFonts w:asciiTheme="majorHAnsi" w:hAnsiTheme="majorHAnsi" w:cstheme="majorHAnsi"/>
          <w:sz w:val="16"/>
        </w:rPr>
        <w:t xml:space="preserve"> public law </w:t>
      </w:r>
      <w:r w:rsidRPr="00A565FF">
        <w:rPr>
          <w:rStyle w:val="StyleUnderline"/>
          <w:rFonts w:asciiTheme="majorHAnsi" w:hAnsiTheme="majorHAnsi" w:cstheme="majorHAnsi"/>
        </w:rPr>
        <w:t xml:space="preserve">litigation involving the Executive in which the </w:t>
      </w:r>
      <w:r w:rsidRPr="00A565FF">
        <w:rPr>
          <w:rStyle w:val="Emphasis"/>
          <w:rFonts w:asciiTheme="majorHAnsi" w:hAnsiTheme="majorHAnsi" w:cstheme="majorHAnsi"/>
          <w:highlight w:val="cyan"/>
        </w:rPr>
        <w:t>avoidance canon</w:t>
      </w:r>
      <w:r w:rsidRPr="00A565FF">
        <w:rPr>
          <w:rStyle w:val="StyleUnderline"/>
          <w:rFonts w:asciiTheme="majorHAnsi" w:hAnsiTheme="majorHAnsi" w:cstheme="majorHAnsi"/>
          <w:highlight w:val="cyan"/>
        </w:rPr>
        <w:t xml:space="preserve"> </w:t>
      </w:r>
      <w:r w:rsidRPr="00A565FF">
        <w:rPr>
          <w:rStyle w:val="Emphasis"/>
          <w:rFonts w:asciiTheme="majorHAnsi" w:hAnsiTheme="majorHAnsi" w:cstheme="majorHAnsi"/>
          <w:highlight w:val="cyan"/>
        </w:rPr>
        <w:t>harms</w:t>
      </w:r>
      <w:r w:rsidRPr="00A565FF">
        <w:rPr>
          <w:rStyle w:val="Emphasis"/>
          <w:rFonts w:asciiTheme="majorHAnsi" w:hAnsiTheme="majorHAnsi" w:cstheme="majorHAnsi"/>
        </w:rPr>
        <w:t xml:space="preserve"> the </w:t>
      </w:r>
      <w:r w:rsidRPr="00A565FF">
        <w:rPr>
          <w:rStyle w:val="Emphasis"/>
          <w:rFonts w:asciiTheme="majorHAnsi" w:hAnsiTheme="majorHAnsi" w:cstheme="majorHAnsi"/>
          <w:highlight w:val="cyan"/>
        </w:rPr>
        <w:t>separation of powers</w:t>
      </w:r>
      <w:r w:rsidRPr="00A565FF">
        <w:rPr>
          <w:rFonts w:asciiTheme="majorHAnsi" w:hAnsiTheme="majorHAnsi" w:cstheme="majorHAnsi"/>
          <w:sz w:val="16"/>
          <w:highlight w:val="cyan"/>
        </w:rPr>
        <w:t>.</w:t>
      </w:r>
    </w:p>
    <w:p w14:paraId="04FE85D3" w14:textId="77777777" w:rsidR="00C75C17" w:rsidRPr="00A565FF" w:rsidRDefault="00C75C17" w:rsidP="00C75C17">
      <w:pPr>
        <w:rPr>
          <w:rFonts w:asciiTheme="majorHAnsi" w:hAnsiTheme="majorHAnsi" w:cstheme="majorHAnsi"/>
          <w:sz w:val="16"/>
          <w:szCs w:val="16"/>
        </w:rPr>
      </w:pPr>
      <w:r w:rsidRPr="00A565FF">
        <w:rPr>
          <w:rFonts w:asciiTheme="majorHAnsi" w:hAnsiTheme="majorHAnsi" w:cstheme="majorHAnsi"/>
          <w:sz w:val="16"/>
          <w:szCs w:val="16"/>
        </w:rPr>
        <w:t>B. The Role of the Executive in Public Law Litigation</w:t>
      </w:r>
    </w:p>
    <w:p w14:paraId="33609E69"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Although historically </w:t>
      </w:r>
      <w:r w:rsidRPr="004C7565">
        <w:rPr>
          <w:rFonts w:asciiTheme="majorHAnsi" w:hAnsiTheme="majorHAnsi" w:cstheme="majorHAnsi"/>
          <w:sz w:val="16"/>
        </w:rPr>
        <w:t xml:space="preserve">there were exceptions,2 5 6 </w:t>
      </w:r>
      <w:r w:rsidRPr="004C7565">
        <w:rPr>
          <w:rStyle w:val="StyleUnderline"/>
          <w:rFonts w:asciiTheme="majorHAnsi" w:hAnsiTheme="majorHAnsi" w:cstheme="majorHAnsi"/>
        </w:rPr>
        <w:t>the norm in</w:t>
      </w:r>
      <w:r w:rsidRPr="004C7565">
        <w:rPr>
          <w:rFonts w:asciiTheme="majorHAnsi" w:hAnsiTheme="majorHAnsi" w:cstheme="majorHAnsi"/>
          <w:sz w:val="16"/>
        </w:rPr>
        <w:t xml:space="preserve"> modern </w:t>
      </w:r>
      <w:r w:rsidRPr="004C7565">
        <w:rPr>
          <w:rStyle w:val="StyleUnderline"/>
          <w:rFonts w:asciiTheme="majorHAnsi" w:hAnsiTheme="majorHAnsi" w:cstheme="majorHAnsi"/>
        </w:rPr>
        <w:t xml:space="preserve">federal </w:t>
      </w:r>
      <w:r w:rsidRPr="004C7565">
        <w:rPr>
          <w:rStyle w:val="Emphasis"/>
          <w:rFonts w:asciiTheme="majorHAnsi" w:hAnsiTheme="majorHAnsi" w:cstheme="majorHAnsi"/>
        </w:rPr>
        <w:t>public law litigation</w:t>
      </w:r>
      <w:r w:rsidRPr="004C7565">
        <w:rPr>
          <w:rStyle w:val="StyleUnderline"/>
          <w:rFonts w:asciiTheme="majorHAnsi" w:hAnsiTheme="majorHAnsi" w:cstheme="majorHAnsi"/>
        </w:rPr>
        <w:t xml:space="preserve"> is that the </w:t>
      </w:r>
      <w:r w:rsidRPr="004C7565">
        <w:rPr>
          <w:rStyle w:val="Emphasis"/>
          <w:rFonts w:asciiTheme="majorHAnsi" w:hAnsiTheme="majorHAnsi" w:cstheme="majorHAnsi"/>
        </w:rPr>
        <w:t>Executive</w:t>
      </w:r>
      <w:r w:rsidRPr="004C7565">
        <w:rPr>
          <w:rFonts w:asciiTheme="majorHAnsi" w:hAnsiTheme="majorHAnsi" w:cstheme="majorHAnsi"/>
          <w:sz w:val="16"/>
        </w:rPr>
        <w:t>-in theory, the President himself, a department whose head stands in the President's shoes, or an administrative agency executing the law pursuant to congressional design-</w:t>
      </w:r>
      <w:r w:rsidRPr="004C7565">
        <w:rPr>
          <w:rStyle w:val="StyleUnderline"/>
          <w:rFonts w:asciiTheme="majorHAnsi" w:hAnsiTheme="majorHAnsi" w:cstheme="majorHAnsi"/>
        </w:rPr>
        <w:t xml:space="preserve">is a party to </w:t>
      </w:r>
      <w:r w:rsidRPr="004C7565">
        <w:rPr>
          <w:rStyle w:val="Emphasis"/>
          <w:rFonts w:asciiTheme="majorHAnsi" w:hAnsiTheme="majorHAnsi" w:cstheme="majorHAnsi"/>
        </w:rPr>
        <w:t>every constitutional case</w:t>
      </w:r>
      <w:r w:rsidRPr="004C7565">
        <w:rPr>
          <w:rFonts w:asciiTheme="majorHAnsi" w:hAnsiTheme="majorHAnsi" w:cstheme="majorHAnsi"/>
          <w:sz w:val="16"/>
        </w:rPr>
        <w:t xml:space="preserve">, </w:t>
      </w:r>
      <w:r w:rsidRPr="004C7565">
        <w:rPr>
          <w:rStyle w:val="StyleUnderline"/>
          <w:rFonts w:asciiTheme="majorHAnsi" w:hAnsiTheme="majorHAnsi" w:cstheme="majorHAnsi"/>
        </w:rPr>
        <w:t xml:space="preserve">and thus to </w:t>
      </w:r>
      <w:r w:rsidRPr="004C7565">
        <w:rPr>
          <w:rStyle w:val="Emphasis"/>
          <w:rFonts w:asciiTheme="majorHAnsi" w:hAnsiTheme="majorHAnsi" w:cstheme="majorHAnsi"/>
        </w:rPr>
        <w:t>every case in which the avoidance canon comes into play</w:t>
      </w:r>
      <w:r w:rsidRPr="004C7565">
        <w:rPr>
          <w:rFonts w:asciiTheme="majorHAnsi" w:hAnsiTheme="majorHAnsi" w:cstheme="majorHAnsi"/>
          <w:sz w:val="16"/>
        </w:rPr>
        <w:t xml:space="preserve">.25 7 </w:t>
      </w:r>
      <w:r w:rsidRPr="004C7565">
        <w:rPr>
          <w:rStyle w:val="StyleUnderline"/>
          <w:rFonts w:asciiTheme="majorHAnsi" w:hAnsiTheme="majorHAnsi" w:cstheme="majorHAnsi"/>
        </w:rPr>
        <w:t>The Supreme Court has made clear that,</w:t>
      </w:r>
      <w:r w:rsidRPr="004C7565">
        <w:rPr>
          <w:rFonts w:asciiTheme="majorHAnsi" w:hAnsiTheme="majorHAnsi" w:cstheme="majorHAnsi"/>
          <w:sz w:val="16"/>
        </w:rPr>
        <w:t xml:space="preserve"> under the Constitution, </w:t>
      </w:r>
      <w:r w:rsidRPr="004C7565">
        <w:rPr>
          <w:rStyle w:val="StyleUnderline"/>
          <w:rFonts w:asciiTheme="majorHAnsi" w:hAnsiTheme="majorHAnsi" w:cstheme="majorHAnsi"/>
        </w:rPr>
        <w:t xml:space="preserve">litigation on behalf of the United States is at the </w:t>
      </w:r>
      <w:r w:rsidRPr="004C7565">
        <w:rPr>
          <w:rStyle w:val="Emphasis"/>
          <w:rFonts w:asciiTheme="majorHAnsi" w:hAnsiTheme="majorHAnsi" w:cstheme="majorHAnsi"/>
        </w:rPr>
        <w:t>core of Executive power</w:t>
      </w:r>
      <w:r w:rsidRPr="004C7565">
        <w:rPr>
          <w:rFonts w:asciiTheme="majorHAnsi" w:hAnsiTheme="majorHAnsi" w:cstheme="majorHAnsi"/>
          <w:sz w:val="16"/>
        </w:rPr>
        <w:t xml:space="preserve"> and "may be discharged only by persons who are 'Officers of the United States.'"2 5 8 As part of the executive branch, the Attorney General "is undoubtedly the officer who has charge of the institution and conduct of the pleas of the United States, and of the litigation which is necessary to establish the rights of the government." 25 9 </w:t>
      </w:r>
      <w:r w:rsidRPr="004C7565">
        <w:rPr>
          <w:rStyle w:val="StyleUnderline"/>
          <w:rFonts w:asciiTheme="majorHAnsi" w:hAnsiTheme="majorHAnsi" w:cstheme="majorHAnsi"/>
        </w:rPr>
        <w:t>Congress has recognized these prerogatives of the</w:t>
      </w:r>
      <w:r w:rsidRPr="00A565FF">
        <w:rPr>
          <w:rStyle w:val="StyleUnderline"/>
          <w:rFonts w:asciiTheme="majorHAnsi" w:hAnsiTheme="majorHAnsi" w:cstheme="majorHAnsi"/>
        </w:rPr>
        <w:t xml:space="preserve"> Executive by requiring that the Attorney General</w:t>
      </w:r>
      <w:r w:rsidRPr="00A565FF">
        <w:rPr>
          <w:rFonts w:asciiTheme="majorHAnsi" w:hAnsiTheme="majorHAnsi" w:cstheme="majorHAnsi"/>
          <w:sz w:val="16"/>
        </w:rPr>
        <w:t xml:space="preserve">, on behalf of the United States, </w:t>
      </w:r>
      <w:r w:rsidRPr="00A565FF">
        <w:rPr>
          <w:rStyle w:val="StyleUnderline"/>
          <w:rFonts w:asciiTheme="majorHAnsi" w:hAnsiTheme="majorHAnsi" w:cstheme="majorHAnsi"/>
        </w:rPr>
        <w:t>be notified whenever litigation brings into question the constitutionality of an act of Congress</w:t>
      </w:r>
      <w:r w:rsidRPr="00A565FF">
        <w:rPr>
          <w:rFonts w:asciiTheme="majorHAnsi" w:hAnsiTheme="majorHAnsi" w:cstheme="majorHAnsi"/>
          <w:sz w:val="16"/>
        </w:rPr>
        <w:t xml:space="preserve"> and permitted to intervene to defend the statute's constitutionality.260</w:t>
      </w:r>
    </w:p>
    <w:p w14:paraId="1CA9E2CF" w14:textId="77777777" w:rsidR="00C75C17" w:rsidRPr="004C7565" w:rsidRDefault="00C75C17" w:rsidP="00C75C17">
      <w:pPr>
        <w:rPr>
          <w:rFonts w:asciiTheme="majorHAnsi" w:hAnsiTheme="majorHAnsi" w:cstheme="majorHAnsi"/>
          <w:sz w:val="16"/>
        </w:rPr>
      </w:pPr>
      <w:r w:rsidRPr="00A565FF">
        <w:rPr>
          <w:rFonts w:asciiTheme="majorHAnsi" w:hAnsiTheme="majorHAnsi" w:cstheme="majorHAnsi"/>
          <w:sz w:val="16"/>
        </w:rPr>
        <w:t xml:space="preserve">Both as a matter of constitutional structure and statute, then, </w:t>
      </w:r>
      <w:r w:rsidRPr="00A565FF">
        <w:rPr>
          <w:rStyle w:val="StyleUnderline"/>
          <w:rFonts w:asciiTheme="majorHAnsi" w:hAnsiTheme="majorHAnsi" w:cstheme="majorHAnsi"/>
        </w:rPr>
        <w:t>it is rare for the Court to face a decision on a constitutional issue involving a federal statute without the government in</w:t>
      </w:r>
      <w:r w:rsidRPr="00A565FF">
        <w:rPr>
          <w:rFonts w:asciiTheme="majorHAnsi" w:hAnsiTheme="majorHAnsi" w:cstheme="majorHAnsi"/>
          <w:sz w:val="16"/>
        </w:rPr>
        <w:t xml:space="preserve"> some form being in </w:t>
      </w:r>
      <w:r w:rsidRPr="00A565FF">
        <w:rPr>
          <w:rStyle w:val="StyleUnderline"/>
          <w:rFonts w:asciiTheme="majorHAnsi" w:hAnsiTheme="majorHAnsi" w:cstheme="majorHAnsi"/>
        </w:rPr>
        <w:t>court</w:t>
      </w:r>
      <w:r w:rsidRPr="00A565FF">
        <w:rPr>
          <w:rFonts w:asciiTheme="majorHAnsi" w:hAnsiTheme="majorHAnsi" w:cstheme="majorHAnsi"/>
          <w:sz w:val="16"/>
        </w:rPr>
        <w:t xml:space="preserve"> as a party.261 Moreover, </w:t>
      </w:r>
      <w:r w:rsidRPr="00A565FF">
        <w:rPr>
          <w:rStyle w:val="StyleUnderline"/>
          <w:rFonts w:asciiTheme="majorHAnsi" w:hAnsiTheme="majorHAnsi" w:cstheme="majorHAnsi"/>
        </w:rPr>
        <w:t>the Attorney General</w:t>
      </w:r>
      <w:r w:rsidRPr="00A565FF">
        <w:rPr>
          <w:rFonts w:asciiTheme="majorHAnsi" w:hAnsiTheme="majorHAnsi" w:cstheme="majorHAnsi"/>
          <w:sz w:val="16"/>
        </w:rPr>
        <w:t>-a quintessentially executive officer who serves at the pleasure of the President 262-</w:t>
      </w:r>
      <w:r w:rsidRPr="00A565FF">
        <w:rPr>
          <w:rStyle w:val="StyleUnderline"/>
          <w:rFonts w:asciiTheme="majorHAnsi" w:hAnsiTheme="majorHAnsi" w:cstheme="majorHAnsi"/>
        </w:rPr>
        <w:t>is</w:t>
      </w:r>
      <w:r w:rsidRPr="00A565FF">
        <w:rPr>
          <w:rFonts w:asciiTheme="majorHAnsi" w:hAnsiTheme="majorHAnsi" w:cstheme="majorHAnsi"/>
          <w:sz w:val="16"/>
        </w:rPr>
        <w:t xml:space="preserve"> empowered, indeed generally </w:t>
      </w:r>
      <w:r w:rsidRPr="00A565FF">
        <w:rPr>
          <w:rStyle w:val="Emphasis"/>
          <w:rFonts w:asciiTheme="majorHAnsi" w:hAnsiTheme="majorHAnsi" w:cstheme="majorHAnsi"/>
        </w:rPr>
        <w:t>obligated</w:t>
      </w:r>
      <w:r w:rsidRPr="00A565FF">
        <w:rPr>
          <w:rFonts w:asciiTheme="majorHAnsi" w:hAnsiTheme="majorHAnsi" w:cstheme="majorHAnsi"/>
          <w:sz w:val="16"/>
        </w:rPr>
        <w:t xml:space="preserve">, </w:t>
      </w:r>
      <w:r w:rsidRPr="00A565FF">
        <w:rPr>
          <w:rStyle w:val="StyleUnderline"/>
          <w:rFonts w:asciiTheme="majorHAnsi" w:hAnsiTheme="majorHAnsi" w:cstheme="majorHAnsi"/>
        </w:rPr>
        <w:t>to provide legal representation</w:t>
      </w:r>
      <w:r w:rsidRPr="00A565FF">
        <w:rPr>
          <w:rFonts w:asciiTheme="majorHAnsi" w:hAnsiTheme="majorHAnsi" w:cstheme="majorHAnsi"/>
          <w:sz w:val="16"/>
        </w:rPr>
        <w:t xml:space="preserve"> to any agency or governmental party to litigation. 263 In such litigation, the client agency itself has both legal and programmatic interests to vindicate; the Attorney General has similar interests to vindicate; and </w:t>
      </w:r>
      <w:r w:rsidRPr="00A565FF">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President's admin</w:t>
      </w:r>
      <w:r w:rsidRPr="00A565FF">
        <w:rPr>
          <w:rStyle w:val="StyleUnderline"/>
          <w:rFonts w:asciiTheme="majorHAnsi" w:hAnsiTheme="majorHAnsi" w:cstheme="majorHAnsi"/>
        </w:rPr>
        <w:t xml:space="preserve">istration </w:t>
      </w:r>
      <w:r w:rsidRPr="00A565FF">
        <w:rPr>
          <w:rStyle w:val="StyleUnderline"/>
          <w:rFonts w:asciiTheme="majorHAnsi" w:hAnsiTheme="majorHAnsi" w:cstheme="majorHAnsi"/>
          <w:highlight w:val="cyan"/>
        </w:rPr>
        <w:t>has</w:t>
      </w:r>
      <w:r w:rsidRPr="00A565FF">
        <w:rPr>
          <w:rStyle w:val="StyleUnderline"/>
          <w:rFonts w:asciiTheme="majorHAnsi" w:hAnsiTheme="majorHAnsi" w:cstheme="majorHAnsi"/>
        </w:rPr>
        <w:t xml:space="preserve"> general </w:t>
      </w:r>
      <w:r w:rsidRPr="00A565FF">
        <w:rPr>
          <w:rStyle w:val="Emphasis"/>
          <w:rFonts w:asciiTheme="majorHAnsi" w:hAnsiTheme="majorHAnsi" w:cstheme="majorHAnsi"/>
          <w:highlight w:val="cyan"/>
        </w:rPr>
        <w:t>legal</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policy</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interests</w:t>
      </w:r>
      <w:r w:rsidRPr="00A565FF">
        <w:rPr>
          <w:rFonts w:asciiTheme="majorHAnsi" w:hAnsiTheme="majorHAnsi" w:cstheme="majorHAnsi"/>
          <w:sz w:val="16"/>
        </w:rPr>
        <w:t xml:space="preserve"> </w:t>
      </w:r>
      <w:r w:rsidRPr="00A565FF">
        <w:rPr>
          <w:rStyle w:val="StyleUnderline"/>
          <w:rFonts w:asciiTheme="majorHAnsi" w:hAnsiTheme="majorHAnsi" w:cstheme="majorHAnsi"/>
        </w:rPr>
        <w:t xml:space="preserve">that can sometimes be </w:t>
      </w:r>
      <w:r w:rsidRPr="00A565FF">
        <w:rPr>
          <w:rStyle w:val="StyleUnderline"/>
          <w:rFonts w:asciiTheme="majorHAnsi" w:hAnsiTheme="majorHAnsi" w:cstheme="majorHAnsi"/>
          <w:highlight w:val="cyan"/>
        </w:rPr>
        <w:t xml:space="preserve">central to its </w:t>
      </w:r>
      <w:r w:rsidRPr="00A565FF">
        <w:rPr>
          <w:rStyle w:val="Emphasis"/>
          <w:rFonts w:asciiTheme="majorHAnsi" w:hAnsiTheme="majorHAnsi" w:cstheme="majorHAnsi"/>
          <w:highlight w:val="cyan"/>
        </w:rPr>
        <w:t>political and policy agenda</w:t>
      </w:r>
      <w:r w:rsidRPr="00A565FF">
        <w:rPr>
          <w:rFonts w:asciiTheme="majorHAnsi" w:hAnsiTheme="majorHAnsi" w:cstheme="majorHAnsi"/>
          <w:sz w:val="16"/>
        </w:rPr>
        <w:t xml:space="preserve">.2 64 </w:t>
      </w:r>
      <w:r w:rsidRPr="00A565FF">
        <w:rPr>
          <w:rStyle w:val="Emphasis"/>
          <w:rFonts w:asciiTheme="majorHAnsi" w:hAnsiTheme="majorHAnsi" w:cstheme="majorHAnsi"/>
          <w:highlight w:val="cyan"/>
        </w:rPr>
        <w:t>Public law</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litigation</w:t>
      </w:r>
      <w:r w:rsidRPr="00A565FF">
        <w:rPr>
          <w:rFonts w:asciiTheme="majorHAnsi" w:hAnsiTheme="majorHAnsi" w:cstheme="majorHAnsi"/>
          <w:sz w:val="16"/>
        </w:rPr>
        <w:t xml:space="preserve">, including virtually any litigation that may lead to the invocation of the avoidance canon, virtually </w:t>
      </w:r>
      <w:r w:rsidRPr="00A565FF">
        <w:rPr>
          <w:rStyle w:val="Emphasis"/>
          <w:rFonts w:asciiTheme="majorHAnsi" w:hAnsiTheme="majorHAnsi" w:cstheme="majorHAnsi"/>
          <w:highlight w:val="cyan"/>
        </w:rPr>
        <w:t>always</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implicates</w:t>
      </w:r>
      <w:r w:rsidRPr="00A565FF">
        <w:rPr>
          <w:rStyle w:val="Emphasis"/>
          <w:rFonts w:asciiTheme="majorHAnsi" w:hAnsiTheme="majorHAnsi" w:cstheme="majorHAnsi"/>
        </w:rPr>
        <w:t xml:space="preserve"> the </w:t>
      </w:r>
      <w:r w:rsidRPr="00A565FF">
        <w:rPr>
          <w:rStyle w:val="Emphasis"/>
          <w:rFonts w:asciiTheme="majorHAnsi" w:hAnsiTheme="majorHAnsi" w:cstheme="majorHAnsi"/>
          <w:highlight w:val="cyan"/>
        </w:rPr>
        <w:t>interests of the Executive</w:t>
      </w:r>
      <w:r w:rsidRPr="00A565FF">
        <w:rPr>
          <w:rFonts w:asciiTheme="majorHAnsi" w:hAnsiTheme="majorHAnsi" w:cstheme="majorHAnsi"/>
          <w:sz w:val="16"/>
        </w:rPr>
        <w:t xml:space="preserve">.2 65 </w:t>
      </w:r>
      <w:r w:rsidRPr="00A565FF">
        <w:rPr>
          <w:rStyle w:val="StyleUnderline"/>
          <w:rFonts w:asciiTheme="majorHAnsi" w:hAnsiTheme="majorHAnsi" w:cstheme="majorHAnsi"/>
        </w:rPr>
        <w:t>Those interests include discretionary judgments, informed by the Executive's views of sound policy, about how the law</w:t>
      </w:r>
      <w:r w:rsidRPr="00A565FF">
        <w:rPr>
          <w:rFonts w:asciiTheme="majorHAnsi" w:hAnsiTheme="majorHAnsi" w:cstheme="majorHAnsi"/>
          <w:sz w:val="16"/>
        </w:rPr>
        <w:t>-within the limits set by Congress-</w:t>
      </w:r>
      <w:r w:rsidRPr="00A565FF">
        <w:rPr>
          <w:rStyle w:val="StyleUnderline"/>
          <w:rFonts w:asciiTheme="majorHAnsi" w:hAnsiTheme="majorHAnsi" w:cstheme="majorHAnsi"/>
        </w:rPr>
        <w:lastRenderedPageBreak/>
        <w:t xml:space="preserve">will be implemented and enforced. They also </w:t>
      </w:r>
      <w:r w:rsidRPr="00A565FF">
        <w:rPr>
          <w:rStyle w:val="StyleUnderline"/>
          <w:rFonts w:asciiTheme="majorHAnsi" w:hAnsiTheme="majorHAnsi" w:cstheme="majorHAnsi"/>
          <w:highlight w:val="cyan"/>
        </w:rPr>
        <w:t>include judgments</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about</w:t>
      </w:r>
      <w:r w:rsidRPr="00A565FF">
        <w:rPr>
          <w:rStyle w:val="StyleUnderline"/>
          <w:rFonts w:asciiTheme="majorHAnsi" w:hAnsiTheme="majorHAnsi" w:cstheme="majorHAnsi"/>
        </w:rPr>
        <w:t xml:space="preserve"> how to exercise delegated power from Congress, including </w:t>
      </w:r>
      <w:r w:rsidRPr="00A565FF">
        <w:rPr>
          <w:rStyle w:val="Emphasis"/>
          <w:rFonts w:asciiTheme="majorHAnsi" w:hAnsiTheme="majorHAnsi" w:cstheme="majorHAnsi"/>
          <w:highlight w:val="cyan"/>
        </w:rPr>
        <w:t>rulemaking</w:t>
      </w:r>
      <w:r w:rsidRPr="00A565FF">
        <w:rPr>
          <w:rStyle w:val="StyleUnderline"/>
          <w:rFonts w:asciiTheme="majorHAnsi" w:hAnsiTheme="majorHAnsi" w:cstheme="majorHAnsi"/>
          <w:highlight w:val="cyan"/>
        </w:rPr>
        <w:t xml:space="preserve"> and </w:t>
      </w:r>
      <w:r w:rsidRPr="00A565FF">
        <w:rPr>
          <w:rStyle w:val="Emphasis"/>
          <w:rFonts w:asciiTheme="majorHAnsi" w:hAnsiTheme="majorHAnsi" w:cstheme="majorHAnsi"/>
          <w:highlight w:val="cyan"/>
        </w:rPr>
        <w:t>enforcement</w:t>
      </w:r>
      <w:r w:rsidRPr="00A565FF">
        <w:rPr>
          <w:rStyle w:val="Emphasis"/>
          <w:rFonts w:asciiTheme="majorHAnsi" w:hAnsiTheme="majorHAnsi" w:cstheme="majorHAnsi"/>
        </w:rPr>
        <w:t xml:space="preserve"> decisions</w:t>
      </w:r>
      <w:r w:rsidRPr="00A565FF">
        <w:rPr>
          <w:rFonts w:asciiTheme="majorHAnsi" w:hAnsiTheme="majorHAnsi" w:cstheme="majorHAnsi"/>
          <w:sz w:val="16"/>
        </w:rPr>
        <w:t xml:space="preserve">. With respect to both, </w:t>
      </w:r>
      <w:r w:rsidRPr="00A565FF">
        <w:rPr>
          <w:rStyle w:val="StyleUnderline"/>
          <w:rFonts w:asciiTheme="majorHAnsi" w:hAnsiTheme="majorHAnsi" w:cstheme="majorHAnsi"/>
        </w:rPr>
        <w:t xml:space="preserve">the President has a </w:t>
      </w:r>
      <w:r w:rsidRPr="00A565FF">
        <w:rPr>
          <w:rStyle w:val="Emphasis"/>
          <w:rFonts w:asciiTheme="majorHAnsi" w:hAnsiTheme="majorHAnsi" w:cstheme="majorHAnsi"/>
        </w:rPr>
        <w:t>positive power</w:t>
      </w:r>
      <w:r w:rsidRPr="00A565FF">
        <w:rPr>
          <w:rStyle w:val="StyleUnderline"/>
          <w:rFonts w:asciiTheme="majorHAnsi" w:hAnsiTheme="majorHAnsi" w:cstheme="majorHAnsi"/>
        </w:rPr>
        <w:t xml:space="preserve"> and duty to "</w:t>
      </w:r>
      <w:r w:rsidRPr="00A565FF">
        <w:rPr>
          <w:rStyle w:val="Emphasis"/>
          <w:rFonts w:asciiTheme="majorHAnsi" w:hAnsiTheme="majorHAnsi" w:cstheme="majorHAnsi"/>
        </w:rPr>
        <w:t>take Care</w:t>
      </w:r>
      <w:r w:rsidRPr="00A565FF">
        <w:rPr>
          <w:rStyle w:val="StyleUnderline"/>
          <w:rFonts w:asciiTheme="majorHAnsi" w:hAnsiTheme="majorHAnsi" w:cstheme="majorHAnsi"/>
        </w:rPr>
        <w:t xml:space="preserve">, that the Laws be </w:t>
      </w:r>
      <w:r w:rsidRPr="00A565FF">
        <w:rPr>
          <w:rStyle w:val="Emphasis"/>
          <w:rFonts w:asciiTheme="majorHAnsi" w:hAnsiTheme="majorHAnsi" w:cstheme="majorHAnsi"/>
        </w:rPr>
        <w:t>faithfully executed</w:t>
      </w:r>
      <w:r w:rsidRPr="00A565FF">
        <w:rPr>
          <w:rStyle w:val="StyleUnderline"/>
          <w:rFonts w:asciiTheme="majorHAnsi" w:hAnsiTheme="majorHAnsi" w:cstheme="majorHAnsi"/>
        </w:rPr>
        <w:t>."</w:t>
      </w:r>
      <w:r w:rsidRPr="00A565FF">
        <w:rPr>
          <w:rFonts w:asciiTheme="majorHAnsi" w:hAnsiTheme="majorHAnsi" w:cstheme="majorHAnsi"/>
          <w:sz w:val="16"/>
        </w:rPr>
        <w:t xml:space="preserve">2c6 This means that, in determining whether and how to execute the laws, the Executive must make a determination that its action complies with (or in Article II terms, "faithfully execute[s]") </w:t>
      </w:r>
      <w:r w:rsidRPr="004C7565">
        <w:rPr>
          <w:rFonts w:asciiTheme="majorHAnsi" w:hAnsiTheme="majorHAnsi" w:cstheme="majorHAnsi"/>
          <w:sz w:val="16"/>
        </w:rPr>
        <w:t>2 67 the Constitution.</w:t>
      </w:r>
    </w:p>
    <w:p w14:paraId="3C6EEFAC" w14:textId="77777777" w:rsidR="00C75C17" w:rsidRPr="00A565FF" w:rsidRDefault="00C75C17" w:rsidP="00C75C17">
      <w:pPr>
        <w:rPr>
          <w:rFonts w:asciiTheme="majorHAnsi" w:hAnsiTheme="majorHAnsi" w:cstheme="majorHAnsi"/>
          <w:sz w:val="16"/>
        </w:rPr>
      </w:pPr>
      <w:r w:rsidRPr="004C7565">
        <w:rPr>
          <w:rStyle w:val="StyleUnderline"/>
          <w:rFonts w:asciiTheme="majorHAnsi" w:hAnsiTheme="majorHAnsi" w:cstheme="majorHAnsi"/>
        </w:rPr>
        <w:t xml:space="preserve">The conduct of litigation by the </w:t>
      </w:r>
      <w:r w:rsidRPr="004C7565">
        <w:rPr>
          <w:rStyle w:val="Emphasis"/>
          <w:rFonts w:asciiTheme="majorHAnsi" w:hAnsiTheme="majorHAnsi" w:cstheme="majorHAnsi"/>
        </w:rPr>
        <w:t>Executive</w:t>
      </w:r>
      <w:r w:rsidRPr="004C7565">
        <w:rPr>
          <w:rFonts w:asciiTheme="majorHAnsi" w:hAnsiTheme="majorHAnsi" w:cstheme="majorHAnsi"/>
          <w:sz w:val="16"/>
        </w:rPr>
        <w:t>-which it carries out as part of that take care power-</w:t>
      </w:r>
      <w:r w:rsidRPr="004C7565">
        <w:rPr>
          <w:rStyle w:val="StyleUnderline"/>
          <w:rFonts w:asciiTheme="majorHAnsi" w:hAnsiTheme="majorHAnsi" w:cstheme="majorHAnsi"/>
        </w:rPr>
        <w:t>is</w:t>
      </w:r>
      <w:r w:rsidRPr="004C7565">
        <w:rPr>
          <w:rFonts w:asciiTheme="majorHAnsi" w:hAnsiTheme="majorHAnsi" w:cstheme="majorHAnsi"/>
          <w:sz w:val="16"/>
        </w:rPr>
        <w:t xml:space="preserve"> in turn </w:t>
      </w:r>
      <w:r w:rsidRPr="004C7565">
        <w:rPr>
          <w:rStyle w:val="StyleUnderline"/>
          <w:rFonts w:asciiTheme="majorHAnsi" w:hAnsiTheme="majorHAnsi" w:cstheme="majorHAnsi"/>
        </w:rPr>
        <w:t>part of the</w:t>
      </w:r>
      <w:r w:rsidRPr="004C7565">
        <w:rPr>
          <w:rFonts w:asciiTheme="majorHAnsi" w:hAnsiTheme="majorHAnsi" w:cstheme="majorHAnsi"/>
          <w:sz w:val="16"/>
        </w:rPr>
        <w:t xml:space="preserve"> interplay that makes up the </w:t>
      </w:r>
      <w:r w:rsidRPr="004C7565">
        <w:rPr>
          <w:rStyle w:val="Emphasis"/>
          <w:rFonts w:asciiTheme="majorHAnsi" w:hAnsiTheme="majorHAnsi" w:cstheme="majorHAnsi"/>
        </w:rPr>
        <w:t>separation of powers</w:t>
      </w:r>
      <w:r w:rsidRPr="004C7565">
        <w:rPr>
          <w:rFonts w:asciiTheme="majorHAnsi" w:hAnsiTheme="majorHAnsi" w:cstheme="majorHAnsi"/>
          <w:sz w:val="16"/>
        </w:rPr>
        <w:t xml:space="preserve">. As part of the execution of the law, </w:t>
      </w:r>
      <w:r w:rsidRPr="004C7565">
        <w:rPr>
          <w:rStyle w:val="StyleUnderline"/>
          <w:rFonts w:asciiTheme="majorHAnsi" w:hAnsiTheme="majorHAnsi" w:cstheme="majorHAnsi"/>
        </w:rPr>
        <w:t>the Executive must decide</w:t>
      </w:r>
      <w:r w:rsidRPr="004C7565">
        <w:rPr>
          <w:rFonts w:asciiTheme="majorHAnsi" w:hAnsiTheme="majorHAnsi" w:cstheme="majorHAnsi"/>
          <w:sz w:val="16"/>
        </w:rPr>
        <w:t xml:space="preserve"> whether to litigate268 and </w:t>
      </w:r>
      <w:r w:rsidRPr="004C7565">
        <w:rPr>
          <w:rStyle w:val="StyleUnderline"/>
          <w:rFonts w:asciiTheme="majorHAnsi" w:hAnsiTheme="majorHAnsi" w:cstheme="majorHAnsi"/>
        </w:rPr>
        <w:t>what legal positions the Administration will advance. Those decision</w:t>
      </w:r>
      <w:r w:rsidRPr="004C7565">
        <w:rPr>
          <w:rFonts w:asciiTheme="majorHAnsi" w:hAnsiTheme="majorHAnsi" w:cstheme="majorHAnsi"/>
          <w:sz w:val="16"/>
        </w:rPr>
        <w:t xml:space="preserve"> often </w:t>
      </w:r>
      <w:r w:rsidRPr="004C7565">
        <w:rPr>
          <w:rStyle w:val="StyleUnderline"/>
          <w:rFonts w:asciiTheme="majorHAnsi" w:hAnsiTheme="majorHAnsi" w:cstheme="majorHAnsi"/>
        </w:rPr>
        <w:t xml:space="preserve">carry significant implications for the </w:t>
      </w:r>
      <w:r w:rsidRPr="004C7565">
        <w:rPr>
          <w:rStyle w:val="Emphasis"/>
          <w:rFonts w:asciiTheme="majorHAnsi" w:hAnsiTheme="majorHAnsi" w:cstheme="majorHAnsi"/>
        </w:rPr>
        <w:t>balance of powers</w:t>
      </w:r>
      <w:r w:rsidRPr="004C7565">
        <w:rPr>
          <w:rFonts w:asciiTheme="majorHAnsi" w:hAnsiTheme="majorHAnsi" w:cstheme="majorHAnsi"/>
          <w:sz w:val="16"/>
        </w:rPr>
        <w:t xml:space="preserve"> between not only it and the Court, but also with Congress. The last three presidential administrations</w:t>
      </w:r>
      <w:r w:rsidRPr="00A565FF">
        <w:rPr>
          <w:rFonts w:asciiTheme="majorHAnsi" w:hAnsiTheme="majorHAnsi" w:cstheme="majorHAnsi"/>
          <w:sz w:val="16"/>
        </w:rPr>
        <w:t xml:space="preserve"> have engaged in important public law litigation that has drawn considerable criticism and defensive responses from both Court and Congress. For example, consider the Reagan Administration's 1984 decision not to defend the constitutionality of certain provisions of the Competition in Contracting Act, which it claimed violated Article II by vesting executive power in the Comptroller General, an official removable by Congress.2 69 Putting aside the merits of the dispute for present purposes, 270 what bears noting is the response in Congress and in the courts to the Executive's litigation position. Members of Congress held hearings to express their displeasure; the Justice Department then retreated from forcing a political confrontation by ordering the statute to be enforced pending resolution of litigation; and Congress then responded in kind, passing legislation to correct the constitutional defect identified by the President. 271 In the courts, the Ninth Circuit expressed outrage at the audacity of the Executive's presuming to interpret and apply the Constitution in the course of executing the law,2 72 and the issue escaped ultimate review by the Supreme Court once Congress amended the law. 273 </w:t>
      </w:r>
    </w:p>
    <w:p w14:paraId="06ED7679" w14:textId="77777777" w:rsidR="00C75C17" w:rsidRPr="00A565FF" w:rsidRDefault="00C75C17" w:rsidP="00C75C17">
      <w:pPr>
        <w:pStyle w:val="Heading4"/>
        <w:rPr>
          <w:rFonts w:asciiTheme="majorHAnsi" w:hAnsiTheme="majorHAnsi" w:cstheme="majorHAnsi"/>
        </w:rPr>
      </w:pPr>
      <w:r w:rsidRPr="00A565FF">
        <w:rPr>
          <w:rFonts w:asciiTheme="majorHAnsi" w:hAnsiTheme="majorHAnsi" w:cstheme="majorHAnsi"/>
        </w:rPr>
        <w:t xml:space="preserve">Chevron deference solves </w:t>
      </w:r>
      <w:r w:rsidRPr="00A565FF">
        <w:rPr>
          <w:rFonts w:asciiTheme="majorHAnsi" w:hAnsiTheme="majorHAnsi" w:cstheme="majorHAnsi"/>
          <w:u w:val="single"/>
        </w:rPr>
        <w:t>emissions</w:t>
      </w:r>
      <w:r w:rsidRPr="00A565FF">
        <w:rPr>
          <w:rFonts w:asciiTheme="majorHAnsi" w:hAnsiTheme="majorHAnsi" w:cstheme="majorHAnsi"/>
        </w:rPr>
        <w:t>.</w:t>
      </w:r>
    </w:p>
    <w:p w14:paraId="5EE6C364"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 xml:space="preserve">Noah </w:t>
      </w:r>
      <w:r w:rsidRPr="00A565FF">
        <w:rPr>
          <w:rStyle w:val="Style13ptBold"/>
          <w:rFonts w:asciiTheme="majorHAnsi" w:hAnsiTheme="majorHAnsi" w:cstheme="majorHAnsi"/>
        </w:rPr>
        <w:t>Feldman 18</w:t>
      </w:r>
      <w:r w:rsidRPr="00A565FF">
        <w:rPr>
          <w:rFonts w:asciiTheme="majorHAnsi" w:hAnsiTheme="majorHAnsi" w:cstheme="majorHAnsi"/>
        </w:rPr>
        <w:t>, J.D. from Yale Law School, Professor at Law at Harvard Law School, Ph.D. in Oriental Studies from Oxford University, 7-19-2018, "Tipping the Scales," https://www.nybooks.com/articles/2018/07/19/supreme-court-tipping-scales/</w:t>
      </w:r>
    </w:p>
    <w:p w14:paraId="55E2BF73"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Environmental regulation is the final area in which an activist conservative Court could have a substantial effect. The source of the Court’s power here lies in the relationship between environmental legislation and regulation. </w:t>
      </w:r>
      <w:r w:rsidRPr="00A565FF">
        <w:rPr>
          <w:rStyle w:val="StyleUnderline"/>
          <w:rFonts w:asciiTheme="majorHAnsi" w:hAnsiTheme="majorHAnsi" w:cstheme="majorHAnsi"/>
        </w:rPr>
        <w:t xml:space="preserve">In general, </w:t>
      </w:r>
      <w:r w:rsidRPr="00A565FF">
        <w:rPr>
          <w:rStyle w:val="StyleUnderline"/>
          <w:rFonts w:asciiTheme="majorHAnsi" w:hAnsiTheme="majorHAnsi" w:cstheme="majorHAnsi"/>
          <w:highlight w:val="cyan"/>
        </w:rPr>
        <w:t xml:space="preserve">Congress has </w:t>
      </w:r>
      <w:r w:rsidRPr="004C7565">
        <w:rPr>
          <w:rStyle w:val="StyleUnderline"/>
          <w:rFonts w:asciiTheme="majorHAnsi" w:hAnsiTheme="majorHAnsi" w:cstheme="majorHAnsi"/>
        </w:rPr>
        <w:t xml:space="preserve">chosen </w:t>
      </w:r>
      <w:r w:rsidRPr="00A565FF">
        <w:rPr>
          <w:rStyle w:val="StyleUnderline"/>
          <w:rFonts w:asciiTheme="majorHAnsi" w:hAnsiTheme="majorHAnsi" w:cstheme="majorHAnsi"/>
          <w:highlight w:val="cyan"/>
        </w:rPr>
        <w:t>to deal with the environment by</w:t>
      </w:r>
      <w:r w:rsidRPr="00A565FF">
        <w:rPr>
          <w:rStyle w:val="StyleUnderline"/>
          <w:rFonts w:asciiTheme="majorHAnsi" w:hAnsiTheme="majorHAnsi" w:cstheme="majorHAnsi"/>
        </w:rPr>
        <w:t xml:space="preserve"> passing very </w:t>
      </w:r>
      <w:r w:rsidRPr="00A565FF">
        <w:rPr>
          <w:rStyle w:val="Emphasis"/>
          <w:rFonts w:asciiTheme="majorHAnsi" w:hAnsiTheme="majorHAnsi" w:cstheme="majorHAnsi"/>
        </w:rPr>
        <w:t>general laws</w:t>
      </w:r>
      <w:r w:rsidRPr="00A565FF">
        <w:rPr>
          <w:rFonts w:asciiTheme="majorHAnsi" w:hAnsiTheme="majorHAnsi" w:cstheme="majorHAnsi"/>
          <w:sz w:val="16"/>
        </w:rPr>
        <w:t xml:space="preserve"> </w:t>
      </w:r>
      <w:r w:rsidRPr="00A565FF">
        <w:rPr>
          <w:rStyle w:val="StyleUnderline"/>
          <w:rFonts w:asciiTheme="majorHAnsi" w:hAnsiTheme="majorHAnsi" w:cstheme="majorHAnsi"/>
        </w:rPr>
        <w:t xml:space="preserve">and </w:t>
      </w:r>
      <w:r w:rsidRPr="00A565FF">
        <w:rPr>
          <w:rStyle w:val="Emphasis"/>
          <w:rFonts w:asciiTheme="majorHAnsi" w:hAnsiTheme="majorHAnsi" w:cstheme="majorHAnsi"/>
          <w:highlight w:val="cyan"/>
        </w:rPr>
        <w:t>delegating</w:t>
      </w:r>
      <w:r w:rsidRPr="00A565FF">
        <w:rPr>
          <w:rStyle w:val="Emphasis"/>
          <w:rFonts w:asciiTheme="majorHAnsi" w:hAnsiTheme="majorHAnsi" w:cstheme="majorHAnsi"/>
        </w:rPr>
        <w:t xml:space="preserve"> the </w:t>
      </w:r>
      <w:r w:rsidRPr="00A565FF">
        <w:rPr>
          <w:rStyle w:val="Emphasis"/>
          <w:rFonts w:asciiTheme="majorHAnsi" w:hAnsiTheme="majorHAnsi" w:cstheme="majorHAnsi"/>
          <w:highlight w:val="cyan"/>
        </w:rPr>
        <w:t>authority</w:t>
      </w:r>
      <w:r w:rsidRPr="00A565FF">
        <w:rPr>
          <w:rStyle w:val="Emphasis"/>
          <w:rFonts w:asciiTheme="majorHAnsi" w:hAnsiTheme="majorHAnsi" w:cstheme="majorHAnsi"/>
        </w:rPr>
        <w:t xml:space="preserve"> to implement them </w:t>
      </w:r>
      <w:r w:rsidRPr="00A565FF">
        <w:rPr>
          <w:rStyle w:val="Emphasis"/>
          <w:rFonts w:asciiTheme="majorHAnsi" w:hAnsiTheme="majorHAnsi" w:cstheme="majorHAnsi"/>
          <w:highlight w:val="cyan"/>
        </w:rPr>
        <w:t xml:space="preserve">to </w:t>
      </w:r>
      <w:r w:rsidRPr="00A565FF">
        <w:rPr>
          <w:rStyle w:val="Emphasis"/>
          <w:rFonts w:asciiTheme="majorHAnsi" w:hAnsiTheme="majorHAnsi" w:cstheme="majorHAnsi"/>
        </w:rPr>
        <w:t xml:space="preserve">regulatory </w:t>
      </w:r>
      <w:r w:rsidRPr="00A565FF">
        <w:rPr>
          <w:rStyle w:val="Emphasis"/>
          <w:rFonts w:asciiTheme="majorHAnsi" w:hAnsiTheme="majorHAnsi" w:cstheme="majorHAnsi"/>
          <w:highlight w:val="cyan"/>
        </w:rPr>
        <w:t>agencies</w:t>
      </w:r>
      <w:r w:rsidRPr="00A565FF">
        <w:rPr>
          <w:rFonts w:asciiTheme="majorHAnsi" w:hAnsiTheme="majorHAnsi" w:cstheme="majorHAnsi"/>
          <w:sz w:val="16"/>
        </w:rPr>
        <w:t xml:space="preserve"> </w:t>
      </w:r>
      <w:r w:rsidRPr="00A565FF">
        <w:rPr>
          <w:rStyle w:val="StyleUnderline"/>
          <w:rFonts w:asciiTheme="majorHAnsi" w:hAnsiTheme="majorHAnsi" w:cstheme="majorHAnsi"/>
        </w:rPr>
        <w:t xml:space="preserve">like the </w:t>
      </w:r>
      <w:r w:rsidRPr="00A565FF">
        <w:rPr>
          <w:rStyle w:val="Emphasis"/>
          <w:rFonts w:asciiTheme="majorHAnsi" w:hAnsiTheme="majorHAnsi" w:cstheme="majorHAnsi"/>
        </w:rPr>
        <w:t>E</w:t>
      </w:r>
      <w:r w:rsidRPr="00A565FF">
        <w:rPr>
          <w:rStyle w:val="StyleUnderline"/>
          <w:rFonts w:asciiTheme="majorHAnsi" w:hAnsiTheme="majorHAnsi" w:cstheme="majorHAnsi"/>
        </w:rPr>
        <w:t xml:space="preserve">nvironmental </w:t>
      </w:r>
      <w:r w:rsidRPr="00A565FF">
        <w:rPr>
          <w:rStyle w:val="Emphasis"/>
          <w:rFonts w:asciiTheme="majorHAnsi" w:hAnsiTheme="majorHAnsi" w:cstheme="majorHAnsi"/>
        </w:rPr>
        <w:t>P</w:t>
      </w:r>
      <w:r w:rsidRPr="00A565FF">
        <w:rPr>
          <w:rStyle w:val="StyleUnderline"/>
          <w:rFonts w:asciiTheme="majorHAnsi" w:hAnsiTheme="majorHAnsi" w:cstheme="majorHAnsi"/>
        </w:rPr>
        <w:t xml:space="preserve">rotection </w:t>
      </w:r>
      <w:r w:rsidRPr="00A565FF">
        <w:rPr>
          <w:rStyle w:val="Emphasis"/>
          <w:rFonts w:asciiTheme="majorHAnsi" w:hAnsiTheme="majorHAnsi" w:cstheme="majorHAnsi"/>
        </w:rPr>
        <w:t>A</w:t>
      </w:r>
      <w:r w:rsidRPr="00A565FF">
        <w:rPr>
          <w:rStyle w:val="StyleUnderline"/>
          <w:rFonts w:asciiTheme="majorHAnsi" w:hAnsiTheme="majorHAnsi" w:cstheme="majorHAnsi"/>
        </w:rPr>
        <w:t>gency</w:t>
      </w:r>
      <w:r w:rsidRPr="00A565FF">
        <w:rPr>
          <w:rFonts w:asciiTheme="majorHAnsi" w:hAnsiTheme="majorHAnsi" w:cstheme="majorHAnsi"/>
          <w:sz w:val="16"/>
        </w:rPr>
        <w:t>.</w:t>
      </w:r>
    </w:p>
    <w:p w14:paraId="76D77CBC" w14:textId="77777777" w:rsidR="00C75C17" w:rsidRPr="00A565FF" w:rsidRDefault="00C75C17" w:rsidP="00C75C17">
      <w:pPr>
        <w:rPr>
          <w:rFonts w:asciiTheme="majorHAnsi" w:hAnsiTheme="majorHAnsi" w:cstheme="majorHAnsi"/>
          <w:sz w:val="16"/>
        </w:rPr>
      </w:pPr>
      <w:r w:rsidRPr="00A565FF">
        <w:rPr>
          <w:rStyle w:val="StyleUnderline"/>
          <w:rFonts w:asciiTheme="majorHAnsi" w:hAnsiTheme="majorHAnsi" w:cstheme="majorHAnsi"/>
        </w:rPr>
        <w:t xml:space="preserve">An activist conservative </w:t>
      </w:r>
      <w:r w:rsidRPr="00A565FF">
        <w:rPr>
          <w:rStyle w:val="StyleUnderline"/>
          <w:rFonts w:asciiTheme="majorHAnsi" w:hAnsiTheme="majorHAnsi" w:cstheme="majorHAnsi"/>
          <w:highlight w:val="cyan"/>
        </w:rPr>
        <w:t xml:space="preserve">Court could make life difficult for a </w:t>
      </w:r>
      <w:r w:rsidRPr="00A565FF">
        <w:rPr>
          <w:rStyle w:val="Emphasis"/>
          <w:rFonts w:asciiTheme="majorHAnsi" w:hAnsiTheme="majorHAnsi" w:cstheme="majorHAnsi"/>
          <w:highlight w:val="cyan"/>
        </w:rPr>
        <w:t>Democratic EPA</w:t>
      </w:r>
      <w:r w:rsidRPr="00A565FF">
        <w:rPr>
          <w:rFonts w:asciiTheme="majorHAnsi" w:hAnsiTheme="majorHAnsi" w:cstheme="majorHAnsi"/>
          <w:sz w:val="16"/>
          <w:highlight w:val="cyan"/>
        </w:rPr>
        <w:t xml:space="preserve"> </w:t>
      </w:r>
      <w:r w:rsidRPr="00A565FF">
        <w:rPr>
          <w:rStyle w:val="StyleUnderline"/>
          <w:rFonts w:asciiTheme="majorHAnsi" w:hAnsiTheme="majorHAnsi" w:cstheme="majorHAnsi"/>
          <w:highlight w:val="cyan"/>
        </w:rPr>
        <w:t>by blocking regulation</w:t>
      </w:r>
      <w:r w:rsidRPr="00A565FF">
        <w:rPr>
          <w:rStyle w:val="StyleUnderline"/>
          <w:rFonts w:asciiTheme="majorHAnsi" w:hAnsiTheme="majorHAnsi" w:cstheme="majorHAnsi"/>
        </w:rPr>
        <w:t xml:space="preserve"> directly, declaring it “arbitrary and capricious” under the </w:t>
      </w:r>
      <w:r w:rsidRPr="00A565FF">
        <w:rPr>
          <w:rStyle w:val="Emphasis"/>
          <w:rFonts w:asciiTheme="majorHAnsi" w:hAnsiTheme="majorHAnsi" w:cstheme="majorHAnsi"/>
        </w:rPr>
        <w:t>A</w:t>
      </w:r>
      <w:r w:rsidRPr="00A565FF">
        <w:rPr>
          <w:rStyle w:val="StyleUnderline"/>
          <w:rFonts w:asciiTheme="majorHAnsi" w:hAnsiTheme="majorHAnsi" w:cstheme="majorHAnsi"/>
        </w:rPr>
        <w:t xml:space="preserve">dministrative </w:t>
      </w:r>
      <w:r w:rsidRPr="00A565FF">
        <w:rPr>
          <w:rStyle w:val="Emphasis"/>
          <w:rFonts w:asciiTheme="majorHAnsi" w:hAnsiTheme="majorHAnsi" w:cstheme="majorHAnsi"/>
        </w:rPr>
        <w:t>P</w:t>
      </w:r>
      <w:r w:rsidRPr="00A565FF">
        <w:rPr>
          <w:rStyle w:val="StyleUnderline"/>
          <w:rFonts w:asciiTheme="majorHAnsi" w:hAnsiTheme="majorHAnsi" w:cstheme="majorHAnsi"/>
        </w:rPr>
        <w:t xml:space="preserve">rocedure </w:t>
      </w:r>
      <w:r w:rsidRPr="00A565FF">
        <w:rPr>
          <w:rStyle w:val="Emphasis"/>
          <w:rFonts w:asciiTheme="majorHAnsi" w:hAnsiTheme="majorHAnsi" w:cstheme="majorHAnsi"/>
        </w:rPr>
        <w:t>A</w:t>
      </w:r>
      <w:r w:rsidRPr="00A565FF">
        <w:rPr>
          <w:rStyle w:val="StyleUnderline"/>
          <w:rFonts w:asciiTheme="majorHAnsi" w:hAnsiTheme="majorHAnsi" w:cstheme="majorHAnsi"/>
        </w:rPr>
        <w:t xml:space="preserve">ct. The courts are only supposed to use this tool to block actions that are genuinely irrational or that exceed the agency’s legal authority; but the Court could deploy it much more </w:t>
      </w:r>
      <w:r w:rsidRPr="00A565FF">
        <w:rPr>
          <w:rStyle w:val="StyleUnderline"/>
          <w:rFonts w:asciiTheme="majorHAnsi" w:hAnsiTheme="majorHAnsi" w:cstheme="majorHAnsi"/>
          <w:highlight w:val="cyan"/>
        </w:rPr>
        <w:t>aggressively</w:t>
      </w:r>
      <w:r w:rsidRPr="00A565FF">
        <w:rPr>
          <w:rStyle w:val="StyleUnderline"/>
          <w:rFonts w:asciiTheme="majorHAnsi" w:hAnsiTheme="majorHAnsi" w:cstheme="majorHAnsi"/>
        </w:rPr>
        <w:t xml:space="preserve"> than has been done in the past</w:t>
      </w:r>
      <w:r w:rsidRPr="00A565FF">
        <w:rPr>
          <w:rFonts w:asciiTheme="majorHAnsi" w:hAnsiTheme="majorHAnsi" w:cstheme="majorHAnsi"/>
          <w:sz w:val="16"/>
        </w:rPr>
        <w:t>.</w:t>
      </w:r>
    </w:p>
    <w:p w14:paraId="43D92FF5"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In practice, environmentalists could try to get around such a judicial barrier by lobbying Congress to pass laws directing that a specific regulation be adopted, rather than delegating so much authority to the EPA. If public opinion were strongly enough in favor of increased environmental protection, a Democratic Congress and president could probably get some regulation adopted despite judicial resistance.</w:t>
      </w:r>
    </w:p>
    <w:p w14:paraId="7E11A6FD" w14:textId="77777777" w:rsidR="00C75C17" w:rsidRPr="00A565FF" w:rsidRDefault="00C75C17" w:rsidP="00C75C17">
      <w:pPr>
        <w:rPr>
          <w:rStyle w:val="StyleUnderline"/>
          <w:rFonts w:asciiTheme="majorHAnsi" w:hAnsiTheme="majorHAnsi" w:cstheme="majorHAnsi"/>
        </w:rPr>
      </w:pPr>
      <w:r w:rsidRPr="00A565FF">
        <w:rPr>
          <w:rStyle w:val="StyleUnderline"/>
          <w:rFonts w:asciiTheme="majorHAnsi" w:hAnsiTheme="majorHAnsi" w:cstheme="majorHAnsi"/>
        </w:rPr>
        <w:t xml:space="preserve">A conservative Court </w:t>
      </w:r>
      <w:r w:rsidRPr="00A565FF">
        <w:rPr>
          <w:rStyle w:val="StyleUnderline"/>
          <w:rFonts w:asciiTheme="majorHAnsi" w:hAnsiTheme="majorHAnsi" w:cstheme="majorHAnsi"/>
          <w:highlight w:val="cyan"/>
        </w:rPr>
        <w:t>could</w:t>
      </w:r>
      <w:r w:rsidRPr="00A565FF">
        <w:rPr>
          <w:rFonts w:asciiTheme="majorHAnsi" w:hAnsiTheme="majorHAnsi" w:cstheme="majorHAnsi"/>
          <w:sz w:val="16"/>
        </w:rPr>
        <w:t xml:space="preserve"> also </w:t>
      </w:r>
      <w:r w:rsidRPr="00A565FF">
        <w:rPr>
          <w:rStyle w:val="StyleUnderline"/>
          <w:rFonts w:asciiTheme="majorHAnsi" w:hAnsiTheme="majorHAnsi" w:cstheme="majorHAnsi"/>
          <w:highlight w:val="cyan"/>
        </w:rPr>
        <w:t>impede environmental reform by second-guessing agencies’ interpretations</w:t>
      </w:r>
      <w:r w:rsidRPr="00A565FF">
        <w:rPr>
          <w:rStyle w:val="StyleUnderline"/>
          <w:rFonts w:asciiTheme="majorHAnsi" w:hAnsiTheme="majorHAnsi" w:cstheme="majorHAnsi"/>
        </w:rPr>
        <w:t xml:space="preserve"> of federal law. According to what is known as the “</w:t>
      </w:r>
      <w:r w:rsidRPr="00A565FF">
        <w:rPr>
          <w:rStyle w:val="StyleUnderline"/>
          <w:rFonts w:asciiTheme="majorHAnsi" w:hAnsiTheme="majorHAnsi" w:cstheme="majorHAnsi"/>
          <w:highlight w:val="cyan"/>
        </w:rPr>
        <w:t>Chevron</w:t>
      </w:r>
      <w:r w:rsidRPr="00A565FF">
        <w:rPr>
          <w:rStyle w:val="StyleUnderline"/>
          <w:rFonts w:asciiTheme="majorHAnsi" w:hAnsiTheme="majorHAnsi" w:cstheme="majorHAnsi"/>
        </w:rPr>
        <w:t xml:space="preserve"> doctrine,” when federal law is ambiguous, the Court will defer to an agency’s interpretation of the law provided it is reasonable</w:t>
      </w:r>
      <w:r w:rsidRPr="00A565FF">
        <w:rPr>
          <w:rFonts w:asciiTheme="majorHAnsi" w:hAnsiTheme="majorHAnsi" w:cstheme="majorHAnsi"/>
          <w:sz w:val="16"/>
        </w:rPr>
        <w:t xml:space="preserve">. </w:t>
      </w:r>
      <w:r w:rsidRPr="00A565FF">
        <w:rPr>
          <w:rStyle w:val="StyleUnderline"/>
          <w:rFonts w:asciiTheme="majorHAnsi" w:hAnsiTheme="majorHAnsi" w:cstheme="majorHAnsi"/>
        </w:rPr>
        <w:t xml:space="preserve">This doctrine </w:t>
      </w:r>
      <w:r w:rsidRPr="00A565FF">
        <w:rPr>
          <w:rStyle w:val="StyleUnderline"/>
          <w:rFonts w:asciiTheme="majorHAnsi" w:hAnsiTheme="majorHAnsi" w:cstheme="majorHAnsi"/>
          <w:highlight w:val="cyan"/>
        </w:rPr>
        <w:t xml:space="preserve">is intended to give </w:t>
      </w:r>
      <w:r w:rsidRPr="00A565FF">
        <w:rPr>
          <w:rStyle w:val="Emphasis"/>
          <w:rFonts w:asciiTheme="majorHAnsi" w:hAnsiTheme="majorHAnsi" w:cstheme="majorHAnsi"/>
          <w:highlight w:val="cyan"/>
        </w:rPr>
        <w:t>substantial power to agencies</w:t>
      </w:r>
      <w:r w:rsidRPr="00A565FF">
        <w:rPr>
          <w:rStyle w:val="StyleUnderline"/>
          <w:rFonts w:asciiTheme="majorHAnsi" w:hAnsiTheme="majorHAnsi" w:cstheme="majorHAnsi"/>
        </w:rPr>
        <w:t>, binding the hands of judges who might otherwise disagree with the agencies’ policies.</w:t>
      </w:r>
    </w:p>
    <w:p w14:paraId="064021B6"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Today </w:t>
      </w:r>
      <w:r w:rsidRPr="00A565FF">
        <w:rPr>
          <w:rStyle w:val="Emphasis"/>
          <w:rFonts w:asciiTheme="majorHAnsi" w:hAnsiTheme="majorHAnsi" w:cstheme="majorHAnsi"/>
          <w:highlight w:val="cyan"/>
        </w:rPr>
        <w:t>Chevron is under attack</w:t>
      </w:r>
      <w:r w:rsidRPr="00A565FF">
        <w:rPr>
          <w:rFonts w:asciiTheme="majorHAnsi" w:hAnsiTheme="majorHAnsi" w:cstheme="majorHAnsi"/>
          <w:sz w:val="16"/>
        </w:rPr>
        <w:t xml:space="preserve">, most prominently from Gorsuch, who has written disparagingly of the idea that courts would have anything less than full control over the meaning of federal statutes. </w:t>
      </w:r>
      <w:r w:rsidRPr="00A565FF">
        <w:rPr>
          <w:rStyle w:val="StyleUnderline"/>
          <w:rFonts w:asciiTheme="majorHAnsi" w:hAnsiTheme="majorHAnsi" w:cstheme="majorHAnsi"/>
          <w:highlight w:val="cyan"/>
        </w:rPr>
        <w:t>This is bad news for environmental regulation</w:t>
      </w:r>
      <w:r w:rsidRPr="00A565FF">
        <w:rPr>
          <w:rFonts w:asciiTheme="majorHAnsi" w:hAnsiTheme="majorHAnsi" w:cstheme="majorHAnsi"/>
          <w:sz w:val="16"/>
        </w:rPr>
        <w:t>—</w:t>
      </w:r>
      <w:r w:rsidRPr="00A565FF">
        <w:rPr>
          <w:rStyle w:val="StyleUnderline"/>
          <w:rFonts w:asciiTheme="majorHAnsi" w:hAnsiTheme="majorHAnsi" w:cstheme="majorHAnsi"/>
        </w:rPr>
        <w:t xml:space="preserve">and that is almost certainly part of the point. A Court that does not defer to an </w:t>
      </w:r>
      <w:r w:rsidRPr="00A565FF">
        <w:rPr>
          <w:rStyle w:val="StyleUnderline"/>
          <w:rFonts w:asciiTheme="majorHAnsi" w:hAnsiTheme="majorHAnsi" w:cstheme="majorHAnsi"/>
        </w:rPr>
        <w:lastRenderedPageBreak/>
        <w:t xml:space="preserve">agency’s interpretation of </w:t>
      </w:r>
      <w:r w:rsidRPr="00CE5EE1">
        <w:rPr>
          <w:rStyle w:val="StyleUnderline"/>
          <w:rFonts w:asciiTheme="majorHAnsi" w:hAnsiTheme="majorHAnsi" w:cstheme="majorHAnsi"/>
        </w:rPr>
        <w:t xml:space="preserve">federal law can substitute its own policy judgment for that of the agency. </w:t>
      </w:r>
      <w:r w:rsidRPr="00CE5EE1">
        <w:rPr>
          <w:rStyle w:val="StyleUnderline"/>
          <w:rFonts w:asciiTheme="majorHAnsi" w:hAnsiTheme="majorHAnsi" w:cstheme="majorHAnsi"/>
          <w:highlight w:val="cyan"/>
        </w:rPr>
        <w:t>If</w:t>
      </w:r>
      <w:r w:rsidRPr="00CE5EE1">
        <w:rPr>
          <w:rStyle w:val="StyleUnderline"/>
          <w:rFonts w:asciiTheme="majorHAnsi" w:hAnsiTheme="majorHAnsi" w:cstheme="majorHAnsi"/>
        </w:rPr>
        <w:t xml:space="preserve"> that </w:t>
      </w:r>
      <w:r w:rsidRPr="00CE5EE1">
        <w:rPr>
          <w:rStyle w:val="StyleUnderline"/>
          <w:rFonts w:asciiTheme="majorHAnsi" w:hAnsiTheme="majorHAnsi" w:cstheme="majorHAnsi"/>
          <w:highlight w:val="cyan"/>
        </w:rPr>
        <w:t>agency</w:t>
      </w:r>
      <w:r w:rsidRPr="00CE5EE1">
        <w:rPr>
          <w:rStyle w:val="StyleUnderline"/>
          <w:rFonts w:asciiTheme="majorHAnsi" w:hAnsiTheme="majorHAnsi" w:cstheme="majorHAnsi"/>
        </w:rPr>
        <w:t xml:space="preserve"> </w:t>
      </w:r>
      <w:r w:rsidRPr="00CE5EE1">
        <w:rPr>
          <w:rStyle w:val="StyleUnderline"/>
          <w:rFonts w:asciiTheme="majorHAnsi" w:hAnsiTheme="majorHAnsi" w:cstheme="majorHAnsi"/>
          <w:highlight w:val="cyan"/>
        </w:rPr>
        <w:t>is</w:t>
      </w:r>
      <w:r w:rsidRPr="00CE5EE1">
        <w:rPr>
          <w:rStyle w:val="StyleUnderline"/>
          <w:rFonts w:asciiTheme="majorHAnsi" w:hAnsiTheme="majorHAnsi" w:cstheme="majorHAnsi"/>
        </w:rPr>
        <w:t xml:space="preserve"> the </w:t>
      </w:r>
      <w:r w:rsidRPr="00CE5EE1">
        <w:rPr>
          <w:rStyle w:val="StyleUnderline"/>
          <w:rFonts w:asciiTheme="majorHAnsi" w:hAnsiTheme="majorHAnsi" w:cstheme="majorHAnsi"/>
          <w:highlight w:val="cyan"/>
        </w:rPr>
        <w:t>EPA</w:t>
      </w:r>
      <w:r w:rsidRPr="00CE5EE1">
        <w:rPr>
          <w:rStyle w:val="StyleUnderline"/>
          <w:rFonts w:asciiTheme="majorHAnsi" w:hAnsiTheme="majorHAnsi" w:cstheme="majorHAnsi"/>
        </w:rPr>
        <w:t>, and its judgment is being used to expand environmental protection, the</w:t>
      </w:r>
      <w:r w:rsidRPr="00A565FF">
        <w:rPr>
          <w:rStyle w:val="StyleUnderline"/>
          <w:rFonts w:asciiTheme="majorHAnsi" w:hAnsiTheme="majorHAnsi" w:cstheme="majorHAnsi"/>
        </w:rPr>
        <w:t xml:space="preserve">n </w:t>
      </w:r>
      <w:r w:rsidRPr="00A565FF">
        <w:rPr>
          <w:rStyle w:val="StyleUnderline"/>
          <w:rFonts w:asciiTheme="majorHAnsi" w:hAnsiTheme="majorHAnsi" w:cstheme="majorHAnsi"/>
          <w:highlight w:val="cyan"/>
        </w:rPr>
        <w:t xml:space="preserve">a conservative Court </w:t>
      </w:r>
      <w:r w:rsidRPr="00CE5EE1">
        <w:rPr>
          <w:rStyle w:val="StyleUnderline"/>
          <w:rFonts w:asciiTheme="majorHAnsi" w:hAnsiTheme="majorHAnsi" w:cstheme="majorHAnsi"/>
        </w:rPr>
        <w:t>that overturned Chevron or weakened its</w:t>
      </w:r>
      <w:r w:rsidRPr="00A565FF">
        <w:rPr>
          <w:rStyle w:val="StyleUnderline"/>
          <w:rFonts w:asciiTheme="majorHAnsi" w:hAnsiTheme="majorHAnsi" w:cstheme="majorHAnsi"/>
        </w:rPr>
        <w:t xml:space="preserve"> rule of deference </w:t>
      </w:r>
      <w:r w:rsidRPr="00A565FF">
        <w:rPr>
          <w:rStyle w:val="StyleUnderline"/>
          <w:rFonts w:asciiTheme="majorHAnsi" w:hAnsiTheme="majorHAnsi" w:cstheme="majorHAnsi"/>
          <w:highlight w:val="cyan"/>
        </w:rPr>
        <w:t>would</w:t>
      </w:r>
      <w:r w:rsidRPr="00A565FF">
        <w:rPr>
          <w:rStyle w:val="StyleUnderline"/>
          <w:rFonts w:asciiTheme="majorHAnsi" w:hAnsiTheme="majorHAnsi" w:cstheme="majorHAnsi"/>
        </w:rPr>
        <w:t xml:space="preserve"> stand ready to </w:t>
      </w:r>
      <w:r w:rsidRPr="00A565FF">
        <w:rPr>
          <w:rStyle w:val="StyleUnderline"/>
          <w:rFonts w:asciiTheme="majorHAnsi" w:hAnsiTheme="majorHAnsi" w:cstheme="majorHAnsi"/>
          <w:highlight w:val="cyan"/>
        </w:rPr>
        <w:t>reverse the agency’s course</w:t>
      </w:r>
      <w:r w:rsidRPr="00A565FF">
        <w:rPr>
          <w:rStyle w:val="StyleUnderline"/>
          <w:rFonts w:asciiTheme="majorHAnsi" w:hAnsiTheme="majorHAnsi" w:cstheme="majorHAnsi"/>
        </w:rPr>
        <w:t>.</w:t>
      </w:r>
    </w:p>
    <w:p w14:paraId="655A08E0" w14:textId="77777777" w:rsidR="00C75C17" w:rsidRPr="00A565FF" w:rsidRDefault="00C75C17" w:rsidP="00C75C17">
      <w:pPr>
        <w:pStyle w:val="Heading4"/>
        <w:rPr>
          <w:rFonts w:asciiTheme="majorHAnsi" w:hAnsiTheme="majorHAnsi" w:cstheme="majorHAnsi"/>
        </w:rPr>
      </w:pPr>
      <w:r w:rsidRPr="00A565FF">
        <w:rPr>
          <w:rFonts w:asciiTheme="majorHAnsi" w:hAnsiTheme="majorHAnsi" w:cstheme="majorHAnsi"/>
        </w:rPr>
        <w:t xml:space="preserve">Emissions reductions limit </w:t>
      </w:r>
      <w:r w:rsidRPr="00A565FF">
        <w:rPr>
          <w:rFonts w:asciiTheme="majorHAnsi" w:hAnsiTheme="majorHAnsi" w:cstheme="majorHAnsi"/>
          <w:u w:val="single"/>
        </w:rPr>
        <w:t>climate change</w:t>
      </w:r>
      <w:r w:rsidRPr="00A565FF">
        <w:rPr>
          <w:rFonts w:asciiTheme="majorHAnsi" w:hAnsiTheme="majorHAnsi" w:cstheme="majorHAnsi"/>
        </w:rPr>
        <w:t xml:space="preserve"> to </w:t>
      </w:r>
      <w:r w:rsidRPr="00A565FF">
        <w:rPr>
          <w:rFonts w:asciiTheme="majorHAnsi" w:hAnsiTheme="majorHAnsi" w:cstheme="majorHAnsi"/>
          <w:u w:val="single"/>
        </w:rPr>
        <w:t>below</w:t>
      </w:r>
      <w:r w:rsidRPr="00A565FF">
        <w:rPr>
          <w:rFonts w:asciiTheme="majorHAnsi" w:hAnsiTheme="majorHAnsi" w:cstheme="majorHAnsi"/>
        </w:rPr>
        <w:t xml:space="preserve"> 2 degrees---effective Paris implementations are </w:t>
      </w:r>
      <w:r w:rsidRPr="00A565FF">
        <w:rPr>
          <w:rFonts w:asciiTheme="majorHAnsi" w:hAnsiTheme="majorHAnsi" w:cstheme="majorHAnsi"/>
          <w:u w:val="single"/>
        </w:rPr>
        <w:t>key</w:t>
      </w:r>
      <w:r w:rsidRPr="00A565FF">
        <w:rPr>
          <w:rFonts w:asciiTheme="majorHAnsi" w:hAnsiTheme="majorHAnsi" w:cstheme="majorHAnsi"/>
        </w:rPr>
        <w:t xml:space="preserve">. </w:t>
      </w:r>
    </w:p>
    <w:p w14:paraId="4A135756"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 xml:space="preserve">Ross J. </w:t>
      </w:r>
      <w:r w:rsidRPr="00A565FF">
        <w:rPr>
          <w:rStyle w:val="Style13ptBold"/>
          <w:rFonts w:asciiTheme="majorHAnsi" w:hAnsiTheme="majorHAnsi" w:cstheme="majorHAnsi"/>
        </w:rPr>
        <w:t>Salawitch 17</w:t>
      </w:r>
      <w:r w:rsidRPr="00A565FF">
        <w:rPr>
          <w:rFonts w:asciiTheme="majorHAnsi" w:hAnsiTheme="majorHAnsi" w:cstheme="majorHAnsi"/>
        </w:rPr>
        <w:t xml:space="preserve">, Professor, Department of Atmospheric &amp; Oceanic Science and Department of Chemistry and Biochemistry, University of Maryland, with Timothy P. Canty, Austin P. Hope, Walter R. Tribett, Brian F. Bennett, </w:t>
      </w:r>
      <w:r w:rsidRPr="00A565FF">
        <w:rPr>
          <w:rFonts w:asciiTheme="majorHAnsi" w:hAnsiTheme="majorHAnsi" w:cstheme="majorHAnsi"/>
          <w:i/>
        </w:rPr>
        <w:t>Paris Climate Agreement: Beacon of Hope</w:t>
      </w:r>
      <w:r w:rsidRPr="00A565FF">
        <w:rPr>
          <w:rFonts w:asciiTheme="majorHAnsi" w:hAnsiTheme="majorHAnsi" w:cstheme="majorHAnsi"/>
        </w:rPr>
        <w:t>, 2017, pp. 87-93</w:t>
      </w:r>
    </w:p>
    <w:p w14:paraId="630A4F8A"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[ΔT was changed to “temperature change”]</w:t>
      </w:r>
    </w:p>
    <w:p w14:paraId="1D9A3E0C"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One clear message that emerges from Figs. 2.15 and 2.16 is that to achieve the goal of the Paris Climate Agreement, emissions of GHGs must fall significantly below those used to drive RCP 8.5. The range of ΔT2100 shown in Fig. 2.16b is 1.6–4.7 °C. </w:t>
      </w:r>
      <w:r w:rsidRPr="00A565FF">
        <w:rPr>
          <w:rStyle w:val="Emphasis"/>
          <w:rFonts w:asciiTheme="majorHAnsi" w:hAnsiTheme="majorHAnsi" w:cstheme="majorHAnsi"/>
          <w:highlight w:val="cyan"/>
        </w:rPr>
        <w:t>Climate catastrophe</w:t>
      </w:r>
      <w:r w:rsidRPr="00A565FF">
        <w:rPr>
          <w:rFonts w:asciiTheme="majorHAnsi" w:hAnsiTheme="majorHAnsi" w:cstheme="majorHAnsi"/>
          <w:sz w:val="16"/>
        </w:rPr>
        <w:t xml:space="preserve"> (</w:t>
      </w:r>
      <w:r w:rsidRPr="00A565FF">
        <w:rPr>
          <w:rStyle w:val="StyleUnderline"/>
          <w:rFonts w:asciiTheme="majorHAnsi" w:hAnsiTheme="majorHAnsi" w:cstheme="majorHAnsi"/>
        </w:rPr>
        <w:t>rapid rise of sea level, large shifts in patterns of drought and flooding, loss of habitat,</w:t>
      </w:r>
      <w:r w:rsidRPr="00A565FF">
        <w:rPr>
          <w:rFonts w:asciiTheme="majorHAnsi" w:hAnsiTheme="majorHAnsi" w:cstheme="majorHAnsi"/>
          <w:sz w:val="16"/>
        </w:rPr>
        <w:t xml:space="preserve"> etc.) </w:t>
      </w:r>
      <w:r w:rsidRPr="00A565FF">
        <w:rPr>
          <w:rStyle w:val="StyleUnderline"/>
          <w:rFonts w:asciiTheme="majorHAnsi" w:hAnsiTheme="majorHAnsi" w:cstheme="majorHAnsi"/>
          <w:highlight w:val="cyan"/>
        </w:rPr>
        <w:t>will</w:t>
      </w:r>
      <w:r w:rsidRPr="00A565FF">
        <w:rPr>
          <w:rStyle w:val="StyleUnderline"/>
          <w:rFonts w:asciiTheme="majorHAnsi" w:hAnsiTheme="majorHAnsi" w:cstheme="majorHAnsi"/>
        </w:rPr>
        <w:t xml:space="preserve"> </w:t>
      </w:r>
      <w:r w:rsidRPr="00A565FF">
        <w:rPr>
          <w:rStyle w:val="Emphasis"/>
          <w:rFonts w:asciiTheme="majorHAnsi" w:hAnsiTheme="majorHAnsi" w:cstheme="majorHAnsi"/>
        </w:rPr>
        <w:t xml:space="preserve">almost certainly </w:t>
      </w:r>
      <w:r w:rsidRPr="00A565FF">
        <w:rPr>
          <w:rStyle w:val="Emphasis"/>
          <w:rFonts w:asciiTheme="majorHAnsi" w:hAnsiTheme="majorHAnsi" w:cstheme="majorHAnsi"/>
          <w:highlight w:val="cyan"/>
        </w:rPr>
        <w:t>occur</w:t>
      </w:r>
      <w:r w:rsidRPr="00A565FF">
        <w:rPr>
          <w:rStyle w:val="StyleUnderline"/>
          <w:rFonts w:asciiTheme="majorHAnsi" w:hAnsiTheme="majorHAnsi" w:cstheme="majorHAnsi"/>
          <w:highlight w:val="cyan"/>
        </w:rPr>
        <w:t xml:space="preserve"> by end of this century if the emissions</w:t>
      </w:r>
      <w:r w:rsidRPr="00A565FF">
        <w:rPr>
          <w:rStyle w:val="StyleUnderline"/>
          <w:rFonts w:asciiTheme="majorHAnsi" w:hAnsiTheme="majorHAnsi" w:cstheme="majorHAnsi"/>
        </w:rPr>
        <w:t xml:space="preserve"> of GHGs</w:t>
      </w:r>
      <w:r w:rsidRPr="00A565FF">
        <w:rPr>
          <w:rFonts w:asciiTheme="majorHAnsi" w:hAnsiTheme="majorHAnsi" w:cstheme="majorHAnsi"/>
          <w:sz w:val="16"/>
        </w:rPr>
        <w:t xml:space="preserve">, particularly CO2, </w:t>
      </w:r>
      <w:r w:rsidRPr="00A565FF">
        <w:rPr>
          <w:rStyle w:val="StyleUnderline"/>
          <w:rFonts w:asciiTheme="majorHAnsi" w:hAnsiTheme="majorHAnsi" w:cstheme="majorHAnsi"/>
          <w:highlight w:val="cyan"/>
        </w:rPr>
        <w:t>follow</w:t>
      </w:r>
      <w:r w:rsidRPr="00A565FF">
        <w:rPr>
          <w:rFonts w:asciiTheme="majorHAnsi" w:hAnsiTheme="majorHAnsi" w:cstheme="majorHAnsi"/>
          <w:sz w:val="16"/>
        </w:rPr>
        <w:t xml:space="preserve"> those used to drive </w:t>
      </w:r>
      <w:r w:rsidRPr="00A565FF">
        <w:rPr>
          <w:rStyle w:val="StyleUnderline"/>
          <w:rFonts w:asciiTheme="majorHAnsi" w:hAnsiTheme="majorHAnsi" w:cstheme="majorHAnsi"/>
          <w:highlight w:val="cyan"/>
        </w:rPr>
        <w:t>RCP 8.5</w:t>
      </w:r>
      <w:r w:rsidRPr="00A565FF">
        <w:rPr>
          <w:rFonts w:asciiTheme="majorHAnsi" w:hAnsiTheme="majorHAnsi" w:cstheme="majorHAnsi"/>
          <w:sz w:val="16"/>
        </w:rPr>
        <w:t>.32 The book Six Degrees: Our Future on a Hotter Planet (Lynas 2008) provides an accessible discourse of the consequences of global warming, organized into 1 °C increments of future ΔT.</w:t>
      </w:r>
    </w:p>
    <w:p w14:paraId="414B0ED4"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In the rest of this chapter, policy relevant projections of ΔT are shown, both from the EM-GC framework and CMIP5 GCMs. Figures 2.17 shows the statistical distribution of ΔT2060 from our EM-GC calculations. The EM-GC based projections are weighted by 1/χ2 (i.e., the better the fit to the climate record, the more heavily a particular projection is weighted). The height of each histogram represents the probability that a particular range of ΔT2060, defined by the width of each line segment, will occur. In other words, </w:t>
      </w:r>
      <w:r w:rsidRPr="00A565FF">
        <w:rPr>
          <w:rStyle w:val="StyleUnderline"/>
          <w:rFonts w:asciiTheme="majorHAnsi" w:hAnsiTheme="majorHAnsi" w:cstheme="majorHAnsi"/>
        </w:rPr>
        <w:t>the most probable value</w:t>
      </w:r>
      <w:r w:rsidRPr="00A565FF">
        <w:rPr>
          <w:rFonts w:asciiTheme="majorHAnsi" w:hAnsiTheme="majorHAnsi" w:cstheme="majorHAnsi"/>
          <w:sz w:val="16"/>
        </w:rPr>
        <w:t xml:space="preserve"> of ΔT </w:t>
      </w:r>
      <w:r w:rsidRPr="00A565FF">
        <w:rPr>
          <w:rStyle w:val="StyleUnderline"/>
          <w:rFonts w:asciiTheme="majorHAnsi" w:hAnsiTheme="majorHAnsi" w:cstheme="majorHAnsi"/>
        </w:rPr>
        <w:t>in</w:t>
      </w:r>
      <w:r w:rsidRPr="00A565FF">
        <w:rPr>
          <w:rFonts w:asciiTheme="majorHAnsi" w:hAnsiTheme="majorHAnsi" w:cstheme="majorHAnsi"/>
          <w:sz w:val="16"/>
        </w:rPr>
        <w:t xml:space="preserve"> year </w:t>
      </w:r>
      <w:r w:rsidRPr="00A565FF">
        <w:rPr>
          <w:rStyle w:val="StyleUnderline"/>
          <w:rFonts w:asciiTheme="majorHAnsi" w:hAnsiTheme="majorHAnsi" w:cstheme="majorHAnsi"/>
        </w:rPr>
        <w:t>2060</w:t>
      </w:r>
      <w:r w:rsidRPr="00A565FF">
        <w:rPr>
          <w:rFonts w:asciiTheme="majorHAnsi" w:hAnsiTheme="majorHAnsi" w:cstheme="majorHAnsi"/>
          <w:sz w:val="16"/>
        </w:rPr>
        <w:t xml:space="preserve">, </w:t>
      </w:r>
      <w:r w:rsidRPr="00A565FF">
        <w:rPr>
          <w:rStyle w:val="StyleUnderline"/>
          <w:rFonts w:asciiTheme="majorHAnsi" w:hAnsiTheme="majorHAnsi" w:cstheme="majorHAnsi"/>
        </w:rPr>
        <w:t>for the EM-GC projection</w:t>
      </w:r>
      <w:r w:rsidRPr="00A565FF">
        <w:rPr>
          <w:rFonts w:asciiTheme="majorHAnsi" w:hAnsiTheme="majorHAnsi" w:cstheme="majorHAnsi"/>
          <w:sz w:val="16"/>
        </w:rPr>
        <w:t xml:space="preserve"> that uses RCP 4.5, </w:t>
      </w:r>
      <w:r w:rsidRPr="00A565FF">
        <w:rPr>
          <w:rStyle w:val="StyleUnderline"/>
          <w:rFonts w:asciiTheme="majorHAnsi" w:hAnsiTheme="majorHAnsi" w:cstheme="majorHAnsi"/>
        </w:rPr>
        <w:t xml:space="preserve">is </w:t>
      </w:r>
      <w:r w:rsidRPr="00A565FF">
        <w:rPr>
          <w:rStyle w:val="Emphasis"/>
          <w:rFonts w:asciiTheme="majorHAnsi" w:hAnsiTheme="majorHAnsi" w:cstheme="majorHAnsi"/>
        </w:rPr>
        <w:t>1.2–1.3 °C</w:t>
      </w:r>
      <w:r w:rsidRPr="00A565FF">
        <w:rPr>
          <w:rStyle w:val="StyleUnderline"/>
          <w:rFonts w:asciiTheme="majorHAnsi" w:hAnsiTheme="majorHAnsi" w:cstheme="majorHAnsi"/>
        </w:rPr>
        <w:t xml:space="preserve"> above pre-industrial</w:t>
      </w:r>
      <w:r w:rsidRPr="00A565FF">
        <w:rPr>
          <w:rFonts w:asciiTheme="majorHAnsi" w:hAnsiTheme="majorHAnsi" w:cstheme="majorHAnsi"/>
          <w:sz w:val="16"/>
        </w:rPr>
        <w:t xml:space="preserve">, and there is slightly less than 20 % probability ΔT will actually fall within this range. In contrast, </w:t>
      </w:r>
      <w:r w:rsidRPr="00A565FF">
        <w:rPr>
          <w:rStyle w:val="StyleUnderline"/>
          <w:rFonts w:asciiTheme="majorHAnsi" w:hAnsiTheme="majorHAnsi" w:cstheme="majorHAnsi"/>
        </w:rPr>
        <w:t>the CMIP5 GCMs project</w:t>
      </w:r>
      <w:r w:rsidRPr="00A565FF">
        <w:rPr>
          <w:rFonts w:asciiTheme="majorHAnsi" w:hAnsiTheme="majorHAnsi" w:cstheme="majorHAnsi"/>
          <w:sz w:val="16"/>
        </w:rPr>
        <w:t xml:space="preserve"> ΔT in </w:t>
      </w:r>
      <w:r w:rsidRPr="00A565FF">
        <w:rPr>
          <w:rStyle w:val="StyleUnderline"/>
          <w:rFonts w:asciiTheme="majorHAnsi" w:hAnsiTheme="majorHAnsi" w:cstheme="majorHAnsi"/>
        </w:rPr>
        <w:t>2060 will</w:t>
      </w:r>
      <w:r w:rsidRPr="00A565FF">
        <w:rPr>
          <w:rFonts w:asciiTheme="majorHAnsi" w:hAnsiTheme="majorHAnsi" w:cstheme="majorHAnsi"/>
          <w:sz w:val="16"/>
        </w:rPr>
        <w:t xml:space="preserve"> most probably </w:t>
      </w:r>
      <w:r w:rsidRPr="00A565FF">
        <w:rPr>
          <w:rStyle w:val="StyleUnderline"/>
          <w:rFonts w:asciiTheme="majorHAnsi" w:hAnsiTheme="majorHAnsi" w:cstheme="majorHAnsi"/>
        </w:rPr>
        <w:t xml:space="preserve">be </w:t>
      </w:r>
      <w:r w:rsidRPr="00A565FF">
        <w:rPr>
          <w:rStyle w:val="Emphasis"/>
          <w:rFonts w:asciiTheme="majorHAnsi" w:hAnsiTheme="majorHAnsi" w:cstheme="majorHAnsi"/>
        </w:rPr>
        <w:t>2.0–2.2 °C</w:t>
      </w:r>
      <w:r w:rsidRPr="00A565FF">
        <w:rPr>
          <w:rFonts w:asciiTheme="majorHAnsi" w:hAnsiTheme="majorHAnsi" w:cstheme="majorHAnsi"/>
          <w:sz w:val="16"/>
        </w:rPr>
        <w:t xml:space="preserve"> </w:t>
      </w:r>
      <w:r w:rsidRPr="00A565FF">
        <w:rPr>
          <w:rStyle w:val="StyleUnderline"/>
          <w:rFonts w:asciiTheme="majorHAnsi" w:hAnsiTheme="majorHAnsi" w:cstheme="majorHAnsi"/>
        </w:rPr>
        <w:t>warmer than pre-industrial</w:t>
      </w:r>
      <w:r w:rsidRPr="00A565FF">
        <w:rPr>
          <w:rFonts w:asciiTheme="majorHAnsi" w:hAnsiTheme="majorHAnsi" w:cstheme="majorHAnsi"/>
          <w:sz w:val="16"/>
        </w:rPr>
        <w:t xml:space="preserve">, with a ~12 % probability ΔT will actually fall within this range. A finer spacing for ΔT is used for the EM-GC projection, since </w:t>
      </w:r>
      <w:r w:rsidRPr="00A565FF">
        <w:rPr>
          <w:rStyle w:val="StyleUnderline"/>
          <w:rFonts w:asciiTheme="majorHAnsi" w:hAnsiTheme="majorHAnsi" w:cstheme="majorHAnsi"/>
        </w:rPr>
        <w:t xml:space="preserve">we are able to </w:t>
      </w:r>
      <w:r w:rsidRPr="00A565FF">
        <w:rPr>
          <w:rStyle w:val="Emphasis"/>
          <w:rFonts w:asciiTheme="majorHAnsi" w:hAnsiTheme="majorHAnsi" w:cstheme="majorHAnsi"/>
        </w:rPr>
        <w:t>conduct many simulations</w:t>
      </w:r>
      <w:r w:rsidRPr="00A565FF">
        <w:rPr>
          <w:rFonts w:asciiTheme="majorHAnsi" w:hAnsiTheme="majorHAnsi" w:cstheme="majorHAnsi"/>
          <w:sz w:val="16"/>
        </w:rPr>
        <w:t xml:space="preserve"> </w:t>
      </w:r>
      <w:r w:rsidRPr="00A565FF">
        <w:rPr>
          <w:rStyle w:val="StyleUnderline"/>
          <w:rFonts w:asciiTheme="majorHAnsi" w:hAnsiTheme="majorHAnsi" w:cstheme="majorHAnsi"/>
        </w:rPr>
        <w:t>in this model framework</w:t>
      </w:r>
      <w:r w:rsidRPr="00A565FF">
        <w:rPr>
          <w:rFonts w:asciiTheme="majorHAnsi" w:hAnsiTheme="majorHAnsi" w:cstheme="majorHAnsi"/>
          <w:sz w:val="16"/>
        </w:rPr>
        <w:t>. Figure 2.18 is similar to Fig. 2.17, except the projection is for year 2100. The collection of histograms shown for any particular model (i.e., either CMIP5 GCMs or EM-GC) on a specific figure is termed the probability distribution function (PDF) for the projection of the rise in GMST (i.e., ΔT).</w:t>
      </w:r>
    </w:p>
    <w:p w14:paraId="7784A4E4"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The </w:t>
      </w:r>
      <w:r w:rsidRPr="00A565FF">
        <w:rPr>
          <w:rStyle w:val="StyleUnderline"/>
          <w:rFonts w:asciiTheme="majorHAnsi" w:hAnsiTheme="majorHAnsi" w:cstheme="majorHAnsi"/>
        </w:rPr>
        <w:t>PDFs</w:t>
      </w:r>
      <w:r w:rsidRPr="00A565FF">
        <w:rPr>
          <w:rFonts w:asciiTheme="majorHAnsi" w:hAnsiTheme="majorHAnsi" w:cstheme="majorHAnsi"/>
          <w:sz w:val="16"/>
        </w:rPr>
        <w:t xml:space="preserve"> shown in Figs. 2.17 and 2.18 </w:t>
      </w:r>
      <w:r w:rsidRPr="00A565FF">
        <w:rPr>
          <w:rStyle w:val="StyleUnderline"/>
          <w:rFonts w:asciiTheme="majorHAnsi" w:hAnsiTheme="majorHAnsi" w:cstheme="majorHAnsi"/>
        </w:rPr>
        <w:t xml:space="preserve">reveal </w:t>
      </w:r>
      <w:r w:rsidRPr="00A565FF">
        <w:rPr>
          <w:rStyle w:val="Emphasis"/>
          <w:rFonts w:asciiTheme="majorHAnsi" w:hAnsiTheme="majorHAnsi" w:cstheme="majorHAnsi"/>
        </w:rPr>
        <w:t>stark differences</w:t>
      </w:r>
      <w:r w:rsidRPr="00A565FF">
        <w:rPr>
          <w:rFonts w:asciiTheme="majorHAnsi" w:hAnsiTheme="majorHAnsi" w:cstheme="majorHAnsi"/>
          <w:sz w:val="16"/>
        </w:rPr>
        <w:t xml:space="preserve"> </w:t>
      </w:r>
      <w:r w:rsidRPr="00A565FF">
        <w:rPr>
          <w:rStyle w:val="StyleUnderline"/>
          <w:rFonts w:asciiTheme="majorHAnsi" w:hAnsiTheme="majorHAnsi" w:cstheme="majorHAnsi"/>
        </w:rPr>
        <w:t>in projections</w:t>
      </w:r>
      <w:r w:rsidRPr="00A565FF">
        <w:rPr>
          <w:rFonts w:asciiTheme="majorHAnsi" w:hAnsiTheme="majorHAnsi" w:cstheme="majorHAnsi"/>
          <w:sz w:val="16"/>
        </w:rPr>
        <w:t xml:space="preserve"> of ΔT </w:t>
      </w:r>
      <w:r w:rsidRPr="00A565FF">
        <w:rPr>
          <w:rStyle w:val="StyleUnderline"/>
          <w:rFonts w:asciiTheme="majorHAnsi" w:hAnsiTheme="majorHAnsi" w:cstheme="majorHAnsi"/>
        </w:rPr>
        <w:t xml:space="preserve">based on the EM-GC framework and the CMIP5 GCMs. </w:t>
      </w:r>
      <w:r w:rsidRPr="00A565FF">
        <w:rPr>
          <w:rStyle w:val="Emphasis"/>
          <w:rFonts w:asciiTheme="majorHAnsi" w:hAnsiTheme="majorHAnsi" w:cstheme="majorHAnsi"/>
        </w:rPr>
        <w:t>In all cases</w:t>
      </w:r>
      <w:r w:rsidRPr="00A565FF">
        <w:rPr>
          <w:rFonts w:asciiTheme="majorHAnsi" w:hAnsiTheme="majorHAnsi" w:cstheme="majorHAnsi"/>
          <w:sz w:val="16"/>
        </w:rPr>
        <w:t>, ΔT [</w:t>
      </w:r>
      <w:r w:rsidRPr="00A565FF">
        <w:rPr>
          <w:rStyle w:val="StyleUnderline"/>
          <w:rFonts w:asciiTheme="majorHAnsi" w:hAnsiTheme="majorHAnsi" w:cstheme="majorHAnsi"/>
        </w:rPr>
        <w:t>temperature change</w:t>
      </w:r>
      <w:r w:rsidRPr="00A565FF">
        <w:rPr>
          <w:rFonts w:asciiTheme="majorHAnsi" w:hAnsiTheme="majorHAnsi" w:cstheme="majorHAnsi"/>
          <w:sz w:val="16"/>
        </w:rPr>
        <w:t xml:space="preserve">] </w:t>
      </w:r>
      <w:r w:rsidRPr="00A565FF">
        <w:rPr>
          <w:rStyle w:val="StyleUnderline"/>
          <w:rFonts w:asciiTheme="majorHAnsi" w:hAnsiTheme="majorHAnsi" w:cstheme="majorHAnsi"/>
        </w:rPr>
        <w:t xml:space="preserve">from the GCMs </w:t>
      </w:r>
      <w:r w:rsidRPr="00A565FF">
        <w:rPr>
          <w:rStyle w:val="Emphasis"/>
          <w:rFonts w:asciiTheme="majorHAnsi" w:hAnsiTheme="majorHAnsi" w:cstheme="majorHAnsi"/>
        </w:rPr>
        <w:t>far exceed</w:t>
      </w:r>
      <w:r w:rsidRPr="00A565FF">
        <w:rPr>
          <w:rStyle w:val="StyleUnderline"/>
          <w:rFonts w:asciiTheme="majorHAnsi" w:hAnsiTheme="majorHAnsi" w:cstheme="majorHAnsi"/>
        </w:rPr>
        <w:t xml:space="preserve"> projections using our</w:t>
      </w:r>
      <w:r w:rsidRPr="00A565FF">
        <w:rPr>
          <w:rFonts w:asciiTheme="majorHAnsi" w:hAnsiTheme="majorHAnsi" w:cstheme="majorHAnsi"/>
          <w:sz w:val="16"/>
        </w:rPr>
        <w:t xml:space="preserve"> relatively simple </w:t>
      </w:r>
      <w:r w:rsidRPr="00A565FF">
        <w:rPr>
          <w:rStyle w:val="StyleUnderline"/>
          <w:rFonts w:asciiTheme="majorHAnsi" w:hAnsiTheme="majorHAnsi" w:cstheme="majorHAnsi"/>
        </w:rPr>
        <w:t>approach</w:t>
      </w:r>
      <w:r w:rsidRPr="00A565FF">
        <w:rPr>
          <w:rFonts w:asciiTheme="majorHAnsi" w:hAnsiTheme="majorHAnsi" w:cstheme="majorHAnsi"/>
          <w:sz w:val="16"/>
        </w:rPr>
        <w:t xml:space="preserve"> that is </w:t>
      </w:r>
      <w:r w:rsidRPr="00A565FF">
        <w:rPr>
          <w:rStyle w:val="Emphasis"/>
          <w:rFonts w:asciiTheme="majorHAnsi" w:hAnsiTheme="majorHAnsi" w:cstheme="majorHAnsi"/>
        </w:rPr>
        <w:t>tightly coupled</w:t>
      </w:r>
      <w:r w:rsidRPr="00A565FF">
        <w:rPr>
          <w:rFonts w:asciiTheme="majorHAnsi" w:hAnsiTheme="majorHAnsi" w:cstheme="majorHAnsi"/>
          <w:sz w:val="16"/>
        </w:rPr>
        <w:t xml:space="preserve"> </w:t>
      </w:r>
      <w:r w:rsidRPr="00A565FF">
        <w:rPr>
          <w:rStyle w:val="StyleUnderline"/>
          <w:rFonts w:asciiTheme="majorHAnsi" w:hAnsiTheme="majorHAnsi" w:cstheme="majorHAnsi"/>
        </w:rPr>
        <w:t>to observed ΔT, OHC, and various natural factors that influence climate.</w:t>
      </w:r>
      <w:r w:rsidRPr="00A565FF">
        <w:rPr>
          <w:rFonts w:asciiTheme="majorHAnsi" w:hAnsiTheme="majorHAnsi" w:cstheme="majorHAnsi"/>
          <w:sz w:val="16"/>
        </w:rPr>
        <w:t xml:space="preserve"> These differences are quantified in Table 2.1, which summarizes the cumulative probability that a specific Paris goal can be achieved. The cumulative probabilities shown in Table 2.1 are based on summing the height of each histogram that lies to the left of a specific temperature, in Figs. 2.17 and 2.18.</w:t>
      </w:r>
    </w:p>
    <w:p w14:paraId="36B6C2C7"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Time series of ΔT found using the CMIP5 GCM and EM-GC approaches are illustrated in Figs. 2.19 and 2.20, which show projections based on RCP 4.5 and RCP 8.5. The colors represent the probability of a particular future value of ΔT being achieved, for projections computed in the EM-GC framework weighted by 1/ χ2 . Essentially, the red (warm), white (mid-point), and blue (cool) colors represent the visualization of a succession of histograms like those shown in Figs. 2.17 and 2.18. The GCM CMIP5 projections of ΔT (minimum, maximum, and multi-model mean) for RCP 4.5 and RCP 8.5 are shown by the three grey lines. These lines, identical to those shown in Fig. 2.3a (RCP 4.5) and Fig. 2.3b (RCP 8.5), are based on our analysis of GCM output preserved on the CMIP5 archive. The green trapezoid, which originates from Fig. 11.25b of IPCC (2013), makes a final and rather important appearance on these figures. Also, the Paris target (1.5 °C) and upper limit (2 °C) are marked on the right vertical axis of both figures.</w:t>
      </w:r>
    </w:p>
    <w:p w14:paraId="1C5B2130" w14:textId="77777777" w:rsidR="00C75C17" w:rsidRPr="00A565FF" w:rsidRDefault="00C75C17" w:rsidP="00C75C17">
      <w:pPr>
        <w:rPr>
          <w:rFonts w:asciiTheme="majorHAnsi" w:hAnsiTheme="majorHAnsi" w:cstheme="majorHAnsi"/>
          <w:sz w:val="16"/>
        </w:rPr>
      </w:pPr>
      <w:r w:rsidRPr="00A565FF">
        <w:rPr>
          <w:rStyle w:val="StyleUnderline"/>
          <w:rFonts w:asciiTheme="majorHAnsi" w:hAnsiTheme="majorHAnsi" w:cstheme="majorHAnsi"/>
        </w:rPr>
        <w:t xml:space="preserve">There are </w:t>
      </w:r>
      <w:r w:rsidRPr="00A565FF">
        <w:rPr>
          <w:rStyle w:val="Emphasis"/>
          <w:rFonts w:asciiTheme="majorHAnsi" w:hAnsiTheme="majorHAnsi" w:cstheme="majorHAnsi"/>
        </w:rPr>
        <w:t>resounding policy implications</w:t>
      </w:r>
      <w:r w:rsidRPr="00A565FF">
        <w:rPr>
          <w:rFonts w:asciiTheme="majorHAnsi" w:hAnsiTheme="majorHAnsi" w:cstheme="majorHAnsi"/>
          <w:sz w:val="16"/>
        </w:rPr>
        <w:t xml:space="preserve"> inherent in Figs. 2.17, 2.18, 2.19, and 2.20. First, most importantly, and beyond debate of any reasonable quantitative analysis of climate, </w:t>
      </w:r>
      <w:r w:rsidRPr="00A565FF">
        <w:rPr>
          <w:rStyle w:val="StyleUnderline"/>
          <w:rFonts w:asciiTheme="majorHAnsi" w:hAnsiTheme="majorHAnsi" w:cstheme="majorHAnsi"/>
        </w:rPr>
        <w:t>if GHG emissions follow anything close to RCP 8.5</w:t>
      </w:r>
      <w:r w:rsidRPr="00A565FF">
        <w:rPr>
          <w:rFonts w:asciiTheme="majorHAnsi" w:hAnsiTheme="majorHAnsi" w:cstheme="majorHAnsi"/>
          <w:sz w:val="16"/>
        </w:rPr>
        <w:t xml:space="preserve">, </w:t>
      </w:r>
      <w:r w:rsidRPr="00A565FF">
        <w:rPr>
          <w:rStyle w:val="StyleUnderline"/>
          <w:rFonts w:asciiTheme="majorHAnsi" w:hAnsiTheme="majorHAnsi" w:cstheme="majorHAnsi"/>
        </w:rPr>
        <w:t xml:space="preserve">there is </w:t>
      </w:r>
      <w:r w:rsidRPr="00A565FF">
        <w:rPr>
          <w:rStyle w:val="Emphasis"/>
          <w:rFonts w:asciiTheme="majorHAnsi" w:hAnsiTheme="majorHAnsi" w:cstheme="majorHAnsi"/>
        </w:rPr>
        <w:t>no chance</w:t>
      </w:r>
      <w:r w:rsidRPr="00A565FF">
        <w:rPr>
          <w:rStyle w:val="StyleUnderline"/>
          <w:rFonts w:asciiTheme="majorHAnsi" w:hAnsiTheme="majorHAnsi" w:cstheme="majorHAnsi"/>
        </w:rPr>
        <w:t xml:space="preserve"> of achieving either the goal or upper limit of the Paris climate agreement </w:t>
      </w:r>
      <w:r w:rsidRPr="00A565FF">
        <w:rPr>
          <w:rFonts w:asciiTheme="majorHAnsi" w:hAnsiTheme="majorHAnsi" w:cstheme="majorHAnsi"/>
          <w:sz w:val="16"/>
        </w:rPr>
        <w:lastRenderedPageBreak/>
        <w:t xml:space="preserve">(Fig. 2.20). Even though there is a small amount of overlap between the Paris targets and our EM-GC projections for year 2100 in Fig. 2.20, this is a false hope. In the highly unlikely event this realization were to actually happen, </w:t>
      </w:r>
      <w:r w:rsidRPr="00A565FF">
        <w:rPr>
          <w:rStyle w:val="StyleUnderline"/>
          <w:rFonts w:asciiTheme="majorHAnsi" w:hAnsiTheme="majorHAnsi" w:cstheme="majorHAnsi"/>
          <w:highlight w:val="cyan"/>
        </w:rPr>
        <w:t>it would just be a matter of time before</w:t>
      </w:r>
      <w:r w:rsidRPr="00A565FF">
        <w:rPr>
          <w:rFonts w:asciiTheme="majorHAnsi" w:hAnsiTheme="majorHAnsi" w:cstheme="majorHAnsi"/>
          <w:sz w:val="16"/>
        </w:rPr>
        <w:t xml:space="preserve"> ΔT [</w:t>
      </w:r>
      <w:r w:rsidRPr="00A565FF">
        <w:rPr>
          <w:rStyle w:val="StyleUnderline"/>
          <w:rFonts w:asciiTheme="majorHAnsi" w:hAnsiTheme="majorHAnsi" w:cstheme="majorHAnsi"/>
          <w:highlight w:val="cyan"/>
        </w:rPr>
        <w:t>temperature change</w:t>
      </w:r>
      <w:r w:rsidRPr="00A565FF">
        <w:rPr>
          <w:rFonts w:asciiTheme="majorHAnsi" w:hAnsiTheme="majorHAnsi" w:cstheme="majorHAnsi"/>
          <w:sz w:val="16"/>
          <w:highlight w:val="cyan"/>
        </w:rPr>
        <w:t xml:space="preserve">] </w:t>
      </w:r>
      <w:r w:rsidRPr="00A565FF">
        <w:rPr>
          <w:rStyle w:val="StyleUnderline"/>
          <w:rFonts w:asciiTheme="majorHAnsi" w:hAnsiTheme="majorHAnsi" w:cstheme="majorHAnsi"/>
          <w:highlight w:val="cyan"/>
        </w:rPr>
        <w:t>broke</w:t>
      </w:r>
      <w:r w:rsidRPr="00A565FF">
        <w:rPr>
          <w:rFonts w:asciiTheme="majorHAnsi" w:hAnsiTheme="majorHAnsi" w:cstheme="majorHAnsi"/>
          <w:sz w:val="16"/>
        </w:rPr>
        <w:t xml:space="preserve"> through </w:t>
      </w:r>
      <w:r w:rsidRPr="00A565FF">
        <w:rPr>
          <w:rStyle w:val="StyleUnderline"/>
          <w:rFonts w:asciiTheme="majorHAnsi" w:hAnsiTheme="majorHAnsi" w:cstheme="majorHAnsi"/>
        </w:rPr>
        <w:t xml:space="preserve">the </w:t>
      </w:r>
      <w:r w:rsidRPr="00A565FF">
        <w:rPr>
          <w:rStyle w:val="Emphasis"/>
          <w:rFonts w:asciiTheme="majorHAnsi" w:hAnsiTheme="majorHAnsi" w:cstheme="majorHAnsi"/>
          <w:highlight w:val="cyan"/>
        </w:rPr>
        <w:t>2 °C</w:t>
      </w:r>
      <w:r w:rsidRPr="00A565FF">
        <w:rPr>
          <w:rStyle w:val="Emphasis"/>
          <w:rFonts w:asciiTheme="majorHAnsi" w:hAnsiTheme="majorHAnsi" w:cstheme="majorHAnsi"/>
        </w:rPr>
        <w:t xml:space="preserve"> barrier</w:t>
      </w:r>
      <w:r w:rsidRPr="00A565FF">
        <w:rPr>
          <w:rFonts w:asciiTheme="majorHAnsi" w:hAnsiTheme="majorHAnsi" w:cstheme="majorHAnsi"/>
          <w:sz w:val="16"/>
        </w:rPr>
        <w:t xml:space="preserve">, </w:t>
      </w:r>
      <w:r w:rsidRPr="00A565FF">
        <w:rPr>
          <w:rStyle w:val="StyleUnderline"/>
          <w:rFonts w:asciiTheme="majorHAnsi" w:hAnsiTheme="majorHAnsi" w:cstheme="majorHAnsi"/>
        </w:rPr>
        <w:t>with all of the attendant negative consequences</w:t>
      </w:r>
      <w:r w:rsidRPr="00A565FF">
        <w:rPr>
          <w:rFonts w:asciiTheme="majorHAnsi" w:hAnsiTheme="majorHAnsi" w:cstheme="majorHAnsi"/>
          <w:sz w:val="16"/>
        </w:rPr>
        <w:t xml:space="preserve"> (Lynas 2008). Plus, of course, 1.5–2.0 °C warming (i.e., the lead up to breaking the 2 °C barrier) could have rather severe consequences. This outcome is all b</w:t>
      </w:r>
      <w:r w:rsidRPr="00CE5EE1">
        <w:rPr>
          <w:rFonts w:asciiTheme="majorHAnsi" w:hAnsiTheme="majorHAnsi" w:cstheme="majorHAnsi"/>
          <w:sz w:val="16"/>
        </w:rPr>
        <w:t>ut</w:t>
      </w:r>
      <w:r w:rsidRPr="00A565FF">
        <w:rPr>
          <w:rFonts w:asciiTheme="majorHAnsi" w:hAnsiTheme="majorHAnsi" w:cstheme="majorHAnsi"/>
          <w:sz w:val="16"/>
        </w:rPr>
        <w:t xml:space="preserve"> guaranteed if GHG abundances follow that of RCP 8.5.</w:t>
      </w:r>
    </w:p>
    <w:p w14:paraId="6F15008E"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The second policy implication is that projections of ΔT found using the EM-GC framework indicate that, </w:t>
      </w:r>
      <w:r w:rsidRPr="00A565FF">
        <w:rPr>
          <w:rStyle w:val="StyleUnderline"/>
          <w:rFonts w:asciiTheme="majorHAnsi" w:hAnsiTheme="majorHAnsi" w:cstheme="majorHAnsi"/>
          <w:highlight w:val="cyan"/>
        </w:rPr>
        <w:t>if emissions</w:t>
      </w:r>
      <w:r w:rsidRPr="00A565FF">
        <w:rPr>
          <w:rStyle w:val="StyleUnderline"/>
          <w:rFonts w:asciiTheme="majorHAnsi" w:hAnsiTheme="majorHAnsi" w:cstheme="majorHAnsi"/>
        </w:rPr>
        <w:t xml:space="preserve"> of GHGs </w:t>
      </w:r>
      <w:r w:rsidRPr="00A565FF">
        <w:rPr>
          <w:rStyle w:val="StyleUnderline"/>
          <w:rFonts w:asciiTheme="majorHAnsi" w:hAnsiTheme="majorHAnsi" w:cstheme="majorHAnsi"/>
          <w:highlight w:val="cyan"/>
        </w:rPr>
        <w:t xml:space="preserve">can be limited </w:t>
      </w:r>
      <w:r w:rsidRPr="00CE5EE1">
        <w:rPr>
          <w:rStyle w:val="StyleUnderline"/>
          <w:rFonts w:asciiTheme="majorHAnsi" w:hAnsiTheme="majorHAnsi" w:cstheme="majorHAnsi"/>
        </w:rPr>
        <w:t xml:space="preserve">to those of </w:t>
      </w:r>
      <w:r w:rsidRPr="00CE5EE1">
        <w:rPr>
          <w:rStyle w:val="Emphasis"/>
          <w:rFonts w:asciiTheme="majorHAnsi" w:hAnsiTheme="majorHAnsi" w:cstheme="majorHAnsi"/>
        </w:rPr>
        <w:t>RCP 4.5</w:t>
      </w:r>
      <w:r w:rsidRPr="00A565FF">
        <w:rPr>
          <w:rStyle w:val="StyleUnderline"/>
          <w:rFonts w:asciiTheme="majorHAnsi" w:hAnsiTheme="majorHAnsi" w:cstheme="majorHAnsi"/>
          <w:highlight w:val="cyan"/>
        </w:rPr>
        <w:t>, then</w:t>
      </w:r>
      <w:r w:rsidRPr="00A565FF">
        <w:rPr>
          <w:rStyle w:val="StyleUnderline"/>
          <w:rFonts w:asciiTheme="majorHAnsi" w:hAnsiTheme="majorHAnsi" w:cstheme="majorHAnsi"/>
        </w:rPr>
        <w:t xml:space="preserve"> by end-</w:t>
      </w:r>
      <w:r w:rsidRPr="00CE5EE1">
        <w:rPr>
          <w:rStyle w:val="StyleUnderline"/>
          <w:rFonts w:asciiTheme="majorHAnsi" w:hAnsiTheme="majorHAnsi" w:cstheme="majorHAnsi"/>
        </w:rPr>
        <w:t>century there is</w:t>
      </w:r>
      <w:r w:rsidRPr="00A565FF">
        <w:rPr>
          <w:rFonts w:asciiTheme="majorHAnsi" w:hAnsiTheme="majorHAnsi" w:cstheme="majorHAnsi"/>
          <w:sz w:val="16"/>
        </w:rPr>
        <w:t>:</w:t>
      </w:r>
    </w:p>
    <w:p w14:paraId="13C34ACA" w14:textId="77777777" w:rsidR="00C75C17" w:rsidRPr="00CE5EE1" w:rsidRDefault="00C75C17" w:rsidP="00C75C17">
      <w:pPr>
        <w:rPr>
          <w:rFonts w:asciiTheme="majorHAnsi" w:hAnsiTheme="majorHAnsi" w:cstheme="majorHAnsi"/>
          <w:sz w:val="16"/>
        </w:rPr>
      </w:pPr>
      <w:r w:rsidRPr="00A565FF">
        <w:rPr>
          <w:rFonts w:asciiTheme="majorHAnsi" w:hAnsiTheme="majorHAnsi" w:cstheme="majorHAnsi"/>
          <w:sz w:val="16"/>
        </w:rPr>
        <w:t xml:space="preserve">(a) </w:t>
      </w:r>
      <w:r w:rsidRPr="00CE5EE1">
        <w:rPr>
          <w:rStyle w:val="StyleUnderline"/>
          <w:rFonts w:asciiTheme="majorHAnsi" w:hAnsiTheme="majorHAnsi" w:cstheme="majorHAnsi"/>
        </w:rPr>
        <w:t xml:space="preserve">a </w:t>
      </w:r>
      <w:r w:rsidRPr="00CE5EE1">
        <w:rPr>
          <w:rStyle w:val="Emphasis"/>
          <w:rFonts w:asciiTheme="majorHAnsi" w:hAnsiTheme="majorHAnsi" w:cstheme="majorHAnsi"/>
        </w:rPr>
        <w:t>75 % probability</w:t>
      </w:r>
      <w:r w:rsidRPr="00CE5EE1">
        <w:rPr>
          <w:rFonts w:asciiTheme="majorHAnsi" w:hAnsiTheme="majorHAnsi" w:cstheme="majorHAnsi"/>
          <w:sz w:val="16"/>
        </w:rPr>
        <w:t xml:space="preserve"> the Paris target of </w:t>
      </w:r>
      <w:r w:rsidRPr="00CE5EE1">
        <w:rPr>
          <w:rStyle w:val="StyleUnderline"/>
          <w:rFonts w:asciiTheme="majorHAnsi" w:hAnsiTheme="majorHAnsi" w:cstheme="majorHAnsi"/>
        </w:rPr>
        <w:t>1.5 °C warming</w:t>
      </w:r>
      <w:r w:rsidRPr="00CE5EE1">
        <w:rPr>
          <w:rFonts w:asciiTheme="majorHAnsi" w:hAnsiTheme="majorHAnsi" w:cstheme="majorHAnsi"/>
          <w:sz w:val="16"/>
        </w:rPr>
        <w:t xml:space="preserve"> above pre-industrial </w:t>
      </w:r>
      <w:r w:rsidRPr="00CE5EE1">
        <w:rPr>
          <w:rStyle w:val="StyleUnderline"/>
          <w:rFonts w:asciiTheme="majorHAnsi" w:hAnsiTheme="majorHAnsi" w:cstheme="majorHAnsi"/>
        </w:rPr>
        <w:t>will be achieved</w:t>
      </w:r>
    </w:p>
    <w:p w14:paraId="4618DCF5" w14:textId="77777777" w:rsidR="00C75C17" w:rsidRPr="00A565FF" w:rsidRDefault="00C75C17" w:rsidP="00C75C17">
      <w:pPr>
        <w:rPr>
          <w:rFonts w:asciiTheme="majorHAnsi" w:hAnsiTheme="majorHAnsi" w:cstheme="majorHAnsi"/>
          <w:sz w:val="16"/>
        </w:rPr>
      </w:pPr>
      <w:r w:rsidRPr="00CE5EE1">
        <w:rPr>
          <w:rFonts w:asciiTheme="majorHAnsi" w:hAnsiTheme="majorHAnsi" w:cstheme="majorHAnsi"/>
          <w:sz w:val="16"/>
        </w:rPr>
        <w:t xml:space="preserve">(b) </w:t>
      </w:r>
      <w:r w:rsidRPr="00CE5EE1">
        <w:rPr>
          <w:rStyle w:val="StyleUnderline"/>
          <w:rFonts w:asciiTheme="majorHAnsi" w:hAnsiTheme="majorHAnsi" w:cstheme="majorHAnsi"/>
        </w:rPr>
        <w:t xml:space="preserve">a </w:t>
      </w:r>
      <w:r w:rsidRPr="00CE5EE1">
        <w:rPr>
          <w:rStyle w:val="Emphasis"/>
          <w:rFonts w:asciiTheme="majorHAnsi" w:hAnsiTheme="majorHAnsi" w:cstheme="majorHAnsi"/>
        </w:rPr>
        <w:t xml:space="preserve">greater than </w:t>
      </w:r>
      <w:r w:rsidRPr="00A565FF">
        <w:rPr>
          <w:rStyle w:val="Emphasis"/>
          <w:rFonts w:asciiTheme="majorHAnsi" w:hAnsiTheme="majorHAnsi" w:cstheme="majorHAnsi"/>
          <w:highlight w:val="cyan"/>
        </w:rPr>
        <w:t>95 % probability</w:t>
      </w:r>
      <w:r w:rsidRPr="00A565FF">
        <w:rPr>
          <w:rFonts w:asciiTheme="majorHAnsi" w:hAnsiTheme="majorHAnsi" w:cstheme="majorHAnsi"/>
          <w:sz w:val="16"/>
        </w:rPr>
        <w:t xml:space="preserve"> the Paris upper limit of </w:t>
      </w:r>
      <w:r w:rsidRPr="00A565FF">
        <w:rPr>
          <w:rStyle w:val="StyleUnderline"/>
          <w:rFonts w:asciiTheme="majorHAnsi" w:hAnsiTheme="majorHAnsi" w:cstheme="majorHAnsi"/>
          <w:highlight w:val="cyan"/>
        </w:rPr>
        <w:t xml:space="preserve">2 </w:t>
      </w:r>
      <w:r w:rsidRPr="00CE5EE1">
        <w:rPr>
          <w:rStyle w:val="StyleUnderline"/>
          <w:rFonts w:asciiTheme="majorHAnsi" w:hAnsiTheme="majorHAnsi" w:cstheme="majorHAnsi"/>
        </w:rPr>
        <w:t xml:space="preserve">°C </w:t>
      </w:r>
      <w:r w:rsidRPr="00A565FF">
        <w:rPr>
          <w:rStyle w:val="StyleUnderline"/>
          <w:rFonts w:asciiTheme="majorHAnsi" w:hAnsiTheme="majorHAnsi" w:cstheme="majorHAnsi"/>
          <w:highlight w:val="cyan"/>
        </w:rPr>
        <w:t>warming will be achieved</w:t>
      </w:r>
    </w:p>
    <w:p w14:paraId="42E177F9"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As will be shown in Chap. 3, </w:t>
      </w:r>
      <w:r w:rsidRPr="00A565FF">
        <w:rPr>
          <w:rStyle w:val="StyleUnderline"/>
          <w:rFonts w:asciiTheme="majorHAnsi" w:hAnsiTheme="majorHAnsi" w:cstheme="majorHAnsi"/>
          <w:highlight w:val="cyan"/>
        </w:rPr>
        <w:t>the</w:t>
      </w:r>
      <w:r w:rsidRPr="00A565FF">
        <w:rPr>
          <w:rFonts w:asciiTheme="majorHAnsi" w:hAnsiTheme="majorHAnsi" w:cstheme="majorHAnsi"/>
          <w:sz w:val="16"/>
        </w:rPr>
        <w:t xml:space="preserve"> cumulative </w:t>
      </w:r>
      <w:r w:rsidRPr="00A565FF">
        <w:rPr>
          <w:rStyle w:val="StyleUnderline"/>
          <w:rFonts w:asciiTheme="majorHAnsi" w:hAnsiTheme="majorHAnsi" w:cstheme="majorHAnsi"/>
          <w:highlight w:val="cyan"/>
        </w:rPr>
        <w:t>effect of</w:t>
      </w:r>
      <w:r w:rsidRPr="00A565FF">
        <w:rPr>
          <w:rStyle w:val="StyleUnderline"/>
          <w:rFonts w:asciiTheme="majorHAnsi" w:hAnsiTheme="majorHAnsi" w:cstheme="majorHAnsi"/>
        </w:rPr>
        <w:t xml:space="preserve"> the </w:t>
      </w:r>
      <w:r w:rsidRPr="00A565FF">
        <w:rPr>
          <w:rStyle w:val="Emphasis"/>
          <w:rFonts w:asciiTheme="majorHAnsi" w:hAnsiTheme="majorHAnsi" w:cstheme="majorHAnsi"/>
          <w:highlight w:val="cyan"/>
        </w:rPr>
        <w:t>commitments</w:t>
      </w:r>
      <w:r w:rsidRPr="00A565FF">
        <w:rPr>
          <w:rStyle w:val="Emphasis"/>
          <w:rFonts w:asciiTheme="majorHAnsi" w:hAnsiTheme="majorHAnsi" w:cstheme="majorHAnsi"/>
        </w:rPr>
        <w:t xml:space="preserve"> from nations </w:t>
      </w:r>
      <w:r w:rsidRPr="00A565FF">
        <w:rPr>
          <w:rStyle w:val="Emphasis"/>
          <w:rFonts w:asciiTheme="majorHAnsi" w:hAnsiTheme="majorHAnsi" w:cstheme="majorHAnsi"/>
          <w:highlight w:val="cyan"/>
        </w:rPr>
        <w:t>to restrict future emissions</w:t>
      </w:r>
      <w:r w:rsidRPr="00A565FF">
        <w:rPr>
          <w:rStyle w:val="StyleUnderline"/>
          <w:rFonts w:asciiTheme="majorHAnsi" w:hAnsiTheme="majorHAnsi" w:cstheme="majorHAnsi"/>
        </w:rPr>
        <w:t xml:space="preserve"> of GHGs</w:t>
      </w:r>
      <w:r w:rsidRPr="00A565FF">
        <w:rPr>
          <w:rFonts w:asciiTheme="majorHAnsi" w:hAnsiTheme="majorHAnsi" w:cstheme="majorHAnsi"/>
          <w:sz w:val="16"/>
        </w:rPr>
        <w:t xml:space="preserve">, </w:t>
      </w:r>
      <w:r w:rsidRPr="00A565FF">
        <w:rPr>
          <w:rStyle w:val="StyleUnderline"/>
          <w:rFonts w:asciiTheme="majorHAnsi" w:hAnsiTheme="majorHAnsi" w:cstheme="majorHAnsi"/>
        </w:rPr>
        <w:t>up</w:t>
      </w:r>
      <w:r w:rsidRPr="00A565FF">
        <w:rPr>
          <w:rStyle w:val="StyleUnderline"/>
          <w:rFonts w:asciiTheme="majorHAnsi" w:hAnsiTheme="majorHAnsi" w:cstheme="majorHAnsi"/>
          <w:highlight w:val="cyan"/>
        </w:rPr>
        <w:t>on</w:t>
      </w:r>
      <w:r w:rsidRPr="00A565FF">
        <w:rPr>
          <w:rStyle w:val="StyleUnderline"/>
          <w:rFonts w:asciiTheme="majorHAnsi" w:hAnsiTheme="majorHAnsi" w:cstheme="majorHAnsi"/>
        </w:rPr>
        <w:t xml:space="preserve"> which</w:t>
      </w:r>
      <w:r w:rsidRPr="00A565FF">
        <w:rPr>
          <w:rFonts w:asciiTheme="majorHAnsi" w:hAnsiTheme="majorHAnsi" w:cstheme="majorHAnsi"/>
          <w:sz w:val="16"/>
        </w:rPr>
        <w:t xml:space="preserve"> the </w:t>
      </w:r>
      <w:r w:rsidRPr="00A565FF">
        <w:rPr>
          <w:rStyle w:val="StyleUnderline"/>
          <w:rFonts w:asciiTheme="majorHAnsi" w:hAnsiTheme="majorHAnsi" w:cstheme="majorHAnsi"/>
          <w:highlight w:val="cyan"/>
        </w:rPr>
        <w:t>Paris</w:t>
      </w:r>
      <w:r w:rsidRPr="00A565FF">
        <w:rPr>
          <w:rFonts w:asciiTheme="majorHAnsi" w:hAnsiTheme="majorHAnsi" w:cstheme="majorHAnsi"/>
          <w:sz w:val="16"/>
        </w:rPr>
        <w:t xml:space="preserve"> Climate Agreement </w:t>
      </w:r>
      <w:r w:rsidRPr="00A565FF">
        <w:rPr>
          <w:rStyle w:val="StyleUnderline"/>
          <w:rFonts w:asciiTheme="majorHAnsi" w:hAnsiTheme="majorHAnsi" w:cstheme="majorHAnsi"/>
        </w:rPr>
        <w:t xml:space="preserve">is based, </w:t>
      </w:r>
      <w:r w:rsidRPr="00A565FF">
        <w:rPr>
          <w:rStyle w:val="StyleUnderline"/>
          <w:rFonts w:asciiTheme="majorHAnsi" w:hAnsiTheme="majorHAnsi" w:cstheme="majorHAnsi"/>
          <w:highlight w:val="cyan"/>
        </w:rPr>
        <w:t xml:space="preserve">have the world </w:t>
      </w:r>
      <w:r w:rsidRPr="00A565FF">
        <w:rPr>
          <w:rStyle w:val="Emphasis"/>
          <w:rFonts w:asciiTheme="majorHAnsi" w:hAnsiTheme="majorHAnsi" w:cstheme="majorHAnsi"/>
          <w:highlight w:val="cyan"/>
        </w:rPr>
        <w:t>on course</w:t>
      </w:r>
      <w:r w:rsidRPr="00A565FF">
        <w:rPr>
          <w:rStyle w:val="StyleUnderline"/>
          <w:rFonts w:asciiTheme="majorHAnsi" w:hAnsiTheme="majorHAnsi" w:cstheme="majorHAnsi"/>
          <w:highlight w:val="cyan"/>
        </w:rPr>
        <w:t xml:space="preserve"> to achieve</w:t>
      </w:r>
      <w:r w:rsidRPr="00A565FF">
        <w:rPr>
          <w:rStyle w:val="StyleUnderline"/>
          <w:rFonts w:asciiTheme="majorHAnsi" w:hAnsiTheme="majorHAnsi" w:cstheme="majorHAnsi"/>
        </w:rPr>
        <w:t xml:space="preserve"> GHG </w:t>
      </w:r>
      <w:r w:rsidRPr="00A565FF">
        <w:rPr>
          <w:rStyle w:val="StyleUnderline"/>
          <w:rFonts w:asciiTheme="majorHAnsi" w:hAnsiTheme="majorHAnsi" w:cstheme="majorHAnsi"/>
          <w:highlight w:val="cyan"/>
        </w:rPr>
        <w:t>emissions</w:t>
      </w:r>
      <w:r w:rsidRPr="00A565FF">
        <w:rPr>
          <w:rStyle w:val="StyleUnderline"/>
          <w:rFonts w:asciiTheme="majorHAnsi" w:hAnsiTheme="majorHAnsi" w:cstheme="majorHAnsi"/>
        </w:rPr>
        <w:t xml:space="preserve"> that fall </w:t>
      </w:r>
      <w:r w:rsidRPr="00A565FF">
        <w:rPr>
          <w:rStyle w:val="Emphasis"/>
          <w:rFonts w:asciiTheme="majorHAnsi" w:hAnsiTheme="majorHAnsi" w:cstheme="majorHAnsi"/>
          <w:highlight w:val="cyan"/>
        </w:rPr>
        <w:t>just below</w:t>
      </w:r>
      <w:r w:rsidRPr="00A565FF">
        <w:rPr>
          <w:rStyle w:val="Emphasis"/>
          <w:rFonts w:asciiTheme="majorHAnsi" w:hAnsiTheme="majorHAnsi" w:cstheme="majorHAnsi"/>
        </w:rPr>
        <w:t xml:space="preserve"> </w:t>
      </w:r>
      <w:r w:rsidRPr="00CE5EE1">
        <w:rPr>
          <w:rStyle w:val="Emphasis"/>
          <w:rFonts w:asciiTheme="majorHAnsi" w:hAnsiTheme="majorHAnsi" w:cstheme="majorHAnsi"/>
        </w:rPr>
        <w:t>those of RCP 4.5,</w:t>
      </w:r>
      <w:r w:rsidRPr="00CE5EE1">
        <w:rPr>
          <w:rFonts w:asciiTheme="majorHAnsi" w:hAnsiTheme="majorHAnsi" w:cstheme="majorHAnsi"/>
          <w:sz w:val="16"/>
        </w:rPr>
        <w:t xml:space="preserve"> provided:</w:t>
      </w:r>
      <w:r w:rsidRPr="00A565FF">
        <w:rPr>
          <w:rFonts w:asciiTheme="majorHAnsi" w:hAnsiTheme="majorHAnsi" w:cstheme="majorHAnsi"/>
          <w:sz w:val="16"/>
        </w:rPr>
        <w:t xml:space="preserve"> (1) both conditional and unconditional commitments are followed; (2) reductions in GHG emissions needed to achieve the Paris agreement, which generally terminate in 2030, are continually improved out to at least 2060.</w:t>
      </w:r>
    </w:p>
    <w:p w14:paraId="5EC4648C" w14:textId="77777777" w:rsidR="00C75C17" w:rsidRPr="00A565FF" w:rsidRDefault="00C75C17" w:rsidP="00C75C17">
      <w:pPr>
        <w:rPr>
          <w:rFonts w:asciiTheme="majorHAnsi" w:hAnsiTheme="majorHAnsi" w:cstheme="majorHAnsi"/>
          <w:sz w:val="16"/>
          <w:highlight w:val="cyan"/>
        </w:rPr>
      </w:pPr>
      <w:r w:rsidRPr="00A565FF">
        <w:rPr>
          <w:rStyle w:val="StyleUnderline"/>
          <w:rFonts w:asciiTheme="majorHAnsi" w:hAnsiTheme="majorHAnsi" w:cstheme="majorHAnsi"/>
        </w:rPr>
        <w:t>The policy implication articulated above</w:t>
      </w:r>
      <w:r w:rsidRPr="00A565FF">
        <w:rPr>
          <w:rFonts w:asciiTheme="majorHAnsi" w:hAnsiTheme="majorHAnsi" w:cstheme="majorHAnsi"/>
          <w:sz w:val="16"/>
        </w:rPr>
        <w:t xml:space="preserve"> </w:t>
      </w:r>
      <w:r w:rsidRPr="00A565FF">
        <w:rPr>
          <w:rStyle w:val="Emphasis"/>
          <w:rFonts w:asciiTheme="majorHAnsi" w:hAnsiTheme="majorHAnsi" w:cstheme="majorHAnsi"/>
        </w:rPr>
        <w:t>differs considerably</w:t>
      </w:r>
      <w:r w:rsidRPr="00A565FF">
        <w:rPr>
          <w:rFonts w:asciiTheme="majorHAnsi" w:hAnsiTheme="majorHAnsi" w:cstheme="majorHAnsi"/>
          <w:sz w:val="16"/>
        </w:rPr>
        <w:t xml:space="preserve"> </w:t>
      </w:r>
      <w:r w:rsidRPr="00A565FF">
        <w:rPr>
          <w:rStyle w:val="StyleUnderline"/>
          <w:rFonts w:asciiTheme="majorHAnsi" w:hAnsiTheme="majorHAnsi" w:cstheme="majorHAnsi"/>
        </w:rPr>
        <w:t>from the consensus</w:t>
      </w:r>
      <w:r w:rsidRPr="00A565FF">
        <w:rPr>
          <w:rFonts w:asciiTheme="majorHAnsi" w:hAnsiTheme="majorHAnsi" w:cstheme="majorHAnsi"/>
          <w:sz w:val="16"/>
        </w:rPr>
        <w:t xml:space="preserve"> in the climate modeling community </w:t>
      </w:r>
      <w:r w:rsidRPr="00A565FF">
        <w:rPr>
          <w:rStyle w:val="StyleUnderline"/>
          <w:rFonts w:asciiTheme="majorHAnsi" w:hAnsiTheme="majorHAnsi" w:cstheme="majorHAnsi"/>
        </w:rPr>
        <w:t>that emission of GHGs must follow RCP 2.6 to achieve even the 2 °C upper limit of Paris</w:t>
      </w:r>
      <w:r w:rsidRPr="00A565FF">
        <w:rPr>
          <w:rFonts w:asciiTheme="majorHAnsi" w:hAnsiTheme="majorHAnsi" w:cstheme="majorHAnsi"/>
          <w:sz w:val="16"/>
        </w:rPr>
        <w:t xml:space="preserve"> (Rogelj et al. 2016). We caution those quick to dismiss the simplicity of our approach to consider the emerging view, discussed in Chap. 11 of IPCC (2013) and quantified in their Figs. 11.25 and TS.14, as well as our Figs. 2.3 and 2.13, that the </w:t>
      </w:r>
      <w:r w:rsidRPr="00A565FF">
        <w:rPr>
          <w:rStyle w:val="StyleUnderline"/>
          <w:rFonts w:asciiTheme="majorHAnsi" w:hAnsiTheme="majorHAnsi" w:cstheme="majorHAnsi"/>
        </w:rPr>
        <w:t>CMIP5 GCMs</w:t>
      </w:r>
      <w:r w:rsidRPr="00A565FF">
        <w:rPr>
          <w:rFonts w:asciiTheme="majorHAnsi" w:hAnsiTheme="majorHAnsi" w:cstheme="majorHAnsi"/>
          <w:sz w:val="16"/>
        </w:rPr>
        <w:t xml:space="preserve"> </w:t>
      </w:r>
      <w:r w:rsidRPr="00A565FF">
        <w:rPr>
          <w:rStyle w:val="Emphasis"/>
          <w:rFonts w:asciiTheme="majorHAnsi" w:hAnsiTheme="majorHAnsi" w:cstheme="majorHAnsi"/>
        </w:rPr>
        <w:t>warm much quicker</w:t>
      </w:r>
      <w:r w:rsidRPr="00A565FF">
        <w:rPr>
          <w:rFonts w:asciiTheme="majorHAnsi" w:hAnsiTheme="majorHAnsi" w:cstheme="majorHAnsi"/>
          <w:sz w:val="16"/>
        </w:rPr>
        <w:t xml:space="preserve"> </w:t>
      </w:r>
      <w:r w:rsidRPr="00A565FF">
        <w:rPr>
          <w:rStyle w:val="StyleUnderline"/>
          <w:rFonts w:asciiTheme="majorHAnsi" w:hAnsiTheme="majorHAnsi" w:cstheme="majorHAnsi"/>
        </w:rPr>
        <w:t>than has been observed during the past three decades</w:t>
      </w:r>
      <w:r w:rsidRPr="00A565FF">
        <w:rPr>
          <w:rFonts w:asciiTheme="majorHAnsi" w:hAnsiTheme="majorHAnsi" w:cstheme="majorHAnsi"/>
          <w:sz w:val="16"/>
        </w:rPr>
        <w:t xml:space="preserve">. In support of our approach, we emphasize that </w:t>
      </w:r>
      <w:r w:rsidRPr="00A565FF">
        <w:rPr>
          <w:rStyle w:val="StyleUnderline"/>
          <w:rFonts w:asciiTheme="majorHAnsi" w:hAnsiTheme="majorHAnsi" w:cstheme="majorHAnsi"/>
          <w:highlight w:val="cyan"/>
        </w:rPr>
        <w:t>our projections</w:t>
      </w:r>
      <w:r w:rsidRPr="00A565FF">
        <w:rPr>
          <w:rStyle w:val="StyleUnderline"/>
          <w:rFonts w:asciiTheme="majorHAnsi" w:hAnsiTheme="majorHAnsi" w:cstheme="majorHAnsi"/>
        </w:rPr>
        <w:t xml:space="preserve"> of ΔT </w:t>
      </w:r>
      <w:r w:rsidRPr="00A565FF">
        <w:rPr>
          <w:rStyle w:val="StyleUnderline"/>
          <w:rFonts w:asciiTheme="majorHAnsi" w:hAnsiTheme="majorHAnsi" w:cstheme="majorHAnsi"/>
          <w:highlight w:val="cyan"/>
        </w:rPr>
        <w:t xml:space="preserve">are bounded </w:t>
      </w:r>
      <w:r w:rsidRPr="00A565FF">
        <w:rPr>
          <w:rStyle w:val="Emphasis"/>
          <w:rFonts w:asciiTheme="majorHAnsi" w:hAnsiTheme="majorHAnsi" w:cstheme="majorHAnsi"/>
          <w:highlight w:val="cyan"/>
        </w:rPr>
        <w:t>nearly exactly</w:t>
      </w:r>
      <w:r w:rsidRPr="00A565FF">
        <w:rPr>
          <w:rFonts w:asciiTheme="majorHAnsi" w:hAnsiTheme="majorHAnsi" w:cstheme="majorHAnsi"/>
          <w:sz w:val="16"/>
          <w:highlight w:val="cyan"/>
        </w:rPr>
        <w:t xml:space="preserve"> </w:t>
      </w:r>
      <w:r w:rsidRPr="00A565FF">
        <w:rPr>
          <w:rStyle w:val="StyleUnderline"/>
          <w:rFonts w:asciiTheme="majorHAnsi" w:hAnsiTheme="majorHAnsi" w:cstheme="majorHAnsi"/>
          <w:highlight w:val="cyan"/>
        </w:rPr>
        <w:t>by the</w:t>
      </w:r>
      <w:r w:rsidRPr="00A565FF">
        <w:rPr>
          <w:rFonts w:asciiTheme="majorHAnsi" w:hAnsiTheme="majorHAnsi" w:cstheme="majorHAnsi"/>
          <w:sz w:val="16"/>
        </w:rPr>
        <w:t xml:space="preserve"> green trapezoid of IPCC (2013), which reflects the </w:t>
      </w:r>
      <w:r w:rsidRPr="00A565FF">
        <w:rPr>
          <w:rStyle w:val="StyleUnderline"/>
          <w:rFonts w:asciiTheme="majorHAnsi" w:hAnsiTheme="majorHAnsi" w:cstheme="majorHAnsi"/>
          <w:highlight w:val="cyan"/>
        </w:rPr>
        <w:t>judgement of</w:t>
      </w:r>
      <w:r w:rsidRPr="00A565FF">
        <w:rPr>
          <w:rFonts w:asciiTheme="majorHAnsi" w:hAnsiTheme="majorHAnsi" w:cstheme="majorHAnsi"/>
          <w:sz w:val="16"/>
        </w:rPr>
        <w:t xml:space="preserve"> at least one group of </w:t>
      </w:r>
      <w:r w:rsidRPr="00A565FF">
        <w:rPr>
          <w:rStyle w:val="StyleUnderline"/>
          <w:rFonts w:asciiTheme="majorHAnsi" w:hAnsiTheme="majorHAnsi" w:cstheme="majorHAnsi"/>
          <w:highlight w:val="cyan"/>
        </w:rPr>
        <w:t>experts as to how</w:t>
      </w:r>
      <w:r w:rsidRPr="00A565FF">
        <w:rPr>
          <w:rFonts w:asciiTheme="majorHAnsi" w:hAnsiTheme="majorHAnsi" w:cstheme="majorHAnsi"/>
          <w:sz w:val="16"/>
        </w:rPr>
        <w:t xml:space="preserve"> ΔT [</w:t>
      </w:r>
      <w:r w:rsidRPr="00A565FF">
        <w:rPr>
          <w:rStyle w:val="StyleUnderline"/>
          <w:rFonts w:asciiTheme="majorHAnsi" w:hAnsiTheme="majorHAnsi" w:cstheme="majorHAnsi"/>
          <w:highlight w:val="cyan"/>
        </w:rPr>
        <w:t>temperature change</w:t>
      </w:r>
      <w:r w:rsidRPr="00A565FF">
        <w:rPr>
          <w:rFonts w:asciiTheme="majorHAnsi" w:hAnsiTheme="majorHAnsi" w:cstheme="majorHAnsi"/>
          <w:sz w:val="16"/>
          <w:highlight w:val="cyan"/>
        </w:rPr>
        <w:t xml:space="preserve">] </w:t>
      </w:r>
      <w:r w:rsidRPr="00A565FF">
        <w:rPr>
          <w:rStyle w:val="StyleUnderline"/>
          <w:rFonts w:asciiTheme="majorHAnsi" w:hAnsiTheme="majorHAnsi" w:cstheme="majorHAnsi"/>
          <w:highlight w:val="cyan"/>
        </w:rPr>
        <w:t>will evolve</w:t>
      </w:r>
      <w:r w:rsidRPr="00A565FF">
        <w:rPr>
          <w:rStyle w:val="StyleUnderline"/>
          <w:rFonts w:asciiTheme="majorHAnsi" w:hAnsiTheme="majorHAnsi" w:cstheme="majorHAnsi"/>
        </w:rPr>
        <w:t xml:space="preserve"> over the next two decades</w:t>
      </w:r>
      <w:r w:rsidRPr="00A565FF">
        <w:rPr>
          <w:rFonts w:asciiTheme="majorHAnsi" w:hAnsiTheme="majorHAnsi" w:cstheme="majorHAnsi"/>
          <w:sz w:val="16"/>
        </w:rPr>
        <w:t xml:space="preserve">. Given our present understanding of Earth’s climate system, we contend the </w:t>
      </w:r>
      <w:r w:rsidRPr="00A565FF">
        <w:rPr>
          <w:rStyle w:val="StyleUnderline"/>
          <w:rFonts w:asciiTheme="majorHAnsi" w:hAnsiTheme="majorHAnsi" w:cstheme="majorHAnsi"/>
          <w:highlight w:val="cyan"/>
        </w:rPr>
        <w:t>Paris</w:t>
      </w:r>
      <w:r w:rsidRPr="00A565FF">
        <w:rPr>
          <w:rFonts w:asciiTheme="majorHAnsi" w:hAnsiTheme="majorHAnsi" w:cstheme="majorHAnsi"/>
          <w:sz w:val="16"/>
        </w:rPr>
        <w:t xml:space="preserve"> Climate Agreement is a beacon of hope because it </w:t>
      </w:r>
      <w:r w:rsidRPr="00A565FF">
        <w:rPr>
          <w:rStyle w:val="StyleUnderline"/>
          <w:rFonts w:asciiTheme="majorHAnsi" w:hAnsiTheme="majorHAnsi" w:cstheme="majorHAnsi"/>
          <w:highlight w:val="cyan"/>
        </w:rPr>
        <w:t>places the world on a course of</w:t>
      </w:r>
      <w:r w:rsidRPr="00A565FF">
        <w:rPr>
          <w:rStyle w:val="StyleUnderline"/>
          <w:rFonts w:asciiTheme="majorHAnsi" w:hAnsiTheme="majorHAnsi" w:cstheme="majorHAnsi"/>
        </w:rPr>
        <w:t xml:space="preserve"> having a reasonable probability of </w:t>
      </w:r>
      <w:r w:rsidRPr="00A565FF">
        <w:rPr>
          <w:rStyle w:val="Emphasis"/>
          <w:rFonts w:asciiTheme="majorHAnsi" w:hAnsiTheme="majorHAnsi" w:cstheme="majorHAnsi"/>
          <w:highlight w:val="cyan"/>
        </w:rPr>
        <w:t>avoiding climate catastrophe</w:t>
      </w:r>
      <w:r w:rsidRPr="00A565FF">
        <w:rPr>
          <w:rFonts w:asciiTheme="majorHAnsi" w:hAnsiTheme="majorHAnsi" w:cstheme="majorHAnsi"/>
          <w:sz w:val="16"/>
          <w:highlight w:val="cyan"/>
        </w:rPr>
        <w:t>.</w:t>
      </w:r>
    </w:p>
    <w:p w14:paraId="2F522793" w14:textId="77777777" w:rsidR="00C75C17" w:rsidRPr="00A565FF" w:rsidRDefault="00C75C17" w:rsidP="00C75C17">
      <w:pPr>
        <w:pStyle w:val="Heading4"/>
        <w:rPr>
          <w:rFonts w:asciiTheme="majorHAnsi" w:hAnsiTheme="majorHAnsi" w:cstheme="majorHAnsi"/>
        </w:rPr>
      </w:pPr>
      <w:r w:rsidRPr="00A565FF">
        <w:rPr>
          <w:rFonts w:asciiTheme="majorHAnsi" w:hAnsiTheme="majorHAnsi" w:cstheme="majorHAnsi"/>
        </w:rPr>
        <w:t xml:space="preserve">Unchecked climate change causes </w:t>
      </w:r>
      <w:r w:rsidRPr="00A565FF">
        <w:rPr>
          <w:rFonts w:asciiTheme="majorHAnsi" w:hAnsiTheme="majorHAnsi" w:cstheme="majorHAnsi"/>
          <w:u w:val="single"/>
        </w:rPr>
        <w:t>extinction</w:t>
      </w:r>
      <w:r w:rsidRPr="00A565FF">
        <w:rPr>
          <w:rFonts w:asciiTheme="majorHAnsi" w:hAnsiTheme="majorHAnsi" w:cstheme="majorHAnsi"/>
        </w:rPr>
        <w:t>.</w:t>
      </w:r>
    </w:p>
    <w:p w14:paraId="7DC50EA3"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 xml:space="preserve">Jeff </w:t>
      </w:r>
      <w:r w:rsidRPr="00A565FF">
        <w:rPr>
          <w:rStyle w:val="Style13ptBold"/>
          <w:rFonts w:asciiTheme="majorHAnsi" w:hAnsiTheme="majorHAnsi" w:cstheme="majorHAnsi"/>
        </w:rPr>
        <w:t>Master 21</w:t>
      </w:r>
      <w:r w:rsidRPr="00A565FF">
        <w:rPr>
          <w:rFonts w:asciiTheme="majorHAnsi" w:hAnsiTheme="majorHAnsi" w:cstheme="majorHAnsi"/>
        </w:rPr>
        <w:t>. Ph.D. is a former hurricane hunter and scientist for the National Oceanic and Atmospheric Administration (NOAA), as well as the co-founder of Weather Underground. He writes about extreme weather and climate change for Yale Climate Connections. “How easily the climate crisis can become global chaos” The Hill. 09-01-21. https://thehill.com/opinion/energy-environment/570284-how-easily-the-climate-crisis-can-become-global-chaos?amp</w:t>
      </w:r>
    </w:p>
    <w:p w14:paraId="0BCF740F" w14:textId="77777777" w:rsidR="00C75C17" w:rsidRPr="00A565FF" w:rsidRDefault="00C75C17" w:rsidP="00C75C17">
      <w:pPr>
        <w:rPr>
          <w:rFonts w:asciiTheme="majorHAnsi" w:hAnsiTheme="majorHAnsi" w:cstheme="majorHAnsi"/>
          <w:u w:val="single"/>
        </w:rPr>
      </w:pPr>
      <w:r w:rsidRPr="00A565FF">
        <w:rPr>
          <w:rFonts w:asciiTheme="majorHAnsi" w:hAnsiTheme="majorHAnsi" w:cstheme="majorHAnsi"/>
          <w:u w:val="single"/>
        </w:rPr>
        <w:t xml:space="preserve">After months of one extreme weather event after another, it's hard to imagine how climate impacts could get any worse. Unfortunately, it could. </w:t>
      </w:r>
      <w:r w:rsidRPr="00A565FF">
        <w:rPr>
          <w:rFonts w:asciiTheme="majorHAnsi" w:hAnsiTheme="majorHAnsi" w:cstheme="majorHAnsi"/>
          <w:highlight w:val="cyan"/>
          <w:u w:val="single"/>
        </w:rPr>
        <w:t xml:space="preserve">Imagine a year - </w:t>
      </w:r>
      <w:r w:rsidRPr="00A565FF">
        <w:rPr>
          <w:rFonts w:asciiTheme="majorHAnsi" w:hAnsiTheme="majorHAnsi" w:cstheme="majorHAnsi"/>
          <w:b/>
          <w:bCs/>
          <w:highlight w:val="cyan"/>
          <w:u w:val="single"/>
        </w:rPr>
        <w:t>not far in the</w:t>
      </w:r>
      <w:r w:rsidRPr="00A565FF">
        <w:rPr>
          <w:rFonts w:asciiTheme="majorHAnsi" w:hAnsiTheme="majorHAnsi" w:cstheme="majorHAnsi"/>
          <w:b/>
          <w:bCs/>
          <w:u w:val="single"/>
        </w:rPr>
        <w:t xml:space="preserve"> future</w:t>
      </w:r>
      <w:r w:rsidRPr="00A565FF">
        <w:rPr>
          <w:rFonts w:asciiTheme="majorHAnsi" w:hAnsiTheme="majorHAnsi" w:cstheme="majorHAnsi"/>
          <w:sz w:val="14"/>
        </w:rPr>
        <w:t xml:space="preserve"> - just a couple years from now, </w:t>
      </w:r>
      <w:r w:rsidRPr="00A565FF">
        <w:rPr>
          <w:rFonts w:asciiTheme="majorHAnsi" w:hAnsiTheme="majorHAnsi" w:cstheme="majorHAnsi"/>
          <w:u w:val="single"/>
        </w:rPr>
        <w:t>where it all goes wrong</w:t>
      </w:r>
      <w:r w:rsidRPr="00A565FF">
        <w:rPr>
          <w:rFonts w:asciiTheme="majorHAnsi" w:hAnsiTheme="majorHAnsi" w:cstheme="majorHAnsi"/>
          <w:sz w:val="14"/>
        </w:rPr>
        <w:t xml:space="preserve">: </w:t>
      </w:r>
      <w:r w:rsidRPr="00A565FF">
        <w:rPr>
          <w:rFonts w:asciiTheme="majorHAnsi" w:hAnsiTheme="majorHAnsi" w:cstheme="majorHAnsi"/>
          <w:u w:val="single"/>
        </w:rPr>
        <w:t xml:space="preserve">A strong El Niño event warms the equatorial Pacific, bringing Earth's hottest January on record. Extreme drought grips Australia, the world's No. 3 exporter of wheat, bringing its most intense drought in history. A 58 </w:t>
      </w:r>
      <w:r w:rsidRPr="00A565FF">
        <w:rPr>
          <w:rFonts w:asciiTheme="majorHAnsi" w:hAnsiTheme="majorHAnsi" w:cstheme="majorHAnsi"/>
          <w:b/>
          <w:bCs/>
          <w:u w:val="single"/>
        </w:rPr>
        <w:t>percent decline in wheat production</w:t>
      </w:r>
      <w:r w:rsidRPr="00A565FF">
        <w:rPr>
          <w:rFonts w:asciiTheme="majorHAnsi" w:hAnsiTheme="majorHAnsi" w:cstheme="majorHAnsi"/>
          <w:u w:val="single"/>
        </w:rPr>
        <w:t xml:space="preserve"> results, as occurred after their 2002 drought. </w:t>
      </w:r>
      <w:r w:rsidRPr="00A565FF">
        <w:rPr>
          <w:rFonts w:asciiTheme="majorHAnsi" w:hAnsiTheme="majorHAnsi" w:cstheme="majorHAnsi"/>
          <w:b/>
          <w:bCs/>
          <w:highlight w:val="cyan"/>
          <w:u w:val="single"/>
        </w:rPr>
        <w:t>Global food prices spike</w:t>
      </w:r>
      <w:r w:rsidRPr="00A565FF">
        <w:rPr>
          <w:rFonts w:asciiTheme="majorHAnsi" w:hAnsiTheme="majorHAnsi" w:cstheme="majorHAnsi"/>
          <w:b/>
          <w:bCs/>
          <w:u w:val="single"/>
        </w:rPr>
        <w:t>.</w:t>
      </w:r>
      <w:r w:rsidRPr="00A565FF">
        <w:rPr>
          <w:rFonts w:asciiTheme="majorHAnsi" w:hAnsiTheme="majorHAnsi" w:cstheme="majorHAnsi"/>
          <w:u w:val="single"/>
        </w:rPr>
        <w:t xml:space="preserve"> </w:t>
      </w:r>
      <w:r w:rsidRPr="00A565FF">
        <w:rPr>
          <w:rFonts w:asciiTheme="majorHAnsi" w:hAnsiTheme="majorHAnsi" w:cstheme="majorHAnsi"/>
          <w:sz w:val="14"/>
        </w:rPr>
        <w:t xml:space="preserve">In April, record rainfall hits Canada, the world's No. 2 wheat exporter. Canada's wheat harvest falls 14 percent, as occurred after extreme rains in 2010. Unrelenting torrential rains hit the central U.S., delaying spring planting of crops and bringing near-record flooding on the Mississippi and Missouri rivers. Fortunately, because of infrastructure bills passed in 2021 and 2022, which gave funds for flood preparedness, the damage is billions of dollars less than from the great floods of 2011 and 1993. </w:t>
      </w:r>
      <w:r w:rsidRPr="00A565FF">
        <w:rPr>
          <w:rFonts w:asciiTheme="majorHAnsi" w:hAnsiTheme="majorHAnsi" w:cstheme="majorHAnsi"/>
          <w:u w:val="single"/>
        </w:rPr>
        <w:t>As summer arrives, the jet stream gets "stuck" in the type of resonant pattern linked to human-caused climate change that has become more frequent</w:t>
      </w:r>
      <w:r w:rsidRPr="00A565FF">
        <w:rPr>
          <w:rFonts w:asciiTheme="majorHAnsi" w:hAnsiTheme="majorHAnsi" w:cstheme="majorHAnsi"/>
          <w:sz w:val="14"/>
        </w:rPr>
        <w:t xml:space="preserve"> in recent years. </w:t>
      </w:r>
      <w:r w:rsidRPr="00A565FF">
        <w:rPr>
          <w:rFonts w:asciiTheme="majorHAnsi" w:hAnsiTheme="majorHAnsi" w:cstheme="majorHAnsi"/>
          <w:u w:val="single"/>
        </w:rPr>
        <w:t xml:space="preserve">The </w:t>
      </w:r>
      <w:r w:rsidRPr="00A565FF">
        <w:rPr>
          <w:rFonts w:asciiTheme="majorHAnsi" w:hAnsiTheme="majorHAnsi" w:cstheme="majorHAnsi"/>
          <w:u w:val="single"/>
        </w:rPr>
        <w:lastRenderedPageBreak/>
        <w:t>stuck jet stream brings cool air, relentless rain-bearing low-pressure systems and record rains to the central United States. Production of corn falls 4 percent and wheat 25 percent</w:t>
      </w:r>
      <w:r w:rsidRPr="00A565FF">
        <w:rPr>
          <w:rFonts w:asciiTheme="majorHAnsi" w:hAnsiTheme="majorHAnsi" w:cstheme="majorHAnsi"/>
          <w:sz w:val="14"/>
        </w:rPr>
        <w:t xml:space="preserve">, as occurred in 2017 after a similarly wet year. In the western U.S. and Canada, </w:t>
      </w:r>
      <w:r w:rsidRPr="00A565FF">
        <w:rPr>
          <w:rFonts w:asciiTheme="majorHAnsi" w:hAnsiTheme="majorHAnsi" w:cstheme="majorHAnsi"/>
          <w:szCs w:val="22"/>
          <w:highlight w:val="cyan"/>
          <w:u w:val="single"/>
        </w:rPr>
        <w:t>the stuck jet</w:t>
      </w:r>
      <w:r w:rsidRPr="00A565FF">
        <w:rPr>
          <w:rFonts w:asciiTheme="majorHAnsi" w:hAnsiTheme="majorHAnsi" w:cstheme="majorHAnsi"/>
          <w:highlight w:val="cyan"/>
          <w:u w:val="single"/>
        </w:rPr>
        <w:t xml:space="preserve"> stream brings a </w:t>
      </w:r>
      <w:r w:rsidRPr="00A565FF">
        <w:rPr>
          <w:rFonts w:asciiTheme="majorHAnsi" w:hAnsiTheme="majorHAnsi" w:cstheme="majorHAnsi"/>
          <w:b/>
          <w:bCs/>
          <w:highlight w:val="cyan"/>
          <w:u w:val="single"/>
        </w:rPr>
        <w:t>record-strength dome of high pressure</w:t>
      </w:r>
      <w:r w:rsidRPr="00A565FF">
        <w:rPr>
          <w:rFonts w:asciiTheme="majorHAnsi" w:hAnsiTheme="majorHAnsi" w:cstheme="majorHAnsi"/>
          <w:u w:val="single"/>
        </w:rPr>
        <w:t xml:space="preserve">, exacerbating their intense drought and bringing another year of </w:t>
      </w:r>
      <w:r w:rsidRPr="00A565FF">
        <w:rPr>
          <w:rFonts w:asciiTheme="majorHAnsi" w:hAnsiTheme="majorHAnsi" w:cstheme="majorHAnsi"/>
          <w:b/>
          <w:bCs/>
          <w:highlight w:val="cyan"/>
          <w:u w:val="single"/>
        </w:rPr>
        <w:t>hellacious wildfires and choking smoke</w:t>
      </w:r>
      <w:r w:rsidRPr="00A565FF">
        <w:rPr>
          <w:rFonts w:asciiTheme="majorHAnsi" w:hAnsiTheme="majorHAnsi" w:cstheme="majorHAnsi"/>
          <w:highlight w:val="cyan"/>
          <w:u w:val="single"/>
        </w:rPr>
        <w:t xml:space="preserve"> </w:t>
      </w:r>
      <w:r w:rsidRPr="00A565FF">
        <w:rPr>
          <w:rFonts w:asciiTheme="majorHAnsi" w:hAnsiTheme="majorHAnsi" w:cstheme="majorHAnsi"/>
          <w:u w:val="single"/>
        </w:rPr>
        <w:t>that leads to thousands of premature air pollution deaths. Severe drought</w:t>
      </w:r>
      <w:r w:rsidRPr="00A565FF">
        <w:rPr>
          <w:rFonts w:asciiTheme="majorHAnsi" w:hAnsiTheme="majorHAnsi" w:cstheme="majorHAnsi"/>
          <w:sz w:val="14"/>
        </w:rPr>
        <w:t xml:space="preserve">, typical of an El Niño year, hits </w:t>
      </w:r>
      <w:r w:rsidRPr="00A565FF">
        <w:rPr>
          <w:rFonts w:asciiTheme="majorHAnsi" w:hAnsiTheme="majorHAnsi" w:cstheme="majorHAnsi"/>
          <w:u w:val="single"/>
        </w:rPr>
        <w:t>India and Southeast Asia, causing failure of the monsoon rains.</w:t>
      </w:r>
      <w:r w:rsidRPr="00A565FF">
        <w:rPr>
          <w:rFonts w:asciiTheme="majorHAnsi" w:hAnsiTheme="majorHAnsi" w:cstheme="majorHAnsi"/>
          <w:sz w:val="14"/>
        </w:rPr>
        <w:t xml:space="preserve"> In India, "Day Zero" arrives for an additional 100 million people, as taps run dry from years of excessive groundwater pumping and a wasteful water supply system. </w:t>
      </w:r>
      <w:r w:rsidRPr="00A565FF">
        <w:rPr>
          <w:rFonts w:asciiTheme="majorHAnsi" w:hAnsiTheme="majorHAnsi" w:cstheme="majorHAnsi"/>
          <w:u w:val="single"/>
        </w:rPr>
        <w:t>Rice yields fall 23 percent in India</w:t>
      </w:r>
      <w:r w:rsidRPr="00A565FF">
        <w:rPr>
          <w:rFonts w:asciiTheme="majorHAnsi" w:hAnsiTheme="majorHAnsi" w:cstheme="majorHAnsi"/>
          <w:sz w:val="14"/>
        </w:rPr>
        <w:t xml:space="preserve">, the world's No. 1 rice exporter, as occurred in 2002. In the fall, another bonkers Atlantic hurricane season unfolds as record-warm waters in the Caribbean fuel five major hurricanes, bucking the tendency of El Niño to suppress hurricanes. In mid-October, a hurricane - a carbon copy of 2021's Hurricane Ida, except occurring during peak harvest season - trashes three of America's 15 largest ports, which lie along the Lower Mississippi River and handle 60 percent of all U.S. grain exports to the world. Barge traffic on the Mississippi is crippled for months, during the peak export period for U.S. grain. </w:t>
      </w:r>
      <w:r w:rsidRPr="00A565FF">
        <w:rPr>
          <w:rFonts w:asciiTheme="majorHAnsi" w:hAnsiTheme="majorHAnsi" w:cstheme="majorHAnsi"/>
          <w:u w:val="single"/>
        </w:rPr>
        <w:t xml:space="preserve">The extreme weather </w:t>
      </w:r>
      <w:r w:rsidRPr="00A565FF">
        <w:rPr>
          <w:rFonts w:asciiTheme="majorHAnsi" w:hAnsiTheme="majorHAnsi" w:cstheme="majorHAnsi"/>
          <w:b/>
          <w:bCs/>
          <w:u w:val="single"/>
        </w:rPr>
        <w:t>onslaught causes food prices</w:t>
      </w:r>
      <w:r w:rsidRPr="00A565FF">
        <w:rPr>
          <w:rFonts w:asciiTheme="majorHAnsi" w:hAnsiTheme="majorHAnsi" w:cstheme="majorHAnsi"/>
          <w:u w:val="single"/>
        </w:rPr>
        <w:t xml:space="preserve"> to spike to quadruple the levels of 2000. </w:t>
      </w:r>
      <w:r w:rsidRPr="00A565FF">
        <w:rPr>
          <w:rFonts w:asciiTheme="majorHAnsi" w:hAnsiTheme="majorHAnsi" w:cstheme="majorHAnsi"/>
          <w:b/>
          <w:bCs/>
          <w:highlight w:val="cyan"/>
          <w:u w:val="single"/>
        </w:rPr>
        <w:t>Food riots break out</w:t>
      </w:r>
      <w:r w:rsidRPr="00A565FF">
        <w:rPr>
          <w:rFonts w:asciiTheme="majorHAnsi" w:hAnsiTheme="majorHAnsi" w:cstheme="majorHAnsi"/>
          <w:u w:val="single"/>
        </w:rPr>
        <w:t xml:space="preserve"> in urban areas across the Middle East, North Africa and Latin America. The Euro weakens</w:t>
      </w:r>
      <w:r w:rsidRPr="00A565FF">
        <w:rPr>
          <w:rFonts w:asciiTheme="majorHAnsi" w:hAnsiTheme="majorHAnsi" w:cstheme="majorHAnsi"/>
          <w:sz w:val="14"/>
        </w:rPr>
        <w:t xml:space="preserve"> and the main European stock markets lose 10 percent of their value; </w:t>
      </w:r>
      <w:r w:rsidRPr="00A565FF">
        <w:rPr>
          <w:rFonts w:asciiTheme="majorHAnsi" w:hAnsiTheme="majorHAnsi" w:cstheme="majorHAnsi"/>
          <w:u w:val="single"/>
        </w:rPr>
        <w:t xml:space="preserve">U.S. stock markets fall 5 percent. </w:t>
      </w:r>
      <w:r w:rsidRPr="00A565FF">
        <w:rPr>
          <w:rFonts w:asciiTheme="majorHAnsi" w:hAnsiTheme="majorHAnsi" w:cstheme="majorHAnsi"/>
          <w:b/>
          <w:bCs/>
          <w:highlight w:val="cyan"/>
          <w:u w:val="single"/>
        </w:rPr>
        <w:t>Civil war erupts</w:t>
      </w:r>
      <w:r w:rsidRPr="00A565FF">
        <w:rPr>
          <w:rFonts w:asciiTheme="majorHAnsi" w:hAnsiTheme="majorHAnsi" w:cstheme="majorHAnsi"/>
          <w:highlight w:val="cyan"/>
          <w:u w:val="single"/>
        </w:rPr>
        <w:t xml:space="preserve"> in Nigeria, </w:t>
      </w:r>
      <w:r w:rsidRPr="00A565FF">
        <w:rPr>
          <w:rFonts w:asciiTheme="majorHAnsi" w:hAnsiTheme="majorHAnsi" w:cstheme="majorHAnsi"/>
          <w:b/>
          <w:bCs/>
          <w:highlight w:val="cyan"/>
          <w:u w:val="single"/>
        </w:rPr>
        <w:t xml:space="preserve">famine kills nearly </w:t>
      </w:r>
      <w:r w:rsidRPr="00A565FF">
        <w:rPr>
          <w:rFonts w:asciiTheme="majorHAnsi" w:hAnsiTheme="majorHAnsi" w:cstheme="majorHAnsi"/>
          <w:b/>
          <w:bCs/>
          <w:u w:val="single"/>
        </w:rPr>
        <w:t xml:space="preserve">a </w:t>
      </w:r>
      <w:r w:rsidRPr="00A565FF">
        <w:rPr>
          <w:rFonts w:asciiTheme="majorHAnsi" w:hAnsiTheme="majorHAnsi" w:cstheme="majorHAnsi"/>
          <w:b/>
          <w:bCs/>
          <w:highlight w:val="cyan"/>
          <w:u w:val="single"/>
        </w:rPr>
        <w:t>million</w:t>
      </w:r>
      <w:r w:rsidRPr="00A565FF">
        <w:rPr>
          <w:rFonts w:asciiTheme="majorHAnsi" w:hAnsiTheme="majorHAnsi" w:cstheme="majorHAnsi"/>
          <w:u w:val="single"/>
        </w:rPr>
        <w:t xml:space="preserve"> people</w:t>
      </w:r>
      <w:r w:rsidRPr="00A565FF">
        <w:rPr>
          <w:rFonts w:asciiTheme="majorHAnsi" w:hAnsiTheme="majorHAnsi" w:cstheme="majorHAnsi"/>
          <w:sz w:val="14"/>
        </w:rPr>
        <w:t xml:space="preserve"> in Bangladesh and Africa, and Mali becomes a failed state. </w:t>
      </w:r>
      <w:r w:rsidRPr="00A565FF">
        <w:rPr>
          <w:rFonts w:asciiTheme="majorHAnsi" w:hAnsiTheme="majorHAnsi" w:cstheme="majorHAnsi"/>
          <w:b/>
          <w:bCs/>
          <w:highlight w:val="cyan"/>
          <w:u w:val="single"/>
        </w:rPr>
        <w:t>Military tensions heighten</w:t>
      </w:r>
      <w:r w:rsidRPr="00A565FF">
        <w:rPr>
          <w:rFonts w:asciiTheme="majorHAnsi" w:hAnsiTheme="majorHAnsi" w:cstheme="majorHAnsi"/>
          <w:highlight w:val="cyan"/>
          <w:u w:val="single"/>
        </w:rPr>
        <w:t xml:space="preserve"> between Russia and NATO; </w:t>
      </w:r>
      <w:r w:rsidRPr="00A565FF">
        <w:rPr>
          <w:rFonts w:asciiTheme="majorHAnsi" w:hAnsiTheme="majorHAnsi" w:cstheme="majorHAnsi"/>
          <w:b/>
          <w:bCs/>
          <w:highlight w:val="cyan"/>
          <w:u w:val="single"/>
        </w:rPr>
        <w:t>nuclear-armed India and Pakistan fight</w:t>
      </w:r>
      <w:r w:rsidRPr="00A565FF">
        <w:rPr>
          <w:rFonts w:asciiTheme="majorHAnsi" w:hAnsiTheme="majorHAnsi" w:cstheme="majorHAnsi"/>
          <w:u w:val="single"/>
        </w:rPr>
        <w:t xml:space="preserve"> a border skirmish over water rights. Even more dramatic stock market falls ensue, and </w:t>
      </w:r>
      <w:r w:rsidRPr="00A565FF">
        <w:rPr>
          <w:rFonts w:asciiTheme="majorHAnsi" w:hAnsiTheme="majorHAnsi" w:cstheme="majorHAnsi"/>
          <w:highlight w:val="cyan"/>
          <w:u w:val="single"/>
        </w:rPr>
        <w:t xml:space="preserve">the </w:t>
      </w:r>
      <w:r w:rsidRPr="00A565FF">
        <w:rPr>
          <w:rFonts w:asciiTheme="majorHAnsi" w:hAnsiTheme="majorHAnsi" w:cstheme="majorHAnsi"/>
          <w:b/>
          <w:bCs/>
          <w:highlight w:val="cyan"/>
          <w:u w:val="single"/>
        </w:rPr>
        <w:t>global economy tumbles</w:t>
      </w:r>
      <w:r w:rsidRPr="00A565FF">
        <w:rPr>
          <w:rFonts w:asciiTheme="majorHAnsi" w:hAnsiTheme="majorHAnsi" w:cstheme="majorHAnsi"/>
          <w:b/>
          <w:bCs/>
          <w:u w:val="single"/>
        </w:rPr>
        <w:t xml:space="preserve"> into a deep recession. </w:t>
      </w:r>
      <w:r w:rsidRPr="00A565FF">
        <w:rPr>
          <w:rFonts w:asciiTheme="majorHAnsi" w:hAnsiTheme="majorHAnsi" w:cstheme="majorHAnsi"/>
          <w:u w:val="single"/>
        </w:rPr>
        <w:t>This</w:t>
      </w:r>
      <w:r w:rsidRPr="00A565FF">
        <w:rPr>
          <w:rFonts w:asciiTheme="majorHAnsi" w:hAnsiTheme="majorHAnsi" w:cstheme="majorHAnsi"/>
          <w:sz w:val="14"/>
        </w:rPr>
        <w:t xml:space="preserve"> worst-case scenario year - though unlikely to occur exactly this way - </w:t>
      </w:r>
      <w:r w:rsidRPr="00A565FF">
        <w:rPr>
          <w:rFonts w:asciiTheme="majorHAnsi" w:hAnsiTheme="majorHAnsi" w:cstheme="majorHAnsi"/>
          <w:u w:val="single"/>
        </w:rPr>
        <w:t xml:space="preserve">illustrates one of the greatest threats of climate change: </w:t>
      </w:r>
      <w:r w:rsidRPr="00A565FF">
        <w:rPr>
          <w:rFonts w:asciiTheme="majorHAnsi" w:hAnsiTheme="majorHAnsi" w:cstheme="majorHAnsi"/>
          <w:b/>
          <w:bCs/>
          <w:u w:val="single"/>
        </w:rPr>
        <w:t>extreme droughts and floods</w:t>
      </w:r>
      <w:r w:rsidRPr="00A565FF">
        <w:rPr>
          <w:rFonts w:asciiTheme="majorHAnsi" w:hAnsiTheme="majorHAnsi" w:cstheme="majorHAnsi"/>
          <w:u w:val="single"/>
        </w:rPr>
        <w:t xml:space="preserve"> hitting multiple major grain-producing "breadbaskets" simultaneously.</w:t>
      </w:r>
      <w:r w:rsidRPr="00A565FF">
        <w:rPr>
          <w:rFonts w:asciiTheme="majorHAnsi" w:hAnsiTheme="majorHAnsi" w:cstheme="majorHAnsi"/>
          <w:sz w:val="14"/>
        </w:rPr>
        <w:t xml:space="preserve"> The scenario is similar to one outlined by insurance giant Lloyds of London in a "Food System Shock" report issued in 2015. Lloyds gave uncomfortably high odds of such an event occurring - well over 0.5 percent per year, or more than an 18 percent chance over a 40-year period. </w:t>
      </w:r>
      <w:r w:rsidRPr="00A565FF">
        <w:rPr>
          <w:rFonts w:asciiTheme="majorHAnsi" w:hAnsiTheme="majorHAnsi" w:cstheme="majorHAnsi"/>
          <w:u w:val="single"/>
        </w:rPr>
        <w:t xml:space="preserve">Given the unprecedented weather extremes that have rocked the world recently, the odds of a devastating food system shock are probably </w:t>
      </w:r>
      <w:r w:rsidRPr="00A565FF">
        <w:rPr>
          <w:rFonts w:asciiTheme="majorHAnsi" w:hAnsiTheme="majorHAnsi" w:cstheme="majorHAnsi"/>
          <w:b/>
          <w:bCs/>
          <w:u w:val="single"/>
        </w:rPr>
        <w:t>much higher</w:t>
      </w:r>
      <w:r w:rsidRPr="00A565FF">
        <w:rPr>
          <w:rFonts w:asciiTheme="majorHAnsi" w:hAnsiTheme="majorHAnsi" w:cstheme="majorHAnsi"/>
          <w:u w:val="single"/>
        </w:rPr>
        <w:t xml:space="preserve">. What's more, these </w:t>
      </w:r>
      <w:r w:rsidRPr="00A565FF">
        <w:rPr>
          <w:rFonts w:asciiTheme="majorHAnsi" w:hAnsiTheme="majorHAnsi" w:cstheme="majorHAnsi"/>
          <w:highlight w:val="cyan"/>
          <w:u w:val="single"/>
        </w:rPr>
        <w:t xml:space="preserve">odds are </w:t>
      </w:r>
      <w:r w:rsidRPr="00A565FF">
        <w:rPr>
          <w:rFonts w:asciiTheme="majorHAnsi" w:hAnsiTheme="majorHAnsi" w:cstheme="majorHAnsi"/>
          <w:u w:val="single"/>
        </w:rPr>
        <w:t xml:space="preserve">steadily </w:t>
      </w:r>
      <w:r w:rsidRPr="00A565FF">
        <w:rPr>
          <w:rFonts w:asciiTheme="majorHAnsi" w:hAnsiTheme="majorHAnsi" w:cstheme="majorHAnsi"/>
          <w:b/>
          <w:bCs/>
          <w:highlight w:val="cyan"/>
          <w:u w:val="single"/>
        </w:rPr>
        <w:t xml:space="preserve">increasing as humans burn fossil fuels </w:t>
      </w:r>
      <w:r w:rsidRPr="00A565FF">
        <w:rPr>
          <w:rFonts w:asciiTheme="majorHAnsi" w:hAnsiTheme="majorHAnsi" w:cstheme="majorHAnsi"/>
          <w:b/>
          <w:bCs/>
          <w:u w:val="single"/>
        </w:rPr>
        <w:t xml:space="preserve">and pump more heat-trapping greenhouse gases into the air. </w:t>
      </w:r>
      <w:r w:rsidRPr="00A565FF">
        <w:rPr>
          <w:rFonts w:asciiTheme="majorHAnsi" w:hAnsiTheme="majorHAnsi" w:cstheme="majorHAnsi"/>
          <w:u w:val="single"/>
        </w:rPr>
        <w:t xml:space="preserve">A warming planet provides more </w:t>
      </w:r>
      <w:r w:rsidRPr="00A565FF">
        <w:rPr>
          <w:rFonts w:asciiTheme="majorHAnsi" w:hAnsiTheme="majorHAnsi" w:cstheme="majorHAnsi"/>
          <w:b/>
          <w:bCs/>
          <w:u w:val="single"/>
        </w:rPr>
        <w:t>energy to power stronger storms</w:t>
      </w:r>
      <w:r w:rsidRPr="00A565FF">
        <w:rPr>
          <w:rFonts w:asciiTheme="majorHAnsi" w:hAnsiTheme="majorHAnsi" w:cstheme="majorHAnsi"/>
          <w:u w:val="single"/>
        </w:rPr>
        <w:t xml:space="preserve">, and more energy to intensify droughts, heatwaves and wildfires when storms are not present. Earth's </w:t>
      </w:r>
      <w:r w:rsidRPr="00A565FF">
        <w:rPr>
          <w:rFonts w:asciiTheme="majorHAnsi" w:hAnsiTheme="majorHAnsi" w:cstheme="majorHAnsi"/>
          <w:b/>
          <w:bCs/>
          <w:highlight w:val="cyan"/>
          <w:u w:val="single"/>
        </w:rPr>
        <w:t>oceans are heating</w:t>
      </w:r>
      <w:r w:rsidRPr="00A565FF">
        <w:rPr>
          <w:rFonts w:asciiTheme="majorHAnsi" w:hAnsiTheme="majorHAnsi" w:cstheme="majorHAnsi"/>
          <w:b/>
          <w:bCs/>
          <w:u w:val="single"/>
        </w:rPr>
        <w:t xml:space="preserve"> at an accelerating rate</w:t>
      </w:r>
      <w:r w:rsidRPr="00A565FF">
        <w:rPr>
          <w:rFonts w:asciiTheme="majorHAnsi" w:hAnsiTheme="majorHAnsi" w:cstheme="majorHAnsi"/>
          <w:b/>
          <w:bCs/>
          <w:sz w:val="14"/>
        </w:rPr>
        <w:t>,</w:t>
      </w:r>
      <w:r w:rsidRPr="00A565FF">
        <w:rPr>
          <w:rFonts w:asciiTheme="majorHAnsi" w:hAnsiTheme="majorHAnsi" w:cstheme="majorHAnsi"/>
          <w:sz w:val="14"/>
        </w:rPr>
        <w:t xml:space="preserve"> storing energy equivalent to an astonishing three to six Hiroshima-sized atom bombs per second. That extra heat energy allows more water vapor to evaporate and power stronger and wetter storms - like Hurricane Ida, and the catastrophic storms that hit Europe and China in July, costing over $25 billion each. Earth's extra heat energy also intensifies droughts and heatwaves, like the one that brought Canada's all-time heat record in June: 121 degrees Fahrenheit in Lytton, British Columbia, a day before a wildfire burned the town down. Global warming also intensified the 2010 Russian drought, which caused a doubling in global wheat prices, helping fuel the Arab Spring protests that led to the deadly uprisings in seven nations and the overthrow of multiple governments. </w:t>
      </w:r>
      <w:r w:rsidRPr="00A565FF">
        <w:rPr>
          <w:rFonts w:asciiTheme="majorHAnsi" w:hAnsiTheme="majorHAnsi" w:cstheme="majorHAnsi"/>
          <w:highlight w:val="cyan"/>
          <w:u w:val="single"/>
        </w:rPr>
        <w:t>If business-as-usual</w:t>
      </w:r>
      <w:r w:rsidRPr="00A565FF">
        <w:rPr>
          <w:rFonts w:asciiTheme="majorHAnsi" w:hAnsiTheme="majorHAnsi" w:cstheme="majorHAnsi"/>
          <w:u w:val="single"/>
        </w:rPr>
        <w:t xml:space="preserve"> is allowed to </w:t>
      </w:r>
      <w:r w:rsidRPr="00A565FF">
        <w:rPr>
          <w:rFonts w:asciiTheme="majorHAnsi" w:hAnsiTheme="majorHAnsi" w:cstheme="majorHAnsi"/>
          <w:highlight w:val="cyan"/>
          <w:u w:val="single"/>
        </w:rPr>
        <w:t xml:space="preserve">continue, </w:t>
      </w:r>
      <w:r w:rsidRPr="00A565FF">
        <w:rPr>
          <w:rFonts w:asciiTheme="majorHAnsi" w:hAnsiTheme="majorHAnsi" w:cstheme="majorHAnsi"/>
          <w:b/>
          <w:bCs/>
          <w:highlight w:val="cyan"/>
          <w:u w:val="single"/>
        </w:rPr>
        <w:t>a civilization-threatening climate catastrophe will occur</w:t>
      </w:r>
      <w:r w:rsidRPr="00A565FF">
        <w:rPr>
          <w:rFonts w:asciiTheme="majorHAnsi" w:hAnsiTheme="majorHAnsi" w:cstheme="majorHAnsi"/>
          <w:b/>
          <w:bCs/>
          <w:u w:val="single"/>
        </w:rPr>
        <w:t>.</w:t>
      </w:r>
      <w:r w:rsidRPr="00A565FF">
        <w:rPr>
          <w:rFonts w:asciiTheme="majorHAnsi" w:hAnsiTheme="majorHAnsi" w:cstheme="majorHAnsi"/>
          <w:sz w:val="14"/>
        </w:rPr>
        <w:t xml:space="preserve"> Mother Nature's primal fury of 2021 is just a preview of what is coming. </w:t>
      </w:r>
      <w:r w:rsidRPr="00A565FF">
        <w:rPr>
          <w:rFonts w:asciiTheme="majorHAnsi" w:hAnsiTheme="majorHAnsi" w:cstheme="majorHAnsi"/>
          <w:u w:val="single"/>
        </w:rPr>
        <w:t xml:space="preserve">Global temperatures are currently about 1.2 degrees Celsius (2.2 degrees Fahrenheit) warmer than pre-industrial levels, and this year may well be the coolest year of the rest of our lives. </w:t>
      </w:r>
      <w:r w:rsidRPr="00A565FF">
        <w:rPr>
          <w:rFonts w:asciiTheme="majorHAnsi" w:hAnsiTheme="majorHAnsi" w:cstheme="majorHAnsi"/>
          <w:highlight w:val="cyan"/>
          <w:u w:val="single"/>
        </w:rPr>
        <w:t xml:space="preserve">Catastrophic </w:t>
      </w:r>
      <w:r w:rsidRPr="00A565FF">
        <w:rPr>
          <w:rFonts w:asciiTheme="majorHAnsi" w:hAnsiTheme="majorHAnsi" w:cstheme="majorHAnsi"/>
          <w:u w:val="single"/>
        </w:rPr>
        <w:t xml:space="preserve">extreme weather </w:t>
      </w:r>
      <w:r w:rsidRPr="00A565FF">
        <w:rPr>
          <w:rFonts w:asciiTheme="majorHAnsi" w:hAnsiTheme="majorHAnsi" w:cstheme="majorHAnsi"/>
          <w:highlight w:val="cyan"/>
          <w:u w:val="single"/>
        </w:rPr>
        <w:t xml:space="preserve">events will </w:t>
      </w:r>
      <w:r w:rsidRPr="00A565FF">
        <w:rPr>
          <w:rFonts w:asciiTheme="majorHAnsi" w:hAnsiTheme="majorHAnsi" w:cstheme="majorHAnsi"/>
          <w:b/>
          <w:bCs/>
          <w:highlight w:val="cyan"/>
          <w:u w:val="single"/>
        </w:rPr>
        <w:t>grow exponentially worse</w:t>
      </w:r>
      <w:r w:rsidRPr="00A565FF">
        <w:rPr>
          <w:rFonts w:asciiTheme="majorHAnsi" w:hAnsiTheme="majorHAnsi" w:cstheme="majorHAnsi"/>
          <w:highlight w:val="cyan"/>
          <w:u w:val="single"/>
        </w:rPr>
        <w:t xml:space="preserve"> with 3 degrees </w:t>
      </w:r>
      <w:r w:rsidRPr="00A565FF">
        <w:rPr>
          <w:rFonts w:asciiTheme="majorHAnsi" w:hAnsiTheme="majorHAnsi" w:cstheme="majorHAnsi"/>
          <w:u w:val="single"/>
        </w:rPr>
        <w:t xml:space="preserve">Celsius of warming - </w:t>
      </w:r>
      <w:r w:rsidRPr="00A565FF">
        <w:rPr>
          <w:rFonts w:asciiTheme="majorHAnsi" w:hAnsiTheme="majorHAnsi" w:cstheme="majorHAnsi"/>
          <w:b/>
          <w:bCs/>
          <w:u w:val="single"/>
        </w:rPr>
        <w:t>the course we are currently on.</w:t>
      </w:r>
      <w:r w:rsidRPr="00A565FF">
        <w:rPr>
          <w:rFonts w:asciiTheme="majorHAnsi" w:hAnsiTheme="majorHAnsi" w:cstheme="majorHAnsi"/>
          <w:u w:val="single"/>
        </w:rPr>
        <w:t xml:space="preserve"> </w:t>
      </w:r>
    </w:p>
    <w:p w14:paraId="30A42C35" w14:textId="77777777" w:rsidR="00C75C17" w:rsidRPr="00A565FF" w:rsidRDefault="00C75C17" w:rsidP="00C75C17">
      <w:pPr>
        <w:pStyle w:val="Heading4"/>
        <w:rPr>
          <w:rFonts w:asciiTheme="majorHAnsi" w:hAnsiTheme="majorHAnsi" w:cstheme="majorHAnsi"/>
        </w:rPr>
      </w:pPr>
      <w:r w:rsidRPr="00A565FF">
        <w:rPr>
          <w:rFonts w:asciiTheme="majorHAnsi" w:hAnsiTheme="majorHAnsi" w:cstheme="majorHAnsi"/>
        </w:rPr>
        <w:t xml:space="preserve">Agencies are key to adapt to </w:t>
      </w:r>
      <w:r w:rsidRPr="00A565FF">
        <w:rPr>
          <w:rFonts w:asciiTheme="majorHAnsi" w:hAnsiTheme="majorHAnsi" w:cstheme="majorHAnsi"/>
          <w:u w:val="single"/>
        </w:rPr>
        <w:t>high tech</w:t>
      </w:r>
      <w:r w:rsidRPr="00A565FF">
        <w:rPr>
          <w:rFonts w:asciiTheme="majorHAnsi" w:hAnsiTheme="majorHAnsi" w:cstheme="majorHAnsi"/>
        </w:rPr>
        <w:t xml:space="preserve"> developments.</w:t>
      </w:r>
    </w:p>
    <w:p w14:paraId="2540AF0B"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 xml:space="preserve">Jonathan </w:t>
      </w:r>
      <w:r w:rsidRPr="00A565FF">
        <w:rPr>
          <w:rStyle w:val="Style13ptBold"/>
          <w:rFonts w:asciiTheme="majorHAnsi" w:hAnsiTheme="majorHAnsi" w:cstheme="majorHAnsi"/>
        </w:rPr>
        <w:t>Masur 07</w:t>
      </w:r>
      <w:r w:rsidRPr="00A565FF">
        <w:rPr>
          <w:rFonts w:asciiTheme="majorHAnsi" w:hAnsiTheme="majorHAnsi" w:cstheme="majorHAnsi"/>
        </w:rPr>
        <w:t xml:space="preserve">. Bigelow Fellow and Lecturer in Law, University of Chicago Law School. “Judicial Deference and the Credibility of Agency Commitments.” </w:t>
      </w:r>
      <w:r w:rsidRPr="00A565FF">
        <w:rPr>
          <w:rFonts w:asciiTheme="majorHAnsi" w:hAnsiTheme="majorHAnsi" w:cstheme="majorHAnsi"/>
          <w:i/>
        </w:rPr>
        <w:t>Vanderbilt Law Review</w:t>
      </w:r>
      <w:r w:rsidRPr="00A565FF">
        <w:rPr>
          <w:rFonts w:asciiTheme="majorHAnsi" w:hAnsiTheme="majorHAnsi" w:cstheme="majorHAnsi"/>
        </w:rPr>
        <w:t xml:space="preserve"> 60: 1021.</w:t>
      </w:r>
    </w:p>
    <w:p w14:paraId="3D87FEE8"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Moreover, </w:t>
      </w:r>
      <w:r w:rsidRPr="00A565FF">
        <w:rPr>
          <w:rStyle w:val="StyleUnderline"/>
          <w:rFonts w:asciiTheme="majorHAnsi" w:hAnsiTheme="majorHAnsi" w:cstheme="majorHAnsi"/>
        </w:rPr>
        <w:t xml:space="preserve">courts and commentators have long realized that </w:t>
      </w:r>
      <w:r w:rsidRPr="00A565FF">
        <w:rPr>
          <w:rStyle w:val="StyleUnderline"/>
          <w:rFonts w:asciiTheme="majorHAnsi" w:hAnsiTheme="majorHAnsi" w:cstheme="majorHAnsi"/>
          <w:highlight w:val="cyan"/>
        </w:rPr>
        <w:t xml:space="preserve">agencies possess </w:t>
      </w:r>
      <w:r w:rsidRPr="00A565FF">
        <w:rPr>
          <w:rStyle w:val="Emphasis"/>
          <w:rFonts w:asciiTheme="majorHAnsi" w:hAnsiTheme="majorHAnsi" w:cstheme="majorHAnsi"/>
          <w:highlight w:val="cyan"/>
        </w:rPr>
        <w:t>comparative</w:t>
      </w:r>
      <w:r w:rsidRPr="00A565FF">
        <w:rPr>
          <w:rStyle w:val="Emphasis"/>
          <w:rFonts w:asciiTheme="majorHAnsi" w:hAnsiTheme="majorHAnsi" w:cstheme="majorHAnsi"/>
        </w:rPr>
        <w:t xml:space="preserve"> institutional </w:t>
      </w:r>
      <w:r w:rsidRPr="00A565FF">
        <w:rPr>
          <w:rStyle w:val="Emphasis"/>
          <w:rFonts w:asciiTheme="majorHAnsi" w:hAnsiTheme="majorHAnsi" w:cstheme="majorHAnsi"/>
          <w:highlight w:val="cyan"/>
        </w:rPr>
        <w:t>advantages</w:t>
      </w:r>
      <w:r w:rsidRPr="00A565FF">
        <w:rPr>
          <w:rFonts w:asciiTheme="majorHAnsi" w:hAnsiTheme="majorHAnsi" w:cstheme="majorHAnsi"/>
          <w:sz w:val="16"/>
        </w:rPr>
        <w:t xml:space="preserve"> over Congress that surpass the mere application of expertise. By shifting policymaking responsibility outside of the legislative branch, </w:t>
      </w:r>
      <w:r w:rsidRPr="00A565FF">
        <w:rPr>
          <w:rStyle w:val="StyleUnderline"/>
          <w:rFonts w:asciiTheme="majorHAnsi" w:hAnsiTheme="majorHAnsi" w:cstheme="majorHAnsi"/>
        </w:rPr>
        <w:t>Congress is</w:t>
      </w:r>
      <w:r w:rsidRPr="00A565FF">
        <w:rPr>
          <w:rFonts w:asciiTheme="majorHAnsi" w:hAnsiTheme="majorHAnsi" w:cstheme="majorHAnsi"/>
          <w:sz w:val="16"/>
        </w:rPr>
        <w:t xml:space="preserve"> also </w:t>
      </w:r>
      <w:r w:rsidRPr="00A565FF">
        <w:rPr>
          <w:rStyle w:val="StyleUnderline"/>
          <w:rFonts w:asciiTheme="majorHAnsi" w:hAnsiTheme="majorHAnsi" w:cstheme="majorHAnsi"/>
        </w:rPr>
        <w:t xml:space="preserve">able to avail itself of the greater agility of administrative agencies </w:t>
      </w:r>
      <w:r w:rsidRPr="00A565FF">
        <w:rPr>
          <w:rStyle w:val="StyleUnderline"/>
          <w:rFonts w:asciiTheme="majorHAnsi" w:hAnsiTheme="majorHAnsi" w:cstheme="majorHAnsi"/>
          <w:highlight w:val="cyan"/>
        </w:rPr>
        <w:t xml:space="preserve">in responding to </w:t>
      </w:r>
      <w:r w:rsidRPr="00A565FF">
        <w:rPr>
          <w:rStyle w:val="Emphasis"/>
          <w:rFonts w:asciiTheme="majorHAnsi" w:hAnsiTheme="majorHAnsi" w:cstheme="majorHAnsi"/>
          <w:highlight w:val="cyan"/>
        </w:rPr>
        <w:t>changed circumstances</w:t>
      </w:r>
      <w:r w:rsidRPr="00A565FF">
        <w:rPr>
          <w:rStyle w:val="StyleUnderline"/>
          <w:rFonts w:asciiTheme="majorHAnsi" w:hAnsiTheme="majorHAnsi" w:cstheme="majorHAnsi"/>
        </w:rPr>
        <w:t xml:space="preserve"> or adapting to new policy </w:t>
      </w:r>
      <w:r w:rsidRPr="00A565FF">
        <w:rPr>
          <w:rStyle w:val="StyleUnderline"/>
          <w:rFonts w:asciiTheme="majorHAnsi" w:hAnsiTheme="majorHAnsi" w:cstheme="majorHAnsi"/>
        </w:rPr>
        <w:lastRenderedPageBreak/>
        <w:t xml:space="preserve">concerns. </w:t>
      </w:r>
      <w:r w:rsidRPr="00A565FF">
        <w:rPr>
          <w:rStyle w:val="StyleUnderline"/>
          <w:rFonts w:asciiTheme="majorHAnsi" w:hAnsiTheme="majorHAnsi" w:cstheme="majorHAnsi"/>
          <w:highlight w:val="cyan"/>
        </w:rPr>
        <w:t xml:space="preserve">Legislation is </w:t>
      </w:r>
      <w:r w:rsidRPr="00A565FF">
        <w:rPr>
          <w:rStyle w:val="Emphasis"/>
          <w:rFonts w:asciiTheme="majorHAnsi" w:hAnsiTheme="majorHAnsi" w:cstheme="majorHAnsi"/>
          <w:highlight w:val="cyan"/>
        </w:rPr>
        <w:t>costly</w:t>
      </w:r>
      <w:r w:rsidRPr="00A565FF">
        <w:rPr>
          <w:rStyle w:val="StyleUnderline"/>
          <w:rFonts w:asciiTheme="majorHAnsi" w:hAnsiTheme="majorHAnsi" w:cstheme="majorHAnsi"/>
          <w:highlight w:val="cyan"/>
        </w:rPr>
        <w:t xml:space="preserve"> and </w:t>
      </w:r>
      <w:r w:rsidRPr="00A565FF">
        <w:rPr>
          <w:rStyle w:val="Emphasis"/>
          <w:rFonts w:asciiTheme="majorHAnsi" w:hAnsiTheme="majorHAnsi" w:cstheme="majorHAnsi"/>
          <w:highlight w:val="cyan"/>
        </w:rPr>
        <w:t>time-consuming</w:t>
      </w:r>
      <w:r w:rsidRPr="00A565FF">
        <w:rPr>
          <w:rFonts w:asciiTheme="majorHAnsi" w:hAnsiTheme="majorHAnsi" w:cstheme="majorHAnsi"/>
          <w:sz w:val="16"/>
        </w:rPr>
        <w:t xml:space="preserve"> to enact, and Congress cannot always rapidly change course when confronted with novel problems or the imminent obsolescence of old solutions.15 </w:t>
      </w:r>
      <w:r w:rsidRPr="00A565FF">
        <w:rPr>
          <w:rStyle w:val="StyleUnderline"/>
          <w:rFonts w:asciiTheme="majorHAnsi" w:hAnsiTheme="majorHAnsi" w:cstheme="majorHAnsi"/>
          <w:highlight w:val="cyan"/>
        </w:rPr>
        <w:t xml:space="preserve">Agencies are </w:t>
      </w:r>
      <w:r w:rsidRPr="004C7565">
        <w:rPr>
          <w:rStyle w:val="Emphasis"/>
          <w:rFonts w:asciiTheme="majorHAnsi" w:hAnsiTheme="majorHAnsi" w:cstheme="majorHAnsi"/>
        </w:rPr>
        <w:t xml:space="preserve">more willing and </w:t>
      </w:r>
      <w:r w:rsidRPr="00A565FF">
        <w:rPr>
          <w:rStyle w:val="Emphasis"/>
          <w:rFonts w:asciiTheme="majorHAnsi" w:hAnsiTheme="majorHAnsi" w:cstheme="majorHAnsi"/>
          <w:highlight w:val="cyan"/>
        </w:rPr>
        <w:t>able</w:t>
      </w:r>
      <w:r w:rsidRPr="00A565FF">
        <w:rPr>
          <w:rStyle w:val="StyleUnderline"/>
          <w:rFonts w:asciiTheme="majorHAnsi" w:hAnsiTheme="majorHAnsi" w:cstheme="majorHAnsi"/>
        </w:rPr>
        <w:t xml:space="preserve"> than Congress </w:t>
      </w:r>
      <w:r w:rsidRPr="00A565FF">
        <w:rPr>
          <w:rStyle w:val="StyleUnderline"/>
          <w:rFonts w:asciiTheme="majorHAnsi" w:hAnsiTheme="majorHAnsi" w:cstheme="majorHAnsi"/>
          <w:highlight w:val="cyan"/>
        </w:rPr>
        <w:t xml:space="preserve">to </w:t>
      </w:r>
      <w:r w:rsidRPr="00A565FF">
        <w:rPr>
          <w:rStyle w:val="Emphasis"/>
          <w:rFonts w:asciiTheme="majorHAnsi" w:hAnsiTheme="majorHAnsi" w:cstheme="majorHAnsi"/>
          <w:highlight w:val="cyan"/>
        </w:rPr>
        <w:t>tweak</w:t>
      </w:r>
      <w:r w:rsidRPr="00A565FF">
        <w:rPr>
          <w:rStyle w:val="Emphasis"/>
          <w:rFonts w:asciiTheme="majorHAnsi" w:hAnsiTheme="majorHAnsi" w:cstheme="majorHAnsi"/>
        </w:rPr>
        <w:t xml:space="preserve"> their </w:t>
      </w:r>
      <w:r w:rsidRPr="00A565FF">
        <w:rPr>
          <w:rStyle w:val="Emphasis"/>
          <w:rFonts w:asciiTheme="majorHAnsi" w:hAnsiTheme="majorHAnsi" w:cstheme="majorHAnsi"/>
          <w:highlight w:val="cyan"/>
        </w:rPr>
        <w:t>policy</w:t>
      </w:r>
      <w:r w:rsidRPr="00A565FF">
        <w:rPr>
          <w:rStyle w:val="Emphasis"/>
          <w:rFonts w:asciiTheme="majorHAnsi" w:hAnsiTheme="majorHAnsi" w:cstheme="majorHAnsi"/>
        </w:rPr>
        <w:t xml:space="preserve"> agendas</w:t>
      </w:r>
      <w:r w:rsidRPr="00A565FF">
        <w:rPr>
          <w:rStyle w:val="StyleUnderline"/>
          <w:rFonts w:asciiTheme="majorHAnsi" w:hAnsiTheme="majorHAnsi" w:cstheme="majorHAnsi"/>
        </w:rPr>
        <w:t xml:space="preserve">. </w:t>
      </w:r>
      <w:r w:rsidRPr="004C7565">
        <w:rPr>
          <w:rStyle w:val="Emphasis"/>
          <w:rFonts w:asciiTheme="majorHAnsi" w:hAnsiTheme="majorHAnsi" w:cstheme="majorHAnsi"/>
        </w:rPr>
        <w:t>Especially</w:t>
      </w:r>
      <w:r w:rsidRPr="004C7565">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in</w:t>
      </w:r>
      <w:r w:rsidRPr="00A565FF">
        <w:rPr>
          <w:rStyle w:val="StyleUnderline"/>
          <w:rFonts w:asciiTheme="majorHAnsi" w:hAnsiTheme="majorHAnsi" w:cstheme="majorHAnsi"/>
        </w:rPr>
        <w:t xml:space="preserve"> the </w:t>
      </w:r>
      <w:r w:rsidRPr="00A565FF">
        <w:rPr>
          <w:rStyle w:val="Emphasis"/>
          <w:rFonts w:asciiTheme="majorHAnsi" w:hAnsiTheme="majorHAnsi" w:cstheme="majorHAnsi"/>
          <w:highlight w:val="cyan"/>
        </w:rPr>
        <w:t>high-tech</w:t>
      </w:r>
      <w:r w:rsidRPr="00A565FF">
        <w:rPr>
          <w:rStyle w:val="Emphasis"/>
          <w:rFonts w:asciiTheme="majorHAnsi" w:hAnsiTheme="majorHAnsi" w:cstheme="majorHAnsi"/>
        </w:rPr>
        <w:t xml:space="preserve">nology </w:t>
      </w:r>
      <w:r w:rsidRPr="00A565FF">
        <w:rPr>
          <w:rStyle w:val="Emphasis"/>
          <w:rFonts w:asciiTheme="majorHAnsi" w:hAnsiTheme="majorHAnsi" w:cstheme="majorHAnsi"/>
          <w:highlight w:val="cyan"/>
        </w:rPr>
        <w:t>areas</w:t>
      </w:r>
      <w:r w:rsidRPr="00A565FF">
        <w:rPr>
          <w:rStyle w:val="StyleUnderline"/>
          <w:rFonts w:asciiTheme="majorHAnsi" w:hAnsiTheme="majorHAnsi" w:cstheme="majorHAnsi"/>
        </w:rPr>
        <w:t xml:space="preserve">, this alacrity is </w:t>
      </w:r>
      <w:r w:rsidRPr="00A565FF">
        <w:rPr>
          <w:rStyle w:val="Emphasis"/>
          <w:rFonts w:asciiTheme="majorHAnsi" w:hAnsiTheme="majorHAnsi" w:cstheme="majorHAnsi"/>
        </w:rPr>
        <w:t>invaluable</w:t>
      </w:r>
      <w:r w:rsidRPr="00A565FF">
        <w:rPr>
          <w:rStyle w:val="StyleUnderline"/>
          <w:rFonts w:asciiTheme="majorHAnsi" w:hAnsiTheme="majorHAnsi" w:cstheme="majorHAnsi"/>
        </w:rPr>
        <w:t xml:space="preserve"> to agencies’ ability to </w:t>
      </w:r>
      <w:r w:rsidRPr="00A565FF">
        <w:rPr>
          <w:rStyle w:val="Emphasis"/>
          <w:rFonts w:asciiTheme="majorHAnsi" w:hAnsiTheme="majorHAnsi" w:cstheme="majorHAnsi"/>
        </w:rPr>
        <w:t>act in the public interest</w:t>
      </w:r>
      <w:r w:rsidRPr="00A565FF">
        <w:rPr>
          <w:rFonts w:asciiTheme="majorHAnsi" w:hAnsiTheme="majorHAnsi" w:cstheme="majorHAnsi"/>
          <w:sz w:val="16"/>
        </w:rPr>
        <w:t xml:space="preserve">. </w:t>
      </w:r>
      <w:r w:rsidRPr="00A565FF">
        <w:rPr>
          <w:rStyle w:val="StyleUnderline"/>
          <w:rFonts w:asciiTheme="majorHAnsi" w:hAnsiTheme="majorHAnsi" w:cstheme="majorHAnsi"/>
        </w:rPr>
        <w:t>In order to act effectively</w:t>
      </w:r>
      <w:r w:rsidRPr="00A565FF">
        <w:rPr>
          <w:rFonts w:asciiTheme="majorHAnsi" w:hAnsiTheme="majorHAnsi" w:cstheme="majorHAnsi"/>
          <w:sz w:val="16"/>
        </w:rPr>
        <w:t xml:space="preserve">, then, </w:t>
      </w:r>
      <w:r w:rsidRPr="00A565FF">
        <w:rPr>
          <w:rStyle w:val="StyleUnderline"/>
          <w:rFonts w:asciiTheme="majorHAnsi" w:hAnsiTheme="majorHAnsi" w:cstheme="majorHAnsi"/>
          <w:highlight w:val="cyan"/>
        </w:rPr>
        <w:t xml:space="preserve">agencies </w:t>
      </w:r>
      <w:r w:rsidRPr="00105BEA">
        <w:rPr>
          <w:rStyle w:val="Emphasis"/>
          <w:rFonts w:asciiTheme="majorHAnsi" w:hAnsiTheme="majorHAnsi" w:cstheme="majorHAnsi"/>
        </w:rPr>
        <w:t xml:space="preserve">must </w:t>
      </w:r>
      <w:r w:rsidRPr="00A565FF">
        <w:rPr>
          <w:rStyle w:val="Emphasis"/>
          <w:rFonts w:asciiTheme="majorHAnsi" w:hAnsiTheme="majorHAnsi" w:cstheme="majorHAnsi"/>
          <w:highlight w:val="cyan"/>
        </w:rPr>
        <w:t>possess flexibility</w:t>
      </w:r>
      <w:r w:rsidRPr="00A565FF">
        <w:rPr>
          <w:rStyle w:val="StyleUnderline"/>
          <w:rFonts w:asciiTheme="majorHAnsi" w:hAnsiTheme="majorHAnsi" w:cstheme="majorHAnsi"/>
        </w:rPr>
        <w:t xml:space="preserve"> not only </w:t>
      </w:r>
      <w:r w:rsidRPr="00A565FF">
        <w:rPr>
          <w:rStyle w:val="StyleUnderline"/>
          <w:rFonts w:asciiTheme="majorHAnsi" w:hAnsiTheme="majorHAnsi" w:cstheme="majorHAnsi"/>
          <w:highlight w:val="cyan"/>
        </w:rPr>
        <w:t xml:space="preserve">in </w:t>
      </w:r>
      <w:r w:rsidRPr="00105BEA">
        <w:rPr>
          <w:rStyle w:val="StyleUnderline"/>
          <w:rFonts w:asciiTheme="majorHAnsi" w:hAnsiTheme="majorHAnsi" w:cstheme="majorHAnsi"/>
        </w:rPr>
        <w:t xml:space="preserve">the </w:t>
      </w:r>
      <w:r w:rsidRPr="00A565FF">
        <w:rPr>
          <w:rStyle w:val="Emphasis"/>
          <w:rFonts w:asciiTheme="majorHAnsi" w:hAnsiTheme="majorHAnsi" w:cstheme="majorHAnsi"/>
          <w:highlight w:val="cyan"/>
        </w:rPr>
        <w:t>substantive</w:t>
      </w:r>
      <w:r w:rsidRPr="00A565FF">
        <w:rPr>
          <w:rStyle w:val="StyleUnderline"/>
          <w:rFonts w:asciiTheme="majorHAnsi" w:hAnsiTheme="majorHAnsi" w:cstheme="majorHAnsi"/>
        </w:rPr>
        <w:t xml:space="preserve"> sense</w:t>
      </w:r>
      <w:r w:rsidRPr="00A565FF">
        <w:rPr>
          <w:rFonts w:asciiTheme="majorHAnsi" w:hAnsiTheme="majorHAnsi" w:cstheme="majorHAnsi"/>
          <w:sz w:val="16"/>
        </w:rPr>
        <w:t xml:space="preserve"> described above, </w:t>
      </w:r>
      <w:r w:rsidRPr="00A565FF">
        <w:rPr>
          <w:rStyle w:val="StyleUnderline"/>
          <w:rFonts w:asciiTheme="majorHAnsi" w:hAnsiTheme="majorHAnsi" w:cstheme="majorHAnsi"/>
          <w:highlight w:val="cyan"/>
        </w:rPr>
        <w:t>but also</w:t>
      </w:r>
      <w:r w:rsidRPr="00A565FF">
        <w:rPr>
          <w:rStyle w:val="StyleUnderline"/>
          <w:rFonts w:asciiTheme="majorHAnsi" w:hAnsiTheme="majorHAnsi" w:cstheme="majorHAnsi"/>
        </w:rPr>
        <w:t xml:space="preserve"> in the </w:t>
      </w:r>
      <w:r w:rsidRPr="00A565FF">
        <w:rPr>
          <w:rStyle w:val="Emphasis"/>
          <w:rFonts w:asciiTheme="majorHAnsi" w:hAnsiTheme="majorHAnsi" w:cstheme="majorHAnsi"/>
          <w:highlight w:val="cyan"/>
        </w:rPr>
        <w:t>temporal sense</w:t>
      </w:r>
      <w:r w:rsidRPr="00A565FF">
        <w:rPr>
          <w:rStyle w:val="StyleUnderline"/>
          <w:rFonts w:asciiTheme="majorHAnsi" w:hAnsiTheme="majorHAnsi" w:cstheme="majorHAnsi"/>
        </w:rPr>
        <w:t xml:space="preserve">: they must be </w:t>
      </w:r>
      <w:r w:rsidRPr="00A565FF">
        <w:rPr>
          <w:rStyle w:val="StyleUnderline"/>
          <w:rFonts w:asciiTheme="majorHAnsi" w:hAnsiTheme="majorHAnsi" w:cstheme="majorHAnsi"/>
          <w:highlight w:val="cyan"/>
        </w:rPr>
        <w:t>free to</w:t>
      </w:r>
      <w:r w:rsidRPr="00A565FF">
        <w:rPr>
          <w:rStyle w:val="StyleUnderline"/>
          <w:rFonts w:asciiTheme="majorHAnsi" w:hAnsiTheme="majorHAnsi" w:cstheme="majorHAnsi"/>
        </w:rPr>
        <w:t xml:space="preserve"> alter policies over time and </w:t>
      </w:r>
      <w:r w:rsidRPr="00A565FF">
        <w:rPr>
          <w:rStyle w:val="Emphasis"/>
          <w:rFonts w:asciiTheme="majorHAnsi" w:hAnsiTheme="majorHAnsi" w:cstheme="majorHAnsi"/>
          <w:highlight w:val="cyan"/>
        </w:rPr>
        <w:t>adapt to changes in</w:t>
      </w:r>
      <w:r w:rsidRPr="00A565FF">
        <w:rPr>
          <w:rStyle w:val="Emphasis"/>
          <w:rFonts w:asciiTheme="majorHAnsi" w:hAnsiTheme="majorHAnsi" w:cstheme="majorHAnsi"/>
        </w:rPr>
        <w:t xml:space="preserve"> relevant </w:t>
      </w:r>
      <w:r w:rsidRPr="00A565FF">
        <w:rPr>
          <w:rStyle w:val="Emphasis"/>
          <w:rFonts w:asciiTheme="majorHAnsi" w:hAnsiTheme="majorHAnsi" w:cstheme="majorHAnsi"/>
          <w:highlight w:val="cyan"/>
        </w:rPr>
        <w:t>tech</w:t>
      </w:r>
      <w:r w:rsidRPr="00A565FF">
        <w:rPr>
          <w:rFonts w:asciiTheme="majorHAnsi" w:hAnsiTheme="majorHAnsi" w:cstheme="majorHAnsi"/>
          <w:sz w:val="16"/>
        </w:rPr>
        <w:t xml:space="preserve">nologies and markets.16 Much like substantive flexibility (deference, really), </w:t>
      </w:r>
      <w:r w:rsidRPr="00A565FF">
        <w:rPr>
          <w:rStyle w:val="StyleUnderline"/>
          <w:rFonts w:asciiTheme="majorHAnsi" w:hAnsiTheme="majorHAnsi" w:cstheme="majorHAnsi"/>
        </w:rPr>
        <w:t>temporal flexibility</w:t>
      </w:r>
      <w:r w:rsidRPr="00A565FF">
        <w:rPr>
          <w:rFonts w:asciiTheme="majorHAnsi" w:hAnsiTheme="majorHAnsi" w:cstheme="majorHAnsi"/>
          <w:sz w:val="16"/>
        </w:rPr>
        <w:t xml:space="preserve"> (</w:t>
      </w:r>
      <w:r w:rsidRPr="00A565FF">
        <w:rPr>
          <w:rStyle w:val="StyleUnderline"/>
          <w:rFonts w:asciiTheme="majorHAnsi" w:hAnsiTheme="majorHAnsi" w:cstheme="majorHAnsi"/>
        </w:rPr>
        <w:t>which I will refer to simply as “flexibility”</w:t>
      </w:r>
      <w:r w:rsidRPr="00A565FF">
        <w:rPr>
          <w:rFonts w:asciiTheme="majorHAnsi" w:hAnsiTheme="majorHAnsi" w:cstheme="majorHAnsi"/>
          <w:sz w:val="16"/>
        </w:rPr>
        <w:t xml:space="preserve">) </w:t>
      </w:r>
      <w:r w:rsidRPr="00A565FF">
        <w:rPr>
          <w:rStyle w:val="StyleUnderline"/>
          <w:rFonts w:asciiTheme="majorHAnsi" w:hAnsiTheme="majorHAnsi" w:cstheme="majorHAnsi"/>
          <w:highlight w:val="cyan"/>
        </w:rPr>
        <w:t xml:space="preserve">is the </w:t>
      </w:r>
      <w:r w:rsidRPr="00A565FF">
        <w:rPr>
          <w:rStyle w:val="Emphasis"/>
          <w:rFonts w:asciiTheme="majorHAnsi" w:hAnsiTheme="majorHAnsi" w:cstheme="majorHAnsi"/>
          <w:highlight w:val="cyan"/>
        </w:rPr>
        <w:t>lifeblood of successful</w:t>
      </w:r>
      <w:r w:rsidRPr="00A565FF">
        <w:rPr>
          <w:rStyle w:val="Emphasis"/>
          <w:rFonts w:asciiTheme="majorHAnsi" w:hAnsiTheme="majorHAnsi" w:cstheme="majorHAnsi"/>
        </w:rPr>
        <w:t xml:space="preserve"> agency </w:t>
      </w:r>
      <w:r w:rsidRPr="00A565FF">
        <w:rPr>
          <w:rStyle w:val="Emphasis"/>
          <w:rFonts w:asciiTheme="majorHAnsi" w:hAnsiTheme="majorHAnsi" w:cstheme="majorHAnsi"/>
          <w:highlight w:val="cyan"/>
        </w:rPr>
        <w:t>operation</w:t>
      </w:r>
      <w:r w:rsidRPr="00A565FF">
        <w:rPr>
          <w:rStyle w:val="StyleUnderline"/>
          <w:rFonts w:asciiTheme="majorHAnsi" w:hAnsiTheme="majorHAnsi" w:cstheme="majorHAnsi"/>
        </w:rPr>
        <w:t xml:space="preserve">. </w:t>
      </w:r>
      <w:r w:rsidRPr="00A565FF">
        <w:rPr>
          <w:rStyle w:val="Emphasis"/>
          <w:rFonts w:asciiTheme="majorHAnsi" w:hAnsiTheme="majorHAnsi" w:cstheme="majorHAnsi"/>
          <w:highlight w:val="cyan"/>
        </w:rPr>
        <w:t>Even minor changes in tech</w:t>
      </w:r>
      <w:r w:rsidRPr="00A565FF">
        <w:rPr>
          <w:rFonts w:asciiTheme="majorHAnsi" w:hAnsiTheme="majorHAnsi" w:cstheme="majorHAnsi"/>
          <w:sz w:val="16"/>
        </w:rPr>
        <w:t xml:space="preserve">nology or markets </w:t>
      </w:r>
      <w:r w:rsidRPr="00A565FF">
        <w:rPr>
          <w:rStyle w:val="StyleUnderline"/>
          <w:rFonts w:asciiTheme="majorHAnsi" w:hAnsiTheme="majorHAnsi" w:cstheme="majorHAnsi"/>
        </w:rPr>
        <w:t xml:space="preserve">can </w:t>
      </w:r>
      <w:r w:rsidRPr="00A565FF">
        <w:rPr>
          <w:rStyle w:val="Emphasis"/>
          <w:rFonts w:asciiTheme="majorHAnsi" w:hAnsiTheme="majorHAnsi" w:cstheme="majorHAnsi"/>
          <w:highlight w:val="cyan"/>
        </w:rPr>
        <w:t>obsolete pre-existing</w:t>
      </w:r>
      <w:r w:rsidRPr="00A565FF">
        <w:rPr>
          <w:rStyle w:val="Emphasis"/>
          <w:rFonts w:asciiTheme="majorHAnsi" w:hAnsiTheme="majorHAnsi" w:cstheme="majorHAnsi"/>
        </w:rPr>
        <w:t xml:space="preserve"> regulatory </w:t>
      </w:r>
      <w:r w:rsidRPr="00A565FF">
        <w:rPr>
          <w:rStyle w:val="Emphasis"/>
          <w:rFonts w:asciiTheme="majorHAnsi" w:hAnsiTheme="majorHAnsi" w:cstheme="majorHAnsi"/>
          <w:highlight w:val="cyan"/>
        </w:rPr>
        <w:t>regimes</w:t>
      </w:r>
      <w:r w:rsidRPr="00A565FF">
        <w:rPr>
          <w:rStyle w:val="StyleUnderline"/>
          <w:rFonts w:asciiTheme="majorHAnsi" w:hAnsiTheme="majorHAnsi" w:cstheme="majorHAnsi"/>
          <w:highlight w:val="cyan"/>
        </w:rPr>
        <w:t>, and it</w:t>
      </w:r>
      <w:r w:rsidRPr="00A565FF">
        <w:rPr>
          <w:rFonts w:asciiTheme="majorHAnsi" w:hAnsiTheme="majorHAnsi" w:cstheme="majorHAnsi"/>
          <w:sz w:val="16"/>
        </w:rPr>
        <w:t xml:space="preserve"> likely </w:t>
      </w:r>
      <w:r w:rsidRPr="00A565FF">
        <w:rPr>
          <w:rStyle w:val="StyleUnderline"/>
          <w:rFonts w:asciiTheme="majorHAnsi" w:hAnsiTheme="majorHAnsi" w:cstheme="majorHAnsi"/>
          <w:highlight w:val="cyan"/>
        </w:rPr>
        <w:t xml:space="preserve">would be </w:t>
      </w:r>
      <w:r w:rsidRPr="00A565FF">
        <w:rPr>
          <w:rStyle w:val="Emphasis"/>
          <w:rFonts w:asciiTheme="majorHAnsi" w:hAnsiTheme="majorHAnsi" w:cstheme="majorHAnsi"/>
          <w:highlight w:val="cyan"/>
        </w:rPr>
        <w:t>prohibitively costly</w:t>
      </w:r>
      <w:r w:rsidRPr="00A565FF">
        <w:rPr>
          <w:rStyle w:val="StyleUnderline"/>
          <w:rFonts w:asciiTheme="majorHAnsi" w:hAnsiTheme="majorHAnsi" w:cstheme="majorHAnsi"/>
          <w:highlight w:val="cyan"/>
        </w:rPr>
        <w:t xml:space="preserve"> for Congress to respond</w:t>
      </w:r>
      <w:r w:rsidRPr="00A565FF">
        <w:rPr>
          <w:rStyle w:val="StyleUnderline"/>
          <w:rFonts w:asciiTheme="majorHAnsi" w:hAnsiTheme="majorHAnsi" w:cstheme="majorHAnsi"/>
        </w:rPr>
        <w:t xml:space="preserve"> to every minor circumstance</w:t>
      </w:r>
      <w:r w:rsidRPr="00A565FF">
        <w:rPr>
          <w:rFonts w:asciiTheme="majorHAnsi" w:hAnsiTheme="majorHAnsi" w:cstheme="majorHAnsi"/>
          <w:sz w:val="16"/>
        </w:rPr>
        <w:t xml:space="preserve"> by amending an agency’s authorizing legislation.17 </w:t>
      </w:r>
      <w:r w:rsidRPr="00A565FF">
        <w:rPr>
          <w:rStyle w:val="StyleUnderline"/>
          <w:rFonts w:asciiTheme="majorHAnsi" w:hAnsiTheme="majorHAnsi" w:cstheme="majorHAnsi"/>
          <w:highlight w:val="cyan"/>
        </w:rPr>
        <w:t>Agencies need</w:t>
      </w:r>
      <w:r w:rsidRPr="00A565FF">
        <w:rPr>
          <w:rStyle w:val="StyleUnderline"/>
          <w:rFonts w:asciiTheme="majorHAnsi" w:hAnsiTheme="majorHAnsi" w:cstheme="majorHAnsi"/>
        </w:rPr>
        <w:t xml:space="preserve"> the </w:t>
      </w:r>
      <w:r w:rsidRPr="00A565FF">
        <w:rPr>
          <w:rStyle w:val="Emphasis"/>
          <w:rFonts w:asciiTheme="majorHAnsi" w:hAnsiTheme="majorHAnsi" w:cstheme="majorHAnsi"/>
          <w:highlight w:val="cyan"/>
        </w:rPr>
        <w:t>authority</w:t>
      </w:r>
      <w:r w:rsidRPr="00A565FF">
        <w:rPr>
          <w:rStyle w:val="Emphasis"/>
          <w:rFonts w:asciiTheme="majorHAnsi" w:hAnsiTheme="majorHAnsi" w:cstheme="majorHAnsi"/>
        </w:rPr>
        <w:t xml:space="preserve"> to adjust policies</w:t>
      </w:r>
      <w:r w:rsidRPr="00A565FF">
        <w:rPr>
          <w:rFonts w:asciiTheme="majorHAnsi" w:hAnsiTheme="majorHAnsi" w:cstheme="majorHAnsi"/>
          <w:sz w:val="16"/>
        </w:rPr>
        <w:t xml:space="preserve"> in order </w:t>
      </w:r>
      <w:r w:rsidRPr="00A565FF">
        <w:rPr>
          <w:rStyle w:val="StyleUnderline"/>
          <w:rFonts w:asciiTheme="majorHAnsi" w:hAnsiTheme="majorHAnsi" w:cstheme="majorHAnsi"/>
        </w:rPr>
        <w:t>to maintain</w:t>
      </w:r>
      <w:r w:rsidRPr="00A565FF">
        <w:rPr>
          <w:rFonts w:asciiTheme="majorHAnsi" w:hAnsiTheme="majorHAnsi" w:cstheme="majorHAnsi"/>
          <w:sz w:val="16"/>
        </w:rPr>
        <w:t xml:space="preserve"> their currency and </w:t>
      </w:r>
      <w:r w:rsidRPr="00A565FF">
        <w:rPr>
          <w:rStyle w:val="StyleUnderline"/>
          <w:rFonts w:asciiTheme="majorHAnsi" w:hAnsiTheme="majorHAnsi" w:cstheme="majorHAnsi"/>
        </w:rPr>
        <w:t>efficacy</w:t>
      </w:r>
      <w:r w:rsidRPr="00A565FF">
        <w:rPr>
          <w:rFonts w:asciiTheme="majorHAnsi" w:hAnsiTheme="majorHAnsi" w:cstheme="majorHAnsi"/>
          <w:sz w:val="16"/>
        </w:rPr>
        <w:t xml:space="preserve">,18 and </w:t>
      </w:r>
      <w:r w:rsidRPr="00A565FF">
        <w:rPr>
          <w:rStyle w:val="Emphasis"/>
          <w:rFonts w:asciiTheme="majorHAnsi" w:hAnsiTheme="majorHAnsi" w:cstheme="majorHAnsi"/>
          <w:highlight w:val="cyan"/>
        </w:rPr>
        <w:t>unwise judicial doctrines</w:t>
      </w:r>
      <w:r w:rsidRPr="00A565FF">
        <w:rPr>
          <w:rStyle w:val="StyleUnderline"/>
          <w:rFonts w:asciiTheme="majorHAnsi" w:hAnsiTheme="majorHAnsi" w:cstheme="majorHAnsi"/>
          <w:highlight w:val="cyan"/>
        </w:rPr>
        <w:t xml:space="preserve"> that </w:t>
      </w:r>
      <w:r w:rsidRPr="00A565FF">
        <w:rPr>
          <w:rStyle w:val="Emphasis"/>
          <w:rFonts w:asciiTheme="majorHAnsi" w:hAnsiTheme="majorHAnsi" w:cstheme="majorHAnsi"/>
          <w:highlight w:val="cyan"/>
        </w:rPr>
        <w:t>deny</w:t>
      </w:r>
      <w:r w:rsidRPr="00A565FF">
        <w:rPr>
          <w:rStyle w:val="Emphasis"/>
          <w:rFonts w:asciiTheme="majorHAnsi" w:hAnsiTheme="majorHAnsi" w:cstheme="majorHAnsi"/>
        </w:rPr>
        <w:t xml:space="preserve"> agencies all significant policy </w:t>
      </w:r>
      <w:r w:rsidRPr="00A565FF">
        <w:rPr>
          <w:rStyle w:val="Emphasis"/>
          <w:rFonts w:asciiTheme="majorHAnsi" w:hAnsiTheme="majorHAnsi" w:cstheme="majorHAnsi"/>
          <w:highlight w:val="cyan"/>
        </w:rPr>
        <w:t>flexibility</w:t>
      </w:r>
      <w:r w:rsidRPr="00A565FF">
        <w:rPr>
          <w:rStyle w:val="StyleUnderline"/>
          <w:rFonts w:asciiTheme="majorHAnsi" w:hAnsiTheme="majorHAnsi" w:cstheme="majorHAnsi"/>
        </w:rPr>
        <w:t xml:space="preserve"> would undoubtedly </w:t>
      </w:r>
      <w:r w:rsidRPr="00A565FF">
        <w:rPr>
          <w:rStyle w:val="StyleUnderline"/>
          <w:rFonts w:asciiTheme="majorHAnsi" w:hAnsiTheme="majorHAnsi" w:cstheme="majorHAnsi"/>
          <w:highlight w:val="cyan"/>
        </w:rPr>
        <w:t xml:space="preserve">lead to </w:t>
      </w:r>
      <w:r w:rsidRPr="00A565FF">
        <w:rPr>
          <w:rStyle w:val="Emphasis"/>
          <w:rFonts w:asciiTheme="majorHAnsi" w:hAnsiTheme="majorHAnsi" w:cstheme="majorHAnsi"/>
          <w:highlight w:val="cyan"/>
        </w:rPr>
        <w:t>regulatory stagnation</w:t>
      </w:r>
      <w:r w:rsidRPr="00A565FF">
        <w:rPr>
          <w:rFonts w:asciiTheme="majorHAnsi" w:hAnsiTheme="majorHAnsi" w:cstheme="majorHAnsi"/>
          <w:sz w:val="16"/>
        </w:rPr>
        <w:t>.19</w:t>
      </w:r>
    </w:p>
    <w:p w14:paraId="254ACFD1" w14:textId="77777777" w:rsidR="00C75C17" w:rsidRPr="00A565FF" w:rsidRDefault="00C75C17" w:rsidP="00C75C17">
      <w:pPr>
        <w:pStyle w:val="Heading4"/>
        <w:rPr>
          <w:rFonts w:asciiTheme="majorHAnsi" w:hAnsiTheme="majorHAnsi" w:cstheme="majorHAnsi"/>
        </w:rPr>
      </w:pPr>
      <w:r w:rsidRPr="00A565FF">
        <w:rPr>
          <w:rFonts w:asciiTheme="majorHAnsi" w:hAnsiTheme="majorHAnsi" w:cstheme="majorHAnsi"/>
        </w:rPr>
        <w:t xml:space="preserve">Effective regulation is critical to US </w:t>
      </w:r>
      <w:r w:rsidRPr="00A565FF">
        <w:rPr>
          <w:rFonts w:asciiTheme="majorHAnsi" w:hAnsiTheme="majorHAnsi" w:cstheme="majorHAnsi"/>
          <w:u w:val="single"/>
        </w:rPr>
        <w:t>AI dominance</w:t>
      </w:r>
      <w:r w:rsidRPr="00A565FF">
        <w:rPr>
          <w:rFonts w:asciiTheme="majorHAnsi" w:hAnsiTheme="majorHAnsi" w:cstheme="majorHAnsi"/>
        </w:rPr>
        <w:t xml:space="preserve"> that </w:t>
      </w:r>
      <w:r w:rsidRPr="00A565FF">
        <w:rPr>
          <w:rFonts w:asciiTheme="majorHAnsi" w:hAnsiTheme="majorHAnsi" w:cstheme="majorHAnsi"/>
          <w:u w:val="single"/>
        </w:rPr>
        <w:t>manages</w:t>
      </w:r>
      <w:r w:rsidRPr="00A565FF">
        <w:rPr>
          <w:rFonts w:asciiTheme="majorHAnsi" w:hAnsiTheme="majorHAnsi" w:cstheme="majorHAnsi"/>
        </w:rPr>
        <w:t xml:space="preserve"> China’s rise---ensures public support.</w:t>
      </w:r>
    </w:p>
    <w:p w14:paraId="42134DFB"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 xml:space="preserve">Paul </w:t>
      </w:r>
      <w:r w:rsidRPr="00A565FF">
        <w:rPr>
          <w:rStyle w:val="Style13ptBold"/>
          <w:rFonts w:asciiTheme="majorHAnsi" w:hAnsiTheme="majorHAnsi" w:cstheme="majorHAnsi"/>
        </w:rPr>
        <w:t>Scharre 19</w:t>
      </w:r>
      <w:r w:rsidRPr="00A565FF">
        <w:rPr>
          <w:rFonts w:asciiTheme="majorHAnsi" w:hAnsiTheme="majorHAnsi" w:cstheme="majorHAnsi"/>
        </w:rPr>
        <w:t>. Senior fellow and director of the Technology and National Security Program at the Center for a New American Security (CNAS), "How Congress can help ensure US leadership in artificial intelligence". TheHill. 1-16-2019. https://thehill.com/opinion/technology/425309-how-congress-can-help-ensure-us-leadership-in-artificial-intelligence</w:t>
      </w:r>
    </w:p>
    <w:p w14:paraId="79A373D7" w14:textId="77777777" w:rsidR="00C75C17" w:rsidRPr="00A565FF" w:rsidRDefault="00C75C17" w:rsidP="00C75C17">
      <w:pPr>
        <w:rPr>
          <w:rStyle w:val="StyleUnderline"/>
          <w:rFonts w:asciiTheme="majorHAnsi" w:hAnsiTheme="majorHAnsi" w:cstheme="majorHAnsi"/>
        </w:rPr>
      </w:pPr>
      <w:r w:rsidRPr="00A565FF">
        <w:rPr>
          <w:rFonts w:asciiTheme="majorHAnsi" w:hAnsiTheme="majorHAnsi" w:cstheme="majorHAnsi"/>
          <w:sz w:val="16"/>
        </w:rPr>
        <w:t xml:space="preserve">The age of artificial intelligence is upon us. AI is no longer a future technology but a present one. The AI revolution is highly global, with </w:t>
      </w:r>
      <w:r w:rsidRPr="00A565FF">
        <w:rPr>
          <w:rStyle w:val="StyleUnderline"/>
          <w:rFonts w:asciiTheme="majorHAnsi" w:hAnsiTheme="majorHAnsi" w:cstheme="majorHAnsi"/>
        </w:rPr>
        <w:t>nations such as China play</w:t>
      </w:r>
      <w:r w:rsidRPr="00A565FF">
        <w:rPr>
          <w:rFonts w:asciiTheme="majorHAnsi" w:hAnsiTheme="majorHAnsi" w:cstheme="majorHAnsi"/>
          <w:sz w:val="16"/>
        </w:rPr>
        <w:t xml:space="preserve">ing </w:t>
      </w:r>
      <w:r w:rsidRPr="00A565FF">
        <w:rPr>
          <w:rStyle w:val="StyleUnderline"/>
          <w:rFonts w:asciiTheme="majorHAnsi" w:hAnsiTheme="majorHAnsi" w:cstheme="majorHAnsi"/>
        </w:rPr>
        <w:t>a leading role in AI innovation</w:t>
      </w:r>
      <w:r w:rsidRPr="00A565FF">
        <w:rPr>
          <w:rFonts w:asciiTheme="majorHAnsi" w:hAnsiTheme="majorHAnsi" w:cstheme="majorHAnsi"/>
          <w:sz w:val="16"/>
        </w:rPr>
        <w:t xml:space="preserve">. The 116th Congress has a valuable part in ensuring continued American competitiveness in AI innovation, especially human capital development and smart, sensible regulation. </w:t>
      </w:r>
      <w:r w:rsidRPr="00A565FF">
        <w:rPr>
          <w:rStyle w:val="StyleUnderline"/>
          <w:rFonts w:asciiTheme="majorHAnsi" w:hAnsiTheme="majorHAnsi" w:cstheme="majorHAnsi"/>
        </w:rPr>
        <w:t>The U.S. lacks a comprehensive national AI strategy</w:t>
      </w:r>
      <w:r w:rsidRPr="00A565FF">
        <w:rPr>
          <w:rFonts w:asciiTheme="majorHAnsi" w:hAnsiTheme="majorHAnsi" w:cstheme="majorHAnsi"/>
          <w:sz w:val="16"/>
        </w:rPr>
        <w:t xml:space="preserve">. </w:t>
      </w:r>
      <w:r w:rsidRPr="00A565FF">
        <w:rPr>
          <w:rStyle w:val="StyleUnderline"/>
          <w:rFonts w:asciiTheme="majorHAnsi" w:hAnsiTheme="majorHAnsi" w:cstheme="majorHAnsi"/>
        </w:rPr>
        <w:t>By contrast,</w:t>
      </w:r>
      <w:r w:rsidRPr="00A565FF">
        <w:rPr>
          <w:rFonts w:asciiTheme="majorHAnsi" w:hAnsiTheme="majorHAnsi" w:cstheme="majorHAnsi"/>
          <w:sz w:val="16"/>
        </w:rPr>
        <w:t xml:space="preserve"> </w:t>
      </w:r>
      <w:r w:rsidRPr="00A565FF">
        <w:rPr>
          <w:rStyle w:val="StyleUnderline"/>
          <w:rFonts w:asciiTheme="majorHAnsi" w:hAnsiTheme="majorHAnsi" w:cstheme="majorHAnsi"/>
        </w:rPr>
        <w:t>over a dozen other nations</w:t>
      </w:r>
      <w:r w:rsidRPr="00A565FF">
        <w:rPr>
          <w:rFonts w:asciiTheme="majorHAnsi" w:hAnsiTheme="majorHAnsi" w:cstheme="majorHAnsi"/>
          <w:sz w:val="16"/>
        </w:rPr>
        <w:t xml:space="preserve"> and international organizations </w:t>
      </w:r>
      <w:r w:rsidRPr="00A565FF">
        <w:rPr>
          <w:rStyle w:val="StyleUnderline"/>
          <w:rFonts w:asciiTheme="majorHAnsi" w:hAnsiTheme="majorHAnsi" w:cstheme="majorHAnsi"/>
        </w:rPr>
        <w:t>have published AI strategies</w:t>
      </w:r>
      <w:r w:rsidRPr="00A565FF">
        <w:rPr>
          <w:rFonts w:asciiTheme="majorHAnsi" w:hAnsiTheme="majorHAnsi" w:cstheme="majorHAnsi"/>
          <w:sz w:val="16"/>
        </w:rPr>
        <w:t xml:space="preserve">. For example, the European Union has released its AI strategy with a focus on investing in its innovation ecosystem, developing talent, building a common data space in compliance with data principles, and developing ethics to create trust. According to the EU Commission, “the ambition is then to bring Europe’s ethical approach to the global stage.” </w:t>
      </w:r>
      <w:r w:rsidRPr="00A565FF">
        <w:rPr>
          <w:rStyle w:val="StyleUnderline"/>
          <w:rFonts w:asciiTheme="majorHAnsi" w:hAnsiTheme="majorHAnsi" w:cstheme="majorHAnsi"/>
          <w:highlight w:val="cyan"/>
        </w:rPr>
        <w:t>China</w:t>
      </w:r>
      <w:r w:rsidRPr="00A565FF">
        <w:rPr>
          <w:rFonts w:asciiTheme="majorHAnsi" w:hAnsiTheme="majorHAnsi" w:cstheme="majorHAnsi"/>
          <w:sz w:val="16"/>
        </w:rPr>
        <w:t xml:space="preserve">, meanwhile, </w:t>
      </w:r>
      <w:r w:rsidRPr="00A565FF">
        <w:rPr>
          <w:rStyle w:val="StyleUnderline"/>
          <w:rFonts w:asciiTheme="majorHAnsi" w:hAnsiTheme="majorHAnsi" w:cstheme="majorHAnsi"/>
          <w:highlight w:val="cyan"/>
        </w:rPr>
        <w:t xml:space="preserve">has emerged as a </w:t>
      </w:r>
      <w:r w:rsidRPr="00A565FF">
        <w:rPr>
          <w:rStyle w:val="Emphasis"/>
          <w:rFonts w:asciiTheme="majorHAnsi" w:hAnsiTheme="majorHAnsi" w:cstheme="majorHAnsi"/>
          <w:highlight w:val="cyan"/>
        </w:rPr>
        <w:t>peer competitor</w:t>
      </w:r>
      <w:r w:rsidRPr="00A565FF">
        <w:rPr>
          <w:rStyle w:val="StyleUnderline"/>
          <w:rFonts w:asciiTheme="majorHAnsi" w:hAnsiTheme="majorHAnsi" w:cstheme="majorHAnsi"/>
        </w:rPr>
        <w:t xml:space="preserve"> to the United States </w:t>
      </w:r>
      <w:r w:rsidRPr="00A565FF">
        <w:rPr>
          <w:rStyle w:val="StyleUnderline"/>
          <w:rFonts w:asciiTheme="majorHAnsi" w:hAnsiTheme="majorHAnsi" w:cstheme="majorHAnsi"/>
          <w:highlight w:val="cyan"/>
        </w:rPr>
        <w:t>in AI</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and has announced its intention to lead</w:t>
      </w:r>
      <w:r w:rsidRPr="00A565FF">
        <w:rPr>
          <w:rStyle w:val="StyleUnderline"/>
          <w:rFonts w:asciiTheme="majorHAnsi" w:hAnsiTheme="majorHAnsi" w:cstheme="majorHAnsi"/>
        </w:rPr>
        <w:t xml:space="preserve"> the world in AI by 2030</w:t>
      </w:r>
      <w:r w:rsidRPr="00A565FF">
        <w:rPr>
          <w:rFonts w:asciiTheme="majorHAnsi" w:hAnsiTheme="majorHAnsi" w:cstheme="majorHAnsi"/>
          <w:sz w:val="16"/>
        </w:rPr>
        <w:t xml:space="preserve">, </w:t>
      </w:r>
      <w:r w:rsidRPr="00A565FF">
        <w:rPr>
          <w:rStyle w:val="StyleUnderline"/>
          <w:rFonts w:asciiTheme="majorHAnsi" w:hAnsiTheme="majorHAnsi" w:cstheme="majorHAnsi"/>
          <w:highlight w:val="cyan"/>
        </w:rPr>
        <w:t>which poses</w:t>
      </w:r>
      <w:r w:rsidRPr="00A565FF">
        <w:rPr>
          <w:rStyle w:val="StyleUnderline"/>
          <w:rFonts w:asciiTheme="majorHAnsi" w:hAnsiTheme="majorHAnsi" w:cstheme="majorHAnsi"/>
        </w:rPr>
        <w:t xml:space="preserve"> a myriad of </w:t>
      </w:r>
      <w:r w:rsidRPr="00A565FF">
        <w:rPr>
          <w:rStyle w:val="StyleUnderline"/>
          <w:rFonts w:asciiTheme="majorHAnsi" w:hAnsiTheme="majorHAnsi" w:cstheme="majorHAnsi"/>
          <w:highlight w:val="cyan"/>
        </w:rPr>
        <w:t>economic, human rights and security concerns</w:t>
      </w:r>
      <w:r w:rsidRPr="00A565FF">
        <w:rPr>
          <w:rFonts w:asciiTheme="majorHAnsi" w:hAnsiTheme="majorHAnsi" w:cstheme="majorHAnsi"/>
          <w:sz w:val="16"/>
        </w:rPr>
        <w:t xml:space="preserve">. The United States lags on creating a national plan and will need to build a comprehensive AI strategy to maintain technological leadership and responsibly harness the opportunities AI presents. Congress can contribute to U.S. AI leadership by building the human capital necessary to develop AI and by exploring options for smart, sensible regulation to make sure AI systems are safe and beneficial to the American public. </w:t>
      </w:r>
      <w:r w:rsidRPr="00A565FF">
        <w:rPr>
          <w:rStyle w:val="StyleUnderline"/>
          <w:rFonts w:asciiTheme="majorHAnsi" w:hAnsiTheme="majorHAnsi" w:cstheme="majorHAnsi"/>
        </w:rPr>
        <w:t>In 2018,</w:t>
      </w:r>
      <w:r w:rsidRPr="00A565FF">
        <w:rPr>
          <w:rFonts w:asciiTheme="majorHAnsi" w:hAnsiTheme="majorHAnsi" w:cstheme="majorHAnsi"/>
          <w:sz w:val="16"/>
        </w:rPr>
        <w:t xml:space="preserve"> </w:t>
      </w:r>
      <w:r w:rsidRPr="00A565FF">
        <w:rPr>
          <w:rStyle w:val="StyleUnderline"/>
          <w:rFonts w:asciiTheme="majorHAnsi" w:hAnsiTheme="majorHAnsi" w:cstheme="majorHAnsi"/>
        </w:rPr>
        <w:t>the U.S. government made progress in AI</w:t>
      </w:r>
      <w:r w:rsidRPr="00A565FF">
        <w:rPr>
          <w:rFonts w:asciiTheme="majorHAnsi" w:hAnsiTheme="majorHAnsi" w:cstheme="majorHAnsi"/>
          <w:sz w:val="16"/>
        </w:rPr>
        <w:t xml:space="preserve">, </w:t>
      </w:r>
      <w:r w:rsidRPr="00A565FF">
        <w:rPr>
          <w:rStyle w:val="StyleUnderline"/>
          <w:rFonts w:asciiTheme="majorHAnsi" w:hAnsiTheme="majorHAnsi" w:cstheme="majorHAnsi"/>
        </w:rPr>
        <w:t>but much remains to be done</w:t>
      </w:r>
      <w:r w:rsidRPr="00A565FF">
        <w:rPr>
          <w:rFonts w:asciiTheme="majorHAnsi" w:hAnsiTheme="majorHAnsi" w:cstheme="majorHAnsi"/>
          <w:sz w:val="16"/>
        </w:rPr>
        <w:t xml:space="preserve">. The Department of Defense (DOD) has made positive strides through the Defense Advanced Research Projects Agency’s (DARPA) significant AI research and development (R&amp;D) investments and by establishing the Joint Artificial Intelligence Center (JAIC), which will coordinate and advance defense-related AI activities. The White House hosted an AI summit last year and repeatedly has emphasized AI as an R&amp;D priority. Congress, too, took steps to bolster national AI efforts by provisioning for a National Security Commission on Artificial Intelligence in the fiscal year 2019 National Defense Authorization Act. These efforts are valuable, but fall short of the comprehensive national approach that other nations are bringing to ensure national competitiveness in AI. Congress can address several key areas: Increasing funding for AI initiatives; Improving STEM education and high-skilled immigration policies to ensure the United States can grow and attract top talent; and Passing smart, sensible regulation to ensure AI innovation is not hindered by a public backlash against harmful uses. Congress played a similar role passing key legislation in other technology areas, such as last year’s bipartisan National Quantum Initiative Act. The </w:t>
      </w:r>
      <w:r w:rsidRPr="00A565FF">
        <w:rPr>
          <w:rStyle w:val="StyleUnderline"/>
          <w:rFonts w:asciiTheme="majorHAnsi" w:hAnsiTheme="majorHAnsi" w:cstheme="majorHAnsi"/>
        </w:rPr>
        <w:t>private and public sectors need to collaborate to maintain U.S. leadership in AI</w:t>
      </w:r>
      <w:r w:rsidRPr="00A565FF">
        <w:rPr>
          <w:rFonts w:asciiTheme="majorHAnsi" w:hAnsiTheme="majorHAnsi" w:cstheme="majorHAnsi"/>
          <w:sz w:val="16"/>
        </w:rPr>
        <w:t xml:space="preserve">. While the government cannot, and should not, supplant the private sector for all R&amp;D efforts, the government can play an essential part in funding areas where there are not sufficient private-sector incentives — such as basic research and AI safety, a critical, underfunded area. Congress should increase government AI R&amp;D spending and fully fund critical initiatives such as the DOD’s Joint AI Center. Congress also can take steps to ensure the United States builds and maintains a talent base sufficient for AI leadership. </w:t>
      </w:r>
      <w:r w:rsidRPr="00A565FF">
        <w:rPr>
          <w:rFonts w:asciiTheme="majorHAnsi" w:hAnsiTheme="majorHAnsi" w:cstheme="majorHAnsi"/>
          <w:sz w:val="16"/>
        </w:rPr>
        <w:lastRenderedPageBreak/>
        <w:t xml:space="preserve">While the White House STEM education plan is a good first step, the United States will need to draw upon internal and external sources of talent to satisfy the demand for high-tech workers. Ninety percent of employer requests for H-1B visa applications are for jobs that require high-level STEM knowledge, a product of the acute shortfall in the U.S. labor market. Enabling high-skilled immigration comes with an a bonus for the American economy — according to a joint report by the American Enterprise Institute and the Partnership For A New American Economy, “An additional 100 foreign-born workers in STEM fields with advanced degrees from U.S. universities is associated with an additional 262 jobs among US natives.” Immigrants found one-quarter of startups in the United States. Congress should work in a bipartisan manner to reform high-tech immigration practices and expand the domestic talent base by promoting STEM education. As AI technology is introduced into the U.S. economy, from social media bots to self-driving cars, the </w:t>
      </w:r>
      <w:r w:rsidRPr="00A565FF">
        <w:rPr>
          <w:rStyle w:val="StyleUnderline"/>
          <w:rFonts w:asciiTheme="majorHAnsi" w:hAnsiTheme="majorHAnsi" w:cstheme="majorHAnsi"/>
          <w:highlight w:val="cyan"/>
        </w:rPr>
        <w:t>U</w:t>
      </w:r>
      <w:r w:rsidRPr="00A565FF">
        <w:rPr>
          <w:rFonts w:asciiTheme="majorHAnsi" w:hAnsiTheme="majorHAnsi" w:cstheme="majorHAnsi"/>
        </w:rPr>
        <w:t xml:space="preserve">nited </w:t>
      </w:r>
      <w:r w:rsidRPr="00A565FF">
        <w:rPr>
          <w:rStyle w:val="StyleUnderline"/>
          <w:rFonts w:asciiTheme="majorHAnsi" w:hAnsiTheme="majorHAnsi" w:cstheme="majorHAnsi"/>
          <w:highlight w:val="cyan"/>
        </w:rPr>
        <w:t>S</w:t>
      </w:r>
      <w:r w:rsidRPr="00A565FF">
        <w:rPr>
          <w:rFonts w:asciiTheme="majorHAnsi" w:hAnsiTheme="majorHAnsi" w:cstheme="majorHAnsi"/>
        </w:rPr>
        <w:t xml:space="preserve">tates </w:t>
      </w:r>
      <w:r w:rsidRPr="00A565FF">
        <w:rPr>
          <w:rStyle w:val="StyleUnderline"/>
          <w:rFonts w:asciiTheme="majorHAnsi" w:hAnsiTheme="majorHAnsi" w:cstheme="majorHAnsi"/>
          <w:highlight w:val="cyan"/>
        </w:rPr>
        <w:t>will need a sensible approach</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 xml:space="preserve">to </w:t>
      </w:r>
      <w:r w:rsidRPr="00A565FF">
        <w:rPr>
          <w:rStyle w:val="Emphasis"/>
          <w:rFonts w:asciiTheme="majorHAnsi" w:hAnsiTheme="majorHAnsi" w:cstheme="majorHAnsi"/>
          <w:highlight w:val="cyan"/>
        </w:rPr>
        <w:t>regulating applications</w:t>
      </w:r>
      <w:r w:rsidRPr="00A565FF">
        <w:rPr>
          <w:rStyle w:val="StyleUnderline"/>
          <w:rFonts w:asciiTheme="majorHAnsi" w:hAnsiTheme="majorHAnsi" w:cstheme="majorHAnsi"/>
          <w:highlight w:val="cyan"/>
        </w:rPr>
        <w:t xml:space="preserve"> of AI tech</w:t>
      </w:r>
      <w:r w:rsidRPr="00A565FF">
        <w:rPr>
          <w:rFonts w:asciiTheme="majorHAnsi" w:hAnsiTheme="majorHAnsi" w:cstheme="majorHAnsi"/>
          <w:sz w:val="16"/>
        </w:rPr>
        <w:t xml:space="preserve">nology </w:t>
      </w:r>
      <w:r w:rsidRPr="00A565FF">
        <w:rPr>
          <w:rStyle w:val="StyleUnderline"/>
          <w:rFonts w:asciiTheme="majorHAnsi" w:hAnsiTheme="majorHAnsi" w:cstheme="majorHAnsi"/>
          <w:highlight w:val="cyan"/>
        </w:rPr>
        <w:t xml:space="preserve">to avoid </w:t>
      </w:r>
      <w:r w:rsidRPr="00A565FF">
        <w:rPr>
          <w:rStyle w:val="Emphasis"/>
          <w:rFonts w:asciiTheme="majorHAnsi" w:hAnsiTheme="majorHAnsi" w:cstheme="majorHAnsi"/>
          <w:sz w:val="32"/>
          <w:highlight w:val="cyan"/>
        </w:rPr>
        <w:t>undue harm and public resistance to adoption</w:t>
      </w:r>
      <w:r w:rsidRPr="00A565FF">
        <w:rPr>
          <w:rFonts w:asciiTheme="majorHAnsi" w:hAnsiTheme="majorHAnsi" w:cstheme="majorHAnsi"/>
          <w:sz w:val="16"/>
        </w:rPr>
        <w:t xml:space="preserve">. Already, aspects of a </w:t>
      </w:r>
      <w:r w:rsidRPr="00A565FF">
        <w:rPr>
          <w:rStyle w:val="StyleUnderline"/>
          <w:rFonts w:asciiTheme="majorHAnsi" w:hAnsiTheme="majorHAnsi" w:cstheme="majorHAnsi"/>
        </w:rPr>
        <w:t>backlash have been seen in</w:t>
      </w:r>
      <w:r w:rsidRPr="00A565FF">
        <w:rPr>
          <w:rFonts w:asciiTheme="majorHAnsi" w:hAnsiTheme="majorHAnsi" w:cstheme="majorHAnsi"/>
          <w:sz w:val="16"/>
        </w:rPr>
        <w:t xml:space="preserve"> the case of </w:t>
      </w:r>
      <w:r w:rsidRPr="00A565FF">
        <w:rPr>
          <w:rStyle w:val="StyleUnderline"/>
          <w:rFonts w:asciiTheme="majorHAnsi" w:hAnsiTheme="majorHAnsi" w:cstheme="majorHAnsi"/>
        </w:rPr>
        <w:t>attacks on self-driving cars</w:t>
      </w:r>
      <w:r w:rsidRPr="00A565FF">
        <w:rPr>
          <w:rFonts w:asciiTheme="majorHAnsi" w:hAnsiTheme="majorHAnsi" w:cstheme="majorHAnsi"/>
          <w:sz w:val="16"/>
        </w:rPr>
        <w:t xml:space="preserve">. </w:t>
      </w:r>
      <w:r w:rsidRPr="00CE5EE1">
        <w:rPr>
          <w:rStyle w:val="StyleUnderline"/>
          <w:rFonts w:asciiTheme="majorHAnsi" w:hAnsiTheme="majorHAnsi" w:cstheme="majorHAnsi"/>
        </w:rPr>
        <w:t>Eighty-two percent of</w:t>
      </w:r>
      <w:r w:rsidRPr="00CE5EE1">
        <w:rPr>
          <w:rFonts w:asciiTheme="majorHAnsi" w:hAnsiTheme="majorHAnsi" w:cstheme="majorHAnsi"/>
          <w:sz w:val="16"/>
        </w:rPr>
        <w:t xml:space="preserve"> </w:t>
      </w:r>
      <w:r w:rsidRPr="00CE5EE1">
        <w:rPr>
          <w:rStyle w:val="StyleUnderline"/>
          <w:rFonts w:asciiTheme="majorHAnsi" w:hAnsiTheme="majorHAnsi" w:cstheme="majorHAnsi"/>
        </w:rPr>
        <w:t>Americans believe AI needs careful management to address a wide variety of concerns</w:t>
      </w:r>
      <w:r w:rsidRPr="00CE5EE1">
        <w:rPr>
          <w:rFonts w:asciiTheme="majorHAnsi" w:hAnsiTheme="majorHAnsi" w:cstheme="majorHAnsi"/>
          <w:sz w:val="16"/>
        </w:rPr>
        <w:t xml:space="preserve">. </w:t>
      </w:r>
      <w:r w:rsidRPr="00CE5EE1">
        <w:rPr>
          <w:rStyle w:val="StyleUnderline"/>
          <w:rFonts w:asciiTheme="majorHAnsi" w:hAnsiTheme="majorHAnsi" w:cstheme="majorHAnsi"/>
        </w:rPr>
        <w:t xml:space="preserve">Smart, sensible regulation of AI applications is </w:t>
      </w:r>
      <w:r w:rsidRPr="00A565FF">
        <w:rPr>
          <w:rStyle w:val="StyleUnderline"/>
          <w:rFonts w:asciiTheme="majorHAnsi" w:hAnsiTheme="majorHAnsi" w:cstheme="majorHAnsi"/>
          <w:highlight w:val="cyan"/>
        </w:rPr>
        <w:t>needed to ensure</w:t>
      </w:r>
      <w:r w:rsidRPr="00A565FF">
        <w:rPr>
          <w:rFonts w:asciiTheme="majorHAnsi" w:hAnsiTheme="majorHAnsi" w:cstheme="majorHAnsi"/>
          <w:sz w:val="16"/>
        </w:rPr>
        <w:t xml:space="preserve"> that </w:t>
      </w:r>
      <w:r w:rsidRPr="00A565FF">
        <w:rPr>
          <w:rStyle w:val="StyleUnderline"/>
          <w:rFonts w:asciiTheme="majorHAnsi" w:hAnsiTheme="majorHAnsi" w:cstheme="majorHAnsi"/>
          <w:highlight w:val="cyan"/>
        </w:rPr>
        <w:t>uses are socially beneficial</w:t>
      </w:r>
      <w:r w:rsidRPr="00A565FF">
        <w:rPr>
          <w:rFonts w:asciiTheme="majorHAnsi" w:hAnsiTheme="majorHAnsi" w:cstheme="majorHAnsi"/>
          <w:sz w:val="16"/>
        </w:rPr>
        <w:t xml:space="preserve">. </w:t>
      </w:r>
      <w:r w:rsidRPr="00A565FF">
        <w:rPr>
          <w:rStyle w:val="StyleUnderline"/>
          <w:rFonts w:asciiTheme="majorHAnsi" w:hAnsiTheme="majorHAnsi" w:cstheme="majorHAnsi"/>
        </w:rPr>
        <w:t>In the absence of federal government leadership</w:t>
      </w:r>
      <w:r w:rsidRPr="00A565FF">
        <w:rPr>
          <w:rFonts w:asciiTheme="majorHAnsi" w:hAnsiTheme="majorHAnsi" w:cstheme="majorHAnsi"/>
          <w:sz w:val="16"/>
        </w:rPr>
        <w:t xml:space="preserve"> to date, some </w:t>
      </w:r>
      <w:r w:rsidRPr="00A565FF">
        <w:rPr>
          <w:rStyle w:val="StyleUnderline"/>
          <w:rFonts w:asciiTheme="majorHAnsi" w:hAnsiTheme="majorHAnsi" w:cstheme="majorHAnsi"/>
        </w:rPr>
        <w:t>states and private actors are stepping up</w:t>
      </w:r>
      <w:r w:rsidRPr="00A565FF">
        <w:rPr>
          <w:rFonts w:asciiTheme="majorHAnsi" w:hAnsiTheme="majorHAnsi" w:cstheme="majorHAnsi"/>
          <w:sz w:val="16"/>
        </w:rPr>
        <w:t xml:space="preserve">. California recently passed a “Bot Disclosure” law requiring that bots disclose that they are not human, an important and necessary step given recent advances in AI-generated text and synthetic voice capabilities. Microsoft has called for regulation of facial recognition technology. By engaging on these and other issues, such as algorithmic accountability for social media, Congress can play a critical role in ensuring that AI applications are socially beneficial </w:t>
      </w:r>
      <w:r w:rsidRPr="00CE5EE1">
        <w:rPr>
          <w:rStyle w:val="StyleUnderline"/>
          <w:rFonts w:asciiTheme="majorHAnsi" w:hAnsiTheme="majorHAnsi" w:cstheme="majorHAnsi"/>
        </w:rPr>
        <w:t>and the U.S. public supports further development.</w:t>
      </w:r>
    </w:p>
    <w:p w14:paraId="0EA00142" w14:textId="77777777" w:rsidR="00C75C17" w:rsidRPr="00A565FF" w:rsidRDefault="00C75C17" w:rsidP="00C75C17">
      <w:pPr>
        <w:pStyle w:val="Heading4"/>
        <w:rPr>
          <w:rFonts w:asciiTheme="majorHAnsi" w:hAnsiTheme="majorHAnsi" w:cstheme="majorHAnsi"/>
          <w:bCs w:val="0"/>
        </w:rPr>
      </w:pPr>
      <w:r w:rsidRPr="00A565FF">
        <w:rPr>
          <w:rFonts w:asciiTheme="majorHAnsi" w:hAnsiTheme="majorHAnsi" w:cstheme="majorHAnsi"/>
        </w:rPr>
        <w:t xml:space="preserve">Chinese tech supremacy causes </w:t>
      </w:r>
      <w:r w:rsidRPr="00A565FF">
        <w:rPr>
          <w:rFonts w:asciiTheme="majorHAnsi" w:hAnsiTheme="majorHAnsi" w:cstheme="majorHAnsi"/>
          <w:u w:val="single"/>
        </w:rPr>
        <w:t>nuclear war</w:t>
      </w:r>
      <w:r w:rsidRPr="00A565FF">
        <w:rPr>
          <w:rFonts w:asciiTheme="majorHAnsi" w:hAnsiTheme="majorHAnsi" w:cstheme="majorHAnsi"/>
        </w:rPr>
        <w:t>.</w:t>
      </w:r>
    </w:p>
    <w:p w14:paraId="2B5D0816" w14:textId="77777777" w:rsidR="00C75C17" w:rsidRPr="00A565FF" w:rsidRDefault="00C75C17" w:rsidP="00C75C17">
      <w:pPr>
        <w:rPr>
          <w:rFonts w:asciiTheme="majorHAnsi" w:hAnsiTheme="majorHAnsi" w:cstheme="majorHAnsi"/>
        </w:rPr>
      </w:pPr>
      <w:r w:rsidRPr="00A565FF">
        <w:rPr>
          <w:rStyle w:val="Style13ptBold"/>
          <w:rFonts w:asciiTheme="majorHAnsi" w:hAnsiTheme="majorHAnsi" w:cstheme="majorHAnsi"/>
        </w:rPr>
        <w:t xml:space="preserve">Kroenig ’18 </w:t>
      </w:r>
      <w:r w:rsidRPr="00A565FF">
        <w:rPr>
          <w:rFonts w:asciiTheme="majorHAnsi" w:hAnsiTheme="majorHAnsi" w:cstheme="majorHAnsi"/>
        </w:rPr>
        <w:t>[Matthew; 11/12/18; Deputy Director for Strategy @ Scowcroft Center for Strategy and Security, Associate Professor of Government and Foreign Service @ Georgetown University; “Will disruptive technology cause nuclear war?”; https://thebulletin.org/2018/11/will-disruptive-technology-cause-nuclear-war/]</w:t>
      </w:r>
    </w:p>
    <w:p w14:paraId="2B0BF5EE" w14:textId="77777777" w:rsidR="00C75C17" w:rsidRPr="00A565FF" w:rsidRDefault="00C75C17" w:rsidP="00C75C17">
      <w:pPr>
        <w:rPr>
          <w:rStyle w:val="StyleUnderline"/>
          <w:rFonts w:asciiTheme="majorHAnsi" w:hAnsiTheme="majorHAnsi" w:cstheme="majorHAnsi"/>
        </w:rPr>
      </w:pPr>
      <w:r w:rsidRPr="00A565FF">
        <w:rPr>
          <w:rFonts w:asciiTheme="majorHAnsi" w:hAnsiTheme="majorHAnsi" w:cstheme="majorHAnsi"/>
          <w:sz w:val="16"/>
        </w:rPr>
        <w:t xml:space="preserve">Recently, analysts have argued that emerging technologies with military applications may undermine nuclear stability (see here, here, and here), but the logic of these arguments is debatable and overlooks a more straightforward reason why </w:t>
      </w:r>
      <w:r w:rsidRPr="00A565FF">
        <w:rPr>
          <w:rStyle w:val="StyleUnderline"/>
          <w:rFonts w:asciiTheme="majorHAnsi" w:hAnsiTheme="majorHAnsi" w:cstheme="majorHAnsi"/>
          <w:highlight w:val="cyan"/>
        </w:rPr>
        <w:t>new tech</w:t>
      </w:r>
      <w:r w:rsidRPr="00A565FF">
        <w:rPr>
          <w:rStyle w:val="StyleUnderline"/>
          <w:rFonts w:asciiTheme="majorHAnsi" w:hAnsiTheme="majorHAnsi" w:cstheme="majorHAnsi"/>
        </w:rPr>
        <w:t xml:space="preserve">nology </w:t>
      </w:r>
      <w:r w:rsidRPr="00A565FF">
        <w:rPr>
          <w:rStyle w:val="StyleUnderline"/>
          <w:rFonts w:asciiTheme="majorHAnsi" w:hAnsiTheme="majorHAnsi" w:cstheme="majorHAnsi"/>
          <w:highlight w:val="cyan"/>
        </w:rPr>
        <w:t xml:space="preserve">might cause </w:t>
      </w:r>
      <w:r w:rsidRPr="00A565FF">
        <w:rPr>
          <w:rStyle w:val="Emphasis"/>
          <w:rFonts w:asciiTheme="majorHAnsi" w:hAnsiTheme="majorHAnsi" w:cstheme="majorHAnsi"/>
          <w:highlight w:val="cyan"/>
        </w:rPr>
        <w:t>nuclear conflict</w:t>
      </w:r>
      <w:r w:rsidRPr="00A565FF">
        <w:rPr>
          <w:rStyle w:val="StyleUnderline"/>
          <w:rFonts w:asciiTheme="majorHAnsi" w:hAnsiTheme="majorHAnsi" w:cstheme="majorHAnsi"/>
          <w:highlight w:val="cyan"/>
        </w:rPr>
        <w:t>: by upending the</w:t>
      </w:r>
      <w:r w:rsidRPr="00A565FF">
        <w:rPr>
          <w:rStyle w:val="StyleUnderline"/>
          <w:rFonts w:asciiTheme="majorHAnsi" w:hAnsiTheme="majorHAnsi" w:cstheme="majorHAnsi"/>
        </w:rPr>
        <w:t xml:space="preserve"> existing </w:t>
      </w:r>
      <w:r w:rsidRPr="00A565FF">
        <w:rPr>
          <w:rStyle w:val="StyleUnderline"/>
          <w:rFonts w:asciiTheme="majorHAnsi" w:hAnsiTheme="majorHAnsi" w:cstheme="majorHAnsi"/>
          <w:highlight w:val="cyan"/>
        </w:rPr>
        <w:t>balance of power</w:t>
      </w:r>
      <w:r w:rsidRPr="00A565FF">
        <w:rPr>
          <w:rStyle w:val="StyleUnderline"/>
          <w:rFonts w:asciiTheme="majorHAnsi" w:hAnsiTheme="majorHAnsi" w:cstheme="majorHAnsi"/>
        </w:rPr>
        <w:t xml:space="preserve"> among nuclear-armed states. This latter concern is more probable and dangerous and demands an immediate policy response.</w:t>
      </w:r>
    </w:p>
    <w:p w14:paraId="04E67F4F"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For more than 70 years, the world has avoided major power conflict, and many attribute this era of peace to nuclear weapons. In situations of mutually assured destruction (MAD), neither side has an incentive to start a conflict because doing so will only result in its own annihilation. The key to this model of deterrence is the maintenance of secure second-strike capabilities—the ability to absorb an enemy nuclear attack and respond with a devastating counterattack.</w:t>
      </w:r>
    </w:p>
    <w:p w14:paraId="19AEB6FE"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Recently analysts have begun to worry, however, that new strategic military technologies may make it possible for a state to conduct a successful first strike on an enemy. For 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disarmed and US nuclear weapons will still be sitting on the shelf, untouched.</w:t>
      </w:r>
    </w:p>
    <w:p w14:paraId="5EAEF814"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‘em or lose ‘em” problem.</w:t>
      </w:r>
    </w:p>
    <w:p w14:paraId="796FEDE1"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According to this logic, therefore, the appropriate policy response would be to ban outright or control any new weapon systems that might threaten second-strike capabilities.</w:t>
      </w:r>
    </w:p>
    <w:p w14:paraId="5605D00A"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This way of thinking about new 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w:t>
      </w:r>
      <w:r w:rsidRPr="00A565FF">
        <w:rPr>
          <w:rFonts w:asciiTheme="majorHAnsi" w:hAnsiTheme="majorHAnsi" w:cstheme="majorHAnsi"/>
          <w:sz w:val="16"/>
        </w:rPr>
        <w:lastRenderedPageBreak/>
        <w:t>More important, this conceptualization of how new technology affects stability is too narrow, focused exclusively on how new military technologies might be used against nuclear forces directly.</w:t>
      </w:r>
    </w:p>
    <w:p w14:paraId="380B00DA" w14:textId="77777777" w:rsidR="00C75C17" w:rsidRPr="00A565FF" w:rsidRDefault="00C75C17" w:rsidP="00C75C17">
      <w:pPr>
        <w:rPr>
          <w:rStyle w:val="StyleUnderline"/>
          <w:rFonts w:asciiTheme="majorHAnsi" w:hAnsiTheme="majorHAnsi" w:cstheme="majorHAnsi"/>
        </w:rPr>
      </w:pPr>
      <w:r w:rsidRPr="00A565FF">
        <w:rPr>
          <w:rFonts w:asciiTheme="majorHAnsi" w:hAnsiTheme="majorHAnsi" w:cstheme="majorHAnsi"/>
          <w:sz w:val="16"/>
        </w:rPr>
        <w:t xml:space="preserve">Rather, </w:t>
      </w:r>
      <w:r w:rsidRPr="00A565FF">
        <w:rPr>
          <w:rStyle w:val="StyleUnderline"/>
          <w:rFonts w:asciiTheme="majorHAnsi" w:hAnsiTheme="majorHAnsi" w:cstheme="majorHAnsi"/>
        </w:rPr>
        <w:t>we should think more broadly about how new technology might affect global politics, and, for this, it is helpful to turn to scholarly international relations theory</w:t>
      </w:r>
      <w:r w:rsidRPr="00A565FF">
        <w:rPr>
          <w:rFonts w:asciiTheme="majorHAnsi" w:hAnsiTheme="majorHAnsi" w:cstheme="majorHAnsi"/>
          <w:sz w:val="16"/>
        </w:rPr>
        <w:t xml:space="preserve">. </w:t>
      </w:r>
      <w:r w:rsidRPr="00A565FF">
        <w:rPr>
          <w:rStyle w:val="StyleUnderline"/>
          <w:rFonts w:asciiTheme="majorHAnsi" w:hAnsiTheme="majorHAnsi" w:cstheme="majorHAnsi"/>
        </w:rPr>
        <w:t xml:space="preserve">The </w:t>
      </w:r>
      <w:r w:rsidRPr="00A565FF">
        <w:rPr>
          <w:rStyle w:val="Emphasis"/>
          <w:rFonts w:asciiTheme="majorHAnsi" w:hAnsiTheme="majorHAnsi" w:cstheme="majorHAnsi"/>
        </w:rPr>
        <w:t>dominant theory</w:t>
      </w:r>
      <w:r w:rsidRPr="00A565FF">
        <w:rPr>
          <w:rStyle w:val="StyleUnderline"/>
          <w:rFonts w:asciiTheme="majorHAnsi" w:hAnsiTheme="majorHAnsi" w:cstheme="majorHAnsi"/>
        </w:rPr>
        <w:t xml:space="preserve"> of the causes of war in the academy is the “</w:t>
      </w:r>
      <w:r w:rsidRPr="00A565FF">
        <w:rPr>
          <w:rStyle w:val="Emphasis"/>
          <w:rFonts w:asciiTheme="majorHAnsi" w:hAnsiTheme="majorHAnsi" w:cstheme="majorHAnsi"/>
        </w:rPr>
        <w:t>bargaining model</w:t>
      </w:r>
      <w:r w:rsidRPr="00A565FF">
        <w:rPr>
          <w:rStyle w:val="StyleUnderline"/>
          <w:rFonts w:asciiTheme="majorHAnsi" w:hAnsiTheme="majorHAnsi" w:cstheme="majorHAnsi"/>
        </w:rPr>
        <w:t xml:space="preserve"> of war.” This theory identifies rapid shifts in the balance of power as a primary cause of conflict.</w:t>
      </w:r>
    </w:p>
    <w:p w14:paraId="192C7048" w14:textId="77777777" w:rsidR="00C75C17" w:rsidRPr="00A565FF" w:rsidRDefault="00C75C17" w:rsidP="00C75C17">
      <w:pPr>
        <w:rPr>
          <w:rStyle w:val="StyleUnderline"/>
          <w:rFonts w:asciiTheme="majorHAnsi" w:hAnsiTheme="majorHAnsi" w:cstheme="majorHAnsi"/>
        </w:rPr>
      </w:pPr>
      <w:r w:rsidRPr="00A565FF">
        <w:rPr>
          <w:rFonts w:asciiTheme="majorHAnsi" w:hAnsiTheme="majorHAnsi" w:cstheme="majorHAnsi"/>
          <w:sz w:val="16"/>
        </w:rPr>
        <w:t xml:space="preserve">International politics often presents states with conflicts that they can settle through peaceful bargaining, but when bargaining breaks down, war results. </w:t>
      </w:r>
      <w:r w:rsidRPr="00A565FF">
        <w:rPr>
          <w:rStyle w:val="StyleUnderline"/>
          <w:rFonts w:asciiTheme="majorHAnsi" w:hAnsiTheme="majorHAnsi" w:cstheme="majorHAnsi"/>
        </w:rPr>
        <w:t xml:space="preserve">Shifts in the </w:t>
      </w:r>
      <w:r w:rsidRPr="00A565FF">
        <w:rPr>
          <w:rStyle w:val="Emphasis"/>
          <w:rFonts w:asciiTheme="majorHAnsi" w:hAnsiTheme="majorHAnsi" w:cstheme="majorHAnsi"/>
        </w:rPr>
        <w:t>balance of power</w:t>
      </w:r>
      <w:r w:rsidRPr="00A565FF">
        <w:rPr>
          <w:rStyle w:val="StyleUnderline"/>
          <w:rFonts w:asciiTheme="majorHAnsi" w:hAnsiTheme="majorHAnsi" w:cstheme="majorHAnsi"/>
        </w:rPr>
        <w:t xml:space="preserve"> are problematic because they </w:t>
      </w:r>
      <w:r w:rsidRPr="00A565FF">
        <w:rPr>
          <w:rStyle w:val="Emphasis"/>
          <w:rFonts w:asciiTheme="majorHAnsi" w:hAnsiTheme="majorHAnsi" w:cstheme="majorHAnsi"/>
        </w:rPr>
        <w:t>undermine effective bargaining.</w:t>
      </w:r>
      <w:r w:rsidRPr="00A565FF">
        <w:rPr>
          <w:rFonts w:asciiTheme="majorHAnsi" w:hAnsiTheme="majorHAnsi" w:cstheme="majorHAnsi"/>
          <w:sz w:val="16"/>
        </w:rPr>
        <w:t xml:space="preserve"> After all, </w:t>
      </w:r>
      <w:r w:rsidRPr="00A565FF">
        <w:rPr>
          <w:rStyle w:val="StyleUnderline"/>
          <w:rFonts w:asciiTheme="majorHAnsi" w:hAnsiTheme="majorHAnsi" w:cstheme="majorHAnsi"/>
        </w:rPr>
        <w:t>why agree to a deal today if your bargaining position will be stronger tomorrow?</w:t>
      </w:r>
      <w:r w:rsidRPr="00A565FF">
        <w:rPr>
          <w:rFonts w:asciiTheme="majorHAnsi" w:hAnsiTheme="majorHAnsi" w:cstheme="majorHAnsi"/>
          <w:sz w:val="16"/>
        </w:rPr>
        <w:t xml:space="preserve"> </w:t>
      </w:r>
      <w:r w:rsidRPr="00A565FF">
        <w:rPr>
          <w:rStyle w:val="StyleUnderline"/>
          <w:rFonts w:asciiTheme="majorHAnsi" w:hAnsiTheme="majorHAnsi" w:cstheme="majorHAnsi"/>
        </w:rPr>
        <w:t>And, a clear understanding of the military balance of power can contribute to peace. (Why start a war you are likely to lose?) But shifts in the balance of power muddy understandings of which states have the advantage.</w:t>
      </w:r>
    </w:p>
    <w:p w14:paraId="58DC3FC3" w14:textId="77777777" w:rsidR="00C75C17" w:rsidRPr="00A565FF" w:rsidRDefault="00C75C17" w:rsidP="00C75C17">
      <w:pPr>
        <w:rPr>
          <w:rStyle w:val="StyleUnderline"/>
          <w:rFonts w:asciiTheme="majorHAnsi" w:hAnsiTheme="majorHAnsi" w:cstheme="majorHAnsi"/>
        </w:rPr>
      </w:pPr>
      <w:r w:rsidRPr="00A565FF">
        <w:rPr>
          <w:rFonts w:asciiTheme="majorHAnsi" w:hAnsiTheme="majorHAnsi" w:cstheme="majorHAnsi"/>
          <w:sz w:val="16"/>
        </w:rPr>
        <w:t xml:space="preserve">You may see where this is going. </w:t>
      </w:r>
      <w:r w:rsidRPr="00A565FF">
        <w:rPr>
          <w:rStyle w:val="StyleUnderline"/>
          <w:rFonts w:asciiTheme="majorHAnsi" w:hAnsiTheme="majorHAnsi" w:cstheme="majorHAnsi"/>
        </w:rPr>
        <w:t xml:space="preserve">New technologies threaten to create potentially </w:t>
      </w:r>
      <w:r w:rsidRPr="00A565FF">
        <w:rPr>
          <w:rStyle w:val="Emphasis"/>
          <w:rFonts w:asciiTheme="majorHAnsi" w:hAnsiTheme="majorHAnsi" w:cstheme="majorHAnsi"/>
        </w:rPr>
        <w:t>destabilizing shifts</w:t>
      </w:r>
      <w:r w:rsidRPr="00A565FF">
        <w:rPr>
          <w:rStyle w:val="StyleUnderline"/>
          <w:rFonts w:asciiTheme="majorHAnsi" w:hAnsiTheme="majorHAnsi" w:cstheme="majorHAnsi"/>
        </w:rPr>
        <w:t xml:space="preserve"> in the balance of power.</w:t>
      </w:r>
    </w:p>
    <w:p w14:paraId="1487123B"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For decades, stability in Europe and Asia has been supported by US military power. In recent years, however, the balance of power in Asia has begun to shift, as </w:t>
      </w:r>
      <w:r w:rsidRPr="00A565FF">
        <w:rPr>
          <w:rStyle w:val="Emphasis"/>
          <w:rFonts w:asciiTheme="majorHAnsi" w:hAnsiTheme="majorHAnsi" w:cstheme="majorHAnsi"/>
        </w:rPr>
        <w:t>China has increased its military capabilities</w:t>
      </w:r>
      <w:r w:rsidRPr="00A565FF">
        <w:rPr>
          <w:rFonts w:asciiTheme="majorHAnsi" w:hAnsiTheme="majorHAnsi" w:cstheme="majorHAnsi"/>
          <w:sz w:val="16"/>
        </w:rPr>
        <w:t xml:space="preserve">. Already, </w:t>
      </w:r>
      <w:r w:rsidRPr="00A565FF">
        <w:rPr>
          <w:rStyle w:val="StyleUnderline"/>
          <w:rFonts w:asciiTheme="majorHAnsi" w:hAnsiTheme="majorHAnsi" w:cstheme="majorHAnsi"/>
        </w:rPr>
        <w:t>Beijing has become more assertive in the</w:t>
      </w:r>
      <w:r w:rsidRPr="00A565FF">
        <w:rPr>
          <w:rFonts w:asciiTheme="majorHAnsi" w:hAnsiTheme="majorHAnsi" w:cstheme="majorHAnsi"/>
          <w:sz w:val="16"/>
        </w:rPr>
        <w:t xml:space="preserve"> region, claiming contested territory in the South China Sea. And the results of Russia’s military modernization have been on full display in its ongoing intervention in Ukraine.</w:t>
      </w:r>
    </w:p>
    <w:p w14:paraId="1CD3149D"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Moreover, </w:t>
      </w:r>
      <w:r w:rsidRPr="00A565FF">
        <w:rPr>
          <w:rFonts w:asciiTheme="majorHAnsi" w:hAnsiTheme="majorHAnsi" w:cstheme="majorHAnsi"/>
          <w:sz w:val="16"/>
          <w:szCs w:val="16"/>
        </w:rPr>
        <w:t>China may have the lead over the United States in</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emerging tech</w:t>
      </w:r>
      <w:r w:rsidRPr="00A565FF">
        <w:rPr>
          <w:rStyle w:val="StyleUnderline"/>
          <w:rFonts w:asciiTheme="majorHAnsi" w:hAnsiTheme="majorHAnsi" w:cstheme="majorHAnsi"/>
        </w:rPr>
        <w:t xml:space="preserve">nologies that </w:t>
      </w:r>
      <w:r w:rsidRPr="00A565FF">
        <w:rPr>
          <w:rStyle w:val="StyleUnderline"/>
          <w:rFonts w:asciiTheme="majorHAnsi" w:hAnsiTheme="majorHAnsi" w:cstheme="majorHAnsi"/>
          <w:highlight w:val="cyan"/>
        </w:rPr>
        <w:t xml:space="preserve">could be </w:t>
      </w:r>
      <w:r w:rsidRPr="00A565FF">
        <w:rPr>
          <w:rStyle w:val="Emphasis"/>
          <w:rFonts w:asciiTheme="majorHAnsi" w:hAnsiTheme="majorHAnsi" w:cstheme="majorHAnsi"/>
          <w:highlight w:val="cyan"/>
        </w:rPr>
        <w:t>decisive</w:t>
      </w:r>
      <w:r w:rsidRPr="00A565FF">
        <w:rPr>
          <w:rStyle w:val="StyleUnderline"/>
          <w:rFonts w:asciiTheme="majorHAnsi" w:hAnsiTheme="majorHAnsi" w:cstheme="majorHAnsi"/>
          <w:highlight w:val="cyan"/>
        </w:rPr>
        <w:t xml:space="preserve"> for</w:t>
      </w:r>
      <w:r w:rsidRPr="00A565FF">
        <w:rPr>
          <w:rStyle w:val="StyleUnderline"/>
          <w:rFonts w:asciiTheme="majorHAnsi" w:hAnsiTheme="majorHAnsi" w:cstheme="majorHAnsi"/>
        </w:rPr>
        <w:t xml:space="preserve"> the </w:t>
      </w:r>
      <w:r w:rsidRPr="00A565FF">
        <w:rPr>
          <w:rStyle w:val="StyleUnderline"/>
          <w:rFonts w:asciiTheme="majorHAnsi" w:hAnsiTheme="majorHAnsi" w:cstheme="majorHAnsi"/>
          <w:highlight w:val="cyan"/>
        </w:rPr>
        <w:t>future</w:t>
      </w:r>
      <w:r w:rsidRPr="00A565FF">
        <w:rPr>
          <w:rStyle w:val="StyleUnderline"/>
          <w:rFonts w:asciiTheme="majorHAnsi" w:hAnsiTheme="majorHAnsi" w:cstheme="majorHAnsi"/>
        </w:rPr>
        <w:t xml:space="preserve"> of military acquisitions and </w:t>
      </w:r>
      <w:r w:rsidRPr="00A565FF">
        <w:rPr>
          <w:rStyle w:val="StyleUnderline"/>
          <w:rFonts w:asciiTheme="majorHAnsi" w:hAnsiTheme="majorHAnsi" w:cstheme="majorHAnsi"/>
          <w:highlight w:val="cyan"/>
        </w:rPr>
        <w:t>warfare</w:t>
      </w:r>
      <w:r w:rsidRPr="00A565FF">
        <w:rPr>
          <w:rFonts w:asciiTheme="majorHAnsi" w:hAnsiTheme="majorHAnsi" w:cstheme="majorHAnsi"/>
          <w:sz w:val="16"/>
        </w:rPr>
        <w:t xml:space="preserve">, </w:t>
      </w:r>
      <w:r w:rsidRPr="00A565FF">
        <w:rPr>
          <w:rStyle w:val="StyleUnderline"/>
          <w:rFonts w:asciiTheme="majorHAnsi" w:hAnsiTheme="majorHAnsi" w:cstheme="majorHAnsi"/>
          <w:highlight w:val="cyan"/>
        </w:rPr>
        <w:t>including</w:t>
      </w:r>
      <w:r w:rsidRPr="00A565FF">
        <w:rPr>
          <w:rFonts w:asciiTheme="majorHAnsi" w:hAnsiTheme="majorHAnsi" w:cstheme="majorHAnsi"/>
          <w:sz w:val="16"/>
        </w:rPr>
        <w:t xml:space="preserve"> 3D printing, hypersonic missiles, </w:t>
      </w:r>
      <w:r w:rsidRPr="00A565FF">
        <w:rPr>
          <w:rStyle w:val="Emphasis"/>
          <w:rFonts w:asciiTheme="majorHAnsi" w:hAnsiTheme="majorHAnsi" w:cstheme="majorHAnsi"/>
          <w:highlight w:val="cyan"/>
        </w:rPr>
        <w:t>quantum</w:t>
      </w:r>
      <w:r w:rsidRPr="00A565FF">
        <w:rPr>
          <w:rFonts w:asciiTheme="majorHAnsi" w:hAnsiTheme="majorHAnsi" w:cstheme="majorHAnsi"/>
          <w:sz w:val="16"/>
        </w:rPr>
        <w:t xml:space="preserve"> computing, </w:t>
      </w:r>
      <w:r w:rsidRPr="00A565FF">
        <w:rPr>
          <w:rStyle w:val="Emphasis"/>
          <w:rFonts w:asciiTheme="majorHAnsi" w:hAnsiTheme="majorHAnsi" w:cstheme="majorHAnsi"/>
          <w:highlight w:val="cyan"/>
        </w:rPr>
        <w:t>5G</w:t>
      </w:r>
      <w:r w:rsidRPr="00A565FF">
        <w:rPr>
          <w:rFonts w:asciiTheme="majorHAnsi" w:hAnsiTheme="majorHAnsi" w:cstheme="majorHAnsi"/>
          <w:sz w:val="16"/>
        </w:rPr>
        <w:t xml:space="preserve"> wireless connectivity, </w:t>
      </w:r>
      <w:r w:rsidRPr="00A565FF">
        <w:rPr>
          <w:rStyle w:val="StyleUnderline"/>
          <w:rFonts w:asciiTheme="majorHAnsi" w:hAnsiTheme="majorHAnsi" w:cstheme="majorHAnsi"/>
          <w:highlight w:val="cyan"/>
        </w:rPr>
        <w:t>and</w:t>
      </w:r>
      <w:r w:rsidRPr="00A565FF">
        <w:rPr>
          <w:rFonts w:asciiTheme="majorHAnsi" w:hAnsiTheme="majorHAnsi" w:cstheme="majorHAnsi"/>
          <w:sz w:val="16"/>
        </w:rPr>
        <w:t xml:space="preserve"> artificial intelligence (</w:t>
      </w:r>
      <w:r w:rsidRPr="00A565FF">
        <w:rPr>
          <w:rStyle w:val="Emphasis"/>
          <w:rFonts w:asciiTheme="majorHAnsi" w:hAnsiTheme="majorHAnsi" w:cstheme="majorHAnsi"/>
          <w:highlight w:val="cyan"/>
        </w:rPr>
        <w:t>AI</w:t>
      </w:r>
      <w:r w:rsidRPr="00A565FF">
        <w:rPr>
          <w:rFonts w:asciiTheme="majorHAnsi" w:hAnsiTheme="majorHAnsi" w:cstheme="majorHAnsi"/>
          <w:sz w:val="16"/>
        </w:rPr>
        <w:t>). And Russian President Vladimir Putin is building new unmanned vehicles while ominously declaring, “Whoever leads in AI will rule the world.”</w:t>
      </w:r>
    </w:p>
    <w:p w14:paraId="68CA80D5"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If China or Russia are able to incorporate new technologies into their militaries before the United States, then this could lead to the kind of rapid shift in the balance of power that often causes war.</w:t>
      </w:r>
    </w:p>
    <w:p w14:paraId="3BBD5541" w14:textId="77777777" w:rsidR="00C75C17" w:rsidRPr="00A565FF" w:rsidRDefault="00C75C17" w:rsidP="00C75C17">
      <w:pPr>
        <w:rPr>
          <w:rFonts w:asciiTheme="majorHAnsi" w:hAnsiTheme="majorHAnsi" w:cstheme="majorHAnsi"/>
          <w:sz w:val="16"/>
        </w:rPr>
      </w:pPr>
      <w:r w:rsidRPr="00A565FF">
        <w:rPr>
          <w:rStyle w:val="StyleUnderline"/>
          <w:rFonts w:asciiTheme="majorHAnsi" w:hAnsiTheme="majorHAnsi" w:cstheme="majorHAnsi"/>
          <w:highlight w:val="cyan"/>
        </w:rPr>
        <w:t>If Beijing believes emerging tech</w:t>
      </w:r>
      <w:r w:rsidRPr="00A565FF">
        <w:rPr>
          <w:rStyle w:val="StyleUnderline"/>
          <w:rFonts w:asciiTheme="majorHAnsi" w:hAnsiTheme="majorHAnsi" w:cstheme="majorHAnsi"/>
        </w:rPr>
        <w:t xml:space="preserve">nologies </w:t>
      </w:r>
      <w:r w:rsidRPr="00A565FF">
        <w:rPr>
          <w:rStyle w:val="StyleUnderline"/>
          <w:rFonts w:asciiTheme="majorHAnsi" w:hAnsiTheme="majorHAnsi" w:cstheme="majorHAnsi"/>
          <w:highlight w:val="cyan"/>
        </w:rPr>
        <w:t>provide it</w:t>
      </w:r>
      <w:r w:rsidRPr="00A565FF">
        <w:rPr>
          <w:rStyle w:val="StyleUnderline"/>
          <w:rFonts w:asciiTheme="majorHAnsi" w:hAnsiTheme="majorHAnsi" w:cstheme="majorHAnsi"/>
        </w:rPr>
        <w:t xml:space="preserve"> with </w:t>
      </w:r>
      <w:r w:rsidRPr="00A565FF">
        <w:rPr>
          <w:rStyle w:val="StyleUnderline"/>
          <w:rFonts w:asciiTheme="majorHAnsi" w:hAnsiTheme="majorHAnsi" w:cstheme="majorHAnsi"/>
          <w:highlight w:val="cyan"/>
        </w:rPr>
        <w:t>a</w:t>
      </w:r>
      <w:r w:rsidRPr="00A565FF">
        <w:rPr>
          <w:rStyle w:val="StyleUnderline"/>
          <w:rFonts w:asciiTheme="majorHAnsi" w:hAnsiTheme="majorHAnsi" w:cstheme="majorHAnsi"/>
        </w:rPr>
        <w:t xml:space="preserve"> newfound, local </w:t>
      </w:r>
      <w:r w:rsidRPr="00A565FF">
        <w:rPr>
          <w:rStyle w:val="StyleUnderline"/>
          <w:rFonts w:asciiTheme="majorHAnsi" w:hAnsiTheme="majorHAnsi" w:cstheme="majorHAnsi"/>
          <w:highlight w:val="cyan"/>
        </w:rPr>
        <w:t>military advantage</w:t>
      </w:r>
      <w:r w:rsidRPr="00A565FF">
        <w:rPr>
          <w:rStyle w:val="StyleUnderline"/>
          <w:rFonts w:asciiTheme="majorHAnsi" w:hAnsiTheme="majorHAnsi" w:cstheme="majorHAnsi"/>
        </w:rPr>
        <w:t xml:space="preserve"> over the United States, for example, </w:t>
      </w:r>
      <w:r w:rsidRPr="00A565FF">
        <w:rPr>
          <w:rStyle w:val="StyleUnderline"/>
          <w:rFonts w:asciiTheme="majorHAnsi" w:hAnsiTheme="majorHAnsi" w:cstheme="majorHAnsi"/>
          <w:highlight w:val="cyan"/>
        </w:rPr>
        <w:t>it may be</w:t>
      </w:r>
      <w:r w:rsidRPr="00A565FF">
        <w:rPr>
          <w:rStyle w:val="StyleUnderline"/>
          <w:rFonts w:asciiTheme="majorHAnsi" w:hAnsiTheme="majorHAnsi" w:cstheme="majorHAnsi"/>
        </w:rPr>
        <w:t xml:space="preserve"> more </w:t>
      </w:r>
      <w:r w:rsidRPr="00A565FF">
        <w:rPr>
          <w:rStyle w:val="StyleUnderline"/>
          <w:rFonts w:asciiTheme="majorHAnsi" w:hAnsiTheme="majorHAnsi" w:cstheme="majorHAnsi"/>
          <w:highlight w:val="cyan"/>
        </w:rPr>
        <w:t>willing</w:t>
      </w:r>
      <w:r w:rsidRPr="00A565FF">
        <w:rPr>
          <w:rStyle w:val="StyleUnderline"/>
          <w:rFonts w:asciiTheme="majorHAnsi" w:hAnsiTheme="majorHAnsi" w:cstheme="majorHAnsi"/>
        </w:rPr>
        <w:t xml:space="preserve"> than previously </w:t>
      </w:r>
      <w:r w:rsidRPr="00A565FF">
        <w:rPr>
          <w:rStyle w:val="Emphasis"/>
          <w:rFonts w:asciiTheme="majorHAnsi" w:hAnsiTheme="majorHAnsi" w:cstheme="majorHAnsi"/>
          <w:highlight w:val="cyan"/>
        </w:rPr>
        <w:t xml:space="preserve">to initiate conflict </w:t>
      </w:r>
      <w:r w:rsidRPr="00A565FF">
        <w:rPr>
          <w:rStyle w:val="Emphasis"/>
          <w:rFonts w:asciiTheme="majorHAnsi" w:hAnsiTheme="majorHAnsi" w:cstheme="majorHAnsi"/>
        </w:rPr>
        <w:t>over Taiwan</w:t>
      </w:r>
      <w:r w:rsidRPr="00A565FF">
        <w:rPr>
          <w:rFonts w:asciiTheme="majorHAnsi" w:hAnsiTheme="majorHAnsi" w:cstheme="majorHAnsi"/>
          <w:sz w:val="16"/>
        </w:rPr>
        <w:t>. And if Putin thinks new tech has strengthened his hand, he may be more tempted to launch a Ukraine-style invasion of a NATO member.</w:t>
      </w:r>
    </w:p>
    <w:p w14:paraId="697C6B56" w14:textId="77777777" w:rsidR="00C75C17" w:rsidRPr="00A565FF" w:rsidRDefault="00C75C17" w:rsidP="00C75C17">
      <w:pPr>
        <w:rPr>
          <w:rStyle w:val="StyleUnderline"/>
          <w:rFonts w:asciiTheme="majorHAnsi" w:hAnsiTheme="majorHAnsi" w:cstheme="majorHAnsi"/>
        </w:rPr>
      </w:pPr>
      <w:r w:rsidRPr="00A565FF">
        <w:rPr>
          <w:rStyle w:val="StyleUnderline"/>
          <w:rFonts w:asciiTheme="majorHAnsi" w:hAnsiTheme="majorHAnsi" w:cstheme="majorHAnsi"/>
        </w:rPr>
        <w:t xml:space="preserve">Either scenario could bring these nuclear powers into direct conflict with the United States, and once nuclear armed states are at war, </w:t>
      </w:r>
      <w:r w:rsidRPr="00A565FF">
        <w:rPr>
          <w:rStyle w:val="StyleUnderline"/>
          <w:rFonts w:asciiTheme="majorHAnsi" w:hAnsiTheme="majorHAnsi" w:cstheme="majorHAnsi"/>
          <w:highlight w:val="cyan"/>
        </w:rPr>
        <w:t>there is</w:t>
      </w:r>
      <w:r w:rsidRPr="00A565FF">
        <w:rPr>
          <w:rStyle w:val="StyleUnderline"/>
          <w:rFonts w:asciiTheme="majorHAnsi" w:hAnsiTheme="majorHAnsi" w:cstheme="majorHAnsi"/>
        </w:rPr>
        <w:t xml:space="preserve"> an </w:t>
      </w:r>
      <w:r w:rsidRPr="00A565FF">
        <w:rPr>
          <w:rStyle w:val="Emphasis"/>
          <w:rFonts w:asciiTheme="majorHAnsi" w:hAnsiTheme="majorHAnsi" w:cstheme="majorHAnsi"/>
          <w:highlight w:val="cyan"/>
        </w:rPr>
        <w:t>inherent risk</w:t>
      </w:r>
      <w:r w:rsidRPr="00A565FF">
        <w:rPr>
          <w:rStyle w:val="StyleUnderline"/>
          <w:rFonts w:asciiTheme="majorHAnsi" w:hAnsiTheme="majorHAnsi" w:cstheme="majorHAnsi"/>
          <w:highlight w:val="cyan"/>
        </w:rPr>
        <w:t xml:space="preserve"> of </w:t>
      </w:r>
      <w:r w:rsidRPr="00A565FF">
        <w:rPr>
          <w:rStyle w:val="Emphasis"/>
          <w:rFonts w:asciiTheme="majorHAnsi" w:hAnsiTheme="majorHAnsi" w:cstheme="majorHAnsi"/>
          <w:highlight w:val="cyan"/>
        </w:rPr>
        <w:t>nuclear conflict</w:t>
      </w:r>
      <w:r w:rsidRPr="00A565FF">
        <w:rPr>
          <w:rStyle w:val="StyleUnderline"/>
          <w:rFonts w:asciiTheme="majorHAnsi" w:hAnsiTheme="majorHAnsi" w:cstheme="majorHAnsi"/>
          <w:highlight w:val="cyan"/>
        </w:rPr>
        <w:t xml:space="preserve"> through</w:t>
      </w:r>
      <w:r w:rsidRPr="00A565FF">
        <w:rPr>
          <w:rStyle w:val="StyleUnderline"/>
          <w:rFonts w:asciiTheme="majorHAnsi" w:hAnsiTheme="majorHAnsi" w:cstheme="majorHAnsi"/>
        </w:rPr>
        <w:t xml:space="preserve"> limited nuclear war strategies, nuclear </w:t>
      </w:r>
      <w:r w:rsidRPr="00A565FF">
        <w:rPr>
          <w:rStyle w:val="Emphasis"/>
          <w:rFonts w:asciiTheme="majorHAnsi" w:hAnsiTheme="majorHAnsi" w:cstheme="majorHAnsi"/>
        </w:rPr>
        <w:t>brinkmanship</w:t>
      </w:r>
      <w:r w:rsidRPr="00A565FF">
        <w:rPr>
          <w:rStyle w:val="StyleUnderline"/>
          <w:rFonts w:asciiTheme="majorHAnsi" w:hAnsiTheme="majorHAnsi" w:cstheme="majorHAnsi"/>
        </w:rPr>
        <w:t xml:space="preserve">, or simple </w:t>
      </w:r>
      <w:r w:rsidRPr="00A565FF">
        <w:rPr>
          <w:rStyle w:val="Emphasis"/>
          <w:rFonts w:asciiTheme="majorHAnsi" w:hAnsiTheme="majorHAnsi" w:cstheme="majorHAnsi"/>
          <w:highlight w:val="cyan"/>
        </w:rPr>
        <w:t>accident</w:t>
      </w:r>
      <w:r w:rsidRPr="00A565FF">
        <w:rPr>
          <w:rStyle w:val="StyleUnderline"/>
          <w:rFonts w:asciiTheme="majorHAnsi" w:hAnsiTheme="majorHAnsi" w:cstheme="majorHAnsi"/>
          <w:highlight w:val="cyan"/>
        </w:rPr>
        <w:t xml:space="preserve"> or </w:t>
      </w:r>
      <w:r w:rsidRPr="00A565FF">
        <w:rPr>
          <w:rStyle w:val="Emphasis"/>
          <w:rFonts w:asciiTheme="majorHAnsi" w:hAnsiTheme="majorHAnsi" w:cstheme="majorHAnsi"/>
          <w:highlight w:val="cyan"/>
        </w:rPr>
        <w:t>inadvertent escalation</w:t>
      </w:r>
      <w:r w:rsidRPr="00A565FF">
        <w:rPr>
          <w:rFonts w:asciiTheme="majorHAnsi" w:hAnsiTheme="majorHAnsi" w:cstheme="majorHAnsi"/>
          <w:sz w:val="16"/>
        </w:rPr>
        <w:t>.</w:t>
      </w:r>
    </w:p>
    <w:p w14:paraId="652EC271" w14:textId="77777777" w:rsidR="00C75C17" w:rsidRPr="00A565FF" w:rsidRDefault="00C75C17" w:rsidP="00C75C17">
      <w:pPr>
        <w:rPr>
          <w:rStyle w:val="StyleUnderline"/>
          <w:rFonts w:asciiTheme="majorHAnsi" w:hAnsiTheme="majorHAnsi" w:cstheme="majorHAnsi"/>
        </w:rPr>
      </w:pPr>
      <w:r w:rsidRPr="00A565FF">
        <w:rPr>
          <w:rFonts w:asciiTheme="majorHAnsi" w:hAnsiTheme="majorHAnsi" w:cstheme="majorHAnsi"/>
          <w:sz w:val="16"/>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A565FF">
        <w:rPr>
          <w:rStyle w:val="Emphasis"/>
          <w:rFonts w:asciiTheme="majorHAnsi" w:hAnsiTheme="majorHAnsi" w:cstheme="majorHAnsi"/>
        </w:rPr>
        <w:t>the solution</w:t>
      </w:r>
      <w:r w:rsidRPr="00A565FF">
        <w:rPr>
          <w:rFonts w:asciiTheme="majorHAnsi" w:hAnsiTheme="majorHAnsi" w:cstheme="majorHAnsi"/>
          <w:sz w:val="16"/>
        </w:rPr>
        <w:t xml:space="preserve"> is not to preserve second-strike capabilities, but to </w:t>
      </w:r>
      <w:r w:rsidRPr="00A565FF">
        <w:rPr>
          <w:rStyle w:val="Emphasis"/>
          <w:rFonts w:asciiTheme="majorHAnsi" w:hAnsiTheme="majorHAnsi" w:cstheme="majorHAnsi"/>
        </w:rPr>
        <w:t>preserve prevailing power balances</w:t>
      </w:r>
      <w:r w:rsidRPr="00A565FF">
        <w:rPr>
          <w:rStyle w:val="StyleUnderline"/>
          <w:rFonts w:asciiTheme="majorHAnsi" w:hAnsiTheme="majorHAnsi" w:cstheme="majorHAnsi"/>
        </w:rPr>
        <w:t xml:space="preserve"> more broadly.</w:t>
      </w:r>
    </w:p>
    <w:p w14:paraId="4DE66116"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When it comes to new technology, this means that </w:t>
      </w:r>
      <w:r w:rsidRPr="00A565FF">
        <w:rPr>
          <w:rStyle w:val="StyleUnderline"/>
          <w:rFonts w:asciiTheme="majorHAnsi" w:hAnsiTheme="majorHAnsi" w:cstheme="majorHAnsi"/>
          <w:highlight w:val="cyan"/>
        </w:rPr>
        <w:t>the</w:t>
      </w:r>
      <w:r w:rsidRPr="00A565FF">
        <w:rPr>
          <w:rStyle w:val="StyleUnderline"/>
          <w:rFonts w:asciiTheme="majorHAnsi" w:hAnsiTheme="majorHAnsi" w:cstheme="majorHAnsi"/>
        </w:rPr>
        <w:t xml:space="preserve"> </w:t>
      </w:r>
      <w:r w:rsidRPr="00A565FF">
        <w:rPr>
          <w:rStyle w:val="Emphasis"/>
          <w:rFonts w:asciiTheme="majorHAnsi" w:hAnsiTheme="majorHAnsi" w:cstheme="majorHAnsi"/>
          <w:highlight w:val="cyan"/>
        </w:rPr>
        <w:t>U</w:t>
      </w:r>
      <w:r w:rsidRPr="00A565FF">
        <w:rPr>
          <w:rFonts w:asciiTheme="majorHAnsi" w:hAnsiTheme="majorHAnsi" w:cstheme="majorHAnsi"/>
          <w:sz w:val="16"/>
        </w:rPr>
        <w:t xml:space="preserve">nited </w:t>
      </w:r>
      <w:r w:rsidRPr="00A565FF">
        <w:rPr>
          <w:rStyle w:val="Emphasis"/>
          <w:rFonts w:asciiTheme="majorHAnsi" w:hAnsiTheme="majorHAnsi" w:cstheme="majorHAnsi"/>
          <w:highlight w:val="cyan"/>
        </w:rPr>
        <w:t>S</w:t>
      </w:r>
      <w:r w:rsidRPr="00A565FF">
        <w:rPr>
          <w:rFonts w:asciiTheme="majorHAnsi" w:hAnsiTheme="majorHAnsi" w:cstheme="majorHAnsi"/>
          <w:sz w:val="16"/>
        </w:rPr>
        <w:t xml:space="preserve">tates </w:t>
      </w:r>
      <w:r w:rsidRPr="00A565FF">
        <w:rPr>
          <w:rStyle w:val="StyleUnderline"/>
          <w:rFonts w:asciiTheme="majorHAnsi" w:hAnsiTheme="majorHAnsi" w:cstheme="majorHAnsi"/>
          <w:highlight w:val="cyan"/>
        </w:rPr>
        <w:t>should seek to maintain</w:t>
      </w:r>
      <w:r w:rsidRPr="00A565FF">
        <w:rPr>
          <w:rFonts w:asciiTheme="majorHAnsi" w:hAnsiTheme="majorHAnsi" w:cstheme="majorHAnsi"/>
          <w:sz w:val="16"/>
          <w:highlight w:val="cyan"/>
        </w:rPr>
        <w:t xml:space="preserve"> </w:t>
      </w:r>
      <w:r w:rsidRPr="00A565FF">
        <w:rPr>
          <w:rStyle w:val="StyleUnderline"/>
          <w:rFonts w:asciiTheme="majorHAnsi" w:hAnsiTheme="majorHAnsi" w:cstheme="majorHAnsi"/>
          <w:highlight w:val="cyan"/>
        </w:rPr>
        <w:t>an</w:t>
      </w:r>
      <w:r w:rsidRPr="00A565FF">
        <w:rPr>
          <w:rFonts w:asciiTheme="majorHAnsi" w:hAnsiTheme="majorHAnsi" w:cstheme="majorHAnsi"/>
          <w:sz w:val="16"/>
          <w:highlight w:val="cyan"/>
        </w:rPr>
        <w:t xml:space="preserve"> </w:t>
      </w:r>
      <w:r w:rsidRPr="00A565FF">
        <w:rPr>
          <w:rStyle w:val="Emphasis"/>
          <w:rFonts w:asciiTheme="majorHAnsi" w:hAnsiTheme="majorHAnsi" w:cstheme="majorHAnsi"/>
          <w:highlight w:val="cyan"/>
        </w:rPr>
        <w:t>innovation edge</w:t>
      </w:r>
      <w:r w:rsidRPr="00A565FF">
        <w:rPr>
          <w:rFonts w:asciiTheme="majorHAnsi" w:hAnsiTheme="majorHAnsi" w:cstheme="majorHAnsi"/>
          <w:sz w:val="16"/>
        </w:rPr>
        <w:t>. Washington should also work with other states, including its nuclear-armed rivals, to develop a new set of arms control and nonproliferation agreements and export controls to deny these newer and potentially destabilizing technologies to potentially hostile states.</w:t>
      </w:r>
    </w:p>
    <w:p w14:paraId="1A276262" w14:textId="77777777" w:rsidR="00C75C17" w:rsidRPr="00A565FF" w:rsidRDefault="00C75C17" w:rsidP="00C75C17">
      <w:pPr>
        <w:rPr>
          <w:rFonts w:asciiTheme="majorHAnsi" w:hAnsiTheme="majorHAnsi" w:cstheme="majorHAnsi"/>
          <w:sz w:val="16"/>
        </w:rPr>
      </w:pPr>
      <w:r w:rsidRPr="00A565FF">
        <w:rPr>
          <w:rStyle w:val="StyleUnderline"/>
          <w:rFonts w:asciiTheme="majorHAnsi" w:hAnsiTheme="majorHAnsi" w:cstheme="majorHAnsi"/>
        </w:rPr>
        <w:t xml:space="preserve">These are no easy tasks, but the consequences of Washington </w:t>
      </w:r>
      <w:r w:rsidRPr="00A565FF">
        <w:rPr>
          <w:rStyle w:val="StyleUnderline"/>
          <w:rFonts w:asciiTheme="majorHAnsi" w:hAnsiTheme="majorHAnsi" w:cstheme="majorHAnsi"/>
          <w:highlight w:val="cyan"/>
        </w:rPr>
        <w:t xml:space="preserve">losing the </w:t>
      </w:r>
      <w:r w:rsidRPr="00A565FF">
        <w:rPr>
          <w:rStyle w:val="Emphasis"/>
          <w:rFonts w:asciiTheme="majorHAnsi" w:hAnsiTheme="majorHAnsi" w:cstheme="majorHAnsi"/>
          <w:highlight w:val="cyan"/>
        </w:rPr>
        <w:t>race for tech</w:t>
      </w:r>
      <w:r w:rsidRPr="00A565FF">
        <w:rPr>
          <w:rStyle w:val="Emphasis"/>
          <w:rFonts w:asciiTheme="majorHAnsi" w:hAnsiTheme="majorHAnsi" w:cstheme="majorHAnsi"/>
        </w:rPr>
        <w:t xml:space="preserve">nological </w:t>
      </w:r>
      <w:r w:rsidRPr="00A565FF">
        <w:rPr>
          <w:rStyle w:val="Emphasis"/>
          <w:rFonts w:asciiTheme="majorHAnsi" w:hAnsiTheme="majorHAnsi" w:cstheme="majorHAnsi"/>
          <w:highlight w:val="cyan"/>
        </w:rPr>
        <w:t>superiority</w:t>
      </w:r>
      <w:r w:rsidRPr="00A565FF">
        <w:rPr>
          <w:rStyle w:val="StyleUnderline"/>
          <w:rFonts w:asciiTheme="majorHAnsi" w:hAnsiTheme="majorHAnsi" w:cstheme="majorHAnsi"/>
        </w:rPr>
        <w:t xml:space="preserve"> to its autocratic challengers just might </w:t>
      </w:r>
      <w:r w:rsidRPr="00A565FF">
        <w:rPr>
          <w:rStyle w:val="StyleUnderline"/>
          <w:rFonts w:asciiTheme="majorHAnsi" w:hAnsiTheme="majorHAnsi" w:cstheme="majorHAnsi"/>
          <w:highlight w:val="cyan"/>
        </w:rPr>
        <w:t xml:space="preserve">mean </w:t>
      </w:r>
      <w:r w:rsidRPr="00A565FF">
        <w:rPr>
          <w:rStyle w:val="Emphasis"/>
          <w:rFonts w:asciiTheme="majorHAnsi" w:hAnsiTheme="majorHAnsi" w:cstheme="majorHAnsi"/>
          <w:highlight w:val="cyan"/>
        </w:rPr>
        <w:t>nuclear Armageddon</w:t>
      </w:r>
      <w:r w:rsidRPr="00A565FF">
        <w:rPr>
          <w:rFonts w:asciiTheme="majorHAnsi" w:hAnsiTheme="majorHAnsi" w:cstheme="majorHAnsi"/>
          <w:sz w:val="16"/>
        </w:rPr>
        <w:t>.</w:t>
      </w:r>
    </w:p>
    <w:p w14:paraId="73F617D3" w14:textId="77777777" w:rsidR="00C75C17" w:rsidRPr="00A565FF" w:rsidRDefault="00C75C17" w:rsidP="00C75C17">
      <w:pPr>
        <w:pStyle w:val="Heading4"/>
        <w:rPr>
          <w:rFonts w:asciiTheme="majorHAnsi" w:hAnsiTheme="majorHAnsi" w:cstheme="majorHAnsi"/>
        </w:rPr>
      </w:pPr>
      <w:r w:rsidRPr="00A565FF">
        <w:rPr>
          <w:rFonts w:asciiTheme="majorHAnsi" w:hAnsiTheme="majorHAnsi" w:cstheme="majorHAnsi"/>
          <w:u w:val="single"/>
        </w:rPr>
        <w:lastRenderedPageBreak/>
        <w:t>Prohibition</w:t>
      </w:r>
      <w:r w:rsidRPr="00A565FF">
        <w:rPr>
          <w:rFonts w:asciiTheme="majorHAnsi" w:hAnsiTheme="majorHAnsi" w:cstheme="majorHAnsi"/>
        </w:rPr>
        <w:t xml:space="preserve"> under </w:t>
      </w:r>
      <w:r w:rsidRPr="00A565FF">
        <w:rPr>
          <w:rFonts w:asciiTheme="majorHAnsi" w:hAnsiTheme="majorHAnsi" w:cstheme="majorHAnsi"/>
          <w:u w:val="single"/>
        </w:rPr>
        <w:t>antitrust</w:t>
      </w:r>
      <w:r w:rsidRPr="00A565FF">
        <w:rPr>
          <w:rFonts w:asciiTheme="majorHAnsi" w:hAnsiTheme="majorHAnsi" w:cstheme="majorHAnsi"/>
        </w:rPr>
        <w:t xml:space="preserve"> is key---</w:t>
      </w:r>
      <w:r w:rsidRPr="00A565FF">
        <w:rPr>
          <w:rFonts w:asciiTheme="majorHAnsi" w:hAnsiTheme="majorHAnsi" w:cstheme="majorHAnsi"/>
          <w:u w:val="single"/>
        </w:rPr>
        <w:t>ambiguity</w:t>
      </w:r>
      <w:r w:rsidRPr="00A565FF">
        <w:rPr>
          <w:rFonts w:asciiTheme="majorHAnsi" w:hAnsiTheme="majorHAnsi" w:cstheme="majorHAnsi"/>
        </w:rPr>
        <w:t xml:space="preserve"> and </w:t>
      </w:r>
      <w:r w:rsidRPr="00A565FF">
        <w:rPr>
          <w:rFonts w:asciiTheme="majorHAnsi" w:hAnsiTheme="majorHAnsi" w:cstheme="majorHAnsi"/>
          <w:u w:val="single"/>
        </w:rPr>
        <w:t>misinterpretation</w:t>
      </w:r>
      <w:r w:rsidRPr="00A565FF">
        <w:rPr>
          <w:rFonts w:asciiTheme="majorHAnsi" w:hAnsiTheme="majorHAnsi" w:cstheme="majorHAnsi"/>
        </w:rPr>
        <w:t xml:space="preserve"> frustrate interpretation. </w:t>
      </w:r>
    </w:p>
    <w:p w14:paraId="42FCEBC5" w14:textId="77777777" w:rsidR="00C75C17" w:rsidRPr="00A565FF" w:rsidRDefault="00C75C17" w:rsidP="00C75C17">
      <w:pPr>
        <w:rPr>
          <w:rFonts w:asciiTheme="majorHAnsi" w:hAnsiTheme="majorHAnsi" w:cstheme="majorHAnsi"/>
        </w:rPr>
      </w:pPr>
      <w:r w:rsidRPr="00A565FF">
        <w:rPr>
          <w:rFonts w:asciiTheme="majorHAnsi" w:hAnsiTheme="majorHAnsi" w:cstheme="majorHAnsi"/>
        </w:rPr>
        <w:t xml:space="preserve">Tim </w:t>
      </w:r>
      <w:r w:rsidRPr="00A565FF">
        <w:rPr>
          <w:rStyle w:val="Style13ptBold"/>
          <w:rFonts w:asciiTheme="majorHAnsi" w:hAnsiTheme="majorHAnsi" w:cstheme="majorHAnsi"/>
        </w:rPr>
        <w:t>Wu 20</w:t>
      </w:r>
      <w:r w:rsidRPr="00A565FF">
        <w:rPr>
          <w:rFonts w:asciiTheme="majorHAnsi" w:hAnsiTheme="majorHAnsi" w:cstheme="majorHAnsi"/>
        </w:rPr>
        <w:t>. Isidor and Seville Sulzbacher Professor of Law at Columbia Law School. “Antitrust and Corruption: Overruling Noerr”. https://knightcolumbia.org/content/antitrust-and-corruption-overruling-noerr</w:t>
      </w:r>
    </w:p>
    <w:p w14:paraId="7BEDB09E"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Leaving the First Amendment aside, </w:t>
      </w:r>
      <w:r w:rsidRPr="00A565FF">
        <w:rPr>
          <w:rStyle w:val="StyleUnderline"/>
          <w:rFonts w:asciiTheme="majorHAnsi" w:hAnsiTheme="majorHAnsi" w:cstheme="majorHAnsi"/>
        </w:rPr>
        <w:t>what was the proper construction of</w:t>
      </w:r>
      <w:r w:rsidRPr="00A565FF">
        <w:rPr>
          <w:rFonts w:asciiTheme="majorHAnsi" w:hAnsiTheme="majorHAnsi" w:cstheme="majorHAnsi"/>
          <w:sz w:val="16"/>
        </w:rPr>
        <w:t xml:space="preserve"> the </w:t>
      </w:r>
      <w:r w:rsidRPr="00A565FF">
        <w:rPr>
          <w:rStyle w:val="StyleUnderline"/>
          <w:rFonts w:asciiTheme="majorHAnsi" w:hAnsiTheme="majorHAnsi" w:cstheme="majorHAnsi"/>
        </w:rPr>
        <w:t>Sherman</w:t>
      </w:r>
      <w:r w:rsidRPr="00A565FF">
        <w:rPr>
          <w:rFonts w:asciiTheme="majorHAnsi" w:hAnsiTheme="majorHAnsi" w:cstheme="majorHAnsi"/>
          <w:sz w:val="16"/>
        </w:rPr>
        <w:t xml:space="preserve"> Act? Imagine the same case without government as the target of the campaign. </w:t>
      </w:r>
      <w:r w:rsidRPr="00A565FF">
        <w:rPr>
          <w:rStyle w:val="StyleUnderline"/>
          <w:rFonts w:asciiTheme="majorHAnsi" w:hAnsiTheme="majorHAnsi" w:cstheme="majorHAnsi"/>
        </w:rPr>
        <w:t xml:space="preserve">It </w:t>
      </w:r>
      <w:r w:rsidRPr="00A565FF">
        <w:rPr>
          <w:rStyle w:val="StyleUnderline"/>
          <w:rFonts w:asciiTheme="majorHAnsi" w:hAnsiTheme="majorHAnsi" w:cstheme="majorHAnsi"/>
          <w:highlight w:val="cyan"/>
        </w:rPr>
        <w:t xml:space="preserve">seems </w:t>
      </w:r>
      <w:r w:rsidRPr="00A565FF">
        <w:rPr>
          <w:rStyle w:val="Emphasis"/>
          <w:rFonts w:asciiTheme="majorHAnsi" w:hAnsiTheme="majorHAnsi" w:cstheme="majorHAnsi"/>
          <w:highlight w:val="cyan"/>
        </w:rPr>
        <w:t>implausible</w:t>
      </w:r>
      <w:r w:rsidRPr="00A565FF">
        <w:rPr>
          <w:rStyle w:val="StyleUnderline"/>
          <w:rFonts w:asciiTheme="majorHAnsi" w:hAnsiTheme="majorHAnsi" w:cstheme="majorHAnsi"/>
        </w:rPr>
        <w:t xml:space="preserve"> that</w:t>
      </w:r>
      <w:r w:rsidRPr="00A565FF">
        <w:rPr>
          <w:rFonts w:asciiTheme="majorHAnsi" w:hAnsiTheme="majorHAnsi" w:cstheme="majorHAnsi"/>
          <w:sz w:val="16"/>
        </w:rPr>
        <w:t xml:space="preserve"> the </w:t>
      </w:r>
      <w:r w:rsidRPr="00A565FF">
        <w:rPr>
          <w:rStyle w:val="StyleUnderline"/>
          <w:rFonts w:asciiTheme="majorHAnsi" w:hAnsiTheme="majorHAnsi" w:cstheme="majorHAnsi"/>
          <w:highlight w:val="cyan"/>
        </w:rPr>
        <w:t>Sherman</w:t>
      </w:r>
      <w:r w:rsidRPr="00A565FF">
        <w:rPr>
          <w:rFonts w:asciiTheme="majorHAnsi" w:hAnsiTheme="majorHAnsi" w:cstheme="majorHAnsi"/>
          <w:sz w:val="16"/>
        </w:rPr>
        <w:t xml:space="preserve"> Act </w:t>
      </w:r>
      <w:r w:rsidRPr="00A565FF">
        <w:rPr>
          <w:rStyle w:val="StyleUnderline"/>
          <w:rFonts w:asciiTheme="majorHAnsi" w:hAnsiTheme="majorHAnsi" w:cstheme="majorHAnsi"/>
          <w:highlight w:val="cyan"/>
        </w:rPr>
        <w:t>would grant</w:t>
      </w:r>
      <w:r w:rsidRPr="00A565FF">
        <w:rPr>
          <w:rStyle w:val="StyleUnderline"/>
          <w:rFonts w:asciiTheme="majorHAnsi" w:hAnsiTheme="majorHAnsi" w:cstheme="majorHAnsi"/>
        </w:rPr>
        <w:t xml:space="preserve"> </w:t>
      </w:r>
      <w:r w:rsidRPr="00A565FF">
        <w:rPr>
          <w:rStyle w:val="Emphasis"/>
          <w:rFonts w:asciiTheme="majorHAnsi" w:hAnsiTheme="majorHAnsi" w:cstheme="majorHAnsi"/>
          <w:highlight w:val="cyan"/>
        </w:rPr>
        <w:t>automatic immunity</w:t>
      </w:r>
      <w:r w:rsidRPr="00A565FF">
        <w:rPr>
          <w:rStyle w:val="StyleUnderline"/>
          <w:rFonts w:asciiTheme="majorHAnsi" w:hAnsiTheme="majorHAnsi" w:cstheme="majorHAnsi"/>
          <w:highlight w:val="cyan"/>
        </w:rPr>
        <w:t xml:space="preserve"> in a case in which</w:t>
      </w:r>
      <w:r w:rsidRPr="00A565FF">
        <w:rPr>
          <w:rStyle w:val="StyleUnderline"/>
          <w:rFonts w:asciiTheme="majorHAnsi" w:hAnsiTheme="majorHAnsi" w:cstheme="majorHAnsi"/>
        </w:rPr>
        <w:t xml:space="preserve"> an </w:t>
      </w:r>
      <w:r w:rsidRPr="00A565FF">
        <w:rPr>
          <w:rStyle w:val="StyleUnderline"/>
          <w:rFonts w:asciiTheme="majorHAnsi" w:hAnsiTheme="majorHAnsi" w:cstheme="majorHAnsi"/>
          <w:highlight w:val="cyan"/>
        </w:rPr>
        <w:t xml:space="preserve">industry conspires to </w:t>
      </w:r>
      <w:r w:rsidRPr="00A565FF">
        <w:rPr>
          <w:rStyle w:val="Emphasis"/>
          <w:rFonts w:asciiTheme="majorHAnsi" w:hAnsiTheme="majorHAnsi" w:cstheme="majorHAnsi"/>
          <w:highlight w:val="cyan"/>
        </w:rPr>
        <w:t>exclude</w:t>
      </w:r>
      <w:r w:rsidRPr="00A565FF">
        <w:rPr>
          <w:rStyle w:val="Emphasis"/>
          <w:rFonts w:asciiTheme="majorHAnsi" w:hAnsiTheme="majorHAnsi" w:cstheme="majorHAnsi"/>
        </w:rPr>
        <w:t xml:space="preserve"> a </w:t>
      </w:r>
      <w:r w:rsidRPr="00A565FF">
        <w:rPr>
          <w:rStyle w:val="Emphasis"/>
          <w:rFonts w:asciiTheme="majorHAnsi" w:hAnsiTheme="majorHAnsi" w:cstheme="majorHAnsi"/>
          <w:highlight w:val="cyan"/>
        </w:rPr>
        <w:t>competitor</w:t>
      </w:r>
      <w:r w:rsidRPr="00A565FF">
        <w:rPr>
          <w:rFonts w:asciiTheme="majorHAnsi" w:hAnsiTheme="majorHAnsi" w:cstheme="majorHAnsi"/>
          <w:sz w:val="16"/>
        </w:rPr>
        <w:t xml:space="preserve"> </w:t>
      </w:r>
      <w:r w:rsidRPr="00A565FF">
        <w:rPr>
          <w:rStyle w:val="StyleUnderline"/>
          <w:rFonts w:asciiTheme="majorHAnsi" w:hAnsiTheme="majorHAnsi" w:cstheme="majorHAnsi"/>
        </w:rPr>
        <w:t xml:space="preserve">by manipulating a body with the power to determine the conditions of competition. An </w:t>
      </w:r>
      <w:r w:rsidRPr="00A565FF">
        <w:rPr>
          <w:rStyle w:val="StyleUnderline"/>
          <w:rFonts w:asciiTheme="majorHAnsi" w:hAnsiTheme="majorHAnsi" w:cstheme="majorHAnsi"/>
          <w:highlight w:val="cyan"/>
        </w:rPr>
        <w:t>effort to</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hamstring</w:t>
      </w:r>
      <w:r w:rsidRPr="00A565FF">
        <w:rPr>
          <w:rStyle w:val="StyleUnderline"/>
          <w:rFonts w:asciiTheme="majorHAnsi" w:hAnsiTheme="majorHAnsi" w:cstheme="majorHAnsi"/>
        </w:rPr>
        <w:t xml:space="preserve"> a </w:t>
      </w:r>
      <w:r w:rsidRPr="00A565FF">
        <w:rPr>
          <w:rStyle w:val="StyleUnderline"/>
          <w:rFonts w:asciiTheme="majorHAnsi" w:hAnsiTheme="majorHAnsi" w:cstheme="majorHAnsi"/>
          <w:highlight w:val="cyan"/>
        </w:rPr>
        <w:t xml:space="preserve">rival by </w:t>
      </w:r>
      <w:r w:rsidRPr="00A565FF">
        <w:rPr>
          <w:rStyle w:val="Emphasis"/>
          <w:rFonts w:asciiTheme="majorHAnsi" w:hAnsiTheme="majorHAnsi" w:cstheme="majorHAnsi"/>
          <w:highlight w:val="cyan"/>
        </w:rPr>
        <w:t>rigging a process</w:t>
      </w:r>
      <w:r w:rsidRPr="00A565FF">
        <w:rPr>
          <w:rFonts w:asciiTheme="majorHAnsi" w:hAnsiTheme="majorHAnsi" w:cstheme="majorHAnsi"/>
          <w:sz w:val="16"/>
        </w:rPr>
        <w:t xml:space="preserve"> to set exclusionary standards </w:t>
      </w:r>
      <w:r w:rsidRPr="00A565FF">
        <w:rPr>
          <w:rStyle w:val="StyleUnderline"/>
          <w:rFonts w:asciiTheme="majorHAnsi" w:hAnsiTheme="majorHAnsi" w:cstheme="majorHAnsi"/>
          <w:highlight w:val="cyan"/>
        </w:rPr>
        <w:t>mirrors</w:t>
      </w:r>
      <w:r w:rsidRPr="00A565FF">
        <w:rPr>
          <w:rStyle w:val="StyleUnderline"/>
          <w:rFonts w:asciiTheme="majorHAnsi" w:hAnsiTheme="majorHAnsi" w:cstheme="majorHAnsi"/>
        </w:rPr>
        <w:t xml:space="preserve"> the </w:t>
      </w:r>
      <w:r w:rsidRPr="00A565FF">
        <w:rPr>
          <w:rStyle w:val="StyleUnderline"/>
          <w:rFonts w:asciiTheme="majorHAnsi" w:hAnsiTheme="majorHAnsi" w:cstheme="majorHAnsi"/>
          <w:highlight w:val="cyan"/>
        </w:rPr>
        <w:t xml:space="preserve">conduct </w:t>
      </w:r>
      <w:r w:rsidRPr="00105BEA">
        <w:rPr>
          <w:rStyle w:val="StyleUnderline"/>
          <w:rFonts w:asciiTheme="majorHAnsi" w:hAnsiTheme="majorHAnsi" w:cstheme="majorHAnsi"/>
        </w:rPr>
        <w:t xml:space="preserve">condemned </w:t>
      </w:r>
      <w:r w:rsidRPr="00A565FF">
        <w:rPr>
          <w:rStyle w:val="StyleUnderline"/>
          <w:rFonts w:asciiTheme="majorHAnsi" w:hAnsiTheme="majorHAnsi" w:cstheme="majorHAnsi"/>
          <w:highlight w:val="cyan"/>
        </w:rPr>
        <w:t>in</w:t>
      </w:r>
      <w:r w:rsidRPr="00A565FF">
        <w:rPr>
          <w:rFonts w:asciiTheme="majorHAnsi" w:hAnsiTheme="majorHAnsi" w:cstheme="majorHAnsi"/>
          <w:sz w:val="16"/>
        </w:rPr>
        <w:t xml:space="preserve"> </w:t>
      </w:r>
      <w:r w:rsidRPr="00105BEA">
        <w:rPr>
          <w:rFonts w:asciiTheme="majorHAnsi" w:hAnsiTheme="majorHAnsi" w:cstheme="majorHAnsi"/>
          <w:sz w:val="16"/>
        </w:rPr>
        <w:t xml:space="preserve">cases like </w:t>
      </w:r>
      <w:r w:rsidRPr="00105BEA">
        <w:rPr>
          <w:rStyle w:val="Emphasis"/>
          <w:rFonts w:asciiTheme="majorHAnsi" w:hAnsiTheme="majorHAnsi" w:cstheme="majorHAnsi"/>
        </w:rPr>
        <w:t>Allied Tube</w:t>
      </w:r>
      <w:r w:rsidRPr="00105BEA">
        <w:rPr>
          <w:rFonts w:asciiTheme="majorHAnsi" w:hAnsiTheme="majorHAnsi" w:cstheme="majorHAnsi"/>
          <w:sz w:val="16"/>
        </w:rPr>
        <w:t xml:space="preserve"> v. Indian Head, Inc. </w:t>
      </w:r>
      <w:r w:rsidRPr="00105BEA">
        <w:rPr>
          <w:rStyle w:val="Emphasis"/>
          <w:rFonts w:asciiTheme="majorHAnsi" w:hAnsiTheme="majorHAnsi" w:cstheme="majorHAnsi"/>
        </w:rPr>
        <w:t>and</w:t>
      </w:r>
      <w:r w:rsidRPr="00A565FF">
        <w:rPr>
          <w:rFonts w:asciiTheme="majorHAnsi" w:hAnsiTheme="majorHAnsi" w:cstheme="majorHAnsi"/>
          <w:sz w:val="16"/>
        </w:rPr>
        <w:t xml:space="preserve"> Broadcom Corp. v. </w:t>
      </w:r>
      <w:r w:rsidRPr="00A565FF">
        <w:rPr>
          <w:rStyle w:val="Emphasis"/>
          <w:rFonts w:asciiTheme="majorHAnsi" w:hAnsiTheme="majorHAnsi" w:cstheme="majorHAnsi"/>
          <w:highlight w:val="cyan"/>
        </w:rPr>
        <w:t>Qualcomm</w:t>
      </w:r>
      <w:r w:rsidRPr="00A565FF">
        <w:rPr>
          <w:rFonts w:asciiTheme="majorHAnsi" w:hAnsiTheme="majorHAnsi" w:cstheme="majorHAnsi"/>
          <w:sz w:val="16"/>
        </w:rPr>
        <w:t xml:space="preserve"> Inc. It is the kind of thing meant for a rule of reason analysis: as Justice Brandeis wrote in Chicago Board of Trade, the question would be whether the conduct is such that it “promotes competition, or whether it is such as may suppress or even destroy competition ... .” Perhaps the railroads would have argued the weight limits were competition-enhancing in some way; it seems more likely that they were a bad-faith effort to exclude their competitors.</w:t>
      </w:r>
    </w:p>
    <w:p w14:paraId="689D853F"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Though </w:t>
      </w:r>
      <w:r w:rsidRPr="00A565FF">
        <w:rPr>
          <w:rStyle w:val="StyleUnderline"/>
          <w:rFonts w:asciiTheme="majorHAnsi" w:hAnsiTheme="majorHAnsi" w:cstheme="majorHAnsi"/>
          <w:highlight w:val="cyan"/>
        </w:rPr>
        <w:t>Noerr</w:t>
      </w:r>
      <w:r w:rsidRPr="00A565FF">
        <w:rPr>
          <w:rFonts w:asciiTheme="majorHAnsi" w:hAnsiTheme="majorHAnsi" w:cstheme="majorHAnsi"/>
          <w:sz w:val="16"/>
        </w:rPr>
        <w:t xml:space="preserve"> did involve bodies of government, it did not involve a standard-setting body. That </w:t>
      </w:r>
      <w:r w:rsidRPr="00A565FF">
        <w:rPr>
          <w:rStyle w:val="StyleUnderline"/>
          <w:rFonts w:asciiTheme="majorHAnsi" w:hAnsiTheme="majorHAnsi" w:cstheme="majorHAnsi"/>
        </w:rPr>
        <w:t xml:space="preserve">could </w:t>
      </w:r>
      <w:r w:rsidRPr="00A565FF">
        <w:rPr>
          <w:rStyle w:val="StyleUnderline"/>
          <w:rFonts w:asciiTheme="majorHAnsi" w:hAnsiTheme="majorHAnsi" w:cstheme="majorHAnsi"/>
          <w:highlight w:val="cyan"/>
        </w:rPr>
        <w:t>lead</w:t>
      </w:r>
      <w:r w:rsidRPr="00A565FF">
        <w:rPr>
          <w:rStyle w:val="StyleUnderline"/>
          <w:rFonts w:asciiTheme="majorHAnsi" w:hAnsiTheme="majorHAnsi" w:cstheme="majorHAnsi"/>
        </w:rPr>
        <w:t xml:space="preserve"> some </w:t>
      </w:r>
      <w:r w:rsidRPr="00A565FF">
        <w:rPr>
          <w:rStyle w:val="StyleUnderline"/>
          <w:rFonts w:asciiTheme="majorHAnsi" w:hAnsiTheme="majorHAnsi" w:cstheme="majorHAnsi"/>
          <w:highlight w:val="cyan"/>
        </w:rPr>
        <w:t>to</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believe</w:t>
      </w:r>
      <w:r w:rsidRPr="00A565FF">
        <w:rPr>
          <w:rStyle w:val="StyleUnderline"/>
          <w:rFonts w:asciiTheme="majorHAnsi" w:hAnsiTheme="majorHAnsi" w:cstheme="majorHAnsi"/>
        </w:rPr>
        <w:t xml:space="preserve"> that the campaigns</w:t>
      </w:r>
      <w:r w:rsidRPr="00A565FF">
        <w:rPr>
          <w:rFonts w:asciiTheme="majorHAnsi" w:hAnsiTheme="majorHAnsi" w:cstheme="majorHAnsi"/>
          <w:sz w:val="16"/>
        </w:rPr>
        <w:t xml:space="preserve">, even if deceptive, </w:t>
      </w:r>
      <w:r w:rsidRPr="00A565FF">
        <w:rPr>
          <w:rStyle w:val="StyleUnderline"/>
          <w:rFonts w:asciiTheme="majorHAnsi" w:hAnsiTheme="majorHAnsi" w:cstheme="majorHAnsi"/>
        </w:rPr>
        <w:t>are</w:t>
      </w:r>
      <w:r w:rsidRPr="00A565FF">
        <w:rPr>
          <w:rFonts w:asciiTheme="majorHAnsi" w:hAnsiTheme="majorHAnsi" w:cstheme="majorHAnsi"/>
          <w:sz w:val="16"/>
        </w:rPr>
        <w:t xml:space="preserve"> still </w:t>
      </w:r>
      <w:r w:rsidRPr="00A565FF">
        <w:rPr>
          <w:rStyle w:val="StyleUnderline"/>
          <w:rFonts w:asciiTheme="majorHAnsi" w:hAnsiTheme="majorHAnsi" w:cstheme="majorHAnsi"/>
          <w:highlight w:val="cyan"/>
        </w:rPr>
        <w:t>not</w:t>
      </w:r>
      <w:r w:rsidRPr="00A565FF">
        <w:rPr>
          <w:rStyle w:val="StyleUnderline"/>
          <w:rFonts w:asciiTheme="majorHAnsi" w:hAnsiTheme="majorHAnsi" w:cstheme="majorHAnsi"/>
        </w:rPr>
        <w:t xml:space="preserve"> the kind of </w:t>
      </w:r>
      <w:r w:rsidRPr="00A565FF">
        <w:rPr>
          <w:rStyle w:val="StyleUnderline"/>
          <w:rFonts w:asciiTheme="majorHAnsi" w:hAnsiTheme="majorHAnsi" w:cstheme="majorHAnsi"/>
          <w:highlight w:val="cyan"/>
        </w:rPr>
        <w:t>thing</w:t>
      </w:r>
      <w:r w:rsidRPr="00A565FF">
        <w:rPr>
          <w:rStyle w:val="StyleUnderline"/>
          <w:rFonts w:asciiTheme="majorHAnsi" w:hAnsiTheme="majorHAnsi" w:cstheme="majorHAnsi"/>
        </w:rPr>
        <w:t xml:space="preserve"> that</w:t>
      </w:r>
      <w:r w:rsidRPr="00A565FF">
        <w:rPr>
          <w:rFonts w:asciiTheme="majorHAnsi" w:hAnsiTheme="majorHAnsi" w:cstheme="majorHAnsi"/>
          <w:sz w:val="16"/>
        </w:rPr>
        <w:t xml:space="preserve"> the Sherman Act or other </w:t>
      </w:r>
      <w:r w:rsidRPr="00A565FF">
        <w:rPr>
          <w:rStyle w:val="StyleUnderline"/>
          <w:rFonts w:asciiTheme="majorHAnsi" w:hAnsiTheme="majorHAnsi" w:cstheme="majorHAnsi"/>
          <w:highlight w:val="cyan"/>
        </w:rPr>
        <w:t>antitrust laws</w:t>
      </w:r>
      <w:r w:rsidRPr="00A565FF">
        <w:rPr>
          <w:rStyle w:val="StyleUnderline"/>
          <w:rFonts w:asciiTheme="majorHAnsi" w:hAnsiTheme="majorHAnsi" w:cstheme="majorHAnsi"/>
        </w:rPr>
        <w:t xml:space="preserve"> were </w:t>
      </w:r>
      <w:r w:rsidRPr="00A565FF">
        <w:rPr>
          <w:rStyle w:val="StyleUnderline"/>
          <w:rFonts w:asciiTheme="majorHAnsi" w:hAnsiTheme="majorHAnsi" w:cstheme="majorHAnsi"/>
          <w:highlight w:val="cyan"/>
        </w:rPr>
        <w:t>intended</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to have jurisdiction over</w:t>
      </w:r>
      <w:r w:rsidRPr="00A565FF">
        <w:rPr>
          <w:rStyle w:val="StyleUnderline"/>
          <w:rFonts w:asciiTheme="majorHAnsi" w:hAnsiTheme="majorHAnsi" w:cstheme="majorHAnsi"/>
        </w:rPr>
        <w:t xml:space="preserve">. Yet </w:t>
      </w:r>
      <w:r w:rsidRPr="00A565FF">
        <w:rPr>
          <w:rStyle w:val="StyleUnderline"/>
          <w:rFonts w:asciiTheme="majorHAnsi" w:hAnsiTheme="majorHAnsi" w:cstheme="majorHAnsi"/>
          <w:highlight w:val="cyan"/>
        </w:rPr>
        <w:t>even</w:t>
      </w:r>
      <w:r w:rsidRPr="00A565FF">
        <w:rPr>
          <w:rStyle w:val="StyleUnderline"/>
          <w:rFonts w:asciiTheme="majorHAnsi" w:hAnsiTheme="majorHAnsi" w:cstheme="majorHAnsi"/>
        </w:rPr>
        <w:t xml:space="preserve"> the </w:t>
      </w:r>
      <w:r w:rsidRPr="00A565FF">
        <w:rPr>
          <w:rStyle w:val="StyleUnderline"/>
          <w:rFonts w:asciiTheme="majorHAnsi" w:hAnsiTheme="majorHAnsi" w:cstheme="majorHAnsi"/>
          <w:highlight w:val="cyan"/>
        </w:rPr>
        <w:t>most</w:t>
      </w:r>
      <w:r w:rsidRPr="00A565FF">
        <w:rPr>
          <w:rStyle w:val="StyleUnderline"/>
          <w:rFonts w:asciiTheme="majorHAnsi" w:hAnsiTheme="majorHAnsi" w:cstheme="majorHAnsi"/>
        </w:rPr>
        <w:t xml:space="preserve"> </w:t>
      </w:r>
      <w:r w:rsidRPr="00A565FF">
        <w:rPr>
          <w:rStyle w:val="Emphasis"/>
          <w:rFonts w:asciiTheme="majorHAnsi" w:hAnsiTheme="majorHAnsi" w:cstheme="majorHAnsi"/>
          <w:highlight w:val="cyan"/>
        </w:rPr>
        <w:t>cursory tour of</w:t>
      </w:r>
      <w:r w:rsidRPr="00A565FF">
        <w:rPr>
          <w:rStyle w:val="Emphasis"/>
          <w:rFonts w:asciiTheme="majorHAnsi" w:hAnsiTheme="majorHAnsi" w:cstheme="majorHAnsi"/>
        </w:rPr>
        <w:t xml:space="preserve"> the history of the </w:t>
      </w:r>
      <w:r w:rsidRPr="00A565FF">
        <w:rPr>
          <w:rStyle w:val="Emphasis"/>
          <w:rFonts w:asciiTheme="majorHAnsi" w:hAnsiTheme="majorHAnsi" w:cstheme="majorHAnsi"/>
          <w:highlight w:val="cyan"/>
        </w:rPr>
        <w:t>Sherman</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Clayton</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and</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F</w:t>
      </w:r>
      <w:r w:rsidRPr="00A565FF">
        <w:rPr>
          <w:rFonts w:asciiTheme="majorHAnsi" w:hAnsiTheme="majorHAnsi" w:cstheme="majorHAnsi"/>
          <w:sz w:val="16"/>
        </w:rPr>
        <w:t xml:space="preserve">ederal </w:t>
      </w:r>
      <w:r w:rsidRPr="00A565FF">
        <w:rPr>
          <w:rStyle w:val="Emphasis"/>
          <w:rFonts w:asciiTheme="majorHAnsi" w:hAnsiTheme="majorHAnsi" w:cstheme="majorHAnsi"/>
          <w:highlight w:val="cyan"/>
        </w:rPr>
        <w:t>T</w:t>
      </w:r>
      <w:r w:rsidRPr="00A565FF">
        <w:rPr>
          <w:rFonts w:asciiTheme="majorHAnsi" w:hAnsiTheme="majorHAnsi" w:cstheme="majorHAnsi"/>
          <w:sz w:val="16"/>
        </w:rPr>
        <w:t xml:space="preserve">rade </w:t>
      </w:r>
      <w:r w:rsidRPr="00A565FF">
        <w:rPr>
          <w:rStyle w:val="Emphasis"/>
          <w:rFonts w:asciiTheme="majorHAnsi" w:hAnsiTheme="majorHAnsi" w:cstheme="majorHAnsi"/>
          <w:highlight w:val="cyan"/>
        </w:rPr>
        <w:t>C</w:t>
      </w:r>
      <w:r w:rsidRPr="00A565FF">
        <w:rPr>
          <w:rFonts w:asciiTheme="majorHAnsi" w:hAnsiTheme="majorHAnsi" w:cstheme="majorHAnsi"/>
          <w:sz w:val="16"/>
        </w:rPr>
        <w:t xml:space="preserve">ommission </w:t>
      </w:r>
      <w:r w:rsidRPr="00A565FF">
        <w:rPr>
          <w:rStyle w:val="Emphasis"/>
          <w:rFonts w:asciiTheme="majorHAnsi" w:hAnsiTheme="majorHAnsi" w:cstheme="majorHAnsi"/>
          <w:highlight w:val="cyan"/>
        </w:rPr>
        <w:t>A</w:t>
      </w:r>
      <w:r w:rsidRPr="00A565FF">
        <w:rPr>
          <w:rFonts w:asciiTheme="majorHAnsi" w:hAnsiTheme="majorHAnsi" w:cstheme="majorHAnsi"/>
          <w:sz w:val="16"/>
        </w:rPr>
        <w:t xml:space="preserve">cts </w:t>
      </w:r>
      <w:r w:rsidRPr="00A565FF">
        <w:rPr>
          <w:rStyle w:val="StyleUnderline"/>
          <w:rFonts w:asciiTheme="majorHAnsi" w:hAnsiTheme="majorHAnsi" w:cstheme="majorHAnsi"/>
          <w:highlight w:val="cyan"/>
        </w:rPr>
        <w:t>reveals</w:t>
      </w:r>
      <w:r w:rsidRPr="00A565FF">
        <w:rPr>
          <w:rStyle w:val="StyleUnderline"/>
          <w:rFonts w:asciiTheme="majorHAnsi" w:hAnsiTheme="majorHAnsi" w:cstheme="majorHAnsi"/>
        </w:rPr>
        <w:t xml:space="preserve"> that this </w:t>
      </w:r>
      <w:r w:rsidRPr="00A565FF">
        <w:rPr>
          <w:rStyle w:val="StyleUnderline"/>
          <w:rFonts w:asciiTheme="majorHAnsi" w:hAnsiTheme="majorHAnsi" w:cstheme="majorHAnsi"/>
          <w:highlight w:val="cyan"/>
        </w:rPr>
        <w:t>view</w:t>
      </w:r>
      <w:r w:rsidRPr="00A565FF">
        <w:rPr>
          <w:rStyle w:val="StyleUnderline"/>
          <w:rFonts w:asciiTheme="majorHAnsi" w:hAnsiTheme="majorHAnsi" w:cstheme="majorHAnsi"/>
        </w:rPr>
        <w:t xml:space="preserve"> of Congress’s aims in passing the antitrust laws </w:t>
      </w:r>
      <w:r w:rsidRPr="00A565FF">
        <w:rPr>
          <w:rStyle w:val="StyleUnderline"/>
          <w:rFonts w:asciiTheme="majorHAnsi" w:hAnsiTheme="majorHAnsi" w:cstheme="majorHAnsi"/>
          <w:highlight w:val="cyan"/>
        </w:rPr>
        <w:t xml:space="preserve">is </w:t>
      </w:r>
      <w:r w:rsidRPr="00A565FF">
        <w:rPr>
          <w:rStyle w:val="Emphasis"/>
          <w:rFonts w:asciiTheme="majorHAnsi" w:hAnsiTheme="majorHAnsi" w:cstheme="majorHAnsi"/>
          <w:highlight w:val="cyan"/>
        </w:rPr>
        <w:t>grossly mistaken</w:t>
      </w:r>
      <w:r w:rsidRPr="00A565FF">
        <w:rPr>
          <w:rFonts w:asciiTheme="majorHAnsi" w:hAnsiTheme="majorHAnsi" w:cstheme="majorHAnsi"/>
          <w:sz w:val="16"/>
        </w:rPr>
        <w:t>.</w:t>
      </w:r>
    </w:p>
    <w:p w14:paraId="7E0DB8CB"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The famous editorial cartoons of the </w:t>
      </w:r>
      <w:r w:rsidRPr="00A565FF">
        <w:rPr>
          <w:rStyle w:val="StyleUnderline"/>
          <w:rFonts w:asciiTheme="majorHAnsi" w:hAnsiTheme="majorHAnsi" w:cstheme="majorHAnsi"/>
          <w:highlight w:val="cyan"/>
        </w:rPr>
        <w:t>Standard Oil</w:t>
      </w:r>
      <w:r w:rsidRPr="00A565FF">
        <w:rPr>
          <w:rFonts w:asciiTheme="majorHAnsi" w:hAnsiTheme="majorHAnsi" w:cstheme="majorHAnsi"/>
          <w:sz w:val="16"/>
        </w:rPr>
        <w:t xml:space="preserve"> Octopus </w:t>
      </w:r>
      <w:r w:rsidRPr="00A565FF">
        <w:rPr>
          <w:rStyle w:val="StyleUnderline"/>
          <w:rFonts w:asciiTheme="majorHAnsi" w:hAnsiTheme="majorHAnsi" w:cstheme="majorHAnsi"/>
          <w:highlight w:val="cyan"/>
        </w:rPr>
        <w:t>depict</w:t>
      </w:r>
      <w:r w:rsidRPr="00A565FF">
        <w:rPr>
          <w:rStyle w:val="StyleUnderline"/>
          <w:rFonts w:asciiTheme="majorHAnsi" w:hAnsiTheme="majorHAnsi" w:cstheme="majorHAnsi"/>
        </w:rPr>
        <w:t xml:space="preserve"> its </w:t>
      </w:r>
      <w:r w:rsidRPr="00A565FF">
        <w:rPr>
          <w:rStyle w:val="StyleUnderline"/>
          <w:rFonts w:asciiTheme="majorHAnsi" w:hAnsiTheme="majorHAnsi" w:cstheme="majorHAnsi"/>
          <w:highlight w:val="cyan"/>
        </w:rPr>
        <w:t xml:space="preserve">tentacles encircling </w:t>
      </w:r>
      <w:r w:rsidRPr="00A565FF">
        <w:rPr>
          <w:rStyle w:val="Emphasis"/>
          <w:rFonts w:asciiTheme="majorHAnsi" w:hAnsiTheme="majorHAnsi" w:cstheme="majorHAnsi"/>
          <w:highlight w:val="cyan"/>
        </w:rPr>
        <w:t>legislatures</w:t>
      </w:r>
      <w:r w:rsidRPr="00A565FF">
        <w:rPr>
          <w:rFonts w:asciiTheme="majorHAnsi" w:hAnsiTheme="majorHAnsi" w:cstheme="majorHAnsi"/>
          <w:sz w:val="16"/>
          <w:highlight w:val="cyan"/>
        </w:rPr>
        <w:t>.</w:t>
      </w:r>
      <w:r w:rsidRPr="00A565FF">
        <w:rPr>
          <w:rFonts w:asciiTheme="majorHAnsi" w:hAnsiTheme="majorHAnsi" w:cstheme="majorHAnsi"/>
          <w:sz w:val="16"/>
        </w:rPr>
        <w:t xml:space="preserve"> </w:t>
      </w:r>
      <w:r w:rsidRPr="00A565FF">
        <w:rPr>
          <w:rStyle w:val="StyleUnderline"/>
          <w:rFonts w:asciiTheme="majorHAnsi" w:hAnsiTheme="majorHAnsi" w:cstheme="majorHAnsi"/>
          <w:highlight w:val="cyan"/>
        </w:rPr>
        <w:t>Among</w:t>
      </w:r>
      <w:r w:rsidRPr="00A565FF">
        <w:rPr>
          <w:rStyle w:val="StyleUnderline"/>
          <w:rFonts w:asciiTheme="majorHAnsi" w:hAnsiTheme="majorHAnsi" w:cstheme="majorHAnsi"/>
        </w:rPr>
        <w:t xml:space="preserve"> the </w:t>
      </w:r>
      <w:r w:rsidRPr="00A565FF">
        <w:rPr>
          <w:rStyle w:val="StyleUnderline"/>
          <w:rFonts w:asciiTheme="majorHAnsi" w:hAnsiTheme="majorHAnsi" w:cstheme="majorHAnsi"/>
          <w:highlight w:val="cyan"/>
        </w:rPr>
        <w:t>abuses</w:t>
      </w:r>
      <w:r w:rsidRPr="00A565FF">
        <w:rPr>
          <w:rFonts w:asciiTheme="majorHAnsi" w:hAnsiTheme="majorHAnsi" w:cstheme="majorHAnsi"/>
          <w:sz w:val="16"/>
        </w:rPr>
        <w:t xml:space="preserve"> of which companies like Standard Oil and, later, J.P. Morgan’s New Haven railroad were accused </w:t>
      </w:r>
      <w:r w:rsidRPr="00A565FF">
        <w:rPr>
          <w:rStyle w:val="StyleUnderline"/>
          <w:rFonts w:asciiTheme="majorHAnsi" w:hAnsiTheme="majorHAnsi" w:cstheme="majorHAnsi"/>
        </w:rPr>
        <w:t xml:space="preserve">was the </w:t>
      </w:r>
      <w:r w:rsidRPr="00A565FF">
        <w:rPr>
          <w:rStyle w:val="StyleUnderline"/>
          <w:rFonts w:asciiTheme="majorHAnsi" w:hAnsiTheme="majorHAnsi" w:cstheme="majorHAnsi"/>
          <w:highlight w:val="cyan"/>
        </w:rPr>
        <w:t>bribing</w:t>
      </w:r>
      <w:r w:rsidRPr="00A565FF">
        <w:rPr>
          <w:rStyle w:val="StyleUnderline"/>
          <w:rFonts w:asciiTheme="majorHAnsi" w:hAnsiTheme="majorHAnsi" w:cstheme="majorHAnsi"/>
        </w:rPr>
        <w:t xml:space="preserve"> of </w:t>
      </w:r>
      <w:r w:rsidRPr="00A565FF">
        <w:rPr>
          <w:rStyle w:val="StyleUnderline"/>
          <w:rFonts w:asciiTheme="majorHAnsi" w:hAnsiTheme="majorHAnsi" w:cstheme="majorHAnsi"/>
          <w:highlight w:val="cyan"/>
        </w:rPr>
        <w:t>public officials to disadvantage</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smaller competitors</w:t>
      </w:r>
      <w:r w:rsidRPr="00A565FF">
        <w:rPr>
          <w:rStyle w:val="StyleUnderline"/>
          <w:rFonts w:asciiTheme="majorHAnsi" w:hAnsiTheme="majorHAnsi" w:cstheme="majorHAnsi"/>
        </w:rPr>
        <w:t xml:space="preserve"> or to wrongly grant monopoly status. The </w:t>
      </w:r>
      <w:r w:rsidRPr="00A565FF">
        <w:rPr>
          <w:rStyle w:val="Emphasis"/>
          <w:rFonts w:asciiTheme="majorHAnsi" w:hAnsiTheme="majorHAnsi" w:cstheme="majorHAnsi"/>
          <w:highlight w:val="cyan"/>
        </w:rPr>
        <w:t>legislative history</w:t>
      </w:r>
      <w:r w:rsidRPr="00A565FF">
        <w:rPr>
          <w:rStyle w:val="StyleUnderline"/>
          <w:rFonts w:asciiTheme="majorHAnsi" w:hAnsiTheme="majorHAnsi" w:cstheme="majorHAnsi"/>
          <w:highlight w:val="cyan"/>
        </w:rPr>
        <w:t xml:space="preserve"> is </w:t>
      </w:r>
      <w:r w:rsidRPr="00A565FF">
        <w:rPr>
          <w:rStyle w:val="Emphasis"/>
          <w:rFonts w:asciiTheme="majorHAnsi" w:hAnsiTheme="majorHAnsi" w:cstheme="majorHAnsi"/>
          <w:highlight w:val="cyan"/>
        </w:rPr>
        <w:t>replete with evidence</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of</w:t>
      </w:r>
      <w:r w:rsidRPr="00A565FF">
        <w:rPr>
          <w:rStyle w:val="StyleUnderline"/>
          <w:rFonts w:asciiTheme="majorHAnsi" w:hAnsiTheme="majorHAnsi" w:cstheme="majorHAnsi"/>
        </w:rPr>
        <w:t xml:space="preserve"> such </w:t>
      </w:r>
      <w:r w:rsidRPr="00A565FF">
        <w:rPr>
          <w:rStyle w:val="StyleUnderline"/>
          <w:rFonts w:asciiTheme="majorHAnsi" w:hAnsiTheme="majorHAnsi" w:cstheme="majorHAnsi"/>
          <w:highlight w:val="cyan"/>
        </w:rPr>
        <w:t>concerns</w:t>
      </w:r>
      <w:r w:rsidRPr="00A565FF">
        <w:rPr>
          <w:rFonts w:asciiTheme="majorHAnsi" w:hAnsiTheme="majorHAnsi" w:cstheme="majorHAnsi"/>
          <w:sz w:val="16"/>
        </w:rPr>
        <w:t>. As Robert Faulkner writes, “</w:t>
      </w:r>
      <w:r w:rsidRPr="00A565FF">
        <w:rPr>
          <w:rStyle w:val="StyleUnderline"/>
          <w:rFonts w:asciiTheme="majorHAnsi" w:hAnsiTheme="majorHAnsi" w:cstheme="majorHAnsi"/>
        </w:rPr>
        <w:t>there is nothing on the face of</w:t>
      </w:r>
      <w:r w:rsidRPr="00A565FF">
        <w:rPr>
          <w:rFonts w:asciiTheme="majorHAnsi" w:hAnsiTheme="majorHAnsi" w:cstheme="majorHAnsi"/>
          <w:sz w:val="16"/>
        </w:rPr>
        <w:t xml:space="preserve"> the [</w:t>
      </w:r>
      <w:r w:rsidRPr="00A565FF">
        <w:rPr>
          <w:rStyle w:val="StyleUnderline"/>
          <w:rFonts w:asciiTheme="majorHAnsi" w:hAnsiTheme="majorHAnsi" w:cstheme="majorHAnsi"/>
        </w:rPr>
        <w:t>Sherman</w:t>
      </w:r>
      <w:r w:rsidRPr="00A565FF">
        <w:rPr>
          <w:rFonts w:asciiTheme="majorHAnsi" w:hAnsiTheme="majorHAnsi" w:cstheme="majorHAnsi"/>
          <w:sz w:val="16"/>
        </w:rPr>
        <w:t xml:space="preserve">] Act </w:t>
      </w:r>
      <w:r w:rsidRPr="00A565FF">
        <w:rPr>
          <w:rStyle w:val="StyleUnderline"/>
          <w:rFonts w:asciiTheme="majorHAnsi" w:hAnsiTheme="majorHAnsi" w:cstheme="majorHAnsi"/>
        </w:rPr>
        <w:t xml:space="preserve">to suggest that the Fifty-first Congress wanted to </w:t>
      </w:r>
      <w:r w:rsidRPr="00A565FF">
        <w:rPr>
          <w:rStyle w:val="Emphasis"/>
          <w:rFonts w:asciiTheme="majorHAnsi" w:hAnsiTheme="majorHAnsi" w:cstheme="majorHAnsi"/>
        </w:rPr>
        <w:t>exempt</w:t>
      </w:r>
      <w:r w:rsidRPr="00A565FF">
        <w:rPr>
          <w:rFonts w:asciiTheme="majorHAnsi" w:hAnsiTheme="majorHAnsi" w:cstheme="majorHAnsi"/>
          <w:sz w:val="16"/>
        </w:rPr>
        <w:t xml:space="preserve"> concerted, unethical and </w:t>
      </w:r>
      <w:r w:rsidRPr="00A565FF">
        <w:rPr>
          <w:rStyle w:val="Emphasis"/>
          <w:rFonts w:asciiTheme="majorHAnsi" w:hAnsiTheme="majorHAnsi" w:cstheme="majorHAnsi"/>
        </w:rPr>
        <w:t>anti-competitive activity</w:t>
      </w:r>
      <w:r w:rsidRPr="00A565FF">
        <w:rPr>
          <w:rFonts w:asciiTheme="majorHAnsi" w:hAnsiTheme="majorHAnsi" w:cstheme="majorHAnsi"/>
          <w:sz w:val="16"/>
        </w:rPr>
        <w:t xml:space="preserve">.” He adds that </w:t>
      </w:r>
      <w:r w:rsidRPr="00A565FF">
        <w:rPr>
          <w:rStyle w:val="StyleUnderline"/>
          <w:rFonts w:asciiTheme="majorHAnsi" w:hAnsiTheme="majorHAnsi" w:cstheme="majorHAnsi"/>
        </w:rPr>
        <w:t>it would be strange to do so “on the ironic premise that the Act permits a business combination to destroy</w:t>
      </w:r>
      <w:r w:rsidRPr="00A565FF">
        <w:rPr>
          <w:rFonts w:asciiTheme="majorHAnsi" w:hAnsiTheme="majorHAnsi" w:cstheme="majorHAnsi"/>
          <w:sz w:val="16"/>
        </w:rPr>
        <w:t xml:space="preserve"> or do grievous harm to a </w:t>
      </w:r>
      <w:r w:rsidRPr="00A565FF">
        <w:rPr>
          <w:rStyle w:val="StyleUnderline"/>
          <w:rFonts w:asciiTheme="majorHAnsi" w:hAnsiTheme="majorHAnsi" w:cstheme="majorHAnsi"/>
        </w:rPr>
        <w:t>competitor by applying large sums of money to deceive elected officials</w:t>
      </w:r>
      <w:r w:rsidRPr="00A565FF">
        <w:rPr>
          <w:rFonts w:asciiTheme="majorHAnsi" w:hAnsiTheme="majorHAnsi" w:cstheme="majorHAnsi"/>
          <w:sz w:val="16"/>
        </w:rPr>
        <w:t>.”</w:t>
      </w:r>
    </w:p>
    <w:p w14:paraId="6F774E10" w14:textId="77777777" w:rsidR="00C75C17" w:rsidRPr="00A565FF" w:rsidRDefault="00C75C17" w:rsidP="00C75C17">
      <w:pPr>
        <w:rPr>
          <w:rStyle w:val="StyleUnderline"/>
          <w:rFonts w:asciiTheme="majorHAnsi" w:hAnsiTheme="majorHAnsi" w:cstheme="majorHAnsi"/>
        </w:rPr>
      </w:pPr>
      <w:r w:rsidRPr="00A565FF">
        <w:rPr>
          <w:rStyle w:val="StyleUnderline"/>
          <w:rFonts w:asciiTheme="majorHAnsi" w:hAnsiTheme="majorHAnsi" w:cstheme="majorHAnsi"/>
        </w:rPr>
        <w:t xml:space="preserve">The </w:t>
      </w:r>
      <w:r w:rsidRPr="00A565FF">
        <w:rPr>
          <w:rStyle w:val="Emphasis"/>
          <w:rFonts w:asciiTheme="majorHAnsi" w:hAnsiTheme="majorHAnsi" w:cstheme="majorHAnsi"/>
          <w:highlight w:val="cyan"/>
        </w:rPr>
        <w:t>best reading</w:t>
      </w:r>
      <w:r w:rsidRPr="00A565FF">
        <w:rPr>
          <w:rStyle w:val="StyleUnderline"/>
          <w:rFonts w:asciiTheme="majorHAnsi" w:hAnsiTheme="majorHAnsi" w:cstheme="majorHAnsi"/>
          <w:highlight w:val="cyan"/>
        </w:rPr>
        <w:t xml:space="preserve"> of</w:t>
      </w:r>
      <w:r w:rsidRPr="00A565FF">
        <w:rPr>
          <w:rFonts w:asciiTheme="majorHAnsi" w:hAnsiTheme="majorHAnsi" w:cstheme="majorHAnsi"/>
          <w:sz w:val="16"/>
        </w:rPr>
        <w:t xml:space="preserve"> the </w:t>
      </w:r>
      <w:r w:rsidRPr="00A565FF">
        <w:rPr>
          <w:rStyle w:val="StyleUnderline"/>
          <w:rFonts w:asciiTheme="majorHAnsi" w:hAnsiTheme="majorHAnsi" w:cstheme="majorHAnsi"/>
          <w:highlight w:val="cyan"/>
        </w:rPr>
        <w:t>Sherman and Clayton</w:t>
      </w:r>
      <w:r w:rsidRPr="00A565FF">
        <w:rPr>
          <w:rFonts w:asciiTheme="majorHAnsi" w:hAnsiTheme="majorHAnsi" w:cstheme="majorHAnsi"/>
          <w:sz w:val="16"/>
        </w:rPr>
        <w:t xml:space="preserve"> Acts </w:t>
      </w:r>
      <w:r w:rsidRPr="00A565FF">
        <w:rPr>
          <w:rStyle w:val="StyleUnderline"/>
          <w:rFonts w:asciiTheme="majorHAnsi" w:hAnsiTheme="majorHAnsi" w:cstheme="majorHAnsi"/>
        </w:rPr>
        <w:t>is</w:t>
      </w:r>
      <w:r w:rsidRPr="00A565FF">
        <w:rPr>
          <w:rFonts w:asciiTheme="majorHAnsi" w:hAnsiTheme="majorHAnsi" w:cstheme="majorHAnsi"/>
          <w:sz w:val="16"/>
        </w:rPr>
        <w:t xml:space="preserve"> that the framers had </w:t>
      </w:r>
      <w:r w:rsidRPr="00A565FF">
        <w:rPr>
          <w:rStyle w:val="StyleUnderline"/>
          <w:rFonts w:asciiTheme="majorHAnsi" w:hAnsiTheme="majorHAnsi" w:cstheme="majorHAnsi"/>
        </w:rPr>
        <w:t xml:space="preserve">an </w:t>
      </w:r>
      <w:r w:rsidRPr="00A565FF">
        <w:rPr>
          <w:rStyle w:val="Emphasis"/>
          <w:rFonts w:asciiTheme="majorHAnsi" w:hAnsiTheme="majorHAnsi" w:cstheme="majorHAnsi"/>
          <w:highlight w:val="cyan"/>
        </w:rPr>
        <w:t>overarching concern</w:t>
      </w:r>
      <w:r w:rsidRPr="00A565FF">
        <w:rPr>
          <w:rStyle w:val="Emphasis"/>
          <w:rFonts w:asciiTheme="majorHAnsi" w:hAnsiTheme="majorHAnsi" w:cstheme="majorHAnsi"/>
        </w:rPr>
        <w:t xml:space="preserve"> about </w:t>
      </w:r>
      <w:r w:rsidRPr="00A565FF">
        <w:rPr>
          <w:rStyle w:val="Emphasis"/>
          <w:rFonts w:asciiTheme="majorHAnsi" w:hAnsiTheme="majorHAnsi" w:cstheme="majorHAnsi"/>
          <w:highlight w:val="cyan"/>
        </w:rPr>
        <w:t>monopoly influence over democratic institutions</w:t>
      </w:r>
      <w:r w:rsidRPr="00A565FF">
        <w:rPr>
          <w:rStyle w:val="StyleUnderline"/>
          <w:rFonts w:asciiTheme="majorHAnsi" w:hAnsiTheme="majorHAnsi" w:cstheme="majorHAnsi"/>
        </w:rPr>
        <w:t>, but also</w:t>
      </w:r>
      <w:r w:rsidRPr="00A565FF">
        <w:rPr>
          <w:rFonts w:asciiTheme="majorHAnsi" w:hAnsiTheme="majorHAnsi" w:cstheme="majorHAnsi"/>
          <w:sz w:val="16"/>
        </w:rPr>
        <w:t xml:space="preserve"> a more specific concern </w:t>
      </w:r>
      <w:r w:rsidRPr="00A565FF">
        <w:rPr>
          <w:rStyle w:val="StyleUnderline"/>
          <w:rFonts w:asciiTheme="majorHAnsi" w:hAnsiTheme="majorHAnsi" w:cstheme="majorHAnsi"/>
        </w:rPr>
        <w:t>with</w:t>
      </w:r>
      <w:r w:rsidRPr="00A565FF">
        <w:rPr>
          <w:rFonts w:asciiTheme="majorHAnsi" w:hAnsiTheme="majorHAnsi" w:cstheme="majorHAnsi"/>
          <w:sz w:val="16"/>
        </w:rPr>
        <w:t xml:space="preserve"> the </w:t>
      </w:r>
      <w:r w:rsidRPr="00A565FF">
        <w:rPr>
          <w:rStyle w:val="StyleUnderline"/>
          <w:rFonts w:asciiTheme="majorHAnsi" w:hAnsiTheme="majorHAnsi" w:cstheme="majorHAnsi"/>
        </w:rPr>
        <w:t>obtaining</w:t>
      </w:r>
      <w:r w:rsidRPr="00A565FF">
        <w:rPr>
          <w:rFonts w:asciiTheme="majorHAnsi" w:hAnsiTheme="majorHAnsi" w:cstheme="majorHAnsi"/>
          <w:sz w:val="16"/>
        </w:rPr>
        <w:t xml:space="preserve"> or maintaining of </w:t>
      </w:r>
      <w:r w:rsidRPr="00A565FF">
        <w:rPr>
          <w:rStyle w:val="StyleUnderline"/>
          <w:rFonts w:asciiTheme="majorHAnsi" w:hAnsiTheme="majorHAnsi" w:cstheme="majorHAnsi"/>
        </w:rPr>
        <w:t xml:space="preserve">monopoly through </w:t>
      </w:r>
      <w:r w:rsidRPr="00A565FF">
        <w:rPr>
          <w:rStyle w:val="Emphasis"/>
          <w:rFonts w:asciiTheme="majorHAnsi" w:hAnsiTheme="majorHAnsi" w:cstheme="majorHAnsi"/>
        </w:rPr>
        <w:t>corrupt means</w:t>
      </w:r>
      <w:r w:rsidRPr="00A565FF">
        <w:rPr>
          <w:rFonts w:asciiTheme="majorHAnsi" w:hAnsiTheme="majorHAnsi" w:cstheme="majorHAnsi"/>
          <w:sz w:val="16"/>
        </w:rPr>
        <w:t xml:space="preserve">, especially through bribery or fraud. For that reason, whether in pursuit of monopolization or the restraint of trade, </w:t>
      </w:r>
      <w:r w:rsidRPr="00A565FF">
        <w:rPr>
          <w:rStyle w:val="StyleUnderline"/>
          <w:rFonts w:asciiTheme="majorHAnsi" w:hAnsiTheme="majorHAnsi" w:cstheme="majorHAnsi"/>
          <w:highlight w:val="cyan"/>
        </w:rPr>
        <w:t>corruption and fraud</w:t>
      </w:r>
      <w:r w:rsidRPr="00A565FF">
        <w:rPr>
          <w:rFonts w:asciiTheme="majorHAnsi" w:hAnsiTheme="majorHAnsi" w:cstheme="majorHAnsi"/>
          <w:sz w:val="16"/>
        </w:rPr>
        <w:t xml:space="preserve"> on the government </w:t>
      </w:r>
      <w:r w:rsidRPr="00A565FF">
        <w:rPr>
          <w:rStyle w:val="StyleUnderline"/>
          <w:rFonts w:asciiTheme="majorHAnsi" w:hAnsiTheme="majorHAnsi" w:cstheme="majorHAnsi"/>
          <w:highlight w:val="cyan"/>
        </w:rPr>
        <w:t>ought to be</w:t>
      </w:r>
      <w:r w:rsidRPr="00A565FF">
        <w:rPr>
          <w:rStyle w:val="StyleUnderline"/>
          <w:rFonts w:asciiTheme="majorHAnsi" w:hAnsiTheme="majorHAnsi" w:cstheme="majorHAnsi"/>
        </w:rPr>
        <w:t xml:space="preserve"> understood as one form of </w:t>
      </w:r>
      <w:r w:rsidRPr="00A565FF">
        <w:rPr>
          <w:rStyle w:val="Emphasis"/>
          <w:rFonts w:asciiTheme="majorHAnsi" w:hAnsiTheme="majorHAnsi" w:cstheme="majorHAnsi"/>
          <w:highlight w:val="cyan"/>
        </w:rPr>
        <w:t>prohibited conduct</w:t>
      </w:r>
      <w:r w:rsidRPr="00A565FF">
        <w:rPr>
          <w:rStyle w:val="StyleUnderline"/>
          <w:rFonts w:asciiTheme="majorHAnsi" w:hAnsiTheme="majorHAnsi" w:cstheme="majorHAnsi"/>
          <w:highlight w:val="cyan"/>
        </w:rPr>
        <w:t>.</w:t>
      </w:r>
    </w:p>
    <w:p w14:paraId="4EFAA1A4" w14:textId="77777777" w:rsidR="00C75C17" w:rsidRPr="00A565FF" w:rsidRDefault="00C75C17" w:rsidP="00C75C17">
      <w:pPr>
        <w:rPr>
          <w:rFonts w:asciiTheme="majorHAnsi" w:hAnsiTheme="majorHAnsi" w:cstheme="majorHAnsi"/>
          <w:sz w:val="16"/>
        </w:rPr>
      </w:pPr>
      <w:r w:rsidRPr="00A565FF">
        <w:rPr>
          <w:rFonts w:asciiTheme="majorHAnsi" w:hAnsiTheme="majorHAnsi" w:cstheme="majorHAnsi"/>
          <w:sz w:val="16"/>
        </w:rPr>
        <w:t xml:space="preserve">If that is so, it leads to the conclusion that </w:t>
      </w:r>
      <w:r w:rsidRPr="00A565FF">
        <w:rPr>
          <w:rStyle w:val="StyleUnderline"/>
          <w:rFonts w:asciiTheme="majorHAnsi" w:hAnsiTheme="majorHAnsi" w:cstheme="majorHAnsi"/>
          <w:highlight w:val="cyan"/>
        </w:rPr>
        <w:t>Noerr</w:t>
      </w:r>
      <w:r w:rsidRPr="00A565FF">
        <w:rPr>
          <w:rStyle w:val="StyleUnderline"/>
          <w:rFonts w:asciiTheme="majorHAnsi" w:hAnsiTheme="majorHAnsi" w:cstheme="majorHAnsi"/>
        </w:rPr>
        <w:t xml:space="preserve"> must be understood </w:t>
      </w:r>
      <w:r w:rsidRPr="00A565FF">
        <w:rPr>
          <w:rStyle w:val="StyleUnderline"/>
          <w:rFonts w:asciiTheme="majorHAnsi" w:hAnsiTheme="majorHAnsi" w:cstheme="majorHAnsi"/>
          <w:highlight w:val="cyan"/>
        </w:rPr>
        <w:t>as</w:t>
      </w:r>
      <w:r w:rsidRPr="00A565FF">
        <w:rPr>
          <w:rFonts w:asciiTheme="majorHAnsi" w:hAnsiTheme="majorHAnsi" w:cstheme="majorHAnsi"/>
          <w:sz w:val="16"/>
        </w:rPr>
        <w:t xml:space="preserve"> an exercise in constitutional </w:t>
      </w:r>
      <w:r w:rsidRPr="00A565FF">
        <w:rPr>
          <w:rStyle w:val="Emphasis"/>
          <w:rFonts w:asciiTheme="majorHAnsi" w:hAnsiTheme="majorHAnsi" w:cstheme="majorHAnsi"/>
          <w:highlight w:val="cyan"/>
        </w:rPr>
        <w:t>avoidance</w:t>
      </w:r>
      <w:r w:rsidRPr="00A565FF">
        <w:rPr>
          <w:rFonts w:asciiTheme="majorHAnsi" w:hAnsiTheme="majorHAnsi" w:cstheme="majorHAnsi"/>
          <w:sz w:val="16"/>
        </w:rPr>
        <w:t xml:space="preserve">, a conclusion many other scholars have also reached; </w:t>
      </w:r>
      <w:r w:rsidRPr="00A565FF">
        <w:rPr>
          <w:rStyle w:val="Emphasis"/>
          <w:rFonts w:asciiTheme="majorHAnsi" w:hAnsiTheme="majorHAnsi" w:cstheme="majorHAnsi"/>
        </w:rPr>
        <w:t>or</w:t>
      </w:r>
      <w:r w:rsidRPr="00A565FF">
        <w:rPr>
          <w:rFonts w:asciiTheme="majorHAnsi" w:hAnsiTheme="majorHAnsi" w:cstheme="majorHAnsi"/>
          <w:sz w:val="16"/>
        </w:rPr>
        <w:t xml:space="preserve"> alternatively, </w:t>
      </w:r>
      <w:r w:rsidRPr="00A565FF">
        <w:rPr>
          <w:rStyle w:val="Emphasis"/>
          <w:rFonts w:asciiTheme="majorHAnsi" w:hAnsiTheme="majorHAnsi" w:cstheme="majorHAnsi"/>
        </w:rPr>
        <w:t>that</w:t>
      </w:r>
      <w:r w:rsidRPr="00A565FF">
        <w:rPr>
          <w:rFonts w:asciiTheme="majorHAnsi" w:hAnsiTheme="majorHAnsi" w:cstheme="majorHAnsi"/>
          <w:sz w:val="16"/>
        </w:rPr>
        <w:t xml:space="preserve"> the </w:t>
      </w:r>
      <w:r w:rsidRPr="00A565FF">
        <w:rPr>
          <w:rStyle w:val="Emphasis"/>
          <w:rFonts w:asciiTheme="majorHAnsi" w:hAnsiTheme="majorHAnsi" w:cstheme="majorHAnsi"/>
          <w:highlight w:val="cyan"/>
        </w:rPr>
        <w:t>deception wasn’t</w:t>
      </w:r>
      <w:r w:rsidRPr="00A565FF">
        <w:rPr>
          <w:rFonts w:asciiTheme="majorHAnsi" w:hAnsiTheme="majorHAnsi" w:cstheme="majorHAnsi"/>
          <w:sz w:val="16"/>
        </w:rPr>
        <w:t xml:space="preserve"> quite </w:t>
      </w:r>
      <w:r w:rsidRPr="00A565FF">
        <w:rPr>
          <w:rStyle w:val="Emphasis"/>
          <w:rFonts w:asciiTheme="majorHAnsi" w:hAnsiTheme="majorHAnsi" w:cstheme="majorHAnsi"/>
          <w:highlight w:val="cyan"/>
        </w:rPr>
        <w:t>bad enough</w:t>
      </w:r>
      <w:r w:rsidRPr="00A565FF">
        <w:rPr>
          <w:rFonts w:asciiTheme="majorHAnsi" w:hAnsiTheme="majorHAnsi" w:cstheme="majorHAnsi"/>
          <w:sz w:val="16"/>
        </w:rPr>
        <w:t xml:space="preserve"> to amount to fraud on the legislature. That </w:t>
      </w:r>
      <w:r w:rsidRPr="00A565FF">
        <w:rPr>
          <w:rStyle w:val="Emphasis"/>
          <w:rFonts w:asciiTheme="majorHAnsi" w:hAnsiTheme="majorHAnsi" w:cstheme="majorHAnsi"/>
          <w:highlight w:val="cyan"/>
        </w:rPr>
        <w:t>ambiguity</w:t>
      </w:r>
      <w:r w:rsidRPr="00A565FF">
        <w:rPr>
          <w:rFonts w:asciiTheme="majorHAnsi" w:hAnsiTheme="majorHAnsi" w:cstheme="majorHAnsi"/>
          <w:sz w:val="16"/>
        </w:rPr>
        <w:t xml:space="preserve"> is </w:t>
      </w:r>
      <w:r w:rsidRPr="00A565FF">
        <w:rPr>
          <w:rStyle w:val="StyleUnderline"/>
          <w:rFonts w:asciiTheme="majorHAnsi" w:hAnsiTheme="majorHAnsi" w:cstheme="majorHAnsi"/>
        </w:rPr>
        <w:t xml:space="preserve">what </w:t>
      </w:r>
      <w:r w:rsidRPr="00A565FF">
        <w:rPr>
          <w:rStyle w:val="StyleUnderline"/>
          <w:rFonts w:asciiTheme="majorHAnsi" w:hAnsiTheme="majorHAnsi" w:cstheme="majorHAnsi"/>
          <w:highlight w:val="cyan"/>
        </w:rPr>
        <w:t>makes</w:t>
      </w:r>
      <w:r w:rsidRPr="00A565FF">
        <w:rPr>
          <w:rStyle w:val="StyleUnderline"/>
          <w:rFonts w:asciiTheme="majorHAnsi" w:hAnsiTheme="majorHAnsi" w:cstheme="majorHAnsi"/>
        </w:rPr>
        <w:t xml:space="preserve"> the </w:t>
      </w:r>
      <w:r w:rsidRPr="00A565FF">
        <w:rPr>
          <w:rStyle w:val="StyleUnderline"/>
          <w:rFonts w:asciiTheme="majorHAnsi" w:hAnsiTheme="majorHAnsi" w:cstheme="majorHAnsi"/>
          <w:highlight w:val="cyan"/>
        </w:rPr>
        <w:t xml:space="preserve">case </w:t>
      </w:r>
      <w:r w:rsidRPr="00A565FF">
        <w:rPr>
          <w:rStyle w:val="Emphasis"/>
          <w:rFonts w:asciiTheme="majorHAnsi" w:hAnsiTheme="majorHAnsi" w:cstheme="majorHAnsi"/>
          <w:highlight w:val="cyan"/>
        </w:rPr>
        <w:t>frustrating</w:t>
      </w:r>
      <w:r w:rsidRPr="00A565FF">
        <w:rPr>
          <w:rFonts w:asciiTheme="majorHAnsi" w:hAnsiTheme="majorHAnsi" w:cstheme="majorHAnsi"/>
          <w:sz w:val="16"/>
        </w:rPr>
        <w:t xml:space="preserve">, for despite Justice Black’s bold </w:t>
      </w:r>
      <w:r w:rsidRPr="00CE5EE1">
        <w:rPr>
          <w:rFonts w:asciiTheme="majorHAnsi" w:hAnsiTheme="majorHAnsi" w:cstheme="majorHAnsi"/>
          <w:sz w:val="16"/>
        </w:rPr>
        <w:t xml:space="preserve">writing, the </w:t>
      </w:r>
      <w:r w:rsidRPr="00CE5EE1">
        <w:rPr>
          <w:rStyle w:val="StyleUnderline"/>
          <w:rFonts w:asciiTheme="majorHAnsi" w:hAnsiTheme="majorHAnsi" w:cstheme="majorHAnsi"/>
        </w:rPr>
        <w:t>Noerr</w:t>
      </w:r>
      <w:r w:rsidRPr="00CE5EE1">
        <w:rPr>
          <w:rFonts w:asciiTheme="majorHAnsi" w:hAnsiTheme="majorHAnsi" w:cstheme="majorHAnsi"/>
          <w:sz w:val="16"/>
        </w:rPr>
        <w:t xml:space="preserve"> opinion, </w:t>
      </w:r>
      <w:r w:rsidRPr="00CE5EE1">
        <w:rPr>
          <w:rStyle w:val="Emphasis"/>
          <w:rFonts w:asciiTheme="majorHAnsi" w:hAnsiTheme="majorHAnsi" w:cstheme="majorHAnsi"/>
        </w:rPr>
        <w:t>by inventing an immunity</w:t>
      </w:r>
      <w:r w:rsidRPr="00CE5EE1">
        <w:rPr>
          <w:rFonts w:asciiTheme="majorHAnsi" w:hAnsiTheme="majorHAnsi" w:cstheme="majorHAnsi"/>
          <w:sz w:val="16"/>
        </w:rPr>
        <w:t xml:space="preserve"> instead of resolving the question, </w:t>
      </w:r>
      <w:r w:rsidRPr="00CE5EE1">
        <w:rPr>
          <w:rStyle w:val="StyleUnderline"/>
          <w:rFonts w:asciiTheme="majorHAnsi" w:hAnsiTheme="majorHAnsi" w:cstheme="majorHAnsi"/>
        </w:rPr>
        <w:t>took the easy way out</w:t>
      </w:r>
      <w:r w:rsidRPr="00CE5EE1">
        <w:rPr>
          <w:rFonts w:asciiTheme="majorHAnsi" w:hAnsiTheme="majorHAnsi" w:cstheme="majorHAnsi"/>
          <w:sz w:val="16"/>
        </w:rPr>
        <w:t>.</w:t>
      </w:r>
    </w:p>
    <w:p w14:paraId="0017E4BA" w14:textId="52526AC5" w:rsidR="00C75C17" w:rsidRDefault="00C75C17" w:rsidP="00C75C17">
      <w:pPr>
        <w:pStyle w:val="Heading3"/>
        <w:rPr>
          <w:rFonts w:asciiTheme="majorHAnsi" w:hAnsiTheme="majorHAnsi" w:cstheme="majorHAnsi"/>
        </w:rPr>
      </w:pPr>
      <w:r>
        <w:rPr>
          <w:rFonts w:asciiTheme="majorHAnsi" w:hAnsiTheme="majorHAnsi" w:cstheme="majorHAnsi"/>
        </w:rPr>
        <w:lastRenderedPageBreak/>
        <w:t>Plan</w:t>
      </w:r>
      <w:r w:rsidRPr="00A565FF">
        <w:rPr>
          <w:rFonts w:asciiTheme="majorHAnsi" w:hAnsiTheme="majorHAnsi" w:cstheme="majorHAnsi"/>
        </w:rPr>
        <w:t>---1AC</w:t>
      </w:r>
    </w:p>
    <w:p w14:paraId="3ED6F45D" w14:textId="2764A375" w:rsidR="00C75C17" w:rsidRPr="00C75C17" w:rsidRDefault="00C75C17" w:rsidP="00C75C17">
      <w:pPr>
        <w:pStyle w:val="Heading4"/>
      </w:pPr>
      <w:r w:rsidRPr="00C75C17">
        <w:t>The United States federal government should determine that its antitrust laws prohibit private sector anticompetitive corrupt and deceptive political practices not protected by the Constitution.</w:t>
      </w:r>
    </w:p>
    <w:p w14:paraId="0FD45267" w14:textId="4F53C88F" w:rsidR="00C75C17" w:rsidRPr="003874AA" w:rsidRDefault="00C75C17" w:rsidP="00C75C17">
      <w:pPr>
        <w:pStyle w:val="Heading1"/>
        <w:rPr>
          <w:rFonts w:asciiTheme="majorHAnsi" w:hAnsiTheme="majorHAnsi" w:cstheme="majorHAnsi"/>
        </w:rPr>
      </w:pPr>
      <w:r w:rsidRPr="003874AA">
        <w:rPr>
          <w:rFonts w:asciiTheme="majorHAnsi" w:hAnsiTheme="majorHAnsi" w:cstheme="majorHAnsi"/>
        </w:rPr>
        <w:lastRenderedPageBreak/>
        <w:t>2AC Round 3</w:t>
      </w:r>
    </w:p>
    <w:p w14:paraId="5E1E4360" w14:textId="77777777" w:rsidR="00C75C17" w:rsidRPr="003874AA" w:rsidRDefault="00C75C17" w:rsidP="00C75C17">
      <w:pPr>
        <w:pStyle w:val="Heading2"/>
        <w:rPr>
          <w:rFonts w:asciiTheme="majorHAnsi" w:hAnsiTheme="majorHAnsi" w:cstheme="majorHAnsi"/>
        </w:rPr>
      </w:pPr>
      <w:r w:rsidRPr="003874AA">
        <w:rPr>
          <w:rFonts w:asciiTheme="majorHAnsi" w:hAnsiTheme="majorHAnsi" w:cstheme="majorHAnsi"/>
        </w:rPr>
        <w:lastRenderedPageBreak/>
        <w:t>T Subsets</w:t>
      </w:r>
    </w:p>
    <w:p w14:paraId="3F597F81" w14:textId="77777777" w:rsidR="00C75C17" w:rsidRPr="003874AA" w:rsidRDefault="00C75C17" w:rsidP="00C75C17">
      <w:pPr>
        <w:pStyle w:val="Heading4"/>
        <w:rPr>
          <w:rFonts w:asciiTheme="majorHAnsi" w:hAnsiTheme="majorHAnsi" w:cstheme="majorHAnsi"/>
        </w:rPr>
      </w:pPr>
      <w:r w:rsidRPr="003874AA">
        <w:rPr>
          <w:rFonts w:asciiTheme="majorHAnsi" w:hAnsiTheme="majorHAnsi" w:cstheme="majorHAnsi"/>
        </w:rPr>
        <w:t xml:space="preserve">Counter-interp---expand the scope includes banning any practice. </w:t>
      </w:r>
    </w:p>
    <w:p w14:paraId="677D3B12" w14:textId="77777777" w:rsidR="00C75C17" w:rsidRPr="003874AA" w:rsidRDefault="00C75C17" w:rsidP="00C75C17">
      <w:pPr>
        <w:rPr>
          <w:rFonts w:asciiTheme="majorHAnsi" w:hAnsiTheme="majorHAnsi" w:cstheme="majorHAnsi"/>
        </w:rPr>
      </w:pPr>
      <w:r w:rsidRPr="003874AA">
        <w:rPr>
          <w:rFonts w:asciiTheme="majorHAnsi" w:hAnsiTheme="majorHAnsi" w:cstheme="majorHAnsi"/>
          <w:lang w:val="es-ES_tradnl"/>
        </w:rPr>
        <w:t xml:space="preserve">Paolo </w:t>
      </w:r>
      <w:r w:rsidRPr="003874AA">
        <w:rPr>
          <w:rStyle w:val="Style13ptBold"/>
          <w:rFonts w:asciiTheme="majorHAnsi" w:hAnsiTheme="majorHAnsi" w:cstheme="majorHAnsi"/>
          <w:lang w:val="es-ES_tradnl"/>
        </w:rPr>
        <w:t>Buccirossi et al. 09</w:t>
      </w:r>
      <w:r w:rsidRPr="003874AA">
        <w:rPr>
          <w:rFonts w:asciiTheme="majorHAnsi" w:hAnsiTheme="majorHAnsi" w:cstheme="majorHAnsi"/>
          <w:lang w:val="es-ES_tradnl"/>
        </w:rPr>
        <w:t xml:space="preserve">. LEAR. </w:t>
      </w:r>
      <w:r w:rsidRPr="003874AA">
        <w:rPr>
          <w:rFonts w:asciiTheme="majorHAnsi" w:hAnsiTheme="majorHAnsi" w:cstheme="majorHAnsi"/>
        </w:rPr>
        <w:t>Lorenzo Ciari, Lear and EUI. Tomaso Duso, Humboldt University Berlin and WZB. Giancarlo Spagnolo, University of Rome Tor Vergata, SITE, EIEF, CEPR. Cristiana Vitale, LEAR. “Measuring the deterrence properties of competition policy: the Competition Policy Indexes”. https://www.ssoar.info/ssoar/bitstream/handle/document/25822/ssoar-2009-buccirossi_et_al-measuring_the_deterrence_properties_of.pdf?sequence=1&amp;isAllowed=y&amp;lnkname=ssoar-2009-buccirossi_et_al-measuring_the_deterrence_properties_of.pdf</w:t>
      </w:r>
    </w:p>
    <w:p w14:paraId="4A501F1E" w14:textId="77777777" w:rsidR="00C75C17" w:rsidRPr="003874AA" w:rsidRDefault="00C75C17" w:rsidP="00C75C17">
      <w:pPr>
        <w:rPr>
          <w:rFonts w:asciiTheme="majorHAnsi" w:hAnsiTheme="majorHAnsi" w:cstheme="majorHAnsi"/>
          <w:sz w:val="16"/>
        </w:rPr>
      </w:pPr>
      <w:r w:rsidRPr="003874AA">
        <w:rPr>
          <w:rFonts w:asciiTheme="majorHAnsi" w:hAnsiTheme="majorHAnsi" w:cstheme="majorHAnsi"/>
          <w:sz w:val="16"/>
        </w:rPr>
        <w:t xml:space="preserve">Also </w:t>
      </w:r>
      <w:r w:rsidRPr="003874AA">
        <w:rPr>
          <w:rStyle w:val="StyleUnderline"/>
          <w:rFonts w:asciiTheme="majorHAnsi" w:hAnsiTheme="majorHAnsi" w:cstheme="majorHAnsi"/>
        </w:rPr>
        <w:t>Hilton and Deng</w:t>
      </w:r>
      <w:r w:rsidRPr="003874AA">
        <w:rPr>
          <w:rFonts w:asciiTheme="majorHAnsi" w:hAnsiTheme="majorHAnsi" w:cstheme="majorHAnsi"/>
          <w:sz w:val="16"/>
        </w:rPr>
        <w:t xml:space="preserve"> have </w:t>
      </w:r>
      <w:r w:rsidRPr="003874AA">
        <w:rPr>
          <w:rStyle w:val="StyleUnderline"/>
          <w:rFonts w:asciiTheme="majorHAnsi" w:hAnsiTheme="majorHAnsi" w:cstheme="majorHAnsi"/>
        </w:rPr>
        <w:t xml:space="preserve">tried to provide </w:t>
      </w:r>
      <w:r w:rsidRPr="003874AA">
        <w:rPr>
          <w:rStyle w:val="StyleUnderline"/>
          <w:rFonts w:asciiTheme="majorHAnsi" w:hAnsiTheme="majorHAnsi" w:cstheme="majorHAnsi"/>
          <w:highlight w:val="cyan"/>
        </w:rPr>
        <w:t xml:space="preserve">a </w:t>
      </w:r>
      <w:r w:rsidRPr="003874AA">
        <w:rPr>
          <w:rStyle w:val="Emphasis"/>
          <w:rFonts w:asciiTheme="majorHAnsi" w:hAnsiTheme="majorHAnsi" w:cstheme="majorHAnsi"/>
        </w:rPr>
        <w:t>quantitative</w:t>
      </w:r>
      <w:r w:rsidRPr="003874AA">
        <w:rPr>
          <w:rStyle w:val="StyleUnderline"/>
          <w:rFonts w:asciiTheme="majorHAnsi" w:hAnsiTheme="majorHAnsi" w:cstheme="majorHAnsi"/>
        </w:rPr>
        <w:t xml:space="preserve"> </w:t>
      </w:r>
      <w:r w:rsidRPr="003874AA">
        <w:rPr>
          <w:rFonts w:asciiTheme="majorHAnsi" w:hAnsiTheme="majorHAnsi" w:cstheme="majorHAnsi"/>
          <w:sz w:val="16"/>
        </w:rPr>
        <w:t xml:space="preserve">summary </w:t>
      </w:r>
      <w:r w:rsidRPr="003874AA">
        <w:rPr>
          <w:rStyle w:val="Emphasis"/>
          <w:rFonts w:asciiTheme="majorHAnsi" w:hAnsiTheme="majorHAnsi" w:cstheme="majorHAnsi"/>
          <w:highlight w:val="cyan"/>
        </w:rPr>
        <w:t xml:space="preserve">measure of </w:t>
      </w:r>
      <w:r w:rsidRPr="003874AA">
        <w:rPr>
          <w:rStyle w:val="Emphasis"/>
          <w:rFonts w:asciiTheme="majorHAnsi" w:hAnsiTheme="majorHAnsi" w:cstheme="majorHAnsi"/>
        </w:rPr>
        <w:t>competition law</w:t>
      </w:r>
      <w:r w:rsidRPr="003874AA">
        <w:rPr>
          <w:rFonts w:asciiTheme="majorHAnsi" w:hAnsiTheme="majorHAnsi" w:cstheme="majorHAnsi"/>
          <w:sz w:val="16"/>
        </w:rPr>
        <w:t xml:space="preserve">. </w:t>
      </w:r>
      <w:r w:rsidRPr="003874AA">
        <w:rPr>
          <w:rStyle w:val="StyleUnderline"/>
          <w:rFonts w:asciiTheme="majorHAnsi" w:hAnsiTheme="majorHAnsi" w:cstheme="majorHAnsi"/>
        </w:rPr>
        <w:t xml:space="preserve">Their objective has been to gauge the </w:t>
      </w:r>
      <w:r w:rsidRPr="003874AA">
        <w:rPr>
          <w:rStyle w:val="Emphasis"/>
          <w:rFonts w:asciiTheme="majorHAnsi" w:hAnsiTheme="majorHAnsi" w:cstheme="majorHAnsi"/>
        </w:rPr>
        <w:t>size</w:t>
      </w:r>
      <w:r w:rsidRPr="003874AA">
        <w:rPr>
          <w:rStyle w:val="StyleUnderline"/>
          <w:rFonts w:asciiTheme="majorHAnsi" w:hAnsiTheme="majorHAnsi" w:cstheme="majorHAnsi"/>
        </w:rPr>
        <w:t xml:space="preserve"> of</w:t>
      </w:r>
      <w:r w:rsidRPr="003874AA">
        <w:rPr>
          <w:rFonts w:asciiTheme="majorHAnsi" w:hAnsiTheme="majorHAnsi" w:cstheme="majorHAnsi"/>
          <w:sz w:val="16"/>
        </w:rPr>
        <w:t xml:space="preserve"> the overall “</w:t>
      </w:r>
      <w:r w:rsidRPr="003874AA">
        <w:rPr>
          <w:rStyle w:val="StyleUnderline"/>
          <w:rFonts w:asciiTheme="majorHAnsi" w:hAnsiTheme="majorHAnsi" w:cstheme="majorHAnsi"/>
        </w:rPr>
        <w:t>competition law</w:t>
      </w:r>
      <w:r w:rsidRPr="003874AA">
        <w:rPr>
          <w:rFonts w:asciiTheme="majorHAnsi" w:hAnsiTheme="majorHAnsi" w:cstheme="majorHAnsi"/>
          <w:sz w:val="16"/>
        </w:rPr>
        <w:t xml:space="preserve"> net” </w:t>
      </w:r>
      <w:r w:rsidRPr="003874AA">
        <w:rPr>
          <w:rStyle w:val="StyleUnderline"/>
          <w:rFonts w:asciiTheme="majorHAnsi" w:hAnsiTheme="majorHAnsi" w:cstheme="majorHAnsi"/>
        </w:rPr>
        <w:t>by collecting information on the breadth of the law and on its penalty</w:t>
      </w:r>
      <w:r w:rsidRPr="003874AA">
        <w:rPr>
          <w:rFonts w:asciiTheme="majorHAnsi" w:hAnsiTheme="majorHAnsi" w:cstheme="majorHAnsi"/>
          <w:sz w:val="16"/>
        </w:rPr>
        <w:t xml:space="preserve"> and defence provisions in 102 countries over the time period January 2001 to December 2004.47 Their </w:t>
      </w:r>
      <w:r w:rsidRPr="003874AA">
        <w:rPr>
          <w:rStyle w:val="Emphasis"/>
          <w:rFonts w:asciiTheme="majorHAnsi" w:hAnsiTheme="majorHAnsi" w:cstheme="majorHAnsi"/>
          <w:highlight w:val="cyan"/>
        </w:rPr>
        <w:t>scope</w:t>
      </w:r>
      <w:r w:rsidRPr="003874AA">
        <w:rPr>
          <w:rStyle w:val="Emphasis"/>
          <w:rFonts w:asciiTheme="majorHAnsi" w:hAnsiTheme="majorHAnsi" w:cstheme="majorHAnsi"/>
        </w:rPr>
        <w:t xml:space="preserve"> index</w:t>
      </w:r>
      <w:r w:rsidRPr="003874AA">
        <w:rPr>
          <w:rFonts w:asciiTheme="majorHAnsi" w:hAnsiTheme="majorHAnsi" w:cstheme="majorHAnsi"/>
          <w:sz w:val="16"/>
        </w:rPr>
        <w:t xml:space="preserve"> </w:t>
      </w:r>
      <w:r w:rsidRPr="003874AA">
        <w:rPr>
          <w:rStyle w:val="StyleUnderline"/>
          <w:rFonts w:asciiTheme="majorHAnsi" w:hAnsiTheme="majorHAnsi" w:cstheme="majorHAnsi"/>
        </w:rPr>
        <w:t xml:space="preserve">differs from the CPI </w:t>
      </w:r>
      <w:r w:rsidRPr="003874AA">
        <w:rPr>
          <w:rFonts w:asciiTheme="majorHAnsi" w:hAnsiTheme="majorHAnsi" w:cstheme="majorHAnsi"/>
          <w:sz w:val="16"/>
        </w:rPr>
        <w:t xml:space="preserve">in that </w:t>
      </w:r>
      <w:r w:rsidRPr="003874AA">
        <w:rPr>
          <w:rStyle w:val="StyleUnderline"/>
          <w:rFonts w:asciiTheme="majorHAnsi" w:hAnsiTheme="majorHAnsi" w:cstheme="majorHAnsi"/>
        </w:rPr>
        <w:t xml:space="preserve">it </w:t>
      </w:r>
      <w:r w:rsidRPr="003874AA">
        <w:rPr>
          <w:rStyle w:val="StyleUnderline"/>
          <w:rFonts w:asciiTheme="majorHAnsi" w:hAnsiTheme="majorHAnsi" w:cstheme="majorHAnsi"/>
          <w:highlight w:val="cyan"/>
        </w:rPr>
        <w:t xml:space="preserve">tries to provide a summary description of the </w:t>
      </w:r>
      <w:r w:rsidRPr="003874AA">
        <w:rPr>
          <w:rStyle w:val="Emphasis"/>
          <w:rFonts w:asciiTheme="majorHAnsi" w:hAnsiTheme="majorHAnsi" w:cstheme="majorHAnsi"/>
          <w:highlight w:val="cyan"/>
        </w:rPr>
        <w:t xml:space="preserve">areas covered </w:t>
      </w:r>
      <w:r w:rsidRPr="003874AA">
        <w:rPr>
          <w:rStyle w:val="Emphasis"/>
          <w:rFonts w:asciiTheme="majorHAnsi" w:hAnsiTheme="majorHAnsi" w:cstheme="majorHAnsi"/>
        </w:rPr>
        <w:t>by competition law</w:t>
      </w:r>
      <w:r w:rsidRPr="003874AA">
        <w:rPr>
          <w:rFonts w:asciiTheme="majorHAnsi" w:hAnsiTheme="majorHAnsi" w:cstheme="majorHAnsi"/>
          <w:sz w:val="16"/>
        </w:rPr>
        <w:t xml:space="preserve"> </w:t>
      </w:r>
      <w:r w:rsidRPr="003874AA">
        <w:rPr>
          <w:rStyle w:val="StyleUnderline"/>
          <w:rFonts w:asciiTheme="majorHAnsi" w:hAnsiTheme="majorHAnsi" w:cstheme="majorHAnsi"/>
        </w:rPr>
        <w:t>rather than</w:t>
      </w:r>
      <w:r w:rsidRPr="003874AA">
        <w:rPr>
          <w:rFonts w:asciiTheme="majorHAnsi" w:hAnsiTheme="majorHAnsi" w:cstheme="majorHAnsi"/>
          <w:sz w:val="16"/>
        </w:rPr>
        <w:t xml:space="preserve"> an evaluation of its </w:t>
      </w:r>
      <w:r w:rsidRPr="003874AA">
        <w:rPr>
          <w:rStyle w:val="Emphasis"/>
          <w:rFonts w:asciiTheme="majorHAnsi" w:hAnsiTheme="majorHAnsi" w:cstheme="majorHAnsi"/>
        </w:rPr>
        <w:t>quality</w:t>
      </w:r>
      <w:r w:rsidRPr="003874AA">
        <w:rPr>
          <w:rFonts w:asciiTheme="majorHAnsi" w:hAnsiTheme="majorHAnsi" w:cstheme="majorHAnsi"/>
          <w:sz w:val="16"/>
        </w:rPr>
        <w:t xml:space="preserve">. Indeed, </w:t>
      </w:r>
      <w:r w:rsidRPr="003874AA">
        <w:rPr>
          <w:rStyle w:val="StyleUnderline"/>
          <w:rFonts w:asciiTheme="majorHAnsi" w:hAnsiTheme="majorHAnsi" w:cstheme="majorHAnsi"/>
        </w:rPr>
        <w:t xml:space="preserve">the </w:t>
      </w:r>
      <w:r w:rsidRPr="003874AA">
        <w:rPr>
          <w:rStyle w:val="Emphasis"/>
          <w:rFonts w:asciiTheme="majorHAnsi" w:hAnsiTheme="majorHAnsi" w:cstheme="majorHAnsi"/>
        </w:rPr>
        <w:t>scope</w:t>
      </w:r>
      <w:r w:rsidRPr="003874AA">
        <w:rPr>
          <w:rFonts w:asciiTheme="majorHAnsi" w:hAnsiTheme="majorHAnsi" w:cstheme="majorHAnsi"/>
          <w:sz w:val="16"/>
        </w:rPr>
        <w:t xml:space="preserve"> index </w:t>
      </w:r>
      <w:r w:rsidRPr="003874AA">
        <w:rPr>
          <w:rStyle w:val="StyleUnderline"/>
          <w:rFonts w:asciiTheme="majorHAnsi" w:hAnsiTheme="majorHAnsi" w:cstheme="majorHAnsi"/>
        </w:rPr>
        <w:t>does not</w:t>
      </w:r>
      <w:r w:rsidRPr="003874AA">
        <w:rPr>
          <w:rFonts w:asciiTheme="majorHAnsi" w:hAnsiTheme="majorHAnsi" w:cstheme="majorHAnsi"/>
          <w:sz w:val="16"/>
        </w:rPr>
        <w:t xml:space="preserve"> attempt to </w:t>
      </w:r>
      <w:r w:rsidRPr="003874AA">
        <w:rPr>
          <w:rStyle w:val="StyleUnderline"/>
          <w:rFonts w:asciiTheme="majorHAnsi" w:hAnsiTheme="majorHAnsi" w:cstheme="majorHAnsi"/>
        </w:rPr>
        <w:t>measure how the law is</w:t>
      </w:r>
      <w:r w:rsidRPr="003874AA">
        <w:rPr>
          <w:rStyle w:val="Emphasis"/>
          <w:rFonts w:asciiTheme="majorHAnsi" w:hAnsiTheme="majorHAnsi" w:cstheme="majorHAnsi"/>
        </w:rPr>
        <w:t xml:space="preserve"> effectively enforced</w:t>
      </w:r>
      <w:r w:rsidRPr="003874AA">
        <w:rPr>
          <w:rFonts w:asciiTheme="majorHAnsi" w:hAnsiTheme="majorHAnsi" w:cstheme="majorHAnsi"/>
          <w:sz w:val="16"/>
        </w:rPr>
        <w:t xml:space="preserve">, </w:t>
      </w:r>
      <w:r w:rsidRPr="003874AA">
        <w:rPr>
          <w:rStyle w:val="StyleUnderline"/>
          <w:rFonts w:asciiTheme="majorHAnsi" w:hAnsiTheme="majorHAnsi" w:cstheme="majorHAnsi"/>
        </w:rPr>
        <w:t>nor the</w:t>
      </w:r>
      <w:r w:rsidRPr="003874AA">
        <w:rPr>
          <w:rFonts w:asciiTheme="majorHAnsi" w:hAnsiTheme="majorHAnsi" w:cstheme="majorHAnsi"/>
          <w:sz w:val="16"/>
        </w:rPr>
        <w:t xml:space="preserve"> degree of </w:t>
      </w:r>
      <w:r w:rsidRPr="003874AA">
        <w:rPr>
          <w:rStyle w:val="Emphasis"/>
          <w:rFonts w:asciiTheme="majorHAnsi" w:hAnsiTheme="majorHAnsi" w:cstheme="majorHAnsi"/>
        </w:rPr>
        <w:t>independence</w:t>
      </w:r>
      <w:r w:rsidRPr="003874AA">
        <w:rPr>
          <w:rFonts w:asciiTheme="majorHAnsi" w:hAnsiTheme="majorHAnsi" w:cstheme="majorHAnsi"/>
          <w:sz w:val="16"/>
        </w:rPr>
        <w:t xml:space="preserve"> of the CA </w:t>
      </w:r>
      <w:r w:rsidRPr="003874AA">
        <w:rPr>
          <w:rStyle w:val="StyleUnderline"/>
          <w:rFonts w:asciiTheme="majorHAnsi" w:hAnsiTheme="majorHAnsi" w:cstheme="majorHAnsi"/>
        </w:rPr>
        <w:t>or</w:t>
      </w:r>
      <w:r w:rsidRPr="003874AA">
        <w:rPr>
          <w:rFonts w:asciiTheme="majorHAnsi" w:hAnsiTheme="majorHAnsi" w:cstheme="majorHAnsi"/>
          <w:sz w:val="16"/>
        </w:rPr>
        <w:t xml:space="preserve"> the </w:t>
      </w:r>
      <w:r w:rsidRPr="003874AA">
        <w:rPr>
          <w:rStyle w:val="Emphasis"/>
          <w:rFonts w:asciiTheme="majorHAnsi" w:hAnsiTheme="majorHAnsi" w:cstheme="majorHAnsi"/>
        </w:rPr>
        <w:t>quality of the law</w:t>
      </w:r>
      <w:r w:rsidRPr="003874AA">
        <w:rPr>
          <w:rFonts w:asciiTheme="majorHAnsi" w:hAnsiTheme="majorHAnsi" w:cstheme="majorHAnsi"/>
          <w:sz w:val="16"/>
        </w:rPr>
        <w:t>. 48</w:t>
      </w:r>
    </w:p>
    <w:p w14:paraId="7EC6AC38" w14:textId="77777777" w:rsidR="00C75C17" w:rsidRPr="003874AA" w:rsidRDefault="00C75C17" w:rsidP="00C75C17">
      <w:pPr>
        <w:rPr>
          <w:rStyle w:val="Style13ptBold"/>
          <w:rFonts w:asciiTheme="majorHAnsi" w:hAnsiTheme="majorHAnsi" w:cstheme="majorHAnsi"/>
        </w:rPr>
      </w:pPr>
      <w:r w:rsidRPr="003874AA">
        <w:rPr>
          <w:rStyle w:val="Style13ptBold"/>
          <w:rFonts w:asciiTheme="majorHAnsi" w:hAnsiTheme="majorHAnsi" w:cstheme="majorHAnsi"/>
        </w:rPr>
        <w:t>---FOOTNOTE 48 STARTS---</w:t>
      </w:r>
    </w:p>
    <w:p w14:paraId="26C9D6E2" w14:textId="77777777" w:rsidR="00C75C17" w:rsidRPr="003874AA" w:rsidRDefault="00C75C17" w:rsidP="00C75C17">
      <w:pPr>
        <w:rPr>
          <w:rFonts w:asciiTheme="majorHAnsi" w:hAnsiTheme="majorHAnsi" w:cstheme="majorHAnsi"/>
          <w:sz w:val="16"/>
        </w:rPr>
      </w:pPr>
      <w:r w:rsidRPr="003874AA">
        <w:rPr>
          <w:rFonts w:asciiTheme="majorHAnsi" w:hAnsiTheme="majorHAnsi" w:cstheme="majorHAnsi"/>
          <w:sz w:val="16"/>
        </w:rPr>
        <w:t xml:space="preserve">48 </w:t>
      </w:r>
      <w:r w:rsidRPr="003874AA">
        <w:rPr>
          <w:rStyle w:val="Emphasis"/>
          <w:rFonts w:asciiTheme="majorHAnsi" w:hAnsiTheme="majorHAnsi" w:cstheme="majorHAnsi"/>
        </w:rPr>
        <w:t xml:space="preserve">The </w:t>
      </w:r>
      <w:r w:rsidRPr="003874AA">
        <w:rPr>
          <w:rStyle w:val="Emphasis"/>
          <w:rFonts w:asciiTheme="majorHAnsi" w:hAnsiTheme="majorHAnsi" w:cstheme="majorHAnsi"/>
          <w:highlight w:val="cyan"/>
        </w:rPr>
        <w:t>info</w:t>
      </w:r>
      <w:r w:rsidRPr="003874AA">
        <w:rPr>
          <w:rStyle w:val="Emphasis"/>
          <w:rFonts w:asciiTheme="majorHAnsi" w:hAnsiTheme="majorHAnsi" w:cstheme="majorHAnsi"/>
        </w:rPr>
        <w:t>rmation</w:t>
      </w:r>
      <w:r w:rsidRPr="003874AA">
        <w:rPr>
          <w:rFonts w:asciiTheme="majorHAnsi" w:hAnsiTheme="majorHAnsi" w:cstheme="majorHAnsi"/>
          <w:sz w:val="16"/>
        </w:rPr>
        <w:t xml:space="preserve"> collected </w:t>
      </w:r>
      <w:r w:rsidRPr="003874AA">
        <w:rPr>
          <w:rStyle w:val="StyleUnderline"/>
          <w:rFonts w:asciiTheme="majorHAnsi" w:hAnsiTheme="majorHAnsi" w:cstheme="majorHAnsi"/>
          <w:highlight w:val="cyan"/>
        </w:rPr>
        <w:t>concerns</w:t>
      </w:r>
      <w:r w:rsidRPr="003874AA">
        <w:rPr>
          <w:rFonts w:asciiTheme="majorHAnsi" w:hAnsiTheme="majorHAnsi" w:cstheme="majorHAnsi"/>
          <w:sz w:val="16"/>
        </w:rPr>
        <w:t xml:space="preserve"> the </w:t>
      </w:r>
      <w:r w:rsidRPr="003874AA">
        <w:rPr>
          <w:rStyle w:val="Emphasis"/>
          <w:rFonts w:asciiTheme="majorHAnsi" w:hAnsiTheme="majorHAnsi" w:cstheme="majorHAnsi"/>
        </w:rPr>
        <w:t>geographical scope</w:t>
      </w:r>
      <w:r w:rsidRPr="003874AA">
        <w:rPr>
          <w:rFonts w:asciiTheme="majorHAnsi" w:hAnsiTheme="majorHAnsi" w:cstheme="majorHAnsi"/>
          <w:sz w:val="16"/>
        </w:rPr>
        <w:t xml:space="preserve"> of competition law, the </w:t>
      </w:r>
      <w:r w:rsidRPr="003874AA">
        <w:rPr>
          <w:rStyle w:val="Emphasis"/>
          <w:rFonts w:asciiTheme="majorHAnsi" w:hAnsiTheme="majorHAnsi" w:cstheme="majorHAnsi"/>
        </w:rPr>
        <w:t>remedies</w:t>
      </w:r>
      <w:r w:rsidRPr="003874AA">
        <w:rPr>
          <w:rFonts w:asciiTheme="majorHAnsi" w:hAnsiTheme="majorHAnsi" w:cstheme="majorHAnsi"/>
          <w:sz w:val="16"/>
        </w:rPr>
        <w:t xml:space="preserve"> it allows, the </w:t>
      </w:r>
      <w:r w:rsidRPr="003874AA">
        <w:rPr>
          <w:rStyle w:val="Emphasis"/>
          <w:rFonts w:asciiTheme="majorHAnsi" w:hAnsiTheme="majorHAnsi" w:cstheme="majorHAnsi"/>
        </w:rPr>
        <w:t>type of private enforcement</w:t>
      </w:r>
      <w:r w:rsidRPr="003874AA">
        <w:rPr>
          <w:rFonts w:asciiTheme="majorHAnsi" w:hAnsiTheme="majorHAnsi" w:cstheme="majorHAnsi"/>
          <w:sz w:val="16"/>
        </w:rPr>
        <w:t xml:space="preserve"> available to the damaged parties, the </w:t>
      </w:r>
      <w:r w:rsidRPr="003874AA">
        <w:rPr>
          <w:rStyle w:val="Emphasis"/>
          <w:rFonts w:asciiTheme="majorHAnsi" w:hAnsiTheme="majorHAnsi" w:cstheme="majorHAnsi"/>
        </w:rPr>
        <w:t>merger notification and assessment procedure</w:t>
      </w:r>
      <w:r w:rsidRPr="003874AA">
        <w:rPr>
          <w:rStyle w:val="StyleUnderline"/>
          <w:rFonts w:asciiTheme="majorHAnsi" w:hAnsiTheme="majorHAnsi" w:cstheme="majorHAnsi"/>
        </w:rPr>
        <w:t xml:space="preserve">, and </w:t>
      </w:r>
      <w:r w:rsidRPr="003874AA">
        <w:rPr>
          <w:rStyle w:val="StyleUnderline"/>
          <w:rFonts w:asciiTheme="majorHAnsi" w:hAnsiTheme="majorHAnsi" w:cstheme="majorHAnsi"/>
          <w:highlight w:val="cyan"/>
        </w:rPr>
        <w:t>the type of</w:t>
      </w:r>
      <w:r w:rsidRPr="003874AA">
        <w:rPr>
          <w:rStyle w:val="StyleUnderline"/>
          <w:rFonts w:asciiTheme="majorHAnsi" w:hAnsiTheme="majorHAnsi" w:cstheme="majorHAnsi"/>
        </w:rPr>
        <w:t xml:space="preserve"> abuses of dominance and restrictive trade </w:t>
      </w:r>
      <w:r w:rsidRPr="003874AA">
        <w:rPr>
          <w:rStyle w:val="Emphasis"/>
          <w:rFonts w:asciiTheme="majorHAnsi" w:hAnsiTheme="majorHAnsi" w:cstheme="majorHAnsi"/>
          <w:highlight w:val="cyan"/>
        </w:rPr>
        <w:t>practices prohibited.</w:t>
      </w:r>
      <w:r w:rsidRPr="003874AA">
        <w:rPr>
          <w:rFonts w:asciiTheme="majorHAnsi" w:hAnsiTheme="majorHAnsi" w:cstheme="majorHAnsi"/>
          <w:sz w:val="16"/>
        </w:rPr>
        <w:t xml:space="preserve"> </w:t>
      </w:r>
    </w:p>
    <w:p w14:paraId="28455D5E" w14:textId="77777777" w:rsidR="00C75C17" w:rsidRPr="003874AA" w:rsidRDefault="00C75C17" w:rsidP="00C75C17">
      <w:pPr>
        <w:rPr>
          <w:rFonts w:asciiTheme="majorHAnsi" w:hAnsiTheme="majorHAnsi" w:cstheme="majorHAnsi"/>
          <w:b/>
          <w:bCs/>
          <w:sz w:val="26"/>
        </w:rPr>
      </w:pPr>
      <w:r w:rsidRPr="003874AA">
        <w:rPr>
          <w:rStyle w:val="Style13ptBold"/>
          <w:rFonts w:asciiTheme="majorHAnsi" w:hAnsiTheme="majorHAnsi" w:cstheme="majorHAnsi"/>
        </w:rPr>
        <w:t>---FOOTNOTE 48 ENDS---</w:t>
      </w:r>
    </w:p>
    <w:p w14:paraId="081B9AA5" w14:textId="77777777" w:rsidR="00C75C17" w:rsidRPr="003874AA" w:rsidRDefault="00C75C17" w:rsidP="00C75C17">
      <w:pPr>
        <w:pStyle w:val="Heading4"/>
        <w:rPr>
          <w:rFonts w:asciiTheme="majorHAnsi" w:hAnsiTheme="majorHAnsi" w:cstheme="majorHAnsi"/>
        </w:rPr>
      </w:pPr>
      <w:r w:rsidRPr="003874AA">
        <w:rPr>
          <w:rFonts w:asciiTheme="majorHAnsi" w:hAnsiTheme="majorHAnsi" w:cstheme="majorHAnsi"/>
        </w:rPr>
        <w:t xml:space="preserve">“Core” before “antitrust” means </w:t>
      </w:r>
      <w:r w:rsidRPr="003874AA">
        <w:rPr>
          <w:rFonts w:asciiTheme="majorHAnsi" w:hAnsiTheme="majorHAnsi" w:cstheme="majorHAnsi"/>
          <w:u w:val="single"/>
        </w:rPr>
        <w:t>which</w:t>
      </w:r>
      <w:r w:rsidRPr="003874AA">
        <w:rPr>
          <w:rFonts w:asciiTheme="majorHAnsi" w:hAnsiTheme="majorHAnsi" w:cstheme="majorHAnsi"/>
        </w:rPr>
        <w:t xml:space="preserve"> laws not </w:t>
      </w:r>
      <w:r w:rsidRPr="003874AA">
        <w:rPr>
          <w:rFonts w:asciiTheme="majorHAnsi" w:hAnsiTheme="majorHAnsi" w:cstheme="majorHAnsi"/>
          <w:u w:val="single"/>
        </w:rPr>
        <w:t>how</w:t>
      </w:r>
      <w:r w:rsidRPr="003874AA">
        <w:rPr>
          <w:rFonts w:asciiTheme="majorHAnsi" w:hAnsiTheme="majorHAnsi" w:cstheme="majorHAnsi"/>
        </w:rPr>
        <w:t xml:space="preserve"> we structure them. </w:t>
      </w:r>
    </w:p>
    <w:p w14:paraId="260867F6" w14:textId="77777777" w:rsidR="00C75C17" w:rsidRPr="003874AA" w:rsidRDefault="00C75C17" w:rsidP="00C75C17">
      <w:pPr>
        <w:rPr>
          <w:rFonts w:asciiTheme="majorHAnsi" w:hAnsiTheme="majorHAnsi" w:cstheme="majorHAnsi"/>
        </w:rPr>
      </w:pPr>
      <w:r w:rsidRPr="003874AA">
        <w:rPr>
          <w:rFonts w:asciiTheme="majorHAnsi" w:hAnsiTheme="majorHAnsi" w:cstheme="majorHAnsi"/>
        </w:rPr>
        <w:t xml:space="preserve">Thomas </w:t>
      </w:r>
      <w:r w:rsidRPr="003874AA">
        <w:rPr>
          <w:rStyle w:val="Style13ptBold"/>
          <w:rFonts w:asciiTheme="majorHAnsi" w:hAnsiTheme="majorHAnsi" w:cstheme="majorHAnsi"/>
        </w:rPr>
        <w:t>Horton 10</w:t>
      </w:r>
      <w:r w:rsidRPr="003874AA">
        <w:rPr>
          <w:rFonts w:asciiTheme="majorHAnsi" w:hAnsiTheme="majorHAnsi" w:cstheme="majorHAnsi"/>
        </w:rPr>
        <w:t>. Professor of Law and Heidepriem Trial Advocacy Fellow, University of South Dakota School of Law. “Rediscovering Antitrust's Lost Values.” The University of New Hampshire Law Review. https://scholars.unh.edu/cgi/viewcontent.cgi?article=1305&amp;context=unh_lr</w:t>
      </w:r>
    </w:p>
    <w:p w14:paraId="2B890ECD" w14:textId="77777777" w:rsidR="00C75C17" w:rsidRPr="003874AA" w:rsidRDefault="00C75C17" w:rsidP="00C75C17">
      <w:pPr>
        <w:rPr>
          <w:rFonts w:asciiTheme="majorHAnsi" w:hAnsiTheme="majorHAnsi" w:cstheme="majorHAnsi"/>
          <w:sz w:val="16"/>
        </w:rPr>
      </w:pPr>
      <w:r w:rsidRPr="003874AA">
        <w:rPr>
          <w:rFonts w:asciiTheme="majorHAnsi" w:hAnsiTheme="majorHAnsi" w:cstheme="majorHAnsi"/>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3874AA">
        <w:rPr>
          <w:rFonts w:asciiTheme="majorHAnsi" w:hAnsiTheme="majorHAnsi" w:cstheme="majorHAnsi"/>
          <w:u w:val="single"/>
        </w:rPr>
        <w:t xml:space="preserve">Congress’s balancing of values and objectives in </w:t>
      </w:r>
      <w:r w:rsidRPr="003874AA">
        <w:rPr>
          <w:rFonts w:asciiTheme="majorHAnsi" w:hAnsiTheme="majorHAnsi" w:cstheme="majorHAnsi"/>
          <w:highlight w:val="cyan"/>
          <w:u w:val="single"/>
        </w:rPr>
        <w:t xml:space="preserve">its </w:t>
      </w:r>
      <w:r w:rsidRPr="003874AA">
        <w:rPr>
          <w:rStyle w:val="Emphasis"/>
          <w:rFonts w:asciiTheme="majorHAnsi" w:hAnsiTheme="majorHAnsi" w:cstheme="majorHAnsi"/>
          <w:highlight w:val="cyan"/>
        </w:rPr>
        <w:t>core antitrust laws</w:t>
      </w:r>
      <w:r w:rsidRPr="003874AA">
        <w:rPr>
          <w:rFonts w:asciiTheme="majorHAnsi" w:hAnsiTheme="majorHAnsi" w:cstheme="majorHAnsi"/>
          <w:highlight w:val="cyan"/>
          <w:u w:val="single"/>
        </w:rPr>
        <w:t xml:space="preserve"> includ</w:t>
      </w:r>
      <w:r w:rsidRPr="003874AA">
        <w:rPr>
          <w:rFonts w:asciiTheme="majorHAnsi" w:hAnsiTheme="majorHAnsi" w:cstheme="majorHAnsi"/>
          <w:u w:val="single"/>
        </w:rPr>
        <w:t xml:space="preserve">ing the </w:t>
      </w:r>
      <w:r w:rsidRPr="003874AA">
        <w:rPr>
          <w:rFonts w:asciiTheme="majorHAnsi" w:hAnsiTheme="majorHAnsi" w:cstheme="majorHAnsi"/>
          <w:highlight w:val="cyan"/>
          <w:u w:val="single"/>
        </w:rPr>
        <w:t>Sherman, Clayton, and FTC Acts</w:t>
      </w:r>
      <w:r w:rsidRPr="003874AA">
        <w:rPr>
          <w:rFonts w:asciiTheme="majorHAnsi" w:hAnsiTheme="majorHAnsi" w:cstheme="majorHAnsi"/>
          <w:sz w:val="16"/>
          <w:highlight w:val="cyan"/>
        </w:rPr>
        <w:t>.</w:t>
      </w:r>
      <w:r w:rsidRPr="003874AA">
        <w:rPr>
          <w:rFonts w:asciiTheme="majorHAnsi" w:hAnsiTheme="majorHAnsi" w:cstheme="majorHAnsi"/>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6465438A" w14:textId="77777777" w:rsidR="00C75C17" w:rsidRPr="003874AA" w:rsidRDefault="00C75C17" w:rsidP="00C75C17">
      <w:pPr>
        <w:pStyle w:val="Heading4"/>
        <w:rPr>
          <w:rFonts w:asciiTheme="majorHAnsi" w:hAnsiTheme="majorHAnsi" w:cstheme="majorHAnsi"/>
        </w:rPr>
      </w:pPr>
      <w:r w:rsidRPr="003874AA">
        <w:rPr>
          <w:rFonts w:asciiTheme="majorHAnsi" w:hAnsiTheme="majorHAnsi" w:cstheme="majorHAnsi"/>
        </w:rPr>
        <w:t>“Substantial” modifies how we change it---means our change just has to be important</w:t>
      </w:r>
    </w:p>
    <w:p w14:paraId="1BDCEC03" w14:textId="77777777" w:rsidR="00C75C17" w:rsidRPr="003874AA" w:rsidRDefault="00C75C17" w:rsidP="00C75C17">
      <w:pPr>
        <w:rPr>
          <w:rFonts w:asciiTheme="majorHAnsi" w:hAnsiTheme="majorHAnsi" w:cstheme="majorHAnsi"/>
        </w:rPr>
      </w:pPr>
      <w:r w:rsidRPr="003874AA">
        <w:rPr>
          <w:rStyle w:val="Style13ptBold"/>
          <w:rFonts w:asciiTheme="majorHAnsi" w:hAnsiTheme="majorHAnsi" w:cstheme="majorHAnsi"/>
        </w:rPr>
        <w:t>Supreme Court of Virginia 17</w:t>
      </w:r>
      <w:r w:rsidRPr="003874AA">
        <w:rPr>
          <w:rFonts w:asciiTheme="majorHAnsi" w:hAnsiTheme="majorHAnsi" w:cstheme="majorHAnsi"/>
        </w:rPr>
        <w:t xml:space="preserve">. “Ulka DESAI, Executrix of the Estate of Lakshmi Desai, and as the Successor Trustee of the Revocable Trust Agreement of Lakshmi Desai as Amended v. A. R. </w:t>
      </w:r>
      <w:r w:rsidRPr="003874AA">
        <w:rPr>
          <w:rFonts w:asciiTheme="majorHAnsi" w:hAnsiTheme="majorHAnsi" w:cstheme="majorHAnsi"/>
        </w:rPr>
        <w:lastRenderedPageBreak/>
        <w:t>DESIGN GROUP, INC.”</w:t>
      </w:r>
      <w:r w:rsidRPr="003874AA">
        <w:rPr>
          <w:rFonts w:asciiTheme="majorHAnsi" w:hAnsiTheme="majorHAnsi" w:cstheme="majorHAnsi"/>
          <w:b/>
          <w:bCs/>
          <w:sz w:val="26"/>
        </w:rPr>
        <w:t xml:space="preserve"> </w:t>
      </w:r>
      <w:r w:rsidRPr="003874AA">
        <w:rPr>
          <w:rFonts w:asciiTheme="majorHAnsi" w:hAnsiTheme="majorHAnsi" w:cstheme="majorHAnsi"/>
        </w:rPr>
        <w:t>Record No. 160814. https://caselaw.findlaw.com/va-supreme-court/1862832.html</w:t>
      </w:r>
    </w:p>
    <w:p w14:paraId="0556F1A1" w14:textId="77777777" w:rsidR="00C75C17" w:rsidRPr="003874AA" w:rsidRDefault="00C75C17" w:rsidP="00C75C17">
      <w:pPr>
        <w:rPr>
          <w:rFonts w:asciiTheme="majorHAnsi" w:hAnsiTheme="majorHAnsi" w:cstheme="majorHAnsi"/>
          <w:sz w:val="16"/>
        </w:rPr>
      </w:pPr>
      <w:r w:rsidRPr="003874AA">
        <w:rPr>
          <w:rFonts w:asciiTheme="majorHAnsi" w:hAnsiTheme="majorHAnsi" w:cstheme="majorHAnsi"/>
          <w:sz w:val="16"/>
        </w:rPr>
        <w:t xml:space="preserve">Code § 43-5 provides that a memorandum “shall be sufficient if substantially in form and effect as follows.” Code § 43-15 expressly provides that the lien will not be invalidated if the memorandum reasonably identifies the property by the description given and it “conforms substantially to the requirements of §§ 43-5, 43-8 and 43-10, respectively, and is not wilfully false.” We have held that the word “inaccurate,” as used in Code § 43-15, is defined as “ ‘not accurate:  as </w:t>
      </w:r>
      <w:r w:rsidRPr="003874AA">
        <w:rPr>
          <w:rFonts w:ascii="MS Gothic" w:eastAsia="MS Gothic" w:hAnsi="MS Gothic" w:cs="MS Gothic" w:hint="eastAsia"/>
          <w:sz w:val="16"/>
        </w:rPr>
        <w:t>․</w:t>
      </w:r>
      <w:r w:rsidRPr="003874AA">
        <w:rPr>
          <w:rFonts w:asciiTheme="majorHAnsi" w:hAnsiTheme="majorHAnsi" w:cstheme="majorHAnsi"/>
          <w:sz w:val="16"/>
        </w:rPr>
        <w:t xml:space="preserve"> containing a mistake or error:  incorrect, erroneous.’ ” Reliable Constructors v. CFJ Props., 263 Va. 279, 281-82, 559 S.E.2d 681, 682 (2002) (quoting Webster's Third New International Dictionary 1139 (1993)). </w:t>
      </w:r>
      <w:r w:rsidRPr="003874AA">
        <w:rPr>
          <w:rStyle w:val="Emphasis"/>
          <w:rFonts w:asciiTheme="majorHAnsi" w:hAnsiTheme="majorHAnsi" w:cstheme="majorHAnsi"/>
          <w:highlight w:val="cyan"/>
        </w:rPr>
        <w:t>We have not defined</w:t>
      </w:r>
      <w:r w:rsidRPr="003874AA">
        <w:rPr>
          <w:rFonts w:asciiTheme="majorHAnsi" w:hAnsiTheme="majorHAnsi" w:cstheme="majorHAnsi"/>
          <w:sz w:val="16"/>
        </w:rPr>
        <w:t xml:space="preserve"> what constitutes “</w:t>
      </w:r>
      <w:r w:rsidRPr="003874AA">
        <w:rPr>
          <w:rStyle w:val="StyleUnderline"/>
          <w:rFonts w:asciiTheme="majorHAnsi" w:hAnsiTheme="majorHAnsi" w:cstheme="majorHAnsi"/>
        </w:rPr>
        <w:t>substantially</w:t>
      </w:r>
      <w:r w:rsidRPr="003874AA">
        <w:rPr>
          <w:rFonts w:asciiTheme="majorHAnsi" w:hAnsiTheme="majorHAnsi" w:cstheme="majorHAnsi"/>
          <w:sz w:val="16"/>
        </w:rPr>
        <w:t xml:space="preserve"> in form and effect” </w:t>
      </w:r>
      <w:r w:rsidRPr="003874AA">
        <w:rPr>
          <w:rStyle w:val="StyleUnderline"/>
          <w:rFonts w:asciiTheme="majorHAnsi" w:hAnsiTheme="majorHAnsi" w:cstheme="majorHAnsi"/>
        </w:rPr>
        <w:t>or</w:t>
      </w:r>
      <w:r w:rsidRPr="003874AA">
        <w:rPr>
          <w:rFonts w:asciiTheme="majorHAnsi" w:hAnsiTheme="majorHAnsi" w:cstheme="majorHAnsi"/>
          <w:sz w:val="16"/>
        </w:rPr>
        <w:t xml:space="preserve"> “</w:t>
      </w:r>
      <w:r w:rsidRPr="003874AA">
        <w:rPr>
          <w:rStyle w:val="StyleUnderline"/>
          <w:rFonts w:asciiTheme="majorHAnsi" w:hAnsiTheme="majorHAnsi" w:cstheme="majorHAnsi"/>
          <w:highlight w:val="cyan"/>
        </w:rPr>
        <w:t>substantial</w:t>
      </w:r>
      <w:r w:rsidRPr="003874AA">
        <w:rPr>
          <w:rFonts w:asciiTheme="majorHAnsi" w:hAnsiTheme="majorHAnsi" w:cstheme="majorHAnsi"/>
          <w:sz w:val="16"/>
        </w:rPr>
        <w:t xml:space="preserve"> conformity” </w:t>
      </w:r>
      <w:r w:rsidRPr="003874AA">
        <w:rPr>
          <w:rStyle w:val="StyleUnderline"/>
          <w:rFonts w:asciiTheme="majorHAnsi" w:hAnsiTheme="majorHAnsi" w:cstheme="majorHAnsi"/>
          <w:highlight w:val="cyan"/>
        </w:rPr>
        <w:t xml:space="preserve">in </w:t>
      </w:r>
      <w:r w:rsidRPr="003874AA">
        <w:rPr>
          <w:rStyle w:val="Emphasis"/>
          <w:rFonts w:asciiTheme="majorHAnsi" w:hAnsiTheme="majorHAnsi" w:cstheme="majorHAnsi"/>
          <w:highlight w:val="cyan"/>
        </w:rPr>
        <w:t>this context</w:t>
      </w:r>
      <w:r w:rsidRPr="003874AA">
        <w:rPr>
          <w:rStyle w:val="StyleUnderline"/>
          <w:rFonts w:asciiTheme="majorHAnsi" w:hAnsiTheme="majorHAnsi" w:cstheme="majorHAnsi"/>
          <w:highlight w:val="cyan"/>
        </w:rPr>
        <w:t>. The word “substantial” simply means</w:t>
      </w:r>
      <w:r w:rsidRPr="003874AA">
        <w:rPr>
          <w:rFonts w:asciiTheme="majorHAnsi" w:hAnsiTheme="majorHAnsi" w:cstheme="majorHAnsi"/>
          <w:sz w:val="16"/>
          <w:highlight w:val="cyan"/>
        </w:rPr>
        <w:t xml:space="preserve"> </w:t>
      </w:r>
      <w:r w:rsidRPr="003874AA">
        <w:rPr>
          <w:rFonts w:asciiTheme="majorHAnsi" w:hAnsiTheme="majorHAnsi" w:cstheme="majorHAnsi"/>
          <w:sz w:val="16"/>
        </w:rPr>
        <w:t xml:space="preserve">“something of moment:  an </w:t>
      </w:r>
      <w:r w:rsidRPr="003874AA">
        <w:rPr>
          <w:rStyle w:val="StyleUnderline"/>
          <w:rFonts w:asciiTheme="majorHAnsi" w:hAnsiTheme="majorHAnsi" w:cstheme="majorHAnsi"/>
          <w:highlight w:val="cyan"/>
        </w:rPr>
        <w:t>important</w:t>
      </w:r>
      <w:r w:rsidRPr="003874AA">
        <w:rPr>
          <w:rFonts w:asciiTheme="majorHAnsi" w:hAnsiTheme="majorHAnsi" w:cstheme="majorHAnsi"/>
          <w:sz w:val="16"/>
          <w:highlight w:val="cyan"/>
        </w:rPr>
        <w:t xml:space="preserve"> </w:t>
      </w:r>
      <w:r w:rsidRPr="003874AA">
        <w:rPr>
          <w:rFonts w:asciiTheme="majorHAnsi" w:hAnsiTheme="majorHAnsi" w:cstheme="majorHAnsi"/>
          <w:sz w:val="16"/>
        </w:rPr>
        <w:t>or material matter, thing, or part.” Webster's Third, at 2280.2 We hold that a defect in a memorandum of mechanic's lien is substantial if it would prejudice a party or if it would thwart one of the purposes underlying the statute.3</w:t>
      </w:r>
    </w:p>
    <w:p w14:paraId="34A33799" w14:textId="77777777" w:rsidR="00C75C17" w:rsidRPr="003874AA" w:rsidRDefault="00C75C17" w:rsidP="00C75C17">
      <w:pPr>
        <w:pStyle w:val="Heading4"/>
        <w:rPr>
          <w:rFonts w:asciiTheme="majorHAnsi" w:hAnsiTheme="majorHAnsi" w:cstheme="majorHAnsi"/>
        </w:rPr>
      </w:pPr>
      <w:r w:rsidRPr="003874AA">
        <w:rPr>
          <w:rFonts w:asciiTheme="majorHAnsi" w:hAnsiTheme="majorHAnsi" w:cstheme="majorHAnsi"/>
        </w:rPr>
        <w:t xml:space="preserve">Topic </w:t>
      </w:r>
      <w:r w:rsidRPr="003874AA">
        <w:rPr>
          <w:rFonts w:asciiTheme="majorHAnsi" w:hAnsiTheme="majorHAnsi" w:cstheme="majorHAnsi"/>
          <w:u w:val="single"/>
        </w:rPr>
        <w:t>literature</w:t>
      </w:r>
      <w:r w:rsidRPr="003874AA">
        <w:rPr>
          <w:rFonts w:asciiTheme="majorHAnsi" w:hAnsiTheme="majorHAnsi" w:cstheme="majorHAnsi"/>
        </w:rPr>
        <w:t xml:space="preserve"> and </w:t>
      </w:r>
      <w:r w:rsidRPr="003874AA">
        <w:rPr>
          <w:rFonts w:asciiTheme="majorHAnsi" w:hAnsiTheme="majorHAnsi" w:cstheme="majorHAnsi"/>
          <w:u w:val="single"/>
        </w:rPr>
        <w:t>ground</w:t>
      </w:r>
      <w:r w:rsidRPr="003874AA">
        <w:rPr>
          <w:rFonts w:asciiTheme="majorHAnsi" w:hAnsiTheme="majorHAnsi" w:cstheme="majorHAnsi"/>
        </w:rPr>
        <w:t xml:space="preserve">---what is covered </w:t>
      </w:r>
      <w:r w:rsidRPr="003874AA">
        <w:rPr>
          <w:rFonts w:asciiTheme="majorHAnsi" w:hAnsiTheme="majorHAnsi" w:cstheme="majorHAnsi"/>
          <w:u w:val="single"/>
        </w:rPr>
        <w:t>is the debate</w:t>
      </w:r>
      <w:r w:rsidRPr="003874AA">
        <w:rPr>
          <w:rFonts w:asciiTheme="majorHAnsi" w:hAnsiTheme="majorHAnsi" w:cstheme="majorHAnsi"/>
        </w:rPr>
        <w:t xml:space="preserve">.  </w:t>
      </w:r>
    </w:p>
    <w:p w14:paraId="7498CA5C" w14:textId="77777777" w:rsidR="00C75C17" w:rsidRPr="003874AA" w:rsidRDefault="00C75C17" w:rsidP="00C75C17">
      <w:pPr>
        <w:rPr>
          <w:rFonts w:asciiTheme="majorHAnsi" w:hAnsiTheme="majorHAnsi" w:cstheme="majorHAnsi"/>
        </w:rPr>
      </w:pPr>
      <w:r w:rsidRPr="003874AA">
        <w:rPr>
          <w:rFonts w:asciiTheme="majorHAnsi" w:hAnsiTheme="majorHAnsi" w:cstheme="majorHAnsi"/>
        </w:rPr>
        <w:t xml:space="preserve">Anu </w:t>
      </w:r>
      <w:r w:rsidRPr="003874AA">
        <w:rPr>
          <w:rStyle w:val="Style13ptBold"/>
          <w:rFonts w:asciiTheme="majorHAnsi" w:hAnsiTheme="majorHAnsi" w:cstheme="majorHAnsi"/>
        </w:rPr>
        <w:t>Bradford et al. 18</w:t>
      </w:r>
      <w:r w:rsidRPr="003874AA">
        <w:rPr>
          <w:rFonts w:asciiTheme="majorHAnsi" w:hAnsiTheme="majorHAnsi" w:cstheme="majorHAnsi"/>
        </w:rPr>
        <w:t xml:space="preserve">. Henry L. Moses Professor of Law and International Organization, Columbia Law School. Adam S. Chilton, Chris Megaw &amp; Nathaniel Sokol, Competition Law Gone Global: Introducing the Comparative Competition Law and Enforcement Datasets, JOURNAL OF EMPIRICAL LEGAL STUDIES, VOL. 16, P. 411, 2019 (2018). Available at: https://scholarship.law.columbia.edu/faculty_scholarship/2514 </w:t>
      </w:r>
    </w:p>
    <w:p w14:paraId="24982D33" w14:textId="77777777" w:rsidR="00C75C17" w:rsidRPr="003874AA" w:rsidRDefault="00C75C17" w:rsidP="00C75C17">
      <w:pPr>
        <w:rPr>
          <w:rFonts w:asciiTheme="majorHAnsi" w:hAnsiTheme="majorHAnsi" w:cstheme="majorHAnsi"/>
          <w:sz w:val="16"/>
        </w:rPr>
      </w:pPr>
      <w:r w:rsidRPr="003874AA">
        <w:rPr>
          <w:rFonts w:asciiTheme="majorHAnsi" w:hAnsiTheme="majorHAnsi" w:cstheme="majorHAnsi"/>
          <w:sz w:val="16"/>
        </w:rPr>
        <w:t xml:space="preserve">2. </w:t>
      </w:r>
      <w:r w:rsidRPr="003874AA">
        <w:rPr>
          <w:rStyle w:val="StyleUnderline"/>
          <w:rFonts w:asciiTheme="majorHAnsi" w:hAnsiTheme="majorHAnsi" w:cstheme="majorHAnsi"/>
        </w:rPr>
        <w:t xml:space="preserve">Limits in the </w:t>
      </w:r>
      <w:r w:rsidRPr="003874AA">
        <w:rPr>
          <w:rStyle w:val="Emphasis"/>
          <w:rFonts w:asciiTheme="majorHAnsi" w:hAnsiTheme="majorHAnsi" w:cstheme="majorHAnsi"/>
          <w:highlight w:val="cyan"/>
        </w:rPr>
        <w:t>Scope of Competition Laws</w:t>
      </w:r>
    </w:p>
    <w:p w14:paraId="7D0AC814" w14:textId="77777777" w:rsidR="00C75C17" w:rsidRPr="003874AA" w:rsidRDefault="00C75C17" w:rsidP="00C75C17">
      <w:pPr>
        <w:rPr>
          <w:rStyle w:val="StyleUnderline"/>
          <w:rFonts w:asciiTheme="majorHAnsi" w:hAnsiTheme="majorHAnsi" w:cstheme="majorHAnsi"/>
        </w:rPr>
      </w:pPr>
      <w:r w:rsidRPr="003874AA">
        <w:rPr>
          <w:rStyle w:val="StyleUnderline"/>
          <w:rFonts w:asciiTheme="majorHAnsi" w:hAnsiTheme="majorHAnsi" w:cstheme="majorHAnsi"/>
          <w:highlight w:val="cyan"/>
        </w:rPr>
        <w:t>Countries</w:t>
      </w:r>
      <w:r w:rsidRPr="003874AA">
        <w:rPr>
          <w:rFonts w:asciiTheme="majorHAnsi" w:hAnsiTheme="majorHAnsi" w:cstheme="majorHAnsi"/>
          <w:sz w:val="16"/>
          <w:highlight w:val="cyan"/>
        </w:rPr>
        <w:t xml:space="preserve"> </w:t>
      </w:r>
      <w:r w:rsidRPr="003874AA">
        <w:rPr>
          <w:rFonts w:asciiTheme="majorHAnsi" w:hAnsiTheme="majorHAnsi" w:cstheme="majorHAnsi"/>
          <w:sz w:val="16"/>
        </w:rPr>
        <w:t xml:space="preserve">commonly </w:t>
      </w:r>
      <w:r w:rsidRPr="003874AA">
        <w:rPr>
          <w:rStyle w:val="StyleUnderline"/>
          <w:rFonts w:asciiTheme="majorHAnsi" w:hAnsiTheme="majorHAnsi" w:cstheme="majorHAnsi"/>
          <w:highlight w:val="cyan"/>
        </w:rPr>
        <w:t xml:space="preserve">carve out </w:t>
      </w:r>
      <w:r w:rsidRPr="003874AA">
        <w:rPr>
          <w:rStyle w:val="StyleUnderline"/>
          <w:rFonts w:asciiTheme="majorHAnsi" w:hAnsiTheme="majorHAnsi" w:cstheme="majorHAnsi"/>
        </w:rPr>
        <w:t xml:space="preserve">certain </w:t>
      </w:r>
      <w:r w:rsidRPr="003874AA">
        <w:rPr>
          <w:rStyle w:val="StyleUnderline"/>
          <w:rFonts w:asciiTheme="majorHAnsi" w:hAnsiTheme="majorHAnsi" w:cstheme="majorHAnsi"/>
          <w:highlight w:val="cyan"/>
        </w:rPr>
        <w:t xml:space="preserve">industries </w:t>
      </w:r>
      <w:r w:rsidRPr="003874AA">
        <w:rPr>
          <w:rStyle w:val="StyleUnderline"/>
          <w:rFonts w:asciiTheme="majorHAnsi" w:hAnsiTheme="majorHAnsi" w:cstheme="majorHAnsi"/>
        </w:rPr>
        <w:t xml:space="preserve">or enterprise types from the </w:t>
      </w:r>
      <w:r w:rsidRPr="003874AA">
        <w:rPr>
          <w:rStyle w:val="Emphasis"/>
          <w:rFonts w:asciiTheme="majorHAnsi" w:hAnsiTheme="majorHAnsi" w:cstheme="majorHAnsi"/>
        </w:rPr>
        <w:t>scope of their competition law</w:t>
      </w:r>
      <w:r w:rsidRPr="003874AA">
        <w:rPr>
          <w:rFonts w:asciiTheme="majorHAnsi" w:hAnsiTheme="majorHAnsi" w:cstheme="majorHAnsi"/>
          <w:sz w:val="16"/>
        </w:rPr>
        <w:t>. Our data shows that between 1950 and 2010, roughly twothirds of jurisdictions (</w:t>
      </w:r>
      <w:r w:rsidRPr="003874AA">
        <w:rPr>
          <w:rStyle w:val="StyleUnderline"/>
          <w:rFonts w:asciiTheme="majorHAnsi" w:hAnsiTheme="majorHAnsi" w:cstheme="majorHAnsi"/>
          <w:highlight w:val="cyan"/>
        </w:rPr>
        <w:t>68%</w:t>
      </w:r>
      <w:r w:rsidRPr="003874AA">
        <w:rPr>
          <w:rFonts w:asciiTheme="majorHAnsi" w:hAnsiTheme="majorHAnsi" w:cstheme="majorHAnsi"/>
          <w:sz w:val="16"/>
          <w:highlight w:val="cyan"/>
        </w:rPr>
        <w:t xml:space="preserve">) </w:t>
      </w:r>
      <w:r w:rsidRPr="003874AA">
        <w:rPr>
          <w:rStyle w:val="StyleUnderline"/>
          <w:rFonts w:asciiTheme="majorHAnsi" w:hAnsiTheme="majorHAnsi" w:cstheme="majorHAnsi"/>
          <w:highlight w:val="cyan"/>
        </w:rPr>
        <w:t xml:space="preserve">had </w:t>
      </w:r>
      <w:r w:rsidRPr="003874AA">
        <w:rPr>
          <w:rStyle w:val="StyleUnderline"/>
          <w:rFonts w:asciiTheme="majorHAnsi" w:hAnsiTheme="majorHAnsi" w:cstheme="majorHAnsi"/>
        </w:rPr>
        <w:t xml:space="preserve">at least one </w:t>
      </w:r>
      <w:r w:rsidRPr="003874AA">
        <w:rPr>
          <w:rStyle w:val="StyleUnderline"/>
          <w:rFonts w:asciiTheme="majorHAnsi" w:hAnsiTheme="majorHAnsi" w:cstheme="majorHAnsi"/>
          <w:highlight w:val="cyan"/>
        </w:rPr>
        <w:t xml:space="preserve">exemption </w:t>
      </w:r>
      <w:r w:rsidRPr="003874AA">
        <w:rPr>
          <w:rStyle w:val="StyleUnderline"/>
          <w:rFonts w:asciiTheme="majorHAnsi" w:hAnsiTheme="majorHAnsi" w:cstheme="majorHAnsi"/>
        </w:rPr>
        <w:t>in their laws in a given year</w:t>
      </w:r>
      <w:r w:rsidRPr="003874AA">
        <w:rPr>
          <w:rFonts w:asciiTheme="majorHAnsi" w:hAnsiTheme="majorHAnsi" w:cstheme="majorHAnsi"/>
          <w:sz w:val="16"/>
        </w:rPr>
        <w:t xml:space="preserve">.17 These </w:t>
      </w:r>
      <w:r w:rsidRPr="003874AA">
        <w:rPr>
          <w:rStyle w:val="Emphasis"/>
          <w:rFonts w:asciiTheme="majorHAnsi" w:hAnsiTheme="majorHAnsi" w:cstheme="majorHAnsi"/>
          <w:highlight w:val="cyan"/>
        </w:rPr>
        <w:t>exemptions are</w:t>
      </w:r>
      <w:r w:rsidRPr="003874AA">
        <w:rPr>
          <w:rFonts w:asciiTheme="majorHAnsi" w:hAnsiTheme="majorHAnsi" w:cstheme="majorHAnsi"/>
          <w:sz w:val="16"/>
          <w:highlight w:val="cyan"/>
        </w:rPr>
        <w:t xml:space="preserve"> </w:t>
      </w:r>
      <w:r w:rsidRPr="003874AA">
        <w:rPr>
          <w:rFonts w:asciiTheme="majorHAnsi" w:hAnsiTheme="majorHAnsi" w:cstheme="majorHAnsi"/>
          <w:sz w:val="16"/>
        </w:rPr>
        <w:t xml:space="preserve">not only prevalent but also </w:t>
      </w:r>
      <w:r w:rsidRPr="003874AA">
        <w:rPr>
          <w:rStyle w:val="Emphasis"/>
          <w:rFonts w:asciiTheme="majorHAnsi" w:hAnsiTheme="majorHAnsi" w:cstheme="majorHAnsi"/>
          <w:highlight w:val="cyan"/>
        </w:rPr>
        <w:t>significant</w:t>
      </w:r>
      <w:r w:rsidRPr="003874AA">
        <w:rPr>
          <w:rFonts w:asciiTheme="majorHAnsi" w:hAnsiTheme="majorHAnsi" w:cstheme="majorHAnsi"/>
          <w:sz w:val="16"/>
        </w:rPr>
        <w:t xml:space="preserve">, both </w:t>
      </w:r>
      <w:r w:rsidRPr="003874AA">
        <w:rPr>
          <w:rStyle w:val="StyleUnderline"/>
          <w:rFonts w:asciiTheme="majorHAnsi" w:hAnsiTheme="majorHAnsi" w:cstheme="majorHAnsi"/>
        </w:rPr>
        <w:t xml:space="preserve">in terms of their </w:t>
      </w:r>
      <w:r w:rsidRPr="003874AA">
        <w:rPr>
          <w:rStyle w:val="Emphasis"/>
          <w:rFonts w:asciiTheme="majorHAnsi" w:hAnsiTheme="majorHAnsi" w:cstheme="majorHAnsi"/>
        </w:rPr>
        <w:t>economic and political impact</w:t>
      </w:r>
      <w:r w:rsidRPr="003874AA">
        <w:rPr>
          <w:rFonts w:asciiTheme="majorHAnsi" w:hAnsiTheme="majorHAnsi" w:cstheme="majorHAnsi"/>
          <w:sz w:val="16"/>
        </w:rPr>
        <w:t xml:space="preserve">. Often, </w:t>
      </w:r>
      <w:r w:rsidRPr="003874AA">
        <w:rPr>
          <w:rStyle w:val="Emphasis"/>
          <w:rFonts w:asciiTheme="majorHAnsi" w:hAnsiTheme="majorHAnsi" w:cstheme="majorHAnsi"/>
        </w:rPr>
        <w:t>they tell an important story</w:t>
      </w:r>
      <w:r w:rsidRPr="003874AA">
        <w:rPr>
          <w:rFonts w:asciiTheme="majorHAnsi" w:hAnsiTheme="majorHAnsi" w:cstheme="majorHAnsi"/>
          <w:sz w:val="16"/>
        </w:rPr>
        <w:t xml:space="preserve"> about the political economy underlying a law, indicating which companies or industries enjoy special privileges or protection by their governments. It is plausible, even likely, that </w:t>
      </w:r>
      <w:r w:rsidRPr="003874AA">
        <w:rPr>
          <w:rStyle w:val="StyleUnderline"/>
          <w:rFonts w:asciiTheme="majorHAnsi" w:hAnsiTheme="majorHAnsi" w:cstheme="majorHAnsi"/>
          <w:highlight w:val="cyan"/>
        </w:rPr>
        <w:t xml:space="preserve">countries use exemptions </w:t>
      </w:r>
      <w:r w:rsidRPr="003874AA">
        <w:rPr>
          <w:rStyle w:val="StyleUnderline"/>
          <w:rFonts w:asciiTheme="majorHAnsi" w:hAnsiTheme="majorHAnsi" w:cstheme="majorHAnsi"/>
        </w:rPr>
        <w:t xml:space="preserve">as a way </w:t>
      </w:r>
      <w:r w:rsidRPr="003874AA">
        <w:rPr>
          <w:rStyle w:val="StyleUnderline"/>
          <w:rFonts w:asciiTheme="majorHAnsi" w:hAnsiTheme="majorHAnsi" w:cstheme="majorHAnsi"/>
          <w:highlight w:val="cyan"/>
        </w:rPr>
        <w:t xml:space="preserve">to shield </w:t>
      </w:r>
      <w:r w:rsidRPr="003874AA">
        <w:rPr>
          <w:rStyle w:val="StyleUnderline"/>
          <w:rFonts w:asciiTheme="majorHAnsi" w:hAnsiTheme="majorHAnsi" w:cstheme="majorHAnsi"/>
        </w:rPr>
        <w:t xml:space="preserve">certain </w:t>
      </w:r>
      <w:r w:rsidRPr="003874AA">
        <w:rPr>
          <w:rStyle w:val="StyleUnderline"/>
          <w:rFonts w:asciiTheme="majorHAnsi" w:hAnsiTheme="majorHAnsi" w:cstheme="majorHAnsi"/>
          <w:highlight w:val="cyan"/>
        </w:rPr>
        <w:t xml:space="preserve">industries </w:t>
      </w:r>
      <w:r w:rsidRPr="003874AA">
        <w:rPr>
          <w:rStyle w:val="StyleUnderline"/>
          <w:rFonts w:asciiTheme="majorHAnsi" w:hAnsiTheme="majorHAnsi" w:cstheme="majorHAnsi"/>
        </w:rPr>
        <w:t>or enterprise types from competition law</w:t>
      </w:r>
      <w:r w:rsidRPr="003874AA">
        <w:rPr>
          <w:rFonts w:asciiTheme="majorHAnsi" w:hAnsiTheme="majorHAnsi" w:cstheme="majorHAnsi"/>
          <w:sz w:val="16"/>
        </w:rPr>
        <w:t xml:space="preserve"> and hence give them an edge over their competitors in the marketplace. Alternatively, an exemption may reflect the government’s view that certain enterprise types should instead be subjected to sector-specific regulations, by which its idiosyncratic characteristics can be better addressed. </w:t>
      </w:r>
      <w:r w:rsidRPr="003874AA">
        <w:rPr>
          <w:rStyle w:val="StyleUnderline"/>
          <w:rFonts w:asciiTheme="majorHAnsi" w:hAnsiTheme="majorHAnsi" w:cstheme="majorHAnsi"/>
        </w:rPr>
        <w:t xml:space="preserve">Our </w:t>
      </w:r>
      <w:r w:rsidRPr="003874AA">
        <w:rPr>
          <w:rStyle w:val="StyleUnderline"/>
          <w:rFonts w:asciiTheme="majorHAnsi" w:hAnsiTheme="majorHAnsi" w:cstheme="majorHAnsi"/>
          <w:highlight w:val="cyan"/>
        </w:rPr>
        <w:t>data</w:t>
      </w:r>
      <w:r w:rsidRPr="003874AA">
        <w:rPr>
          <w:rStyle w:val="StyleUnderline"/>
          <w:rFonts w:asciiTheme="majorHAnsi" w:hAnsiTheme="majorHAnsi" w:cstheme="majorHAnsi"/>
        </w:rPr>
        <w:t xml:space="preserve">set </w:t>
      </w:r>
      <w:r w:rsidRPr="003874AA">
        <w:rPr>
          <w:rStyle w:val="StyleUnderline"/>
          <w:rFonts w:asciiTheme="majorHAnsi" w:hAnsiTheme="majorHAnsi" w:cstheme="majorHAnsi"/>
          <w:highlight w:val="cyan"/>
        </w:rPr>
        <w:t xml:space="preserve">offers the opportunity to </w:t>
      </w:r>
      <w:r w:rsidRPr="003874AA">
        <w:rPr>
          <w:rStyle w:val="StyleUnderline"/>
          <w:rFonts w:asciiTheme="majorHAnsi" w:hAnsiTheme="majorHAnsi" w:cstheme="majorHAnsi"/>
        </w:rPr>
        <w:t xml:space="preserve">systematically </w:t>
      </w:r>
      <w:r w:rsidRPr="003874AA">
        <w:rPr>
          <w:rStyle w:val="StyleUnderline"/>
          <w:rFonts w:asciiTheme="majorHAnsi" w:hAnsiTheme="majorHAnsi" w:cstheme="majorHAnsi"/>
          <w:highlight w:val="cyan"/>
        </w:rPr>
        <w:t xml:space="preserve">examine </w:t>
      </w:r>
      <w:r w:rsidRPr="003874AA">
        <w:rPr>
          <w:rStyle w:val="StyleUnderline"/>
          <w:rFonts w:asciiTheme="majorHAnsi" w:hAnsiTheme="majorHAnsi" w:cstheme="majorHAnsi"/>
        </w:rPr>
        <w:t xml:space="preserve">the types of </w:t>
      </w:r>
      <w:r w:rsidRPr="003874AA">
        <w:rPr>
          <w:rStyle w:val="StyleUnderline"/>
          <w:rFonts w:asciiTheme="majorHAnsi" w:hAnsiTheme="majorHAnsi" w:cstheme="majorHAnsi"/>
          <w:highlight w:val="cyan"/>
        </w:rPr>
        <w:t xml:space="preserve">industries </w:t>
      </w:r>
      <w:r w:rsidRPr="003874AA">
        <w:rPr>
          <w:rStyle w:val="StyleUnderline"/>
          <w:rFonts w:asciiTheme="majorHAnsi" w:hAnsiTheme="majorHAnsi" w:cstheme="majorHAnsi"/>
        </w:rPr>
        <w:t>and firms that governments treat differently by exempting them from competition scrutiny, and study how those exemptions differ across time and jurisdiction.</w:t>
      </w:r>
    </w:p>
    <w:p w14:paraId="0954B6D1" w14:textId="77777777" w:rsidR="00C75C17" w:rsidRPr="003874AA" w:rsidRDefault="00C75C17" w:rsidP="00C75C17">
      <w:pPr>
        <w:pStyle w:val="Heading2"/>
        <w:rPr>
          <w:rFonts w:asciiTheme="majorHAnsi" w:hAnsiTheme="majorHAnsi" w:cstheme="majorHAnsi"/>
        </w:rPr>
      </w:pPr>
      <w:r w:rsidRPr="003874AA">
        <w:rPr>
          <w:rFonts w:asciiTheme="majorHAnsi" w:hAnsiTheme="majorHAnsi" w:cstheme="majorHAnsi"/>
        </w:rPr>
        <w:lastRenderedPageBreak/>
        <w:t>T Courts</w:t>
      </w:r>
    </w:p>
    <w:p w14:paraId="756CFFA7" w14:textId="77777777" w:rsidR="00C75C17" w:rsidRPr="003874AA" w:rsidRDefault="00C75C17" w:rsidP="00C75C17">
      <w:pPr>
        <w:pStyle w:val="Heading4"/>
        <w:rPr>
          <w:rFonts w:asciiTheme="majorHAnsi" w:hAnsiTheme="majorHAnsi" w:cstheme="majorHAnsi"/>
        </w:rPr>
      </w:pPr>
      <w:r w:rsidRPr="003874AA">
        <w:rPr>
          <w:rFonts w:asciiTheme="majorHAnsi" w:hAnsiTheme="majorHAnsi" w:cstheme="majorHAnsi"/>
        </w:rPr>
        <w:t>Counter-interp---</w:t>
      </w:r>
      <w:r w:rsidRPr="003874AA">
        <w:rPr>
          <w:rFonts w:asciiTheme="majorHAnsi" w:hAnsiTheme="majorHAnsi" w:cstheme="majorHAnsi"/>
          <w:u w:val="single"/>
        </w:rPr>
        <w:t>Courts</w:t>
      </w:r>
      <w:r w:rsidRPr="003874AA">
        <w:rPr>
          <w:rFonts w:asciiTheme="majorHAnsi" w:hAnsiTheme="majorHAnsi" w:cstheme="majorHAnsi"/>
        </w:rPr>
        <w:t xml:space="preserve"> or </w:t>
      </w:r>
      <w:r w:rsidRPr="003874AA">
        <w:rPr>
          <w:rFonts w:asciiTheme="majorHAnsi" w:hAnsiTheme="majorHAnsi" w:cstheme="majorHAnsi"/>
          <w:u w:val="single"/>
        </w:rPr>
        <w:t>Congress</w:t>
      </w:r>
      <w:r w:rsidRPr="003874AA">
        <w:rPr>
          <w:rFonts w:asciiTheme="majorHAnsi" w:hAnsiTheme="majorHAnsi" w:cstheme="majorHAnsi"/>
        </w:rPr>
        <w:t xml:space="preserve"> can enlarge the </w:t>
      </w:r>
      <w:r w:rsidRPr="003874AA">
        <w:rPr>
          <w:rFonts w:asciiTheme="majorHAnsi" w:hAnsiTheme="majorHAnsi" w:cstheme="majorHAnsi"/>
          <w:u w:val="single"/>
        </w:rPr>
        <w:t>scope of antitrust prohibitions</w:t>
      </w:r>
      <w:r w:rsidRPr="003874AA">
        <w:rPr>
          <w:rFonts w:asciiTheme="majorHAnsi" w:hAnsiTheme="majorHAnsi" w:cstheme="majorHAnsi"/>
        </w:rPr>
        <w:t xml:space="preserve">. </w:t>
      </w:r>
    </w:p>
    <w:p w14:paraId="7198939D" w14:textId="77777777" w:rsidR="00C75C17" w:rsidRPr="003874AA" w:rsidRDefault="00C75C17" w:rsidP="00C75C17">
      <w:pPr>
        <w:rPr>
          <w:rFonts w:asciiTheme="majorHAnsi" w:hAnsiTheme="majorHAnsi" w:cstheme="majorHAnsi"/>
        </w:rPr>
      </w:pPr>
      <w:r w:rsidRPr="003874AA">
        <w:rPr>
          <w:rFonts w:asciiTheme="majorHAnsi" w:hAnsiTheme="majorHAnsi" w:cstheme="majorHAnsi"/>
        </w:rPr>
        <w:t xml:space="preserve">Donald F. </w:t>
      </w:r>
      <w:r w:rsidRPr="003874AA">
        <w:rPr>
          <w:rStyle w:val="Style13ptBold"/>
          <w:rFonts w:asciiTheme="majorHAnsi" w:hAnsiTheme="majorHAnsi" w:cstheme="majorHAnsi"/>
        </w:rPr>
        <w:t>Turner 90</w:t>
      </w:r>
      <w:r w:rsidRPr="003874AA">
        <w:rPr>
          <w:rFonts w:asciiTheme="majorHAnsi" w:hAnsiTheme="majorHAnsi" w:cstheme="majorHAnsi"/>
        </w:rPr>
        <w:t xml:space="preserve">.  Professor of Law, Georgetown University Law Center. "The Virtues and Problems of Antitrust Law," Antitrust Bulletin 35, no. 2 (Summer 1990): 297-310. </w:t>
      </w:r>
    </w:p>
    <w:p w14:paraId="0563E83F" w14:textId="77777777" w:rsidR="00C75C17" w:rsidRPr="003874AA" w:rsidRDefault="00C75C17" w:rsidP="00C75C17">
      <w:pPr>
        <w:rPr>
          <w:rStyle w:val="StyleUnderline"/>
          <w:rFonts w:asciiTheme="majorHAnsi" w:hAnsiTheme="majorHAnsi" w:cstheme="majorHAnsi"/>
        </w:rPr>
      </w:pPr>
      <w:r w:rsidRPr="003874AA">
        <w:rPr>
          <w:rFonts w:asciiTheme="majorHAnsi" w:hAnsiTheme="majorHAnsi" w:cstheme="majorHAnsi"/>
          <w:sz w:val="16"/>
        </w:rPr>
        <w:t xml:space="preserve">However, unsound interpretations of antitrust laws have adverse economic effects. </w:t>
      </w:r>
      <w:r w:rsidRPr="003874AA">
        <w:rPr>
          <w:rStyle w:val="StyleUnderline"/>
          <w:rFonts w:asciiTheme="majorHAnsi" w:hAnsiTheme="majorHAnsi" w:cstheme="majorHAnsi"/>
          <w:highlight w:val="cyan"/>
        </w:rPr>
        <w:t>Court</w:t>
      </w:r>
      <w:r w:rsidRPr="003874AA">
        <w:rPr>
          <w:rStyle w:val="StyleUnderline"/>
          <w:rFonts w:asciiTheme="majorHAnsi" w:hAnsiTheme="majorHAnsi" w:cstheme="majorHAnsi"/>
        </w:rPr>
        <w:t xml:space="preserve">-formulated </w:t>
      </w:r>
      <w:r w:rsidRPr="003874AA">
        <w:rPr>
          <w:rStyle w:val="StyleUnderline"/>
          <w:rFonts w:asciiTheme="majorHAnsi" w:hAnsiTheme="majorHAnsi" w:cstheme="majorHAnsi"/>
          <w:highlight w:val="cyan"/>
        </w:rPr>
        <w:t>rules</w:t>
      </w:r>
      <w:r w:rsidRPr="003874AA">
        <w:rPr>
          <w:rStyle w:val="StyleUnderline"/>
          <w:rFonts w:asciiTheme="majorHAnsi" w:hAnsiTheme="majorHAnsi" w:cstheme="majorHAnsi"/>
        </w:rPr>
        <w:t xml:space="preserve"> have </w:t>
      </w:r>
      <w:r w:rsidRPr="003874AA">
        <w:rPr>
          <w:rStyle w:val="Emphasis"/>
          <w:rFonts w:asciiTheme="majorHAnsi" w:hAnsiTheme="majorHAnsi" w:cstheme="majorHAnsi"/>
          <w:highlight w:val="cyan"/>
        </w:rPr>
        <w:t>varied</w:t>
      </w:r>
      <w:r w:rsidRPr="003874AA">
        <w:rPr>
          <w:rFonts w:asciiTheme="majorHAnsi" w:hAnsiTheme="majorHAnsi" w:cstheme="majorHAnsi"/>
          <w:sz w:val="16"/>
        </w:rPr>
        <w:t xml:space="preserve"> from time to time over the years </w:t>
      </w:r>
      <w:r w:rsidRPr="003874AA">
        <w:rPr>
          <w:rStyle w:val="StyleUnderline"/>
          <w:rFonts w:asciiTheme="majorHAnsi" w:hAnsiTheme="majorHAnsi" w:cstheme="majorHAnsi"/>
          <w:highlight w:val="cyan"/>
        </w:rPr>
        <w:t>since antitrust</w:t>
      </w:r>
      <w:r w:rsidRPr="003874AA">
        <w:rPr>
          <w:rStyle w:val="StyleUnderline"/>
          <w:rFonts w:asciiTheme="majorHAnsi" w:hAnsiTheme="majorHAnsi" w:cstheme="majorHAnsi"/>
        </w:rPr>
        <w:t xml:space="preserve"> statutes </w:t>
      </w:r>
      <w:r w:rsidRPr="003874AA">
        <w:rPr>
          <w:rStyle w:val="StyleUnderline"/>
          <w:rFonts w:asciiTheme="majorHAnsi" w:hAnsiTheme="majorHAnsi" w:cstheme="majorHAnsi"/>
          <w:highlight w:val="cyan"/>
        </w:rPr>
        <w:t xml:space="preserve">were passed, and </w:t>
      </w:r>
      <w:r w:rsidRPr="003874AA">
        <w:rPr>
          <w:rStyle w:val="StyleUnderline"/>
          <w:rFonts w:asciiTheme="majorHAnsi" w:hAnsiTheme="majorHAnsi" w:cstheme="majorHAnsi"/>
        </w:rPr>
        <w:t xml:space="preserve">the </w:t>
      </w:r>
      <w:r w:rsidRPr="003874AA">
        <w:rPr>
          <w:rStyle w:val="Emphasis"/>
          <w:rFonts w:asciiTheme="majorHAnsi" w:hAnsiTheme="majorHAnsi" w:cstheme="majorHAnsi"/>
          <w:highlight w:val="cyan"/>
        </w:rPr>
        <w:t xml:space="preserve">scope of antitrust </w:t>
      </w:r>
      <w:r w:rsidRPr="003874AA">
        <w:rPr>
          <w:rStyle w:val="Emphasis"/>
          <w:rFonts w:asciiTheme="majorHAnsi" w:hAnsiTheme="majorHAnsi" w:cstheme="majorHAnsi"/>
        </w:rPr>
        <w:t>prohibitions</w:t>
      </w:r>
      <w:r w:rsidRPr="003874AA">
        <w:rPr>
          <w:rStyle w:val="StyleUnderline"/>
          <w:rFonts w:asciiTheme="majorHAnsi" w:hAnsiTheme="majorHAnsi" w:cstheme="majorHAnsi"/>
        </w:rPr>
        <w:t xml:space="preserve"> </w:t>
      </w:r>
      <w:r w:rsidRPr="003874AA">
        <w:rPr>
          <w:rStyle w:val="StyleUnderline"/>
          <w:rFonts w:asciiTheme="majorHAnsi" w:hAnsiTheme="majorHAnsi" w:cstheme="majorHAnsi"/>
          <w:highlight w:val="cyan"/>
        </w:rPr>
        <w:t xml:space="preserve">were </w:t>
      </w:r>
      <w:r w:rsidRPr="003874AA">
        <w:rPr>
          <w:rStyle w:val="StyleUnderline"/>
          <w:rFonts w:asciiTheme="majorHAnsi" w:hAnsiTheme="majorHAnsi" w:cstheme="majorHAnsi"/>
        </w:rPr>
        <w:t xml:space="preserve">either </w:t>
      </w:r>
      <w:r w:rsidRPr="003874AA">
        <w:rPr>
          <w:rStyle w:val="Emphasis"/>
          <w:rFonts w:asciiTheme="majorHAnsi" w:hAnsiTheme="majorHAnsi" w:cstheme="majorHAnsi"/>
          <w:highlight w:val="cyan"/>
        </w:rPr>
        <w:t>enlarged or reduced</w:t>
      </w:r>
      <w:r w:rsidRPr="003874AA">
        <w:rPr>
          <w:rFonts w:asciiTheme="majorHAnsi" w:hAnsiTheme="majorHAnsi" w:cstheme="majorHAnsi"/>
          <w:sz w:val="16"/>
        </w:rPr>
        <w:t xml:space="preserve">. While there are extensive disputes as to what the precedents' defects have been and are, it is generally recognized that </w:t>
      </w:r>
      <w:r w:rsidRPr="003874AA">
        <w:rPr>
          <w:rStyle w:val="StyleUnderline"/>
          <w:rFonts w:asciiTheme="majorHAnsi" w:hAnsiTheme="majorHAnsi" w:cstheme="majorHAnsi"/>
          <w:highlight w:val="cyan"/>
        </w:rPr>
        <w:t>antitrust law</w:t>
      </w:r>
      <w:r w:rsidRPr="003874AA">
        <w:rPr>
          <w:rFonts w:asciiTheme="majorHAnsi" w:hAnsiTheme="majorHAnsi" w:cstheme="majorHAnsi"/>
          <w:sz w:val="16"/>
        </w:rPr>
        <w:t xml:space="preserve"> has had and still </w:t>
      </w:r>
      <w:r w:rsidRPr="003874AA">
        <w:rPr>
          <w:rStyle w:val="StyleUnderline"/>
          <w:rFonts w:asciiTheme="majorHAnsi" w:hAnsiTheme="majorHAnsi" w:cstheme="majorHAnsi"/>
          <w:highlight w:val="cyan"/>
        </w:rPr>
        <w:t>has</w:t>
      </w:r>
      <w:r w:rsidRPr="003874AA">
        <w:rPr>
          <w:rFonts w:asciiTheme="majorHAnsi" w:hAnsiTheme="majorHAnsi" w:cstheme="majorHAnsi"/>
          <w:sz w:val="16"/>
        </w:rPr>
        <w:t xml:space="preserve"> some undesirable </w:t>
      </w:r>
      <w:r w:rsidRPr="003874AA">
        <w:rPr>
          <w:rStyle w:val="StyleUnderline"/>
          <w:rFonts w:asciiTheme="majorHAnsi" w:hAnsiTheme="majorHAnsi" w:cstheme="majorHAnsi"/>
          <w:highlight w:val="cyan"/>
        </w:rPr>
        <w:t>features</w:t>
      </w:r>
      <w:r w:rsidRPr="003874AA">
        <w:rPr>
          <w:rStyle w:val="StyleUnderline"/>
          <w:rFonts w:asciiTheme="majorHAnsi" w:hAnsiTheme="majorHAnsi" w:cstheme="majorHAnsi"/>
        </w:rPr>
        <w:t xml:space="preserve"> that the </w:t>
      </w:r>
      <w:r w:rsidRPr="003874AA">
        <w:rPr>
          <w:rStyle w:val="Emphasis"/>
          <w:rFonts w:asciiTheme="majorHAnsi" w:hAnsiTheme="majorHAnsi" w:cstheme="majorHAnsi"/>
          <w:highlight w:val="cyan"/>
        </w:rPr>
        <w:t>courts or Congress should correct</w:t>
      </w:r>
      <w:r w:rsidRPr="003874AA">
        <w:rPr>
          <w:rStyle w:val="StyleUnderline"/>
          <w:rFonts w:asciiTheme="majorHAnsi" w:hAnsiTheme="majorHAnsi" w:cstheme="majorHAnsi"/>
          <w:highlight w:val="cyan"/>
        </w:rPr>
        <w:t>.</w:t>
      </w:r>
    </w:p>
    <w:p w14:paraId="21F4E477" w14:textId="77777777" w:rsidR="00C75C17" w:rsidRPr="003874AA" w:rsidRDefault="00C75C17" w:rsidP="00C75C17">
      <w:pPr>
        <w:pStyle w:val="Heading4"/>
        <w:rPr>
          <w:rFonts w:asciiTheme="majorHAnsi" w:hAnsiTheme="majorHAnsi" w:cstheme="majorHAnsi"/>
        </w:rPr>
      </w:pPr>
      <w:r w:rsidRPr="003874AA">
        <w:rPr>
          <w:rFonts w:asciiTheme="majorHAnsi" w:hAnsiTheme="majorHAnsi" w:cstheme="majorHAnsi"/>
        </w:rPr>
        <w:t xml:space="preserve">2. </w:t>
      </w:r>
      <w:r w:rsidRPr="003874AA">
        <w:rPr>
          <w:rFonts w:asciiTheme="majorHAnsi" w:hAnsiTheme="majorHAnsi" w:cstheme="majorHAnsi"/>
          <w:u w:val="single"/>
        </w:rPr>
        <w:t>Precision</w:t>
      </w:r>
      <w:r w:rsidRPr="003874AA">
        <w:rPr>
          <w:rFonts w:asciiTheme="majorHAnsi" w:hAnsiTheme="majorHAnsi" w:cstheme="majorHAnsi"/>
        </w:rPr>
        <w:t xml:space="preserve">---it’s a measured variable. Steers predictable research. </w:t>
      </w:r>
    </w:p>
    <w:p w14:paraId="4AED5C2E" w14:textId="77777777" w:rsidR="00C75C17" w:rsidRPr="003874AA" w:rsidRDefault="00C75C17" w:rsidP="00C75C17">
      <w:pPr>
        <w:rPr>
          <w:rFonts w:asciiTheme="majorHAnsi" w:hAnsiTheme="majorHAnsi" w:cstheme="majorHAnsi"/>
        </w:rPr>
      </w:pPr>
      <w:r w:rsidRPr="003874AA">
        <w:rPr>
          <w:rFonts w:asciiTheme="majorHAnsi" w:hAnsiTheme="majorHAnsi" w:cstheme="majorHAnsi"/>
        </w:rPr>
        <w:t xml:space="preserve">Anu </w:t>
      </w:r>
      <w:r w:rsidRPr="003874AA">
        <w:rPr>
          <w:rStyle w:val="Style13ptBold"/>
          <w:rFonts w:asciiTheme="majorHAnsi" w:hAnsiTheme="majorHAnsi" w:cstheme="majorHAnsi"/>
        </w:rPr>
        <w:t>Bradford and</w:t>
      </w:r>
      <w:r w:rsidRPr="003874AA">
        <w:rPr>
          <w:rFonts w:asciiTheme="majorHAnsi" w:hAnsiTheme="majorHAnsi" w:cstheme="majorHAnsi"/>
        </w:rPr>
        <w:t xml:space="preserve"> Adam </w:t>
      </w:r>
      <w:r w:rsidRPr="003874AA">
        <w:rPr>
          <w:rStyle w:val="Style13ptBold"/>
          <w:rFonts w:asciiTheme="majorHAnsi" w:hAnsiTheme="majorHAnsi" w:cstheme="majorHAnsi"/>
        </w:rPr>
        <w:t>Chilton 19</w:t>
      </w:r>
      <w:r w:rsidRPr="003874AA">
        <w:rPr>
          <w:rFonts w:asciiTheme="majorHAnsi" w:hAnsiTheme="majorHAnsi" w:cstheme="majorHAnsi"/>
        </w:rPr>
        <w:t xml:space="preserve">. Anu Bradford, Henry L. Moses Professor of Law and International Organization, Columbia Law School. Adam S. Chilton, Assistant Professor of Law and Walter Mander Research Scholar. “Competition Law Gone Global: Introducing the Comparative Competition Law and Enforcement Datasets.” Codebook for Version 1. “Comparative Competition Law Expert Survey”. “CCL_ExpertSurvey_Data_Ver1.dta”. Journal of Empirical Legal Studies 16(2): 411-443. </w:t>
      </w:r>
    </w:p>
    <w:tbl>
      <w:tblPr>
        <w:tblStyle w:val="TableGrid"/>
        <w:tblW w:w="0" w:type="auto"/>
        <w:tblLook w:val="04A0" w:firstRow="1" w:lastRow="0" w:firstColumn="1" w:lastColumn="0" w:noHBand="0" w:noVBand="1"/>
      </w:tblPr>
      <w:tblGrid>
        <w:gridCol w:w="4309"/>
        <w:gridCol w:w="4321"/>
      </w:tblGrid>
      <w:tr w:rsidR="00C75C17" w:rsidRPr="003874AA" w14:paraId="0B5641B8" w14:textId="77777777" w:rsidTr="001F6C86">
        <w:tc>
          <w:tcPr>
            <w:tcW w:w="4309" w:type="dxa"/>
          </w:tcPr>
          <w:p w14:paraId="0EF63E56" w14:textId="77777777" w:rsidR="00C75C17" w:rsidRPr="003874AA" w:rsidRDefault="00C75C17" w:rsidP="001F6C86">
            <w:pPr>
              <w:rPr>
                <w:rFonts w:asciiTheme="majorHAnsi" w:hAnsiTheme="majorHAnsi" w:cstheme="majorHAnsi"/>
                <w:sz w:val="16"/>
              </w:rPr>
            </w:pPr>
            <w:r w:rsidRPr="003874AA">
              <w:rPr>
                <w:rStyle w:val="StyleUnderline"/>
                <w:rFonts w:asciiTheme="majorHAnsi" w:hAnsiTheme="majorHAnsi" w:cstheme="majorHAnsi"/>
                <w:highlight w:val="cyan"/>
              </w:rPr>
              <w:t>Variable</w:t>
            </w:r>
            <w:r w:rsidRPr="003874AA">
              <w:rPr>
                <w:rFonts w:asciiTheme="majorHAnsi" w:hAnsiTheme="majorHAnsi" w:cstheme="majorHAnsi"/>
                <w:sz w:val="16"/>
              </w:rPr>
              <w:t xml:space="preserve"> Name:</w:t>
            </w:r>
          </w:p>
        </w:tc>
        <w:tc>
          <w:tcPr>
            <w:tcW w:w="4321" w:type="dxa"/>
          </w:tcPr>
          <w:p w14:paraId="17C212C1" w14:textId="77777777" w:rsidR="00C75C17" w:rsidRPr="003874AA" w:rsidRDefault="00C75C17" w:rsidP="001F6C86">
            <w:pPr>
              <w:rPr>
                <w:rFonts w:asciiTheme="majorHAnsi" w:hAnsiTheme="majorHAnsi" w:cstheme="majorHAnsi"/>
                <w:u w:val="single"/>
              </w:rPr>
            </w:pPr>
            <w:r w:rsidRPr="003874AA">
              <w:rPr>
                <w:rStyle w:val="Emphasis"/>
                <w:rFonts w:asciiTheme="majorHAnsi" w:hAnsiTheme="majorHAnsi" w:cstheme="majorHAnsi"/>
              </w:rPr>
              <w:t xml:space="preserve">Role of </w:t>
            </w:r>
            <w:r w:rsidRPr="003874AA">
              <w:rPr>
                <w:rStyle w:val="Emphasis"/>
                <w:rFonts w:asciiTheme="majorHAnsi" w:hAnsiTheme="majorHAnsi" w:cstheme="majorHAnsi"/>
                <w:highlight w:val="cyan"/>
              </w:rPr>
              <w:t>Courts</w:t>
            </w:r>
          </w:p>
        </w:tc>
      </w:tr>
      <w:tr w:rsidR="00C75C17" w:rsidRPr="003874AA" w14:paraId="60CBE4D7" w14:textId="77777777" w:rsidTr="001F6C86">
        <w:tc>
          <w:tcPr>
            <w:tcW w:w="4309" w:type="dxa"/>
          </w:tcPr>
          <w:p w14:paraId="0723EDE3" w14:textId="77777777" w:rsidR="00C75C17" w:rsidRPr="003874AA" w:rsidRDefault="00C75C17" w:rsidP="001F6C86">
            <w:pPr>
              <w:rPr>
                <w:rFonts w:asciiTheme="majorHAnsi" w:hAnsiTheme="majorHAnsi" w:cstheme="majorHAnsi"/>
                <w:sz w:val="16"/>
                <w:szCs w:val="16"/>
              </w:rPr>
            </w:pPr>
            <w:r w:rsidRPr="003874AA">
              <w:rPr>
                <w:rFonts w:asciiTheme="majorHAnsi" w:hAnsiTheme="majorHAnsi" w:cstheme="majorHAnsi"/>
                <w:sz w:val="16"/>
                <w:szCs w:val="16"/>
              </w:rPr>
              <w:t>Variable Label:</w:t>
            </w:r>
          </w:p>
        </w:tc>
        <w:tc>
          <w:tcPr>
            <w:tcW w:w="4321" w:type="dxa"/>
          </w:tcPr>
          <w:p w14:paraId="0869E03B" w14:textId="77777777" w:rsidR="00C75C17" w:rsidRPr="003874AA" w:rsidRDefault="00C75C17" w:rsidP="001F6C86">
            <w:pPr>
              <w:rPr>
                <w:rFonts w:asciiTheme="majorHAnsi" w:hAnsiTheme="majorHAnsi" w:cstheme="majorHAnsi"/>
                <w:sz w:val="16"/>
                <w:szCs w:val="16"/>
              </w:rPr>
            </w:pPr>
            <w:r w:rsidRPr="003874AA">
              <w:rPr>
                <w:rFonts w:asciiTheme="majorHAnsi" w:hAnsiTheme="majorHAnsi" w:cstheme="majorHAnsi"/>
                <w:sz w:val="16"/>
                <w:szCs w:val="16"/>
              </w:rPr>
              <w:t>expert_courts</w:t>
            </w:r>
          </w:p>
        </w:tc>
      </w:tr>
      <w:tr w:rsidR="00C75C17" w:rsidRPr="003874AA" w14:paraId="29F221A2" w14:textId="77777777" w:rsidTr="001F6C86">
        <w:tc>
          <w:tcPr>
            <w:tcW w:w="4309" w:type="dxa"/>
          </w:tcPr>
          <w:p w14:paraId="0916E8CC" w14:textId="77777777" w:rsidR="00C75C17" w:rsidRPr="003874AA" w:rsidRDefault="00C75C17" w:rsidP="001F6C86">
            <w:pPr>
              <w:rPr>
                <w:rFonts w:asciiTheme="majorHAnsi" w:hAnsiTheme="majorHAnsi" w:cstheme="majorHAnsi"/>
                <w:sz w:val="16"/>
                <w:szCs w:val="16"/>
              </w:rPr>
            </w:pPr>
            <w:r w:rsidRPr="003874AA">
              <w:rPr>
                <w:rFonts w:asciiTheme="majorHAnsi" w:hAnsiTheme="majorHAnsi" w:cstheme="majorHAnsi"/>
                <w:sz w:val="16"/>
                <w:szCs w:val="16"/>
              </w:rPr>
              <w:t>Description:</w:t>
            </w:r>
          </w:p>
        </w:tc>
        <w:tc>
          <w:tcPr>
            <w:tcW w:w="4321" w:type="dxa"/>
          </w:tcPr>
          <w:p w14:paraId="4EED81AC" w14:textId="77777777" w:rsidR="00C75C17" w:rsidRPr="003874AA" w:rsidRDefault="00C75C17" w:rsidP="001F6C86">
            <w:pPr>
              <w:rPr>
                <w:rFonts w:asciiTheme="majorHAnsi" w:hAnsiTheme="majorHAnsi" w:cstheme="majorHAnsi"/>
                <w:sz w:val="16"/>
              </w:rPr>
            </w:pPr>
            <w:r w:rsidRPr="003874AA">
              <w:rPr>
                <w:rFonts w:asciiTheme="majorHAnsi" w:hAnsiTheme="majorHAnsi" w:cstheme="majorHAnsi"/>
                <w:sz w:val="16"/>
              </w:rPr>
              <w:t xml:space="preserve">This variable provides the mean response to the question: In practice, </w:t>
            </w:r>
            <w:r w:rsidRPr="003874AA">
              <w:rPr>
                <w:rStyle w:val="StyleUnderline"/>
                <w:rFonts w:asciiTheme="majorHAnsi" w:hAnsiTheme="majorHAnsi" w:cstheme="majorHAnsi"/>
                <w:highlight w:val="cyan"/>
              </w:rPr>
              <w:t>do the courts generate</w:t>
            </w:r>
            <w:r w:rsidRPr="003874AA">
              <w:rPr>
                <w:rStyle w:val="StyleUnderline"/>
                <w:rFonts w:asciiTheme="majorHAnsi" w:hAnsiTheme="majorHAnsi" w:cstheme="majorHAnsi"/>
              </w:rPr>
              <w:t xml:space="preserve"> new </w:t>
            </w:r>
            <w:r w:rsidRPr="003874AA">
              <w:rPr>
                <w:rStyle w:val="StyleUnderline"/>
                <w:rFonts w:asciiTheme="majorHAnsi" w:hAnsiTheme="majorHAnsi" w:cstheme="majorHAnsi"/>
                <w:highlight w:val="cyan"/>
              </w:rPr>
              <w:t xml:space="preserve">law by </w:t>
            </w:r>
            <w:r w:rsidRPr="003874AA">
              <w:rPr>
                <w:rStyle w:val="Emphasis"/>
                <w:rFonts w:asciiTheme="majorHAnsi" w:hAnsiTheme="majorHAnsi" w:cstheme="majorHAnsi"/>
                <w:highlight w:val="cyan"/>
              </w:rPr>
              <w:t>changing the scope of the antitrust statutes</w:t>
            </w:r>
            <w:r w:rsidRPr="003874AA">
              <w:rPr>
                <w:rFonts w:asciiTheme="majorHAnsi" w:hAnsiTheme="majorHAnsi" w:cstheme="majorHAnsi"/>
                <w:sz w:val="16"/>
              </w:rPr>
              <w:t xml:space="preserve"> in [name of country selected for the survey]? </w:t>
            </w:r>
            <w:r w:rsidRPr="003874AA">
              <w:rPr>
                <w:rStyle w:val="StyleUnderline"/>
                <w:rFonts w:asciiTheme="majorHAnsi" w:hAnsiTheme="majorHAnsi" w:cstheme="majorHAnsi"/>
              </w:rPr>
              <w:t>Please answer on a scale from 1 (no role) to 5 (extensive role).</w:t>
            </w:r>
          </w:p>
          <w:p w14:paraId="089479BB" w14:textId="77777777" w:rsidR="00C75C17" w:rsidRPr="003874AA" w:rsidRDefault="00C75C17" w:rsidP="001F6C86">
            <w:pPr>
              <w:rPr>
                <w:rFonts w:asciiTheme="majorHAnsi" w:hAnsiTheme="majorHAnsi" w:cstheme="majorHAnsi"/>
                <w:sz w:val="16"/>
                <w:szCs w:val="16"/>
              </w:rPr>
            </w:pPr>
            <w:r w:rsidRPr="003874AA">
              <w:rPr>
                <w:rFonts w:asciiTheme="majorHAnsi" w:hAnsiTheme="majorHAnsi" w:cstheme="majorHAnsi"/>
                <w:sz w:val="16"/>
                <w:szCs w:val="16"/>
              </w:rPr>
              <w:t xml:space="preserve">Coding Rules: </w:t>
            </w:r>
          </w:p>
          <w:p w14:paraId="430EB108" w14:textId="77777777" w:rsidR="00C75C17" w:rsidRPr="003874AA" w:rsidRDefault="00C75C17" w:rsidP="001F6C86">
            <w:pPr>
              <w:rPr>
                <w:rFonts w:asciiTheme="majorHAnsi" w:hAnsiTheme="majorHAnsi" w:cstheme="majorHAnsi"/>
                <w:sz w:val="16"/>
                <w:szCs w:val="16"/>
              </w:rPr>
            </w:pPr>
            <w:r w:rsidRPr="003874AA">
              <w:rPr>
                <w:rFonts w:asciiTheme="majorHAnsi" w:hAnsiTheme="majorHAnsi" w:cstheme="majorHAnsi"/>
                <w:sz w:val="16"/>
                <w:szCs w:val="16"/>
              </w:rPr>
              <w:t>1 - Courts Play No Role</w:t>
            </w:r>
          </w:p>
          <w:p w14:paraId="25AA5F4B" w14:textId="77777777" w:rsidR="00C75C17" w:rsidRPr="003874AA" w:rsidRDefault="00C75C17" w:rsidP="001F6C86">
            <w:pPr>
              <w:rPr>
                <w:rFonts w:asciiTheme="majorHAnsi" w:hAnsiTheme="majorHAnsi" w:cstheme="majorHAnsi"/>
                <w:sz w:val="16"/>
                <w:szCs w:val="16"/>
              </w:rPr>
            </w:pPr>
            <w:r w:rsidRPr="003874AA">
              <w:rPr>
                <w:rFonts w:asciiTheme="majorHAnsi" w:hAnsiTheme="majorHAnsi" w:cstheme="majorHAnsi"/>
                <w:sz w:val="16"/>
                <w:szCs w:val="16"/>
              </w:rPr>
              <w:t>Example: courts are not involved in antitrust matters.</w:t>
            </w:r>
          </w:p>
          <w:p w14:paraId="14167C7E" w14:textId="77777777" w:rsidR="00C75C17" w:rsidRPr="003874AA" w:rsidRDefault="00C75C17" w:rsidP="001F6C86">
            <w:pPr>
              <w:rPr>
                <w:rFonts w:asciiTheme="majorHAnsi" w:hAnsiTheme="majorHAnsi" w:cstheme="majorHAnsi"/>
                <w:sz w:val="16"/>
                <w:szCs w:val="16"/>
              </w:rPr>
            </w:pPr>
            <w:r w:rsidRPr="003874AA">
              <w:rPr>
                <w:rFonts w:asciiTheme="majorHAnsi" w:hAnsiTheme="majorHAnsi" w:cstheme="majorHAnsi"/>
                <w:sz w:val="16"/>
                <w:szCs w:val="16"/>
              </w:rPr>
              <w:t>2 - Courts Play a Limited Role</w:t>
            </w:r>
          </w:p>
          <w:p w14:paraId="3DB2A2C0" w14:textId="77777777" w:rsidR="00C75C17" w:rsidRPr="003874AA" w:rsidRDefault="00C75C17" w:rsidP="001F6C86">
            <w:pPr>
              <w:rPr>
                <w:rFonts w:asciiTheme="majorHAnsi" w:hAnsiTheme="majorHAnsi" w:cstheme="majorHAnsi"/>
                <w:sz w:val="16"/>
                <w:szCs w:val="16"/>
              </w:rPr>
            </w:pPr>
            <w:r w:rsidRPr="003874AA">
              <w:rPr>
                <w:rFonts w:asciiTheme="majorHAnsi" w:hAnsiTheme="majorHAnsi" w:cstheme="majorHAnsi"/>
                <w:sz w:val="16"/>
                <w:szCs w:val="16"/>
              </w:rPr>
              <w:t>Example: courts merely apply antitrust laws in individual cases without changing the scope of antitrust law.</w:t>
            </w:r>
          </w:p>
          <w:p w14:paraId="091A6357" w14:textId="77777777" w:rsidR="00C75C17" w:rsidRPr="003874AA" w:rsidRDefault="00C75C17" w:rsidP="001F6C86">
            <w:pPr>
              <w:rPr>
                <w:rFonts w:asciiTheme="majorHAnsi" w:hAnsiTheme="majorHAnsi" w:cstheme="majorHAnsi"/>
                <w:sz w:val="16"/>
                <w:szCs w:val="16"/>
              </w:rPr>
            </w:pPr>
            <w:r w:rsidRPr="003874AA">
              <w:rPr>
                <w:rFonts w:asciiTheme="majorHAnsi" w:hAnsiTheme="majorHAnsi" w:cstheme="majorHAnsi"/>
                <w:sz w:val="16"/>
                <w:szCs w:val="16"/>
              </w:rPr>
              <w:t>3 - Courts Play a Role</w:t>
            </w:r>
          </w:p>
          <w:p w14:paraId="5461ADF0" w14:textId="77777777" w:rsidR="00C75C17" w:rsidRPr="003874AA" w:rsidRDefault="00C75C17" w:rsidP="001F6C86">
            <w:pPr>
              <w:rPr>
                <w:rFonts w:asciiTheme="majorHAnsi" w:hAnsiTheme="majorHAnsi" w:cstheme="majorHAnsi"/>
                <w:sz w:val="16"/>
                <w:szCs w:val="16"/>
              </w:rPr>
            </w:pPr>
            <w:r w:rsidRPr="003874AA">
              <w:rPr>
                <w:rFonts w:asciiTheme="majorHAnsi" w:hAnsiTheme="majorHAnsi" w:cstheme="majorHAnsi"/>
                <w:sz w:val="16"/>
                <w:szCs w:val="16"/>
              </w:rPr>
              <w:t>Example: courts have the power to change the scope of antitrust statutes but rarely do so.</w:t>
            </w:r>
          </w:p>
          <w:p w14:paraId="425AA5E8" w14:textId="77777777" w:rsidR="00C75C17" w:rsidRPr="003874AA" w:rsidRDefault="00C75C17" w:rsidP="001F6C86">
            <w:pPr>
              <w:rPr>
                <w:rFonts w:asciiTheme="majorHAnsi" w:hAnsiTheme="majorHAnsi" w:cstheme="majorHAnsi"/>
                <w:sz w:val="16"/>
                <w:szCs w:val="16"/>
              </w:rPr>
            </w:pPr>
            <w:r w:rsidRPr="003874AA">
              <w:rPr>
                <w:rFonts w:asciiTheme="majorHAnsi" w:hAnsiTheme="majorHAnsi" w:cstheme="majorHAnsi"/>
                <w:sz w:val="16"/>
                <w:szCs w:val="16"/>
              </w:rPr>
              <w:t>4 - Courts Play a Large Role</w:t>
            </w:r>
          </w:p>
          <w:p w14:paraId="2A9B8754" w14:textId="77777777" w:rsidR="00C75C17" w:rsidRPr="003874AA" w:rsidRDefault="00C75C17" w:rsidP="001F6C86">
            <w:pPr>
              <w:rPr>
                <w:rFonts w:asciiTheme="majorHAnsi" w:hAnsiTheme="majorHAnsi" w:cstheme="majorHAnsi"/>
                <w:sz w:val="16"/>
                <w:szCs w:val="16"/>
              </w:rPr>
            </w:pPr>
            <w:r w:rsidRPr="003874AA">
              <w:rPr>
                <w:rFonts w:asciiTheme="majorHAnsi" w:hAnsiTheme="majorHAnsi" w:cstheme="majorHAnsi"/>
                <w:sz w:val="16"/>
                <w:szCs w:val="16"/>
              </w:rPr>
              <w:t>Example: courts have the power to change the scope of antitrust statutes and sometimes do so.</w:t>
            </w:r>
          </w:p>
          <w:p w14:paraId="2BA37763" w14:textId="77777777" w:rsidR="00C75C17" w:rsidRPr="003874AA" w:rsidRDefault="00C75C17" w:rsidP="001F6C86">
            <w:pPr>
              <w:rPr>
                <w:rFonts w:asciiTheme="majorHAnsi" w:hAnsiTheme="majorHAnsi" w:cstheme="majorHAnsi"/>
                <w:sz w:val="16"/>
                <w:szCs w:val="16"/>
              </w:rPr>
            </w:pPr>
            <w:r w:rsidRPr="003874AA">
              <w:rPr>
                <w:rFonts w:asciiTheme="majorHAnsi" w:hAnsiTheme="majorHAnsi" w:cstheme="majorHAnsi"/>
                <w:sz w:val="16"/>
                <w:szCs w:val="16"/>
              </w:rPr>
              <w:lastRenderedPageBreak/>
              <w:t>5 - Courts Play an Extensive Role</w:t>
            </w:r>
          </w:p>
          <w:p w14:paraId="3927CA96" w14:textId="77777777" w:rsidR="00C75C17" w:rsidRPr="003874AA" w:rsidRDefault="00C75C17" w:rsidP="001F6C86">
            <w:pPr>
              <w:rPr>
                <w:rFonts w:asciiTheme="majorHAnsi" w:hAnsiTheme="majorHAnsi" w:cstheme="majorHAnsi"/>
                <w:sz w:val="16"/>
                <w:szCs w:val="16"/>
              </w:rPr>
            </w:pPr>
            <w:r w:rsidRPr="003874AA">
              <w:rPr>
                <w:rFonts w:asciiTheme="majorHAnsi" w:hAnsiTheme="majorHAnsi" w:cstheme="majorHAnsi"/>
                <w:sz w:val="16"/>
                <w:szCs w:val="16"/>
              </w:rPr>
              <w:t xml:space="preserve">Example: courts have the power to change the scope of antitrust law and frequently do so. </w:t>
            </w:r>
          </w:p>
          <w:p w14:paraId="4693AA1E" w14:textId="77777777" w:rsidR="00C75C17" w:rsidRPr="003874AA" w:rsidRDefault="00C75C17" w:rsidP="001F6C86">
            <w:pPr>
              <w:rPr>
                <w:rFonts w:asciiTheme="majorHAnsi" w:hAnsiTheme="majorHAnsi" w:cstheme="majorHAnsi"/>
              </w:rPr>
            </w:pPr>
          </w:p>
        </w:tc>
      </w:tr>
    </w:tbl>
    <w:p w14:paraId="2C578D5F" w14:textId="77777777" w:rsidR="00C75C17" w:rsidRPr="003874AA" w:rsidRDefault="00C75C17" w:rsidP="00C75C17">
      <w:pPr>
        <w:pStyle w:val="Heading2"/>
        <w:rPr>
          <w:rFonts w:asciiTheme="majorHAnsi" w:hAnsiTheme="majorHAnsi" w:cstheme="majorHAnsi"/>
        </w:rPr>
      </w:pPr>
      <w:r w:rsidRPr="003874AA">
        <w:rPr>
          <w:rFonts w:asciiTheme="majorHAnsi" w:hAnsiTheme="majorHAnsi" w:cstheme="majorHAnsi"/>
        </w:rPr>
        <w:lastRenderedPageBreak/>
        <w:t>States CP</w:t>
      </w:r>
    </w:p>
    <w:p w14:paraId="05F4A2B1" w14:textId="77777777" w:rsidR="00C75C17" w:rsidRPr="003874AA" w:rsidRDefault="00C75C17" w:rsidP="00C75C17">
      <w:pPr>
        <w:pStyle w:val="Heading4"/>
        <w:rPr>
          <w:rFonts w:asciiTheme="majorHAnsi" w:hAnsiTheme="majorHAnsi" w:cstheme="majorHAnsi"/>
        </w:rPr>
      </w:pPr>
      <w:r w:rsidRPr="003874AA">
        <w:rPr>
          <w:rFonts w:asciiTheme="majorHAnsi" w:hAnsiTheme="majorHAnsi" w:cstheme="majorHAnsi"/>
        </w:rPr>
        <w:t xml:space="preserve">States get </w:t>
      </w:r>
      <w:r w:rsidRPr="003874AA">
        <w:rPr>
          <w:rFonts w:asciiTheme="majorHAnsi" w:hAnsiTheme="majorHAnsi" w:cstheme="majorHAnsi"/>
          <w:u w:val="single"/>
        </w:rPr>
        <w:t>preempted</w:t>
      </w:r>
      <w:r w:rsidRPr="003874AA">
        <w:rPr>
          <w:rFonts w:asciiTheme="majorHAnsi" w:hAnsiTheme="majorHAnsi" w:cstheme="majorHAnsi"/>
        </w:rPr>
        <w:t>.</w:t>
      </w:r>
    </w:p>
    <w:p w14:paraId="151216B4" w14:textId="77777777" w:rsidR="00C75C17" w:rsidRPr="003874AA" w:rsidRDefault="00C75C17" w:rsidP="00C75C17">
      <w:pPr>
        <w:rPr>
          <w:rFonts w:asciiTheme="majorHAnsi" w:hAnsiTheme="majorHAnsi" w:cstheme="majorHAnsi"/>
        </w:rPr>
      </w:pPr>
      <w:r w:rsidRPr="003874AA">
        <w:rPr>
          <w:rFonts w:asciiTheme="majorHAnsi" w:hAnsiTheme="majorHAnsi" w:cstheme="majorHAnsi"/>
        </w:rPr>
        <w:t xml:space="preserve">Eric J. </w:t>
      </w:r>
      <w:r w:rsidRPr="003874AA">
        <w:rPr>
          <w:rStyle w:val="Style13ptBold"/>
          <w:rFonts w:asciiTheme="majorHAnsi" w:hAnsiTheme="majorHAnsi" w:cstheme="majorHAnsi"/>
        </w:rPr>
        <w:t>Riedel 16</w:t>
      </w:r>
      <w:r w:rsidRPr="003874AA">
        <w:rPr>
          <w:rFonts w:asciiTheme="majorHAnsi" w:hAnsiTheme="majorHAnsi" w:cstheme="majorHAnsi"/>
        </w:rPr>
        <w:t>. J.D. Candidate, 2017, University of California, Berkeley, School of Law. “Patent Infringement Demand Letters Does Noerr-Pennington or the First Amendment Preempt State-Law Liability for Misleading Statements?” Berkeley Technology Law Journal, Vol. 31, No. 2, Annual Review (2016). https://www.jstor.org/stable/pdf/26377767.pdf?refreqid=excelsior%3Ac9df5aaf69239985d625970f2158c49f</w:t>
      </w:r>
    </w:p>
    <w:p w14:paraId="71FDA5EB" w14:textId="77777777" w:rsidR="00C75C17" w:rsidRPr="003874AA" w:rsidRDefault="00C75C17" w:rsidP="00C75C17">
      <w:pPr>
        <w:rPr>
          <w:rFonts w:asciiTheme="majorHAnsi" w:hAnsiTheme="majorHAnsi" w:cstheme="majorHAnsi"/>
          <w:sz w:val="14"/>
        </w:rPr>
      </w:pPr>
      <w:r w:rsidRPr="003874AA">
        <w:rPr>
          <w:rFonts w:asciiTheme="majorHAnsi" w:hAnsiTheme="majorHAnsi" w:cstheme="majorHAnsi"/>
          <w:sz w:val="14"/>
        </w:rPr>
        <w:t xml:space="preserve">Only </w:t>
      </w:r>
      <w:r w:rsidRPr="003874AA">
        <w:rPr>
          <w:rFonts w:asciiTheme="majorHAnsi" w:hAnsiTheme="majorHAnsi" w:cstheme="majorHAnsi"/>
          <w:u w:val="single"/>
        </w:rPr>
        <w:t>the state of Vermont has used consumer protection law to bring a claim against MPHJ for its licensing practices.</w:t>
      </w:r>
      <w:r w:rsidRPr="003874AA">
        <w:rPr>
          <w:rFonts w:asciiTheme="majorHAnsi" w:hAnsiTheme="majorHAnsi" w:cstheme="majorHAnsi"/>
          <w:sz w:val="14"/>
        </w:rPr>
        <w:t xml:space="preserve">5 </w:t>
      </w:r>
      <w:r w:rsidRPr="003874AA">
        <w:rPr>
          <w:rFonts w:asciiTheme="majorHAnsi" w:hAnsiTheme="majorHAnsi" w:cstheme="majorHAnsi"/>
          <w:u w:val="single"/>
        </w:rPr>
        <w:t xml:space="preserve">This dearth of </w:t>
      </w:r>
      <w:r w:rsidRPr="003874AA">
        <w:rPr>
          <w:rFonts w:asciiTheme="majorHAnsi" w:hAnsiTheme="majorHAnsi" w:cstheme="majorHAnsi"/>
          <w:highlight w:val="cyan"/>
          <w:u w:val="single"/>
        </w:rPr>
        <w:t>litigation is</w:t>
      </w:r>
      <w:r w:rsidRPr="003874AA">
        <w:rPr>
          <w:rFonts w:asciiTheme="majorHAnsi" w:hAnsiTheme="majorHAnsi" w:cstheme="majorHAnsi"/>
          <w:u w:val="single"/>
        </w:rPr>
        <w:t xml:space="preserve"> likely </w:t>
      </w:r>
      <w:r w:rsidRPr="003874AA">
        <w:rPr>
          <w:rFonts w:asciiTheme="majorHAnsi" w:hAnsiTheme="majorHAnsi" w:cstheme="majorHAnsi"/>
          <w:highlight w:val="cyan"/>
          <w:u w:val="single"/>
        </w:rPr>
        <w:t xml:space="preserve">a consequence of </w:t>
      </w:r>
      <w:r w:rsidRPr="003874AA">
        <w:rPr>
          <w:rFonts w:asciiTheme="majorHAnsi" w:hAnsiTheme="majorHAnsi" w:cstheme="majorHAnsi"/>
          <w:b/>
          <w:bCs/>
          <w:highlight w:val="cyan"/>
          <w:u w:val="single"/>
        </w:rPr>
        <w:t>Federal Circuit precedent stating that the</w:t>
      </w:r>
      <w:r w:rsidRPr="003874AA">
        <w:rPr>
          <w:rFonts w:asciiTheme="majorHAnsi" w:hAnsiTheme="majorHAnsi" w:cstheme="majorHAnsi"/>
          <w:highlight w:val="cyan"/>
          <w:u w:val="single"/>
        </w:rPr>
        <w:t xml:space="preserve"> Petition Clause of the First Amendment </w:t>
      </w:r>
      <w:r w:rsidRPr="003874AA">
        <w:rPr>
          <w:rFonts w:asciiTheme="majorHAnsi" w:hAnsiTheme="majorHAnsi" w:cstheme="majorHAnsi"/>
          <w:b/>
          <w:bCs/>
          <w:highlight w:val="cyan"/>
          <w:u w:val="single"/>
        </w:rPr>
        <w:t>preempts</w:t>
      </w:r>
      <w:r w:rsidRPr="003874AA">
        <w:rPr>
          <w:rFonts w:asciiTheme="majorHAnsi" w:hAnsiTheme="majorHAnsi" w:cstheme="majorHAnsi"/>
          <w:u w:val="single"/>
        </w:rPr>
        <w:t xml:space="preserve"> any </w:t>
      </w:r>
      <w:r w:rsidRPr="003874AA">
        <w:rPr>
          <w:rFonts w:asciiTheme="majorHAnsi" w:hAnsiTheme="majorHAnsi" w:cstheme="majorHAnsi"/>
          <w:highlight w:val="cyan"/>
          <w:u w:val="single"/>
        </w:rPr>
        <w:t xml:space="preserve">state-law liability based on </w:t>
      </w:r>
      <w:r w:rsidRPr="003874AA">
        <w:rPr>
          <w:rFonts w:asciiTheme="majorHAnsi" w:hAnsiTheme="majorHAnsi" w:cstheme="majorHAnsi"/>
          <w:u w:val="single"/>
        </w:rPr>
        <w:t xml:space="preserve">an assertion of one’s patent rights, a standard </w:t>
      </w:r>
      <w:r w:rsidRPr="003874AA">
        <w:rPr>
          <w:rFonts w:asciiTheme="majorHAnsi" w:hAnsiTheme="majorHAnsi" w:cstheme="majorHAnsi"/>
          <w:b/>
          <w:bCs/>
          <w:u w:val="single"/>
        </w:rPr>
        <w:t xml:space="preserve">derived from </w:t>
      </w:r>
      <w:r w:rsidRPr="003874AA">
        <w:rPr>
          <w:rFonts w:asciiTheme="majorHAnsi" w:hAnsiTheme="majorHAnsi" w:cstheme="majorHAnsi"/>
          <w:b/>
          <w:bCs/>
          <w:highlight w:val="cyan"/>
          <w:u w:val="single"/>
        </w:rPr>
        <w:t>the Supreme Court’s Noerr-Pennington doctrine, which originated in the context of antitrust</w:t>
      </w:r>
      <w:r w:rsidRPr="003874AA">
        <w:rPr>
          <w:rFonts w:asciiTheme="majorHAnsi" w:hAnsiTheme="majorHAnsi" w:cstheme="majorHAnsi"/>
          <w:u w:val="single"/>
        </w:rPr>
        <w:t>.</w:t>
      </w:r>
      <w:r w:rsidRPr="003874AA">
        <w:rPr>
          <w:rFonts w:asciiTheme="majorHAnsi" w:hAnsiTheme="majorHAnsi" w:cstheme="majorHAnsi"/>
          <w:sz w:val="14"/>
        </w:rPr>
        <w:t xml:space="preserve">6 </w:t>
      </w:r>
      <w:r w:rsidRPr="003874AA">
        <w:rPr>
          <w:rFonts w:asciiTheme="majorHAnsi" w:hAnsiTheme="majorHAnsi" w:cstheme="majorHAnsi"/>
          <w:u w:val="single"/>
        </w:rPr>
        <w:t xml:space="preserve">The </w:t>
      </w:r>
      <w:r w:rsidRPr="003874AA">
        <w:rPr>
          <w:rFonts w:asciiTheme="majorHAnsi" w:hAnsiTheme="majorHAnsi" w:cstheme="majorHAnsi"/>
          <w:highlight w:val="cyan"/>
          <w:u w:val="single"/>
        </w:rPr>
        <w:t>Federal Circuit grants an exception</w:t>
      </w:r>
      <w:r w:rsidRPr="003874AA">
        <w:rPr>
          <w:rFonts w:asciiTheme="majorHAnsi" w:hAnsiTheme="majorHAnsi" w:cstheme="majorHAnsi"/>
          <w:u w:val="single"/>
        </w:rPr>
        <w:t xml:space="preserve"> only where the assertion is a “sham,” meaning that the infringement claim is both objectively baseless and subjectively made in bad faith.</w:t>
      </w:r>
      <w:r w:rsidRPr="003874AA">
        <w:rPr>
          <w:rFonts w:asciiTheme="majorHAnsi" w:hAnsiTheme="majorHAnsi" w:cstheme="majorHAnsi"/>
          <w:sz w:val="14"/>
        </w:rPr>
        <w:t xml:space="preserve">7 </w:t>
      </w:r>
      <w:r w:rsidRPr="003874AA">
        <w:rPr>
          <w:rFonts w:asciiTheme="majorHAnsi" w:hAnsiTheme="majorHAnsi" w:cstheme="majorHAnsi"/>
          <w:highlight w:val="cyan"/>
          <w:u w:val="single"/>
        </w:rPr>
        <w:t xml:space="preserve">The Federal Circuit’s standard is </w:t>
      </w:r>
      <w:r w:rsidRPr="003874AA">
        <w:rPr>
          <w:rFonts w:asciiTheme="majorHAnsi" w:hAnsiTheme="majorHAnsi" w:cstheme="majorHAnsi"/>
          <w:u w:val="single"/>
        </w:rPr>
        <w:t xml:space="preserve">problematic, and </w:t>
      </w:r>
      <w:r w:rsidRPr="003874AA">
        <w:rPr>
          <w:rFonts w:asciiTheme="majorHAnsi" w:hAnsiTheme="majorHAnsi" w:cstheme="majorHAnsi"/>
          <w:b/>
          <w:bCs/>
          <w:highlight w:val="cyan"/>
          <w:u w:val="single"/>
        </w:rPr>
        <w:t>unlikely to survive Supreme Court scrutiny</w:t>
      </w:r>
      <w:r w:rsidRPr="003874AA">
        <w:rPr>
          <w:rFonts w:asciiTheme="majorHAnsi" w:hAnsiTheme="majorHAnsi" w:cstheme="majorHAnsi"/>
          <w:sz w:val="14"/>
        </w:rPr>
        <w:t xml:space="preserve">, if applied to state-law liability for claims based on statements tangential to a claim of patent infringement. Although the Federal Circuit has not decided such a case, the Northern District of Illinois addressed the question in In re Innovatio IP Ventures,8 holding that the Petition Clause preempted state- law claims based on misrepresentations in the demand letter because those representations did not affect the outcome of the infringement claim.9  </w:t>
      </w:r>
    </w:p>
    <w:p w14:paraId="1025FC9F" w14:textId="77777777" w:rsidR="00C75C17" w:rsidRPr="003874AA" w:rsidRDefault="00C75C17" w:rsidP="00C75C17">
      <w:pPr>
        <w:pStyle w:val="Heading2"/>
        <w:rPr>
          <w:rFonts w:asciiTheme="majorHAnsi" w:hAnsiTheme="majorHAnsi" w:cstheme="majorHAnsi"/>
        </w:rPr>
      </w:pPr>
      <w:r w:rsidRPr="003874AA">
        <w:rPr>
          <w:rFonts w:asciiTheme="majorHAnsi" w:hAnsiTheme="majorHAnsi" w:cstheme="majorHAnsi"/>
        </w:rPr>
        <w:lastRenderedPageBreak/>
        <w:t>Antitrust PIC</w:t>
      </w:r>
    </w:p>
    <w:p w14:paraId="5B0D760A" w14:textId="77777777" w:rsidR="00C75C17" w:rsidRPr="003874AA" w:rsidRDefault="00C75C17" w:rsidP="00C75C17">
      <w:pPr>
        <w:pStyle w:val="Heading4"/>
        <w:rPr>
          <w:rFonts w:asciiTheme="majorHAnsi" w:hAnsiTheme="majorHAnsi" w:cstheme="majorHAnsi"/>
        </w:rPr>
      </w:pPr>
      <w:r w:rsidRPr="003874AA">
        <w:rPr>
          <w:rFonts w:asciiTheme="majorHAnsi" w:hAnsiTheme="majorHAnsi" w:cstheme="majorHAnsi"/>
        </w:rPr>
        <w:t xml:space="preserve">Only the plan solves. </w:t>
      </w:r>
    </w:p>
    <w:p w14:paraId="2E7645B6" w14:textId="77777777" w:rsidR="00C75C17" w:rsidRPr="003874AA" w:rsidRDefault="00C75C17" w:rsidP="00C75C17">
      <w:pPr>
        <w:rPr>
          <w:rFonts w:asciiTheme="majorHAnsi" w:hAnsiTheme="majorHAnsi" w:cstheme="majorHAnsi"/>
        </w:rPr>
      </w:pPr>
      <w:r w:rsidRPr="003874AA">
        <w:rPr>
          <w:rFonts w:asciiTheme="majorHAnsi" w:hAnsiTheme="majorHAnsi" w:cstheme="majorHAnsi"/>
        </w:rPr>
        <w:t xml:space="preserve">Tim </w:t>
      </w:r>
      <w:r w:rsidRPr="003874AA">
        <w:rPr>
          <w:rStyle w:val="Style13ptBold"/>
          <w:rFonts w:asciiTheme="majorHAnsi" w:hAnsiTheme="majorHAnsi" w:cstheme="majorHAnsi"/>
        </w:rPr>
        <w:t>Wu 20</w:t>
      </w:r>
      <w:r w:rsidRPr="003874AA">
        <w:rPr>
          <w:rFonts w:asciiTheme="majorHAnsi" w:hAnsiTheme="majorHAnsi" w:cstheme="majorHAnsi"/>
        </w:rPr>
        <w:t>. Isidor and Seville Sulzbacher Professor of Law at Columbia Law School. “Antitrust and Corruption: Overruling Noerr”. https://knightcolumbia.org/content/antitrust-and-corruption-overruling-noerr</w:t>
      </w:r>
    </w:p>
    <w:p w14:paraId="0A5D1610" w14:textId="77777777" w:rsidR="00C75C17" w:rsidRPr="003874AA" w:rsidRDefault="00C75C17" w:rsidP="00C75C17">
      <w:pPr>
        <w:rPr>
          <w:rFonts w:asciiTheme="majorHAnsi" w:hAnsiTheme="majorHAnsi" w:cstheme="majorHAnsi"/>
          <w:sz w:val="16"/>
        </w:rPr>
      </w:pPr>
      <w:r w:rsidRPr="003874AA">
        <w:rPr>
          <w:rFonts w:asciiTheme="majorHAnsi" w:hAnsiTheme="majorHAnsi" w:cstheme="majorHAnsi"/>
          <w:sz w:val="16"/>
        </w:rPr>
        <w:t xml:space="preserve">III. </w:t>
      </w:r>
      <w:r w:rsidRPr="003874AA">
        <w:rPr>
          <w:rStyle w:val="StyleUnderline"/>
          <w:rFonts w:asciiTheme="majorHAnsi" w:hAnsiTheme="majorHAnsi" w:cstheme="majorHAnsi"/>
        </w:rPr>
        <w:t>Reasons to overrule Noerr</w:t>
      </w:r>
    </w:p>
    <w:p w14:paraId="3024071B" w14:textId="77777777" w:rsidR="00C75C17" w:rsidRPr="003874AA" w:rsidRDefault="00C75C17" w:rsidP="00C75C17">
      <w:pPr>
        <w:rPr>
          <w:rFonts w:asciiTheme="majorHAnsi" w:hAnsiTheme="majorHAnsi" w:cstheme="majorHAnsi"/>
          <w:sz w:val="16"/>
        </w:rPr>
      </w:pPr>
      <w:r w:rsidRPr="003874AA">
        <w:rPr>
          <w:rStyle w:val="StyleUnderline"/>
          <w:rFonts w:asciiTheme="majorHAnsi" w:hAnsiTheme="majorHAnsi" w:cstheme="majorHAnsi"/>
        </w:rPr>
        <w:t xml:space="preserve">The </w:t>
      </w:r>
      <w:r w:rsidRPr="003874AA">
        <w:rPr>
          <w:rStyle w:val="StyleUnderline"/>
          <w:rFonts w:asciiTheme="majorHAnsi" w:hAnsiTheme="majorHAnsi" w:cstheme="majorHAnsi"/>
          <w:highlight w:val="cyan"/>
        </w:rPr>
        <w:t xml:space="preserve">problem of Noerr’s </w:t>
      </w:r>
      <w:r w:rsidRPr="003874AA">
        <w:rPr>
          <w:rStyle w:val="StyleUnderline"/>
          <w:rFonts w:asciiTheme="majorHAnsi" w:hAnsiTheme="majorHAnsi" w:cstheme="majorHAnsi"/>
        </w:rPr>
        <w:t xml:space="preserve">expansion is </w:t>
      </w:r>
      <w:r w:rsidRPr="003874AA">
        <w:rPr>
          <w:rStyle w:val="Emphasis"/>
          <w:rFonts w:asciiTheme="majorHAnsi" w:hAnsiTheme="majorHAnsi" w:cstheme="majorHAnsi"/>
          <w:highlight w:val="cyan"/>
        </w:rPr>
        <w:t>hardly unrecognized</w:t>
      </w:r>
      <w:r w:rsidRPr="003874AA">
        <w:rPr>
          <w:rFonts w:asciiTheme="majorHAnsi" w:hAnsiTheme="majorHAnsi" w:cstheme="majorHAnsi"/>
          <w:sz w:val="16"/>
        </w:rPr>
        <w:t xml:space="preserve"> by commentators. </w:t>
      </w:r>
      <w:r w:rsidRPr="003874AA">
        <w:rPr>
          <w:rStyle w:val="StyleUnderline"/>
          <w:rFonts w:asciiTheme="majorHAnsi" w:hAnsiTheme="majorHAnsi" w:cstheme="majorHAnsi"/>
        </w:rPr>
        <w:t>Even</w:t>
      </w:r>
      <w:r w:rsidRPr="003874AA">
        <w:rPr>
          <w:rFonts w:asciiTheme="majorHAnsi" w:hAnsiTheme="majorHAnsi" w:cstheme="majorHAnsi"/>
          <w:sz w:val="16"/>
        </w:rPr>
        <w:t xml:space="preserve"> Robert </w:t>
      </w:r>
      <w:r w:rsidRPr="003874AA">
        <w:rPr>
          <w:rStyle w:val="Emphasis"/>
          <w:rFonts w:asciiTheme="majorHAnsi" w:hAnsiTheme="majorHAnsi" w:cstheme="majorHAnsi"/>
        </w:rPr>
        <w:t>Bork</w:t>
      </w:r>
      <w:r w:rsidRPr="003874AA">
        <w:rPr>
          <w:rFonts w:asciiTheme="majorHAnsi" w:hAnsiTheme="majorHAnsi" w:cstheme="majorHAnsi"/>
          <w:sz w:val="16"/>
        </w:rPr>
        <w:t xml:space="preserve">’s Antitrust Paradox, not generally understood as a manual for vigorous antitrust enforcement, </w:t>
      </w:r>
      <w:r w:rsidRPr="003874AA">
        <w:rPr>
          <w:rStyle w:val="StyleUnderline"/>
          <w:rFonts w:asciiTheme="majorHAnsi" w:hAnsiTheme="majorHAnsi" w:cstheme="majorHAnsi"/>
        </w:rPr>
        <w:t xml:space="preserve">suggested that Noerr had gone </w:t>
      </w:r>
      <w:r w:rsidRPr="003874AA">
        <w:rPr>
          <w:rStyle w:val="Emphasis"/>
          <w:rFonts w:asciiTheme="majorHAnsi" w:hAnsiTheme="majorHAnsi" w:cstheme="majorHAnsi"/>
        </w:rPr>
        <w:t>too far in its licensing of anticompetitive conduct</w:t>
      </w:r>
      <w:r w:rsidRPr="003874AA">
        <w:rPr>
          <w:rFonts w:asciiTheme="majorHAnsi" w:hAnsiTheme="majorHAnsi" w:cstheme="majorHAnsi"/>
          <w:sz w:val="16"/>
        </w:rPr>
        <w:t xml:space="preserve">. </w:t>
      </w:r>
      <w:r w:rsidRPr="003874AA">
        <w:rPr>
          <w:rStyle w:val="StyleUnderline"/>
          <w:rFonts w:asciiTheme="majorHAnsi" w:hAnsiTheme="majorHAnsi" w:cstheme="majorHAnsi"/>
        </w:rPr>
        <w:t>There have</w:t>
      </w:r>
      <w:r w:rsidRPr="003874AA">
        <w:rPr>
          <w:rFonts w:asciiTheme="majorHAnsi" w:hAnsiTheme="majorHAnsi" w:cstheme="majorHAnsi"/>
          <w:sz w:val="16"/>
        </w:rPr>
        <w:t xml:space="preserve">, over the years, </w:t>
      </w:r>
      <w:r w:rsidRPr="003874AA">
        <w:rPr>
          <w:rStyle w:val="StyleUnderline"/>
          <w:rFonts w:asciiTheme="majorHAnsi" w:hAnsiTheme="majorHAnsi" w:cstheme="majorHAnsi"/>
        </w:rPr>
        <w:t xml:space="preserve">been </w:t>
      </w:r>
      <w:r w:rsidRPr="003874AA">
        <w:rPr>
          <w:rStyle w:val="Emphasis"/>
          <w:rFonts w:asciiTheme="majorHAnsi" w:hAnsiTheme="majorHAnsi" w:cstheme="majorHAnsi"/>
        </w:rPr>
        <w:t xml:space="preserve">several </w:t>
      </w:r>
      <w:r w:rsidRPr="003874AA">
        <w:rPr>
          <w:rStyle w:val="Emphasis"/>
          <w:rFonts w:asciiTheme="majorHAnsi" w:hAnsiTheme="majorHAnsi" w:cstheme="majorHAnsi"/>
          <w:highlight w:val="cyan"/>
        </w:rPr>
        <w:t>prominent calls</w:t>
      </w:r>
      <w:r w:rsidRPr="003874AA">
        <w:rPr>
          <w:rFonts w:asciiTheme="majorHAnsi" w:hAnsiTheme="majorHAnsi" w:cstheme="majorHAnsi"/>
          <w:sz w:val="16"/>
        </w:rPr>
        <w:t xml:space="preserve"> for courts </w:t>
      </w:r>
      <w:r w:rsidRPr="003874AA">
        <w:rPr>
          <w:rStyle w:val="StyleUnderline"/>
          <w:rFonts w:asciiTheme="majorHAnsi" w:hAnsiTheme="majorHAnsi" w:cstheme="majorHAnsi"/>
        </w:rPr>
        <w:t>to adjust or narrow</w:t>
      </w:r>
      <w:r w:rsidRPr="003874AA">
        <w:rPr>
          <w:rFonts w:asciiTheme="majorHAnsi" w:hAnsiTheme="majorHAnsi" w:cstheme="majorHAnsi"/>
          <w:sz w:val="16"/>
        </w:rPr>
        <w:t xml:space="preserve"> the </w:t>
      </w:r>
      <w:r w:rsidRPr="003874AA">
        <w:rPr>
          <w:rStyle w:val="StyleUnderline"/>
          <w:rFonts w:asciiTheme="majorHAnsi" w:hAnsiTheme="majorHAnsi" w:cstheme="majorHAnsi"/>
        </w:rPr>
        <w:t>Noerr</w:t>
      </w:r>
      <w:r w:rsidRPr="003874AA">
        <w:rPr>
          <w:rFonts w:asciiTheme="majorHAnsi" w:hAnsiTheme="majorHAnsi" w:cstheme="majorHAnsi"/>
          <w:sz w:val="16"/>
        </w:rPr>
        <w:t xml:space="preserve"> doctrine, </w:t>
      </w:r>
      <w:r w:rsidRPr="003874AA">
        <w:rPr>
          <w:rStyle w:val="StyleUnderline"/>
          <w:rFonts w:asciiTheme="majorHAnsi" w:hAnsiTheme="majorHAnsi" w:cstheme="majorHAnsi"/>
          <w:highlight w:val="cyan"/>
        </w:rPr>
        <w:t>including</w:t>
      </w:r>
      <w:r w:rsidRPr="003874AA">
        <w:rPr>
          <w:rFonts w:asciiTheme="majorHAnsi" w:hAnsiTheme="majorHAnsi" w:cstheme="majorHAnsi"/>
          <w:sz w:val="16"/>
        </w:rPr>
        <w:t xml:space="preserve"> a study </w:t>
      </w:r>
      <w:r w:rsidRPr="003874AA">
        <w:rPr>
          <w:rStyle w:val="StyleUnderline"/>
          <w:rFonts w:asciiTheme="majorHAnsi" w:hAnsiTheme="majorHAnsi" w:cstheme="majorHAnsi"/>
          <w:highlight w:val="cyan"/>
        </w:rPr>
        <w:t>by</w:t>
      </w:r>
      <w:r w:rsidRPr="003874AA">
        <w:rPr>
          <w:rStyle w:val="StyleUnderline"/>
          <w:rFonts w:asciiTheme="majorHAnsi" w:hAnsiTheme="majorHAnsi" w:cstheme="majorHAnsi"/>
        </w:rPr>
        <w:t xml:space="preserve"> the </w:t>
      </w:r>
      <w:r w:rsidRPr="003874AA">
        <w:rPr>
          <w:rStyle w:val="StyleUnderline"/>
          <w:rFonts w:asciiTheme="majorHAnsi" w:hAnsiTheme="majorHAnsi" w:cstheme="majorHAnsi"/>
          <w:highlight w:val="cyan"/>
        </w:rPr>
        <w:t>FTC</w:t>
      </w:r>
      <w:r w:rsidRPr="003874AA">
        <w:rPr>
          <w:rFonts w:asciiTheme="majorHAnsi" w:hAnsiTheme="majorHAnsi" w:cstheme="majorHAnsi"/>
          <w:sz w:val="16"/>
        </w:rPr>
        <w:t xml:space="preserve"> in 2006, but the calls for substantive reform have had influence only at the margins.</w:t>
      </w:r>
    </w:p>
    <w:p w14:paraId="71315F7D" w14:textId="77777777" w:rsidR="00C75C17" w:rsidRPr="003874AA" w:rsidRDefault="00C75C17" w:rsidP="00C75C17">
      <w:pPr>
        <w:rPr>
          <w:rFonts w:asciiTheme="majorHAnsi" w:hAnsiTheme="majorHAnsi" w:cstheme="majorHAnsi"/>
          <w:sz w:val="16"/>
        </w:rPr>
      </w:pPr>
      <w:r w:rsidRPr="003874AA">
        <w:rPr>
          <w:rFonts w:asciiTheme="majorHAnsi" w:hAnsiTheme="majorHAnsi" w:cstheme="majorHAnsi"/>
          <w:sz w:val="16"/>
        </w:rPr>
        <w:t xml:space="preserve">If it can be accepted that </w:t>
      </w:r>
      <w:r w:rsidRPr="003874AA">
        <w:rPr>
          <w:rStyle w:val="StyleUnderline"/>
          <w:rFonts w:asciiTheme="majorHAnsi" w:hAnsiTheme="majorHAnsi" w:cstheme="majorHAnsi"/>
        </w:rPr>
        <w:t xml:space="preserve">Noerr has gone beyond </w:t>
      </w:r>
      <w:r w:rsidRPr="003874AA">
        <w:rPr>
          <w:rStyle w:val="Emphasis"/>
          <w:rFonts w:asciiTheme="majorHAnsi" w:hAnsiTheme="majorHAnsi" w:cstheme="majorHAnsi"/>
        </w:rPr>
        <w:t>any defensible basis in the First Amendment</w:t>
      </w:r>
      <w:r w:rsidRPr="003874AA">
        <w:rPr>
          <w:rStyle w:val="StyleUnderline"/>
          <w:rFonts w:asciiTheme="majorHAnsi" w:hAnsiTheme="majorHAnsi" w:cstheme="majorHAnsi"/>
        </w:rPr>
        <w:t>,</w:t>
      </w:r>
      <w:r w:rsidRPr="003874AA">
        <w:rPr>
          <w:rFonts w:asciiTheme="majorHAnsi" w:hAnsiTheme="majorHAnsi" w:cstheme="majorHAnsi"/>
          <w:sz w:val="16"/>
        </w:rPr>
        <w:t xml:space="preserve"> </w:t>
      </w:r>
      <w:r w:rsidRPr="003874AA">
        <w:rPr>
          <w:rStyle w:val="StyleUnderline"/>
          <w:rFonts w:asciiTheme="majorHAnsi" w:hAnsiTheme="majorHAnsi" w:cstheme="majorHAnsi"/>
        </w:rPr>
        <w:t>there are three good reasons to overrule it</w:t>
      </w:r>
      <w:r w:rsidRPr="003874AA">
        <w:rPr>
          <w:rFonts w:asciiTheme="majorHAnsi" w:hAnsiTheme="majorHAnsi" w:cstheme="majorHAnsi"/>
          <w:sz w:val="16"/>
        </w:rPr>
        <w:t xml:space="preserve">. The </w:t>
      </w:r>
      <w:r w:rsidRPr="003874AA">
        <w:rPr>
          <w:rStyle w:val="Emphasis"/>
          <w:rFonts w:asciiTheme="majorHAnsi" w:hAnsiTheme="majorHAnsi" w:cstheme="majorHAnsi"/>
        </w:rPr>
        <w:t>first</w:t>
      </w:r>
      <w:r w:rsidRPr="003874AA">
        <w:rPr>
          <w:rFonts w:asciiTheme="majorHAnsi" w:hAnsiTheme="majorHAnsi" w:cstheme="majorHAnsi"/>
          <w:sz w:val="16"/>
        </w:rPr>
        <w:t xml:space="preserve"> and most obvious is </w:t>
      </w:r>
      <w:r w:rsidRPr="003874AA">
        <w:rPr>
          <w:rStyle w:val="Emphasis"/>
          <w:rFonts w:asciiTheme="majorHAnsi" w:hAnsiTheme="majorHAnsi" w:cstheme="majorHAnsi"/>
        </w:rPr>
        <w:t>the duty of the courts to apply the Sherman</w:t>
      </w:r>
      <w:r w:rsidRPr="003874AA">
        <w:rPr>
          <w:rFonts w:asciiTheme="majorHAnsi" w:hAnsiTheme="majorHAnsi" w:cstheme="majorHAnsi"/>
          <w:sz w:val="16"/>
        </w:rPr>
        <w:t xml:space="preserve"> Act and similar laws </w:t>
      </w:r>
      <w:r w:rsidRPr="003874AA">
        <w:rPr>
          <w:rStyle w:val="Emphasis"/>
          <w:rFonts w:asciiTheme="majorHAnsi" w:hAnsiTheme="majorHAnsi" w:cstheme="majorHAnsi"/>
        </w:rPr>
        <w:t>as Congress intended</w:t>
      </w:r>
      <w:r w:rsidRPr="003874AA">
        <w:rPr>
          <w:rFonts w:asciiTheme="majorHAnsi" w:hAnsiTheme="majorHAnsi" w:cstheme="majorHAnsi"/>
          <w:sz w:val="16"/>
        </w:rPr>
        <w:t xml:space="preserve">. The </w:t>
      </w:r>
      <w:r w:rsidRPr="003874AA">
        <w:rPr>
          <w:rStyle w:val="StyleUnderline"/>
          <w:rFonts w:asciiTheme="majorHAnsi" w:hAnsiTheme="majorHAnsi" w:cstheme="majorHAnsi"/>
        </w:rPr>
        <w:t>text</w:t>
      </w:r>
      <w:r w:rsidRPr="003874AA">
        <w:rPr>
          <w:rFonts w:asciiTheme="majorHAnsi" w:hAnsiTheme="majorHAnsi" w:cstheme="majorHAnsi"/>
          <w:sz w:val="16"/>
        </w:rPr>
        <w:t xml:space="preserve"> of the statute </w:t>
      </w:r>
      <w:r w:rsidRPr="003874AA">
        <w:rPr>
          <w:rStyle w:val="Emphasis"/>
          <w:rFonts w:asciiTheme="majorHAnsi" w:hAnsiTheme="majorHAnsi" w:cstheme="majorHAnsi"/>
        </w:rPr>
        <w:t>does not contain exceptions</w:t>
      </w:r>
      <w:r w:rsidRPr="003874AA">
        <w:rPr>
          <w:rFonts w:asciiTheme="majorHAnsi" w:hAnsiTheme="majorHAnsi" w:cstheme="majorHAnsi"/>
          <w:sz w:val="16"/>
        </w:rPr>
        <w:t xml:space="preserve"> for seeking monopolization or restraint of trade through governmental means. And as suggested earlier, the </w:t>
      </w:r>
      <w:r w:rsidRPr="003874AA">
        <w:rPr>
          <w:rStyle w:val="Emphasis"/>
          <w:rFonts w:asciiTheme="majorHAnsi" w:hAnsiTheme="majorHAnsi" w:cstheme="majorHAnsi"/>
        </w:rPr>
        <w:t>legislative history</w:t>
      </w:r>
      <w:r w:rsidRPr="003874AA">
        <w:rPr>
          <w:rFonts w:asciiTheme="majorHAnsi" w:hAnsiTheme="majorHAnsi" w:cstheme="majorHAnsi"/>
          <w:sz w:val="16"/>
        </w:rPr>
        <w:t xml:space="preserve"> of the antitrust laws </w:t>
      </w:r>
      <w:r w:rsidRPr="003874AA">
        <w:rPr>
          <w:rStyle w:val="StyleUnderline"/>
          <w:rFonts w:asciiTheme="majorHAnsi" w:hAnsiTheme="majorHAnsi" w:cstheme="majorHAnsi"/>
        </w:rPr>
        <w:t xml:space="preserve">does not suggest a Congress that wanted to exempt bribery, deception, or other abuses from antitrust scrutiny. </w:t>
      </w:r>
      <w:r w:rsidRPr="003874AA">
        <w:rPr>
          <w:rStyle w:val="StyleUnderline"/>
          <w:rFonts w:asciiTheme="majorHAnsi" w:hAnsiTheme="majorHAnsi" w:cstheme="majorHAnsi"/>
          <w:highlight w:val="cyan"/>
        </w:rPr>
        <w:t>Noerr</w:t>
      </w:r>
      <w:r w:rsidRPr="003874AA">
        <w:rPr>
          <w:rStyle w:val="StyleUnderline"/>
          <w:rFonts w:asciiTheme="majorHAnsi" w:hAnsiTheme="majorHAnsi" w:cstheme="majorHAnsi"/>
        </w:rPr>
        <w:t xml:space="preserve"> has therefore </w:t>
      </w:r>
      <w:r w:rsidRPr="003874AA">
        <w:rPr>
          <w:rStyle w:val="Emphasis"/>
          <w:rFonts w:asciiTheme="majorHAnsi" w:hAnsiTheme="majorHAnsi" w:cstheme="majorHAnsi"/>
          <w:highlight w:val="cyan"/>
        </w:rPr>
        <w:t>prevented</w:t>
      </w:r>
      <w:r w:rsidRPr="003874AA">
        <w:rPr>
          <w:rFonts w:asciiTheme="majorHAnsi" w:hAnsiTheme="majorHAnsi" w:cstheme="majorHAnsi"/>
          <w:sz w:val="16"/>
        </w:rPr>
        <w:t xml:space="preserve"> government from </w:t>
      </w:r>
      <w:r w:rsidRPr="003874AA">
        <w:rPr>
          <w:rStyle w:val="StyleUnderline"/>
          <w:rFonts w:asciiTheme="majorHAnsi" w:hAnsiTheme="majorHAnsi" w:cstheme="majorHAnsi"/>
          <w:highlight w:val="cyan"/>
        </w:rPr>
        <w:t>confronting</w:t>
      </w:r>
      <w:r w:rsidRPr="003874AA">
        <w:rPr>
          <w:rFonts w:asciiTheme="majorHAnsi" w:hAnsiTheme="majorHAnsi" w:cstheme="majorHAnsi"/>
          <w:sz w:val="16"/>
        </w:rPr>
        <w:t xml:space="preserve"> some of </w:t>
      </w:r>
      <w:r w:rsidRPr="003874AA">
        <w:rPr>
          <w:rStyle w:val="StyleUnderline"/>
          <w:rFonts w:asciiTheme="majorHAnsi" w:hAnsiTheme="majorHAnsi" w:cstheme="majorHAnsi"/>
        </w:rPr>
        <w:t xml:space="preserve">the </w:t>
      </w:r>
      <w:r w:rsidRPr="003874AA">
        <w:rPr>
          <w:rStyle w:val="StyleUnderline"/>
          <w:rFonts w:asciiTheme="majorHAnsi" w:hAnsiTheme="majorHAnsi" w:cstheme="majorHAnsi"/>
          <w:highlight w:val="cyan"/>
        </w:rPr>
        <w:t>problems</w:t>
      </w:r>
      <w:r w:rsidRPr="003874AA">
        <w:rPr>
          <w:rStyle w:val="StyleUnderline"/>
          <w:rFonts w:asciiTheme="majorHAnsi" w:hAnsiTheme="majorHAnsi" w:cstheme="majorHAnsi"/>
        </w:rPr>
        <w:t xml:space="preserve"> that the </w:t>
      </w:r>
      <w:r w:rsidRPr="003874AA">
        <w:rPr>
          <w:rStyle w:val="StyleUnderline"/>
          <w:rFonts w:asciiTheme="majorHAnsi" w:hAnsiTheme="majorHAnsi" w:cstheme="majorHAnsi"/>
          <w:highlight w:val="cyan"/>
        </w:rPr>
        <w:t>antitrust</w:t>
      </w:r>
      <w:r w:rsidRPr="003874AA">
        <w:rPr>
          <w:rStyle w:val="StyleUnderline"/>
          <w:rFonts w:asciiTheme="majorHAnsi" w:hAnsiTheme="majorHAnsi" w:cstheme="majorHAnsi"/>
        </w:rPr>
        <w:t xml:space="preserve"> laws were </w:t>
      </w:r>
      <w:r w:rsidRPr="003874AA">
        <w:rPr>
          <w:rStyle w:val="StyleUnderline"/>
          <w:rFonts w:asciiTheme="majorHAnsi" w:hAnsiTheme="majorHAnsi" w:cstheme="majorHAnsi"/>
          <w:highlight w:val="cyan"/>
        </w:rPr>
        <w:t>meant</w:t>
      </w:r>
      <w:r w:rsidRPr="003874AA">
        <w:rPr>
          <w:rStyle w:val="StyleUnderline"/>
          <w:rFonts w:asciiTheme="majorHAnsi" w:hAnsiTheme="majorHAnsi" w:cstheme="majorHAnsi"/>
        </w:rPr>
        <w:t xml:space="preserve"> to solve.</w:t>
      </w:r>
    </w:p>
    <w:p w14:paraId="0E291F98" w14:textId="77777777" w:rsidR="00C75C17" w:rsidRPr="003874AA" w:rsidRDefault="00C75C17" w:rsidP="00C75C17">
      <w:pPr>
        <w:rPr>
          <w:rFonts w:asciiTheme="majorHAnsi" w:hAnsiTheme="majorHAnsi" w:cstheme="majorHAnsi"/>
          <w:u w:val="single"/>
        </w:rPr>
      </w:pPr>
      <w:r w:rsidRPr="003874AA">
        <w:rPr>
          <w:rFonts w:asciiTheme="majorHAnsi" w:hAnsiTheme="majorHAnsi" w:cstheme="majorHAnsi"/>
          <w:sz w:val="16"/>
        </w:rPr>
        <w:t xml:space="preserve">The </w:t>
      </w:r>
      <w:r w:rsidRPr="003874AA">
        <w:rPr>
          <w:rStyle w:val="Emphasis"/>
          <w:rFonts w:asciiTheme="majorHAnsi" w:hAnsiTheme="majorHAnsi" w:cstheme="majorHAnsi"/>
        </w:rPr>
        <w:t>second</w:t>
      </w:r>
      <w:r w:rsidRPr="003874AA">
        <w:rPr>
          <w:rFonts w:asciiTheme="majorHAnsi" w:hAnsiTheme="majorHAnsi" w:cstheme="majorHAnsi"/>
          <w:sz w:val="16"/>
        </w:rPr>
        <w:t xml:space="preserve"> reason to overrule Noerr </w:t>
      </w:r>
      <w:r w:rsidRPr="003874AA">
        <w:rPr>
          <w:rStyle w:val="StyleUnderline"/>
          <w:rFonts w:asciiTheme="majorHAnsi" w:hAnsiTheme="majorHAnsi" w:cstheme="majorHAnsi"/>
        </w:rPr>
        <w:t xml:space="preserve">is to ensure greater </w:t>
      </w:r>
      <w:r w:rsidRPr="003874AA">
        <w:rPr>
          <w:rStyle w:val="Emphasis"/>
          <w:rFonts w:asciiTheme="majorHAnsi" w:hAnsiTheme="majorHAnsi" w:cstheme="majorHAnsi"/>
        </w:rPr>
        <w:t>consistency</w:t>
      </w:r>
      <w:r w:rsidRPr="003874AA">
        <w:rPr>
          <w:rFonts w:asciiTheme="majorHAnsi" w:hAnsiTheme="majorHAnsi" w:cstheme="majorHAnsi"/>
          <w:sz w:val="16"/>
        </w:rPr>
        <w:t xml:space="preserve"> in the courts. </w:t>
      </w:r>
      <w:r w:rsidRPr="003874AA">
        <w:rPr>
          <w:rStyle w:val="StyleUnderline"/>
          <w:rFonts w:asciiTheme="majorHAnsi" w:hAnsiTheme="majorHAnsi" w:cstheme="majorHAnsi"/>
        </w:rPr>
        <w:t>As it stands</w:t>
      </w:r>
      <w:r w:rsidRPr="003874AA">
        <w:rPr>
          <w:rStyle w:val="StyleUnderline"/>
          <w:rFonts w:asciiTheme="majorHAnsi" w:hAnsiTheme="majorHAnsi" w:cstheme="majorHAnsi"/>
          <w:highlight w:val="cyan"/>
        </w:rPr>
        <w:t>, some</w:t>
      </w:r>
      <w:r w:rsidRPr="003874AA">
        <w:rPr>
          <w:rStyle w:val="StyleUnderline"/>
          <w:rFonts w:asciiTheme="majorHAnsi" w:hAnsiTheme="majorHAnsi" w:cstheme="majorHAnsi"/>
        </w:rPr>
        <w:t xml:space="preserve"> </w:t>
      </w:r>
      <w:r w:rsidRPr="003874AA">
        <w:rPr>
          <w:rStyle w:val="StyleUnderline"/>
          <w:rFonts w:asciiTheme="majorHAnsi" w:hAnsiTheme="majorHAnsi" w:cstheme="majorHAnsi"/>
          <w:highlight w:val="cyan"/>
        </w:rPr>
        <w:t>courts consider First Amendment</w:t>
      </w:r>
      <w:r w:rsidRPr="003874AA">
        <w:rPr>
          <w:rFonts w:asciiTheme="majorHAnsi" w:hAnsiTheme="majorHAnsi" w:cstheme="majorHAnsi"/>
          <w:sz w:val="16"/>
        </w:rPr>
        <w:t xml:space="preserve"> limits when deciding Noerr cases, but </w:t>
      </w:r>
      <w:r w:rsidRPr="003874AA">
        <w:rPr>
          <w:rStyle w:val="StyleUnderline"/>
          <w:rFonts w:asciiTheme="majorHAnsi" w:hAnsiTheme="majorHAnsi" w:cstheme="majorHAnsi"/>
          <w:highlight w:val="cyan"/>
        </w:rPr>
        <w:t>others</w:t>
      </w:r>
      <w:r w:rsidRPr="003874AA">
        <w:rPr>
          <w:rFonts w:asciiTheme="majorHAnsi" w:hAnsiTheme="majorHAnsi" w:cstheme="majorHAnsi"/>
          <w:sz w:val="16"/>
        </w:rPr>
        <w:t xml:space="preserve"> feel free to </w:t>
      </w:r>
      <w:r w:rsidRPr="003874AA">
        <w:rPr>
          <w:rStyle w:val="StyleUnderline"/>
          <w:rFonts w:asciiTheme="majorHAnsi" w:hAnsiTheme="majorHAnsi" w:cstheme="majorHAnsi"/>
          <w:highlight w:val="cyan"/>
        </w:rPr>
        <w:t>treat Noerr as</w:t>
      </w:r>
      <w:r w:rsidRPr="003874AA">
        <w:rPr>
          <w:rStyle w:val="StyleUnderline"/>
          <w:rFonts w:asciiTheme="majorHAnsi" w:hAnsiTheme="majorHAnsi" w:cstheme="majorHAnsi"/>
        </w:rPr>
        <w:t xml:space="preserve"> a </w:t>
      </w:r>
      <w:r w:rsidRPr="003874AA">
        <w:rPr>
          <w:rStyle w:val="Emphasis"/>
          <w:rFonts w:asciiTheme="majorHAnsi" w:hAnsiTheme="majorHAnsi" w:cstheme="majorHAnsi"/>
          <w:highlight w:val="cyan"/>
        </w:rPr>
        <w:t>free-floating doctrine</w:t>
      </w:r>
      <w:r w:rsidRPr="003874AA">
        <w:rPr>
          <w:rFonts w:asciiTheme="majorHAnsi" w:hAnsiTheme="majorHAnsi" w:cstheme="majorHAnsi"/>
          <w:sz w:val="16"/>
        </w:rPr>
        <w:t xml:space="preserve"> that can be extended regardless of its basis in the First Amendment. </w:t>
      </w:r>
      <w:r w:rsidRPr="003874AA">
        <w:rPr>
          <w:rStyle w:val="StyleUnderline"/>
          <w:rFonts w:asciiTheme="majorHAnsi" w:hAnsiTheme="majorHAnsi" w:cstheme="majorHAnsi"/>
        </w:rPr>
        <w:t xml:space="preserve">The </w:t>
      </w:r>
      <w:r w:rsidRPr="003874AA">
        <w:rPr>
          <w:rStyle w:val="StyleUnderline"/>
          <w:rFonts w:asciiTheme="majorHAnsi" w:hAnsiTheme="majorHAnsi" w:cstheme="majorHAnsi"/>
          <w:highlight w:val="cyan"/>
        </w:rPr>
        <w:t>current approach</w:t>
      </w:r>
      <w:r w:rsidRPr="003874AA">
        <w:rPr>
          <w:rStyle w:val="StyleUnderline"/>
          <w:rFonts w:asciiTheme="majorHAnsi" w:hAnsiTheme="majorHAnsi" w:cstheme="majorHAnsi"/>
        </w:rPr>
        <w:t xml:space="preserve"> is a </w:t>
      </w:r>
      <w:r w:rsidRPr="003874AA">
        <w:rPr>
          <w:rStyle w:val="StyleUnderline"/>
          <w:rFonts w:asciiTheme="majorHAnsi" w:hAnsiTheme="majorHAnsi" w:cstheme="majorHAnsi"/>
          <w:highlight w:val="cyan"/>
        </w:rPr>
        <w:t xml:space="preserve">recipe for </w:t>
      </w:r>
      <w:r w:rsidRPr="003874AA">
        <w:rPr>
          <w:rStyle w:val="Emphasis"/>
          <w:rFonts w:asciiTheme="majorHAnsi" w:hAnsiTheme="majorHAnsi" w:cstheme="majorHAnsi"/>
          <w:highlight w:val="cyan"/>
        </w:rPr>
        <w:t>inconsistency and circuit splits</w:t>
      </w:r>
      <w:r w:rsidRPr="003874AA">
        <w:rPr>
          <w:rStyle w:val="StyleUnderline"/>
          <w:rFonts w:asciiTheme="majorHAnsi" w:hAnsiTheme="majorHAnsi" w:cstheme="majorHAnsi"/>
          <w:highlight w:val="cyan"/>
        </w:rPr>
        <w:t>.</w:t>
      </w:r>
    </w:p>
    <w:p w14:paraId="5AADD452" w14:textId="77777777" w:rsidR="00C75C17" w:rsidRPr="003874AA" w:rsidRDefault="00C75C17" w:rsidP="00C75C17">
      <w:pPr>
        <w:rPr>
          <w:rFonts w:asciiTheme="majorHAnsi" w:hAnsiTheme="majorHAnsi" w:cstheme="majorHAnsi"/>
          <w:sz w:val="16"/>
        </w:rPr>
      </w:pPr>
      <w:r w:rsidRPr="003874AA">
        <w:rPr>
          <w:rStyle w:val="StyleUnderline"/>
          <w:rFonts w:asciiTheme="majorHAnsi" w:hAnsiTheme="majorHAnsi" w:cstheme="majorHAnsi"/>
        </w:rPr>
        <w:t>When facing a case</w:t>
      </w:r>
      <w:r w:rsidRPr="003874AA">
        <w:rPr>
          <w:rFonts w:asciiTheme="majorHAnsi" w:hAnsiTheme="majorHAnsi" w:cstheme="majorHAnsi"/>
          <w:sz w:val="16"/>
        </w:rPr>
        <w:t xml:space="preserve"> involving alleged political activity, </w:t>
      </w:r>
      <w:r w:rsidRPr="003874AA">
        <w:rPr>
          <w:rStyle w:val="StyleUnderline"/>
          <w:rFonts w:asciiTheme="majorHAnsi" w:hAnsiTheme="majorHAnsi" w:cstheme="majorHAnsi"/>
        </w:rPr>
        <w:t xml:space="preserve">a </w:t>
      </w:r>
      <w:r w:rsidRPr="003874AA">
        <w:rPr>
          <w:rStyle w:val="StyleUnderline"/>
          <w:rFonts w:asciiTheme="majorHAnsi" w:hAnsiTheme="majorHAnsi" w:cstheme="majorHAnsi"/>
          <w:highlight w:val="cyan"/>
        </w:rPr>
        <w:t>court would break</w:t>
      </w:r>
      <w:r w:rsidRPr="003874AA">
        <w:rPr>
          <w:rStyle w:val="StyleUnderline"/>
          <w:rFonts w:asciiTheme="majorHAnsi" w:hAnsiTheme="majorHAnsi" w:cstheme="majorHAnsi"/>
        </w:rPr>
        <w:t xml:space="preserve"> the </w:t>
      </w:r>
      <w:r w:rsidRPr="003874AA">
        <w:rPr>
          <w:rStyle w:val="StyleUnderline"/>
          <w:rFonts w:asciiTheme="majorHAnsi" w:hAnsiTheme="majorHAnsi" w:cstheme="majorHAnsi"/>
          <w:highlight w:val="cyan"/>
        </w:rPr>
        <w:t>analysis</w:t>
      </w:r>
      <w:r w:rsidRPr="003874AA">
        <w:rPr>
          <w:rStyle w:val="StyleUnderline"/>
          <w:rFonts w:asciiTheme="majorHAnsi" w:hAnsiTheme="majorHAnsi" w:cstheme="majorHAnsi"/>
        </w:rPr>
        <w:t xml:space="preserve"> into its constituent parts, </w:t>
      </w:r>
      <w:r w:rsidRPr="003874AA">
        <w:rPr>
          <w:rStyle w:val="StyleUnderline"/>
          <w:rFonts w:asciiTheme="majorHAnsi" w:hAnsiTheme="majorHAnsi" w:cstheme="majorHAnsi"/>
          <w:highlight w:val="cyan"/>
        </w:rPr>
        <w:t>so</w:t>
      </w:r>
      <w:r w:rsidRPr="003874AA">
        <w:rPr>
          <w:rStyle w:val="StyleUnderline"/>
          <w:rFonts w:asciiTheme="majorHAnsi" w:hAnsiTheme="majorHAnsi" w:cstheme="majorHAnsi"/>
        </w:rPr>
        <w:t xml:space="preserve"> that it </w:t>
      </w:r>
      <w:r w:rsidRPr="003874AA">
        <w:rPr>
          <w:rStyle w:val="StyleUnderline"/>
          <w:rFonts w:asciiTheme="majorHAnsi" w:hAnsiTheme="majorHAnsi" w:cstheme="majorHAnsi"/>
          <w:highlight w:val="cyan"/>
        </w:rPr>
        <w:t>becomes</w:t>
      </w:r>
      <w:r w:rsidRPr="003874AA">
        <w:rPr>
          <w:rStyle w:val="StyleUnderline"/>
          <w:rFonts w:asciiTheme="majorHAnsi" w:hAnsiTheme="majorHAnsi" w:cstheme="majorHAnsi"/>
        </w:rPr>
        <w:t xml:space="preserve"> </w:t>
      </w:r>
      <w:r w:rsidRPr="003874AA">
        <w:rPr>
          <w:rStyle w:val="StyleUnderline"/>
          <w:rFonts w:asciiTheme="majorHAnsi" w:hAnsiTheme="majorHAnsi" w:cstheme="majorHAnsi"/>
          <w:highlight w:val="cyan"/>
        </w:rPr>
        <w:t>obvious</w:t>
      </w:r>
      <w:r w:rsidRPr="003874AA">
        <w:rPr>
          <w:rStyle w:val="StyleUnderline"/>
          <w:rFonts w:asciiTheme="majorHAnsi" w:hAnsiTheme="majorHAnsi" w:cstheme="majorHAnsi"/>
        </w:rPr>
        <w:t xml:space="preserve"> </w:t>
      </w:r>
      <w:r w:rsidRPr="003874AA">
        <w:rPr>
          <w:rStyle w:val="StyleUnderline"/>
          <w:rFonts w:asciiTheme="majorHAnsi" w:hAnsiTheme="majorHAnsi" w:cstheme="majorHAnsi"/>
          <w:highlight w:val="cyan"/>
        </w:rPr>
        <w:t xml:space="preserve">whether any given ruling is </w:t>
      </w:r>
      <w:r w:rsidRPr="003874AA">
        <w:rPr>
          <w:rStyle w:val="Emphasis"/>
          <w:rFonts w:asciiTheme="majorHAnsi" w:hAnsiTheme="majorHAnsi" w:cstheme="majorHAnsi"/>
          <w:highlight w:val="cyan"/>
        </w:rPr>
        <w:t>statutory</w:t>
      </w:r>
      <w:r w:rsidRPr="003874AA">
        <w:rPr>
          <w:rStyle w:val="StyleUnderline"/>
          <w:rFonts w:asciiTheme="majorHAnsi" w:hAnsiTheme="majorHAnsi" w:cstheme="majorHAnsi"/>
          <w:highlight w:val="cyan"/>
        </w:rPr>
        <w:t xml:space="preserve"> or </w:t>
      </w:r>
      <w:r w:rsidRPr="003874AA">
        <w:rPr>
          <w:rStyle w:val="Emphasis"/>
          <w:rFonts w:asciiTheme="majorHAnsi" w:hAnsiTheme="majorHAnsi" w:cstheme="majorHAnsi"/>
          <w:highlight w:val="cyan"/>
        </w:rPr>
        <w:t>constitutional</w:t>
      </w:r>
      <w:r w:rsidRPr="003874AA">
        <w:rPr>
          <w:rStyle w:val="StyleUnderline"/>
          <w:rFonts w:asciiTheme="majorHAnsi" w:hAnsiTheme="majorHAnsi" w:cstheme="majorHAnsi"/>
        </w:rPr>
        <w:t xml:space="preserve">. One would </w:t>
      </w:r>
      <w:r w:rsidRPr="003874AA">
        <w:rPr>
          <w:rStyle w:val="Emphasis"/>
          <w:rFonts w:asciiTheme="majorHAnsi" w:hAnsiTheme="majorHAnsi" w:cstheme="majorHAnsi"/>
          <w:highlight w:val="cyan"/>
        </w:rPr>
        <w:t>first ask</w:t>
      </w:r>
      <w:r w:rsidRPr="003874AA">
        <w:rPr>
          <w:rFonts w:asciiTheme="majorHAnsi" w:hAnsiTheme="majorHAnsi" w:cstheme="majorHAnsi"/>
          <w:sz w:val="16"/>
          <w:highlight w:val="cyan"/>
        </w:rPr>
        <w:t xml:space="preserve"> </w:t>
      </w:r>
      <w:r w:rsidRPr="003874AA">
        <w:rPr>
          <w:rStyle w:val="StyleUnderline"/>
          <w:rFonts w:asciiTheme="majorHAnsi" w:hAnsiTheme="majorHAnsi" w:cstheme="majorHAnsi"/>
          <w:highlight w:val="cyan"/>
        </w:rPr>
        <w:t>whether</w:t>
      </w:r>
      <w:r w:rsidRPr="003874AA">
        <w:rPr>
          <w:rStyle w:val="StyleUnderline"/>
          <w:rFonts w:asciiTheme="majorHAnsi" w:hAnsiTheme="majorHAnsi" w:cstheme="majorHAnsi"/>
        </w:rPr>
        <w:t xml:space="preserve"> the </w:t>
      </w:r>
      <w:r w:rsidRPr="003874AA">
        <w:rPr>
          <w:rStyle w:val="StyleUnderline"/>
          <w:rFonts w:asciiTheme="majorHAnsi" w:hAnsiTheme="majorHAnsi" w:cstheme="majorHAnsi"/>
          <w:highlight w:val="cyan"/>
        </w:rPr>
        <w:t>conduct</w:t>
      </w:r>
      <w:r w:rsidRPr="003874AA">
        <w:rPr>
          <w:rFonts w:asciiTheme="majorHAnsi" w:hAnsiTheme="majorHAnsi" w:cstheme="majorHAnsi"/>
          <w:sz w:val="16"/>
        </w:rPr>
        <w:t xml:space="preserve"> in question </w:t>
      </w:r>
      <w:r w:rsidRPr="003874AA">
        <w:rPr>
          <w:rStyle w:val="StyleUnderline"/>
          <w:rFonts w:asciiTheme="majorHAnsi" w:hAnsiTheme="majorHAnsi" w:cstheme="majorHAnsi"/>
          <w:highlight w:val="cyan"/>
        </w:rPr>
        <w:t>represents</w:t>
      </w:r>
      <w:r w:rsidRPr="003874AA">
        <w:rPr>
          <w:rStyle w:val="StyleUnderline"/>
          <w:rFonts w:asciiTheme="majorHAnsi" w:hAnsiTheme="majorHAnsi" w:cstheme="majorHAnsi"/>
        </w:rPr>
        <w:t xml:space="preserve"> an </w:t>
      </w:r>
      <w:r w:rsidRPr="003874AA">
        <w:rPr>
          <w:rStyle w:val="StyleUnderline"/>
          <w:rFonts w:asciiTheme="majorHAnsi" w:hAnsiTheme="majorHAnsi" w:cstheme="majorHAnsi"/>
          <w:highlight w:val="cyan"/>
        </w:rPr>
        <w:t>activity</w:t>
      </w:r>
      <w:r w:rsidRPr="003874AA">
        <w:rPr>
          <w:rStyle w:val="StyleUnderline"/>
          <w:rFonts w:asciiTheme="majorHAnsi" w:hAnsiTheme="majorHAnsi" w:cstheme="majorHAnsi"/>
        </w:rPr>
        <w:t xml:space="preserve"> that </w:t>
      </w:r>
      <w:r w:rsidRPr="003874AA">
        <w:rPr>
          <w:rStyle w:val="Emphasis"/>
          <w:rFonts w:asciiTheme="majorHAnsi" w:hAnsiTheme="majorHAnsi" w:cstheme="majorHAnsi"/>
          <w:highlight w:val="cyan"/>
        </w:rPr>
        <w:t>Congress meant to</w:t>
      </w:r>
      <w:r w:rsidRPr="003874AA">
        <w:rPr>
          <w:rStyle w:val="Emphasis"/>
          <w:rFonts w:asciiTheme="majorHAnsi" w:hAnsiTheme="majorHAnsi" w:cstheme="majorHAnsi"/>
        </w:rPr>
        <w:t xml:space="preserve"> </w:t>
      </w:r>
      <w:r w:rsidRPr="003874AA">
        <w:rPr>
          <w:rStyle w:val="Emphasis"/>
          <w:rFonts w:asciiTheme="majorHAnsi" w:hAnsiTheme="majorHAnsi" w:cstheme="majorHAnsi"/>
          <w:highlight w:val="cyan"/>
        </w:rPr>
        <w:t>prohibit</w:t>
      </w:r>
      <w:r w:rsidRPr="003874AA">
        <w:rPr>
          <w:rFonts w:asciiTheme="majorHAnsi" w:hAnsiTheme="majorHAnsi" w:cstheme="majorHAnsi"/>
          <w:sz w:val="16"/>
        </w:rPr>
        <w:t xml:space="preserve"> </w:t>
      </w:r>
      <w:r w:rsidRPr="003874AA">
        <w:rPr>
          <w:rStyle w:val="StyleUnderline"/>
          <w:rFonts w:asciiTheme="majorHAnsi" w:hAnsiTheme="majorHAnsi" w:cstheme="majorHAnsi"/>
          <w:highlight w:val="cyan"/>
        </w:rPr>
        <w:t>in</w:t>
      </w:r>
      <w:r w:rsidRPr="003874AA">
        <w:rPr>
          <w:rFonts w:asciiTheme="majorHAnsi" w:hAnsiTheme="majorHAnsi" w:cstheme="majorHAnsi"/>
          <w:sz w:val="16"/>
        </w:rPr>
        <w:t xml:space="preserve"> Section 1 or 2 of the </w:t>
      </w:r>
      <w:r w:rsidRPr="003874AA">
        <w:rPr>
          <w:rStyle w:val="Emphasis"/>
          <w:rFonts w:asciiTheme="majorHAnsi" w:hAnsiTheme="majorHAnsi" w:cstheme="majorHAnsi"/>
          <w:highlight w:val="cyan"/>
        </w:rPr>
        <w:t>Sherman</w:t>
      </w:r>
      <w:r w:rsidRPr="003874AA">
        <w:rPr>
          <w:rFonts w:asciiTheme="majorHAnsi" w:hAnsiTheme="majorHAnsi" w:cstheme="majorHAnsi"/>
          <w:sz w:val="16"/>
        </w:rPr>
        <w:t xml:space="preserve"> Act, Section 3 or 7 of the </w:t>
      </w:r>
      <w:r w:rsidRPr="003874AA">
        <w:rPr>
          <w:rStyle w:val="Emphasis"/>
          <w:rFonts w:asciiTheme="majorHAnsi" w:hAnsiTheme="majorHAnsi" w:cstheme="majorHAnsi"/>
          <w:highlight w:val="cyan"/>
        </w:rPr>
        <w:t>Clayton</w:t>
      </w:r>
      <w:r w:rsidRPr="003874AA">
        <w:rPr>
          <w:rFonts w:asciiTheme="majorHAnsi" w:hAnsiTheme="majorHAnsi" w:cstheme="majorHAnsi"/>
          <w:sz w:val="16"/>
        </w:rPr>
        <w:t xml:space="preserve"> Act, </w:t>
      </w:r>
      <w:r w:rsidRPr="003874AA">
        <w:rPr>
          <w:rStyle w:val="StyleUnderline"/>
          <w:rFonts w:asciiTheme="majorHAnsi" w:hAnsiTheme="majorHAnsi" w:cstheme="majorHAnsi"/>
          <w:highlight w:val="cyan"/>
        </w:rPr>
        <w:t>or</w:t>
      </w:r>
      <w:r w:rsidRPr="003874AA">
        <w:rPr>
          <w:rFonts w:asciiTheme="majorHAnsi" w:hAnsiTheme="majorHAnsi" w:cstheme="majorHAnsi"/>
          <w:sz w:val="16"/>
        </w:rPr>
        <w:t xml:space="preserve"> Section 5 of </w:t>
      </w:r>
      <w:r w:rsidRPr="003874AA">
        <w:rPr>
          <w:rStyle w:val="StyleUnderline"/>
          <w:rFonts w:asciiTheme="majorHAnsi" w:hAnsiTheme="majorHAnsi" w:cstheme="majorHAnsi"/>
        </w:rPr>
        <w:t xml:space="preserve">the </w:t>
      </w:r>
      <w:r w:rsidRPr="003874AA">
        <w:rPr>
          <w:rStyle w:val="Emphasis"/>
          <w:rFonts w:asciiTheme="majorHAnsi" w:hAnsiTheme="majorHAnsi" w:cstheme="majorHAnsi"/>
          <w:highlight w:val="cyan"/>
        </w:rPr>
        <w:t>FTC</w:t>
      </w:r>
      <w:r w:rsidRPr="003874AA">
        <w:rPr>
          <w:rStyle w:val="Emphasis"/>
          <w:rFonts w:asciiTheme="majorHAnsi" w:hAnsiTheme="majorHAnsi" w:cstheme="majorHAnsi"/>
        </w:rPr>
        <w:t xml:space="preserve"> Act</w:t>
      </w:r>
      <w:r w:rsidRPr="003874AA">
        <w:rPr>
          <w:rFonts w:asciiTheme="majorHAnsi" w:hAnsiTheme="majorHAnsi" w:cstheme="majorHAnsi"/>
          <w:sz w:val="16"/>
        </w:rPr>
        <w:t xml:space="preserve">. </w:t>
      </w:r>
      <w:r w:rsidRPr="003874AA">
        <w:rPr>
          <w:rStyle w:val="StyleUnderline"/>
          <w:rFonts w:asciiTheme="majorHAnsi" w:hAnsiTheme="majorHAnsi" w:cstheme="majorHAnsi"/>
        </w:rPr>
        <w:t xml:space="preserve">Once that is done, the </w:t>
      </w:r>
      <w:r w:rsidRPr="003874AA">
        <w:rPr>
          <w:rStyle w:val="StyleUnderline"/>
          <w:rFonts w:asciiTheme="majorHAnsi" w:hAnsiTheme="majorHAnsi" w:cstheme="majorHAnsi"/>
          <w:highlight w:val="cyan"/>
        </w:rPr>
        <w:t>court can then consider</w:t>
      </w:r>
      <w:r w:rsidRPr="003874AA">
        <w:rPr>
          <w:rFonts w:asciiTheme="majorHAnsi" w:hAnsiTheme="majorHAnsi" w:cstheme="majorHAnsi"/>
          <w:sz w:val="16"/>
        </w:rPr>
        <w:t xml:space="preserve"> whether the conduct is nonetheless protected by </w:t>
      </w:r>
      <w:r w:rsidRPr="003874AA">
        <w:rPr>
          <w:rStyle w:val="Emphasis"/>
          <w:rFonts w:asciiTheme="majorHAnsi" w:hAnsiTheme="majorHAnsi" w:cstheme="majorHAnsi"/>
        </w:rPr>
        <w:t xml:space="preserve">the </w:t>
      </w:r>
      <w:r w:rsidRPr="003874AA">
        <w:rPr>
          <w:rStyle w:val="Emphasis"/>
          <w:rFonts w:asciiTheme="majorHAnsi" w:hAnsiTheme="majorHAnsi" w:cstheme="majorHAnsi"/>
          <w:highlight w:val="cyan"/>
        </w:rPr>
        <w:t>First</w:t>
      </w:r>
      <w:r w:rsidRPr="003874AA">
        <w:rPr>
          <w:rStyle w:val="Emphasis"/>
          <w:rFonts w:asciiTheme="majorHAnsi" w:hAnsiTheme="majorHAnsi" w:cstheme="majorHAnsi"/>
        </w:rPr>
        <w:t xml:space="preserve"> </w:t>
      </w:r>
      <w:r w:rsidRPr="003874AA">
        <w:rPr>
          <w:rStyle w:val="Emphasis"/>
          <w:rFonts w:asciiTheme="majorHAnsi" w:hAnsiTheme="majorHAnsi" w:cstheme="majorHAnsi"/>
          <w:highlight w:val="cyan"/>
        </w:rPr>
        <w:t>Amendment</w:t>
      </w:r>
      <w:r w:rsidRPr="003874AA">
        <w:rPr>
          <w:rFonts w:asciiTheme="majorHAnsi" w:hAnsiTheme="majorHAnsi" w:cstheme="majorHAnsi"/>
          <w:sz w:val="16"/>
        </w:rPr>
        <w:t xml:space="preserve">, relying on established First Amendment doctrine. Doing </w:t>
      </w:r>
      <w:r w:rsidRPr="003874AA">
        <w:rPr>
          <w:rStyle w:val="StyleUnderline"/>
          <w:rFonts w:asciiTheme="majorHAnsi" w:hAnsiTheme="majorHAnsi" w:cstheme="majorHAnsi"/>
        </w:rPr>
        <w:t xml:space="preserve">this </w:t>
      </w:r>
      <w:r w:rsidRPr="003874AA">
        <w:rPr>
          <w:rStyle w:val="StyleUnderline"/>
          <w:rFonts w:asciiTheme="majorHAnsi" w:hAnsiTheme="majorHAnsi" w:cstheme="majorHAnsi"/>
          <w:highlight w:val="cyan"/>
        </w:rPr>
        <w:t xml:space="preserve">would not allow courts to </w:t>
      </w:r>
      <w:r w:rsidRPr="003874AA">
        <w:rPr>
          <w:rStyle w:val="Emphasis"/>
          <w:rFonts w:asciiTheme="majorHAnsi" w:hAnsiTheme="majorHAnsi" w:cstheme="majorHAnsi"/>
        </w:rPr>
        <w:t>mix the issues</w:t>
      </w:r>
      <w:r w:rsidRPr="003874AA">
        <w:rPr>
          <w:rFonts w:asciiTheme="majorHAnsi" w:hAnsiTheme="majorHAnsi" w:cstheme="majorHAnsi"/>
          <w:sz w:val="16"/>
        </w:rPr>
        <w:t xml:space="preserve"> </w:t>
      </w:r>
      <w:r w:rsidRPr="003874AA">
        <w:rPr>
          <w:rStyle w:val="StyleUnderline"/>
          <w:rFonts w:asciiTheme="majorHAnsi" w:hAnsiTheme="majorHAnsi" w:cstheme="majorHAnsi"/>
        </w:rPr>
        <w:t xml:space="preserve">and consequently </w:t>
      </w:r>
      <w:r w:rsidRPr="003874AA">
        <w:rPr>
          <w:rStyle w:val="Emphasis"/>
          <w:rFonts w:asciiTheme="majorHAnsi" w:hAnsiTheme="majorHAnsi" w:cstheme="majorHAnsi"/>
          <w:highlight w:val="cyan"/>
        </w:rPr>
        <w:t>avoid analysis</w:t>
      </w:r>
      <w:r w:rsidRPr="003874AA">
        <w:rPr>
          <w:rFonts w:asciiTheme="majorHAnsi" w:hAnsiTheme="majorHAnsi" w:cstheme="majorHAnsi"/>
          <w:sz w:val="16"/>
          <w:highlight w:val="cyan"/>
        </w:rPr>
        <w:t xml:space="preserve"> </w:t>
      </w:r>
      <w:r w:rsidRPr="003874AA">
        <w:rPr>
          <w:rFonts w:asciiTheme="majorHAnsi" w:hAnsiTheme="majorHAnsi" w:cstheme="majorHAnsi"/>
          <w:sz w:val="16"/>
        </w:rPr>
        <w:t>of either.</w:t>
      </w:r>
    </w:p>
    <w:p w14:paraId="59B74047" w14:textId="77777777" w:rsidR="00C75C17" w:rsidRPr="003874AA" w:rsidRDefault="00C75C17" w:rsidP="00C75C17">
      <w:pPr>
        <w:rPr>
          <w:rFonts w:asciiTheme="majorHAnsi" w:hAnsiTheme="majorHAnsi" w:cstheme="majorHAnsi"/>
          <w:sz w:val="16"/>
        </w:rPr>
      </w:pPr>
      <w:r w:rsidRPr="003874AA">
        <w:rPr>
          <w:rFonts w:asciiTheme="majorHAnsi" w:hAnsiTheme="majorHAnsi" w:cstheme="majorHAnsi"/>
          <w:sz w:val="16"/>
        </w:rPr>
        <w:t xml:space="preserve">The </w:t>
      </w:r>
      <w:r w:rsidRPr="003874AA">
        <w:rPr>
          <w:rStyle w:val="Emphasis"/>
          <w:rFonts w:asciiTheme="majorHAnsi" w:hAnsiTheme="majorHAnsi" w:cstheme="majorHAnsi"/>
        </w:rPr>
        <w:t>third</w:t>
      </w:r>
      <w:r w:rsidRPr="003874AA">
        <w:rPr>
          <w:rFonts w:asciiTheme="majorHAnsi" w:hAnsiTheme="majorHAnsi" w:cstheme="majorHAnsi"/>
          <w:sz w:val="16"/>
        </w:rPr>
        <w:t xml:space="preserve"> reason is related: </w:t>
      </w:r>
      <w:r w:rsidRPr="003874AA">
        <w:rPr>
          <w:rStyle w:val="StyleUnderline"/>
          <w:rFonts w:asciiTheme="majorHAnsi" w:hAnsiTheme="majorHAnsi" w:cstheme="majorHAnsi"/>
          <w:highlight w:val="cyan"/>
        </w:rPr>
        <w:t>maintaining</w:t>
      </w:r>
      <w:r w:rsidRPr="003874AA">
        <w:rPr>
          <w:rStyle w:val="StyleUnderline"/>
          <w:rFonts w:asciiTheme="majorHAnsi" w:hAnsiTheme="majorHAnsi" w:cstheme="majorHAnsi"/>
        </w:rPr>
        <w:t xml:space="preserve"> the </w:t>
      </w:r>
      <w:r w:rsidRPr="003874AA">
        <w:rPr>
          <w:rStyle w:val="Emphasis"/>
          <w:rFonts w:asciiTheme="majorHAnsi" w:hAnsiTheme="majorHAnsi" w:cstheme="majorHAnsi"/>
          <w:highlight w:val="cyan"/>
        </w:rPr>
        <w:t>coherence</w:t>
      </w:r>
      <w:r w:rsidRPr="003874AA">
        <w:rPr>
          <w:rStyle w:val="StyleUnderline"/>
          <w:rFonts w:asciiTheme="majorHAnsi" w:hAnsiTheme="majorHAnsi" w:cstheme="majorHAnsi"/>
        </w:rPr>
        <w:t xml:space="preserve"> </w:t>
      </w:r>
      <w:r w:rsidRPr="003874AA">
        <w:rPr>
          <w:rStyle w:val="StyleUnderline"/>
          <w:rFonts w:asciiTheme="majorHAnsi" w:hAnsiTheme="majorHAnsi" w:cstheme="majorHAnsi"/>
          <w:highlight w:val="cyan"/>
        </w:rPr>
        <w:t>of</w:t>
      </w:r>
      <w:r w:rsidRPr="003874AA">
        <w:rPr>
          <w:rStyle w:val="StyleUnderline"/>
          <w:rFonts w:asciiTheme="majorHAnsi" w:hAnsiTheme="majorHAnsi" w:cstheme="majorHAnsi"/>
        </w:rPr>
        <w:t xml:space="preserve"> the respective </w:t>
      </w:r>
      <w:r w:rsidRPr="003874AA">
        <w:rPr>
          <w:rStyle w:val="Emphasis"/>
          <w:rFonts w:asciiTheme="majorHAnsi" w:hAnsiTheme="majorHAnsi" w:cstheme="majorHAnsi"/>
          <w:highlight w:val="cyan"/>
        </w:rPr>
        <w:t>constitutional</w:t>
      </w:r>
      <w:r w:rsidRPr="003874AA">
        <w:rPr>
          <w:rStyle w:val="StyleUnderline"/>
          <w:rFonts w:asciiTheme="majorHAnsi" w:hAnsiTheme="majorHAnsi" w:cstheme="majorHAnsi"/>
          <w:highlight w:val="cyan"/>
        </w:rPr>
        <w:t xml:space="preserve"> and</w:t>
      </w:r>
      <w:r w:rsidRPr="003874AA">
        <w:rPr>
          <w:rStyle w:val="StyleUnderline"/>
          <w:rFonts w:asciiTheme="majorHAnsi" w:hAnsiTheme="majorHAnsi" w:cstheme="majorHAnsi"/>
        </w:rPr>
        <w:t xml:space="preserve"> </w:t>
      </w:r>
      <w:r w:rsidRPr="003874AA">
        <w:rPr>
          <w:rStyle w:val="Emphasis"/>
          <w:rFonts w:asciiTheme="majorHAnsi" w:hAnsiTheme="majorHAnsi" w:cstheme="majorHAnsi"/>
          <w:highlight w:val="cyan"/>
        </w:rPr>
        <w:t>statutory</w:t>
      </w:r>
      <w:r w:rsidRPr="003874AA">
        <w:rPr>
          <w:rStyle w:val="Emphasis"/>
          <w:rFonts w:asciiTheme="majorHAnsi" w:hAnsiTheme="majorHAnsi" w:cstheme="majorHAnsi"/>
        </w:rPr>
        <w:t xml:space="preserve"> </w:t>
      </w:r>
      <w:r w:rsidRPr="003874AA">
        <w:rPr>
          <w:rStyle w:val="Emphasis"/>
          <w:rFonts w:asciiTheme="majorHAnsi" w:hAnsiTheme="majorHAnsi" w:cstheme="majorHAnsi"/>
          <w:highlight w:val="cyan"/>
        </w:rPr>
        <w:t>doctrines</w:t>
      </w:r>
      <w:r w:rsidRPr="003874AA">
        <w:rPr>
          <w:rFonts w:asciiTheme="majorHAnsi" w:hAnsiTheme="majorHAnsi" w:cstheme="majorHAnsi"/>
          <w:sz w:val="16"/>
        </w:rPr>
        <w:t xml:space="preserve">. Because </w:t>
      </w:r>
      <w:r w:rsidRPr="003874AA">
        <w:rPr>
          <w:rStyle w:val="StyleUnderline"/>
          <w:rFonts w:asciiTheme="majorHAnsi" w:hAnsiTheme="majorHAnsi" w:cstheme="majorHAnsi"/>
          <w:highlight w:val="cyan"/>
        </w:rPr>
        <w:t>Noerr</w:t>
      </w:r>
      <w:r w:rsidRPr="003874AA">
        <w:rPr>
          <w:rFonts w:asciiTheme="majorHAnsi" w:hAnsiTheme="majorHAnsi" w:cstheme="majorHAnsi"/>
          <w:sz w:val="16"/>
        </w:rPr>
        <w:t xml:space="preserve"> does not clearly call for either, it </w:t>
      </w:r>
      <w:r w:rsidRPr="003874AA">
        <w:rPr>
          <w:rStyle w:val="StyleUnderline"/>
          <w:rFonts w:asciiTheme="majorHAnsi" w:hAnsiTheme="majorHAnsi" w:cstheme="majorHAnsi"/>
          <w:highlight w:val="cyan"/>
        </w:rPr>
        <w:t>creates</w:t>
      </w:r>
      <w:r w:rsidRPr="003874AA">
        <w:rPr>
          <w:rStyle w:val="StyleUnderline"/>
          <w:rFonts w:asciiTheme="majorHAnsi" w:hAnsiTheme="majorHAnsi" w:cstheme="majorHAnsi"/>
        </w:rPr>
        <w:t xml:space="preserve"> a pronounced </w:t>
      </w:r>
      <w:r w:rsidRPr="003874AA">
        <w:rPr>
          <w:rStyle w:val="Emphasis"/>
          <w:rFonts w:asciiTheme="majorHAnsi" w:hAnsiTheme="majorHAnsi" w:cstheme="majorHAnsi"/>
          <w:highlight w:val="cyan"/>
        </w:rPr>
        <w:t>danger of</w:t>
      </w:r>
      <w:r w:rsidRPr="003874AA">
        <w:rPr>
          <w:rStyle w:val="Emphasis"/>
          <w:rFonts w:asciiTheme="majorHAnsi" w:hAnsiTheme="majorHAnsi" w:cstheme="majorHAnsi"/>
        </w:rPr>
        <w:t xml:space="preserve"> </w:t>
      </w:r>
      <w:r w:rsidRPr="003874AA">
        <w:rPr>
          <w:rStyle w:val="Emphasis"/>
          <w:rFonts w:asciiTheme="majorHAnsi" w:hAnsiTheme="majorHAnsi" w:cstheme="majorHAnsi"/>
          <w:highlight w:val="cyan"/>
        </w:rPr>
        <w:t>doctrinal creep</w:t>
      </w:r>
      <w:r w:rsidRPr="003874AA">
        <w:rPr>
          <w:rFonts w:asciiTheme="majorHAnsi" w:hAnsiTheme="majorHAnsi" w:cstheme="majorHAnsi"/>
          <w:sz w:val="16"/>
        </w:rPr>
        <w:t xml:space="preserve">. To the extent that protected speech or petitioning under the First Amendment is implicated, </w:t>
      </w:r>
      <w:r w:rsidRPr="003874AA">
        <w:rPr>
          <w:rStyle w:val="StyleUnderline"/>
          <w:rFonts w:asciiTheme="majorHAnsi" w:hAnsiTheme="majorHAnsi" w:cstheme="majorHAnsi"/>
        </w:rPr>
        <w:t>the First Amendment’s</w:t>
      </w:r>
      <w:r w:rsidRPr="003874AA">
        <w:rPr>
          <w:rFonts w:asciiTheme="majorHAnsi" w:hAnsiTheme="majorHAnsi" w:cstheme="majorHAnsi"/>
          <w:sz w:val="16"/>
        </w:rPr>
        <w:t xml:space="preserve"> own </w:t>
      </w:r>
      <w:r w:rsidRPr="003874AA">
        <w:rPr>
          <w:rStyle w:val="StyleUnderline"/>
          <w:rFonts w:asciiTheme="majorHAnsi" w:hAnsiTheme="majorHAnsi" w:cstheme="majorHAnsi"/>
        </w:rPr>
        <w:t>jurisprudence is best</w:t>
      </w:r>
      <w:r w:rsidRPr="003874AA">
        <w:rPr>
          <w:rFonts w:asciiTheme="majorHAnsi" w:hAnsiTheme="majorHAnsi" w:cstheme="majorHAnsi"/>
          <w:sz w:val="16"/>
        </w:rPr>
        <w:t xml:space="preserve"> suited to provide an answer. </w:t>
      </w:r>
      <w:r w:rsidRPr="003874AA">
        <w:rPr>
          <w:rStyle w:val="StyleUnderline"/>
          <w:rFonts w:asciiTheme="majorHAnsi" w:hAnsiTheme="majorHAnsi" w:cstheme="majorHAnsi"/>
          <w:highlight w:val="cyan"/>
        </w:rPr>
        <w:t>To</w:t>
      </w:r>
      <w:r w:rsidRPr="003874AA">
        <w:rPr>
          <w:rStyle w:val="StyleUnderline"/>
          <w:rFonts w:asciiTheme="majorHAnsi" w:hAnsiTheme="majorHAnsi" w:cstheme="majorHAnsi"/>
        </w:rPr>
        <w:t xml:space="preserve"> the </w:t>
      </w:r>
      <w:r w:rsidRPr="003874AA">
        <w:rPr>
          <w:rStyle w:val="StyleUnderline"/>
          <w:rFonts w:asciiTheme="majorHAnsi" w:hAnsiTheme="majorHAnsi" w:cstheme="majorHAnsi"/>
          <w:highlight w:val="cyan"/>
        </w:rPr>
        <w:t>degree</w:t>
      </w:r>
      <w:r w:rsidRPr="003874AA">
        <w:rPr>
          <w:rStyle w:val="StyleUnderline"/>
          <w:rFonts w:asciiTheme="majorHAnsi" w:hAnsiTheme="majorHAnsi" w:cstheme="majorHAnsi"/>
        </w:rPr>
        <w:t xml:space="preserve"> that </w:t>
      </w:r>
      <w:r w:rsidRPr="003874AA">
        <w:rPr>
          <w:rStyle w:val="StyleUnderline"/>
          <w:rFonts w:asciiTheme="majorHAnsi" w:hAnsiTheme="majorHAnsi" w:cstheme="majorHAnsi"/>
          <w:highlight w:val="cyan"/>
        </w:rPr>
        <w:t>hard statutory</w:t>
      </w:r>
      <w:r w:rsidRPr="003874AA">
        <w:rPr>
          <w:rStyle w:val="StyleUnderline"/>
          <w:rFonts w:asciiTheme="majorHAnsi" w:hAnsiTheme="majorHAnsi" w:cstheme="majorHAnsi"/>
        </w:rPr>
        <w:t xml:space="preserve"> </w:t>
      </w:r>
      <w:r w:rsidRPr="003874AA">
        <w:rPr>
          <w:rStyle w:val="StyleUnderline"/>
          <w:rFonts w:asciiTheme="majorHAnsi" w:hAnsiTheme="majorHAnsi" w:cstheme="majorHAnsi"/>
          <w:highlight w:val="cyan"/>
        </w:rPr>
        <w:t>questions are presented</w:t>
      </w:r>
      <w:r w:rsidRPr="003874AA">
        <w:rPr>
          <w:rFonts w:asciiTheme="majorHAnsi" w:hAnsiTheme="majorHAnsi" w:cstheme="majorHAnsi"/>
          <w:sz w:val="16"/>
        </w:rPr>
        <w:t>—just when is anticompetitive bribery a violation of the FTC Act?—</w:t>
      </w:r>
      <w:r w:rsidRPr="003874AA">
        <w:rPr>
          <w:rStyle w:val="Emphasis"/>
          <w:rFonts w:asciiTheme="majorHAnsi" w:hAnsiTheme="majorHAnsi" w:cstheme="majorHAnsi"/>
        </w:rPr>
        <w:t xml:space="preserve">such </w:t>
      </w:r>
      <w:r w:rsidRPr="003874AA">
        <w:rPr>
          <w:rStyle w:val="Emphasis"/>
          <w:rFonts w:asciiTheme="majorHAnsi" w:hAnsiTheme="majorHAnsi" w:cstheme="majorHAnsi"/>
          <w:highlight w:val="cyan"/>
        </w:rPr>
        <w:t>questions</w:t>
      </w:r>
      <w:r w:rsidRPr="003874AA">
        <w:rPr>
          <w:rStyle w:val="Emphasis"/>
          <w:rFonts w:asciiTheme="majorHAnsi" w:hAnsiTheme="majorHAnsi" w:cstheme="majorHAnsi"/>
        </w:rPr>
        <w:t xml:space="preserve"> </w:t>
      </w:r>
      <w:r w:rsidRPr="003874AA">
        <w:rPr>
          <w:rStyle w:val="Emphasis"/>
          <w:rFonts w:asciiTheme="majorHAnsi" w:hAnsiTheme="majorHAnsi" w:cstheme="majorHAnsi"/>
          <w:highlight w:val="cyan"/>
        </w:rPr>
        <w:t>should be answered</w:t>
      </w:r>
      <w:r w:rsidRPr="003874AA">
        <w:rPr>
          <w:rFonts w:asciiTheme="majorHAnsi" w:hAnsiTheme="majorHAnsi" w:cstheme="majorHAnsi"/>
          <w:sz w:val="16"/>
          <w:highlight w:val="cyan"/>
        </w:rPr>
        <w:t>,</w:t>
      </w:r>
      <w:r w:rsidRPr="003874AA">
        <w:rPr>
          <w:rFonts w:asciiTheme="majorHAnsi" w:hAnsiTheme="majorHAnsi" w:cstheme="majorHAnsi"/>
          <w:sz w:val="16"/>
        </w:rPr>
        <w:t xml:space="preserve"> as opposed to brushed away with a citation to Noerr.</w:t>
      </w:r>
    </w:p>
    <w:p w14:paraId="6629D29C" w14:textId="77777777" w:rsidR="00C75C17" w:rsidRPr="003874AA" w:rsidRDefault="00C75C17" w:rsidP="00C75C17">
      <w:pPr>
        <w:rPr>
          <w:rFonts w:asciiTheme="majorHAnsi" w:hAnsiTheme="majorHAnsi" w:cstheme="majorHAnsi"/>
          <w:sz w:val="16"/>
        </w:rPr>
      </w:pPr>
      <w:r w:rsidRPr="003874AA">
        <w:rPr>
          <w:rFonts w:asciiTheme="majorHAnsi" w:hAnsiTheme="majorHAnsi" w:cstheme="majorHAnsi"/>
          <w:sz w:val="16"/>
        </w:rPr>
        <w:t xml:space="preserve">An alternative to overruling Noerr is </w:t>
      </w:r>
      <w:r w:rsidRPr="003874AA">
        <w:rPr>
          <w:rStyle w:val="StyleUnderline"/>
          <w:rFonts w:asciiTheme="majorHAnsi" w:hAnsiTheme="majorHAnsi" w:cstheme="majorHAnsi"/>
        </w:rPr>
        <w:t>to demand that courts consider the First Amendment</w:t>
      </w:r>
      <w:r w:rsidRPr="003874AA">
        <w:rPr>
          <w:rFonts w:asciiTheme="majorHAnsi" w:hAnsiTheme="majorHAnsi" w:cstheme="majorHAnsi"/>
          <w:sz w:val="16"/>
        </w:rPr>
        <w:t xml:space="preserve"> in the course of applying Noerr immunity. This </w:t>
      </w:r>
      <w:r w:rsidRPr="003874AA">
        <w:rPr>
          <w:rStyle w:val="StyleUnderline"/>
          <w:rFonts w:asciiTheme="majorHAnsi" w:hAnsiTheme="majorHAnsi" w:cstheme="majorHAnsi"/>
        </w:rPr>
        <w:t>is better than the current state of affairs</w:t>
      </w:r>
      <w:r w:rsidRPr="003874AA">
        <w:rPr>
          <w:rFonts w:asciiTheme="majorHAnsi" w:hAnsiTheme="majorHAnsi" w:cstheme="majorHAnsi"/>
          <w:sz w:val="16"/>
        </w:rPr>
        <w:t xml:space="preserve"> but has the problem of being too convoluted. Take the bribery case described earlier. It would require the court, in the midst of an antitrust analysis, to consider the scope of any constitutional right to bribery, potentially to create a bribery exception (or to expand the sham exception) and then return to the antitrust point. It is simpler, as is the normal style, to assess whether the conduct in question violates the law and, if so, whether it is nonetheless protected by the First Amendment and then, if so, whether the government’s interests outweigh the speech interests. </w:t>
      </w:r>
    </w:p>
    <w:p w14:paraId="742BDEEC" w14:textId="77777777" w:rsidR="00C75C17" w:rsidRPr="003874AA" w:rsidRDefault="00C75C17" w:rsidP="00C75C17">
      <w:pPr>
        <w:pStyle w:val="Heading4"/>
        <w:rPr>
          <w:rFonts w:asciiTheme="majorHAnsi" w:hAnsiTheme="majorHAnsi" w:cstheme="majorHAnsi"/>
        </w:rPr>
      </w:pPr>
      <w:r w:rsidRPr="003874AA">
        <w:rPr>
          <w:rFonts w:asciiTheme="majorHAnsi" w:hAnsiTheme="majorHAnsi" w:cstheme="majorHAnsi"/>
        </w:rPr>
        <w:lastRenderedPageBreak/>
        <w:t xml:space="preserve">Perm do the counterplan---antitrust is actor independent. </w:t>
      </w:r>
    </w:p>
    <w:p w14:paraId="5213F88C" w14:textId="77777777" w:rsidR="00C75C17" w:rsidRPr="003874AA" w:rsidRDefault="00C75C17" w:rsidP="00C75C17">
      <w:pPr>
        <w:rPr>
          <w:rFonts w:asciiTheme="majorHAnsi" w:hAnsiTheme="majorHAnsi" w:cstheme="majorHAnsi"/>
        </w:rPr>
      </w:pPr>
      <w:r w:rsidRPr="003874AA">
        <w:rPr>
          <w:rStyle w:val="Style13ptBold"/>
          <w:rFonts w:asciiTheme="majorHAnsi" w:hAnsiTheme="majorHAnsi" w:cstheme="majorHAnsi"/>
        </w:rPr>
        <w:t>Law Insider</w:t>
      </w:r>
      <w:r w:rsidRPr="003874AA">
        <w:rPr>
          <w:rFonts w:asciiTheme="majorHAnsi" w:hAnsiTheme="majorHAnsi" w:cstheme="majorHAnsi"/>
        </w:rPr>
        <w:t>. “</w:t>
      </w:r>
      <w:hyperlink r:id="rId11" w:history="1">
        <w:r w:rsidRPr="003874AA">
          <w:rPr>
            <w:rFonts w:asciiTheme="majorHAnsi" w:hAnsiTheme="majorHAnsi" w:cstheme="majorHAnsi"/>
          </w:rPr>
          <w:t>Antitrust Law</w:t>
        </w:r>
      </w:hyperlink>
      <w:r w:rsidRPr="003874AA">
        <w:rPr>
          <w:rFonts w:asciiTheme="majorHAnsi" w:hAnsiTheme="majorHAnsi" w:cstheme="majorHAnsi"/>
        </w:rPr>
        <w:t> definition”. https://www.lawinsider.com/dictionary/antitrust-law</w:t>
      </w:r>
    </w:p>
    <w:p w14:paraId="6332F397" w14:textId="77777777" w:rsidR="00C75C17" w:rsidRPr="003874AA" w:rsidRDefault="00C75C17" w:rsidP="00C75C17">
      <w:pPr>
        <w:rPr>
          <w:rFonts w:asciiTheme="majorHAnsi" w:hAnsiTheme="majorHAnsi" w:cstheme="majorHAnsi"/>
          <w:sz w:val="16"/>
        </w:rPr>
      </w:pPr>
      <w:hyperlink r:id="rId12" w:history="1">
        <w:r w:rsidRPr="003874AA">
          <w:rPr>
            <w:rFonts w:asciiTheme="majorHAnsi" w:hAnsiTheme="majorHAnsi" w:cstheme="majorHAnsi"/>
            <w:highlight w:val="cyan"/>
            <w:u w:val="single"/>
          </w:rPr>
          <w:t>Antitrust Law</w:t>
        </w:r>
      </w:hyperlink>
      <w:r w:rsidRPr="003874AA">
        <w:rPr>
          <w:rFonts w:asciiTheme="majorHAnsi" w:hAnsiTheme="majorHAnsi" w:cstheme="majorHAnsi"/>
          <w:highlight w:val="cyan"/>
          <w:u w:val="single"/>
        </w:rPr>
        <w:t> means</w:t>
      </w:r>
      <w:r w:rsidRPr="003874AA">
        <w:rPr>
          <w:rFonts w:asciiTheme="majorHAnsi" w:hAnsiTheme="majorHAnsi" w:cstheme="majorHAnsi"/>
          <w:u w:val="single"/>
        </w:rPr>
        <w:t xml:space="preserve"> the Sherman Act,</w:t>
      </w:r>
      <w:r w:rsidRPr="003874AA">
        <w:rPr>
          <w:rFonts w:asciiTheme="majorHAnsi" w:hAnsiTheme="majorHAnsi" w:cstheme="majorHAnsi"/>
          <w:sz w:val="16"/>
        </w:rPr>
        <w:t xml:space="preserve"> as amended, </w:t>
      </w:r>
      <w:r w:rsidRPr="003874AA">
        <w:rPr>
          <w:rFonts w:asciiTheme="majorHAnsi" w:hAnsiTheme="majorHAnsi" w:cstheme="majorHAnsi"/>
          <w:u w:val="single"/>
        </w:rPr>
        <w:t>the Clayton Act,</w:t>
      </w:r>
      <w:r w:rsidRPr="003874AA">
        <w:rPr>
          <w:rFonts w:asciiTheme="majorHAnsi" w:hAnsiTheme="majorHAnsi" w:cstheme="majorHAnsi"/>
          <w:sz w:val="16"/>
        </w:rPr>
        <w:t xml:space="preserve"> as amended, </w:t>
      </w:r>
      <w:r w:rsidRPr="003874AA">
        <w:rPr>
          <w:rFonts w:asciiTheme="majorHAnsi" w:hAnsiTheme="majorHAnsi" w:cstheme="majorHAnsi"/>
          <w:u w:val="single"/>
        </w:rPr>
        <w:t xml:space="preserve">and </w:t>
      </w:r>
      <w:r w:rsidRPr="003874AA">
        <w:rPr>
          <w:rFonts w:asciiTheme="majorHAnsi" w:hAnsiTheme="majorHAnsi" w:cstheme="majorHAnsi"/>
          <w:highlight w:val="cyan"/>
          <w:u w:val="single"/>
        </w:rPr>
        <w:t>all</w:t>
      </w:r>
      <w:r w:rsidRPr="003874AA">
        <w:rPr>
          <w:rFonts w:asciiTheme="majorHAnsi" w:hAnsiTheme="majorHAnsi" w:cstheme="majorHAnsi"/>
          <w:u w:val="single"/>
        </w:rPr>
        <w:t xml:space="preserve"> other</w:t>
      </w:r>
      <w:r w:rsidRPr="003874AA">
        <w:rPr>
          <w:rFonts w:asciiTheme="majorHAnsi" w:hAnsiTheme="majorHAnsi" w:cstheme="majorHAnsi"/>
          <w:sz w:val="16"/>
        </w:rPr>
        <w:t xml:space="preserve"> federal, state and foreign </w:t>
      </w:r>
      <w:r w:rsidRPr="003874AA">
        <w:rPr>
          <w:rFonts w:asciiTheme="majorHAnsi" w:hAnsiTheme="majorHAnsi" w:cstheme="majorHAnsi"/>
          <w:highlight w:val="cyan"/>
          <w:u w:val="single"/>
        </w:rPr>
        <w:t>statutes</w:t>
      </w:r>
      <w:r w:rsidRPr="003874AA">
        <w:rPr>
          <w:rFonts w:asciiTheme="majorHAnsi" w:hAnsiTheme="majorHAnsi" w:cstheme="majorHAnsi"/>
          <w:u w:val="single"/>
        </w:rPr>
        <w:t xml:space="preserve">, rules, </w:t>
      </w:r>
      <w:r w:rsidRPr="003874AA">
        <w:rPr>
          <w:rFonts w:asciiTheme="majorHAnsi" w:hAnsiTheme="majorHAnsi" w:cstheme="majorHAnsi"/>
          <w:highlight w:val="cyan"/>
          <w:u w:val="single"/>
        </w:rPr>
        <w:t>regulations</w:t>
      </w:r>
      <w:r w:rsidRPr="003874AA">
        <w:rPr>
          <w:rFonts w:asciiTheme="majorHAnsi" w:hAnsiTheme="majorHAnsi" w:cstheme="majorHAnsi"/>
          <w:u w:val="single"/>
        </w:rPr>
        <w:t xml:space="preserve">, orders, decrees, administrative and </w:t>
      </w:r>
      <w:r w:rsidRPr="003874AA">
        <w:rPr>
          <w:rFonts w:asciiTheme="majorHAnsi" w:hAnsiTheme="majorHAnsi" w:cstheme="majorHAnsi"/>
          <w:highlight w:val="cyan"/>
          <w:u w:val="single"/>
        </w:rPr>
        <w:t>judicial doctrines, and other laws that are designed</w:t>
      </w:r>
      <w:r w:rsidRPr="003874AA">
        <w:rPr>
          <w:rFonts w:asciiTheme="majorHAnsi" w:hAnsiTheme="majorHAnsi" w:cstheme="majorHAnsi"/>
          <w:u w:val="single"/>
        </w:rPr>
        <w:t xml:space="preserve"> or intended </w:t>
      </w:r>
      <w:r w:rsidRPr="003874AA">
        <w:rPr>
          <w:rFonts w:asciiTheme="majorHAnsi" w:hAnsiTheme="majorHAnsi" w:cstheme="majorHAnsi"/>
          <w:highlight w:val="cyan"/>
          <w:u w:val="single"/>
        </w:rPr>
        <w:t>to</w:t>
      </w:r>
      <w:r w:rsidRPr="003874AA">
        <w:rPr>
          <w:rFonts w:asciiTheme="majorHAnsi" w:hAnsiTheme="majorHAnsi" w:cstheme="majorHAnsi"/>
          <w:u w:val="single"/>
        </w:rPr>
        <w:t xml:space="preserve"> prohibit, restrict or </w:t>
      </w:r>
      <w:r w:rsidRPr="003874AA">
        <w:rPr>
          <w:rFonts w:asciiTheme="majorHAnsi" w:hAnsiTheme="majorHAnsi" w:cstheme="majorHAnsi"/>
          <w:highlight w:val="cyan"/>
          <w:u w:val="single"/>
        </w:rPr>
        <w:t>regulate competition</w:t>
      </w:r>
      <w:r w:rsidRPr="003874AA">
        <w:rPr>
          <w:rFonts w:asciiTheme="majorHAnsi" w:hAnsiTheme="majorHAnsi" w:cstheme="majorHAnsi"/>
          <w:sz w:val="16"/>
        </w:rPr>
        <w:t xml:space="preserve"> or actions having the purpose or effect of monopolization or restraint of trade.</w:t>
      </w:r>
    </w:p>
    <w:p w14:paraId="1491A3F0" w14:textId="77777777" w:rsidR="00C75C17" w:rsidRDefault="00C75C17" w:rsidP="00C75C17">
      <w:pPr>
        <w:pStyle w:val="Heading2"/>
        <w:rPr>
          <w:rFonts w:asciiTheme="majorHAnsi" w:hAnsiTheme="majorHAnsi" w:cstheme="majorHAnsi"/>
        </w:rPr>
      </w:pPr>
      <w:r>
        <w:rPr>
          <w:rFonts w:asciiTheme="majorHAnsi" w:hAnsiTheme="majorHAnsi" w:cstheme="majorHAnsi"/>
        </w:rPr>
        <w:lastRenderedPageBreak/>
        <w:t>Multilat CP</w:t>
      </w:r>
    </w:p>
    <w:p w14:paraId="38BB15B5" w14:textId="77777777" w:rsidR="00C75C17" w:rsidRPr="009D372D" w:rsidRDefault="00C75C17" w:rsidP="00C75C17">
      <w:pPr>
        <w:pStyle w:val="Heading4"/>
        <w:rPr>
          <w:rFonts w:asciiTheme="majorHAnsi" w:hAnsiTheme="majorHAnsi" w:cstheme="majorHAnsi"/>
        </w:rPr>
      </w:pPr>
      <w:r>
        <w:rPr>
          <w:rFonts w:asciiTheme="majorHAnsi" w:hAnsiTheme="majorHAnsi" w:cstheme="majorHAnsi"/>
        </w:rPr>
        <w:t>No link---</w:t>
      </w:r>
      <w:r w:rsidRPr="009D372D">
        <w:rPr>
          <w:rFonts w:asciiTheme="majorHAnsi" w:hAnsiTheme="majorHAnsi" w:cstheme="majorHAnsi"/>
        </w:rPr>
        <w:t xml:space="preserve">Antitrust laws rarely apply extraterritorially AND when they do its cooperative! </w:t>
      </w:r>
    </w:p>
    <w:p w14:paraId="7C3C9605" w14:textId="77777777" w:rsidR="00C75C17" w:rsidRPr="009D372D" w:rsidRDefault="00C75C17" w:rsidP="00C75C17">
      <w:pPr>
        <w:rPr>
          <w:rFonts w:asciiTheme="majorHAnsi" w:eastAsia="Times New Roman" w:hAnsiTheme="majorHAnsi" w:cstheme="majorHAnsi"/>
        </w:rPr>
      </w:pPr>
      <w:r w:rsidRPr="009D372D">
        <w:rPr>
          <w:rStyle w:val="Heading4Char"/>
          <w:rFonts w:asciiTheme="majorHAnsi" w:hAnsiTheme="majorHAnsi" w:cstheme="majorHAnsi"/>
        </w:rPr>
        <w:t>OECD 17</w:t>
      </w:r>
      <w:r w:rsidRPr="009D372D">
        <w:rPr>
          <w:rFonts w:asciiTheme="majorHAnsi" w:hAnsiTheme="majorHAnsi" w:cstheme="majorHAnsi"/>
        </w:rPr>
        <w:t>. OECD Directorate For Financial And Enterprise Affairs Competition Committee</w:t>
      </w:r>
      <w:r w:rsidRPr="009D372D">
        <w:rPr>
          <w:rFonts w:asciiTheme="majorHAnsi" w:eastAsia="Times New Roman" w:hAnsiTheme="majorHAnsi" w:cstheme="majorHAnsi"/>
        </w:rPr>
        <w:t xml:space="preserve">. </w:t>
      </w:r>
      <w:r w:rsidRPr="009D372D">
        <w:rPr>
          <w:rFonts w:asciiTheme="majorHAnsi" w:hAnsiTheme="majorHAnsi" w:cstheme="majorHAnsi"/>
        </w:rPr>
        <w:t>“Roundtable on the Extraterritorial Reach of Competition Remedies - Note by the United States”. FTC. 4-5 December 2017. https://www.ftc.gov/system/files/attachments/us-submissions-oecd-2010-present-other-international-competition-fora/et_remedies_united_states.pdf</w:t>
      </w:r>
    </w:p>
    <w:p w14:paraId="3B543E3E" w14:textId="77777777" w:rsidR="00C75C17" w:rsidRDefault="00C75C17" w:rsidP="00C75C17">
      <w:pPr>
        <w:rPr>
          <w:rFonts w:asciiTheme="majorHAnsi" w:hAnsiTheme="majorHAnsi" w:cstheme="majorHAnsi"/>
          <w:sz w:val="16"/>
        </w:rPr>
      </w:pPr>
      <w:r w:rsidRPr="009D372D">
        <w:rPr>
          <w:rFonts w:asciiTheme="majorHAnsi" w:hAnsiTheme="majorHAnsi" w:cstheme="majorHAnsi"/>
          <w:sz w:val="16"/>
        </w:rPr>
        <w:t xml:space="preserve">4. The U.S. Agencies require relief sufficient to eliminate identified anticompetitive harm that has the requisite connection to U.S. commerce and consumers, even if this means reaching assets or conduct in a foreign jurisdiction.7 For example, in the merger context, a company may be required to divest a manufacturing plant outside of the U.S. in order to help preserve competition in the U.S. At the same time, </w:t>
      </w:r>
      <w:r w:rsidRPr="009D372D">
        <w:rPr>
          <w:rFonts w:asciiTheme="majorHAnsi" w:hAnsiTheme="majorHAnsi" w:cstheme="majorHAnsi"/>
          <w:u w:val="single"/>
        </w:rPr>
        <w:t xml:space="preserve">Section 5.1.5 of the </w:t>
      </w:r>
      <w:r w:rsidRPr="009D372D">
        <w:rPr>
          <w:rFonts w:asciiTheme="majorHAnsi" w:hAnsiTheme="majorHAnsi" w:cstheme="majorHAnsi"/>
          <w:highlight w:val="cyan"/>
          <w:u w:val="single"/>
        </w:rPr>
        <w:t>International Guidelines sets out</w:t>
      </w:r>
      <w:r w:rsidRPr="009D372D">
        <w:rPr>
          <w:rFonts w:asciiTheme="majorHAnsi" w:hAnsiTheme="majorHAnsi" w:cstheme="majorHAnsi"/>
          <w:u w:val="single"/>
        </w:rPr>
        <w:t xml:space="preserve"> a </w:t>
      </w:r>
      <w:r w:rsidRPr="009D372D">
        <w:rPr>
          <w:rFonts w:asciiTheme="majorHAnsi" w:hAnsiTheme="majorHAnsi" w:cstheme="majorHAnsi"/>
          <w:highlight w:val="cyan"/>
          <w:u w:val="single"/>
        </w:rPr>
        <w:t>balanced standard for</w:t>
      </w:r>
      <w:r w:rsidRPr="009D372D">
        <w:rPr>
          <w:rFonts w:asciiTheme="majorHAnsi" w:hAnsiTheme="majorHAnsi" w:cstheme="majorHAnsi"/>
          <w:u w:val="single"/>
        </w:rPr>
        <w:t xml:space="preserve"> the Agencies’ reliance on</w:t>
      </w:r>
      <w:r w:rsidRPr="009D372D">
        <w:rPr>
          <w:rFonts w:asciiTheme="majorHAnsi" w:hAnsiTheme="majorHAnsi" w:cstheme="majorHAnsi"/>
          <w:highlight w:val="cyan"/>
          <w:u w:val="single"/>
        </w:rPr>
        <w:t xml:space="preserve"> extraterritorial remedies that “limits overly broad </w:t>
      </w:r>
      <w:r w:rsidRPr="009D372D">
        <w:rPr>
          <w:rFonts w:asciiTheme="majorHAnsi" w:hAnsiTheme="majorHAnsi" w:cstheme="majorHAnsi"/>
          <w:u w:val="single"/>
        </w:rPr>
        <w:t xml:space="preserve">extraterritorial </w:t>
      </w:r>
      <w:r w:rsidRPr="009D372D">
        <w:rPr>
          <w:rFonts w:asciiTheme="majorHAnsi" w:hAnsiTheme="majorHAnsi" w:cstheme="majorHAnsi"/>
          <w:highlight w:val="cyan"/>
          <w:u w:val="single"/>
        </w:rPr>
        <w:t>reach</w:t>
      </w:r>
      <w:r w:rsidRPr="009D372D">
        <w:rPr>
          <w:rFonts w:asciiTheme="majorHAnsi" w:hAnsiTheme="majorHAnsi" w:cstheme="majorHAnsi"/>
          <w:sz w:val="16"/>
        </w:rPr>
        <w:t xml:space="preserve">, while recognizing and allowing for effective enforcement.” 8 To this end, </w:t>
      </w:r>
      <w:r w:rsidRPr="009D372D">
        <w:rPr>
          <w:rFonts w:asciiTheme="majorHAnsi" w:hAnsiTheme="majorHAnsi" w:cstheme="majorHAnsi"/>
          <w:u w:val="single"/>
        </w:rPr>
        <w:t xml:space="preserve">the International Guidelines provide that: The </w:t>
      </w:r>
      <w:r w:rsidRPr="009D372D">
        <w:rPr>
          <w:rFonts w:asciiTheme="majorHAnsi" w:hAnsiTheme="majorHAnsi" w:cstheme="majorHAnsi"/>
          <w:highlight w:val="cyan"/>
          <w:u w:val="single"/>
        </w:rPr>
        <w:t>Agencies</w:t>
      </w:r>
      <w:r w:rsidRPr="009D372D">
        <w:rPr>
          <w:rFonts w:asciiTheme="majorHAnsi" w:hAnsiTheme="majorHAnsi" w:cstheme="majorHAnsi"/>
          <w:u w:val="single"/>
        </w:rPr>
        <w:t xml:space="preserve"> </w:t>
      </w:r>
      <w:r w:rsidRPr="009D372D">
        <w:rPr>
          <w:rFonts w:asciiTheme="majorHAnsi" w:hAnsiTheme="majorHAnsi" w:cstheme="majorHAnsi"/>
          <w:sz w:val="16"/>
        </w:rPr>
        <w:t xml:space="preserve">seek remedies that effectively address harm or threatened harm to U.S. commerce and consumers, while </w:t>
      </w:r>
      <w:r w:rsidRPr="009D372D">
        <w:rPr>
          <w:rFonts w:asciiTheme="majorHAnsi" w:hAnsiTheme="majorHAnsi" w:cstheme="majorHAnsi"/>
          <w:highlight w:val="cyan"/>
          <w:u w:val="single"/>
        </w:rPr>
        <w:t>attempt</w:t>
      </w:r>
      <w:r w:rsidRPr="009D372D">
        <w:rPr>
          <w:rFonts w:asciiTheme="majorHAnsi" w:hAnsiTheme="majorHAnsi" w:cstheme="majorHAnsi"/>
          <w:u w:val="single"/>
        </w:rPr>
        <w:t xml:space="preserve">ing </w:t>
      </w:r>
      <w:r w:rsidRPr="009D372D">
        <w:rPr>
          <w:rFonts w:asciiTheme="majorHAnsi" w:hAnsiTheme="majorHAnsi" w:cstheme="majorHAnsi"/>
          <w:highlight w:val="cyan"/>
          <w:u w:val="single"/>
        </w:rPr>
        <w:t>to avoid conflicts</w:t>
      </w:r>
      <w:r w:rsidRPr="009D372D">
        <w:rPr>
          <w:rFonts w:asciiTheme="majorHAnsi" w:hAnsiTheme="majorHAnsi" w:cstheme="majorHAnsi"/>
          <w:u w:val="single"/>
        </w:rPr>
        <w:t xml:space="preserve"> </w:t>
      </w:r>
      <w:r w:rsidRPr="009D372D">
        <w:rPr>
          <w:rFonts w:asciiTheme="majorHAnsi" w:hAnsiTheme="majorHAnsi" w:cstheme="majorHAnsi"/>
          <w:sz w:val="16"/>
          <w:szCs w:val="16"/>
        </w:rPr>
        <w:t>with remedies contemplated by their foreign counterparts</w:t>
      </w:r>
      <w:r w:rsidRPr="009D372D">
        <w:rPr>
          <w:rFonts w:asciiTheme="majorHAnsi" w:hAnsiTheme="majorHAnsi" w:cstheme="majorHAnsi"/>
          <w:sz w:val="16"/>
        </w:rPr>
        <w:t xml:space="preserve">. An Agency will seek a remedy that includes conduct or assets outside the United States only to the extent that including them is needed to effectively redress harm or threatened harm to U.S. commerce and consumers and is consistent with the Agency’s international comity analysis.9 5. </w:t>
      </w:r>
      <w:r w:rsidRPr="009D372D">
        <w:rPr>
          <w:rFonts w:asciiTheme="majorHAnsi" w:hAnsiTheme="majorHAnsi" w:cstheme="majorHAnsi"/>
          <w:u w:val="single"/>
        </w:rPr>
        <w:t xml:space="preserve">This statement sets out a number of important guiding principles. First, the Agencies </w:t>
      </w:r>
      <w:r w:rsidRPr="009D372D">
        <w:rPr>
          <w:rFonts w:asciiTheme="majorHAnsi" w:hAnsiTheme="majorHAnsi" w:cstheme="majorHAnsi"/>
          <w:highlight w:val="cyan"/>
          <w:u w:val="single"/>
        </w:rPr>
        <w:t>always</w:t>
      </w:r>
      <w:r w:rsidRPr="009D372D">
        <w:rPr>
          <w:rFonts w:asciiTheme="majorHAnsi" w:hAnsiTheme="majorHAnsi" w:cstheme="majorHAnsi"/>
          <w:u w:val="single"/>
        </w:rPr>
        <w:t xml:space="preserve"> </w:t>
      </w:r>
      <w:r w:rsidRPr="009D372D">
        <w:rPr>
          <w:rFonts w:asciiTheme="majorHAnsi" w:hAnsiTheme="majorHAnsi" w:cstheme="majorHAnsi"/>
          <w:highlight w:val="cyan"/>
          <w:u w:val="single"/>
        </w:rPr>
        <w:t>look first to resolve</w:t>
      </w:r>
      <w:r w:rsidRPr="009D372D">
        <w:rPr>
          <w:rFonts w:asciiTheme="majorHAnsi" w:hAnsiTheme="majorHAnsi" w:cstheme="majorHAnsi"/>
          <w:u w:val="single"/>
        </w:rPr>
        <w:t xml:space="preserve"> anticompetitive </w:t>
      </w:r>
      <w:r w:rsidRPr="009D372D">
        <w:rPr>
          <w:rFonts w:asciiTheme="majorHAnsi" w:hAnsiTheme="majorHAnsi" w:cstheme="majorHAnsi"/>
          <w:highlight w:val="cyan"/>
          <w:u w:val="single"/>
        </w:rPr>
        <w:t>concerns through domestic remedies</w:t>
      </w:r>
      <w:r w:rsidRPr="009D372D">
        <w:rPr>
          <w:rFonts w:asciiTheme="majorHAnsi" w:hAnsiTheme="majorHAnsi" w:cstheme="majorHAnsi"/>
          <w:sz w:val="16"/>
        </w:rPr>
        <w:t xml:space="preserve">. 6. </w:t>
      </w:r>
      <w:r w:rsidRPr="009D372D">
        <w:rPr>
          <w:rFonts w:asciiTheme="majorHAnsi" w:hAnsiTheme="majorHAnsi" w:cstheme="majorHAnsi"/>
          <w:u w:val="single"/>
        </w:rPr>
        <w:t xml:space="preserve">Second, the Agencies will </w:t>
      </w:r>
      <w:r w:rsidRPr="009D372D">
        <w:rPr>
          <w:rFonts w:asciiTheme="majorHAnsi" w:hAnsiTheme="majorHAnsi" w:cstheme="majorHAnsi"/>
          <w:highlight w:val="cyan"/>
          <w:u w:val="single"/>
        </w:rPr>
        <w:t>seek</w:t>
      </w:r>
      <w:r w:rsidRPr="009D372D">
        <w:rPr>
          <w:rFonts w:asciiTheme="majorHAnsi" w:hAnsiTheme="majorHAnsi" w:cstheme="majorHAnsi"/>
          <w:u w:val="single"/>
        </w:rPr>
        <w:t xml:space="preserve"> an </w:t>
      </w:r>
      <w:r w:rsidRPr="009D372D">
        <w:rPr>
          <w:rFonts w:asciiTheme="majorHAnsi" w:hAnsiTheme="majorHAnsi" w:cstheme="majorHAnsi"/>
          <w:highlight w:val="cyan"/>
          <w:u w:val="single"/>
        </w:rPr>
        <w:t>extraterritorial remedy</w:t>
      </w:r>
      <w:r w:rsidRPr="009D372D">
        <w:rPr>
          <w:rFonts w:asciiTheme="majorHAnsi" w:hAnsiTheme="majorHAnsi" w:cstheme="majorHAnsi"/>
          <w:u w:val="single"/>
        </w:rPr>
        <w:t xml:space="preserve"> </w:t>
      </w:r>
      <w:r w:rsidRPr="009D372D">
        <w:rPr>
          <w:rFonts w:asciiTheme="majorHAnsi" w:hAnsiTheme="majorHAnsi" w:cstheme="majorHAnsi"/>
          <w:highlight w:val="cyan"/>
          <w:u w:val="single"/>
        </w:rPr>
        <w:t>only when</w:t>
      </w:r>
      <w:r w:rsidRPr="009D372D">
        <w:rPr>
          <w:rFonts w:asciiTheme="majorHAnsi" w:hAnsiTheme="majorHAnsi" w:cstheme="majorHAnsi"/>
          <w:u w:val="single"/>
        </w:rPr>
        <w:t>: (1) the extraterritorial remedy is needed to address harm</w:t>
      </w:r>
      <w:r w:rsidRPr="009D372D">
        <w:rPr>
          <w:rFonts w:asciiTheme="majorHAnsi" w:hAnsiTheme="majorHAnsi" w:cstheme="majorHAnsi"/>
          <w:sz w:val="16"/>
        </w:rPr>
        <w:t xml:space="preserve"> or threatened harm to U.S. commerce and consumers, </w:t>
      </w:r>
      <w:r w:rsidRPr="009D372D">
        <w:rPr>
          <w:rFonts w:asciiTheme="majorHAnsi" w:hAnsiTheme="majorHAnsi" w:cstheme="majorHAnsi"/>
          <w:u w:val="single"/>
        </w:rPr>
        <w:t xml:space="preserve">and (2) </w:t>
      </w:r>
      <w:r w:rsidRPr="009D372D">
        <w:rPr>
          <w:rFonts w:asciiTheme="majorHAnsi" w:hAnsiTheme="majorHAnsi" w:cstheme="majorHAnsi"/>
          <w:highlight w:val="cyan"/>
          <w:u w:val="single"/>
        </w:rPr>
        <w:t>such a remedy</w:t>
      </w:r>
      <w:r w:rsidRPr="009D372D">
        <w:rPr>
          <w:rFonts w:asciiTheme="majorHAnsi" w:hAnsiTheme="majorHAnsi" w:cstheme="majorHAnsi"/>
          <w:u w:val="single"/>
        </w:rPr>
        <w:t xml:space="preserve"> </w:t>
      </w:r>
      <w:r w:rsidRPr="009D372D">
        <w:rPr>
          <w:rFonts w:asciiTheme="majorHAnsi" w:hAnsiTheme="majorHAnsi" w:cstheme="majorHAnsi"/>
          <w:highlight w:val="cyan"/>
          <w:u w:val="single"/>
        </w:rPr>
        <w:t>is consistent with</w:t>
      </w:r>
      <w:r w:rsidRPr="009D372D">
        <w:rPr>
          <w:rFonts w:asciiTheme="majorHAnsi" w:hAnsiTheme="majorHAnsi" w:cstheme="majorHAnsi"/>
          <w:u w:val="single"/>
        </w:rPr>
        <w:t xml:space="preserve"> the Agency’s </w:t>
      </w:r>
      <w:r w:rsidRPr="009D372D">
        <w:rPr>
          <w:rFonts w:asciiTheme="majorHAnsi" w:hAnsiTheme="majorHAnsi" w:cstheme="majorHAnsi"/>
          <w:highlight w:val="cyan"/>
          <w:u w:val="single"/>
        </w:rPr>
        <w:t>comity</w:t>
      </w:r>
      <w:r w:rsidRPr="009D372D">
        <w:rPr>
          <w:rFonts w:asciiTheme="majorHAnsi" w:hAnsiTheme="majorHAnsi" w:cstheme="majorHAnsi"/>
          <w:u w:val="single"/>
        </w:rPr>
        <w:t xml:space="preserve"> analysis.</w:t>
      </w:r>
      <w:r w:rsidRPr="009D372D">
        <w:rPr>
          <w:rFonts w:asciiTheme="majorHAnsi" w:hAnsiTheme="majorHAnsi" w:cstheme="majorHAnsi"/>
          <w:sz w:val="16"/>
        </w:rPr>
        <w:t xml:space="preserve"> </w:t>
      </w:r>
      <w:r w:rsidRPr="009D372D">
        <w:rPr>
          <w:rFonts w:asciiTheme="majorHAnsi" w:hAnsiTheme="majorHAnsi" w:cstheme="majorHAnsi"/>
          <w:u w:val="single"/>
        </w:rPr>
        <w:t>Thus, the Agencies’ general practice is to seek an effective remedy that is restricted to the U</w:t>
      </w:r>
      <w:r w:rsidRPr="009D372D">
        <w:rPr>
          <w:rFonts w:asciiTheme="majorHAnsi" w:hAnsiTheme="majorHAnsi" w:cstheme="majorHAnsi"/>
          <w:sz w:val="16"/>
        </w:rPr>
        <w:t xml:space="preserve">nited </w:t>
      </w:r>
      <w:r w:rsidRPr="009D372D">
        <w:rPr>
          <w:rFonts w:asciiTheme="majorHAnsi" w:hAnsiTheme="majorHAnsi" w:cstheme="majorHAnsi"/>
          <w:u w:val="single"/>
        </w:rPr>
        <w:t>S</w:t>
      </w:r>
      <w:r w:rsidRPr="009D372D">
        <w:rPr>
          <w:rFonts w:asciiTheme="majorHAnsi" w:hAnsiTheme="majorHAnsi" w:cstheme="majorHAnsi"/>
          <w:sz w:val="16"/>
        </w:rPr>
        <w:t xml:space="preserve">tates, </w:t>
      </w:r>
      <w:r w:rsidRPr="009D372D">
        <w:rPr>
          <w:rFonts w:asciiTheme="majorHAnsi" w:hAnsiTheme="majorHAnsi" w:cstheme="majorHAnsi"/>
          <w:u w:val="single"/>
        </w:rPr>
        <w:t>which the Agencies believe is the best approach</w:t>
      </w:r>
      <w:r w:rsidRPr="009D372D">
        <w:rPr>
          <w:rFonts w:asciiTheme="majorHAnsi" w:hAnsiTheme="majorHAnsi" w:cstheme="majorHAnsi"/>
          <w:sz w:val="16"/>
        </w:rPr>
        <w:t xml:space="preserve">. Only when a domestic remedy cannot effectively redress the harm or threatened harm to U.S. commerce or consumers will the Agencies consider broader remedies that have extraterritorial effect. 7. </w:t>
      </w:r>
      <w:r w:rsidRPr="009D372D">
        <w:rPr>
          <w:rFonts w:asciiTheme="majorHAnsi" w:hAnsiTheme="majorHAnsi" w:cstheme="majorHAnsi"/>
          <w:u w:val="single"/>
        </w:rPr>
        <w:t xml:space="preserve">The International Guidelines explain that comity can be a consideration in the Agencies’ remedy determinations. </w:t>
      </w:r>
      <w:r w:rsidRPr="009D372D">
        <w:rPr>
          <w:rFonts w:asciiTheme="majorHAnsi" w:hAnsiTheme="majorHAnsi" w:cstheme="majorHAnsi"/>
          <w:highlight w:val="cyan"/>
          <w:u w:val="single"/>
        </w:rPr>
        <w:t>Comity “reflects</w:t>
      </w:r>
      <w:r w:rsidRPr="009D372D">
        <w:rPr>
          <w:rFonts w:asciiTheme="majorHAnsi" w:hAnsiTheme="majorHAnsi" w:cstheme="majorHAnsi"/>
          <w:u w:val="single"/>
        </w:rPr>
        <w:t xml:space="preserve"> the broad concept of respect among co-equal sovereign nations and plays a role in determining ‘the </w:t>
      </w:r>
      <w:r w:rsidRPr="009D372D">
        <w:rPr>
          <w:rFonts w:asciiTheme="majorHAnsi" w:hAnsiTheme="majorHAnsi" w:cstheme="majorHAnsi"/>
          <w:highlight w:val="cyan"/>
          <w:u w:val="single"/>
        </w:rPr>
        <w:t>recognition which one nation allows within its territory</w:t>
      </w:r>
      <w:r w:rsidRPr="009D372D">
        <w:rPr>
          <w:rFonts w:asciiTheme="majorHAnsi" w:hAnsiTheme="majorHAnsi" w:cstheme="majorHAnsi"/>
          <w:u w:val="single"/>
        </w:rPr>
        <w:t xml:space="preserve"> to </w:t>
      </w:r>
      <w:r w:rsidRPr="009D372D">
        <w:rPr>
          <w:rFonts w:asciiTheme="majorHAnsi" w:hAnsiTheme="majorHAnsi" w:cstheme="majorHAnsi"/>
          <w:highlight w:val="cyan"/>
          <w:u w:val="single"/>
        </w:rPr>
        <w:t>the</w:t>
      </w:r>
      <w:r w:rsidRPr="009D372D">
        <w:rPr>
          <w:rFonts w:asciiTheme="majorHAnsi" w:hAnsiTheme="majorHAnsi" w:cstheme="majorHAnsi"/>
          <w:u w:val="single"/>
        </w:rPr>
        <w:t xml:space="preserve"> legislative, executive or judicial </w:t>
      </w:r>
      <w:r w:rsidRPr="009D372D">
        <w:rPr>
          <w:rFonts w:asciiTheme="majorHAnsi" w:hAnsiTheme="majorHAnsi" w:cstheme="majorHAnsi"/>
          <w:highlight w:val="cyan"/>
          <w:u w:val="single"/>
        </w:rPr>
        <w:t>acts of another nation</w:t>
      </w:r>
      <w:r w:rsidRPr="009D372D">
        <w:rPr>
          <w:rFonts w:asciiTheme="majorHAnsi" w:hAnsiTheme="majorHAnsi" w:cstheme="majorHAnsi"/>
          <w:sz w:val="16"/>
        </w:rPr>
        <w:t xml:space="preserve">.’”10 The U.S. Supreme Court has held that no conflict exists for purposes of international comity analysis if a person subject to regulation by two nations can comply with the laws of both.11 </w:t>
      </w:r>
      <w:r w:rsidRPr="009D372D">
        <w:rPr>
          <w:rFonts w:asciiTheme="majorHAnsi" w:hAnsiTheme="majorHAnsi" w:cstheme="majorHAnsi"/>
          <w:u w:val="single"/>
        </w:rPr>
        <w:t xml:space="preserve">In addition, even where there is no direct conflict, “the </w:t>
      </w:r>
      <w:r w:rsidRPr="009D372D">
        <w:rPr>
          <w:rFonts w:asciiTheme="majorHAnsi" w:hAnsiTheme="majorHAnsi" w:cstheme="majorHAnsi"/>
          <w:highlight w:val="cyan"/>
          <w:u w:val="single"/>
        </w:rPr>
        <w:t>Agencies will assess</w:t>
      </w:r>
      <w:r w:rsidRPr="009D372D">
        <w:rPr>
          <w:rFonts w:asciiTheme="majorHAnsi" w:hAnsiTheme="majorHAnsi" w:cstheme="majorHAnsi"/>
          <w:u w:val="single"/>
        </w:rPr>
        <w:t xml:space="preserve"> the </w:t>
      </w:r>
      <w:r w:rsidRPr="009D372D">
        <w:rPr>
          <w:rFonts w:asciiTheme="majorHAnsi" w:hAnsiTheme="majorHAnsi" w:cstheme="majorHAnsi"/>
          <w:highlight w:val="cyan"/>
          <w:u w:val="single"/>
        </w:rPr>
        <w:t>articulated</w:t>
      </w:r>
      <w:r w:rsidRPr="009D372D">
        <w:rPr>
          <w:rFonts w:asciiTheme="majorHAnsi" w:hAnsiTheme="majorHAnsi" w:cstheme="majorHAnsi"/>
          <w:u w:val="single"/>
        </w:rPr>
        <w:t xml:space="preserve"> </w:t>
      </w:r>
      <w:r w:rsidRPr="009D372D">
        <w:rPr>
          <w:rFonts w:asciiTheme="majorHAnsi" w:hAnsiTheme="majorHAnsi" w:cstheme="majorHAnsi"/>
          <w:highlight w:val="cyan"/>
          <w:u w:val="single"/>
        </w:rPr>
        <w:t xml:space="preserve">interests and policies of </w:t>
      </w:r>
      <w:r w:rsidRPr="009D372D">
        <w:rPr>
          <w:rFonts w:asciiTheme="majorHAnsi" w:hAnsiTheme="majorHAnsi" w:cstheme="majorHAnsi"/>
          <w:u w:val="single"/>
        </w:rPr>
        <w:t xml:space="preserve">a </w:t>
      </w:r>
      <w:r w:rsidRPr="009D372D">
        <w:rPr>
          <w:rFonts w:asciiTheme="majorHAnsi" w:hAnsiTheme="majorHAnsi" w:cstheme="majorHAnsi"/>
          <w:highlight w:val="cyan"/>
          <w:u w:val="single"/>
        </w:rPr>
        <w:t xml:space="preserve">foreign sovereign beyond </w:t>
      </w:r>
      <w:r w:rsidRPr="009D372D">
        <w:rPr>
          <w:rFonts w:asciiTheme="majorHAnsi" w:hAnsiTheme="majorHAnsi" w:cstheme="majorHAnsi"/>
          <w:u w:val="single"/>
        </w:rPr>
        <w:t xml:space="preserve">whether there is a </w:t>
      </w:r>
      <w:r w:rsidRPr="009D372D">
        <w:rPr>
          <w:rFonts w:asciiTheme="majorHAnsi" w:hAnsiTheme="majorHAnsi" w:cstheme="majorHAnsi"/>
          <w:highlight w:val="cyan"/>
          <w:u w:val="single"/>
        </w:rPr>
        <w:t>conflict with foreign law</w:t>
      </w:r>
      <w:r w:rsidRPr="009D372D">
        <w:rPr>
          <w:rFonts w:asciiTheme="majorHAnsi" w:hAnsiTheme="majorHAnsi" w:cstheme="majorHAnsi"/>
          <w:u w:val="single"/>
        </w:rPr>
        <w:t>.”</w:t>
      </w:r>
      <w:r w:rsidRPr="009D372D">
        <w:rPr>
          <w:rFonts w:asciiTheme="majorHAnsi" w:hAnsiTheme="majorHAnsi" w:cstheme="majorHAnsi"/>
          <w:sz w:val="16"/>
        </w:rPr>
        <w:t xml:space="preserve"> 12 Comity has not been a significant factor in the Agencies’ remedy determinations involving more than one sovereign because of the high degree of international convergence in competition law and policy. Convergence has reduced the number of direct conflicts, including on remedies. 8. </w:t>
      </w:r>
      <w:r w:rsidRPr="009D372D">
        <w:rPr>
          <w:rFonts w:asciiTheme="majorHAnsi" w:hAnsiTheme="majorHAnsi" w:cstheme="majorHAnsi"/>
          <w:u w:val="single"/>
        </w:rPr>
        <w:t xml:space="preserve">Third, the Agencies </w:t>
      </w:r>
      <w:r w:rsidRPr="009D372D">
        <w:rPr>
          <w:rFonts w:asciiTheme="majorHAnsi" w:hAnsiTheme="majorHAnsi" w:cstheme="majorHAnsi"/>
          <w:highlight w:val="cyan"/>
          <w:u w:val="single"/>
        </w:rPr>
        <w:t>seek to avoid conflicts</w:t>
      </w:r>
      <w:r w:rsidRPr="009D372D">
        <w:rPr>
          <w:rFonts w:asciiTheme="majorHAnsi" w:hAnsiTheme="majorHAnsi" w:cstheme="majorHAnsi"/>
          <w:u w:val="single"/>
        </w:rPr>
        <w:t xml:space="preserve"> with remedies contemplated by their foreign counterparts, notably </w:t>
      </w:r>
      <w:r w:rsidRPr="009D372D">
        <w:rPr>
          <w:rFonts w:asciiTheme="majorHAnsi" w:hAnsiTheme="majorHAnsi" w:cstheme="majorHAnsi"/>
          <w:highlight w:val="cyan"/>
          <w:u w:val="single"/>
        </w:rPr>
        <w:t>through cooperation</w:t>
      </w:r>
      <w:r w:rsidRPr="009D372D">
        <w:rPr>
          <w:rFonts w:asciiTheme="majorHAnsi" w:hAnsiTheme="majorHAnsi" w:cstheme="majorHAnsi"/>
          <w:sz w:val="16"/>
        </w:rPr>
        <w:t xml:space="preserve">. </w:t>
      </w:r>
      <w:r w:rsidRPr="009D372D">
        <w:rPr>
          <w:rFonts w:asciiTheme="majorHAnsi" w:hAnsiTheme="majorHAnsi" w:cstheme="majorHAnsi"/>
          <w:u w:val="single"/>
        </w:rPr>
        <w:t>The International Guidelines specifically provide that the Agencies “may cooperate with other authorities,</w:t>
      </w:r>
      <w:r w:rsidRPr="009D372D">
        <w:rPr>
          <w:rFonts w:asciiTheme="majorHAnsi" w:hAnsiTheme="majorHAnsi" w:cstheme="majorHAnsi"/>
          <w:sz w:val="16"/>
        </w:rPr>
        <w:t xml:space="preserve"> to the extent permitted under U.S. law, </w:t>
      </w:r>
      <w:r w:rsidRPr="009D372D">
        <w:rPr>
          <w:rFonts w:asciiTheme="majorHAnsi" w:hAnsiTheme="majorHAnsi" w:cstheme="majorHAnsi"/>
          <w:u w:val="single"/>
        </w:rPr>
        <w:t>to facilitate obtaining effective and non-conflicting remedies</w:t>
      </w:r>
      <w:r w:rsidRPr="009D372D">
        <w:rPr>
          <w:rFonts w:asciiTheme="majorHAnsi" w:hAnsiTheme="majorHAnsi" w:cstheme="majorHAnsi"/>
          <w:sz w:val="16"/>
        </w:rPr>
        <w:t xml:space="preserve">.”13 </w:t>
      </w:r>
      <w:r w:rsidRPr="009D372D">
        <w:rPr>
          <w:rFonts w:asciiTheme="majorHAnsi" w:hAnsiTheme="majorHAnsi" w:cstheme="majorHAnsi"/>
          <w:u w:val="single"/>
        </w:rPr>
        <w:t>Cooperation “can</w:t>
      </w:r>
      <w:r w:rsidRPr="009D372D">
        <w:rPr>
          <w:rFonts w:asciiTheme="majorHAnsi" w:hAnsiTheme="majorHAnsi" w:cstheme="majorHAnsi"/>
          <w:sz w:val="16"/>
        </w:rPr>
        <w:t xml:space="preserve"> improve substantive analyses and </w:t>
      </w:r>
      <w:r w:rsidRPr="009D372D">
        <w:rPr>
          <w:rFonts w:asciiTheme="majorHAnsi" w:hAnsiTheme="majorHAnsi" w:cstheme="majorHAnsi"/>
          <w:highlight w:val="cyan"/>
          <w:u w:val="single"/>
        </w:rPr>
        <w:t>ensure</w:t>
      </w:r>
      <w:r w:rsidRPr="009D372D">
        <w:rPr>
          <w:rFonts w:asciiTheme="majorHAnsi" w:hAnsiTheme="majorHAnsi" w:cstheme="majorHAnsi"/>
          <w:u w:val="single"/>
        </w:rPr>
        <w:t xml:space="preserve"> that </w:t>
      </w:r>
      <w:r w:rsidRPr="009D372D">
        <w:rPr>
          <w:rFonts w:asciiTheme="majorHAnsi" w:hAnsiTheme="majorHAnsi" w:cstheme="majorHAnsi"/>
          <w:highlight w:val="cyan"/>
          <w:u w:val="single"/>
        </w:rPr>
        <w:t xml:space="preserve">investigations </w:t>
      </w:r>
      <w:r w:rsidRPr="009D372D">
        <w:rPr>
          <w:rFonts w:asciiTheme="majorHAnsi" w:hAnsiTheme="majorHAnsi" w:cstheme="majorHAnsi"/>
          <w:u w:val="single"/>
        </w:rPr>
        <w:t xml:space="preserve">and remedies </w:t>
      </w:r>
      <w:r w:rsidRPr="009D372D">
        <w:rPr>
          <w:rFonts w:asciiTheme="majorHAnsi" w:hAnsiTheme="majorHAnsi" w:cstheme="majorHAnsi"/>
          <w:highlight w:val="cyan"/>
          <w:u w:val="single"/>
        </w:rPr>
        <w:t xml:space="preserve">are </w:t>
      </w:r>
      <w:r w:rsidRPr="009D372D">
        <w:rPr>
          <w:rFonts w:asciiTheme="majorHAnsi" w:hAnsiTheme="majorHAnsi" w:cstheme="majorHAnsi"/>
          <w:u w:val="single"/>
        </w:rPr>
        <w:t xml:space="preserve">as consistent and </w:t>
      </w:r>
      <w:r w:rsidRPr="009D372D">
        <w:rPr>
          <w:rFonts w:asciiTheme="majorHAnsi" w:hAnsiTheme="majorHAnsi" w:cstheme="majorHAnsi"/>
          <w:highlight w:val="cyan"/>
          <w:u w:val="single"/>
        </w:rPr>
        <w:t>predictable</w:t>
      </w:r>
      <w:r w:rsidRPr="009D372D">
        <w:rPr>
          <w:rFonts w:asciiTheme="majorHAnsi" w:hAnsiTheme="majorHAnsi" w:cstheme="majorHAnsi"/>
          <w:u w:val="single"/>
        </w:rPr>
        <w:t xml:space="preserve"> as possible, </w:t>
      </w:r>
      <w:r w:rsidRPr="009D372D">
        <w:rPr>
          <w:rFonts w:asciiTheme="majorHAnsi" w:hAnsiTheme="majorHAnsi" w:cstheme="majorHAnsi"/>
          <w:highlight w:val="cyan"/>
          <w:u w:val="single"/>
        </w:rPr>
        <w:t>which</w:t>
      </w:r>
      <w:r w:rsidRPr="009D372D">
        <w:rPr>
          <w:rFonts w:asciiTheme="majorHAnsi" w:hAnsiTheme="majorHAnsi" w:cstheme="majorHAnsi"/>
          <w:u w:val="single"/>
        </w:rPr>
        <w:t xml:space="preserve"> improves outcomes, and </w:t>
      </w:r>
      <w:r w:rsidRPr="009D372D">
        <w:rPr>
          <w:rFonts w:asciiTheme="majorHAnsi" w:hAnsiTheme="majorHAnsi" w:cstheme="majorHAnsi"/>
          <w:highlight w:val="cyan"/>
          <w:u w:val="single"/>
        </w:rPr>
        <w:t xml:space="preserve">reduces uncertainty </w:t>
      </w:r>
      <w:r w:rsidRPr="009D372D">
        <w:rPr>
          <w:rFonts w:asciiTheme="majorHAnsi" w:hAnsiTheme="majorHAnsi" w:cstheme="majorHAnsi"/>
          <w:u w:val="single"/>
        </w:rPr>
        <w:t>and expense</w:t>
      </w:r>
      <w:r w:rsidRPr="009D372D">
        <w:rPr>
          <w:rFonts w:asciiTheme="majorHAnsi" w:hAnsiTheme="majorHAnsi" w:cstheme="majorHAnsi"/>
          <w:sz w:val="16"/>
        </w:rPr>
        <w:t xml:space="preserve"> to firms doing business across borders.”14 Divergent remedies have the potential to impair firms’ abilities to compete globally and can undermine competition enforcement efforts. In many cases, particularly those involving extraterritorial remedies, </w:t>
      </w:r>
      <w:r w:rsidRPr="009D372D">
        <w:rPr>
          <w:rFonts w:asciiTheme="majorHAnsi" w:hAnsiTheme="majorHAnsi" w:cstheme="majorHAnsi"/>
          <w:highlight w:val="cyan"/>
          <w:u w:val="single"/>
        </w:rPr>
        <w:t>cooperation</w:t>
      </w:r>
      <w:r w:rsidRPr="009D372D">
        <w:rPr>
          <w:rFonts w:asciiTheme="majorHAnsi" w:hAnsiTheme="majorHAnsi" w:cstheme="majorHAnsi"/>
          <w:u w:val="single"/>
        </w:rPr>
        <w:t xml:space="preserve"> and coordination</w:t>
      </w:r>
      <w:r w:rsidRPr="009D372D">
        <w:rPr>
          <w:rFonts w:asciiTheme="majorHAnsi" w:hAnsiTheme="majorHAnsi" w:cstheme="majorHAnsi"/>
          <w:sz w:val="16"/>
        </w:rPr>
        <w:t xml:space="preserve"> </w:t>
      </w:r>
      <w:r w:rsidRPr="009D372D">
        <w:rPr>
          <w:rFonts w:asciiTheme="majorHAnsi" w:hAnsiTheme="majorHAnsi" w:cstheme="majorHAnsi"/>
          <w:u w:val="single"/>
        </w:rPr>
        <w:t>are</w:t>
      </w:r>
      <w:r w:rsidRPr="009D372D">
        <w:rPr>
          <w:rFonts w:asciiTheme="majorHAnsi" w:hAnsiTheme="majorHAnsi" w:cstheme="majorHAnsi"/>
          <w:sz w:val="16"/>
        </w:rPr>
        <w:t xml:space="preserve"> </w:t>
      </w:r>
      <w:r w:rsidRPr="009D372D">
        <w:rPr>
          <w:rFonts w:asciiTheme="majorHAnsi" w:hAnsiTheme="majorHAnsi" w:cstheme="majorHAnsi"/>
          <w:highlight w:val="cyan"/>
          <w:u w:val="single"/>
        </w:rPr>
        <w:t>important to</w:t>
      </w:r>
      <w:r w:rsidRPr="009D372D">
        <w:rPr>
          <w:rFonts w:asciiTheme="majorHAnsi" w:hAnsiTheme="majorHAnsi" w:cstheme="majorHAnsi"/>
          <w:sz w:val="16"/>
        </w:rPr>
        <w:t xml:space="preserve"> an effective outcome and </w:t>
      </w:r>
      <w:r w:rsidRPr="009D372D">
        <w:rPr>
          <w:rFonts w:asciiTheme="majorHAnsi" w:hAnsiTheme="majorHAnsi" w:cstheme="majorHAnsi"/>
          <w:highlight w:val="cyan"/>
          <w:u w:val="single"/>
        </w:rPr>
        <w:t>improve understanding of</w:t>
      </w:r>
      <w:r w:rsidRPr="009D372D">
        <w:rPr>
          <w:rFonts w:asciiTheme="majorHAnsi" w:hAnsiTheme="majorHAnsi" w:cstheme="majorHAnsi"/>
          <w:u w:val="single"/>
        </w:rPr>
        <w:t xml:space="preserve"> each of the cooperating authorities’ needs and proposed </w:t>
      </w:r>
      <w:r w:rsidRPr="009D372D">
        <w:rPr>
          <w:rFonts w:asciiTheme="majorHAnsi" w:hAnsiTheme="majorHAnsi" w:cstheme="majorHAnsi"/>
          <w:highlight w:val="cyan"/>
          <w:u w:val="single"/>
        </w:rPr>
        <w:lastRenderedPageBreak/>
        <w:t>decisions</w:t>
      </w:r>
      <w:r w:rsidRPr="009D372D">
        <w:rPr>
          <w:rFonts w:asciiTheme="majorHAnsi" w:hAnsiTheme="majorHAnsi" w:cstheme="majorHAnsi"/>
          <w:sz w:val="16"/>
        </w:rPr>
        <w:t xml:space="preserve">. 15 </w:t>
      </w:r>
      <w:r w:rsidRPr="009D372D">
        <w:rPr>
          <w:rFonts w:asciiTheme="majorHAnsi" w:hAnsiTheme="majorHAnsi" w:cstheme="majorHAnsi"/>
          <w:u w:val="single"/>
        </w:rPr>
        <w:t xml:space="preserve">Information exchange among enforcers investigating the same conduct enables the Agencies to understand each other’s decisions in a case </w:t>
      </w:r>
      <w:r w:rsidRPr="009D372D">
        <w:rPr>
          <w:rFonts w:asciiTheme="majorHAnsi" w:hAnsiTheme="majorHAnsi" w:cstheme="majorHAnsi"/>
          <w:sz w:val="16"/>
        </w:rPr>
        <w:t>and any impact on U.S. commerce. 16 Cooperation has also facilitated informal and practical approaches to limiting duplication, including by one authority’s closing of its investigation without remedies after taking another authority’s remedy into account. 17 9. Consequently, if an extraterritorial remedy is contemplated in a particular case, these principles, as provided in the International Guidelines, allow the Agencies to ensure that the remedy is appropriately tailored to address the identified competitive harm to U.S. commerce and consumers without unnecessarily conflicting with the laws, policies, or remedies of foreign jurisdictions. 10. Specific examples of Agency cooperation on remedies are discussed at Part VI.</w:t>
      </w:r>
    </w:p>
    <w:p w14:paraId="7ABF8316" w14:textId="77777777" w:rsidR="00C75C17" w:rsidRPr="009D372D" w:rsidRDefault="00C75C17" w:rsidP="00C75C17">
      <w:pPr>
        <w:pStyle w:val="Heading4"/>
        <w:rPr>
          <w:rFonts w:asciiTheme="majorHAnsi" w:hAnsiTheme="majorHAnsi" w:cstheme="majorHAnsi"/>
        </w:rPr>
      </w:pPr>
      <w:r w:rsidRPr="009D372D">
        <w:rPr>
          <w:rFonts w:asciiTheme="majorHAnsi" w:hAnsiTheme="majorHAnsi" w:cstheme="majorHAnsi"/>
          <w:u w:val="single"/>
        </w:rPr>
        <w:t>Decades</w:t>
      </w:r>
      <w:r w:rsidRPr="009D372D">
        <w:rPr>
          <w:rFonts w:asciiTheme="majorHAnsi" w:hAnsiTheme="majorHAnsi" w:cstheme="majorHAnsi"/>
        </w:rPr>
        <w:t xml:space="preserve"> of </w:t>
      </w:r>
      <w:r>
        <w:rPr>
          <w:rFonts w:asciiTheme="majorHAnsi" w:hAnsiTheme="majorHAnsi" w:cstheme="majorHAnsi"/>
        </w:rPr>
        <w:t>unilateral</w:t>
      </w:r>
      <w:r w:rsidRPr="009D372D">
        <w:rPr>
          <w:rFonts w:asciiTheme="majorHAnsi" w:hAnsiTheme="majorHAnsi" w:cstheme="majorHAnsi"/>
        </w:rPr>
        <w:t xml:space="preserve"> application </w:t>
      </w:r>
      <w:r w:rsidRPr="009D372D">
        <w:rPr>
          <w:rFonts w:asciiTheme="majorHAnsi" w:hAnsiTheme="majorHAnsi" w:cstheme="majorHAnsi"/>
          <w:u w:val="single"/>
        </w:rPr>
        <w:t>thump</w:t>
      </w:r>
      <w:r w:rsidRPr="009D372D">
        <w:rPr>
          <w:rFonts w:asciiTheme="majorHAnsi" w:hAnsiTheme="majorHAnsi" w:cstheme="majorHAnsi"/>
        </w:rPr>
        <w:t xml:space="preserve">. </w:t>
      </w:r>
    </w:p>
    <w:p w14:paraId="2014ED03" w14:textId="77777777" w:rsidR="00C75C17" w:rsidRPr="009D372D" w:rsidRDefault="00C75C17" w:rsidP="00C75C17">
      <w:pPr>
        <w:rPr>
          <w:rFonts w:asciiTheme="majorHAnsi" w:hAnsiTheme="majorHAnsi" w:cstheme="majorHAnsi"/>
        </w:rPr>
      </w:pPr>
      <w:r w:rsidRPr="009D372D">
        <w:rPr>
          <w:rFonts w:asciiTheme="majorHAnsi" w:hAnsiTheme="majorHAnsi" w:cstheme="majorHAnsi"/>
        </w:rPr>
        <w:t xml:space="preserve">Virginia </w:t>
      </w:r>
      <w:r w:rsidRPr="009D372D">
        <w:rPr>
          <w:rStyle w:val="Style13ptBold"/>
          <w:rFonts w:asciiTheme="majorHAnsi" w:hAnsiTheme="majorHAnsi" w:cstheme="majorHAnsi"/>
        </w:rPr>
        <w:t>del Aguila 05</w:t>
      </w:r>
      <w:r w:rsidRPr="009D372D">
        <w:rPr>
          <w:rFonts w:asciiTheme="majorHAnsi" w:hAnsiTheme="majorHAnsi" w:cstheme="majorHAnsi"/>
        </w:rPr>
        <w:t xml:space="preserve">. “Establishing Global Competition Standards: Achievable Mission or Utopia?” </w:t>
      </w:r>
      <w:r w:rsidRPr="00127974">
        <w:rPr>
          <w:rFonts w:asciiTheme="majorHAnsi" w:hAnsiTheme="majorHAnsi" w:cstheme="majorHAnsi"/>
          <w:lang w:val="es-ES_tradnl"/>
        </w:rPr>
        <w:t xml:space="preserve">Centro de Estudios Economicos de Regulacion. Universidad Argentina de la Empresa. </w:t>
      </w:r>
      <w:r w:rsidRPr="009D372D">
        <w:rPr>
          <w:rFonts w:asciiTheme="majorHAnsi" w:hAnsiTheme="majorHAnsi" w:cstheme="majorHAnsi"/>
        </w:rPr>
        <w:t xml:space="preserve">Working Paper N 20. April 2005. </w:t>
      </w:r>
      <w:hyperlink r:id="rId13" w:history="1">
        <w:r w:rsidRPr="009D372D">
          <w:rPr>
            <w:rStyle w:val="Hyperlink"/>
            <w:rFonts w:asciiTheme="majorHAnsi" w:hAnsiTheme="majorHAnsi" w:cstheme="majorHAnsi"/>
          </w:rPr>
          <w:t>https://www.uade.edu.ar/DocsDownload/Publicaciones/4_228_1634_WPS020_2005.pdf</w:t>
        </w:r>
      </w:hyperlink>
    </w:p>
    <w:p w14:paraId="5DD5560B" w14:textId="77777777" w:rsidR="00C75C17" w:rsidRPr="009D372D" w:rsidRDefault="00C75C17" w:rsidP="00C75C17">
      <w:pPr>
        <w:rPr>
          <w:rFonts w:asciiTheme="majorHAnsi" w:hAnsiTheme="majorHAnsi" w:cstheme="majorHAnsi"/>
          <w:sz w:val="14"/>
        </w:rPr>
      </w:pPr>
      <w:r w:rsidRPr="009D372D">
        <w:rPr>
          <w:rFonts w:asciiTheme="majorHAnsi" w:hAnsiTheme="majorHAnsi" w:cstheme="majorHAnsi"/>
          <w:sz w:val="14"/>
        </w:rPr>
        <w:t xml:space="preserve">The </w:t>
      </w:r>
      <w:r w:rsidRPr="009D372D">
        <w:rPr>
          <w:rFonts w:asciiTheme="majorHAnsi" w:hAnsiTheme="majorHAnsi" w:cstheme="majorHAnsi"/>
          <w:highlight w:val="cyan"/>
          <w:u w:val="single"/>
        </w:rPr>
        <w:t xml:space="preserve">competition authorities in the US have had </w:t>
      </w:r>
      <w:r w:rsidRPr="009D372D">
        <w:rPr>
          <w:rFonts w:asciiTheme="majorHAnsi" w:hAnsiTheme="majorHAnsi" w:cstheme="majorHAnsi"/>
          <w:b/>
          <w:bCs/>
          <w:highlight w:val="cyan"/>
          <w:u w:val="single"/>
        </w:rPr>
        <w:t>little compunction</w:t>
      </w:r>
      <w:r w:rsidRPr="009D372D">
        <w:rPr>
          <w:rFonts w:asciiTheme="majorHAnsi" w:hAnsiTheme="majorHAnsi" w:cstheme="majorHAnsi"/>
          <w:highlight w:val="cyan"/>
          <w:u w:val="single"/>
        </w:rPr>
        <w:t xml:space="preserve"> about enforcing their antitrust laws against overseas companies.</w:t>
      </w:r>
      <w:r w:rsidRPr="009D372D">
        <w:rPr>
          <w:rFonts w:asciiTheme="majorHAnsi" w:hAnsiTheme="majorHAnsi" w:cstheme="majorHAnsi"/>
          <w:u w:val="single"/>
        </w:rPr>
        <w:t xml:space="preserve"> In this sense, </w:t>
      </w:r>
      <w:r w:rsidRPr="009D372D">
        <w:rPr>
          <w:rFonts w:asciiTheme="majorHAnsi" w:hAnsiTheme="majorHAnsi" w:cstheme="majorHAnsi"/>
          <w:highlight w:val="cyan"/>
          <w:u w:val="single"/>
        </w:rPr>
        <w:t>they</w:t>
      </w:r>
      <w:r w:rsidRPr="009D372D">
        <w:rPr>
          <w:rFonts w:asciiTheme="majorHAnsi" w:hAnsiTheme="majorHAnsi" w:cstheme="majorHAnsi"/>
          <w:u w:val="single"/>
        </w:rPr>
        <w:t xml:space="preserve"> have in some occasions </w:t>
      </w:r>
      <w:r w:rsidRPr="009D372D">
        <w:rPr>
          <w:rFonts w:asciiTheme="majorHAnsi" w:hAnsiTheme="majorHAnsi" w:cstheme="majorHAnsi"/>
          <w:highlight w:val="cyan"/>
          <w:u w:val="single"/>
        </w:rPr>
        <w:t>demanded</w:t>
      </w:r>
      <w:r w:rsidRPr="009D372D">
        <w:rPr>
          <w:rFonts w:asciiTheme="majorHAnsi" w:hAnsiTheme="majorHAnsi" w:cstheme="majorHAnsi"/>
          <w:u w:val="single"/>
        </w:rPr>
        <w:t xml:space="preserve"> that commercial </w:t>
      </w:r>
      <w:r w:rsidRPr="009D372D">
        <w:rPr>
          <w:rFonts w:asciiTheme="majorHAnsi" w:hAnsiTheme="majorHAnsi" w:cstheme="majorHAnsi"/>
          <w:highlight w:val="cyan"/>
          <w:u w:val="single"/>
        </w:rPr>
        <w:t>documents</w:t>
      </w:r>
      <w:r w:rsidRPr="009D372D">
        <w:rPr>
          <w:rFonts w:asciiTheme="majorHAnsi" w:hAnsiTheme="majorHAnsi" w:cstheme="majorHAnsi"/>
          <w:u w:val="single"/>
        </w:rPr>
        <w:t xml:space="preserve"> located </w:t>
      </w:r>
      <w:r w:rsidRPr="009D372D">
        <w:rPr>
          <w:rFonts w:asciiTheme="majorHAnsi" w:hAnsiTheme="majorHAnsi" w:cstheme="majorHAnsi"/>
          <w:highlight w:val="cyan"/>
          <w:u w:val="single"/>
        </w:rPr>
        <w:t>abroad</w:t>
      </w:r>
      <w:r w:rsidRPr="009D372D">
        <w:rPr>
          <w:rFonts w:asciiTheme="majorHAnsi" w:hAnsiTheme="majorHAnsi" w:cstheme="majorHAnsi"/>
          <w:u w:val="single"/>
        </w:rPr>
        <w:t xml:space="preserve"> should </w:t>
      </w:r>
      <w:r w:rsidRPr="009D372D">
        <w:rPr>
          <w:rFonts w:asciiTheme="majorHAnsi" w:hAnsiTheme="majorHAnsi" w:cstheme="majorHAnsi"/>
          <w:highlight w:val="cyan"/>
          <w:u w:val="single"/>
        </w:rPr>
        <w:t>be handed over</w:t>
      </w:r>
      <w:r w:rsidRPr="009D372D">
        <w:rPr>
          <w:rFonts w:asciiTheme="majorHAnsi" w:hAnsiTheme="majorHAnsi" w:cstheme="majorHAnsi"/>
          <w:u w:val="single"/>
        </w:rPr>
        <w:t xml:space="preserve">, and the </w:t>
      </w:r>
      <w:r w:rsidRPr="009D372D">
        <w:rPr>
          <w:rFonts w:asciiTheme="majorHAnsi" w:hAnsiTheme="majorHAnsi" w:cstheme="majorHAnsi"/>
          <w:b/>
          <w:bCs/>
          <w:highlight w:val="cyan"/>
          <w:u w:val="single"/>
        </w:rPr>
        <w:t>Courts</w:t>
      </w:r>
      <w:r w:rsidRPr="009D372D">
        <w:rPr>
          <w:rFonts w:asciiTheme="majorHAnsi" w:hAnsiTheme="majorHAnsi" w:cstheme="majorHAnsi"/>
          <w:b/>
          <w:bCs/>
          <w:u w:val="single"/>
        </w:rPr>
        <w:t xml:space="preserve"> have even </w:t>
      </w:r>
      <w:r w:rsidRPr="009D372D">
        <w:rPr>
          <w:rFonts w:asciiTheme="majorHAnsi" w:hAnsiTheme="majorHAnsi" w:cstheme="majorHAnsi"/>
          <w:b/>
          <w:bCs/>
          <w:highlight w:val="cyan"/>
          <w:u w:val="single"/>
        </w:rPr>
        <w:t xml:space="preserve">issued final orders </w:t>
      </w:r>
      <w:r w:rsidRPr="009D372D">
        <w:rPr>
          <w:rFonts w:asciiTheme="majorHAnsi" w:hAnsiTheme="majorHAnsi" w:cstheme="majorHAnsi"/>
          <w:highlight w:val="cyan"/>
          <w:u w:val="single"/>
        </w:rPr>
        <w:t>requiring</w:t>
      </w:r>
      <w:r w:rsidRPr="009D372D">
        <w:rPr>
          <w:rFonts w:asciiTheme="majorHAnsi" w:hAnsiTheme="majorHAnsi" w:cstheme="majorHAnsi"/>
          <w:u w:val="single"/>
        </w:rPr>
        <w:t xml:space="preserve"> that </w:t>
      </w:r>
      <w:r w:rsidRPr="009D372D">
        <w:rPr>
          <w:rFonts w:asciiTheme="majorHAnsi" w:hAnsiTheme="majorHAnsi" w:cstheme="majorHAnsi"/>
          <w:highlight w:val="cyan"/>
          <w:u w:val="single"/>
        </w:rPr>
        <w:t>foreign companies</w:t>
      </w:r>
      <w:r w:rsidRPr="009D372D">
        <w:rPr>
          <w:rFonts w:asciiTheme="majorHAnsi" w:hAnsiTheme="majorHAnsi" w:cstheme="majorHAnsi"/>
          <w:u w:val="single"/>
        </w:rPr>
        <w:t xml:space="preserve"> should</w:t>
      </w:r>
      <w:r w:rsidRPr="009D372D">
        <w:rPr>
          <w:rFonts w:asciiTheme="majorHAnsi" w:hAnsiTheme="majorHAnsi" w:cstheme="majorHAnsi"/>
          <w:b/>
          <w:bCs/>
          <w:u w:val="single"/>
        </w:rPr>
        <w:t xml:space="preserve"> </w:t>
      </w:r>
      <w:r w:rsidRPr="009D372D">
        <w:rPr>
          <w:rFonts w:asciiTheme="majorHAnsi" w:hAnsiTheme="majorHAnsi" w:cstheme="majorHAnsi"/>
          <w:b/>
          <w:bCs/>
          <w:highlight w:val="cyan"/>
          <w:u w:val="single"/>
        </w:rPr>
        <w:t>change</w:t>
      </w:r>
      <w:r w:rsidRPr="009D372D">
        <w:rPr>
          <w:rFonts w:asciiTheme="majorHAnsi" w:hAnsiTheme="majorHAnsi" w:cstheme="majorHAnsi"/>
          <w:b/>
          <w:bCs/>
          <w:u w:val="single"/>
        </w:rPr>
        <w:t xml:space="preserve"> their </w:t>
      </w:r>
      <w:r w:rsidRPr="009D372D">
        <w:rPr>
          <w:rFonts w:asciiTheme="majorHAnsi" w:hAnsiTheme="majorHAnsi" w:cstheme="majorHAnsi"/>
          <w:b/>
          <w:bCs/>
          <w:highlight w:val="cyan"/>
          <w:u w:val="single"/>
        </w:rPr>
        <w:t>commercial practices or restructure their industry</w:t>
      </w:r>
      <w:r w:rsidRPr="009D372D">
        <w:rPr>
          <w:rFonts w:asciiTheme="majorHAnsi" w:hAnsiTheme="majorHAnsi" w:cstheme="majorHAnsi"/>
          <w:sz w:val="14"/>
        </w:rPr>
        <w:t xml:space="preserve">41. Nonetheless, it should be noted that </w:t>
      </w:r>
      <w:r w:rsidRPr="009D372D">
        <w:rPr>
          <w:rFonts w:asciiTheme="majorHAnsi" w:hAnsiTheme="majorHAnsi" w:cstheme="majorHAnsi"/>
          <w:u w:val="single"/>
        </w:rPr>
        <w:t>the</w:t>
      </w:r>
      <w:r w:rsidRPr="009D372D">
        <w:rPr>
          <w:rFonts w:asciiTheme="majorHAnsi" w:hAnsiTheme="majorHAnsi" w:cstheme="majorHAnsi"/>
          <w:sz w:val="14"/>
        </w:rPr>
        <w:t xml:space="preserve"> 1994 International Antitrust Enforcement Assistance Act (</w:t>
      </w:r>
      <w:r w:rsidRPr="009D372D">
        <w:rPr>
          <w:rFonts w:asciiTheme="majorHAnsi" w:hAnsiTheme="majorHAnsi" w:cstheme="majorHAnsi"/>
          <w:u w:val="single"/>
        </w:rPr>
        <w:t>IAEAA</w:t>
      </w:r>
      <w:r w:rsidRPr="009D372D">
        <w:rPr>
          <w:rFonts w:asciiTheme="majorHAnsi" w:hAnsiTheme="majorHAnsi" w:cstheme="majorHAnsi"/>
          <w:sz w:val="14"/>
        </w:rPr>
        <w:t xml:space="preserve">)42 </w:t>
      </w:r>
      <w:r w:rsidRPr="009D372D">
        <w:rPr>
          <w:rFonts w:asciiTheme="majorHAnsi" w:hAnsiTheme="majorHAnsi" w:cstheme="majorHAnsi"/>
          <w:u w:val="single"/>
        </w:rPr>
        <w:t>is intended to improve the ability of the US enforcement agencies to obtain evidence located abroad by providing for reciprocal agreements to be entered between the US and other countries to facilitate the exchange of information, including confidential information</w:t>
      </w:r>
      <w:r w:rsidRPr="009D372D">
        <w:rPr>
          <w:rFonts w:asciiTheme="majorHAnsi" w:hAnsiTheme="majorHAnsi" w:cstheme="majorHAnsi"/>
          <w:sz w:val="14"/>
        </w:rPr>
        <w:t>. Notwithstanding, due to the fact that certain antitrust offences are criminal under US law and, thus, it is possible for individuals to be sentenced to terms of imprisonment, for the moment only an agreement between the US and Australia was concluded under the IAEAA.</w:t>
      </w:r>
    </w:p>
    <w:p w14:paraId="71E73D97" w14:textId="77777777" w:rsidR="00C75C17" w:rsidRPr="00C75C17" w:rsidRDefault="00C75C17" w:rsidP="00C75C17">
      <w:pPr>
        <w:pStyle w:val="Heading2"/>
        <w:rPr>
          <w:rFonts w:asciiTheme="majorHAnsi" w:hAnsiTheme="majorHAnsi" w:cstheme="majorHAnsi"/>
        </w:rPr>
      </w:pPr>
      <w:r w:rsidRPr="00C75C17">
        <w:rPr>
          <w:rFonts w:asciiTheme="majorHAnsi" w:hAnsiTheme="majorHAnsi" w:cstheme="majorHAnsi"/>
        </w:rPr>
        <w:lastRenderedPageBreak/>
        <w:t>Con Con CP</w:t>
      </w:r>
    </w:p>
    <w:p w14:paraId="039BA703" w14:textId="77777777" w:rsidR="00C75C17" w:rsidRPr="003874AA" w:rsidRDefault="00C75C17" w:rsidP="00C75C17">
      <w:pPr>
        <w:pStyle w:val="Heading4"/>
        <w:rPr>
          <w:rFonts w:asciiTheme="majorHAnsi" w:hAnsiTheme="majorHAnsi" w:cstheme="majorHAnsi"/>
        </w:rPr>
      </w:pPr>
      <w:r w:rsidRPr="003874AA">
        <w:rPr>
          <w:rFonts w:asciiTheme="majorHAnsi" w:hAnsiTheme="majorHAnsi" w:cstheme="majorHAnsi"/>
        </w:rPr>
        <w:t xml:space="preserve">7---Counterplan causes a </w:t>
      </w:r>
      <w:r w:rsidRPr="003874AA">
        <w:rPr>
          <w:rFonts w:asciiTheme="majorHAnsi" w:hAnsiTheme="majorHAnsi" w:cstheme="majorHAnsi"/>
          <w:u w:val="single"/>
        </w:rPr>
        <w:t>runaway convention</w:t>
      </w:r>
      <w:r w:rsidRPr="003874AA">
        <w:rPr>
          <w:rFonts w:asciiTheme="majorHAnsi" w:hAnsiTheme="majorHAnsi" w:cstheme="majorHAnsi"/>
        </w:rPr>
        <w:t xml:space="preserve">---collapses </w:t>
      </w:r>
      <w:r w:rsidRPr="003874AA">
        <w:rPr>
          <w:rFonts w:asciiTheme="majorHAnsi" w:hAnsiTheme="majorHAnsi" w:cstheme="majorHAnsi"/>
          <w:u w:val="single"/>
        </w:rPr>
        <w:t>democracy</w:t>
      </w:r>
      <w:r w:rsidRPr="003874AA">
        <w:rPr>
          <w:rFonts w:asciiTheme="majorHAnsi" w:hAnsiTheme="majorHAnsi" w:cstheme="majorHAnsi"/>
        </w:rPr>
        <w:t xml:space="preserve"> </w:t>
      </w:r>
    </w:p>
    <w:p w14:paraId="0562CEDF" w14:textId="77777777" w:rsidR="00C75C17" w:rsidRPr="003874AA" w:rsidRDefault="00C75C17" w:rsidP="00C75C17">
      <w:pPr>
        <w:rPr>
          <w:rFonts w:asciiTheme="majorHAnsi" w:hAnsiTheme="majorHAnsi" w:cstheme="majorHAnsi"/>
        </w:rPr>
      </w:pPr>
      <w:r w:rsidRPr="003874AA">
        <w:rPr>
          <w:rStyle w:val="Style13ptBold"/>
          <w:rFonts w:asciiTheme="majorHAnsi" w:hAnsiTheme="majorHAnsi" w:cstheme="majorHAnsi"/>
        </w:rPr>
        <w:t>Riestenberg 18</w:t>
      </w:r>
      <w:r w:rsidRPr="003874AA">
        <w:rPr>
          <w:rFonts w:asciiTheme="majorHAnsi" w:hAnsiTheme="majorHAnsi" w:cstheme="majorHAnsi"/>
        </w:rPr>
        <w:t xml:space="preserve"> Jay Riestenberg, Deputy Communications Director @ Common Cause U.S. Constitution Threatened as Article V Convention Movement Nears Success https://www.commoncause.org/resource/u-s-constitution-threatened-as-article-v-convention-movement-nears-success/</w:t>
      </w:r>
    </w:p>
    <w:p w14:paraId="3AA6FE01" w14:textId="77777777" w:rsidR="00C75C17" w:rsidRPr="003874AA" w:rsidRDefault="00C75C17" w:rsidP="00C75C17">
      <w:pPr>
        <w:rPr>
          <w:rFonts w:asciiTheme="majorHAnsi" w:hAnsiTheme="majorHAnsi" w:cstheme="majorHAnsi"/>
          <w:sz w:val="14"/>
        </w:rPr>
      </w:pPr>
      <w:r w:rsidRPr="003874AA">
        <w:rPr>
          <w:rStyle w:val="StyleUnderline"/>
          <w:rFonts w:asciiTheme="majorHAnsi" w:hAnsiTheme="majorHAnsi" w:cstheme="majorHAnsi"/>
        </w:rPr>
        <w:t>A</w:t>
      </w:r>
      <w:r w:rsidRPr="003874AA">
        <w:rPr>
          <w:rFonts w:asciiTheme="majorHAnsi" w:hAnsiTheme="majorHAnsi" w:cstheme="majorHAnsi"/>
          <w:sz w:val="14"/>
        </w:rPr>
        <w:t xml:space="preserve"> well-funded, highly coordinated </w:t>
      </w:r>
      <w:r w:rsidRPr="003874AA">
        <w:rPr>
          <w:rStyle w:val="StyleUnderline"/>
          <w:rFonts w:asciiTheme="majorHAnsi" w:hAnsiTheme="majorHAnsi" w:cstheme="majorHAnsi"/>
        </w:rPr>
        <w:t>national effort</w:t>
      </w:r>
      <w:r w:rsidRPr="003874AA">
        <w:rPr>
          <w:rFonts w:asciiTheme="majorHAnsi" w:hAnsiTheme="majorHAnsi" w:cstheme="majorHAnsi"/>
          <w:sz w:val="14"/>
        </w:rPr>
        <w:t xml:space="preserve"> is underway </w:t>
      </w:r>
      <w:r w:rsidRPr="003874AA">
        <w:rPr>
          <w:rStyle w:val="StyleUnderline"/>
          <w:rFonts w:asciiTheme="majorHAnsi" w:hAnsiTheme="majorHAnsi" w:cstheme="majorHAnsi"/>
        </w:rPr>
        <w:t xml:space="preserve">to call a </w:t>
      </w:r>
      <w:r w:rsidRPr="003874AA">
        <w:rPr>
          <w:rStyle w:val="StyleUnderline"/>
          <w:rFonts w:asciiTheme="majorHAnsi" w:hAnsiTheme="majorHAnsi" w:cstheme="majorHAnsi"/>
          <w:highlight w:val="cyan"/>
        </w:rPr>
        <w:t>constitutional convention</w:t>
      </w:r>
      <w:r w:rsidRPr="003874AA">
        <w:rPr>
          <w:rStyle w:val="StyleUnderline"/>
          <w:rFonts w:asciiTheme="majorHAnsi" w:hAnsiTheme="majorHAnsi" w:cstheme="majorHAnsi"/>
        </w:rPr>
        <w:t>, under Article V</w:t>
      </w:r>
      <w:r w:rsidRPr="003874AA">
        <w:rPr>
          <w:rFonts w:asciiTheme="majorHAnsi" w:hAnsiTheme="majorHAnsi" w:cstheme="majorHAnsi"/>
          <w:sz w:val="14"/>
        </w:rPr>
        <w:t xml:space="preserve"> of the U.S. Constitution, for the first time in history. The result of such a convention </w:t>
      </w:r>
      <w:r w:rsidRPr="003874AA">
        <w:rPr>
          <w:rStyle w:val="StyleUnderline"/>
          <w:rFonts w:asciiTheme="majorHAnsi" w:hAnsiTheme="majorHAnsi" w:cstheme="majorHAnsi"/>
        </w:rPr>
        <w:t xml:space="preserve">could be </w:t>
      </w:r>
      <w:r w:rsidRPr="003874AA">
        <w:rPr>
          <w:rStyle w:val="StyleUnderline"/>
          <w:rFonts w:asciiTheme="majorHAnsi" w:hAnsiTheme="majorHAnsi" w:cstheme="majorHAnsi"/>
          <w:highlight w:val="cyan"/>
        </w:rPr>
        <w:t>a complete overhaul of the Constitution</w:t>
      </w:r>
      <w:r w:rsidRPr="003874AA">
        <w:rPr>
          <w:rFonts w:asciiTheme="majorHAnsi" w:hAnsiTheme="majorHAnsi" w:cstheme="majorHAnsi"/>
          <w:sz w:val="14"/>
        </w:rPr>
        <w:t xml:space="preserve"> and supporters of the convention are dangerously close to succeeding. With special interest groups gaining more momentum, conservative advocates are just six states short of reaching the constitutionally-required 34-state goal. They are targeting Republican-controlled legislatures in 2018 and are within striking distance. </w:t>
      </w:r>
      <w:r w:rsidRPr="003874AA">
        <w:rPr>
          <w:rStyle w:val="StyleUnderline"/>
          <w:rFonts w:asciiTheme="majorHAnsi" w:hAnsiTheme="majorHAnsi" w:cstheme="majorHAnsi"/>
        </w:rPr>
        <w:t xml:space="preserve">The </w:t>
      </w:r>
      <w:r w:rsidRPr="003874AA">
        <w:rPr>
          <w:rStyle w:val="StyleUnderline"/>
          <w:rFonts w:asciiTheme="majorHAnsi" w:hAnsiTheme="majorHAnsi" w:cstheme="majorHAnsi"/>
          <w:highlight w:val="cyan"/>
        </w:rPr>
        <w:t>unknowns</w:t>
      </w:r>
      <w:r w:rsidRPr="003874AA">
        <w:rPr>
          <w:rStyle w:val="StyleUnderline"/>
          <w:rFonts w:asciiTheme="majorHAnsi" w:hAnsiTheme="majorHAnsi" w:cstheme="majorHAnsi"/>
        </w:rPr>
        <w:t xml:space="preserve"> surrounding a constitutional convention </w:t>
      </w:r>
      <w:r w:rsidRPr="003874AA">
        <w:rPr>
          <w:rStyle w:val="StyleUnderline"/>
          <w:rFonts w:asciiTheme="majorHAnsi" w:hAnsiTheme="majorHAnsi" w:cstheme="majorHAnsi"/>
          <w:highlight w:val="cyan"/>
        </w:rPr>
        <w:t>pose an unacceptable risk</w:t>
      </w:r>
      <w:r w:rsidRPr="003874AA">
        <w:rPr>
          <w:rFonts w:asciiTheme="majorHAnsi" w:hAnsiTheme="majorHAnsi" w:cstheme="majorHAnsi"/>
          <w:sz w:val="14"/>
        </w:rPr>
        <w:t xml:space="preserve">, particularly in the current polarized political climate. Given how close calling a new convention is, it’s time to </w:t>
      </w:r>
      <w:r w:rsidRPr="003874AA">
        <w:rPr>
          <w:rStyle w:val="StyleUnderline"/>
          <w:rFonts w:asciiTheme="majorHAnsi" w:hAnsiTheme="majorHAnsi" w:cstheme="majorHAnsi"/>
        </w:rPr>
        <w:t>spotlight that risk and sound an alarm for the preservation of our Constitution</w:t>
      </w:r>
      <w:r w:rsidRPr="003874AA">
        <w:rPr>
          <w:rFonts w:asciiTheme="majorHAnsi" w:hAnsiTheme="majorHAnsi" w:cstheme="majorHAnsi"/>
          <w:sz w:val="14"/>
        </w:rPr>
        <w:t xml:space="preserve">. Too few Americans are even aware that a constitutional convention can be called, let alone that </w:t>
      </w:r>
      <w:r w:rsidRPr="003874AA">
        <w:rPr>
          <w:rStyle w:val="StyleUnderline"/>
          <w:rFonts w:asciiTheme="majorHAnsi" w:hAnsiTheme="majorHAnsi" w:cstheme="majorHAnsi"/>
        </w:rPr>
        <w:t>there would be no checks on its scope</w:t>
      </w:r>
      <w:r w:rsidRPr="003874AA">
        <w:rPr>
          <w:rFonts w:asciiTheme="majorHAnsi" w:hAnsiTheme="majorHAnsi" w:cstheme="majorHAnsi"/>
          <w:sz w:val="14"/>
        </w:rPr>
        <w:t xml:space="preserve"> and further that the process to call one is well underway and being underwritten by some of the nation’s richest individuals. Calls for a convention are coming from right and left, with more money, a stronger campaign structure, and national coordination on the right. A number of major conservative organizations and donors, including Mercer family and Koch-funded groups such as the American Legislative Exchange Council (ALEC), have renewed and intensified efforts to thrust this issue into the spotlight after years of inactivity. This memo that outlines the different campaigns calling for </w:t>
      </w:r>
      <w:r w:rsidRPr="003874AA">
        <w:rPr>
          <w:rStyle w:val="StyleUnderline"/>
          <w:rFonts w:asciiTheme="majorHAnsi" w:hAnsiTheme="majorHAnsi" w:cstheme="majorHAnsi"/>
        </w:rPr>
        <w:t xml:space="preserve">an Article V </w:t>
      </w:r>
      <w:r w:rsidRPr="003874AA">
        <w:rPr>
          <w:rStyle w:val="StyleUnderline"/>
          <w:rFonts w:asciiTheme="majorHAnsi" w:hAnsiTheme="majorHAnsi" w:cstheme="majorHAnsi"/>
          <w:highlight w:val="cyan"/>
        </w:rPr>
        <w:t>convention</w:t>
      </w:r>
      <w:r w:rsidRPr="003874AA">
        <w:rPr>
          <w:rFonts w:asciiTheme="majorHAnsi" w:hAnsiTheme="majorHAnsi" w:cstheme="majorHAnsi"/>
          <w:sz w:val="14"/>
        </w:rPr>
        <w:t xml:space="preserve"> and why it </w:t>
      </w:r>
      <w:r w:rsidRPr="003874AA">
        <w:rPr>
          <w:rStyle w:val="StyleUnderline"/>
          <w:rFonts w:asciiTheme="majorHAnsi" w:hAnsiTheme="majorHAnsi" w:cstheme="majorHAnsi"/>
          <w:highlight w:val="cyan"/>
        </w:rPr>
        <w:t>is</w:t>
      </w:r>
      <w:r w:rsidRPr="003874AA">
        <w:rPr>
          <w:rFonts w:asciiTheme="majorHAnsi" w:hAnsiTheme="majorHAnsi" w:cstheme="majorHAnsi"/>
          <w:sz w:val="14"/>
        </w:rPr>
        <w:t xml:space="preserve"> just a </w:t>
      </w:r>
      <w:r w:rsidRPr="003874AA">
        <w:rPr>
          <w:rStyle w:val="StyleUnderline"/>
          <w:rFonts w:asciiTheme="majorHAnsi" w:hAnsiTheme="majorHAnsi" w:cstheme="majorHAnsi"/>
          <w:highlight w:val="cyan"/>
        </w:rPr>
        <w:t>dangerous</w:t>
      </w:r>
      <w:r w:rsidRPr="003874AA">
        <w:rPr>
          <w:rFonts w:asciiTheme="majorHAnsi" w:hAnsiTheme="majorHAnsi" w:cstheme="majorHAnsi"/>
          <w:sz w:val="14"/>
        </w:rPr>
        <w:t xml:space="preserve"> idea. These </w:t>
      </w:r>
      <w:r w:rsidRPr="003874AA">
        <w:rPr>
          <w:rStyle w:val="StyleUnderline"/>
          <w:rFonts w:asciiTheme="majorHAnsi" w:hAnsiTheme="majorHAnsi" w:cstheme="majorHAnsi"/>
        </w:rPr>
        <w:t xml:space="preserve">calls for a constitutional convention </w:t>
      </w:r>
      <w:r w:rsidRPr="003874AA">
        <w:rPr>
          <w:rStyle w:val="StyleUnderline"/>
          <w:rFonts w:asciiTheme="majorHAnsi" w:hAnsiTheme="majorHAnsi" w:cstheme="majorHAnsi"/>
          <w:highlight w:val="cyan"/>
        </w:rPr>
        <w:t>represent the most serious threat to our democracy</w:t>
      </w:r>
      <w:r w:rsidRPr="003874AA">
        <w:rPr>
          <w:rStyle w:val="StyleUnderline"/>
          <w:rFonts w:asciiTheme="majorHAnsi" w:hAnsiTheme="majorHAnsi" w:cstheme="majorHAnsi"/>
        </w:rPr>
        <w:t xml:space="preserve"> flying almost completely under the radar</w:t>
      </w:r>
      <w:r w:rsidRPr="003874AA">
        <w:rPr>
          <w:rFonts w:asciiTheme="majorHAnsi" w:hAnsiTheme="majorHAnsi" w:cstheme="majorHAnsi"/>
          <w:sz w:val="14"/>
        </w:rPr>
        <w:t xml:space="preserve">. </w:t>
      </w:r>
    </w:p>
    <w:p w14:paraId="0BEB4B8D" w14:textId="77777777" w:rsidR="00C75C17" w:rsidRPr="00C75C17" w:rsidRDefault="00C75C17" w:rsidP="00C75C17">
      <w:pPr>
        <w:pStyle w:val="Heading2"/>
        <w:rPr>
          <w:rFonts w:asciiTheme="majorHAnsi" w:hAnsiTheme="majorHAnsi" w:cstheme="majorHAnsi"/>
        </w:rPr>
      </w:pPr>
      <w:r w:rsidRPr="00C75C17">
        <w:rPr>
          <w:rFonts w:asciiTheme="majorHAnsi" w:hAnsiTheme="majorHAnsi" w:cstheme="majorHAnsi"/>
        </w:rPr>
        <w:lastRenderedPageBreak/>
        <w:t>Memo CP</w:t>
      </w:r>
    </w:p>
    <w:p w14:paraId="73E28357" w14:textId="77777777" w:rsidR="00C75C17" w:rsidRPr="003874AA" w:rsidRDefault="00C75C17" w:rsidP="00C75C17">
      <w:pPr>
        <w:pStyle w:val="Heading4"/>
        <w:rPr>
          <w:rFonts w:asciiTheme="majorHAnsi" w:hAnsiTheme="majorHAnsi" w:cstheme="majorHAnsi"/>
        </w:rPr>
      </w:pPr>
      <w:r w:rsidRPr="003874AA">
        <w:rPr>
          <w:rFonts w:asciiTheme="majorHAnsi" w:hAnsiTheme="majorHAnsi" w:cstheme="majorHAnsi"/>
        </w:rPr>
        <w:t xml:space="preserve">Agency action </w:t>
      </w:r>
      <w:r w:rsidRPr="003874AA">
        <w:rPr>
          <w:rFonts w:asciiTheme="majorHAnsi" w:hAnsiTheme="majorHAnsi" w:cstheme="majorHAnsi"/>
          <w:u w:val="single"/>
        </w:rPr>
        <w:t>exacerbates</w:t>
      </w:r>
      <w:r w:rsidRPr="003874AA">
        <w:rPr>
          <w:rFonts w:asciiTheme="majorHAnsi" w:hAnsiTheme="majorHAnsi" w:cstheme="majorHAnsi"/>
        </w:rPr>
        <w:t xml:space="preserve"> this. </w:t>
      </w:r>
    </w:p>
    <w:p w14:paraId="53D5835C" w14:textId="77777777" w:rsidR="00C75C17" w:rsidRPr="003874AA" w:rsidRDefault="00C75C17" w:rsidP="00C75C17">
      <w:pPr>
        <w:rPr>
          <w:rFonts w:asciiTheme="majorHAnsi" w:hAnsiTheme="majorHAnsi" w:cstheme="majorHAnsi"/>
        </w:rPr>
      </w:pPr>
      <w:r w:rsidRPr="003874AA">
        <w:rPr>
          <w:rFonts w:asciiTheme="majorHAnsi" w:hAnsiTheme="majorHAnsi" w:cstheme="majorHAnsi"/>
        </w:rPr>
        <w:t xml:space="preserve">Alexander Paul </w:t>
      </w:r>
      <w:r w:rsidRPr="003874AA">
        <w:rPr>
          <w:rStyle w:val="Style13ptBold"/>
          <w:rFonts w:asciiTheme="majorHAnsi" w:hAnsiTheme="majorHAnsi" w:cstheme="majorHAnsi"/>
        </w:rPr>
        <w:t>Okuliar et al. 21</w:t>
      </w:r>
      <w:r w:rsidRPr="003874AA">
        <w:rPr>
          <w:rFonts w:asciiTheme="majorHAnsi" w:hAnsiTheme="majorHAnsi" w:cstheme="majorHAnsi"/>
        </w:rPr>
        <w:t>. Morrison &amp; Foerster LLP. "FTC Lays Groundwork For Rulemakings: Are New Substantive Competition Rules Coming?". No Publication. 3-25-2021. https://www.mondaq.com/unitedstates/antitrust-eu-competition-/1067906/ftc-lays-groundwork-for-rulemakings-are-new-substantive-competition-rules-coming</w:t>
      </w:r>
    </w:p>
    <w:p w14:paraId="411D49D9" w14:textId="77777777" w:rsidR="00C75C17" w:rsidRPr="003874AA" w:rsidRDefault="00C75C17" w:rsidP="00C75C17">
      <w:pPr>
        <w:rPr>
          <w:rFonts w:asciiTheme="majorHAnsi" w:hAnsiTheme="majorHAnsi" w:cstheme="majorHAnsi"/>
          <w:sz w:val="16"/>
        </w:rPr>
      </w:pPr>
      <w:r w:rsidRPr="003874AA">
        <w:rPr>
          <w:rStyle w:val="StyleUnderline"/>
          <w:rFonts w:asciiTheme="majorHAnsi" w:hAnsiTheme="majorHAnsi" w:cstheme="majorHAnsi"/>
        </w:rPr>
        <w:t xml:space="preserve">The </w:t>
      </w:r>
      <w:r w:rsidRPr="003874AA">
        <w:rPr>
          <w:rStyle w:val="StyleUnderline"/>
          <w:rFonts w:asciiTheme="majorHAnsi" w:hAnsiTheme="majorHAnsi" w:cstheme="majorHAnsi"/>
          <w:highlight w:val="cyan"/>
        </w:rPr>
        <w:t>FTC's foray into rulemaking could lead to</w:t>
      </w:r>
      <w:r w:rsidRPr="003874AA">
        <w:rPr>
          <w:rStyle w:val="StyleUnderline"/>
          <w:rFonts w:asciiTheme="majorHAnsi" w:hAnsiTheme="majorHAnsi" w:cstheme="majorHAnsi"/>
        </w:rPr>
        <w:t xml:space="preserve"> </w:t>
      </w:r>
      <w:r w:rsidRPr="003874AA">
        <w:rPr>
          <w:rFonts w:asciiTheme="majorHAnsi" w:hAnsiTheme="majorHAnsi" w:cstheme="majorHAnsi"/>
          <w:sz w:val="16"/>
        </w:rPr>
        <w:t xml:space="preserve">a period of </w:t>
      </w:r>
      <w:r w:rsidRPr="003874AA">
        <w:rPr>
          <w:rStyle w:val="Emphasis"/>
          <w:rFonts w:asciiTheme="majorHAnsi" w:hAnsiTheme="majorHAnsi" w:cstheme="majorHAnsi"/>
          <w:highlight w:val="cyan"/>
        </w:rPr>
        <w:t>uncertainty and legal challenges</w:t>
      </w:r>
      <w:r w:rsidRPr="003874AA">
        <w:rPr>
          <w:rStyle w:val="StyleUnderline"/>
          <w:rFonts w:asciiTheme="majorHAnsi" w:hAnsiTheme="majorHAnsi" w:cstheme="majorHAnsi"/>
        </w:rPr>
        <w:t xml:space="preserve"> in</w:t>
      </w:r>
      <w:r w:rsidRPr="003874AA">
        <w:rPr>
          <w:rFonts w:asciiTheme="majorHAnsi" w:hAnsiTheme="majorHAnsi" w:cstheme="majorHAnsi"/>
          <w:sz w:val="16"/>
        </w:rPr>
        <w:t xml:space="preserve"> those </w:t>
      </w:r>
      <w:r w:rsidRPr="003874AA">
        <w:rPr>
          <w:rStyle w:val="StyleUnderline"/>
          <w:rFonts w:asciiTheme="majorHAnsi" w:hAnsiTheme="majorHAnsi" w:cstheme="majorHAnsi"/>
        </w:rPr>
        <w:t xml:space="preserve">areas touched by a new agency rule. There is </w:t>
      </w:r>
      <w:r w:rsidRPr="003874AA">
        <w:rPr>
          <w:rStyle w:val="StyleUnderline"/>
          <w:rFonts w:asciiTheme="majorHAnsi" w:hAnsiTheme="majorHAnsi" w:cstheme="majorHAnsi"/>
          <w:highlight w:val="cyan"/>
        </w:rPr>
        <w:t xml:space="preserve">likely to be significant debate </w:t>
      </w:r>
      <w:r w:rsidRPr="003874AA">
        <w:rPr>
          <w:rStyle w:val="Emphasis"/>
          <w:rFonts w:asciiTheme="majorHAnsi" w:hAnsiTheme="majorHAnsi" w:cstheme="majorHAnsi"/>
          <w:highlight w:val="cyan"/>
        </w:rPr>
        <w:t xml:space="preserve">over </w:t>
      </w:r>
      <w:r w:rsidRPr="003874AA">
        <w:rPr>
          <w:rStyle w:val="Emphasis"/>
          <w:rFonts w:asciiTheme="majorHAnsi" w:hAnsiTheme="majorHAnsi" w:cstheme="majorHAnsi"/>
        </w:rPr>
        <w:t xml:space="preserve">the </w:t>
      </w:r>
      <w:r w:rsidRPr="003874AA">
        <w:rPr>
          <w:rStyle w:val="Emphasis"/>
          <w:rFonts w:asciiTheme="majorHAnsi" w:hAnsiTheme="majorHAnsi" w:cstheme="majorHAnsi"/>
          <w:highlight w:val="cyan"/>
        </w:rPr>
        <w:t>scope of</w:t>
      </w:r>
      <w:r w:rsidRPr="003874AA">
        <w:rPr>
          <w:rFonts w:asciiTheme="majorHAnsi" w:hAnsiTheme="majorHAnsi" w:cstheme="majorHAnsi"/>
          <w:sz w:val="16"/>
        </w:rPr>
        <w:t xml:space="preserve"> the FTC's </w:t>
      </w:r>
      <w:r w:rsidRPr="003874AA">
        <w:rPr>
          <w:rStyle w:val="Emphasis"/>
          <w:rFonts w:asciiTheme="majorHAnsi" w:hAnsiTheme="majorHAnsi" w:cstheme="majorHAnsi"/>
          <w:highlight w:val="cyan"/>
        </w:rPr>
        <w:t>authority</w:t>
      </w:r>
      <w:r w:rsidRPr="003874AA">
        <w:rPr>
          <w:rStyle w:val="Emphasis"/>
          <w:rFonts w:asciiTheme="majorHAnsi" w:hAnsiTheme="majorHAnsi" w:cstheme="majorHAnsi"/>
        </w:rPr>
        <w:t xml:space="preserve">, the </w:t>
      </w:r>
      <w:r w:rsidRPr="003874AA">
        <w:rPr>
          <w:rStyle w:val="Emphasis"/>
          <w:rFonts w:asciiTheme="majorHAnsi" w:hAnsiTheme="majorHAnsi" w:cstheme="majorHAnsi"/>
          <w:highlight w:val="cyan"/>
        </w:rPr>
        <w:t>particulars</w:t>
      </w:r>
      <w:r w:rsidRPr="003874AA">
        <w:rPr>
          <w:rStyle w:val="Emphasis"/>
          <w:rFonts w:asciiTheme="majorHAnsi" w:hAnsiTheme="majorHAnsi" w:cstheme="majorHAnsi"/>
        </w:rPr>
        <w:t xml:space="preserve"> of the rulemaking process, the </w:t>
      </w:r>
      <w:r w:rsidRPr="003874AA">
        <w:rPr>
          <w:rStyle w:val="Emphasis"/>
          <w:rFonts w:asciiTheme="majorHAnsi" w:hAnsiTheme="majorHAnsi" w:cstheme="majorHAnsi"/>
          <w:highlight w:val="cyan"/>
        </w:rPr>
        <w:t>substance</w:t>
      </w:r>
      <w:r w:rsidRPr="003874AA">
        <w:rPr>
          <w:rFonts w:asciiTheme="majorHAnsi" w:hAnsiTheme="majorHAnsi" w:cstheme="majorHAnsi"/>
          <w:sz w:val="16"/>
        </w:rPr>
        <w:t xml:space="preserve"> of any proposed rules, and</w:t>
      </w:r>
      <w:r w:rsidRPr="003874AA">
        <w:rPr>
          <w:rStyle w:val="StyleUnderline"/>
          <w:rFonts w:asciiTheme="majorHAnsi" w:hAnsiTheme="majorHAnsi" w:cstheme="majorHAnsi"/>
        </w:rPr>
        <w:t xml:space="preserve">, when tested in court, the </w:t>
      </w:r>
      <w:r w:rsidRPr="003874AA">
        <w:rPr>
          <w:rStyle w:val="StyleUnderline"/>
          <w:rFonts w:asciiTheme="majorHAnsi" w:hAnsiTheme="majorHAnsi" w:cstheme="majorHAnsi"/>
          <w:highlight w:val="cyan"/>
        </w:rPr>
        <w:t>extent of</w:t>
      </w:r>
      <w:r w:rsidRPr="003874AA">
        <w:rPr>
          <w:rFonts w:asciiTheme="majorHAnsi" w:hAnsiTheme="majorHAnsi" w:cstheme="majorHAnsi"/>
          <w:sz w:val="16"/>
        </w:rPr>
        <w:t xml:space="preserve"> Chevron </w:t>
      </w:r>
      <w:r w:rsidRPr="003874AA">
        <w:rPr>
          <w:rStyle w:val="Emphasis"/>
          <w:rFonts w:asciiTheme="majorHAnsi" w:hAnsiTheme="majorHAnsi" w:cstheme="majorHAnsi"/>
          <w:highlight w:val="cyan"/>
        </w:rPr>
        <w:t>deference</w:t>
      </w:r>
      <w:r w:rsidRPr="003874AA">
        <w:rPr>
          <w:rFonts w:asciiTheme="majorHAnsi" w:hAnsiTheme="majorHAnsi" w:cstheme="majorHAnsi"/>
          <w:sz w:val="16"/>
        </w:rPr>
        <w:t xml:space="preserve"> to which the agency is entitled. Substantive FTC competition rules could also create potential divergence in enforcement policy or activity between the DOJ and FTC brought about by the new rules.</w:t>
      </w:r>
    </w:p>
    <w:p w14:paraId="14B2B247" w14:textId="77777777" w:rsidR="00C75C17" w:rsidRPr="003874AA" w:rsidRDefault="00C75C17" w:rsidP="00C75C17">
      <w:pPr>
        <w:pStyle w:val="Heading2"/>
        <w:rPr>
          <w:rFonts w:asciiTheme="majorHAnsi" w:hAnsiTheme="majorHAnsi" w:cstheme="majorHAnsi"/>
        </w:rPr>
      </w:pPr>
      <w:r w:rsidRPr="003874AA">
        <w:rPr>
          <w:rFonts w:asciiTheme="majorHAnsi" w:hAnsiTheme="majorHAnsi" w:cstheme="majorHAnsi"/>
        </w:rPr>
        <w:lastRenderedPageBreak/>
        <w:t xml:space="preserve">FTC Tradeoff </w:t>
      </w:r>
    </w:p>
    <w:p w14:paraId="68FF1A06" w14:textId="77777777" w:rsidR="00C75C17" w:rsidRPr="003874AA" w:rsidRDefault="00C75C17" w:rsidP="00C75C17">
      <w:pPr>
        <w:pStyle w:val="Heading4"/>
        <w:rPr>
          <w:rFonts w:asciiTheme="majorHAnsi" w:hAnsiTheme="majorHAnsi" w:cstheme="majorHAnsi"/>
        </w:rPr>
      </w:pPr>
      <w:r w:rsidRPr="003874AA">
        <w:rPr>
          <w:rFonts w:asciiTheme="majorHAnsi" w:hAnsiTheme="majorHAnsi" w:cstheme="majorHAnsi"/>
        </w:rPr>
        <w:t xml:space="preserve">The FTC is going after Noerr conduct now. </w:t>
      </w:r>
    </w:p>
    <w:p w14:paraId="1D964C19" w14:textId="77777777" w:rsidR="00C75C17" w:rsidRPr="003874AA" w:rsidRDefault="00C75C17" w:rsidP="00C75C17">
      <w:pPr>
        <w:rPr>
          <w:rFonts w:asciiTheme="majorHAnsi" w:hAnsiTheme="majorHAnsi" w:cstheme="majorHAnsi"/>
        </w:rPr>
      </w:pPr>
      <w:r w:rsidRPr="003874AA">
        <w:rPr>
          <w:rStyle w:val="Style13ptBold"/>
          <w:rFonts w:asciiTheme="majorHAnsi" w:hAnsiTheme="majorHAnsi" w:cstheme="majorHAnsi"/>
        </w:rPr>
        <w:t>C&amp;M 18</w:t>
      </w:r>
      <w:r w:rsidRPr="003874AA">
        <w:rPr>
          <w:rFonts w:asciiTheme="majorHAnsi" w:hAnsiTheme="majorHAnsi" w:cstheme="majorHAnsi"/>
        </w:rPr>
        <w:t>. “New Full Slate of FTC Commissioners Will Face Unique Challenges and Opportunities” Crowell &amp; Moring. 04-30-18. https://www.crowell.com/NewsEvents/AlertsNewsletters/Antitrust-Law-Alert/New-Full-Slate-of-FTC-Commissioners-Will-Face-Unique-Challenges-and-Opportunities</w:t>
      </w:r>
    </w:p>
    <w:p w14:paraId="29F20E7C" w14:textId="77777777" w:rsidR="00C75C17" w:rsidRPr="003874AA" w:rsidRDefault="00C75C17" w:rsidP="00C75C17">
      <w:pPr>
        <w:rPr>
          <w:rFonts w:asciiTheme="majorHAnsi" w:hAnsiTheme="majorHAnsi" w:cstheme="majorHAnsi"/>
          <w:sz w:val="14"/>
        </w:rPr>
      </w:pPr>
      <w:r w:rsidRPr="003874AA">
        <w:rPr>
          <w:rFonts w:asciiTheme="majorHAnsi" w:hAnsiTheme="majorHAnsi" w:cstheme="majorHAnsi"/>
          <w:sz w:val="14"/>
        </w:rPr>
        <w:t xml:space="preserve">State Action and Regulations Affecting Competition. The FTC’s suits (ending in success at the Supreme Court) in NC Dental and Phoebe Putney challenged state-sanctioned limitations on competition. Additionally, outgoing Acting Chair Ohlhausen made “Economic Liberty” and combating state occupational licensing requirements a key feature of her tenure. </w:t>
      </w:r>
      <w:r w:rsidRPr="003874AA">
        <w:rPr>
          <w:rFonts w:asciiTheme="majorHAnsi" w:hAnsiTheme="majorHAnsi" w:cstheme="majorHAnsi"/>
          <w:u w:val="single"/>
        </w:rPr>
        <w:t xml:space="preserve">The </w:t>
      </w:r>
      <w:r w:rsidRPr="003874AA">
        <w:rPr>
          <w:rFonts w:asciiTheme="majorHAnsi" w:hAnsiTheme="majorHAnsi" w:cstheme="majorHAnsi"/>
          <w:highlight w:val="cyan"/>
          <w:u w:val="single"/>
        </w:rPr>
        <w:t>FTC</w:t>
      </w:r>
      <w:r w:rsidRPr="003874AA">
        <w:rPr>
          <w:rFonts w:asciiTheme="majorHAnsi" w:hAnsiTheme="majorHAnsi" w:cstheme="majorHAnsi"/>
          <w:u w:val="single"/>
        </w:rPr>
        <w:t xml:space="preserve"> is likely to continue to pursue policy advocacy and antitrust enforcement in cases where state regulations significantly restrain competition.</w:t>
      </w:r>
      <w:r w:rsidRPr="003874AA">
        <w:rPr>
          <w:rFonts w:asciiTheme="majorHAnsi" w:hAnsiTheme="majorHAnsi" w:cstheme="majorHAnsi"/>
          <w:sz w:val="14"/>
        </w:rPr>
        <w:t xml:space="preserve"> State Certificate of Public Advance (COPA) laws have recently stymied FTC efforts to stop allegedly anticompetitive hospitals mergers, so look for the FTC to devote resources to studying the effects of these laws and trying to prevent more states from passing such laws and from approving hospital mergers under them. </w:t>
      </w:r>
      <w:r w:rsidRPr="003874AA">
        <w:rPr>
          <w:rFonts w:asciiTheme="majorHAnsi" w:hAnsiTheme="majorHAnsi" w:cstheme="majorHAnsi"/>
          <w:u w:val="single"/>
        </w:rPr>
        <w:t xml:space="preserve">We also expect to see even greater interest in examining anticompetitive conduct by nominally “state” boards made up of private industry participants, and perhaps </w:t>
      </w:r>
      <w:r w:rsidRPr="003874AA">
        <w:rPr>
          <w:rFonts w:asciiTheme="majorHAnsi" w:hAnsiTheme="majorHAnsi" w:cstheme="majorHAnsi"/>
          <w:b/>
          <w:bCs/>
          <w:highlight w:val="cyan"/>
          <w:u w:val="single"/>
        </w:rPr>
        <w:t>stepped-up efforts to erode</w:t>
      </w:r>
      <w:r w:rsidRPr="003874AA">
        <w:rPr>
          <w:rFonts w:asciiTheme="majorHAnsi" w:hAnsiTheme="majorHAnsi" w:cstheme="majorHAnsi"/>
          <w:b/>
          <w:bCs/>
          <w:u w:val="single"/>
        </w:rPr>
        <w:t xml:space="preserve"> the </w:t>
      </w:r>
      <w:r w:rsidRPr="003874AA">
        <w:rPr>
          <w:rFonts w:asciiTheme="majorHAnsi" w:hAnsiTheme="majorHAnsi" w:cstheme="majorHAnsi"/>
          <w:b/>
          <w:bCs/>
          <w:highlight w:val="cyan"/>
          <w:u w:val="single"/>
        </w:rPr>
        <w:t>Noerr</w:t>
      </w:r>
      <w:r w:rsidRPr="003874AA">
        <w:rPr>
          <w:rFonts w:asciiTheme="majorHAnsi" w:hAnsiTheme="majorHAnsi" w:cstheme="majorHAnsi"/>
          <w:b/>
          <w:bCs/>
          <w:u w:val="single"/>
        </w:rPr>
        <w:t xml:space="preserve">-Pennington (First Amendment) </w:t>
      </w:r>
      <w:r w:rsidRPr="003874AA">
        <w:rPr>
          <w:rFonts w:asciiTheme="majorHAnsi" w:hAnsiTheme="majorHAnsi" w:cstheme="majorHAnsi"/>
          <w:b/>
          <w:bCs/>
          <w:highlight w:val="cyan"/>
          <w:u w:val="single"/>
        </w:rPr>
        <w:t>protections for anticompetitive petitioning</w:t>
      </w:r>
      <w:r w:rsidRPr="003874AA">
        <w:rPr>
          <w:rFonts w:asciiTheme="majorHAnsi" w:hAnsiTheme="majorHAnsi" w:cstheme="majorHAnsi"/>
          <w:highlight w:val="cyan"/>
          <w:u w:val="single"/>
        </w:rPr>
        <w:t xml:space="preserve"> activity directed at courts and governments that impede markets.</w:t>
      </w:r>
      <w:r w:rsidRPr="003874AA">
        <w:rPr>
          <w:rFonts w:asciiTheme="majorHAnsi" w:hAnsiTheme="majorHAnsi" w:cstheme="majorHAnsi"/>
          <w:u w:val="single"/>
        </w:rPr>
        <w:t xml:space="preserve"> </w:t>
      </w:r>
    </w:p>
    <w:p w14:paraId="462275C0" w14:textId="77777777" w:rsidR="00C75C17" w:rsidRPr="003874AA" w:rsidRDefault="00C75C17" w:rsidP="00C75C17">
      <w:pPr>
        <w:pStyle w:val="Heading4"/>
        <w:rPr>
          <w:rFonts w:asciiTheme="majorHAnsi" w:hAnsiTheme="majorHAnsi" w:cstheme="majorHAnsi"/>
        </w:rPr>
      </w:pPr>
      <w:r w:rsidRPr="003874AA">
        <w:rPr>
          <w:rFonts w:asciiTheme="majorHAnsi" w:hAnsiTheme="majorHAnsi" w:cstheme="majorHAnsi"/>
        </w:rPr>
        <w:t xml:space="preserve">The FTC is already </w:t>
      </w:r>
      <w:r w:rsidRPr="003874AA">
        <w:rPr>
          <w:rFonts w:asciiTheme="majorHAnsi" w:hAnsiTheme="majorHAnsi" w:cstheme="majorHAnsi"/>
          <w:u w:val="single"/>
        </w:rPr>
        <w:t>overwhelmed</w:t>
      </w:r>
      <w:r w:rsidRPr="003874AA">
        <w:rPr>
          <w:rFonts w:asciiTheme="majorHAnsi" w:hAnsiTheme="majorHAnsi" w:cstheme="majorHAnsi"/>
        </w:rPr>
        <w:t xml:space="preserve"> with antitrust cases.</w:t>
      </w:r>
    </w:p>
    <w:p w14:paraId="330C2443" w14:textId="77777777" w:rsidR="00C75C17" w:rsidRPr="003874AA" w:rsidRDefault="00C75C17" w:rsidP="00C75C17">
      <w:pPr>
        <w:rPr>
          <w:rFonts w:asciiTheme="majorHAnsi" w:hAnsiTheme="majorHAnsi" w:cstheme="majorHAnsi"/>
        </w:rPr>
      </w:pPr>
      <w:r w:rsidRPr="003874AA">
        <w:rPr>
          <w:rStyle w:val="Style13ptBold"/>
          <w:rFonts w:asciiTheme="majorHAnsi" w:hAnsiTheme="majorHAnsi" w:cstheme="majorHAnsi"/>
        </w:rPr>
        <w:t>PYMNTS 7/28</w:t>
      </w:r>
      <w:r w:rsidRPr="003874AA">
        <w:rPr>
          <w:rFonts w:asciiTheme="majorHAnsi" w:hAnsiTheme="majorHAnsi" w:cstheme="majorHAnsi"/>
        </w:rPr>
        <w:t>/21. “FTC Sees Most Merger Filings In 2 Decades, Chair Says.” https://www.pymnts.com/antitrust/2021/ftc-sees-most-merger-filings-2-decades/</w:t>
      </w:r>
    </w:p>
    <w:p w14:paraId="73D7EC30" w14:textId="77777777" w:rsidR="00C75C17" w:rsidRPr="003874AA" w:rsidRDefault="00C75C17" w:rsidP="00C75C17">
      <w:pPr>
        <w:rPr>
          <w:rFonts w:asciiTheme="majorHAnsi" w:hAnsiTheme="majorHAnsi" w:cstheme="majorHAnsi"/>
          <w:sz w:val="16"/>
        </w:rPr>
      </w:pPr>
      <w:r w:rsidRPr="003874AA">
        <w:rPr>
          <w:rFonts w:asciiTheme="majorHAnsi" w:hAnsiTheme="majorHAnsi" w:cstheme="majorHAnsi"/>
          <w:sz w:val="16"/>
        </w:rPr>
        <w:t>The Federal Trade Commission (</w:t>
      </w:r>
      <w:r w:rsidRPr="003874AA">
        <w:rPr>
          <w:rStyle w:val="StyleUnderline"/>
          <w:rFonts w:asciiTheme="majorHAnsi" w:hAnsiTheme="majorHAnsi" w:cstheme="majorHAnsi"/>
          <w:highlight w:val="cyan"/>
        </w:rPr>
        <w:t xml:space="preserve">FTC) is dealing with a rise in mergers that </w:t>
      </w:r>
      <w:r w:rsidRPr="003874AA">
        <w:rPr>
          <w:rStyle w:val="StyleUnderline"/>
          <w:rFonts w:asciiTheme="majorHAnsi" w:hAnsiTheme="majorHAnsi" w:cstheme="majorHAnsi"/>
        </w:rPr>
        <w:t xml:space="preserve">has </w:t>
      </w:r>
      <w:r w:rsidRPr="003874AA">
        <w:rPr>
          <w:rStyle w:val="StyleUnderline"/>
          <w:rFonts w:asciiTheme="majorHAnsi" w:hAnsiTheme="majorHAnsi" w:cstheme="majorHAnsi"/>
          <w:highlight w:val="cyan"/>
        </w:rPr>
        <w:t xml:space="preserve">amounted to </w:t>
      </w:r>
      <w:r w:rsidRPr="003874AA">
        <w:rPr>
          <w:rStyle w:val="StyleUnderline"/>
          <w:rFonts w:asciiTheme="majorHAnsi" w:hAnsiTheme="majorHAnsi" w:cstheme="majorHAnsi"/>
        </w:rPr>
        <w:t xml:space="preserve">the </w:t>
      </w:r>
      <w:r w:rsidRPr="003874AA">
        <w:rPr>
          <w:rStyle w:val="Emphasis"/>
          <w:rFonts w:asciiTheme="majorHAnsi" w:hAnsiTheme="majorHAnsi" w:cstheme="majorHAnsi"/>
          <w:highlight w:val="cyan"/>
        </w:rPr>
        <w:t>highest number of filings in 20 years</w:t>
      </w:r>
      <w:r w:rsidRPr="003874AA">
        <w:rPr>
          <w:rFonts w:asciiTheme="majorHAnsi" w:hAnsiTheme="majorHAnsi" w:cstheme="majorHAnsi"/>
          <w:sz w:val="16"/>
        </w:rPr>
        <w:t>, Bloomberg reported.</w:t>
      </w:r>
    </w:p>
    <w:p w14:paraId="3D8CE313" w14:textId="77777777" w:rsidR="00C75C17" w:rsidRPr="003874AA" w:rsidRDefault="00C75C17" w:rsidP="00C75C17">
      <w:pPr>
        <w:rPr>
          <w:rFonts w:asciiTheme="majorHAnsi" w:hAnsiTheme="majorHAnsi" w:cstheme="majorHAnsi"/>
          <w:sz w:val="16"/>
        </w:rPr>
      </w:pPr>
      <w:r w:rsidRPr="003874AA">
        <w:rPr>
          <w:rFonts w:asciiTheme="majorHAnsi" w:hAnsiTheme="majorHAnsi" w:cstheme="majorHAnsi"/>
          <w:sz w:val="16"/>
        </w:rPr>
        <w:t xml:space="preserve">“Although the FTC is working to review many of these deals, </w:t>
      </w:r>
      <w:r w:rsidRPr="003874AA">
        <w:rPr>
          <w:rStyle w:val="StyleUnderline"/>
          <w:rFonts w:asciiTheme="majorHAnsi" w:hAnsiTheme="majorHAnsi" w:cstheme="majorHAnsi"/>
        </w:rPr>
        <w:t>the sheer</w:t>
      </w:r>
      <w:r w:rsidRPr="003874AA">
        <w:rPr>
          <w:rStyle w:val="StyleUnderline"/>
          <w:rFonts w:asciiTheme="majorHAnsi" w:hAnsiTheme="majorHAnsi" w:cstheme="majorHAnsi"/>
          <w:highlight w:val="cyan"/>
        </w:rPr>
        <w:t xml:space="preserve"> volume of transactions is </w:t>
      </w:r>
      <w:r w:rsidRPr="003874AA">
        <w:rPr>
          <w:rStyle w:val="Emphasis"/>
          <w:rFonts w:asciiTheme="majorHAnsi" w:hAnsiTheme="majorHAnsi" w:cstheme="majorHAnsi"/>
          <w:highlight w:val="cyan"/>
        </w:rPr>
        <w:t>significantly straining commission resources</w:t>
      </w:r>
      <w:r w:rsidRPr="003874AA">
        <w:rPr>
          <w:rFonts w:asciiTheme="majorHAnsi" w:hAnsiTheme="majorHAnsi" w:cstheme="majorHAnsi"/>
          <w:sz w:val="16"/>
        </w:rPr>
        <w:t xml:space="preserve">,” FTC Chair Lina </w:t>
      </w:r>
      <w:r w:rsidRPr="003874AA">
        <w:rPr>
          <w:rStyle w:val="StyleUnderline"/>
          <w:rFonts w:asciiTheme="majorHAnsi" w:hAnsiTheme="majorHAnsi" w:cstheme="majorHAnsi"/>
          <w:highlight w:val="cyan"/>
        </w:rPr>
        <w:t>Khan said</w:t>
      </w:r>
      <w:r w:rsidRPr="003874AA">
        <w:rPr>
          <w:rFonts w:asciiTheme="majorHAnsi" w:hAnsiTheme="majorHAnsi" w:cstheme="majorHAnsi"/>
          <w:sz w:val="16"/>
        </w:rPr>
        <w:t>, per Bloomberg. “I am deeply concerned that the current merger boom will further exacerbate deep asymmetries of power across our economy, further enabling abuses.”</w:t>
      </w:r>
    </w:p>
    <w:p w14:paraId="60F030A2" w14:textId="77777777" w:rsidR="00C75C17" w:rsidRPr="003874AA" w:rsidRDefault="00C75C17" w:rsidP="00C75C17">
      <w:pPr>
        <w:rPr>
          <w:rFonts w:asciiTheme="majorHAnsi" w:hAnsiTheme="majorHAnsi" w:cstheme="majorHAnsi"/>
          <w:sz w:val="16"/>
        </w:rPr>
      </w:pPr>
      <w:r w:rsidRPr="003874AA">
        <w:rPr>
          <w:rFonts w:asciiTheme="majorHAnsi" w:hAnsiTheme="majorHAnsi" w:cstheme="majorHAnsi"/>
          <w:sz w:val="16"/>
        </w:rPr>
        <w:t>Companies have thus far announced $2.8 trillion in deals in the first seven months of this year, Bloomberg reported, which amounts to 2021 likely being the most active ever.</w:t>
      </w:r>
    </w:p>
    <w:p w14:paraId="7986A3CB" w14:textId="77777777" w:rsidR="00C75C17" w:rsidRPr="003874AA" w:rsidRDefault="00C75C17" w:rsidP="00C75C17">
      <w:pPr>
        <w:rPr>
          <w:rFonts w:asciiTheme="majorHAnsi" w:hAnsiTheme="majorHAnsi" w:cstheme="majorHAnsi"/>
          <w:sz w:val="16"/>
        </w:rPr>
      </w:pPr>
      <w:r w:rsidRPr="003874AA">
        <w:rPr>
          <w:rFonts w:asciiTheme="majorHAnsi" w:hAnsiTheme="majorHAnsi" w:cstheme="majorHAnsi"/>
          <w:sz w:val="16"/>
        </w:rPr>
        <w:t>The reason for the influx is the high level of corporate confidence and the free spending of private equity firms, which has been happening over several industries, including technology, media, healthcare, transportation and others, according to Bloomberg.</w:t>
      </w:r>
    </w:p>
    <w:p w14:paraId="3D46A6FF" w14:textId="77777777" w:rsidR="00C75C17" w:rsidRPr="003874AA" w:rsidRDefault="00C75C17" w:rsidP="00C75C17">
      <w:pPr>
        <w:rPr>
          <w:rFonts w:asciiTheme="majorHAnsi" w:hAnsiTheme="majorHAnsi" w:cstheme="majorHAnsi"/>
          <w:sz w:val="16"/>
        </w:rPr>
      </w:pPr>
      <w:r w:rsidRPr="003874AA">
        <w:rPr>
          <w:rFonts w:asciiTheme="majorHAnsi" w:hAnsiTheme="majorHAnsi" w:cstheme="majorHAnsi"/>
          <w:sz w:val="16"/>
        </w:rPr>
        <w:t>Over the first three quarters of the current fiscal year, antitrust agencies have processed more than 2,400 merger filings Khan said, per Bloomberg.</w:t>
      </w:r>
    </w:p>
    <w:p w14:paraId="5A814F0A" w14:textId="77777777" w:rsidR="00C75C17" w:rsidRPr="003874AA" w:rsidRDefault="00C75C17" w:rsidP="00C75C17">
      <w:pPr>
        <w:rPr>
          <w:rFonts w:asciiTheme="majorHAnsi" w:hAnsiTheme="majorHAnsi" w:cstheme="majorHAnsi"/>
          <w:sz w:val="16"/>
        </w:rPr>
      </w:pPr>
      <w:r w:rsidRPr="003874AA">
        <w:rPr>
          <w:rFonts w:asciiTheme="majorHAnsi" w:hAnsiTheme="majorHAnsi" w:cstheme="majorHAnsi"/>
          <w:sz w:val="16"/>
        </w:rPr>
        <w:t xml:space="preserve">But she said </w:t>
      </w:r>
      <w:r w:rsidRPr="003874AA">
        <w:rPr>
          <w:rStyle w:val="StyleUnderline"/>
          <w:rFonts w:asciiTheme="majorHAnsi" w:hAnsiTheme="majorHAnsi" w:cstheme="majorHAnsi"/>
        </w:rPr>
        <w:t xml:space="preserve">the wave of </w:t>
      </w:r>
      <w:r w:rsidRPr="003874AA">
        <w:rPr>
          <w:rStyle w:val="StyleUnderline"/>
          <w:rFonts w:asciiTheme="majorHAnsi" w:hAnsiTheme="majorHAnsi" w:cstheme="majorHAnsi"/>
          <w:highlight w:val="cyan"/>
        </w:rPr>
        <w:t xml:space="preserve">mergers hasn’t been the only issue. </w:t>
      </w:r>
      <w:r w:rsidRPr="003874AA">
        <w:rPr>
          <w:rStyle w:val="StyleUnderline"/>
          <w:rFonts w:asciiTheme="majorHAnsi" w:hAnsiTheme="majorHAnsi" w:cstheme="majorHAnsi"/>
        </w:rPr>
        <w:t xml:space="preserve">There are two other </w:t>
      </w:r>
      <w:r w:rsidRPr="003874AA">
        <w:rPr>
          <w:rStyle w:val="Emphasis"/>
          <w:rFonts w:asciiTheme="majorHAnsi" w:hAnsiTheme="majorHAnsi" w:cstheme="majorHAnsi"/>
          <w:highlight w:val="cyan"/>
        </w:rPr>
        <w:t>big problems facing the FTC</w:t>
      </w:r>
      <w:r w:rsidRPr="003874AA">
        <w:rPr>
          <w:rFonts w:asciiTheme="majorHAnsi" w:hAnsiTheme="majorHAnsi" w:cstheme="majorHAnsi"/>
          <w:sz w:val="16"/>
          <w:highlight w:val="cyan"/>
        </w:rPr>
        <w:t>,</w:t>
      </w:r>
      <w:r w:rsidRPr="003874AA">
        <w:rPr>
          <w:rFonts w:asciiTheme="majorHAnsi" w:hAnsiTheme="majorHAnsi" w:cstheme="majorHAnsi"/>
          <w:sz w:val="16"/>
        </w:rPr>
        <w:t xml:space="preserve"> including a recent Supreme Court decision making it harder to recover money for victims of scams or deceptive practices, and the general boost in fraud during the pandemic, which has been made even worse by digital platforms, Bloomberg reported.</w:t>
      </w:r>
    </w:p>
    <w:p w14:paraId="2DC21AA2" w14:textId="77777777" w:rsidR="00C75C17" w:rsidRPr="003874AA" w:rsidRDefault="00C75C17" w:rsidP="00C75C17">
      <w:pPr>
        <w:rPr>
          <w:rFonts w:asciiTheme="majorHAnsi" w:hAnsiTheme="majorHAnsi" w:cstheme="majorHAnsi"/>
          <w:sz w:val="16"/>
        </w:rPr>
      </w:pPr>
      <w:r w:rsidRPr="003874AA">
        <w:rPr>
          <w:rFonts w:asciiTheme="majorHAnsi" w:hAnsiTheme="majorHAnsi" w:cstheme="majorHAnsi"/>
          <w:sz w:val="16"/>
        </w:rPr>
        <w:t>Khan, nominated by President Joe Biden for her role at the FTC, was officially approved June 15 in a 69-28 Senate vote.</w:t>
      </w:r>
    </w:p>
    <w:p w14:paraId="0A849731" w14:textId="77777777" w:rsidR="00C75C17" w:rsidRPr="003874AA" w:rsidRDefault="00C75C17" w:rsidP="00C75C17">
      <w:pPr>
        <w:rPr>
          <w:rFonts w:asciiTheme="majorHAnsi" w:hAnsiTheme="majorHAnsi" w:cstheme="majorHAnsi"/>
          <w:sz w:val="16"/>
        </w:rPr>
      </w:pPr>
      <w:r w:rsidRPr="003874AA">
        <w:rPr>
          <w:rFonts w:asciiTheme="majorHAnsi" w:hAnsiTheme="majorHAnsi" w:cstheme="majorHAnsi"/>
          <w:sz w:val="16"/>
        </w:rPr>
        <w:t>“The overwhelming support in the Senate for Lina Khan’s nomination to serve on the Federal Trade Commission is a big win for fair competition in our country,” FTC Commissioner Rohit Chopra said in a statement at the time. “There is a growing consensus that the FTC must turn the page on the failed policies spanning multiple administrations.”</w:t>
      </w:r>
    </w:p>
    <w:p w14:paraId="1BA8DA37" w14:textId="77777777" w:rsidR="00C75C17" w:rsidRPr="003874AA" w:rsidRDefault="00C75C17" w:rsidP="00C75C17">
      <w:pPr>
        <w:rPr>
          <w:rFonts w:asciiTheme="majorHAnsi" w:hAnsiTheme="majorHAnsi" w:cstheme="majorHAnsi"/>
          <w:sz w:val="16"/>
        </w:rPr>
      </w:pPr>
      <w:r w:rsidRPr="003874AA">
        <w:rPr>
          <w:rFonts w:asciiTheme="majorHAnsi" w:hAnsiTheme="majorHAnsi" w:cstheme="majorHAnsi"/>
          <w:sz w:val="16"/>
        </w:rPr>
        <w:t>Khan has been known for being a critic of the tech industry and has worked on anti-competition issues before. She wrote a paper when she was a student that looked into how antitrust legislation didn’t negatively affect Amazon.</w:t>
      </w:r>
    </w:p>
    <w:p w14:paraId="17242D3A" w14:textId="77777777" w:rsidR="00C75C17" w:rsidRPr="003874AA" w:rsidRDefault="00C75C17" w:rsidP="00C75C17">
      <w:pPr>
        <w:rPr>
          <w:rFonts w:asciiTheme="majorHAnsi" w:hAnsiTheme="majorHAnsi" w:cstheme="majorHAnsi"/>
        </w:rPr>
      </w:pPr>
    </w:p>
    <w:p w14:paraId="61E7C257" w14:textId="77777777" w:rsidR="00C75C17" w:rsidRPr="003874AA" w:rsidRDefault="00C75C17" w:rsidP="00C75C17">
      <w:pPr>
        <w:pStyle w:val="Heading4"/>
        <w:rPr>
          <w:rFonts w:asciiTheme="majorHAnsi" w:hAnsiTheme="majorHAnsi" w:cstheme="majorHAnsi"/>
        </w:rPr>
      </w:pPr>
      <w:r w:rsidRPr="003874AA">
        <w:rPr>
          <w:rFonts w:asciiTheme="majorHAnsi" w:hAnsiTheme="majorHAnsi" w:cstheme="majorHAnsi"/>
        </w:rPr>
        <w:lastRenderedPageBreak/>
        <w:t xml:space="preserve">Zero </w:t>
      </w:r>
      <w:r w:rsidRPr="003874AA">
        <w:rPr>
          <w:rFonts w:asciiTheme="majorHAnsi" w:hAnsiTheme="majorHAnsi" w:cstheme="majorHAnsi"/>
          <w:u w:val="single"/>
        </w:rPr>
        <w:t>link uniqueness</w:t>
      </w:r>
      <w:r w:rsidRPr="003874AA">
        <w:rPr>
          <w:rFonts w:asciiTheme="majorHAnsi" w:hAnsiTheme="majorHAnsi" w:cstheme="majorHAnsi"/>
        </w:rPr>
        <w:t xml:space="preserve">---aggressive antitrust enforcement is </w:t>
      </w:r>
      <w:r w:rsidRPr="003874AA">
        <w:rPr>
          <w:rFonts w:asciiTheme="majorHAnsi" w:hAnsiTheme="majorHAnsi" w:cstheme="majorHAnsi"/>
          <w:u w:val="single"/>
        </w:rPr>
        <w:t>back</w:t>
      </w:r>
      <w:r w:rsidRPr="003874AA">
        <w:rPr>
          <w:rFonts w:asciiTheme="majorHAnsi" w:hAnsiTheme="majorHAnsi" w:cstheme="majorHAnsi"/>
        </w:rPr>
        <w:t xml:space="preserve">. </w:t>
      </w:r>
    </w:p>
    <w:p w14:paraId="13176D42" w14:textId="77777777" w:rsidR="00C75C17" w:rsidRPr="003874AA" w:rsidRDefault="00C75C17" w:rsidP="00C75C17">
      <w:pPr>
        <w:rPr>
          <w:rFonts w:asciiTheme="majorHAnsi" w:hAnsiTheme="majorHAnsi" w:cstheme="majorHAnsi"/>
        </w:rPr>
      </w:pPr>
      <w:r w:rsidRPr="003874AA">
        <w:rPr>
          <w:rFonts w:asciiTheme="majorHAnsi" w:hAnsiTheme="majorHAnsi" w:cstheme="majorHAnsi"/>
        </w:rPr>
        <w:t xml:space="preserve">E. Steele </w:t>
      </w:r>
      <w:r w:rsidRPr="003874AA">
        <w:rPr>
          <w:rStyle w:val="Style13ptBold"/>
          <w:rFonts w:asciiTheme="majorHAnsi" w:hAnsiTheme="majorHAnsi" w:cstheme="majorHAnsi"/>
        </w:rPr>
        <w:t>Clayton</w:t>
      </w:r>
      <w:r w:rsidRPr="003874AA">
        <w:rPr>
          <w:rFonts w:asciiTheme="majorHAnsi" w:hAnsiTheme="majorHAnsi" w:cstheme="majorHAnsi"/>
        </w:rPr>
        <w:t xml:space="preserve">, IV, </w:t>
      </w:r>
      <w:r w:rsidRPr="003874AA">
        <w:rPr>
          <w:rStyle w:val="Style13ptBold"/>
          <w:rFonts w:asciiTheme="majorHAnsi" w:hAnsiTheme="majorHAnsi" w:cstheme="majorHAnsi"/>
        </w:rPr>
        <w:t>8/10</w:t>
      </w:r>
      <w:r w:rsidRPr="003874AA">
        <w:rPr>
          <w:rFonts w:asciiTheme="majorHAnsi" w:hAnsiTheme="majorHAnsi" w:cstheme="majorHAnsi"/>
        </w:rPr>
        <w:t>/21 – Bass, Berry &amp; Sims PLC, “Be Prepared: Aggressive Antitrust Enforcement Is Back.” https://www.jdsupra.com/legalnews/be-prepared-aggressive-antitrust-8939761/</w:t>
      </w:r>
    </w:p>
    <w:p w14:paraId="04C734CD" w14:textId="77777777" w:rsidR="00C75C17" w:rsidRPr="003874AA" w:rsidRDefault="00C75C17" w:rsidP="00C75C17">
      <w:pPr>
        <w:rPr>
          <w:rFonts w:asciiTheme="majorHAnsi" w:hAnsiTheme="majorHAnsi" w:cstheme="majorHAnsi"/>
          <w:sz w:val="16"/>
        </w:rPr>
      </w:pPr>
      <w:r w:rsidRPr="003874AA">
        <w:rPr>
          <w:rStyle w:val="StyleUnderline"/>
          <w:rFonts w:asciiTheme="majorHAnsi" w:hAnsiTheme="majorHAnsi" w:cstheme="majorHAnsi"/>
        </w:rPr>
        <w:t xml:space="preserve">This </w:t>
      </w:r>
      <w:r w:rsidRPr="003874AA">
        <w:rPr>
          <w:rStyle w:val="StyleUnderline"/>
          <w:rFonts w:asciiTheme="majorHAnsi" w:hAnsiTheme="majorHAnsi" w:cstheme="majorHAnsi"/>
          <w:highlight w:val="cyan"/>
        </w:rPr>
        <w:t xml:space="preserve">summer has seen a flurry of </w:t>
      </w:r>
      <w:r w:rsidRPr="003874AA">
        <w:rPr>
          <w:rStyle w:val="StyleUnderline"/>
          <w:rFonts w:asciiTheme="majorHAnsi" w:hAnsiTheme="majorHAnsi" w:cstheme="majorHAnsi"/>
        </w:rPr>
        <w:t xml:space="preserve">bold </w:t>
      </w:r>
      <w:r w:rsidRPr="003874AA">
        <w:rPr>
          <w:rStyle w:val="StyleUnderline"/>
          <w:rFonts w:asciiTheme="majorHAnsi" w:hAnsiTheme="majorHAnsi" w:cstheme="majorHAnsi"/>
          <w:highlight w:val="cyan"/>
        </w:rPr>
        <w:t xml:space="preserve">antitrust </w:t>
      </w:r>
      <w:r w:rsidRPr="003874AA">
        <w:rPr>
          <w:rStyle w:val="StyleUnderline"/>
          <w:rFonts w:asciiTheme="majorHAnsi" w:hAnsiTheme="majorHAnsi" w:cstheme="majorHAnsi"/>
        </w:rPr>
        <w:t>announcements</w:t>
      </w:r>
      <w:r w:rsidRPr="003874AA">
        <w:rPr>
          <w:rFonts w:asciiTheme="majorHAnsi" w:hAnsiTheme="majorHAnsi" w:cstheme="majorHAnsi"/>
          <w:sz w:val="16"/>
        </w:rPr>
        <w:t xml:space="preserve"> from the Biden administration. </w:t>
      </w:r>
      <w:r w:rsidRPr="003874AA">
        <w:rPr>
          <w:rStyle w:val="StyleUnderline"/>
          <w:rFonts w:asciiTheme="majorHAnsi" w:hAnsiTheme="majorHAnsi" w:cstheme="majorHAnsi"/>
        </w:rPr>
        <w:t xml:space="preserve">By </w:t>
      </w:r>
      <w:r w:rsidRPr="003874AA">
        <w:rPr>
          <w:rStyle w:val="StyleUnderline"/>
          <w:rFonts w:asciiTheme="majorHAnsi" w:hAnsiTheme="majorHAnsi" w:cstheme="majorHAnsi"/>
          <w:highlight w:val="cyan"/>
        </w:rPr>
        <w:t>issuing a sweeping ex</w:t>
      </w:r>
      <w:r w:rsidRPr="003874AA">
        <w:rPr>
          <w:rStyle w:val="StyleUnderline"/>
          <w:rFonts w:asciiTheme="majorHAnsi" w:hAnsiTheme="majorHAnsi" w:cstheme="majorHAnsi"/>
        </w:rPr>
        <w:t>ecutive</w:t>
      </w:r>
      <w:r w:rsidRPr="003874AA">
        <w:rPr>
          <w:rStyle w:val="StyleUnderline"/>
          <w:rFonts w:asciiTheme="majorHAnsi" w:hAnsiTheme="majorHAnsi" w:cstheme="majorHAnsi"/>
          <w:highlight w:val="cyan"/>
        </w:rPr>
        <w:t xml:space="preserve"> o</w:t>
      </w:r>
      <w:r w:rsidRPr="003874AA">
        <w:rPr>
          <w:rStyle w:val="StyleUnderline"/>
          <w:rFonts w:asciiTheme="majorHAnsi" w:hAnsiTheme="majorHAnsi" w:cstheme="majorHAnsi"/>
        </w:rPr>
        <w:t xml:space="preserve">rder </w:t>
      </w:r>
      <w:r w:rsidRPr="003874AA">
        <w:rPr>
          <w:rStyle w:val="StyleUnderline"/>
          <w:rFonts w:asciiTheme="majorHAnsi" w:hAnsiTheme="majorHAnsi" w:cstheme="majorHAnsi"/>
          <w:highlight w:val="cyan"/>
        </w:rPr>
        <w:t xml:space="preserve">calling for </w:t>
      </w:r>
      <w:r w:rsidRPr="003874AA">
        <w:rPr>
          <w:rStyle w:val="StyleUnderline"/>
          <w:rFonts w:asciiTheme="majorHAnsi" w:hAnsiTheme="majorHAnsi" w:cstheme="majorHAnsi"/>
        </w:rPr>
        <w:t xml:space="preserve">numerous </w:t>
      </w:r>
      <w:r w:rsidRPr="003874AA">
        <w:rPr>
          <w:rStyle w:val="StyleUnderline"/>
          <w:rFonts w:asciiTheme="majorHAnsi" w:hAnsiTheme="majorHAnsi" w:cstheme="majorHAnsi"/>
          <w:highlight w:val="cyan"/>
        </w:rPr>
        <w:t>changes to antitrust enforcement</w:t>
      </w:r>
      <w:r w:rsidRPr="003874AA">
        <w:rPr>
          <w:rFonts w:asciiTheme="majorHAnsi" w:hAnsiTheme="majorHAnsi" w:cstheme="majorHAnsi"/>
          <w:sz w:val="16"/>
        </w:rPr>
        <w:t xml:space="preserve"> </w:t>
      </w:r>
      <w:r w:rsidRPr="003874AA">
        <w:rPr>
          <w:rStyle w:val="StyleUnderline"/>
          <w:rFonts w:asciiTheme="majorHAnsi" w:hAnsiTheme="majorHAnsi" w:cstheme="majorHAnsi"/>
        </w:rPr>
        <w:t>and by naming progressive favorites</w:t>
      </w:r>
      <w:r w:rsidRPr="003874AA">
        <w:rPr>
          <w:rFonts w:asciiTheme="majorHAnsi" w:hAnsiTheme="majorHAnsi" w:cstheme="majorHAnsi"/>
          <w:sz w:val="16"/>
        </w:rPr>
        <w:t xml:space="preserve"> and prominent Big Tech critics </w:t>
      </w:r>
      <w:r w:rsidRPr="003874AA">
        <w:rPr>
          <w:rStyle w:val="StyleUnderline"/>
          <w:rFonts w:asciiTheme="majorHAnsi" w:hAnsiTheme="majorHAnsi" w:cstheme="majorHAnsi"/>
        </w:rPr>
        <w:t>to head the</w:t>
      </w:r>
      <w:r w:rsidRPr="003874AA">
        <w:rPr>
          <w:rFonts w:asciiTheme="majorHAnsi" w:hAnsiTheme="majorHAnsi" w:cstheme="majorHAnsi"/>
          <w:sz w:val="16"/>
        </w:rPr>
        <w:t xml:space="preserve"> Federal Trade Commission (</w:t>
      </w:r>
      <w:r w:rsidRPr="003874AA">
        <w:rPr>
          <w:rStyle w:val="StyleUnderline"/>
          <w:rFonts w:asciiTheme="majorHAnsi" w:hAnsiTheme="majorHAnsi" w:cstheme="majorHAnsi"/>
        </w:rPr>
        <w:t>FTC</w:t>
      </w:r>
      <w:r w:rsidRPr="003874AA">
        <w:rPr>
          <w:rFonts w:asciiTheme="majorHAnsi" w:hAnsiTheme="majorHAnsi" w:cstheme="majorHAnsi"/>
          <w:sz w:val="16"/>
        </w:rPr>
        <w:t xml:space="preserve">) and the Antitrust Division of the U.S. Department of Justice (DOJ), President </w:t>
      </w:r>
      <w:r w:rsidRPr="003874AA">
        <w:rPr>
          <w:rStyle w:val="StyleUnderline"/>
          <w:rFonts w:asciiTheme="majorHAnsi" w:hAnsiTheme="majorHAnsi" w:cstheme="majorHAnsi"/>
          <w:highlight w:val="cyan"/>
        </w:rPr>
        <w:t xml:space="preserve">Biden </w:t>
      </w:r>
      <w:r w:rsidRPr="003874AA">
        <w:rPr>
          <w:rStyle w:val="StyleUnderline"/>
          <w:rFonts w:asciiTheme="majorHAnsi" w:hAnsiTheme="majorHAnsi" w:cstheme="majorHAnsi"/>
        </w:rPr>
        <w:t xml:space="preserve">has </w:t>
      </w:r>
      <w:r w:rsidRPr="003874AA">
        <w:rPr>
          <w:rStyle w:val="StyleUnderline"/>
          <w:rFonts w:asciiTheme="majorHAnsi" w:hAnsiTheme="majorHAnsi" w:cstheme="majorHAnsi"/>
          <w:highlight w:val="cyan"/>
        </w:rPr>
        <w:t xml:space="preserve">signaled </w:t>
      </w:r>
      <w:r w:rsidRPr="003874AA">
        <w:rPr>
          <w:rStyle w:val="StyleUnderline"/>
          <w:rFonts w:asciiTheme="majorHAnsi" w:hAnsiTheme="majorHAnsi" w:cstheme="majorHAnsi"/>
        </w:rPr>
        <w:t xml:space="preserve">that </w:t>
      </w:r>
      <w:r w:rsidRPr="003874AA">
        <w:rPr>
          <w:rStyle w:val="StyleUnderline"/>
          <w:rFonts w:asciiTheme="majorHAnsi" w:hAnsiTheme="majorHAnsi" w:cstheme="majorHAnsi"/>
          <w:highlight w:val="cyan"/>
        </w:rPr>
        <w:t xml:space="preserve">federal antitrust </w:t>
      </w:r>
      <w:r w:rsidRPr="003874AA">
        <w:rPr>
          <w:rStyle w:val="StyleUnderline"/>
          <w:rFonts w:asciiTheme="majorHAnsi" w:hAnsiTheme="majorHAnsi" w:cstheme="majorHAnsi"/>
        </w:rPr>
        <w:t xml:space="preserve">policy </w:t>
      </w:r>
      <w:r w:rsidRPr="003874AA">
        <w:rPr>
          <w:rStyle w:val="StyleUnderline"/>
          <w:rFonts w:asciiTheme="majorHAnsi" w:hAnsiTheme="majorHAnsi" w:cstheme="majorHAnsi"/>
          <w:highlight w:val="cyan"/>
        </w:rPr>
        <w:t>is entering a new era</w:t>
      </w:r>
      <w:r w:rsidRPr="003874AA">
        <w:rPr>
          <w:rFonts w:asciiTheme="majorHAnsi" w:hAnsiTheme="majorHAnsi" w:cstheme="majorHAnsi"/>
          <w:sz w:val="16"/>
          <w:highlight w:val="cyan"/>
        </w:rPr>
        <w:t>.</w:t>
      </w:r>
    </w:p>
    <w:p w14:paraId="69415C4F" w14:textId="77777777" w:rsidR="00C75C17" w:rsidRPr="003874AA" w:rsidRDefault="00C75C17" w:rsidP="00C75C17">
      <w:pPr>
        <w:rPr>
          <w:rFonts w:asciiTheme="majorHAnsi" w:hAnsiTheme="majorHAnsi" w:cstheme="majorHAnsi"/>
          <w:sz w:val="16"/>
        </w:rPr>
      </w:pPr>
      <w:r w:rsidRPr="003874AA">
        <w:rPr>
          <w:rStyle w:val="Emphasis"/>
          <w:rFonts w:asciiTheme="majorHAnsi" w:hAnsiTheme="majorHAnsi" w:cstheme="majorHAnsi"/>
        </w:rPr>
        <w:t xml:space="preserve">The </w:t>
      </w:r>
      <w:r w:rsidRPr="003874AA">
        <w:rPr>
          <w:rStyle w:val="Emphasis"/>
          <w:rFonts w:asciiTheme="majorHAnsi" w:hAnsiTheme="majorHAnsi" w:cstheme="majorHAnsi"/>
          <w:highlight w:val="cyan"/>
        </w:rPr>
        <w:t xml:space="preserve">FTC has </w:t>
      </w:r>
      <w:r w:rsidRPr="003874AA">
        <w:rPr>
          <w:rStyle w:val="Emphasis"/>
          <w:rFonts w:asciiTheme="majorHAnsi" w:hAnsiTheme="majorHAnsi" w:cstheme="majorHAnsi"/>
        </w:rPr>
        <w:t xml:space="preserve">already </w:t>
      </w:r>
      <w:r w:rsidRPr="003874AA">
        <w:rPr>
          <w:rStyle w:val="Emphasis"/>
          <w:rFonts w:asciiTheme="majorHAnsi" w:hAnsiTheme="majorHAnsi" w:cstheme="majorHAnsi"/>
          <w:highlight w:val="cyan"/>
        </w:rPr>
        <w:t>begun carrying out its mandate to reshape antitrust policy</w:t>
      </w:r>
      <w:r w:rsidRPr="003874AA">
        <w:rPr>
          <w:rFonts w:asciiTheme="majorHAnsi" w:hAnsiTheme="majorHAnsi" w:cstheme="majorHAnsi"/>
          <w:sz w:val="16"/>
          <w:highlight w:val="cyan"/>
        </w:rPr>
        <w:t xml:space="preserve">. </w:t>
      </w:r>
      <w:r w:rsidRPr="003874AA">
        <w:rPr>
          <w:rStyle w:val="StyleUnderline"/>
          <w:rFonts w:asciiTheme="majorHAnsi" w:hAnsiTheme="majorHAnsi" w:cstheme="majorHAnsi"/>
        </w:rPr>
        <w:t>Under the leadership of</w:t>
      </w:r>
      <w:r w:rsidRPr="003874AA">
        <w:rPr>
          <w:rFonts w:asciiTheme="majorHAnsi" w:hAnsiTheme="majorHAnsi" w:cstheme="majorHAnsi"/>
          <w:sz w:val="16"/>
        </w:rPr>
        <w:t xml:space="preserve"> new Chairwoman Lina </w:t>
      </w:r>
      <w:r w:rsidRPr="003874AA">
        <w:rPr>
          <w:rStyle w:val="StyleUnderline"/>
          <w:rFonts w:asciiTheme="majorHAnsi" w:hAnsiTheme="majorHAnsi" w:cstheme="majorHAnsi"/>
        </w:rPr>
        <w:t>Khan, the FTC has moved quickly to eliminate checks on its antitrust enforcement powers</w:t>
      </w:r>
      <w:r w:rsidRPr="003874AA">
        <w:rPr>
          <w:rFonts w:asciiTheme="majorHAnsi" w:hAnsiTheme="majorHAnsi" w:cstheme="majorHAnsi"/>
          <w:sz w:val="16"/>
        </w:rPr>
        <w:t>. A majority of the FTC’s commissioners have expressly disavowed the agency’s longstanding approaches to policing antitrust violations and have given the new chair unprecedented authority over investigations and rulemakings.</w:t>
      </w:r>
    </w:p>
    <w:p w14:paraId="0B7F399D" w14:textId="77777777" w:rsidR="00C75C17" w:rsidRPr="003874AA" w:rsidRDefault="00C75C17" w:rsidP="00C75C17">
      <w:pPr>
        <w:rPr>
          <w:rFonts w:asciiTheme="majorHAnsi" w:hAnsiTheme="majorHAnsi" w:cstheme="majorHAnsi"/>
          <w:sz w:val="16"/>
        </w:rPr>
      </w:pPr>
      <w:r w:rsidRPr="003874AA">
        <w:rPr>
          <w:rFonts w:asciiTheme="majorHAnsi" w:hAnsiTheme="majorHAnsi" w:cstheme="majorHAnsi"/>
          <w:sz w:val="16"/>
        </w:rPr>
        <w:t xml:space="preserve">Collectively, the </w:t>
      </w:r>
      <w:r w:rsidRPr="003874AA">
        <w:rPr>
          <w:rStyle w:val="StyleUnderline"/>
          <w:rFonts w:asciiTheme="majorHAnsi" w:hAnsiTheme="majorHAnsi" w:cstheme="majorHAnsi"/>
        </w:rPr>
        <w:t>Biden</w:t>
      </w:r>
      <w:r w:rsidRPr="003874AA">
        <w:rPr>
          <w:rFonts w:asciiTheme="majorHAnsi" w:hAnsiTheme="majorHAnsi" w:cstheme="majorHAnsi"/>
          <w:sz w:val="16"/>
        </w:rPr>
        <w:t xml:space="preserve"> administration </w:t>
      </w:r>
      <w:r w:rsidRPr="003874AA">
        <w:rPr>
          <w:rStyle w:val="StyleUnderline"/>
          <w:rFonts w:asciiTheme="majorHAnsi" w:hAnsiTheme="majorHAnsi" w:cstheme="majorHAnsi"/>
        </w:rPr>
        <w:t xml:space="preserve">and the </w:t>
      </w:r>
      <w:r w:rsidRPr="003874AA">
        <w:rPr>
          <w:rStyle w:val="StyleUnderline"/>
          <w:rFonts w:asciiTheme="majorHAnsi" w:hAnsiTheme="majorHAnsi" w:cstheme="majorHAnsi"/>
          <w:highlight w:val="cyan"/>
        </w:rPr>
        <w:t xml:space="preserve">FTC </w:t>
      </w:r>
      <w:r w:rsidRPr="003874AA">
        <w:rPr>
          <w:rStyle w:val="StyleUnderline"/>
          <w:rFonts w:asciiTheme="majorHAnsi" w:hAnsiTheme="majorHAnsi" w:cstheme="majorHAnsi"/>
        </w:rPr>
        <w:t xml:space="preserve">have </w:t>
      </w:r>
      <w:r w:rsidRPr="003874AA">
        <w:rPr>
          <w:rStyle w:val="StyleUnderline"/>
          <w:rFonts w:asciiTheme="majorHAnsi" w:hAnsiTheme="majorHAnsi" w:cstheme="majorHAnsi"/>
          <w:highlight w:val="cyan"/>
        </w:rPr>
        <w:t>sent a clear message</w:t>
      </w:r>
      <w:r w:rsidRPr="003874AA">
        <w:rPr>
          <w:rFonts w:asciiTheme="majorHAnsi" w:hAnsiTheme="majorHAnsi" w:cstheme="majorHAnsi"/>
          <w:sz w:val="16"/>
        </w:rPr>
        <w:t xml:space="preserve"> to the business community: </w:t>
      </w:r>
      <w:r w:rsidRPr="003874AA">
        <w:rPr>
          <w:rStyle w:val="Emphasis"/>
          <w:rFonts w:asciiTheme="majorHAnsi" w:hAnsiTheme="majorHAnsi" w:cstheme="majorHAnsi"/>
          <w:highlight w:val="cyan"/>
        </w:rPr>
        <w:t>aggressive antitrust enforcement is back</w:t>
      </w:r>
      <w:r w:rsidRPr="003874AA">
        <w:rPr>
          <w:rFonts w:asciiTheme="majorHAnsi" w:hAnsiTheme="majorHAnsi" w:cstheme="majorHAnsi"/>
          <w:sz w:val="16"/>
          <w:highlight w:val="cyan"/>
        </w:rPr>
        <w:t xml:space="preserve">. </w:t>
      </w:r>
      <w:r w:rsidRPr="003874AA">
        <w:rPr>
          <w:rStyle w:val="StyleUnderline"/>
          <w:rFonts w:asciiTheme="majorHAnsi" w:hAnsiTheme="majorHAnsi" w:cstheme="majorHAnsi"/>
        </w:rPr>
        <w:t>Companies should expect to see an increase in antitrust investigations, stiffer penalties for violations, more burdensome merger reviews, and new rules targeting a range of industry practices</w:t>
      </w:r>
      <w:r w:rsidRPr="003874AA">
        <w:rPr>
          <w:rFonts w:asciiTheme="majorHAnsi" w:hAnsiTheme="majorHAnsi" w:cstheme="majorHAnsi"/>
          <w:sz w:val="16"/>
        </w:rPr>
        <w:t>. In this environment, effective antitrust counseling and compliance programs are more important than ever.</w:t>
      </w:r>
    </w:p>
    <w:p w14:paraId="546254CD" w14:textId="77777777" w:rsidR="00C75C17" w:rsidRPr="003874AA" w:rsidRDefault="00C75C17" w:rsidP="00C75C17">
      <w:pPr>
        <w:rPr>
          <w:rFonts w:asciiTheme="majorHAnsi" w:hAnsiTheme="majorHAnsi" w:cstheme="majorHAnsi"/>
        </w:rPr>
      </w:pPr>
    </w:p>
    <w:p w14:paraId="5B5C28F8" w14:textId="77777777" w:rsidR="00C75C17" w:rsidRPr="003874AA" w:rsidRDefault="00C75C17" w:rsidP="00C75C17">
      <w:pPr>
        <w:pStyle w:val="Heading4"/>
        <w:rPr>
          <w:rFonts w:asciiTheme="majorHAnsi" w:hAnsiTheme="majorHAnsi" w:cstheme="majorHAnsi"/>
        </w:rPr>
      </w:pPr>
      <w:r w:rsidRPr="003874AA">
        <w:rPr>
          <w:rFonts w:asciiTheme="majorHAnsi" w:hAnsiTheme="majorHAnsi" w:cstheme="majorHAnsi"/>
        </w:rPr>
        <w:t xml:space="preserve">Authorities </w:t>
      </w:r>
      <w:r w:rsidRPr="003874AA">
        <w:rPr>
          <w:rFonts w:asciiTheme="majorHAnsi" w:hAnsiTheme="majorHAnsi" w:cstheme="majorHAnsi"/>
          <w:u w:val="single"/>
        </w:rPr>
        <w:t>already</w:t>
      </w:r>
      <w:r w:rsidRPr="003874AA">
        <w:rPr>
          <w:rFonts w:asciiTheme="majorHAnsi" w:hAnsiTheme="majorHAnsi" w:cstheme="majorHAnsi"/>
        </w:rPr>
        <w:t xml:space="preserve"> juggle competing goals.  </w:t>
      </w:r>
    </w:p>
    <w:p w14:paraId="799C8C87" w14:textId="77777777" w:rsidR="00C75C17" w:rsidRPr="003874AA" w:rsidRDefault="00C75C17" w:rsidP="00C75C17">
      <w:pPr>
        <w:rPr>
          <w:rFonts w:asciiTheme="majorHAnsi" w:hAnsiTheme="majorHAnsi" w:cstheme="majorHAnsi"/>
        </w:rPr>
      </w:pPr>
      <w:r w:rsidRPr="003874AA">
        <w:rPr>
          <w:rFonts w:asciiTheme="majorHAnsi" w:hAnsiTheme="majorHAnsi" w:cstheme="majorHAnsi"/>
        </w:rPr>
        <w:t xml:space="preserve">Michelle </w:t>
      </w:r>
      <w:r w:rsidRPr="003874AA">
        <w:rPr>
          <w:rStyle w:val="Style13ptBold"/>
          <w:rFonts w:asciiTheme="majorHAnsi" w:hAnsiTheme="majorHAnsi" w:cstheme="majorHAnsi"/>
        </w:rPr>
        <w:t>Meagher 21</w:t>
      </w:r>
      <w:r w:rsidRPr="003874AA">
        <w:rPr>
          <w:rFonts w:asciiTheme="majorHAnsi" w:hAnsiTheme="majorHAnsi" w:cstheme="majorHAnsi"/>
        </w:rPr>
        <w:t>. A competition lawyer and Senior Policy Fellow at the University College London Centre for Law, Economics and Society. This paper has been prepared for the ABA Spring Meeting 2021 session on the consumer welfare standard. “Adaptive Antitrust.” 03-24-21.  https://papers.ssrn.com/sol3/papers.cfm?abstract_id=3816662</w:t>
      </w:r>
    </w:p>
    <w:p w14:paraId="05C82077" w14:textId="77777777" w:rsidR="00C75C17" w:rsidRPr="003874AA" w:rsidRDefault="00C75C17" w:rsidP="00C75C17">
      <w:pPr>
        <w:rPr>
          <w:rFonts w:asciiTheme="majorHAnsi" w:hAnsiTheme="majorHAnsi" w:cstheme="majorHAnsi"/>
          <w:b/>
          <w:bCs/>
          <w:u w:val="single"/>
        </w:rPr>
      </w:pPr>
      <w:r w:rsidRPr="003874AA">
        <w:rPr>
          <w:rFonts w:asciiTheme="majorHAnsi" w:hAnsiTheme="majorHAnsi" w:cstheme="majorHAnsi"/>
        </w:rPr>
        <w:t xml:space="preserve">(7) </w:t>
      </w:r>
      <w:r w:rsidRPr="003874AA">
        <w:rPr>
          <w:rFonts w:asciiTheme="majorHAnsi" w:hAnsiTheme="majorHAnsi" w:cstheme="majorHAnsi"/>
          <w:highlight w:val="cyan"/>
          <w:u w:val="single"/>
        </w:rPr>
        <w:t>How will authorities juggle competing goals?</w:t>
      </w:r>
      <w:r w:rsidRPr="003874AA">
        <w:rPr>
          <w:rFonts w:asciiTheme="majorHAnsi" w:hAnsiTheme="majorHAnsi" w:cstheme="majorHAnsi"/>
          <w:u w:val="single"/>
        </w:rPr>
        <w:t xml:space="preserve"> – The application of an “excessive power” legal standard is not a question purely of “juggling” or “balancing”. Instead, </w:t>
      </w:r>
      <w:r w:rsidRPr="003874AA">
        <w:rPr>
          <w:rFonts w:asciiTheme="majorHAnsi" w:hAnsiTheme="majorHAnsi" w:cstheme="majorHAnsi"/>
          <w:highlight w:val="cyan"/>
          <w:u w:val="single"/>
        </w:rPr>
        <w:t xml:space="preserve">authorities must </w:t>
      </w:r>
      <w:r w:rsidRPr="003874AA">
        <w:rPr>
          <w:rFonts w:asciiTheme="majorHAnsi" w:hAnsiTheme="majorHAnsi" w:cstheme="majorHAnsi"/>
          <w:b/>
          <w:bCs/>
          <w:highlight w:val="cyan"/>
          <w:u w:val="single"/>
        </w:rPr>
        <w:t>synthesise the evidence from a range of sources, as they already do.</w:t>
      </w:r>
      <w:r w:rsidRPr="003874AA">
        <w:rPr>
          <w:rFonts w:asciiTheme="majorHAnsi" w:hAnsiTheme="majorHAnsi" w:cstheme="majorHAnsi"/>
          <w:highlight w:val="cyan"/>
          <w:u w:val="single"/>
        </w:rPr>
        <w:t xml:space="preserve"> And courts will be </w:t>
      </w:r>
      <w:r w:rsidRPr="003874AA">
        <w:rPr>
          <w:rFonts w:asciiTheme="majorHAnsi" w:hAnsiTheme="majorHAnsi" w:cstheme="majorHAnsi"/>
          <w:u w:val="single"/>
        </w:rPr>
        <w:t xml:space="preserve">required to </w:t>
      </w:r>
      <w:r w:rsidRPr="003874AA">
        <w:rPr>
          <w:rFonts w:asciiTheme="majorHAnsi" w:hAnsiTheme="majorHAnsi" w:cstheme="majorHAnsi"/>
          <w:highlight w:val="cyan"/>
          <w:u w:val="single"/>
        </w:rPr>
        <w:t xml:space="preserve">do the same, </w:t>
      </w:r>
      <w:r w:rsidRPr="003874AA">
        <w:rPr>
          <w:rFonts w:asciiTheme="majorHAnsi" w:hAnsiTheme="majorHAnsi" w:cstheme="majorHAnsi"/>
          <w:b/>
          <w:bCs/>
          <w:highlight w:val="cyan"/>
          <w:u w:val="single"/>
        </w:rPr>
        <w:t>as they already must.</w:t>
      </w:r>
      <w:r w:rsidRPr="003874AA">
        <w:rPr>
          <w:rFonts w:asciiTheme="majorHAnsi" w:hAnsiTheme="majorHAnsi" w:cstheme="majorHAnsi"/>
          <w:b/>
          <w:bCs/>
          <w:u w:val="single"/>
        </w:rPr>
        <w:t xml:space="preserve"> </w:t>
      </w:r>
    </w:p>
    <w:p w14:paraId="27F3F0A2" w14:textId="77777777" w:rsidR="00C75C17" w:rsidRPr="003874AA" w:rsidRDefault="00C75C17" w:rsidP="00C75C17">
      <w:pPr>
        <w:pStyle w:val="Heading4"/>
        <w:rPr>
          <w:rFonts w:asciiTheme="majorHAnsi" w:hAnsiTheme="majorHAnsi" w:cstheme="majorHAnsi"/>
        </w:rPr>
      </w:pPr>
      <w:r w:rsidRPr="003874AA">
        <w:rPr>
          <w:rFonts w:asciiTheme="majorHAnsi" w:hAnsiTheme="majorHAnsi" w:cstheme="majorHAnsi"/>
        </w:rPr>
        <w:t xml:space="preserve">FTC </w:t>
      </w:r>
      <w:r w:rsidRPr="003874AA">
        <w:rPr>
          <w:rFonts w:asciiTheme="majorHAnsi" w:hAnsiTheme="majorHAnsi" w:cstheme="majorHAnsi"/>
          <w:u w:val="single"/>
        </w:rPr>
        <w:t>overstretch inevitable</w:t>
      </w:r>
      <w:r w:rsidRPr="003874AA">
        <w:rPr>
          <w:rFonts w:asciiTheme="majorHAnsi" w:hAnsiTheme="majorHAnsi" w:cstheme="majorHAnsi"/>
        </w:rPr>
        <w:t xml:space="preserve"> BUT the plan fiats they </w:t>
      </w:r>
      <w:r w:rsidRPr="003874AA">
        <w:rPr>
          <w:rFonts w:asciiTheme="majorHAnsi" w:hAnsiTheme="majorHAnsi" w:cstheme="majorHAnsi"/>
          <w:u w:val="single"/>
        </w:rPr>
        <w:t>legislative backing</w:t>
      </w:r>
      <w:r w:rsidRPr="003874AA">
        <w:rPr>
          <w:rFonts w:asciiTheme="majorHAnsi" w:hAnsiTheme="majorHAnsi" w:cstheme="majorHAnsi"/>
        </w:rPr>
        <w:t xml:space="preserve"> and </w:t>
      </w:r>
      <w:r w:rsidRPr="003874AA">
        <w:rPr>
          <w:rFonts w:asciiTheme="majorHAnsi" w:hAnsiTheme="majorHAnsi" w:cstheme="majorHAnsi"/>
          <w:u w:val="single"/>
        </w:rPr>
        <w:t>court victory</w:t>
      </w:r>
      <w:r w:rsidRPr="003874AA">
        <w:rPr>
          <w:rFonts w:asciiTheme="majorHAnsi" w:hAnsiTheme="majorHAnsi" w:cstheme="majorHAnsi"/>
        </w:rPr>
        <w:t xml:space="preserve">---key to </w:t>
      </w:r>
      <w:r w:rsidRPr="003874AA">
        <w:rPr>
          <w:rFonts w:asciiTheme="majorHAnsi" w:hAnsiTheme="majorHAnsi" w:cstheme="majorHAnsi"/>
          <w:u w:val="single"/>
        </w:rPr>
        <w:t>legitimacy</w:t>
      </w:r>
      <w:r w:rsidRPr="003874AA">
        <w:rPr>
          <w:rFonts w:asciiTheme="majorHAnsi" w:hAnsiTheme="majorHAnsi" w:cstheme="majorHAnsi"/>
        </w:rPr>
        <w:t xml:space="preserve"> and </w:t>
      </w:r>
      <w:r w:rsidRPr="003874AA">
        <w:rPr>
          <w:rFonts w:asciiTheme="majorHAnsi" w:hAnsiTheme="majorHAnsi" w:cstheme="majorHAnsi"/>
          <w:u w:val="single"/>
        </w:rPr>
        <w:t>funding</w:t>
      </w:r>
      <w:r w:rsidRPr="003874AA">
        <w:rPr>
          <w:rFonts w:asciiTheme="majorHAnsi" w:hAnsiTheme="majorHAnsi" w:cstheme="majorHAnsi"/>
        </w:rPr>
        <w:t xml:space="preserve">. </w:t>
      </w:r>
    </w:p>
    <w:p w14:paraId="5463448D" w14:textId="77777777" w:rsidR="00C75C17" w:rsidRPr="003874AA" w:rsidRDefault="00C75C17" w:rsidP="00C75C17">
      <w:pPr>
        <w:rPr>
          <w:rFonts w:asciiTheme="majorHAnsi" w:hAnsiTheme="majorHAnsi" w:cstheme="majorHAnsi"/>
        </w:rPr>
      </w:pPr>
      <w:r w:rsidRPr="003874AA">
        <w:rPr>
          <w:rFonts w:asciiTheme="majorHAnsi" w:hAnsiTheme="majorHAnsi" w:cstheme="majorHAnsi"/>
        </w:rPr>
        <w:t xml:space="preserve">Marianela </w:t>
      </w:r>
      <w:r w:rsidRPr="003874AA">
        <w:rPr>
          <w:rStyle w:val="Style13ptBold"/>
          <w:rFonts w:asciiTheme="majorHAnsi" w:hAnsiTheme="majorHAnsi" w:cstheme="majorHAnsi"/>
        </w:rPr>
        <w:t>Lopez-Galdos 7-28-21</w:t>
      </w:r>
      <w:r w:rsidRPr="003874AA">
        <w:rPr>
          <w:rFonts w:asciiTheme="majorHAnsi" w:hAnsiTheme="majorHAnsi" w:cstheme="maj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7F49BCEB" w14:textId="77777777" w:rsidR="00C75C17" w:rsidRPr="003874AA" w:rsidRDefault="00C75C17" w:rsidP="00C75C17">
      <w:pPr>
        <w:rPr>
          <w:rFonts w:asciiTheme="majorHAnsi" w:hAnsiTheme="majorHAnsi" w:cstheme="majorHAnsi"/>
          <w:sz w:val="16"/>
        </w:rPr>
      </w:pPr>
      <w:r w:rsidRPr="003874AA">
        <w:rPr>
          <w:rFonts w:asciiTheme="majorHAnsi" w:hAnsiTheme="majorHAnsi" w:cstheme="majorHAnsi"/>
          <w:sz w:val="16"/>
        </w:rPr>
        <w:lastRenderedPageBreak/>
        <w:t xml:space="preserve">But </w:t>
      </w:r>
      <w:r w:rsidRPr="003874AA">
        <w:rPr>
          <w:rStyle w:val="StyleUnderline"/>
          <w:rFonts w:asciiTheme="majorHAnsi" w:hAnsiTheme="majorHAnsi" w:cstheme="majorHAnsi"/>
        </w:rPr>
        <w:t xml:space="preserve">the </w:t>
      </w:r>
      <w:r w:rsidRPr="003874AA">
        <w:rPr>
          <w:rStyle w:val="StyleUnderline"/>
          <w:rFonts w:asciiTheme="majorHAnsi" w:hAnsiTheme="majorHAnsi" w:cstheme="majorHAnsi"/>
          <w:highlight w:val="cyan"/>
        </w:rPr>
        <w:t xml:space="preserve">current FTC leadership </w:t>
      </w:r>
      <w:r w:rsidRPr="003874AA">
        <w:rPr>
          <w:rStyle w:val="StyleUnderline"/>
          <w:rFonts w:asciiTheme="majorHAnsi" w:hAnsiTheme="majorHAnsi" w:cstheme="majorHAnsi"/>
        </w:rPr>
        <w:t xml:space="preserve">seems to have </w:t>
      </w:r>
      <w:r w:rsidRPr="003874AA">
        <w:rPr>
          <w:rStyle w:val="StyleUnderline"/>
          <w:rFonts w:asciiTheme="majorHAnsi" w:hAnsiTheme="majorHAnsi" w:cstheme="majorHAnsi"/>
          <w:highlight w:val="cyan"/>
        </w:rPr>
        <w:t>overlooked the agency’s history</w:t>
      </w:r>
      <w:r w:rsidRPr="003874AA">
        <w:rPr>
          <w:rFonts w:asciiTheme="majorHAnsi" w:hAnsiTheme="majorHAnsi" w:cstheme="maj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4AE1928F" w14:textId="77777777" w:rsidR="00C75C17" w:rsidRPr="003874AA" w:rsidRDefault="00C75C17" w:rsidP="00C75C17">
      <w:pPr>
        <w:rPr>
          <w:rFonts w:asciiTheme="majorHAnsi" w:hAnsiTheme="majorHAnsi" w:cstheme="majorHAnsi"/>
          <w:sz w:val="16"/>
          <w:szCs w:val="16"/>
        </w:rPr>
      </w:pPr>
      <w:r w:rsidRPr="003874AA">
        <w:rPr>
          <w:rFonts w:asciiTheme="majorHAnsi" w:hAnsiTheme="majorHAnsi" w:cstheme="majorHAnsi"/>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4AC05649" w14:textId="77777777" w:rsidR="00C75C17" w:rsidRPr="003874AA" w:rsidRDefault="00C75C17" w:rsidP="00C75C17">
      <w:pPr>
        <w:rPr>
          <w:rFonts w:asciiTheme="majorHAnsi" w:hAnsiTheme="majorHAnsi" w:cstheme="majorHAnsi"/>
          <w:sz w:val="16"/>
          <w:szCs w:val="16"/>
        </w:rPr>
      </w:pPr>
      <w:r w:rsidRPr="003874AA">
        <w:rPr>
          <w:rFonts w:asciiTheme="majorHAnsi" w:hAnsiTheme="majorHAnsi" w:cstheme="maj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4FBAFC4B" w14:textId="77777777" w:rsidR="00C75C17" w:rsidRPr="003874AA" w:rsidRDefault="00C75C17" w:rsidP="00C75C17">
      <w:pPr>
        <w:rPr>
          <w:rFonts w:asciiTheme="majorHAnsi" w:hAnsiTheme="majorHAnsi" w:cstheme="majorHAnsi"/>
          <w:sz w:val="16"/>
          <w:szCs w:val="16"/>
        </w:rPr>
      </w:pPr>
      <w:r w:rsidRPr="003874AA">
        <w:rPr>
          <w:rFonts w:asciiTheme="majorHAnsi" w:hAnsiTheme="majorHAnsi" w:cstheme="majorHAnsi"/>
          <w:sz w:val="16"/>
          <w:szCs w:val="16"/>
        </w:rPr>
        <w:t>The FTC’s Rulemaking Authority</w:t>
      </w:r>
    </w:p>
    <w:p w14:paraId="536DB7EA" w14:textId="77777777" w:rsidR="00C75C17" w:rsidRPr="003874AA" w:rsidRDefault="00C75C17" w:rsidP="00C75C17">
      <w:pPr>
        <w:rPr>
          <w:rFonts w:asciiTheme="majorHAnsi" w:hAnsiTheme="majorHAnsi" w:cstheme="majorHAnsi"/>
          <w:sz w:val="16"/>
          <w:szCs w:val="16"/>
        </w:rPr>
      </w:pPr>
      <w:r w:rsidRPr="003874AA">
        <w:rPr>
          <w:rFonts w:asciiTheme="majorHAnsi" w:hAnsiTheme="majorHAnsi" w:cstheme="majorHAnsi"/>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333570B6" w14:textId="77777777" w:rsidR="00C75C17" w:rsidRPr="003874AA" w:rsidRDefault="00C75C17" w:rsidP="00C75C17">
      <w:pPr>
        <w:rPr>
          <w:rFonts w:asciiTheme="majorHAnsi" w:hAnsiTheme="majorHAnsi" w:cstheme="majorHAnsi"/>
          <w:sz w:val="16"/>
          <w:szCs w:val="16"/>
        </w:rPr>
      </w:pPr>
      <w:r w:rsidRPr="003874AA">
        <w:rPr>
          <w:rFonts w:asciiTheme="majorHAnsi" w:hAnsiTheme="majorHAnsi" w:cstheme="majorHAnsi"/>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2431D4C1" w14:textId="77777777" w:rsidR="00C75C17" w:rsidRPr="003874AA" w:rsidRDefault="00C75C17" w:rsidP="00C75C17">
      <w:pPr>
        <w:rPr>
          <w:rFonts w:asciiTheme="majorHAnsi" w:hAnsiTheme="majorHAnsi" w:cstheme="majorHAnsi"/>
          <w:sz w:val="16"/>
          <w:szCs w:val="16"/>
        </w:rPr>
      </w:pPr>
      <w:r w:rsidRPr="003874AA">
        <w:rPr>
          <w:rFonts w:asciiTheme="majorHAnsi" w:hAnsiTheme="majorHAnsi" w:cstheme="maj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26BBB367" w14:textId="77777777" w:rsidR="00C75C17" w:rsidRPr="003874AA" w:rsidRDefault="00C75C17" w:rsidP="00C75C17">
      <w:pPr>
        <w:rPr>
          <w:rStyle w:val="StyleUnderline"/>
          <w:rFonts w:asciiTheme="majorHAnsi" w:hAnsiTheme="majorHAnsi" w:cstheme="majorHAnsi"/>
        </w:rPr>
      </w:pPr>
      <w:r w:rsidRPr="003874AA">
        <w:rPr>
          <w:rFonts w:asciiTheme="majorHAnsi" w:hAnsiTheme="majorHAnsi" w:cstheme="majorHAnsi"/>
          <w:sz w:val="16"/>
        </w:rPr>
        <w:t xml:space="preserve">Against this background, </w:t>
      </w:r>
      <w:r w:rsidRPr="003874AA">
        <w:rPr>
          <w:rStyle w:val="StyleUnderline"/>
          <w:rFonts w:asciiTheme="majorHAnsi" w:hAnsiTheme="majorHAnsi" w:cstheme="majorHAnsi"/>
          <w:highlight w:val="cyan"/>
        </w:rPr>
        <w:t xml:space="preserve">it seems risky </w:t>
      </w:r>
      <w:r w:rsidRPr="003874AA">
        <w:rPr>
          <w:rStyle w:val="StyleUnderline"/>
          <w:rFonts w:asciiTheme="majorHAnsi" w:hAnsiTheme="majorHAnsi" w:cstheme="majorHAnsi"/>
        </w:rPr>
        <w:t>for the new leadership to</w:t>
      </w:r>
      <w:r w:rsidRPr="003874AA">
        <w:rPr>
          <w:rFonts w:asciiTheme="majorHAnsi" w:hAnsiTheme="majorHAnsi" w:cstheme="majorHAnsi"/>
          <w:sz w:val="16"/>
        </w:rPr>
        <w:t xml:space="preserve"> engage in broad rulemaking endeavors that might </w:t>
      </w:r>
      <w:r w:rsidRPr="003874AA">
        <w:rPr>
          <w:rStyle w:val="StyleUnderline"/>
          <w:rFonts w:asciiTheme="majorHAnsi" w:hAnsiTheme="majorHAnsi" w:cstheme="majorHAnsi"/>
        </w:rPr>
        <w:t xml:space="preserve">raise concerns </w:t>
      </w:r>
      <w:r w:rsidRPr="003874AA">
        <w:rPr>
          <w:rStyle w:val="StyleUnderline"/>
          <w:rFonts w:asciiTheme="majorHAnsi" w:hAnsiTheme="majorHAnsi" w:cstheme="majorHAnsi"/>
          <w:highlight w:val="cyan"/>
        </w:rPr>
        <w:t xml:space="preserve">from an </w:t>
      </w:r>
      <w:r w:rsidRPr="003874AA">
        <w:rPr>
          <w:rStyle w:val="Emphasis"/>
          <w:rFonts w:asciiTheme="majorHAnsi" w:hAnsiTheme="majorHAnsi" w:cstheme="majorHAnsi"/>
          <w:highlight w:val="cyan"/>
        </w:rPr>
        <w:t>institution legitimacy perspective</w:t>
      </w:r>
      <w:r w:rsidRPr="003874AA">
        <w:rPr>
          <w:rFonts w:asciiTheme="majorHAnsi" w:hAnsiTheme="majorHAnsi" w:cstheme="majorHAnsi"/>
          <w:sz w:val="16"/>
        </w:rPr>
        <w:t xml:space="preserve">.  In the long term, it is predictable that many policymakers might not be supportive of an agency that implements its rulemaking authority in its broadest sense.  As a result, some degree of </w:t>
      </w:r>
      <w:r w:rsidRPr="003874AA">
        <w:rPr>
          <w:rStyle w:val="Emphasis"/>
          <w:rFonts w:asciiTheme="majorHAnsi" w:hAnsiTheme="majorHAnsi" w:cstheme="majorHAnsi"/>
          <w:highlight w:val="cyan"/>
        </w:rPr>
        <w:t>political backlash</w:t>
      </w:r>
      <w:r w:rsidRPr="003874AA">
        <w:rPr>
          <w:rFonts w:asciiTheme="majorHAnsi" w:hAnsiTheme="majorHAnsi" w:cstheme="majorHAnsi"/>
          <w:sz w:val="16"/>
        </w:rPr>
        <w:t xml:space="preserve"> against the agency </w:t>
      </w:r>
      <w:r w:rsidRPr="003874AA">
        <w:rPr>
          <w:rStyle w:val="StyleUnderline"/>
          <w:rFonts w:asciiTheme="majorHAnsi" w:hAnsiTheme="majorHAnsi" w:cstheme="majorHAnsi"/>
          <w:highlight w:val="cyan"/>
        </w:rPr>
        <w:t xml:space="preserve">might </w:t>
      </w:r>
      <w:r w:rsidRPr="003874AA">
        <w:rPr>
          <w:rStyle w:val="Emphasis"/>
          <w:rFonts w:asciiTheme="majorHAnsi" w:hAnsiTheme="majorHAnsi" w:cstheme="majorHAnsi"/>
          <w:highlight w:val="cyan"/>
        </w:rPr>
        <w:t>not help the agency’s lifecycle</w:t>
      </w:r>
      <w:r w:rsidRPr="003874AA">
        <w:rPr>
          <w:rStyle w:val="StyleUnderline"/>
          <w:rFonts w:asciiTheme="majorHAnsi" w:hAnsiTheme="majorHAnsi" w:cstheme="majorHAnsi"/>
        </w:rPr>
        <w:t xml:space="preserve">, especially </w:t>
      </w:r>
      <w:r w:rsidRPr="003874AA">
        <w:rPr>
          <w:rStyle w:val="StyleUnderline"/>
          <w:rFonts w:asciiTheme="majorHAnsi" w:hAnsiTheme="majorHAnsi" w:cstheme="majorHAnsi"/>
          <w:highlight w:val="cyan"/>
        </w:rPr>
        <w:t xml:space="preserve">if the agency is </w:t>
      </w:r>
      <w:r w:rsidRPr="003874AA">
        <w:rPr>
          <w:rStyle w:val="Emphasis"/>
          <w:rFonts w:asciiTheme="majorHAnsi" w:hAnsiTheme="majorHAnsi" w:cstheme="majorHAnsi"/>
          <w:highlight w:val="cyan"/>
        </w:rPr>
        <w:t xml:space="preserve">not granted with </w:t>
      </w:r>
      <w:r w:rsidRPr="003874AA">
        <w:rPr>
          <w:rStyle w:val="Emphasis"/>
          <w:rFonts w:asciiTheme="majorHAnsi" w:hAnsiTheme="majorHAnsi" w:cstheme="majorHAnsi"/>
          <w:szCs w:val="26"/>
          <w:highlight w:val="cyan"/>
        </w:rPr>
        <w:t>specific legislative guidance</w:t>
      </w:r>
      <w:r w:rsidRPr="003874AA">
        <w:rPr>
          <w:rStyle w:val="StyleUnderline"/>
          <w:rFonts w:asciiTheme="majorHAnsi" w:hAnsiTheme="majorHAnsi" w:cstheme="majorHAnsi"/>
          <w:highlight w:val="cyan"/>
        </w:rPr>
        <w:t xml:space="preserve"> in </w:t>
      </w:r>
      <w:r w:rsidRPr="003874AA">
        <w:rPr>
          <w:rStyle w:val="StyleUnderline"/>
          <w:rFonts w:asciiTheme="majorHAnsi" w:hAnsiTheme="majorHAnsi" w:cstheme="majorHAnsi"/>
        </w:rPr>
        <w:t xml:space="preserve">the form of </w:t>
      </w:r>
      <w:r w:rsidRPr="003874AA">
        <w:rPr>
          <w:rStyle w:val="Emphasis"/>
          <w:rFonts w:asciiTheme="majorHAnsi" w:hAnsiTheme="majorHAnsi" w:cstheme="majorHAnsi"/>
          <w:szCs w:val="26"/>
          <w:highlight w:val="cyan"/>
        </w:rPr>
        <w:t>new legislation</w:t>
      </w:r>
      <w:r w:rsidRPr="003874AA">
        <w:rPr>
          <w:rStyle w:val="StyleUnderline"/>
          <w:rFonts w:asciiTheme="majorHAnsi" w:hAnsiTheme="majorHAnsi" w:cstheme="majorHAnsi"/>
          <w:highlight w:val="cyan"/>
        </w:rPr>
        <w:t>.</w:t>
      </w:r>
      <w:r w:rsidRPr="003874AA">
        <w:rPr>
          <w:rStyle w:val="StyleUnderline"/>
          <w:rFonts w:asciiTheme="majorHAnsi" w:hAnsiTheme="majorHAnsi" w:cstheme="majorHAnsi"/>
        </w:rPr>
        <w:t xml:space="preserve"> </w:t>
      </w:r>
    </w:p>
    <w:p w14:paraId="09DE2E3E" w14:textId="77777777" w:rsidR="00C75C17" w:rsidRPr="003874AA" w:rsidRDefault="00C75C17" w:rsidP="00C75C17">
      <w:pPr>
        <w:rPr>
          <w:rFonts w:asciiTheme="majorHAnsi" w:hAnsiTheme="majorHAnsi" w:cstheme="majorHAnsi"/>
          <w:sz w:val="16"/>
          <w:szCs w:val="16"/>
        </w:rPr>
      </w:pPr>
      <w:r w:rsidRPr="003874AA">
        <w:rPr>
          <w:rFonts w:asciiTheme="majorHAnsi" w:hAnsiTheme="majorHAnsi" w:cstheme="majorHAnsi"/>
          <w:sz w:val="16"/>
          <w:szCs w:val="16"/>
        </w:rPr>
        <w:t>The Future of the FTC</w:t>
      </w:r>
    </w:p>
    <w:p w14:paraId="2BA0C05D" w14:textId="77777777" w:rsidR="00C75C17" w:rsidRPr="003874AA" w:rsidRDefault="00C75C17" w:rsidP="00C75C17">
      <w:pPr>
        <w:rPr>
          <w:rFonts w:asciiTheme="majorHAnsi" w:hAnsiTheme="majorHAnsi" w:cstheme="majorHAnsi"/>
          <w:sz w:val="16"/>
        </w:rPr>
      </w:pPr>
      <w:r w:rsidRPr="003874AA">
        <w:rPr>
          <w:rFonts w:asciiTheme="majorHAnsi" w:hAnsiTheme="majorHAnsi" w:cstheme="majorHAnsi"/>
          <w:sz w:val="16"/>
        </w:rPr>
        <w:t xml:space="preserve">One of the most challenging matters to tackle when it comes to leadership of antitrust authorities, or administrative agency for that matter,  is legacy and the impact for the future of the agency.  To put it simply, while </w:t>
      </w:r>
      <w:r w:rsidRPr="003874AA">
        <w:rPr>
          <w:rStyle w:val="StyleUnderline"/>
          <w:rFonts w:asciiTheme="majorHAnsi" w:hAnsiTheme="majorHAnsi" w:cstheme="majorHAnsi"/>
          <w:highlight w:val="cyan"/>
        </w:rPr>
        <w:t xml:space="preserve">antitrust </w:t>
      </w:r>
      <w:r w:rsidRPr="003874AA">
        <w:rPr>
          <w:rStyle w:val="StyleUnderline"/>
          <w:rFonts w:asciiTheme="majorHAnsi" w:hAnsiTheme="majorHAnsi" w:cstheme="majorHAnsi"/>
        </w:rPr>
        <w:t>leaders</w:t>
      </w:r>
      <w:r w:rsidRPr="003874AA">
        <w:rPr>
          <w:rFonts w:asciiTheme="majorHAnsi" w:hAnsiTheme="majorHAnsi" w:cstheme="majorHAnsi"/>
          <w:sz w:val="16"/>
        </w:rPr>
        <w:t xml:space="preserve"> leave agencies, the side effects of leadership’s </w:t>
      </w:r>
      <w:r w:rsidRPr="003874AA">
        <w:rPr>
          <w:rStyle w:val="Emphasis"/>
          <w:rFonts w:asciiTheme="majorHAnsi" w:hAnsiTheme="majorHAnsi" w:cstheme="majorHAnsi"/>
        </w:rPr>
        <w:t xml:space="preserve">successes and </w:t>
      </w:r>
      <w:r w:rsidRPr="003874AA">
        <w:rPr>
          <w:rStyle w:val="Emphasis"/>
          <w:rFonts w:asciiTheme="majorHAnsi" w:hAnsiTheme="majorHAnsi" w:cstheme="majorHAnsi"/>
          <w:highlight w:val="cyan"/>
        </w:rPr>
        <w:t>failures</w:t>
      </w:r>
      <w:r w:rsidRPr="003874AA">
        <w:rPr>
          <w:rStyle w:val="StyleUnderline"/>
          <w:rFonts w:asciiTheme="majorHAnsi" w:hAnsiTheme="majorHAnsi" w:cstheme="majorHAnsi"/>
          <w:highlight w:val="cyan"/>
        </w:rPr>
        <w:t xml:space="preserve"> condition the future of the agencies</w:t>
      </w:r>
      <w:r w:rsidRPr="003874AA">
        <w:rPr>
          <w:rStyle w:val="StyleUnderline"/>
          <w:rFonts w:asciiTheme="majorHAnsi" w:hAnsiTheme="majorHAnsi" w:cstheme="majorHAnsi"/>
        </w:rPr>
        <w:t xml:space="preserve">. Their leadership has consequences and </w:t>
      </w:r>
      <w:r w:rsidRPr="003874AA">
        <w:rPr>
          <w:rStyle w:val="Emphasis"/>
          <w:rFonts w:asciiTheme="majorHAnsi" w:hAnsiTheme="majorHAnsi" w:cstheme="majorHAnsi"/>
        </w:rPr>
        <w:t>sets precedent</w:t>
      </w:r>
      <w:r w:rsidRPr="003874AA">
        <w:rPr>
          <w:rFonts w:asciiTheme="majorHAnsi" w:hAnsiTheme="majorHAnsi" w:cstheme="majorHAnsi"/>
          <w:sz w:val="16"/>
        </w:rPr>
        <w:t xml:space="preserve"> </w:t>
      </w:r>
      <w:r w:rsidRPr="003874AA">
        <w:rPr>
          <w:rStyle w:val="StyleUnderline"/>
          <w:rFonts w:asciiTheme="majorHAnsi" w:hAnsiTheme="majorHAnsi" w:cstheme="majorHAnsi"/>
        </w:rPr>
        <w:t>which</w:t>
      </w:r>
      <w:r w:rsidRPr="003874AA">
        <w:rPr>
          <w:rFonts w:asciiTheme="majorHAnsi" w:hAnsiTheme="majorHAnsi" w:cstheme="majorHAnsi"/>
          <w:sz w:val="16"/>
        </w:rPr>
        <w:t xml:space="preserve"> will </w:t>
      </w:r>
      <w:r w:rsidRPr="003874AA">
        <w:rPr>
          <w:rStyle w:val="Emphasis"/>
          <w:rFonts w:asciiTheme="majorHAnsi" w:hAnsiTheme="majorHAnsi" w:cstheme="majorHAnsi"/>
        </w:rPr>
        <w:t>bind the agency</w:t>
      </w:r>
      <w:r w:rsidRPr="003874AA">
        <w:rPr>
          <w:rFonts w:asciiTheme="majorHAnsi" w:hAnsiTheme="majorHAnsi" w:cstheme="majorHAnsi"/>
          <w:sz w:val="16"/>
        </w:rPr>
        <w:t xml:space="preserve"> well into the future.</w:t>
      </w:r>
    </w:p>
    <w:p w14:paraId="51008055" w14:textId="77777777" w:rsidR="00C75C17" w:rsidRPr="003874AA" w:rsidRDefault="00C75C17" w:rsidP="00C75C17">
      <w:pPr>
        <w:rPr>
          <w:rFonts w:asciiTheme="majorHAnsi" w:hAnsiTheme="majorHAnsi" w:cstheme="majorHAnsi"/>
          <w:sz w:val="16"/>
        </w:rPr>
      </w:pPr>
      <w:r w:rsidRPr="003874AA">
        <w:rPr>
          <w:rStyle w:val="Emphasis"/>
          <w:rFonts w:asciiTheme="majorHAnsi" w:hAnsiTheme="majorHAnsi" w:cstheme="majorHAnsi"/>
        </w:rPr>
        <w:t>Under the current political context</w:t>
      </w:r>
      <w:r w:rsidRPr="003874AA">
        <w:rPr>
          <w:rFonts w:asciiTheme="majorHAnsi" w:hAnsiTheme="majorHAnsi" w:cstheme="majorHAnsi"/>
          <w:sz w:val="16"/>
        </w:rPr>
        <w:t xml:space="preserve">, it would not be surprising if </w:t>
      </w:r>
      <w:r w:rsidRPr="003874AA">
        <w:rPr>
          <w:rStyle w:val="Emphasis"/>
          <w:rFonts w:asciiTheme="majorHAnsi" w:hAnsiTheme="majorHAnsi" w:cstheme="majorHAnsi"/>
          <w:highlight w:val="cyan"/>
        </w:rPr>
        <w:t xml:space="preserve">the </w:t>
      </w:r>
      <w:r w:rsidRPr="003874AA">
        <w:rPr>
          <w:rStyle w:val="Emphasis"/>
          <w:rFonts w:asciiTheme="majorHAnsi" w:hAnsiTheme="majorHAnsi" w:cstheme="majorHAnsi"/>
        </w:rPr>
        <w:t xml:space="preserve">current </w:t>
      </w:r>
      <w:r w:rsidRPr="003874AA">
        <w:rPr>
          <w:rStyle w:val="Emphasis"/>
          <w:rFonts w:asciiTheme="majorHAnsi" w:hAnsiTheme="majorHAnsi" w:cstheme="majorHAnsi"/>
          <w:highlight w:val="cyan"/>
        </w:rPr>
        <w:t>Neo-Brandeisian FTC</w:t>
      </w:r>
      <w:r w:rsidRPr="003874AA">
        <w:rPr>
          <w:rFonts w:asciiTheme="majorHAnsi" w:hAnsiTheme="majorHAnsi" w:cstheme="majorHAnsi"/>
          <w:sz w:val="16"/>
          <w:highlight w:val="cyan"/>
        </w:rPr>
        <w:t xml:space="preserve"> </w:t>
      </w:r>
      <w:r w:rsidRPr="003874AA">
        <w:rPr>
          <w:rStyle w:val="StyleUnderline"/>
          <w:rFonts w:asciiTheme="majorHAnsi" w:hAnsiTheme="majorHAnsi" w:cstheme="majorHAnsi"/>
          <w:highlight w:val="cyan"/>
        </w:rPr>
        <w:t>enjoyed</w:t>
      </w:r>
      <w:r w:rsidRPr="003874AA">
        <w:rPr>
          <w:rFonts w:asciiTheme="majorHAnsi" w:hAnsiTheme="majorHAnsi" w:cstheme="majorHAnsi"/>
          <w:sz w:val="16"/>
          <w:highlight w:val="cyan"/>
        </w:rPr>
        <w:t xml:space="preserve"> </w:t>
      </w:r>
      <w:r w:rsidRPr="003874AA">
        <w:rPr>
          <w:rFonts w:asciiTheme="majorHAnsi" w:hAnsiTheme="majorHAnsi" w:cstheme="majorHAnsi"/>
          <w:sz w:val="16"/>
        </w:rPr>
        <w:t xml:space="preserve">political </w:t>
      </w:r>
      <w:r w:rsidRPr="003874AA">
        <w:rPr>
          <w:rStyle w:val="StyleUnderline"/>
          <w:rFonts w:asciiTheme="majorHAnsi" w:hAnsiTheme="majorHAnsi" w:cstheme="majorHAnsi"/>
          <w:highlight w:val="cyan"/>
        </w:rPr>
        <w:t>support</w:t>
      </w:r>
      <w:r w:rsidRPr="003874AA">
        <w:rPr>
          <w:rFonts w:asciiTheme="majorHAnsi" w:hAnsiTheme="majorHAnsi" w:cstheme="majorHAnsi"/>
          <w:sz w:val="16"/>
          <w:highlight w:val="cyan"/>
        </w:rPr>
        <w:t xml:space="preserve"> </w:t>
      </w:r>
      <w:r w:rsidRPr="003874AA">
        <w:rPr>
          <w:rFonts w:asciiTheme="majorHAnsi" w:hAnsiTheme="majorHAnsi" w:cstheme="majorHAnsi"/>
          <w:sz w:val="16"/>
        </w:rPr>
        <w:t xml:space="preserve">and success with its decision </w:t>
      </w:r>
      <w:r w:rsidRPr="003874AA">
        <w:rPr>
          <w:rStyle w:val="StyleUnderline"/>
          <w:rFonts w:asciiTheme="majorHAnsi" w:hAnsiTheme="majorHAnsi" w:cstheme="majorHAnsi"/>
          <w:highlight w:val="cyan"/>
        </w:rPr>
        <w:t xml:space="preserve">to </w:t>
      </w:r>
      <w:r w:rsidRPr="003874AA">
        <w:rPr>
          <w:rStyle w:val="Emphasis"/>
          <w:rFonts w:asciiTheme="majorHAnsi" w:hAnsiTheme="majorHAnsi" w:cstheme="majorHAnsi"/>
          <w:highlight w:val="cyan"/>
        </w:rPr>
        <w:t xml:space="preserve">bring </w:t>
      </w:r>
      <w:r w:rsidRPr="003874AA">
        <w:rPr>
          <w:rStyle w:val="Emphasis"/>
          <w:rFonts w:asciiTheme="majorHAnsi" w:hAnsiTheme="majorHAnsi" w:cstheme="majorHAnsi"/>
        </w:rPr>
        <w:t xml:space="preserve">big </w:t>
      </w:r>
      <w:r w:rsidRPr="003874AA">
        <w:rPr>
          <w:rStyle w:val="Emphasis"/>
          <w:rFonts w:asciiTheme="majorHAnsi" w:hAnsiTheme="majorHAnsi" w:cstheme="majorHAnsi"/>
          <w:highlight w:val="cyan"/>
        </w:rPr>
        <w:t>cases</w:t>
      </w:r>
      <w:r w:rsidRPr="003874AA">
        <w:rPr>
          <w:rFonts w:asciiTheme="majorHAnsi" w:hAnsiTheme="majorHAnsi" w:cstheme="majorHAnsi"/>
          <w:sz w:val="16"/>
        </w:rPr>
        <w:t xml:space="preserve">, especially against leading tech companies.  In the short term, if </w:t>
      </w:r>
      <w:r w:rsidRPr="003874AA">
        <w:rPr>
          <w:rStyle w:val="StyleUnderline"/>
          <w:rFonts w:asciiTheme="majorHAnsi" w:hAnsiTheme="majorHAnsi" w:cstheme="majorHAnsi"/>
        </w:rPr>
        <w:t>the FTC makes headlines for opening cases against “Big Tech”,</w:t>
      </w:r>
      <w:r w:rsidRPr="003874AA">
        <w:rPr>
          <w:rFonts w:asciiTheme="majorHAnsi" w:hAnsiTheme="majorHAnsi" w:cstheme="majorHAnsi"/>
          <w:sz w:val="16"/>
        </w:rPr>
        <w:t xml:space="preserve"> policymakers pushing for antitrust reforms will surely applaud the new changes as they would reflect a commitment to enhanced enforcement outcomes notwithstanding the strength of the cases.</w:t>
      </w:r>
    </w:p>
    <w:p w14:paraId="1B4820D6" w14:textId="77777777" w:rsidR="00C75C17" w:rsidRPr="003874AA" w:rsidRDefault="00C75C17" w:rsidP="00C75C17">
      <w:pPr>
        <w:rPr>
          <w:rFonts w:asciiTheme="majorHAnsi" w:hAnsiTheme="majorHAnsi" w:cstheme="majorHAnsi"/>
          <w:sz w:val="16"/>
        </w:rPr>
      </w:pPr>
      <w:r w:rsidRPr="003874AA">
        <w:rPr>
          <w:rFonts w:asciiTheme="majorHAnsi" w:hAnsiTheme="majorHAnsi" w:cstheme="majorHAnsi"/>
          <w:sz w:val="16"/>
        </w:rPr>
        <w:t xml:space="preserve">However, in the mid-and long-term, </w:t>
      </w:r>
      <w:r w:rsidRPr="003874AA">
        <w:rPr>
          <w:rStyle w:val="Emphasis"/>
          <w:rFonts w:asciiTheme="majorHAnsi" w:hAnsiTheme="majorHAnsi" w:cstheme="majorHAnsi"/>
          <w:highlight w:val="cyan"/>
        </w:rPr>
        <w:t xml:space="preserve">if the FTC </w:t>
      </w:r>
      <w:r w:rsidRPr="003874AA">
        <w:rPr>
          <w:rStyle w:val="Emphasis"/>
          <w:rFonts w:asciiTheme="majorHAnsi" w:hAnsiTheme="majorHAnsi" w:cstheme="majorHAnsi"/>
          <w:szCs w:val="26"/>
          <w:highlight w:val="cyan"/>
        </w:rPr>
        <w:t>loses</w:t>
      </w:r>
      <w:r w:rsidRPr="003874AA">
        <w:rPr>
          <w:rFonts w:asciiTheme="majorHAnsi" w:hAnsiTheme="majorHAnsi" w:cstheme="majorHAnsi"/>
          <w:sz w:val="16"/>
        </w:rPr>
        <w:t xml:space="preserve"> the big cases, </w:t>
      </w:r>
      <w:r w:rsidRPr="003874AA">
        <w:rPr>
          <w:rStyle w:val="Emphasis"/>
          <w:rFonts w:asciiTheme="majorHAnsi" w:hAnsiTheme="majorHAnsi" w:cstheme="majorHAnsi"/>
        </w:rPr>
        <w:t xml:space="preserve">the </w:t>
      </w:r>
      <w:r w:rsidRPr="003874AA">
        <w:rPr>
          <w:rStyle w:val="Emphasis"/>
          <w:rFonts w:asciiTheme="majorHAnsi" w:hAnsiTheme="majorHAnsi" w:cstheme="majorHAnsi"/>
          <w:highlight w:val="cyan"/>
        </w:rPr>
        <w:t xml:space="preserve">commitment </w:t>
      </w:r>
      <w:r w:rsidRPr="003874AA">
        <w:rPr>
          <w:rStyle w:val="Emphasis"/>
          <w:rFonts w:asciiTheme="majorHAnsi" w:hAnsiTheme="majorHAnsi" w:cstheme="majorHAnsi"/>
        </w:rPr>
        <w:t xml:space="preserve">to policy outcomes </w:t>
      </w:r>
      <w:r w:rsidRPr="003874AA">
        <w:rPr>
          <w:rStyle w:val="Emphasis"/>
          <w:rFonts w:asciiTheme="majorHAnsi" w:hAnsiTheme="majorHAnsi" w:cstheme="majorHAnsi"/>
          <w:highlight w:val="cyan"/>
        </w:rPr>
        <w:t>won’t be met</w:t>
      </w:r>
      <w:r w:rsidRPr="003874AA">
        <w:rPr>
          <w:rStyle w:val="Emphasis"/>
          <w:rFonts w:asciiTheme="majorHAnsi" w:hAnsiTheme="majorHAnsi" w:cstheme="majorHAnsi"/>
        </w:rPr>
        <w:t>.</w:t>
      </w:r>
      <w:r w:rsidRPr="003874AA">
        <w:rPr>
          <w:rFonts w:asciiTheme="majorHAnsi" w:hAnsiTheme="majorHAnsi" w:cstheme="majorHAnsi"/>
          <w:sz w:val="16"/>
        </w:rPr>
        <w:t xml:space="preserve">  And then, </w:t>
      </w:r>
      <w:r w:rsidRPr="003874AA">
        <w:rPr>
          <w:rStyle w:val="StyleUnderline"/>
          <w:rFonts w:asciiTheme="majorHAnsi" w:hAnsiTheme="majorHAnsi" w:cstheme="majorHAnsi"/>
        </w:rPr>
        <w:t xml:space="preserve">it is unlikely that </w:t>
      </w:r>
      <w:r w:rsidRPr="003874AA">
        <w:rPr>
          <w:rStyle w:val="StyleUnderline"/>
          <w:rFonts w:asciiTheme="majorHAnsi" w:hAnsiTheme="majorHAnsi" w:cstheme="majorHAnsi"/>
          <w:highlight w:val="cyan"/>
        </w:rPr>
        <w:t>the question would be</w:t>
      </w:r>
      <w:r w:rsidRPr="003874AA">
        <w:rPr>
          <w:rStyle w:val="StyleUnderline"/>
          <w:rFonts w:asciiTheme="majorHAnsi" w:hAnsiTheme="majorHAnsi" w:cstheme="majorHAnsi"/>
        </w:rPr>
        <w:t xml:space="preserve"> whether the antitrust norms are fit for today’s economy, but rather </w:t>
      </w:r>
      <w:r w:rsidRPr="003874AA">
        <w:rPr>
          <w:rStyle w:val="Emphasis"/>
          <w:rFonts w:asciiTheme="majorHAnsi" w:hAnsiTheme="majorHAnsi" w:cstheme="majorHAnsi"/>
          <w:szCs w:val="26"/>
          <w:highlight w:val="cyan"/>
        </w:rPr>
        <w:t>if the agency is capable</w:t>
      </w:r>
      <w:r w:rsidRPr="003874AA">
        <w:rPr>
          <w:rStyle w:val="Emphasis"/>
          <w:rFonts w:asciiTheme="majorHAnsi" w:hAnsiTheme="majorHAnsi" w:cstheme="majorHAnsi"/>
          <w:szCs w:val="26"/>
        </w:rPr>
        <w:t xml:space="preserve"> of executing</w:t>
      </w:r>
      <w:r w:rsidRPr="003874AA">
        <w:rPr>
          <w:rStyle w:val="Emphasis"/>
          <w:rFonts w:asciiTheme="majorHAnsi" w:hAnsiTheme="majorHAnsi" w:cstheme="majorHAnsi"/>
        </w:rPr>
        <w:t xml:space="preserve"> its mandate effectively</w:t>
      </w:r>
      <w:r w:rsidRPr="003874AA">
        <w:rPr>
          <w:rFonts w:asciiTheme="majorHAnsi" w:hAnsiTheme="majorHAnsi" w:cstheme="majorHAnsi"/>
          <w:sz w:val="16"/>
        </w:rPr>
        <w:t xml:space="preserve">. The </w:t>
      </w:r>
      <w:r w:rsidRPr="003874AA">
        <w:rPr>
          <w:rStyle w:val="StyleUnderline"/>
          <w:rFonts w:asciiTheme="majorHAnsi" w:hAnsiTheme="majorHAnsi" w:cstheme="majorHAnsi"/>
          <w:highlight w:val="cyan"/>
        </w:rPr>
        <w:t xml:space="preserve">recent decision in </w:t>
      </w:r>
      <w:r w:rsidRPr="003874AA">
        <w:rPr>
          <w:rStyle w:val="StyleUnderline"/>
          <w:rFonts w:asciiTheme="majorHAnsi" w:hAnsiTheme="majorHAnsi" w:cstheme="majorHAnsi"/>
        </w:rPr>
        <w:t xml:space="preserve">the FTC v. </w:t>
      </w:r>
      <w:r w:rsidRPr="003874AA">
        <w:rPr>
          <w:rStyle w:val="StyleUnderline"/>
          <w:rFonts w:asciiTheme="majorHAnsi" w:hAnsiTheme="majorHAnsi" w:cstheme="majorHAnsi"/>
          <w:highlight w:val="cyan"/>
        </w:rPr>
        <w:t xml:space="preserve">Facebook </w:t>
      </w:r>
      <w:r w:rsidRPr="003874AA">
        <w:rPr>
          <w:rStyle w:val="StyleUnderline"/>
          <w:rFonts w:asciiTheme="majorHAnsi" w:hAnsiTheme="majorHAnsi" w:cstheme="majorHAnsi"/>
        </w:rPr>
        <w:t xml:space="preserve">case </w:t>
      </w:r>
      <w:r w:rsidRPr="003874AA">
        <w:rPr>
          <w:rStyle w:val="StyleUnderline"/>
          <w:rFonts w:asciiTheme="majorHAnsi" w:hAnsiTheme="majorHAnsi" w:cstheme="majorHAnsi"/>
          <w:highlight w:val="cyan"/>
        </w:rPr>
        <w:t>is a good example</w:t>
      </w:r>
      <w:r w:rsidRPr="003874AA">
        <w:rPr>
          <w:rFonts w:asciiTheme="majorHAnsi" w:hAnsiTheme="majorHAnsi" w:cstheme="majorHAnsi"/>
          <w:sz w:val="16"/>
        </w:rPr>
        <w:t xml:space="preserve"> of this paradigm, where </w:t>
      </w:r>
      <w:r w:rsidRPr="003874AA">
        <w:rPr>
          <w:rStyle w:val="StyleUnderline"/>
          <w:rFonts w:asciiTheme="majorHAnsi" w:hAnsiTheme="majorHAnsi" w:cstheme="majorHAnsi"/>
        </w:rPr>
        <w:t>the Judge expressed that the FTC had not carried out a sufficiently robust analysis</w:t>
      </w:r>
      <w:r w:rsidRPr="003874AA">
        <w:rPr>
          <w:rFonts w:asciiTheme="majorHAnsi" w:hAnsiTheme="majorHAnsi" w:cstheme="majorHAnsi"/>
          <w:sz w:val="16"/>
        </w:rPr>
        <w:t xml:space="preserve"> supported by evidence, </w:t>
      </w:r>
      <w:r w:rsidRPr="003874AA">
        <w:rPr>
          <w:rStyle w:val="StyleUnderline"/>
          <w:rFonts w:asciiTheme="majorHAnsi" w:hAnsiTheme="majorHAnsi" w:cstheme="majorHAnsi"/>
        </w:rPr>
        <w:t>and</w:t>
      </w:r>
      <w:r w:rsidRPr="003874AA">
        <w:rPr>
          <w:rFonts w:asciiTheme="majorHAnsi" w:hAnsiTheme="majorHAnsi" w:cstheme="majorHAnsi"/>
          <w:sz w:val="16"/>
        </w:rPr>
        <w:t xml:space="preserve"> therefore </w:t>
      </w:r>
      <w:r w:rsidRPr="003874AA">
        <w:rPr>
          <w:rStyle w:val="StyleUnderline"/>
          <w:rFonts w:asciiTheme="majorHAnsi" w:hAnsiTheme="majorHAnsi" w:cstheme="majorHAnsi"/>
        </w:rPr>
        <w:t>dismissed the case.</w:t>
      </w:r>
    </w:p>
    <w:p w14:paraId="3920710F" w14:textId="77777777" w:rsidR="00C75C17" w:rsidRPr="003874AA" w:rsidRDefault="00C75C17" w:rsidP="00C75C17">
      <w:pPr>
        <w:rPr>
          <w:rFonts w:asciiTheme="majorHAnsi" w:hAnsiTheme="majorHAnsi" w:cstheme="majorHAnsi"/>
          <w:sz w:val="16"/>
        </w:rPr>
      </w:pPr>
      <w:r w:rsidRPr="003874AA">
        <w:rPr>
          <w:rFonts w:asciiTheme="majorHAnsi" w:hAnsiTheme="majorHAnsi" w:cstheme="majorHAnsi"/>
          <w:sz w:val="16"/>
        </w:rPr>
        <w:t xml:space="preserve">Eventually, </w:t>
      </w:r>
      <w:r w:rsidRPr="003874AA">
        <w:rPr>
          <w:rStyle w:val="Emphasis"/>
          <w:rFonts w:asciiTheme="majorHAnsi" w:hAnsiTheme="majorHAnsi" w:cstheme="majorHAnsi"/>
          <w:highlight w:val="cyan"/>
        </w:rPr>
        <w:t xml:space="preserve">the agency’s </w:t>
      </w:r>
      <w:r w:rsidRPr="003874AA">
        <w:rPr>
          <w:rStyle w:val="Emphasis"/>
          <w:rFonts w:asciiTheme="majorHAnsi" w:hAnsiTheme="majorHAnsi" w:cstheme="majorHAnsi"/>
        </w:rPr>
        <w:t xml:space="preserve">short-term reputational </w:t>
      </w:r>
      <w:r w:rsidRPr="003874AA">
        <w:rPr>
          <w:rStyle w:val="Emphasis"/>
          <w:rFonts w:asciiTheme="majorHAnsi" w:hAnsiTheme="majorHAnsi" w:cstheme="majorHAnsi"/>
          <w:highlight w:val="cyan"/>
        </w:rPr>
        <w:t xml:space="preserve">gains could </w:t>
      </w:r>
      <w:r w:rsidRPr="003874AA">
        <w:rPr>
          <w:rStyle w:val="Emphasis"/>
          <w:rFonts w:asciiTheme="majorHAnsi" w:hAnsiTheme="majorHAnsi" w:cstheme="majorHAnsi"/>
        </w:rPr>
        <w:t xml:space="preserve">quickly </w:t>
      </w:r>
      <w:r w:rsidRPr="003874AA">
        <w:rPr>
          <w:rStyle w:val="Emphasis"/>
          <w:rFonts w:asciiTheme="majorHAnsi" w:hAnsiTheme="majorHAnsi" w:cstheme="majorHAnsi"/>
          <w:highlight w:val="cyan"/>
        </w:rPr>
        <w:t xml:space="preserve">turn into a </w:t>
      </w:r>
      <w:r w:rsidRPr="003874AA">
        <w:rPr>
          <w:rStyle w:val="Emphasis"/>
          <w:rFonts w:asciiTheme="majorHAnsi" w:hAnsiTheme="majorHAnsi" w:cstheme="majorHAnsi"/>
          <w:szCs w:val="26"/>
          <w:highlight w:val="cyan"/>
        </w:rPr>
        <w:t>debacle for the institution itself</w:t>
      </w:r>
      <w:r w:rsidRPr="003874AA">
        <w:rPr>
          <w:rFonts w:asciiTheme="majorHAnsi" w:hAnsiTheme="majorHAnsi" w:cstheme="majorHAnsi"/>
          <w:sz w:val="16"/>
          <w:highlight w:val="cyan"/>
        </w:rPr>
        <w:t xml:space="preserve"> </w:t>
      </w:r>
      <w:r w:rsidRPr="003874AA">
        <w:rPr>
          <w:rFonts w:asciiTheme="majorHAnsi" w:hAnsiTheme="majorHAnsi" w:cstheme="majorHAnsi"/>
          <w:sz w:val="16"/>
        </w:rPr>
        <w:t xml:space="preserve">with the caveat that by then, most probably, Neo-Brandeisian leadership will be long gone.  Unfortunately then, </w:t>
      </w:r>
      <w:r w:rsidRPr="003874AA">
        <w:rPr>
          <w:rStyle w:val="StyleUnderline"/>
          <w:rFonts w:asciiTheme="majorHAnsi" w:hAnsiTheme="majorHAnsi" w:cstheme="majorHAnsi"/>
          <w:highlight w:val="cyan"/>
        </w:rPr>
        <w:t xml:space="preserve">the </w:t>
      </w:r>
      <w:r w:rsidRPr="003874AA">
        <w:rPr>
          <w:rStyle w:val="StyleUnderline"/>
          <w:rFonts w:asciiTheme="majorHAnsi" w:hAnsiTheme="majorHAnsi" w:cstheme="majorHAnsi"/>
        </w:rPr>
        <w:t>U.S. antitrust system</w:t>
      </w:r>
      <w:r w:rsidRPr="003874AA">
        <w:rPr>
          <w:rFonts w:asciiTheme="majorHAnsi" w:hAnsiTheme="majorHAnsi" w:cstheme="majorHAnsi"/>
          <w:sz w:val="16"/>
        </w:rPr>
        <w:t xml:space="preserve"> — </w:t>
      </w:r>
      <w:r w:rsidRPr="003874AA">
        <w:rPr>
          <w:rStyle w:val="StyleUnderline"/>
          <w:rFonts w:asciiTheme="majorHAnsi" w:hAnsiTheme="majorHAnsi" w:cstheme="majorHAnsi"/>
        </w:rPr>
        <w:t xml:space="preserve">which is the only one to keep two federal antitrust </w:t>
      </w:r>
      <w:r w:rsidRPr="003874AA">
        <w:rPr>
          <w:rStyle w:val="StyleUnderline"/>
          <w:rFonts w:asciiTheme="majorHAnsi" w:hAnsiTheme="majorHAnsi" w:cstheme="majorHAnsi"/>
          <w:highlight w:val="cyan"/>
        </w:rPr>
        <w:t>agencies</w:t>
      </w:r>
      <w:r w:rsidRPr="003874AA">
        <w:rPr>
          <w:rFonts w:asciiTheme="majorHAnsi" w:hAnsiTheme="majorHAnsi" w:cstheme="majorHAnsi"/>
          <w:sz w:val="16"/>
        </w:rPr>
        <w:t xml:space="preserve">, </w:t>
      </w:r>
      <w:r w:rsidRPr="003874AA">
        <w:rPr>
          <w:rFonts w:asciiTheme="majorHAnsi" w:hAnsiTheme="majorHAnsi" w:cstheme="majorHAnsi"/>
          <w:sz w:val="16"/>
        </w:rPr>
        <w:lastRenderedPageBreak/>
        <w:t>bringing about positive outcomes for consumers —</w:t>
      </w:r>
      <w:r w:rsidRPr="003874AA">
        <w:rPr>
          <w:rStyle w:val="Emphasis"/>
          <w:rFonts w:asciiTheme="majorHAnsi" w:hAnsiTheme="majorHAnsi" w:cstheme="majorHAnsi"/>
        </w:rPr>
        <w:t xml:space="preserve"> </w:t>
      </w:r>
      <w:r w:rsidRPr="003874AA">
        <w:rPr>
          <w:rStyle w:val="Emphasis"/>
          <w:rFonts w:asciiTheme="majorHAnsi" w:hAnsiTheme="majorHAnsi" w:cstheme="majorHAnsi"/>
          <w:highlight w:val="cyan"/>
        </w:rPr>
        <w:t>might be at risk</w:t>
      </w:r>
      <w:r w:rsidRPr="003874AA">
        <w:rPr>
          <w:rFonts w:asciiTheme="majorHAnsi" w:hAnsiTheme="majorHAnsi" w:cstheme="majorHAnsi"/>
          <w:sz w:val="16"/>
        </w:rPr>
        <w:t xml:space="preserve">. Political </w:t>
      </w:r>
      <w:r w:rsidRPr="003874AA">
        <w:rPr>
          <w:rStyle w:val="StyleUnderline"/>
          <w:rFonts w:asciiTheme="majorHAnsi" w:hAnsiTheme="majorHAnsi" w:cstheme="majorHAnsi"/>
        </w:rPr>
        <w:t xml:space="preserve">support to </w:t>
      </w:r>
      <w:r w:rsidRPr="003874AA">
        <w:rPr>
          <w:rStyle w:val="Emphasis"/>
          <w:rFonts w:asciiTheme="majorHAnsi" w:hAnsiTheme="majorHAnsi" w:cstheme="majorHAnsi"/>
        </w:rPr>
        <w:t>merge these two institutions</w:t>
      </w:r>
      <w:r w:rsidRPr="003874AA">
        <w:rPr>
          <w:rStyle w:val="StyleUnderline"/>
          <w:rFonts w:asciiTheme="majorHAnsi" w:hAnsiTheme="majorHAnsi" w:cstheme="majorHAnsi"/>
        </w:rPr>
        <w:t xml:space="preserve"> could gain</w:t>
      </w:r>
      <w:r w:rsidRPr="003874AA">
        <w:rPr>
          <w:rFonts w:asciiTheme="majorHAnsi" w:hAnsiTheme="majorHAnsi" w:cstheme="majorHAnsi"/>
          <w:sz w:val="16"/>
        </w:rPr>
        <w:t xml:space="preserve"> even more </w:t>
      </w:r>
      <w:r w:rsidRPr="003874AA">
        <w:rPr>
          <w:rStyle w:val="StyleUnderline"/>
          <w:rFonts w:asciiTheme="majorHAnsi" w:hAnsiTheme="majorHAnsi" w:cstheme="majorHAnsi"/>
        </w:rPr>
        <w:t>support</w:t>
      </w:r>
      <w:r w:rsidRPr="003874AA">
        <w:rPr>
          <w:rFonts w:asciiTheme="majorHAnsi" w:hAnsiTheme="majorHAnsi" w:cstheme="majorHAnsi"/>
          <w:sz w:val="16"/>
        </w:rPr>
        <w:t>, as has happened in the past, to the detriment of consumers.</w:t>
      </w:r>
    </w:p>
    <w:p w14:paraId="44045910" w14:textId="77777777" w:rsidR="00C75C17" w:rsidRPr="003874AA" w:rsidRDefault="00C75C17" w:rsidP="00C75C17">
      <w:pPr>
        <w:pStyle w:val="Heading2"/>
        <w:rPr>
          <w:rFonts w:asciiTheme="majorHAnsi" w:hAnsiTheme="majorHAnsi" w:cstheme="majorHAnsi"/>
        </w:rPr>
      </w:pPr>
      <w:r w:rsidRPr="003874AA">
        <w:rPr>
          <w:rFonts w:asciiTheme="majorHAnsi" w:hAnsiTheme="majorHAnsi" w:cstheme="majorHAnsi"/>
        </w:rPr>
        <w:lastRenderedPageBreak/>
        <w:t>Trade DA</w:t>
      </w:r>
    </w:p>
    <w:p w14:paraId="30085E5D" w14:textId="77777777" w:rsidR="00C75C17" w:rsidRPr="003874AA" w:rsidRDefault="00C75C17" w:rsidP="00C75C17">
      <w:pPr>
        <w:pStyle w:val="Heading4"/>
        <w:rPr>
          <w:rFonts w:asciiTheme="majorHAnsi" w:hAnsiTheme="majorHAnsi" w:cstheme="majorHAnsi"/>
        </w:rPr>
      </w:pPr>
      <w:r w:rsidRPr="003874AA">
        <w:rPr>
          <w:rFonts w:asciiTheme="majorHAnsi" w:hAnsiTheme="majorHAnsi" w:cstheme="majorHAnsi"/>
        </w:rPr>
        <w:t>COVID thumps protectionism.</w:t>
      </w:r>
    </w:p>
    <w:p w14:paraId="4C18F46B" w14:textId="77777777" w:rsidR="00C75C17" w:rsidRPr="003874AA" w:rsidRDefault="00C75C17" w:rsidP="00C75C17">
      <w:pPr>
        <w:rPr>
          <w:rFonts w:asciiTheme="majorHAnsi" w:hAnsiTheme="majorHAnsi" w:cstheme="majorHAnsi"/>
        </w:rPr>
      </w:pPr>
      <w:r w:rsidRPr="003874AA">
        <w:rPr>
          <w:rStyle w:val="Style13ptBold"/>
          <w:rFonts w:asciiTheme="majorHAnsi" w:hAnsiTheme="majorHAnsi" w:cstheme="majorHAnsi"/>
        </w:rPr>
        <w:t>Lee 20</w:t>
      </w:r>
      <w:r w:rsidRPr="003874AA">
        <w:rPr>
          <w:rFonts w:asciiTheme="majorHAnsi" w:hAnsiTheme="majorHAnsi" w:cstheme="majorHAnsi"/>
        </w:rPr>
        <w:t xml:space="preserve"> </w:t>
      </w:r>
      <w:r w:rsidRPr="003874AA">
        <w:rPr>
          <w:rFonts w:asciiTheme="majorHAnsi" w:hAnsiTheme="majorHAnsi" w:cstheme="majorHAnsi"/>
          <w:sz w:val="16"/>
          <w:szCs w:val="16"/>
        </w:rPr>
        <w:t xml:space="preserve">(Yen Nee Lee is a correspondent for CNBC.com based in Singapore, covering a range of business topics from around the region, including trade, finance.  Coronavirus pandemic will cause a 'much bigger wave' of protectionism, says trade expert.  </w:t>
      </w:r>
      <w:hyperlink r:id="rId14" w:history="1">
        <w:r w:rsidRPr="003874AA">
          <w:rPr>
            <w:rStyle w:val="Hyperlink"/>
            <w:rFonts w:asciiTheme="majorHAnsi" w:hAnsiTheme="majorHAnsi" w:cstheme="majorHAnsi"/>
            <w:sz w:val="16"/>
            <w:szCs w:val="16"/>
          </w:rPr>
          <w:t>https://www.cnbc.com/2020/04/10/coronavirus-expect-a-lot-more-protectionism-says-trade-expert.html</w:t>
        </w:r>
      </w:hyperlink>
      <w:r w:rsidRPr="003874AA">
        <w:rPr>
          <w:rFonts w:asciiTheme="majorHAnsi" w:hAnsiTheme="majorHAnsi" w:cstheme="majorHAnsi"/>
          <w:sz w:val="16"/>
          <w:szCs w:val="16"/>
        </w:rPr>
        <w:t xml:space="preserve"> //shree)</w:t>
      </w:r>
    </w:p>
    <w:p w14:paraId="74659684" w14:textId="77777777" w:rsidR="00C75C17" w:rsidRPr="003874AA" w:rsidRDefault="00C75C17" w:rsidP="00C75C17">
      <w:pPr>
        <w:rPr>
          <w:rFonts w:asciiTheme="majorHAnsi" w:hAnsiTheme="majorHAnsi" w:cstheme="majorHAnsi"/>
          <w:sz w:val="16"/>
          <w:szCs w:val="16"/>
        </w:rPr>
      </w:pPr>
      <w:r w:rsidRPr="003874AA">
        <w:rPr>
          <w:rStyle w:val="StyleUnderline"/>
          <w:rFonts w:asciiTheme="majorHAnsi" w:hAnsiTheme="majorHAnsi" w:cstheme="majorHAnsi"/>
          <w:highlight w:val="cyan"/>
        </w:rPr>
        <w:t>Governments</w:t>
      </w:r>
      <w:r w:rsidRPr="003874AA">
        <w:rPr>
          <w:rFonts w:asciiTheme="majorHAnsi" w:hAnsiTheme="majorHAnsi" w:cstheme="majorHAnsi"/>
          <w:sz w:val="16"/>
        </w:rPr>
        <w:t xml:space="preserve"> around the world </w:t>
      </w:r>
      <w:r w:rsidRPr="003874AA">
        <w:rPr>
          <w:rStyle w:val="StyleUnderline"/>
          <w:rFonts w:asciiTheme="majorHAnsi" w:hAnsiTheme="majorHAnsi" w:cstheme="majorHAnsi"/>
          <w:highlight w:val="cyan"/>
        </w:rPr>
        <w:t>will turn</w:t>
      </w:r>
      <w:r w:rsidRPr="003874AA">
        <w:rPr>
          <w:rFonts w:asciiTheme="majorHAnsi" w:hAnsiTheme="majorHAnsi" w:cstheme="majorHAnsi"/>
          <w:sz w:val="16"/>
        </w:rPr>
        <w:t xml:space="preserve"> increasingly </w:t>
      </w:r>
      <w:r w:rsidRPr="003874AA">
        <w:rPr>
          <w:rStyle w:val="Emphasis"/>
          <w:rFonts w:asciiTheme="majorHAnsi" w:hAnsiTheme="majorHAnsi" w:cstheme="majorHAnsi"/>
          <w:highlight w:val="cyan"/>
        </w:rPr>
        <w:t>protectionist</w:t>
      </w:r>
      <w:r w:rsidRPr="003874AA">
        <w:rPr>
          <w:rFonts w:asciiTheme="majorHAnsi" w:hAnsiTheme="majorHAnsi" w:cstheme="majorHAnsi"/>
          <w:sz w:val="16"/>
        </w:rPr>
        <w:t xml:space="preserve"> in the near term </w:t>
      </w:r>
      <w:r w:rsidRPr="003874AA">
        <w:rPr>
          <w:rStyle w:val="StyleUnderline"/>
          <w:rFonts w:asciiTheme="majorHAnsi" w:hAnsiTheme="majorHAnsi" w:cstheme="majorHAnsi"/>
          <w:highlight w:val="cyan"/>
        </w:rPr>
        <w:t>as they</w:t>
      </w:r>
      <w:r w:rsidRPr="003874AA">
        <w:rPr>
          <w:rFonts w:asciiTheme="majorHAnsi" w:hAnsiTheme="majorHAnsi" w:cstheme="majorHAnsi"/>
          <w:sz w:val="16"/>
        </w:rPr>
        <w:t xml:space="preserve"> try to </w:t>
      </w:r>
      <w:r w:rsidRPr="003874AA">
        <w:rPr>
          <w:rStyle w:val="StyleUnderline"/>
          <w:rFonts w:asciiTheme="majorHAnsi" w:hAnsiTheme="majorHAnsi" w:cstheme="majorHAnsi"/>
          <w:highlight w:val="cyan"/>
        </w:rPr>
        <w:t>limit</w:t>
      </w:r>
      <w:r w:rsidRPr="003874AA">
        <w:rPr>
          <w:rFonts w:asciiTheme="majorHAnsi" w:hAnsiTheme="majorHAnsi" w:cstheme="majorHAnsi"/>
          <w:sz w:val="16"/>
        </w:rPr>
        <w:t xml:space="preserve"> the </w:t>
      </w:r>
      <w:r w:rsidRPr="003874AA">
        <w:rPr>
          <w:rStyle w:val="StyleUnderline"/>
          <w:rFonts w:asciiTheme="majorHAnsi" w:hAnsiTheme="majorHAnsi" w:cstheme="majorHAnsi"/>
        </w:rPr>
        <w:t xml:space="preserve">economic </w:t>
      </w:r>
      <w:r w:rsidRPr="003874AA">
        <w:rPr>
          <w:rStyle w:val="StyleUnderline"/>
          <w:rFonts w:asciiTheme="majorHAnsi" w:hAnsiTheme="majorHAnsi" w:cstheme="majorHAnsi"/>
          <w:highlight w:val="cyan"/>
        </w:rPr>
        <w:t>damage</w:t>
      </w:r>
      <w:r w:rsidRPr="003874AA">
        <w:rPr>
          <w:rFonts w:asciiTheme="majorHAnsi" w:hAnsiTheme="majorHAnsi" w:cstheme="majorHAnsi"/>
          <w:sz w:val="16"/>
        </w:rPr>
        <w:t xml:space="preserve"> </w:t>
      </w:r>
      <w:r w:rsidRPr="003874AA">
        <w:rPr>
          <w:rStyle w:val="StyleUnderline"/>
          <w:rFonts w:asciiTheme="majorHAnsi" w:hAnsiTheme="majorHAnsi" w:cstheme="majorHAnsi"/>
          <w:highlight w:val="cyan"/>
        </w:rPr>
        <w:t>from</w:t>
      </w:r>
      <w:r w:rsidRPr="003874AA">
        <w:rPr>
          <w:rFonts w:asciiTheme="majorHAnsi" w:hAnsiTheme="majorHAnsi" w:cstheme="majorHAnsi"/>
          <w:sz w:val="16"/>
        </w:rPr>
        <w:t xml:space="preserve"> the </w:t>
      </w:r>
      <w:r w:rsidRPr="003874AA">
        <w:rPr>
          <w:rStyle w:val="StyleUnderline"/>
          <w:rFonts w:asciiTheme="majorHAnsi" w:hAnsiTheme="majorHAnsi" w:cstheme="majorHAnsi"/>
        </w:rPr>
        <w:t>co</w:t>
      </w:r>
      <w:r w:rsidRPr="003874AA">
        <w:rPr>
          <w:rStyle w:val="StyleUnderline"/>
          <w:rFonts w:asciiTheme="majorHAnsi" w:hAnsiTheme="majorHAnsi" w:cstheme="majorHAnsi"/>
          <w:highlight w:val="cyan"/>
        </w:rPr>
        <w:t>rona</w:t>
      </w:r>
      <w:r w:rsidRPr="003874AA">
        <w:rPr>
          <w:rStyle w:val="StyleUnderline"/>
          <w:rFonts w:asciiTheme="majorHAnsi" w:hAnsiTheme="majorHAnsi" w:cstheme="majorHAnsi"/>
        </w:rPr>
        <w:t>virus pandemic</w:t>
      </w:r>
      <w:r w:rsidRPr="003874AA">
        <w:rPr>
          <w:rFonts w:asciiTheme="majorHAnsi" w:hAnsiTheme="majorHAnsi" w:cstheme="majorHAnsi"/>
          <w:sz w:val="16"/>
        </w:rPr>
        <w:t>, a trade expert said on Thursday.</w:t>
      </w:r>
    </w:p>
    <w:p w14:paraId="784C4A80" w14:textId="77777777" w:rsidR="00C75C17" w:rsidRPr="003874AA" w:rsidRDefault="00C75C17" w:rsidP="00C75C17">
      <w:pPr>
        <w:rPr>
          <w:rFonts w:asciiTheme="majorHAnsi" w:hAnsiTheme="majorHAnsi" w:cstheme="majorHAnsi"/>
          <w:sz w:val="16"/>
          <w:szCs w:val="16"/>
        </w:rPr>
      </w:pPr>
      <w:r w:rsidRPr="003874AA">
        <w:rPr>
          <w:rFonts w:asciiTheme="majorHAnsi" w:hAnsiTheme="majorHAnsi" w:cstheme="majorHAnsi"/>
          <w:sz w:val="16"/>
          <w:szCs w:val="16"/>
        </w:rPr>
        <w:t>COVID-19 has already spread to more than 180 countries and territories and caused some countries to restrict exports of medical supplies — that's a decision that could spill into other areas such as food products, said Deborah Elms, executive director at consultancy Asian Trade Centre.</w:t>
      </w:r>
    </w:p>
    <w:p w14:paraId="21D2F6C7" w14:textId="77777777" w:rsidR="00C75C17" w:rsidRPr="003874AA" w:rsidRDefault="00C75C17" w:rsidP="00C75C17">
      <w:pPr>
        <w:rPr>
          <w:rFonts w:asciiTheme="majorHAnsi" w:hAnsiTheme="majorHAnsi" w:cstheme="majorHAnsi"/>
          <w:sz w:val="16"/>
        </w:rPr>
      </w:pPr>
      <w:r w:rsidRPr="003874AA">
        <w:rPr>
          <w:rFonts w:asciiTheme="majorHAnsi" w:hAnsiTheme="majorHAnsi" w:cstheme="majorHAnsi"/>
          <w:sz w:val="16"/>
        </w:rPr>
        <w:t>"</w:t>
      </w:r>
      <w:r w:rsidRPr="003874AA">
        <w:rPr>
          <w:rStyle w:val="StyleUnderline"/>
          <w:rFonts w:asciiTheme="majorHAnsi" w:hAnsiTheme="majorHAnsi" w:cstheme="majorHAnsi"/>
          <w:highlight w:val="cyan"/>
        </w:rPr>
        <w:t>There is a</w:t>
      </w:r>
      <w:r w:rsidRPr="003874AA">
        <w:rPr>
          <w:rStyle w:val="StyleUnderline"/>
          <w:rFonts w:asciiTheme="majorHAnsi" w:hAnsiTheme="majorHAnsi" w:cstheme="majorHAnsi"/>
        </w:rPr>
        <w:t xml:space="preserve"> much </w:t>
      </w:r>
      <w:r w:rsidRPr="003874AA">
        <w:rPr>
          <w:rStyle w:val="StyleUnderline"/>
          <w:rFonts w:asciiTheme="majorHAnsi" w:hAnsiTheme="majorHAnsi" w:cstheme="majorHAnsi"/>
          <w:highlight w:val="cyan"/>
        </w:rPr>
        <w:t>bigger wave</w:t>
      </w:r>
      <w:r w:rsidRPr="003874AA">
        <w:rPr>
          <w:rStyle w:val="StyleUnderline"/>
          <w:rFonts w:asciiTheme="majorHAnsi" w:hAnsiTheme="majorHAnsi" w:cstheme="majorHAnsi"/>
        </w:rPr>
        <w:t xml:space="preserve"> of protectionism in the near term that </w:t>
      </w:r>
      <w:r w:rsidRPr="003874AA">
        <w:rPr>
          <w:rStyle w:val="StyleUnderline"/>
          <w:rFonts w:asciiTheme="majorHAnsi" w:hAnsiTheme="majorHAnsi" w:cstheme="majorHAnsi"/>
          <w:highlight w:val="cyan"/>
        </w:rPr>
        <w:t>we should expect</w:t>
      </w:r>
      <w:r w:rsidRPr="003874AA">
        <w:rPr>
          <w:rStyle w:val="StyleUnderline"/>
          <w:rFonts w:asciiTheme="majorHAnsi" w:hAnsiTheme="majorHAnsi" w:cstheme="majorHAnsi"/>
        </w:rPr>
        <w:t>, that is not just in medical supplies ... but it will also start to affect food</w:t>
      </w:r>
      <w:r w:rsidRPr="003874AA">
        <w:rPr>
          <w:rFonts w:asciiTheme="majorHAnsi" w:hAnsiTheme="majorHAnsi" w:cstheme="majorHAnsi"/>
          <w:sz w:val="16"/>
        </w:rPr>
        <w:t>," she told CNBC's "Capital Connection."</w:t>
      </w:r>
    </w:p>
    <w:p w14:paraId="355207E3" w14:textId="77777777" w:rsidR="00C75C17" w:rsidRPr="003874AA" w:rsidRDefault="00C75C17" w:rsidP="00C75C17">
      <w:pPr>
        <w:rPr>
          <w:rFonts w:asciiTheme="majorHAnsi" w:hAnsiTheme="majorHAnsi" w:cstheme="majorHAnsi"/>
          <w:sz w:val="16"/>
        </w:rPr>
      </w:pPr>
      <w:r w:rsidRPr="003874AA">
        <w:rPr>
          <w:rFonts w:asciiTheme="majorHAnsi" w:hAnsiTheme="majorHAnsi" w:cstheme="majorHAnsi"/>
          <w:sz w:val="16"/>
        </w:rPr>
        <w:t xml:space="preserve">"As countries get nervous about food stocks and food supply, food security, they're going to stop allowing the export or restrict the import of food products," she added. Global economic activity, including </w:t>
      </w:r>
      <w:r w:rsidRPr="003874AA">
        <w:rPr>
          <w:rStyle w:val="StyleUnderline"/>
          <w:rFonts w:asciiTheme="majorHAnsi" w:hAnsiTheme="majorHAnsi" w:cstheme="majorHAnsi"/>
          <w:highlight w:val="cyan"/>
        </w:rPr>
        <w:t>trade</w:t>
      </w:r>
      <w:r w:rsidRPr="003874AA">
        <w:rPr>
          <w:rStyle w:val="StyleUnderline"/>
          <w:rFonts w:asciiTheme="majorHAnsi" w:hAnsiTheme="majorHAnsi" w:cstheme="majorHAnsi"/>
        </w:rPr>
        <w:t xml:space="preserve">, </w:t>
      </w:r>
      <w:r w:rsidRPr="003874AA">
        <w:rPr>
          <w:rStyle w:val="StyleUnderline"/>
          <w:rFonts w:asciiTheme="majorHAnsi" w:hAnsiTheme="majorHAnsi" w:cstheme="majorHAnsi"/>
          <w:highlight w:val="cyan"/>
        </w:rPr>
        <w:t>is</w:t>
      </w:r>
      <w:r w:rsidRPr="003874AA">
        <w:rPr>
          <w:rStyle w:val="StyleUnderline"/>
          <w:rFonts w:asciiTheme="majorHAnsi" w:hAnsiTheme="majorHAnsi" w:cstheme="majorHAnsi"/>
        </w:rPr>
        <w:t xml:space="preserve"> at risk of </w:t>
      </w:r>
      <w:r w:rsidRPr="003874AA">
        <w:rPr>
          <w:rStyle w:val="StyleUnderline"/>
          <w:rFonts w:asciiTheme="majorHAnsi" w:hAnsiTheme="majorHAnsi" w:cstheme="majorHAnsi"/>
          <w:highlight w:val="cyan"/>
        </w:rPr>
        <w:t>grinding to a halt as countries implement</w:t>
      </w:r>
      <w:r w:rsidRPr="003874AA">
        <w:rPr>
          <w:rStyle w:val="StyleUnderline"/>
          <w:rFonts w:asciiTheme="majorHAnsi" w:hAnsiTheme="majorHAnsi" w:cstheme="majorHAnsi"/>
        </w:rPr>
        <w:t xml:space="preserve"> social </w:t>
      </w:r>
      <w:r w:rsidRPr="003874AA">
        <w:rPr>
          <w:rStyle w:val="StyleUnderline"/>
          <w:rFonts w:asciiTheme="majorHAnsi" w:hAnsiTheme="majorHAnsi" w:cstheme="majorHAnsi"/>
          <w:highlight w:val="cyan"/>
        </w:rPr>
        <w:t>distancing</w:t>
      </w:r>
      <w:r w:rsidRPr="003874AA">
        <w:rPr>
          <w:rStyle w:val="StyleUnderline"/>
          <w:rFonts w:asciiTheme="majorHAnsi" w:hAnsiTheme="majorHAnsi" w:cstheme="majorHAnsi"/>
        </w:rPr>
        <w:t xml:space="preserve"> and quarantine measures of varying degrees to fend off the spread of the coronavirus disease, formally referred to as COVID-19.</w:t>
      </w:r>
    </w:p>
    <w:p w14:paraId="27054FE8" w14:textId="77777777" w:rsidR="00C75C17" w:rsidRPr="003874AA" w:rsidRDefault="00C75C17" w:rsidP="00C75C17">
      <w:pPr>
        <w:rPr>
          <w:rFonts w:asciiTheme="majorHAnsi" w:hAnsiTheme="majorHAnsi" w:cstheme="majorHAnsi"/>
          <w:sz w:val="16"/>
        </w:rPr>
      </w:pPr>
      <w:r w:rsidRPr="003874AA">
        <w:rPr>
          <w:rFonts w:asciiTheme="majorHAnsi" w:hAnsiTheme="majorHAnsi" w:cstheme="majorHAnsi"/>
          <w:sz w:val="16"/>
        </w:rPr>
        <w:t xml:space="preserve">The World Trade Organization on Wednesday said global </w:t>
      </w:r>
      <w:r w:rsidRPr="003874AA">
        <w:rPr>
          <w:rStyle w:val="StyleUnderline"/>
          <w:rFonts w:asciiTheme="majorHAnsi" w:hAnsiTheme="majorHAnsi" w:cstheme="majorHAnsi"/>
          <w:highlight w:val="cyan"/>
        </w:rPr>
        <w:t>trade</w:t>
      </w:r>
      <w:r w:rsidRPr="003874AA">
        <w:rPr>
          <w:rFonts w:asciiTheme="majorHAnsi" w:hAnsiTheme="majorHAnsi" w:cstheme="majorHAnsi"/>
          <w:sz w:val="16"/>
        </w:rPr>
        <w:t xml:space="preserve"> — which </w:t>
      </w:r>
      <w:r w:rsidRPr="003874AA">
        <w:rPr>
          <w:rStyle w:val="StyleUnderline"/>
          <w:rFonts w:asciiTheme="majorHAnsi" w:hAnsiTheme="majorHAnsi" w:cstheme="majorHAnsi"/>
          <w:highlight w:val="cyan"/>
        </w:rPr>
        <w:t>was</w:t>
      </w:r>
      <w:r w:rsidRPr="003874AA">
        <w:rPr>
          <w:rFonts w:asciiTheme="majorHAnsi" w:hAnsiTheme="majorHAnsi" w:cstheme="majorHAnsi"/>
          <w:sz w:val="16"/>
        </w:rPr>
        <w:t xml:space="preserve"> </w:t>
      </w:r>
      <w:r w:rsidRPr="003874AA">
        <w:rPr>
          <w:rStyle w:val="Emphasis"/>
          <w:rFonts w:asciiTheme="majorHAnsi" w:hAnsiTheme="majorHAnsi" w:cstheme="majorHAnsi"/>
          <w:highlight w:val="cyan"/>
        </w:rPr>
        <w:t>already</w:t>
      </w:r>
      <w:r w:rsidRPr="003874AA">
        <w:rPr>
          <w:rFonts w:asciiTheme="majorHAnsi" w:hAnsiTheme="majorHAnsi" w:cstheme="majorHAnsi"/>
          <w:sz w:val="16"/>
        </w:rPr>
        <w:t xml:space="preserve"> </w:t>
      </w:r>
      <w:r w:rsidRPr="003874AA">
        <w:rPr>
          <w:rStyle w:val="StyleUnderline"/>
          <w:rFonts w:asciiTheme="majorHAnsi" w:hAnsiTheme="majorHAnsi" w:cstheme="majorHAnsi"/>
          <w:highlight w:val="cyan"/>
        </w:rPr>
        <w:t>slowing</w:t>
      </w:r>
      <w:r w:rsidRPr="003874AA">
        <w:rPr>
          <w:rFonts w:asciiTheme="majorHAnsi" w:hAnsiTheme="majorHAnsi" w:cstheme="majorHAnsi"/>
          <w:sz w:val="16"/>
        </w:rPr>
        <w:t xml:space="preserve"> in 2019 </w:t>
      </w:r>
      <w:r w:rsidRPr="003874AA">
        <w:rPr>
          <w:rStyle w:val="StyleUnderline"/>
          <w:rFonts w:asciiTheme="majorHAnsi" w:hAnsiTheme="majorHAnsi" w:cstheme="majorHAnsi"/>
          <w:highlight w:val="cyan"/>
        </w:rPr>
        <w:t>due to</w:t>
      </w:r>
      <w:r w:rsidRPr="003874AA">
        <w:rPr>
          <w:rStyle w:val="StyleUnderline"/>
          <w:rFonts w:asciiTheme="majorHAnsi" w:hAnsiTheme="majorHAnsi" w:cstheme="majorHAnsi"/>
        </w:rPr>
        <w:t xml:space="preserve"> </w:t>
      </w:r>
      <w:r w:rsidRPr="003874AA">
        <w:rPr>
          <w:rStyle w:val="Emphasis"/>
          <w:rFonts w:asciiTheme="majorHAnsi" w:hAnsiTheme="majorHAnsi" w:cstheme="majorHAnsi"/>
          <w:highlight w:val="cyan"/>
        </w:rPr>
        <w:t>the U.S.-China tariff fight</w:t>
      </w:r>
      <w:r w:rsidRPr="003874AA">
        <w:rPr>
          <w:rFonts w:asciiTheme="majorHAnsi" w:hAnsiTheme="majorHAnsi" w:cstheme="majorHAnsi"/>
          <w:sz w:val="16"/>
        </w:rPr>
        <w:t xml:space="preserve"> — </w:t>
      </w:r>
      <w:r w:rsidRPr="003874AA">
        <w:rPr>
          <w:rStyle w:val="StyleUnderline"/>
          <w:rFonts w:asciiTheme="majorHAnsi" w:hAnsiTheme="majorHAnsi" w:cstheme="majorHAnsi"/>
          <w:highlight w:val="cyan"/>
        </w:rPr>
        <w:t>is projected to plummet</w:t>
      </w:r>
      <w:r w:rsidRPr="003874AA">
        <w:rPr>
          <w:rFonts w:asciiTheme="majorHAnsi" w:hAnsiTheme="majorHAnsi" w:cstheme="majorHAnsi"/>
          <w:sz w:val="16"/>
        </w:rPr>
        <w:t xml:space="preserve"> by 13% </w:t>
      </w:r>
      <w:r w:rsidRPr="003874AA">
        <w:rPr>
          <w:rStyle w:val="Emphasis"/>
          <w:rFonts w:asciiTheme="majorHAnsi" w:hAnsiTheme="majorHAnsi" w:cstheme="majorHAnsi"/>
          <w:highlight w:val="cyan"/>
        </w:rPr>
        <w:t>to 32%</w:t>
      </w:r>
      <w:r w:rsidRPr="003874AA">
        <w:rPr>
          <w:rFonts w:asciiTheme="majorHAnsi" w:hAnsiTheme="majorHAnsi" w:cstheme="majorHAnsi"/>
          <w:sz w:val="16"/>
        </w:rPr>
        <w:t xml:space="preserve"> this year. A recovery is expected in 2021, but that depends on the duration of the outbreak and the effectiveness of policies to combat the virus impact, according to the WTO.</w:t>
      </w:r>
    </w:p>
    <w:p w14:paraId="41F53C81" w14:textId="77777777" w:rsidR="00C75C17" w:rsidRPr="009D372D" w:rsidRDefault="00C75C17" w:rsidP="00C75C17">
      <w:pPr>
        <w:pStyle w:val="Heading4"/>
        <w:rPr>
          <w:rFonts w:asciiTheme="majorHAnsi" w:hAnsiTheme="majorHAnsi" w:cstheme="majorHAnsi"/>
        </w:rPr>
      </w:pPr>
      <w:r w:rsidRPr="009D372D">
        <w:rPr>
          <w:rFonts w:asciiTheme="majorHAnsi" w:hAnsiTheme="majorHAnsi" w:cstheme="majorHAnsi"/>
        </w:rPr>
        <w:t>There’s no extraterritorial conflict.</w:t>
      </w:r>
    </w:p>
    <w:p w14:paraId="781EFCF2" w14:textId="77777777" w:rsidR="00C75C17" w:rsidRPr="009D372D" w:rsidRDefault="00C75C17" w:rsidP="00C75C17">
      <w:pPr>
        <w:rPr>
          <w:rFonts w:asciiTheme="majorHAnsi" w:hAnsiTheme="majorHAnsi" w:cstheme="majorHAnsi"/>
        </w:rPr>
      </w:pPr>
      <w:r w:rsidRPr="009D372D">
        <w:rPr>
          <w:rFonts w:asciiTheme="majorHAnsi" w:hAnsiTheme="majorHAnsi" w:cstheme="majorHAnsi"/>
        </w:rPr>
        <w:t xml:space="preserve">Brendan </w:t>
      </w:r>
      <w:r w:rsidRPr="009D372D">
        <w:rPr>
          <w:rStyle w:val="Style13ptBold"/>
          <w:rFonts w:asciiTheme="majorHAnsi" w:hAnsiTheme="majorHAnsi" w:cstheme="majorHAnsi"/>
        </w:rPr>
        <w:t>Sweeney 07</w:t>
      </w:r>
      <w:r w:rsidRPr="009D372D">
        <w:rPr>
          <w:rFonts w:asciiTheme="majorHAnsi" w:hAnsiTheme="majorHAnsi" w:cstheme="majorHAnsi"/>
        </w:rPr>
        <w:t xml:space="preserve">. BCom, LLB (Melbourne); PhD (Monash); Barrister and Solicitor of the Supreme Court of Victoria; Senior Lecturer, Department of Business Law and Taxation, Faculty of Business and Economics, Monash University. "Combating Foreign Anti-Competitive Conduct: What Role for Extraterritorialism?" [2007] MelbJlIntLaw 2; (2007) 8(1) Melbourne Journal of International Law 35. http://www.austlii.edu.au/au/journals/MelbJIL/2007/2.html#fn1  </w:t>
      </w:r>
    </w:p>
    <w:p w14:paraId="57DAD92E" w14:textId="77777777" w:rsidR="00C75C17" w:rsidRPr="003874AA" w:rsidRDefault="00C75C17" w:rsidP="00C75C17">
      <w:pPr>
        <w:rPr>
          <w:rFonts w:asciiTheme="majorHAnsi" w:hAnsiTheme="majorHAnsi" w:cstheme="majorHAnsi"/>
          <w:sz w:val="16"/>
        </w:rPr>
      </w:pPr>
      <w:r w:rsidRPr="009D372D">
        <w:rPr>
          <w:rFonts w:asciiTheme="majorHAnsi" w:hAnsiTheme="majorHAnsi" w:cstheme="majorHAnsi"/>
          <w:u w:val="single"/>
        </w:rPr>
        <w:t xml:space="preserve">In the past 15 years, the </w:t>
      </w:r>
      <w:r w:rsidRPr="009D372D">
        <w:rPr>
          <w:rFonts w:asciiTheme="majorHAnsi" w:hAnsiTheme="majorHAnsi" w:cstheme="majorHAnsi"/>
          <w:highlight w:val="cyan"/>
          <w:u w:val="single"/>
        </w:rPr>
        <w:t xml:space="preserve">level of hostility has </w:t>
      </w:r>
      <w:r w:rsidRPr="009D372D">
        <w:rPr>
          <w:rFonts w:asciiTheme="majorHAnsi" w:hAnsiTheme="majorHAnsi" w:cstheme="majorHAnsi"/>
          <w:b/>
          <w:bCs/>
          <w:highlight w:val="cyan"/>
          <w:u w:val="single"/>
        </w:rPr>
        <w:t>reduced</w:t>
      </w:r>
      <w:r w:rsidRPr="009D372D">
        <w:rPr>
          <w:rFonts w:asciiTheme="majorHAnsi" w:hAnsiTheme="majorHAnsi" w:cstheme="majorHAnsi"/>
          <w:b/>
          <w:bCs/>
          <w:u w:val="single"/>
        </w:rPr>
        <w:t xml:space="preserve"> considerably</w:t>
      </w:r>
      <w:r w:rsidRPr="009D372D">
        <w:rPr>
          <w:rFonts w:asciiTheme="majorHAnsi" w:hAnsiTheme="majorHAnsi" w:cstheme="majorHAnsi"/>
          <w:u w:val="single"/>
        </w:rPr>
        <w:t xml:space="preserve"> due to a number of factors.</w:t>
      </w:r>
      <w:r w:rsidRPr="009D372D">
        <w:rPr>
          <w:rFonts w:asciiTheme="majorHAnsi" w:hAnsiTheme="majorHAnsi" w:cstheme="majorHAnsi"/>
          <w:sz w:val="16"/>
        </w:rPr>
        <w:t xml:space="preserve">[325] First, </w:t>
      </w:r>
      <w:r w:rsidRPr="009D372D">
        <w:rPr>
          <w:rFonts w:asciiTheme="majorHAnsi" w:hAnsiTheme="majorHAnsi" w:cstheme="majorHAnsi"/>
          <w:u w:val="single"/>
        </w:rPr>
        <w:t xml:space="preserve">a growing number of </w:t>
      </w:r>
      <w:r w:rsidRPr="009D372D">
        <w:rPr>
          <w:rFonts w:asciiTheme="majorHAnsi" w:hAnsiTheme="majorHAnsi" w:cstheme="majorHAnsi"/>
          <w:b/>
          <w:bCs/>
          <w:highlight w:val="cyan"/>
          <w:u w:val="single"/>
        </w:rPr>
        <w:t>states</w:t>
      </w:r>
      <w:r w:rsidRPr="009D372D">
        <w:rPr>
          <w:rFonts w:asciiTheme="majorHAnsi" w:hAnsiTheme="majorHAnsi" w:cstheme="majorHAnsi"/>
          <w:b/>
          <w:bCs/>
          <w:u w:val="single"/>
        </w:rPr>
        <w:t xml:space="preserve"> now </w:t>
      </w:r>
      <w:r w:rsidRPr="009D372D">
        <w:rPr>
          <w:rFonts w:asciiTheme="majorHAnsi" w:hAnsiTheme="majorHAnsi" w:cstheme="majorHAnsi"/>
          <w:b/>
          <w:bCs/>
          <w:highlight w:val="cyan"/>
          <w:u w:val="single"/>
        </w:rPr>
        <w:t>recognise</w:t>
      </w:r>
      <w:r w:rsidRPr="009D372D">
        <w:rPr>
          <w:rFonts w:asciiTheme="majorHAnsi" w:hAnsiTheme="majorHAnsi" w:cstheme="majorHAnsi"/>
          <w:b/>
          <w:bCs/>
          <w:u w:val="single"/>
        </w:rPr>
        <w:t xml:space="preserve"> that </w:t>
      </w:r>
      <w:r w:rsidRPr="009D372D">
        <w:rPr>
          <w:rFonts w:asciiTheme="majorHAnsi" w:hAnsiTheme="majorHAnsi" w:cstheme="majorHAnsi"/>
          <w:b/>
          <w:bCs/>
          <w:highlight w:val="cyan"/>
          <w:u w:val="single"/>
        </w:rPr>
        <w:t>anti-competitive activities</w:t>
      </w:r>
      <w:r w:rsidRPr="009D372D">
        <w:rPr>
          <w:rFonts w:asciiTheme="majorHAnsi" w:hAnsiTheme="majorHAnsi" w:cstheme="majorHAnsi"/>
          <w:u w:val="single"/>
        </w:rPr>
        <w:t xml:space="preserve"> </w:t>
      </w:r>
      <w:r w:rsidRPr="009D372D">
        <w:rPr>
          <w:rFonts w:asciiTheme="majorHAnsi" w:hAnsiTheme="majorHAnsi" w:cstheme="majorHAnsi"/>
          <w:sz w:val="16"/>
        </w:rPr>
        <w:t>— most notably hard core cartels, which until recently made up most of the international cases —</w:t>
      </w:r>
      <w:r w:rsidRPr="009D372D">
        <w:rPr>
          <w:rFonts w:asciiTheme="majorHAnsi" w:hAnsiTheme="majorHAnsi" w:cstheme="majorHAnsi"/>
          <w:u w:val="single"/>
        </w:rPr>
        <w:t xml:space="preserve"> </w:t>
      </w:r>
      <w:r w:rsidRPr="009D372D">
        <w:rPr>
          <w:rFonts w:asciiTheme="majorHAnsi" w:hAnsiTheme="majorHAnsi" w:cstheme="majorHAnsi"/>
          <w:b/>
          <w:bCs/>
          <w:highlight w:val="cyan"/>
          <w:u w:val="single"/>
        </w:rPr>
        <w:t>are bad for their</w:t>
      </w:r>
      <w:r w:rsidRPr="009D372D">
        <w:rPr>
          <w:rFonts w:asciiTheme="majorHAnsi" w:hAnsiTheme="majorHAnsi" w:cstheme="majorHAnsi"/>
          <w:b/>
          <w:bCs/>
          <w:u w:val="single"/>
        </w:rPr>
        <w:t xml:space="preserve"> own </w:t>
      </w:r>
      <w:r w:rsidRPr="009D372D">
        <w:rPr>
          <w:rFonts w:asciiTheme="majorHAnsi" w:hAnsiTheme="majorHAnsi" w:cstheme="majorHAnsi"/>
          <w:b/>
          <w:bCs/>
          <w:highlight w:val="cyan"/>
          <w:u w:val="single"/>
        </w:rPr>
        <w:t>economies</w:t>
      </w:r>
      <w:r w:rsidRPr="009D372D">
        <w:rPr>
          <w:rFonts w:asciiTheme="majorHAnsi" w:hAnsiTheme="majorHAnsi" w:cstheme="majorHAnsi"/>
          <w:u w:val="single"/>
        </w:rPr>
        <w:t>.</w:t>
      </w:r>
      <w:r w:rsidRPr="009D372D">
        <w:rPr>
          <w:rFonts w:asciiTheme="majorHAnsi" w:hAnsiTheme="majorHAnsi" w:cstheme="majorHAnsi"/>
          <w:sz w:val="16"/>
        </w:rPr>
        <w:t xml:space="preserve">[326] </w:t>
      </w:r>
      <w:r w:rsidRPr="009D372D">
        <w:rPr>
          <w:rFonts w:asciiTheme="majorHAnsi" w:hAnsiTheme="majorHAnsi" w:cstheme="majorHAnsi"/>
          <w:u w:val="single"/>
        </w:rPr>
        <w:t xml:space="preserve">This growing recognition has </w:t>
      </w:r>
      <w:r w:rsidRPr="009D372D">
        <w:rPr>
          <w:rFonts w:asciiTheme="majorHAnsi" w:hAnsiTheme="majorHAnsi" w:cstheme="majorHAnsi"/>
          <w:highlight w:val="cyan"/>
          <w:u w:val="single"/>
        </w:rPr>
        <w:t>produced</w:t>
      </w:r>
      <w:r w:rsidRPr="009D372D">
        <w:rPr>
          <w:rFonts w:asciiTheme="majorHAnsi" w:hAnsiTheme="majorHAnsi" w:cstheme="majorHAnsi"/>
          <w:u w:val="single"/>
        </w:rPr>
        <w:t xml:space="preserve"> a rush of </w:t>
      </w:r>
      <w:r w:rsidRPr="009D372D">
        <w:rPr>
          <w:rFonts w:asciiTheme="majorHAnsi" w:hAnsiTheme="majorHAnsi" w:cstheme="majorHAnsi"/>
          <w:b/>
          <w:bCs/>
          <w:highlight w:val="cyan"/>
          <w:u w:val="single"/>
        </w:rPr>
        <w:t>new competition regimes</w:t>
      </w:r>
      <w:r w:rsidRPr="009D372D">
        <w:rPr>
          <w:rFonts w:asciiTheme="majorHAnsi" w:hAnsiTheme="majorHAnsi" w:cstheme="majorHAnsi"/>
          <w:u w:val="single"/>
        </w:rPr>
        <w:t xml:space="preserve">. It has also </w:t>
      </w:r>
      <w:r w:rsidRPr="009D372D">
        <w:rPr>
          <w:rFonts w:asciiTheme="majorHAnsi" w:hAnsiTheme="majorHAnsi" w:cstheme="majorHAnsi"/>
          <w:b/>
          <w:bCs/>
          <w:highlight w:val="cyan"/>
          <w:u w:val="single"/>
        </w:rPr>
        <w:t>fostered</w:t>
      </w:r>
      <w:r w:rsidRPr="009D372D">
        <w:rPr>
          <w:rFonts w:asciiTheme="majorHAnsi" w:hAnsiTheme="majorHAnsi" w:cstheme="majorHAnsi"/>
          <w:b/>
          <w:bCs/>
          <w:u w:val="single"/>
        </w:rPr>
        <w:t xml:space="preserve"> a spirit of </w:t>
      </w:r>
      <w:r w:rsidRPr="009D372D">
        <w:rPr>
          <w:rFonts w:asciiTheme="majorHAnsi" w:hAnsiTheme="majorHAnsi" w:cstheme="majorHAnsi"/>
          <w:b/>
          <w:bCs/>
          <w:highlight w:val="cyan"/>
          <w:u w:val="single"/>
        </w:rPr>
        <w:t>coop</w:t>
      </w:r>
      <w:r w:rsidRPr="009D372D">
        <w:rPr>
          <w:rFonts w:asciiTheme="majorHAnsi" w:hAnsiTheme="majorHAnsi" w:cstheme="majorHAnsi"/>
          <w:b/>
          <w:bCs/>
          <w:u w:val="single"/>
        </w:rPr>
        <w:t>eration</w:t>
      </w:r>
      <w:r w:rsidRPr="009D372D">
        <w:rPr>
          <w:rFonts w:asciiTheme="majorHAnsi" w:hAnsiTheme="majorHAnsi" w:cstheme="majorHAnsi"/>
          <w:u w:val="single"/>
        </w:rPr>
        <w:t>, resulting in a number of collaborative initiatives, including positive comity.</w:t>
      </w:r>
      <w:r w:rsidRPr="009D372D">
        <w:rPr>
          <w:rFonts w:asciiTheme="majorHAnsi" w:hAnsiTheme="majorHAnsi" w:cstheme="majorHAnsi"/>
          <w:sz w:val="16"/>
        </w:rPr>
        <w:t xml:space="preserve">[327] Second, </w:t>
      </w:r>
      <w:r w:rsidRPr="009D372D">
        <w:rPr>
          <w:rFonts w:asciiTheme="majorHAnsi" w:hAnsiTheme="majorHAnsi" w:cstheme="majorHAnsi"/>
          <w:u w:val="single"/>
        </w:rPr>
        <w:t xml:space="preserve">a number of </w:t>
      </w:r>
      <w:r w:rsidRPr="009D372D">
        <w:rPr>
          <w:rFonts w:asciiTheme="majorHAnsi" w:hAnsiTheme="majorHAnsi" w:cstheme="majorHAnsi"/>
          <w:highlight w:val="cyan"/>
          <w:u w:val="single"/>
        </w:rPr>
        <w:t>states</w:t>
      </w:r>
      <w:r w:rsidRPr="009D372D">
        <w:rPr>
          <w:rFonts w:asciiTheme="majorHAnsi" w:hAnsiTheme="majorHAnsi" w:cstheme="majorHAnsi"/>
          <w:u w:val="single"/>
        </w:rPr>
        <w:t xml:space="preserve"> have indicated that they </w:t>
      </w:r>
      <w:r w:rsidRPr="009D372D">
        <w:rPr>
          <w:rFonts w:asciiTheme="majorHAnsi" w:hAnsiTheme="majorHAnsi" w:cstheme="majorHAnsi"/>
          <w:highlight w:val="cyan"/>
          <w:u w:val="single"/>
        </w:rPr>
        <w:t xml:space="preserve">are prepared to </w:t>
      </w:r>
      <w:r w:rsidRPr="009D372D">
        <w:rPr>
          <w:rFonts w:asciiTheme="majorHAnsi" w:hAnsiTheme="majorHAnsi" w:cstheme="majorHAnsi"/>
          <w:b/>
          <w:bCs/>
          <w:highlight w:val="cyan"/>
          <w:u w:val="single"/>
        </w:rPr>
        <w:t>apply their competition laws extraterritorially</w:t>
      </w:r>
      <w:r w:rsidRPr="009D372D">
        <w:rPr>
          <w:rFonts w:asciiTheme="majorHAnsi" w:hAnsiTheme="majorHAnsi" w:cstheme="majorHAnsi"/>
          <w:highlight w:val="cyan"/>
          <w:u w:val="single"/>
        </w:rPr>
        <w:t>; this</w:t>
      </w:r>
      <w:r w:rsidRPr="009D372D">
        <w:rPr>
          <w:rFonts w:asciiTheme="majorHAnsi" w:hAnsiTheme="majorHAnsi" w:cstheme="majorHAnsi"/>
          <w:u w:val="single"/>
        </w:rPr>
        <w:t xml:space="preserve"> has tended to </w:t>
      </w:r>
      <w:r w:rsidRPr="009D372D">
        <w:rPr>
          <w:rFonts w:asciiTheme="majorHAnsi" w:hAnsiTheme="majorHAnsi" w:cstheme="majorHAnsi"/>
          <w:b/>
          <w:bCs/>
          <w:highlight w:val="cyan"/>
          <w:u w:val="single"/>
        </w:rPr>
        <w:t xml:space="preserve">mute complaints by </w:t>
      </w:r>
      <w:r w:rsidRPr="009D372D">
        <w:rPr>
          <w:rFonts w:asciiTheme="majorHAnsi" w:hAnsiTheme="majorHAnsi" w:cstheme="majorHAnsi"/>
          <w:b/>
          <w:bCs/>
          <w:u w:val="single"/>
        </w:rPr>
        <w:t xml:space="preserve">those </w:t>
      </w:r>
      <w:r w:rsidRPr="009D372D">
        <w:rPr>
          <w:rFonts w:asciiTheme="majorHAnsi" w:hAnsiTheme="majorHAnsi" w:cstheme="majorHAnsi"/>
          <w:b/>
          <w:bCs/>
          <w:highlight w:val="cyan"/>
          <w:u w:val="single"/>
        </w:rPr>
        <w:t>states against US extraterritorialism</w:t>
      </w:r>
      <w:r w:rsidRPr="009D372D">
        <w:rPr>
          <w:rFonts w:asciiTheme="majorHAnsi" w:hAnsiTheme="majorHAnsi" w:cstheme="majorHAnsi"/>
          <w:b/>
          <w:bCs/>
          <w:u w:val="single"/>
        </w:rPr>
        <w:t>.</w:t>
      </w:r>
      <w:r w:rsidRPr="009D372D">
        <w:rPr>
          <w:rFonts w:asciiTheme="majorHAnsi" w:hAnsiTheme="majorHAnsi" w:cstheme="majorHAnsi"/>
          <w:sz w:val="16"/>
        </w:rPr>
        <w:t xml:space="preserve"> Third, </w:t>
      </w:r>
      <w:r w:rsidRPr="009D372D">
        <w:rPr>
          <w:rFonts w:asciiTheme="majorHAnsi" w:hAnsiTheme="majorHAnsi" w:cstheme="majorHAnsi"/>
          <w:highlight w:val="cyan"/>
          <w:u w:val="single"/>
        </w:rPr>
        <w:t>US</w:t>
      </w:r>
      <w:r w:rsidRPr="009D372D">
        <w:rPr>
          <w:rFonts w:asciiTheme="majorHAnsi" w:hAnsiTheme="majorHAnsi" w:cstheme="majorHAnsi"/>
          <w:u w:val="single"/>
        </w:rPr>
        <w:t xml:space="preserve"> antitrust </w:t>
      </w:r>
      <w:r w:rsidRPr="009D372D">
        <w:rPr>
          <w:rFonts w:asciiTheme="majorHAnsi" w:hAnsiTheme="majorHAnsi" w:cstheme="majorHAnsi"/>
          <w:highlight w:val="cyan"/>
          <w:u w:val="single"/>
        </w:rPr>
        <w:t>authorities</w:t>
      </w:r>
      <w:r w:rsidRPr="009D372D">
        <w:rPr>
          <w:rFonts w:asciiTheme="majorHAnsi" w:hAnsiTheme="majorHAnsi" w:cstheme="majorHAnsi"/>
          <w:sz w:val="16"/>
        </w:rPr>
        <w:t xml:space="preserve"> and, more recently but to a lesser degree, US courts, </w:t>
      </w:r>
      <w:r w:rsidRPr="009D372D">
        <w:rPr>
          <w:rFonts w:asciiTheme="majorHAnsi" w:hAnsiTheme="majorHAnsi" w:cstheme="majorHAnsi"/>
          <w:highlight w:val="cyan"/>
          <w:u w:val="single"/>
        </w:rPr>
        <w:t>have become more sensitive to</w:t>
      </w:r>
      <w:r w:rsidRPr="009D372D">
        <w:rPr>
          <w:rFonts w:asciiTheme="majorHAnsi" w:hAnsiTheme="majorHAnsi" w:cstheme="majorHAnsi"/>
          <w:u w:val="single"/>
        </w:rPr>
        <w:t xml:space="preserve"> the legitimate </w:t>
      </w:r>
      <w:r w:rsidRPr="009D372D">
        <w:rPr>
          <w:rFonts w:asciiTheme="majorHAnsi" w:hAnsiTheme="majorHAnsi" w:cstheme="majorHAnsi"/>
          <w:highlight w:val="cyan"/>
          <w:u w:val="single"/>
        </w:rPr>
        <w:t xml:space="preserve">concerns of </w:t>
      </w:r>
      <w:r w:rsidRPr="009D372D">
        <w:rPr>
          <w:rFonts w:asciiTheme="majorHAnsi" w:hAnsiTheme="majorHAnsi" w:cstheme="majorHAnsi"/>
          <w:u w:val="single"/>
        </w:rPr>
        <w:t>other states.</w:t>
      </w:r>
      <w:r w:rsidRPr="009D372D">
        <w:rPr>
          <w:rFonts w:asciiTheme="majorHAnsi" w:hAnsiTheme="majorHAnsi" w:cstheme="majorHAnsi"/>
          <w:sz w:val="16"/>
        </w:rPr>
        <w:t xml:space="preserve">[328] The consequence is that competition law extraterritorialism is no longer necessarily just a matter of aggressive unilateralism. </w:t>
      </w:r>
      <w:r w:rsidRPr="009D372D">
        <w:rPr>
          <w:rFonts w:asciiTheme="majorHAnsi" w:hAnsiTheme="majorHAnsi" w:cstheme="majorHAnsi"/>
          <w:b/>
          <w:bCs/>
          <w:u w:val="single"/>
        </w:rPr>
        <w:t xml:space="preserve">It can, and often does, operate in a cooperative environment; </w:t>
      </w:r>
      <w:r w:rsidRPr="009D372D">
        <w:rPr>
          <w:rFonts w:asciiTheme="majorHAnsi" w:hAnsiTheme="majorHAnsi" w:cstheme="majorHAnsi"/>
          <w:b/>
          <w:bCs/>
          <w:highlight w:val="cyan"/>
          <w:u w:val="single"/>
        </w:rPr>
        <w:t>it is no longer just a US phenomenon.</w:t>
      </w:r>
      <w:r w:rsidRPr="009D372D">
        <w:rPr>
          <w:rFonts w:asciiTheme="majorHAnsi" w:hAnsiTheme="majorHAnsi" w:cstheme="majorHAnsi"/>
          <w:b/>
          <w:bCs/>
          <w:u w:val="single"/>
        </w:rPr>
        <w:t xml:space="preserve"> </w:t>
      </w:r>
    </w:p>
    <w:p w14:paraId="01CAB0ED" w14:textId="77777777" w:rsidR="00C75C17" w:rsidRPr="003874AA" w:rsidRDefault="00C75C17" w:rsidP="00C75C17">
      <w:pPr>
        <w:pStyle w:val="Heading4"/>
        <w:rPr>
          <w:rFonts w:asciiTheme="majorHAnsi" w:hAnsiTheme="majorHAnsi" w:cstheme="majorHAnsi"/>
          <w:u w:val="single"/>
        </w:rPr>
      </w:pPr>
      <w:r w:rsidRPr="003874AA">
        <w:rPr>
          <w:rFonts w:asciiTheme="majorHAnsi" w:hAnsiTheme="majorHAnsi" w:cstheme="majorHAnsi"/>
        </w:rPr>
        <w:t xml:space="preserve">No trade impact. </w:t>
      </w:r>
    </w:p>
    <w:p w14:paraId="57F22733" w14:textId="77777777" w:rsidR="00C75C17" w:rsidRPr="003874AA" w:rsidRDefault="00C75C17" w:rsidP="00C75C17">
      <w:pPr>
        <w:rPr>
          <w:rFonts w:asciiTheme="majorHAnsi" w:hAnsiTheme="majorHAnsi" w:cstheme="majorHAnsi"/>
        </w:rPr>
      </w:pPr>
      <w:r w:rsidRPr="003874AA">
        <w:rPr>
          <w:rFonts w:asciiTheme="majorHAnsi" w:hAnsiTheme="majorHAnsi" w:cstheme="majorHAnsi"/>
        </w:rPr>
        <w:t xml:space="preserve">Joel </w:t>
      </w:r>
      <w:r w:rsidRPr="003874AA">
        <w:rPr>
          <w:rFonts w:asciiTheme="majorHAnsi" w:hAnsiTheme="majorHAnsi" w:cstheme="majorHAnsi"/>
          <w:b/>
        </w:rPr>
        <w:t>Einstein 17</w:t>
      </w:r>
      <w:r w:rsidRPr="003874AA">
        <w:rPr>
          <w:rFonts w:asciiTheme="majorHAnsi" w:hAnsiTheme="majorHAnsi" w:cstheme="majorHAnsi"/>
        </w:rPr>
        <w:t xml:space="preserve">. Australian National University. 01-17-17. “Economic Interdependence and Conflict – The Case of the US and China.” E-International Relations. </w:t>
      </w:r>
      <w:hyperlink r:id="rId15" w:history="1">
        <w:r w:rsidRPr="003874AA">
          <w:rPr>
            <w:rStyle w:val="Hyperlink"/>
            <w:rFonts w:asciiTheme="majorHAnsi" w:hAnsiTheme="majorHAnsi" w:cstheme="majorHAnsi"/>
          </w:rPr>
          <w:t>http://www.e-ir.info/2017/01/17/economic-interdependence-and-conflict-the-case-of-the-us-and-china/</w:t>
        </w:r>
      </w:hyperlink>
    </w:p>
    <w:p w14:paraId="7FD6A4B8" w14:textId="77777777" w:rsidR="00C75C17" w:rsidRPr="003874AA" w:rsidRDefault="00C75C17" w:rsidP="00C75C17">
      <w:pPr>
        <w:rPr>
          <w:rFonts w:asciiTheme="majorHAnsi" w:hAnsiTheme="majorHAnsi" w:cstheme="majorHAnsi"/>
          <w:u w:val="single"/>
        </w:rPr>
      </w:pPr>
      <w:r w:rsidRPr="003874AA">
        <w:rPr>
          <w:rStyle w:val="StyleUnderline"/>
          <w:rFonts w:asciiTheme="majorHAnsi" w:hAnsiTheme="majorHAnsi" w:cstheme="majorHAnsi"/>
        </w:rPr>
        <w:lastRenderedPageBreak/>
        <w:t xml:space="preserve">In </w:t>
      </w:r>
      <w:r w:rsidRPr="003874AA">
        <w:rPr>
          <w:rStyle w:val="StyleUnderline"/>
          <w:rFonts w:asciiTheme="majorHAnsi" w:hAnsiTheme="majorHAnsi" w:cstheme="majorHAnsi"/>
          <w:highlight w:val="cyan"/>
        </w:rPr>
        <w:t>1913</w:t>
      </w:r>
      <w:r w:rsidRPr="003874AA">
        <w:rPr>
          <w:rStyle w:val="StyleUnderline"/>
          <w:rFonts w:asciiTheme="majorHAnsi" w:hAnsiTheme="majorHAnsi" w:cstheme="majorHAnsi"/>
        </w:rPr>
        <w:t xml:space="preserve">, Norman Angell declared that the use of military force </w:t>
      </w:r>
      <w:r w:rsidRPr="003874AA">
        <w:rPr>
          <w:rStyle w:val="StyleUnderline"/>
          <w:rFonts w:asciiTheme="majorHAnsi" w:hAnsiTheme="majorHAnsi" w:cstheme="majorHAnsi"/>
          <w:highlight w:val="cyan"/>
        </w:rPr>
        <w:t>was</w:t>
      </w:r>
      <w:r w:rsidRPr="003874AA">
        <w:rPr>
          <w:rFonts w:asciiTheme="majorHAnsi" w:hAnsiTheme="majorHAnsi" w:cstheme="majorHAnsi"/>
          <w:sz w:val="16"/>
        </w:rPr>
        <w:t xml:space="preserve"> now </w:t>
      </w:r>
      <w:r w:rsidRPr="003874AA">
        <w:rPr>
          <w:rStyle w:val="StyleUnderline"/>
          <w:rFonts w:asciiTheme="majorHAnsi" w:hAnsiTheme="majorHAnsi" w:cstheme="majorHAnsi"/>
        </w:rPr>
        <w:t>economically futile as</w:t>
      </w:r>
      <w:r w:rsidRPr="003874AA">
        <w:rPr>
          <w:rFonts w:asciiTheme="majorHAnsi" w:hAnsiTheme="majorHAnsi" w:cstheme="majorHAnsi"/>
          <w:sz w:val="16"/>
        </w:rPr>
        <w:t xml:space="preserve"> international finance and </w:t>
      </w:r>
      <w:r w:rsidRPr="003874AA">
        <w:rPr>
          <w:rStyle w:val="StyleUnderline"/>
          <w:rFonts w:asciiTheme="majorHAnsi" w:hAnsiTheme="majorHAnsi" w:cstheme="majorHAnsi"/>
        </w:rPr>
        <w:t xml:space="preserve">trade had become so </w:t>
      </w:r>
      <w:r w:rsidRPr="003874AA">
        <w:rPr>
          <w:rStyle w:val="StyleUnderline"/>
          <w:rFonts w:asciiTheme="majorHAnsi" w:hAnsiTheme="majorHAnsi" w:cstheme="majorHAnsi"/>
          <w:highlight w:val="cyan"/>
        </w:rPr>
        <w:t>interconnected</w:t>
      </w:r>
      <w:r w:rsidRPr="003874AA">
        <w:rPr>
          <w:rFonts w:asciiTheme="majorHAnsi" w:hAnsiTheme="majorHAnsi" w:cstheme="majorHAnsi"/>
          <w:sz w:val="16"/>
        </w:rPr>
        <w:t xml:space="preserve"> that harming the enemy’s property would equate to harming your own.[1] </w:t>
      </w:r>
      <w:r w:rsidRPr="003874AA">
        <w:rPr>
          <w:rStyle w:val="StyleUnderline"/>
          <w:rFonts w:asciiTheme="majorHAnsi" w:hAnsiTheme="majorHAnsi" w:cstheme="majorHAnsi"/>
          <w:highlight w:val="cyan"/>
        </w:rPr>
        <w:t>A year later</w:t>
      </w:r>
      <w:r w:rsidRPr="003874AA">
        <w:rPr>
          <w:rFonts w:asciiTheme="majorHAnsi" w:hAnsiTheme="majorHAnsi" w:cstheme="majorHAnsi"/>
          <w:sz w:val="16"/>
        </w:rPr>
        <w:t xml:space="preserve"> Europe’s economically interconnected states were embroiled in what would later become known as the First </w:t>
      </w:r>
      <w:r w:rsidRPr="003874AA">
        <w:rPr>
          <w:rStyle w:val="Emphasis"/>
          <w:rFonts w:asciiTheme="majorHAnsi" w:hAnsiTheme="majorHAnsi" w:cstheme="majorHAnsi"/>
          <w:highlight w:val="cyan"/>
        </w:rPr>
        <w:t>World War</w:t>
      </w:r>
      <w:r w:rsidRPr="003874AA">
        <w:rPr>
          <w:rFonts w:asciiTheme="majorHAnsi" w:hAnsiTheme="majorHAnsi" w:cstheme="majorHAnsi"/>
          <w:sz w:val="16"/>
        </w:rPr>
        <w:t xml:space="preserve">. Almost a century later Steven Pinker made a similar claim. Pinker argues, “Though the relationship between America and China is far from warm, we are unlikely to declare war on them or vice versa. Morality aside, they make too much of our stuff and we owe them too much money.”[2] His argument rests upon </w:t>
      </w:r>
      <w:r w:rsidRPr="003874AA">
        <w:rPr>
          <w:rStyle w:val="StyleUnderline"/>
          <w:rFonts w:asciiTheme="majorHAnsi" w:hAnsiTheme="majorHAnsi" w:cstheme="majorHAnsi"/>
        </w:rPr>
        <w:t>the liberal assumption that high levels of trade</w:t>
      </w:r>
      <w:r w:rsidRPr="003874AA">
        <w:rPr>
          <w:rFonts w:asciiTheme="majorHAnsi" w:hAnsiTheme="majorHAnsi" w:cstheme="majorHAnsi"/>
          <w:sz w:val="16"/>
        </w:rPr>
        <w:t xml:space="preserve"> and investment between two states, in this case the US and China, will </w:t>
      </w:r>
      <w:r w:rsidRPr="003874AA">
        <w:rPr>
          <w:rStyle w:val="StyleUnderline"/>
          <w:rFonts w:asciiTheme="majorHAnsi" w:hAnsiTheme="majorHAnsi" w:cstheme="majorHAnsi"/>
        </w:rPr>
        <w:t>make war unlikely</w:t>
      </w:r>
      <w:r w:rsidRPr="003874AA">
        <w:rPr>
          <w:rFonts w:asciiTheme="majorHAnsi" w:hAnsiTheme="majorHAnsi" w:cstheme="majorHAnsi"/>
          <w:sz w:val="16"/>
        </w:rPr>
        <w:t xml:space="preserve">, if not impossible. It is this assumption that this essay seeks to evaluate. This essay is divided into three sections. The first briefly outlines the theory that economic interdependence results in a reduced likelihood of conflict, breaking the theory down into smaller components that can be examined. In the second section, this essay suggests that </w:t>
      </w:r>
      <w:r w:rsidRPr="003874AA">
        <w:rPr>
          <w:rStyle w:val="StyleUnderline"/>
          <w:rFonts w:asciiTheme="majorHAnsi" w:hAnsiTheme="majorHAnsi" w:cstheme="majorHAnsi"/>
        </w:rPr>
        <w:t>the premise ‘more trade equals less conflict’ is simplistic. It does not take into account many of the variables that can influence</w:t>
      </w:r>
      <w:r w:rsidRPr="003874AA">
        <w:rPr>
          <w:rFonts w:asciiTheme="majorHAnsi" w:hAnsiTheme="majorHAnsi" w:cstheme="majorHAnsi"/>
          <w:sz w:val="16"/>
        </w:rPr>
        <w:t xml:space="preserve"> the strength of </w:t>
      </w:r>
      <w:r w:rsidRPr="003874AA">
        <w:rPr>
          <w:rStyle w:val="StyleUnderline"/>
          <w:rFonts w:asciiTheme="majorHAnsi" w:hAnsiTheme="majorHAnsi" w:cstheme="majorHAnsi"/>
        </w:rPr>
        <w:t>economic interdependence’s conflict reducing attributes</w:t>
      </w:r>
      <w:r w:rsidRPr="003874AA">
        <w:rPr>
          <w:rFonts w:asciiTheme="majorHAnsi" w:hAnsiTheme="majorHAnsi" w:cstheme="majorHAnsi"/>
          <w:sz w:val="16"/>
        </w:rPr>
        <w:t xml:space="preserve">. Within this section, the essay considers: the extent to which conflict cuts off trade, theories arguing that how and what a state trades matters, Copeland’s theory of trade expectations and the differences between status quo and revisionist states. The final section deals with the realist perspective, concentrating on arguments pertaining to the primacy of strategic interests and arguments that economic interdependence will increase the likelihood of conflict owing to a reduction of deterrence credibility. Each section will be related back to the US-China relationship with a view to assessing Pinker’s claim. The essay will conclude that </w:t>
      </w:r>
      <w:r w:rsidRPr="003874AA">
        <w:rPr>
          <w:rStyle w:val="Emphasis"/>
          <w:rFonts w:asciiTheme="majorHAnsi" w:hAnsiTheme="majorHAnsi" w:cstheme="majorHAnsi"/>
        </w:rPr>
        <w:t xml:space="preserve">economic </w:t>
      </w:r>
      <w:r w:rsidRPr="003874AA">
        <w:rPr>
          <w:rStyle w:val="Emphasis"/>
          <w:rFonts w:asciiTheme="majorHAnsi" w:hAnsiTheme="majorHAnsi" w:cstheme="majorHAnsi"/>
          <w:highlight w:val="cyan"/>
        </w:rPr>
        <w:t>interdependence</w:t>
      </w:r>
      <w:r w:rsidRPr="003874AA">
        <w:rPr>
          <w:rFonts w:asciiTheme="majorHAnsi" w:hAnsiTheme="majorHAnsi" w:cstheme="majorHAnsi"/>
          <w:sz w:val="16"/>
        </w:rPr>
        <w:t xml:space="preserve"> does reduce the likelihood of conflict but </w:t>
      </w:r>
      <w:r w:rsidRPr="003874AA">
        <w:rPr>
          <w:rStyle w:val="Emphasis"/>
          <w:rFonts w:asciiTheme="majorHAnsi" w:hAnsiTheme="majorHAnsi" w:cstheme="majorHAnsi"/>
          <w:highlight w:val="cyan"/>
        </w:rPr>
        <w:t>is insufficient</w:t>
      </w:r>
      <w:r w:rsidRPr="003874AA">
        <w:rPr>
          <w:rFonts w:asciiTheme="majorHAnsi" w:hAnsiTheme="majorHAnsi" w:cstheme="majorHAnsi"/>
          <w:sz w:val="16"/>
        </w:rPr>
        <w:t xml:space="preserve"> on its own </w:t>
      </w:r>
      <w:r w:rsidRPr="003874AA">
        <w:rPr>
          <w:rStyle w:val="Emphasis"/>
          <w:rFonts w:asciiTheme="majorHAnsi" w:hAnsiTheme="majorHAnsi" w:cstheme="majorHAnsi"/>
          <w:highlight w:val="cyan"/>
        </w:rPr>
        <w:t>to</w:t>
      </w:r>
      <w:r w:rsidRPr="003874AA">
        <w:rPr>
          <w:rFonts w:asciiTheme="majorHAnsi" w:hAnsiTheme="majorHAnsi" w:cstheme="majorHAnsi"/>
          <w:sz w:val="16"/>
        </w:rPr>
        <w:t xml:space="preserve"> completely </w:t>
      </w:r>
      <w:r w:rsidRPr="003874AA">
        <w:rPr>
          <w:rStyle w:val="Emphasis"/>
          <w:rFonts w:asciiTheme="majorHAnsi" w:hAnsiTheme="majorHAnsi" w:cstheme="majorHAnsi"/>
          <w:highlight w:val="cyan"/>
        </w:rPr>
        <w:t>prevent</w:t>
      </w:r>
      <w:r w:rsidRPr="003874AA">
        <w:rPr>
          <w:rStyle w:val="Emphasis"/>
          <w:rFonts w:asciiTheme="majorHAnsi" w:hAnsiTheme="majorHAnsi" w:cstheme="majorHAnsi"/>
        </w:rPr>
        <w:t xml:space="preserve"> it</w:t>
      </w:r>
      <w:r w:rsidRPr="003874AA">
        <w:rPr>
          <w:rFonts w:asciiTheme="majorHAnsi" w:hAnsiTheme="majorHAnsi" w:cstheme="majorHAnsi"/>
          <w:sz w:val="16"/>
        </w:rPr>
        <w:t xml:space="preserve">. To calculate the likelihood of </w:t>
      </w:r>
      <w:r w:rsidRPr="003874AA">
        <w:rPr>
          <w:rStyle w:val="Emphasis"/>
          <w:rFonts w:asciiTheme="majorHAnsi" w:hAnsiTheme="majorHAnsi" w:cstheme="majorHAnsi"/>
          <w:highlight w:val="cyan"/>
        </w:rPr>
        <w:t>conflict</w:t>
      </w:r>
      <w:r w:rsidRPr="003874AA">
        <w:rPr>
          <w:rFonts w:asciiTheme="majorHAnsi" w:hAnsiTheme="majorHAnsi" w:cstheme="majorHAnsi"/>
          <w:sz w:val="16"/>
        </w:rPr>
        <w:t xml:space="preserve"> correctly one would need to factor in the nature of the economic interdependence alongside the strength of the strategic interests at stake. </w:t>
      </w:r>
      <w:r w:rsidRPr="003874AA">
        <w:rPr>
          <w:rFonts w:asciiTheme="majorHAnsi" w:hAnsiTheme="majorHAnsi" w:cstheme="majorHAnsi"/>
          <w:sz w:val="16"/>
          <w:szCs w:val="16"/>
        </w:rPr>
        <w:t xml:space="preserve">Economic Interdependence and Conflict The theory that increased economic interdependence reduces conflict rests on three observations: trade benefits states in a manner that decision-makers value; conflict will reduce or completely cut-off trade; and that decision-makers will take the previous two observations into account before choosing to go to war. Based on these observations, one should expect that the higher the benefit of trade, the higher the cost of a potential conflict. After a certain point, the value of trade may become so high that the state in question has become economically dependent on another. Proponents of this theory argue that if two states have reached this point of mutual dependence (interdependence), their decision-makers will value the continuation of trade relations higher than any potential gains to be made through war.[3] It is on this argument that Pinker rests his statement that the economic relationship between the US and China precludes war. One can see evidence of this when analysing US views on China as trade rises. A 2014 Chicago Council on Global Affairs survey indicates that only a minority of Americans see China as a critical threat, compared to a majority in the mid-1990s. This number is even higher when analysing Americans who directly benefit from trade with China.[4] </w:t>
      </w:r>
      <w:r w:rsidRPr="003874AA">
        <w:rPr>
          <w:rFonts w:asciiTheme="majorHAnsi" w:hAnsiTheme="majorHAnsi" w:cstheme="majorHAnsi"/>
          <w:sz w:val="16"/>
        </w:rPr>
        <w:t xml:space="preserve">As compelling as this argument may be, </w:t>
      </w:r>
      <w:r w:rsidRPr="003874AA">
        <w:rPr>
          <w:rStyle w:val="StyleUnderline"/>
          <w:rFonts w:asciiTheme="majorHAnsi" w:hAnsiTheme="majorHAnsi" w:cstheme="majorHAnsi"/>
        </w:rPr>
        <w:t>high levels of economic interdependence have not always resulted in peace</w:t>
      </w:r>
      <w:r w:rsidRPr="003874AA">
        <w:rPr>
          <w:rFonts w:asciiTheme="majorHAnsi" w:hAnsiTheme="majorHAnsi" w:cstheme="majorHAnsi"/>
          <w:sz w:val="16"/>
        </w:rPr>
        <w:t xml:space="preserve">. The </w:t>
      </w:r>
      <w:r w:rsidRPr="003874AA">
        <w:rPr>
          <w:rStyle w:val="StyleUnderline"/>
          <w:rFonts w:asciiTheme="majorHAnsi" w:hAnsiTheme="majorHAnsi" w:cstheme="majorHAnsi"/>
        </w:rPr>
        <w:t>decades preceding WW1 saw an unprecedented growth in</w:t>
      </w:r>
      <w:r w:rsidRPr="003874AA">
        <w:rPr>
          <w:rFonts w:asciiTheme="majorHAnsi" w:hAnsiTheme="majorHAnsi" w:cstheme="majorHAnsi"/>
          <w:sz w:val="16"/>
        </w:rPr>
        <w:t xml:space="preserve"> international </w:t>
      </w:r>
      <w:r w:rsidRPr="003874AA">
        <w:rPr>
          <w:rStyle w:val="StyleUnderline"/>
          <w:rFonts w:asciiTheme="majorHAnsi" w:hAnsiTheme="majorHAnsi" w:cstheme="majorHAnsi"/>
        </w:rPr>
        <w:t>trade</w:t>
      </w:r>
      <w:r w:rsidRPr="003874AA">
        <w:rPr>
          <w:rFonts w:asciiTheme="majorHAnsi" w:hAnsiTheme="majorHAnsi" w:cstheme="majorHAnsi"/>
          <w:sz w:val="16"/>
        </w:rPr>
        <w:t xml:space="preserve">, communication, and interconnectivity but needless to say, war broke out.[5] This instance alone is not enough to disprove Pinker’s logic. War may become very unlikely but began nonetheless.[6] Let us take two hypothetical scenarios, one in which the chances of war is 80% and the other in which trade has reduced the likelihood of war to 10%. Just knowing that war did indeed take place does not tell us which scenario was in play. Similarly, the fact that WW1 took place gives us no information about whether economic interdependence made war unlikely or not. In fact, evidence even exists to suggest that economic linkages prevented a war from breaking out during the sequence of crises that led up to WW1.[7] However, the fact that a war as detrimental as WW1 could break out despite a supposed reduction of the likelihood of conflict gives us an impetus to examine whether this reduction does take place. Additionally, if this is the case, what variables can weaken this pacifying effect? Does Conflict Cut off Trade? Economic </w:t>
      </w:r>
      <w:r w:rsidRPr="003874AA">
        <w:rPr>
          <w:rStyle w:val="StyleUnderline"/>
          <w:rFonts w:asciiTheme="majorHAnsi" w:hAnsiTheme="majorHAnsi" w:cstheme="majorHAnsi"/>
        </w:rPr>
        <w:t xml:space="preserve">interdependence theory </w:t>
      </w:r>
      <w:r w:rsidRPr="003874AA">
        <w:rPr>
          <w:rStyle w:val="StyleUnderline"/>
          <w:rFonts w:asciiTheme="majorHAnsi" w:hAnsiTheme="majorHAnsi" w:cstheme="majorHAnsi"/>
          <w:highlight w:val="cyan"/>
        </w:rPr>
        <w:t>makes the assumption that conflict will reduce</w:t>
      </w:r>
      <w:r w:rsidRPr="003874AA">
        <w:rPr>
          <w:rStyle w:val="StyleUnderline"/>
          <w:rFonts w:asciiTheme="majorHAnsi" w:hAnsiTheme="majorHAnsi" w:cstheme="majorHAnsi"/>
        </w:rPr>
        <w:t xml:space="preserve"> or cut-off </w:t>
      </w:r>
      <w:r w:rsidRPr="003874AA">
        <w:rPr>
          <w:rStyle w:val="StyleUnderline"/>
          <w:rFonts w:asciiTheme="majorHAnsi" w:hAnsiTheme="majorHAnsi" w:cstheme="majorHAnsi"/>
          <w:highlight w:val="cyan"/>
        </w:rPr>
        <w:t>trade. This</w:t>
      </w:r>
      <w:r w:rsidRPr="003874AA">
        <w:rPr>
          <w:rFonts w:asciiTheme="majorHAnsi" w:hAnsiTheme="majorHAnsi" w:cstheme="majorHAnsi"/>
          <w:sz w:val="16"/>
        </w:rPr>
        <w:t xml:space="preserve"> assumption </w:t>
      </w:r>
      <w:r w:rsidRPr="003874AA">
        <w:rPr>
          <w:rStyle w:val="Emphasis"/>
          <w:rFonts w:asciiTheme="majorHAnsi" w:hAnsiTheme="majorHAnsi" w:cstheme="majorHAnsi"/>
          <w:highlight w:val="cyan"/>
        </w:rPr>
        <w:t>appears</w:t>
      </w:r>
      <w:r w:rsidRPr="003874AA">
        <w:rPr>
          <w:rFonts w:asciiTheme="majorHAnsi" w:hAnsiTheme="majorHAnsi" w:cstheme="majorHAnsi"/>
          <w:sz w:val="16"/>
        </w:rPr>
        <w:t xml:space="preserve"> to be </w:t>
      </w:r>
      <w:r w:rsidRPr="003874AA">
        <w:rPr>
          <w:rStyle w:val="StyleUnderline"/>
          <w:rFonts w:asciiTheme="majorHAnsi" w:hAnsiTheme="majorHAnsi" w:cstheme="majorHAnsi"/>
          <w:highlight w:val="cyan"/>
        </w:rPr>
        <w:t>logical</w:t>
      </w:r>
      <w:r w:rsidRPr="003874AA">
        <w:rPr>
          <w:rFonts w:asciiTheme="majorHAnsi" w:hAnsiTheme="majorHAnsi" w:cstheme="majorHAnsi"/>
          <w:sz w:val="16"/>
        </w:rPr>
        <w:t xml:space="preserve">, as one would expect that the moment two states are officially adversaries, fear of relative gains would ensure that policy makers want to completely cut-off trade. </w:t>
      </w:r>
      <w:r w:rsidRPr="003874AA">
        <w:rPr>
          <w:rStyle w:val="StyleUnderline"/>
          <w:rFonts w:asciiTheme="majorHAnsi" w:hAnsiTheme="majorHAnsi" w:cstheme="majorHAnsi"/>
          <w:highlight w:val="cyan"/>
        </w:rPr>
        <w:t xml:space="preserve">However, there are </w:t>
      </w:r>
      <w:r w:rsidRPr="003874AA">
        <w:rPr>
          <w:rStyle w:val="Emphasis"/>
          <w:rFonts w:asciiTheme="majorHAnsi" w:hAnsiTheme="majorHAnsi" w:cstheme="majorHAnsi"/>
          <w:highlight w:val="cyan"/>
        </w:rPr>
        <w:t>many</w:t>
      </w:r>
      <w:r w:rsidRPr="003874AA">
        <w:rPr>
          <w:rStyle w:val="StyleUnderline"/>
          <w:rFonts w:asciiTheme="majorHAnsi" w:hAnsiTheme="majorHAnsi" w:cstheme="majorHAnsi"/>
        </w:rPr>
        <w:t xml:space="preserve"> historical </w:t>
      </w:r>
      <w:r w:rsidRPr="003874AA">
        <w:rPr>
          <w:rStyle w:val="Emphasis"/>
          <w:rFonts w:asciiTheme="majorHAnsi" w:hAnsiTheme="majorHAnsi" w:cstheme="majorHAnsi"/>
          <w:highlight w:val="cyan"/>
        </w:rPr>
        <w:t>examples</w:t>
      </w:r>
      <w:r w:rsidRPr="003874AA">
        <w:rPr>
          <w:rStyle w:val="StyleUnderline"/>
          <w:rFonts w:asciiTheme="majorHAnsi" w:hAnsiTheme="majorHAnsi" w:cstheme="majorHAnsi"/>
          <w:highlight w:val="cyan"/>
        </w:rPr>
        <w:t xml:space="preserve"> of trade</w:t>
      </w:r>
      <w:r w:rsidRPr="003874AA">
        <w:rPr>
          <w:rStyle w:val="StyleUnderline"/>
          <w:rFonts w:asciiTheme="majorHAnsi" w:hAnsiTheme="majorHAnsi" w:cstheme="majorHAnsi"/>
        </w:rPr>
        <w:t xml:space="preserve"> between warring states </w:t>
      </w:r>
      <w:r w:rsidRPr="003874AA">
        <w:rPr>
          <w:rStyle w:val="Emphasis"/>
          <w:rFonts w:asciiTheme="majorHAnsi" w:hAnsiTheme="majorHAnsi" w:cstheme="majorHAnsi"/>
          <w:highlight w:val="cyan"/>
        </w:rPr>
        <w:t>carrying on</w:t>
      </w:r>
      <w:r w:rsidRPr="003874AA">
        <w:rPr>
          <w:rFonts w:asciiTheme="majorHAnsi" w:hAnsiTheme="majorHAnsi" w:cstheme="majorHAnsi"/>
          <w:sz w:val="16"/>
        </w:rPr>
        <w:t xml:space="preserve"> during wartime, </w:t>
      </w:r>
      <w:r w:rsidRPr="003874AA">
        <w:rPr>
          <w:rStyle w:val="StyleUnderline"/>
          <w:rFonts w:asciiTheme="majorHAnsi" w:hAnsiTheme="majorHAnsi" w:cstheme="majorHAnsi"/>
        </w:rPr>
        <w:t>including strategic goods that directly affect the ability of the enemy to carry out the war.</w:t>
      </w:r>
      <w:r w:rsidRPr="003874AA">
        <w:rPr>
          <w:rFonts w:asciiTheme="majorHAnsi" w:hAnsiTheme="majorHAnsi" w:cstheme="majorHAnsi"/>
          <w:sz w:val="16"/>
        </w:rPr>
        <w:t xml:space="preserve">[8] For example, </w:t>
      </w:r>
      <w:r w:rsidRPr="003874AA">
        <w:rPr>
          <w:rStyle w:val="StyleUnderline"/>
          <w:rFonts w:asciiTheme="majorHAnsi" w:hAnsiTheme="majorHAnsi" w:cstheme="majorHAnsi"/>
        </w:rPr>
        <w:t>in the Anglo-Dutch Wars, British insurance companies continued to insure enemy ships and paid to replace ships</w:t>
      </w:r>
      <w:r w:rsidRPr="003874AA">
        <w:rPr>
          <w:rFonts w:asciiTheme="majorHAnsi" w:hAnsiTheme="majorHAnsi" w:cstheme="majorHAnsi"/>
          <w:sz w:val="16"/>
        </w:rPr>
        <w:t xml:space="preserve"> that were being </w:t>
      </w:r>
      <w:r w:rsidRPr="003874AA">
        <w:rPr>
          <w:rStyle w:val="StyleUnderline"/>
          <w:rFonts w:asciiTheme="majorHAnsi" w:hAnsiTheme="majorHAnsi" w:cstheme="majorHAnsi"/>
        </w:rPr>
        <w:t>destroyed by their own army</w:t>
      </w:r>
      <w:r w:rsidRPr="003874AA">
        <w:rPr>
          <w:rFonts w:asciiTheme="majorHAnsi" w:hAnsiTheme="majorHAnsi" w:cstheme="majorHAnsi"/>
          <w:sz w:val="16"/>
        </w:rPr>
        <w:t xml:space="preserve">.[9] </w:t>
      </w:r>
      <w:r w:rsidRPr="003874AA">
        <w:rPr>
          <w:rStyle w:val="StyleUnderline"/>
          <w:rFonts w:asciiTheme="majorHAnsi" w:hAnsiTheme="majorHAnsi" w:cstheme="majorHAnsi"/>
        </w:rPr>
        <w:t>Even during WW2, there are numerous examples of American firms continuing to trade strategic goods with</w:t>
      </w:r>
      <w:r w:rsidRPr="003874AA">
        <w:rPr>
          <w:rFonts w:asciiTheme="majorHAnsi" w:hAnsiTheme="majorHAnsi" w:cstheme="majorHAnsi"/>
          <w:sz w:val="16"/>
        </w:rPr>
        <w:t xml:space="preserve"> Nazi </w:t>
      </w:r>
      <w:r w:rsidRPr="003874AA">
        <w:rPr>
          <w:rStyle w:val="StyleUnderline"/>
          <w:rFonts w:asciiTheme="majorHAnsi" w:hAnsiTheme="majorHAnsi" w:cstheme="majorHAnsi"/>
        </w:rPr>
        <w:t>Germany</w:t>
      </w:r>
      <w:r w:rsidRPr="003874AA">
        <w:rPr>
          <w:rFonts w:asciiTheme="majorHAnsi" w:hAnsiTheme="majorHAnsi" w:cstheme="majorHAnsi"/>
          <w:sz w:val="16"/>
        </w:rPr>
        <w:t xml:space="preserve">.[10] Barbieri and Levy argue that these examples and their own statistical analysis suggest that the outbreak of war does not radically reduce trade between enemies, and when it does, it often quickly returns to pre-war levels after the war has concluded.[11] </w:t>
      </w:r>
      <w:r w:rsidRPr="003874AA">
        <w:rPr>
          <w:rFonts w:asciiTheme="majorHAnsi" w:hAnsiTheme="majorHAnsi" w:cstheme="majorHAnsi"/>
          <w:sz w:val="16"/>
          <w:szCs w:val="16"/>
        </w:rPr>
        <w:t xml:space="preserve">In response to this result, Anderton and Carter conducted an interrupted time-series study on the effect war has on trade in which they analysed 14 major power wars and 13 non-major power wars. Seven of the non-major power wars negatively impacted trade (although only four of these reductions were significant), but in the major war category, all results bar one showed a reduction of trade during wartime and a quick return to pre-war levels at its conclusion.[12] Accompanying this contradictory finding </w:t>
      </w:r>
      <w:r w:rsidRPr="003874AA">
        <w:rPr>
          <w:rFonts w:asciiTheme="majorHAnsi" w:hAnsiTheme="majorHAnsi" w:cstheme="majorHAnsi"/>
          <w:sz w:val="16"/>
          <w:szCs w:val="16"/>
        </w:rPr>
        <w:lastRenderedPageBreak/>
        <w:t xml:space="preserve">one must take into account that even if war does not radically reduce trade, if a state believes that it does then potential opportunity cost would still figure in their calculations. Variables that Impact the Pacifying Effect of Economic Interdependence </w:t>
      </w:r>
      <w:r w:rsidRPr="003874AA">
        <w:rPr>
          <w:rFonts w:asciiTheme="majorHAnsi" w:hAnsiTheme="majorHAnsi" w:cstheme="majorHAnsi"/>
          <w:sz w:val="16"/>
        </w:rPr>
        <w:t xml:space="preserve">The purpose of this section is to demonstrate that the </w:t>
      </w:r>
      <w:r w:rsidRPr="003874AA">
        <w:rPr>
          <w:rStyle w:val="Emphasis"/>
          <w:rFonts w:asciiTheme="majorHAnsi" w:hAnsiTheme="majorHAnsi" w:cstheme="majorHAnsi"/>
        </w:rPr>
        <w:t>pacifying effect of economic interdependence is not constant</w:t>
      </w:r>
      <w:r w:rsidRPr="003874AA">
        <w:rPr>
          <w:rFonts w:asciiTheme="majorHAnsi" w:hAnsiTheme="majorHAnsi" w:cstheme="majorHAnsi"/>
          <w:sz w:val="16"/>
        </w:rPr>
        <w:t xml:space="preserve">. It achieves this via a discussion of the effect of changes in a number of variables pertaining to how and what a state trades. Once it is established that changes in such variables may alter the effect of economic interdependence on the likelihood of conflict, Pinker’s </w:t>
      </w:r>
      <w:r w:rsidRPr="003874AA">
        <w:rPr>
          <w:rStyle w:val="StyleUnderline"/>
          <w:rFonts w:asciiTheme="majorHAnsi" w:hAnsiTheme="majorHAnsi" w:cstheme="majorHAnsi"/>
        </w:rPr>
        <w:t>statement</w:t>
      </w:r>
      <w:r w:rsidRPr="003874AA">
        <w:rPr>
          <w:rFonts w:asciiTheme="majorHAnsi" w:hAnsiTheme="majorHAnsi" w:cstheme="majorHAnsi"/>
          <w:sz w:val="16"/>
        </w:rPr>
        <w:t xml:space="preserve"> (</w:t>
      </w:r>
      <w:r w:rsidRPr="003874AA">
        <w:rPr>
          <w:rStyle w:val="StyleUnderline"/>
          <w:rFonts w:asciiTheme="majorHAnsi" w:hAnsiTheme="majorHAnsi" w:cstheme="majorHAnsi"/>
        </w:rPr>
        <w:t>that the level of trade</w:t>
      </w:r>
      <w:r w:rsidRPr="003874AA">
        <w:rPr>
          <w:rFonts w:asciiTheme="majorHAnsi" w:hAnsiTheme="majorHAnsi" w:cstheme="majorHAnsi"/>
          <w:sz w:val="16"/>
        </w:rPr>
        <w:t xml:space="preserve"> between the US and China </w:t>
      </w:r>
      <w:r w:rsidRPr="003874AA">
        <w:rPr>
          <w:rStyle w:val="StyleUnderline"/>
          <w:rFonts w:asciiTheme="majorHAnsi" w:hAnsiTheme="majorHAnsi" w:cstheme="majorHAnsi"/>
        </w:rPr>
        <w:t>makes conflict unlikely</w:t>
      </w:r>
      <w:r w:rsidRPr="003874AA">
        <w:rPr>
          <w:rFonts w:asciiTheme="majorHAnsi" w:hAnsiTheme="majorHAnsi" w:cstheme="majorHAnsi"/>
          <w:sz w:val="16"/>
        </w:rPr>
        <w:t xml:space="preserve">) </w:t>
      </w:r>
      <w:r w:rsidRPr="003874AA">
        <w:rPr>
          <w:rStyle w:val="StyleUnderline"/>
          <w:rFonts w:asciiTheme="majorHAnsi" w:hAnsiTheme="majorHAnsi" w:cstheme="majorHAnsi"/>
        </w:rPr>
        <w:t xml:space="preserve">can be considered to be an over-simplification. </w:t>
      </w:r>
      <w:r w:rsidRPr="003874AA">
        <w:rPr>
          <w:rFonts w:asciiTheme="majorHAnsi" w:hAnsiTheme="majorHAnsi" w:cstheme="majorHAnsi"/>
          <w:sz w:val="16"/>
        </w:rPr>
        <w:t xml:space="preserve">One variable is the relative levels of economic dependence. Some argue that </w:t>
      </w:r>
      <w:r w:rsidRPr="003874AA">
        <w:rPr>
          <w:rStyle w:val="StyleUnderline"/>
          <w:rFonts w:asciiTheme="majorHAnsi" w:hAnsiTheme="majorHAnsi" w:cstheme="majorHAnsi"/>
        </w:rPr>
        <w:t xml:space="preserve">asymmetry of </w:t>
      </w:r>
      <w:r w:rsidRPr="003874AA">
        <w:rPr>
          <w:rStyle w:val="StyleUnderline"/>
          <w:rFonts w:asciiTheme="majorHAnsi" w:hAnsiTheme="majorHAnsi" w:cstheme="majorHAnsi"/>
          <w:highlight w:val="cyan"/>
        </w:rPr>
        <w:t xml:space="preserve">trade can </w:t>
      </w:r>
      <w:r w:rsidRPr="003874AA">
        <w:rPr>
          <w:rStyle w:val="Emphasis"/>
          <w:rFonts w:asciiTheme="majorHAnsi" w:hAnsiTheme="majorHAnsi" w:cstheme="majorHAnsi"/>
          <w:highlight w:val="cyan"/>
        </w:rPr>
        <w:t>increase</w:t>
      </w:r>
      <w:r w:rsidRPr="003874AA">
        <w:rPr>
          <w:rStyle w:val="StyleUnderline"/>
          <w:rFonts w:asciiTheme="majorHAnsi" w:hAnsiTheme="majorHAnsi" w:cstheme="majorHAnsi"/>
        </w:rPr>
        <w:t xml:space="preserve"> the chances of </w:t>
      </w:r>
      <w:r w:rsidRPr="003874AA">
        <w:rPr>
          <w:rStyle w:val="StyleUnderline"/>
          <w:rFonts w:asciiTheme="majorHAnsi" w:hAnsiTheme="majorHAnsi" w:cstheme="majorHAnsi"/>
          <w:highlight w:val="cyan"/>
        </w:rPr>
        <w:t>conflict if</w:t>
      </w:r>
      <w:r w:rsidRPr="003874AA">
        <w:rPr>
          <w:rStyle w:val="StyleUnderline"/>
          <w:rFonts w:asciiTheme="majorHAnsi" w:hAnsiTheme="majorHAnsi" w:cstheme="majorHAnsi"/>
        </w:rPr>
        <w:t xml:space="preserve"> the </w:t>
      </w:r>
      <w:r w:rsidRPr="003874AA">
        <w:rPr>
          <w:rStyle w:val="StyleUnderline"/>
          <w:rFonts w:asciiTheme="majorHAnsi" w:hAnsiTheme="majorHAnsi" w:cstheme="majorHAnsi"/>
          <w:highlight w:val="cyan"/>
        </w:rPr>
        <w:t>trade is more important to one</w:t>
      </w:r>
      <w:r w:rsidRPr="003874AA">
        <w:rPr>
          <w:rStyle w:val="StyleUnderline"/>
          <w:rFonts w:asciiTheme="majorHAnsi" w:hAnsiTheme="majorHAnsi" w:cstheme="majorHAnsi"/>
        </w:rPr>
        <w:t xml:space="preserve"> state </w:t>
      </w:r>
      <w:r w:rsidRPr="003874AA">
        <w:rPr>
          <w:rStyle w:val="StyleUnderline"/>
          <w:rFonts w:asciiTheme="majorHAnsi" w:hAnsiTheme="majorHAnsi" w:cstheme="majorHAnsi"/>
          <w:highlight w:val="cyan"/>
        </w:rPr>
        <w:t>than</w:t>
      </w:r>
      <w:r w:rsidRPr="003874AA">
        <w:rPr>
          <w:rStyle w:val="StyleUnderline"/>
          <w:rFonts w:asciiTheme="majorHAnsi" w:hAnsiTheme="majorHAnsi" w:cstheme="majorHAnsi"/>
        </w:rPr>
        <w:t xml:space="preserve"> it is to </w:t>
      </w:r>
      <w:r w:rsidRPr="003874AA">
        <w:rPr>
          <w:rStyle w:val="StyleUnderline"/>
          <w:rFonts w:asciiTheme="majorHAnsi" w:hAnsiTheme="majorHAnsi" w:cstheme="majorHAnsi"/>
          <w:highlight w:val="cyan"/>
        </w:rPr>
        <w:t>the other</w:t>
      </w:r>
      <w:r w:rsidRPr="003874AA">
        <w:rPr>
          <w:rStyle w:val="StyleUnderline"/>
          <w:rFonts w:asciiTheme="majorHAnsi" w:hAnsiTheme="majorHAnsi" w:cstheme="majorHAnsi"/>
        </w:rPr>
        <w:t>; their resolve would not be reduced by the same degree</w:t>
      </w:r>
      <w:r w:rsidRPr="003874AA">
        <w:rPr>
          <w:rFonts w:asciiTheme="majorHAnsi" w:hAnsiTheme="majorHAnsi" w:cstheme="majorHAnsi"/>
          <w:sz w:val="16"/>
        </w:rPr>
        <w:t xml:space="preserve">. </w:t>
      </w:r>
      <w:r w:rsidRPr="003874AA">
        <w:rPr>
          <w:rStyle w:val="StyleUnderline"/>
          <w:rFonts w:asciiTheme="majorHAnsi" w:hAnsiTheme="majorHAnsi" w:cstheme="majorHAnsi"/>
        </w:rPr>
        <w:t>The less dependent state would be far more willing</w:t>
      </w:r>
      <w:r w:rsidRPr="003874AA">
        <w:rPr>
          <w:rFonts w:asciiTheme="majorHAnsi" w:hAnsiTheme="majorHAnsi" w:cstheme="majorHAnsi"/>
          <w:sz w:val="16"/>
        </w:rPr>
        <w:t xml:space="preserve"> than its adversary </w:t>
      </w:r>
      <w:r w:rsidRPr="003874AA">
        <w:rPr>
          <w:rStyle w:val="StyleUnderline"/>
          <w:rFonts w:asciiTheme="majorHAnsi" w:hAnsiTheme="majorHAnsi" w:cstheme="majorHAnsi"/>
        </w:rPr>
        <w:t>to initiate a conflict</w:t>
      </w:r>
      <w:r w:rsidRPr="003874AA">
        <w:rPr>
          <w:rFonts w:asciiTheme="majorHAnsi" w:hAnsiTheme="majorHAnsi" w:cstheme="majorHAnsi"/>
          <w:sz w:val="16"/>
        </w:rPr>
        <w:t xml:space="preserve">.[13] An example is the possibility of the prevalent idea in China that ‘Japan needs China more than China needs Japan’ leading to China becoming more assertive in Senkaku/Diaoyu islands dispute.[14] It is important to recognize that all trade is asymmetric in one fashion or another. It is radical asymmetry that one has to fear, which at the moment does not appear to be the case in the China-Japan or US-China case. </w:t>
      </w:r>
      <w:r w:rsidRPr="003874AA">
        <w:rPr>
          <w:rStyle w:val="StyleUnderline"/>
          <w:rFonts w:asciiTheme="majorHAnsi" w:hAnsiTheme="majorHAnsi" w:cstheme="majorHAnsi"/>
        </w:rPr>
        <w:t>Another variable is the specifics of what is being traded</w:t>
      </w:r>
      <w:r w:rsidRPr="003874AA">
        <w:rPr>
          <w:rFonts w:asciiTheme="majorHAnsi" w:hAnsiTheme="majorHAnsi" w:cstheme="majorHAnsi"/>
          <w:sz w:val="16"/>
        </w:rPr>
        <w:t xml:space="preserve">. A study by Dorussen suggests that the pacifying effect of trade is less evident if the trade consists of raw materials and agriculture but stronger if the trade consists of manufactured goods. Even within the category of manufactured goods there are differences in effect. Mass consumer goods yield the strongest pacifying results whilst high-technology sectors such as electronics and highly capital-intensive sectors such as transport and metal industries tend to have a relatively weak effect.[15] </w:t>
      </w:r>
      <w:r w:rsidRPr="003874AA">
        <w:rPr>
          <w:rStyle w:val="StyleUnderline"/>
          <w:rFonts w:asciiTheme="majorHAnsi" w:hAnsiTheme="majorHAnsi" w:cstheme="majorHAnsi"/>
        </w:rPr>
        <w:t>If it is a sector with alternative trade avenues then embargos and boycotts as a result of conflict will have far less effect</w:t>
      </w:r>
      <w:r w:rsidRPr="003874AA">
        <w:rPr>
          <w:rFonts w:asciiTheme="majorHAnsi" w:hAnsiTheme="majorHAnsi" w:cstheme="majorHAnsi"/>
          <w:sz w:val="16"/>
        </w:rPr>
        <w:t xml:space="preserve">.[16] The rule is that </w:t>
      </w:r>
      <w:r w:rsidRPr="003874AA">
        <w:rPr>
          <w:rStyle w:val="StyleUnderline"/>
          <w:rFonts w:asciiTheme="majorHAnsi" w:hAnsiTheme="majorHAnsi" w:cstheme="majorHAnsi"/>
        </w:rPr>
        <w:t>the more inelastic the import demand, the higher the opportunity cost</w:t>
      </w:r>
      <w:r w:rsidRPr="003874AA">
        <w:rPr>
          <w:rFonts w:asciiTheme="majorHAnsi" w:hAnsiTheme="majorHAnsi" w:cstheme="majorHAnsi"/>
          <w:sz w:val="16"/>
        </w:rPr>
        <w:t xml:space="preserve"> and the smaller the probability </w:t>
      </w:r>
      <w:r w:rsidRPr="003874AA">
        <w:rPr>
          <w:rStyle w:val="StyleUnderline"/>
          <w:rFonts w:asciiTheme="majorHAnsi" w:hAnsiTheme="majorHAnsi" w:cstheme="majorHAnsi"/>
        </w:rPr>
        <w:t>of conflict</w:t>
      </w:r>
      <w:r w:rsidRPr="003874AA">
        <w:rPr>
          <w:rFonts w:asciiTheme="majorHAnsi" w:hAnsiTheme="majorHAnsi" w:cstheme="majorHAnsi"/>
          <w:sz w:val="16"/>
        </w:rPr>
        <w:t xml:space="preserve">.[17] According to these studies, trade still generally reduces the likelihood of conflict however it is by no means homogeneous in its effects. Additionally, the </w:t>
      </w:r>
      <w:r w:rsidRPr="003874AA">
        <w:rPr>
          <w:rStyle w:val="StyleUnderline"/>
          <w:rFonts w:asciiTheme="majorHAnsi" w:hAnsiTheme="majorHAnsi" w:cstheme="majorHAnsi"/>
        </w:rPr>
        <w:t>opportunity costs are not the same for importers and exporters</w:t>
      </w:r>
      <w:r w:rsidRPr="003874AA">
        <w:rPr>
          <w:rFonts w:asciiTheme="majorHAnsi" w:hAnsiTheme="majorHAnsi" w:cstheme="majorHAnsi"/>
          <w:sz w:val="16"/>
        </w:rPr>
        <w:t xml:space="preserve">. Dorussen’s study suggests that </w:t>
      </w:r>
      <w:r w:rsidRPr="003874AA">
        <w:rPr>
          <w:rStyle w:val="StyleUnderline"/>
          <w:rFonts w:asciiTheme="majorHAnsi" w:hAnsiTheme="majorHAnsi" w:cstheme="majorHAnsi"/>
        </w:rPr>
        <w:t xml:space="preserve">increased </w:t>
      </w:r>
      <w:r w:rsidRPr="003874AA">
        <w:rPr>
          <w:rStyle w:val="StyleUnderline"/>
          <w:rFonts w:asciiTheme="majorHAnsi" w:hAnsiTheme="majorHAnsi" w:cstheme="majorHAnsi"/>
          <w:highlight w:val="cyan"/>
        </w:rPr>
        <w:t xml:space="preserve">trade in </w:t>
      </w:r>
      <w:r w:rsidRPr="003874AA">
        <w:rPr>
          <w:rStyle w:val="Emphasis"/>
          <w:rFonts w:asciiTheme="majorHAnsi" w:hAnsiTheme="majorHAnsi" w:cstheme="majorHAnsi"/>
          <w:highlight w:val="cyan"/>
        </w:rPr>
        <w:t>oil</w:t>
      </w:r>
      <w:r w:rsidRPr="003874AA">
        <w:rPr>
          <w:rStyle w:val="StyleUnderline"/>
          <w:rFonts w:asciiTheme="majorHAnsi" w:hAnsiTheme="majorHAnsi" w:cstheme="majorHAnsi"/>
        </w:rPr>
        <w:t xml:space="preserve"> tends to </w:t>
      </w:r>
      <w:r w:rsidRPr="003874AA">
        <w:rPr>
          <w:rStyle w:val="StyleUnderline"/>
          <w:rFonts w:asciiTheme="majorHAnsi" w:hAnsiTheme="majorHAnsi" w:cstheme="majorHAnsi"/>
          <w:highlight w:val="cyan"/>
        </w:rPr>
        <w:t>make</w:t>
      </w:r>
      <w:r w:rsidRPr="003874AA">
        <w:rPr>
          <w:rStyle w:val="StyleUnderline"/>
          <w:rFonts w:asciiTheme="majorHAnsi" w:hAnsiTheme="majorHAnsi" w:cstheme="majorHAnsi"/>
        </w:rPr>
        <w:t xml:space="preserve"> the </w:t>
      </w:r>
      <w:r w:rsidRPr="003874AA">
        <w:rPr>
          <w:rStyle w:val="StyleUnderline"/>
          <w:rFonts w:asciiTheme="majorHAnsi" w:hAnsiTheme="majorHAnsi" w:cstheme="majorHAnsi"/>
          <w:highlight w:val="cyan"/>
        </w:rPr>
        <w:t>exporters</w:t>
      </w:r>
      <w:r w:rsidRPr="003874AA">
        <w:rPr>
          <w:rStyle w:val="StyleUnderline"/>
          <w:rFonts w:asciiTheme="majorHAnsi" w:hAnsiTheme="majorHAnsi" w:cstheme="majorHAnsi"/>
        </w:rPr>
        <w:t xml:space="preserve"> more </w:t>
      </w:r>
      <w:r w:rsidRPr="003874AA">
        <w:rPr>
          <w:rStyle w:val="StyleUnderline"/>
          <w:rFonts w:asciiTheme="majorHAnsi" w:hAnsiTheme="majorHAnsi" w:cstheme="majorHAnsi"/>
          <w:highlight w:val="cyan"/>
        </w:rPr>
        <w:t>hostile</w:t>
      </w:r>
      <w:r w:rsidRPr="003874AA">
        <w:rPr>
          <w:rStyle w:val="StyleUnderline"/>
          <w:rFonts w:asciiTheme="majorHAnsi" w:hAnsiTheme="majorHAnsi" w:cstheme="majorHAnsi"/>
        </w:rPr>
        <w:t xml:space="preserve"> and the importers friendlier</w:t>
      </w:r>
      <w:r w:rsidRPr="003874AA">
        <w:rPr>
          <w:rFonts w:asciiTheme="majorHAnsi" w:hAnsiTheme="majorHAnsi" w:cstheme="majorHAnsi"/>
          <w:sz w:val="16"/>
        </w:rPr>
        <w:t xml:space="preserve"> in relations to their foreign policy.[18] Taking this framework into account, in 2014 China’s top five exports to the US (computers, broadcasting equipment, telephones and office machine parts) all fell under the category of electronics,[19] whilst the US’s top five exports to China (air and/or spacecraft, soybeans, cars, integrated circuits and scrap copper) were all either high-capital intensive sectors or raw materials and agriculture.[20] According to Dorussen’s study, these exports should not yield the strongest possible conflict reducing results, which could impact the validity of Pinker’s statement. Copeland presents </w:t>
      </w:r>
      <w:r w:rsidRPr="003874AA">
        <w:rPr>
          <w:rStyle w:val="StyleUnderline"/>
          <w:rFonts w:asciiTheme="majorHAnsi" w:hAnsiTheme="majorHAnsi" w:cstheme="majorHAnsi"/>
        </w:rPr>
        <w:t>another variable</w:t>
      </w:r>
      <w:r w:rsidRPr="003874AA">
        <w:rPr>
          <w:rFonts w:asciiTheme="majorHAnsi" w:hAnsiTheme="majorHAnsi" w:cstheme="majorHAnsi"/>
          <w:sz w:val="16"/>
        </w:rPr>
        <w:t xml:space="preserve">, namely </w:t>
      </w:r>
      <w:r w:rsidRPr="003874AA">
        <w:rPr>
          <w:rStyle w:val="StyleUnderline"/>
          <w:rFonts w:asciiTheme="majorHAnsi" w:hAnsiTheme="majorHAnsi" w:cstheme="majorHAnsi"/>
        </w:rPr>
        <w:t>expectations of trade</w:t>
      </w:r>
      <w:r w:rsidRPr="003874AA">
        <w:rPr>
          <w:rFonts w:asciiTheme="majorHAnsi" w:hAnsiTheme="majorHAnsi" w:cstheme="majorHAnsi"/>
          <w:sz w:val="16"/>
        </w:rPr>
        <w:t xml:space="preserve">. Copeland argues that if a highly dependent state expects future trade to be high, decision makers will behave as many liberals predict and treat war as a less appealing option. However </w:t>
      </w:r>
      <w:r w:rsidRPr="003874AA">
        <w:rPr>
          <w:rStyle w:val="StyleUnderline"/>
          <w:rFonts w:asciiTheme="majorHAnsi" w:hAnsiTheme="majorHAnsi" w:cstheme="majorHAnsi"/>
        </w:rPr>
        <w:t>if there are low expectations of future trade</w:t>
      </w:r>
      <w:r w:rsidRPr="003874AA">
        <w:rPr>
          <w:rFonts w:asciiTheme="majorHAnsi" w:hAnsiTheme="majorHAnsi" w:cstheme="majorHAnsi"/>
          <w:sz w:val="16"/>
        </w:rPr>
        <w:t xml:space="preserve">, then </w:t>
      </w:r>
      <w:r w:rsidRPr="003874AA">
        <w:rPr>
          <w:rStyle w:val="StyleUnderline"/>
          <w:rFonts w:asciiTheme="majorHAnsi" w:hAnsiTheme="majorHAnsi" w:cstheme="majorHAnsi"/>
        </w:rPr>
        <w:t xml:space="preserve">a highly dependent state will attach a low or even negative value to continued peaceful relations </w:t>
      </w:r>
      <w:r w:rsidRPr="003874AA">
        <w:rPr>
          <w:rFonts w:asciiTheme="majorHAnsi" w:hAnsiTheme="majorHAnsi" w:cstheme="majorHAnsi"/>
          <w:sz w:val="16"/>
        </w:rPr>
        <w:t xml:space="preserve">and war would become more likely.[21] As an example, he points out that despite high levels of trade in 1914 German leaders believed that rival great powers would attempt to undermine this trade in the future, so a war to secure control over raw materials was in the interests of German long-term security.[22] Via this framework, </w:t>
      </w:r>
      <w:r w:rsidRPr="003874AA">
        <w:rPr>
          <w:rStyle w:val="StyleUnderline"/>
          <w:rFonts w:asciiTheme="majorHAnsi" w:hAnsiTheme="majorHAnsi" w:cstheme="majorHAnsi"/>
        </w:rPr>
        <w:t xml:space="preserve">if the US began to believe that in future years they would be less dependent on China’s economy, or if it became apparent that a US-China trade war was about to take place, there would be a sharp rise in the probability of conflict. </w:t>
      </w:r>
      <w:r w:rsidRPr="003874AA">
        <w:rPr>
          <w:rFonts w:asciiTheme="majorHAnsi" w:hAnsiTheme="majorHAnsi" w:cstheme="majorHAnsi"/>
          <w:sz w:val="16"/>
        </w:rPr>
        <w:t xml:space="preserve">The final variable this essay will discuss relates to the differences between status quo and revisionist states. </w:t>
      </w:r>
      <w:r w:rsidRPr="003874AA">
        <w:rPr>
          <w:rStyle w:val="StyleUnderline"/>
          <w:rFonts w:asciiTheme="majorHAnsi" w:hAnsiTheme="majorHAnsi" w:cstheme="majorHAnsi"/>
        </w:rPr>
        <w:t>Most empirical analyses</w:t>
      </w:r>
      <w:r w:rsidRPr="003874AA">
        <w:rPr>
          <w:rFonts w:asciiTheme="majorHAnsi" w:hAnsiTheme="majorHAnsi" w:cstheme="majorHAnsi"/>
          <w:sz w:val="16"/>
        </w:rPr>
        <w:t xml:space="preserve"> of economic interdependence tend to </w:t>
      </w:r>
      <w:r w:rsidRPr="003874AA">
        <w:rPr>
          <w:rStyle w:val="StyleUnderline"/>
          <w:rFonts w:asciiTheme="majorHAnsi" w:hAnsiTheme="majorHAnsi" w:cstheme="majorHAnsi"/>
        </w:rPr>
        <w:t>group together states</w:t>
      </w:r>
      <w:r w:rsidRPr="003874AA">
        <w:rPr>
          <w:rFonts w:asciiTheme="majorHAnsi" w:hAnsiTheme="majorHAnsi" w:cstheme="majorHAnsi"/>
          <w:sz w:val="16"/>
        </w:rPr>
        <w:t xml:space="preserve"> as different as the United States, Pakistan, Australia, Germany and China </w:t>
      </w:r>
      <w:r w:rsidRPr="003874AA">
        <w:rPr>
          <w:rStyle w:val="StyleUnderline"/>
          <w:rFonts w:asciiTheme="majorHAnsi" w:hAnsiTheme="majorHAnsi" w:cstheme="majorHAnsi"/>
        </w:rPr>
        <w:t>and assume that variations in their behaviour would be the same</w:t>
      </w:r>
      <w:r w:rsidRPr="003874AA">
        <w:rPr>
          <w:rFonts w:asciiTheme="majorHAnsi" w:hAnsiTheme="majorHAnsi" w:cstheme="majorHAnsi"/>
          <w:sz w:val="16"/>
        </w:rPr>
        <w:t xml:space="preserve">.[23] </w:t>
      </w:r>
      <w:r w:rsidRPr="003874AA">
        <w:rPr>
          <w:rStyle w:val="StyleUnderline"/>
          <w:rFonts w:asciiTheme="majorHAnsi" w:hAnsiTheme="majorHAnsi" w:cstheme="majorHAnsi"/>
        </w:rPr>
        <w:t>Papayoanou</w:t>
      </w:r>
      <w:r w:rsidRPr="003874AA">
        <w:rPr>
          <w:rFonts w:asciiTheme="majorHAnsi" w:hAnsiTheme="majorHAnsi" w:cstheme="majorHAnsi"/>
          <w:sz w:val="16"/>
        </w:rPr>
        <w:t xml:space="preserve"> on the other hand, </w:t>
      </w:r>
      <w:r w:rsidRPr="003874AA">
        <w:rPr>
          <w:rStyle w:val="StyleUnderline"/>
          <w:rFonts w:asciiTheme="majorHAnsi" w:hAnsiTheme="majorHAnsi" w:cstheme="majorHAnsi"/>
        </w:rPr>
        <w:t xml:space="preserve">argues that when analysing the effects of economic interdependence </w:t>
      </w:r>
      <w:r w:rsidRPr="003874AA">
        <w:rPr>
          <w:rStyle w:val="StyleUnderline"/>
          <w:rFonts w:asciiTheme="majorHAnsi" w:hAnsiTheme="majorHAnsi" w:cstheme="majorHAnsi"/>
          <w:highlight w:val="cyan"/>
        </w:rPr>
        <w:t xml:space="preserve">it is useful to </w:t>
      </w:r>
      <w:r w:rsidRPr="003874AA">
        <w:rPr>
          <w:rStyle w:val="Emphasis"/>
          <w:rFonts w:asciiTheme="majorHAnsi" w:hAnsiTheme="majorHAnsi" w:cstheme="majorHAnsi"/>
          <w:highlight w:val="cyan"/>
        </w:rPr>
        <w:t>differentiate</w:t>
      </w:r>
      <w:r w:rsidRPr="003874AA">
        <w:rPr>
          <w:rStyle w:val="StyleUnderline"/>
          <w:rFonts w:asciiTheme="majorHAnsi" w:hAnsiTheme="majorHAnsi" w:cstheme="majorHAnsi"/>
        </w:rPr>
        <w:t xml:space="preserve"> the effects on great power </w:t>
      </w:r>
      <w:r w:rsidRPr="003874AA">
        <w:rPr>
          <w:rStyle w:val="Emphasis"/>
          <w:rFonts w:asciiTheme="majorHAnsi" w:hAnsiTheme="majorHAnsi" w:cstheme="majorHAnsi"/>
          <w:highlight w:val="cyan"/>
        </w:rPr>
        <w:t>states</w:t>
      </w:r>
      <w:r w:rsidRPr="003874AA">
        <w:rPr>
          <w:rStyle w:val="StyleUnderline"/>
          <w:rFonts w:asciiTheme="majorHAnsi" w:hAnsiTheme="majorHAnsi" w:cstheme="majorHAnsi"/>
        </w:rPr>
        <w:t xml:space="preserve"> and states with revisionist aspirations</w:t>
      </w:r>
      <w:r w:rsidRPr="003874AA">
        <w:rPr>
          <w:rFonts w:asciiTheme="majorHAnsi" w:hAnsiTheme="majorHAnsi" w:cstheme="majorHAnsi"/>
          <w:sz w:val="16"/>
        </w:rPr>
        <w:t xml:space="preserve">.[24] If a status quo power has strong economic ties with revisionist state there will be interest groups who advocate engagement and who believe that confrontational stances will threaten the political foundation of economic links. This will constrain the response of the status quo state.[25] One can see evidence of such an interest group in the US, a group Friedberg describes as the Shanghai coalition, who he argues advocate engagement with China at the expense of balancing.[26] A study by Fordham and Kleinberg backs up this argument as they find that US business elites who benefit from trade with China tend to see little benefit in limiting the growth of Chinese power.[27] A 21st Century revisionist power is far less likely to be a democracy, and therefore, interest groups will influence the leadership far less. This means </w:t>
      </w:r>
      <w:r w:rsidRPr="003874AA">
        <w:rPr>
          <w:rStyle w:val="Emphasis"/>
          <w:rFonts w:asciiTheme="majorHAnsi" w:hAnsiTheme="majorHAnsi" w:cstheme="majorHAnsi"/>
          <w:highlight w:val="cyan"/>
        </w:rPr>
        <w:t>a</w:t>
      </w:r>
      <w:r w:rsidRPr="003874AA">
        <w:rPr>
          <w:rStyle w:val="StyleUnderline"/>
          <w:rFonts w:asciiTheme="majorHAnsi" w:hAnsiTheme="majorHAnsi" w:cstheme="majorHAnsi"/>
        </w:rPr>
        <w:t xml:space="preserve">n authoritarian </w:t>
      </w:r>
      <w:r w:rsidRPr="003874AA">
        <w:rPr>
          <w:rStyle w:val="Emphasis"/>
          <w:rFonts w:asciiTheme="majorHAnsi" w:hAnsiTheme="majorHAnsi" w:cstheme="majorHAnsi"/>
          <w:highlight w:val="cyan"/>
        </w:rPr>
        <w:t>revisionist</w:t>
      </w:r>
      <w:r w:rsidRPr="003874AA">
        <w:rPr>
          <w:rStyle w:val="StyleUnderline"/>
          <w:rFonts w:asciiTheme="majorHAnsi" w:hAnsiTheme="majorHAnsi" w:cstheme="majorHAnsi"/>
          <w:highlight w:val="cyan"/>
        </w:rPr>
        <w:t xml:space="preserve"> power will be</w:t>
      </w:r>
      <w:r w:rsidRPr="003874AA">
        <w:rPr>
          <w:rStyle w:val="StyleUnderline"/>
          <w:rFonts w:asciiTheme="majorHAnsi" w:hAnsiTheme="majorHAnsi" w:cstheme="majorHAnsi"/>
        </w:rPr>
        <w:t xml:space="preserve"> working under fewer constraints and will be able to take a more </w:t>
      </w:r>
      <w:r w:rsidRPr="003874AA">
        <w:rPr>
          <w:rStyle w:val="Emphasis"/>
          <w:rFonts w:asciiTheme="majorHAnsi" w:hAnsiTheme="majorHAnsi" w:cstheme="majorHAnsi"/>
          <w:highlight w:val="cyan"/>
        </w:rPr>
        <w:t>aggressive</w:t>
      </w:r>
      <w:r w:rsidRPr="003874AA">
        <w:rPr>
          <w:rStyle w:val="StyleUnderline"/>
          <w:rFonts w:asciiTheme="majorHAnsi" w:hAnsiTheme="majorHAnsi" w:cstheme="majorHAnsi"/>
        </w:rPr>
        <w:t xml:space="preserve"> stance.</w:t>
      </w:r>
      <w:r w:rsidRPr="003874AA">
        <w:rPr>
          <w:rFonts w:asciiTheme="majorHAnsi" w:hAnsiTheme="majorHAnsi" w:cstheme="majorHAnsi"/>
          <w:sz w:val="16"/>
        </w:rPr>
        <w:t xml:space="preserve">[28] This appears to be the case in China where rather than having domestic constraints on taking an aggressive stance against Japan, one of </w:t>
      </w:r>
      <w:r w:rsidRPr="003874AA">
        <w:rPr>
          <w:rFonts w:asciiTheme="majorHAnsi" w:hAnsiTheme="majorHAnsi" w:cstheme="majorHAnsi"/>
          <w:sz w:val="16"/>
        </w:rPr>
        <w:lastRenderedPageBreak/>
        <w:t xml:space="preserve">their biggest trading partners, grassroots nationalism has made explicit cooperation a domestically risky option.[29] </w:t>
      </w:r>
      <w:r w:rsidRPr="003874AA">
        <w:rPr>
          <w:rFonts w:asciiTheme="majorHAnsi" w:hAnsiTheme="majorHAnsi" w:cstheme="majorHAnsi"/>
          <w:sz w:val="16"/>
          <w:szCs w:val="16"/>
        </w:rPr>
        <w:t xml:space="preserve">There are many indicators to suggest that China is a revisionist power willing to wage war. Lemke and Werner argue that an extraordinary growth of military expenditures’ reveals when a state is dissatisfied with the status quo.[30] Data provided by the Stockholm International Peace Research Institute certainly indicates that China qualifies as its military expenditure has nominally increased by 1270% between 1995 and 2015.[31] Additionally, the military modernization appears to be aimed at capabilities to contest US primacy in East Asia.[32] Much like German strategists recognized that Britain was operating under significant domestic constraints, China could realize the same of the US.[33] This is not to say that Chinese decision-makers would be cavalier about making a decision that would be to the detriment its economy. A crash in the Chinese economy due to the loss of exports to the US could potentially undermine the legitimacy of the Chinese Communist party and endanger the regime. However, the view that China is a revisionist power indicates that good trade relations alone will not result in a low probability of conflict. Realist Arguments Pertaining to Dominance of Strategic Interests </w:t>
      </w:r>
      <w:r w:rsidRPr="003874AA">
        <w:rPr>
          <w:rFonts w:asciiTheme="majorHAnsi" w:hAnsiTheme="majorHAnsi" w:cstheme="majorHAnsi"/>
          <w:sz w:val="16"/>
        </w:rPr>
        <w:t xml:space="preserve">Having established that if the pacifying effect of trade does exist, it can rise or fall depending on changes in a series of variables this essay proceeds to deal with realist theories arguing that trade has a negligible or even negative effect on the likelihood of conflict. Buzan argues that </w:t>
      </w:r>
      <w:r w:rsidRPr="003874AA">
        <w:rPr>
          <w:rStyle w:val="Emphasis"/>
          <w:rFonts w:asciiTheme="majorHAnsi" w:hAnsiTheme="majorHAnsi" w:cstheme="majorHAnsi"/>
          <w:highlight w:val="cyan"/>
        </w:rPr>
        <w:t>noneconomic factors contribute far more</w:t>
      </w:r>
      <w:r w:rsidRPr="003874AA">
        <w:rPr>
          <w:rStyle w:val="Emphasis"/>
          <w:rFonts w:asciiTheme="majorHAnsi" w:hAnsiTheme="majorHAnsi" w:cstheme="majorHAnsi"/>
        </w:rPr>
        <w:t xml:space="preserve"> to major phenomena </w:t>
      </w:r>
      <w:r w:rsidRPr="003874AA">
        <w:rPr>
          <w:rStyle w:val="Emphasis"/>
          <w:rFonts w:asciiTheme="majorHAnsi" w:hAnsiTheme="majorHAnsi" w:cstheme="majorHAnsi"/>
          <w:highlight w:val="cyan"/>
        </w:rPr>
        <w:t>than liberal theorists</w:t>
      </w:r>
      <w:r w:rsidRPr="003874AA">
        <w:rPr>
          <w:rStyle w:val="Emphasis"/>
          <w:rFonts w:asciiTheme="majorHAnsi" w:hAnsiTheme="majorHAnsi" w:cstheme="majorHAnsi"/>
        </w:rPr>
        <w:t xml:space="preserve"> usually </w:t>
      </w:r>
      <w:r w:rsidRPr="003874AA">
        <w:rPr>
          <w:rStyle w:val="Emphasis"/>
          <w:rFonts w:asciiTheme="majorHAnsi" w:hAnsiTheme="majorHAnsi" w:cstheme="majorHAnsi"/>
          <w:highlight w:val="cyan"/>
        </w:rPr>
        <w:t>cite</w:t>
      </w:r>
      <w:r w:rsidRPr="003874AA">
        <w:rPr>
          <w:rStyle w:val="Emphasis"/>
          <w:rFonts w:asciiTheme="majorHAnsi" w:hAnsiTheme="majorHAnsi" w:cstheme="majorHAnsi"/>
        </w:rPr>
        <w:t xml:space="preserve"> to support their theory</w:t>
      </w:r>
      <w:r w:rsidRPr="003874AA">
        <w:rPr>
          <w:rFonts w:asciiTheme="majorHAnsi" w:hAnsiTheme="majorHAnsi" w:cstheme="majorHAnsi"/>
          <w:sz w:val="16"/>
        </w:rPr>
        <w:t xml:space="preserve">.[34] There is evidence of the primacy of strategic interests in </w:t>
      </w:r>
      <w:r w:rsidRPr="003874AA">
        <w:rPr>
          <w:rStyle w:val="StyleUnderline"/>
          <w:rFonts w:asciiTheme="majorHAnsi" w:hAnsiTheme="majorHAnsi" w:cstheme="majorHAnsi"/>
        </w:rPr>
        <w:t>Masterson</w:t>
      </w:r>
      <w:r w:rsidRPr="003874AA">
        <w:rPr>
          <w:rFonts w:asciiTheme="majorHAnsi" w:hAnsiTheme="majorHAnsi" w:cstheme="majorHAnsi"/>
          <w:sz w:val="16"/>
        </w:rPr>
        <w:t xml:space="preserve">’s 2012 study on the relationship between China’s economic interdependence and political relations with its neighbours. The study </w:t>
      </w:r>
      <w:r w:rsidRPr="003874AA">
        <w:rPr>
          <w:rStyle w:val="StyleUnderline"/>
          <w:rFonts w:asciiTheme="majorHAnsi" w:hAnsiTheme="majorHAnsi" w:cstheme="majorHAnsi"/>
        </w:rPr>
        <w:t>concluded that</w:t>
      </w:r>
      <w:r w:rsidRPr="003874AA">
        <w:rPr>
          <w:rFonts w:asciiTheme="majorHAnsi" w:hAnsiTheme="majorHAnsi" w:cstheme="majorHAnsi"/>
          <w:sz w:val="16"/>
        </w:rPr>
        <w:t xml:space="preserve"> </w:t>
      </w:r>
      <w:r w:rsidRPr="003874AA">
        <w:rPr>
          <w:rStyle w:val="StyleUnderline"/>
          <w:rFonts w:asciiTheme="majorHAnsi" w:hAnsiTheme="majorHAnsi" w:cstheme="majorHAnsi"/>
        </w:rPr>
        <w:t xml:space="preserve">as economic </w:t>
      </w:r>
      <w:r w:rsidRPr="003874AA">
        <w:rPr>
          <w:rStyle w:val="StyleUnderline"/>
          <w:rFonts w:asciiTheme="majorHAnsi" w:hAnsiTheme="majorHAnsi" w:cstheme="majorHAnsi"/>
          <w:highlight w:val="cyan"/>
        </w:rPr>
        <w:t>interdependence</w:t>
      </w:r>
      <w:r w:rsidRPr="003874AA">
        <w:rPr>
          <w:rFonts w:asciiTheme="majorHAnsi" w:hAnsiTheme="majorHAnsi" w:cstheme="majorHAnsi"/>
          <w:sz w:val="16"/>
        </w:rPr>
        <w:t xml:space="preserve"> with neighbouring states </w:t>
      </w:r>
      <w:r w:rsidRPr="003874AA">
        <w:rPr>
          <w:rStyle w:val="StyleUnderline"/>
          <w:rFonts w:asciiTheme="majorHAnsi" w:hAnsiTheme="majorHAnsi" w:cstheme="majorHAnsi"/>
        </w:rPr>
        <w:t>increased</w:t>
      </w:r>
      <w:r w:rsidRPr="003874AA">
        <w:rPr>
          <w:rFonts w:asciiTheme="majorHAnsi" w:hAnsiTheme="majorHAnsi" w:cstheme="majorHAnsi"/>
          <w:sz w:val="16"/>
        </w:rPr>
        <w:t xml:space="preserve"> the </w:t>
      </w:r>
      <w:r w:rsidRPr="003874AA">
        <w:rPr>
          <w:rStyle w:val="StyleUnderline"/>
          <w:rFonts w:asciiTheme="majorHAnsi" w:hAnsiTheme="majorHAnsi" w:cstheme="majorHAnsi"/>
        </w:rPr>
        <w:t xml:space="preserve">likelihood of conflict did </w:t>
      </w:r>
      <w:r w:rsidRPr="003874AA">
        <w:rPr>
          <w:rFonts w:asciiTheme="majorHAnsi" w:hAnsiTheme="majorHAnsi" w:cstheme="majorHAnsi"/>
          <w:sz w:val="16"/>
        </w:rPr>
        <w:t xml:space="preserve">indeed </w:t>
      </w:r>
      <w:r w:rsidRPr="003874AA">
        <w:rPr>
          <w:rStyle w:val="StyleUnderline"/>
          <w:rFonts w:asciiTheme="majorHAnsi" w:hAnsiTheme="majorHAnsi" w:cstheme="majorHAnsi"/>
        </w:rPr>
        <w:t>decrease</w:t>
      </w:r>
      <w:r w:rsidRPr="003874AA">
        <w:rPr>
          <w:rFonts w:asciiTheme="majorHAnsi" w:hAnsiTheme="majorHAnsi" w:cstheme="majorHAnsi"/>
          <w:sz w:val="16"/>
        </w:rPr>
        <w:t xml:space="preserve">, </w:t>
      </w:r>
      <w:r w:rsidRPr="003874AA">
        <w:rPr>
          <w:rStyle w:val="Emphasis"/>
          <w:rFonts w:asciiTheme="majorHAnsi" w:hAnsiTheme="majorHAnsi" w:cstheme="majorHAnsi"/>
        </w:rPr>
        <w:t xml:space="preserve">but that the impact </w:t>
      </w:r>
      <w:r w:rsidRPr="003874AA">
        <w:rPr>
          <w:rStyle w:val="Emphasis"/>
          <w:rFonts w:asciiTheme="majorHAnsi" w:hAnsiTheme="majorHAnsi" w:cstheme="majorHAnsi"/>
          <w:highlight w:val="cyan"/>
        </w:rPr>
        <w:t xml:space="preserve">was minimal </w:t>
      </w:r>
      <w:r w:rsidRPr="003874AA">
        <w:rPr>
          <w:rStyle w:val="Emphasis"/>
          <w:rFonts w:asciiTheme="majorHAnsi" w:hAnsiTheme="majorHAnsi" w:cstheme="majorHAnsi"/>
        </w:rPr>
        <w:t xml:space="preserve">when </w:t>
      </w:r>
      <w:r w:rsidRPr="003874AA">
        <w:rPr>
          <w:rStyle w:val="Emphasis"/>
          <w:rFonts w:asciiTheme="majorHAnsi" w:hAnsiTheme="majorHAnsi" w:cstheme="majorHAnsi"/>
          <w:highlight w:val="cyan"/>
        </w:rPr>
        <w:t>compared to</w:t>
      </w:r>
      <w:r w:rsidRPr="003874AA">
        <w:rPr>
          <w:rStyle w:val="Emphasis"/>
          <w:rFonts w:asciiTheme="majorHAnsi" w:hAnsiTheme="majorHAnsi" w:cstheme="majorHAnsi"/>
        </w:rPr>
        <w:t xml:space="preserve"> the impact of </w:t>
      </w:r>
      <w:r w:rsidRPr="003874AA">
        <w:rPr>
          <w:rStyle w:val="Emphasis"/>
          <w:rFonts w:asciiTheme="majorHAnsi" w:hAnsiTheme="majorHAnsi" w:cstheme="majorHAnsi"/>
          <w:highlight w:val="cyan"/>
        </w:rPr>
        <w:t>relative power</w:t>
      </w:r>
      <w:r w:rsidRPr="003874AA">
        <w:rPr>
          <w:rStyle w:val="Emphasis"/>
          <w:rFonts w:asciiTheme="majorHAnsi" w:hAnsiTheme="majorHAnsi" w:cstheme="majorHAnsi"/>
        </w:rPr>
        <w:t xml:space="preserve"> capabilities</w:t>
      </w:r>
      <w:r w:rsidRPr="003874AA">
        <w:rPr>
          <w:rFonts w:asciiTheme="majorHAnsi" w:hAnsiTheme="majorHAnsi" w:cstheme="majorHAnsi"/>
          <w:sz w:val="16"/>
        </w:rPr>
        <w:t xml:space="preserve">. In other words, </w:t>
      </w:r>
      <w:r w:rsidRPr="003874AA">
        <w:rPr>
          <w:rStyle w:val="Emphasis"/>
          <w:rFonts w:asciiTheme="majorHAnsi" w:hAnsiTheme="majorHAnsi" w:cstheme="majorHAnsi"/>
          <w:highlight w:val="cyan"/>
        </w:rPr>
        <w:t>political and military issues dominate</w:t>
      </w:r>
      <w:r w:rsidRPr="003874AA">
        <w:rPr>
          <w:rStyle w:val="StyleUnderline"/>
          <w:rFonts w:asciiTheme="majorHAnsi" w:hAnsiTheme="majorHAnsi" w:cstheme="majorHAnsi"/>
        </w:rPr>
        <w:t>d interstate relations</w:t>
      </w:r>
      <w:r w:rsidRPr="003874AA">
        <w:rPr>
          <w:rFonts w:asciiTheme="majorHAnsi" w:hAnsiTheme="majorHAnsi" w:cstheme="majorHAnsi"/>
          <w:sz w:val="16"/>
        </w:rPr>
        <w:t xml:space="preserve">. Growth in power disparities were associated with decreases in dyadic political relations that were greater than the increase caused by economic interdependence.[35] If the pacifying effect of trade can rise and fall so can the provocative effect of strategic interests. It is important to distinguish between the existence of a strategic interest and a situation of unbearable strategic vulnerability. China and the US have many opposing strategic interests, but neither is in a strategically vulnerable position. For example, China shares many borders, but none present the same threat of invasion that Tsarist Russia did to Imperial Germany as none of the current maritime tensions between China, Japan, and the US equate to a matter of national survival.[36] This is crucial as some believe that for a crisis to escalate to a major war an actor who is isolated and believes that history is conspiring against them is needed. Only this actor would take an existential risk to try and offset their strategic vulnerability.[37] Imperial Germany fit this description, but neither China nor the US does. This is largely due to the geography of the region. The tension between the US, China and Japan are over maritime regions. Maritime issues still relate to national interests but, as Krause points out, “Land armies are still the only forces that can conquer and hold territory.”[38] Taking this into account one can argue that the benefits of US-China trade are, for each state, currently greater than the benefits of pursing strategic benefits via force, but this situation will only remain as long as the situation does not become one of unbearable strategic vulnerability. Realist Arguments Pertaining to the Undermining of Deterrence Having established that </w:t>
      </w:r>
      <w:r w:rsidRPr="003874AA">
        <w:rPr>
          <w:rStyle w:val="StyleUnderline"/>
          <w:rFonts w:asciiTheme="majorHAnsi" w:hAnsiTheme="majorHAnsi" w:cstheme="majorHAnsi"/>
        </w:rPr>
        <w:t>scenarios exist where strategic interests and vulnerabilities have a greater effect on the likelihood of war than economic interdependence</w:t>
      </w:r>
      <w:r w:rsidRPr="003874AA">
        <w:rPr>
          <w:rFonts w:asciiTheme="majorHAnsi" w:hAnsiTheme="majorHAnsi" w:cstheme="majorHAnsi"/>
          <w:sz w:val="16"/>
        </w:rPr>
        <w:t xml:space="preserve">, this essay will now evaluate arguments that economic interdependence can increase the likelihood of conflict through the undermining of deterrence. The argument proceeds as follows: if economic interdependence constrains the ability or willingness of a state to use its military, security is lowered as the state now has a weakened ability to engage in deterrence and defensive alliances. Deterrence relies on the ability of a state to make credible threats and defensive alliances rely on credible promises to protect one’s allies.[39] Credibility is defined as the product of the operational capability to follow through with a threat and the communication of resolve to use force.[40] What is at risk here is that if economic interconnectivity interferes with the communication of resolve to use force then states may end up with a way that neither side expected or wanted. Some argue that it was such a failure to communicate resolve that resulted in the beginning of WW1. Indeed, Jolly claims that: “The Austrians had believed that vigorous actions against Serbia and a promise of German support would deter Russia: the Russians had believed that a show of strength against Austria would both check the Austrians and deter Germany. In both cases, the bluff had been called and the three countries were faced with the military consequences of their actions.”[41] The risk in the US-China case would be that the interest groups described earlier would prevent the US from effectively communicating its resolve to use force if China were to cross a redline. The flaw in this argument lies in the fact that whilst interest groups might push back against public statements outlining redlines; the US has many less overt options available to it to communicate resolve. Modern technology and the forms of interconnectivity have resulted in many more lines of communication between China and the US than adversaries had access to in 1914. Private meetings, electronic communication and numerous other methods of communication have the capability to be candid without being visible to interest groups. It is for this reason that this essay discounts the theory that Sino-American economic interdependence results in a reduction of deterrence and therefore increases the likelihood of conflict. Conclusion This essay has shown that the strength of the pacifying effect of economic interdependence is subject to change depending on a series of dynamic variables. It has also demonstrated that the strength of the conflict provoking effects of strategic interests can change depending on whether the strategic interest amounts to a situation of unbearable strategic vulnerability. It has discounted the theory that interdependence leads to a higher chance of conflict through an erosion of credibility. To sum up, </w:t>
      </w:r>
      <w:r w:rsidRPr="003874AA">
        <w:rPr>
          <w:rStyle w:val="Emphasis"/>
          <w:rFonts w:asciiTheme="majorHAnsi" w:hAnsiTheme="majorHAnsi" w:cstheme="majorHAnsi"/>
          <w:highlight w:val="cyan"/>
        </w:rPr>
        <w:t>trade</w:t>
      </w:r>
      <w:r w:rsidRPr="003874AA">
        <w:rPr>
          <w:rFonts w:asciiTheme="majorHAnsi" w:hAnsiTheme="majorHAnsi" w:cstheme="majorHAnsi"/>
          <w:sz w:val="16"/>
        </w:rPr>
        <w:t xml:space="preserve"> does seem to reduce the likelihood of conflict but </w:t>
      </w:r>
      <w:r w:rsidRPr="003874AA">
        <w:rPr>
          <w:rStyle w:val="Emphasis"/>
          <w:rFonts w:asciiTheme="majorHAnsi" w:hAnsiTheme="majorHAnsi" w:cstheme="majorHAnsi"/>
        </w:rPr>
        <w:t>should not be seen as a deterministic factor</w:t>
      </w:r>
      <w:r w:rsidRPr="003874AA">
        <w:rPr>
          <w:rFonts w:asciiTheme="majorHAnsi" w:hAnsiTheme="majorHAnsi" w:cstheme="majorHAnsi"/>
          <w:sz w:val="16"/>
        </w:rPr>
        <w:t xml:space="preserve"> as </w:t>
      </w:r>
      <w:r w:rsidRPr="003874AA">
        <w:rPr>
          <w:rStyle w:val="StyleUnderline"/>
          <w:rFonts w:asciiTheme="majorHAnsi" w:hAnsiTheme="majorHAnsi" w:cstheme="majorHAnsi"/>
        </w:rPr>
        <w:t xml:space="preserve">strategic interests, and </w:t>
      </w:r>
      <w:r w:rsidRPr="003874AA">
        <w:rPr>
          <w:rStyle w:val="StyleUnderline"/>
          <w:rFonts w:asciiTheme="majorHAnsi" w:hAnsiTheme="majorHAnsi" w:cstheme="majorHAnsi"/>
        </w:rPr>
        <w:lastRenderedPageBreak/>
        <w:t>vulnerabilities also have a large effect</w:t>
      </w:r>
      <w:r w:rsidRPr="003874AA">
        <w:rPr>
          <w:rFonts w:asciiTheme="majorHAnsi" w:hAnsiTheme="majorHAnsi" w:cstheme="majorHAnsi"/>
          <w:sz w:val="16"/>
        </w:rPr>
        <w:t xml:space="preserve">. There is no hard rule as to what will be the driving factor as the nature of economic interdependence and of strategic factors impact their relative values. Accordingly, Pinker’s </w:t>
      </w:r>
      <w:r w:rsidRPr="003874AA">
        <w:rPr>
          <w:rStyle w:val="StyleUnderline"/>
          <w:rFonts w:asciiTheme="majorHAnsi" w:hAnsiTheme="majorHAnsi" w:cstheme="majorHAnsi"/>
        </w:rPr>
        <w:t>statement that the trade</w:t>
      </w:r>
      <w:r w:rsidRPr="003874AA">
        <w:rPr>
          <w:rFonts w:asciiTheme="majorHAnsi" w:hAnsiTheme="majorHAnsi" w:cstheme="majorHAnsi"/>
          <w:sz w:val="16"/>
        </w:rPr>
        <w:t xml:space="preserve"> between the US and China </w:t>
      </w:r>
      <w:r w:rsidRPr="003874AA">
        <w:rPr>
          <w:rStyle w:val="StyleUnderline"/>
          <w:rFonts w:asciiTheme="majorHAnsi" w:hAnsiTheme="majorHAnsi" w:cstheme="majorHAnsi"/>
        </w:rPr>
        <w:t>makes war exceptionally unlikely</w:t>
      </w:r>
      <w:r w:rsidRPr="003874AA">
        <w:rPr>
          <w:rFonts w:asciiTheme="majorHAnsi" w:hAnsiTheme="majorHAnsi" w:cstheme="majorHAnsi"/>
          <w:sz w:val="16"/>
        </w:rPr>
        <w:t xml:space="preserve"> </w:t>
      </w:r>
      <w:r w:rsidRPr="003874AA">
        <w:rPr>
          <w:rStyle w:val="Emphasis"/>
          <w:rFonts w:asciiTheme="majorHAnsi" w:hAnsiTheme="majorHAnsi" w:cstheme="majorHAnsi"/>
        </w:rPr>
        <w:t>is simplistic and misleading</w:t>
      </w:r>
      <w:r w:rsidRPr="003874AA">
        <w:rPr>
          <w:rFonts w:asciiTheme="majorHAnsi" w:hAnsiTheme="majorHAnsi" w:cstheme="majorHAnsi"/>
          <w:sz w:val="16"/>
        </w:rPr>
        <w:t xml:space="preserve"> because it fails to account for a wide array of variables that can radically change the likelihood of a Sino-American war. An intellectually honest thesis would insist upon a comprehensive approach in which the level of </w:t>
      </w:r>
      <w:r w:rsidRPr="003874AA">
        <w:rPr>
          <w:rStyle w:val="Emphasis"/>
          <w:rFonts w:asciiTheme="majorHAnsi" w:hAnsiTheme="majorHAnsi" w:cstheme="majorHAnsi"/>
        </w:rPr>
        <w:t xml:space="preserve">economic activity </w:t>
      </w:r>
      <w:r w:rsidRPr="003874AA">
        <w:rPr>
          <w:rStyle w:val="Emphasis"/>
          <w:rFonts w:asciiTheme="majorHAnsi" w:hAnsiTheme="majorHAnsi" w:cstheme="majorHAnsi"/>
          <w:highlight w:val="cyan"/>
        </w:rPr>
        <w:t>is simply one of many variables</w:t>
      </w:r>
      <w:r w:rsidRPr="003874AA">
        <w:rPr>
          <w:rFonts w:asciiTheme="majorHAnsi" w:hAnsiTheme="majorHAnsi" w:cstheme="majorHAnsi"/>
          <w:sz w:val="16"/>
        </w:rPr>
        <w:t xml:space="preserve"> that is required.</w:t>
      </w:r>
    </w:p>
    <w:p w14:paraId="44C62B63" w14:textId="77777777" w:rsidR="00C75C17" w:rsidRPr="003874AA" w:rsidRDefault="00C75C17" w:rsidP="00C75C17">
      <w:pPr>
        <w:pStyle w:val="Heading2"/>
        <w:rPr>
          <w:rFonts w:asciiTheme="majorHAnsi" w:hAnsiTheme="majorHAnsi" w:cstheme="majorHAnsi"/>
        </w:rPr>
      </w:pPr>
      <w:r w:rsidRPr="003874AA">
        <w:rPr>
          <w:rFonts w:asciiTheme="majorHAnsi" w:hAnsiTheme="majorHAnsi" w:cstheme="majorHAnsi"/>
        </w:rPr>
        <w:lastRenderedPageBreak/>
        <w:t>Infrastructure DA</w:t>
      </w:r>
    </w:p>
    <w:p w14:paraId="524E60D4" w14:textId="77777777" w:rsidR="00C75C17" w:rsidRPr="003874AA" w:rsidRDefault="00C75C17" w:rsidP="00C75C17">
      <w:pPr>
        <w:pStyle w:val="Heading4"/>
        <w:rPr>
          <w:rFonts w:asciiTheme="majorHAnsi" w:hAnsiTheme="majorHAnsi" w:cstheme="majorHAnsi"/>
        </w:rPr>
      </w:pPr>
      <w:r w:rsidRPr="003874AA">
        <w:rPr>
          <w:rFonts w:asciiTheme="majorHAnsi" w:hAnsiTheme="majorHAnsi" w:cstheme="majorHAnsi"/>
        </w:rPr>
        <w:t>Biden has no PC, his agenda is shot, other issues overwhelm, and Afghanistan outweighs.</w:t>
      </w:r>
    </w:p>
    <w:p w14:paraId="23E575DE" w14:textId="77777777" w:rsidR="00C75C17" w:rsidRPr="003874AA" w:rsidRDefault="00C75C17" w:rsidP="00C75C17">
      <w:pPr>
        <w:rPr>
          <w:rFonts w:asciiTheme="majorHAnsi" w:hAnsiTheme="majorHAnsi" w:cstheme="majorHAnsi"/>
          <w:szCs w:val="22"/>
        </w:rPr>
      </w:pPr>
      <w:r w:rsidRPr="003874AA">
        <w:rPr>
          <w:rFonts w:asciiTheme="majorHAnsi" w:hAnsiTheme="majorHAnsi" w:cstheme="majorHAnsi"/>
          <w:szCs w:val="22"/>
        </w:rPr>
        <w:t xml:space="preserve">Rick </w:t>
      </w:r>
      <w:r w:rsidRPr="003874AA">
        <w:rPr>
          <w:rStyle w:val="Style13ptBold"/>
          <w:rFonts w:asciiTheme="majorHAnsi" w:hAnsiTheme="majorHAnsi" w:cstheme="majorHAnsi"/>
          <w:szCs w:val="22"/>
        </w:rPr>
        <w:t>Klein et al 9/29</w:t>
      </w:r>
      <w:r w:rsidRPr="003874AA">
        <w:rPr>
          <w:rFonts w:asciiTheme="majorHAnsi" w:hAnsiTheme="majorHAnsi" w:cstheme="majorHAnsi"/>
          <w:szCs w:val="22"/>
        </w:rPr>
        <w:t xml:space="preserve">. Staff Writer at ABC News. “Biden takes credibility hit at critical time for agenda: The Note.” </w:t>
      </w:r>
      <w:hyperlink r:id="rId16" w:history="1">
        <w:r w:rsidRPr="003874AA">
          <w:rPr>
            <w:rStyle w:val="Hyperlink"/>
            <w:rFonts w:asciiTheme="majorHAnsi" w:hAnsiTheme="majorHAnsi" w:cstheme="majorHAnsi"/>
            <w:szCs w:val="22"/>
          </w:rPr>
          <w:t>https://abcnews.go.com/Politics/biden-takes-credibility-hit-critical-time-agenda-note/story?id=80285075</w:t>
        </w:r>
      </w:hyperlink>
      <w:r w:rsidRPr="003874AA">
        <w:rPr>
          <w:rFonts w:asciiTheme="majorHAnsi" w:hAnsiTheme="majorHAnsi" w:cstheme="majorHAnsi"/>
          <w:szCs w:val="22"/>
        </w:rPr>
        <w:t xml:space="preserve">. </w:t>
      </w:r>
    </w:p>
    <w:p w14:paraId="34E778C0" w14:textId="77777777" w:rsidR="00C75C17" w:rsidRPr="003874AA" w:rsidRDefault="00C75C17" w:rsidP="00C75C17">
      <w:pPr>
        <w:rPr>
          <w:rFonts w:asciiTheme="majorHAnsi" w:hAnsiTheme="majorHAnsi" w:cstheme="majorHAnsi"/>
        </w:rPr>
      </w:pPr>
      <w:r w:rsidRPr="003874AA">
        <w:rPr>
          <w:rStyle w:val="StyleUnderline"/>
          <w:rFonts w:asciiTheme="majorHAnsi" w:hAnsiTheme="majorHAnsi" w:cstheme="majorHAnsi"/>
        </w:rPr>
        <w:t>So much of the standoff over the Biden agenda is about Democrats' trust and lack thereof</w:t>
      </w:r>
      <w:r w:rsidRPr="003874AA">
        <w:rPr>
          <w:rFonts w:asciiTheme="majorHAnsi" w:hAnsiTheme="majorHAnsi" w:cstheme="majorHAnsi"/>
        </w:rPr>
        <w:t xml:space="preserve"> -- </w:t>
      </w:r>
      <w:r w:rsidRPr="003874AA">
        <w:rPr>
          <w:rStyle w:val="StyleUnderline"/>
          <w:rFonts w:asciiTheme="majorHAnsi" w:hAnsiTheme="majorHAnsi" w:cstheme="majorHAnsi"/>
        </w:rPr>
        <w:t>among and between progressives and moderates</w:t>
      </w:r>
      <w:r w:rsidRPr="003874AA">
        <w:rPr>
          <w:rFonts w:asciiTheme="majorHAnsi" w:hAnsiTheme="majorHAnsi" w:cstheme="majorHAnsi"/>
        </w:rPr>
        <w:t xml:space="preserve">, leaders and rank-and-file members, outside groups and inside caucuses </w:t>
      </w:r>
      <w:r w:rsidRPr="003874AA">
        <w:rPr>
          <w:rStyle w:val="StyleUnderline"/>
          <w:rFonts w:asciiTheme="majorHAnsi" w:hAnsiTheme="majorHAnsi" w:cstheme="majorHAnsi"/>
        </w:rPr>
        <w:t xml:space="preserve">and between virtually everyone and the White House. </w:t>
      </w:r>
      <w:r w:rsidRPr="003874AA">
        <w:rPr>
          <w:rStyle w:val="Emphasis"/>
          <w:rFonts w:asciiTheme="majorHAnsi" w:hAnsiTheme="majorHAnsi" w:cstheme="majorHAnsi"/>
        </w:rPr>
        <w:t xml:space="preserve">That makes this an </w:t>
      </w:r>
      <w:r w:rsidRPr="003874AA">
        <w:rPr>
          <w:rStyle w:val="Emphasis"/>
          <w:rFonts w:asciiTheme="majorHAnsi" w:hAnsiTheme="majorHAnsi" w:cstheme="majorHAnsi"/>
          <w:highlight w:val="cyan"/>
        </w:rPr>
        <w:t>inconvenient time for</w:t>
      </w:r>
      <w:r w:rsidRPr="003874AA">
        <w:rPr>
          <w:rStyle w:val="Emphasis"/>
          <w:rFonts w:asciiTheme="majorHAnsi" w:hAnsiTheme="majorHAnsi" w:cstheme="majorHAnsi"/>
        </w:rPr>
        <w:t xml:space="preserve"> President Joe </w:t>
      </w:r>
      <w:r w:rsidRPr="003874AA">
        <w:rPr>
          <w:rStyle w:val="Emphasis"/>
          <w:rFonts w:asciiTheme="majorHAnsi" w:hAnsiTheme="majorHAnsi" w:cstheme="majorHAnsi"/>
          <w:highlight w:val="cyan"/>
        </w:rPr>
        <w:t>Biden's credibility to come into question</w:t>
      </w:r>
      <w:r w:rsidRPr="003874AA">
        <w:rPr>
          <w:rFonts w:asciiTheme="majorHAnsi" w:hAnsiTheme="majorHAnsi" w:cstheme="majorHAnsi"/>
        </w:rPr>
        <w:t xml:space="preserve">. Top </w:t>
      </w:r>
      <w:r w:rsidRPr="003874AA">
        <w:rPr>
          <w:rStyle w:val="StyleUnderline"/>
          <w:rFonts w:asciiTheme="majorHAnsi" w:hAnsiTheme="majorHAnsi" w:cstheme="majorHAnsi"/>
        </w:rPr>
        <w:t xml:space="preserve">military </w:t>
      </w:r>
      <w:r w:rsidRPr="003874AA">
        <w:rPr>
          <w:rStyle w:val="StyleUnderline"/>
          <w:rFonts w:asciiTheme="majorHAnsi" w:hAnsiTheme="majorHAnsi" w:cstheme="majorHAnsi"/>
          <w:highlight w:val="cyan"/>
        </w:rPr>
        <w:t>advisers' testimony</w:t>
      </w:r>
      <w:r w:rsidRPr="003874AA">
        <w:rPr>
          <w:rStyle w:val="StyleUnderline"/>
          <w:rFonts w:asciiTheme="majorHAnsi" w:hAnsiTheme="majorHAnsi" w:cstheme="majorHAnsi"/>
        </w:rPr>
        <w:t xml:space="preserve"> in the Senate Tuesday, with more to come in the House Wednesday, appears to </w:t>
      </w:r>
      <w:r w:rsidRPr="003874AA">
        <w:rPr>
          <w:rStyle w:val="StyleUnderline"/>
          <w:rFonts w:asciiTheme="majorHAnsi" w:hAnsiTheme="majorHAnsi" w:cstheme="majorHAnsi"/>
          <w:highlight w:val="cyan"/>
        </w:rPr>
        <w:t>contradict the president's previous assertions about</w:t>
      </w:r>
      <w:r w:rsidRPr="003874AA">
        <w:rPr>
          <w:rStyle w:val="StyleUnderline"/>
          <w:rFonts w:asciiTheme="majorHAnsi" w:hAnsiTheme="majorHAnsi" w:cstheme="majorHAnsi"/>
        </w:rPr>
        <w:t xml:space="preserve"> the kind of advice he got before ordering the troop withdrawal from </w:t>
      </w:r>
      <w:r w:rsidRPr="003874AA">
        <w:rPr>
          <w:rStyle w:val="Emphasis"/>
          <w:rFonts w:asciiTheme="majorHAnsi" w:hAnsiTheme="majorHAnsi" w:cstheme="majorHAnsi"/>
          <w:highlight w:val="cyan"/>
        </w:rPr>
        <w:t>Afghanistan</w:t>
      </w:r>
      <w:r w:rsidRPr="003874AA">
        <w:rPr>
          <w:rStyle w:val="StyleUnderline"/>
          <w:rFonts w:asciiTheme="majorHAnsi" w:hAnsiTheme="majorHAnsi" w:cstheme="majorHAnsi"/>
        </w:rPr>
        <w:t>.</w:t>
      </w:r>
      <w:r w:rsidRPr="003874AA">
        <w:rPr>
          <w:rFonts w:asciiTheme="majorHAnsi" w:hAnsiTheme="majorHAnsi" w:cstheme="majorHAnsi"/>
        </w:rPr>
        <w:t xml:space="preserve"> </w:t>
      </w:r>
      <w:r w:rsidRPr="003874AA">
        <w:rPr>
          <w:rStyle w:val="StyleUnderline"/>
          <w:rFonts w:asciiTheme="majorHAnsi" w:hAnsiTheme="majorHAnsi" w:cstheme="majorHAnsi"/>
        </w:rPr>
        <w:t>The White House is pushing back on any notion that the president hasn't been truthful about what he last month called a "split" in the advice he was getting</w:t>
      </w:r>
      <w:r w:rsidRPr="003874AA">
        <w:rPr>
          <w:rFonts w:asciiTheme="majorHAnsi" w:hAnsiTheme="majorHAnsi" w:cstheme="majorHAnsi"/>
        </w:rPr>
        <w:t xml:space="preserve">. And </w:t>
      </w:r>
      <w:r w:rsidRPr="003874AA">
        <w:rPr>
          <w:rStyle w:val="Emphasis"/>
          <w:rFonts w:asciiTheme="majorHAnsi" w:hAnsiTheme="majorHAnsi" w:cstheme="majorHAnsi"/>
          <w:highlight w:val="cyan"/>
        </w:rPr>
        <w:t>Biden aides would like to separate Afghanistan from the</w:t>
      </w:r>
      <w:r w:rsidRPr="003874AA">
        <w:rPr>
          <w:rStyle w:val="Emphasis"/>
          <w:rFonts w:asciiTheme="majorHAnsi" w:hAnsiTheme="majorHAnsi" w:cstheme="majorHAnsi"/>
        </w:rPr>
        <w:t xml:space="preserve"> domestic </w:t>
      </w:r>
      <w:r w:rsidRPr="003874AA">
        <w:rPr>
          <w:rStyle w:val="Emphasis"/>
          <w:rFonts w:asciiTheme="majorHAnsi" w:hAnsiTheme="majorHAnsi" w:cstheme="majorHAnsi"/>
          <w:highlight w:val="cyan"/>
        </w:rPr>
        <w:t>agenda</w:t>
      </w:r>
      <w:r w:rsidRPr="003874AA">
        <w:rPr>
          <w:rFonts w:asciiTheme="majorHAnsi" w:hAnsiTheme="majorHAnsi" w:cstheme="majorHAnsi"/>
        </w:rPr>
        <w:t xml:space="preserve"> entirely. </w:t>
      </w:r>
      <w:r w:rsidRPr="003874AA">
        <w:rPr>
          <w:rStyle w:val="Emphasis"/>
          <w:rFonts w:asciiTheme="majorHAnsi" w:hAnsiTheme="majorHAnsi" w:cstheme="majorHAnsi"/>
          <w:highlight w:val="cyan"/>
        </w:rPr>
        <w:t>A new</w:t>
      </w:r>
      <w:r w:rsidRPr="003874AA">
        <w:rPr>
          <w:rStyle w:val="Emphasis"/>
          <w:rFonts w:asciiTheme="majorHAnsi" w:hAnsiTheme="majorHAnsi" w:cstheme="majorHAnsi"/>
        </w:rPr>
        <w:t xml:space="preserve"> ABC News/Ipsos </w:t>
      </w:r>
      <w:r w:rsidRPr="003874AA">
        <w:rPr>
          <w:rStyle w:val="Emphasis"/>
          <w:rFonts w:asciiTheme="majorHAnsi" w:hAnsiTheme="majorHAnsi" w:cstheme="majorHAnsi"/>
          <w:highlight w:val="cyan"/>
        </w:rPr>
        <w:t>poll</w:t>
      </w:r>
      <w:r w:rsidRPr="003874AA">
        <w:rPr>
          <w:rStyle w:val="Emphasis"/>
          <w:rFonts w:asciiTheme="majorHAnsi" w:hAnsiTheme="majorHAnsi" w:cstheme="majorHAnsi"/>
        </w:rPr>
        <w:t xml:space="preserve"> published Wednesday </w:t>
      </w:r>
      <w:r w:rsidRPr="003874AA">
        <w:rPr>
          <w:rStyle w:val="Emphasis"/>
          <w:rFonts w:asciiTheme="majorHAnsi" w:hAnsiTheme="majorHAnsi" w:cstheme="majorHAnsi"/>
          <w:highlight w:val="cyan"/>
        </w:rPr>
        <w:t>shows how hard that might be</w:t>
      </w:r>
      <w:r w:rsidRPr="003874AA">
        <w:rPr>
          <w:rStyle w:val="Emphasis"/>
          <w:rFonts w:asciiTheme="majorHAnsi" w:hAnsiTheme="majorHAnsi" w:cstheme="majorHAnsi"/>
        </w:rPr>
        <w:t xml:space="preserve">, though. </w:t>
      </w:r>
      <w:r w:rsidRPr="003874AA">
        <w:rPr>
          <w:rStyle w:val="StyleUnderline"/>
          <w:rFonts w:asciiTheme="majorHAnsi" w:hAnsiTheme="majorHAnsi" w:cstheme="majorHAnsi"/>
        </w:rPr>
        <w:t>Biden's approval rating is down across a range of issues compared to a month ago</w:t>
      </w:r>
      <w:r w:rsidRPr="003874AA">
        <w:rPr>
          <w:rFonts w:asciiTheme="majorHAnsi" w:hAnsiTheme="majorHAnsi" w:cstheme="majorHAnsi"/>
        </w:rPr>
        <w:t xml:space="preserve">. </w:t>
      </w:r>
      <w:r w:rsidRPr="003874AA">
        <w:rPr>
          <w:rStyle w:val="Emphasis"/>
          <w:rFonts w:asciiTheme="majorHAnsi" w:hAnsiTheme="majorHAnsi" w:cstheme="majorHAnsi"/>
          <w:highlight w:val="cyan"/>
        </w:rPr>
        <w:t xml:space="preserve">People are unhappy about </w:t>
      </w:r>
      <w:r w:rsidRPr="003874AA">
        <w:rPr>
          <w:rStyle w:val="Emphasis"/>
          <w:rFonts w:asciiTheme="majorHAnsi" w:hAnsiTheme="majorHAnsi" w:cstheme="majorHAnsi"/>
        </w:rPr>
        <w:t xml:space="preserve">his handling of the </w:t>
      </w:r>
      <w:r w:rsidRPr="003874AA">
        <w:rPr>
          <w:rStyle w:val="Emphasis"/>
          <w:rFonts w:asciiTheme="majorHAnsi" w:hAnsiTheme="majorHAnsi" w:cstheme="majorHAnsi"/>
          <w:highlight w:val="cyan"/>
        </w:rPr>
        <w:t>COVID</w:t>
      </w:r>
      <w:r w:rsidRPr="003874AA">
        <w:rPr>
          <w:rStyle w:val="Emphasis"/>
          <w:rFonts w:asciiTheme="majorHAnsi" w:hAnsiTheme="majorHAnsi" w:cstheme="majorHAnsi"/>
        </w:rPr>
        <w:t xml:space="preserve">-19 pandemic, </w:t>
      </w:r>
      <w:r w:rsidRPr="003874AA">
        <w:rPr>
          <w:rStyle w:val="Emphasis"/>
          <w:rFonts w:asciiTheme="majorHAnsi" w:hAnsiTheme="majorHAnsi" w:cstheme="majorHAnsi"/>
          <w:highlight w:val="cyan"/>
        </w:rPr>
        <w:t>immigration</w:t>
      </w:r>
      <w:r w:rsidRPr="003874AA">
        <w:rPr>
          <w:rStyle w:val="Emphasis"/>
          <w:rFonts w:asciiTheme="majorHAnsi" w:hAnsiTheme="majorHAnsi" w:cstheme="majorHAnsi"/>
        </w:rPr>
        <w:t xml:space="preserve">, the </w:t>
      </w:r>
      <w:r w:rsidRPr="003874AA">
        <w:rPr>
          <w:rStyle w:val="Emphasis"/>
          <w:rFonts w:asciiTheme="majorHAnsi" w:hAnsiTheme="majorHAnsi" w:cstheme="majorHAnsi"/>
          <w:highlight w:val="cyan"/>
        </w:rPr>
        <w:t>economy</w:t>
      </w:r>
      <w:r w:rsidRPr="003874AA">
        <w:rPr>
          <w:rStyle w:val="Emphasis"/>
          <w:rFonts w:asciiTheme="majorHAnsi" w:hAnsiTheme="majorHAnsi" w:cstheme="majorHAnsi"/>
        </w:rPr>
        <w:t xml:space="preserve">, </w:t>
      </w:r>
      <w:r w:rsidRPr="003874AA">
        <w:rPr>
          <w:rStyle w:val="Emphasis"/>
          <w:rFonts w:asciiTheme="majorHAnsi" w:hAnsiTheme="majorHAnsi" w:cstheme="majorHAnsi"/>
          <w:highlight w:val="cyan"/>
        </w:rPr>
        <w:t>gun</w:t>
      </w:r>
      <w:r w:rsidRPr="003874AA">
        <w:rPr>
          <w:rStyle w:val="Emphasis"/>
          <w:rFonts w:asciiTheme="majorHAnsi" w:hAnsiTheme="majorHAnsi" w:cstheme="majorHAnsi"/>
        </w:rPr>
        <w:t xml:space="preserve"> violence, </w:t>
      </w:r>
      <w:r w:rsidRPr="003874AA">
        <w:rPr>
          <w:rStyle w:val="Emphasis"/>
          <w:rFonts w:asciiTheme="majorHAnsi" w:hAnsiTheme="majorHAnsi" w:cstheme="majorHAnsi"/>
          <w:highlight w:val="cyan"/>
        </w:rPr>
        <w:t xml:space="preserve">crime </w:t>
      </w:r>
      <w:r w:rsidRPr="003874AA">
        <w:rPr>
          <w:rStyle w:val="Emphasis"/>
          <w:rFonts w:asciiTheme="majorHAnsi" w:hAnsiTheme="majorHAnsi" w:cstheme="majorHAnsi"/>
        </w:rPr>
        <w:t>and, yes, even infrastructure</w:t>
      </w:r>
      <w:r w:rsidRPr="003874AA">
        <w:rPr>
          <w:rFonts w:asciiTheme="majorHAnsi" w:hAnsiTheme="majorHAnsi" w:cstheme="majorHAnsi"/>
        </w:rPr>
        <w:t xml:space="preserve">. The sagging numbers come after months of stability and relative popularity for the president. </w:t>
      </w:r>
      <w:r w:rsidRPr="003874AA">
        <w:rPr>
          <w:rStyle w:val="StyleUnderline"/>
          <w:rFonts w:asciiTheme="majorHAnsi" w:hAnsiTheme="majorHAnsi" w:cstheme="majorHAnsi"/>
        </w:rPr>
        <w:t xml:space="preserve">The </w:t>
      </w:r>
      <w:r w:rsidRPr="003874AA">
        <w:rPr>
          <w:rStyle w:val="StyleUnderline"/>
          <w:rFonts w:asciiTheme="majorHAnsi" w:hAnsiTheme="majorHAnsi" w:cstheme="majorHAnsi"/>
          <w:highlight w:val="cyan"/>
        </w:rPr>
        <w:t>figures</w:t>
      </w:r>
      <w:r w:rsidRPr="003874AA">
        <w:rPr>
          <w:rStyle w:val="StyleUnderline"/>
          <w:rFonts w:asciiTheme="majorHAnsi" w:hAnsiTheme="majorHAnsi" w:cstheme="majorHAnsi"/>
        </w:rPr>
        <w:t xml:space="preserve"> started to </w:t>
      </w:r>
      <w:r w:rsidRPr="003874AA">
        <w:rPr>
          <w:rStyle w:val="StyleUnderline"/>
          <w:rFonts w:asciiTheme="majorHAnsi" w:hAnsiTheme="majorHAnsi" w:cstheme="majorHAnsi"/>
          <w:highlight w:val="cyan"/>
        </w:rPr>
        <w:t>drop right around</w:t>
      </w:r>
      <w:r w:rsidRPr="003874AA">
        <w:rPr>
          <w:rStyle w:val="StyleUnderline"/>
          <w:rFonts w:asciiTheme="majorHAnsi" w:hAnsiTheme="majorHAnsi" w:cstheme="majorHAnsi"/>
        </w:rPr>
        <w:t xml:space="preserve"> the disastrous </w:t>
      </w:r>
      <w:r w:rsidRPr="003874AA">
        <w:rPr>
          <w:rStyle w:val="StyleUnderline"/>
          <w:rFonts w:asciiTheme="majorHAnsi" w:hAnsiTheme="majorHAnsi" w:cstheme="majorHAnsi"/>
          <w:highlight w:val="cyan"/>
        </w:rPr>
        <w:t>Afghanistan exit</w:t>
      </w:r>
      <w:r w:rsidRPr="003874AA">
        <w:rPr>
          <w:rStyle w:val="StyleUnderline"/>
          <w:rFonts w:asciiTheme="majorHAnsi" w:hAnsiTheme="majorHAnsi" w:cstheme="majorHAnsi"/>
        </w:rPr>
        <w:t xml:space="preserve">, and so far, they haven't shown signs of recovering. </w:t>
      </w:r>
      <w:r w:rsidRPr="003874AA">
        <w:rPr>
          <w:rFonts w:asciiTheme="majorHAnsi" w:hAnsiTheme="majorHAnsi" w:cstheme="majorHAnsi"/>
        </w:rPr>
        <w:t xml:space="preserve">With huge deadlines looming, it's notable not just how many </w:t>
      </w:r>
      <w:r w:rsidRPr="003874AA">
        <w:rPr>
          <w:rStyle w:val="StyleUnderline"/>
          <w:rFonts w:asciiTheme="majorHAnsi" w:hAnsiTheme="majorHAnsi" w:cstheme="majorHAnsi"/>
          <w:highlight w:val="cyan"/>
        </w:rPr>
        <w:t>Democrats are</w:t>
      </w:r>
      <w:r w:rsidRPr="003874AA">
        <w:rPr>
          <w:rStyle w:val="StyleUnderline"/>
          <w:rFonts w:asciiTheme="majorHAnsi" w:hAnsiTheme="majorHAnsi" w:cstheme="majorHAnsi"/>
        </w:rPr>
        <w:t xml:space="preserve"> implicitly </w:t>
      </w:r>
      <w:r w:rsidRPr="003874AA">
        <w:rPr>
          <w:rStyle w:val="Emphasis"/>
          <w:rFonts w:asciiTheme="majorHAnsi" w:hAnsiTheme="majorHAnsi" w:cstheme="majorHAnsi"/>
          <w:highlight w:val="cyan"/>
        </w:rPr>
        <w:t>defying the White House</w:t>
      </w:r>
      <w:r w:rsidRPr="003874AA">
        <w:rPr>
          <w:rFonts w:asciiTheme="majorHAnsi" w:hAnsiTheme="majorHAnsi" w:cstheme="majorHAnsi"/>
        </w:rPr>
        <w:t xml:space="preserve">, but how many are doing so while suggesting they know what Biden's agenda is better than he is. Sen. Bernie </w:t>
      </w:r>
      <w:r w:rsidRPr="003874AA">
        <w:rPr>
          <w:rStyle w:val="StyleUnderline"/>
          <w:rFonts w:asciiTheme="majorHAnsi" w:hAnsiTheme="majorHAnsi" w:cstheme="majorHAnsi"/>
        </w:rPr>
        <w:t xml:space="preserve">Sanders' urging of House progressives to sink the bipartisan infrastructure bill unless the far larger social-spending package also moves along is a case in point. </w:t>
      </w:r>
      <w:r w:rsidRPr="003874AA">
        <w:rPr>
          <w:rStyle w:val="StyleUnderline"/>
          <w:rFonts w:asciiTheme="majorHAnsi" w:hAnsiTheme="majorHAnsi" w:cstheme="majorHAnsi"/>
          <w:highlight w:val="cyan"/>
        </w:rPr>
        <w:t>Republican opposition</w:t>
      </w:r>
      <w:r w:rsidRPr="003874AA">
        <w:rPr>
          <w:rStyle w:val="StyleUnderline"/>
          <w:rFonts w:asciiTheme="majorHAnsi" w:hAnsiTheme="majorHAnsi" w:cstheme="majorHAnsi"/>
        </w:rPr>
        <w:t xml:space="preserve"> to Biden </w:t>
      </w:r>
      <w:r w:rsidRPr="003874AA">
        <w:rPr>
          <w:rStyle w:val="StyleUnderline"/>
          <w:rFonts w:asciiTheme="majorHAnsi" w:hAnsiTheme="majorHAnsi" w:cstheme="majorHAnsi"/>
          <w:highlight w:val="cyan"/>
        </w:rPr>
        <w:t>has</w:t>
      </w:r>
      <w:r w:rsidRPr="003874AA">
        <w:rPr>
          <w:rStyle w:val="StyleUnderline"/>
          <w:rFonts w:asciiTheme="majorHAnsi" w:hAnsiTheme="majorHAnsi" w:cstheme="majorHAnsi"/>
        </w:rPr>
        <w:t xml:space="preserve"> long </w:t>
      </w:r>
      <w:r w:rsidRPr="003874AA">
        <w:rPr>
          <w:rStyle w:val="StyleUnderline"/>
          <w:rFonts w:asciiTheme="majorHAnsi" w:hAnsiTheme="majorHAnsi" w:cstheme="majorHAnsi"/>
          <w:highlight w:val="cyan"/>
        </w:rPr>
        <w:t>been unquestioned, but Democrats' commitment</w:t>
      </w:r>
      <w:r w:rsidRPr="003874AA">
        <w:rPr>
          <w:rStyle w:val="StyleUnderline"/>
          <w:rFonts w:asciiTheme="majorHAnsi" w:hAnsiTheme="majorHAnsi" w:cstheme="majorHAnsi"/>
        </w:rPr>
        <w:t xml:space="preserve"> to him </w:t>
      </w:r>
      <w:r w:rsidRPr="003874AA">
        <w:rPr>
          <w:rStyle w:val="StyleUnderline"/>
          <w:rFonts w:asciiTheme="majorHAnsi" w:hAnsiTheme="majorHAnsi" w:cstheme="majorHAnsi"/>
          <w:highlight w:val="cyan"/>
        </w:rPr>
        <w:t>now</w:t>
      </w:r>
      <w:r w:rsidRPr="003874AA">
        <w:rPr>
          <w:rStyle w:val="StyleUnderline"/>
          <w:rFonts w:asciiTheme="majorHAnsi" w:hAnsiTheme="majorHAnsi" w:cstheme="majorHAnsi"/>
        </w:rPr>
        <w:t xml:space="preserve"> very much </w:t>
      </w:r>
      <w:r w:rsidRPr="003874AA">
        <w:rPr>
          <w:rStyle w:val="StyleUnderline"/>
          <w:rFonts w:asciiTheme="majorHAnsi" w:hAnsiTheme="majorHAnsi" w:cstheme="majorHAnsi"/>
          <w:highlight w:val="cyan"/>
        </w:rPr>
        <w:t>is.</w:t>
      </w:r>
      <w:r w:rsidRPr="003874AA">
        <w:rPr>
          <w:rStyle w:val="StyleUnderline"/>
          <w:rFonts w:asciiTheme="majorHAnsi" w:hAnsiTheme="majorHAnsi" w:cstheme="majorHAnsi"/>
        </w:rPr>
        <w:t xml:space="preserve"> </w:t>
      </w:r>
    </w:p>
    <w:p w14:paraId="2F1032F2" w14:textId="77777777" w:rsidR="00C75C17" w:rsidRPr="003874AA" w:rsidRDefault="00C75C17" w:rsidP="00C75C17">
      <w:pPr>
        <w:pStyle w:val="Heading4"/>
        <w:rPr>
          <w:rFonts w:asciiTheme="majorHAnsi" w:hAnsiTheme="majorHAnsi" w:cstheme="majorHAnsi"/>
        </w:rPr>
      </w:pPr>
      <w:r w:rsidRPr="003874AA">
        <w:rPr>
          <w:rFonts w:asciiTheme="majorHAnsi" w:hAnsiTheme="majorHAnsi" w:cstheme="majorHAnsi"/>
        </w:rPr>
        <w:t xml:space="preserve">Won’t pass---progressive aren’t budging. </w:t>
      </w:r>
    </w:p>
    <w:p w14:paraId="1B7F358C" w14:textId="77777777" w:rsidR="00C75C17" w:rsidRPr="003874AA" w:rsidRDefault="00C75C17" w:rsidP="00C75C17">
      <w:pPr>
        <w:rPr>
          <w:rFonts w:asciiTheme="majorHAnsi" w:hAnsiTheme="majorHAnsi" w:cstheme="majorHAnsi"/>
        </w:rPr>
      </w:pPr>
      <w:r w:rsidRPr="003874AA">
        <w:rPr>
          <w:rFonts w:asciiTheme="majorHAnsi" w:hAnsiTheme="majorHAnsi" w:cstheme="majorHAnsi"/>
        </w:rPr>
        <w:t xml:space="preserve">Mike </w:t>
      </w:r>
      <w:r w:rsidRPr="003874AA">
        <w:rPr>
          <w:rStyle w:val="Style13ptBold"/>
          <w:rFonts w:asciiTheme="majorHAnsi" w:hAnsiTheme="majorHAnsi" w:cstheme="majorHAnsi"/>
        </w:rPr>
        <w:t>Lillis</w:t>
      </w:r>
      <w:r w:rsidRPr="003874AA">
        <w:rPr>
          <w:rFonts w:asciiTheme="majorHAnsi" w:hAnsiTheme="majorHAnsi" w:cstheme="majorHAnsi"/>
        </w:rPr>
        <w:t xml:space="preserve"> </w:t>
      </w:r>
      <w:r w:rsidRPr="003874AA">
        <w:rPr>
          <w:rStyle w:val="Style13ptBold"/>
          <w:rFonts w:asciiTheme="majorHAnsi" w:hAnsiTheme="majorHAnsi" w:cstheme="majorHAnsi"/>
        </w:rPr>
        <w:t xml:space="preserve">&amp; </w:t>
      </w:r>
      <w:r w:rsidRPr="003874AA">
        <w:rPr>
          <w:rFonts w:asciiTheme="majorHAnsi" w:hAnsiTheme="majorHAnsi" w:cstheme="majorHAnsi"/>
        </w:rPr>
        <w:t xml:space="preserve">Scott </w:t>
      </w:r>
      <w:r w:rsidRPr="003874AA">
        <w:rPr>
          <w:rStyle w:val="Style13ptBold"/>
          <w:rFonts w:asciiTheme="majorHAnsi" w:hAnsiTheme="majorHAnsi" w:cstheme="majorHAnsi"/>
        </w:rPr>
        <w:t>Wong 9/28</w:t>
      </w:r>
      <w:r w:rsidRPr="003874AA">
        <w:rPr>
          <w:rFonts w:asciiTheme="majorHAnsi" w:hAnsiTheme="majorHAnsi" w:cstheme="majorHAnsi"/>
        </w:rPr>
        <w:t xml:space="preserve">. Staff Writers at The Hill. “Left warns Pelosi they'll take down Biden infrastructure bill.” </w:t>
      </w:r>
      <w:hyperlink r:id="rId17" w:history="1">
        <w:r w:rsidRPr="003874AA">
          <w:rPr>
            <w:rStyle w:val="Hyperlink"/>
            <w:rFonts w:asciiTheme="majorHAnsi" w:hAnsiTheme="majorHAnsi" w:cstheme="majorHAnsi"/>
          </w:rPr>
          <w:t>https://thehill.com/homenews/house/574314-left-warns-pelosi-theyll-take-down-biden-infrastructure-bill</w:t>
        </w:r>
      </w:hyperlink>
      <w:r w:rsidRPr="003874AA">
        <w:rPr>
          <w:rFonts w:asciiTheme="majorHAnsi" w:hAnsiTheme="majorHAnsi" w:cstheme="majorHAnsi"/>
        </w:rPr>
        <w:t xml:space="preserve">. </w:t>
      </w:r>
    </w:p>
    <w:p w14:paraId="7A360835" w14:textId="77777777" w:rsidR="00C75C17" w:rsidRPr="003874AA" w:rsidRDefault="00C75C17" w:rsidP="00C75C17">
      <w:pPr>
        <w:rPr>
          <w:rFonts w:asciiTheme="majorHAnsi" w:hAnsiTheme="majorHAnsi" w:cstheme="majorHAnsi"/>
        </w:rPr>
      </w:pPr>
      <w:r w:rsidRPr="003874AA">
        <w:rPr>
          <w:rStyle w:val="StyleUnderline"/>
          <w:rFonts w:asciiTheme="majorHAnsi" w:hAnsiTheme="majorHAnsi" w:cstheme="majorHAnsi"/>
          <w:highlight w:val="cyan"/>
        </w:rPr>
        <w:t>Liberals</w:t>
      </w:r>
      <w:r w:rsidRPr="003874AA">
        <w:rPr>
          <w:rStyle w:val="StyleUnderline"/>
          <w:rFonts w:asciiTheme="majorHAnsi" w:hAnsiTheme="majorHAnsi" w:cstheme="majorHAnsi"/>
        </w:rPr>
        <w:t xml:space="preserve"> on Tuesday </w:t>
      </w:r>
      <w:r w:rsidRPr="003874AA">
        <w:rPr>
          <w:rStyle w:val="StyleUnderline"/>
          <w:rFonts w:asciiTheme="majorHAnsi" w:hAnsiTheme="majorHAnsi" w:cstheme="majorHAnsi"/>
          <w:highlight w:val="cyan"/>
        </w:rPr>
        <w:t>fired a shot across the bow</w:t>
      </w:r>
      <w:r w:rsidRPr="003874AA">
        <w:rPr>
          <w:rStyle w:val="StyleUnderline"/>
          <w:rFonts w:asciiTheme="majorHAnsi" w:hAnsiTheme="majorHAnsi" w:cstheme="majorHAnsi"/>
        </w:rPr>
        <w:t xml:space="preserve"> at Democratic leaders</w:t>
      </w:r>
      <w:r w:rsidRPr="003874AA">
        <w:rPr>
          <w:rFonts w:asciiTheme="majorHAnsi" w:hAnsiTheme="majorHAnsi" w:cstheme="majorHAnsi"/>
        </w:rPr>
        <w:t xml:space="preserve"> by </w:t>
      </w:r>
      <w:r w:rsidRPr="003874AA">
        <w:rPr>
          <w:rStyle w:val="Emphasis"/>
          <w:rFonts w:asciiTheme="majorHAnsi" w:hAnsiTheme="majorHAnsi" w:cstheme="majorHAnsi"/>
          <w:highlight w:val="cyan"/>
        </w:rPr>
        <w:t>warning that a</w:t>
      </w:r>
      <w:r w:rsidRPr="003874AA">
        <w:rPr>
          <w:rStyle w:val="Emphasis"/>
          <w:rFonts w:asciiTheme="majorHAnsi" w:hAnsiTheme="majorHAnsi" w:cstheme="majorHAnsi"/>
        </w:rPr>
        <w:t xml:space="preserve"> bipartisan </w:t>
      </w:r>
      <w:r w:rsidRPr="003874AA">
        <w:rPr>
          <w:rStyle w:val="Emphasis"/>
          <w:rFonts w:asciiTheme="majorHAnsi" w:hAnsiTheme="majorHAnsi" w:cstheme="majorHAnsi"/>
          <w:highlight w:val="cyan"/>
        </w:rPr>
        <w:t>infrastructure bill cannot pass</w:t>
      </w:r>
      <w:r w:rsidRPr="003874AA">
        <w:rPr>
          <w:rStyle w:val="Emphasis"/>
          <w:rFonts w:asciiTheme="majorHAnsi" w:hAnsiTheme="majorHAnsi" w:cstheme="majorHAnsi"/>
        </w:rPr>
        <w:t xml:space="preserve"> </w:t>
      </w:r>
      <w:r w:rsidRPr="003874AA">
        <w:rPr>
          <w:rStyle w:val="Emphasis"/>
          <w:rFonts w:asciiTheme="majorHAnsi" w:hAnsiTheme="majorHAnsi" w:cstheme="majorHAnsi"/>
          <w:highlight w:val="cyan"/>
        </w:rPr>
        <w:t>the House as long as Senate centrists remain noncommittal on the</w:t>
      </w:r>
      <w:r w:rsidRPr="003874AA">
        <w:rPr>
          <w:rStyle w:val="Emphasis"/>
          <w:rFonts w:asciiTheme="majorHAnsi" w:hAnsiTheme="majorHAnsi" w:cstheme="majorHAnsi"/>
        </w:rPr>
        <w:t xml:space="preserve"> larger social </w:t>
      </w:r>
      <w:r w:rsidRPr="003874AA">
        <w:rPr>
          <w:rStyle w:val="Emphasis"/>
          <w:rFonts w:asciiTheme="majorHAnsi" w:hAnsiTheme="majorHAnsi" w:cstheme="majorHAnsi"/>
          <w:highlight w:val="cyan"/>
        </w:rPr>
        <w:t>benefits package</w:t>
      </w:r>
      <w:r w:rsidRPr="003874AA">
        <w:rPr>
          <w:rFonts w:asciiTheme="majorHAnsi" w:hAnsiTheme="majorHAnsi" w:cstheme="majorHAnsi"/>
        </w:rPr>
        <w:t xml:space="preserve"> at the heart of President Biden's agenda. </w:t>
      </w:r>
      <w:r w:rsidRPr="003874AA">
        <w:rPr>
          <w:rStyle w:val="StyleUnderline"/>
          <w:rFonts w:asciiTheme="majorHAnsi" w:hAnsiTheme="majorHAnsi" w:cstheme="majorHAnsi"/>
        </w:rPr>
        <w:t xml:space="preserve">The threat is the </w:t>
      </w:r>
      <w:r w:rsidRPr="003874AA">
        <w:rPr>
          <w:rStyle w:val="StyleUnderline"/>
          <w:rFonts w:asciiTheme="majorHAnsi" w:hAnsiTheme="majorHAnsi" w:cstheme="majorHAnsi"/>
          <w:highlight w:val="cyan"/>
        </w:rPr>
        <w:t>latest challenge facing</w:t>
      </w:r>
      <w:r w:rsidRPr="003874AA">
        <w:rPr>
          <w:rFonts w:asciiTheme="majorHAnsi" w:hAnsiTheme="majorHAnsi" w:cstheme="majorHAnsi"/>
        </w:rPr>
        <w:t xml:space="preserve"> Speaker Nancy </w:t>
      </w:r>
      <w:r w:rsidRPr="003874AA">
        <w:rPr>
          <w:rStyle w:val="StyleUnderline"/>
          <w:rFonts w:asciiTheme="majorHAnsi" w:hAnsiTheme="majorHAnsi" w:cstheme="majorHAnsi"/>
          <w:highlight w:val="cyan"/>
        </w:rPr>
        <w:t>Pelosi</w:t>
      </w:r>
      <w:r w:rsidRPr="003874AA">
        <w:rPr>
          <w:rFonts w:asciiTheme="majorHAnsi" w:hAnsiTheme="majorHAnsi" w:cstheme="majorHAnsi"/>
        </w:rPr>
        <w:t xml:space="preserve"> (D-Calif.) and other party leaders, who have </w:t>
      </w:r>
      <w:r w:rsidRPr="003874AA">
        <w:rPr>
          <w:rStyle w:val="StyleUnderline"/>
          <w:rFonts w:asciiTheme="majorHAnsi" w:hAnsiTheme="majorHAnsi" w:cstheme="majorHAnsi"/>
        </w:rPr>
        <w:t>scheduled a Thursday vote on the Senate</w:t>
      </w:r>
      <w:r w:rsidRPr="003874AA">
        <w:rPr>
          <w:rFonts w:asciiTheme="majorHAnsi" w:hAnsiTheme="majorHAnsi" w:cstheme="majorHAnsi"/>
        </w:rPr>
        <w:t xml:space="preserve">-passed $1.2 trillion public works </w:t>
      </w:r>
      <w:r w:rsidRPr="003874AA">
        <w:rPr>
          <w:rStyle w:val="StyleUnderline"/>
          <w:rFonts w:asciiTheme="majorHAnsi" w:hAnsiTheme="majorHAnsi" w:cstheme="majorHAnsi"/>
        </w:rPr>
        <w:t>proposal</w:t>
      </w:r>
      <w:r w:rsidRPr="003874AA">
        <w:rPr>
          <w:rFonts w:asciiTheme="majorHAnsi" w:hAnsiTheme="majorHAnsi" w:cstheme="majorHAnsi"/>
        </w:rPr>
        <w:t xml:space="preserve">. The timeline reflects Pelosi's promise to moderate House Democrats, who have sought to divorce the bipartisan infrastructure bill from the larger and more divisive "family" benefits package. But </w:t>
      </w:r>
      <w:r w:rsidRPr="003874AA">
        <w:rPr>
          <w:rStyle w:val="StyleUnderline"/>
          <w:rFonts w:asciiTheme="majorHAnsi" w:hAnsiTheme="majorHAnsi" w:cstheme="majorHAnsi"/>
        </w:rPr>
        <w:t xml:space="preserve">in a sign that </w:t>
      </w:r>
      <w:r w:rsidRPr="003874AA">
        <w:rPr>
          <w:rStyle w:val="StyleUnderline"/>
          <w:rFonts w:asciiTheme="majorHAnsi" w:hAnsiTheme="majorHAnsi" w:cstheme="majorHAnsi"/>
          <w:highlight w:val="cyan"/>
        </w:rPr>
        <w:t xml:space="preserve">the infrastructure bill would be doomed </w:t>
      </w:r>
      <w:r w:rsidRPr="003874AA">
        <w:rPr>
          <w:rStyle w:val="StyleUnderline"/>
          <w:rFonts w:asciiTheme="majorHAnsi" w:hAnsiTheme="majorHAnsi" w:cstheme="majorHAnsi"/>
        </w:rPr>
        <w:t xml:space="preserve">Thursday, </w:t>
      </w:r>
      <w:r w:rsidRPr="003874AA">
        <w:rPr>
          <w:rStyle w:val="StyleUnderline"/>
          <w:rFonts w:asciiTheme="majorHAnsi" w:hAnsiTheme="majorHAnsi" w:cstheme="majorHAnsi"/>
          <w:highlight w:val="cyan"/>
        </w:rPr>
        <w:t>progressives are sticking with their long-held insistence that</w:t>
      </w:r>
      <w:r w:rsidRPr="003874AA">
        <w:rPr>
          <w:rFonts w:asciiTheme="majorHAnsi" w:hAnsiTheme="majorHAnsi" w:cstheme="majorHAnsi"/>
        </w:rPr>
        <w:t xml:space="preserve"> Sens. Joe </w:t>
      </w:r>
      <w:r w:rsidRPr="003874AA">
        <w:rPr>
          <w:rStyle w:val="StyleUnderline"/>
          <w:rFonts w:asciiTheme="majorHAnsi" w:hAnsiTheme="majorHAnsi" w:cstheme="majorHAnsi"/>
          <w:highlight w:val="cyan"/>
        </w:rPr>
        <w:t>Manchin</w:t>
      </w:r>
      <w:r w:rsidRPr="003874AA">
        <w:rPr>
          <w:rFonts w:asciiTheme="majorHAnsi" w:hAnsiTheme="majorHAnsi" w:cstheme="majorHAnsi"/>
        </w:rPr>
        <w:t xml:space="preserve"> (D-W.Va.) </w:t>
      </w:r>
      <w:r w:rsidRPr="003874AA">
        <w:rPr>
          <w:rStyle w:val="StyleUnderline"/>
          <w:rFonts w:asciiTheme="majorHAnsi" w:hAnsiTheme="majorHAnsi" w:cstheme="majorHAnsi"/>
          <w:highlight w:val="cyan"/>
        </w:rPr>
        <w:t>and</w:t>
      </w:r>
      <w:r w:rsidRPr="003874AA">
        <w:rPr>
          <w:rFonts w:asciiTheme="majorHAnsi" w:hAnsiTheme="majorHAnsi" w:cstheme="majorHAnsi"/>
        </w:rPr>
        <w:t xml:space="preserve"> Kyrsten </w:t>
      </w:r>
      <w:r w:rsidRPr="003874AA">
        <w:rPr>
          <w:rStyle w:val="StyleUnderline"/>
          <w:rFonts w:asciiTheme="majorHAnsi" w:hAnsiTheme="majorHAnsi" w:cstheme="majorHAnsi"/>
          <w:highlight w:val="cyan"/>
        </w:rPr>
        <w:t>Sinema</w:t>
      </w:r>
      <w:r w:rsidRPr="003874AA">
        <w:rPr>
          <w:rFonts w:asciiTheme="majorHAnsi" w:hAnsiTheme="majorHAnsi" w:cstheme="majorHAnsi"/>
        </w:rPr>
        <w:t xml:space="preserve"> (D-Ariz.) </w:t>
      </w:r>
      <w:r w:rsidRPr="003874AA">
        <w:rPr>
          <w:rStyle w:val="StyleUnderline"/>
          <w:rFonts w:asciiTheme="majorHAnsi" w:hAnsiTheme="majorHAnsi" w:cstheme="majorHAnsi"/>
          <w:highlight w:val="cyan"/>
        </w:rPr>
        <w:t>first commit to supporting the larger package</w:t>
      </w:r>
      <w:r w:rsidRPr="003874AA">
        <w:rPr>
          <w:rStyle w:val="StyleUnderline"/>
          <w:rFonts w:asciiTheme="majorHAnsi" w:hAnsiTheme="majorHAnsi" w:cstheme="majorHAnsi"/>
        </w:rPr>
        <w:t xml:space="preserve"> before the liberals vote in favor of the more </w:t>
      </w:r>
      <w:r w:rsidRPr="003874AA">
        <w:rPr>
          <w:rStyle w:val="StyleUnderline"/>
          <w:rFonts w:asciiTheme="majorHAnsi" w:hAnsiTheme="majorHAnsi" w:cstheme="majorHAnsi"/>
        </w:rPr>
        <w:lastRenderedPageBreak/>
        <w:t>popular bipartisan measure</w:t>
      </w:r>
      <w:r w:rsidRPr="003874AA">
        <w:rPr>
          <w:rFonts w:asciiTheme="majorHAnsi" w:hAnsiTheme="majorHAnsi" w:cstheme="majorHAnsi"/>
        </w:rPr>
        <w:t xml:space="preserve">. And they say </w:t>
      </w:r>
      <w:r w:rsidRPr="003874AA">
        <w:rPr>
          <w:rStyle w:val="Emphasis"/>
          <w:rFonts w:asciiTheme="majorHAnsi" w:hAnsiTheme="majorHAnsi" w:cstheme="majorHAnsi"/>
          <w:highlight w:val="cyan"/>
        </w:rPr>
        <w:t xml:space="preserve">they have the numbers to sink it. </w:t>
      </w:r>
      <w:r w:rsidRPr="003874AA">
        <w:rPr>
          <w:rStyle w:val="Emphasis"/>
          <w:rFonts w:asciiTheme="majorHAnsi" w:hAnsiTheme="majorHAnsi" w:cstheme="majorHAnsi"/>
        </w:rPr>
        <w:t xml:space="preserve">"If she were to call the bill, </w:t>
      </w:r>
      <w:r w:rsidRPr="003874AA">
        <w:rPr>
          <w:rStyle w:val="Emphasis"/>
          <w:rFonts w:asciiTheme="majorHAnsi" w:hAnsiTheme="majorHAnsi" w:cstheme="majorHAnsi"/>
          <w:highlight w:val="cyan"/>
        </w:rPr>
        <w:t>it will fail,"</w:t>
      </w:r>
      <w:r w:rsidRPr="003874AA">
        <w:rPr>
          <w:rFonts w:asciiTheme="majorHAnsi" w:hAnsiTheme="majorHAnsi" w:cstheme="majorHAnsi"/>
        </w:rPr>
        <w:t xml:space="preserve"> Rep. Jan Schakowsky (D-Ill.), a close ally of Pelosi, said while leaving a closed-door House Democratic Caucus meeting. "Not because the [Congressional] Progressive Caucus, people like me, aren't willing to vote for it. But ... we had an agreement that we were going to get these two pieces [together]."</w:t>
      </w:r>
    </w:p>
    <w:p w14:paraId="05E5DCFB" w14:textId="77777777" w:rsidR="00C75C17" w:rsidRPr="003874AA" w:rsidRDefault="00C75C17" w:rsidP="00C75C17">
      <w:pPr>
        <w:pStyle w:val="Heading4"/>
        <w:rPr>
          <w:rFonts w:asciiTheme="majorHAnsi" w:hAnsiTheme="majorHAnsi" w:cstheme="majorHAnsi"/>
        </w:rPr>
      </w:pPr>
      <w:r w:rsidRPr="003874AA">
        <w:rPr>
          <w:rFonts w:asciiTheme="majorHAnsi" w:hAnsiTheme="majorHAnsi" w:cstheme="majorHAnsi"/>
        </w:rPr>
        <w:t xml:space="preserve">And republicans. </w:t>
      </w:r>
    </w:p>
    <w:p w14:paraId="5E5B493F" w14:textId="77777777" w:rsidR="00C75C17" w:rsidRPr="003874AA" w:rsidRDefault="00C75C17" w:rsidP="00C75C17">
      <w:pPr>
        <w:rPr>
          <w:rFonts w:asciiTheme="majorHAnsi" w:hAnsiTheme="majorHAnsi" w:cstheme="majorHAnsi"/>
        </w:rPr>
      </w:pPr>
      <w:r w:rsidRPr="003874AA">
        <w:rPr>
          <w:rFonts w:asciiTheme="majorHAnsi" w:hAnsiTheme="majorHAnsi" w:cstheme="majorHAnsi"/>
        </w:rPr>
        <w:t xml:space="preserve">Jessica </w:t>
      </w:r>
      <w:r w:rsidRPr="003874AA">
        <w:rPr>
          <w:rStyle w:val="Heading4Char"/>
          <w:rFonts w:asciiTheme="majorHAnsi" w:hAnsiTheme="majorHAnsi" w:cstheme="majorHAnsi"/>
        </w:rPr>
        <w:t>Wehrman, 9-27</w:t>
      </w:r>
      <w:r w:rsidRPr="003874AA">
        <w:rPr>
          <w:rFonts w:asciiTheme="majorHAnsi" w:hAnsiTheme="majorHAnsi" w:cstheme="majorHAnsi"/>
        </w:rPr>
        <w:t>-2021, "House Democrats look for a sign from the Senate on budget bill," Roll Call, https://www.rollcall.com/2021/09/27/pelosi-gambles-infrastructure-votes-will-be-there-by-thursday/</w:t>
      </w:r>
    </w:p>
    <w:p w14:paraId="6F15DB56" w14:textId="77777777" w:rsidR="00C75C17" w:rsidRPr="003874AA" w:rsidRDefault="00C75C17" w:rsidP="00C75C17">
      <w:pPr>
        <w:rPr>
          <w:rFonts w:asciiTheme="majorHAnsi" w:hAnsiTheme="majorHAnsi" w:cstheme="majorHAnsi"/>
        </w:rPr>
      </w:pPr>
      <w:r w:rsidRPr="003874AA">
        <w:rPr>
          <w:rStyle w:val="StyleUnderline"/>
          <w:rFonts w:asciiTheme="majorHAnsi" w:hAnsiTheme="majorHAnsi" w:cstheme="majorHAnsi"/>
        </w:rPr>
        <w:t>The infrastructure bill passed the Senate last month with 19</w:t>
      </w:r>
      <w:r w:rsidRPr="003874AA">
        <w:rPr>
          <w:rFonts w:asciiTheme="majorHAnsi" w:hAnsiTheme="majorHAnsi" w:cstheme="majorHAnsi"/>
        </w:rPr>
        <w:t xml:space="preserve"> of the chamber’s 50 </w:t>
      </w:r>
      <w:r w:rsidRPr="003874AA">
        <w:rPr>
          <w:rStyle w:val="StyleUnderline"/>
          <w:rFonts w:asciiTheme="majorHAnsi" w:hAnsiTheme="majorHAnsi" w:cstheme="majorHAnsi"/>
        </w:rPr>
        <w:t>Republicans</w:t>
      </w:r>
      <w:r w:rsidRPr="003874AA">
        <w:rPr>
          <w:rFonts w:asciiTheme="majorHAnsi" w:hAnsiTheme="majorHAnsi" w:cstheme="majorHAnsi"/>
        </w:rPr>
        <w:t xml:space="preserve">, including Minority Leader Mitch McConnell, R-Ky., supporting it. But </w:t>
      </w:r>
      <w:r w:rsidRPr="003874AA">
        <w:rPr>
          <w:rStyle w:val="StyleUnderline"/>
          <w:rFonts w:asciiTheme="majorHAnsi" w:hAnsiTheme="majorHAnsi" w:cstheme="majorHAnsi"/>
        </w:rPr>
        <w:t xml:space="preserve">House </w:t>
      </w:r>
      <w:r w:rsidRPr="003874AA">
        <w:rPr>
          <w:rStyle w:val="StyleUnderline"/>
          <w:rFonts w:asciiTheme="majorHAnsi" w:hAnsiTheme="majorHAnsi" w:cstheme="majorHAnsi"/>
          <w:highlight w:val="cyan"/>
        </w:rPr>
        <w:t>Republican leaders are whipping against the measure</w:t>
      </w:r>
      <w:r w:rsidRPr="003874AA">
        <w:rPr>
          <w:rStyle w:val="StyleUnderline"/>
          <w:rFonts w:asciiTheme="majorHAnsi" w:hAnsiTheme="majorHAnsi" w:cstheme="majorHAnsi"/>
        </w:rPr>
        <w:t xml:space="preserve"> because of its connection to the reconciliation package</w:t>
      </w:r>
      <w:r w:rsidRPr="003874AA">
        <w:rPr>
          <w:rFonts w:asciiTheme="majorHAnsi" w:hAnsiTheme="majorHAnsi" w:cstheme="majorHAnsi"/>
        </w:rPr>
        <w:t>.</w:t>
      </w:r>
    </w:p>
    <w:p w14:paraId="348C7033" w14:textId="77777777" w:rsidR="00C75C17" w:rsidRPr="003874AA" w:rsidRDefault="00C75C17" w:rsidP="00C75C17">
      <w:pPr>
        <w:rPr>
          <w:rFonts w:asciiTheme="majorHAnsi" w:hAnsiTheme="majorHAnsi" w:cstheme="majorHAnsi"/>
        </w:rPr>
      </w:pPr>
      <w:r w:rsidRPr="003874AA">
        <w:rPr>
          <w:rStyle w:val="StyleUnderline"/>
          <w:rFonts w:asciiTheme="majorHAnsi" w:hAnsiTheme="majorHAnsi" w:cstheme="majorHAnsi"/>
        </w:rPr>
        <w:t>There are roughly 12 to 15 House Republicans who say they will vote for the infrastructure bill regardless of when the House takes up</w:t>
      </w:r>
      <w:r w:rsidRPr="003874AA">
        <w:rPr>
          <w:rFonts w:asciiTheme="majorHAnsi" w:hAnsiTheme="majorHAnsi" w:cstheme="majorHAnsi"/>
        </w:rPr>
        <w:t xml:space="preserve"> the </w:t>
      </w:r>
      <w:r w:rsidRPr="003874AA">
        <w:rPr>
          <w:rStyle w:val="StyleUnderline"/>
          <w:rFonts w:asciiTheme="majorHAnsi" w:hAnsiTheme="majorHAnsi" w:cstheme="majorHAnsi"/>
        </w:rPr>
        <w:t>reconciliation</w:t>
      </w:r>
      <w:r w:rsidRPr="003874AA">
        <w:rPr>
          <w:rFonts w:asciiTheme="majorHAnsi" w:hAnsiTheme="majorHAnsi" w:cstheme="majorHAnsi"/>
        </w:rPr>
        <w:t xml:space="preserve"> package, according to a source familiar with the GOP supporters' vote counting operation. </w:t>
      </w:r>
      <w:r w:rsidRPr="003874AA">
        <w:rPr>
          <w:rStyle w:val="StyleUnderline"/>
          <w:rFonts w:asciiTheme="majorHAnsi" w:hAnsiTheme="majorHAnsi" w:cstheme="majorHAnsi"/>
        </w:rPr>
        <w:t>If the infrastructure bill were to be delinked from Democrats advancing the reconciliation package, that support would grow</w:t>
      </w:r>
      <w:r w:rsidRPr="003874AA">
        <w:rPr>
          <w:rFonts w:asciiTheme="majorHAnsi" w:hAnsiTheme="majorHAnsi" w:cstheme="majorHAnsi"/>
        </w:rPr>
        <w:t>, the source said.</w:t>
      </w:r>
    </w:p>
    <w:p w14:paraId="0AB9150B" w14:textId="77777777" w:rsidR="00C75C17" w:rsidRPr="003874AA" w:rsidRDefault="00C75C17" w:rsidP="00C75C17">
      <w:pPr>
        <w:rPr>
          <w:rFonts w:asciiTheme="majorHAnsi" w:hAnsiTheme="majorHAnsi" w:cstheme="majorHAnsi"/>
        </w:rPr>
      </w:pPr>
      <w:r w:rsidRPr="003874AA">
        <w:rPr>
          <w:rStyle w:val="StyleUnderline"/>
          <w:rFonts w:asciiTheme="majorHAnsi" w:hAnsiTheme="majorHAnsi" w:cstheme="majorHAnsi"/>
        </w:rPr>
        <w:t xml:space="preserve">But </w:t>
      </w:r>
      <w:r w:rsidRPr="003874AA">
        <w:rPr>
          <w:rStyle w:val="StyleUnderline"/>
          <w:rFonts w:asciiTheme="majorHAnsi" w:hAnsiTheme="majorHAnsi" w:cstheme="majorHAnsi"/>
          <w:highlight w:val="cyan"/>
        </w:rPr>
        <w:t>that level of Republican support is not likely enough to offset progressive Dem</w:t>
      </w:r>
      <w:r w:rsidRPr="003874AA">
        <w:rPr>
          <w:rFonts w:asciiTheme="majorHAnsi" w:hAnsiTheme="majorHAnsi" w:cstheme="majorHAnsi"/>
        </w:rPr>
        <w:t>ocrat</w:t>
      </w:r>
      <w:r w:rsidRPr="003874AA">
        <w:rPr>
          <w:rStyle w:val="StyleUnderline"/>
          <w:rFonts w:asciiTheme="majorHAnsi" w:hAnsiTheme="majorHAnsi" w:cstheme="majorHAnsi"/>
          <w:highlight w:val="cyan"/>
        </w:rPr>
        <w:t>s</w:t>
      </w:r>
      <w:r w:rsidRPr="003874AA">
        <w:rPr>
          <w:rFonts w:asciiTheme="majorHAnsi" w:hAnsiTheme="majorHAnsi" w:cstheme="majorHAnsi"/>
        </w:rPr>
        <w:t xml:space="preserve"> </w:t>
      </w:r>
      <w:r w:rsidRPr="003874AA">
        <w:rPr>
          <w:rStyle w:val="StyleUnderline"/>
          <w:rFonts w:asciiTheme="majorHAnsi" w:hAnsiTheme="majorHAnsi" w:cstheme="majorHAnsi"/>
          <w:highlight w:val="cyan"/>
        </w:rPr>
        <w:t xml:space="preserve">who plan to oppose </w:t>
      </w:r>
      <w:r w:rsidRPr="003874AA">
        <w:rPr>
          <w:rStyle w:val="StyleUnderline"/>
          <w:rFonts w:asciiTheme="majorHAnsi" w:hAnsiTheme="majorHAnsi" w:cstheme="majorHAnsi"/>
        </w:rPr>
        <w:t xml:space="preserve">the </w:t>
      </w:r>
      <w:r w:rsidRPr="003874AA">
        <w:rPr>
          <w:rStyle w:val="StyleUnderline"/>
          <w:rFonts w:asciiTheme="majorHAnsi" w:hAnsiTheme="majorHAnsi" w:cstheme="majorHAnsi"/>
          <w:highlight w:val="cyan"/>
        </w:rPr>
        <w:t xml:space="preserve">infrastructure </w:t>
      </w:r>
      <w:r w:rsidRPr="003874AA">
        <w:rPr>
          <w:rStyle w:val="StyleUnderline"/>
          <w:rFonts w:asciiTheme="majorHAnsi" w:hAnsiTheme="majorHAnsi" w:cstheme="majorHAnsi"/>
        </w:rPr>
        <w:t>bill without passage of the reconciliation package</w:t>
      </w:r>
      <w:r w:rsidRPr="003874AA">
        <w:rPr>
          <w:rFonts w:asciiTheme="majorHAnsi" w:hAnsiTheme="majorHAnsi" w:cstheme="majorHAnsi"/>
        </w:rPr>
        <w:t xml:space="preserve">. </w:t>
      </w:r>
      <w:r w:rsidRPr="003874AA">
        <w:rPr>
          <w:rStyle w:val="StyleUnderline"/>
          <w:rFonts w:asciiTheme="majorHAnsi" w:hAnsiTheme="majorHAnsi" w:cstheme="majorHAnsi"/>
        </w:rPr>
        <w:t>More than a dozen progressives publicly reiterated their commitment</w:t>
      </w:r>
      <w:r w:rsidRPr="003874AA">
        <w:rPr>
          <w:rFonts w:asciiTheme="majorHAnsi" w:hAnsiTheme="majorHAnsi" w:cstheme="majorHAnsi"/>
        </w:rPr>
        <w:t xml:space="preserve"> to that stance on </w:t>
      </w:r>
      <w:r w:rsidRPr="003874AA">
        <w:rPr>
          <w:rStyle w:val="StyleUnderline"/>
          <w:rFonts w:asciiTheme="majorHAnsi" w:hAnsiTheme="majorHAnsi" w:cstheme="majorHAnsi"/>
        </w:rPr>
        <w:t>Monday</w:t>
      </w:r>
      <w:r w:rsidRPr="003874AA">
        <w:rPr>
          <w:rFonts w:asciiTheme="majorHAnsi" w:hAnsiTheme="majorHAnsi" w:cstheme="majorHAnsi"/>
        </w:rPr>
        <w:t>.</w:t>
      </w:r>
    </w:p>
    <w:p w14:paraId="79690987" w14:textId="77777777" w:rsidR="00C75C17" w:rsidRPr="003874AA" w:rsidRDefault="00C75C17" w:rsidP="00C75C17">
      <w:pPr>
        <w:rPr>
          <w:rStyle w:val="StyleUnderline"/>
          <w:rFonts w:asciiTheme="majorHAnsi" w:hAnsiTheme="majorHAnsi" w:cstheme="majorHAnsi"/>
        </w:rPr>
      </w:pPr>
      <w:r w:rsidRPr="003874AA">
        <w:rPr>
          <w:rFonts w:asciiTheme="majorHAnsi" w:hAnsiTheme="majorHAnsi" w:cstheme="majorHAnsi"/>
        </w:rPr>
        <w:t>‘</w:t>
      </w:r>
      <w:r w:rsidRPr="003874AA">
        <w:rPr>
          <w:rStyle w:val="StyleUnderline"/>
          <w:rFonts w:asciiTheme="majorHAnsi" w:hAnsiTheme="majorHAnsi" w:cstheme="majorHAnsi"/>
        </w:rPr>
        <w:t>A deal is a deal’</w:t>
      </w:r>
    </w:p>
    <w:p w14:paraId="4D9F8BA2" w14:textId="77777777" w:rsidR="00C75C17" w:rsidRPr="003874AA" w:rsidRDefault="00C75C17" w:rsidP="00C75C17">
      <w:pPr>
        <w:rPr>
          <w:rStyle w:val="StyleUnderline"/>
          <w:rFonts w:asciiTheme="majorHAnsi" w:hAnsiTheme="majorHAnsi" w:cstheme="majorHAnsi"/>
        </w:rPr>
      </w:pPr>
      <w:r w:rsidRPr="003874AA">
        <w:rPr>
          <w:rStyle w:val="StyleUnderline"/>
          <w:rFonts w:asciiTheme="majorHAnsi" w:hAnsiTheme="majorHAnsi" w:cstheme="majorHAnsi"/>
          <w:highlight w:val="cyan"/>
        </w:rPr>
        <w:t>Despite leadership’s confidence</w:t>
      </w:r>
      <w:r w:rsidRPr="003874AA">
        <w:rPr>
          <w:rStyle w:val="StyleUnderline"/>
          <w:rFonts w:asciiTheme="majorHAnsi" w:hAnsiTheme="majorHAnsi" w:cstheme="majorHAnsi"/>
        </w:rPr>
        <w:t xml:space="preserve"> about getting their members in line before Thursday’s vote, </w:t>
      </w:r>
      <w:r w:rsidRPr="003874AA">
        <w:rPr>
          <w:rStyle w:val="StyleUnderline"/>
          <w:rFonts w:asciiTheme="majorHAnsi" w:hAnsiTheme="majorHAnsi" w:cstheme="majorHAnsi"/>
          <w:highlight w:val="cyan"/>
        </w:rPr>
        <w:t xml:space="preserve">their path </w:t>
      </w:r>
      <w:r w:rsidRPr="003874AA">
        <w:rPr>
          <w:rStyle w:val="StyleUnderline"/>
          <w:rFonts w:asciiTheme="majorHAnsi" w:hAnsiTheme="majorHAnsi" w:cstheme="majorHAnsi"/>
        </w:rPr>
        <w:t xml:space="preserve">to doing so </w:t>
      </w:r>
      <w:r w:rsidRPr="003874AA">
        <w:rPr>
          <w:rStyle w:val="StyleUnderline"/>
          <w:rFonts w:asciiTheme="majorHAnsi" w:hAnsiTheme="majorHAnsi" w:cstheme="majorHAnsi"/>
          <w:highlight w:val="cyan"/>
        </w:rPr>
        <w:t>is unclear.</w:t>
      </w:r>
    </w:p>
    <w:p w14:paraId="7CBCAEF9" w14:textId="77777777" w:rsidR="00C75C17" w:rsidRPr="003874AA" w:rsidRDefault="00C75C17" w:rsidP="00C75C17">
      <w:pPr>
        <w:rPr>
          <w:rStyle w:val="StyleUnderline"/>
          <w:rFonts w:asciiTheme="majorHAnsi" w:hAnsiTheme="majorHAnsi" w:cstheme="majorHAnsi"/>
        </w:rPr>
      </w:pPr>
      <w:r w:rsidRPr="003874AA">
        <w:rPr>
          <w:rStyle w:val="StyleUnderline"/>
          <w:rFonts w:asciiTheme="majorHAnsi" w:hAnsiTheme="majorHAnsi" w:cstheme="majorHAnsi"/>
        </w:rPr>
        <w:t xml:space="preserve">Several progressive </w:t>
      </w:r>
      <w:r w:rsidRPr="003874AA">
        <w:rPr>
          <w:rStyle w:val="StyleUnderline"/>
          <w:rFonts w:asciiTheme="majorHAnsi" w:hAnsiTheme="majorHAnsi" w:cstheme="majorHAnsi"/>
          <w:highlight w:val="cyan"/>
        </w:rPr>
        <w:t>Dem</w:t>
      </w:r>
      <w:r w:rsidRPr="003874AA">
        <w:rPr>
          <w:rFonts w:asciiTheme="majorHAnsi" w:hAnsiTheme="majorHAnsi" w:cstheme="majorHAnsi"/>
        </w:rPr>
        <w:t>ocrat</w:t>
      </w:r>
      <w:r w:rsidRPr="003874AA">
        <w:rPr>
          <w:rStyle w:val="StyleUnderline"/>
          <w:rFonts w:asciiTheme="majorHAnsi" w:hAnsiTheme="majorHAnsi" w:cstheme="majorHAnsi"/>
          <w:highlight w:val="cyan"/>
        </w:rPr>
        <w:t>s</w:t>
      </w:r>
      <w:r w:rsidRPr="003874AA">
        <w:rPr>
          <w:rFonts w:asciiTheme="majorHAnsi" w:hAnsiTheme="majorHAnsi" w:cstheme="majorHAnsi"/>
        </w:rPr>
        <w:t xml:space="preserve"> </w:t>
      </w:r>
      <w:r w:rsidRPr="003874AA">
        <w:rPr>
          <w:rStyle w:val="StyleUnderline"/>
          <w:rFonts w:asciiTheme="majorHAnsi" w:hAnsiTheme="majorHAnsi" w:cstheme="majorHAnsi"/>
        </w:rPr>
        <w:t xml:space="preserve">left the caucus meeting saying they still </w:t>
      </w:r>
      <w:r w:rsidRPr="003874AA">
        <w:rPr>
          <w:rStyle w:val="StyleUnderline"/>
          <w:rFonts w:asciiTheme="majorHAnsi" w:hAnsiTheme="majorHAnsi" w:cstheme="majorHAnsi"/>
          <w:highlight w:val="cyan"/>
        </w:rPr>
        <w:t>want</w:t>
      </w:r>
      <w:r w:rsidRPr="003874AA">
        <w:rPr>
          <w:rStyle w:val="StyleUnderline"/>
          <w:rFonts w:asciiTheme="majorHAnsi" w:hAnsiTheme="majorHAnsi" w:cstheme="majorHAnsi"/>
        </w:rPr>
        <w:t xml:space="preserve"> the </w:t>
      </w:r>
      <w:r w:rsidRPr="003874AA">
        <w:rPr>
          <w:rStyle w:val="StyleUnderline"/>
          <w:rFonts w:asciiTheme="majorHAnsi" w:hAnsiTheme="majorHAnsi" w:cstheme="majorHAnsi"/>
          <w:highlight w:val="cyan"/>
        </w:rPr>
        <w:t xml:space="preserve">reconciliation </w:t>
      </w:r>
      <w:r w:rsidRPr="003874AA">
        <w:rPr>
          <w:rStyle w:val="StyleUnderline"/>
          <w:rFonts w:asciiTheme="majorHAnsi" w:hAnsiTheme="majorHAnsi" w:cstheme="majorHAnsi"/>
        </w:rPr>
        <w:t xml:space="preserve">package </w:t>
      </w:r>
      <w:r w:rsidRPr="003874AA">
        <w:rPr>
          <w:rStyle w:val="StyleUnderline"/>
          <w:rFonts w:asciiTheme="majorHAnsi" w:hAnsiTheme="majorHAnsi" w:cstheme="majorHAnsi"/>
          <w:highlight w:val="cyan"/>
        </w:rPr>
        <w:t>passed</w:t>
      </w:r>
      <w:r w:rsidRPr="003874AA">
        <w:rPr>
          <w:rStyle w:val="StyleUnderline"/>
          <w:rFonts w:asciiTheme="majorHAnsi" w:hAnsiTheme="majorHAnsi" w:cstheme="majorHAnsi"/>
        </w:rPr>
        <w:t xml:space="preserve"> before they are willing to vote for the infrastructure bill.</w:t>
      </w:r>
    </w:p>
    <w:p w14:paraId="6D918096" w14:textId="77777777" w:rsidR="00C75C17" w:rsidRPr="003874AA" w:rsidRDefault="00C75C17" w:rsidP="00C75C17">
      <w:pPr>
        <w:rPr>
          <w:rFonts w:asciiTheme="majorHAnsi" w:hAnsiTheme="majorHAnsi" w:cstheme="majorHAnsi"/>
        </w:rPr>
      </w:pPr>
      <w:r w:rsidRPr="003874AA">
        <w:rPr>
          <w:rFonts w:asciiTheme="majorHAnsi" w:hAnsiTheme="majorHAnsi" w:cstheme="majorHAnsi"/>
        </w:rPr>
        <w:t>“A deal is a deal,” Omar said, reiterating progressives’ view that both pieces of Biden’s domestic agenda need to advance together.</w:t>
      </w:r>
    </w:p>
    <w:p w14:paraId="2E574B3D" w14:textId="77777777" w:rsidR="00C75C17" w:rsidRPr="003874AA" w:rsidRDefault="00C75C17" w:rsidP="00C75C17">
      <w:pPr>
        <w:pStyle w:val="Heading4"/>
        <w:rPr>
          <w:rFonts w:asciiTheme="majorHAnsi" w:hAnsiTheme="majorHAnsi" w:cstheme="majorHAnsi"/>
        </w:rPr>
      </w:pPr>
      <w:r w:rsidRPr="003874AA">
        <w:rPr>
          <w:rFonts w:asciiTheme="majorHAnsi" w:hAnsiTheme="majorHAnsi" w:cstheme="majorHAnsi"/>
        </w:rPr>
        <w:t>Biden isn’t leaning on congress to get infrastructure done</w:t>
      </w:r>
    </w:p>
    <w:p w14:paraId="65EE3821" w14:textId="77777777" w:rsidR="00C75C17" w:rsidRPr="003874AA" w:rsidRDefault="00C75C17" w:rsidP="00C75C17">
      <w:pPr>
        <w:rPr>
          <w:rFonts w:asciiTheme="majorHAnsi" w:hAnsiTheme="majorHAnsi" w:cstheme="majorHAnsi"/>
        </w:rPr>
      </w:pPr>
      <w:r w:rsidRPr="003874AA">
        <w:rPr>
          <w:rFonts w:asciiTheme="majorHAnsi" w:hAnsiTheme="majorHAnsi" w:cstheme="majorHAnsi"/>
        </w:rPr>
        <w:t xml:space="preserve">Heather </w:t>
      </w:r>
      <w:r w:rsidRPr="003874AA">
        <w:rPr>
          <w:rStyle w:val="Heading4Char"/>
          <w:rFonts w:asciiTheme="majorHAnsi" w:hAnsiTheme="majorHAnsi" w:cstheme="majorHAnsi"/>
        </w:rPr>
        <w:t>Caygle, 9-27</w:t>
      </w:r>
      <w:r w:rsidRPr="003874AA">
        <w:rPr>
          <w:rFonts w:asciiTheme="majorHAnsi" w:hAnsiTheme="majorHAnsi" w:cstheme="majorHAnsi"/>
        </w:rPr>
        <w:t>-2021, "Pelosi steers Dems toward infrastructure vote, without spending bill in tow," POLITICO, https://www.politico.com/news/2021/09/27/pelosi-house-democrats-infrastructure-514359</w:t>
      </w:r>
    </w:p>
    <w:p w14:paraId="7EEC3A14" w14:textId="77777777" w:rsidR="00C75C17" w:rsidRPr="003874AA" w:rsidRDefault="00C75C17" w:rsidP="00C75C17">
      <w:pPr>
        <w:rPr>
          <w:rStyle w:val="StyleUnderline"/>
          <w:rFonts w:asciiTheme="majorHAnsi" w:hAnsiTheme="majorHAnsi" w:cstheme="majorHAnsi"/>
        </w:rPr>
      </w:pPr>
      <w:r w:rsidRPr="003874AA">
        <w:rPr>
          <w:rFonts w:asciiTheme="majorHAnsi" w:hAnsiTheme="majorHAnsi" w:cstheme="majorHAnsi"/>
        </w:rPr>
        <w:t xml:space="preserve">Pelosi and Schumer spoke to Biden via phone before the House caucus meeting Monday evening. Several </w:t>
      </w:r>
      <w:r w:rsidRPr="003874AA">
        <w:rPr>
          <w:rStyle w:val="StyleUnderline"/>
          <w:rFonts w:asciiTheme="majorHAnsi" w:hAnsiTheme="majorHAnsi" w:cstheme="majorHAnsi"/>
        </w:rPr>
        <w:t xml:space="preserve">senior </w:t>
      </w:r>
      <w:r w:rsidRPr="003874AA">
        <w:rPr>
          <w:rStyle w:val="StyleUnderline"/>
          <w:rFonts w:asciiTheme="majorHAnsi" w:hAnsiTheme="majorHAnsi" w:cstheme="majorHAnsi"/>
          <w:highlight w:val="cyan"/>
        </w:rPr>
        <w:t>Dem</w:t>
      </w:r>
      <w:r w:rsidRPr="003874AA">
        <w:rPr>
          <w:rFonts w:asciiTheme="majorHAnsi" w:hAnsiTheme="majorHAnsi" w:cstheme="majorHAnsi"/>
        </w:rPr>
        <w:t>ocrat</w:t>
      </w:r>
      <w:r w:rsidRPr="003874AA">
        <w:rPr>
          <w:rStyle w:val="StyleUnderline"/>
          <w:rFonts w:asciiTheme="majorHAnsi" w:hAnsiTheme="majorHAnsi" w:cstheme="majorHAnsi"/>
          <w:highlight w:val="cyan"/>
        </w:rPr>
        <w:t>s</w:t>
      </w:r>
      <w:r w:rsidRPr="003874AA">
        <w:rPr>
          <w:rFonts w:asciiTheme="majorHAnsi" w:hAnsiTheme="majorHAnsi" w:cstheme="majorHAnsi"/>
        </w:rPr>
        <w:t xml:space="preserve"> are also </w:t>
      </w:r>
      <w:r w:rsidRPr="003874AA">
        <w:rPr>
          <w:rStyle w:val="StyleUnderline"/>
          <w:rFonts w:asciiTheme="majorHAnsi" w:hAnsiTheme="majorHAnsi" w:cstheme="majorHAnsi"/>
          <w:highlight w:val="cyan"/>
        </w:rPr>
        <w:t xml:space="preserve">hoping Biden will </w:t>
      </w:r>
      <w:r w:rsidRPr="003874AA">
        <w:rPr>
          <w:rStyle w:val="StyleUnderline"/>
          <w:rFonts w:asciiTheme="majorHAnsi" w:hAnsiTheme="majorHAnsi" w:cstheme="majorHAnsi"/>
        </w:rPr>
        <w:t xml:space="preserve">more forcefully </w:t>
      </w:r>
      <w:r w:rsidRPr="003874AA">
        <w:rPr>
          <w:rStyle w:val="StyleUnderline"/>
          <w:rFonts w:asciiTheme="majorHAnsi" w:hAnsiTheme="majorHAnsi" w:cstheme="majorHAnsi"/>
          <w:highlight w:val="cyan"/>
        </w:rPr>
        <w:t xml:space="preserve">weigh in on </w:t>
      </w:r>
      <w:r w:rsidRPr="003874AA">
        <w:rPr>
          <w:rStyle w:val="StyleUnderline"/>
          <w:rFonts w:asciiTheme="majorHAnsi" w:hAnsiTheme="majorHAnsi" w:cstheme="majorHAnsi"/>
        </w:rPr>
        <w:t xml:space="preserve">the </w:t>
      </w:r>
      <w:r w:rsidRPr="003874AA">
        <w:rPr>
          <w:rStyle w:val="StyleUnderline"/>
          <w:rFonts w:asciiTheme="majorHAnsi" w:hAnsiTheme="majorHAnsi" w:cstheme="majorHAnsi"/>
          <w:highlight w:val="cyan"/>
        </w:rPr>
        <w:t xml:space="preserve">infrastructure </w:t>
      </w:r>
      <w:r w:rsidRPr="003874AA">
        <w:rPr>
          <w:rStyle w:val="StyleUnderline"/>
          <w:rFonts w:asciiTheme="majorHAnsi" w:hAnsiTheme="majorHAnsi" w:cstheme="majorHAnsi"/>
        </w:rPr>
        <w:t>vote Thursday</w:t>
      </w:r>
      <w:r w:rsidRPr="003874AA">
        <w:rPr>
          <w:rFonts w:asciiTheme="majorHAnsi" w:hAnsiTheme="majorHAnsi" w:cstheme="majorHAnsi"/>
        </w:rPr>
        <w:t xml:space="preserve">, </w:t>
      </w:r>
      <w:r w:rsidRPr="003874AA">
        <w:rPr>
          <w:rStyle w:val="StyleUnderline"/>
          <w:rFonts w:asciiTheme="majorHAnsi" w:hAnsiTheme="majorHAnsi" w:cstheme="majorHAnsi"/>
        </w:rPr>
        <w:t xml:space="preserve">publicly </w:t>
      </w:r>
      <w:r w:rsidRPr="003874AA">
        <w:rPr>
          <w:rStyle w:val="StyleUnderline"/>
          <w:rFonts w:asciiTheme="majorHAnsi" w:hAnsiTheme="majorHAnsi" w:cstheme="majorHAnsi"/>
          <w:highlight w:val="cyan"/>
        </w:rPr>
        <w:t xml:space="preserve">declaring </w:t>
      </w:r>
      <w:r w:rsidRPr="003874AA">
        <w:rPr>
          <w:rStyle w:val="StyleUnderline"/>
          <w:rFonts w:asciiTheme="majorHAnsi" w:hAnsiTheme="majorHAnsi" w:cstheme="majorHAnsi"/>
        </w:rPr>
        <w:t xml:space="preserve">that </w:t>
      </w:r>
      <w:r w:rsidRPr="003874AA">
        <w:rPr>
          <w:rStyle w:val="StyleUnderline"/>
          <w:rFonts w:asciiTheme="majorHAnsi" w:hAnsiTheme="majorHAnsi" w:cstheme="majorHAnsi"/>
          <w:highlight w:val="cyan"/>
        </w:rPr>
        <w:t>the bill needs to be passed</w:t>
      </w:r>
      <w:r w:rsidRPr="003874AA">
        <w:rPr>
          <w:rStyle w:val="StyleUnderline"/>
          <w:rFonts w:asciiTheme="majorHAnsi" w:hAnsiTheme="majorHAnsi" w:cstheme="majorHAnsi"/>
        </w:rPr>
        <w:t xml:space="preserve"> by the House on that day.</w:t>
      </w:r>
    </w:p>
    <w:p w14:paraId="477D0747" w14:textId="77777777" w:rsidR="00C75C17" w:rsidRPr="003874AA" w:rsidRDefault="00C75C17" w:rsidP="00C75C17">
      <w:pPr>
        <w:rPr>
          <w:rFonts w:asciiTheme="majorHAnsi" w:hAnsiTheme="majorHAnsi" w:cstheme="majorHAnsi"/>
        </w:rPr>
      </w:pPr>
      <w:r w:rsidRPr="003874AA">
        <w:rPr>
          <w:rStyle w:val="StyleUnderline"/>
          <w:rFonts w:asciiTheme="majorHAnsi" w:hAnsiTheme="majorHAnsi" w:cstheme="majorHAnsi"/>
        </w:rPr>
        <w:t xml:space="preserve">So far </w:t>
      </w:r>
      <w:r w:rsidRPr="003874AA">
        <w:rPr>
          <w:rStyle w:val="StyleUnderline"/>
          <w:rFonts w:asciiTheme="majorHAnsi" w:hAnsiTheme="majorHAnsi" w:cstheme="majorHAnsi"/>
          <w:highlight w:val="cyan"/>
        </w:rPr>
        <w:t>the president has not done so</w:t>
      </w:r>
      <w:r w:rsidRPr="003874AA">
        <w:rPr>
          <w:rStyle w:val="StyleUnderline"/>
          <w:rFonts w:asciiTheme="majorHAnsi" w:hAnsiTheme="majorHAnsi" w:cstheme="majorHAnsi"/>
        </w:rPr>
        <w:t xml:space="preserve"> directly</w:t>
      </w:r>
      <w:r w:rsidRPr="003874AA">
        <w:rPr>
          <w:rFonts w:asciiTheme="majorHAnsi" w:hAnsiTheme="majorHAnsi" w:cstheme="majorHAnsi"/>
        </w:rPr>
        <w:t xml:space="preserve">, </w:t>
      </w:r>
      <w:r w:rsidRPr="003874AA">
        <w:rPr>
          <w:rStyle w:val="StyleUnderline"/>
          <w:rFonts w:asciiTheme="majorHAnsi" w:hAnsiTheme="majorHAnsi" w:cstheme="majorHAnsi"/>
        </w:rPr>
        <w:t>instead speaking about the overall urgency of his agenda</w:t>
      </w:r>
      <w:r w:rsidRPr="003874AA">
        <w:rPr>
          <w:rFonts w:asciiTheme="majorHAnsi" w:hAnsiTheme="majorHAnsi" w:cstheme="majorHAnsi"/>
        </w:rPr>
        <w:t xml:space="preserve"> during a brief interaction with reporters Monday. </w:t>
      </w:r>
      <w:r w:rsidRPr="003874AA">
        <w:rPr>
          <w:rStyle w:val="StyleUnderline"/>
          <w:rFonts w:asciiTheme="majorHAnsi" w:hAnsiTheme="majorHAnsi" w:cstheme="majorHAnsi"/>
          <w:highlight w:val="cyan"/>
        </w:rPr>
        <w:t xml:space="preserve">Without specifying a deadline, he said </w:t>
      </w:r>
      <w:r w:rsidRPr="003874AA">
        <w:rPr>
          <w:rStyle w:val="StyleUnderline"/>
          <w:rFonts w:asciiTheme="majorHAnsi" w:hAnsiTheme="majorHAnsi" w:cstheme="majorHAnsi"/>
          <w:highlight w:val="cyan"/>
        </w:rPr>
        <w:lastRenderedPageBreak/>
        <w:t>"we got three things to do: the debt ceiling, the continuing resolution, and the two pieces of legislation</w:t>
      </w:r>
      <w:r w:rsidRPr="003874AA">
        <w:rPr>
          <w:rFonts w:asciiTheme="majorHAnsi" w:hAnsiTheme="majorHAnsi" w:cstheme="majorHAnsi"/>
          <w:highlight w:val="cyan"/>
        </w:rPr>
        <w:t>.</w:t>
      </w:r>
      <w:r w:rsidRPr="003874AA">
        <w:rPr>
          <w:rFonts w:asciiTheme="majorHAnsi" w:hAnsiTheme="majorHAnsi" w:cstheme="majorHAnsi"/>
        </w:rPr>
        <w:t xml:space="preserve"> If we do that, the country is going to be in great shape.”</w:t>
      </w:r>
    </w:p>
    <w:p w14:paraId="180F7AD6" w14:textId="77777777" w:rsidR="00C75C17" w:rsidRPr="003874AA" w:rsidRDefault="00C75C17" w:rsidP="00C75C17">
      <w:pPr>
        <w:pStyle w:val="Heading4"/>
        <w:rPr>
          <w:rFonts w:asciiTheme="majorHAnsi" w:hAnsiTheme="majorHAnsi" w:cstheme="majorHAnsi"/>
        </w:rPr>
      </w:pPr>
      <w:r w:rsidRPr="003874AA">
        <w:rPr>
          <w:rFonts w:asciiTheme="majorHAnsi" w:hAnsiTheme="majorHAnsi" w:cstheme="majorHAnsi"/>
        </w:rPr>
        <w:t>Senate antitrust bill thumps.</w:t>
      </w:r>
    </w:p>
    <w:p w14:paraId="24E82143" w14:textId="77777777" w:rsidR="00C75C17" w:rsidRPr="003874AA" w:rsidRDefault="00C75C17" w:rsidP="00C75C17">
      <w:pPr>
        <w:rPr>
          <w:rFonts w:asciiTheme="majorHAnsi" w:hAnsiTheme="majorHAnsi" w:cstheme="majorHAnsi"/>
        </w:rPr>
      </w:pPr>
      <w:r w:rsidRPr="003874AA">
        <w:rPr>
          <w:rFonts w:asciiTheme="majorHAnsi" w:hAnsiTheme="majorHAnsi" w:cstheme="majorHAnsi"/>
        </w:rPr>
        <w:t xml:space="preserve">Benjamin </w:t>
      </w:r>
      <w:r w:rsidRPr="003874AA">
        <w:rPr>
          <w:rStyle w:val="Heading4Char"/>
          <w:rFonts w:asciiTheme="majorHAnsi" w:hAnsiTheme="majorHAnsi" w:cstheme="majorHAnsi"/>
        </w:rPr>
        <w:t>Din, 8-12</w:t>
      </w:r>
      <w:r w:rsidRPr="003874AA">
        <w:rPr>
          <w:rFonts w:asciiTheme="majorHAnsi" w:hAnsiTheme="majorHAnsi" w:cstheme="majorHAnsi"/>
        </w:rPr>
        <w:t>-2021, "Senators set stage for antitrust fight," POLITICO, https://www.politico.com/newsletters/morning-tech/2021/08/12/senators-set-stage-for-antitrust-fight-797122</w:t>
      </w:r>
    </w:p>
    <w:p w14:paraId="7850BFAF" w14:textId="77777777" w:rsidR="00C75C17" w:rsidRPr="003874AA" w:rsidRDefault="00C75C17" w:rsidP="00C75C17">
      <w:pPr>
        <w:rPr>
          <w:rFonts w:asciiTheme="majorHAnsi" w:hAnsiTheme="majorHAnsi" w:cstheme="majorHAnsi"/>
        </w:rPr>
      </w:pPr>
      <w:r w:rsidRPr="003874AA">
        <w:rPr>
          <w:rFonts w:asciiTheme="majorHAnsi" w:hAnsiTheme="majorHAnsi" w:cstheme="majorHAnsi"/>
        </w:rPr>
        <w:t xml:space="preserve">SENATE SHARPENS ITS ANTITRUST FOCUS — The </w:t>
      </w:r>
      <w:r w:rsidRPr="003874AA">
        <w:rPr>
          <w:rStyle w:val="StyleUnderline"/>
          <w:rFonts w:asciiTheme="majorHAnsi" w:hAnsiTheme="majorHAnsi" w:cstheme="majorHAnsi"/>
          <w:highlight w:val="cyan"/>
        </w:rPr>
        <w:t>Senate</w:t>
      </w:r>
      <w:r w:rsidRPr="003874AA">
        <w:rPr>
          <w:rStyle w:val="StyleUnderline"/>
          <w:rFonts w:asciiTheme="majorHAnsi" w:hAnsiTheme="majorHAnsi" w:cstheme="majorHAnsi"/>
        </w:rPr>
        <w:t xml:space="preserve"> is </w:t>
      </w:r>
      <w:r w:rsidRPr="003874AA">
        <w:rPr>
          <w:rStyle w:val="StyleUnderline"/>
          <w:rFonts w:asciiTheme="majorHAnsi" w:hAnsiTheme="majorHAnsi" w:cstheme="majorHAnsi"/>
          <w:highlight w:val="cyan"/>
        </w:rPr>
        <w:t>moving on</w:t>
      </w:r>
      <w:r w:rsidRPr="003874AA">
        <w:rPr>
          <w:rStyle w:val="StyleUnderline"/>
          <w:rFonts w:asciiTheme="majorHAnsi" w:hAnsiTheme="majorHAnsi" w:cstheme="majorHAnsi"/>
        </w:rPr>
        <w:t xml:space="preserve"> its </w:t>
      </w:r>
      <w:r w:rsidRPr="003874AA">
        <w:rPr>
          <w:rStyle w:val="StyleUnderline"/>
          <w:rFonts w:asciiTheme="majorHAnsi" w:hAnsiTheme="majorHAnsi" w:cstheme="majorHAnsi"/>
          <w:highlight w:val="cyan"/>
        </w:rPr>
        <w:t>antitrust</w:t>
      </w:r>
      <w:r w:rsidRPr="003874AA">
        <w:rPr>
          <w:rFonts w:asciiTheme="majorHAnsi" w:hAnsiTheme="majorHAnsi" w:cstheme="majorHAnsi"/>
        </w:rPr>
        <w:t xml:space="preserve"> response, </w:t>
      </w:r>
      <w:r w:rsidRPr="003874AA">
        <w:rPr>
          <w:rStyle w:val="StyleUnderline"/>
          <w:rFonts w:asciiTheme="majorHAnsi" w:hAnsiTheme="majorHAnsi" w:cstheme="majorHAnsi"/>
          <w:highlight w:val="cyan"/>
        </w:rPr>
        <w:t>following</w:t>
      </w:r>
      <w:r w:rsidRPr="003874AA">
        <w:rPr>
          <w:rFonts w:asciiTheme="majorHAnsi" w:hAnsiTheme="majorHAnsi" w:cstheme="majorHAnsi"/>
        </w:rPr>
        <w:t xml:space="preserve"> the </w:t>
      </w:r>
      <w:r w:rsidRPr="003874AA">
        <w:rPr>
          <w:rStyle w:val="StyleUnderline"/>
          <w:rFonts w:asciiTheme="majorHAnsi" w:hAnsiTheme="majorHAnsi" w:cstheme="majorHAnsi"/>
          <w:highlight w:val="cyan"/>
        </w:rPr>
        <w:t>House</w:t>
      </w:r>
      <w:r w:rsidRPr="003874AA">
        <w:rPr>
          <w:rFonts w:asciiTheme="majorHAnsi" w:hAnsiTheme="majorHAnsi" w:cstheme="majorHAnsi"/>
        </w:rPr>
        <w:t xml:space="preserve"> Judiciary Committee’s </w:t>
      </w:r>
      <w:r w:rsidRPr="003874AA">
        <w:rPr>
          <w:rStyle w:val="StyleUnderline"/>
          <w:rFonts w:asciiTheme="majorHAnsi" w:hAnsiTheme="majorHAnsi" w:cstheme="majorHAnsi"/>
          <w:highlight w:val="cyan"/>
        </w:rPr>
        <w:t>approval</w:t>
      </w:r>
      <w:r w:rsidRPr="003874AA">
        <w:rPr>
          <w:rFonts w:asciiTheme="majorHAnsi" w:hAnsiTheme="majorHAnsi" w:cstheme="majorHAnsi"/>
        </w:rPr>
        <w:t xml:space="preserve"> </w:t>
      </w:r>
      <w:r w:rsidRPr="003874AA">
        <w:rPr>
          <w:rStyle w:val="StyleUnderline"/>
          <w:rFonts w:asciiTheme="majorHAnsi" w:hAnsiTheme="majorHAnsi" w:cstheme="majorHAnsi"/>
        </w:rPr>
        <w:t>of its own antitrust package</w:t>
      </w:r>
      <w:r w:rsidRPr="003874AA">
        <w:rPr>
          <w:rFonts w:asciiTheme="majorHAnsi" w:hAnsiTheme="majorHAnsi" w:cstheme="majorHAnsi"/>
        </w:rPr>
        <w:t>. But senators are taking a more targeted approach that could make their bill easier to actually get to Biden’s desk.</w:t>
      </w:r>
    </w:p>
    <w:p w14:paraId="4CD68D31" w14:textId="77777777" w:rsidR="00C75C17" w:rsidRPr="003874AA" w:rsidRDefault="00C75C17" w:rsidP="00C75C17">
      <w:pPr>
        <w:rPr>
          <w:rFonts w:asciiTheme="majorHAnsi" w:hAnsiTheme="majorHAnsi" w:cstheme="majorHAnsi"/>
        </w:rPr>
      </w:pPr>
      <w:r w:rsidRPr="003874AA">
        <w:rPr>
          <w:rFonts w:asciiTheme="majorHAnsi" w:hAnsiTheme="majorHAnsi" w:cstheme="majorHAnsi"/>
        </w:rPr>
        <w:t>Sen. Richard Blumenthal (D-Conn.) on Wednesday introduced the Open App Markets Act, as Leah reported for Pros. The new bill would target Apple and Google's "gatekeeper power" over the smartphone market, forcing the tech giants to allow developers to use alternative app stores and to tell consumers about where they can purchase software for a cheaper price online. Sens. Marsha Blackburn (R-Tenn.) and Klobuchar, who chairs the Senate Judiciary antitrust subcommittee, are cosponsors of the legislation.</w:t>
      </w:r>
    </w:p>
    <w:p w14:paraId="5DF36AF0" w14:textId="77777777" w:rsidR="00C75C17" w:rsidRPr="003874AA" w:rsidRDefault="00C75C17" w:rsidP="00C75C17">
      <w:pPr>
        <w:rPr>
          <w:rFonts w:asciiTheme="majorHAnsi" w:hAnsiTheme="majorHAnsi" w:cstheme="majorHAnsi"/>
        </w:rPr>
      </w:pPr>
      <w:r w:rsidRPr="003874AA">
        <w:rPr>
          <w:rFonts w:asciiTheme="majorHAnsi" w:hAnsiTheme="majorHAnsi" w:cstheme="majorHAnsi"/>
        </w:rPr>
        <w:t>— Not quite a companion bill: The Senate bill does have some overlap with a House bill introduced by Rep. David Cicilline (D-R.I.), who chairs the House Judiciary antitrust panel. However, Cicilline’s legislation is broader, applying to everything from app stores to advertising to logistics, and would ban companies from prioritizing their own products over their competitors’.</w:t>
      </w:r>
    </w:p>
    <w:p w14:paraId="5E5A66BB" w14:textId="77777777" w:rsidR="00C75C17" w:rsidRPr="003874AA" w:rsidRDefault="00C75C17" w:rsidP="00C75C17">
      <w:pPr>
        <w:rPr>
          <w:rFonts w:asciiTheme="majorHAnsi" w:hAnsiTheme="majorHAnsi" w:cstheme="majorHAnsi"/>
        </w:rPr>
      </w:pPr>
      <w:r w:rsidRPr="003874AA">
        <w:rPr>
          <w:rFonts w:asciiTheme="majorHAnsi" w:hAnsiTheme="majorHAnsi" w:cstheme="majorHAnsi"/>
        </w:rPr>
        <w:t xml:space="preserve">Companion legislation from the House is currently in the works. Senators are still working on companions for the </w:t>
      </w:r>
      <w:r w:rsidRPr="003874AA">
        <w:rPr>
          <w:rStyle w:val="StyleUnderline"/>
          <w:rFonts w:asciiTheme="majorHAnsi" w:hAnsiTheme="majorHAnsi" w:cstheme="majorHAnsi"/>
          <w:highlight w:val="cyan"/>
        </w:rPr>
        <w:t>House’s</w:t>
      </w:r>
      <w:r w:rsidRPr="003874AA">
        <w:rPr>
          <w:rFonts w:asciiTheme="majorHAnsi" w:hAnsiTheme="majorHAnsi" w:cstheme="majorHAnsi"/>
          <w:highlight w:val="cyan"/>
        </w:rPr>
        <w:t xml:space="preserve"> </w:t>
      </w:r>
      <w:r w:rsidRPr="003874AA">
        <w:rPr>
          <w:rStyle w:val="StyleUnderline"/>
          <w:rFonts w:asciiTheme="majorHAnsi" w:hAnsiTheme="majorHAnsi" w:cstheme="majorHAnsi"/>
          <w:highlight w:val="cyan"/>
        </w:rPr>
        <w:t>proposals</w:t>
      </w:r>
      <w:r w:rsidRPr="003874AA">
        <w:rPr>
          <w:rFonts w:asciiTheme="majorHAnsi" w:hAnsiTheme="majorHAnsi" w:cstheme="majorHAnsi"/>
        </w:rPr>
        <w:t xml:space="preserve">, but those bills </w:t>
      </w:r>
      <w:r w:rsidRPr="003874AA">
        <w:rPr>
          <w:rStyle w:val="StyleUnderline"/>
          <w:rFonts w:asciiTheme="majorHAnsi" w:hAnsiTheme="majorHAnsi" w:cstheme="majorHAnsi"/>
        </w:rPr>
        <w:t>are</w:t>
      </w:r>
      <w:r w:rsidRPr="003874AA">
        <w:rPr>
          <w:rFonts w:asciiTheme="majorHAnsi" w:hAnsiTheme="majorHAnsi" w:cstheme="majorHAnsi"/>
        </w:rPr>
        <w:t xml:space="preserve">n’t </w:t>
      </w:r>
      <w:r w:rsidRPr="003874AA">
        <w:rPr>
          <w:rStyle w:val="StyleUnderline"/>
          <w:rFonts w:asciiTheme="majorHAnsi" w:hAnsiTheme="majorHAnsi" w:cstheme="majorHAnsi"/>
          <w:highlight w:val="cyan"/>
        </w:rPr>
        <w:t>expected</w:t>
      </w:r>
      <w:r w:rsidRPr="003874AA">
        <w:rPr>
          <w:rFonts w:asciiTheme="majorHAnsi" w:hAnsiTheme="majorHAnsi" w:cstheme="majorHAnsi"/>
        </w:rPr>
        <w:t xml:space="preserve"> until later </w:t>
      </w:r>
      <w:r w:rsidRPr="003874AA">
        <w:rPr>
          <w:rStyle w:val="StyleUnderline"/>
          <w:rFonts w:asciiTheme="majorHAnsi" w:hAnsiTheme="majorHAnsi" w:cstheme="majorHAnsi"/>
          <w:highlight w:val="cyan"/>
        </w:rPr>
        <w:t>in the fall</w:t>
      </w:r>
      <w:r w:rsidRPr="003874AA">
        <w:rPr>
          <w:rFonts w:asciiTheme="majorHAnsi" w:hAnsiTheme="majorHAnsi" w:cstheme="majorHAnsi"/>
        </w:rPr>
        <w:t>.</w:t>
      </w:r>
    </w:p>
    <w:p w14:paraId="799BB19C" w14:textId="77777777" w:rsidR="00C75C17" w:rsidRPr="003874AA" w:rsidRDefault="00C75C17" w:rsidP="00C75C17">
      <w:pPr>
        <w:pStyle w:val="Heading4"/>
        <w:rPr>
          <w:rFonts w:asciiTheme="majorHAnsi" w:hAnsiTheme="majorHAnsi" w:cstheme="majorHAnsi"/>
        </w:rPr>
      </w:pPr>
      <w:r w:rsidRPr="003874AA">
        <w:rPr>
          <w:rFonts w:asciiTheme="majorHAnsi" w:hAnsiTheme="majorHAnsi" w:cstheme="majorHAnsi"/>
        </w:rPr>
        <w:t>PC not key---Manchin won’t listen to Biden.</w:t>
      </w:r>
    </w:p>
    <w:p w14:paraId="64F9B810" w14:textId="77777777" w:rsidR="00C75C17" w:rsidRPr="003874AA" w:rsidRDefault="00C75C17" w:rsidP="00C75C17">
      <w:pPr>
        <w:rPr>
          <w:rFonts w:asciiTheme="majorHAnsi" w:hAnsiTheme="majorHAnsi" w:cstheme="majorHAnsi"/>
        </w:rPr>
      </w:pPr>
      <w:r w:rsidRPr="003874AA">
        <w:rPr>
          <w:rFonts w:asciiTheme="majorHAnsi" w:hAnsiTheme="majorHAnsi" w:cstheme="majorHAnsi"/>
        </w:rPr>
        <w:t xml:space="preserve">Nick </w:t>
      </w:r>
      <w:r w:rsidRPr="003874AA">
        <w:rPr>
          <w:rStyle w:val="Heading4Char"/>
          <w:rFonts w:asciiTheme="majorHAnsi" w:hAnsiTheme="majorHAnsi" w:cstheme="majorHAnsi"/>
        </w:rPr>
        <w:t>Arama, 9-12</w:t>
      </w:r>
      <w:r w:rsidRPr="003874AA">
        <w:rPr>
          <w:rFonts w:asciiTheme="majorHAnsi" w:hAnsiTheme="majorHAnsi" w:cstheme="majorHAnsi"/>
        </w:rPr>
        <w:t>-2021, "Manchin Bombards the Networks to Send a Message to Joe Biden: You're Not Getting What You Want," redstate, https://redstate.com/nick-arama/2021/09/12/manchin-bombards-the-networks-to-send-a-message-to-joe-biden-youre-not-getting-what-you-want-n441898</w:t>
      </w:r>
    </w:p>
    <w:p w14:paraId="5B172A88" w14:textId="77777777" w:rsidR="00C75C17" w:rsidRPr="003874AA" w:rsidRDefault="00C75C17" w:rsidP="00C75C17">
      <w:pPr>
        <w:rPr>
          <w:rFonts w:asciiTheme="majorHAnsi" w:hAnsiTheme="majorHAnsi" w:cstheme="majorHAnsi"/>
        </w:rPr>
      </w:pPr>
      <w:r w:rsidRPr="003874AA">
        <w:rPr>
          <w:rStyle w:val="StyleUnderline"/>
          <w:rFonts w:asciiTheme="majorHAnsi" w:hAnsiTheme="majorHAnsi" w:cstheme="majorHAnsi"/>
          <w:highlight w:val="cyan"/>
        </w:rPr>
        <w:t>Manchin</w:t>
      </w:r>
      <w:r w:rsidRPr="003874AA">
        <w:rPr>
          <w:rFonts w:asciiTheme="majorHAnsi" w:hAnsiTheme="majorHAnsi" w:cstheme="majorHAnsi"/>
        </w:rPr>
        <w:t xml:space="preserve"> also made clear that his priority was the infrastructure plan, and that that was the bill that needed urgency. He </w:t>
      </w:r>
      <w:r w:rsidRPr="003874AA">
        <w:rPr>
          <w:rStyle w:val="StyleUnderline"/>
          <w:rFonts w:asciiTheme="majorHAnsi" w:hAnsiTheme="majorHAnsi" w:cstheme="majorHAnsi"/>
        </w:rPr>
        <w:t xml:space="preserve">said he was going to </w:t>
      </w:r>
      <w:r w:rsidRPr="003874AA">
        <w:rPr>
          <w:rStyle w:val="StyleUnderline"/>
          <w:rFonts w:asciiTheme="majorHAnsi" w:hAnsiTheme="majorHAnsi" w:cstheme="majorHAnsi"/>
          <w:highlight w:val="cyan"/>
        </w:rPr>
        <w:t>support</w:t>
      </w:r>
      <w:r w:rsidRPr="003874AA">
        <w:rPr>
          <w:rStyle w:val="StyleUnderline"/>
          <w:rFonts w:asciiTheme="majorHAnsi" w:hAnsiTheme="majorHAnsi" w:cstheme="majorHAnsi"/>
        </w:rPr>
        <w:t xml:space="preserve"> moving on the bipartisan </w:t>
      </w:r>
      <w:r w:rsidRPr="003874AA">
        <w:rPr>
          <w:rStyle w:val="StyleUnderline"/>
          <w:rFonts w:asciiTheme="majorHAnsi" w:hAnsiTheme="majorHAnsi" w:cstheme="majorHAnsi"/>
          <w:highlight w:val="cyan"/>
        </w:rPr>
        <w:t>infrastructure</w:t>
      </w:r>
      <w:r w:rsidRPr="003874AA">
        <w:rPr>
          <w:rStyle w:val="StyleUnderline"/>
          <w:rFonts w:asciiTheme="majorHAnsi" w:hAnsiTheme="majorHAnsi" w:cstheme="majorHAnsi"/>
        </w:rPr>
        <w:t xml:space="preserve"> bill first</w:t>
      </w:r>
      <w:r w:rsidRPr="003874AA">
        <w:rPr>
          <w:rFonts w:asciiTheme="majorHAnsi" w:hAnsiTheme="majorHAnsi" w:cstheme="majorHAnsi"/>
        </w:rPr>
        <w:t xml:space="preserve"> </w:t>
      </w:r>
      <w:r w:rsidRPr="003874AA">
        <w:rPr>
          <w:rStyle w:val="StyleUnderline"/>
          <w:rFonts w:asciiTheme="majorHAnsi" w:hAnsiTheme="majorHAnsi" w:cstheme="majorHAnsi"/>
        </w:rPr>
        <w:t xml:space="preserve">and </w:t>
      </w:r>
      <w:r w:rsidRPr="003874AA">
        <w:rPr>
          <w:rStyle w:val="StyleUnderline"/>
          <w:rFonts w:asciiTheme="majorHAnsi" w:hAnsiTheme="majorHAnsi" w:cstheme="majorHAnsi"/>
          <w:highlight w:val="cyan"/>
        </w:rPr>
        <w:t>by itself</w:t>
      </w:r>
      <w:r w:rsidRPr="003874AA">
        <w:rPr>
          <w:rStyle w:val="StyleUnderline"/>
          <w:rFonts w:asciiTheme="majorHAnsi" w:hAnsiTheme="majorHAnsi" w:cstheme="majorHAnsi"/>
        </w:rPr>
        <w:t>,</w:t>
      </w:r>
      <w:r w:rsidRPr="003874AA">
        <w:rPr>
          <w:rFonts w:asciiTheme="majorHAnsi" w:hAnsiTheme="majorHAnsi" w:cstheme="majorHAnsi"/>
        </w:rPr>
        <w:t xml:space="preserve"> that </w:t>
      </w:r>
      <w:r w:rsidRPr="003874AA">
        <w:rPr>
          <w:rStyle w:val="StyleUnderline"/>
          <w:rFonts w:asciiTheme="majorHAnsi" w:hAnsiTheme="majorHAnsi" w:cstheme="majorHAnsi"/>
        </w:rPr>
        <w:t xml:space="preserve">he </w:t>
      </w:r>
      <w:r w:rsidRPr="003874AA">
        <w:rPr>
          <w:rStyle w:val="StyleUnderline"/>
          <w:rFonts w:asciiTheme="majorHAnsi" w:hAnsiTheme="majorHAnsi" w:cstheme="majorHAnsi"/>
          <w:highlight w:val="cyan"/>
        </w:rPr>
        <w:t>wasn’t going</w:t>
      </w:r>
      <w:r w:rsidRPr="003874AA">
        <w:rPr>
          <w:rStyle w:val="StyleUnderline"/>
          <w:rFonts w:asciiTheme="majorHAnsi" w:hAnsiTheme="majorHAnsi" w:cstheme="majorHAnsi"/>
        </w:rPr>
        <w:t xml:space="preserve"> to go along </w:t>
      </w:r>
      <w:r w:rsidRPr="003874AA">
        <w:rPr>
          <w:rStyle w:val="StyleUnderline"/>
          <w:rFonts w:asciiTheme="majorHAnsi" w:hAnsiTheme="majorHAnsi" w:cstheme="majorHAnsi"/>
          <w:highlight w:val="cyan"/>
        </w:rPr>
        <w:t>with</w:t>
      </w:r>
      <w:r w:rsidRPr="003874AA">
        <w:rPr>
          <w:rStyle w:val="StyleUnderline"/>
          <w:rFonts w:asciiTheme="majorHAnsi" w:hAnsiTheme="majorHAnsi" w:cstheme="majorHAnsi"/>
        </w:rPr>
        <w:t xml:space="preserve"> the effort by progressives to </w:t>
      </w:r>
      <w:r w:rsidRPr="003874AA">
        <w:rPr>
          <w:rStyle w:val="StyleUnderline"/>
          <w:rFonts w:asciiTheme="majorHAnsi" w:hAnsiTheme="majorHAnsi" w:cstheme="majorHAnsi"/>
          <w:highlight w:val="cyan"/>
        </w:rPr>
        <w:t>tie that to</w:t>
      </w:r>
      <w:r w:rsidRPr="003874AA">
        <w:rPr>
          <w:rStyle w:val="StyleUnderline"/>
          <w:rFonts w:asciiTheme="majorHAnsi" w:hAnsiTheme="majorHAnsi" w:cstheme="majorHAnsi"/>
        </w:rPr>
        <w:t xml:space="preserve"> the </w:t>
      </w:r>
      <w:r w:rsidRPr="003874AA">
        <w:rPr>
          <w:rStyle w:val="StyleUnderline"/>
          <w:rFonts w:asciiTheme="majorHAnsi" w:hAnsiTheme="majorHAnsi" w:cstheme="majorHAnsi"/>
          <w:highlight w:val="cyan"/>
        </w:rPr>
        <w:t>$3.5 trillion plan</w:t>
      </w:r>
      <w:r w:rsidRPr="003874AA">
        <w:rPr>
          <w:rFonts w:asciiTheme="majorHAnsi" w:hAnsiTheme="majorHAnsi" w:cstheme="majorHAnsi"/>
        </w:rPr>
        <w:t xml:space="preserve">. </w:t>
      </w:r>
      <w:r w:rsidRPr="003874AA">
        <w:rPr>
          <w:rStyle w:val="StyleUnderline"/>
          <w:rFonts w:asciiTheme="majorHAnsi" w:hAnsiTheme="majorHAnsi" w:cstheme="majorHAnsi"/>
        </w:rPr>
        <w:t>That essentially would kill the Democrats’ effort</w:t>
      </w:r>
      <w:r w:rsidRPr="003874AA">
        <w:rPr>
          <w:rFonts w:asciiTheme="majorHAnsi" w:hAnsiTheme="majorHAnsi" w:cstheme="majorHAnsi"/>
        </w:rPr>
        <w:t>, if they don’t have his support on that.</w:t>
      </w:r>
    </w:p>
    <w:p w14:paraId="22C792C0" w14:textId="77777777" w:rsidR="00C75C17" w:rsidRPr="003874AA" w:rsidRDefault="00C75C17" w:rsidP="00C75C17">
      <w:pPr>
        <w:rPr>
          <w:rFonts w:asciiTheme="majorHAnsi" w:hAnsiTheme="majorHAnsi" w:cstheme="majorHAnsi"/>
        </w:rPr>
      </w:pPr>
      <w:r w:rsidRPr="003874AA">
        <w:rPr>
          <w:rFonts w:asciiTheme="majorHAnsi" w:hAnsiTheme="majorHAnsi" w:cstheme="majorHAnsi"/>
        </w:rPr>
        <w:t xml:space="preserve">So right now, it looks like, </w:t>
      </w:r>
      <w:r w:rsidRPr="003874AA">
        <w:rPr>
          <w:rStyle w:val="StyleUnderline"/>
          <w:rFonts w:asciiTheme="majorHAnsi" w:hAnsiTheme="majorHAnsi" w:cstheme="majorHAnsi"/>
          <w:highlight w:val="cyan"/>
        </w:rPr>
        <w:t>despite</w:t>
      </w:r>
      <w:r w:rsidRPr="003874AA">
        <w:rPr>
          <w:rStyle w:val="StyleUnderline"/>
          <w:rFonts w:asciiTheme="majorHAnsi" w:hAnsiTheme="majorHAnsi" w:cstheme="majorHAnsi"/>
        </w:rPr>
        <w:t xml:space="preserve"> </w:t>
      </w:r>
      <w:r w:rsidRPr="003874AA">
        <w:rPr>
          <w:rStyle w:val="StyleUnderline"/>
          <w:rFonts w:asciiTheme="majorHAnsi" w:hAnsiTheme="majorHAnsi" w:cstheme="majorHAnsi"/>
          <w:highlight w:val="cyan"/>
        </w:rPr>
        <w:t>Biden</w:t>
      </w:r>
      <w:r w:rsidRPr="003874AA">
        <w:rPr>
          <w:rStyle w:val="StyleUnderline"/>
          <w:rFonts w:asciiTheme="majorHAnsi" w:hAnsiTheme="majorHAnsi" w:cstheme="majorHAnsi"/>
        </w:rPr>
        <w:t>’s pushing</w:t>
      </w:r>
      <w:r w:rsidRPr="003874AA">
        <w:rPr>
          <w:rFonts w:asciiTheme="majorHAnsi" w:hAnsiTheme="majorHAnsi" w:cstheme="majorHAnsi"/>
        </w:rPr>
        <w:t xml:space="preserve">, </w:t>
      </w:r>
      <w:r w:rsidRPr="003874AA">
        <w:rPr>
          <w:rStyle w:val="StyleUnderline"/>
          <w:rFonts w:asciiTheme="majorHAnsi" w:hAnsiTheme="majorHAnsi" w:cstheme="majorHAnsi"/>
          <w:highlight w:val="cyan"/>
        </w:rPr>
        <w:t>Manchin</w:t>
      </w:r>
      <w:r w:rsidRPr="003874AA">
        <w:rPr>
          <w:rStyle w:val="StyleUnderline"/>
          <w:rFonts w:asciiTheme="majorHAnsi" w:hAnsiTheme="majorHAnsi" w:cstheme="majorHAnsi"/>
        </w:rPr>
        <w:t xml:space="preserve"> is going to </w:t>
      </w:r>
      <w:r w:rsidRPr="003874AA">
        <w:rPr>
          <w:rStyle w:val="StyleUnderline"/>
          <w:rFonts w:asciiTheme="majorHAnsi" w:hAnsiTheme="majorHAnsi" w:cstheme="majorHAnsi"/>
          <w:highlight w:val="cyan"/>
        </w:rPr>
        <w:t>continue to lock it up</w:t>
      </w:r>
      <w:r w:rsidRPr="003874AA">
        <w:rPr>
          <w:rStyle w:val="StyleUnderline"/>
          <w:rFonts w:asciiTheme="majorHAnsi" w:hAnsiTheme="majorHAnsi" w:cstheme="majorHAnsi"/>
        </w:rPr>
        <w:t>.</w:t>
      </w:r>
      <w:r w:rsidRPr="003874AA">
        <w:rPr>
          <w:rFonts w:asciiTheme="majorHAnsi" w:hAnsiTheme="majorHAnsi" w:cstheme="majorHAnsi"/>
        </w:rPr>
        <w:t xml:space="preserve"> Meanwhile, </w:t>
      </w:r>
      <w:r w:rsidRPr="003874AA">
        <w:rPr>
          <w:rStyle w:val="StyleUnderline"/>
          <w:rFonts w:asciiTheme="majorHAnsi" w:hAnsiTheme="majorHAnsi" w:cstheme="majorHAnsi"/>
        </w:rPr>
        <w:t>the progressives could end up killing the infrastructure bill in order to try — and fail</w:t>
      </w:r>
      <w:r w:rsidRPr="003874AA">
        <w:rPr>
          <w:rFonts w:asciiTheme="majorHAnsi" w:hAnsiTheme="majorHAnsi" w:cstheme="majorHAnsi"/>
        </w:rPr>
        <w:t xml:space="preserve"> — </w:t>
      </w:r>
      <w:r w:rsidRPr="003874AA">
        <w:rPr>
          <w:rStyle w:val="StyleUnderline"/>
          <w:rFonts w:asciiTheme="majorHAnsi" w:hAnsiTheme="majorHAnsi" w:cstheme="majorHAnsi"/>
        </w:rPr>
        <w:t>to get their</w:t>
      </w:r>
      <w:r w:rsidRPr="003874AA">
        <w:rPr>
          <w:rFonts w:asciiTheme="majorHAnsi" w:hAnsiTheme="majorHAnsi" w:cstheme="majorHAnsi"/>
        </w:rPr>
        <w:t xml:space="preserve"> pie in the sky </w:t>
      </w:r>
      <w:r w:rsidRPr="003874AA">
        <w:rPr>
          <w:rStyle w:val="StyleUnderline"/>
          <w:rFonts w:asciiTheme="majorHAnsi" w:hAnsiTheme="majorHAnsi" w:cstheme="majorHAnsi"/>
        </w:rPr>
        <w:t>wish list</w:t>
      </w:r>
      <w:r w:rsidRPr="003874AA">
        <w:rPr>
          <w:rFonts w:asciiTheme="majorHAnsi" w:hAnsiTheme="majorHAnsi" w:cstheme="majorHAnsi"/>
        </w:rPr>
        <w:t xml:space="preserve"> of far-left agenda items to maximize Democratic control.</w:t>
      </w:r>
    </w:p>
    <w:p w14:paraId="39DF1CF6" w14:textId="77777777" w:rsidR="00C75C17" w:rsidRPr="003874AA" w:rsidRDefault="00C75C17" w:rsidP="00C75C17">
      <w:pPr>
        <w:pStyle w:val="Heading4"/>
        <w:rPr>
          <w:rFonts w:asciiTheme="majorHAnsi" w:hAnsiTheme="majorHAnsi" w:cstheme="majorHAnsi"/>
        </w:rPr>
      </w:pPr>
      <w:bookmarkStart w:id="0" w:name="_Hlk29635084"/>
      <w:r w:rsidRPr="003874AA">
        <w:rPr>
          <w:rFonts w:asciiTheme="majorHAnsi" w:hAnsiTheme="majorHAnsi" w:cstheme="majorHAnsi"/>
        </w:rPr>
        <w:lastRenderedPageBreak/>
        <w:t xml:space="preserve">The grid is </w:t>
      </w:r>
      <w:r w:rsidRPr="003874AA">
        <w:rPr>
          <w:rFonts w:asciiTheme="majorHAnsi" w:hAnsiTheme="majorHAnsi" w:cstheme="majorHAnsi"/>
          <w:u w:val="single"/>
        </w:rPr>
        <w:t>strong now</w:t>
      </w:r>
      <w:r w:rsidRPr="003874AA">
        <w:rPr>
          <w:rFonts w:asciiTheme="majorHAnsi" w:hAnsiTheme="majorHAnsi" w:cstheme="majorHAnsi"/>
        </w:rPr>
        <w:t xml:space="preserve">---energy </w:t>
      </w:r>
      <w:r w:rsidRPr="003874AA">
        <w:rPr>
          <w:rFonts w:asciiTheme="majorHAnsi" w:hAnsiTheme="majorHAnsi" w:cstheme="majorHAnsi"/>
          <w:u w:val="single"/>
        </w:rPr>
        <w:t>efficiency</w:t>
      </w:r>
      <w:r w:rsidRPr="003874AA">
        <w:rPr>
          <w:rFonts w:asciiTheme="majorHAnsi" w:hAnsiTheme="majorHAnsi" w:cstheme="majorHAnsi"/>
        </w:rPr>
        <w:t>, new tech, and cycle generation.</w:t>
      </w:r>
    </w:p>
    <w:p w14:paraId="3F66D006" w14:textId="77777777" w:rsidR="00C75C17" w:rsidRPr="003874AA" w:rsidRDefault="00C75C17" w:rsidP="00C75C17">
      <w:pPr>
        <w:rPr>
          <w:rFonts w:asciiTheme="majorHAnsi" w:hAnsiTheme="majorHAnsi" w:cstheme="majorHAnsi"/>
        </w:rPr>
      </w:pPr>
      <w:r w:rsidRPr="003874AA">
        <w:rPr>
          <w:rFonts w:asciiTheme="majorHAnsi" w:hAnsiTheme="majorHAnsi" w:cstheme="majorHAnsi"/>
        </w:rPr>
        <w:t xml:space="preserve">Krysti </w:t>
      </w:r>
      <w:r w:rsidRPr="003874AA">
        <w:rPr>
          <w:rStyle w:val="Style13ptBold"/>
          <w:rFonts w:asciiTheme="majorHAnsi" w:hAnsiTheme="majorHAnsi" w:cstheme="majorHAnsi"/>
        </w:rPr>
        <w:t xml:space="preserve">Shallenberger 17, </w:t>
      </w:r>
      <w:r w:rsidRPr="003874AA">
        <w:rPr>
          <w:rFonts w:asciiTheme="majorHAnsi" w:hAnsiTheme="majorHAnsi" w:cstheme="majorHAnsi"/>
        </w:rPr>
        <w:t>Utility Dive associate editor, 1-5-2017, "Predictions 2017: 8 sector insiders on what's next for power markets and regulation," Utility Dive, http://www.utilitydive.com/news/predictions-2017-8-sector-insiders-on-whats-next-for-power-markets-and-re/433358/</w:t>
      </w:r>
    </w:p>
    <w:p w14:paraId="66475B08" w14:textId="77777777" w:rsidR="00C75C17" w:rsidRPr="003874AA" w:rsidRDefault="00C75C17" w:rsidP="00C75C17">
      <w:pPr>
        <w:rPr>
          <w:rStyle w:val="StyleUnderline"/>
          <w:rFonts w:asciiTheme="majorHAnsi" w:hAnsiTheme="majorHAnsi" w:cstheme="majorHAnsi"/>
        </w:rPr>
      </w:pPr>
      <w:r w:rsidRPr="003874AA">
        <w:rPr>
          <w:rFonts w:asciiTheme="majorHAnsi" w:hAnsiTheme="majorHAnsi" w:cstheme="majorHAnsi"/>
          <w:sz w:val="12"/>
        </w:rPr>
        <w:t xml:space="preserve">The traditional drivers of infrastructure additions were load growth and connecting distant generation sources to population centers. However, that has changed. Load growth is negligible in many areas. (At PJM we forecast peak load growth of less than half of one percent per year.) At the same time, </w:t>
      </w:r>
      <w:r w:rsidRPr="003874AA">
        <w:rPr>
          <w:rStyle w:val="StyleUnderline"/>
          <w:rFonts w:asciiTheme="majorHAnsi" w:hAnsiTheme="majorHAnsi" w:cstheme="majorHAnsi"/>
          <w:highlight w:val="cyan"/>
        </w:rPr>
        <w:t xml:space="preserve">more </w:t>
      </w:r>
      <w:r w:rsidRPr="003874AA">
        <w:rPr>
          <w:rStyle w:val="Emphasis"/>
          <w:rFonts w:asciiTheme="majorHAnsi" w:hAnsiTheme="majorHAnsi" w:cstheme="majorHAnsi"/>
          <w:highlight w:val="cyan"/>
        </w:rPr>
        <w:t>efficient technology</w:t>
      </w:r>
      <w:r w:rsidRPr="003874AA">
        <w:rPr>
          <w:rFonts w:asciiTheme="majorHAnsi" w:hAnsiTheme="majorHAnsi" w:cstheme="majorHAnsi"/>
          <w:sz w:val="12"/>
        </w:rPr>
        <w:t xml:space="preserve">, </w:t>
      </w:r>
      <w:r w:rsidRPr="003874AA">
        <w:rPr>
          <w:rStyle w:val="StyleUnderline"/>
          <w:rFonts w:asciiTheme="majorHAnsi" w:hAnsiTheme="majorHAnsi" w:cstheme="majorHAnsi"/>
          <w:highlight w:val="cyan"/>
        </w:rPr>
        <w:t>specifically</w:t>
      </w:r>
      <w:r w:rsidRPr="003874AA">
        <w:rPr>
          <w:rFonts w:asciiTheme="majorHAnsi" w:hAnsiTheme="majorHAnsi" w:cstheme="majorHAnsi"/>
          <w:sz w:val="12"/>
        </w:rPr>
        <w:t xml:space="preserve"> </w:t>
      </w:r>
      <w:r w:rsidRPr="003874AA">
        <w:rPr>
          <w:rStyle w:val="Emphasis"/>
          <w:rFonts w:asciiTheme="majorHAnsi" w:hAnsiTheme="majorHAnsi" w:cstheme="majorHAnsi"/>
          <w:highlight w:val="cyan"/>
        </w:rPr>
        <w:t>energy efficiency</w:t>
      </w:r>
      <w:r w:rsidRPr="003874AA">
        <w:rPr>
          <w:rFonts w:asciiTheme="majorHAnsi" w:hAnsiTheme="majorHAnsi" w:cstheme="majorHAnsi"/>
          <w:sz w:val="12"/>
        </w:rPr>
        <w:t xml:space="preserve"> </w:t>
      </w:r>
      <w:r w:rsidRPr="003874AA">
        <w:rPr>
          <w:rStyle w:val="StyleUnderline"/>
          <w:rFonts w:asciiTheme="majorHAnsi" w:hAnsiTheme="majorHAnsi" w:cstheme="majorHAnsi"/>
          <w:highlight w:val="cyan"/>
        </w:rPr>
        <w:t>and</w:t>
      </w:r>
      <w:r w:rsidRPr="003874AA">
        <w:rPr>
          <w:rStyle w:val="StyleUnderline"/>
          <w:rFonts w:asciiTheme="majorHAnsi" w:hAnsiTheme="majorHAnsi" w:cstheme="majorHAnsi"/>
        </w:rPr>
        <w:t xml:space="preserve"> new natural gas </w:t>
      </w:r>
      <w:r w:rsidRPr="003874AA">
        <w:rPr>
          <w:rStyle w:val="Emphasis"/>
          <w:rFonts w:asciiTheme="majorHAnsi" w:hAnsiTheme="majorHAnsi" w:cstheme="majorHAnsi"/>
          <w:highlight w:val="cyan"/>
        </w:rPr>
        <w:t>combined cycle generation</w:t>
      </w:r>
      <w:r w:rsidRPr="003874AA">
        <w:rPr>
          <w:rStyle w:val="StyleUnderline"/>
          <w:rFonts w:asciiTheme="majorHAnsi" w:hAnsiTheme="majorHAnsi" w:cstheme="majorHAnsi"/>
        </w:rPr>
        <w:t xml:space="preserve"> closer to load centers</w:t>
      </w:r>
      <w:r w:rsidRPr="003874AA">
        <w:rPr>
          <w:rFonts w:asciiTheme="majorHAnsi" w:hAnsiTheme="majorHAnsi" w:cstheme="majorHAnsi"/>
          <w:sz w:val="12"/>
        </w:rPr>
        <w:t xml:space="preserve">, </w:t>
      </w:r>
      <w:r w:rsidRPr="003874AA">
        <w:rPr>
          <w:rStyle w:val="StyleUnderline"/>
          <w:rFonts w:asciiTheme="majorHAnsi" w:hAnsiTheme="majorHAnsi" w:cstheme="majorHAnsi"/>
          <w:highlight w:val="cyan"/>
        </w:rPr>
        <w:t>has changed power flow patterns</w:t>
      </w:r>
      <w:r w:rsidRPr="003874AA">
        <w:rPr>
          <w:rFonts w:asciiTheme="majorHAnsi" w:hAnsiTheme="majorHAnsi" w:cstheme="majorHAnsi"/>
          <w:sz w:val="12"/>
          <w:highlight w:val="cyan"/>
        </w:rPr>
        <w:t xml:space="preserve">, </w:t>
      </w:r>
      <w:r w:rsidRPr="003874AA">
        <w:rPr>
          <w:rStyle w:val="StyleUnderline"/>
          <w:rFonts w:asciiTheme="majorHAnsi" w:hAnsiTheme="majorHAnsi" w:cstheme="majorHAnsi"/>
          <w:highlight w:val="cyan"/>
        </w:rPr>
        <w:t xml:space="preserve">which </w:t>
      </w:r>
      <w:r w:rsidRPr="003874AA">
        <w:rPr>
          <w:rStyle w:val="Emphasis"/>
          <w:rFonts w:asciiTheme="majorHAnsi" w:hAnsiTheme="majorHAnsi" w:cstheme="majorHAnsi"/>
          <w:highlight w:val="cyan"/>
        </w:rPr>
        <w:t>reduces the need</w:t>
      </w:r>
      <w:r w:rsidRPr="003874AA">
        <w:rPr>
          <w:rStyle w:val="StyleUnderline"/>
          <w:rFonts w:asciiTheme="majorHAnsi" w:hAnsiTheme="majorHAnsi" w:cstheme="majorHAnsi"/>
        </w:rPr>
        <w:t xml:space="preserve"> for additional </w:t>
      </w:r>
      <w:r w:rsidRPr="003874AA">
        <w:rPr>
          <w:rStyle w:val="StyleUnderline"/>
          <w:rFonts w:asciiTheme="majorHAnsi" w:hAnsiTheme="majorHAnsi" w:cstheme="majorHAnsi"/>
          <w:highlight w:val="cyan"/>
        </w:rPr>
        <w:t>large-scale transmission</w:t>
      </w:r>
      <w:r w:rsidRPr="003874AA">
        <w:rPr>
          <w:rStyle w:val="StyleUnderline"/>
          <w:rFonts w:asciiTheme="majorHAnsi" w:hAnsiTheme="majorHAnsi" w:cstheme="majorHAnsi"/>
        </w:rPr>
        <w:t xml:space="preserve"> expansion projects. </w:t>
      </w:r>
      <w:r w:rsidRPr="003874AA">
        <w:rPr>
          <w:rStyle w:val="StyleUnderline"/>
          <w:rFonts w:asciiTheme="majorHAnsi" w:hAnsiTheme="majorHAnsi" w:cstheme="majorHAnsi"/>
          <w:highlight w:val="cyan"/>
        </w:rPr>
        <w:t>The reduction</w:t>
      </w:r>
      <w:r w:rsidRPr="003874AA">
        <w:rPr>
          <w:rStyle w:val="StyleUnderline"/>
          <w:rFonts w:asciiTheme="majorHAnsi" w:hAnsiTheme="majorHAnsi" w:cstheme="majorHAnsi"/>
        </w:rPr>
        <w:t xml:space="preserve"> in larger scale projects </w:t>
      </w:r>
      <w:r w:rsidRPr="003874AA">
        <w:rPr>
          <w:rStyle w:val="StyleUnderline"/>
          <w:rFonts w:asciiTheme="majorHAnsi" w:hAnsiTheme="majorHAnsi" w:cstheme="majorHAnsi"/>
          <w:highlight w:val="cyan"/>
        </w:rPr>
        <w:t xml:space="preserve">has allowed focus to be </w:t>
      </w:r>
      <w:r w:rsidRPr="003874AA">
        <w:rPr>
          <w:rStyle w:val="Emphasis"/>
          <w:rFonts w:asciiTheme="majorHAnsi" w:hAnsiTheme="majorHAnsi" w:cstheme="majorHAnsi"/>
          <w:highlight w:val="cyan"/>
        </w:rPr>
        <w:t>shifted</w:t>
      </w:r>
      <w:r w:rsidRPr="003874AA">
        <w:rPr>
          <w:rStyle w:val="StyleUnderline"/>
          <w:rFonts w:asciiTheme="majorHAnsi" w:hAnsiTheme="majorHAnsi" w:cstheme="majorHAnsi"/>
          <w:highlight w:val="cyan"/>
        </w:rPr>
        <w:t xml:space="preserve"> to </w:t>
      </w:r>
      <w:r w:rsidRPr="003874AA">
        <w:rPr>
          <w:rStyle w:val="Emphasis"/>
          <w:rFonts w:asciiTheme="majorHAnsi" w:hAnsiTheme="majorHAnsi" w:cstheme="majorHAnsi"/>
          <w:highlight w:val="cyan"/>
        </w:rPr>
        <w:t>resolving aging infrastructure</w:t>
      </w:r>
      <w:r w:rsidRPr="003874AA">
        <w:rPr>
          <w:rStyle w:val="StyleUnderline"/>
          <w:rFonts w:asciiTheme="majorHAnsi" w:hAnsiTheme="majorHAnsi" w:cstheme="majorHAnsi"/>
        </w:rPr>
        <w:t xml:space="preserve"> concerns on lower-voltage facilities. </w:t>
      </w:r>
      <w:r w:rsidRPr="003874AA">
        <w:rPr>
          <w:rStyle w:val="Emphasis"/>
          <w:rFonts w:asciiTheme="majorHAnsi" w:hAnsiTheme="majorHAnsi" w:cstheme="majorHAnsi"/>
          <w:highlight w:val="cyan"/>
        </w:rPr>
        <w:t>More efficient technologies</w:t>
      </w:r>
      <w:r w:rsidRPr="003874AA">
        <w:rPr>
          <w:rFonts w:asciiTheme="majorHAnsi" w:hAnsiTheme="majorHAnsi" w:cstheme="majorHAnsi"/>
          <w:sz w:val="12"/>
        </w:rPr>
        <w:t xml:space="preserve">, </w:t>
      </w:r>
      <w:r w:rsidRPr="003874AA">
        <w:rPr>
          <w:rStyle w:val="StyleUnderline"/>
          <w:rFonts w:asciiTheme="majorHAnsi" w:hAnsiTheme="majorHAnsi" w:cstheme="majorHAnsi"/>
        </w:rPr>
        <w:t xml:space="preserve">the </w:t>
      </w:r>
      <w:r w:rsidRPr="003874AA">
        <w:rPr>
          <w:rStyle w:val="StyleUnderline"/>
          <w:rFonts w:asciiTheme="majorHAnsi" w:hAnsiTheme="majorHAnsi" w:cstheme="majorHAnsi"/>
          <w:highlight w:val="cyan"/>
        </w:rPr>
        <w:t xml:space="preserve">capacity performance </w:t>
      </w:r>
      <w:r w:rsidRPr="003874AA">
        <w:rPr>
          <w:rStyle w:val="StyleUnderline"/>
          <w:rFonts w:asciiTheme="majorHAnsi" w:hAnsiTheme="majorHAnsi" w:cstheme="majorHAnsi"/>
        </w:rPr>
        <w:t xml:space="preserve">construct and </w:t>
      </w:r>
      <w:r w:rsidRPr="003874AA">
        <w:rPr>
          <w:rStyle w:val="StyleUnderline"/>
          <w:rFonts w:asciiTheme="majorHAnsi" w:hAnsiTheme="majorHAnsi" w:cstheme="majorHAnsi"/>
          <w:highlight w:val="cyan"/>
        </w:rPr>
        <w:t xml:space="preserve">upgrades </w:t>
      </w:r>
      <w:r w:rsidRPr="003874AA">
        <w:rPr>
          <w:rStyle w:val="StyleUnderline"/>
          <w:rFonts w:asciiTheme="majorHAnsi" w:hAnsiTheme="majorHAnsi" w:cstheme="majorHAnsi"/>
        </w:rPr>
        <w:t>to the system have</w:t>
      </w:r>
      <w:r w:rsidRPr="003874AA">
        <w:rPr>
          <w:rStyle w:val="StyleUnderline"/>
          <w:rFonts w:asciiTheme="majorHAnsi" w:hAnsiTheme="majorHAnsi" w:cstheme="majorHAnsi"/>
          <w:highlight w:val="cyan"/>
        </w:rPr>
        <w:t xml:space="preserve"> made </w:t>
      </w:r>
      <w:r w:rsidRPr="003874AA">
        <w:rPr>
          <w:rStyle w:val="StyleUnderline"/>
          <w:rFonts w:asciiTheme="majorHAnsi" w:hAnsiTheme="majorHAnsi" w:cstheme="majorHAnsi"/>
        </w:rPr>
        <w:t xml:space="preserve">the </w:t>
      </w:r>
      <w:r w:rsidRPr="003874AA">
        <w:rPr>
          <w:rStyle w:val="StyleUnderline"/>
          <w:rFonts w:asciiTheme="majorHAnsi" w:hAnsiTheme="majorHAnsi" w:cstheme="majorHAnsi"/>
          <w:highlight w:val="cyan"/>
        </w:rPr>
        <w:t>grid</w:t>
      </w:r>
      <w:r w:rsidRPr="003874AA">
        <w:rPr>
          <w:rFonts w:asciiTheme="majorHAnsi" w:hAnsiTheme="majorHAnsi" w:cstheme="majorHAnsi"/>
          <w:sz w:val="12"/>
          <w:highlight w:val="cyan"/>
        </w:rPr>
        <w:t xml:space="preserve"> </w:t>
      </w:r>
      <w:r w:rsidRPr="003874AA">
        <w:rPr>
          <w:rStyle w:val="Emphasis"/>
          <w:rFonts w:asciiTheme="majorHAnsi" w:hAnsiTheme="majorHAnsi" w:cstheme="majorHAnsi"/>
          <w:highlight w:val="cyan"/>
        </w:rPr>
        <w:t>increasingly robust and resilient</w:t>
      </w:r>
      <w:r w:rsidRPr="003874AA">
        <w:rPr>
          <w:rFonts w:asciiTheme="majorHAnsi" w:hAnsiTheme="majorHAnsi" w:cstheme="majorHAnsi"/>
          <w:sz w:val="12"/>
        </w:rPr>
        <w:t xml:space="preserve">. </w:t>
      </w:r>
      <w:r w:rsidRPr="003874AA">
        <w:rPr>
          <w:rStyle w:val="StyleUnderline"/>
          <w:rFonts w:asciiTheme="majorHAnsi" w:hAnsiTheme="majorHAnsi" w:cstheme="majorHAnsi"/>
        </w:rPr>
        <w:t>Last summer</w:t>
      </w:r>
      <w:r w:rsidRPr="003874AA">
        <w:rPr>
          <w:rFonts w:asciiTheme="majorHAnsi" w:hAnsiTheme="majorHAnsi" w:cstheme="majorHAnsi"/>
          <w:sz w:val="12"/>
        </w:rPr>
        <w:t xml:space="preserve">, for example, </w:t>
      </w:r>
      <w:r w:rsidRPr="003874AA">
        <w:rPr>
          <w:rStyle w:val="StyleUnderline"/>
          <w:rFonts w:asciiTheme="majorHAnsi" w:hAnsiTheme="majorHAnsi" w:cstheme="majorHAnsi"/>
        </w:rPr>
        <w:t xml:space="preserve">was the first time </w:t>
      </w:r>
      <w:r w:rsidRPr="003874AA">
        <w:rPr>
          <w:rStyle w:val="StyleUnderline"/>
          <w:rFonts w:asciiTheme="majorHAnsi" w:hAnsiTheme="majorHAnsi" w:cstheme="majorHAnsi"/>
          <w:highlight w:val="cyan"/>
        </w:rPr>
        <w:t xml:space="preserve">PJM met </w:t>
      </w:r>
      <w:r w:rsidRPr="003874AA">
        <w:rPr>
          <w:rStyle w:val="StyleUnderline"/>
          <w:rFonts w:asciiTheme="majorHAnsi" w:hAnsiTheme="majorHAnsi" w:cstheme="majorHAnsi"/>
        </w:rPr>
        <w:t xml:space="preserve">a peak </w:t>
      </w:r>
      <w:r w:rsidRPr="003874AA">
        <w:rPr>
          <w:rStyle w:val="StyleUnderline"/>
          <w:rFonts w:asciiTheme="majorHAnsi" w:hAnsiTheme="majorHAnsi" w:cstheme="majorHAnsi"/>
          <w:highlight w:val="cyan"/>
        </w:rPr>
        <w:t xml:space="preserve">demand </w:t>
      </w:r>
      <w:r w:rsidRPr="003874AA">
        <w:rPr>
          <w:rStyle w:val="StyleUnderline"/>
          <w:rFonts w:asciiTheme="majorHAnsi" w:hAnsiTheme="majorHAnsi" w:cstheme="majorHAnsi"/>
        </w:rPr>
        <w:t>of more than</w:t>
      </w:r>
      <w:r w:rsidRPr="003874AA">
        <w:rPr>
          <w:rFonts w:asciiTheme="majorHAnsi" w:hAnsiTheme="majorHAnsi" w:cstheme="majorHAnsi"/>
          <w:sz w:val="12"/>
        </w:rPr>
        <w:t xml:space="preserve"> </w:t>
      </w:r>
      <w:r w:rsidRPr="003874AA">
        <w:rPr>
          <w:rStyle w:val="StyleUnderline"/>
          <w:rFonts w:asciiTheme="majorHAnsi" w:hAnsiTheme="majorHAnsi" w:cstheme="majorHAnsi"/>
        </w:rPr>
        <w:t xml:space="preserve">150,000 megawatts </w:t>
      </w:r>
      <w:r w:rsidRPr="003874AA">
        <w:rPr>
          <w:rStyle w:val="Emphasis"/>
          <w:rFonts w:asciiTheme="majorHAnsi" w:hAnsiTheme="majorHAnsi" w:cstheme="majorHAnsi"/>
          <w:highlight w:val="cyan"/>
        </w:rPr>
        <w:t>without</w:t>
      </w:r>
      <w:r w:rsidRPr="003874AA">
        <w:rPr>
          <w:rStyle w:val="StyleUnderline"/>
          <w:rFonts w:asciiTheme="majorHAnsi" w:hAnsiTheme="majorHAnsi" w:cstheme="majorHAnsi"/>
          <w:highlight w:val="cyan"/>
        </w:rPr>
        <w:t xml:space="preserve"> invoking emergency procedures</w:t>
      </w:r>
      <w:r w:rsidRPr="003874AA">
        <w:rPr>
          <w:rStyle w:val="StyleUnderline"/>
          <w:rFonts w:asciiTheme="majorHAnsi" w:hAnsiTheme="majorHAnsi" w:cstheme="majorHAnsi"/>
        </w:rPr>
        <w:t xml:space="preserve"> and while net exporting power. </w:t>
      </w:r>
    </w:p>
    <w:bookmarkEnd w:id="0"/>
    <w:p w14:paraId="5A7C2E7A" w14:textId="77777777" w:rsidR="00C75C17" w:rsidRPr="003874AA" w:rsidRDefault="00C75C17" w:rsidP="00C75C17">
      <w:pPr>
        <w:pStyle w:val="Heading4"/>
        <w:rPr>
          <w:rFonts w:asciiTheme="majorHAnsi" w:hAnsiTheme="majorHAnsi" w:cstheme="majorHAnsi"/>
        </w:rPr>
      </w:pPr>
      <w:r w:rsidRPr="003874AA">
        <w:rPr>
          <w:rFonts w:asciiTheme="majorHAnsi" w:hAnsiTheme="majorHAnsi" w:cstheme="majorHAnsi"/>
        </w:rPr>
        <w:t xml:space="preserve">No grid impact---it’s </w:t>
      </w:r>
      <w:r w:rsidRPr="003874AA">
        <w:rPr>
          <w:rFonts w:asciiTheme="majorHAnsi" w:hAnsiTheme="majorHAnsi" w:cstheme="majorHAnsi"/>
          <w:u w:val="single"/>
        </w:rPr>
        <w:t>overhyped</w:t>
      </w:r>
      <w:r w:rsidRPr="003874AA">
        <w:rPr>
          <w:rFonts w:asciiTheme="majorHAnsi" w:hAnsiTheme="majorHAnsi" w:cstheme="majorHAnsi"/>
        </w:rPr>
        <w:t>.</w:t>
      </w:r>
    </w:p>
    <w:p w14:paraId="690FDFBA" w14:textId="77777777" w:rsidR="00C75C17" w:rsidRPr="003874AA" w:rsidRDefault="00C75C17" w:rsidP="00C75C17">
      <w:pPr>
        <w:rPr>
          <w:rFonts w:asciiTheme="majorHAnsi" w:hAnsiTheme="majorHAnsi" w:cstheme="majorHAnsi"/>
        </w:rPr>
      </w:pPr>
      <w:r w:rsidRPr="003874AA">
        <w:rPr>
          <w:rStyle w:val="Style13ptBold"/>
          <w:rFonts w:asciiTheme="majorHAnsi" w:hAnsiTheme="majorHAnsi" w:cstheme="majorHAnsi"/>
        </w:rPr>
        <w:t>Freedberg 14</w:t>
      </w:r>
      <w:r w:rsidRPr="003874AA">
        <w:rPr>
          <w:rFonts w:asciiTheme="majorHAnsi" w:hAnsiTheme="majorHAnsi" w:cstheme="majorHAnsi"/>
        </w:rPr>
        <w:t xml:space="preserve"> (Sydney J, “Cyberwar: What People Keep Missing About The Threat,” Jan 6, </w:t>
      </w:r>
      <w:hyperlink r:id="rId18" w:history="1">
        <w:r w:rsidRPr="003874AA">
          <w:rPr>
            <w:rFonts w:asciiTheme="majorHAnsi" w:hAnsiTheme="majorHAnsi" w:cstheme="majorHAnsi"/>
          </w:rPr>
          <w:t>http://breakingdefense.com/2014/01/cyberwar-what-people-keep-missing-about-the-threat/</w:t>
        </w:r>
      </w:hyperlink>
      <w:r w:rsidRPr="003874AA">
        <w:rPr>
          <w:rFonts w:asciiTheme="majorHAnsi" w:hAnsiTheme="majorHAnsi" w:cstheme="majorHAnsi"/>
        </w:rPr>
        <w:t xml:space="preserve">, CMR) </w:t>
      </w:r>
    </w:p>
    <w:p w14:paraId="2106C182" w14:textId="77777777" w:rsidR="00C75C17" w:rsidRPr="003874AA" w:rsidRDefault="00C75C17" w:rsidP="00C75C17">
      <w:pPr>
        <w:rPr>
          <w:rFonts w:asciiTheme="majorHAnsi" w:hAnsiTheme="majorHAnsi" w:cstheme="majorHAnsi"/>
          <w:b/>
          <w:bCs/>
        </w:rPr>
      </w:pPr>
      <w:r w:rsidRPr="003874AA">
        <w:rPr>
          <w:rFonts w:asciiTheme="majorHAnsi" w:hAnsiTheme="majorHAnsi" w:cstheme="majorHAnsi"/>
          <w:b/>
          <w:bCs/>
        </w:rPr>
        <w:t xml:space="preserve">Cites: </w:t>
      </w:r>
    </w:p>
    <w:p w14:paraId="1B3A5106" w14:textId="77777777" w:rsidR="00C75C17" w:rsidRPr="003874AA" w:rsidRDefault="00C75C17" w:rsidP="00C75C17">
      <w:pPr>
        <w:rPr>
          <w:rFonts w:asciiTheme="majorHAnsi" w:hAnsiTheme="majorHAnsi" w:cstheme="majorHAnsi"/>
        </w:rPr>
      </w:pPr>
      <w:r w:rsidRPr="003874AA">
        <w:rPr>
          <w:rFonts w:asciiTheme="majorHAnsi" w:hAnsiTheme="majorHAnsi" w:cstheme="majorHAnsi"/>
        </w:rPr>
        <w:t>--Peter W. Singer – former director of the Center for 21st Century Security and Intelligence and a senior fellow in the Foreign Policy program</w:t>
      </w:r>
    </w:p>
    <w:p w14:paraId="274320E2" w14:textId="77777777" w:rsidR="00C75C17" w:rsidRPr="003874AA" w:rsidRDefault="00C75C17" w:rsidP="00C75C17">
      <w:pPr>
        <w:rPr>
          <w:rFonts w:asciiTheme="majorHAnsi" w:hAnsiTheme="majorHAnsi" w:cstheme="majorHAnsi"/>
        </w:rPr>
      </w:pPr>
      <w:r w:rsidRPr="003874AA">
        <w:rPr>
          <w:rFonts w:asciiTheme="majorHAnsi" w:hAnsiTheme="majorHAnsi" w:cstheme="majorHAnsi"/>
        </w:rPr>
        <w:t xml:space="preserve">--Allan A. Friedman – Research Scientist at the Cyber Security Policy Research Institute at George Washington University's School of Engineering </w:t>
      </w:r>
    </w:p>
    <w:p w14:paraId="28FB9484" w14:textId="5C10CFB3" w:rsidR="00C75C17" w:rsidRPr="003874AA" w:rsidRDefault="00C75C17" w:rsidP="00C75C17">
      <w:pPr>
        <w:rPr>
          <w:rFonts w:asciiTheme="majorHAnsi" w:hAnsiTheme="majorHAnsi" w:cstheme="majorHAnsi"/>
        </w:rPr>
      </w:pPr>
      <w:r w:rsidRPr="003874AA">
        <w:rPr>
          <w:rFonts w:asciiTheme="majorHAnsi" w:hAnsiTheme="majorHAnsi" w:cstheme="majorHAnsi"/>
          <w:b/>
          <w:sz w:val="20"/>
          <w:szCs w:val="20"/>
          <w:highlight w:val="cyan"/>
          <w:u w:val="single"/>
        </w:rPr>
        <w:t>Singer and Friedman</w:t>
      </w:r>
      <w:r w:rsidRPr="003874AA">
        <w:rPr>
          <w:rFonts w:asciiTheme="majorHAnsi" w:hAnsiTheme="majorHAnsi" w:cstheme="majorHAnsi"/>
        </w:rPr>
        <w:t xml:space="preserve"> also </w:t>
      </w:r>
      <w:r w:rsidRPr="003874AA">
        <w:rPr>
          <w:rFonts w:asciiTheme="majorHAnsi" w:hAnsiTheme="majorHAnsi" w:cstheme="majorHAnsi"/>
          <w:b/>
          <w:sz w:val="20"/>
          <w:szCs w:val="20"/>
          <w:u w:val="single"/>
        </w:rPr>
        <w:t>do a valuable service</w:t>
      </w:r>
      <w:r w:rsidRPr="003874AA">
        <w:rPr>
          <w:rFonts w:asciiTheme="majorHAnsi" w:hAnsiTheme="majorHAnsi" w:cstheme="majorHAnsi"/>
        </w:rPr>
        <w:t xml:space="preserve"> in </w:t>
      </w:r>
      <w:r w:rsidRPr="003874AA">
        <w:rPr>
          <w:rFonts w:asciiTheme="majorHAnsi" w:hAnsiTheme="majorHAnsi" w:cstheme="majorHAnsi"/>
          <w:b/>
          <w:sz w:val="20"/>
          <w:szCs w:val="20"/>
          <w:highlight w:val="cyan"/>
          <w:u w:val="single"/>
        </w:rPr>
        <w:t>beat</w:t>
      </w:r>
      <w:r w:rsidRPr="003874AA">
        <w:rPr>
          <w:rFonts w:asciiTheme="majorHAnsi" w:hAnsiTheme="majorHAnsi" w:cstheme="majorHAnsi"/>
          <w:b/>
          <w:sz w:val="20"/>
          <w:szCs w:val="20"/>
          <w:u w:val="single"/>
        </w:rPr>
        <w:t xml:space="preserve">ing back </w:t>
      </w:r>
      <w:r w:rsidRPr="003874AA">
        <w:rPr>
          <w:rFonts w:asciiTheme="majorHAnsi" w:hAnsiTheme="majorHAnsi" w:cstheme="majorHAnsi"/>
          <w:b/>
          <w:sz w:val="20"/>
          <w:szCs w:val="20"/>
          <w:highlight w:val="cyan"/>
          <w:u w:val="single"/>
        </w:rPr>
        <w:t>the hype</w:t>
      </w:r>
      <w:r w:rsidRPr="003874AA">
        <w:rPr>
          <w:rFonts w:asciiTheme="majorHAnsi" w:hAnsiTheme="majorHAnsi" w:cstheme="majorHAnsi"/>
          <w:highlight w:val="cyan"/>
        </w:rPr>
        <w:t xml:space="preserve"> </w:t>
      </w:r>
      <w:r w:rsidRPr="003874AA">
        <w:rPr>
          <w:rFonts w:asciiTheme="majorHAnsi" w:hAnsiTheme="majorHAnsi" w:cstheme="majorHAnsi"/>
          <w:b/>
          <w:sz w:val="20"/>
          <w:szCs w:val="20"/>
          <w:highlight w:val="cyan"/>
          <w:u w:val="single"/>
        </w:rPr>
        <w:t>about “Cyber Pearl Harbors”</w:t>
      </w:r>
      <w:r w:rsidRPr="003874AA">
        <w:rPr>
          <w:rFonts w:asciiTheme="majorHAnsi" w:hAnsiTheme="majorHAnsi" w:cstheme="majorHAnsi"/>
        </w:rPr>
        <w:t xml:space="preserve"> </w:t>
      </w:r>
      <w:r w:rsidRPr="003874AA">
        <w:rPr>
          <w:rFonts w:asciiTheme="majorHAnsi" w:hAnsiTheme="majorHAnsi" w:cstheme="majorHAnsi"/>
          <w:b/>
          <w:sz w:val="20"/>
          <w:szCs w:val="20"/>
          <w:u w:val="single"/>
        </w:rPr>
        <w:t xml:space="preserve">and “Cyber 9/11s” </w:t>
      </w:r>
      <w:r w:rsidRPr="003874AA">
        <w:rPr>
          <w:rFonts w:asciiTheme="majorHAnsi" w:hAnsiTheme="majorHAnsi" w:cstheme="majorHAnsi"/>
          <w:b/>
          <w:sz w:val="20"/>
          <w:szCs w:val="20"/>
          <w:highlight w:val="cyan"/>
          <w:u w:val="single"/>
        </w:rPr>
        <w:t>or the US suffering countless</w:t>
      </w:r>
      <w:r w:rsidRPr="003874AA">
        <w:rPr>
          <w:rFonts w:asciiTheme="majorHAnsi" w:hAnsiTheme="majorHAnsi" w:cstheme="majorHAnsi"/>
          <w:b/>
          <w:sz w:val="20"/>
          <w:szCs w:val="20"/>
          <w:u w:val="single"/>
        </w:rPr>
        <w:t xml:space="preserve"> millions of </w:t>
      </w:r>
      <w:r w:rsidRPr="003874AA">
        <w:rPr>
          <w:rFonts w:asciiTheme="majorHAnsi" w:hAnsiTheme="majorHAnsi" w:cstheme="majorHAnsi"/>
          <w:b/>
          <w:sz w:val="20"/>
          <w:szCs w:val="20"/>
          <w:highlight w:val="cyan"/>
          <w:u w:val="single"/>
        </w:rPr>
        <w:t>“attacks.”</w:t>
      </w:r>
      <w:r w:rsidRPr="003874AA">
        <w:rPr>
          <w:rFonts w:asciiTheme="majorHAnsi" w:hAnsiTheme="majorHAnsi" w:cstheme="majorHAnsi"/>
        </w:rPr>
        <w:t xml:space="preserve"> </w:t>
      </w:r>
      <w:r w:rsidRPr="003874AA">
        <w:rPr>
          <w:rFonts w:asciiTheme="majorHAnsi" w:hAnsiTheme="majorHAnsi" w:cstheme="majorHAnsi"/>
          <w:b/>
          <w:sz w:val="20"/>
          <w:szCs w:val="20"/>
          <w:u w:val="single"/>
        </w:rPr>
        <w:t xml:space="preserve">Those </w:t>
      </w:r>
      <w:r w:rsidRPr="003874AA">
        <w:rPr>
          <w:rFonts w:asciiTheme="majorHAnsi" w:hAnsiTheme="majorHAnsi" w:cstheme="majorHAnsi"/>
          <w:b/>
          <w:sz w:val="20"/>
          <w:szCs w:val="20"/>
          <w:highlight w:val="cyan"/>
          <w:u w:val="single"/>
        </w:rPr>
        <w:t>alarmist statistics lump together everything from a virus</w:t>
      </w:r>
      <w:r w:rsidRPr="003874AA">
        <w:rPr>
          <w:rFonts w:asciiTheme="majorHAnsi" w:hAnsiTheme="majorHAnsi" w:cstheme="majorHAnsi"/>
          <w:b/>
          <w:sz w:val="20"/>
          <w:szCs w:val="20"/>
          <w:u w:val="single"/>
        </w:rPr>
        <w:t xml:space="preserve"> easily </w:t>
      </w:r>
      <w:r w:rsidRPr="003874AA">
        <w:rPr>
          <w:rFonts w:asciiTheme="majorHAnsi" w:hAnsiTheme="majorHAnsi" w:cstheme="majorHAnsi"/>
          <w:b/>
          <w:sz w:val="20"/>
          <w:szCs w:val="20"/>
          <w:highlight w:val="cyan"/>
          <w:u w:val="single"/>
        </w:rPr>
        <w:t>stopped by</w:t>
      </w:r>
      <w:r w:rsidRPr="003874AA">
        <w:rPr>
          <w:rFonts w:asciiTheme="majorHAnsi" w:hAnsiTheme="majorHAnsi" w:cstheme="majorHAnsi"/>
        </w:rPr>
        <w:t xml:space="preserve"> someone’s </w:t>
      </w:r>
      <w:r w:rsidRPr="003874AA">
        <w:rPr>
          <w:rFonts w:asciiTheme="majorHAnsi" w:hAnsiTheme="majorHAnsi" w:cstheme="majorHAnsi"/>
          <w:b/>
          <w:sz w:val="20"/>
          <w:szCs w:val="20"/>
          <w:highlight w:val="cyan"/>
          <w:u w:val="single"/>
        </w:rPr>
        <w:t>firewall</w:t>
      </w:r>
      <w:r w:rsidRPr="003874AA">
        <w:rPr>
          <w:rFonts w:asciiTheme="majorHAnsi" w:hAnsiTheme="majorHAnsi" w:cstheme="majorHAnsi"/>
        </w:rPr>
        <w:t xml:space="preserve"> to credit card theft </w:t>
      </w:r>
      <w:r w:rsidRPr="003874AA">
        <w:rPr>
          <w:rFonts w:asciiTheme="majorHAnsi" w:hAnsiTheme="majorHAnsi" w:cstheme="majorHAnsi"/>
          <w:b/>
          <w:sz w:val="20"/>
          <w:szCs w:val="20"/>
          <w:highlight w:val="cyan"/>
          <w:u w:val="single"/>
        </w:rPr>
        <w:t>to the loss of</w:t>
      </w:r>
      <w:r w:rsidRPr="003874AA">
        <w:rPr>
          <w:rFonts w:asciiTheme="majorHAnsi" w:hAnsiTheme="majorHAnsi" w:cstheme="majorHAnsi"/>
          <w:b/>
          <w:sz w:val="20"/>
          <w:szCs w:val="20"/>
          <w:u w:val="single"/>
        </w:rPr>
        <w:t xml:space="preserve"> secret </w:t>
      </w:r>
      <w:r w:rsidRPr="003874AA">
        <w:rPr>
          <w:rFonts w:asciiTheme="majorHAnsi" w:hAnsiTheme="majorHAnsi" w:cstheme="majorHAnsi"/>
          <w:b/>
          <w:sz w:val="20"/>
          <w:szCs w:val="20"/>
          <w:highlight w:val="cyan"/>
          <w:u w:val="single"/>
        </w:rPr>
        <w:t>schematics for the F-35</w:t>
      </w:r>
      <w:r w:rsidRPr="003874AA">
        <w:rPr>
          <w:rFonts w:asciiTheme="majorHAnsi" w:hAnsiTheme="majorHAnsi" w:cstheme="majorHAnsi"/>
        </w:rPr>
        <w:t xml:space="preserve"> stealth fighter. </w:t>
      </w:r>
      <w:r w:rsidRPr="003874AA">
        <w:rPr>
          <w:rFonts w:asciiTheme="majorHAnsi" w:hAnsiTheme="majorHAnsi" w:cstheme="majorHAnsi"/>
          <w:b/>
          <w:sz w:val="20"/>
          <w:szCs w:val="20"/>
          <w:u w:val="single"/>
        </w:rPr>
        <w:t xml:space="preserve">Those “attacks” vary from </w:t>
      </w:r>
      <w:r w:rsidRPr="003874AA">
        <w:rPr>
          <w:rFonts w:asciiTheme="majorHAnsi" w:hAnsiTheme="majorHAnsi" w:cstheme="majorHAnsi"/>
          <w:b/>
          <w:sz w:val="20"/>
          <w:szCs w:val="20"/>
          <w:highlight w:val="cyan"/>
          <w:u w:val="single"/>
        </w:rPr>
        <w:t>trivial, to significant losses</w:t>
      </w:r>
      <w:r w:rsidRPr="003874AA">
        <w:rPr>
          <w:rFonts w:asciiTheme="majorHAnsi" w:hAnsiTheme="majorHAnsi" w:cstheme="majorHAnsi"/>
        </w:rPr>
        <w:t xml:space="preserve"> for one particular business, to actual matters of national security, </w:t>
      </w:r>
      <w:r w:rsidRPr="003874AA">
        <w:rPr>
          <w:rFonts w:asciiTheme="majorHAnsi" w:hAnsiTheme="majorHAnsi" w:cstheme="majorHAnsi"/>
          <w:b/>
          <w:sz w:val="20"/>
          <w:szCs w:val="20"/>
          <w:highlight w:val="cyan"/>
          <w:u w:val="single"/>
        </w:rPr>
        <w:t xml:space="preserve">but </w:t>
      </w:r>
      <w:r w:rsidRPr="003874AA">
        <w:rPr>
          <w:rFonts w:asciiTheme="majorHAnsi" w:hAnsiTheme="majorHAnsi" w:cstheme="majorHAnsi"/>
          <w:b/>
          <w:iCs/>
          <w:sz w:val="20"/>
          <w:szCs w:val="20"/>
          <w:highlight w:val="cyan"/>
          <w:u w:val="single"/>
          <w:bdr w:val="single" w:sz="12" w:space="0" w:color="auto"/>
        </w:rPr>
        <w:t>none of them</w:t>
      </w:r>
      <w:r w:rsidRPr="003874AA">
        <w:rPr>
          <w:rFonts w:asciiTheme="majorHAnsi" w:hAnsiTheme="majorHAnsi" w:cstheme="majorHAnsi"/>
          <w:b/>
          <w:sz w:val="20"/>
          <w:szCs w:val="20"/>
          <w:highlight w:val="cyan"/>
          <w:u w:val="single"/>
        </w:rPr>
        <w:t xml:space="preserve"> does as much damage as a</w:t>
      </w:r>
      <w:r w:rsidRPr="003874AA">
        <w:rPr>
          <w:rFonts w:asciiTheme="majorHAnsi" w:hAnsiTheme="majorHAnsi" w:cstheme="majorHAnsi"/>
          <w:b/>
          <w:sz w:val="20"/>
          <w:szCs w:val="20"/>
          <w:u w:val="single"/>
        </w:rPr>
        <w:t xml:space="preserve"> good old-fashioned </w:t>
      </w:r>
      <w:r w:rsidRPr="003874AA">
        <w:rPr>
          <w:rFonts w:asciiTheme="majorHAnsi" w:hAnsiTheme="majorHAnsi" w:cstheme="majorHAnsi"/>
          <w:b/>
          <w:sz w:val="20"/>
          <w:szCs w:val="20"/>
          <w:highlight w:val="cyan"/>
          <w:u w:val="single"/>
        </w:rPr>
        <w:t>bomb</w:t>
      </w:r>
      <w:r w:rsidRPr="003874AA">
        <w:rPr>
          <w:rFonts w:asciiTheme="majorHAnsi" w:hAnsiTheme="majorHAnsi" w:cstheme="majorHAnsi"/>
        </w:rPr>
        <w:t xml:space="preserve">, they argue. </w:t>
      </w:r>
      <w:r w:rsidRPr="003874AA">
        <w:rPr>
          <w:rFonts w:asciiTheme="majorHAnsi" w:hAnsiTheme="majorHAnsi" w:cstheme="majorHAnsi"/>
          <w:b/>
          <w:sz w:val="20"/>
          <w:szCs w:val="20"/>
          <w:highlight w:val="cyan"/>
          <w:u w:val="single"/>
        </w:rPr>
        <w:t>Even if hackers shut down the</w:t>
      </w:r>
      <w:r w:rsidRPr="003874AA">
        <w:rPr>
          <w:rFonts w:asciiTheme="majorHAnsi" w:hAnsiTheme="majorHAnsi" w:cstheme="majorHAnsi"/>
        </w:rPr>
        <w:t xml:space="preserve"> national </w:t>
      </w:r>
      <w:r w:rsidRPr="003874AA">
        <w:rPr>
          <w:rFonts w:asciiTheme="majorHAnsi" w:hAnsiTheme="majorHAnsi" w:cstheme="majorHAnsi"/>
          <w:b/>
          <w:sz w:val="20"/>
          <w:szCs w:val="20"/>
          <w:highlight w:val="cyan"/>
          <w:u w:val="single"/>
        </w:rPr>
        <w:t>electrical grid for weeks</w:t>
      </w:r>
      <w:r w:rsidRPr="003874AA">
        <w:rPr>
          <w:rFonts w:asciiTheme="majorHAnsi" w:hAnsiTheme="majorHAnsi" w:cstheme="majorHAnsi"/>
        </w:rPr>
        <w:t xml:space="preserve"> on end, bad as that would be, </w:t>
      </w:r>
      <w:r w:rsidRPr="003874AA">
        <w:rPr>
          <w:rFonts w:asciiTheme="majorHAnsi" w:hAnsiTheme="majorHAnsi" w:cstheme="majorHAnsi"/>
          <w:b/>
          <w:sz w:val="20"/>
          <w:szCs w:val="20"/>
          <w:highlight w:val="cyan"/>
          <w:u w:val="single"/>
        </w:rPr>
        <w:t xml:space="preserve">it </w:t>
      </w:r>
      <w:r w:rsidRPr="003874AA">
        <w:rPr>
          <w:rFonts w:asciiTheme="majorHAnsi" w:hAnsiTheme="majorHAnsi" w:cstheme="majorHAnsi"/>
          <w:b/>
          <w:iCs/>
          <w:sz w:val="20"/>
          <w:szCs w:val="20"/>
          <w:highlight w:val="cyan"/>
          <w:u w:val="single"/>
          <w:bdr w:val="single" w:sz="12" w:space="0" w:color="auto"/>
        </w:rPr>
        <w:t>wouldn’t be as bad</w:t>
      </w:r>
      <w:r w:rsidRPr="003874AA">
        <w:rPr>
          <w:rFonts w:asciiTheme="majorHAnsi" w:hAnsiTheme="majorHAnsi" w:cstheme="majorHAnsi"/>
          <w:b/>
          <w:sz w:val="20"/>
          <w:szCs w:val="20"/>
          <w:highlight w:val="cyan"/>
          <w:u w:val="single"/>
        </w:rPr>
        <w:t xml:space="preserve"> as a</w:t>
      </w:r>
      <w:r w:rsidRPr="003874AA">
        <w:rPr>
          <w:rFonts w:asciiTheme="majorHAnsi" w:hAnsiTheme="majorHAnsi" w:cstheme="majorHAnsi"/>
          <w:b/>
          <w:sz w:val="20"/>
          <w:szCs w:val="20"/>
          <w:u w:val="single"/>
        </w:rPr>
        <w:t xml:space="preserve"> single </w:t>
      </w:r>
      <w:r w:rsidRPr="003874AA">
        <w:rPr>
          <w:rFonts w:asciiTheme="majorHAnsi" w:hAnsiTheme="majorHAnsi" w:cstheme="majorHAnsi"/>
          <w:b/>
          <w:sz w:val="20"/>
          <w:szCs w:val="20"/>
          <w:highlight w:val="cyan"/>
          <w:u w:val="single"/>
        </w:rPr>
        <w:t>nuclear explosion</w:t>
      </w:r>
      <w:r w:rsidRPr="003874AA">
        <w:rPr>
          <w:rFonts w:asciiTheme="majorHAnsi" w:hAnsiTheme="majorHAnsi" w:cstheme="majorHAnsi"/>
        </w:rPr>
        <w:t>. “</w:t>
      </w:r>
      <w:r w:rsidRPr="003874AA">
        <w:rPr>
          <w:rFonts w:asciiTheme="majorHAnsi" w:hAnsiTheme="majorHAnsi" w:cstheme="majorHAnsi"/>
          <w:b/>
          <w:sz w:val="20"/>
          <w:szCs w:val="20"/>
          <w:u w:val="single"/>
        </w:rPr>
        <w:t>It’s</w:t>
      </w:r>
      <w:r w:rsidRPr="003874AA">
        <w:rPr>
          <w:rFonts w:asciiTheme="majorHAnsi" w:hAnsiTheme="majorHAnsi" w:cstheme="majorHAnsi"/>
        </w:rPr>
        <w:t xml:space="preserve"> a lot </w:t>
      </w:r>
      <w:r w:rsidRPr="003874AA">
        <w:rPr>
          <w:rFonts w:asciiTheme="majorHAnsi" w:hAnsiTheme="majorHAnsi" w:cstheme="majorHAnsi"/>
          <w:b/>
          <w:sz w:val="20"/>
          <w:szCs w:val="20"/>
          <w:u w:val="single"/>
        </w:rPr>
        <w:t>like ‘Shark Week</w:t>
      </w:r>
      <w:r w:rsidRPr="003874AA">
        <w:rPr>
          <w:rFonts w:asciiTheme="majorHAnsi" w:hAnsiTheme="majorHAnsi" w:cstheme="majorHAnsi"/>
        </w:rPr>
        <w:t>,’” Singer said about the overhyped dangers. “</w:t>
      </w:r>
      <w:r w:rsidRPr="003874AA">
        <w:rPr>
          <w:rFonts w:asciiTheme="majorHAnsi" w:hAnsiTheme="majorHAnsi" w:cstheme="majorHAnsi"/>
          <w:b/>
          <w:sz w:val="20"/>
          <w:szCs w:val="20"/>
          <w:highlight w:val="cyan"/>
          <w:u w:val="single"/>
        </w:rPr>
        <w:t>Squirrels have taken down the power grid more</w:t>
      </w:r>
      <w:r w:rsidRPr="003874AA">
        <w:rPr>
          <w:rFonts w:asciiTheme="majorHAnsi" w:hAnsiTheme="majorHAnsi" w:cstheme="majorHAnsi"/>
          <w:b/>
          <w:sz w:val="20"/>
          <w:szCs w:val="20"/>
          <w:u w:val="single"/>
        </w:rPr>
        <w:t xml:space="preserve"> times </w:t>
      </w:r>
      <w:r w:rsidRPr="003874AA">
        <w:rPr>
          <w:rFonts w:asciiTheme="majorHAnsi" w:hAnsiTheme="majorHAnsi" w:cstheme="majorHAnsi"/>
          <w:b/>
          <w:sz w:val="20"/>
          <w:szCs w:val="20"/>
          <w:highlight w:val="cyan"/>
          <w:u w:val="single"/>
        </w:rPr>
        <w:t>than the zero times hackers have</w:t>
      </w:r>
      <w:r w:rsidRPr="003874AA">
        <w:rPr>
          <w:rFonts w:asciiTheme="majorHAnsi" w:hAnsiTheme="majorHAnsi" w:cstheme="majorHAnsi"/>
        </w:rPr>
        <w:t>.” There’s lots of talk about how the attacker always has the advantage in cyberspace, he told an audience at Brookings this afternoon, but “</w:t>
      </w:r>
      <w:r w:rsidRPr="003874AA">
        <w:rPr>
          <w:rFonts w:asciiTheme="majorHAnsi" w:hAnsiTheme="majorHAnsi" w:cstheme="majorHAnsi"/>
          <w:b/>
          <w:sz w:val="20"/>
          <w:szCs w:val="20"/>
          <w:highlight w:val="cyan"/>
          <w:u w:val="single"/>
        </w:rPr>
        <w:t>a true cyber offense</w:t>
      </w:r>
      <w:r w:rsidRPr="003874AA">
        <w:rPr>
          <w:rFonts w:asciiTheme="majorHAnsi" w:hAnsiTheme="majorHAnsi" w:cstheme="majorHAnsi"/>
          <w:b/>
          <w:sz w:val="20"/>
          <w:szCs w:val="20"/>
          <w:u w:val="single"/>
        </w:rPr>
        <w:t>, an effective one</w:t>
      </w:r>
      <w:r w:rsidRPr="003874AA">
        <w:rPr>
          <w:rFonts w:asciiTheme="majorHAnsi" w:hAnsiTheme="majorHAnsi" w:cstheme="majorHAnsi"/>
        </w:rPr>
        <w:t xml:space="preserve">, a Stuxnet style [attack] </w:t>
      </w:r>
      <w:r w:rsidRPr="003874AA">
        <w:rPr>
          <w:rFonts w:asciiTheme="majorHAnsi" w:hAnsiTheme="majorHAnsi" w:cstheme="majorHAnsi"/>
          <w:b/>
          <w:sz w:val="20"/>
          <w:szCs w:val="20"/>
          <w:highlight w:val="cyan"/>
          <w:u w:val="single"/>
        </w:rPr>
        <w:t>is</w:t>
      </w:r>
      <w:r w:rsidRPr="003874AA">
        <w:rPr>
          <w:rFonts w:asciiTheme="majorHAnsi" w:hAnsiTheme="majorHAnsi" w:cstheme="majorHAnsi"/>
        </w:rPr>
        <w:t xml:space="preserve"> something </w:t>
      </w:r>
      <w:r w:rsidRPr="003874AA">
        <w:rPr>
          <w:rFonts w:asciiTheme="majorHAnsi" w:hAnsiTheme="majorHAnsi" w:cstheme="majorHAnsi"/>
          <w:b/>
          <w:iCs/>
          <w:sz w:val="20"/>
          <w:szCs w:val="20"/>
          <w:highlight w:val="cyan"/>
          <w:u w:val="single"/>
          <w:bdr w:val="single" w:sz="12" w:space="0" w:color="auto"/>
        </w:rPr>
        <w:t>quite difficult</w:t>
      </w:r>
      <w:r w:rsidRPr="003874AA">
        <w:rPr>
          <w:rFonts w:asciiTheme="majorHAnsi" w:hAnsiTheme="majorHAnsi" w:cstheme="majorHAnsi"/>
        </w:rPr>
        <w:t>.”</w:t>
      </w:r>
    </w:p>
    <w:p w14:paraId="33051553" w14:textId="13D135FC" w:rsidR="00C75C17" w:rsidRDefault="00C75C17" w:rsidP="00C75C17">
      <w:pPr>
        <w:pStyle w:val="Heading1"/>
      </w:pPr>
      <w:r>
        <w:lastRenderedPageBreak/>
        <w:t>1AR</w:t>
      </w:r>
    </w:p>
    <w:p w14:paraId="7A8CBBDB" w14:textId="6541FE9B" w:rsidR="00C75C17" w:rsidRDefault="00C75C17" w:rsidP="00C75C17">
      <w:pPr>
        <w:pStyle w:val="Heading2"/>
      </w:pPr>
      <w:r>
        <w:lastRenderedPageBreak/>
        <w:t>T</w:t>
      </w:r>
      <w:r>
        <w:t xml:space="preserve"> Courts</w:t>
      </w:r>
    </w:p>
    <w:p w14:paraId="428E25AE" w14:textId="77777777" w:rsidR="00C75C17" w:rsidRPr="00DC0F7A" w:rsidRDefault="00C75C17" w:rsidP="00C75C17">
      <w:pPr>
        <w:pStyle w:val="Heading4"/>
        <w:rPr>
          <w:rFonts w:asciiTheme="majorHAnsi" w:hAnsiTheme="majorHAnsi" w:cstheme="majorHAnsi"/>
        </w:rPr>
      </w:pPr>
      <w:r w:rsidRPr="00DC0F7A">
        <w:rPr>
          <w:rFonts w:asciiTheme="majorHAnsi" w:hAnsiTheme="majorHAnsi" w:cstheme="majorHAnsi"/>
        </w:rPr>
        <w:t>Case law “expands the scope”</w:t>
      </w:r>
    </w:p>
    <w:p w14:paraId="62486ADC" w14:textId="77777777" w:rsidR="00C75C17" w:rsidRPr="00DC0F7A" w:rsidRDefault="00C75C17" w:rsidP="00C75C17">
      <w:pPr>
        <w:rPr>
          <w:rFonts w:asciiTheme="majorHAnsi" w:hAnsiTheme="majorHAnsi" w:cstheme="majorHAnsi"/>
        </w:rPr>
      </w:pPr>
      <w:r w:rsidRPr="00DC0F7A">
        <w:rPr>
          <w:rFonts w:asciiTheme="majorHAnsi" w:hAnsiTheme="majorHAnsi" w:cstheme="majorHAnsi"/>
        </w:rPr>
        <w:t xml:space="preserve">Jung Won </w:t>
      </w:r>
      <w:r w:rsidRPr="00DC0F7A">
        <w:rPr>
          <w:rStyle w:val="Style13ptBold"/>
          <w:rFonts w:asciiTheme="majorHAnsi" w:hAnsiTheme="majorHAnsi" w:cstheme="majorHAnsi"/>
        </w:rPr>
        <w:t>Han et al. 18</w:t>
      </w:r>
      <w:r w:rsidRPr="00DC0F7A">
        <w:rPr>
          <w:rFonts w:asciiTheme="majorHAnsi" w:hAnsiTheme="majorHAnsi" w:cstheme="majorHAnsi"/>
        </w:rPr>
        <w:t xml:space="preserve">. Jung Won Han is an investigator at the Korea Fair Trade Commission (KFTC) and PhD candidate at the Department of Applied Economics of the Vrije Universiteit Brussel (VUB). Caroline Buts is professor at the same Department. Tony Joris is Jean Monnet professor of European Union Law at the Faculty of Law and Criminology (VUB). We thank Professor Philip Sutherland and the participants at the International Symposium on Imperfect Forms of Collusion, organised by Stellenbosch University and Justus-LiebigUniversitfit Giessen on 12 and 13 January 2018, for their useful comments. "On the Scope of Antitrust Law in South Korea, the EU and the US," European Competition and Regulatory Law Review (CoRe) 2, no. 2 (2018): 74-91. </w:t>
      </w:r>
    </w:p>
    <w:p w14:paraId="0F387448" w14:textId="77777777" w:rsidR="00C75C17" w:rsidRPr="00DC0F7A" w:rsidRDefault="00C75C17" w:rsidP="00C75C17">
      <w:pPr>
        <w:rPr>
          <w:rFonts w:asciiTheme="majorHAnsi" w:hAnsiTheme="majorHAnsi" w:cstheme="majorHAnsi"/>
          <w:sz w:val="16"/>
        </w:rPr>
      </w:pPr>
      <w:r w:rsidRPr="00DC0F7A">
        <w:rPr>
          <w:rFonts w:asciiTheme="majorHAnsi" w:hAnsiTheme="majorHAnsi" w:cstheme="majorHAnsi"/>
          <w:sz w:val="16"/>
        </w:rPr>
        <w:t xml:space="preserve">2. </w:t>
      </w:r>
      <w:r w:rsidRPr="00DC0F7A">
        <w:rPr>
          <w:rStyle w:val="Emphasis"/>
          <w:rFonts w:asciiTheme="majorHAnsi" w:hAnsiTheme="majorHAnsi" w:cstheme="majorHAnsi"/>
          <w:highlight w:val="cyan"/>
        </w:rPr>
        <w:t>U</w:t>
      </w:r>
      <w:r w:rsidRPr="00DC0F7A">
        <w:rPr>
          <w:rStyle w:val="Emphasis"/>
          <w:rFonts w:asciiTheme="majorHAnsi" w:hAnsiTheme="majorHAnsi" w:cstheme="majorHAnsi"/>
        </w:rPr>
        <w:t xml:space="preserve">nited </w:t>
      </w:r>
      <w:r w:rsidRPr="00DC0F7A">
        <w:rPr>
          <w:rStyle w:val="Emphasis"/>
          <w:rFonts w:asciiTheme="majorHAnsi" w:hAnsiTheme="majorHAnsi" w:cstheme="majorHAnsi"/>
          <w:highlight w:val="cyan"/>
        </w:rPr>
        <w:t>S</w:t>
      </w:r>
      <w:r w:rsidRPr="00DC0F7A">
        <w:rPr>
          <w:rStyle w:val="Emphasis"/>
          <w:rFonts w:asciiTheme="majorHAnsi" w:hAnsiTheme="majorHAnsi" w:cstheme="majorHAnsi"/>
        </w:rPr>
        <w:t>tates</w:t>
      </w:r>
    </w:p>
    <w:p w14:paraId="03D1B963" w14:textId="77777777" w:rsidR="00C75C17" w:rsidRDefault="00C75C17" w:rsidP="00C75C17">
      <w:pPr>
        <w:rPr>
          <w:rFonts w:asciiTheme="majorHAnsi" w:hAnsiTheme="majorHAnsi" w:cstheme="majorHAnsi"/>
          <w:sz w:val="16"/>
        </w:rPr>
      </w:pPr>
      <w:r w:rsidRPr="00DC0F7A">
        <w:rPr>
          <w:rStyle w:val="StyleUnderline"/>
          <w:rFonts w:asciiTheme="majorHAnsi" w:hAnsiTheme="majorHAnsi" w:cstheme="majorHAnsi"/>
        </w:rPr>
        <w:t xml:space="preserve">The </w:t>
      </w:r>
      <w:r w:rsidRPr="00DC0F7A">
        <w:rPr>
          <w:rStyle w:val="StyleUnderline"/>
          <w:rFonts w:asciiTheme="majorHAnsi" w:hAnsiTheme="majorHAnsi" w:cstheme="majorHAnsi"/>
          <w:highlight w:val="cyan"/>
        </w:rPr>
        <w:t>Sherman</w:t>
      </w:r>
      <w:r w:rsidRPr="00DC0F7A">
        <w:rPr>
          <w:rStyle w:val="StyleUnderline"/>
          <w:rFonts w:asciiTheme="majorHAnsi" w:hAnsiTheme="majorHAnsi" w:cstheme="majorHAnsi"/>
        </w:rPr>
        <w:t xml:space="preserve"> Act</w:t>
      </w:r>
      <w:r w:rsidRPr="00DC0F7A">
        <w:rPr>
          <w:rFonts w:asciiTheme="majorHAnsi" w:hAnsiTheme="majorHAnsi" w:cstheme="majorHAnsi"/>
          <w:sz w:val="16"/>
        </w:rPr>
        <w:t xml:space="preserve"> was drafted long before the EU founding Treaties. </w:t>
      </w:r>
      <w:r w:rsidRPr="00DC0F7A">
        <w:rPr>
          <w:rStyle w:val="StyleUnderline"/>
          <w:rFonts w:asciiTheme="majorHAnsi" w:hAnsiTheme="majorHAnsi" w:cstheme="majorHAnsi"/>
        </w:rPr>
        <w:t xml:space="preserve">To keep up with new types of 'agreements', the </w:t>
      </w:r>
      <w:r w:rsidRPr="00DC0F7A">
        <w:rPr>
          <w:rStyle w:val="StyleUnderline"/>
          <w:rFonts w:asciiTheme="majorHAnsi" w:hAnsiTheme="majorHAnsi" w:cstheme="majorHAnsi"/>
          <w:highlight w:val="cyan"/>
        </w:rPr>
        <w:t>US</w:t>
      </w:r>
      <w:r w:rsidRPr="00DC0F7A">
        <w:rPr>
          <w:rStyle w:val="StyleUnderline"/>
          <w:rFonts w:asciiTheme="majorHAnsi" w:hAnsiTheme="majorHAnsi" w:cstheme="majorHAnsi"/>
        </w:rPr>
        <w:t xml:space="preserve"> has </w:t>
      </w:r>
      <w:r w:rsidRPr="00DC0F7A">
        <w:rPr>
          <w:rStyle w:val="StyleUnderline"/>
          <w:rFonts w:asciiTheme="majorHAnsi" w:hAnsiTheme="majorHAnsi" w:cstheme="majorHAnsi"/>
          <w:highlight w:val="cyan"/>
        </w:rPr>
        <w:t xml:space="preserve">gradually </w:t>
      </w:r>
      <w:r w:rsidRPr="00DC0F7A">
        <w:rPr>
          <w:rStyle w:val="Emphasis"/>
          <w:rFonts w:asciiTheme="majorHAnsi" w:hAnsiTheme="majorHAnsi" w:cstheme="majorHAnsi"/>
          <w:highlight w:val="cyan"/>
        </w:rPr>
        <w:t>expanded its scope through case law</w:t>
      </w:r>
      <w:r w:rsidRPr="00DC0F7A">
        <w:rPr>
          <w:rFonts w:asciiTheme="majorHAnsi" w:hAnsiTheme="majorHAnsi" w:cstheme="majorHAnsi"/>
          <w:sz w:val="16"/>
        </w:rPr>
        <w:t>. Older violations6 9 of Article 1 of the Sherman Act dealt with explicit agreements between competitors.70 At that time, the main task consisted of examining whether agreements were legal.</w:t>
      </w:r>
    </w:p>
    <w:p w14:paraId="1591440B" w14:textId="77777777" w:rsidR="00C75C17" w:rsidRPr="00DC0F7A" w:rsidRDefault="00C75C17" w:rsidP="00C75C17">
      <w:pPr>
        <w:pStyle w:val="Heading4"/>
        <w:rPr>
          <w:rFonts w:asciiTheme="majorHAnsi" w:hAnsiTheme="majorHAnsi" w:cstheme="majorHAnsi"/>
        </w:rPr>
      </w:pPr>
      <w:r w:rsidRPr="00DC0F7A">
        <w:rPr>
          <w:rFonts w:asciiTheme="majorHAnsi" w:hAnsiTheme="majorHAnsi" w:cstheme="majorHAnsi"/>
        </w:rPr>
        <w:t>Prohibit</w:t>
      </w:r>
      <w:r>
        <w:rPr>
          <w:rFonts w:asciiTheme="majorHAnsi" w:hAnsiTheme="majorHAnsi" w:cstheme="majorHAnsi"/>
        </w:rPr>
        <w:t>ion</w:t>
      </w:r>
      <w:r w:rsidRPr="00DC0F7A">
        <w:rPr>
          <w:rFonts w:asciiTheme="majorHAnsi" w:hAnsiTheme="majorHAnsi" w:cstheme="majorHAnsi"/>
        </w:rPr>
        <w:t xml:space="preserve"> mean</w:t>
      </w:r>
      <w:r>
        <w:rPr>
          <w:rFonts w:asciiTheme="majorHAnsi" w:hAnsiTheme="majorHAnsi" w:cstheme="majorHAnsi"/>
        </w:rPr>
        <w:t>s</w:t>
      </w:r>
      <w:r w:rsidRPr="00DC0F7A">
        <w:rPr>
          <w:rFonts w:asciiTheme="majorHAnsi" w:hAnsiTheme="majorHAnsi" w:cstheme="majorHAnsi"/>
        </w:rPr>
        <w:t xml:space="preserve"> ‘severely hinder’---</w:t>
      </w:r>
      <w:r>
        <w:rPr>
          <w:rFonts w:asciiTheme="majorHAnsi" w:hAnsiTheme="majorHAnsi" w:cstheme="majorHAnsi"/>
        </w:rPr>
        <w:t xml:space="preserve">it’s actor neutral. </w:t>
      </w:r>
    </w:p>
    <w:p w14:paraId="00EC21EE" w14:textId="77777777" w:rsidR="00C75C17" w:rsidRPr="00DC0F7A" w:rsidRDefault="00C75C17" w:rsidP="00C75C17">
      <w:pPr>
        <w:rPr>
          <w:rFonts w:asciiTheme="majorHAnsi" w:hAnsiTheme="majorHAnsi" w:cstheme="majorHAnsi"/>
        </w:rPr>
      </w:pPr>
      <w:r w:rsidRPr="00DC0F7A">
        <w:rPr>
          <w:rStyle w:val="Style13ptBold"/>
          <w:rFonts w:asciiTheme="majorHAnsi" w:hAnsiTheme="majorHAnsi" w:cstheme="majorHAnsi"/>
        </w:rPr>
        <w:t>Washington Court of Appeals 19</w:t>
      </w:r>
      <w:r w:rsidRPr="00DC0F7A">
        <w:rPr>
          <w:rFonts w:asciiTheme="majorHAnsi" w:hAnsiTheme="majorHAnsi" w:cstheme="majorHAnsi"/>
        </w:rPr>
        <w:t xml:space="preserve"> (KORSMO-judge. Opinion in State v. Kimball, No. 35441-5-III (Wash. Ct. App. Apr. 2, 2019). Google scholar caselaw. Date accessed 7/13/21). </w:t>
      </w:r>
    </w:p>
    <w:p w14:paraId="7DDE6952" w14:textId="77777777" w:rsidR="00C75C17" w:rsidRPr="00C7082D" w:rsidRDefault="00C75C17" w:rsidP="00C75C17">
      <w:pPr>
        <w:rPr>
          <w:rFonts w:asciiTheme="majorHAnsi" w:hAnsiTheme="majorHAnsi" w:cstheme="majorHAnsi"/>
          <w:sz w:val="16"/>
        </w:rPr>
      </w:pPr>
      <w:r w:rsidRPr="00DC0F7A">
        <w:rPr>
          <w:rFonts w:asciiTheme="majorHAnsi" w:hAnsiTheme="majorHAnsi" w:cstheme="majorHAnsi"/>
          <w:sz w:val="16"/>
        </w:rPr>
        <w:t>His argument runs counter to the meaning of the word "</w:t>
      </w:r>
      <w:r w:rsidRPr="00DC0F7A">
        <w:rPr>
          <w:rStyle w:val="StyleUnderline"/>
          <w:rFonts w:asciiTheme="majorHAnsi" w:hAnsiTheme="majorHAnsi" w:cstheme="majorHAnsi"/>
          <w:highlight w:val="cyan"/>
        </w:rPr>
        <w:t>prohibit</w:t>
      </w:r>
      <w:r w:rsidRPr="00DC0F7A">
        <w:rPr>
          <w:rFonts w:asciiTheme="majorHAnsi" w:hAnsiTheme="majorHAnsi" w:cstheme="majorHAnsi"/>
          <w:sz w:val="16"/>
        </w:rPr>
        <w:t xml:space="preserve">." It </w:t>
      </w:r>
      <w:r w:rsidRPr="00DC0F7A">
        <w:rPr>
          <w:rStyle w:val="StyleUnderline"/>
          <w:rFonts w:asciiTheme="majorHAnsi" w:hAnsiTheme="majorHAnsi" w:cstheme="majorHAnsi"/>
          <w:highlight w:val="cyan"/>
        </w:rPr>
        <w:t>means</w:t>
      </w:r>
      <w:r w:rsidRPr="00DC0F7A">
        <w:rPr>
          <w:rFonts w:asciiTheme="majorHAnsi" w:hAnsiTheme="majorHAnsi" w:cstheme="majorHAnsi"/>
          <w:sz w:val="16"/>
        </w:rPr>
        <w:t xml:space="preserve"> "1. To forbid by law. 2. </w:t>
      </w:r>
      <w:r w:rsidRPr="00DC0F7A">
        <w:rPr>
          <w:rStyle w:val="StyleUnderline"/>
          <w:rFonts w:asciiTheme="majorHAnsi" w:hAnsiTheme="majorHAnsi" w:cstheme="majorHAnsi"/>
          <w:highlight w:val="cyan"/>
        </w:rPr>
        <w:t>To</w:t>
      </w:r>
      <w:r w:rsidRPr="00DC0F7A">
        <w:rPr>
          <w:rStyle w:val="StyleUnderline"/>
          <w:rFonts w:asciiTheme="majorHAnsi" w:hAnsiTheme="majorHAnsi" w:cstheme="majorHAnsi"/>
        </w:rPr>
        <w:t xml:space="preserve"> prevent</w:t>
      </w:r>
      <w:r w:rsidRPr="00DC0F7A">
        <w:rPr>
          <w:rFonts w:asciiTheme="majorHAnsi" w:hAnsiTheme="majorHAnsi" w:cstheme="majorHAnsi"/>
          <w:sz w:val="16"/>
        </w:rPr>
        <w:t xml:space="preserve">, preclude, </w:t>
      </w:r>
      <w:r w:rsidRPr="00DC0F7A">
        <w:rPr>
          <w:rStyle w:val="StyleUnderline"/>
          <w:rFonts w:asciiTheme="majorHAnsi" w:hAnsiTheme="majorHAnsi" w:cstheme="majorHAnsi"/>
        </w:rPr>
        <w:t xml:space="preserve">or </w:t>
      </w:r>
      <w:r w:rsidRPr="00DC0F7A">
        <w:rPr>
          <w:rStyle w:val="StyleUnderline"/>
          <w:rFonts w:asciiTheme="majorHAnsi" w:hAnsiTheme="majorHAnsi" w:cstheme="majorHAnsi"/>
          <w:highlight w:val="cyan"/>
        </w:rPr>
        <w:t>severely hinder</w:t>
      </w:r>
      <w:r w:rsidRPr="00DC0F7A">
        <w:rPr>
          <w:rFonts w:asciiTheme="majorHAnsi" w:hAnsiTheme="majorHAnsi" w:cstheme="majorHAnsi"/>
          <w:sz w:val="16"/>
        </w:rPr>
        <w:t xml:space="preserve">." BLACK'S LAW DICTIONARY 1405 (10th ed. 2014). </w:t>
      </w:r>
      <w:r w:rsidRPr="00DC0F7A">
        <w:rPr>
          <w:rStyle w:val="StyleUnderline"/>
          <w:rFonts w:asciiTheme="majorHAnsi" w:hAnsiTheme="majorHAnsi" w:cstheme="majorHAnsi"/>
          <w:highlight w:val="cyan"/>
        </w:rPr>
        <w:t xml:space="preserve">As </w:t>
      </w:r>
      <w:r w:rsidRPr="00DC0F7A">
        <w:rPr>
          <w:rStyle w:val="Emphasis"/>
          <w:rFonts w:asciiTheme="majorHAnsi" w:hAnsiTheme="majorHAnsi" w:cstheme="majorHAnsi"/>
          <w:highlight w:val="cyan"/>
        </w:rPr>
        <w:t>"severely hinder"</w:t>
      </w:r>
      <w:r w:rsidRPr="00DC0F7A">
        <w:rPr>
          <w:rFonts w:asciiTheme="majorHAnsi" w:hAnsiTheme="majorHAnsi" w:cstheme="majorHAnsi"/>
          <w:sz w:val="16"/>
          <w:highlight w:val="cyan"/>
        </w:rPr>
        <w:t xml:space="preserve"> </w:t>
      </w:r>
      <w:r w:rsidRPr="00DC0F7A">
        <w:rPr>
          <w:rStyle w:val="StyleUnderline"/>
          <w:rFonts w:asciiTheme="majorHAnsi" w:hAnsiTheme="majorHAnsi" w:cstheme="majorHAnsi"/>
          <w:highlight w:val="cyan"/>
        </w:rPr>
        <w:t>suggests</w:t>
      </w:r>
      <w:r w:rsidRPr="00DC0F7A">
        <w:rPr>
          <w:rFonts w:asciiTheme="majorHAnsi" w:hAnsiTheme="majorHAnsi" w:cstheme="majorHAnsi"/>
          <w:sz w:val="16"/>
        </w:rPr>
        <w:t>, a "</w:t>
      </w:r>
      <w:r w:rsidRPr="00DC0F7A">
        <w:rPr>
          <w:rStyle w:val="StyleUnderline"/>
          <w:rFonts w:asciiTheme="majorHAnsi" w:hAnsiTheme="majorHAnsi" w:cstheme="majorHAnsi"/>
          <w:highlight w:val="cyan"/>
        </w:rPr>
        <w:t xml:space="preserve">prohibition" </w:t>
      </w:r>
      <w:r w:rsidRPr="00DC0F7A">
        <w:rPr>
          <w:rStyle w:val="Emphasis"/>
          <w:rFonts w:asciiTheme="majorHAnsi" w:hAnsiTheme="majorHAnsi" w:cstheme="majorHAnsi"/>
          <w:highlight w:val="cyan"/>
        </w:rPr>
        <w:t>need not be</w:t>
      </w:r>
      <w:r w:rsidRPr="00DC0F7A">
        <w:rPr>
          <w:rStyle w:val="StyleUnderline"/>
          <w:rFonts w:asciiTheme="majorHAnsi" w:hAnsiTheme="majorHAnsi" w:cstheme="majorHAnsi"/>
          <w:highlight w:val="cyan"/>
        </w:rPr>
        <w:t xml:space="preserve"> an all or nothing proposition</w:t>
      </w:r>
      <w:r w:rsidRPr="00DC0F7A">
        <w:rPr>
          <w:rFonts w:asciiTheme="majorHAnsi" w:hAnsiTheme="majorHAnsi" w:cstheme="majorHAnsi"/>
          <w:sz w:val="16"/>
        </w:rPr>
        <w:t>.</w:t>
      </w:r>
    </w:p>
    <w:p w14:paraId="106C99DC" w14:textId="77777777" w:rsidR="00C75C17" w:rsidRPr="00DC0F7A" w:rsidRDefault="00C75C17" w:rsidP="00C75C17">
      <w:pPr>
        <w:pStyle w:val="Heading4"/>
        <w:rPr>
          <w:rFonts w:asciiTheme="majorHAnsi" w:hAnsiTheme="majorHAnsi" w:cstheme="majorHAnsi"/>
        </w:rPr>
      </w:pPr>
      <w:r w:rsidRPr="00DC0F7A">
        <w:rPr>
          <w:rFonts w:asciiTheme="majorHAnsi" w:hAnsiTheme="majorHAnsi" w:cstheme="majorHAnsi"/>
        </w:rPr>
        <w:t xml:space="preserve">Resolved </w:t>
      </w:r>
      <w:r>
        <w:rPr>
          <w:rFonts w:asciiTheme="majorHAnsi" w:hAnsiTheme="majorHAnsi" w:cstheme="majorHAnsi"/>
        </w:rPr>
        <w:t xml:space="preserve">means to deliberate. </w:t>
      </w:r>
    </w:p>
    <w:p w14:paraId="3157554E" w14:textId="77777777" w:rsidR="00C75C17" w:rsidRPr="00DC0F7A" w:rsidRDefault="00C75C17" w:rsidP="00C75C17">
      <w:pPr>
        <w:rPr>
          <w:rFonts w:asciiTheme="majorHAnsi" w:hAnsiTheme="majorHAnsi" w:cstheme="majorHAnsi"/>
        </w:rPr>
      </w:pPr>
      <w:r w:rsidRPr="00DC0F7A">
        <w:rPr>
          <w:rStyle w:val="Style13ptBold"/>
          <w:rFonts w:asciiTheme="majorHAnsi" w:hAnsiTheme="majorHAnsi" w:cstheme="majorHAnsi"/>
        </w:rPr>
        <w:t>Merriam-Webster 9</w:t>
      </w:r>
      <w:r w:rsidRPr="00DC0F7A">
        <w:rPr>
          <w:rFonts w:asciiTheme="majorHAnsi" w:hAnsiTheme="majorHAnsi" w:cstheme="majorHAnsi"/>
        </w:rPr>
        <w:t>. Merriam Webster 2009. http://www.merriam-webster.com/dictionary/resolved</w:t>
      </w:r>
    </w:p>
    <w:p w14:paraId="7E7056A4" w14:textId="77777777" w:rsidR="00C75C17" w:rsidRPr="00C7082D" w:rsidRDefault="00C75C17" w:rsidP="00C75C17">
      <w:pPr>
        <w:rPr>
          <w:rFonts w:asciiTheme="majorHAnsi" w:eastAsia="Calibri" w:hAnsiTheme="majorHAnsi" w:cstheme="majorHAnsi"/>
          <w:sz w:val="16"/>
          <w:szCs w:val="18"/>
        </w:rPr>
      </w:pPr>
      <w:r w:rsidRPr="00DC0F7A">
        <w:rPr>
          <w:rFonts w:asciiTheme="majorHAnsi" w:eastAsia="Calibri" w:hAnsiTheme="majorHAnsi" w:cstheme="majorHAnsi"/>
          <w:sz w:val="16"/>
          <w:szCs w:val="18"/>
        </w:rPr>
        <w:t xml:space="preserve"># Main Entry: 1re·solve # Pronunciation: \ri-ˈzälv, -ˈzȯlv also -ˈzäv or -ˈzȯv\ # Function: verb # Inflected Form(s): </w:t>
      </w:r>
      <w:r w:rsidRPr="00DC0F7A">
        <w:rPr>
          <w:rFonts w:asciiTheme="majorHAnsi" w:eastAsia="Calibri" w:hAnsiTheme="majorHAnsi" w:cstheme="majorHAnsi"/>
          <w:bCs/>
          <w:highlight w:val="cyan"/>
          <w:u w:val="single"/>
        </w:rPr>
        <w:t>re·solved</w:t>
      </w:r>
      <w:r w:rsidRPr="00DC0F7A">
        <w:rPr>
          <w:rFonts w:asciiTheme="majorHAnsi" w:eastAsia="Calibri" w:hAnsiTheme="majorHAnsi" w:cstheme="majorHAnsi"/>
          <w:sz w:val="16"/>
          <w:szCs w:val="18"/>
        </w:rPr>
        <w:t xml:space="preserve">; re·solv·ing 1 : to become separated into component parts; also : to become reduced by dissolving or analysis 2 : to form a resolution : determine 3 : </w:t>
      </w:r>
      <w:r w:rsidRPr="00DC0F7A">
        <w:rPr>
          <w:rStyle w:val="Emphasis"/>
          <w:rFonts w:asciiTheme="majorHAnsi" w:hAnsiTheme="majorHAnsi" w:cstheme="majorHAnsi"/>
          <w:highlight w:val="cyan"/>
        </w:rPr>
        <w:t>consult</w:t>
      </w:r>
      <w:r w:rsidRPr="00DC0F7A">
        <w:rPr>
          <w:rFonts w:asciiTheme="majorHAnsi" w:eastAsia="Calibri" w:hAnsiTheme="majorHAnsi" w:cstheme="majorHAnsi"/>
          <w:bCs/>
          <w:highlight w:val="cyan"/>
          <w:u w:val="single"/>
        </w:rPr>
        <w:t xml:space="preserve">, </w:t>
      </w:r>
      <w:r w:rsidRPr="00DC0F7A">
        <w:rPr>
          <w:rStyle w:val="Emphasis"/>
          <w:rFonts w:asciiTheme="majorHAnsi" w:hAnsiTheme="majorHAnsi" w:cstheme="majorHAnsi"/>
          <w:highlight w:val="cyan"/>
        </w:rPr>
        <w:t>deliberate</w:t>
      </w:r>
    </w:p>
    <w:p w14:paraId="424C5D0B" w14:textId="0EA79094" w:rsidR="00C75C17" w:rsidRDefault="00C75C17" w:rsidP="00C75C17">
      <w:pPr>
        <w:pStyle w:val="Heading2"/>
      </w:pPr>
      <w:r>
        <w:lastRenderedPageBreak/>
        <w:t xml:space="preserve">Multilat </w:t>
      </w:r>
      <w:r>
        <w:t>CP</w:t>
      </w:r>
    </w:p>
    <w:p w14:paraId="0FFA5035" w14:textId="77777777" w:rsidR="00C75C17" w:rsidRPr="009D372D" w:rsidRDefault="00C75C17" w:rsidP="00C75C17">
      <w:pPr>
        <w:pStyle w:val="Heading4"/>
        <w:rPr>
          <w:rFonts w:asciiTheme="majorHAnsi" w:hAnsiTheme="majorHAnsi" w:cstheme="majorHAnsi"/>
        </w:rPr>
      </w:pPr>
      <w:r>
        <w:rPr>
          <w:rFonts w:asciiTheme="majorHAnsi" w:hAnsiTheme="majorHAnsi" w:cstheme="majorHAnsi"/>
        </w:rPr>
        <w:t xml:space="preserve">2. </w:t>
      </w:r>
      <w:r w:rsidRPr="009D372D">
        <w:rPr>
          <w:rFonts w:asciiTheme="majorHAnsi" w:hAnsiTheme="majorHAnsi" w:cstheme="majorHAnsi"/>
        </w:rPr>
        <w:t>It’s DOJ policy to not apply them extraterritorially and to cooperate.</w:t>
      </w:r>
    </w:p>
    <w:p w14:paraId="10E3BF26" w14:textId="77777777" w:rsidR="00C75C17" w:rsidRPr="009D372D" w:rsidRDefault="00C75C17" w:rsidP="00C75C17">
      <w:pPr>
        <w:rPr>
          <w:rFonts w:asciiTheme="majorHAnsi" w:eastAsia="Times New Roman" w:hAnsiTheme="majorHAnsi" w:cstheme="majorHAnsi"/>
        </w:rPr>
      </w:pPr>
      <w:r w:rsidRPr="009D372D">
        <w:rPr>
          <w:rStyle w:val="Heading4Char"/>
          <w:rFonts w:asciiTheme="majorHAnsi" w:hAnsiTheme="majorHAnsi" w:cstheme="majorHAnsi"/>
        </w:rPr>
        <w:t>OECD 17</w:t>
      </w:r>
      <w:r w:rsidRPr="009D372D">
        <w:rPr>
          <w:rFonts w:asciiTheme="majorHAnsi" w:hAnsiTheme="majorHAnsi" w:cstheme="majorHAnsi"/>
        </w:rPr>
        <w:t>. OECD Directorate For Financial And Enterprise Affairs Competition Committee</w:t>
      </w:r>
      <w:r w:rsidRPr="009D372D">
        <w:rPr>
          <w:rFonts w:asciiTheme="majorHAnsi" w:eastAsia="Times New Roman" w:hAnsiTheme="majorHAnsi" w:cstheme="majorHAnsi"/>
        </w:rPr>
        <w:t xml:space="preserve">. </w:t>
      </w:r>
      <w:r w:rsidRPr="009D372D">
        <w:rPr>
          <w:rFonts w:asciiTheme="majorHAnsi" w:hAnsiTheme="majorHAnsi" w:cstheme="majorHAnsi"/>
        </w:rPr>
        <w:t>“Roundtable on the Extraterritorial Reach of Competition Remedies - Note by the United States”. FTC. 4-5 December 2017. https://www.ftc.gov/system/files/attachments/us-submissions-oecd-2010-present-other-international-competition-fora/et_remedies_united_states.pdf</w:t>
      </w:r>
    </w:p>
    <w:p w14:paraId="0C28C9A2" w14:textId="77777777" w:rsidR="00C75C17" w:rsidRPr="009D372D" w:rsidRDefault="00C75C17" w:rsidP="00C75C17">
      <w:pPr>
        <w:rPr>
          <w:rFonts w:asciiTheme="majorHAnsi" w:hAnsiTheme="majorHAnsi" w:cstheme="majorHAnsi"/>
          <w:sz w:val="16"/>
        </w:rPr>
      </w:pPr>
      <w:r w:rsidRPr="009D372D">
        <w:rPr>
          <w:rFonts w:asciiTheme="majorHAnsi" w:hAnsiTheme="majorHAnsi" w:cstheme="majorHAnsi"/>
          <w:sz w:val="16"/>
        </w:rPr>
        <w:t xml:space="preserve">12. </w:t>
      </w:r>
      <w:r w:rsidRPr="009D372D">
        <w:rPr>
          <w:rFonts w:asciiTheme="majorHAnsi" w:hAnsiTheme="majorHAnsi" w:cstheme="majorHAnsi"/>
          <w:u w:val="single"/>
        </w:rPr>
        <w:t>The</w:t>
      </w:r>
      <w:r w:rsidRPr="009D372D">
        <w:rPr>
          <w:rFonts w:asciiTheme="majorHAnsi" w:hAnsiTheme="majorHAnsi" w:cstheme="majorHAnsi"/>
          <w:sz w:val="16"/>
        </w:rPr>
        <w:t xml:space="preserve"> Department’s Merger Remedies Guide (“</w:t>
      </w:r>
      <w:r w:rsidRPr="009D372D">
        <w:rPr>
          <w:rFonts w:asciiTheme="majorHAnsi" w:hAnsiTheme="majorHAnsi" w:cstheme="majorHAnsi"/>
          <w:u w:val="single"/>
        </w:rPr>
        <w:t>DOJ Merger Remedies Guide</w:t>
      </w:r>
      <w:r w:rsidRPr="009D372D">
        <w:rPr>
          <w:rFonts w:asciiTheme="majorHAnsi" w:hAnsiTheme="majorHAnsi" w:cstheme="majorHAnsi"/>
          <w:sz w:val="16"/>
        </w:rPr>
        <w:t xml:space="preserve">”) </w:t>
      </w:r>
      <w:r w:rsidRPr="009D372D">
        <w:rPr>
          <w:rFonts w:asciiTheme="majorHAnsi" w:hAnsiTheme="majorHAnsi" w:cstheme="majorHAnsi"/>
          <w:u w:val="single"/>
        </w:rPr>
        <w:t>addresses merger remedies that may reach assets or conduct outside the United States</w:t>
      </w:r>
      <w:r w:rsidRPr="009D372D">
        <w:rPr>
          <w:rFonts w:asciiTheme="majorHAnsi" w:hAnsiTheme="majorHAnsi" w:cstheme="majorHAnsi"/>
          <w:sz w:val="16"/>
        </w:rPr>
        <w:t xml:space="preserve">. Similar to Section 5.1.5 of the International Guidelines, </w:t>
      </w:r>
      <w:r w:rsidRPr="009D372D">
        <w:rPr>
          <w:rFonts w:asciiTheme="majorHAnsi" w:hAnsiTheme="majorHAnsi" w:cstheme="majorHAnsi"/>
          <w:u w:val="single"/>
        </w:rPr>
        <w:t xml:space="preserve">the </w:t>
      </w:r>
      <w:r w:rsidRPr="009D372D">
        <w:rPr>
          <w:rFonts w:asciiTheme="majorHAnsi" w:hAnsiTheme="majorHAnsi" w:cstheme="majorHAnsi"/>
          <w:highlight w:val="cyan"/>
          <w:u w:val="single"/>
        </w:rPr>
        <w:t>DOJ Merger Remedies Guide</w:t>
      </w:r>
      <w:r w:rsidRPr="009D372D">
        <w:rPr>
          <w:rFonts w:asciiTheme="majorHAnsi" w:hAnsiTheme="majorHAnsi" w:cstheme="majorHAnsi"/>
          <w:sz w:val="16"/>
        </w:rPr>
        <w:t xml:space="preserve"> also </w:t>
      </w:r>
      <w:r w:rsidRPr="009D372D">
        <w:rPr>
          <w:rFonts w:asciiTheme="majorHAnsi" w:hAnsiTheme="majorHAnsi" w:cstheme="majorHAnsi"/>
          <w:highlight w:val="cyan"/>
          <w:u w:val="single"/>
        </w:rPr>
        <w:t>explains</w:t>
      </w:r>
      <w:r w:rsidRPr="009D372D">
        <w:rPr>
          <w:rFonts w:asciiTheme="majorHAnsi" w:hAnsiTheme="majorHAnsi" w:cstheme="majorHAnsi"/>
          <w:u w:val="single"/>
        </w:rPr>
        <w:t xml:space="preserve"> that the </w:t>
      </w:r>
      <w:r w:rsidRPr="009D372D">
        <w:rPr>
          <w:rFonts w:asciiTheme="majorHAnsi" w:hAnsiTheme="majorHAnsi" w:cstheme="majorHAnsi"/>
          <w:highlight w:val="cyan"/>
          <w:u w:val="single"/>
        </w:rPr>
        <w:t>Department strives,</w:t>
      </w:r>
      <w:r w:rsidRPr="009D372D">
        <w:rPr>
          <w:rFonts w:asciiTheme="majorHAnsi" w:hAnsiTheme="majorHAnsi" w:cstheme="majorHAnsi"/>
          <w:sz w:val="16"/>
        </w:rPr>
        <w:t xml:space="preserve"> “to the extent possible,” </w:t>
      </w:r>
      <w:r w:rsidRPr="009D372D">
        <w:rPr>
          <w:rFonts w:asciiTheme="majorHAnsi" w:hAnsiTheme="majorHAnsi" w:cstheme="majorHAnsi"/>
          <w:highlight w:val="cyan"/>
          <w:u w:val="single"/>
        </w:rPr>
        <w:t>to ensure that its</w:t>
      </w:r>
      <w:r w:rsidRPr="009D372D">
        <w:rPr>
          <w:rFonts w:asciiTheme="majorHAnsi" w:hAnsiTheme="majorHAnsi" w:cstheme="majorHAnsi"/>
          <w:u w:val="single"/>
        </w:rPr>
        <w:t xml:space="preserve"> “</w:t>
      </w:r>
      <w:r w:rsidRPr="009D372D">
        <w:rPr>
          <w:rFonts w:asciiTheme="majorHAnsi" w:hAnsiTheme="majorHAnsi" w:cstheme="majorHAnsi"/>
          <w:highlight w:val="cyan"/>
          <w:u w:val="single"/>
        </w:rPr>
        <w:t>remedies do not conflict</w:t>
      </w:r>
      <w:r w:rsidRPr="009D372D">
        <w:rPr>
          <w:rFonts w:asciiTheme="majorHAnsi" w:hAnsiTheme="majorHAnsi" w:cstheme="majorHAnsi"/>
          <w:u w:val="single"/>
        </w:rPr>
        <w:t xml:space="preserve"> unnecessarily </w:t>
      </w:r>
      <w:r w:rsidRPr="009D372D">
        <w:rPr>
          <w:rFonts w:asciiTheme="majorHAnsi" w:hAnsiTheme="majorHAnsi" w:cstheme="majorHAnsi"/>
          <w:highlight w:val="cyan"/>
          <w:u w:val="single"/>
        </w:rPr>
        <w:t>with</w:t>
      </w:r>
      <w:r w:rsidRPr="009D372D">
        <w:rPr>
          <w:rFonts w:asciiTheme="majorHAnsi" w:hAnsiTheme="majorHAnsi" w:cstheme="majorHAnsi"/>
          <w:u w:val="single"/>
        </w:rPr>
        <w:t xml:space="preserve"> the </w:t>
      </w:r>
      <w:r w:rsidRPr="009D372D">
        <w:rPr>
          <w:rFonts w:asciiTheme="majorHAnsi" w:hAnsiTheme="majorHAnsi" w:cstheme="majorHAnsi"/>
          <w:highlight w:val="cyan"/>
          <w:u w:val="single"/>
        </w:rPr>
        <w:t>remedies of other jurisdictions</w:t>
      </w:r>
      <w:r w:rsidRPr="009D372D">
        <w:rPr>
          <w:rFonts w:asciiTheme="majorHAnsi" w:hAnsiTheme="majorHAnsi" w:cstheme="majorHAnsi"/>
          <w:sz w:val="16"/>
        </w:rPr>
        <w:t xml:space="preserve">.”19 </w:t>
      </w:r>
      <w:r w:rsidRPr="009D372D">
        <w:rPr>
          <w:rFonts w:asciiTheme="majorHAnsi" w:hAnsiTheme="majorHAnsi" w:cstheme="majorHAnsi"/>
          <w:u w:val="single"/>
        </w:rPr>
        <w:t>The Guide states, “</w:t>
      </w:r>
      <w:r w:rsidRPr="009D372D">
        <w:rPr>
          <w:rFonts w:asciiTheme="majorHAnsi" w:hAnsiTheme="majorHAnsi" w:cstheme="majorHAnsi"/>
          <w:highlight w:val="cyan"/>
          <w:u w:val="single"/>
        </w:rPr>
        <w:t>In many cases, the [Department</w:t>
      </w:r>
      <w:r w:rsidRPr="009D372D">
        <w:rPr>
          <w:rFonts w:asciiTheme="majorHAnsi" w:hAnsiTheme="majorHAnsi" w:cstheme="majorHAnsi"/>
          <w:u w:val="single"/>
        </w:rPr>
        <w:t xml:space="preserve">] may be able to </w:t>
      </w:r>
      <w:r w:rsidRPr="009D372D">
        <w:rPr>
          <w:rFonts w:asciiTheme="majorHAnsi" w:hAnsiTheme="majorHAnsi" w:cstheme="majorHAnsi"/>
          <w:highlight w:val="cyan"/>
          <w:u w:val="single"/>
        </w:rPr>
        <w:t>work collaboratively with other antitrust agencies</w:t>
      </w:r>
      <w:r w:rsidRPr="009D372D">
        <w:rPr>
          <w:rFonts w:asciiTheme="majorHAnsi" w:hAnsiTheme="majorHAnsi" w:cstheme="majorHAnsi"/>
          <w:u w:val="single"/>
        </w:rPr>
        <w:t xml:space="preserve"> to craft remedies that are effective across jurisdictions.”</w:t>
      </w:r>
      <w:r w:rsidRPr="009D372D">
        <w:rPr>
          <w:rFonts w:asciiTheme="majorHAnsi" w:hAnsiTheme="majorHAnsi" w:cstheme="majorHAnsi"/>
          <w:sz w:val="16"/>
        </w:rPr>
        <w:t>20</w:t>
      </w:r>
    </w:p>
    <w:p w14:paraId="13CC0181" w14:textId="77777777" w:rsidR="00C75C17" w:rsidRPr="009D372D" w:rsidRDefault="00C75C17" w:rsidP="00C75C17">
      <w:pPr>
        <w:pStyle w:val="Heading4"/>
        <w:rPr>
          <w:rFonts w:asciiTheme="majorHAnsi" w:hAnsiTheme="majorHAnsi" w:cstheme="majorHAnsi"/>
        </w:rPr>
      </w:pPr>
      <w:r>
        <w:rPr>
          <w:rFonts w:asciiTheme="majorHAnsi" w:hAnsiTheme="majorHAnsi" w:cstheme="majorHAnsi"/>
        </w:rPr>
        <w:t xml:space="preserve">3. </w:t>
      </w:r>
      <w:r w:rsidRPr="009D372D">
        <w:rPr>
          <w:rFonts w:asciiTheme="majorHAnsi" w:hAnsiTheme="majorHAnsi" w:cstheme="majorHAnsi"/>
        </w:rPr>
        <w:t>Cooperation is the norm, but rarely applied extraterritorially either way.</w:t>
      </w:r>
    </w:p>
    <w:p w14:paraId="14626771" w14:textId="77777777" w:rsidR="00C75C17" w:rsidRPr="009D372D" w:rsidRDefault="00C75C17" w:rsidP="00C75C17">
      <w:pPr>
        <w:rPr>
          <w:rFonts w:asciiTheme="majorHAnsi" w:eastAsia="Times New Roman" w:hAnsiTheme="majorHAnsi" w:cstheme="majorHAnsi"/>
        </w:rPr>
      </w:pPr>
      <w:r w:rsidRPr="009D372D">
        <w:rPr>
          <w:rStyle w:val="Heading4Char"/>
          <w:rFonts w:asciiTheme="majorHAnsi" w:hAnsiTheme="majorHAnsi" w:cstheme="majorHAnsi"/>
        </w:rPr>
        <w:t>OECD 17</w:t>
      </w:r>
      <w:r w:rsidRPr="009D372D">
        <w:rPr>
          <w:rFonts w:asciiTheme="majorHAnsi" w:hAnsiTheme="majorHAnsi" w:cstheme="majorHAnsi"/>
        </w:rPr>
        <w:t>. OECD Directorate For Financial And Enterprise Affairs Competition Committee</w:t>
      </w:r>
      <w:r w:rsidRPr="009D372D">
        <w:rPr>
          <w:rFonts w:asciiTheme="majorHAnsi" w:eastAsia="Times New Roman" w:hAnsiTheme="majorHAnsi" w:cstheme="majorHAnsi"/>
        </w:rPr>
        <w:t xml:space="preserve">. </w:t>
      </w:r>
      <w:r w:rsidRPr="009D372D">
        <w:rPr>
          <w:rFonts w:asciiTheme="majorHAnsi" w:hAnsiTheme="majorHAnsi" w:cstheme="majorHAnsi"/>
        </w:rPr>
        <w:t>“Roundtable on the Extraterritorial Reach of Competition Remedies - Note by the United States”. FTC. 4-5 December 2017. https://www.ftc.gov/system/files/attachments/us-submissions-oecd-2010-present-other-international-competition-fora/et_remedies_united_states.pdf</w:t>
      </w:r>
    </w:p>
    <w:p w14:paraId="1E2708A9" w14:textId="77777777" w:rsidR="00C75C17" w:rsidRPr="009D372D" w:rsidRDefault="00C75C17" w:rsidP="00C75C17">
      <w:pPr>
        <w:rPr>
          <w:rFonts w:asciiTheme="majorHAnsi" w:eastAsia="Times New Roman" w:hAnsiTheme="majorHAnsi" w:cstheme="majorHAnsi"/>
          <w:sz w:val="16"/>
        </w:rPr>
      </w:pPr>
      <w:r w:rsidRPr="009D372D">
        <w:rPr>
          <w:rFonts w:asciiTheme="majorHAnsi" w:hAnsiTheme="majorHAnsi" w:cstheme="majorHAnsi"/>
          <w:sz w:val="16"/>
        </w:rPr>
        <w:t xml:space="preserve">5. The Agencies’ Cooperation with Foreign Jurisdictions on Remedies 18. </w:t>
      </w:r>
      <w:r w:rsidRPr="009D372D">
        <w:rPr>
          <w:rFonts w:asciiTheme="majorHAnsi" w:hAnsiTheme="majorHAnsi" w:cstheme="majorHAnsi"/>
          <w:u w:val="single"/>
        </w:rPr>
        <w:t>Achieving effective remedies often entails cooperation with foreign jurisdictions. Such cooperation may allow the U.S. agencies to secure relief that sufficiently protects U.S. competition and consumers</w:t>
      </w:r>
      <w:r w:rsidRPr="009D372D">
        <w:rPr>
          <w:rFonts w:asciiTheme="majorHAnsi" w:hAnsiTheme="majorHAnsi" w:cstheme="majorHAnsi"/>
          <w:sz w:val="16"/>
        </w:rPr>
        <w:t xml:space="preserve"> </w:t>
      </w:r>
      <w:r w:rsidRPr="009D372D">
        <w:rPr>
          <w:rFonts w:asciiTheme="majorHAnsi" w:hAnsiTheme="majorHAnsi" w:cstheme="majorHAnsi"/>
          <w:u w:val="single"/>
        </w:rPr>
        <w:t>without applying the remedy to conduct or assets outside the United States</w:t>
      </w:r>
      <w:r w:rsidRPr="009D372D">
        <w:rPr>
          <w:rFonts w:asciiTheme="majorHAnsi" w:hAnsiTheme="majorHAnsi" w:cstheme="majorHAnsi"/>
          <w:sz w:val="16"/>
        </w:rPr>
        <w:t xml:space="preserve">. </w:t>
      </w:r>
      <w:r w:rsidRPr="009D372D">
        <w:rPr>
          <w:rFonts w:asciiTheme="majorHAnsi" w:hAnsiTheme="majorHAnsi" w:cstheme="majorHAnsi"/>
          <w:highlight w:val="cyan"/>
          <w:u w:val="single"/>
        </w:rPr>
        <w:t>When</w:t>
      </w:r>
      <w:r w:rsidRPr="009D372D">
        <w:rPr>
          <w:rFonts w:asciiTheme="majorHAnsi" w:hAnsiTheme="majorHAnsi" w:cstheme="majorHAnsi"/>
          <w:u w:val="single"/>
        </w:rPr>
        <w:t xml:space="preserve"> an </w:t>
      </w:r>
      <w:r w:rsidRPr="009D372D">
        <w:rPr>
          <w:rFonts w:asciiTheme="majorHAnsi" w:hAnsiTheme="majorHAnsi" w:cstheme="majorHAnsi"/>
          <w:highlight w:val="cyan"/>
          <w:u w:val="single"/>
        </w:rPr>
        <w:t>extraterritorial remedy is necessary</w:t>
      </w:r>
      <w:r w:rsidRPr="009D372D">
        <w:rPr>
          <w:rFonts w:asciiTheme="majorHAnsi" w:hAnsiTheme="majorHAnsi" w:cstheme="majorHAnsi"/>
          <w:sz w:val="16"/>
        </w:rPr>
        <w:t xml:space="preserve"> to address harm or threatened harm to U.S. commerce and consumers, </w:t>
      </w:r>
      <w:r w:rsidRPr="009D372D">
        <w:rPr>
          <w:rFonts w:asciiTheme="majorHAnsi" w:hAnsiTheme="majorHAnsi" w:cstheme="majorHAnsi"/>
          <w:highlight w:val="cyan"/>
          <w:u w:val="single"/>
        </w:rPr>
        <w:t>cooperation</w:t>
      </w:r>
      <w:r w:rsidRPr="009D372D">
        <w:rPr>
          <w:rFonts w:asciiTheme="majorHAnsi" w:hAnsiTheme="majorHAnsi" w:cstheme="majorHAnsi"/>
          <w:u w:val="single"/>
        </w:rPr>
        <w:t xml:space="preserve"> helps to </w:t>
      </w:r>
      <w:r w:rsidRPr="009D372D">
        <w:rPr>
          <w:rFonts w:asciiTheme="majorHAnsi" w:hAnsiTheme="majorHAnsi" w:cstheme="majorHAnsi"/>
          <w:highlight w:val="cyan"/>
          <w:u w:val="single"/>
        </w:rPr>
        <w:t>minimize</w:t>
      </w:r>
      <w:r w:rsidRPr="009D372D">
        <w:rPr>
          <w:rFonts w:asciiTheme="majorHAnsi" w:hAnsiTheme="majorHAnsi" w:cstheme="majorHAnsi"/>
          <w:u w:val="single"/>
        </w:rPr>
        <w:t xml:space="preserve"> the </w:t>
      </w:r>
      <w:r w:rsidRPr="009D372D">
        <w:rPr>
          <w:rFonts w:asciiTheme="majorHAnsi" w:hAnsiTheme="majorHAnsi" w:cstheme="majorHAnsi"/>
          <w:highlight w:val="cyan"/>
          <w:u w:val="single"/>
        </w:rPr>
        <w:t xml:space="preserve">risk of conflict </w:t>
      </w:r>
      <w:r w:rsidRPr="009D372D">
        <w:rPr>
          <w:rFonts w:asciiTheme="majorHAnsi" w:hAnsiTheme="majorHAnsi" w:cstheme="majorHAnsi"/>
          <w:sz w:val="16"/>
          <w:szCs w:val="16"/>
        </w:rPr>
        <w:t>with obligations of foreign laws or foreign remedial orders.</w:t>
      </w:r>
      <w:r w:rsidRPr="009D372D">
        <w:rPr>
          <w:rFonts w:asciiTheme="majorHAnsi" w:hAnsiTheme="majorHAnsi" w:cstheme="majorHAnsi"/>
          <w:sz w:val="16"/>
        </w:rPr>
        <w:t xml:space="preserve">35 Cooperation and coordination on remedies can be efficient for enforcers and the parties under investigation, especially given that over 130 jurisdictions have antitrust laws and over 80 require pre-merger notification. Cooperation may result in a remedies package that addresses competition concerns in multiple jurisdictions.36 </w:t>
      </w:r>
      <w:r w:rsidRPr="009D372D">
        <w:rPr>
          <w:rFonts w:asciiTheme="majorHAnsi" w:hAnsiTheme="majorHAnsi" w:cstheme="majorHAnsi"/>
          <w:u w:val="single"/>
        </w:rPr>
        <w:t xml:space="preserve">The </w:t>
      </w:r>
      <w:r w:rsidRPr="009D372D">
        <w:rPr>
          <w:rFonts w:asciiTheme="majorHAnsi" w:hAnsiTheme="majorHAnsi" w:cstheme="majorHAnsi"/>
          <w:highlight w:val="cyan"/>
          <w:u w:val="single"/>
        </w:rPr>
        <w:t>Agencies work</w:t>
      </w:r>
      <w:r w:rsidRPr="009D372D">
        <w:rPr>
          <w:rFonts w:asciiTheme="majorHAnsi" w:hAnsiTheme="majorHAnsi" w:cstheme="majorHAnsi"/>
          <w:u w:val="single"/>
        </w:rPr>
        <w:t xml:space="preserve"> closely with competition enforcers in </w:t>
      </w:r>
      <w:r w:rsidRPr="009D372D">
        <w:rPr>
          <w:rFonts w:asciiTheme="majorHAnsi" w:hAnsiTheme="majorHAnsi" w:cstheme="majorHAnsi"/>
          <w:highlight w:val="cyan"/>
          <w:u w:val="single"/>
        </w:rPr>
        <w:t>other jurisdictions</w:t>
      </w:r>
      <w:r w:rsidRPr="009D372D">
        <w:rPr>
          <w:rFonts w:asciiTheme="majorHAnsi" w:hAnsiTheme="majorHAnsi" w:cstheme="majorHAnsi"/>
          <w:u w:val="single"/>
        </w:rPr>
        <w:t xml:space="preserve"> on cases under common review, including </w:t>
      </w:r>
      <w:r w:rsidRPr="009D372D">
        <w:rPr>
          <w:rFonts w:asciiTheme="majorHAnsi" w:hAnsiTheme="majorHAnsi" w:cstheme="majorHAnsi"/>
          <w:highlight w:val="cyan"/>
          <w:u w:val="single"/>
        </w:rPr>
        <w:t>to help foster convergence</w:t>
      </w:r>
      <w:r w:rsidRPr="009D372D">
        <w:rPr>
          <w:rFonts w:asciiTheme="majorHAnsi" w:hAnsiTheme="majorHAnsi" w:cstheme="majorHAnsi"/>
          <w:u w:val="single"/>
        </w:rPr>
        <w:t xml:space="preserve"> and consistent remedy determinations</w:t>
      </w:r>
      <w:r w:rsidRPr="009D372D">
        <w:rPr>
          <w:rFonts w:asciiTheme="majorHAnsi" w:hAnsiTheme="majorHAnsi" w:cstheme="majorHAnsi"/>
          <w:sz w:val="16"/>
        </w:rPr>
        <w:t xml:space="preserve">.37 </w:t>
      </w:r>
      <w:r w:rsidRPr="009D372D">
        <w:rPr>
          <w:rFonts w:asciiTheme="majorHAnsi" w:eastAsia="Times New Roman" w:hAnsiTheme="majorHAnsi" w:cstheme="majorHAnsi"/>
          <w:sz w:val="16"/>
        </w:rPr>
        <w:t xml:space="preserve">6. U.S. Case Examples 19. To the extent that the Agencies rely on extraterritorial remedies, they do so in both merger and conduct cases, although they arise most frequently in the merger context. </w:t>
      </w:r>
      <w:r w:rsidRPr="009D372D">
        <w:rPr>
          <w:rFonts w:asciiTheme="majorHAnsi" w:eastAsia="Times New Roman" w:hAnsiTheme="majorHAnsi" w:cstheme="majorHAnsi"/>
          <w:u w:val="single"/>
        </w:rPr>
        <w:t>In all cases, the Agencies seek remedies that are appropriately tailored and that do not apply extraterritorially unless necessary</w:t>
      </w:r>
      <w:r w:rsidRPr="009D372D">
        <w:rPr>
          <w:rFonts w:asciiTheme="majorHAnsi" w:eastAsia="Times New Roman" w:hAnsiTheme="majorHAnsi" w:cstheme="majorHAnsi"/>
          <w:sz w:val="16"/>
        </w:rPr>
        <w:t xml:space="preserve"> to address the harm or threatened harm to U.S. commerce or consumers. 6.1. Merger Cases 20. </w:t>
      </w:r>
      <w:r w:rsidRPr="009D372D">
        <w:rPr>
          <w:rFonts w:asciiTheme="majorHAnsi" w:eastAsia="Times New Roman" w:hAnsiTheme="majorHAnsi" w:cstheme="majorHAnsi"/>
          <w:highlight w:val="cyan"/>
          <w:u w:val="single"/>
        </w:rPr>
        <w:t>In most mergers</w:t>
      </w:r>
      <w:r w:rsidRPr="009D372D">
        <w:rPr>
          <w:rFonts w:asciiTheme="majorHAnsi" w:eastAsia="Times New Roman" w:hAnsiTheme="majorHAnsi" w:cstheme="majorHAnsi"/>
          <w:u w:val="single"/>
        </w:rPr>
        <w:t xml:space="preserve">, the </w:t>
      </w:r>
      <w:r w:rsidRPr="009D372D">
        <w:rPr>
          <w:rFonts w:asciiTheme="majorHAnsi" w:eastAsia="Times New Roman" w:hAnsiTheme="majorHAnsi" w:cstheme="majorHAnsi"/>
          <w:highlight w:val="cyan"/>
          <w:u w:val="single"/>
        </w:rPr>
        <w:t>Agencies can obtain an effective remedy</w:t>
      </w:r>
      <w:r w:rsidRPr="009D372D">
        <w:rPr>
          <w:rFonts w:asciiTheme="majorHAnsi" w:eastAsia="Times New Roman" w:hAnsiTheme="majorHAnsi" w:cstheme="majorHAnsi"/>
          <w:sz w:val="16"/>
        </w:rPr>
        <w:t xml:space="preserve"> for U.S. competition and consumers </w:t>
      </w:r>
      <w:r w:rsidRPr="009D372D">
        <w:rPr>
          <w:rFonts w:asciiTheme="majorHAnsi" w:eastAsia="Times New Roman" w:hAnsiTheme="majorHAnsi" w:cstheme="majorHAnsi"/>
          <w:highlight w:val="cyan"/>
          <w:u w:val="single"/>
        </w:rPr>
        <w:t>without extraterritorial divestitures</w:t>
      </w:r>
      <w:r w:rsidRPr="009D372D">
        <w:rPr>
          <w:rFonts w:asciiTheme="majorHAnsi" w:eastAsia="Times New Roman" w:hAnsiTheme="majorHAnsi" w:cstheme="majorHAnsi"/>
          <w:u w:val="single"/>
        </w:rPr>
        <w:t xml:space="preserve"> or other relief</w:t>
      </w:r>
      <w:r w:rsidRPr="009D372D">
        <w:rPr>
          <w:rFonts w:asciiTheme="majorHAnsi" w:eastAsia="Times New Roman" w:hAnsiTheme="majorHAnsi" w:cstheme="majorHAnsi"/>
          <w:sz w:val="16"/>
        </w:rPr>
        <w:t xml:space="preserve">. </w:t>
      </w:r>
      <w:r w:rsidRPr="009D372D">
        <w:rPr>
          <w:rFonts w:asciiTheme="majorHAnsi" w:eastAsia="Times New Roman" w:hAnsiTheme="majorHAnsi" w:cstheme="majorHAnsi"/>
          <w:u w:val="single"/>
        </w:rPr>
        <w:t xml:space="preserve">This is the case even when an </w:t>
      </w:r>
      <w:r w:rsidRPr="009D372D">
        <w:rPr>
          <w:rFonts w:asciiTheme="majorHAnsi" w:eastAsia="Times New Roman" w:hAnsiTheme="majorHAnsi" w:cstheme="majorHAnsi"/>
          <w:highlight w:val="cyan"/>
          <w:u w:val="single"/>
        </w:rPr>
        <w:t xml:space="preserve">Agency coordinates with other jurisdictions in investigating </w:t>
      </w:r>
      <w:r w:rsidRPr="009D372D">
        <w:rPr>
          <w:rFonts w:asciiTheme="majorHAnsi" w:eastAsia="Times New Roman" w:hAnsiTheme="majorHAnsi" w:cstheme="majorHAnsi"/>
          <w:u w:val="single"/>
        </w:rPr>
        <w:t>a transaction that raises concerns in both domestic markets and markets outside the U.S</w:t>
      </w:r>
      <w:r w:rsidRPr="009D372D">
        <w:rPr>
          <w:rFonts w:asciiTheme="majorHAnsi" w:eastAsia="Times New Roman" w:hAnsiTheme="majorHAnsi" w:cstheme="majorHAnsi"/>
          <w:sz w:val="16"/>
        </w:rPr>
        <w:t xml:space="preserve">. Even in these instances, however, coordination between jurisdictions can be helpful. For example, </w:t>
      </w:r>
      <w:r w:rsidRPr="009D372D">
        <w:rPr>
          <w:rFonts w:asciiTheme="majorHAnsi" w:eastAsia="Times New Roman" w:hAnsiTheme="majorHAnsi" w:cstheme="majorHAnsi"/>
          <w:u w:val="single"/>
        </w:rPr>
        <w:t xml:space="preserve">the </w:t>
      </w:r>
      <w:r w:rsidRPr="009D372D">
        <w:rPr>
          <w:rFonts w:asciiTheme="majorHAnsi" w:eastAsia="Times New Roman" w:hAnsiTheme="majorHAnsi" w:cstheme="majorHAnsi"/>
          <w:highlight w:val="cyan"/>
          <w:u w:val="single"/>
        </w:rPr>
        <w:t>FTC benefited from coordinating with</w:t>
      </w:r>
      <w:r w:rsidRPr="009D372D">
        <w:rPr>
          <w:rFonts w:asciiTheme="majorHAnsi" w:eastAsia="Times New Roman" w:hAnsiTheme="majorHAnsi" w:cstheme="majorHAnsi"/>
          <w:u w:val="single"/>
        </w:rPr>
        <w:t xml:space="preserve"> antitrust authorities in </w:t>
      </w:r>
      <w:r w:rsidRPr="009D372D">
        <w:rPr>
          <w:rFonts w:asciiTheme="majorHAnsi" w:eastAsia="Times New Roman" w:hAnsiTheme="majorHAnsi" w:cstheme="majorHAnsi"/>
          <w:highlight w:val="cyan"/>
          <w:u w:val="single"/>
        </w:rPr>
        <w:t>Canada</w:t>
      </w:r>
      <w:r w:rsidRPr="009D372D">
        <w:rPr>
          <w:rFonts w:asciiTheme="majorHAnsi" w:eastAsia="Times New Roman" w:hAnsiTheme="majorHAnsi" w:cstheme="majorHAnsi"/>
          <w:u w:val="single"/>
        </w:rPr>
        <w:t xml:space="preserve">, the </w:t>
      </w:r>
      <w:r w:rsidRPr="009D372D">
        <w:rPr>
          <w:rFonts w:asciiTheme="majorHAnsi" w:eastAsia="Times New Roman" w:hAnsiTheme="majorHAnsi" w:cstheme="majorHAnsi"/>
          <w:highlight w:val="cyan"/>
          <w:u w:val="single"/>
        </w:rPr>
        <w:t>EU</w:t>
      </w:r>
      <w:r w:rsidRPr="009D372D">
        <w:rPr>
          <w:rFonts w:asciiTheme="majorHAnsi" w:eastAsia="Times New Roman" w:hAnsiTheme="majorHAnsi" w:cstheme="majorHAnsi"/>
          <w:u w:val="single"/>
        </w:rPr>
        <w:t xml:space="preserve">, and </w:t>
      </w:r>
      <w:r w:rsidRPr="009D372D">
        <w:rPr>
          <w:rFonts w:asciiTheme="majorHAnsi" w:eastAsia="Times New Roman" w:hAnsiTheme="majorHAnsi" w:cstheme="majorHAnsi"/>
          <w:highlight w:val="cyan"/>
          <w:u w:val="single"/>
        </w:rPr>
        <w:t>Mexico</w:t>
      </w:r>
      <w:r w:rsidRPr="009D372D">
        <w:rPr>
          <w:rFonts w:asciiTheme="majorHAnsi" w:eastAsia="Times New Roman" w:hAnsiTheme="majorHAnsi" w:cstheme="majorHAnsi"/>
          <w:u w:val="single"/>
        </w:rPr>
        <w:t xml:space="preserve"> during the investigation of Emerson Electric Co.’s acquisition of Pentair plc</w:t>
      </w:r>
      <w:r w:rsidRPr="009D372D">
        <w:rPr>
          <w:rFonts w:asciiTheme="majorHAnsi" w:eastAsia="Times New Roman" w:hAnsiTheme="majorHAnsi" w:cstheme="majorHAnsi"/>
          <w:sz w:val="16"/>
        </w:rPr>
        <w:t xml:space="preserve">, </w:t>
      </w:r>
      <w:r w:rsidRPr="009D372D">
        <w:rPr>
          <w:rFonts w:asciiTheme="majorHAnsi" w:eastAsia="Times New Roman" w:hAnsiTheme="majorHAnsi" w:cstheme="majorHAnsi"/>
          <w:u w:val="single"/>
        </w:rPr>
        <w:t xml:space="preserve">even though the potential harm to U.S. markets was resolved exclusively through the divestiture of a </w:t>
      </w:r>
      <w:r w:rsidRPr="009D372D">
        <w:rPr>
          <w:rFonts w:asciiTheme="majorHAnsi" w:eastAsia="Times New Roman" w:hAnsiTheme="majorHAnsi" w:cstheme="majorHAnsi"/>
          <w:u w:val="single"/>
        </w:rPr>
        <w:lastRenderedPageBreak/>
        <w:t>U.S. switchbox facility</w:t>
      </w:r>
      <w:r w:rsidRPr="009D372D">
        <w:rPr>
          <w:rFonts w:asciiTheme="majorHAnsi" w:eastAsia="Times New Roman" w:hAnsiTheme="majorHAnsi" w:cstheme="majorHAnsi"/>
          <w:sz w:val="16"/>
        </w:rPr>
        <w:t xml:space="preserve">.38 </w:t>
      </w:r>
      <w:r w:rsidRPr="009D372D">
        <w:rPr>
          <w:rFonts w:asciiTheme="majorHAnsi" w:eastAsia="Times New Roman" w:hAnsiTheme="majorHAnsi" w:cstheme="majorHAnsi"/>
          <w:u w:val="single"/>
        </w:rPr>
        <w:t xml:space="preserve">Similarly, in the General Electric-Alstom SA </w:t>
      </w:r>
      <w:r w:rsidRPr="009D372D">
        <w:rPr>
          <w:rFonts w:asciiTheme="majorHAnsi" w:hAnsiTheme="majorHAnsi" w:cstheme="majorHAnsi"/>
          <w:u w:val="single"/>
        </w:rPr>
        <w:t>merger, effective relief</w:t>
      </w:r>
      <w:r w:rsidRPr="009D372D">
        <w:rPr>
          <w:rFonts w:asciiTheme="majorHAnsi" w:hAnsiTheme="majorHAnsi" w:cstheme="majorHAnsi"/>
          <w:sz w:val="16"/>
        </w:rPr>
        <w:t xml:space="preserve"> for U.S. markets </w:t>
      </w:r>
      <w:r w:rsidRPr="009D372D">
        <w:rPr>
          <w:rFonts w:asciiTheme="majorHAnsi" w:hAnsiTheme="majorHAnsi" w:cstheme="majorHAnsi"/>
          <w:u w:val="single"/>
        </w:rPr>
        <w:t xml:space="preserve">required divestiture of only U.S. based assets; however, coordination between the Department </w:t>
      </w:r>
      <w:r w:rsidRPr="009D372D">
        <w:rPr>
          <w:rFonts w:asciiTheme="majorHAnsi" w:hAnsiTheme="majorHAnsi" w:cstheme="majorHAnsi"/>
          <w:highlight w:val="cyan"/>
          <w:u w:val="single"/>
        </w:rPr>
        <w:t>and</w:t>
      </w:r>
      <w:r w:rsidRPr="009D372D">
        <w:rPr>
          <w:rFonts w:asciiTheme="majorHAnsi" w:hAnsiTheme="majorHAnsi" w:cstheme="majorHAnsi"/>
          <w:u w:val="single"/>
        </w:rPr>
        <w:t xml:space="preserve"> the </w:t>
      </w:r>
      <w:r w:rsidRPr="009D372D">
        <w:rPr>
          <w:rFonts w:asciiTheme="majorHAnsi" w:hAnsiTheme="majorHAnsi" w:cstheme="majorHAnsi"/>
          <w:highlight w:val="cyan"/>
          <w:u w:val="single"/>
        </w:rPr>
        <w:t>EC</w:t>
      </w:r>
      <w:r w:rsidRPr="009D372D">
        <w:rPr>
          <w:rFonts w:asciiTheme="majorHAnsi" w:hAnsiTheme="majorHAnsi" w:cstheme="majorHAnsi"/>
          <w:u w:val="single"/>
        </w:rPr>
        <w:t xml:space="preserve"> in connection with the Department’s investigation “facilitated [the Department’s] investigation</w:t>
      </w:r>
      <w:r w:rsidRPr="009D372D">
        <w:rPr>
          <w:rFonts w:asciiTheme="majorHAnsi" w:hAnsiTheme="majorHAnsi" w:cstheme="majorHAnsi"/>
          <w:sz w:val="16"/>
        </w:rPr>
        <w:t xml:space="preserve"> </w:t>
      </w:r>
      <w:r w:rsidRPr="009D372D">
        <w:rPr>
          <w:rFonts w:asciiTheme="majorHAnsi" w:hAnsiTheme="majorHAnsi" w:cstheme="majorHAnsi"/>
          <w:u w:val="single"/>
        </w:rPr>
        <w:t>and helped formulate remedies</w:t>
      </w:r>
      <w:r w:rsidRPr="009D372D">
        <w:rPr>
          <w:rFonts w:asciiTheme="majorHAnsi" w:hAnsiTheme="majorHAnsi" w:cstheme="majorHAnsi"/>
          <w:sz w:val="16"/>
        </w:rPr>
        <w:t xml:space="preserve"> </w:t>
      </w:r>
      <w:r w:rsidRPr="009D372D">
        <w:rPr>
          <w:rFonts w:asciiTheme="majorHAnsi" w:hAnsiTheme="majorHAnsi" w:cstheme="majorHAnsi"/>
          <w:u w:val="single"/>
        </w:rPr>
        <w:t>that [preserved] competition in the United States and internationally.”</w:t>
      </w:r>
      <w:r w:rsidRPr="009D372D">
        <w:rPr>
          <w:rFonts w:asciiTheme="majorHAnsi" w:hAnsiTheme="majorHAnsi" w:cstheme="majorHAnsi"/>
          <w:sz w:val="16"/>
        </w:rPr>
        <w:t xml:space="preserve">39 </w:t>
      </w:r>
      <w:r w:rsidRPr="009D372D">
        <w:rPr>
          <w:rFonts w:asciiTheme="majorHAnsi" w:hAnsiTheme="majorHAnsi" w:cstheme="majorHAnsi"/>
          <w:u w:val="single"/>
        </w:rPr>
        <w:t xml:space="preserve">A coordinated remedy resulted in the Department and the EC announcing separate settlements </w:t>
      </w:r>
      <w:r w:rsidRPr="009D372D">
        <w:rPr>
          <w:rFonts w:asciiTheme="majorHAnsi" w:hAnsiTheme="majorHAnsi" w:cstheme="majorHAnsi"/>
          <w:sz w:val="16"/>
        </w:rPr>
        <w:t xml:space="preserve">that eliminated harm to consumers in their respective jurisdictions. 40 </w:t>
      </w:r>
      <w:r w:rsidRPr="009D372D">
        <w:rPr>
          <w:rFonts w:asciiTheme="majorHAnsi" w:hAnsiTheme="majorHAnsi" w:cstheme="majorHAnsi"/>
          <w:u w:val="single"/>
        </w:rPr>
        <w:t>There are many more cases in which the Agencies have coordinated with their foreign counterparts on mergers that affect multiple jurisdictions</w:t>
      </w:r>
      <w:r w:rsidRPr="009D372D">
        <w:rPr>
          <w:rFonts w:asciiTheme="majorHAnsi" w:hAnsiTheme="majorHAnsi" w:cstheme="majorHAnsi"/>
          <w:sz w:val="16"/>
        </w:rPr>
        <w:t xml:space="preserve">.41 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 22. </w:t>
      </w:r>
      <w:r w:rsidRPr="009D372D">
        <w:rPr>
          <w:rFonts w:asciiTheme="majorHAnsi" w:hAnsiTheme="majorHAnsi" w:cstheme="majorHAnsi"/>
          <w:u w:val="single"/>
        </w:rPr>
        <w:t>Nevertheless, certain merger investigations</w:t>
      </w:r>
      <w:r w:rsidRPr="009D372D">
        <w:rPr>
          <w:rFonts w:asciiTheme="majorHAnsi" w:hAnsiTheme="majorHAnsi" w:cstheme="majorHAnsi"/>
          <w:sz w:val="16"/>
        </w:rPr>
        <w:t xml:space="preserve"> resolved by consent decree </w:t>
      </w:r>
      <w:r w:rsidRPr="009D372D">
        <w:rPr>
          <w:rFonts w:asciiTheme="majorHAnsi" w:hAnsiTheme="majorHAnsi" w:cstheme="majorHAnsi"/>
          <w:u w:val="single"/>
        </w:rPr>
        <w:t>have required the divestiture of assets located outside the United States</w:t>
      </w:r>
      <w:r w:rsidRPr="009D372D">
        <w:rPr>
          <w:rFonts w:asciiTheme="majorHAnsi" w:hAnsiTheme="majorHAnsi" w:cstheme="majorHAnsi"/>
          <w:sz w:val="16"/>
        </w:rPr>
        <w:t xml:space="preserve"> to preserve competition within the United States. </w:t>
      </w:r>
      <w:r w:rsidRPr="009D372D">
        <w:rPr>
          <w:rFonts w:asciiTheme="majorHAnsi" w:hAnsiTheme="majorHAnsi" w:cstheme="majorHAnsi"/>
          <w:u w:val="single"/>
        </w:rPr>
        <w:t>For example, the FTC consent decree resolving concerns regarding the merger of cement manufacturers</w:t>
      </w:r>
      <w:r w:rsidRPr="009D372D">
        <w:rPr>
          <w:rFonts w:asciiTheme="majorHAnsi" w:hAnsiTheme="majorHAnsi" w:cstheme="majorHAnsi"/>
          <w:sz w:val="16"/>
        </w:rPr>
        <w:t xml:space="preserve"> Holcim Ltd. and Lafarge SA </w:t>
      </w:r>
      <w:r w:rsidRPr="009D372D">
        <w:rPr>
          <w:rFonts w:asciiTheme="majorHAnsi" w:hAnsiTheme="majorHAnsi" w:cstheme="majorHAnsi"/>
          <w:u w:val="single"/>
        </w:rPr>
        <w:t>required</w:t>
      </w:r>
      <w:r w:rsidRPr="009D372D">
        <w:rPr>
          <w:rFonts w:asciiTheme="majorHAnsi" w:hAnsiTheme="majorHAnsi" w:cstheme="majorHAnsi"/>
          <w:sz w:val="16"/>
        </w:rPr>
        <w:t xml:space="preserve">, in part, </w:t>
      </w:r>
      <w:r w:rsidRPr="009D372D">
        <w:rPr>
          <w:rFonts w:asciiTheme="majorHAnsi" w:hAnsiTheme="majorHAnsi" w:cstheme="majorHAnsi"/>
          <w:u w:val="single"/>
        </w:rPr>
        <w:t>divestiture of a Canadian cement plant and related U.S. terminals along with two Canadian terminals</w:t>
      </w:r>
      <w:r w:rsidRPr="009D372D">
        <w:rPr>
          <w:rFonts w:asciiTheme="majorHAnsi" w:hAnsiTheme="majorHAnsi" w:cstheme="majorHAnsi"/>
          <w:sz w:val="16"/>
        </w:rPr>
        <w:t xml:space="preserve"> </w:t>
      </w:r>
      <w:r w:rsidRPr="009D372D">
        <w:rPr>
          <w:rFonts w:asciiTheme="majorHAnsi" w:hAnsiTheme="majorHAnsi" w:cstheme="majorHAnsi"/>
          <w:u w:val="single"/>
        </w:rPr>
        <w:t>related to a U.S. cement plan</w:t>
      </w:r>
      <w:r w:rsidRPr="009D372D">
        <w:rPr>
          <w:rFonts w:asciiTheme="majorHAnsi" w:hAnsiTheme="majorHAnsi" w:cstheme="majorHAnsi"/>
          <w:sz w:val="16"/>
        </w:rPr>
        <w:t xml:space="preserve">t. The FTC explained that the divested assets “remedy competitive concerns in northern U.S. markets [and are] part of a larger group of Holcim assets located in Canada that Holcim and Lafarge have agreed to divest to address competitive concerns raised by the [Canadian Competition Bureau (“CCB”)]. </w:t>
      </w:r>
      <w:r w:rsidRPr="009D372D">
        <w:rPr>
          <w:rFonts w:asciiTheme="majorHAnsi" w:hAnsiTheme="majorHAnsi" w:cstheme="majorHAnsi"/>
          <w:u w:val="single"/>
        </w:rPr>
        <w:t>Commission staff worked closely with staff from the CCB to reach outcomes that benefit consumers in the United States</w:t>
      </w:r>
      <w:r w:rsidRPr="009D372D">
        <w:rPr>
          <w:rFonts w:asciiTheme="majorHAnsi" w:hAnsiTheme="majorHAnsi" w:cstheme="majorHAnsi"/>
          <w:sz w:val="16"/>
        </w:rPr>
        <w:t xml:space="preserve">.” 43 </w:t>
      </w:r>
      <w:r w:rsidRPr="009D372D">
        <w:rPr>
          <w:rFonts w:asciiTheme="majorHAnsi" w:hAnsiTheme="majorHAnsi" w:cstheme="majorHAnsi"/>
          <w:u w:val="single"/>
        </w:rPr>
        <w:t>An extraterritorial remedy was also required to resolve Department’s investigation of the Anheuser-Busch InBev SA/NV &amp; Grupo Modelo S.A.B. merger</w:t>
      </w:r>
      <w:r w:rsidRPr="009D372D">
        <w:rPr>
          <w:rFonts w:asciiTheme="majorHAnsi" w:hAnsiTheme="majorHAnsi" w:cstheme="majorHAnsi"/>
          <w:sz w:val="16"/>
        </w:rPr>
        <w:t xml:space="preserve">. </w:t>
      </w:r>
      <w:r w:rsidRPr="009D372D">
        <w:rPr>
          <w:rFonts w:asciiTheme="majorHAnsi" w:hAnsiTheme="majorHAnsi" w:cstheme="majorHAnsi"/>
          <w:u w:val="single"/>
        </w:rPr>
        <w:t>The consent decree</w:t>
      </w:r>
      <w:r w:rsidRPr="009D372D">
        <w:rPr>
          <w:rFonts w:asciiTheme="majorHAnsi" w:hAnsiTheme="majorHAnsi" w:cstheme="majorHAnsi"/>
          <w:sz w:val="16"/>
        </w:rPr>
        <w:t xml:space="preserve"> in that matter similarly </w:t>
      </w:r>
      <w:r w:rsidRPr="009D372D">
        <w:rPr>
          <w:rFonts w:asciiTheme="majorHAnsi" w:hAnsiTheme="majorHAnsi" w:cstheme="majorHAnsi"/>
          <w:u w:val="single"/>
        </w:rPr>
        <w:t>required divestiture</w:t>
      </w:r>
      <w:r w:rsidRPr="009D372D">
        <w:rPr>
          <w:rFonts w:asciiTheme="majorHAnsi" w:hAnsiTheme="majorHAnsi" w:cstheme="majorHAnsi"/>
          <w:sz w:val="16"/>
        </w:rPr>
        <w:t xml:space="preserve"> of a facility outside of the United States, the Grupo Modelo brewery </w:t>
      </w:r>
      <w:r w:rsidRPr="009D372D">
        <w:rPr>
          <w:rFonts w:asciiTheme="majorHAnsi" w:hAnsiTheme="majorHAnsi" w:cstheme="majorHAnsi"/>
          <w:u w:val="single"/>
        </w:rPr>
        <w:t>in Mexico</w:t>
      </w:r>
      <w:r w:rsidRPr="009D372D">
        <w:rPr>
          <w:rFonts w:asciiTheme="majorHAnsi" w:hAnsiTheme="majorHAnsi" w:cstheme="majorHAnsi"/>
          <w:sz w:val="16"/>
        </w:rPr>
        <w:t xml:space="preserve">, and a perpetual and exclusive U.S. trademark license to the seven brands of beer that Modelo then offered in the United States, as well as three brands not yet offered in the United States, but currently sold by Modelo in Mexico. This remedy allowed the acquirer “to meet current and future demand for Modelo Brand Beer in the United States,” which resolved concerns that the merger would harm competition in twenty-six local U.S. markets. 44 </w:t>
      </w:r>
      <w:r w:rsidRPr="009D372D">
        <w:rPr>
          <w:rFonts w:asciiTheme="majorHAnsi" w:eastAsia="Times New Roman" w:hAnsiTheme="majorHAnsi" w:cstheme="majorHAnsi"/>
          <w:sz w:val="16"/>
        </w:rPr>
        <w:t xml:space="preserve">6.2. Civil Non-Merger 23. </w:t>
      </w:r>
      <w:r w:rsidRPr="009D372D">
        <w:rPr>
          <w:rFonts w:asciiTheme="majorHAnsi" w:eastAsia="Times New Roman" w:hAnsiTheme="majorHAnsi" w:cstheme="majorHAnsi"/>
          <w:highlight w:val="cyan"/>
          <w:u w:val="single"/>
        </w:rPr>
        <w:t>Extraterritorial remedies</w:t>
      </w:r>
      <w:r w:rsidRPr="009D372D">
        <w:rPr>
          <w:rFonts w:asciiTheme="majorHAnsi" w:eastAsia="Times New Roman" w:hAnsiTheme="majorHAnsi" w:cstheme="majorHAnsi"/>
          <w:u w:val="single"/>
        </w:rPr>
        <w:t xml:space="preserve"> are </w:t>
      </w:r>
      <w:r w:rsidRPr="009D372D">
        <w:rPr>
          <w:rFonts w:asciiTheme="majorHAnsi" w:eastAsia="Times New Roman" w:hAnsiTheme="majorHAnsi" w:cstheme="majorHAnsi"/>
          <w:highlight w:val="cyan"/>
          <w:u w:val="single"/>
        </w:rPr>
        <w:t>less common when</w:t>
      </w:r>
      <w:r w:rsidRPr="009D372D">
        <w:rPr>
          <w:rFonts w:asciiTheme="majorHAnsi" w:eastAsia="Times New Roman" w:hAnsiTheme="majorHAnsi" w:cstheme="majorHAnsi"/>
          <w:u w:val="single"/>
        </w:rPr>
        <w:t xml:space="preserve"> the underlying antitrust </w:t>
      </w:r>
      <w:r w:rsidRPr="009D372D">
        <w:rPr>
          <w:rFonts w:asciiTheme="majorHAnsi" w:eastAsia="Times New Roman" w:hAnsiTheme="majorHAnsi" w:cstheme="majorHAnsi"/>
          <w:highlight w:val="cyan"/>
          <w:u w:val="single"/>
        </w:rPr>
        <w:t>violation involves non-merger conduct</w:t>
      </w:r>
      <w:r w:rsidRPr="009D372D">
        <w:rPr>
          <w:rFonts w:asciiTheme="majorHAnsi" w:eastAsia="Times New Roman" w:hAnsiTheme="majorHAnsi" w:cstheme="majorHAnsi"/>
          <w:sz w:val="16"/>
        </w:rPr>
        <w:t xml:space="preserve">. Indeed, </w:t>
      </w:r>
      <w:r w:rsidRPr="009D372D">
        <w:rPr>
          <w:rFonts w:asciiTheme="majorHAnsi" w:eastAsia="Times New Roman" w:hAnsiTheme="majorHAnsi" w:cstheme="majorHAnsi"/>
          <w:u w:val="single"/>
        </w:rPr>
        <w:t>none of the Department’s recent civil-non merger remedies has applied outside the United States</w:t>
      </w:r>
      <w:r w:rsidRPr="009D372D">
        <w:rPr>
          <w:rFonts w:asciiTheme="majorHAnsi" w:eastAsia="Times New Roman" w:hAnsiTheme="majorHAnsi" w:cstheme="majorHAnsi"/>
          <w:sz w:val="16"/>
        </w:rPr>
        <w:t xml:space="preserve">.45 The FTC consent order with Invibio Inc. and its parent Victrix plc represents one example of a conduct remedy with a carefully tailored extraterritorial component. The FTC’s complaint related to Invibio’s worldwide sales of high performance polymer (PEEK) that was used to manufacture medical devices manufactured or sold in the U.S.46 The FTC consent imposed obligations applicable to certain extraterritorial sales, but explicitly excluded sales of PEEK used solely in products not manufactured or sold in the U.S.47 24. In the limited number of civil non-merger cases in which the Agencies find that the licensing of intellectual property is necessary to remedy allegedly anticompetitive conduct, the Agencies generally rely on a domestic-only licensing remedy because the license can be tailored to permit use of the intellectual property only in the domestic markets affected by the conduct. </w:t>
      </w:r>
      <w:r w:rsidRPr="009D372D">
        <w:rPr>
          <w:rFonts w:asciiTheme="majorHAnsi" w:eastAsia="Times New Roman" w:hAnsiTheme="majorHAnsi" w:cstheme="majorHAnsi"/>
          <w:u w:val="single"/>
        </w:rPr>
        <w:t>However, in rare cases, when a broader license may be necessary to provide effective relief, the Antitrust Agencies seek a remedy that is no broader than necessary</w:t>
      </w:r>
      <w:r w:rsidRPr="009D372D">
        <w:rPr>
          <w:rFonts w:asciiTheme="majorHAnsi" w:eastAsia="Times New Roman" w:hAnsiTheme="majorHAnsi" w:cstheme="majorHAnsi"/>
          <w:sz w:val="16"/>
        </w:rPr>
        <w:t xml:space="preserve">.48 </w:t>
      </w:r>
      <w:r w:rsidRPr="009D372D">
        <w:rPr>
          <w:rFonts w:asciiTheme="majorHAnsi" w:hAnsiTheme="majorHAnsi" w:cstheme="majorHAnsi"/>
          <w:sz w:val="16"/>
          <w:szCs w:val="16"/>
        </w:rPr>
        <w:t>To the extent that multiple enforcers are reviewing similar conduct</w:t>
      </w:r>
      <w:r w:rsidRPr="009D372D">
        <w:rPr>
          <w:rFonts w:asciiTheme="majorHAnsi" w:eastAsia="Times New Roman" w:hAnsiTheme="majorHAnsi" w:cstheme="majorHAnsi"/>
          <w:u w:val="single"/>
        </w:rPr>
        <w:t xml:space="preserve"> </w:t>
      </w:r>
      <w:r w:rsidRPr="009D372D">
        <w:rPr>
          <w:rFonts w:asciiTheme="majorHAnsi" w:eastAsia="Times New Roman" w:hAnsiTheme="majorHAnsi" w:cstheme="majorHAnsi"/>
          <w:sz w:val="16"/>
        </w:rPr>
        <w:t xml:space="preserve">that may implicate remedies involving intellectual property, </w:t>
      </w:r>
      <w:r w:rsidRPr="009D372D">
        <w:rPr>
          <w:rFonts w:asciiTheme="majorHAnsi" w:eastAsia="Times New Roman" w:hAnsiTheme="majorHAnsi" w:cstheme="majorHAnsi"/>
          <w:highlight w:val="cyan"/>
          <w:u w:val="single"/>
        </w:rPr>
        <w:t>comity</w:t>
      </w:r>
      <w:r w:rsidRPr="009D372D">
        <w:rPr>
          <w:rFonts w:asciiTheme="majorHAnsi" w:eastAsia="Times New Roman" w:hAnsiTheme="majorHAnsi" w:cstheme="majorHAnsi"/>
          <w:u w:val="single"/>
        </w:rPr>
        <w:t xml:space="preserve"> </w:t>
      </w:r>
      <w:r w:rsidRPr="009D372D">
        <w:rPr>
          <w:rFonts w:asciiTheme="majorHAnsi" w:eastAsia="Times New Roman" w:hAnsiTheme="majorHAnsi" w:cstheme="majorHAnsi"/>
          <w:highlight w:val="cyan"/>
          <w:u w:val="single"/>
        </w:rPr>
        <w:t>considerations and cooperation</w:t>
      </w:r>
      <w:r w:rsidRPr="009D372D">
        <w:rPr>
          <w:rFonts w:asciiTheme="majorHAnsi" w:eastAsia="Times New Roman" w:hAnsiTheme="majorHAnsi" w:cstheme="majorHAnsi"/>
          <w:u w:val="single"/>
        </w:rPr>
        <w:t xml:space="preserve"> </w:t>
      </w:r>
      <w:r w:rsidRPr="009D372D">
        <w:rPr>
          <w:rFonts w:asciiTheme="majorHAnsi" w:eastAsia="Times New Roman" w:hAnsiTheme="majorHAnsi" w:cstheme="majorHAnsi"/>
          <w:sz w:val="16"/>
        </w:rPr>
        <w:t>may</w:t>
      </w:r>
      <w:r w:rsidRPr="009D372D">
        <w:rPr>
          <w:rFonts w:asciiTheme="majorHAnsi" w:eastAsia="Times New Roman" w:hAnsiTheme="majorHAnsi" w:cstheme="majorHAnsi"/>
          <w:u w:val="single"/>
        </w:rPr>
        <w:t xml:space="preserve"> </w:t>
      </w:r>
      <w:r w:rsidRPr="009D372D">
        <w:rPr>
          <w:rFonts w:asciiTheme="majorHAnsi" w:eastAsia="Times New Roman" w:hAnsiTheme="majorHAnsi" w:cstheme="majorHAnsi"/>
          <w:highlight w:val="cyan"/>
          <w:u w:val="single"/>
        </w:rPr>
        <w:t>come into play</w:t>
      </w:r>
      <w:r w:rsidRPr="009D372D">
        <w:rPr>
          <w:rFonts w:asciiTheme="majorHAnsi" w:eastAsia="Times New Roman" w:hAnsiTheme="majorHAnsi" w:cstheme="majorHAnsi"/>
          <w:sz w:val="16"/>
        </w:rPr>
        <w:t xml:space="preserve">. 7. Conclusion 25. In their mission to protect competition in the United States, the U.S. Antitrust Agencies aim to tailor antitrust remedies to the identified competitive harm to U.S. commerce and consumers. Although agency remedies may reach conduct or assets outside the United States in order to preserve competition from a merger or to remedy anticompetitive conduct that affects U.S. commerce and consumers, </w:t>
      </w:r>
      <w:r w:rsidRPr="009D372D">
        <w:rPr>
          <w:rFonts w:asciiTheme="majorHAnsi" w:eastAsia="Times New Roman" w:hAnsiTheme="majorHAnsi" w:cstheme="majorHAnsi"/>
          <w:u w:val="single"/>
        </w:rPr>
        <w:t>the Agencies seek to avoid remedies with extraterritorial effect where possible</w:t>
      </w:r>
      <w:r w:rsidRPr="009D372D">
        <w:rPr>
          <w:rFonts w:asciiTheme="majorHAnsi" w:eastAsia="Times New Roman" w:hAnsiTheme="majorHAnsi" w:cstheme="majorHAnsi"/>
          <w:sz w:val="16"/>
        </w:rPr>
        <w:t xml:space="preserve">. </w:t>
      </w:r>
      <w:r w:rsidRPr="009D372D">
        <w:rPr>
          <w:rFonts w:asciiTheme="majorHAnsi" w:eastAsia="Times New Roman" w:hAnsiTheme="majorHAnsi" w:cstheme="majorHAnsi"/>
          <w:u w:val="single"/>
        </w:rPr>
        <w:t xml:space="preserve">The </w:t>
      </w:r>
      <w:r w:rsidRPr="009D372D">
        <w:rPr>
          <w:rFonts w:asciiTheme="majorHAnsi" w:eastAsia="Times New Roman" w:hAnsiTheme="majorHAnsi" w:cstheme="majorHAnsi"/>
          <w:highlight w:val="cyan"/>
          <w:u w:val="single"/>
        </w:rPr>
        <w:t>Agencies’ International Guidelines set out a well-balanced standard</w:t>
      </w:r>
      <w:r w:rsidRPr="009D372D">
        <w:rPr>
          <w:rFonts w:asciiTheme="majorHAnsi" w:eastAsia="Times New Roman" w:hAnsiTheme="majorHAnsi" w:cstheme="majorHAnsi"/>
          <w:u w:val="single"/>
        </w:rPr>
        <w:t xml:space="preserve"> for doing so, allowing for effective enforcement </w:t>
      </w:r>
      <w:r w:rsidRPr="009D372D">
        <w:rPr>
          <w:rFonts w:asciiTheme="majorHAnsi" w:eastAsia="Times New Roman" w:hAnsiTheme="majorHAnsi" w:cstheme="majorHAnsi"/>
          <w:u w:val="single"/>
        </w:rPr>
        <w:lastRenderedPageBreak/>
        <w:t xml:space="preserve">while </w:t>
      </w:r>
      <w:r w:rsidRPr="009D372D">
        <w:rPr>
          <w:rFonts w:asciiTheme="majorHAnsi" w:eastAsia="Times New Roman" w:hAnsiTheme="majorHAnsi" w:cstheme="majorHAnsi"/>
          <w:highlight w:val="cyan"/>
          <w:u w:val="single"/>
        </w:rPr>
        <w:t>limiting overly broad extraterritorial reach</w:t>
      </w:r>
      <w:r w:rsidRPr="009D372D">
        <w:rPr>
          <w:rFonts w:asciiTheme="majorHAnsi" w:eastAsia="Times New Roman" w:hAnsiTheme="majorHAnsi" w:cstheme="majorHAnsi"/>
          <w:u w:val="single"/>
        </w:rPr>
        <w:t xml:space="preserve">. </w:t>
      </w:r>
      <w:r w:rsidRPr="009D372D">
        <w:rPr>
          <w:rFonts w:asciiTheme="majorHAnsi" w:eastAsia="Times New Roman" w:hAnsiTheme="majorHAnsi" w:cstheme="majorHAnsi"/>
          <w:sz w:val="16"/>
        </w:rPr>
        <w:t>Carefully tailoring remedies pursuant to the principles set forth in the International Guidelines helps the Agencies to avoid potential duplication and conflicting remedies. The Agencies believe that this approach is worthy of consideration by other authorities addressing these issues.</w:t>
      </w:r>
    </w:p>
    <w:p w14:paraId="33D60A7B" w14:textId="77777777" w:rsidR="00C75C17" w:rsidRPr="007B424A" w:rsidRDefault="00C75C17" w:rsidP="00C75C17">
      <w:pPr>
        <w:pStyle w:val="Heading4"/>
      </w:pPr>
      <w:r>
        <w:t xml:space="preserve">EU---Differences in </w:t>
      </w:r>
      <w:r w:rsidRPr="007B424A">
        <w:rPr>
          <w:u w:val="single"/>
        </w:rPr>
        <w:t>enforcement and judiciary</w:t>
      </w:r>
      <w:r>
        <w:t xml:space="preserve"> ensure divergence .</w:t>
      </w:r>
    </w:p>
    <w:p w14:paraId="355CD578" w14:textId="77777777" w:rsidR="00C75C17" w:rsidRDefault="00C75C17" w:rsidP="00C75C17">
      <w:r w:rsidRPr="00AE58A8">
        <w:t xml:space="preserve">James </w:t>
      </w:r>
      <w:r w:rsidRPr="00AE58A8">
        <w:rPr>
          <w:rStyle w:val="Style13ptBold"/>
        </w:rPr>
        <w:t>Keyte 18</w:t>
      </w:r>
      <w:r>
        <w:t>.</w:t>
      </w:r>
      <w:r w:rsidRPr="00AE58A8">
        <w:t xml:space="preserve"> Director of the Fordham Competition Law Institute, an adjunct professor of Comparative Antitrust Law at Fordham Law School, and an Editor of ANTITRUST</w:t>
      </w:r>
      <w:r>
        <w:t xml:space="preserve">, Fall 2018. “Why the Atlantic Divide on Monopoly/Dominance Law and Enforcement Is So Difficult to Bridge.” </w:t>
      </w:r>
      <w:hyperlink r:id="rId19" w:history="1">
        <w:r w:rsidRPr="00FD0950">
          <w:rPr>
            <w:rStyle w:val="Hyperlink"/>
          </w:rPr>
          <w:t>https://www.antitrustinstitute.org/wp-content/uploads/2018/12/fall18-keyte.pdf</w:t>
        </w:r>
      </w:hyperlink>
    </w:p>
    <w:p w14:paraId="45762CB1" w14:textId="77777777" w:rsidR="00C75C17" w:rsidRDefault="00C75C17" w:rsidP="00C75C17">
      <w:r w:rsidRPr="00AE58A8">
        <w:t>Setting the Stage</w:t>
      </w:r>
    </w:p>
    <w:p w14:paraId="619D62CF" w14:textId="77777777" w:rsidR="00C75C17" w:rsidRPr="007B424A" w:rsidRDefault="00C75C17" w:rsidP="00C75C17">
      <w:pPr>
        <w:rPr>
          <w:sz w:val="16"/>
        </w:rPr>
      </w:pPr>
      <w:r w:rsidRPr="007B424A">
        <w:rPr>
          <w:sz w:val="16"/>
        </w:rPr>
        <w:t xml:space="preserve">To start, </w:t>
      </w:r>
      <w:r w:rsidRPr="00AE58A8">
        <w:rPr>
          <w:rStyle w:val="StyleUnderline"/>
        </w:rPr>
        <w:t xml:space="preserve">there are </w:t>
      </w:r>
      <w:r w:rsidRPr="005D5A9B">
        <w:rPr>
          <w:rStyle w:val="Emphasis"/>
          <w:highlight w:val="cyan"/>
        </w:rPr>
        <w:t>simple differences</w:t>
      </w:r>
      <w:r w:rsidRPr="005D5A9B">
        <w:rPr>
          <w:rStyle w:val="StyleUnderline"/>
          <w:highlight w:val="cyan"/>
        </w:rPr>
        <w:t xml:space="preserve"> that are </w:t>
      </w:r>
      <w:r w:rsidRPr="005D5A9B">
        <w:rPr>
          <w:rStyle w:val="Emphasis"/>
          <w:highlight w:val="cyan"/>
        </w:rPr>
        <w:t>not likely to change</w:t>
      </w:r>
      <w:r w:rsidRPr="00AE58A8">
        <w:rPr>
          <w:rStyle w:val="StyleUnderline"/>
        </w:rPr>
        <w:t xml:space="preserve"> </w:t>
      </w:r>
      <w:r w:rsidRPr="005D5A9B">
        <w:rPr>
          <w:rStyle w:val="StyleUnderline"/>
          <w:highlight w:val="cyan"/>
        </w:rPr>
        <w:t>any time soon</w:t>
      </w:r>
      <w:r w:rsidRPr="007B424A">
        <w:rPr>
          <w:sz w:val="16"/>
        </w:rPr>
        <w:t xml:space="preserve">. Article 102 is both more specific and broader than Section 2 of the Sherman Act, and </w:t>
      </w:r>
      <w:r w:rsidRPr="00AE58A8">
        <w:rPr>
          <w:rStyle w:val="StyleUnderline"/>
        </w:rPr>
        <w:t xml:space="preserve">the </w:t>
      </w:r>
      <w:r w:rsidRPr="005D5A9B">
        <w:rPr>
          <w:rStyle w:val="Emphasis"/>
          <w:highlight w:val="cyan"/>
        </w:rPr>
        <w:t>enforce- ment and judicial systems</w:t>
      </w:r>
      <w:r w:rsidRPr="007B424A">
        <w:rPr>
          <w:sz w:val="16"/>
        </w:rPr>
        <w:t xml:space="preserve"> also are quite distinct. </w:t>
      </w:r>
      <w:r w:rsidRPr="005D5A9B">
        <w:rPr>
          <w:rStyle w:val="StyleUnderline"/>
          <w:highlight w:val="cyan"/>
        </w:rPr>
        <w:t>Unlike</w:t>
      </w:r>
      <w:r w:rsidRPr="00AE58A8">
        <w:rPr>
          <w:rStyle w:val="StyleUnderline"/>
        </w:rPr>
        <w:t xml:space="preserve"> </w:t>
      </w:r>
      <w:r w:rsidRPr="005D5A9B">
        <w:rPr>
          <w:rStyle w:val="StyleUnderline"/>
          <w:highlight w:val="cyan"/>
        </w:rPr>
        <w:t>in</w:t>
      </w:r>
      <w:r w:rsidRPr="00AE58A8">
        <w:rPr>
          <w:rStyle w:val="StyleUnderline"/>
        </w:rPr>
        <w:t xml:space="preserve"> the </w:t>
      </w:r>
      <w:r w:rsidRPr="005D5A9B">
        <w:rPr>
          <w:rStyle w:val="StyleUnderline"/>
          <w:highlight w:val="cyan"/>
        </w:rPr>
        <w:t>U.S., in</w:t>
      </w:r>
      <w:r w:rsidRPr="00AE58A8">
        <w:rPr>
          <w:rStyle w:val="StyleUnderline"/>
        </w:rPr>
        <w:t xml:space="preserve"> the </w:t>
      </w:r>
      <w:r w:rsidRPr="005D5A9B">
        <w:rPr>
          <w:rStyle w:val="StyleUnderline"/>
          <w:highlight w:val="cyan"/>
        </w:rPr>
        <w:t>EU’s administrative law</w:t>
      </w:r>
      <w:r w:rsidRPr="00AE58A8">
        <w:rPr>
          <w:rStyle w:val="StyleUnderline"/>
        </w:rPr>
        <w:t xml:space="preserve"> </w:t>
      </w:r>
      <w:r w:rsidRPr="005D5A9B">
        <w:rPr>
          <w:rStyle w:val="StyleUnderline"/>
          <w:highlight w:val="cyan"/>
        </w:rPr>
        <w:t>system</w:t>
      </w:r>
      <w:r w:rsidRPr="00AE58A8">
        <w:rPr>
          <w:rStyle w:val="StyleUnderline"/>
        </w:rPr>
        <w:t xml:space="preserve">, the </w:t>
      </w:r>
      <w:r w:rsidRPr="005D5A9B">
        <w:rPr>
          <w:rStyle w:val="StyleUnderline"/>
          <w:highlight w:val="cyan"/>
        </w:rPr>
        <w:t>Commis- sion is</w:t>
      </w:r>
      <w:r w:rsidRPr="00AE58A8">
        <w:rPr>
          <w:rStyle w:val="StyleUnderline"/>
        </w:rPr>
        <w:t xml:space="preserve"> the </w:t>
      </w:r>
      <w:r w:rsidRPr="005D5A9B">
        <w:rPr>
          <w:rStyle w:val="StyleUnderline"/>
          <w:highlight w:val="cyan"/>
        </w:rPr>
        <w:t>investigator, prosecutor, and decision maker</w:t>
      </w:r>
      <w:r w:rsidRPr="007B424A">
        <w:rPr>
          <w:sz w:val="16"/>
        </w:rPr>
        <w:t xml:space="preserve">; </w:t>
      </w:r>
      <w:r w:rsidRPr="007B424A">
        <w:rPr>
          <w:rStyle w:val="StyleUnderline"/>
        </w:rPr>
        <w:t>it does not have to go to court to impose penalties or other remedies</w:t>
      </w:r>
      <w:r w:rsidRPr="007B424A">
        <w:rPr>
          <w:sz w:val="16"/>
        </w:rPr>
        <w:t xml:space="preserve">. Moreover, </w:t>
      </w:r>
      <w:r w:rsidRPr="005D5A9B">
        <w:rPr>
          <w:rStyle w:val="StyleUnderline"/>
          <w:highlight w:val="cyan"/>
        </w:rPr>
        <w:t>in contrast to</w:t>
      </w:r>
      <w:r w:rsidRPr="007B424A">
        <w:rPr>
          <w:rStyle w:val="StyleUnderline"/>
        </w:rPr>
        <w:t xml:space="preserve"> the </w:t>
      </w:r>
      <w:r w:rsidRPr="005D5A9B">
        <w:rPr>
          <w:rStyle w:val="StyleUnderline"/>
          <w:highlight w:val="cyan"/>
        </w:rPr>
        <w:t>U.S.,</w:t>
      </w:r>
      <w:r w:rsidRPr="007B424A">
        <w:rPr>
          <w:rStyle w:val="StyleUnderline"/>
        </w:rPr>
        <w:t xml:space="preserve"> the </w:t>
      </w:r>
      <w:r w:rsidRPr="005D5A9B">
        <w:rPr>
          <w:rStyle w:val="StyleUnderline"/>
          <w:highlight w:val="cyan"/>
        </w:rPr>
        <w:t>Commis- sion’s decisions</w:t>
      </w:r>
      <w:r w:rsidRPr="007B424A">
        <w:rPr>
          <w:rStyle w:val="StyleUnderline"/>
        </w:rPr>
        <w:t xml:space="preserve"> are </w:t>
      </w:r>
      <w:r w:rsidRPr="005D5A9B">
        <w:rPr>
          <w:rStyle w:val="StyleUnderline"/>
          <w:highlight w:val="cyan"/>
        </w:rPr>
        <w:t>given significantly more discretion</w:t>
      </w:r>
      <w:r w:rsidRPr="007B424A">
        <w:rPr>
          <w:rStyle w:val="StyleUnderline"/>
        </w:rPr>
        <w:t xml:space="preserve"> </w:t>
      </w:r>
      <w:r w:rsidRPr="005D5A9B">
        <w:rPr>
          <w:rStyle w:val="StyleUnderline"/>
          <w:highlight w:val="cyan"/>
        </w:rPr>
        <w:t>with</w:t>
      </w:r>
      <w:r w:rsidRPr="007B424A">
        <w:rPr>
          <w:rStyle w:val="StyleUnderline"/>
        </w:rPr>
        <w:t xml:space="preserve"> respect to competition policy choices and the assessment of complex </w:t>
      </w:r>
      <w:r w:rsidRPr="005D5A9B">
        <w:rPr>
          <w:rStyle w:val="StyleUnderline"/>
          <w:highlight w:val="cyan"/>
        </w:rPr>
        <w:t>economic issues</w:t>
      </w:r>
      <w:r w:rsidRPr="007B424A">
        <w:rPr>
          <w:sz w:val="16"/>
        </w:rPr>
        <w:t xml:space="preserve">.2 </w:t>
      </w:r>
    </w:p>
    <w:p w14:paraId="1849A8BC" w14:textId="77777777" w:rsidR="00C75C17" w:rsidRDefault="00C75C17" w:rsidP="00C75C17">
      <w:pPr>
        <w:pStyle w:val="Heading4"/>
      </w:pPr>
      <w:r>
        <w:t>Plan is not uncertain---perm do both solve that solvency argument BUT Decades of unilateral application thump</w:t>
      </w:r>
      <w:r w:rsidRPr="00EB139B">
        <w:t>---</w:t>
      </w:r>
      <w:r>
        <w:t xml:space="preserve">foreign companies having their industries restricted proves if they do win a link the net benefit has no impact uniqueness. </w:t>
      </w:r>
    </w:p>
    <w:p w14:paraId="5CDAFFAC" w14:textId="77777777" w:rsidR="00C75C17" w:rsidRPr="00EB139B" w:rsidRDefault="00C75C17" w:rsidP="00C75C17">
      <w:pPr>
        <w:pStyle w:val="Heading4"/>
      </w:pPr>
      <w:r>
        <w:t xml:space="preserve">Inevitable. </w:t>
      </w:r>
    </w:p>
    <w:p w14:paraId="588F5F58" w14:textId="77777777" w:rsidR="00C75C17" w:rsidRPr="007A6DBA" w:rsidRDefault="00C75C17" w:rsidP="00C75C17">
      <w:r w:rsidRPr="007A6DBA">
        <w:t xml:space="preserve">Michael </w:t>
      </w:r>
      <w:r>
        <w:rPr>
          <w:rStyle w:val="Style13ptBold"/>
        </w:rPr>
        <w:t>2NC R</w:t>
      </w:r>
      <w:r w:rsidRPr="007A6DBA">
        <w:rPr>
          <w:rStyle w:val="Style13ptBold"/>
        </w:rPr>
        <w:t>istaniemi 20</w:t>
      </w:r>
      <w:r w:rsidRPr="007A6DBA">
        <w:t>, PhD Candidate in Commercial Law at the University of Turku, Vice President for Sustainability at the Metsä Group, Participant in the Visiting Scholar Programme at the University of California, Berkeley, “International Antitrust: Toward Upgrading Coordination and Enforcement”, Doctoral Dissertation, October 2020, https://core.ac.uk/download/pdf/347180879.pdf</w:t>
      </w:r>
    </w:p>
    <w:p w14:paraId="0F49A876" w14:textId="77777777" w:rsidR="00C75C17" w:rsidRDefault="00C75C17" w:rsidP="00C75C17"/>
    <w:p w14:paraId="17D06327" w14:textId="77777777" w:rsidR="00C75C17" w:rsidRPr="007A6DBA" w:rsidRDefault="00C75C17" w:rsidP="00C75C17">
      <w:pPr>
        <w:rPr>
          <w:sz w:val="16"/>
        </w:rPr>
      </w:pPr>
      <w:r w:rsidRPr="007A6DBA">
        <w:rPr>
          <w:rStyle w:val="StyleUnderline"/>
        </w:rPr>
        <w:t xml:space="preserve">The increase in jurisdictions with competition law and enforcers is – in itself – a positive development, but </w:t>
      </w:r>
      <w:r w:rsidRPr="007A6DBA">
        <w:rPr>
          <w:rStyle w:val="Emphasis"/>
        </w:rPr>
        <w:t>not unconditionally</w:t>
      </w:r>
      <w:r w:rsidRPr="007A6DBA">
        <w:rPr>
          <w:sz w:val="16"/>
        </w:rPr>
        <w:t xml:space="preserve">. International antitrust has traditionally been dominated by American and European voices. This traditional dichotomy is already becoming broader, with regimes such as Brazil and Canada making interesting and relevant contributions.75 However, </w:t>
      </w:r>
      <w:r w:rsidRPr="007A6DBA">
        <w:rPr>
          <w:rStyle w:val="StyleUnderline"/>
        </w:rPr>
        <w:t xml:space="preserve">along with </w:t>
      </w:r>
      <w:r w:rsidRPr="007A6DBA">
        <w:rPr>
          <w:rStyle w:val="StyleUnderline"/>
          <w:highlight w:val="cyan"/>
        </w:rPr>
        <w:t>this</w:t>
      </w:r>
      <w:r w:rsidRPr="007A6DBA">
        <w:rPr>
          <w:rStyle w:val="StyleUnderline"/>
        </w:rPr>
        <w:t xml:space="preserve"> increase in regimes with active views on antitrust </w:t>
      </w:r>
      <w:r w:rsidRPr="007A6DBA">
        <w:rPr>
          <w:rStyle w:val="StyleUnderline"/>
          <w:highlight w:val="cyan"/>
        </w:rPr>
        <w:t>increases</w:t>
      </w:r>
      <w:r w:rsidRPr="007A6DBA">
        <w:rPr>
          <w:rStyle w:val="StyleUnderline"/>
        </w:rPr>
        <w:t xml:space="preserve"> in the </w:t>
      </w:r>
      <w:r w:rsidRPr="007A6DBA">
        <w:rPr>
          <w:rStyle w:val="Emphasis"/>
          <w:highlight w:val="cyan"/>
        </w:rPr>
        <w:t>complexity</w:t>
      </w:r>
      <w:r w:rsidRPr="007A6DBA">
        <w:rPr>
          <w:rStyle w:val="StyleUnderline"/>
          <w:highlight w:val="cyan"/>
        </w:rPr>
        <w:t xml:space="preserve"> and </w:t>
      </w:r>
      <w:r w:rsidRPr="007A6DBA">
        <w:rPr>
          <w:rStyle w:val="Emphasis"/>
          <w:highlight w:val="cyan"/>
        </w:rPr>
        <w:t>difficulty</w:t>
      </w:r>
      <w:r w:rsidRPr="007A6DBA">
        <w:rPr>
          <w:rStyle w:val="StyleUnderline"/>
        </w:rPr>
        <w:t xml:space="preserve"> for the</w:t>
      </w:r>
      <w:r w:rsidRPr="007A6DBA">
        <w:rPr>
          <w:sz w:val="16"/>
        </w:rPr>
        <w:t xml:space="preserve"> primary market actor, the </w:t>
      </w:r>
      <w:r w:rsidRPr="007A6DBA">
        <w:rPr>
          <w:rStyle w:val="StyleUnderline"/>
        </w:rPr>
        <w:t xml:space="preserve">firm, to operate. </w:t>
      </w:r>
      <w:r w:rsidRPr="007A6DBA">
        <w:rPr>
          <w:rStyle w:val="StyleUnderline"/>
          <w:highlight w:val="cyan"/>
        </w:rPr>
        <w:t xml:space="preserve">The </w:t>
      </w:r>
      <w:r w:rsidRPr="00C96DA2">
        <w:rPr>
          <w:rStyle w:val="Emphasis"/>
          <w:highlight w:val="cyan"/>
        </w:rPr>
        <w:t>status quo is thus one of both substantial and procedural inconsistency, which leads to unpredictability for businesses as well as economic inefficiency</w:t>
      </w:r>
      <w:r w:rsidRPr="007A6DBA">
        <w:rPr>
          <w:rStyle w:val="StyleUnderline"/>
        </w:rPr>
        <w:t xml:space="preserve"> in general</w:t>
      </w:r>
      <w:r w:rsidRPr="007A6DBA">
        <w:rPr>
          <w:sz w:val="16"/>
        </w:rPr>
        <w:t>.</w:t>
      </w:r>
    </w:p>
    <w:p w14:paraId="1FF3C8C6" w14:textId="4C49DAB6" w:rsidR="00C75C17" w:rsidRPr="00C75C17" w:rsidRDefault="00C75C17" w:rsidP="00C75C17">
      <w:pPr>
        <w:pStyle w:val="Heading2"/>
        <w:rPr>
          <w:lang w:val="es-ES_tradnl"/>
        </w:rPr>
      </w:pPr>
      <w:r w:rsidRPr="00C75C17">
        <w:rPr>
          <w:lang w:val="es-ES_tradnl"/>
        </w:rPr>
        <w:lastRenderedPageBreak/>
        <w:t>Trade DA</w:t>
      </w:r>
    </w:p>
    <w:p w14:paraId="666A08C1" w14:textId="77777777" w:rsidR="00C75C17" w:rsidRPr="00C75C17" w:rsidRDefault="00C75C17" w:rsidP="00C75C17">
      <w:pPr>
        <w:pStyle w:val="Heading4"/>
        <w:rPr>
          <w:rFonts w:asciiTheme="majorHAnsi" w:hAnsiTheme="majorHAnsi" w:cstheme="majorHAnsi"/>
          <w:lang w:val="es-ES_tradnl"/>
        </w:rPr>
      </w:pPr>
      <w:r w:rsidRPr="00C75C17">
        <w:rPr>
          <w:rFonts w:asciiTheme="majorHAnsi" w:hAnsiTheme="majorHAnsi" w:cstheme="majorHAnsi"/>
          <w:lang w:val="es-ES_tradnl"/>
        </w:rPr>
        <w:t>Dialogue solves concerns.</w:t>
      </w:r>
    </w:p>
    <w:p w14:paraId="0CDEB021" w14:textId="77777777" w:rsidR="00C75C17" w:rsidRPr="009D372D" w:rsidRDefault="00C75C17" w:rsidP="00C75C17">
      <w:pPr>
        <w:rPr>
          <w:rFonts w:asciiTheme="majorHAnsi" w:eastAsia="Times New Roman" w:hAnsiTheme="majorHAnsi" w:cstheme="majorHAnsi"/>
        </w:rPr>
      </w:pPr>
      <w:r w:rsidRPr="009D372D">
        <w:rPr>
          <w:rStyle w:val="Heading4Char"/>
          <w:rFonts w:asciiTheme="majorHAnsi" w:hAnsiTheme="majorHAnsi" w:cstheme="majorHAnsi"/>
        </w:rPr>
        <w:t>OECD 17</w:t>
      </w:r>
      <w:r w:rsidRPr="009D372D">
        <w:rPr>
          <w:rFonts w:asciiTheme="majorHAnsi" w:hAnsiTheme="majorHAnsi" w:cstheme="majorHAnsi"/>
        </w:rPr>
        <w:t>. OECD Directorate For Financial And Enterprise Affairs Competition Committee</w:t>
      </w:r>
      <w:r w:rsidRPr="009D372D">
        <w:rPr>
          <w:rFonts w:asciiTheme="majorHAnsi" w:eastAsia="Times New Roman" w:hAnsiTheme="majorHAnsi" w:cstheme="majorHAnsi"/>
        </w:rPr>
        <w:t xml:space="preserve">. </w:t>
      </w:r>
      <w:r w:rsidRPr="009D372D">
        <w:rPr>
          <w:rFonts w:asciiTheme="majorHAnsi" w:hAnsiTheme="majorHAnsi" w:cstheme="majorHAnsi"/>
        </w:rPr>
        <w:t>“Roundtable on the Extraterritorial Reach of Competition Remedies - Note by the United States”. FTC. 4-5 December 2017. https://www.ftc.gov/system/files/attachments/us-submissions-oecd-2010-present-other-international-competition-fora/et_remedies_united_states.pdf</w:t>
      </w:r>
    </w:p>
    <w:p w14:paraId="56179790" w14:textId="77777777" w:rsidR="00C75C17" w:rsidRPr="009D372D" w:rsidRDefault="00C75C17" w:rsidP="00C75C17">
      <w:pPr>
        <w:rPr>
          <w:rFonts w:asciiTheme="majorHAnsi" w:hAnsiTheme="majorHAnsi" w:cstheme="majorHAnsi"/>
          <w:sz w:val="16"/>
        </w:rPr>
      </w:pPr>
      <w:r w:rsidRPr="009D372D">
        <w:rPr>
          <w:rFonts w:asciiTheme="majorHAnsi" w:hAnsiTheme="majorHAnsi" w:cstheme="majorHAnsi"/>
          <w:sz w:val="16"/>
        </w:rPr>
        <w:t xml:space="preserve">4. Process and Transparency in Remedy Determinations 15. In addition to policy transparency, </w:t>
      </w:r>
      <w:r w:rsidRPr="009D372D">
        <w:rPr>
          <w:rFonts w:asciiTheme="majorHAnsi" w:hAnsiTheme="majorHAnsi" w:cstheme="majorHAnsi"/>
          <w:u w:val="single"/>
        </w:rPr>
        <w:t>the Agencies recognize the importance of transparency, procedural fairness, and non-discrimination with regard to individual remedy determinations, particularly those implicating extraterritoriality</w:t>
      </w:r>
      <w:r w:rsidRPr="009D372D">
        <w:rPr>
          <w:rFonts w:asciiTheme="majorHAnsi" w:hAnsiTheme="majorHAnsi" w:cstheme="majorHAnsi"/>
          <w:sz w:val="16"/>
        </w:rPr>
        <w:t xml:space="preserve">. </w:t>
      </w:r>
      <w:r w:rsidRPr="009D372D">
        <w:rPr>
          <w:rFonts w:asciiTheme="majorHAnsi" w:hAnsiTheme="majorHAnsi" w:cstheme="majorHAnsi"/>
          <w:highlight w:val="cyan"/>
          <w:u w:val="single"/>
        </w:rPr>
        <w:t>In</w:t>
      </w:r>
      <w:r w:rsidRPr="009D372D">
        <w:rPr>
          <w:rFonts w:asciiTheme="majorHAnsi" w:hAnsiTheme="majorHAnsi" w:cstheme="majorHAnsi"/>
          <w:u w:val="single"/>
        </w:rPr>
        <w:t xml:space="preserve"> </w:t>
      </w:r>
      <w:r w:rsidRPr="009D372D">
        <w:rPr>
          <w:rFonts w:asciiTheme="majorHAnsi" w:hAnsiTheme="majorHAnsi" w:cstheme="majorHAnsi"/>
          <w:highlight w:val="cyan"/>
          <w:u w:val="single"/>
        </w:rPr>
        <w:t>situations</w:t>
      </w:r>
      <w:r w:rsidRPr="009D372D">
        <w:rPr>
          <w:rFonts w:asciiTheme="majorHAnsi" w:hAnsiTheme="majorHAnsi" w:cstheme="majorHAnsi"/>
          <w:u w:val="single"/>
        </w:rPr>
        <w:t xml:space="preserve"> in </w:t>
      </w:r>
      <w:r w:rsidRPr="009D372D">
        <w:rPr>
          <w:rFonts w:asciiTheme="majorHAnsi" w:hAnsiTheme="majorHAnsi" w:cstheme="majorHAnsi"/>
          <w:highlight w:val="cyan"/>
          <w:u w:val="single"/>
        </w:rPr>
        <w:t>which an Agency deems</w:t>
      </w:r>
      <w:r w:rsidRPr="009D372D">
        <w:rPr>
          <w:rFonts w:asciiTheme="majorHAnsi" w:hAnsiTheme="majorHAnsi" w:cstheme="majorHAnsi"/>
          <w:u w:val="single"/>
        </w:rPr>
        <w:t xml:space="preserve"> an </w:t>
      </w:r>
      <w:r w:rsidRPr="009D372D">
        <w:rPr>
          <w:rFonts w:asciiTheme="majorHAnsi" w:hAnsiTheme="majorHAnsi" w:cstheme="majorHAnsi"/>
          <w:highlight w:val="cyan"/>
          <w:u w:val="single"/>
        </w:rPr>
        <w:t xml:space="preserve">extraterritorial </w:t>
      </w:r>
      <w:r w:rsidRPr="009D372D">
        <w:rPr>
          <w:rFonts w:asciiTheme="majorHAnsi" w:hAnsiTheme="majorHAnsi" w:cstheme="majorHAnsi"/>
          <w:u w:val="single"/>
        </w:rPr>
        <w:t xml:space="preserve">remedy </w:t>
      </w:r>
      <w:r w:rsidRPr="009D372D">
        <w:rPr>
          <w:rFonts w:asciiTheme="majorHAnsi" w:hAnsiTheme="majorHAnsi" w:cstheme="majorHAnsi"/>
          <w:highlight w:val="cyan"/>
          <w:u w:val="single"/>
        </w:rPr>
        <w:t>necessary</w:t>
      </w:r>
      <w:r w:rsidRPr="009D372D">
        <w:rPr>
          <w:rFonts w:asciiTheme="majorHAnsi" w:hAnsiTheme="majorHAnsi" w:cstheme="majorHAnsi"/>
          <w:u w:val="single"/>
        </w:rPr>
        <w:t xml:space="preserve">, </w:t>
      </w:r>
      <w:r w:rsidRPr="009D372D">
        <w:rPr>
          <w:rFonts w:asciiTheme="majorHAnsi" w:hAnsiTheme="majorHAnsi" w:cstheme="majorHAnsi"/>
          <w:highlight w:val="cyan"/>
          <w:u w:val="single"/>
        </w:rPr>
        <w:t>transparency and procedural fairness ensure</w:t>
      </w:r>
      <w:r w:rsidRPr="009D372D">
        <w:rPr>
          <w:rFonts w:asciiTheme="majorHAnsi" w:hAnsiTheme="majorHAnsi" w:cstheme="majorHAnsi"/>
          <w:sz w:val="16"/>
        </w:rPr>
        <w:t xml:space="preserve"> </w:t>
      </w:r>
      <w:r w:rsidRPr="009D372D">
        <w:rPr>
          <w:rFonts w:asciiTheme="majorHAnsi" w:hAnsiTheme="majorHAnsi" w:cstheme="majorHAnsi"/>
          <w:u w:val="single"/>
        </w:rPr>
        <w:t xml:space="preserve">that the </w:t>
      </w:r>
      <w:r w:rsidRPr="009D372D">
        <w:rPr>
          <w:rFonts w:asciiTheme="majorHAnsi" w:hAnsiTheme="majorHAnsi" w:cstheme="majorHAnsi"/>
          <w:highlight w:val="cyan"/>
          <w:u w:val="single"/>
        </w:rPr>
        <w:t>parties</w:t>
      </w:r>
      <w:r w:rsidRPr="009D372D">
        <w:rPr>
          <w:rFonts w:asciiTheme="majorHAnsi" w:hAnsiTheme="majorHAnsi" w:cstheme="majorHAnsi"/>
          <w:u w:val="single"/>
        </w:rPr>
        <w:t xml:space="preserve"> </w:t>
      </w:r>
      <w:r w:rsidRPr="009D372D">
        <w:rPr>
          <w:rFonts w:asciiTheme="majorHAnsi" w:hAnsiTheme="majorHAnsi" w:cstheme="majorHAnsi"/>
          <w:highlight w:val="cyan"/>
          <w:u w:val="single"/>
        </w:rPr>
        <w:t>understand</w:t>
      </w:r>
      <w:r w:rsidRPr="009D372D">
        <w:rPr>
          <w:rFonts w:asciiTheme="majorHAnsi" w:hAnsiTheme="majorHAnsi" w:cstheme="majorHAnsi"/>
          <w:u w:val="single"/>
        </w:rPr>
        <w:t xml:space="preserve"> the </w:t>
      </w:r>
      <w:r w:rsidRPr="009D372D">
        <w:rPr>
          <w:rFonts w:asciiTheme="majorHAnsi" w:hAnsiTheme="majorHAnsi" w:cstheme="majorHAnsi"/>
          <w:highlight w:val="cyan"/>
          <w:u w:val="single"/>
        </w:rPr>
        <w:t>Agency’s rationale</w:t>
      </w:r>
      <w:r w:rsidRPr="009D372D">
        <w:rPr>
          <w:rFonts w:asciiTheme="majorHAnsi" w:hAnsiTheme="majorHAnsi" w:cstheme="majorHAnsi"/>
          <w:u w:val="single"/>
        </w:rPr>
        <w:t xml:space="preserve"> for </w:t>
      </w:r>
      <w:r w:rsidRPr="009D372D">
        <w:rPr>
          <w:rFonts w:asciiTheme="majorHAnsi" w:hAnsiTheme="majorHAnsi" w:cstheme="majorHAnsi"/>
          <w:highlight w:val="cyan"/>
          <w:u w:val="single"/>
        </w:rPr>
        <w:t>and have</w:t>
      </w:r>
      <w:r w:rsidRPr="009D372D">
        <w:rPr>
          <w:rFonts w:asciiTheme="majorHAnsi" w:hAnsiTheme="majorHAnsi" w:cstheme="majorHAnsi"/>
          <w:u w:val="single"/>
        </w:rPr>
        <w:t xml:space="preserve"> </w:t>
      </w:r>
      <w:r w:rsidRPr="009D372D">
        <w:rPr>
          <w:rFonts w:asciiTheme="majorHAnsi" w:hAnsiTheme="majorHAnsi" w:cstheme="majorHAnsi"/>
          <w:highlight w:val="cyan"/>
          <w:u w:val="single"/>
        </w:rPr>
        <w:t>the opportunity to provide input</w:t>
      </w:r>
      <w:r w:rsidRPr="009D372D">
        <w:rPr>
          <w:rFonts w:asciiTheme="majorHAnsi" w:hAnsiTheme="majorHAnsi" w:cstheme="majorHAnsi"/>
          <w:u w:val="single"/>
        </w:rPr>
        <w:t xml:space="preserve"> into the decision</w:t>
      </w:r>
      <w:r w:rsidRPr="009D372D">
        <w:rPr>
          <w:rFonts w:asciiTheme="majorHAnsi" w:hAnsiTheme="majorHAnsi" w:cstheme="majorHAnsi"/>
          <w:sz w:val="16"/>
        </w:rPr>
        <w:t xml:space="preserve">.30 Among other benefits, </w:t>
      </w:r>
      <w:r w:rsidRPr="009D372D">
        <w:rPr>
          <w:rFonts w:asciiTheme="majorHAnsi" w:hAnsiTheme="majorHAnsi" w:cstheme="majorHAnsi"/>
          <w:u w:val="single"/>
        </w:rPr>
        <w:t>actively engaging with parties helps the Agencies to craft appropriate resolutions that address the specific competitive harm in the jurisdiction</w:t>
      </w:r>
      <w:r w:rsidRPr="009D372D">
        <w:rPr>
          <w:rFonts w:asciiTheme="majorHAnsi" w:hAnsiTheme="majorHAnsi" w:cstheme="majorHAnsi"/>
          <w:sz w:val="16"/>
        </w:rPr>
        <w:t xml:space="preserve">, </w:t>
      </w:r>
      <w:r w:rsidRPr="009D372D">
        <w:rPr>
          <w:rFonts w:asciiTheme="majorHAnsi" w:hAnsiTheme="majorHAnsi" w:cstheme="majorHAnsi"/>
          <w:u w:val="single"/>
        </w:rPr>
        <w:t>including by better understanding the scope of a remedy that may be under consideration in another jurisdiction</w:t>
      </w:r>
      <w:r w:rsidRPr="009D372D">
        <w:rPr>
          <w:rFonts w:asciiTheme="majorHAnsi" w:hAnsiTheme="majorHAnsi" w:cstheme="majorHAnsi"/>
          <w:sz w:val="16"/>
        </w:rPr>
        <w:t xml:space="preserve">. 31 </w:t>
      </w:r>
      <w:r w:rsidRPr="009D372D">
        <w:rPr>
          <w:rFonts w:asciiTheme="majorHAnsi" w:hAnsiTheme="majorHAnsi" w:cstheme="majorHAnsi"/>
          <w:highlight w:val="cyan"/>
          <w:u w:val="single"/>
        </w:rPr>
        <w:t>Such engagement</w:t>
      </w:r>
      <w:r w:rsidRPr="009D372D">
        <w:rPr>
          <w:rFonts w:asciiTheme="majorHAnsi" w:hAnsiTheme="majorHAnsi" w:cstheme="majorHAnsi"/>
          <w:u w:val="single"/>
        </w:rPr>
        <w:t xml:space="preserve"> allows for more efficient remedies and </w:t>
      </w:r>
      <w:r w:rsidRPr="009D372D">
        <w:rPr>
          <w:rFonts w:asciiTheme="majorHAnsi" w:hAnsiTheme="majorHAnsi" w:cstheme="majorHAnsi"/>
          <w:highlight w:val="cyan"/>
          <w:u w:val="single"/>
        </w:rPr>
        <w:t>improves</w:t>
      </w:r>
      <w:r w:rsidRPr="009D372D">
        <w:rPr>
          <w:rFonts w:asciiTheme="majorHAnsi" w:hAnsiTheme="majorHAnsi" w:cstheme="majorHAnsi"/>
          <w:u w:val="single"/>
        </w:rPr>
        <w:t xml:space="preserve"> the </w:t>
      </w:r>
      <w:r w:rsidRPr="009D372D">
        <w:rPr>
          <w:rFonts w:asciiTheme="majorHAnsi" w:hAnsiTheme="majorHAnsi" w:cstheme="majorHAnsi"/>
          <w:highlight w:val="cyan"/>
          <w:u w:val="single"/>
        </w:rPr>
        <w:t>potential for cooperation and coordination of remedies</w:t>
      </w:r>
      <w:r w:rsidRPr="009D372D">
        <w:rPr>
          <w:rFonts w:asciiTheme="majorHAnsi" w:hAnsiTheme="majorHAnsi" w:cstheme="majorHAnsi"/>
          <w:sz w:val="16"/>
        </w:rPr>
        <w:t xml:space="preserve">, when </w:t>
      </w:r>
      <w:r w:rsidRPr="00B05B95">
        <w:rPr>
          <w:rFonts w:asciiTheme="majorHAnsi" w:hAnsiTheme="majorHAnsi" w:cstheme="majorHAnsi"/>
          <w:sz w:val="16"/>
        </w:rPr>
        <w:t xml:space="preserve">appropriate. 16. </w:t>
      </w:r>
      <w:r w:rsidRPr="00B05B95">
        <w:rPr>
          <w:rFonts w:asciiTheme="majorHAnsi" w:hAnsiTheme="majorHAnsi" w:cstheme="majorHAnsi"/>
          <w:u w:val="single"/>
        </w:rPr>
        <w:t>An explanation of why a particular remedy is needed</w:t>
      </w:r>
      <w:r w:rsidRPr="00B05B95">
        <w:rPr>
          <w:rFonts w:asciiTheme="majorHAnsi" w:hAnsiTheme="majorHAnsi" w:cstheme="majorHAnsi"/>
          <w:sz w:val="16"/>
        </w:rPr>
        <w:t xml:space="preserve"> is also helpful if the remedy wi</w:t>
      </w:r>
      <w:r w:rsidRPr="009D372D">
        <w:rPr>
          <w:rFonts w:asciiTheme="majorHAnsi" w:hAnsiTheme="majorHAnsi" w:cstheme="majorHAnsi"/>
          <w:sz w:val="16"/>
        </w:rPr>
        <w:t xml:space="preserve">ll apply outside the jurisdiction. Such an explanation </w:t>
      </w:r>
      <w:r w:rsidRPr="009D372D">
        <w:rPr>
          <w:rFonts w:asciiTheme="majorHAnsi" w:hAnsiTheme="majorHAnsi" w:cstheme="majorHAnsi"/>
          <w:highlight w:val="cyan"/>
          <w:u w:val="single"/>
        </w:rPr>
        <w:t>enables foreign parties</w:t>
      </w:r>
      <w:r w:rsidRPr="009D372D">
        <w:rPr>
          <w:rFonts w:asciiTheme="majorHAnsi" w:hAnsiTheme="majorHAnsi" w:cstheme="majorHAnsi"/>
          <w:u w:val="single"/>
        </w:rPr>
        <w:t xml:space="preserve"> </w:t>
      </w:r>
      <w:r w:rsidRPr="009D372D">
        <w:rPr>
          <w:rFonts w:asciiTheme="majorHAnsi" w:hAnsiTheme="majorHAnsi" w:cstheme="majorHAnsi"/>
          <w:highlight w:val="cyan"/>
          <w:u w:val="single"/>
        </w:rPr>
        <w:t>and</w:t>
      </w:r>
      <w:r w:rsidRPr="009D372D">
        <w:rPr>
          <w:rFonts w:asciiTheme="majorHAnsi" w:hAnsiTheme="majorHAnsi" w:cstheme="majorHAnsi"/>
          <w:u w:val="single"/>
        </w:rPr>
        <w:t xml:space="preserve"> sister </w:t>
      </w:r>
      <w:r w:rsidRPr="009D372D">
        <w:rPr>
          <w:rFonts w:asciiTheme="majorHAnsi" w:hAnsiTheme="majorHAnsi" w:cstheme="majorHAnsi"/>
          <w:highlight w:val="cyan"/>
          <w:u w:val="single"/>
        </w:rPr>
        <w:t>agencies to</w:t>
      </w:r>
      <w:r w:rsidRPr="009D372D">
        <w:rPr>
          <w:rFonts w:asciiTheme="majorHAnsi" w:hAnsiTheme="majorHAnsi" w:cstheme="majorHAnsi"/>
          <w:u w:val="single"/>
        </w:rPr>
        <w:t xml:space="preserve"> </w:t>
      </w:r>
      <w:r w:rsidRPr="009D372D">
        <w:rPr>
          <w:rFonts w:asciiTheme="majorHAnsi" w:hAnsiTheme="majorHAnsi" w:cstheme="majorHAnsi"/>
          <w:highlight w:val="cyan"/>
          <w:u w:val="single"/>
        </w:rPr>
        <w:t>understand</w:t>
      </w:r>
      <w:r w:rsidRPr="009D372D">
        <w:rPr>
          <w:rFonts w:asciiTheme="majorHAnsi" w:hAnsiTheme="majorHAnsi" w:cstheme="majorHAnsi"/>
          <w:u w:val="single"/>
        </w:rPr>
        <w:t xml:space="preserve"> the </w:t>
      </w:r>
      <w:r w:rsidRPr="009D372D">
        <w:rPr>
          <w:rFonts w:asciiTheme="majorHAnsi" w:hAnsiTheme="majorHAnsi" w:cstheme="majorHAnsi"/>
          <w:highlight w:val="cyan"/>
          <w:u w:val="single"/>
        </w:rPr>
        <w:t>rationale</w:t>
      </w:r>
      <w:r w:rsidRPr="009D372D">
        <w:rPr>
          <w:rFonts w:asciiTheme="majorHAnsi" w:hAnsiTheme="majorHAnsi" w:cstheme="majorHAnsi"/>
          <w:u w:val="single"/>
        </w:rPr>
        <w:t xml:space="preserve"> for the application of the extraterritorial remedy and to appreciate that it is applied in a non-discriminatory manner</w:t>
      </w:r>
      <w:r w:rsidRPr="009D372D">
        <w:rPr>
          <w:rFonts w:asciiTheme="majorHAnsi" w:hAnsiTheme="majorHAnsi" w:cstheme="majorHAnsi"/>
          <w:sz w:val="16"/>
        </w:rPr>
        <w:t>.32</w:t>
      </w:r>
    </w:p>
    <w:p w14:paraId="621E4448" w14:textId="77777777" w:rsidR="00C75C17" w:rsidRPr="009D372D" w:rsidRDefault="00C75C17" w:rsidP="00C75C17">
      <w:pPr>
        <w:rPr>
          <w:rFonts w:asciiTheme="majorHAnsi" w:hAnsiTheme="majorHAnsi" w:cstheme="majorHAnsi"/>
        </w:rPr>
      </w:pPr>
    </w:p>
    <w:p w14:paraId="3E2E573F" w14:textId="77777777" w:rsidR="00C75C17" w:rsidRPr="009D372D" w:rsidRDefault="00C75C17" w:rsidP="00C75C17">
      <w:pPr>
        <w:rPr>
          <w:rFonts w:asciiTheme="majorHAnsi" w:eastAsia="Times New Roman" w:hAnsiTheme="majorHAnsi" w:cstheme="majorHAnsi"/>
          <w:sz w:val="16"/>
        </w:rPr>
      </w:pPr>
    </w:p>
    <w:p w14:paraId="12D5E49B" w14:textId="77777777" w:rsidR="00C75C17" w:rsidRPr="009D372D" w:rsidRDefault="00C75C17" w:rsidP="00C75C17">
      <w:pPr>
        <w:pStyle w:val="Heading4"/>
        <w:rPr>
          <w:rFonts w:asciiTheme="majorHAnsi" w:hAnsiTheme="majorHAnsi" w:cstheme="majorHAnsi"/>
        </w:rPr>
      </w:pPr>
      <w:r w:rsidRPr="009D372D">
        <w:rPr>
          <w:rFonts w:asciiTheme="majorHAnsi" w:hAnsiTheme="majorHAnsi" w:cstheme="majorHAnsi"/>
        </w:rPr>
        <w:t xml:space="preserve">They’ll work cooperatively. </w:t>
      </w:r>
    </w:p>
    <w:p w14:paraId="32AFC42F" w14:textId="77777777" w:rsidR="00C75C17" w:rsidRPr="009D372D" w:rsidRDefault="00C75C17" w:rsidP="00C75C17">
      <w:pPr>
        <w:rPr>
          <w:rFonts w:asciiTheme="majorHAnsi" w:hAnsiTheme="majorHAnsi" w:cstheme="majorHAnsi"/>
        </w:rPr>
      </w:pPr>
      <w:r w:rsidRPr="009D372D">
        <w:rPr>
          <w:rFonts w:asciiTheme="majorHAnsi" w:hAnsiTheme="majorHAnsi" w:cstheme="majorHAnsi"/>
        </w:rPr>
        <w:t xml:space="preserve">Patricia A </w:t>
      </w:r>
      <w:r w:rsidRPr="009D372D">
        <w:rPr>
          <w:rStyle w:val="Style13ptBold"/>
          <w:rFonts w:asciiTheme="majorHAnsi" w:hAnsiTheme="majorHAnsi" w:cstheme="majorHAnsi"/>
        </w:rPr>
        <w:t>Brink and </w:t>
      </w:r>
      <w:r w:rsidRPr="009D372D">
        <w:rPr>
          <w:rFonts w:asciiTheme="majorHAnsi" w:hAnsiTheme="majorHAnsi" w:cstheme="majorHAnsi"/>
        </w:rPr>
        <w:t xml:space="preserve">Ruediger </w:t>
      </w:r>
      <w:r w:rsidRPr="009D372D">
        <w:rPr>
          <w:rStyle w:val="Style13ptBold"/>
          <w:rFonts w:asciiTheme="majorHAnsi" w:hAnsiTheme="majorHAnsi" w:cstheme="majorHAnsi"/>
        </w:rPr>
        <w:t>Schuett 18.</w:t>
      </w:r>
      <w:r w:rsidRPr="009D372D">
        <w:rPr>
          <w:rFonts w:asciiTheme="majorHAnsi" w:hAnsiTheme="majorHAnsi" w:cstheme="majorHAnsi"/>
        </w:rPr>
        <w:t xml:space="preserve"> Brink is the director of civil enforcement for the Antitrust Division of the US Department of Justice. Schuett is international counsel in the Antitrust Division’s International Section. “United States: Department of Justice, Antitrust Division”. Global Competition Review. 9-19-18. https://globalcompetitionreview.com/review/the-antitrust-review-of-the-americas/the-antitrust-review-of-the-americas-2019/article/united-states-department-of-justice-antitrust-division</w:t>
      </w:r>
    </w:p>
    <w:p w14:paraId="1C06098E" w14:textId="77777777" w:rsidR="00C75C17" w:rsidRPr="009D372D" w:rsidRDefault="00C75C17" w:rsidP="00C75C17">
      <w:pPr>
        <w:rPr>
          <w:rFonts w:asciiTheme="majorHAnsi" w:hAnsiTheme="majorHAnsi" w:cstheme="majorHAnsi"/>
          <w:sz w:val="16"/>
        </w:rPr>
      </w:pPr>
      <w:r w:rsidRPr="009D372D">
        <w:rPr>
          <w:rFonts w:asciiTheme="majorHAnsi" w:hAnsiTheme="majorHAnsi" w:cstheme="majorHAnsi"/>
          <w:sz w:val="16"/>
        </w:rPr>
        <w:t xml:space="preserve">Over the past year, </w:t>
      </w:r>
      <w:r w:rsidRPr="009D372D">
        <w:rPr>
          <w:rFonts w:asciiTheme="majorHAnsi" w:hAnsiTheme="majorHAnsi" w:cstheme="majorHAnsi"/>
          <w:u w:val="single"/>
        </w:rPr>
        <w:t xml:space="preserve">the Antitrust Division of the US </w:t>
      </w:r>
      <w:r w:rsidRPr="009D372D">
        <w:rPr>
          <w:rFonts w:asciiTheme="majorHAnsi" w:hAnsiTheme="majorHAnsi" w:cstheme="majorHAnsi"/>
          <w:highlight w:val="cyan"/>
          <w:u w:val="single"/>
        </w:rPr>
        <w:t>D</w:t>
      </w:r>
      <w:r w:rsidRPr="009D372D">
        <w:rPr>
          <w:rFonts w:asciiTheme="majorHAnsi" w:hAnsiTheme="majorHAnsi" w:cstheme="majorHAnsi"/>
          <w:u w:val="single"/>
        </w:rPr>
        <w:t xml:space="preserve">epartment </w:t>
      </w:r>
      <w:r w:rsidRPr="009D372D">
        <w:rPr>
          <w:rFonts w:asciiTheme="majorHAnsi" w:hAnsiTheme="majorHAnsi" w:cstheme="majorHAnsi"/>
          <w:highlight w:val="cyan"/>
          <w:u w:val="single"/>
        </w:rPr>
        <w:t>o</w:t>
      </w:r>
      <w:r w:rsidRPr="009D372D">
        <w:rPr>
          <w:rFonts w:asciiTheme="majorHAnsi" w:hAnsiTheme="majorHAnsi" w:cstheme="majorHAnsi"/>
          <w:u w:val="single"/>
        </w:rPr>
        <w:t xml:space="preserve">f </w:t>
      </w:r>
      <w:r w:rsidRPr="009D372D">
        <w:rPr>
          <w:rFonts w:asciiTheme="majorHAnsi" w:hAnsiTheme="majorHAnsi" w:cstheme="majorHAnsi"/>
          <w:highlight w:val="cyan"/>
          <w:u w:val="single"/>
        </w:rPr>
        <w:t>J</w:t>
      </w:r>
      <w:r w:rsidRPr="009D372D">
        <w:rPr>
          <w:rFonts w:asciiTheme="majorHAnsi" w:hAnsiTheme="majorHAnsi" w:cstheme="majorHAnsi"/>
          <w:u w:val="single"/>
        </w:rPr>
        <w:t xml:space="preserve">ustice has </w:t>
      </w:r>
      <w:r w:rsidRPr="009D372D">
        <w:rPr>
          <w:rFonts w:asciiTheme="majorHAnsi" w:hAnsiTheme="majorHAnsi" w:cstheme="majorHAnsi"/>
          <w:highlight w:val="cyan"/>
          <w:u w:val="single"/>
        </w:rPr>
        <w:t>maintained</w:t>
      </w:r>
      <w:r w:rsidRPr="009D372D">
        <w:rPr>
          <w:rFonts w:asciiTheme="majorHAnsi" w:hAnsiTheme="majorHAnsi" w:cstheme="majorHAnsi"/>
          <w:u w:val="single"/>
        </w:rPr>
        <w:t xml:space="preserve"> its </w:t>
      </w:r>
      <w:r w:rsidRPr="009D372D">
        <w:rPr>
          <w:rFonts w:asciiTheme="majorHAnsi" w:hAnsiTheme="majorHAnsi" w:cstheme="majorHAnsi"/>
          <w:highlight w:val="cyan"/>
          <w:u w:val="single"/>
        </w:rPr>
        <w:t>long-standing commitment to international cooperation</w:t>
      </w:r>
      <w:r w:rsidRPr="009D372D">
        <w:rPr>
          <w:rFonts w:asciiTheme="majorHAnsi" w:hAnsiTheme="majorHAnsi" w:cstheme="majorHAnsi"/>
          <w:sz w:val="16"/>
        </w:rPr>
        <w:t xml:space="preserve">, both in its investigations as well as through multilateral organisations and initiatives. </w:t>
      </w:r>
      <w:r w:rsidRPr="009D372D">
        <w:rPr>
          <w:rFonts w:asciiTheme="majorHAnsi" w:hAnsiTheme="majorHAnsi" w:cstheme="majorHAnsi"/>
          <w:u w:val="single"/>
        </w:rPr>
        <w:t>As the antitrust enforcement community is confronting an increasing number of cross-border transactions</w:t>
      </w:r>
      <w:r w:rsidRPr="009D372D">
        <w:rPr>
          <w:rFonts w:asciiTheme="majorHAnsi" w:hAnsiTheme="majorHAnsi" w:cstheme="majorHAnsi"/>
          <w:sz w:val="16"/>
        </w:rPr>
        <w:t xml:space="preserve">, shared policy challenges and the globalisation of cartel investigations, </w:t>
      </w:r>
      <w:r w:rsidRPr="009D372D">
        <w:rPr>
          <w:rFonts w:asciiTheme="majorHAnsi" w:hAnsiTheme="majorHAnsi" w:cstheme="majorHAnsi"/>
          <w:u w:val="single"/>
        </w:rPr>
        <w:t xml:space="preserve">the Antitrust </w:t>
      </w:r>
      <w:r w:rsidRPr="009D372D">
        <w:rPr>
          <w:rFonts w:asciiTheme="majorHAnsi" w:hAnsiTheme="majorHAnsi" w:cstheme="majorHAnsi"/>
          <w:highlight w:val="cyan"/>
          <w:u w:val="single"/>
        </w:rPr>
        <w:t>Division's relationships with</w:t>
      </w:r>
      <w:r w:rsidRPr="009D372D">
        <w:rPr>
          <w:rFonts w:asciiTheme="majorHAnsi" w:hAnsiTheme="majorHAnsi" w:cstheme="majorHAnsi"/>
          <w:u w:val="single"/>
        </w:rPr>
        <w:t xml:space="preserve"> </w:t>
      </w:r>
      <w:r w:rsidRPr="009D372D">
        <w:rPr>
          <w:rFonts w:asciiTheme="majorHAnsi" w:hAnsiTheme="majorHAnsi" w:cstheme="majorHAnsi"/>
          <w:highlight w:val="cyan"/>
          <w:u w:val="single"/>
        </w:rPr>
        <w:t>foreign</w:t>
      </w:r>
      <w:r w:rsidRPr="009D372D">
        <w:rPr>
          <w:rFonts w:asciiTheme="majorHAnsi" w:hAnsiTheme="majorHAnsi" w:cstheme="majorHAnsi"/>
          <w:u w:val="single"/>
        </w:rPr>
        <w:t xml:space="preserve"> antitrust </w:t>
      </w:r>
      <w:r w:rsidRPr="009D372D">
        <w:rPr>
          <w:rFonts w:asciiTheme="majorHAnsi" w:hAnsiTheme="majorHAnsi" w:cstheme="majorHAnsi"/>
          <w:highlight w:val="cyan"/>
          <w:u w:val="single"/>
        </w:rPr>
        <w:t>agencies</w:t>
      </w:r>
      <w:r w:rsidRPr="009D372D">
        <w:rPr>
          <w:rFonts w:asciiTheme="majorHAnsi" w:hAnsiTheme="majorHAnsi" w:cstheme="majorHAnsi"/>
          <w:u w:val="single"/>
        </w:rPr>
        <w:t xml:space="preserve"> continue to </w:t>
      </w:r>
      <w:r w:rsidRPr="009D372D">
        <w:rPr>
          <w:rFonts w:asciiTheme="majorHAnsi" w:hAnsiTheme="majorHAnsi" w:cstheme="majorHAnsi"/>
          <w:highlight w:val="cyan"/>
          <w:u w:val="single"/>
        </w:rPr>
        <w:t>grow stronger</w:t>
      </w:r>
      <w:r w:rsidRPr="009D372D">
        <w:rPr>
          <w:rFonts w:asciiTheme="majorHAnsi" w:hAnsiTheme="majorHAnsi" w:cstheme="majorHAnsi"/>
          <w:u w:val="single"/>
        </w:rPr>
        <w:t>.</w:t>
      </w:r>
      <w:r w:rsidRPr="009D372D">
        <w:rPr>
          <w:rFonts w:asciiTheme="majorHAnsi" w:hAnsiTheme="majorHAnsi" w:cstheme="majorHAnsi"/>
          <w:sz w:val="16"/>
        </w:rPr>
        <w:t xml:space="preserve"> Indeed, the </w:t>
      </w:r>
      <w:r w:rsidRPr="009D372D">
        <w:rPr>
          <w:rFonts w:asciiTheme="majorHAnsi" w:hAnsiTheme="majorHAnsi" w:cstheme="majorHAnsi"/>
          <w:highlight w:val="cyan"/>
          <w:u w:val="single"/>
        </w:rPr>
        <w:t>division</w:t>
      </w:r>
      <w:r w:rsidRPr="009D372D">
        <w:rPr>
          <w:rFonts w:asciiTheme="majorHAnsi" w:hAnsiTheme="majorHAnsi" w:cstheme="majorHAnsi"/>
          <w:u w:val="single"/>
        </w:rPr>
        <w:t xml:space="preserve"> </w:t>
      </w:r>
      <w:r w:rsidRPr="009D372D">
        <w:rPr>
          <w:rFonts w:asciiTheme="majorHAnsi" w:hAnsiTheme="majorHAnsi" w:cstheme="majorHAnsi"/>
          <w:highlight w:val="cyan"/>
          <w:u w:val="single"/>
        </w:rPr>
        <w:t>views close cooperation with</w:t>
      </w:r>
      <w:r w:rsidRPr="009D372D">
        <w:rPr>
          <w:rFonts w:asciiTheme="majorHAnsi" w:hAnsiTheme="majorHAnsi" w:cstheme="majorHAnsi"/>
          <w:u w:val="single"/>
        </w:rPr>
        <w:t xml:space="preserve"> its </w:t>
      </w:r>
      <w:r w:rsidRPr="009D372D">
        <w:rPr>
          <w:rFonts w:asciiTheme="majorHAnsi" w:hAnsiTheme="majorHAnsi" w:cstheme="majorHAnsi"/>
          <w:highlight w:val="cyan"/>
          <w:u w:val="single"/>
        </w:rPr>
        <w:t>counterparts</w:t>
      </w:r>
      <w:r w:rsidRPr="009D372D">
        <w:rPr>
          <w:rFonts w:asciiTheme="majorHAnsi" w:hAnsiTheme="majorHAnsi" w:cstheme="majorHAnsi"/>
          <w:u w:val="single"/>
        </w:rPr>
        <w:t xml:space="preserve"> north and south of the borders, as well as with antitrust agencies </w:t>
      </w:r>
      <w:r w:rsidRPr="009D372D">
        <w:rPr>
          <w:rFonts w:asciiTheme="majorHAnsi" w:hAnsiTheme="majorHAnsi" w:cstheme="majorHAnsi"/>
          <w:highlight w:val="cyan"/>
          <w:u w:val="single"/>
        </w:rPr>
        <w:t>worldwide</w:t>
      </w:r>
      <w:r w:rsidRPr="009D372D">
        <w:rPr>
          <w:rFonts w:asciiTheme="majorHAnsi" w:hAnsiTheme="majorHAnsi" w:cstheme="majorHAnsi"/>
          <w:u w:val="single"/>
        </w:rPr>
        <w:t xml:space="preserve">, </w:t>
      </w:r>
      <w:r w:rsidRPr="009D372D">
        <w:rPr>
          <w:rFonts w:asciiTheme="majorHAnsi" w:hAnsiTheme="majorHAnsi" w:cstheme="majorHAnsi"/>
          <w:highlight w:val="cyan"/>
          <w:u w:val="single"/>
        </w:rPr>
        <w:t>as an important tool</w:t>
      </w:r>
      <w:r w:rsidRPr="009D372D">
        <w:rPr>
          <w:rFonts w:asciiTheme="majorHAnsi" w:hAnsiTheme="majorHAnsi" w:cstheme="majorHAnsi"/>
          <w:u w:val="single"/>
        </w:rPr>
        <w:t xml:space="preserve"> to further enhance the effectiveness and efficiency of its enforcement programme</w:t>
      </w:r>
      <w:r w:rsidRPr="009D372D">
        <w:rPr>
          <w:rFonts w:asciiTheme="majorHAnsi" w:hAnsiTheme="majorHAnsi" w:cstheme="majorHAnsi"/>
          <w:sz w:val="16"/>
        </w:rPr>
        <w:t xml:space="preserve">. </w:t>
      </w:r>
      <w:r w:rsidRPr="009D372D">
        <w:rPr>
          <w:rFonts w:asciiTheme="majorHAnsi" w:hAnsiTheme="majorHAnsi" w:cstheme="majorHAnsi"/>
          <w:u w:val="single"/>
        </w:rPr>
        <w:t xml:space="preserve">The </w:t>
      </w:r>
      <w:r w:rsidRPr="009D372D">
        <w:rPr>
          <w:rFonts w:asciiTheme="majorHAnsi" w:hAnsiTheme="majorHAnsi" w:cstheme="majorHAnsi"/>
          <w:highlight w:val="cyan"/>
          <w:u w:val="single"/>
        </w:rPr>
        <w:t>number of investigations involving coordination with foreign agencies</w:t>
      </w:r>
      <w:r w:rsidRPr="009D372D">
        <w:rPr>
          <w:rFonts w:asciiTheme="majorHAnsi" w:hAnsiTheme="majorHAnsi" w:cstheme="majorHAnsi"/>
          <w:u w:val="single"/>
        </w:rPr>
        <w:t xml:space="preserve"> clearly </w:t>
      </w:r>
      <w:r w:rsidRPr="009D372D">
        <w:rPr>
          <w:rFonts w:asciiTheme="majorHAnsi" w:hAnsiTheme="majorHAnsi" w:cstheme="majorHAnsi"/>
          <w:highlight w:val="cyan"/>
          <w:u w:val="single"/>
        </w:rPr>
        <w:t>demonstrates</w:t>
      </w:r>
      <w:r w:rsidRPr="009D372D">
        <w:rPr>
          <w:rFonts w:asciiTheme="majorHAnsi" w:hAnsiTheme="majorHAnsi" w:cstheme="majorHAnsi"/>
          <w:u w:val="single"/>
        </w:rPr>
        <w:t xml:space="preserve"> the </w:t>
      </w:r>
      <w:r w:rsidRPr="009D372D">
        <w:rPr>
          <w:rFonts w:asciiTheme="majorHAnsi" w:hAnsiTheme="majorHAnsi" w:cstheme="majorHAnsi"/>
          <w:highlight w:val="cyan"/>
          <w:u w:val="single"/>
        </w:rPr>
        <w:t>division's</w:t>
      </w:r>
      <w:r w:rsidRPr="009D372D">
        <w:rPr>
          <w:rFonts w:asciiTheme="majorHAnsi" w:hAnsiTheme="majorHAnsi" w:cstheme="majorHAnsi"/>
          <w:u w:val="single"/>
        </w:rPr>
        <w:t xml:space="preserve"> </w:t>
      </w:r>
      <w:r w:rsidRPr="009D372D">
        <w:rPr>
          <w:rFonts w:asciiTheme="majorHAnsi" w:hAnsiTheme="majorHAnsi" w:cstheme="majorHAnsi"/>
          <w:highlight w:val="cyan"/>
          <w:u w:val="single"/>
        </w:rPr>
        <w:t>commitment</w:t>
      </w:r>
      <w:r w:rsidRPr="009D372D">
        <w:rPr>
          <w:rFonts w:asciiTheme="majorHAnsi" w:hAnsiTheme="majorHAnsi" w:cstheme="majorHAnsi"/>
          <w:u w:val="single"/>
        </w:rPr>
        <w:t xml:space="preserve"> to </w:t>
      </w:r>
      <w:r w:rsidRPr="009D372D">
        <w:rPr>
          <w:rFonts w:asciiTheme="majorHAnsi" w:hAnsiTheme="majorHAnsi" w:cstheme="majorHAnsi"/>
          <w:u w:val="single"/>
        </w:rPr>
        <w:lastRenderedPageBreak/>
        <w:t xml:space="preserve">international cooperation. </w:t>
      </w:r>
      <w:r w:rsidRPr="009D372D">
        <w:rPr>
          <w:rFonts w:asciiTheme="majorHAnsi" w:hAnsiTheme="majorHAnsi" w:cstheme="majorHAnsi"/>
          <w:sz w:val="16"/>
        </w:rPr>
        <w:t>In 2017 and 2018 alone, the Antitrust Division has cooperated with 19 different antitrust agencies from 17 countries worldwide – including six countries in the Americas – on 26 different civil investigations. The Antitrust Division also actively supports and promotes the invaluable work of international organisations such as the International Competition Network (ICN) and the Organisation for Economic Co-operation and Development (OECD) in the antitrust enforcement arena, and it has recently launched a new initiative to promote and strengthen procedural fairness in antitrust investigations globally.</w:t>
      </w:r>
    </w:p>
    <w:p w14:paraId="2EA95531" w14:textId="77777777" w:rsidR="00C75C17" w:rsidRPr="009B21EC" w:rsidRDefault="00C75C17" w:rsidP="00C75C17"/>
    <w:p w14:paraId="28C85518" w14:textId="77777777" w:rsidR="00C75C17" w:rsidRDefault="00C75C17" w:rsidP="00C75C17">
      <w:pPr>
        <w:pStyle w:val="Heading4"/>
      </w:pPr>
      <w:r>
        <w:t xml:space="preserve">No internal link. </w:t>
      </w:r>
    </w:p>
    <w:p w14:paraId="287549D2" w14:textId="77777777" w:rsidR="00C75C17" w:rsidRPr="007A6DBA" w:rsidRDefault="00C75C17" w:rsidP="00C75C17">
      <w:r w:rsidRPr="007A6DBA">
        <w:t xml:space="preserve">Allison </w:t>
      </w:r>
      <w:r w:rsidRPr="007A6DBA">
        <w:rPr>
          <w:rStyle w:val="Style13ptBold"/>
        </w:rPr>
        <w:t>Murray 19</w:t>
      </w:r>
      <w:r w:rsidRPr="007A6DBA">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369DCE70" w14:textId="77777777" w:rsidR="00C75C17" w:rsidRPr="00B05B95" w:rsidRDefault="00C75C17" w:rsidP="00C75C17"/>
    <w:p w14:paraId="5F056DA9" w14:textId="77777777" w:rsidR="00C75C17" w:rsidRPr="004858E1" w:rsidRDefault="00C75C17" w:rsidP="00C75C17">
      <w:pPr>
        <w:rPr>
          <w:rStyle w:val="Emphasis"/>
        </w:rPr>
      </w:pPr>
      <w:r w:rsidRPr="004858E1">
        <w:rPr>
          <w:rStyle w:val="Emphasis"/>
          <w:highlight w:val="cyan"/>
        </w:rPr>
        <w:t>Trump is not the only high-profile leader</w:t>
      </w:r>
      <w:r w:rsidRPr="004858E1">
        <w:rPr>
          <w:rStyle w:val="Emphasis"/>
        </w:rPr>
        <w:t xml:space="preserve"> </w:t>
      </w:r>
      <w:r w:rsidRPr="004858E1">
        <w:rPr>
          <w:rStyle w:val="Emphasis"/>
          <w:highlight w:val="cyan"/>
        </w:rPr>
        <w:t>flirting with staunch protectionism</w:t>
      </w:r>
      <w:r w:rsidRPr="004858E1">
        <w:rPr>
          <w:rStyle w:val="Emphasis"/>
        </w:rPr>
        <w:t xml:space="preserve">. </w:t>
      </w:r>
      <w:r w:rsidRPr="004858E1">
        <w:rPr>
          <w:rStyle w:val="Emphasis"/>
          <w:highlight w:val="cyan"/>
        </w:rPr>
        <w:t>Western</w:t>
      </w:r>
      <w:r w:rsidRPr="004858E1">
        <w:rPr>
          <w:rStyle w:val="Emphasis"/>
        </w:rPr>
        <w:t xml:space="preserve"> </w:t>
      </w:r>
      <w:r w:rsidRPr="004858E1">
        <w:rPr>
          <w:rStyle w:val="Emphasis"/>
          <w:highlight w:val="cyan"/>
        </w:rPr>
        <w:t>leaders in</w:t>
      </w:r>
      <w:r w:rsidRPr="004858E1">
        <w:rPr>
          <w:rStyle w:val="Emphasis"/>
        </w:rPr>
        <w:t xml:space="preserve"> the </w:t>
      </w:r>
      <w:r w:rsidRPr="004858E1">
        <w:rPr>
          <w:rStyle w:val="Emphasis"/>
          <w:highlight w:val="cyan"/>
        </w:rPr>
        <w:t>E.U. appear</w:t>
      </w:r>
      <w:r w:rsidRPr="004858E1">
        <w:rPr>
          <w:rStyle w:val="Emphasis"/>
        </w:rPr>
        <w:t xml:space="preserve"> to be </w:t>
      </w:r>
      <w:r w:rsidRPr="004858E1">
        <w:rPr>
          <w:rStyle w:val="Emphasis"/>
          <w:highlight w:val="cyan"/>
        </w:rPr>
        <w:t>growing more comfortable than their predecessors</w:t>
      </w:r>
      <w:r w:rsidRPr="004858E1">
        <w:rPr>
          <w:rStyle w:val="Emphasis"/>
        </w:rPr>
        <w:t xml:space="preserve"> </w:t>
      </w:r>
      <w:r w:rsidRPr="004858E1">
        <w:rPr>
          <w:rStyle w:val="Emphasis"/>
          <w:highlight w:val="cyan"/>
        </w:rPr>
        <w:t>with</w:t>
      </w:r>
      <w:r w:rsidRPr="004858E1">
        <w:rPr>
          <w:rStyle w:val="Emphasis"/>
        </w:rPr>
        <w:t xml:space="preserve"> considering </w:t>
      </w:r>
      <w:r w:rsidRPr="004858E1">
        <w:rPr>
          <w:rStyle w:val="Emphasis"/>
          <w:highlight w:val="cyan"/>
        </w:rPr>
        <w:t>similar policies</w:t>
      </w:r>
      <w:r w:rsidRPr="004858E1">
        <w:rPr>
          <w:rStyle w:val="Emphasis"/>
        </w:rPr>
        <w:t xml:space="preserve">. However, </w:t>
      </w:r>
      <w:r w:rsidRPr="004858E1">
        <w:rPr>
          <w:rStyle w:val="Emphasis"/>
          <w:highlight w:val="cyan"/>
        </w:rPr>
        <w:t>Western lawmakers themselves do not seem as</w:t>
      </w:r>
      <w:r w:rsidRPr="004858E1">
        <w:rPr>
          <w:rStyle w:val="Emphasis"/>
        </w:rPr>
        <w:t xml:space="preserve"> </w:t>
      </w:r>
      <w:r w:rsidRPr="004858E1">
        <w:rPr>
          <w:rStyle w:val="Emphasis"/>
          <w:highlight w:val="cyan"/>
        </w:rPr>
        <w:t>persuaded by</w:t>
      </w:r>
      <w:r w:rsidRPr="004858E1">
        <w:rPr>
          <w:rStyle w:val="Emphasis"/>
        </w:rPr>
        <w:t xml:space="preserve"> the </w:t>
      </w:r>
      <w:r w:rsidRPr="004858E1">
        <w:rPr>
          <w:rStyle w:val="Emphasis"/>
          <w:highlight w:val="cyan"/>
        </w:rPr>
        <w:t>statements of their leadership</w:t>
      </w:r>
      <w:r w:rsidRPr="004858E1">
        <w:rPr>
          <w:rStyle w:val="Emphasis"/>
        </w:rPr>
        <w:t xml:space="preserve">. The </w:t>
      </w:r>
      <w:r w:rsidRPr="004858E1">
        <w:rPr>
          <w:rStyle w:val="Emphasis"/>
          <w:highlight w:val="cyan"/>
        </w:rPr>
        <w:t>general sentiment</w:t>
      </w:r>
      <w:r w:rsidRPr="004858E1">
        <w:rPr>
          <w:rStyle w:val="Emphasis"/>
        </w:rPr>
        <w:t xml:space="preserve"> among international policymakers is </w:t>
      </w:r>
      <w:r w:rsidRPr="004858E1">
        <w:rPr>
          <w:rStyle w:val="Emphasis"/>
          <w:highlight w:val="cyan"/>
        </w:rPr>
        <w:t>that there has been too much political wherewithal spent</w:t>
      </w:r>
      <w:r w:rsidRPr="004858E1">
        <w:rPr>
          <w:rStyle w:val="Emphasis"/>
        </w:rPr>
        <w:t xml:space="preserve"> </w:t>
      </w:r>
      <w:r w:rsidRPr="004858E1">
        <w:rPr>
          <w:rStyle w:val="Emphasis"/>
          <w:highlight w:val="cyan"/>
        </w:rPr>
        <w:t>on loosening international trade barriers to take actions</w:t>
      </w:r>
      <w:r w:rsidRPr="004858E1">
        <w:rPr>
          <w:rStyle w:val="Emphasis"/>
        </w:rPr>
        <w:t xml:space="preserve">  [*119] </w:t>
      </w:r>
      <w:r w:rsidRPr="004858E1">
        <w:rPr>
          <w:rStyle w:val="Emphasis"/>
          <w:highlight w:val="cyan"/>
        </w:rPr>
        <w:t>that could counteract</w:t>
      </w:r>
      <w:r w:rsidRPr="004858E1">
        <w:rPr>
          <w:rStyle w:val="Emphasis"/>
        </w:rPr>
        <w:t xml:space="preserve"> that </w:t>
      </w:r>
      <w:r w:rsidRPr="004858E1">
        <w:rPr>
          <w:rStyle w:val="Emphasis"/>
          <w:highlight w:val="cyan"/>
        </w:rPr>
        <w:t>progress</w:t>
      </w:r>
      <w:r w:rsidRPr="004858E1">
        <w:rPr>
          <w:rStyle w:val="Emphasis"/>
        </w:rPr>
        <w:t xml:space="preserve">. </w:t>
      </w:r>
      <w:r w:rsidRPr="004858E1">
        <w:rPr>
          <w:rStyle w:val="Emphasis"/>
          <w:highlight w:val="cyan"/>
        </w:rPr>
        <w:t>6Presidential actions taken because of dissatisfaction</w:t>
      </w:r>
      <w:r w:rsidRPr="004858E1">
        <w:rPr>
          <w:rStyle w:val="Emphasis"/>
        </w:rPr>
        <w:t xml:space="preserve"> with current global trade relations aside, a </w:t>
      </w:r>
      <w:r w:rsidRPr="004858E1">
        <w:rPr>
          <w:rStyle w:val="Emphasis"/>
          <w:highlight w:val="cyan"/>
        </w:rPr>
        <w:t>complete overhaul of trade agreements may be too daunting</w:t>
      </w:r>
      <w:r w:rsidRPr="004858E1">
        <w:rPr>
          <w:rStyle w:val="Emphasis"/>
        </w:rPr>
        <w:t xml:space="preserve"> and </w:t>
      </w:r>
      <w:r w:rsidRPr="004858E1">
        <w:rPr>
          <w:rStyle w:val="Emphasis"/>
          <w:highlight w:val="cyan"/>
        </w:rPr>
        <w:t>difficult a task</w:t>
      </w:r>
      <w:r w:rsidRPr="004858E1">
        <w:rPr>
          <w:rStyle w:val="Emphasis"/>
        </w:rPr>
        <w:t xml:space="preserve">, </w:t>
      </w:r>
      <w:r w:rsidRPr="004858E1">
        <w:rPr>
          <w:rStyle w:val="Emphasis"/>
          <w:highlight w:val="cyan"/>
        </w:rPr>
        <w:t>especially absent ample political support in legislative bodies</w:t>
      </w:r>
      <w:r w:rsidRPr="004858E1">
        <w:rPr>
          <w:rStyle w:val="Emphasis"/>
        </w:rPr>
        <w:t>.</w:t>
      </w:r>
    </w:p>
    <w:p w14:paraId="6E4CD777" w14:textId="77777777" w:rsidR="00C75C17" w:rsidRPr="00B05B95" w:rsidRDefault="00C75C17" w:rsidP="00C75C17"/>
    <w:p w14:paraId="14F2DFBA" w14:textId="77777777" w:rsidR="00C75C17" w:rsidRPr="003874AA" w:rsidRDefault="00C75C17" w:rsidP="00C75C17">
      <w:pPr>
        <w:pStyle w:val="Heading4"/>
        <w:rPr>
          <w:rFonts w:asciiTheme="majorHAnsi" w:hAnsiTheme="majorHAnsi" w:cstheme="majorHAnsi"/>
        </w:rPr>
      </w:pPr>
      <w:r w:rsidRPr="003874AA">
        <w:rPr>
          <w:rFonts w:asciiTheme="majorHAnsi" w:hAnsiTheme="majorHAnsi" w:cstheme="majorHAnsi"/>
        </w:rPr>
        <w:t>Trade doesn’t solve war---commerce just re-routes.</w:t>
      </w:r>
    </w:p>
    <w:p w14:paraId="447DA0D6" w14:textId="77777777" w:rsidR="00C75C17" w:rsidRPr="003874AA" w:rsidRDefault="00C75C17" w:rsidP="00C75C17">
      <w:pPr>
        <w:rPr>
          <w:rFonts w:asciiTheme="majorHAnsi" w:hAnsiTheme="majorHAnsi" w:cstheme="majorHAnsi"/>
        </w:rPr>
      </w:pPr>
      <w:r w:rsidRPr="003874AA">
        <w:rPr>
          <w:rFonts w:asciiTheme="majorHAnsi" w:hAnsiTheme="majorHAnsi" w:cstheme="majorHAnsi"/>
        </w:rPr>
        <w:t xml:space="preserve">Joanne </w:t>
      </w:r>
      <w:r w:rsidRPr="003874AA">
        <w:rPr>
          <w:rStyle w:val="Style13ptBold"/>
          <w:rFonts w:asciiTheme="majorHAnsi" w:hAnsiTheme="majorHAnsi" w:cstheme="majorHAnsi"/>
        </w:rPr>
        <w:t>Gowa &amp;</w:t>
      </w:r>
      <w:r w:rsidRPr="003874AA">
        <w:rPr>
          <w:rFonts w:asciiTheme="majorHAnsi" w:hAnsiTheme="majorHAnsi" w:cstheme="majorHAnsi"/>
        </w:rPr>
        <w:t xml:space="preserve"> Raymond </w:t>
      </w:r>
      <w:r w:rsidRPr="003874AA">
        <w:rPr>
          <w:rStyle w:val="Style13ptBold"/>
          <w:rFonts w:asciiTheme="majorHAnsi" w:hAnsiTheme="majorHAnsi" w:cstheme="majorHAnsi"/>
        </w:rPr>
        <w:t>Hicks 17</w:t>
      </w:r>
      <w:r w:rsidRPr="003874AA">
        <w:rPr>
          <w:rFonts w:asciiTheme="majorHAnsi" w:hAnsiTheme="majorHAnsi" w:cstheme="majorHAnsi"/>
        </w:rPr>
        <w:t xml:space="preserve">. **William P. Boswell Professor of World Politics of Peace and War, Princeton. **Statistical Programmer, Niehaus Center for Globalization and Governance; PhD in political science, Emory. “Commerce and Conflict: New Data about the Great War.” </w:t>
      </w:r>
      <w:r w:rsidRPr="003874AA">
        <w:rPr>
          <w:rFonts w:asciiTheme="majorHAnsi" w:hAnsiTheme="majorHAnsi" w:cstheme="majorHAnsi"/>
          <w:i/>
        </w:rPr>
        <w:t>British Journal of Political Science</w:t>
      </w:r>
      <w:r w:rsidRPr="003874AA">
        <w:rPr>
          <w:rFonts w:asciiTheme="majorHAnsi" w:hAnsiTheme="majorHAnsi" w:cstheme="majorHAnsi"/>
        </w:rPr>
        <w:t xml:space="preserve"> 47(3): 653-74. Emory Libraries. </w:t>
      </w:r>
    </w:p>
    <w:p w14:paraId="22900969" w14:textId="77777777" w:rsidR="00C75C17" w:rsidRPr="003874AA" w:rsidRDefault="00C75C17" w:rsidP="00C75C17">
      <w:pPr>
        <w:rPr>
          <w:rFonts w:asciiTheme="majorHAnsi" w:hAnsiTheme="majorHAnsi" w:cstheme="majorHAnsi"/>
        </w:rPr>
      </w:pPr>
      <w:r w:rsidRPr="003874AA">
        <w:rPr>
          <w:rFonts w:asciiTheme="majorHAnsi" w:hAnsiTheme="majorHAnsi" w:cstheme="majorHAnsi"/>
        </w:rPr>
        <w:t xml:space="preserve">The findings we report show that </w:t>
      </w:r>
      <w:r w:rsidRPr="003874AA">
        <w:rPr>
          <w:rFonts w:asciiTheme="majorHAnsi" w:hAnsiTheme="majorHAnsi" w:cstheme="majorHAnsi"/>
          <w:u w:val="single"/>
        </w:rPr>
        <w:t xml:space="preserve">the Great War led to a </w:t>
      </w:r>
      <w:r w:rsidRPr="003874AA">
        <w:rPr>
          <w:rFonts w:asciiTheme="majorHAnsi" w:hAnsiTheme="majorHAnsi" w:cstheme="majorHAnsi"/>
          <w:b/>
          <w:iCs/>
          <w:u w:val="single"/>
          <w:bdr w:val="single" w:sz="8" w:space="0" w:color="auto"/>
        </w:rPr>
        <w:t>rerouting</w:t>
      </w:r>
      <w:r w:rsidRPr="003874AA">
        <w:rPr>
          <w:rFonts w:asciiTheme="majorHAnsi" w:hAnsiTheme="majorHAnsi" w:cstheme="majorHAnsi"/>
          <w:u w:val="single"/>
        </w:rPr>
        <w:t>, rather than a</w:t>
      </w:r>
      <w:r w:rsidRPr="003874AA">
        <w:rPr>
          <w:rFonts w:asciiTheme="majorHAnsi" w:hAnsiTheme="majorHAnsi" w:cstheme="majorHAnsi"/>
        </w:rPr>
        <w:t xml:space="preserve"> wholesale </w:t>
      </w:r>
      <w:r w:rsidRPr="003874AA">
        <w:rPr>
          <w:rFonts w:asciiTheme="majorHAnsi" w:hAnsiTheme="majorHAnsi" w:cstheme="majorHAnsi"/>
          <w:u w:val="single"/>
        </w:rPr>
        <w:t>breakdown, of trade.</w:t>
      </w:r>
      <w:r w:rsidRPr="003874AA">
        <w:rPr>
          <w:rFonts w:asciiTheme="majorHAnsi" w:hAnsiTheme="majorHAnsi" w:cstheme="majorHAnsi"/>
        </w:rPr>
        <w:t xml:space="preserve"> This did not come as a surprise to states: the historical record shows that </w:t>
      </w:r>
      <w:r w:rsidRPr="003874AA">
        <w:rPr>
          <w:rFonts w:asciiTheme="majorHAnsi" w:hAnsiTheme="majorHAnsi" w:cstheme="majorHAnsi"/>
          <w:u w:val="single"/>
        </w:rPr>
        <w:t>states anticipated wartime shifts in their trade channels</w:t>
      </w:r>
      <w:r w:rsidRPr="003874AA">
        <w:rPr>
          <w:rFonts w:asciiTheme="majorHAnsi" w:hAnsiTheme="majorHAnsi" w:cstheme="majorHAnsi"/>
        </w:rPr>
        <w:t xml:space="preserve">. Most belligerents nonetheless incurred efficiency losses as a consequence of the shifts, but the losses pale in light of the aggregate costs the war imposed on them. These findings suggest that </w:t>
      </w:r>
      <w:r w:rsidRPr="003874AA">
        <w:rPr>
          <w:rFonts w:asciiTheme="majorHAnsi" w:hAnsiTheme="majorHAnsi" w:cstheme="majorHAnsi"/>
          <w:highlight w:val="cyan"/>
          <w:u w:val="single"/>
        </w:rPr>
        <w:t xml:space="preserve">neglecting wartime trade channels can </w:t>
      </w:r>
      <w:r w:rsidRPr="003874AA">
        <w:rPr>
          <w:rFonts w:asciiTheme="majorHAnsi" w:hAnsiTheme="majorHAnsi" w:cstheme="majorHAnsi"/>
          <w:b/>
          <w:iCs/>
          <w:highlight w:val="cyan"/>
          <w:u w:val="single"/>
          <w:bdr w:val="single" w:sz="8" w:space="0" w:color="auto"/>
        </w:rPr>
        <w:t>overstate</w:t>
      </w:r>
      <w:r w:rsidRPr="003874AA">
        <w:rPr>
          <w:rFonts w:asciiTheme="majorHAnsi" w:hAnsiTheme="majorHAnsi" w:cstheme="majorHAnsi"/>
          <w:highlight w:val="cyan"/>
          <w:u w:val="single"/>
        </w:rPr>
        <w:t xml:space="preserve"> the deterrent power of ex ante trade</w:t>
      </w:r>
      <w:r w:rsidRPr="003874AA">
        <w:rPr>
          <w:rFonts w:asciiTheme="majorHAnsi" w:hAnsiTheme="majorHAnsi" w:cstheme="majorHAnsi"/>
        </w:rPr>
        <w:t xml:space="preserve">. It is reasonable to question the extent to which wartime trade can, in general, substitute for its ex ante counterpart. This depends, as we noted above, on the composition of trade. </w:t>
      </w:r>
      <w:r w:rsidRPr="003874AA">
        <w:rPr>
          <w:rFonts w:asciiTheme="majorHAnsi" w:hAnsiTheme="majorHAnsi" w:cstheme="majorHAnsi"/>
          <w:u w:val="single"/>
        </w:rPr>
        <w:t>The dominance of homogenous products</w:t>
      </w:r>
      <w:r w:rsidRPr="003874AA">
        <w:rPr>
          <w:rFonts w:asciiTheme="majorHAnsi" w:hAnsiTheme="majorHAnsi" w:cstheme="majorHAnsi"/>
        </w:rPr>
        <w:t xml:space="preserve"> in trade at the time of World War I </w:t>
      </w:r>
      <w:r w:rsidRPr="003874AA">
        <w:rPr>
          <w:rFonts w:asciiTheme="majorHAnsi" w:hAnsiTheme="majorHAnsi" w:cstheme="majorHAnsi"/>
          <w:u w:val="single"/>
        </w:rPr>
        <w:t>made substitution a feasible option</w:t>
      </w:r>
      <w:r w:rsidRPr="003874AA">
        <w:rPr>
          <w:rFonts w:asciiTheme="majorHAnsi" w:hAnsiTheme="majorHAnsi" w:cstheme="majorHAnsi"/>
        </w:rPr>
        <w:t xml:space="preserve">. For the same reason, </w:t>
      </w:r>
      <w:r w:rsidRPr="003874AA">
        <w:rPr>
          <w:rFonts w:asciiTheme="majorHAnsi" w:hAnsiTheme="majorHAnsi" w:cstheme="majorHAnsi"/>
          <w:u w:val="single"/>
        </w:rPr>
        <w:t xml:space="preserve">other wars that occurred during the first half of the twentieth century seem likely to have precipitated the same </w:t>
      </w:r>
      <w:r w:rsidRPr="003874AA">
        <w:rPr>
          <w:rFonts w:asciiTheme="majorHAnsi" w:hAnsiTheme="majorHAnsi" w:cstheme="majorHAnsi"/>
          <w:u w:val="single"/>
        </w:rPr>
        <w:lastRenderedPageBreak/>
        <w:t>trade dynamics as did the Great War</w:t>
      </w:r>
      <w:r w:rsidRPr="003874AA">
        <w:rPr>
          <w:rFonts w:asciiTheme="majorHAnsi" w:hAnsiTheme="majorHAnsi" w:cstheme="majorHAnsi"/>
        </w:rPr>
        <w:t xml:space="preserve">. Preliminary </w:t>
      </w:r>
      <w:r w:rsidRPr="003874AA">
        <w:rPr>
          <w:rFonts w:asciiTheme="majorHAnsi" w:hAnsiTheme="majorHAnsi" w:cstheme="majorHAnsi"/>
          <w:u w:val="single"/>
        </w:rPr>
        <w:t>empirical analyses are consistent with this argument</w:t>
      </w:r>
      <w:r w:rsidRPr="003874AA">
        <w:rPr>
          <w:rFonts w:asciiTheme="majorHAnsi" w:hAnsiTheme="majorHAnsi" w:cstheme="majorHAnsi"/>
        </w:rPr>
        <w:t xml:space="preserve">. 95 After World War II, however, </w:t>
      </w:r>
      <w:r w:rsidRPr="003874AA">
        <w:rPr>
          <w:rFonts w:asciiTheme="majorHAnsi" w:hAnsiTheme="majorHAnsi" w:cstheme="majorHAnsi"/>
          <w:u w:val="single"/>
        </w:rPr>
        <w:t>intra-industry trade</w:t>
      </w:r>
      <w:r w:rsidRPr="003874AA">
        <w:rPr>
          <w:rFonts w:asciiTheme="majorHAnsi" w:hAnsiTheme="majorHAnsi" w:cstheme="majorHAnsi"/>
        </w:rPr>
        <w:t xml:space="preserve"> – that is, trade in differentiated products between countries with similar factor endowments – </w:t>
      </w:r>
      <w:r w:rsidRPr="003874AA">
        <w:rPr>
          <w:rFonts w:asciiTheme="majorHAnsi" w:hAnsiTheme="majorHAnsi" w:cstheme="majorHAnsi"/>
          <w:u w:val="single"/>
        </w:rPr>
        <w:t>came to account for a much larger share of commerce</w:t>
      </w:r>
      <w:r w:rsidRPr="003874AA">
        <w:rPr>
          <w:rFonts w:asciiTheme="majorHAnsi" w:hAnsiTheme="majorHAnsi" w:cstheme="majorHAnsi"/>
        </w:rPr>
        <w:t xml:space="preserve">. Krugman notes, for example, that intra-industry rose from about 22 per cent of trade between the industrialized countries in 1962 to about 50 per cent in 2006. 96 This trade tends to involve ‘highly specialized imported varieties for which domestic imports are hard to find’, 97 raising the estimated gains from trade that accrue to countries shifting from autarky to free trade. Trade in these products can magnify wartime trade costs to the extent that trade across enemy lines engages imports that cannot easily be obtained from other trading partners. </w:t>
      </w:r>
      <w:r w:rsidRPr="003874AA">
        <w:rPr>
          <w:rFonts w:asciiTheme="majorHAnsi" w:hAnsiTheme="majorHAnsi" w:cstheme="majorHAnsi"/>
          <w:u w:val="single"/>
        </w:rPr>
        <w:t>Production networks</w:t>
      </w:r>
      <w:r w:rsidRPr="003874AA">
        <w:rPr>
          <w:rFonts w:asciiTheme="majorHAnsi" w:hAnsiTheme="majorHAnsi" w:cstheme="majorHAnsi"/>
        </w:rPr>
        <w:t xml:space="preserve"> also </w:t>
      </w:r>
      <w:r w:rsidRPr="003874AA">
        <w:rPr>
          <w:rFonts w:asciiTheme="majorHAnsi" w:hAnsiTheme="majorHAnsi" w:cstheme="majorHAnsi"/>
          <w:u w:val="single"/>
        </w:rPr>
        <w:t>spread more widely across countries over time</w:t>
      </w:r>
      <w:r w:rsidRPr="003874AA">
        <w:rPr>
          <w:rFonts w:asciiTheme="majorHAnsi" w:hAnsiTheme="majorHAnsi" w:cstheme="majorHAnsi"/>
        </w:rPr>
        <w:t xml:space="preserve">. </w:t>
      </w:r>
      <w:r w:rsidRPr="003874AA">
        <w:rPr>
          <w:rFonts w:asciiTheme="majorHAnsi" w:hAnsiTheme="majorHAnsi" w:cstheme="majorHAnsi"/>
          <w:u w:val="single"/>
        </w:rPr>
        <w:t>This implies that conflicts in the more recent past might indeed have wreaked havoc on trade, raising the deterrent power of ex ante trade</w:t>
      </w:r>
      <w:r w:rsidRPr="003874AA">
        <w:rPr>
          <w:rFonts w:asciiTheme="majorHAnsi" w:hAnsiTheme="majorHAnsi" w:cstheme="majorHAnsi"/>
        </w:rPr>
        <w:t xml:space="preserve">. </w:t>
      </w:r>
      <w:r w:rsidRPr="003874AA">
        <w:rPr>
          <w:rFonts w:asciiTheme="majorHAnsi" w:hAnsiTheme="majorHAnsi" w:cstheme="majorHAnsi"/>
          <w:u w:val="single"/>
        </w:rPr>
        <w:t>But the composition of conflicts</w:t>
      </w:r>
      <w:r w:rsidRPr="003874AA">
        <w:rPr>
          <w:rFonts w:asciiTheme="majorHAnsi" w:hAnsiTheme="majorHAnsi" w:cstheme="majorHAnsi"/>
        </w:rPr>
        <w:t xml:space="preserve"> also </w:t>
      </w:r>
      <w:r w:rsidRPr="003874AA">
        <w:rPr>
          <w:rFonts w:asciiTheme="majorHAnsi" w:hAnsiTheme="majorHAnsi" w:cstheme="majorHAnsi"/>
          <w:u w:val="single"/>
        </w:rPr>
        <w:t>shifted over time</w:t>
      </w:r>
      <w:r w:rsidRPr="003874AA">
        <w:rPr>
          <w:rFonts w:asciiTheme="majorHAnsi" w:hAnsiTheme="majorHAnsi" w:cstheme="majorHAnsi"/>
        </w:rPr>
        <w:t xml:space="preserve">. After 1945, no war would ever again split the major trading states. As we noted above, </w:t>
      </w:r>
      <w:r w:rsidRPr="003874AA">
        <w:rPr>
          <w:rFonts w:asciiTheme="majorHAnsi" w:hAnsiTheme="majorHAnsi" w:cstheme="majorHAnsi"/>
          <w:u w:val="single"/>
        </w:rPr>
        <w:t>the advent of the Cold War transformed them into each other’s sturdiest allies</w:t>
      </w:r>
      <w:r w:rsidRPr="003874AA">
        <w:rPr>
          <w:rFonts w:asciiTheme="majorHAnsi" w:hAnsiTheme="majorHAnsi" w:cstheme="majorHAnsi"/>
        </w:rPr>
        <w:t xml:space="preserve">. </w:t>
      </w:r>
      <w:r w:rsidRPr="003874AA">
        <w:rPr>
          <w:rFonts w:asciiTheme="majorHAnsi" w:hAnsiTheme="majorHAnsi" w:cstheme="majorHAnsi"/>
          <w:highlight w:val="cyan"/>
          <w:u w:val="single"/>
        </w:rPr>
        <w:t>Because</w:t>
      </w:r>
      <w:r w:rsidRPr="003874AA">
        <w:rPr>
          <w:rFonts w:asciiTheme="majorHAnsi" w:hAnsiTheme="majorHAnsi" w:cstheme="majorHAnsi"/>
          <w:u w:val="single"/>
        </w:rPr>
        <w:t xml:space="preserve"> the </w:t>
      </w:r>
      <w:r w:rsidRPr="003874AA">
        <w:rPr>
          <w:rFonts w:asciiTheme="majorHAnsi" w:hAnsiTheme="majorHAnsi" w:cstheme="majorHAnsi"/>
          <w:highlight w:val="cyan"/>
          <w:u w:val="single"/>
        </w:rPr>
        <w:t xml:space="preserve">advanced industrialized countries account for a large share of </w:t>
      </w:r>
      <w:r w:rsidRPr="003874AA">
        <w:rPr>
          <w:rFonts w:asciiTheme="majorHAnsi" w:hAnsiTheme="majorHAnsi" w:cstheme="majorHAnsi"/>
          <w:b/>
          <w:iCs/>
          <w:highlight w:val="cyan"/>
          <w:u w:val="single"/>
          <w:bdr w:val="single" w:sz="8" w:space="0" w:color="auto"/>
        </w:rPr>
        <w:t>intra-industry trade</w:t>
      </w:r>
      <w:r w:rsidRPr="003874AA">
        <w:rPr>
          <w:rFonts w:asciiTheme="majorHAnsi" w:hAnsiTheme="majorHAnsi" w:cstheme="majorHAnsi"/>
          <w:u w:val="single"/>
        </w:rPr>
        <w:t xml:space="preserve">, post-World War II </w:t>
      </w:r>
      <w:r w:rsidRPr="003874AA">
        <w:rPr>
          <w:rFonts w:asciiTheme="majorHAnsi" w:hAnsiTheme="majorHAnsi" w:cstheme="majorHAnsi"/>
          <w:highlight w:val="cyan"/>
          <w:u w:val="single"/>
        </w:rPr>
        <w:t xml:space="preserve">conflicts </w:t>
      </w:r>
      <w:r w:rsidRPr="003874AA">
        <w:rPr>
          <w:rFonts w:asciiTheme="majorHAnsi" w:hAnsiTheme="majorHAnsi" w:cstheme="majorHAnsi"/>
          <w:b/>
          <w:iCs/>
          <w:highlight w:val="cyan"/>
          <w:u w:val="single"/>
          <w:bdr w:val="single" w:sz="8" w:space="0" w:color="auto"/>
        </w:rPr>
        <w:t>did not endanger</w:t>
      </w:r>
      <w:r w:rsidRPr="003874AA">
        <w:rPr>
          <w:rFonts w:asciiTheme="majorHAnsi" w:hAnsiTheme="majorHAnsi" w:cstheme="majorHAnsi"/>
          <w:u w:val="single"/>
        </w:rPr>
        <w:t xml:space="preserve"> the </w:t>
      </w:r>
      <w:r w:rsidRPr="003874AA">
        <w:rPr>
          <w:rFonts w:asciiTheme="majorHAnsi" w:hAnsiTheme="majorHAnsi" w:cstheme="majorHAnsi"/>
          <w:highlight w:val="cyan"/>
          <w:u w:val="single"/>
        </w:rPr>
        <w:t>exchange of differentiated products</w:t>
      </w:r>
      <w:r w:rsidRPr="003874AA">
        <w:rPr>
          <w:rFonts w:asciiTheme="majorHAnsi" w:hAnsiTheme="majorHAnsi" w:cstheme="majorHAnsi"/>
        </w:rPr>
        <w:t xml:space="preserve">. </w:t>
      </w:r>
      <w:r w:rsidRPr="003874AA">
        <w:rPr>
          <w:rFonts w:asciiTheme="majorHAnsi" w:hAnsiTheme="majorHAnsi" w:cstheme="majorHAnsi"/>
          <w:u w:val="single"/>
        </w:rPr>
        <w:t>The same is true of foreign direct investment</w:t>
      </w:r>
      <w:r w:rsidRPr="003874AA">
        <w:rPr>
          <w:rFonts w:asciiTheme="majorHAnsi" w:hAnsiTheme="majorHAnsi" w:cstheme="majorHAnsi"/>
        </w:rPr>
        <w:t xml:space="preserve">: for most of the twentieth century, it was largely the major developed country trading partners that were both its home and host countries. 98 </w:t>
      </w:r>
      <w:r w:rsidRPr="003874AA">
        <w:rPr>
          <w:rFonts w:asciiTheme="majorHAnsi" w:hAnsiTheme="majorHAnsi" w:cstheme="majorHAnsi"/>
          <w:highlight w:val="cyan"/>
          <w:u w:val="single"/>
        </w:rPr>
        <w:t xml:space="preserve">The </w:t>
      </w:r>
      <w:r w:rsidRPr="003874AA">
        <w:rPr>
          <w:rFonts w:asciiTheme="majorHAnsi" w:hAnsiTheme="majorHAnsi" w:cstheme="majorHAnsi"/>
          <w:b/>
          <w:iCs/>
          <w:highlight w:val="cyan"/>
          <w:u w:val="single"/>
          <w:bdr w:val="single" w:sz="8" w:space="0" w:color="auto"/>
        </w:rPr>
        <w:t>changing composition of warring dyads</w:t>
      </w:r>
      <w:r w:rsidRPr="003874AA">
        <w:rPr>
          <w:rFonts w:asciiTheme="majorHAnsi" w:hAnsiTheme="majorHAnsi" w:cstheme="majorHAnsi"/>
          <w:u w:val="single"/>
        </w:rPr>
        <w:t xml:space="preserve"> after World War II may help </w:t>
      </w:r>
      <w:r w:rsidRPr="003874AA">
        <w:rPr>
          <w:rFonts w:asciiTheme="majorHAnsi" w:hAnsiTheme="majorHAnsi" w:cstheme="majorHAnsi"/>
          <w:highlight w:val="cyan"/>
          <w:u w:val="single"/>
        </w:rPr>
        <w:t>explain</w:t>
      </w:r>
      <w:r w:rsidRPr="003874AA">
        <w:rPr>
          <w:rFonts w:asciiTheme="majorHAnsi" w:hAnsiTheme="majorHAnsi" w:cstheme="majorHAnsi"/>
          <w:u w:val="single"/>
        </w:rPr>
        <w:t xml:space="preserve"> the findings in the empirical literature on this period </w:t>
      </w:r>
      <w:r w:rsidRPr="003874AA">
        <w:rPr>
          <w:rFonts w:asciiTheme="majorHAnsi" w:hAnsiTheme="majorHAnsi" w:cstheme="majorHAnsi"/>
          <w:highlight w:val="cyan"/>
          <w:u w:val="single"/>
        </w:rPr>
        <w:t>that conflict and ex ante trade are inversely related</w:t>
      </w:r>
      <w:r w:rsidRPr="003874AA">
        <w:rPr>
          <w:rFonts w:asciiTheme="majorHAnsi" w:hAnsiTheme="majorHAnsi" w:cstheme="majorHAnsi"/>
        </w:rPr>
        <w:t xml:space="preserve">. The effects of conflicts on wartime commerce in this period have yet to be examined, however. Conclusion That the First World War unleashed tremendous destruction is indisputable. It marked the inception of what has been described as the long European civil war. It resulted in sixteen million deaths and twenty million wounded and destroyed large amounts of physical capital. 99 In its wake, the great powers never established anything remotely similar to the Concert of Europe that succeeded the Napoleonic Wars. Their best efforts produced a League of Nations that was unable to resolve the conflicts of interest that stymied co-operation among them. They could agree neither on the enforcement of the Versailles Treaty nor on a collective response to the Great Depression, which set the stage for the outbreak of the Second World War. </w:t>
      </w:r>
      <w:r w:rsidRPr="003874AA">
        <w:rPr>
          <w:rFonts w:asciiTheme="majorHAnsi" w:hAnsiTheme="majorHAnsi" w:cstheme="majorHAnsi"/>
          <w:u w:val="single"/>
        </w:rPr>
        <w:t>The Great War</w:t>
      </w:r>
      <w:r w:rsidRPr="003874AA">
        <w:rPr>
          <w:rFonts w:asciiTheme="majorHAnsi" w:hAnsiTheme="majorHAnsi" w:cstheme="majorHAnsi"/>
        </w:rPr>
        <w:t xml:space="preserve"> also reputedly </w:t>
      </w:r>
      <w:r w:rsidRPr="003874AA">
        <w:rPr>
          <w:rFonts w:asciiTheme="majorHAnsi" w:hAnsiTheme="majorHAnsi" w:cstheme="majorHAnsi"/>
          <w:u w:val="single"/>
        </w:rPr>
        <w:t>destroyed the large trade flows that existed during the first golden age of globalization</w:t>
      </w:r>
      <w:r w:rsidRPr="003874AA">
        <w:rPr>
          <w:rFonts w:asciiTheme="majorHAnsi" w:hAnsiTheme="majorHAnsi" w:cstheme="majorHAnsi"/>
        </w:rPr>
        <w:t xml:space="preserve">. For this reason, </w:t>
      </w:r>
      <w:r w:rsidRPr="003874AA">
        <w:rPr>
          <w:rFonts w:asciiTheme="majorHAnsi" w:hAnsiTheme="majorHAnsi" w:cstheme="majorHAnsi"/>
          <w:u w:val="single"/>
        </w:rPr>
        <w:t>it has become central to debates about the liberal peace</w:t>
      </w:r>
      <w:r w:rsidRPr="003874AA">
        <w:rPr>
          <w:rFonts w:asciiTheme="majorHAnsi" w:hAnsiTheme="majorHAnsi" w:cstheme="majorHAnsi"/>
        </w:rPr>
        <w:t xml:space="preserve">. </w:t>
      </w:r>
      <w:r w:rsidRPr="003874AA">
        <w:rPr>
          <w:rFonts w:asciiTheme="majorHAnsi" w:hAnsiTheme="majorHAnsi" w:cstheme="majorHAnsi"/>
          <w:u w:val="single"/>
        </w:rPr>
        <w:t>Its outbreak seemed to destroy any hope that leaders had internalized the idea that war had become a ‘great illusion’</w:t>
      </w:r>
      <w:r w:rsidRPr="003874AA">
        <w:rPr>
          <w:rFonts w:asciiTheme="majorHAnsi" w:hAnsiTheme="majorHAnsi" w:cstheme="majorHAnsi"/>
        </w:rPr>
        <w:t xml:space="preserve">, more likely to impose costs than benefits </w:t>
      </w:r>
      <w:r w:rsidRPr="003874AA">
        <w:rPr>
          <w:rFonts w:asciiTheme="majorHAnsi" w:hAnsiTheme="majorHAnsi" w:cstheme="majorHAnsi"/>
          <w:u w:val="single"/>
        </w:rPr>
        <w:t>because</w:t>
      </w:r>
      <w:r w:rsidRPr="003874AA">
        <w:rPr>
          <w:rFonts w:asciiTheme="majorHAnsi" w:hAnsiTheme="majorHAnsi" w:cstheme="majorHAnsi"/>
        </w:rPr>
        <w:t xml:space="preserve"> of the concomitant destruction of the </w:t>
      </w:r>
      <w:r w:rsidRPr="003874AA">
        <w:rPr>
          <w:rFonts w:asciiTheme="majorHAnsi" w:hAnsiTheme="majorHAnsi" w:cstheme="majorHAnsi"/>
          <w:u w:val="single"/>
        </w:rPr>
        <w:t>trade that had become integral to the growth of national power</w:t>
      </w:r>
      <w:r w:rsidRPr="003874AA">
        <w:rPr>
          <w:rFonts w:asciiTheme="majorHAnsi" w:hAnsiTheme="majorHAnsi" w:cstheme="majorHAnsi"/>
        </w:rPr>
        <w:t xml:space="preserve">. 100 </w:t>
      </w:r>
      <w:r w:rsidRPr="003874AA">
        <w:rPr>
          <w:rFonts w:asciiTheme="majorHAnsi" w:hAnsiTheme="majorHAnsi" w:cstheme="majorHAnsi"/>
          <w:u w:val="single"/>
        </w:rPr>
        <w:t>Because its belligerents had been each other’s major trading partners ex ante, the Great War seemed to destroy hopes that economic linkages would secure peace</w:t>
      </w:r>
      <w:r w:rsidRPr="003874AA">
        <w:rPr>
          <w:rFonts w:asciiTheme="majorHAnsi" w:hAnsiTheme="majorHAnsi" w:cstheme="majorHAnsi"/>
        </w:rPr>
        <w:t xml:space="preserve">. Yet, the evidence we present here suggests that </w:t>
      </w:r>
      <w:r w:rsidRPr="003874AA">
        <w:rPr>
          <w:rFonts w:asciiTheme="majorHAnsi" w:hAnsiTheme="majorHAnsi" w:cstheme="majorHAnsi"/>
          <w:u w:val="single"/>
        </w:rPr>
        <w:t>one of the largest wars in history did not induce a breakdown of trade</w:t>
      </w:r>
      <w:r w:rsidRPr="003874AA">
        <w:rPr>
          <w:rFonts w:asciiTheme="majorHAnsi" w:hAnsiTheme="majorHAnsi" w:cstheme="majorHAnsi"/>
        </w:rPr>
        <w:t xml:space="preserve">. </w:t>
      </w:r>
      <w:r w:rsidRPr="003874AA">
        <w:rPr>
          <w:rFonts w:asciiTheme="majorHAnsi" w:hAnsiTheme="majorHAnsi" w:cstheme="majorHAnsi"/>
          <w:u w:val="single"/>
        </w:rPr>
        <w:t xml:space="preserve">Instead, large </w:t>
      </w:r>
      <w:r w:rsidRPr="003874AA">
        <w:rPr>
          <w:rFonts w:asciiTheme="majorHAnsi" w:hAnsiTheme="majorHAnsi" w:cstheme="majorHAnsi"/>
          <w:highlight w:val="cyan"/>
          <w:u w:val="single"/>
        </w:rPr>
        <w:t>shifts occurred in interstate commerce, privileging trade between allies, penalizing</w:t>
      </w:r>
      <w:r w:rsidRPr="003874AA">
        <w:rPr>
          <w:rFonts w:asciiTheme="majorHAnsi" w:hAnsiTheme="majorHAnsi" w:cstheme="majorHAnsi"/>
          <w:u w:val="single"/>
        </w:rPr>
        <w:t xml:space="preserve"> commerce between </w:t>
      </w:r>
      <w:r w:rsidRPr="003874AA">
        <w:rPr>
          <w:rFonts w:asciiTheme="majorHAnsi" w:hAnsiTheme="majorHAnsi" w:cstheme="majorHAnsi"/>
          <w:highlight w:val="cyan"/>
          <w:u w:val="single"/>
        </w:rPr>
        <w:t>adversaries</w:t>
      </w:r>
      <w:r w:rsidRPr="003874AA">
        <w:rPr>
          <w:rFonts w:asciiTheme="majorHAnsi" w:hAnsiTheme="majorHAnsi" w:cstheme="majorHAnsi"/>
          <w:u w:val="single"/>
        </w:rPr>
        <w:t xml:space="preserve"> and increasing trade with neutrals</w:t>
      </w:r>
      <w:r w:rsidRPr="003874AA">
        <w:rPr>
          <w:rFonts w:asciiTheme="majorHAnsi" w:hAnsiTheme="majorHAnsi" w:cstheme="majorHAnsi"/>
        </w:rPr>
        <w:t xml:space="preserve">. </w:t>
      </w:r>
      <w:r w:rsidRPr="003874AA">
        <w:rPr>
          <w:rFonts w:asciiTheme="majorHAnsi" w:hAnsiTheme="majorHAnsi" w:cstheme="majorHAnsi"/>
          <w:u w:val="single"/>
        </w:rPr>
        <w:t xml:space="preserve">The composition of early twentieth-century trade helped to mitigate the welfare losses these shifts imposed, as it enabled </w:t>
      </w:r>
      <w:r w:rsidRPr="003874AA">
        <w:rPr>
          <w:rFonts w:asciiTheme="majorHAnsi" w:hAnsiTheme="majorHAnsi" w:cstheme="majorHAnsi"/>
          <w:highlight w:val="cyan"/>
          <w:u w:val="single"/>
        </w:rPr>
        <w:t>states</w:t>
      </w:r>
      <w:r w:rsidRPr="003874AA">
        <w:rPr>
          <w:rFonts w:asciiTheme="majorHAnsi" w:hAnsiTheme="majorHAnsi" w:cstheme="majorHAnsi"/>
          <w:u w:val="single"/>
        </w:rPr>
        <w:t xml:space="preserve"> to </w:t>
      </w:r>
      <w:r w:rsidRPr="003874AA">
        <w:rPr>
          <w:rFonts w:asciiTheme="majorHAnsi" w:hAnsiTheme="majorHAnsi" w:cstheme="majorHAnsi"/>
          <w:highlight w:val="cyan"/>
          <w:u w:val="single"/>
        </w:rPr>
        <w:t xml:space="preserve">switch trading partners and transit routes </w:t>
      </w:r>
      <w:r w:rsidRPr="003874AA">
        <w:rPr>
          <w:rFonts w:asciiTheme="majorHAnsi" w:hAnsiTheme="majorHAnsi" w:cstheme="majorHAnsi"/>
          <w:u w:val="single"/>
        </w:rPr>
        <w:t>more easily</w:t>
      </w:r>
      <w:r w:rsidRPr="003874AA">
        <w:rPr>
          <w:rFonts w:asciiTheme="majorHAnsi" w:hAnsiTheme="majorHAnsi" w:cstheme="majorHAnsi"/>
        </w:rPr>
        <w:t xml:space="preserve"> than might seem possible later in the twentieth century. </w:t>
      </w:r>
      <w:r w:rsidRPr="003874AA">
        <w:rPr>
          <w:rFonts w:asciiTheme="majorHAnsi" w:hAnsiTheme="majorHAnsi" w:cstheme="majorHAnsi"/>
          <w:u w:val="single"/>
        </w:rPr>
        <w:t>Because ex ante commerce between belligerents is not necessarily a good indicator of their ex post trade, estimates of the deterrent power of trade need to take both into account</w:t>
      </w:r>
      <w:r w:rsidRPr="003874AA">
        <w:rPr>
          <w:rFonts w:asciiTheme="majorHAnsi" w:hAnsiTheme="majorHAnsi" w:cstheme="majorHAnsi"/>
        </w:rPr>
        <w:t>.</w:t>
      </w:r>
    </w:p>
    <w:p w14:paraId="0AC5C88E" w14:textId="77777777" w:rsidR="00C75C17" w:rsidRPr="00F601E6" w:rsidRDefault="00C75C17" w:rsidP="00C75C17"/>
    <w:p w14:paraId="60ABA708" w14:textId="77777777" w:rsidR="00C75C17" w:rsidRPr="00842397" w:rsidRDefault="00C75C17" w:rsidP="00C75C17"/>
    <w:p w14:paraId="3433C7A2" w14:textId="77777777" w:rsidR="00C75C17" w:rsidRPr="00B05B95" w:rsidRDefault="00C75C17" w:rsidP="00C75C17"/>
    <w:p w14:paraId="1C805EE8"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New"/>
    <w:panose1 w:val="020B0600040502020204"/>
    <w:charset w:val="00"/>
    <w:family w:val="swiss"/>
    <w:pitch w:val="variable"/>
    <w:sig w:usb0="E1000AEF" w:usb1="5000A1FF" w:usb2="00000000" w:usb3="00000000" w:csb0="000001BF" w:csb1="00000000"/>
  </w:font>
  <w:font w:name="Arial Narrow">
    <w:altName w:val="﷽﷽﷽﷽﷽﷽﷽﷽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Georgia">
    <w:altName w:val="﷽﷽﷽﷽﷽﷽﷽﷽"/>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搶搵㍦⼸"/>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entury Gothic"/>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altName w:val="﷽﷽﷽﷽﷽﷽﷽﷽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4E"/>
    <w:family w:val="auto"/>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Arial"/>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auto"/>
    <w:pitch w:val="variable"/>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altName w:val="Impact"/>
    <w:panose1 w:val="020B0604020202020204"/>
    <w:charset w:val="00"/>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Neue">
    <w:altName w:val="﷽﷽﷽﷽﷽﷽﷽﷽a Neue"/>
    <w:panose1 w:val="02000503000000020004"/>
    <w:charset w:val="00"/>
    <w:family w:val="auto"/>
    <w:pitch w:val="variable"/>
    <w:sig w:usb0="E50002FF" w:usb1="500079DB" w:usb2="00000010" w:usb3="00000000" w:csb0="00000001" w:csb1="00000000"/>
  </w:font>
  <w:font w:name="Sabon LT Std">
    <w:altName w:val="Cambria"/>
    <w:panose1 w:val="020B0604020202020204"/>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altName w:val="﷽﷽﷽﷽﷽﷽﷽﷽00}"/>
    <w:panose1 w:val="020B0602020204020303"/>
    <w:charset w:val="00"/>
    <w:family w:val="swiss"/>
    <w:pitch w:val="variable"/>
    <w:sig w:usb0="A00002AF" w:usb1="5000214A" w:usb2="00000000" w:usb3="00000000" w:csb0="0000009F" w:csb1="00000000"/>
  </w:font>
  <w:font w:name="Frutiger 45 Light">
    <w:altName w:val="Times New Roman"/>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Adobe Garamond Pro">
    <w:altName w:val="Calibri"/>
    <w:panose1 w:val="020B0604020202020204"/>
    <w:charset w:val="00"/>
    <w:family w:val="roman"/>
    <w:notTrueType/>
    <w:pitch w:val="default"/>
    <w:sig w:usb0="00000003" w:usb1="00000000" w:usb2="00000000" w:usb3="00000000" w:csb0="00000001" w:csb1="00000000"/>
  </w:font>
  <w:font w:name="HNKAOE+Arial">
    <w:altName w:val="Arial"/>
    <w:panose1 w:val="020B0604020202020204"/>
    <w:charset w:val="00"/>
    <w:family w:val="swiss"/>
    <w:notTrueType/>
    <w:pitch w:val="default"/>
    <w:sig w:usb0="00000003" w:usb1="00000000" w:usb2="00000000" w:usb3="00000000" w:csb0="00000001" w:csb1="00000000"/>
  </w:font>
  <w:font w:name="Times-Roman">
    <w:altName w:val="Times New Roman"/>
    <w:panose1 w:val="00000500000000020000"/>
    <w:charset w:val="00"/>
    <w:family w:val="auto"/>
    <w:pitch w:val="variable"/>
    <w:sig w:usb0="E00002FF" w:usb1="5000205A" w:usb2="00000000" w:usb3="00000000" w:csb0="0000019F" w:csb1="00000000"/>
  </w:font>
  <w:font w:name="Gill Sans">
    <w:altName w:val="﷽﷽﷽﷽﷽﷽﷽﷽s"/>
    <w:panose1 w:val="020B0502020104020203"/>
    <w:charset w:val="B1"/>
    <w:family w:val="swiss"/>
    <w:pitch w:val="variable"/>
    <w:sig w:usb0="80000A67" w:usb1="00000000" w:usb2="00000000" w:usb3="00000000" w:csb0="000001F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70C7A8F"/>
    <w:multiLevelType w:val="hybridMultilevel"/>
    <w:tmpl w:val="3AA0A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B1E0EEC"/>
    <w:multiLevelType w:val="hybridMultilevel"/>
    <w:tmpl w:val="7B9C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040CF6"/>
    <w:multiLevelType w:val="hybridMultilevel"/>
    <w:tmpl w:val="18387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12"/>
  </w:num>
  <w:num w:numId="14">
    <w:abstractNumId w:val="14"/>
  </w:num>
  <w:num w:numId="15">
    <w:abstractNumId w:val="20"/>
  </w:num>
  <w:num w:numId="16">
    <w:abstractNumId w:val="19"/>
  </w:num>
  <w:num w:numId="17">
    <w:abstractNumId w:val="21"/>
  </w:num>
  <w:num w:numId="18">
    <w:abstractNumId w:val="18"/>
  </w:num>
  <w:num w:numId="19">
    <w:abstractNumId w:val="11"/>
  </w:num>
  <w:num w:numId="20">
    <w:abstractNumId w:val="15"/>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2"/>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6D3A84"/>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3A8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75C17"/>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DFAF04"/>
  <w14:defaultImageDpi w14:val="300"/>
  <w15:docId w15:val="{3A3714C2-2C30-074B-A82A-BF1B00A2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0"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75C17"/>
    <w:pPr>
      <w:spacing w:after="160" w:line="259" w:lineRule="auto"/>
    </w:pPr>
    <w:rPr>
      <w:rFonts w:ascii="Calibri" w:hAnsi="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uiPriority w:val="9"/>
    <w:qFormat/>
    <w:rsid w:val="006D3A8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6D3A8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6D3A8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T"/>
    <w:basedOn w:val="Normal"/>
    <w:next w:val="Normal"/>
    <w:link w:val="Heading4Char"/>
    <w:uiPriority w:val="9"/>
    <w:unhideWhenUsed/>
    <w:qFormat/>
    <w:rsid w:val="006D3A84"/>
    <w:pPr>
      <w:keepNext/>
      <w:keepLines/>
      <w:spacing w:before="40" w:after="0"/>
      <w:outlineLvl w:val="3"/>
    </w:pPr>
    <w:rPr>
      <w:rFonts w:eastAsiaTheme="majorEastAsia" w:cstheme="majorBidi"/>
      <w:b/>
      <w:bCs/>
      <w:sz w:val="26"/>
      <w:szCs w:val="26"/>
    </w:rPr>
  </w:style>
  <w:style w:type="paragraph" w:styleId="Heading5">
    <w:name w:val="heading 5"/>
    <w:aliases w:val="Text,5: Underlined,Heading 5 - underlined,Blocks"/>
    <w:basedOn w:val="Normal"/>
    <w:next w:val="Normal"/>
    <w:link w:val="Heading5Char"/>
    <w:uiPriority w:val="9"/>
    <w:unhideWhenUsed/>
    <w:qFormat/>
    <w:rsid w:val="00C75C17"/>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Heading3"/>
    <w:next w:val="Normal"/>
    <w:link w:val="Heading6Char"/>
    <w:qFormat/>
    <w:rsid w:val="00C75C17"/>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C75C17"/>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uiPriority w:val="9"/>
    <w:qFormat/>
    <w:rsid w:val="00C75C17"/>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qFormat/>
    <w:rsid w:val="00C75C17"/>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6D3A8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3A84"/>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uiPriority w:val="9"/>
    <w:rsid w:val="006D3A84"/>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6D3A84"/>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6D3A84"/>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6D3A84"/>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6D3A84"/>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8"/>
    <w:basedOn w:val="DefaultParagraphFont"/>
    <w:uiPriority w:val="1"/>
    <w:qFormat/>
    <w:rsid w:val="006D3A84"/>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6D3A84"/>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6D3A84"/>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6D3A84"/>
    <w:rPr>
      <w:color w:val="auto"/>
      <w:u w:val="none"/>
    </w:rPr>
  </w:style>
  <w:style w:type="paragraph" w:styleId="DocumentMap">
    <w:name w:val="Document Map"/>
    <w:basedOn w:val="Normal"/>
    <w:link w:val="DocumentMapChar"/>
    <w:uiPriority w:val="99"/>
    <w:unhideWhenUsed/>
    <w:rsid w:val="006D3A8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6D3A84"/>
    <w:rPr>
      <w:rFonts w:ascii="Lucida Grande" w:hAnsi="Lucida Grande" w:cs="Lucida Grande"/>
    </w:rPr>
  </w:style>
  <w:style w:type="paragraph" w:customStyle="1" w:styleId="textbold">
    <w:name w:val="text bold"/>
    <w:basedOn w:val="Normal"/>
    <w:link w:val="Emphasis"/>
    <w:autoRedefine/>
    <w:uiPriority w:val="20"/>
    <w:qFormat/>
    <w:rsid w:val="00C75C17"/>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character" w:styleId="PageNumber">
    <w:name w:val="page number"/>
    <w:aliases w:val="card ununderlined"/>
    <w:basedOn w:val="DefaultParagraphFont"/>
    <w:unhideWhenUsed/>
    <w:rsid w:val="00C75C17"/>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C75C17"/>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table" w:styleId="TableGrid">
    <w:name w:val="Table Grid"/>
    <w:basedOn w:val="TableNormal"/>
    <w:uiPriority w:val="39"/>
    <w:rsid w:val="00C75C17"/>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phasis1">
    <w:name w:val="Emphasis1"/>
    <w:basedOn w:val="Normal"/>
    <w:autoRedefine/>
    <w:uiPriority w:val="20"/>
    <w:qFormat/>
    <w:rsid w:val="00C75C17"/>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Heading5Char">
    <w:name w:val="Heading 5 Char"/>
    <w:aliases w:val="Text Char,5: Underlined Char,Heading 5 - underlined Char,Blocks Char"/>
    <w:basedOn w:val="DefaultParagraphFont"/>
    <w:link w:val="Heading5"/>
    <w:uiPriority w:val="9"/>
    <w:rsid w:val="00C75C17"/>
    <w:rPr>
      <w:rFonts w:asciiTheme="majorHAnsi" w:eastAsiaTheme="majorEastAsia" w:hAnsiTheme="majorHAnsi" w:cstheme="majorBidi"/>
      <w:color w:val="365F91" w:themeColor="accent1" w:themeShade="BF"/>
      <w:sz w:val="22"/>
    </w:rPr>
  </w:style>
  <w:style w:type="character" w:customStyle="1" w:styleId="Heading6Char">
    <w:name w:val="Heading 6 Char"/>
    <w:basedOn w:val="DefaultParagraphFont"/>
    <w:link w:val="Heading6"/>
    <w:rsid w:val="00C75C17"/>
    <w:rPr>
      <w:rFonts w:ascii="Calibri" w:eastAsia="Times New Roman" w:hAnsi="Calibri" w:cs="Arial"/>
      <w:b/>
      <w:bCs/>
      <w:kern w:val="32"/>
      <w:sz w:val="32"/>
      <w:szCs w:val="32"/>
      <w:u w:val="single"/>
    </w:rPr>
  </w:style>
  <w:style w:type="character" w:customStyle="1" w:styleId="Heading7Char">
    <w:name w:val="Heading 7 Char"/>
    <w:basedOn w:val="DefaultParagraphFont"/>
    <w:link w:val="Heading7"/>
    <w:rsid w:val="00C75C17"/>
    <w:rPr>
      <w:rFonts w:ascii="Calibri" w:eastAsia="Times New Roman" w:hAnsi="Calibri" w:cs="Arial"/>
      <w:b/>
      <w:kern w:val="32"/>
    </w:rPr>
  </w:style>
  <w:style w:type="character" w:customStyle="1" w:styleId="Heading8Char">
    <w:name w:val="Heading 8 Char"/>
    <w:basedOn w:val="DefaultParagraphFont"/>
    <w:link w:val="Heading8"/>
    <w:uiPriority w:val="9"/>
    <w:rsid w:val="00C75C17"/>
    <w:rPr>
      <w:rFonts w:ascii="Calibri" w:eastAsia="Times New Roman" w:hAnsi="Calibri" w:cs="Arial"/>
      <w:b/>
      <w:kern w:val="32"/>
      <w:u w:val="double"/>
    </w:rPr>
  </w:style>
  <w:style w:type="character" w:customStyle="1" w:styleId="Heading9Char">
    <w:name w:val="Heading 9 Char"/>
    <w:basedOn w:val="DefaultParagraphFont"/>
    <w:link w:val="Heading9"/>
    <w:rsid w:val="00C75C17"/>
    <w:rPr>
      <w:rFonts w:ascii="Calibri" w:eastAsia="Times New Roman" w:hAnsi="Calibri" w:cs="Arial"/>
      <w:b/>
      <w:kern w:val="32"/>
      <w:sz w:val="32"/>
      <w:szCs w:val="32"/>
      <w:u w:val="single"/>
    </w:rPr>
  </w:style>
  <w:style w:type="character" w:styleId="UnresolvedMention">
    <w:name w:val="Unresolved Mention"/>
    <w:basedOn w:val="DefaultParagraphFont"/>
    <w:uiPriority w:val="99"/>
    <w:unhideWhenUsed/>
    <w:rsid w:val="00C75C17"/>
    <w:rPr>
      <w:color w:val="605E5C"/>
      <w:shd w:val="clear" w:color="auto" w:fill="E1DFDD"/>
    </w:rPr>
  </w:style>
  <w:style w:type="paragraph" w:styleId="ListParagraph">
    <w:name w:val="List Paragraph"/>
    <w:aliases w:val="6 font"/>
    <w:basedOn w:val="Normal"/>
    <w:uiPriority w:val="99"/>
    <w:qFormat/>
    <w:rsid w:val="00C75C17"/>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C75C17"/>
    <w:rPr>
      <w:sz w:val="22"/>
      <w:u w:val="single"/>
    </w:rPr>
  </w:style>
  <w:style w:type="paragraph" w:customStyle="1" w:styleId="Emphasize">
    <w:name w:val="Emphasize"/>
    <w:basedOn w:val="Normal"/>
    <w:uiPriority w:val="7"/>
    <w:qFormat/>
    <w:rsid w:val="00C75C17"/>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 w:type="paragraph" w:customStyle="1" w:styleId="Yayanalytics">
    <w:name w:val="Yay analytics"/>
    <w:basedOn w:val="Heading4"/>
    <w:next w:val="Heading4"/>
    <w:qFormat/>
    <w:rsid w:val="00C75C17"/>
    <w:rPr>
      <w:rFonts w:cs="Times New Roman"/>
      <w:color w:val="FF0000"/>
      <w:sz w:val="32"/>
      <w:szCs w:val="32"/>
    </w:rPr>
  </w:style>
  <w:style w:type="character" w:customStyle="1" w:styleId="c-timestamplabel">
    <w:name w:val="c-timestamp__label"/>
    <w:basedOn w:val="DefaultParagraphFont"/>
    <w:rsid w:val="00C75C17"/>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C75C17"/>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C75C17"/>
    <w:rPr>
      <w:b/>
      <w:bCs/>
    </w:rPr>
  </w:style>
  <w:style w:type="character" w:styleId="HTMLCite">
    <w:name w:val="HTML Cite"/>
    <w:basedOn w:val="DefaultParagraphFont"/>
    <w:uiPriority w:val="99"/>
    <w:unhideWhenUsed/>
    <w:rsid w:val="00C75C17"/>
    <w:rPr>
      <w:i/>
      <w:iCs/>
    </w:rPr>
  </w:style>
  <w:style w:type="character" w:customStyle="1" w:styleId="article-aside-txt">
    <w:name w:val="article-aside-txt"/>
    <w:basedOn w:val="DefaultParagraphFont"/>
    <w:rsid w:val="00C75C17"/>
  </w:style>
  <w:style w:type="character" w:customStyle="1" w:styleId="footnote-num">
    <w:name w:val="footnote-num"/>
    <w:basedOn w:val="DefaultParagraphFont"/>
    <w:rsid w:val="00C75C17"/>
  </w:style>
  <w:style w:type="character" w:customStyle="1" w:styleId="small-caps">
    <w:name w:val="small-caps"/>
    <w:basedOn w:val="DefaultParagraphFont"/>
    <w:rsid w:val="00C75C17"/>
  </w:style>
  <w:style w:type="paragraph" w:customStyle="1" w:styleId="p3">
    <w:name w:val="p3"/>
    <w:basedOn w:val="Normal"/>
    <w:rsid w:val="00C75C17"/>
    <w:pPr>
      <w:spacing w:before="100" w:beforeAutospacing="1" w:after="100" w:afterAutospacing="1"/>
    </w:pPr>
  </w:style>
  <w:style w:type="character" w:customStyle="1" w:styleId="s1">
    <w:name w:val="s1"/>
    <w:basedOn w:val="DefaultParagraphFont"/>
    <w:rsid w:val="00C75C17"/>
  </w:style>
  <w:style w:type="character" w:customStyle="1" w:styleId="s4">
    <w:name w:val="s4"/>
    <w:basedOn w:val="DefaultParagraphFont"/>
    <w:rsid w:val="00C75C17"/>
  </w:style>
  <w:style w:type="character" w:customStyle="1" w:styleId="s2">
    <w:name w:val="s2"/>
    <w:basedOn w:val="DefaultParagraphFont"/>
    <w:rsid w:val="00C75C17"/>
  </w:style>
  <w:style w:type="paragraph" w:customStyle="1" w:styleId="p1">
    <w:name w:val="p1"/>
    <w:basedOn w:val="Normal"/>
    <w:qFormat/>
    <w:rsid w:val="00C75C17"/>
    <w:pPr>
      <w:spacing w:before="100" w:beforeAutospacing="1" w:after="100" w:afterAutospacing="1"/>
    </w:pPr>
  </w:style>
  <w:style w:type="character" w:customStyle="1" w:styleId="smallcaps">
    <w:name w:val="smallcaps"/>
    <w:basedOn w:val="DefaultParagraphFont"/>
    <w:rsid w:val="00C75C17"/>
  </w:style>
  <w:style w:type="paragraph" w:customStyle="1" w:styleId="Analytik">
    <w:name w:val="Analytik"/>
    <w:basedOn w:val="Normal"/>
    <w:link w:val="AnalytikChar"/>
    <w:autoRedefine/>
    <w:uiPriority w:val="4"/>
    <w:qFormat/>
    <w:rsid w:val="00C75C17"/>
    <w:pPr>
      <w:spacing w:line="240" w:lineRule="auto"/>
    </w:pPr>
    <w:rPr>
      <w:b/>
      <w14:ligatures w14:val="standard"/>
    </w:rPr>
  </w:style>
  <w:style w:type="character" w:customStyle="1" w:styleId="AnalytikChar">
    <w:name w:val="Analytik Char"/>
    <w:basedOn w:val="DefaultParagraphFont"/>
    <w:link w:val="Analytik"/>
    <w:uiPriority w:val="4"/>
    <w:rsid w:val="00C75C17"/>
    <w:rPr>
      <w:rFonts w:ascii="Calibri" w:hAnsi="Calibri"/>
      <w:b/>
      <w:sz w:val="22"/>
      <w14:ligatures w14:val="standard"/>
    </w:rPr>
  </w:style>
  <w:style w:type="paragraph" w:customStyle="1" w:styleId="Analytic">
    <w:name w:val="Analytic"/>
    <w:basedOn w:val="Normal"/>
    <w:link w:val="AnalyticChar"/>
    <w:autoRedefine/>
    <w:uiPriority w:val="4"/>
    <w:qFormat/>
    <w:rsid w:val="00C75C17"/>
    <w:rPr>
      <w:b/>
      <w:bCs/>
      <w:color w:val="000000" w:themeColor="text1"/>
      <w:sz w:val="26"/>
      <w:szCs w:val="26"/>
    </w:rPr>
  </w:style>
  <w:style w:type="character" w:customStyle="1" w:styleId="AnalyticChar">
    <w:name w:val="Analytic Char"/>
    <w:basedOn w:val="DefaultParagraphFont"/>
    <w:link w:val="Analytic"/>
    <w:uiPriority w:val="4"/>
    <w:rsid w:val="00C75C17"/>
    <w:rPr>
      <w:rFonts w:ascii="Calibri" w:hAnsi="Calibri"/>
      <w:b/>
      <w:bCs/>
      <w:color w:val="000000" w:themeColor="text1"/>
      <w:sz w:val="26"/>
      <w:szCs w:val="26"/>
    </w:rPr>
  </w:style>
  <w:style w:type="paragraph" w:customStyle="1" w:styleId="footnotedescription">
    <w:name w:val="footnote description"/>
    <w:next w:val="Normal"/>
    <w:link w:val="footnotedescriptionChar"/>
    <w:hidden/>
    <w:rsid w:val="00C75C17"/>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C75C17"/>
    <w:rPr>
      <w:rFonts w:ascii="Calibri" w:eastAsia="Calibri" w:hAnsi="Calibri" w:cs="Calibri"/>
      <w:color w:val="000000"/>
      <w:sz w:val="20"/>
      <w:szCs w:val="22"/>
    </w:rPr>
  </w:style>
  <w:style w:type="character" w:customStyle="1" w:styleId="footnotemark">
    <w:name w:val="footnote mark"/>
    <w:hidden/>
    <w:rsid w:val="00C75C17"/>
    <w:rPr>
      <w:rFonts w:ascii="Calibri" w:eastAsia="Calibri" w:hAnsi="Calibri" w:cs="Calibri"/>
      <w:color w:val="000000"/>
      <w:sz w:val="12"/>
      <w:vertAlign w:val="superscript"/>
    </w:rPr>
  </w:style>
  <w:style w:type="paragraph" w:customStyle="1" w:styleId="first-paragraph">
    <w:name w:val="first-paragraph"/>
    <w:basedOn w:val="Normal"/>
    <w:rsid w:val="00C75C17"/>
    <w:pPr>
      <w:spacing w:before="100" w:beforeAutospacing="1" w:after="100" w:afterAutospacing="1"/>
    </w:pPr>
  </w:style>
  <w:style w:type="paragraph" w:customStyle="1" w:styleId="Style4">
    <w:name w:val="Style4"/>
    <w:basedOn w:val="Normal"/>
    <w:link w:val="Style4Char"/>
    <w:qFormat/>
    <w:rsid w:val="00C75C17"/>
    <w:rPr>
      <w:rFonts w:ascii="Arial Narrow" w:eastAsia="Times New Roman" w:hAnsi="Arial Narrow"/>
      <w:u w:val="single"/>
    </w:rPr>
  </w:style>
  <w:style w:type="character" w:customStyle="1" w:styleId="Style4Char">
    <w:name w:val="Style4 Char"/>
    <w:link w:val="Style4"/>
    <w:rsid w:val="00C75C17"/>
    <w:rPr>
      <w:rFonts w:ascii="Arial Narrow" w:eastAsia="Times New Roman" w:hAnsi="Arial Narrow"/>
      <w:sz w:val="22"/>
      <w:u w:val="single"/>
    </w:rPr>
  </w:style>
  <w:style w:type="character" w:customStyle="1" w:styleId="underline">
    <w:name w:val="underline"/>
    <w:basedOn w:val="DefaultParagraphFont"/>
    <w:qFormat/>
    <w:rsid w:val="00C75C17"/>
    <w:rPr>
      <w:u w:val="single"/>
    </w:rPr>
  </w:style>
  <w:style w:type="paragraph" w:customStyle="1" w:styleId="UnderlinePara">
    <w:name w:val="Underline Para"/>
    <w:basedOn w:val="Normal"/>
    <w:uiPriority w:val="6"/>
    <w:qFormat/>
    <w:rsid w:val="00C75C17"/>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1"/>
    <w:qFormat/>
    <w:rsid w:val="00C75C17"/>
    <w:rPr>
      <w:sz w:val="22"/>
      <w:u w:val="single"/>
    </w:rPr>
  </w:style>
  <w:style w:type="paragraph" w:customStyle="1" w:styleId="RainwithanA">
    <w:name w:val="Rain with an A"/>
    <w:basedOn w:val="Normal"/>
    <w:link w:val="RainwithanAChar"/>
    <w:uiPriority w:val="4"/>
    <w:qFormat/>
    <w:rsid w:val="00C75C17"/>
    <w:pPr>
      <w:outlineLvl w:val="3"/>
    </w:pPr>
    <w:rPr>
      <w:b/>
      <w:sz w:val="26"/>
    </w:rPr>
  </w:style>
  <w:style w:type="character" w:customStyle="1" w:styleId="RainwithanAChar">
    <w:name w:val="Rain with an A Char"/>
    <w:basedOn w:val="DefaultParagraphFont"/>
    <w:link w:val="RainwithanA"/>
    <w:uiPriority w:val="4"/>
    <w:rsid w:val="00C75C17"/>
    <w:rPr>
      <w:rFonts w:ascii="Calibri" w:hAnsi="Calibri"/>
      <w:b/>
      <w:sz w:val="26"/>
    </w:rPr>
  </w:style>
  <w:style w:type="paragraph" w:customStyle="1" w:styleId="subhead">
    <w:name w:val="subhead"/>
    <w:basedOn w:val="Normal"/>
    <w:qFormat/>
    <w:rsid w:val="00C75C17"/>
    <w:pPr>
      <w:spacing w:before="100" w:beforeAutospacing="1" w:after="100" w:afterAutospacing="1" w:line="240" w:lineRule="auto"/>
    </w:pPr>
    <w:rPr>
      <w:rFonts w:ascii="Times New Roman" w:eastAsia="Times New Roman" w:hAnsi="Times New Roman" w:cs="Times New Roman"/>
      <w:sz w:val="24"/>
    </w:rPr>
  </w:style>
  <w:style w:type="paragraph" w:customStyle="1" w:styleId="location">
    <w:name w:val="location"/>
    <w:basedOn w:val="Normal"/>
    <w:rsid w:val="00C75C17"/>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C75C17"/>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C75C17"/>
  </w:style>
  <w:style w:type="character" w:customStyle="1" w:styleId="pb-caption">
    <w:name w:val="pb-caption"/>
    <w:basedOn w:val="DefaultParagraphFont"/>
    <w:rsid w:val="00C75C17"/>
  </w:style>
  <w:style w:type="character" w:customStyle="1" w:styleId="longbio">
    <w:name w:val="long_bio"/>
    <w:basedOn w:val="DefaultParagraphFont"/>
    <w:rsid w:val="00C75C17"/>
  </w:style>
  <w:style w:type="character" w:customStyle="1" w:styleId="hyperlink0">
    <w:name w:val="hyperlink0"/>
    <w:basedOn w:val="DefaultParagraphFont"/>
    <w:rsid w:val="00C75C17"/>
  </w:style>
  <w:style w:type="character" w:customStyle="1" w:styleId="link">
    <w:name w:val="link"/>
    <w:basedOn w:val="DefaultParagraphFont"/>
    <w:rsid w:val="00C75C17"/>
  </w:style>
  <w:style w:type="character" w:customStyle="1" w:styleId="add-country">
    <w:name w:val="add-country"/>
    <w:basedOn w:val="DefaultParagraphFont"/>
    <w:rsid w:val="00C75C17"/>
  </w:style>
  <w:style w:type="character" w:customStyle="1" w:styleId="rte-quote">
    <w:name w:val="rte-quote"/>
    <w:basedOn w:val="DefaultParagraphFont"/>
    <w:rsid w:val="00C75C17"/>
  </w:style>
  <w:style w:type="paragraph" w:styleId="z-TopofForm">
    <w:name w:val="HTML Top of Form"/>
    <w:basedOn w:val="Normal"/>
    <w:next w:val="Normal"/>
    <w:link w:val="z-TopofFormChar"/>
    <w:hidden/>
    <w:uiPriority w:val="99"/>
    <w:unhideWhenUsed/>
    <w:rsid w:val="00C75C17"/>
    <w:pPr>
      <w:pBdr>
        <w:bottom w:val="single" w:sz="6" w:space="1" w:color="auto"/>
      </w:pBdr>
      <w:spacing w:after="0"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rsid w:val="00C75C17"/>
    <w:rPr>
      <w:rFonts w:ascii="Calibri" w:eastAsia="Times New Roman" w:hAnsi="Calibri"/>
      <w:vanish/>
      <w:sz w:val="16"/>
      <w:szCs w:val="16"/>
    </w:rPr>
  </w:style>
  <w:style w:type="paragraph" w:styleId="z-BottomofForm">
    <w:name w:val="HTML Bottom of Form"/>
    <w:basedOn w:val="Normal"/>
    <w:next w:val="Normal"/>
    <w:link w:val="z-BottomofFormChar"/>
    <w:hidden/>
    <w:uiPriority w:val="99"/>
    <w:unhideWhenUsed/>
    <w:rsid w:val="00C75C17"/>
    <w:pPr>
      <w:pBdr>
        <w:top w:val="single" w:sz="6" w:space="1" w:color="auto"/>
      </w:pBdr>
      <w:spacing w:after="0"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rsid w:val="00C75C17"/>
    <w:rPr>
      <w:rFonts w:ascii="Calibri" w:eastAsia="Times New Roman" w:hAnsi="Calibri"/>
      <w:vanish/>
      <w:sz w:val="16"/>
      <w:szCs w:val="16"/>
    </w:rPr>
  </w:style>
  <w:style w:type="character" w:customStyle="1" w:styleId="company-name-type">
    <w:name w:val="company-name-type"/>
    <w:basedOn w:val="DefaultParagraphFont"/>
    <w:rsid w:val="00C75C17"/>
  </w:style>
  <w:style w:type="character" w:customStyle="1" w:styleId="Date1">
    <w:name w:val="Date1"/>
    <w:basedOn w:val="DefaultParagraphFont"/>
    <w:rsid w:val="00C75C17"/>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6"/>
    <w:qFormat/>
    <w:rsid w:val="00C75C17"/>
    <w:rPr>
      <w:u w:val="single"/>
    </w:rPr>
  </w:style>
  <w:style w:type="paragraph" w:styleId="Title">
    <w:name w:val="Title"/>
    <w:aliases w:val="Cites and Cards,UNDERLINE,Bold Underlined,title,Block Heading,Read This,Non Read Text,Debate Normal,Warrants"/>
    <w:basedOn w:val="Normal"/>
    <w:next w:val="Normal"/>
    <w:link w:val="TitleChar"/>
    <w:uiPriority w:val="6"/>
    <w:qFormat/>
    <w:rsid w:val="00C75C17"/>
    <w:pPr>
      <w:pBdr>
        <w:bottom w:val="single" w:sz="8" w:space="4" w:color="4F81BD"/>
      </w:pBdr>
      <w:spacing w:after="300" w:line="240" w:lineRule="auto"/>
      <w:contextualSpacing/>
    </w:pPr>
    <w:rPr>
      <w:rFonts w:asciiTheme="minorHAnsi" w:hAnsiTheme="minorHAnsi"/>
      <w:sz w:val="24"/>
      <w:u w:val="single"/>
    </w:rPr>
  </w:style>
  <w:style w:type="character" w:customStyle="1" w:styleId="TitleChar1">
    <w:name w:val="Title Char1"/>
    <w:aliases w:val="UNDERLINE Char1,Bold Underlined Char1,Cites and Cards Char1,Cites and Cards Char2,Bold Underlined Char2,title Char1,Block Heading Char1,9.5 "/>
    <w:basedOn w:val="DefaultParagraphFont"/>
    <w:uiPriority w:val="99"/>
    <w:qFormat/>
    <w:rsid w:val="00C75C17"/>
    <w:rPr>
      <w:rFonts w:asciiTheme="majorHAnsi" w:eastAsiaTheme="majorEastAsia" w:hAnsiTheme="majorHAnsi" w:cstheme="majorBidi"/>
      <w:spacing w:val="-10"/>
      <w:kern w:val="28"/>
      <w:sz w:val="56"/>
      <w:szCs w:val="56"/>
    </w:rPr>
  </w:style>
  <w:style w:type="paragraph" w:styleId="Revision">
    <w:name w:val="Revision"/>
    <w:hidden/>
    <w:uiPriority w:val="99"/>
    <w:semiHidden/>
    <w:rsid w:val="00C75C17"/>
    <w:rPr>
      <w:rFonts w:ascii="Arial" w:hAnsi="Arial" w:cs="Arial"/>
      <w:sz w:val="22"/>
    </w:rPr>
  </w:style>
  <w:style w:type="character" w:customStyle="1" w:styleId="Style9pt">
    <w:name w:val="Style 9 pt"/>
    <w:basedOn w:val="DefaultParagraphFont"/>
    <w:rsid w:val="00C75C17"/>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qFormat/>
    <w:rsid w:val="00C75C17"/>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C75C17"/>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qFormat/>
    <w:rsid w:val="00C75C17"/>
    <w:rPr>
      <w:rFonts w:ascii="Times New Roman" w:eastAsia="Times New Roman" w:hAnsi="Times New Roman" w:cs="Times New Roman"/>
      <w:b/>
      <w:bCs/>
      <w:sz w:val="20"/>
      <w:u w:val="single"/>
    </w:rPr>
  </w:style>
  <w:style w:type="character" w:customStyle="1" w:styleId="StyleStyle4ArialNarrow9ptBoldChar">
    <w:name w:val="Style Style4 + Arial Narrow 9 pt Bold Char"/>
    <w:basedOn w:val="DefaultParagraphFont"/>
    <w:link w:val="StyleStyle4ArialNarrow9ptBold"/>
    <w:rsid w:val="00C75C17"/>
    <w:rPr>
      <w:rFonts w:ascii="Times New Roman" w:eastAsia="Times New Roman" w:hAnsi="Times New Roman" w:cs="Times New Roman"/>
      <w:b/>
      <w:bCs/>
      <w:sz w:val="20"/>
      <w:u w:val="single"/>
    </w:rPr>
  </w:style>
  <w:style w:type="paragraph" w:customStyle="1" w:styleId="flfc">
    <w:name w:val="flfc"/>
    <w:basedOn w:val="Normal"/>
    <w:rsid w:val="00C75C17"/>
    <w:pPr>
      <w:spacing w:before="100" w:beforeAutospacing="1" w:after="100" w:afterAutospacing="1" w:line="240" w:lineRule="auto"/>
    </w:pPr>
    <w:rPr>
      <w:rFonts w:ascii="Times New Roman" w:eastAsia="Times New Roman" w:hAnsi="Times New Roman" w:cs="Times New Roman"/>
      <w:sz w:val="24"/>
    </w:rPr>
  </w:style>
  <w:style w:type="paragraph" w:customStyle="1" w:styleId="description">
    <w:name w:val="description"/>
    <w:basedOn w:val="Normal"/>
    <w:uiPriority w:val="99"/>
    <w:qFormat/>
    <w:rsid w:val="00C75C17"/>
    <w:pPr>
      <w:spacing w:before="100" w:beforeAutospacing="1" w:after="100" w:afterAutospacing="1" w:line="240" w:lineRule="auto"/>
    </w:pPr>
    <w:rPr>
      <w:rFonts w:ascii="Times New Roman" w:eastAsia="Times New Roman" w:hAnsi="Times New Roman" w:cs="Times New Roman"/>
      <w:sz w:val="24"/>
    </w:rPr>
  </w:style>
  <w:style w:type="character" w:customStyle="1" w:styleId="authorbio">
    <w:name w:val="authorbio"/>
    <w:basedOn w:val="DefaultParagraphFont"/>
    <w:rsid w:val="00C75C17"/>
  </w:style>
  <w:style w:type="character" w:customStyle="1" w:styleId="StyleStyle4CharTimesNewRoman11pt1">
    <w:name w:val="Style Style4 Char + Times New Roman 11 pt1"/>
    <w:basedOn w:val="DefaultParagraphFont"/>
    <w:rsid w:val="00C75C17"/>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C75C17"/>
    <w:pPr>
      <w:spacing w:before="60" w:after="60"/>
    </w:pPr>
  </w:style>
  <w:style w:type="character" w:customStyle="1" w:styleId="UnderlineBold">
    <w:name w:val="Underline + Bold"/>
    <w:uiPriority w:val="1"/>
    <w:qFormat/>
    <w:rsid w:val="00C75C17"/>
    <w:rPr>
      <w:b/>
      <w:sz w:val="20"/>
      <w:u w:val="single"/>
    </w:rPr>
  </w:style>
  <w:style w:type="character" w:customStyle="1" w:styleId="BoldUnderlineChar">
    <w:name w:val="Bold Underline Char"/>
    <w:locked/>
    <w:rsid w:val="00C75C17"/>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C75C17"/>
    <w:rPr>
      <w:sz w:val="20"/>
    </w:rPr>
  </w:style>
  <w:style w:type="character" w:customStyle="1" w:styleId="Style11ptUnderline">
    <w:name w:val="Style 11 pt Underline"/>
    <w:rsid w:val="00C75C17"/>
    <w:rPr>
      <w:sz w:val="20"/>
      <w:u w:val="single"/>
    </w:rPr>
  </w:style>
  <w:style w:type="character" w:customStyle="1" w:styleId="StyleStyleUnderline311pt">
    <w:name w:val="Style Style Underline3 + 11 pt"/>
    <w:basedOn w:val="DefaultParagraphFont"/>
    <w:rsid w:val="00C75C17"/>
    <w:rPr>
      <w:sz w:val="20"/>
      <w:u w:val="single"/>
    </w:rPr>
  </w:style>
  <w:style w:type="character" w:customStyle="1" w:styleId="StyleStyleUnderline311ptBold">
    <w:name w:val="Style Style Underline3 + 11 pt Bold"/>
    <w:basedOn w:val="DefaultParagraphFont"/>
    <w:rsid w:val="00C75C17"/>
    <w:rPr>
      <w:b/>
      <w:bCs/>
      <w:sz w:val="20"/>
      <w:u w:val="single"/>
    </w:rPr>
  </w:style>
  <w:style w:type="character" w:customStyle="1" w:styleId="StyleStyleUnderline411pt">
    <w:name w:val="Style Style Underline4 + 11 pt"/>
    <w:basedOn w:val="DefaultParagraphFont"/>
    <w:rsid w:val="00C75C17"/>
    <w:rPr>
      <w:sz w:val="20"/>
      <w:u w:val="single"/>
    </w:rPr>
  </w:style>
  <w:style w:type="character" w:customStyle="1" w:styleId="gmail-m5226785990326652285gmail-style13ptbold">
    <w:name w:val="gmail-m_5226785990326652285gmail-style13ptbold"/>
    <w:basedOn w:val="DefaultParagraphFont"/>
    <w:rsid w:val="00C75C17"/>
  </w:style>
  <w:style w:type="character" w:customStyle="1" w:styleId="gmail-m5226785990326652285gmail-styleunderline">
    <w:name w:val="gmail-m_5226785990326652285gmail-styleunderline"/>
    <w:basedOn w:val="DefaultParagraphFont"/>
    <w:rsid w:val="00C75C17"/>
  </w:style>
  <w:style w:type="character" w:customStyle="1" w:styleId="Style1Char">
    <w:name w:val="Style1 Char"/>
    <w:rsid w:val="00C75C17"/>
    <w:rPr>
      <w:rFonts w:ascii="Times New Roman" w:eastAsia="SimSun" w:hAnsi="Times New Roman" w:cs="Times New Roman"/>
      <w:sz w:val="20"/>
      <w:szCs w:val="24"/>
      <w:u w:val="single"/>
      <w:lang w:eastAsia="zh-CN"/>
    </w:rPr>
  </w:style>
  <w:style w:type="character" w:customStyle="1" w:styleId="apple-style-span">
    <w:name w:val="apple-style-span"/>
    <w:rsid w:val="00C75C17"/>
  </w:style>
  <w:style w:type="paragraph" w:customStyle="1" w:styleId="StyleUnderlined11pt">
    <w:name w:val="Style Underlined + 11 pt"/>
    <w:basedOn w:val="Normal"/>
    <w:link w:val="StyleUnderlined11ptChar"/>
    <w:qFormat/>
    <w:rsid w:val="00C75C17"/>
    <w:rPr>
      <w:rFonts w:eastAsia="Times New Roman"/>
      <w:u w:val="single"/>
      <w:lang w:eastAsia="zh-CN"/>
    </w:rPr>
  </w:style>
  <w:style w:type="character" w:customStyle="1" w:styleId="StyleUnderlined11ptChar">
    <w:name w:val="Style Underlined + 11 pt Char"/>
    <w:basedOn w:val="DefaultParagraphFont"/>
    <w:link w:val="StyleUnderlined11pt"/>
    <w:rsid w:val="00C75C17"/>
    <w:rPr>
      <w:rFonts w:ascii="Calibri" w:eastAsia="Times New Roman" w:hAnsi="Calibri"/>
      <w:sz w:val="22"/>
      <w:u w:val="single"/>
      <w:lang w:eastAsia="zh-CN"/>
    </w:rPr>
  </w:style>
  <w:style w:type="paragraph" w:customStyle="1" w:styleId="underlined">
    <w:name w:val="underlined"/>
    <w:next w:val="Normal"/>
    <w:link w:val="underlinedChar"/>
    <w:autoRedefine/>
    <w:qFormat/>
    <w:rsid w:val="00C75C17"/>
    <w:pPr>
      <w:contextualSpacing/>
    </w:pPr>
    <w:rPr>
      <w:rFonts w:ascii="Times New Roman" w:eastAsia="Malgun Gothic" w:hAnsi="Times New Roman" w:cs="Times New Roman"/>
      <w:u w:val="single"/>
    </w:rPr>
  </w:style>
  <w:style w:type="character" w:customStyle="1" w:styleId="underlinedChar">
    <w:name w:val="underlined Char"/>
    <w:link w:val="underlined"/>
    <w:rsid w:val="00C75C17"/>
    <w:rPr>
      <w:rFonts w:ascii="Times New Roman" w:eastAsia="Malgun Gothic" w:hAnsi="Times New Roman" w:cs="Times New Roman"/>
      <w:u w:val="single"/>
    </w:rPr>
  </w:style>
  <w:style w:type="character" w:customStyle="1" w:styleId="StyleStyle11ptBoldUnderlineBorderSinglesolidlineAuto">
    <w:name w:val="Style Style 11 pt Bold Underline Border: : (Single solid line Auto ..."/>
    <w:basedOn w:val="DefaultParagraphFont"/>
    <w:rsid w:val="00C75C17"/>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C75C17"/>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C75C17"/>
    <w:rPr>
      <w:u w:val="single"/>
    </w:rPr>
  </w:style>
  <w:style w:type="character" w:customStyle="1" w:styleId="apple-converted-space">
    <w:name w:val="apple-converted-space"/>
    <w:basedOn w:val="DefaultParagraphFont"/>
    <w:rsid w:val="00C75C17"/>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C75C17"/>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C75C17"/>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C75C17"/>
    <w:rPr>
      <w:u w:val="single"/>
    </w:rPr>
  </w:style>
  <w:style w:type="paragraph" w:customStyle="1" w:styleId="StyleStyle411pt">
    <w:name w:val="Style Style4 + 11 pt"/>
    <w:basedOn w:val="Normal"/>
    <w:link w:val="StyleStyle411ptChar"/>
    <w:qFormat/>
    <w:rsid w:val="00C75C17"/>
    <w:rPr>
      <w:rFonts w:eastAsia="Times New Roman" w:cs="Times New Roman"/>
      <w:u w:val="single"/>
    </w:rPr>
  </w:style>
  <w:style w:type="character" w:customStyle="1" w:styleId="StyleStyle411ptChar">
    <w:name w:val="Style Style4 + 11 pt Char"/>
    <w:link w:val="StyleStyle411pt"/>
    <w:rsid w:val="00C75C17"/>
    <w:rPr>
      <w:rFonts w:ascii="Calibri" w:eastAsia="Times New Roman" w:hAnsi="Calibri" w:cs="Times New Roman"/>
      <w:sz w:val="22"/>
      <w:u w:val="single"/>
    </w:rPr>
  </w:style>
  <w:style w:type="paragraph" w:customStyle="1" w:styleId="StyleStyle411ptBold">
    <w:name w:val="Style Style4 + 11 pt Bold"/>
    <w:basedOn w:val="Normal"/>
    <w:link w:val="StyleStyle411ptBoldChar"/>
    <w:qFormat/>
    <w:rsid w:val="00C75C17"/>
    <w:rPr>
      <w:rFonts w:eastAsia="Times New Roman" w:cs="Times New Roman"/>
      <w:b/>
      <w:bCs/>
      <w:u w:val="single"/>
    </w:rPr>
  </w:style>
  <w:style w:type="character" w:customStyle="1" w:styleId="StyleStyle411ptBoldChar">
    <w:name w:val="Style Style4 + 11 pt Bold Char"/>
    <w:link w:val="StyleStyle411ptBold"/>
    <w:rsid w:val="00C75C17"/>
    <w:rPr>
      <w:rFonts w:ascii="Calibri" w:eastAsia="Times New Roman" w:hAnsi="Calibri" w:cs="Times New Roman"/>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C75C17"/>
    <w:rPr>
      <w:rFonts w:eastAsia="Times New Roman" w:cs="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C75C17"/>
    <w:rPr>
      <w:rFonts w:ascii="Calibri" w:eastAsia="Times New Roman" w:hAnsi="Calibri" w:cs="Times New Roman"/>
      <w:sz w:val="22"/>
      <w:u w:val="single"/>
      <w:bdr w:val="single" w:sz="4" w:space="0" w:color="auto"/>
    </w:rPr>
  </w:style>
  <w:style w:type="character" w:customStyle="1" w:styleId="Style9ptUnderline">
    <w:name w:val="Style 9 pt Underline"/>
    <w:rsid w:val="00C75C17"/>
    <w:rPr>
      <w:sz w:val="22"/>
      <w:u w:val="single"/>
    </w:rPr>
  </w:style>
  <w:style w:type="paragraph" w:customStyle="1" w:styleId="Cards">
    <w:name w:val="Cards"/>
    <w:next w:val="Normal"/>
    <w:link w:val="CardsChar"/>
    <w:uiPriority w:val="99"/>
    <w:qFormat/>
    <w:rsid w:val="00C75C17"/>
    <w:pPr>
      <w:jc w:val="both"/>
    </w:pPr>
    <w:rPr>
      <w:rFonts w:ascii="Times New Roman" w:eastAsia="Calibri" w:hAnsi="Times New Roman" w:cs="Times New Roman"/>
      <w:sz w:val="20"/>
      <w:szCs w:val="20"/>
    </w:rPr>
  </w:style>
  <w:style w:type="character" w:customStyle="1" w:styleId="CardsChar">
    <w:name w:val="Cards Char"/>
    <w:basedOn w:val="DefaultParagraphFont"/>
    <w:link w:val="Cards"/>
    <w:uiPriority w:val="99"/>
    <w:rsid w:val="00C75C17"/>
    <w:rPr>
      <w:rFonts w:ascii="Times New Roman" w:eastAsia="Calibri" w:hAnsi="Times New Roman" w:cs="Times New Roman"/>
      <w:sz w:val="20"/>
      <w:szCs w:val="20"/>
    </w:rPr>
  </w:style>
  <w:style w:type="character" w:customStyle="1" w:styleId="DebateUnderline">
    <w:name w:val="Debate Underline"/>
    <w:qFormat/>
    <w:rsid w:val="00C75C17"/>
    <w:rPr>
      <w:rFonts w:ascii="Times New Roman" w:hAnsi="Times New Roman"/>
      <w:sz w:val="20"/>
      <w:u w:val="thick"/>
    </w:rPr>
  </w:style>
  <w:style w:type="character" w:customStyle="1" w:styleId="Style1Char1">
    <w:name w:val="Style1 Char1"/>
    <w:rsid w:val="00C75C17"/>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C75C17"/>
    <w:pPr>
      <w:ind w:left="288"/>
    </w:pPr>
    <w:rPr>
      <w:rFonts w:eastAsia="Calibri"/>
    </w:rPr>
  </w:style>
  <w:style w:type="character" w:customStyle="1" w:styleId="CardIndentedChar">
    <w:name w:val="Card (Indented) Char"/>
    <w:link w:val="CardIndented"/>
    <w:rsid w:val="00C75C17"/>
    <w:rPr>
      <w:rFonts w:ascii="Calibri" w:eastAsia="Calibri" w:hAnsi="Calibri"/>
      <w:sz w:val="22"/>
    </w:rPr>
  </w:style>
  <w:style w:type="character" w:customStyle="1" w:styleId="qlabel">
    <w:name w:val="q_label"/>
    <w:basedOn w:val="DefaultParagraphFont"/>
    <w:rsid w:val="00C75C17"/>
  </w:style>
  <w:style w:type="character" w:customStyle="1" w:styleId="alabel">
    <w:name w:val="a_label"/>
    <w:basedOn w:val="DefaultParagraphFont"/>
    <w:rsid w:val="00C75C17"/>
  </w:style>
  <w:style w:type="character" w:customStyle="1" w:styleId="UnresolvedMention1">
    <w:name w:val="Unresolved Mention1"/>
    <w:basedOn w:val="DefaultParagraphFont"/>
    <w:uiPriority w:val="99"/>
    <w:unhideWhenUsed/>
    <w:rsid w:val="00C75C17"/>
    <w:rPr>
      <w:color w:val="605E5C"/>
      <w:shd w:val="clear" w:color="auto" w:fill="E1DFDD"/>
    </w:rPr>
  </w:style>
  <w:style w:type="paragraph" w:customStyle="1" w:styleId="cardtext">
    <w:name w:val="card text"/>
    <w:basedOn w:val="Normal"/>
    <w:link w:val="cardtextChar"/>
    <w:qFormat/>
    <w:rsid w:val="00C75C17"/>
    <w:pPr>
      <w:ind w:left="288" w:right="288"/>
    </w:pPr>
    <w:rPr>
      <w:rFonts w:ascii="Arial Narrow" w:hAnsi="Arial Narrow"/>
    </w:rPr>
  </w:style>
  <w:style w:type="character" w:customStyle="1" w:styleId="cardtextChar">
    <w:name w:val="card text Char"/>
    <w:basedOn w:val="DefaultParagraphFont"/>
    <w:link w:val="cardtext"/>
    <w:rsid w:val="00C75C17"/>
    <w:rPr>
      <w:rFonts w:ascii="Arial Narrow" w:hAnsi="Arial Narrow"/>
      <w:sz w:val="22"/>
    </w:rPr>
  </w:style>
  <w:style w:type="paragraph" w:customStyle="1" w:styleId="Nothing">
    <w:name w:val="Nothing"/>
    <w:link w:val="NothingChar"/>
    <w:qFormat/>
    <w:rsid w:val="00C75C17"/>
    <w:pPr>
      <w:jc w:val="both"/>
    </w:pPr>
    <w:rPr>
      <w:rFonts w:ascii="Times New Roman" w:eastAsia="Calibri" w:hAnsi="Times New Roman" w:cs="Times New Roman"/>
      <w:sz w:val="20"/>
      <w:szCs w:val="20"/>
    </w:rPr>
  </w:style>
  <w:style w:type="paragraph" w:customStyle="1" w:styleId="Cites">
    <w:name w:val="Cites"/>
    <w:next w:val="Cards"/>
    <w:link w:val="CitesChar"/>
    <w:qFormat/>
    <w:rsid w:val="00C75C17"/>
    <w:pPr>
      <w:widowControl w:val="0"/>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rsid w:val="00C75C17"/>
    <w:rPr>
      <w:rFonts w:ascii="Times New Roman" w:eastAsia="Calibri" w:hAnsi="Times New Roman" w:cs="Times New Roman"/>
      <w:sz w:val="20"/>
      <w:szCs w:val="20"/>
    </w:rPr>
  </w:style>
  <w:style w:type="character" w:customStyle="1" w:styleId="CitesChar">
    <w:name w:val="Cites Char"/>
    <w:basedOn w:val="DefaultParagraphFont"/>
    <w:link w:val="Cites"/>
    <w:rsid w:val="00C75C17"/>
    <w:rPr>
      <w:rFonts w:ascii="Times New Roman" w:eastAsia="Calibri" w:hAnsi="Times New Roman" w:cs="Times New Roman"/>
      <w:b/>
      <w:sz w:val="20"/>
      <w:szCs w:val="20"/>
    </w:rPr>
  </w:style>
  <w:style w:type="paragraph" w:customStyle="1" w:styleId="AuthorDate">
    <w:name w:val="AuthorDate"/>
    <w:next w:val="Nothing"/>
    <w:link w:val="AuthorDateChar"/>
    <w:qFormat/>
    <w:rsid w:val="00C75C17"/>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C75C17"/>
    <w:rPr>
      <w:rFonts w:ascii="Times New Roman" w:eastAsia="Calibri" w:hAnsi="Times New Roman" w:cs="Times New Roman"/>
      <w:b/>
      <w:szCs w:val="20"/>
      <w:u w:val="single"/>
    </w:rPr>
  </w:style>
  <w:style w:type="character" w:customStyle="1" w:styleId="CardsFont12pt0">
    <w:name w:val="Cards + Font 12pt"/>
    <w:basedOn w:val="CardsChar"/>
    <w:uiPriority w:val="1"/>
    <w:rsid w:val="00C75C17"/>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C75C17"/>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C75C17"/>
    <w:rPr>
      <w:rFonts w:ascii="Times New Roman" w:hAnsi="Times New Roman" w:cs="Times New Roman"/>
      <w:sz w:val="16"/>
      <w:szCs w:val="16"/>
    </w:rPr>
  </w:style>
  <w:style w:type="character" w:customStyle="1" w:styleId="UnresolvedMention2">
    <w:name w:val="Unresolved Mention2"/>
    <w:basedOn w:val="DefaultParagraphFont"/>
    <w:uiPriority w:val="99"/>
    <w:semiHidden/>
    <w:unhideWhenUsed/>
    <w:rsid w:val="00C75C17"/>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C75C17"/>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C75C17"/>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C75C17"/>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C75C17"/>
    <w:rPr>
      <w:rFonts w:ascii="Georgia" w:eastAsia="SimSun" w:hAnsi="Georgia"/>
      <w:b/>
      <w:bCs/>
      <w:sz w:val="24"/>
      <w:u w:val="single"/>
    </w:rPr>
  </w:style>
  <w:style w:type="paragraph" w:customStyle="1" w:styleId="Tag2">
    <w:name w:val="Tag2"/>
    <w:basedOn w:val="Normal"/>
    <w:qFormat/>
    <w:rsid w:val="00C75C17"/>
    <w:rPr>
      <w:b/>
    </w:rPr>
  </w:style>
  <w:style w:type="paragraph" w:customStyle="1" w:styleId="MinimizedText">
    <w:name w:val="Minimized Text"/>
    <w:basedOn w:val="Normal"/>
    <w:link w:val="MinimizedTextChar"/>
    <w:qFormat/>
    <w:rsid w:val="00C75C17"/>
    <w:rPr>
      <w:rFonts w:eastAsia="Times New Roman"/>
      <w:sz w:val="16"/>
    </w:rPr>
  </w:style>
  <w:style w:type="character" w:customStyle="1" w:styleId="MinimizedTextChar">
    <w:name w:val="Minimized Text Char"/>
    <w:basedOn w:val="DefaultParagraphFont"/>
    <w:link w:val="MinimizedText"/>
    <w:rsid w:val="00C75C17"/>
    <w:rPr>
      <w:rFonts w:ascii="Calibri" w:eastAsia="Times New Roman" w:hAnsi="Calibri"/>
      <w:sz w:val="16"/>
    </w:rPr>
  </w:style>
  <w:style w:type="character" w:customStyle="1" w:styleId="UnresolvedMention3">
    <w:name w:val="Unresolved Mention3"/>
    <w:basedOn w:val="DefaultParagraphFont"/>
    <w:uiPriority w:val="99"/>
    <w:unhideWhenUsed/>
    <w:rsid w:val="00C75C17"/>
    <w:rPr>
      <w:color w:val="605E5C"/>
      <w:shd w:val="clear" w:color="auto" w:fill="E1DFDD"/>
    </w:rPr>
  </w:style>
  <w:style w:type="character" w:customStyle="1" w:styleId="cardChar">
    <w:name w:val="card Char"/>
    <w:aliases w:val="Bold Cite Char Char,Speed Cite Char"/>
    <w:rsid w:val="00C75C17"/>
    <w:rPr>
      <w:rFonts w:cs="Arial"/>
      <w:u w:val="single"/>
    </w:rPr>
  </w:style>
  <w:style w:type="character" w:customStyle="1" w:styleId="StyleBold">
    <w:name w:val="Style Bold"/>
    <w:uiPriority w:val="9"/>
    <w:semiHidden/>
    <w:rsid w:val="00C75C17"/>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C75C17"/>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C75C17"/>
    <w:rPr>
      <w:rFonts w:ascii="Calibri" w:eastAsia="Calibri" w:hAnsi="Calibri"/>
      <w:sz w:val="22"/>
    </w:rPr>
  </w:style>
  <w:style w:type="paragraph" w:styleId="Footer">
    <w:name w:val="footer"/>
    <w:basedOn w:val="Normal"/>
    <w:link w:val="FooterChar"/>
    <w:uiPriority w:val="99"/>
    <w:rsid w:val="00C75C17"/>
    <w:pPr>
      <w:tabs>
        <w:tab w:val="center" w:pos="4680"/>
        <w:tab w:val="right" w:pos="9360"/>
      </w:tabs>
    </w:pPr>
    <w:rPr>
      <w:rFonts w:eastAsia="Calibri"/>
    </w:rPr>
  </w:style>
  <w:style w:type="character" w:customStyle="1" w:styleId="FooterChar">
    <w:name w:val="Footer Char"/>
    <w:basedOn w:val="DefaultParagraphFont"/>
    <w:link w:val="Footer"/>
    <w:uiPriority w:val="99"/>
    <w:rsid w:val="00C75C17"/>
    <w:rPr>
      <w:rFonts w:ascii="Calibri" w:eastAsia="Calibri" w:hAnsi="Calibri"/>
      <w:sz w:val="22"/>
    </w:rPr>
  </w:style>
  <w:style w:type="character" w:customStyle="1" w:styleId="Style8pt">
    <w:name w:val="Style 8 pt"/>
    <w:rsid w:val="00C75C17"/>
    <w:rPr>
      <w:sz w:val="14"/>
    </w:rPr>
  </w:style>
  <w:style w:type="character" w:styleId="CommentReference">
    <w:name w:val="annotation reference"/>
    <w:uiPriority w:val="99"/>
    <w:unhideWhenUsed/>
    <w:rsid w:val="00C75C17"/>
    <w:rPr>
      <w:sz w:val="16"/>
      <w:szCs w:val="16"/>
    </w:rPr>
  </w:style>
  <w:style w:type="paragraph" w:styleId="CommentText">
    <w:name w:val="annotation text"/>
    <w:basedOn w:val="Normal"/>
    <w:link w:val="CommentTextChar"/>
    <w:uiPriority w:val="99"/>
    <w:unhideWhenUsed/>
    <w:rsid w:val="00C75C17"/>
    <w:rPr>
      <w:rFonts w:eastAsia="Calibri"/>
      <w:szCs w:val="20"/>
    </w:rPr>
  </w:style>
  <w:style w:type="character" w:customStyle="1" w:styleId="CommentTextChar">
    <w:name w:val="Comment Text Char"/>
    <w:basedOn w:val="DefaultParagraphFont"/>
    <w:link w:val="CommentText"/>
    <w:uiPriority w:val="99"/>
    <w:rsid w:val="00C75C17"/>
    <w:rPr>
      <w:rFonts w:ascii="Calibri" w:eastAsia="Calibri" w:hAnsi="Calibri"/>
      <w:sz w:val="22"/>
      <w:szCs w:val="20"/>
    </w:rPr>
  </w:style>
  <w:style w:type="paragraph" w:styleId="CommentSubject">
    <w:name w:val="annotation subject"/>
    <w:basedOn w:val="CommentText"/>
    <w:next w:val="CommentText"/>
    <w:link w:val="CommentSubjectChar"/>
    <w:uiPriority w:val="99"/>
    <w:unhideWhenUsed/>
    <w:rsid w:val="00C75C17"/>
    <w:rPr>
      <w:b/>
      <w:bCs/>
    </w:rPr>
  </w:style>
  <w:style w:type="character" w:customStyle="1" w:styleId="CommentSubjectChar">
    <w:name w:val="Comment Subject Char"/>
    <w:basedOn w:val="CommentTextChar"/>
    <w:link w:val="CommentSubject"/>
    <w:uiPriority w:val="99"/>
    <w:rsid w:val="00C75C17"/>
    <w:rPr>
      <w:rFonts w:ascii="Calibri" w:eastAsia="Calibri" w:hAnsi="Calibri"/>
      <w:b/>
      <w:bCs/>
      <w:sz w:val="22"/>
      <w:szCs w:val="20"/>
    </w:rPr>
  </w:style>
  <w:style w:type="paragraph" w:styleId="BalloonText">
    <w:name w:val="Balloon Text"/>
    <w:basedOn w:val="Normal"/>
    <w:link w:val="BalloonTextChar"/>
    <w:uiPriority w:val="99"/>
    <w:unhideWhenUsed/>
    <w:rsid w:val="00C75C17"/>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C75C17"/>
    <w:rPr>
      <w:rFonts w:ascii="Segoe UI" w:eastAsia="Calibri" w:hAnsi="Segoe UI" w:cs="Segoe UI"/>
      <w:sz w:val="18"/>
      <w:szCs w:val="18"/>
    </w:rPr>
  </w:style>
  <w:style w:type="paragraph" w:customStyle="1" w:styleId="CiteReal">
    <w:name w:val="Cite Real"/>
    <w:basedOn w:val="Normal"/>
    <w:next w:val="Normal"/>
    <w:uiPriority w:val="99"/>
    <w:qFormat/>
    <w:rsid w:val="00C75C17"/>
    <w:rPr>
      <w:rFonts w:eastAsia="MS Mincho"/>
      <w:b/>
      <w:sz w:val="24"/>
      <w:u w:val="single"/>
    </w:rPr>
  </w:style>
  <w:style w:type="paragraph" w:customStyle="1" w:styleId="TagText">
    <w:name w:val="TagText"/>
    <w:basedOn w:val="Normal"/>
    <w:qFormat/>
    <w:rsid w:val="00C75C17"/>
    <w:pPr>
      <w:spacing w:before="200"/>
    </w:pPr>
    <w:rPr>
      <w:rFonts w:eastAsia="Times New Roman"/>
      <w:b/>
      <w:sz w:val="24"/>
    </w:rPr>
  </w:style>
  <w:style w:type="character" w:customStyle="1" w:styleId="BoldUnderline">
    <w:name w:val="BoldUnderline"/>
    <w:uiPriority w:val="1"/>
    <w:qFormat/>
    <w:rsid w:val="00C75C17"/>
    <w:rPr>
      <w:rFonts w:ascii="Arial" w:hAnsi="Arial"/>
      <w:b/>
      <w:sz w:val="20"/>
      <w:u w:val="single"/>
    </w:rPr>
  </w:style>
  <w:style w:type="character" w:customStyle="1" w:styleId="tagChar1">
    <w:name w:val="tag Char1"/>
    <w:aliases w:val="Heading 2 Char1 Char Char Char Char,Heading 2 Char1,Hat Char2,TAG Char Char,Heading 2 Char2 Char Char2,Heading 2 Char1 Char Char11,Heading 2 Char Char Char Char11,Heading 2 Char11,Tags Ch"/>
    <w:qFormat/>
    <w:rsid w:val="00C75C17"/>
    <w:rPr>
      <w:rFonts w:ascii="Times New Roman" w:eastAsia="PMingLiU" w:hAnsi="Times New Roman" w:cs="Times New Roman"/>
      <w:b/>
      <w:kern w:val="32"/>
      <w:sz w:val="24"/>
      <w:szCs w:val="20"/>
    </w:rPr>
  </w:style>
  <w:style w:type="paragraph" w:customStyle="1" w:styleId="BlockTitle">
    <w:name w:val="Block Title"/>
    <w:basedOn w:val="Heading1"/>
    <w:next w:val="Normal"/>
    <w:link w:val="BlockTitleChar"/>
    <w:qFormat/>
    <w:rsid w:val="00C75C17"/>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val="0"/>
      <w:kern w:val="32"/>
      <w:sz w:val="28"/>
    </w:rPr>
  </w:style>
  <w:style w:type="paragraph" w:customStyle="1" w:styleId="citenon-bold">
    <w:name w:val="cite non-bold"/>
    <w:basedOn w:val="Normal"/>
    <w:link w:val="citenon-boldChar"/>
    <w:qFormat/>
    <w:rsid w:val="00C75C17"/>
    <w:rPr>
      <w:rFonts w:eastAsia="Times New Roman"/>
      <w:szCs w:val="20"/>
    </w:rPr>
  </w:style>
  <w:style w:type="character" w:customStyle="1" w:styleId="citenon-boldChar">
    <w:name w:val="cite non-bold Char"/>
    <w:link w:val="citenon-bold"/>
    <w:rsid w:val="00C75C17"/>
    <w:rPr>
      <w:rFonts w:ascii="Calibri" w:eastAsia="Times New Roman" w:hAnsi="Calibri"/>
      <w:sz w:val="22"/>
      <w:szCs w:val="20"/>
    </w:rPr>
  </w:style>
  <w:style w:type="character" w:customStyle="1" w:styleId="pnumber">
    <w:name w:val="pnumber"/>
    <w:rsid w:val="00C75C17"/>
  </w:style>
  <w:style w:type="character" w:customStyle="1" w:styleId="ital">
    <w:name w:val="ital"/>
    <w:rsid w:val="00C75C17"/>
  </w:style>
  <w:style w:type="character" w:customStyle="1" w:styleId="orgdiv">
    <w:name w:val="orgdiv"/>
    <w:rsid w:val="00C75C17"/>
  </w:style>
  <w:style w:type="character" w:customStyle="1" w:styleId="orgname">
    <w:name w:val="orgname"/>
    <w:rsid w:val="00C75C17"/>
  </w:style>
  <w:style w:type="character" w:customStyle="1" w:styleId="city">
    <w:name w:val="city"/>
    <w:rsid w:val="00C75C17"/>
  </w:style>
  <w:style w:type="character" w:customStyle="1" w:styleId="state">
    <w:name w:val="state"/>
    <w:rsid w:val="00C75C17"/>
  </w:style>
  <w:style w:type="character" w:customStyle="1" w:styleId="country">
    <w:name w:val="country"/>
    <w:rsid w:val="00C75C17"/>
  </w:style>
  <w:style w:type="character" w:customStyle="1" w:styleId="il">
    <w:name w:val="il"/>
    <w:rsid w:val="00C75C17"/>
  </w:style>
  <w:style w:type="character" w:customStyle="1" w:styleId="Style8pt1">
    <w:name w:val="Style 8 pt1"/>
    <w:rsid w:val="00C75C17"/>
    <w:rPr>
      <w:rFonts w:ascii="Georgia" w:hAnsi="Georgia" w:hint="default"/>
      <w:sz w:val="16"/>
    </w:rPr>
  </w:style>
  <w:style w:type="character" w:customStyle="1" w:styleId="SmallText">
    <w:name w:val="Small Text"/>
    <w:rsid w:val="00C75C17"/>
    <w:rPr>
      <w:rFonts w:ascii="Times New Roman" w:hAnsi="Times New Roman" w:cs="Times New Roman" w:hint="default"/>
      <w:sz w:val="16"/>
    </w:rPr>
  </w:style>
  <w:style w:type="numbering" w:customStyle="1" w:styleId="NoList1">
    <w:name w:val="No List1"/>
    <w:next w:val="NoList"/>
    <w:uiPriority w:val="99"/>
    <w:semiHidden/>
    <w:unhideWhenUsed/>
    <w:rsid w:val="00C75C17"/>
  </w:style>
  <w:style w:type="character" w:customStyle="1" w:styleId="TitleChar2">
    <w:name w:val="Title Char2"/>
    <w:uiPriority w:val="5"/>
    <w:qFormat/>
    <w:locked/>
    <w:rsid w:val="00C75C17"/>
    <w:rPr>
      <w:rFonts w:ascii="Calibri" w:eastAsia="Calibri" w:hAnsi="Calibri" w:cs="Times New Roman"/>
      <w:sz w:val="20"/>
      <w:szCs w:val="20"/>
      <w:u w:val="single"/>
    </w:rPr>
  </w:style>
  <w:style w:type="paragraph" w:customStyle="1" w:styleId="2909F619802848F09E01365C32F34654">
    <w:name w:val="2909F619802848F09E01365C32F34654"/>
    <w:qFormat/>
    <w:rsid w:val="00C75C17"/>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C75C17"/>
    <w:pPr>
      <w:keepNext/>
      <w:keepLines/>
    </w:pPr>
    <w:rPr>
      <w:rFonts w:eastAsia="Calibri"/>
      <w:b/>
      <w:sz w:val="24"/>
    </w:rPr>
  </w:style>
  <w:style w:type="character" w:customStyle="1" w:styleId="TagtemplateChar">
    <w:name w:val="Tagtemplate Char"/>
    <w:link w:val="Tagtemplate"/>
    <w:rsid w:val="00C75C17"/>
    <w:rPr>
      <w:rFonts w:ascii="Calibri" w:eastAsia="Calibri" w:hAnsi="Calibri"/>
      <w:b/>
    </w:rPr>
  </w:style>
  <w:style w:type="paragraph" w:customStyle="1" w:styleId="Cite2">
    <w:name w:val="Cite 2"/>
    <w:basedOn w:val="Normal"/>
    <w:qFormat/>
    <w:rsid w:val="00C75C17"/>
    <w:rPr>
      <w:rFonts w:eastAsia="MS Mincho"/>
      <w:b/>
      <w:sz w:val="24"/>
      <w:u w:val="single"/>
    </w:rPr>
  </w:style>
  <w:style w:type="character" w:customStyle="1" w:styleId="texto1">
    <w:name w:val="texto1"/>
    <w:rsid w:val="00C75C17"/>
  </w:style>
  <w:style w:type="character" w:customStyle="1" w:styleId="EmphasizeThis">
    <w:name w:val="EmphasizeThis"/>
    <w:rsid w:val="00C75C17"/>
    <w:rPr>
      <w:rFonts w:ascii="Georgia" w:hAnsi="Georgia"/>
      <w:b/>
      <w:iCs/>
      <w:sz w:val="24"/>
      <w:u w:val="thick"/>
    </w:rPr>
  </w:style>
  <w:style w:type="character" w:customStyle="1" w:styleId="Author-Date">
    <w:name w:val="Author-Date"/>
    <w:qFormat/>
    <w:rsid w:val="00C75C17"/>
    <w:rPr>
      <w:rFonts w:ascii="Georgia" w:hAnsi="Georgia"/>
      <w:b/>
      <w:sz w:val="24"/>
    </w:rPr>
  </w:style>
  <w:style w:type="character" w:customStyle="1" w:styleId="CardsChar1">
    <w:name w:val="Cards Char1"/>
    <w:uiPriority w:val="99"/>
    <w:locked/>
    <w:rsid w:val="00C75C17"/>
  </w:style>
  <w:style w:type="character" w:customStyle="1" w:styleId="MicroTextChar">
    <w:name w:val="MicroText Char"/>
    <w:link w:val="MicroText"/>
    <w:rsid w:val="00C75C17"/>
    <w:rPr>
      <w:rFonts w:ascii="Arial Narrow" w:hAnsi="Arial Narrow"/>
      <w:sz w:val="12"/>
    </w:rPr>
  </w:style>
  <w:style w:type="paragraph" w:customStyle="1" w:styleId="MicroText">
    <w:name w:val="MicroText"/>
    <w:basedOn w:val="Normal"/>
    <w:next w:val="Normal"/>
    <w:link w:val="MicroTextChar"/>
    <w:qFormat/>
    <w:rsid w:val="00C75C17"/>
    <w:rPr>
      <w:rFonts w:ascii="Arial Narrow" w:hAnsi="Arial Narrow"/>
      <w:sz w:val="12"/>
    </w:rPr>
  </w:style>
  <w:style w:type="character" w:customStyle="1" w:styleId="BoldUnderlineChar0">
    <w:name w:val="BoldUnderline Char"/>
    <w:locked/>
    <w:rsid w:val="00C75C17"/>
    <w:rPr>
      <w:rFonts w:ascii="Times New Roman" w:eastAsia="Times New Roman" w:hAnsi="Times New Roman"/>
      <w:b/>
      <w:sz w:val="22"/>
      <w:szCs w:val="24"/>
      <w:u w:val="single"/>
    </w:rPr>
  </w:style>
  <w:style w:type="paragraph" w:customStyle="1" w:styleId="UnderlineS">
    <w:name w:val="Underline S"/>
    <w:basedOn w:val="Normal"/>
    <w:link w:val="UnderlineSChar"/>
    <w:qFormat/>
    <w:rsid w:val="00C75C17"/>
    <w:pPr>
      <w:spacing w:after="200"/>
    </w:pPr>
    <w:rPr>
      <w:rFonts w:eastAsia="Calibri"/>
      <w:u w:val="single"/>
      <w:lang w:val="x-none" w:eastAsia="zh-CN"/>
    </w:rPr>
  </w:style>
  <w:style w:type="character" w:customStyle="1" w:styleId="UnderlineSChar">
    <w:name w:val="Underline S Char"/>
    <w:link w:val="UnderlineS"/>
    <w:rsid w:val="00C75C17"/>
    <w:rPr>
      <w:rFonts w:ascii="Calibri" w:eastAsia="Calibri" w:hAnsi="Calibri"/>
      <w:sz w:val="22"/>
      <w:u w:val="single"/>
      <w:lang w:val="x-none" w:eastAsia="zh-CN"/>
    </w:rPr>
  </w:style>
  <w:style w:type="character" w:customStyle="1" w:styleId="BoldUnderlineCharChar">
    <w:name w:val="BoldUnderline Char Char"/>
    <w:locked/>
    <w:rsid w:val="00C75C17"/>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C75C17"/>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C75C17"/>
    <w:rPr>
      <w:rFonts w:ascii="Calibri" w:eastAsia="Calibri" w:hAnsi="Calibri"/>
      <w:sz w:val="16"/>
      <w:szCs w:val="16"/>
    </w:rPr>
  </w:style>
  <w:style w:type="character" w:customStyle="1" w:styleId="A5">
    <w:name w:val="A5"/>
    <w:uiPriority w:val="99"/>
    <w:rsid w:val="00C75C17"/>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C75C17"/>
    <w:rPr>
      <w:rFonts w:eastAsia="Times New Roman"/>
      <w:sz w:val="16"/>
      <w:szCs w:val="20"/>
    </w:rPr>
  </w:style>
  <w:style w:type="character" w:customStyle="1" w:styleId="BodyTextChar">
    <w:name w:val="Body Text Char"/>
    <w:aliases w:val="BT Char"/>
    <w:basedOn w:val="DefaultParagraphFont"/>
    <w:link w:val="BodyText"/>
    <w:uiPriority w:val="99"/>
    <w:rsid w:val="00C75C17"/>
    <w:rPr>
      <w:rFonts w:ascii="Calibri" w:eastAsia="Times New Roman" w:hAnsi="Calibri"/>
      <w:sz w:val="16"/>
      <w:szCs w:val="20"/>
    </w:rPr>
  </w:style>
  <w:style w:type="paragraph" w:styleId="BodyText2">
    <w:name w:val="Body Text 2"/>
    <w:basedOn w:val="Normal"/>
    <w:link w:val="BodyText2Char"/>
    <w:rsid w:val="00C75C17"/>
    <w:rPr>
      <w:rFonts w:eastAsia="Times New Roman"/>
      <w:sz w:val="18"/>
      <w:szCs w:val="20"/>
    </w:rPr>
  </w:style>
  <w:style w:type="character" w:customStyle="1" w:styleId="BodyText2Char">
    <w:name w:val="Body Text 2 Char"/>
    <w:basedOn w:val="DefaultParagraphFont"/>
    <w:link w:val="BodyText2"/>
    <w:rsid w:val="00C75C17"/>
    <w:rPr>
      <w:rFonts w:ascii="Calibri" w:eastAsia="Times New Roman" w:hAnsi="Calibri"/>
      <w:sz w:val="18"/>
      <w:szCs w:val="20"/>
    </w:rPr>
  </w:style>
  <w:style w:type="character" w:customStyle="1" w:styleId="smallChar">
    <w:name w:val="small Char"/>
    <w:rsid w:val="00C75C17"/>
    <w:rPr>
      <w:rFonts w:eastAsia="Calibri"/>
      <w:sz w:val="16"/>
      <w:szCs w:val="22"/>
      <w:lang w:val="en-US" w:eastAsia="en-US" w:bidi="ar-SA"/>
    </w:rPr>
  </w:style>
  <w:style w:type="character" w:customStyle="1" w:styleId="CardTextChar0">
    <w:name w:val="Card Text Char"/>
    <w:rsid w:val="00C75C17"/>
    <w:rPr>
      <w:rFonts w:ascii="Georgia" w:hAnsi="Georgia" w:cs="Times New Roman"/>
      <w:sz w:val="24"/>
    </w:rPr>
  </w:style>
  <w:style w:type="character" w:customStyle="1" w:styleId="underline2">
    <w:name w:val="underline2"/>
    <w:rsid w:val="00C75C17"/>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C75C17"/>
    <w:rPr>
      <w:rFonts w:eastAsia="Times New Roman"/>
      <w:kern w:val="32"/>
      <w:szCs w:val="20"/>
    </w:rPr>
  </w:style>
  <w:style w:type="character" w:customStyle="1" w:styleId="StyleUnderlineBold">
    <w:name w:val="Style Underline + Bold"/>
    <w:rsid w:val="00C75C17"/>
    <w:rPr>
      <w:b/>
      <w:bCs/>
      <w:u w:val="single"/>
    </w:rPr>
  </w:style>
  <w:style w:type="character" w:customStyle="1" w:styleId="st">
    <w:name w:val="st"/>
    <w:rsid w:val="00C75C17"/>
  </w:style>
  <w:style w:type="character" w:customStyle="1" w:styleId="UnderliningChar">
    <w:name w:val="Underlining Char"/>
    <w:link w:val="Underlining"/>
    <w:locked/>
    <w:rsid w:val="00C75C17"/>
    <w:rPr>
      <w:rFonts w:ascii="Arial Narrow" w:hAnsi="Arial Narrow"/>
      <w:u w:val="single"/>
    </w:rPr>
  </w:style>
  <w:style w:type="paragraph" w:customStyle="1" w:styleId="Underlining">
    <w:name w:val="Underlining"/>
    <w:basedOn w:val="Normal"/>
    <w:next w:val="Normal"/>
    <w:link w:val="UnderliningChar"/>
    <w:qFormat/>
    <w:rsid w:val="00C75C17"/>
    <w:rPr>
      <w:rFonts w:ascii="Arial Narrow" w:hAnsi="Arial Narrow"/>
      <w:sz w:val="24"/>
      <w:u w:val="single"/>
    </w:rPr>
  </w:style>
  <w:style w:type="paragraph" w:customStyle="1" w:styleId="Small">
    <w:name w:val="Small"/>
    <w:basedOn w:val="Normal"/>
    <w:next w:val="Normal"/>
    <w:qFormat/>
    <w:rsid w:val="00C75C17"/>
    <w:pPr>
      <w:spacing w:after="200" w:line="276" w:lineRule="auto"/>
    </w:pPr>
    <w:rPr>
      <w:rFonts w:eastAsia="Calibri"/>
      <w:color w:val="000000"/>
      <w:sz w:val="16"/>
    </w:rPr>
  </w:style>
  <w:style w:type="character" w:customStyle="1" w:styleId="Underline-Highlighted">
    <w:name w:val="Underline-Highlighted"/>
    <w:uiPriority w:val="1"/>
    <w:qFormat/>
    <w:rsid w:val="00C75C17"/>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C75C17"/>
    <w:rPr>
      <w:rFonts w:ascii="Arial Narrow" w:hAnsi="Arial Narrow"/>
      <w:b/>
      <w:sz w:val="26"/>
    </w:rPr>
  </w:style>
  <w:style w:type="character" w:customStyle="1" w:styleId="CardText1Char">
    <w:name w:val="Card Text 1 Char"/>
    <w:link w:val="CardText1"/>
    <w:rsid w:val="00C75C17"/>
    <w:rPr>
      <w:rFonts w:ascii="Arial Narrow" w:hAnsi="Arial Narrow"/>
      <w:color w:val="000000"/>
      <w:u w:val="single"/>
    </w:rPr>
  </w:style>
  <w:style w:type="character" w:customStyle="1" w:styleId="CardText2Char">
    <w:name w:val="Card Text 2 Char"/>
    <w:link w:val="CardText2"/>
    <w:rsid w:val="00C75C17"/>
    <w:rPr>
      <w:rFonts w:ascii="Arial Narrow" w:hAnsi="Arial Narrow"/>
      <w:b/>
      <w:color w:val="000000"/>
      <w:u w:val="single"/>
    </w:rPr>
  </w:style>
  <w:style w:type="character" w:customStyle="1" w:styleId="SmallText0">
    <w:name w:val="SmallText"/>
    <w:rsid w:val="00C75C17"/>
    <w:rPr>
      <w:color w:val="000000"/>
    </w:rPr>
  </w:style>
  <w:style w:type="character" w:customStyle="1" w:styleId="CitesChar1">
    <w:name w:val="Cites Char1"/>
    <w:rsid w:val="00C75C17"/>
    <w:rPr>
      <w:b/>
      <w:szCs w:val="24"/>
      <w:u w:val="single"/>
      <w:lang w:val="en-US" w:eastAsia="en-US" w:bidi="ar-SA"/>
    </w:rPr>
  </w:style>
  <w:style w:type="character" w:customStyle="1" w:styleId="CardUnderlinedChar">
    <w:name w:val="Card Underlined Char"/>
    <w:rsid w:val="00C75C17"/>
    <w:rPr>
      <w:rFonts w:ascii="Arial Narrow" w:hAnsi="Arial Narrow"/>
      <w:sz w:val="22"/>
      <w:szCs w:val="24"/>
      <w:u w:val="single"/>
      <w:lang w:val="en-US" w:eastAsia="en-US" w:bidi="ar-SA"/>
    </w:rPr>
  </w:style>
  <w:style w:type="paragraph" w:customStyle="1" w:styleId="TagCite">
    <w:name w:val="TagCite"/>
    <w:basedOn w:val="Normal"/>
    <w:qFormat/>
    <w:rsid w:val="00C75C17"/>
    <w:rPr>
      <w:rFonts w:ascii="Garamond" w:eastAsia="Times New Roman" w:hAnsi="Garamond"/>
      <w:b/>
      <w:sz w:val="24"/>
    </w:rPr>
  </w:style>
  <w:style w:type="paragraph" w:customStyle="1" w:styleId="HeadingsBase">
    <w:name w:val="Headings Base"/>
    <w:basedOn w:val="Normal"/>
    <w:link w:val="HeadingsBaseChar"/>
    <w:qFormat/>
    <w:rsid w:val="00C75C17"/>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C75C17"/>
    <w:rPr>
      <w:rFonts w:ascii="Calibri" w:eastAsia="Times New Roman" w:hAnsi="Calibri"/>
      <w:b/>
      <w:kern w:val="32"/>
      <w:sz w:val="32"/>
      <w:szCs w:val="20"/>
    </w:rPr>
  </w:style>
  <w:style w:type="character" w:customStyle="1" w:styleId="underline3">
    <w:name w:val="underline3"/>
    <w:rsid w:val="00C75C17"/>
    <w:rPr>
      <w:u w:val="single"/>
      <w:bdr w:val="none" w:sz="0" w:space="0" w:color="auto"/>
      <w:shd w:val="clear" w:color="auto" w:fill="FFFF00"/>
    </w:rPr>
  </w:style>
  <w:style w:type="paragraph" w:customStyle="1" w:styleId="HeadingFake">
    <w:name w:val="Heading Fake"/>
    <w:basedOn w:val="Heading3"/>
    <w:uiPriority w:val="99"/>
    <w:qFormat/>
    <w:rsid w:val="00C75C17"/>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C75C17"/>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C75C17"/>
  </w:style>
  <w:style w:type="paragraph" w:customStyle="1" w:styleId="SchoolWorksCited">
    <w:name w:val="School Works Cited"/>
    <w:basedOn w:val="SchoolPaper"/>
    <w:uiPriority w:val="99"/>
    <w:qFormat/>
    <w:rsid w:val="00C75C17"/>
  </w:style>
  <w:style w:type="paragraph" w:styleId="TOC2">
    <w:name w:val="toc 2"/>
    <w:basedOn w:val="Normal"/>
    <w:next w:val="Normal"/>
    <w:uiPriority w:val="39"/>
    <w:qFormat/>
    <w:rsid w:val="00C75C17"/>
    <w:pPr>
      <w:ind w:left="200"/>
    </w:pPr>
    <w:rPr>
      <w:rFonts w:eastAsia="Times New Roman"/>
      <w:b/>
      <w:kern w:val="32"/>
      <w:szCs w:val="20"/>
    </w:rPr>
  </w:style>
  <w:style w:type="paragraph" w:customStyle="1" w:styleId="BlockQuote">
    <w:name w:val="Block Quote"/>
    <w:basedOn w:val="Normal"/>
    <w:uiPriority w:val="99"/>
    <w:qFormat/>
    <w:rsid w:val="00C75C17"/>
    <w:pPr>
      <w:ind w:left="720" w:right="720"/>
    </w:pPr>
    <w:rPr>
      <w:rFonts w:eastAsia="Times New Roman"/>
      <w:kern w:val="32"/>
      <w:sz w:val="24"/>
      <w:szCs w:val="20"/>
    </w:rPr>
  </w:style>
  <w:style w:type="character" w:customStyle="1" w:styleId="menu">
    <w:name w:val="menu"/>
    <w:rsid w:val="00C75C17"/>
  </w:style>
  <w:style w:type="paragraph" w:customStyle="1" w:styleId="PaperBody">
    <w:name w:val="Paper Body"/>
    <w:basedOn w:val="Normal"/>
    <w:uiPriority w:val="99"/>
    <w:qFormat/>
    <w:rsid w:val="00C75C17"/>
    <w:pPr>
      <w:spacing w:line="480" w:lineRule="auto"/>
      <w:ind w:firstLine="720"/>
    </w:pPr>
    <w:rPr>
      <w:rFonts w:eastAsia="Times New Roman"/>
      <w:kern w:val="32"/>
    </w:rPr>
  </w:style>
  <w:style w:type="paragraph" w:customStyle="1" w:styleId="PaperCitation">
    <w:name w:val="Paper Citation"/>
    <w:basedOn w:val="Normal"/>
    <w:uiPriority w:val="99"/>
    <w:qFormat/>
    <w:rsid w:val="00C75C17"/>
    <w:pPr>
      <w:spacing w:line="480" w:lineRule="auto"/>
      <w:ind w:left="720" w:hanging="720"/>
    </w:pPr>
    <w:rPr>
      <w:rFonts w:eastAsia="Times New Roman"/>
      <w:kern w:val="32"/>
      <w:szCs w:val="20"/>
    </w:rPr>
  </w:style>
  <w:style w:type="character" w:customStyle="1" w:styleId="Emphasis2">
    <w:name w:val="Emphasis2"/>
    <w:rsid w:val="00C75C17"/>
    <w:rPr>
      <w:rFonts w:ascii="Franklin Gothic Heavy" w:hAnsi="Franklin Gothic Heavy"/>
      <w:u w:val="single"/>
    </w:rPr>
  </w:style>
  <w:style w:type="paragraph" w:customStyle="1" w:styleId="hat">
    <w:name w:val="hat"/>
    <w:basedOn w:val="Heading1"/>
    <w:link w:val="hatChar"/>
    <w:qFormat/>
    <w:rsid w:val="00C75C17"/>
    <w:pPr>
      <w:suppressAutoHyphens/>
      <w:spacing w:before="6600" w:after="240"/>
    </w:pPr>
    <w:rPr>
      <w:rFonts w:eastAsia="Times New Roman" w:cs="Arial"/>
      <w:bCs w:val="0"/>
      <w:kern w:val="32"/>
    </w:rPr>
  </w:style>
  <w:style w:type="character" w:customStyle="1" w:styleId="hatChar">
    <w:name w:val="hat Char"/>
    <w:link w:val="hat"/>
    <w:rsid w:val="00C75C17"/>
    <w:rPr>
      <w:rFonts w:ascii="Calibri" w:eastAsia="Times New Roman" w:hAnsi="Calibri" w:cs="Arial"/>
      <w:b/>
      <w:kern w:val="32"/>
      <w:sz w:val="52"/>
      <w:szCs w:val="32"/>
    </w:rPr>
  </w:style>
  <w:style w:type="character" w:customStyle="1" w:styleId="BoldUnderlining">
    <w:name w:val="Bold Underlining"/>
    <w:rsid w:val="00C75C17"/>
    <w:rPr>
      <w:b/>
      <w:u w:val="single"/>
    </w:rPr>
  </w:style>
  <w:style w:type="paragraph" w:styleId="TOC4">
    <w:name w:val="toc 4"/>
    <w:basedOn w:val="Normal"/>
    <w:next w:val="Normal"/>
    <w:autoRedefine/>
    <w:uiPriority w:val="39"/>
    <w:rsid w:val="00C75C17"/>
    <w:pPr>
      <w:spacing w:after="100"/>
      <w:ind w:left="600"/>
    </w:pPr>
    <w:rPr>
      <w:rFonts w:eastAsia="Times New Roman"/>
      <w:kern w:val="32"/>
      <w:szCs w:val="20"/>
    </w:rPr>
  </w:style>
  <w:style w:type="paragraph" w:styleId="TOC5">
    <w:name w:val="toc 5"/>
    <w:basedOn w:val="Normal"/>
    <w:next w:val="Normal"/>
    <w:autoRedefine/>
    <w:uiPriority w:val="39"/>
    <w:rsid w:val="00C75C17"/>
    <w:pPr>
      <w:spacing w:after="100"/>
      <w:ind w:left="800"/>
    </w:pPr>
    <w:rPr>
      <w:rFonts w:eastAsia="Times New Roman"/>
      <w:kern w:val="32"/>
      <w:szCs w:val="20"/>
    </w:rPr>
  </w:style>
  <w:style w:type="paragraph" w:styleId="TOC6">
    <w:name w:val="toc 6"/>
    <w:basedOn w:val="Normal"/>
    <w:next w:val="Normal"/>
    <w:autoRedefine/>
    <w:uiPriority w:val="39"/>
    <w:rsid w:val="00C75C17"/>
    <w:pPr>
      <w:spacing w:after="100"/>
      <w:ind w:left="1000"/>
    </w:pPr>
    <w:rPr>
      <w:rFonts w:eastAsia="Times New Roman"/>
      <w:kern w:val="32"/>
      <w:szCs w:val="20"/>
    </w:rPr>
  </w:style>
  <w:style w:type="paragraph" w:styleId="TOC7">
    <w:name w:val="toc 7"/>
    <w:basedOn w:val="Normal"/>
    <w:next w:val="Normal"/>
    <w:autoRedefine/>
    <w:uiPriority w:val="39"/>
    <w:rsid w:val="00C75C17"/>
    <w:pPr>
      <w:spacing w:after="100"/>
      <w:ind w:left="1200"/>
    </w:pPr>
    <w:rPr>
      <w:rFonts w:eastAsia="Times New Roman"/>
      <w:kern w:val="32"/>
      <w:szCs w:val="20"/>
    </w:rPr>
  </w:style>
  <w:style w:type="paragraph" w:styleId="TOC8">
    <w:name w:val="toc 8"/>
    <w:basedOn w:val="Normal"/>
    <w:next w:val="Normal"/>
    <w:autoRedefine/>
    <w:uiPriority w:val="39"/>
    <w:rsid w:val="00C75C17"/>
    <w:pPr>
      <w:spacing w:after="100"/>
      <w:ind w:left="1400"/>
    </w:pPr>
    <w:rPr>
      <w:rFonts w:eastAsia="Times New Roman"/>
      <w:kern w:val="32"/>
      <w:szCs w:val="20"/>
    </w:rPr>
  </w:style>
  <w:style w:type="paragraph" w:styleId="TOC9">
    <w:name w:val="toc 9"/>
    <w:basedOn w:val="Normal"/>
    <w:next w:val="Normal"/>
    <w:autoRedefine/>
    <w:uiPriority w:val="39"/>
    <w:rsid w:val="00C75C17"/>
    <w:pPr>
      <w:spacing w:after="100"/>
      <w:ind w:left="1600"/>
    </w:pPr>
    <w:rPr>
      <w:rFonts w:eastAsia="Times New Roman"/>
      <w:kern w:val="32"/>
      <w:szCs w:val="20"/>
    </w:rPr>
  </w:style>
  <w:style w:type="paragraph" w:customStyle="1" w:styleId="WW-Default">
    <w:name w:val="WW-Default"/>
    <w:uiPriority w:val="99"/>
    <w:qFormat/>
    <w:rsid w:val="00C75C17"/>
    <w:pPr>
      <w:suppressAutoHyphens/>
    </w:pPr>
    <w:rPr>
      <w:rFonts w:ascii="Georgia" w:eastAsia="Calibri" w:hAnsi="Georgia" w:cs="Calibri"/>
      <w:sz w:val="22"/>
      <w:szCs w:val="22"/>
      <w:lang w:eastAsia="ar-SA"/>
    </w:rPr>
  </w:style>
  <w:style w:type="character" w:customStyle="1" w:styleId="pmterms1">
    <w:name w:val="pmterms1"/>
    <w:rsid w:val="00C75C17"/>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C75C17"/>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qFormat/>
    <w:rsid w:val="00C75C17"/>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C75C17"/>
    <w:rPr>
      <w:rFonts w:ascii="Cambria" w:eastAsia="Times New Roman" w:hAnsi="Cambria"/>
      <w:i/>
      <w:iCs/>
      <w:color w:val="4F81BD"/>
      <w:spacing w:val="15"/>
    </w:rPr>
  </w:style>
  <w:style w:type="paragraph" w:styleId="TOC3">
    <w:name w:val="toc 3"/>
    <w:basedOn w:val="Normal"/>
    <w:next w:val="Normal"/>
    <w:uiPriority w:val="39"/>
    <w:qFormat/>
    <w:rsid w:val="00C75C17"/>
    <w:pPr>
      <w:ind w:left="400"/>
    </w:pPr>
    <w:rPr>
      <w:rFonts w:eastAsia="Times New Roman"/>
      <w:kern w:val="32"/>
      <w:szCs w:val="20"/>
    </w:rPr>
  </w:style>
  <w:style w:type="character" w:customStyle="1" w:styleId="standardcontent">
    <w:name w:val="standardcontent"/>
    <w:rsid w:val="00C75C17"/>
  </w:style>
  <w:style w:type="character" w:customStyle="1" w:styleId="storyby">
    <w:name w:val="storyby"/>
    <w:rsid w:val="00C75C17"/>
  </w:style>
  <w:style w:type="character" w:customStyle="1" w:styleId="7TimesNewRoman">
    <w:name w:val="7 Times New Roman"/>
    <w:rsid w:val="00C75C17"/>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C75C17"/>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C75C17"/>
    <w:pPr>
      <w:spacing w:line="276" w:lineRule="auto"/>
      <w:jc w:val="left"/>
      <w:outlineLvl w:val="9"/>
    </w:pPr>
    <w:rPr>
      <w:rFonts w:ascii="Cambria" w:eastAsia="Times New Roman" w:hAnsi="Cambria" w:cs="Times New Roman"/>
      <w:bCs w:val="0"/>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qFormat/>
    <w:rsid w:val="00C75C17"/>
    <w:rPr>
      <w:kern w:val="32"/>
      <w:sz w:val="24"/>
    </w:rPr>
  </w:style>
  <w:style w:type="character" w:customStyle="1" w:styleId="CitesChar2">
    <w:name w:val="Cites Char2"/>
    <w:uiPriority w:val="99"/>
    <w:locked/>
    <w:rsid w:val="00C75C17"/>
    <w:rPr>
      <w:rFonts w:ascii="Times New Roman" w:eastAsia="Times New Roman" w:hAnsi="Times New Roman"/>
      <w:b/>
      <w:bCs/>
    </w:rPr>
  </w:style>
  <w:style w:type="character" w:customStyle="1" w:styleId="itxtrst">
    <w:name w:val="itxtrst"/>
    <w:rsid w:val="00C75C17"/>
  </w:style>
  <w:style w:type="character" w:customStyle="1" w:styleId="A-Underlining">
    <w:name w:val="A-Underlining"/>
    <w:rsid w:val="00C75C17"/>
    <w:rPr>
      <w:rFonts w:ascii="Garamond" w:hAnsi="Garamond"/>
      <w:color w:val="auto"/>
      <w:sz w:val="24"/>
      <w:u w:val="single"/>
    </w:rPr>
  </w:style>
  <w:style w:type="paragraph" w:customStyle="1" w:styleId="B-TagCite">
    <w:name w:val="B-TagCite"/>
    <w:uiPriority w:val="99"/>
    <w:qFormat/>
    <w:rsid w:val="00C75C17"/>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C75C17"/>
    <w:rPr>
      <w:b/>
      <w:noProof w:val="0"/>
      <w:sz w:val="22"/>
      <w:lang w:val="en-US" w:eastAsia="en-US" w:bidi="ar-SA"/>
    </w:rPr>
  </w:style>
  <w:style w:type="character" w:customStyle="1" w:styleId="fn">
    <w:name w:val="fn"/>
    <w:rsid w:val="00C75C17"/>
  </w:style>
  <w:style w:type="character" w:customStyle="1" w:styleId="newsmain">
    <w:name w:val="news_main"/>
    <w:rsid w:val="00C75C17"/>
  </w:style>
  <w:style w:type="paragraph" w:customStyle="1" w:styleId="UnderlinedText">
    <w:name w:val="Underlined Text"/>
    <w:basedOn w:val="Normal"/>
    <w:link w:val="UnderlinedTextChar"/>
    <w:autoRedefine/>
    <w:uiPriority w:val="99"/>
    <w:qFormat/>
    <w:rsid w:val="00C75C17"/>
    <w:pPr>
      <w:jc w:val="both"/>
    </w:pPr>
    <w:rPr>
      <w:rFonts w:eastAsia="Calibri"/>
      <w:b/>
      <w:sz w:val="24"/>
    </w:rPr>
  </w:style>
  <w:style w:type="character" w:customStyle="1" w:styleId="verdana">
    <w:name w:val="verdana"/>
    <w:rsid w:val="00C75C17"/>
  </w:style>
  <w:style w:type="character" w:customStyle="1" w:styleId="vitstoryheadline">
    <w:name w:val="vitstoryheadline"/>
    <w:rsid w:val="00C75C17"/>
  </w:style>
  <w:style w:type="paragraph" w:customStyle="1" w:styleId="NormalText">
    <w:name w:val="Normal Text"/>
    <w:basedOn w:val="Normal"/>
    <w:link w:val="NormalTextChar"/>
    <w:autoRedefine/>
    <w:qFormat/>
    <w:rsid w:val="00C75C17"/>
    <w:pPr>
      <w:jc w:val="both"/>
    </w:pPr>
    <w:rPr>
      <w:rFonts w:eastAsia="Times New Roman"/>
      <w:szCs w:val="26"/>
      <w:lang w:val="x-none" w:eastAsia="ja-JP"/>
    </w:rPr>
  </w:style>
  <w:style w:type="character" w:customStyle="1" w:styleId="NormalTextChar">
    <w:name w:val="Normal Text Char"/>
    <w:link w:val="NormalText"/>
    <w:rsid w:val="00C75C17"/>
    <w:rPr>
      <w:rFonts w:ascii="Calibri" w:eastAsia="Times New Roman" w:hAnsi="Calibri"/>
      <w:sz w:val="22"/>
      <w:szCs w:val="26"/>
      <w:lang w:val="x-none" w:eastAsia="ja-JP"/>
    </w:rPr>
  </w:style>
  <w:style w:type="character" w:customStyle="1" w:styleId="AuthorDate0">
    <w:name w:val="Author Date"/>
    <w:uiPriority w:val="1"/>
    <w:qFormat/>
    <w:rsid w:val="00C75C17"/>
    <w:rPr>
      <w:b/>
      <w:sz w:val="24"/>
      <w:u w:val="thick"/>
    </w:rPr>
  </w:style>
  <w:style w:type="paragraph" w:customStyle="1" w:styleId="HotRoute">
    <w:name w:val="Hot Route!"/>
    <w:basedOn w:val="Normal"/>
    <w:uiPriority w:val="99"/>
    <w:qFormat/>
    <w:rsid w:val="00C75C17"/>
    <w:pPr>
      <w:ind w:left="144"/>
    </w:pPr>
    <w:rPr>
      <w:rFonts w:eastAsia="Times New Roman"/>
    </w:rPr>
  </w:style>
  <w:style w:type="character" w:customStyle="1" w:styleId="UnderlinedTextCharChar">
    <w:name w:val="Underlined Text Char Char"/>
    <w:rsid w:val="00C75C17"/>
    <w:rPr>
      <w:rFonts w:cs="Arial"/>
      <w:bCs/>
      <w:noProof w:val="0"/>
      <w:szCs w:val="26"/>
      <w:u w:val="single"/>
      <w:lang w:val="en-US" w:eastAsia="en-US" w:bidi="ar-SA"/>
    </w:rPr>
  </w:style>
  <w:style w:type="character" w:customStyle="1" w:styleId="DocumentMapChar1">
    <w:name w:val="Document Map Char1"/>
    <w:uiPriority w:val="99"/>
    <w:rsid w:val="00C75C17"/>
    <w:rPr>
      <w:rFonts w:ascii="Tahoma" w:hAnsi="Tahoma" w:cs="Tahoma"/>
      <w:sz w:val="16"/>
      <w:szCs w:val="16"/>
    </w:rPr>
  </w:style>
  <w:style w:type="character" w:customStyle="1" w:styleId="Author">
    <w:name w:val="Author"/>
    <w:aliases w:val="Style Date"/>
    <w:qFormat/>
    <w:rsid w:val="00C75C17"/>
    <w:rPr>
      <w:b/>
      <w:sz w:val="24"/>
    </w:rPr>
  </w:style>
  <w:style w:type="character" w:customStyle="1" w:styleId="author0">
    <w:name w:val="author"/>
    <w:rsid w:val="00C75C17"/>
    <w:rPr>
      <w:rFonts w:ascii="Times New Roman" w:hAnsi="Times New Roman"/>
      <w:b/>
      <w:sz w:val="24"/>
    </w:rPr>
  </w:style>
  <w:style w:type="character" w:customStyle="1" w:styleId="articletitle">
    <w:name w:val="articletitle"/>
    <w:rsid w:val="00C75C17"/>
    <w:rPr>
      <w:rFonts w:cs="Times New Roman"/>
    </w:rPr>
  </w:style>
  <w:style w:type="character" w:customStyle="1" w:styleId="6pointChar">
    <w:name w:val="6 point Char"/>
    <w:rsid w:val="00C75C17"/>
    <w:rPr>
      <w:rFonts w:cs="Times New Roman"/>
      <w:sz w:val="12"/>
      <w:lang w:val="en-US" w:eastAsia="en-US"/>
    </w:rPr>
  </w:style>
  <w:style w:type="character" w:customStyle="1" w:styleId="term1">
    <w:name w:val="term1"/>
    <w:rsid w:val="00C75C17"/>
    <w:rPr>
      <w:b/>
      <w:bCs/>
    </w:rPr>
  </w:style>
  <w:style w:type="paragraph" w:customStyle="1" w:styleId="Minimize">
    <w:name w:val="Minimize"/>
    <w:basedOn w:val="Normal"/>
    <w:next w:val="Normal"/>
    <w:qFormat/>
    <w:rsid w:val="00C75C17"/>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C75C17"/>
    <w:rPr>
      <w:sz w:val="12"/>
      <w:szCs w:val="24"/>
    </w:rPr>
  </w:style>
  <w:style w:type="character" w:customStyle="1" w:styleId="StyleThickunderline">
    <w:name w:val="Style Thick underline"/>
    <w:qFormat/>
    <w:rsid w:val="00C75C17"/>
    <w:rPr>
      <w:u w:val="thick"/>
    </w:rPr>
  </w:style>
  <w:style w:type="character" w:customStyle="1" w:styleId="UnderlineTextChar">
    <w:name w:val="Underline Text Char"/>
    <w:link w:val="UnderlineText"/>
    <w:rsid w:val="00C75C17"/>
    <w:rPr>
      <w:u w:val="single"/>
    </w:rPr>
  </w:style>
  <w:style w:type="numbering" w:customStyle="1" w:styleId="NoList2">
    <w:name w:val="No List2"/>
    <w:next w:val="NoList"/>
    <w:uiPriority w:val="99"/>
    <w:semiHidden/>
    <w:rsid w:val="00C75C17"/>
  </w:style>
  <w:style w:type="character" w:customStyle="1" w:styleId="Box">
    <w:name w:val="Box!"/>
    <w:rsid w:val="00C75C17"/>
    <w:rPr>
      <w:rFonts w:ascii="Garamond" w:hAnsi="Garamond"/>
      <w:sz w:val="24"/>
      <w:u w:val="single"/>
      <w:bdr w:val="single" w:sz="4" w:space="0" w:color="auto"/>
    </w:rPr>
  </w:style>
  <w:style w:type="character" w:customStyle="1" w:styleId="citechar">
    <w:name w:val="citechar"/>
    <w:rsid w:val="00C75C17"/>
  </w:style>
  <w:style w:type="character" w:customStyle="1" w:styleId="underlinechar">
    <w:name w:val="underlinechar"/>
    <w:rsid w:val="00C75C17"/>
  </w:style>
  <w:style w:type="character" w:customStyle="1" w:styleId="CardUnderlineChar">
    <w:name w:val="Card Underline Char"/>
    <w:rsid w:val="00C75C17"/>
    <w:rPr>
      <w:szCs w:val="24"/>
      <w:u w:val="single"/>
      <w:lang w:val="en-US" w:eastAsia="en-US" w:bidi="ar-SA"/>
    </w:rPr>
  </w:style>
  <w:style w:type="paragraph" w:customStyle="1" w:styleId="Default">
    <w:name w:val="Default"/>
    <w:qFormat/>
    <w:rsid w:val="00C75C17"/>
    <w:pPr>
      <w:autoSpaceDE w:val="0"/>
      <w:autoSpaceDN w:val="0"/>
      <w:adjustRightInd w:val="0"/>
    </w:pPr>
    <w:rPr>
      <w:rFonts w:ascii="Times New Roman" w:eastAsia="Times New Roman" w:hAnsi="Times New Roman" w:cs="Times New Roman"/>
      <w:color w:val="000000"/>
    </w:rPr>
  </w:style>
  <w:style w:type="character" w:customStyle="1" w:styleId="blue">
    <w:name w:val="blue"/>
    <w:rsid w:val="00C75C17"/>
  </w:style>
  <w:style w:type="character" w:customStyle="1" w:styleId="tagciteChar">
    <w:name w:val="tag/cite Char"/>
    <w:rsid w:val="00C75C17"/>
    <w:rPr>
      <w:b/>
      <w:sz w:val="24"/>
      <w:lang w:val="en-US" w:eastAsia="en-US" w:bidi="ar-SA"/>
    </w:rPr>
  </w:style>
  <w:style w:type="character" w:customStyle="1" w:styleId="8pointChar">
    <w:name w:val="8 point Char"/>
    <w:link w:val="8point"/>
    <w:rsid w:val="00C75C17"/>
    <w:rPr>
      <w:sz w:val="16"/>
    </w:rPr>
  </w:style>
  <w:style w:type="character" w:customStyle="1" w:styleId="BoldText12pt">
    <w:name w:val="Bold Text 12 pt"/>
    <w:rsid w:val="00C75C17"/>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C75C17"/>
  </w:style>
  <w:style w:type="character" w:customStyle="1" w:styleId="person-name">
    <w:name w:val="person-name"/>
    <w:rsid w:val="00C75C17"/>
  </w:style>
  <w:style w:type="paragraph" w:customStyle="1" w:styleId="CARD0">
    <w:name w:val="CARD"/>
    <w:basedOn w:val="Normal"/>
    <w:link w:val="CARDChar0"/>
    <w:qFormat/>
    <w:rsid w:val="00C75C17"/>
    <w:rPr>
      <w:rFonts w:eastAsia="Times New Roman"/>
      <w:szCs w:val="20"/>
    </w:rPr>
  </w:style>
  <w:style w:type="character" w:customStyle="1" w:styleId="CARDChar0">
    <w:name w:val="CARD Char"/>
    <w:link w:val="CARD0"/>
    <w:rsid w:val="00C75C17"/>
    <w:rPr>
      <w:rFonts w:ascii="Calibri" w:eastAsia="Times New Roman" w:hAnsi="Calibri"/>
      <w:sz w:val="22"/>
      <w:szCs w:val="20"/>
    </w:rPr>
  </w:style>
  <w:style w:type="paragraph" w:customStyle="1" w:styleId="Ununderlined">
    <w:name w:val="Ununderlined"/>
    <w:basedOn w:val="Normal"/>
    <w:link w:val="UnunderlinedChar"/>
    <w:qFormat/>
    <w:rsid w:val="00C75C17"/>
    <w:pPr>
      <w:jc w:val="both"/>
    </w:pPr>
    <w:rPr>
      <w:rFonts w:eastAsia="SimSun"/>
      <w:sz w:val="12"/>
    </w:rPr>
  </w:style>
  <w:style w:type="character" w:customStyle="1" w:styleId="UnunderlinedChar">
    <w:name w:val="Ununderlined Char"/>
    <w:link w:val="Ununderlined"/>
    <w:rsid w:val="00C75C17"/>
    <w:rPr>
      <w:rFonts w:ascii="Calibri" w:eastAsia="SimSun" w:hAnsi="Calibri"/>
      <w:sz w:val="12"/>
    </w:rPr>
  </w:style>
  <w:style w:type="paragraph" w:customStyle="1" w:styleId="Highlighting">
    <w:name w:val="Highlighting"/>
    <w:basedOn w:val="Normal"/>
    <w:link w:val="HighlightingChar"/>
    <w:autoRedefine/>
    <w:qFormat/>
    <w:rsid w:val="00C75C17"/>
    <w:rPr>
      <w:rFonts w:eastAsia="SimSun"/>
      <w:sz w:val="24"/>
      <w:u w:val="thick"/>
    </w:rPr>
  </w:style>
  <w:style w:type="character" w:customStyle="1" w:styleId="HighlightingChar">
    <w:name w:val="Highlighting Char"/>
    <w:link w:val="Highlighting"/>
    <w:rsid w:val="00C75C17"/>
    <w:rPr>
      <w:rFonts w:ascii="Calibri" w:eastAsia="SimSun" w:hAnsi="Calibri"/>
      <w:u w:val="thick"/>
    </w:rPr>
  </w:style>
  <w:style w:type="paragraph" w:customStyle="1" w:styleId="evidencetext">
    <w:name w:val="evidence text"/>
    <w:basedOn w:val="Normal"/>
    <w:next w:val="Normal"/>
    <w:link w:val="evidencetextChar1"/>
    <w:qFormat/>
    <w:rsid w:val="00C75C17"/>
    <w:pPr>
      <w:ind w:left="432" w:right="432"/>
    </w:pPr>
    <w:rPr>
      <w:rFonts w:eastAsia="Times New Roman"/>
      <w:color w:val="000000"/>
      <w:sz w:val="16"/>
      <w:lang w:val="x-none" w:eastAsia="x-none"/>
    </w:rPr>
  </w:style>
  <w:style w:type="character" w:customStyle="1" w:styleId="evidencetextChar1">
    <w:name w:val="evidence text Char1"/>
    <w:link w:val="evidencetext"/>
    <w:rsid w:val="00C75C17"/>
    <w:rPr>
      <w:rFonts w:ascii="Calibri" w:eastAsia="Times New Roman" w:hAnsi="Calibri"/>
      <w:color w:val="000000"/>
      <w:sz w:val="16"/>
      <w:lang w:val="x-none" w:eastAsia="x-none"/>
    </w:rPr>
  </w:style>
  <w:style w:type="character" w:customStyle="1" w:styleId="highlight2">
    <w:name w:val="highlight2"/>
    <w:rsid w:val="00C75C17"/>
    <w:rPr>
      <w:rFonts w:ascii="Arial" w:hAnsi="Arial"/>
      <w:b/>
      <w:sz w:val="19"/>
      <w:u w:val="thick"/>
      <w:bdr w:val="none" w:sz="0" w:space="0" w:color="auto"/>
      <w:shd w:val="clear" w:color="auto" w:fill="auto"/>
    </w:rPr>
  </w:style>
  <w:style w:type="character" w:customStyle="1" w:styleId="box0">
    <w:name w:val="box"/>
    <w:rsid w:val="00C75C17"/>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C75C17"/>
    <w:pPr>
      <w:keepLines w:val="0"/>
      <w:pageBreakBefore w:val="0"/>
      <w:spacing w:before="60" w:after="60"/>
      <w:contextualSpacing/>
      <w:jc w:val="left"/>
    </w:pPr>
    <w:rPr>
      <w:rFonts w:eastAsia="Times New Roman" w:cs="Arial"/>
      <w:b w:val="0"/>
      <w:bCs w:val="0"/>
      <w:iCs/>
      <w:smallCaps/>
      <w:sz w:val="20"/>
      <w:szCs w:val="20"/>
    </w:rPr>
  </w:style>
  <w:style w:type="character" w:customStyle="1" w:styleId="CITEChar0">
    <w:name w:val="CITE Char"/>
    <w:link w:val="CITE"/>
    <w:rsid w:val="00C75C17"/>
    <w:rPr>
      <w:rFonts w:ascii="Calibri" w:eastAsia="Times New Roman" w:hAnsi="Calibri" w:cs="Arial"/>
      <w:iCs/>
      <w:smallCaps/>
      <w:sz w:val="20"/>
      <w:szCs w:val="20"/>
      <w:u w:val="double"/>
    </w:rPr>
  </w:style>
  <w:style w:type="character" w:customStyle="1" w:styleId="CharacterStyle1">
    <w:name w:val="Character Style 1"/>
    <w:rsid w:val="00C75C17"/>
    <w:rPr>
      <w:rFonts w:ascii="Tahoma" w:hAnsi="Tahoma" w:cs="Tahoma" w:hint="default"/>
      <w:sz w:val="18"/>
      <w:szCs w:val="18"/>
    </w:rPr>
  </w:style>
  <w:style w:type="character" w:customStyle="1" w:styleId="UnderlineStyleChar7">
    <w:name w:val="Underline Style Char7"/>
    <w:rsid w:val="00C75C17"/>
    <w:rPr>
      <w:rFonts w:ascii="Garamond" w:hAnsi="Garamond" w:hint="default"/>
      <w:sz w:val="22"/>
      <w:szCs w:val="24"/>
      <w:u w:val="single"/>
      <w:lang w:val="en-US" w:eastAsia="en-US" w:bidi="ar-SA"/>
    </w:rPr>
  </w:style>
  <w:style w:type="character" w:customStyle="1" w:styleId="StyleArial6ptBold">
    <w:name w:val="Style Arial 6 pt Bold"/>
    <w:rsid w:val="00C75C17"/>
    <w:rPr>
      <w:rFonts w:ascii="Arial" w:hAnsi="Arial" w:cs="Arial" w:hint="default"/>
      <w:bCs/>
      <w:sz w:val="12"/>
    </w:rPr>
  </w:style>
  <w:style w:type="character" w:customStyle="1" w:styleId="Style11ptBoldUnderline">
    <w:name w:val="Style 11 pt Bold Underline"/>
    <w:rsid w:val="00C75C17"/>
    <w:rPr>
      <w:b/>
      <w:bCs/>
      <w:sz w:val="20"/>
      <w:u w:val="single"/>
    </w:rPr>
  </w:style>
  <w:style w:type="paragraph" w:customStyle="1" w:styleId="teaserpermalink">
    <w:name w:val="teaser_permalink"/>
    <w:basedOn w:val="Normal"/>
    <w:qFormat/>
    <w:rsid w:val="00C75C17"/>
    <w:pPr>
      <w:spacing w:before="100" w:beforeAutospacing="1" w:after="100" w:afterAutospacing="1"/>
    </w:pPr>
    <w:rPr>
      <w:rFonts w:eastAsia="Times New Roman"/>
      <w:sz w:val="24"/>
      <w:lang w:eastAsia="zh-CN"/>
    </w:rPr>
  </w:style>
  <w:style w:type="character" w:customStyle="1" w:styleId="Heading2Char5">
    <w:name w:val="Heading 2 Char5"/>
    <w:rsid w:val="00C75C17"/>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CD - Cite,No Spacing111111,Dont use,tag"/>
    <w:uiPriority w:val="99"/>
    <w:qFormat/>
    <w:rsid w:val="00C75C17"/>
    <w:rPr>
      <w:rFonts w:ascii="Georgia" w:eastAsia="Calibri" w:hAnsi="Georgia" w:cs="Times New Roman"/>
      <w:sz w:val="26"/>
      <w:szCs w:val="22"/>
    </w:rPr>
  </w:style>
  <w:style w:type="paragraph" w:customStyle="1" w:styleId="Smalltext1">
    <w:name w:val="Small text"/>
    <w:aliases w:val="Quote1,Quote11,Quote2"/>
    <w:basedOn w:val="Normal"/>
    <w:link w:val="SmalltextChar"/>
    <w:qFormat/>
    <w:rsid w:val="00C75C17"/>
    <w:rPr>
      <w:rFonts w:eastAsia="Calibri"/>
      <w:sz w:val="14"/>
    </w:rPr>
  </w:style>
  <w:style w:type="character" w:customStyle="1" w:styleId="SmalltextChar">
    <w:name w:val="Small text Char"/>
    <w:aliases w:val="Quote Char,Quote1 Char1"/>
    <w:link w:val="Smalltext1"/>
    <w:rsid w:val="00C75C17"/>
    <w:rPr>
      <w:rFonts w:ascii="Calibri" w:eastAsia="Calibri" w:hAnsi="Calibri"/>
      <w:sz w:val="14"/>
    </w:rPr>
  </w:style>
  <w:style w:type="character" w:customStyle="1" w:styleId="TagGreg">
    <w:name w:val="TagGreg"/>
    <w:uiPriority w:val="1"/>
    <w:qFormat/>
    <w:rsid w:val="00C75C17"/>
    <w:rPr>
      <w:b/>
      <w:sz w:val="24"/>
    </w:rPr>
  </w:style>
  <w:style w:type="character" w:customStyle="1" w:styleId="SmallText-New">
    <w:name w:val="Small Text - New"/>
    <w:rsid w:val="00C75C17"/>
    <w:rPr>
      <w:rFonts w:ascii="Arial Narrow" w:hAnsi="Arial Narrow"/>
      <w:sz w:val="14"/>
    </w:rPr>
  </w:style>
  <w:style w:type="character" w:customStyle="1" w:styleId="Underlined-New">
    <w:name w:val="Underlined - New"/>
    <w:rsid w:val="00C75C17"/>
    <w:rPr>
      <w:rFonts w:ascii="Arial Narrow" w:hAnsi="Arial Narrow"/>
      <w:sz w:val="16"/>
      <w:u w:val="single"/>
    </w:rPr>
  </w:style>
  <w:style w:type="character" w:customStyle="1" w:styleId="Boxing-New">
    <w:name w:val="Boxing - New"/>
    <w:rsid w:val="00C75C17"/>
    <w:rPr>
      <w:rFonts w:ascii="Arial Narrow" w:hAnsi="Arial Narrow"/>
      <w:sz w:val="16"/>
      <w:u w:val="none"/>
      <w:bdr w:val="single" w:sz="4" w:space="0" w:color="auto"/>
    </w:rPr>
  </w:style>
  <w:style w:type="character" w:customStyle="1" w:styleId="hilite1">
    <w:name w:val="hilite1"/>
    <w:rsid w:val="00C75C17"/>
    <w:rPr>
      <w:rFonts w:ascii="Arial Narrow" w:hAnsi="Arial Narrow"/>
      <w:sz w:val="18"/>
      <w:u w:val="single"/>
      <w:bdr w:val="none" w:sz="0" w:space="0" w:color="auto"/>
      <w:shd w:val="clear" w:color="auto" w:fill="00FF00"/>
    </w:rPr>
  </w:style>
  <w:style w:type="character" w:customStyle="1" w:styleId="term">
    <w:name w:val="term"/>
    <w:rsid w:val="00C75C17"/>
  </w:style>
  <w:style w:type="character" w:customStyle="1" w:styleId="f">
    <w:name w:val="f"/>
    <w:rsid w:val="00C75C17"/>
  </w:style>
  <w:style w:type="paragraph" w:customStyle="1" w:styleId="StyleStyle49pt">
    <w:name w:val="Style Style4 + 9 pt"/>
    <w:basedOn w:val="Style4"/>
    <w:link w:val="StyleStyle49ptChar"/>
    <w:qFormat/>
    <w:rsid w:val="00C75C17"/>
    <w:rPr>
      <w:rFonts w:ascii="Calibri" w:hAnsi="Calibri"/>
    </w:rPr>
  </w:style>
  <w:style w:type="character" w:customStyle="1" w:styleId="StyleStyle49ptChar">
    <w:name w:val="Style Style4 + 9 pt Char"/>
    <w:link w:val="StyleStyle49pt"/>
    <w:rsid w:val="00C75C17"/>
    <w:rPr>
      <w:rFonts w:ascii="Calibri" w:eastAsia="Times New Roman" w:hAnsi="Calibri"/>
      <w:sz w:val="22"/>
      <w:u w:val="single"/>
    </w:rPr>
  </w:style>
  <w:style w:type="paragraph" w:customStyle="1" w:styleId="StyleStyle49ptBold">
    <w:name w:val="Style Style4 + 9 pt Bold"/>
    <w:basedOn w:val="Style4"/>
    <w:link w:val="StyleStyle49ptBoldChar"/>
    <w:qFormat/>
    <w:rsid w:val="00C75C17"/>
    <w:rPr>
      <w:rFonts w:ascii="Calibri" w:hAnsi="Calibri"/>
      <w:b/>
      <w:bCs/>
    </w:rPr>
  </w:style>
  <w:style w:type="character" w:customStyle="1" w:styleId="StyleStyle49ptBoldChar">
    <w:name w:val="Style Style4 + 9 pt Bold Char"/>
    <w:link w:val="StyleStyle49ptBold"/>
    <w:rsid w:val="00C75C17"/>
    <w:rPr>
      <w:rFonts w:ascii="Calibri" w:eastAsia="Times New Roman" w:hAnsi="Calibri"/>
      <w:b/>
      <w:bCs/>
      <w:sz w:val="22"/>
      <w:u w:val="single"/>
    </w:rPr>
  </w:style>
  <w:style w:type="character" w:customStyle="1" w:styleId="StyleDebateUnderline10pt">
    <w:name w:val="Style Debate Underline + 10 pt"/>
    <w:rsid w:val="00C75C17"/>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C75C17"/>
    <w:rPr>
      <w:sz w:val="20"/>
      <w:u w:val="single"/>
      <w:bdr w:val="single" w:sz="4" w:space="0" w:color="auto"/>
    </w:rPr>
  </w:style>
  <w:style w:type="character" w:customStyle="1" w:styleId="a">
    <w:name w:val="a"/>
    <w:rsid w:val="00C75C17"/>
  </w:style>
  <w:style w:type="paragraph" w:customStyle="1" w:styleId="StyleStyle411ptBoldBorderSinglesolidlineAuto0">
    <w:name w:val="Style Style4 + 11 pt Bold Border: : (Single solid line Auto  0...."/>
    <w:basedOn w:val="Normal"/>
    <w:link w:val="StyleStyle411ptBoldBorderSinglesolidlineAuto0Char"/>
    <w:qFormat/>
    <w:rsid w:val="00C75C17"/>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C75C17"/>
    <w:rPr>
      <w:rFonts w:ascii="Calibri" w:eastAsia="Times New Roman" w:hAnsi="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C75C17"/>
    <w:rPr>
      <w:rFonts w:ascii="Calibri" w:hAnsi="Calibri"/>
      <w:sz w:val="22"/>
    </w:rPr>
  </w:style>
  <w:style w:type="character" w:customStyle="1" w:styleId="ssl01">
    <w:name w:val="ss_l01"/>
    <w:rsid w:val="00C75C17"/>
    <w:rPr>
      <w:color w:val="000000"/>
      <w:sz w:val="32"/>
      <w:szCs w:val="32"/>
    </w:rPr>
  </w:style>
  <w:style w:type="paragraph" w:customStyle="1" w:styleId="Normaltag">
    <w:name w:val="Normal tag"/>
    <w:basedOn w:val="Normal"/>
    <w:link w:val="NormaltagChar"/>
    <w:uiPriority w:val="99"/>
    <w:qFormat/>
    <w:rsid w:val="00C75C17"/>
    <w:rPr>
      <w:rFonts w:eastAsia="Times New Roman"/>
      <w:b/>
      <w:sz w:val="24"/>
      <w:szCs w:val="20"/>
    </w:rPr>
  </w:style>
  <w:style w:type="character" w:customStyle="1" w:styleId="NormaltagChar">
    <w:name w:val="Normal tag Char"/>
    <w:link w:val="Normaltag"/>
    <w:uiPriority w:val="99"/>
    <w:rsid w:val="00C75C17"/>
    <w:rPr>
      <w:rFonts w:ascii="Calibri" w:eastAsia="Times New Roman" w:hAnsi="Calibri"/>
      <w:b/>
      <w:szCs w:val="20"/>
    </w:rPr>
  </w:style>
  <w:style w:type="paragraph" w:customStyle="1" w:styleId="Cardnon-underlined">
    <w:name w:val="Card non-underlined"/>
    <w:basedOn w:val="Normal"/>
    <w:link w:val="Cardnon-underlinedChar"/>
    <w:autoRedefine/>
    <w:uiPriority w:val="99"/>
    <w:qFormat/>
    <w:rsid w:val="00C75C17"/>
    <w:rPr>
      <w:rFonts w:eastAsia="Times New Roman"/>
      <w:szCs w:val="20"/>
    </w:rPr>
  </w:style>
  <w:style w:type="character" w:customStyle="1" w:styleId="Cardnon-underlinedChar">
    <w:name w:val="Card non-underlined Char"/>
    <w:link w:val="Cardnon-underlined"/>
    <w:uiPriority w:val="99"/>
    <w:rsid w:val="00C75C17"/>
    <w:rPr>
      <w:rFonts w:ascii="Calibri" w:eastAsia="Times New Roman" w:hAnsi="Calibri"/>
      <w:sz w:val="22"/>
      <w:szCs w:val="20"/>
    </w:rPr>
  </w:style>
  <w:style w:type="paragraph" w:customStyle="1" w:styleId="tiny">
    <w:name w:val="tiny"/>
    <w:next w:val="Normal"/>
    <w:link w:val="tinyChar"/>
    <w:autoRedefine/>
    <w:qFormat/>
    <w:rsid w:val="00C75C17"/>
    <w:pPr>
      <w:contextualSpacing/>
    </w:pPr>
    <w:rPr>
      <w:rFonts w:ascii="Times New Roman" w:eastAsia="Malgun Gothic" w:hAnsi="Times New Roman" w:cs="Times New Roman"/>
      <w:sz w:val="20"/>
      <w:szCs w:val="20"/>
    </w:rPr>
  </w:style>
  <w:style w:type="character" w:customStyle="1" w:styleId="tinyChar">
    <w:name w:val="tiny Char"/>
    <w:link w:val="tiny"/>
    <w:rsid w:val="00C75C17"/>
    <w:rPr>
      <w:rFonts w:ascii="Times New Roman" w:eastAsia="Malgun Gothic" w:hAnsi="Times New Roman" w:cs="Times New Roman"/>
      <w:sz w:val="20"/>
      <w:szCs w:val="20"/>
    </w:rPr>
  </w:style>
  <w:style w:type="character" w:customStyle="1" w:styleId="Style11Char">
    <w:name w:val="Style11 Char"/>
    <w:link w:val="Style11"/>
    <w:rsid w:val="00C75C17"/>
    <w:rPr>
      <w:b/>
      <w:u w:val="thick"/>
    </w:rPr>
  </w:style>
  <w:style w:type="character" w:customStyle="1" w:styleId="Style12Char">
    <w:name w:val="Style12 Char"/>
    <w:link w:val="Style12"/>
    <w:rsid w:val="00C75C17"/>
    <w:rPr>
      <w:b/>
      <w:u w:val="thick"/>
    </w:rPr>
  </w:style>
  <w:style w:type="character" w:customStyle="1" w:styleId="Heading4Char1">
    <w:name w:val="Heading 4 Char1"/>
    <w:aliases w:val="Heading 2 Char1 Char Char Char1,No Spacing111 Char1,No Spacing112 Char1"/>
    <w:uiPriority w:val="4"/>
    <w:qFormat/>
    <w:rsid w:val="00C75C17"/>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C75C17"/>
    <w:pPr>
      <w:spacing w:after="240"/>
      <w:jc w:val="center"/>
    </w:pPr>
    <w:rPr>
      <w:rFonts w:eastAsia="Times New Roman"/>
      <w:b/>
      <w:sz w:val="32"/>
      <w:szCs w:val="20"/>
      <w:u w:val="single"/>
    </w:rPr>
  </w:style>
  <w:style w:type="paragraph" w:customStyle="1" w:styleId="TxBrp1">
    <w:name w:val="TxBr_p1"/>
    <w:basedOn w:val="Normal"/>
    <w:qFormat/>
    <w:rsid w:val="00C75C17"/>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C75C17"/>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C75C17"/>
    <w:rPr>
      <w:color w:val="auto"/>
    </w:rPr>
  </w:style>
  <w:style w:type="character" w:customStyle="1" w:styleId="BodyTextIndentChar">
    <w:name w:val="Body Text Indent Char"/>
    <w:basedOn w:val="DefaultParagraphFont"/>
    <w:link w:val="BodyTextIndent"/>
    <w:rsid w:val="00C75C17"/>
    <w:rPr>
      <w:rFonts w:ascii="Times New Roman" w:eastAsia="Times New Roman" w:hAnsi="Times New Roman" w:cs="Times New Roman"/>
    </w:rPr>
  </w:style>
  <w:style w:type="character" w:styleId="FootnoteReference">
    <w:name w:val="footnote reference"/>
    <w:rsid w:val="00C75C17"/>
    <w:rPr>
      <w:color w:val="000000"/>
    </w:rPr>
  </w:style>
  <w:style w:type="character" w:customStyle="1" w:styleId="allocatoragentsleft">
    <w:name w:val="al_locatoragentsleft"/>
    <w:rsid w:val="00C75C17"/>
  </w:style>
  <w:style w:type="character" w:customStyle="1" w:styleId="grey10">
    <w:name w:val="grey10"/>
    <w:rsid w:val="00C75C17"/>
  </w:style>
  <w:style w:type="character" w:styleId="HTMLTypewriter">
    <w:name w:val="HTML Typewriter"/>
    <w:unhideWhenUsed/>
    <w:rsid w:val="00C75C17"/>
    <w:rPr>
      <w:rFonts w:ascii="Courier New" w:eastAsia="Times New Roman" w:hAnsi="Courier New" w:cs="Courier New"/>
      <w:sz w:val="20"/>
      <w:szCs w:val="20"/>
    </w:rPr>
  </w:style>
  <w:style w:type="character" w:customStyle="1" w:styleId="caps">
    <w:name w:val="caps"/>
    <w:rsid w:val="00C75C17"/>
  </w:style>
  <w:style w:type="paragraph" w:styleId="HTMLPreformatted">
    <w:name w:val="HTML Preformatted"/>
    <w:basedOn w:val="Normal"/>
    <w:link w:val="HTMLPreformattedChar"/>
    <w:unhideWhenUsed/>
    <w:rsid w:val="00C75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C75C17"/>
    <w:rPr>
      <w:rFonts w:ascii="Courier New" w:eastAsia="Times New Roman" w:hAnsi="Courier New" w:cs="Courier New"/>
      <w:sz w:val="22"/>
      <w:szCs w:val="20"/>
    </w:rPr>
  </w:style>
  <w:style w:type="character" w:customStyle="1" w:styleId="hit">
    <w:name w:val="hit"/>
    <w:rsid w:val="00C75C17"/>
    <w:rPr>
      <w:rFonts w:cs="Times New Roman"/>
    </w:rPr>
  </w:style>
  <w:style w:type="character" w:customStyle="1" w:styleId="Style12ptBoldUnderline1">
    <w:name w:val="Style 12 pt Bold Underline1"/>
    <w:rsid w:val="00C75C17"/>
    <w:rPr>
      <w:b/>
      <w:bCs/>
      <w:sz w:val="24"/>
      <w:u w:val="single"/>
    </w:rPr>
  </w:style>
  <w:style w:type="character" w:customStyle="1" w:styleId="UnderlinesCharChar">
    <w:name w:val="Underlines Char Char"/>
    <w:rsid w:val="00C75C17"/>
    <w:rPr>
      <w:rFonts w:cs="Arial"/>
      <w:b/>
      <w:bCs/>
      <w:noProof w:val="0"/>
      <w:sz w:val="22"/>
      <w:szCs w:val="26"/>
      <w:u w:val="single"/>
      <w:lang w:val="en-US" w:eastAsia="en-US" w:bidi="ar-SA"/>
    </w:rPr>
  </w:style>
  <w:style w:type="paragraph" w:customStyle="1" w:styleId="Carding">
    <w:name w:val="Carding"/>
    <w:basedOn w:val="Normal"/>
    <w:uiPriority w:val="99"/>
    <w:qFormat/>
    <w:rsid w:val="00C75C17"/>
    <w:rPr>
      <w:rFonts w:eastAsia="Times New Roman"/>
      <w:sz w:val="18"/>
    </w:rPr>
  </w:style>
  <w:style w:type="paragraph" w:customStyle="1" w:styleId="Style3">
    <w:name w:val="Style3"/>
    <w:basedOn w:val="Normal"/>
    <w:link w:val="Style3Char"/>
    <w:qFormat/>
    <w:rsid w:val="00C75C17"/>
    <w:rPr>
      <w:rFonts w:eastAsia="Times New Roman"/>
      <w:b/>
    </w:rPr>
  </w:style>
  <w:style w:type="character" w:customStyle="1" w:styleId="Style3Char">
    <w:name w:val="Style3 Char"/>
    <w:link w:val="Style3"/>
    <w:rsid w:val="00C75C17"/>
    <w:rPr>
      <w:rFonts w:ascii="Calibri" w:eastAsia="Times New Roman" w:hAnsi="Calibri"/>
      <w:b/>
      <w:sz w:val="22"/>
    </w:rPr>
  </w:style>
  <w:style w:type="character" w:customStyle="1" w:styleId="TagsChar1">
    <w:name w:val="Tags Char1"/>
    <w:aliases w:val="Super Script Char1,TagStyle Char1"/>
    <w:rsid w:val="00C75C17"/>
    <w:rPr>
      <w:rFonts w:ascii="Arial Narrow" w:hAnsi="Arial Narrow"/>
      <w:b/>
      <w:noProof w:val="0"/>
      <w:sz w:val="22"/>
      <w:szCs w:val="60"/>
      <w:lang w:val="en-US" w:eastAsia="en-US" w:bidi="ar-SA"/>
    </w:rPr>
  </w:style>
  <w:style w:type="character" w:customStyle="1" w:styleId="aunderline">
    <w:name w:val="aunderline"/>
    <w:qFormat/>
    <w:rsid w:val="00C75C17"/>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qFormat/>
    <w:rsid w:val="00C75C17"/>
    <w:rPr>
      <w:b/>
      <w:noProof w:val="0"/>
      <w:sz w:val="24"/>
      <w:lang w:val="en-US" w:eastAsia="en-US" w:bidi="ar-SA"/>
    </w:rPr>
  </w:style>
  <w:style w:type="character" w:customStyle="1" w:styleId="Taggin-New">
    <w:name w:val="Taggin - New"/>
    <w:rsid w:val="00C75C17"/>
    <w:rPr>
      <w:rFonts w:ascii="Arial Narrow" w:hAnsi="Arial Narrow"/>
      <w:b/>
      <w:sz w:val="22"/>
    </w:rPr>
  </w:style>
  <w:style w:type="character" w:customStyle="1" w:styleId="27">
    <w:name w:val="27"/>
    <w:rsid w:val="00C75C17"/>
    <w:rPr>
      <w:rFonts w:cs="Arial"/>
      <w:bCs/>
      <w:sz w:val="20"/>
      <w:u w:val="single"/>
      <w:lang w:val="en-US" w:eastAsia="en-US" w:bidi="ar-SA"/>
    </w:rPr>
  </w:style>
  <w:style w:type="character" w:customStyle="1" w:styleId="ilad">
    <w:name w:val="il_ad"/>
    <w:rsid w:val="00C75C17"/>
  </w:style>
  <w:style w:type="paragraph" w:customStyle="1" w:styleId="CardsHighlighted">
    <w:name w:val="Cards Highlighted"/>
    <w:next w:val="Normal"/>
    <w:link w:val="CardsHighlightedChar"/>
    <w:qFormat/>
    <w:rsid w:val="00C75C17"/>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C75C17"/>
    <w:rPr>
      <w:rFonts w:ascii="Times New Roman" w:eastAsia="Calibri" w:hAnsi="Times New Roman" w:cs="Times New Roman"/>
      <w:szCs w:val="20"/>
      <w:u w:val="single"/>
      <w:shd w:val="clear" w:color="auto" w:fill="00FFFF"/>
    </w:rPr>
  </w:style>
  <w:style w:type="character" w:customStyle="1" w:styleId="CardUnderlined">
    <w:name w:val="Card Underlined"/>
    <w:rsid w:val="00C75C17"/>
    <w:rPr>
      <w:rFonts w:ascii="Garamond" w:hAnsi="Garamond"/>
      <w:sz w:val="22"/>
      <w:szCs w:val="24"/>
      <w:u w:val="single"/>
      <w:lang w:val="en-US" w:eastAsia="en-US" w:bidi="ar-SA"/>
    </w:rPr>
  </w:style>
  <w:style w:type="paragraph" w:customStyle="1" w:styleId="Style2">
    <w:name w:val="Style2"/>
    <w:basedOn w:val="Heading4"/>
    <w:uiPriority w:val="99"/>
    <w:qFormat/>
    <w:rsid w:val="00C75C17"/>
    <w:pPr>
      <w:spacing w:before="0"/>
    </w:pPr>
    <w:rPr>
      <w:rFonts w:eastAsia="Times New Roman" w:cs="Times New Roman"/>
      <w:bCs w:val="0"/>
      <w:iCs/>
      <w:caps/>
      <w:szCs w:val="20"/>
    </w:rPr>
  </w:style>
  <w:style w:type="character" w:customStyle="1" w:styleId="StyleStyle4CharTimesNewRoman11pt">
    <w:name w:val="Style Style4 Char + Times New Roman 11 pt"/>
    <w:rsid w:val="00C75C17"/>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C75C17"/>
    <w:rPr>
      <w:rFonts w:ascii="Times New Roman" w:hAnsi="Times New Roman"/>
      <w:b/>
      <w:bCs/>
      <w:sz w:val="20"/>
      <w:szCs w:val="24"/>
      <w:u w:val="single"/>
      <w:lang w:val="en-US" w:eastAsia="en-US" w:bidi="ar-SA"/>
    </w:rPr>
  </w:style>
  <w:style w:type="character" w:customStyle="1" w:styleId="SmallFontChar">
    <w:name w:val="Small Font Char"/>
    <w:link w:val="SmallFont"/>
    <w:rsid w:val="00C75C17"/>
    <w:rPr>
      <w:sz w:val="14"/>
      <w:szCs w:val="18"/>
    </w:rPr>
  </w:style>
  <w:style w:type="paragraph" w:customStyle="1" w:styleId="SmallFont">
    <w:name w:val="Small Font"/>
    <w:basedOn w:val="Normal"/>
    <w:link w:val="SmallFontChar"/>
    <w:qFormat/>
    <w:rsid w:val="00C75C17"/>
    <w:pPr>
      <w:spacing w:after="200"/>
      <w:contextualSpacing/>
      <w:jc w:val="both"/>
    </w:pPr>
    <w:rPr>
      <w:rFonts w:asciiTheme="minorHAnsi" w:hAnsiTheme="minorHAnsi"/>
      <w:sz w:val="14"/>
      <w:szCs w:val="18"/>
    </w:rPr>
  </w:style>
  <w:style w:type="paragraph" w:customStyle="1" w:styleId="cites0">
    <w:name w:val="cites"/>
    <w:next w:val="Normal"/>
    <w:link w:val="citesChar0"/>
    <w:autoRedefine/>
    <w:qFormat/>
    <w:rsid w:val="00C75C17"/>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C75C17"/>
    <w:rPr>
      <w:rFonts w:ascii="Times New Roman" w:eastAsia="Malgun Gothic" w:hAnsi="Times New Roman" w:cs="Times New Roman"/>
      <w:b/>
      <w:sz w:val="22"/>
      <w:u w:val="single"/>
    </w:rPr>
  </w:style>
  <w:style w:type="character" w:customStyle="1" w:styleId="TagsChar2">
    <w:name w:val="Tags Char2"/>
    <w:uiPriority w:val="99"/>
    <w:locked/>
    <w:rsid w:val="00C75C17"/>
    <w:rPr>
      <w:b/>
      <w:sz w:val="22"/>
    </w:rPr>
  </w:style>
  <w:style w:type="character" w:customStyle="1" w:styleId="wikiexternallink">
    <w:name w:val="wikiexternallink"/>
    <w:rsid w:val="00C75C17"/>
  </w:style>
  <w:style w:type="character" w:customStyle="1" w:styleId="senselabelstart">
    <w:name w:val="sense_label start"/>
    <w:rsid w:val="00C75C17"/>
  </w:style>
  <w:style w:type="character" w:customStyle="1" w:styleId="sensecontent">
    <w:name w:val="sense_content"/>
    <w:rsid w:val="00C75C17"/>
  </w:style>
  <w:style w:type="character" w:customStyle="1" w:styleId="vi">
    <w:name w:val="vi"/>
    <w:rsid w:val="00C75C17"/>
  </w:style>
  <w:style w:type="character" w:customStyle="1" w:styleId="pagetitle">
    <w:name w:val="pagetitle"/>
    <w:rsid w:val="00C75C17"/>
  </w:style>
  <w:style w:type="paragraph" w:customStyle="1" w:styleId="text">
    <w:name w:val="text"/>
    <w:basedOn w:val="Normal"/>
    <w:qFormat/>
    <w:rsid w:val="00C75C17"/>
    <w:pPr>
      <w:spacing w:before="100" w:beforeAutospacing="1" w:after="100" w:afterAutospacing="1"/>
    </w:pPr>
    <w:rPr>
      <w:rFonts w:eastAsia="Times New Roman"/>
      <w:sz w:val="24"/>
    </w:rPr>
  </w:style>
  <w:style w:type="character" w:customStyle="1" w:styleId="wikigeneratedlinkcontent">
    <w:name w:val="wikigeneratedlinkcontent"/>
    <w:rsid w:val="00C75C17"/>
  </w:style>
  <w:style w:type="character" w:customStyle="1" w:styleId="StyleUnderlineCharChar9ptBold1">
    <w:name w:val="Style Underline Char Char + 9 pt Bold1"/>
    <w:rsid w:val="00C75C17"/>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C75C17"/>
    <w:rPr>
      <w:rFonts w:ascii="Times New Roman" w:hAnsi="Times New Roman"/>
      <w:sz w:val="20"/>
      <w:szCs w:val="24"/>
      <w:u w:val="single"/>
      <w:lang w:val="en-US" w:eastAsia="en-US" w:bidi="ar-SA"/>
    </w:rPr>
  </w:style>
  <w:style w:type="character" w:customStyle="1" w:styleId="StyleUnderlineChar9pt">
    <w:name w:val="Style Underline Char + 9 pt"/>
    <w:rsid w:val="00C75C17"/>
    <w:rPr>
      <w:rFonts w:ascii="Times New Roman" w:hAnsi="Times New Roman"/>
      <w:sz w:val="20"/>
      <w:u w:val="single"/>
      <w:lang w:val="en-US" w:eastAsia="en-US" w:bidi="ar-SA"/>
    </w:rPr>
  </w:style>
  <w:style w:type="character" w:customStyle="1" w:styleId="Style9ptBoldUnderline">
    <w:name w:val="Style 9 pt Bold Underline"/>
    <w:rsid w:val="00C75C17"/>
    <w:rPr>
      <w:b/>
      <w:bCs/>
      <w:sz w:val="20"/>
      <w:u w:val="single"/>
    </w:rPr>
  </w:style>
  <w:style w:type="paragraph" w:customStyle="1" w:styleId="StyleUnderline9pt">
    <w:name w:val="Style Underline + 9 pt"/>
    <w:link w:val="StyleUnderline9ptChar"/>
    <w:qFormat/>
    <w:rsid w:val="00C75C17"/>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C75C17"/>
    <w:rPr>
      <w:rFonts w:ascii="Calibri" w:eastAsia="Times New Roman" w:hAnsi="Calibri" w:cs="Times New Roman"/>
      <w:sz w:val="22"/>
      <w:szCs w:val="20"/>
      <w:u w:val="single"/>
    </w:rPr>
  </w:style>
  <w:style w:type="character" w:customStyle="1" w:styleId="StyleUnderlineChar9ptBold">
    <w:name w:val="Style Underline Char + 9 pt Bold"/>
    <w:rsid w:val="00C75C17"/>
    <w:rPr>
      <w:rFonts w:ascii="Times New Roman" w:hAnsi="Times New Roman"/>
      <w:b/>
      <w:bCs/>
      <w:sz w:val="20"/>
      <w:u w:val="single"/>
      <w:lang w:val="en-US" w:eastAsia="en-US" w:bidi="ar-SA"/>
    </w:rPr>
  </w:style>
  <w:style w:type="character" w:customStyle="1" w:styleId="UnderlineChar1">
    <w:name w:val="Underline Char1"/>
    <w:rsid w:val="00C75C17"/>
    <w:rPr>
      <w:rFonts w:ascii="Times New Roman" w:hAnsi="Times New Roman"/>
      <w:sz w:val="20"/>
      <w:szCs w:val="24"/>
      <w:u w:val="single"/>
      <w:lang w:val="en-US" w:eastAsia="en-US" w:bidi="ar-SA"/>
    </w:rPr>
  </w:style>
  <w:style w:type="character" w:customStyle="1" w:styleId="StyleUnderlineChar1Bold">
    <w:name w:val="Style Underline Char1 + Bold"/>
    <w:rsid w:val="00C75C17"/>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C75C17"/>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C75C17"/>
    <w:rPr>
      <w:rFonts w:ascii="Arial Narrow" w:eastAsia="Times New Roman" w:hAnsi="Arial Narrow"/>
      <w:kern w:val="32"/>
      <w:sz w:val="22"/>
      <w:szCs w:val="20"/>
    </w:rPr>
  </w:style>
  <w:style w:type="paragraph" w:customStyle="1" w:styleId="TagsCharChar">
    <w:name w:val="Tags Char Char"/>
    <w:basedOn w:val="Normal"/>
    <w:uiPriority w:val="99"/>
    <w:qFormat/>
    <w:rsid w:val="00C75C17"/>
    <w:rPr>
      <w:rFonts w:ascii="Times" w:eastAsia="Times" w:hAnsi="Times"/>
      <w:b/>
      <w:sz w:val="24"/>
    </w:rPr>
  </w:style>
  <w:style w:type="character" w:customStyle="1" w:styleId="TagsCharCharChar">
    <w:name w:val="Tags Char Char Char"/>
    <w:rsid w:val="00C75C17"/>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C75C17"/>
    <w:pPr>
      <w:spacing w:before="100" w:beforeAutospacing="1" w:after="100" w:afterAutospacing="1"/>
    </w:pPr>
    <w:rPr>
      <w:rFonts w:eastAsia="Times New Roman"/>
      <w:sz w:val="18"/>
      <w:szCs w:val="18"/>
    </w:rPr>
  </w:style>
  <w:style w:type="character" w:customStyle="1" w:styleId="Style11ptBlackUnderline">
    <w:name w:val="Style 11 pt Black Underline"/>
    <w:rsid w:val="00C75C17"/>
    <w:rPr>
      <w:color w:val="000000"/>
      <w:sz w:val="20"/>
      <w:u w:val="single"/>
    </w:rPr>
  </w:style>
  <w:style w:type="character" w:customStyle="1" w:styleId="Style11ptBlack">
    <w:name w:val="Style 11 pt Black"/>
    <w:rsid w:val="00C75C17"/>
    <w:rPr>
      <w:color w:val="000000"/>
      <w:sz w:val="20"/>
    </w:rPr>
  </w:style>
  <w:style w:type="character" w:customStyle="1" w:styleId="Heading2Char1CharCharCharCharCharC">
    <w:name w:val="Heading 2 Char1 Char Char Char Char Char C"/>
    <w:rsid w:val="00C75C17"/>
    <w:rPr>
      <w:rFonts w:cs="Arial"/>
      <w:b/>
      <w:bCs/>
      <w:iCs/>
      <w:sz w:val="24"/>
      <w:szCs w:val="28"/>
      <w:lang w:val="en-US" w:eastAsia="en-US" w:bidi="ar-SA"/>
    </w:rPr>
  </w:style>
  <w:style w:type="character" w:customStyle="1" w:styleId="StyleUnderlineCharTimesBold">
    <w:name w:val="Style Underline Char + Times Bold"/>
    <w:rsid w:val="00C75C17"/>
    <w:rPr>
      <w:rFonts w:ascii="Times" w:hAnsi="Times"/>
      <w:b w:val="0"/>
      <w:bCs/>
      <w:sz w:val="20"/>
      <w:u w:val="single"/>
    </w:rPr>
  </w:style>
  <w:style w:type="character" w:customStyle="1" w:styleId="blubigktbiz">
    <w:name w:val="blubigktbiz"/>
    <w:rsid w:val="00C75C17"/>
  </w:style>
  <w:style w:type="character" w:customStyle="1" w:styleId="evidencetextChar">
    <w:name w:val="evidence text Char"/>
    <w:rsid w:val="00C75C17"/>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C75C17"/>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C75C17"/>
    <w:rPr>
      <w:rFonts w:ascii="Calibri" w:eastAsia="Times New Roman" w:hAnsi="Calibri"/>
      <w:szCs w:val="20"/>
      <w:u w:val="thick"/>
      <w:bdr w:val="single" w:sz="4" w:space="0" w:color="auto"/>
    </w:rPr>
  </w:style>
  <w:style w:type="paragraph" w:styleId="Caption">
    <w:name w:val="caption"/>
    <w:aliases w:val="caption"/>
    <w:basedOn w:val="Normal"/>
    <w:next w:val="Normal"/>
    <w:uiPriority w:val="35"/>
    <w:qFormat/>
    <w:rsid w:val="00C75C17"/>
    <w:rPr>
      <w:rFonts w:eastAsia="Times New Roman"/>
      <w:b/>
      <w:bCs/>
      <w:sz w:val="18"/>
      <w:szCs w:val="18"/>
      <w:lang w:bidi="en-US"/>
    </w:rPr>
  </w:style>
  <w:style w:type="character" w:customStyle="1" w:styleId="Style4CharChar">
    <w:name w:val="Style4 Char Char"/>
    <w:rsid w:val="00C75C17"/>
    <w:rPr>
      <w:rFonts w:ascii="Arial Narrow" w:hAnsi="Arial Narrow"/>
      <w:noProof w:val="0"/>
      <w:szCs w:val="24"/>
      <w:u w:val="single"/>
      <w:lang w:val="en-US" w:eastAsia="en-US" w:bidi="ar-SA"/>
    </w:rPr>
  </w:style>
  <w:style w:type="character" w:customStyle="1" w:styleId="StyleUnderline4">
    <w:name w:val="Style Underline4"/>
    <w:rsid w:val="00C75C17"/>
    <w:rPr>
      <w:u w:val="single"/>
    </w:rPr>
  </w:style>
  <w:style w:type="character" w:customStyle="1" w:styleId="BodyText3Char">
    <w:name w:val="Body Text 3 Char"/>
    <w:link w:val="BodyText3"/>
    <w:rsid w:val="00C75C17"/>
    <w:rPr>
      <w:rFonts w:ascii="Arial Narrow" w:eastAsia="Times New Roman" w:hAnsi="Arial Narrow"/>
      <w:sz w:val="16"/>
      <w:szCs w:val="16"/>
    </w:rPr>
  </w:style>
  <w:style w:type="paragraph" w:styleId="BodyText3">
    <w:name w:val="Body Text 3"/>
    <w:basedOn w:val="Normal"/>
    <w:link w:val="BodyText3Char"/>
    <w:rsid w:val="00C75C17"/>
    <w:pPr>
      <w:spacing w:after="120"/>
    </w:pPr>
    <w:rPr>
      <w:rFonts w:ascii="Arial Narrow" w:eastAsia="Times New Roman" w:hAnsi="Arial Narrow"/>
      <w:sz w:val="16"/>
      <w:szCs w:val="16"/>
    </w:rPr>
  </w:style>
  <w:style w:type="character" w:customStyle="1" w:styleId="BodyText3Char1">
    <w:name w:val="Body Text 3 Char1"/>
    <w:basedOn w:val="DefaultParagraphFont"/>
    <w:semiHidden/>
    <w:rsid w:val="00C75C17"/>
    <w:rPr>
      <w:rFonts w:ascii="Calibri" w:hAnsi="Calibri"/>
      <w:sz w:val="16"/>
      <w:szCs w:val="16"/>
    </w:rPr>
  </w:style>
  <w:style w:type="character" w:customStyle="1" w:styleId="StyleEmphasisArial12ptBold">
    <w:name w:val="Style Emphasis + Arial 12 pt Bold"/>
    <w:rsid w:val="00C75C17"/>
    <w:rPr>
      <w:rFonts w:ascii="Arial" w:hAnsi="Arial"/>
      <w:b/>
      <w:bCs/>
      <w:i/>
      <w:iCs/>
      <w:sz w:val="24"/>
    </w:rPr>
  </w:style>
  <w:style w:type="character" w:customStyle="1" w:styleId="super">
    <w:name w:val="super"/>
    <w:rsid w:val="00C75C17"/>
  </w:style>
  <w:style w:type="character" w:customStyle="1" w:styleId="text30">
    <w:name w:val="text30"/>
    <w:rsid w:val="00C75C17"/>
  </w:style>
  <w:style w:type="character" w:customStyle="1" w:styleId="uppercase">
    <w:name w:val="uppercase"/>
    <w:rsid w:val="00C75C17"/>
  </w:style>
  <w:style w:type="character" w:customStyle="1" w:styleId="bodytext0">
    <w:name w:val="bodytext"/>
    <w:rsid w:val="00C75C17"/>
  </w:style>
  <w:style w:type="character" w:customStyle="1" w:styleId="entry-title">
    <w:name w:val="entry-title"/>
    <w:rsid w:val="00C75C17"/>
  </w:style>
  <w:style w:type="character" w:customStyle="1" w:styleId="BodyTextIndentChar1">
    <w:name w:val="Body Text Indent Char1"/>
    <w:semiHidden/>
    <w:rsid w:val="00C75C17"/>
    <w:rPr>
      <w:rFonts w:ascii="Times New Roman" w:hAnsi="Times New Roman" w:cs="Times New Roman"/>
      <w:sz w:val="20"/>
    </w:rPr>
  </w:style>
  <w:style w:type="character" w:customStyle="1" w:styleId="HTMLPreformattedChar1">
    <w:name w:val="HTML Preformatted Char1"/>
    <w:uiPriority w:val="99"/>
    <w:semiHidden/>
    <w:rsid w:val="00C75C17"/>
    <w:rPr>
      <w:rFonts w:ascii="Consolas" w:hAnsi="Consolas" w:cs="Consolas"/>
      <w:sz w:val="20"/>
      <w:szCs w:val="20"/>
    </w:rPr>
  </w:style>
  <w:style w:type="character" w:customStyle="1" w:styleId="DebateHighlighted">
    <w:name w:val="Debate Highlighted"/>
    <w:qFormat/>
    <w:rsid w:val="00C75C17"/>
    <w:rPr>
      <w:rFonts w:ascii="Times New Roman" w:hAnsi="Times New Roman"/>
      <w:sz w:val="20"/>
      <w:u w:val="thick"/>
      <w:bdr w:val="none" w:sz="0" w:space="0" w:color="auto"/>
      <w:shd w:val="clear" w:color="auto" w:fill="00FFFF"/>
    </w:rPr>
  </w:style>
  <w:style w:type="character" w:customStyle="1" w:styleId="Style6pt">
    <w:name w:val="Style 6 pt"/>
    <w:qFormat/>
    <w:rsid w:val="00C75C17"/>
    <w:rPr>
      <w:sz w:val="12"/>
    </w:rPr>
  </w:style>
  <w:style w:type="character" w:customStyle="1" w:styleId="CiteCharCharCharCharCharChar">
    <w:name w:val="Cite Char Char Char Char Char Char"/>
    <w:link w:val="CiteCharCharCharCharChar"/>
    <w:rsid w:val="00C75C17"/>
    <w:rPr>
      <w:b/>
      <w:u w:val="single"/>
    </w:rPr>
  </w:style>
  <w:style w:type="character" w:customStyle="1" w:styleId="mainbody1">
    <w:name w:val="mainbody1"/>
    <w:rsid w:val="00C75C17"/>
    <w:rPr>
      <w:rFonts w:ascii="Verdana" w:hAnsi="Verdana" w:hint="default"/>
      <w:color w:val="000000"/>
      <w:sz w:val="22"/>
      <w:szCs w:val="22"/>
    </w:rPr>
  </w:style>
  <w:style w:type="paragraph" w:customStyle="1" w:styleId="author-name">
    <w:name w:val="author-name"/>
    <w:basedOn w:val="Normal"/>
    <w:qFormat/>
    <w:rsid w:val="00C75C17"/>
    <w:pPr>
      <w:spacing w:before="100" w:beforeAutospacing="1" w:after="100" w:afterAutospacing="1"/>
    </w:pPr>
    <w:rPr>
      <w:rFonts w:eastAsia="Times New Roman"/>
      <w:sz w:val="24"/>
    </w:rPr>
  </w:style>
  <w:style w:type="paragraph" w:customStyle="1" w:styleId="author-credentials">
    <w:name w:val="author-credentials"/>
    <w:basedOn w:val="Normal"/>
    <w:qFormat/>
    <w:rsid w:val="00C75C17"/>
    <w:pPr>
      <w:spacing w:before="100" w:beforeAutospacing="1" w:after="100" w:afterAutospacing="1"/>
    </w:pPr>
    <w:rPr>
      <w:rFonts w:eastAsia="Times New Roman"/>
      <w:sz w:val="24"/>
    </w:rPr>
  </w:style>
  <w:style w:type="paragraph" w:customStyle="1" w:styleId="Style23">
    <w:name w:val="Style23"/>
    <w:basedOn w:val="Normal"/>
    <w:uiPriority w:val="99"/>
    <w:qFormat/>
    <w:rsid w:val="00C75C17"/>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C75C17"/>
    <w:rPr>
      <w:u w:val="single"/>
    </w:rPr>
  </w:style>
  <w:style w:type="character" w:customStyle="1" w:styleId="StyleUnderlined11ptBoldChar">
    <w:name w:val="Style Underlined + 11 pt Bold Char"/>
    <w:link w:val="StyleUnderlined11ptBold"/>
    <w:locked/>
    <w:rsid w:val="00C75C17"/>
    <w:rPr>
      <w:b/>
      <w:bCs/>
      <w:u w:val="single"/>
    </w:rPr>
  </w:style>
  <w:style w:type="paragraph" w:customStyle="1" w:styleId="StyleUnderlined11ptBold">
    <w:name w:val="Style Underlined + 11 pt Bold"/>
    <w:basedOn w:val="underlined"/>
    <w:link w:val="StyleUnderlined11ptBoldChar"/>
    <w:qFormat/>
    <w:rsid w:val="00C75C17"/>
    <w:pPr>
      <w:contextualSpacing w:val="0"/>
    </w:pPr>
    <w:rPr>
      <w:rFonts w:asciiTheme="minorHAnsi" w:eastAsiaTheme="minorEastAsia" w:hAnsiTheme="minorHAnsi" w:cstheme="minorBidi"/>
      <w:b/>
      <w:bCs/>
    </w:rPr>
  </w:style>
  <w:style w:type="character" w:customStyle="1" w:styleId="StyleUnderlineChar11ptChar">
    <w:name w:val="Style Underline Char + 11 pt Char"/>
    <w:link w:val="StyleUnderlineChar11pt"/>
    <w:locked/>
    <w:rsid w:val="00C75C17"/>
    <w:rPr>
      <w:u w:val="single"/>
    </w:rPr>
  </w:style>
  <w:style w:type="paragraph" w:customStyle="1" w:styleId="StyleUnderlineChar11pt">
    <w:name w:val="Style Underline Char + 11 pt"/>
    <w:basedOn w:val="Normal"/>
    <w:link w:val="StyleUnderlineChar11ptChar"/>
    <w:qFormat/>
    <w:rsid w:val="00C75C17"/>
    <w:rPr>
      <w:rFonts w:asciiTheme="minorHAnsi" w:hAnsiTheme="minorHAnsi"/>
      <w:sz w:val="24"/>
      <w:u w:val="single"/>
    </w:rPr>
  </w:style>
  <w:style w:type="character" w:customStyle="1" w:styleId="StyleUnderlineChar11ptBoldChar">
    <w:name w:val="Style Underline Char + 11 pt Bold Char"/>
    <w:link w:val="StyleUnderlineChar11ptBold"/>
    <w:locked/>
    <w:rsid w:val="00C75C17"/>
    <w:rPr>
      <w:b/>
      <w:bCs/>
      <w:u w:val="single"/>
    </w:rPr>
  </w:style>
  <w:style w:type="paragraph" w:customStyle="1" w:styleId="StyleUnderlineChar11ptBold">
    <w:name w:val="Style Underline Char + 11 pt Bold"/>
    <w:basedOn w:val="Normal"/>
    <w:link w:val="StyleUnderlineChar11ptBoldChar"/>
    <w:qFormat/>
    <w:rsid w:val="00C75C17"/>
    <w:rPr>
      <w:rFonts w:asciiTheme="minorHAnsi" w:hAnsiTheme="minorHAnsi"/>
      <w:b/>
      <w:bCs/>
      <w:sz w:val="24"/>
      <w:u w:val="single"/>
    </w:rPr>
  </w:style>
  <w:style w:type="character" w:customStyle="1" w:styleId="Heading3CharCharCharChar2">
    <w:name w:val="Heading 3 Char Char Char Char2"/>
    <w:rsid w:val="00C75C17"/>
    <w:rPr>
      <w:rFonts w:cs="Arial"/>
      <w:bCs/>
      <w:szCs w:val="26"/>
      <w:u w:val="single"/>
      <w:lang w:val="en-US" w:eastAsia="en-US" w:bidi="ar-SA"/>
    </w:rPr>
  </w:style>
  <w:style w:type="character" w:customStyle="1" w:styleId="StyleUnderlinePatternClearYellow">
    <w:name w:val="Style Underline Pattern: Clear (Yellow)"/>
    <w:rsid w:val="00C75C17"/>
    <w:rPr>
      <w:u w:val="single"/>
      <w:shd w:val="clear" w:color="auto" w:fill="00FF00"/>
    </w:rPr>
  </w:style>
  <w:style w:type="paragraph" w:customStyle="1" w:styleId="CardText0">
    <w:name w:val="CardText"/>
    <w:basedOn w:val="Normal"/>
    <w:link w:val="CardTextChar1"/>
    <w:qFormat/>
    <w:rsid w:val="00C75C17"/>
    <w:pPr>
      <w:ind w:left="288"/>
    </w:pPr>
    <w:rPr>
      <w:rFonts w:eastAsia="Calibri"/>
    </w:rPr>
  </w:style>
  <w:style w:type="character" w:customStyle="1" w:styleId="CardTextChar1">
    <w:name w:val="CardText Char"/>
    <w:link w:val="CardText0"/>
    <w:rsid w:val="00C75C17"/>
    <w:rPr>
      <w:rFonts w:ascii="Calibri" w:eastAsia="Calibri" w:hAnsi="Calibri"/>
      <w:sz w:val="22"/>
    </w:rPr>
  </w:style>
  <w:style w:type="paragraph" w:customStyle="1" w:styleId="StyleCardTextTimesNewRoman11ptUnderline">
    <w:name w:val="Style Card Text + Times New Roman 11 pt Underline"/>
    <w:link w:val="StyleCardTextTimesNewRoman11ptUnderlineChar"/>
    <w:qFormat/>
    <w:rsid w:val="00C75C17"/>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C75C17"/>
    <w:rPr>
      <w:rFonts w:ascii="Calibri" w:eastAsia="Calibri" w:hAnsi="Calibri" w:cs="Times New Roman"/>
      <w:sz w:val="22"/>
      <w:szCs w:val="22"/>
      <w:u w:val="single"/>
    </w:rPr>
  </w:style>
  <w:style w:type="paragraph" w:customStyle="1" w:styleId="Cards1">
    <w:name w:val="Cards1"/>
    <w:basedOn w:val="Normal"/>
    <w:link w:val="Cards1Char"/>
    <w:qFormat/>
    <w:rsid w:val="00C75C17"/>
    <w:pPr>
      <w:ind w:left="288"/>
    </w:pPr>
    <w:rPr>
      <w:rFonts w:eastAsia="Times New Roman"/>
      <w:u w:val="single"/>
    </w:rPr>
  </w:style>
  <w:style w:type="character" w:customStyle="1" w:styleId="Cards1Char">
    <w:name w:val="Cards1 Char"/>
    <w:link w:val="Cards1"/>
    <w:rsid w:val="00C75C17"/>
    <w:rPr>
      <w:rFonts w:ascii="Calibri" w:eastAsia="Times New Roman" w:hAnsi="Calibri"/>
      <w:sz w:val="22"/>
      <w:u w:val="single"/>
    </w:rPr>
  </w:style>
  <w:style w:type="paragraph" w:customStyle="1" w:styleId="StyleLeft02">
    <w:name w:val="Style Left:  0.2&quot;"/>
    <w:basedOn w:val="Normal"/>
    <w:uiPriority w:val="99"/>
    <w:qFormat/>
    <w:rsid w:val="00C75C17"/>
    <w:rPr>
      <w:rFonts w:eastAsia="Calibri"/>
      <w:szCs w:val="20"/>
    </w:rPr>
  </w:style>
  <w:style w:type="paragraph" w:customStyle="1" w:styleId="Analytics">
    <w:name w:val="Analytics"/>
    <w:basedOn w:val="Normal"/>
    <w:link w:val="AnalyticsChar"/>
    <w:uiPriority w:val="4"/>
    <w:qFormat/>
    <w:rsid w:val="00C75C17"/>
    <w:rPr>
      <w:rFonts w:eastAsia="Calibri"/>
      <w:b/>
      <w:sz w:val="24"/>
    </w:rPr>
  </w:style>
  <w:style w:type="paragraph" w:styleId="List">
    <w:name w:val="List"/>
    <w:basedOn w:val="Normal"/>
    <w:uiPriority w:val="99"/>
    <w:unhideWhenUsed/>
    <w:rsid w:val="00C75C17"/>
    <w:pPr>
      <w:contextualSpacing/>
    </w:pPr>
    <w:rPr>
      <w:rFonts w:eastAsia="Calibri"/>
    </w:rPr>
  </w:style>
  <w:style w:type="paragraph" w:customStyle="1" w:styleId="PageHeaderLine1">
    <w:name w:val="PageHeaderLine1"/>
    <w:basedOn w:val="Normal"/>
    <w:qFormat/>
    <w:rsid w:val="00C75C17"/>
    <w:pPr>
      <w:tabs>
        <w:tab w:val="right" w:pos="10800"/>
      </w:tabs>
    </w:pPr>
    <w:rPr>
      <w:rFonts w:eastAsia="Calibri"/>
      <w:b/>
      <w:sz w:val="28"/>
    </w:rPr>
  </w:style>
  <w:style w:type="paragraph" w:customStyle="1" w:styleId="PageHeaderLine2">
    <w:name w:val="PageHeaderLine2"/>
    <w:basedOn w:val="Normal"/>
    <w:next w:val="Normal"/>
    <w:link w:val="PageHeaderLine2Char"/>
    <w:qFormat/>
    <w:rsid w:val="00C75C17"/>
    <w:pPr>
      <w:tabs>
        <w:tab w:val="right" w:pos="10800"/>
      </w:tabs>
      <w:spacing w:line="480" w:lineRule="auto"/>
    </w:pPr>
    <w:rPr>
      <w:rFonts w:eastAsia="Calibri"/>
      <w:b/>
    </w:rPr>
  </w:style>
  <w:style w:type="character" w:customStyle="1" w:styleId="EndnoteTextChar">
    <w:name w:val="Endnote Text Char"/>
    <w:link w:val="EndnoteText"/>
    <w:rsid w:val="00C75C17"/>
    <w:rPr>
      <w:rFonts w:ascii="Arial" w:hAnsi="Arial" w:cs="Arial"/>
      <w:lang w:val="x-none" w:eastAsia="x-none"/>
    </w:rPr>
  </w:style>
  <w:style w:type="paragraph" w:styleId="EndnoteText">
    <w:name w:val="endnote text"/>
    <w:basedOn w:val="Normal"/>
    <w:link w:val="EndnoteTextChar"/>
    <w:unhideWhenUsed/>
    <w:rsid w:val="00C75C17"/>
    <w:rPr>
      <w:rFonts w:ascii="Arial" w:hAnsi="Arial" w:cs="Arial"/>
      <w:sz w:val="24"/>
      <w:lang w:val="x-none" w:eastAsia="x-none"/>
    </w:rPr>
  </w:style>
  <w:style w:type="character" w:customStyle="1" w:styleId="EndnoteTextChar1">
    <w:name w:val="Endnote Text Char1"/>
    <w:basedOn w:val="DefaultParagraphFont"/>
    <w:rsid w:val="00C75C17"/>
    <w:rPr>
      <w:rFonts w:ascii="Calibri" w:hAnsi="Calibri"/>
      <w:sz w:val="20"/>
      <w:szCs w:val="20"/>
    </w:rPr>
  </w:style>
  <w:style w:type="paragraph" w:customStyle="1" w:styleId="D345FF3D873148C5AE3FBF3267827368">
    <w:name w:val="D345FF3D873148C5AE3FBF3267827368"/>
    <w:qFormat/>
    <w:rsid w:val="00C75C17"/>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C75C17"/>
    <w:rPr>
      <w:rFonts w:ascii="Segoe UI" w:hAnsi="Segoe UI" w:cs="Segoe UI"/>
      <w:sz w:val="18"/>
      <w:szCs w:val="18"/>
    </w:rPr>
  </w:style>
  <w:style w:type="paragraph" w:customStyle="1" w:styleId="Normaltext0">
    <w:name w:val="Normal text"/>
    <w:basedOn w:val="Normal"/>
    <w:link w:val="NormaltextCharChar"/>
    <w:autoRedefine/>
    <w:qFormat/>
    <w:rsid w:val="00C75C17"/>
    <w:pPr>
      <w:ind w:left="432"/>
    </w:pPr>
    <w:rPr>
      <w:rFonts w:eastAsia="SimSun"/>
      <w:color w:val="000000"/>
      <w:sz w:val="16"/>
      <w:szCs w:val="20"/>
      <w:lang w:val="x-none" w:eastAsia="x-none"/>
    </w:rPr>
  </w:style>
  <w:style w:type="character" w:customStyle="1" w:styleId="NormaltextCharChar">
    <w:name w:val="Normal text Char Char"/>
    <w:link w:val="Normaltext0"/>
    <w:rsid w:val="00C75C17"/>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C75C17"/>
    <w:rPr>
      <w:b/>
      <w:sz w:val="28"/>
    </w:rPr>
  </w:style>
  <w:style w:type="character" w:customStyle="1" w:styleId="TagofCardChar">
    <w:name w:val="Tag of Card Char"/>
    <w:link w:val="TagofCard"/>
    <w:rsid w:val="00C75C17"/>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C75C17"/>
    <w:rPr>
      <w:b/>
      <w:bCs/>
      <w:sz w:val="20"/>
    </w:rPr>
  </w:style>
  <w:style w:type="character" w:customStyle="1" w:styleId="SourcenameChar">
    <w:name w:val="Source name Char"/>
    <w:link w:val="Sourcename"/>
    <w:rsid w:val="00C75C17"/>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C75C17"/>
    <w:rPr>
      <w:sz w:val="22"/>
      <w:u w:val="single"/>
    </w:rPr>
  </w:style>
  <w:style w:type="character" w:customStyle="1" w:styleId="underlinedcardChar">
    <w:name w:val="underlined card Char"/>
    <w:link w:val="underlinedcard"/>
    <w:rsid w:val="00C75C17"/>
    <w:rPr>
      <w:rFonts w:ascii="Calibri" w:eastAsia="SimSun" w:hAnsi="Calibri"/>
      <w:color w:val="000000"/>
      <w:sz w:val="22"/>
      <w:szCs w:val="20"/>
      <w:u w:val="single"/>
      <w:lang w:val="x-none" w:eastAsia="x-none"/>
    </w:rPr>
  </w:style>
  <w:style w:type="paragraph" w:customStyle="1" w:styleId="FullText">
    <w:name w:val="Full Text"/>
    <w:basedOn w:val="Normal"/>
    <w:qFormat/>
    <w:rsid w:val="00C75C17"/>
    <w:rPr>
      <w:rFonts w:eastAsia="Times New Roman"/>
      <w:sz w:val="16"/>
    </w:rPr>
  </w:style>
  <w:style w:type="character" w:customStyle="1" w:styleId="SourceBold">
    <w:name w:val="Source Bold"/>
    <w:rsid w:val="00C75C17"/>
    <w:rPr>
      <w:rFonts w:ascii="Arial Narrow" w:hAnsi="Arial Narrow"/>
      <w:b/>
      <w:sz w:val="24"/>
      <w:u w:val="none"/>
    </w:rPr>
  </w:style>
  <w:style w:type="paragraph" w:customStyle="1" w:styleId="TextUnderline">
    <w:name w:val="Text Underline"/>
    <w:basedOn w:val="Normal"/>
    <w:link w:val="TextUnderlineChar"/>
    <w:qFormat/>
    <w:rsid w:val="00C75C17"/>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C75C17"/>
    <w:rPr>
      <w:rFonts w:ascii="Garamond" w:eastAsia="Times New Roman" w:hAnsi="Garamond"/>
      <w:bCs/>
      <w:kern w:val="20"/>
      <w:sz w:val="22"/>
      <w:szCs w:val="32"/>
      <w:u w:val="single"/>
      <w:lang w:val="x-none" w:eastAsia="x-none"/>
    </w:rPr>
  </w:style>
  <w:style w:type="paragraph" w:customStyle="1" w:styleId="CardTagandCite">
    <w:name w:val="Card Tag and Cite"/>
    <w:basedOn w:val="Normal"/>
    <w:next w:val="Normal"/>
    <w:link w:val="CardTagandCiteChar"/>
    <w:qFormat/>
    <w:rsid w:val="00C75C17"/>
    <w:rPr>
      <w:rFonts w:ascii="Arial Narrow" w:hAnsi="Arial Narrow"/>
      <w:b/>
      <w:sz w:val="26"/>
    </w:rPr>
  </w:style>
  <w:style w:type="paragraph" w:customStyle="1" w:styleId="CardText1">
    <w:name w:val="Card Text 1"/>
    <w:basedOn w:val="Normal"/>
    <w:link w:val="CardText1Char"/>
    <w:autoRedefine/>
    <w:qFormat/>
    <w:rsid w:val="00C75C17"/>
    <w:rPr>
      <w:rFonts w:ascii="Arial Narrow" w:hAnsi="Arial Narrow"/>
      <w:color w:val="000000"/>
      <w:sz w:val="24"/>
      <w:u w:val="single"/>
    </w:rPr>
  </w:style>
  <w:style w:type="paragraph" w:customStyle="1" w:styleId="CardText2">
    <w:name w:val="Card Text 2"/>
    <w:basedOn w:val="CardText1"/>
    <w:link w:val="CardText2Char"/>
    <w:qFormat/>
    <w:rsid w:val="00C75C17"/>
    <w:rPr>
      <w:b/>
    </w:rPr>
  </w:style>
  <w:style w:type="character" w:customStyle="1" w:styleId="2xBoldUnderline">
    <w:name w:val="2x_Bold_Underline"/>
    <w:rsid w:val="00C75C17"/>
    <w:rPr>
      <w:b/>
      <w:bCs/>
      <w:sz w:val="24"/>
      <w:u w:val="thick"/>
    </w:rPr>
  </w:style>
  <w:style w:type="character" w:customStyle="1" w:styleId="Dottedunderline">
    <w:name w:val="Dotted underline"/>
    <w:rsid w:val="00C75C17"/>
    <w:rPr>
      <w:u w:val="dotted"/>
    </w:rPr>
  </w:style>
  <w:style w:type="character" w:customStyle="1" w:styleId="loose">
    <w:name w:val="loose"/>
    <w:rsid w:val="00C75C17"/>
  </w:style>
  <w:style w:type="paragraph" w:customStyle="1" w:styleId="citeunread">
    <w:name w:val="cite unread"/>
    <w:basedOn w:val="Normal"/>
    <w:link w:val="citeunreadChar"/>
    <w:qFormat/>
    <w:rsid w:val="00C75C17"/>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C75C17"/>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C75C17"/>
    <w:rPr>
      <w:rFonts w:eastAsia="Times New Roman"/>
      <w:b/>
      <w:szCs w:val="20"/>
      <w:u w:val="single"/>
      <w:lang w:val="x-none" w:eastAsia="x-none"/>
    </w:rPr>
  </w:style>
  <w:style w:type="character" w:customStyle="1" w:styleId="readCharChar">
    <w:name w:val="read Char Char"/>
    <w:link w:val="read"/>
    <w:locked/>
    <w:rsid w:val="00C75C17"/>
    <w:rPr>
      <w:rFonts w:ascii="Calibri" w:eastAsia="Times New Roman" w:hAnsi="Calibri"/>
      <w:b/>
      <w:sz w:val="22"/>
      <w:szCs w:val="20"/>
      <w:u w:val="single"/>
      <w:lang w:val="x-none" w:eastAsia="x-none"/>
    </w:rPr>
  </w:style>
  <w:style w:type="paragraph" w:customStyle="1" w:styleId="2ndLevel-TAG">
    <w:name w:val="2nd Level - TAG"/>
    <w:basedOn w:val="Normal"/>
    <w:next w:val="Normal"/>
    <w:qFormat/>
    <w:rsid w:val="00C75C17"/>
    <w:pPr>
      <w:spacing w:before="240"/>
      <w:outlineLvl w:val="2"/>
    </w:pPr>
    <w:rPr>
      <w:rFonts w:eastAsia="Times New Roman"/>
      <w:b/>
    </w:rPr>
  </w:style>
  <w:style w:type="character" w:customStyle="1" w:styleId="readChar">
    <w:name w:val="read Char"/>
    <w:rsid w:val="00C75C17"/>
    <w:rPr>
      <w:szCs w:val="22"/>
      <w:u w:val="single"/>
      <w:lang w:val="en-US" w:eastAsia="en-US" w:bidi="ar-SA"/>
    </w:rPr>
  </w:style>
  <w:style w:type="character" w:customStyle="1" w:styleId="underlining0">
    <w:name w:val="underlining"/>
    <w:rsid w:val="00C75C17"/>
    <w:rPr>
      <w:u w:val="single"/>
    </w:rPr>
  </w:style>
  <w:style w:type="paragraph" w:styleId="BodyTextIndent2">
    <w:name w:val="Body Text Indent 2"/>
    <w:basedOn w:val="Normal"/>
    <w:link w:val="BodyTextIndent2Char"/>
    <w:rsid w:val="00C75C17"/>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C75C17"/>
    <w:rPr>
      <w:rFonts w:ascii="HGSSoeiKakugothicUB" w:eastAsia="MS Mincho" w:hAnsi="Calibri"/>
      <w:sz w:val="22"/>
      <w:szCs w:val="20"/>
      <w:lang w:val="x-none" w:eastAsia="ja-JP"/>
    </w:rPr>
  </w:style>
  <w:style w:type="character" w:customStyle="1" w:styleId="A6">
    <w:name w:val="A6"/>
    <w:uiPriority w:val="99"/>
    <w:rsid w:val="00C75C17"/>
    <w:rPr>
      <w:rFonts w:ascii="Times New Roman" w:hAnsi="Times New Roman"/>
      <w:color w:val="000000"/>
      <w:sz w:val="14"/>
      <w:szCs w:val="14"/>
    </w:rPr>
  </w:style>
  <w:style w:type="paragraph" w:customStyle="1" w:styleId="CiteCard">
    <w:name w:val="Cite_Card"/>
    <w:link w:val="CiteCardChar"/>
    <w:qFormat/>
    <w:rsid w:val="00C75C17"/>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C75C17"/>
    <w:rPr>
      <w:rFonts w:ascii="Times New Roman" w:eastAsia="Times New Roman" w:hAnsi="Times New Roman" w:cs="Arial"/>
      <w:bCs/>
      <w:sz w:val="20"/>
      <w:szCs w:val="20"/>
    </w:rPr>
  </w:style>
  <w:style w:type="character" w:customStyle="1" w:styleId="btitle">
    <w:name w:val="btitle"/>
    <w:rsid w:val="00C75C17"/>
  </w:style>
  <w:style w:type="character" w:customStyle="1" w:styleId="green">
    <w:name w:val="green"/>
    <w:rsid w:val="00C75C17"/>
  </w:style>
  <w:style w:type="paragraph" w:customStyle="1" w:styleId="CM5">
    <w:name w:val="CM5"/>
    <w:basedOn w:val="Default"/>
    <w:next w:val="Default"/>
    <w:qFormat/>
    <w:rsid w:val="00C75C17"/>
    <w:pPr>
      <w:widowControl w:val="0"/>
    </w:pPr>
    <w:rPr>
      <w:rFonts w:eastAsia="MS Mincho"/>
      <w:color w:val="auto"/>
    </w:rPr>
  </w:style>
  <w:style w:type="paragraph" w:customStyle="1" w:styleId="CM14">
    <w:name w:val="CM14"/>
    <w:basedOn w:val="Default"/>
    <w:next w:val="Default"/>
    <w:uiPriority w:val="99"/>
    <w:qFormat/>
    <w:rsid w:val="00C75C17"/>
    <w:pPr>
      <w:widowControl w:val="0"/>
    </w:pPr>
    <w:rPr>
      <w:rFonts w:eastAsia="MS Mincho"/>
      <w:color w:val="auto"/>
    </w:rPr>
  </w:style>
  <w:style w:type="character" w:customStyle="1" w:styleId="BodyText1">
    <w:name w:val="Body Text1"/>
    <w:rsid w:val="00C75C1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C75C1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Body text + 9.5 pt,Spacing -1 pt,Body text + Georgia,8 pt,7 pt,Scale 66%,Body text + 7.5 pt,Not Bold,Small Caps,Body text (4) + 9 pt,Body text (4) + 10 pt,7.5 pt"/>
    <w:rsid w:val="00C75C1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C75C1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75C1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75C1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C75C1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C75C1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C75C17"/>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C75C17"/>
    <w:rPr>
      <w:rFonts w:ascii="Sylfaen" w:hAnsi="Sylfaen" w:cs="Sylfaen"/>
      <w:i/>
      <w:iCs/>
      <w:sz w:val="19"/>
      <w:szCs w:val="19"/>
      <w:u w:val="none"/>
      <w:shd w:val="clear" w:color="auto" w:fill="FFFFFF"/>
    </w:rPr>
  </w:style>
  <w:style w:type="character" w:customStyle="1" w:styleId="AuthorYear">
    <w:name w:val="AuthorYear"/>
    <w:uiPriority w:val="1"/>
    <w:qFormat/>
    <w:rsid w:val="00C75C17"/>
    <w:rPr>
      <w:rFonts w:ascii="Georgia" w:hAnsi="Georgia"/>
      <w:b/>
      <w:sz w:val="24"/>
    </w:rPr>
  </w:style>
  <w:style w:type="character" w:customStyle="1" w:styleId="CommentTextChar1">
    <w:name w:val="Comment Text Char1"/>
    <w:basedOn w:val="DefaultParagraphFont"/>
    <w:uiPriority w:val="99"/>
    <w:rsid w:val="00C75C17"/>
    <w:rPr>
      <w:rFonts w:ascii="Georgia" w:hAnsi="Georgia" w:cs="Calibri"/>
      <w:sz w:val="20"/>
      <w:szCs w:val="20"/>
    </w:rPr>
  </w:style>
  <w:style w:type="character" w:customStyle="1" w:styleId="CommentSubjectChar1">
    <w:name w:val="Comment Subject Char1"/>
    <w:basedOn w:val="CommentTextChar1"/>
    <w:uiPriority w:val="99"/>
    <w:semiHidden/>
    <w:rsid w:val="00C75C17"/>
    <w:rPr>
      <w:rFonts w:ascii="Georgia" w:hAnsi="Georgia" w:cs="Calibri"/>
      <w:b/>
      <w:bCs/>
      <w:sz w:val="20"/>
      <w:szCs w:val="20"/>
    </w:rPr>
  </w:style>
  <w:style w:type="character" w:customStyle="1" w:styleId="AnalyticsChar">
    <w:name w:val="Analytics Char"/>
    <w:basedOn w:val="DefaultParagraphFont"/>
    <w:link w:val="Analytics"/>
    <w:uiPriority w:val="4"/>
    <w:rsid w:val="00C75C17"/>
    <w:rPr>
      <w:rFonts w:ascii="Calibri" w:eastAsia="Calibri" w:hAnsi="Calibri"/>
      <w:b/>
    </w:rPr>
  </w:style>
  <w:style w:type="character" w:customStyle="1" w:styleId="ssl4">
    <w:name w:val="ss_l4"/>
    <w:rsid w:val="00C75C17"/>
  </w:style>
  <w:style w:type="character" w:customStyle="1" w:styleId="italic">
    <w:name w:val="italic"/>
    <w:rsid w:val="00C75C17"/>
  </w:style>
  <w:style w:type="character" w:customStyle="1" w:styleId="tl8wme">
    <w:name w:val="tl8wme"/>
    <w:basedOn w:val="DefaultParagraphFont"/>
    <w:rsid w:val="00C75C17"/>
  </w:style>
  <w:style w:type="character" w:customStyle="1" w:styleId="Emph">
    <w:name w:val="Emph"/>
    <w:basedOn w:val="DefaultParagraphFont"/>
    <w:uiPriority w:val="1"/>
    <w:qFormat/>
    <w:rsid w:val="00C75C17"/>
    <w:rPr>
      <w:rFonts w:ascii="Arial" w:hAnsi="Arial"/>
      <w:b/>
      <w:sz w:val="20"/>
      <w:u w:val="single"/>
      <w:bdr w:val="single" w:sz="8" w:space="0" w:color="auto"/>
    </w:rPr>
  </w:style>
  <w:style w:type="character" w:customStyle="1" w:styleId="cardchar00">
    <w:name w:val="cardchar0"/>
    <w:basedOn w:val="DefaultParagraphFont"/>
    <w:rsid w:val="00C75C17"/>
  </w:style>
  <w:style w:type="character" w:customStyle="1" w:styleId="UnderlineNon-bold">
    <w:name w:val="Underline Non - bold"/>
    <w:rsid w:val="00C75C17"/>
    <w:rPr>
      <w:rFonts w:ascii="Times New Roman" w:hAnsi="Times New Roman"/>
      <w:iCs/>
      <w:sz w:val="22"/>
      <w:u w:val="single"/>
    </w:rPr>
  </w:style>
  <w:style w:type="character" w:customStyle="1" w:styleId="UnderlineBold0">
    <w:name w:val="Underline Bold"/>
    <w:uiPriority w:val="6"/>
    <w:qFormat/>
    <w:rsid w:val="00C75C17"/>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C75C17"/>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C75C17"/>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
    <w:rsid w:val="00C75C17"/>
    <w:rPr>
      <w:rFonts w:ascii="Bell MT" w:eastAsia="Times New Roman" w:hAnsi="Bell MT"/>
      <w:bCs/>
      <w:iCs/>
      <w:sz w:val="22"/>
      <w:u w:val="single"/>
    </w:rPr>
  </w:style>
  <w:style w:type="character" w:customStyle="1" w:styleId="Heading5Char2">
    <w:name w:val="Heading 5 Char2"/>
    <w:rsid w:val="00C75C17"/>
    <w:rPr>
      <w:rFonts w:ascii="Bell MT" w:eastAsia="Times New Roman" w:hAnsi="Bell MT"/>
      <w:bCs/>
      <w:iCs/>
      <w:sz w:val="10"/>
      <w:szCs w:val="26"/>
    </w:rPr>
  </w:style>
  <w:style w:type="character" w:customStyle="1" w:styleId="Boxed">
    <w:name w:val="Boxed"/>
    <w:qFormat/>
    <w:rsid w:val="00C75C17"/>
    <w:rPr>
      <w:rFonts w:ascii="Garamond" w:hAnsi="Garamond"/>
      <w:b/>
      <w:sz w:val="22"/>
      <w:bdr w:val="single" w:sz="6" w:space="0" w:color="auto"/>
    </w:rPr>
  </w:style>
  <w:style w:type="paragraph" w:customStyle="1" w:styleId="Heading2-NotBold">
    <w:name w:val="Heading 2 - Not Bold"/>
    <w:basedOn w:val="Heading2"/>
    <w:autoRedefine/>
    <w:uiPriority w:val="99"/>
    <w:qFormat/>
    <w:rsid w:val="00C75C17"/>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C75C17"/>
    <w:rPr>
      <w:rFonts w:ascii="Arial" w:hAnsi="Arial" w:cs="Arial"/>
      <w:vanish/>
      <w:sz w:val="16"/>
      <w:szCs w:val="16"/>
    </w:rPr>
  </w:style>
  <w:style w:type="character" w:customStyle="1" w:styleId="z-BottomofFormChar1">
    <w:name w:val="z-Bottom of Form Char1"/>
    <w:basedOn w:val="DefaultParagraphFont"/>
    <w:uiPriority w:val="99"/>
    <w:rsid w:val="00C75C17"/>
    <w:rPr>
      <w:rFonts w:ascii="Arial" w:hAnsi="Arial" w:cs="Arial"/>
      <w:vanish/>
      <w:sz w:val="16"/>
      <w:szCs w:val="16"/>
    </w:rPr>
  </w:style>
  <w:style w:type="paragraph" w:customStyle="1" w:styleId="Heading2-Bold">
    <w:name w:val="Heading 2 - Bold"/>
    <w:basedOn w:val="Normal"/>
    <w:autoRedefine/>
    <w:uiPriority w:val="99"/>
    <w:qFormat/>
    <w:rsid w:val="00C75C17"/>
    <w:rPr>
      <w:rFonts w:ascii="Garamond" w:eastAsia="Calibri" w:hAnsi="Garamond"/>
      <w:b/>
    </w:rPr>
  </w:style>
  <w:style w:type="paragraph" w:customStyle="1" w:styleId="Microtext0">
    <w:name w:val="Microtext"/>
    <w:basedOn w:val="Normal"/>
    <w:next w:val="Normal"/>
    <w:link w:val="MicrotextChar0"/>
    <w:qFormat/>
    <w:rsid w:val="00C75C17"/>
    <w:rPr>
      <w:rFonts w:eastAsia="Calibri"/>
      <w:sz w:val="12"/>
      <w:lang w:val="x-none" w:eastAsia="x-none"/>
    </w:rPr>
  </w:style>
  <w:style w:type="character" w:customStyle="1" w:styleId="MicrotextChar0">
    <w:name w:val="Microtext Char"/>
    <w:link w:val="Microtext0"/>
    <w:rsid w:val="00C75C17"/>
    <w:rPr>
      <w:rFonts w:ascii="Calibri" w:eastAsia="Calibri" w:hAnsi="Calibri"/>
      <w:sz w:val="12"/>
      <w:lang w:val="x-none" w:eastAsia="x-none"/>
    </w:rPr>
  </w:style>
  <w:style w:type="character" w:customStyle="1" w:styleId="Style2CharChar">
    <w:name w:val="Style2 Char Char"/>
    <w:rsid w:val="00C75C17"/>
    <w:rPr>
      <w:u w:val="thick"/>
      <w:lang w:val="en-US" w:eastAsia="en-US" w:bidi="ar-SA"/>
    </w:rPr>
  </w:style>
  <w:style w:type="character" w:customStyle="1" w:styleId="authordate1">
    <w:name w:val="authordate"/>
    <w:rsid w:val="00C75C17"/>
  </w:style>
  <w:style w:type="paragraph" w:customStyle="1" w:styleId="tag">
    <w:name w:val="%tag"/>
    <w:basedOn w:val="Normal"/>
    <w:next w:val="Normal"/>
    <w:link w:val="tagChar"/>
    <w:qFormat/>
    <w:rsid w:val="00C75C17"/>
    <w:rPr>
      <w:rFonts w:ascii="Garamond" w:eastAsia="Calibri" w:hAnsi="Garamond"/>
      <w:bCs/>
      <w:sz w:val="18"/>
    </w:rPr>
  </w:style>
  <w:style w:type="character" w:customStyle="1" w:styleId="underline0">
    <w:name w:val="%underline"/>
    <w:qFormat/>
    <w:rsid w:val="00C75C17"/>
    <w:rPr>
      <w:rFonts w:ascii="Times New Roman" w:hAnsi="Times New Roman"/>
      <w:sz w:val="16"/>
      <w:u w:val="none"/>
    </w:rPr>
  </w:style>
  <w:style w:type="character" w:customStyle="1" w:styleId="AUNDERLINE0">
    <w:name w:val="AUNDERLINE"/>
    <w:qFormat/>
    <w:rsid w:val="00C75C17"/>
    <w:rPr>
      <w:rFonts w:ascii="Times New Roman" w:hAnsi="Times New Roman"/>
      <w:sz w:val="20"/>
      <w:u w:val="single"/>
    </w:rPr>
  </w:style>
  <w:style w:type="paragraph" w:customStyle="1" w:styleId="Style20">
    <w:name w:val="Style 2"/>
    <w:basedOn w:val="Normal"/>
    <w:link w:val="Style2Char"/>
    <w:qFormat/>
    <w:rsid w:val="00C75C17"/>
    <w:pPr>
      <w:ind w:left="432"/>
    </w:pPr>
    <w:rPr>
      <w:rFonts w:eastAsia="Times New Roman"/>
      <w:szCs w:val="20"/>
      <w:u w:val="single"/>
      <w:lang w:val="x-none" w:eastAsia="x-none"/>
    </w:rPr>
  </w:style>
  <w:style w:type="character" w:customStyle="1" w:styleId="Style2Char">
    <w:name w:val="Style 2 Char"/>
    <w:link w:val="Style20"/>
    <w:rsid w:val="00C75C17"/>
    <w:rPr>
      <w:rFonts w:ascii="Calibri" w:eastAsia="Times New Roman" w:hAnsi="Calibri"/>
      <w:sz w:val="22"/>
      <w:szCs w:val="20"/>
      <w:u w:val="single"/>
      <w:lang w:val="x-none" w:eastAsia="x-none"/>
    </w:rPr>
  </w:style>
  <w:style w:type="paragraph" w:customStyle="1" w:styleId="GAUnderline">
    <w:name w:val="GA Underline"/>
    <w:basedOn w:val="Normal"/>
    <w:link w:val="GAUnderlineChar"/>
    <w:qFormat/>
    <w:rsid w:val="00C75C17"/>
    <w:rPr>
      <w:rFonts w:ascii="Garamond" w:eastAsia="Times New Roman" w:hAnsi="Garamond"/>
      <w:szCs w:val="20"/>
      <w:u w:val="single"/>
      <w:lang w:val="x-none" w:eastAsia="x-none"/>
    </w:rPr>
  </w:style>
  <w:style w:type="character" w:customStyle="1" w:styleId="GAUnderlineChar">
    <w:name w:val="GA Underline Char"/>
    <w:link w:val="GAUnderline"/>
    <w:rsid w:val="00C75C17"/>
    <w:rPr>
      <w:rFonts w:ascii="Garamond" w:eastAsia="Times New Roman" w:hAnsi="Garamond"/>
      <w:sz w:val="22"/>
      <w:szCs w:val="20"/>
      <w:u w:val="single"/>
      <w:lang w:val="x-none" w:eastAsia="x-none"/>
    </w:rPr>
  </w:style>
  <w:style w:type="paragraph" w:customStyle="1" w:styleId="textsmall">
    <w:name w:val="textsmall"/>
    <w:basedOn w:val="Normal"/>
    <w:link w:val="textsmallChar"/>
    <w:qFormat/>
    <w:rsid w:val="00C75C17"/>
    <w:rPr>
      <w:rFonts w:eastAsia="Times New Roman"/>
      <w:sz w:val="18"/>
      <w:szCs w:val="20"/>
      <w:lang w:val="x-none" w:eastAsia="x-none"/>
    </w:rPr>
  </w:style>
  <w:style w:type="character" w:customStyle="1" w:styleId="textsmallChar">
    <w:name w:val="textsmall Char"/>
    <w:link w:val="textsmall"/>
    <w:rsid w:val="00C75C17"/>
    <w:rPr>
      <w:rFonts w:ascii="Calibri" w:eastAsia="Times New Roman" w:hAnsi="Calibri"/>
      <w:sz w:val="18"/>
      <w:szCs w:val="20"/>
      <w:lang w:val="x-none" w:eastAsia="x-none"/>
    </w:rPr>
  </w:style>
  <w:style w:type="paragraph" w:customStyle="1" w:styleId="cardtext3">
    <w:name w:val="cardtext"/>
    <w:basedOn w:val="Normal"/>
    <w:link w:val="cardtextChar2"/>
    <w:qFormat/>
    <w:rsid w:val="00C75C17"/>
    <w:rPr>
      <w:rFonts w:eastAsia="Times New Roman"/>
      <w:szCs w:val="20"/>
      <w:u w:val="single"/>
      <w:lang w:val="x-none" w:eastAsia="x-none"/>
    </w:rPr>
  </w:style>
  <w:style w:type="character" w:customStyle="1" w:styleId="cardtextChar2">
    <w:name w:val="cardtext Char"/>
    <w:link w:val="cardtext3"/>
    <w:rsid w:val="00C75C17"/>
    <w:rPr>
      <w:rFonts w:ascii="Calibri" w:eastAsia="Times New Roman" w:hAnsi="Calibri"/>
      <w:sz w:val="22"/>
      <w:szCs w:val="20"/>
      <w:u w:val="single"/>
      <w:lang w:val="x-none" w:eastAsia="x-none"/>
    </w:rPr>
  </w:style>
  <w:style w:type="paragraph" w:customStyle="1" w:styleId="cardtextemphasis">
    <w:name w:val="card text emphasis"/>
    <w:basedOn w:val="Normal"/>
    <w:link w:val="cardtextemphasisChar"/>
    <w:qFormat/>
    <w:rsid w:val="00C75C17"/>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C75C17"/>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C75C17"/>
    <w:rPr>
      <w:rFonts w:eastAsia="Times New Roman"/>
      <w:sz w:val="12"/>
    </w:rPr>
  </w:style>
  <w:style w:type="character" w:customStyle="1" w:styleId="MicroChar">
    <w:name w:val="Micro Char"/>
    <w:link w:val="Micro"/>
    <w:rsid w:val="00C75C17"/>
    <w:rPr>
      <w:rFonts w:ascii="Calibri" w:eastAsia="Times New Roman" w:hAnsi="Calibri"/>
      <w:sz w:val="12"/>
    </w:rPr>
  </w:style>
  <w:style w:type="paragraph" w:customStyle="1" w:styleId="CardNotUnderlined">
    <w:name w:val="Card Not Underlined"/>
    <w:basedOn w:val="Normal"/>
    <w:link w:val="CardNotUnderlinedChar1"/>
    <w:autoRedefine/>
    <w:qFormat/>
    <w:rsid w:val="00C75C17"/>
    <w:rPr>
      <w:rFonts w:ascii="Bell MT" w:eastAsia="Calibri" w:hAnsi="Bell MT"/>
      <w:szCs w:val="20"/>
    </w:rPr>
  </w:style>
  <w:style w:type="character" w:customStyle="1" w:styleId="UnderlinedCharChar0">
    <w:name w:val="Underlined Char Char"/>
    <w:rsid w:val="00C75C17"/>
    <w:rPr>
      <w:rFonts w:ascii="Garamond" w:hAnsi="Garamond"/>
      <w:szCs w:val="28"/>
      <w:u w:val="single"/>
      <w:lang w:val="en-US" w:eastAsia="en-US" w:bidi="ar-SA"/>
    </w:rPr>
  </w:style>
  <w:style w:type="character" w:customStyle="1" w:styleId="ssl0">
    <w:name w:val="ss_l0"/>
    <w:basedOn w:val="DefaultParagraphFont"/>
    <w:rsid w:val="00C75C17"/>
  </w:style>
  <w:style w:type="paragraph" w:customStyle="1" w:styleId="h-lead">
    <w:name w:val="h-lead"/>
    <w:basedOn w:val="Normal"/>
    <w:uiPriority w:val="99"/>
    <w:qFormat/>
    <w:rsid w:val="00C75C17"/>
    <w:pPr>
      <w:spacing w:before="100" w:beforeAutospacing="1" w:after="100" w:afterAutospacing="1"/>
    </w:pPr>
    <w:rPr>
      <w:rFonts w:eastAsia="Times New Roman"/>
      <w:sz w:val="24"/>
    </w:rPr>
  </w:style>
  <w:style w:type="character" w:customStyle="1" w:styleId="slug-doi">
    <w:name w:val="slug-doi"/>
    <w:basedOn w:val="DefaultParagraphFont"/>
    <w:rsid w:val="00C75C17"/>
  </w:style>
  <w:style w:type="character" w:customStyle="1" w:styleId="slug-pub-date">
    <w:name w:val="slug-pub-date"/>
    <w:basedOn w:val="DefaultParagraphFont"/>
    <w:rsid w:val="00C75C17"/>
  </w:style>
  <w:style w:type="character" w:customStyle="1" w:styleId="slug-vol">
    <w:name w:val="slug-vol"/>
    <w:basedOn w:val="DefaultParagraphFont"/>
    <w:rsid w:val="00C75C17"/>
  </w:style>
  <w:style w:type="character" w:customStyle="1" w:styleId="slug-issue">
    <w:name w:val="slug-issue"/>
    <w:basedOn w:val="DefaultParagraphFont"/>
    <w:rsid w:val="00C75C17"/>
  </w:style>
  <w:style w:type="character" w:customStyle="1" w:styleId="slug-pages">
    <w:name w:val="slug-pages"/>
    <w:basedOn w:val="DefaultParagraphFont"/>
    <w:rsid w:val="00C75C17"/>
  </w:style>
  <w:style w:type="paragraph" w:customStyle="1" w:styleId="intro">
    <w:name w:val="intro"/>
    <w:basedOn w:val="Normal"/>
    <w:uiPriority w:val="99"/>
    <w:qFormat/>
    <w:rsid w:val="00C75C17"/>
    <w:pPr>
      <w:spacing w:before="100" w:beforeAutospacing="1" w:after="100" w:afterAutospacing="1"/>
    </w:pPr>
    <w:rPr>
      <w:rFonts w:eastAsia="Times New Roman"/>
      <w:sz w:val="24"/>
    </w:rPr>
  </w:style>
  <w:style w:type="character" w:customStyle="1" w:styleId="af">
    <w:name w:val="af"/>
    <w:basedOn w:val="DefaultParagraphFont"/>
    <w:rsid w:val="00C75C17"/>
  </w:style>
  <w:style w:type="character" w:customStyle="1" w:styleId="ab">
    <w:name w:val="ab"/>
    <w:basedOn w:val="DefaultParagraphFont"/>
    <w:rsid w:val="00C75C17"/>
  </w:style>
  <w:style w:type="character" w:customStyle="1" w:styleId="em">
    <w:name w:val="em"/>
    <w:basedOn w:val="DefaultParagraphFont"/>
    <w:rsid w:val="00C75C17"/>
  </w:style>
  <w:style w:type="character" w:customStyle="1" w:styleId="au">
    <w:name w:val="au"/>
    <w:basedOn w:val="DefaultParagraphFont"/>
    <w:rsid w:val="00C75C17"/>
  </w:style>
  <w:style w:type="character" w:customStyle="1" w:styleId="ti">
    <w:name w:val="ti"/>
    <w:basedOn w:val="DefaultParagraphFont"/>
    <w:rsid w:val="00C75C17"/>
  </w:style>
  <w:style w:type="character" w:customStyle="1" w:styleId="subheadblue">
    <w:name w:val="subhead_blue"/>
    <w:basedOn w:val="DefaultParagraphFont"/>
    <w:rsid w:val="00C75C17"/>
  </w:style>
  <w:style w:type="paragraph" w:customStyle="1" w:styleId="body-paragraph">
    <w:name w:val="body-paragraph"/>
    <w:basedOn w:val="Normal"/>
    <w:qFormat/>
    <w:rsid w:val="00C75C17"/>
    <w:pPr>
      <w:spacing w:before="100" w:beforeAutospacing="1" w:after="100" w:afterAutospacing="1"/>
    </w:pPr>
    <w:rPr>
      <w:rFonts w:eastAsia="Times New Roman"/>
      <w:sz w:val="24"/>
    </w:rPr>
  </w:style>
  <w:style w:type="character" w:customStyle="1" w:styleId="affiliation">
    <w:name w:val="affiliation"/>
    <w:basedOn w:val="DefaultParagraphFont"/>
    <w:rsid w:val="00C75C17"/>
  </w:style>
  <w:style w:type="character" w:customStyle="1" w:styleId="slug-doi-wrapper">
    <w:name w:val="slug-doi-wrapper"/>
    <w:basedOn w:val="DefaultParagraphFont"/>
    <w:rsid w:val="00C75C17"/>
  </w:style>
  <w:style w:type="character" w:customStyle="1" w:styleId="slug-metadata-noteahead-of-print">
    <w:name w:val="slug-metadata-note ahead-of-print"/>
    <w:basedOn w:val="DefaultParagraphFont"/>
    <w:rsid w:val="00C75C17"/>
  </w:style>
  <w:style w:type="character" w:customStyle="1" w:styleId="slug-ahead-of-print-date">
    <w:name w:val="slug-ahead-of-print-date"/>
    <w:basedOn w:val="DefaultParagraphFont"/>
    <w:rsid w:val="00C75C17"/>
  </w:style>
  <w:style w:type="character" w:customStyle="1" w:styleId="medium-bold">
    <w:name w:val="medium-bold"/>
    <w:basedOn w:val="DefaultParagraphFont"/>
    <w:rsid w:val="00C75C17"/>
  </w:style>
  <w:style w:type="character" w:customStyle="1" w:styleId="updated-short-citation">
    <w:name w:val="updated-short-citation"/>
    <w:basedOn w:val="DefaultParagraphFont"/>
    <w:rsid w:val="00C75C17"/>
  </w:style>
  <w:style w:type="character" w:customStyle="1" w:styleId="goohl0">
    <w:name w:val="goohl0"/>
    <w:basedOn w:val="DefaultParagraphFont"/>
    <w:rsid w:val="00C75C17"/>
  </w:style>
  <w:style w:type="character" w:customStyle="1" w:styleId="CharChar6">
    <w:name w:val="Char Char6"/>
    <w:rsid w:val="00C75C17"/>
    <w:rPr>
      <w:rFonts w:cs="Arial"/>
      <w:bCs/>
      <w:sz w:val="16"/>
      <w:szCs w:val="26"/>
      <w:lang w:val="en-US" w:eastAsia="en-US" w:bidi="ar-SA"/>
    </w:rPr>
  </w:style>
  <w:style w:type="character" w:customStyle="1" w:styleId="CharChar3">
    <w:name w:val="Char Char3"/>
    <w:rsid w:val="00C75C17"/>
    <w:rPr>
      <w:szCs w:val="24"/>
    </w:rPr>
  </w:style>
  <w:style w:type="character" w:customStyle="1" w:styleId="TagCharChar1">
    <w:name w:val="Tag Char Char1"/>
    <w:rsid w:val="00C75C17"/>
    <w:rPr>
      <w:b/>
      <w:sz w:val="24"/>
      <w:szCs w:val="24"/>
      <w:lang w:val="en-US" w:eastAsia="en-US" w:bidi="ar-SA"/>
    </w:rPr>
  </w:style>
  <w:style w:type="numbering" w:customStyle="1" w:styleId="NoList3">
    <w:name w:val="No List3"/>
    <w:next w:val="NoList"/>
    <w:uiPriority w:val="99"/>
    <w:semiHidden/>
    <w:unhideWhenUsed/>
    <w:rsid w:val="00C75C17"/>
  </w:style>
  <w:style w:type="numbering" w:customStyle="1" w:styleId="NoList4">
    <w:name w:val="No List4"/>
    <w:next w:val="NoList"/>
    <w:uiPriority w:val="99"/>
    <w:semiHidden/>
    <w:unhideWhenUsed/>
    <w:rsid w:val="00C75C17"/>
  </w:style>
  <w:style w:type="character" w:customStyle="1" w:styleId="12TimesNewRoman">
    <w:name w:val="12 Times New Roman"/>
    <w:rsid w:val="00C75C17"/>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C75C17"/>
    <w:pPr>
      <w:keepNext w:val="0"/>
      <w:keepLines w:val="0"/>
      <w:pageBreakBefore w:val="0"/>
      <w:widowControl w:val="0"/>
      <w:spacing w:before="60" w:after="60"/>
      <w:jc w:val="left"/>
    </w:pPr>
    <w:rPr>
      <w:rFonts w:ascii="Bell MT" w:eastAsia="Times New Roman" w:hAnsi="Bell MT" w:cs="Times New Roman"/>
      <w:bCs w:val="0"/>
      <w:sz w:val="22"/>
      <w:szCs w:val="28"/>
      <w:u w:val="none"/>
    </w:rPr>
  </w:style>
  <w:style w:type="character" w:customStyle="1" w:styleId="StyleHeading2TagHEADING2TagCite11ptChar">
    <w:name w:val="Style Heading 2TagHEADING 2Tag&amp;Cite + 11 pt Char"/>
    <w:link w:val="StyleHeading2TagHEADING2TagCite11pt"/>
    <w:rsid w:val="00C75C17"/>
    <w:rPr>
      <w:rFonts w:ascii="Bell MT" w:eastAsia="Times New Roman" w:hAnsi="Bell MT" w:cs="Times New Roman"/>
      <w:b/>
      <w:sz w:val="22"/>
      <w:szCs w:val="28"/>
    </w:rPr>
  </w:style>
  <w:style w:type="paragraph" w:customStyle="1" w:styleId="F4-NormalText">
    <w:name w:val="F4 - Normal Text"/>
    <w:basedOn w:val="Normal"/>
    <w:qFormat/>
    <w:rsid w:val="00C75C17"/>
    <w:rPr>
      <w:rFonts w:eastAsia="Calibri"/>
    </w:rPr>
  </w:style>
  <w:style w:type="character" w:customStyle="1" w:styleId="berief">
    <w:name w:val="berief"/>
    <w:rsid w:val="00C75C17"/>
    <w:rPr>
      <w:rFonts w:ascii="Times New Roman" w:eastAsia="Times New Roman" w:hAnsi="Times New Roman" w:cs="Times New Roman"/>
      <w:sz w:val="20"/>
      <w:u w:val="none"/>
    </w:rPr>
  </w:style>
  <w:style w:type="numbering" w:customStyle="1" w:styleId="NoList5">
    <w:name w:val="No List5"/>
    <w:next w:val="NoList"/>
    <w:semiHidden/>
    <w:unhideWhenUsed/>
    <w:rsid w:val="00C75C17"/>
  </w:style>
  <w:style w:type="character" w:customStyle="1" w:styleId="Brief-Smalltext">
    <w:name w:val="Brief - Small text"/>
    <w:rsid w:val="00C75C17"/>
    <w:rPr>
      <w:rFonts w:ascii="Times New Roman" w:hAnsi="Times New Roman" w:cs="Times New Roman"/>
      <w:sz w:val="14"/>
      <w:u w:val="none"/>
    </w:rPr>
  </w:style>
  <w:style w:type="paragraph" w:customStyle="1" w:styleId="F3-TagAuthor">
    <w:name w:val="F3 - Tag/Author"/>
    <w:basedOn w:val="Normal"/>
    <w:uiPriority w:val="99"/>
    <w:qFormat/>
    <w:rsid w:val="00C75C17"/>
    <w:rPr>
      <w:rFonts w:eastAsia="Times New Roman"/>
      <w:b/>
    </w:rPr>
  </w:style>
  <w:style w:type="paragraph" w:customStyle="1" w:styleId="F5-UnderlineNormal">
    <w:name w:val="F5 - Underline Normal"/>
    <w:basedOn w:val="Normal"/>
    <w:uiPriority w:val="99"/>
    <w:qFormat/>
    <w:rsid w:val="00C75C17"/>
    <w:rPr>
      <w:rFonts w:eastAsia="Calibri"/>
      <w:u w:val="single"/>
    </w:rPr>
  </w:style>
  <w:style w:type="character" w:customStyle="1" w:styleId="F8-UnderlineBold">
    <w:name w:val="F8 - Underline/Bold"/>
    <w:rsid w:val="00C75C17"/>
    <w:rPr>
      <w:rFonts w:ascii="Times New Roman" w:hAnsi="Times New Roman"/>
      <w:b/>
      <w:sz w:val="20"/>
      <w:u w:val="single"/>
    </w:rPr>
  </w:style>
  <w:style w:type="character" w:customStyle="1" w:styleId="F7-SmallFont">
    <w:name w:val="F7 - Small Font"/>
    <w:rsid w:val="00C75C17"/>
    <w:rPr>
      <w:rFonts w:ascii="Times New Roman" w:hAnsi="Times New Roman"/>
      <w:sz w:val="14"/>
    </w:rPr>
  </w:style>
  <w:style w:type="paragraph" w:customStyle="1" w:styleId="Brief-PrimarySource">
    <w:name w:val="Brief - Primary Source"/>
    <w:basedOn w:val="Normal"/>
    <w:uiPriority w:val="99"/>
    <w:qFormat/>
    <w:rsid w:val="00C75C17"/>
    <w:rPr>
      <w:rFonts w:eastAsia="Times New Roman"/>
      <w:b/>
      <w:sz w:val="24"/>
      <w:u w:val="single"/>
    </w:rPr>
  </w:style>
  <w:style w:type="paragraph" w:customStyle="1" w:styleId="Brief-Underline">
    <w:name w:val="Brief - Underline"/>
    <w:basedOn w:val="Normal"/>
    <w:uiPriority w:val="99"/>
    <w:qFormat/>
    <w:rsid w:val="00C75C17"/>
    <w:rPr>
      <w:rFonts w:eastAsia="Times New Roman"/>
      <w:u w:val="single"/>
    </w:rPr>
  </w:style>
  <w:style w:type="character" w:customStyle="1" w:styleId="Brief-Bold">
    <w:name w:val="Brief - Bold"/>
    <w:rsid w:val="00C75C17"/>
    <w:rPr>
      <w:rFonts w:cs="Times New Roman"/>
      <w:b/>
    </w:rPr>
  </w:style>
  <w:style w:type="character" w:customStyle="1" w:styleId="Card-Underline">
    <w:name w:val="Card - Underline"/>
    <w:rsid w:val="00C75C17"/>
    <w:rPr>
      <w:rFonts w:cs="Times New Roman"/>
      <w:u w:val="single"/>
    </w:rPr>
  </w:style>
  <w:style w:type="character" w:customStyle="1" w:styleId="beriefunderline">
    <w:name w:val="berief = underline"/>
    <w:rsid w:val="00C75C17"/>
    <w:rPr>
      <w:rFonts w:ascii="Times New Roman" w:eastAsia="Times New Roman" w:hAnsi="Times New Roman" w:cs="Times New Roman"/>
      <w:sz w:val="20"/>
      <w:u w:val="single"/>
    </w:rPr>
  </w:style>
  <w:style w:type="paragraph" w:customStyle="1" w:styleId="Brief">
    <w:name w:val="Brief"/>
    <w:basedOn w:val="Brief-PrimarySource"/>
    <w:uiPriority w:val="99"/>
    <w:qFormat/>
    <w:rsid w:val="00C75C17"/>
    <w:rPr>
      <w:b w:val="0"/>
    </w:rPr>
  </w:style>
  <w:style w:type="character" w:customStyle="1" w:styleId="BoldText10pt">
    <w:name w:val="Bold Text 10 pt"/>
    <w:rsid w:val="00C75C17"/>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C75C17"/>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C75C17"/>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C75C17"/>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C75C17"/>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C75C17"/>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C75C17"/>
    <w:pPr>
      <w:widowControl w:val="0"/>
      <w:spacing w:line="276" w:lineRule="atLeast"/>
    </w:pPr>
    <w:rPr>
      <w:color w:val="auto"/>
    </w:rPr>
  </w:style>
  <w:style w:type="paragraph" w:customStyle="1" w:styleId="CM34">
    <w:name w:val="CM34"/>
    <w:basedOn w:val="Default"/>
    <w:next w:val="Default"/>
    <w:uiPriority w:val="99"/>
    <w:qFormat/>
    <w:rsid w:val="00C75C17"/>
    <w:pPr>
      <w:widowControl w:val="0"/>
    </w:pPr>
    <w:rPr>
      <w:color w:val="auto"/>
    </w:rPr>
  </w:style>
  <w:style w:type="paragraph" w:customStyle="1" w:styleId="CM56">
    <w:name w:val="CM56"/>
    <w:basedOn w:val="Default"/>
    <w:next w:val="Default"/>
    <w:uiPriority w:val="99"/>
    <w:qFormat/>
    <w:rsid w:val="00C75C17"/>
    <w:pPr>
      <w:widowControl w:val="0"/>
    </w:pPr>
    <w:rPr>
      <w:rFonts w:eastAsia="Calibri"/>
      <w:color w:val="auto"/>
    </w:rPr>
  </w:style>
  <w:style w:type="paragraph" w:customStyle="1" w:styleId="CM58">
    <w:name w:val="CM58"/>
    <w:basedOn w:val="Default"/>
    <w:next w:val="Default"/>
    <w:uiPriority w:val="99"/>
    <w:qFormat/>
    <w:rsid w:val="00C75C17"/>
    <w:pPr>
      <w:widowControl w:val="0"/>
    </w:pPr>
    <w:rPr>
      <w:rFonts w:eastAsia="Calibri"/>
      <w:color w:val="auto"/>
    </w:rPr>
  </w:style>
  <w:style w:type="paragraph" w:customStyle="1" w:styleId="CM57">
    <w:name w:val="CM57"/>
    <w:basedOn w:val="Default"/>
    <w:next w:val="Default"/>
    <w:uiPriority w:val="99"/>
    <w:qFormat/>
    <w:rsid w:val="00C75C17"/>
    <w:pPr>
      <w:widowControl w:val="0"/>
    </w:pPr>
    <w:rPr>
      <w:rFonts w:eastAsia="Calibri"/>
      <w:color w:val="auto"/>
    </w:rPr>
  </w:style>
  <w:style w:type="paragraph" w:customStyle="1" w:styleId="CM1">
    <w:name w:val="CM1"/>
    <w:basedOn w:val="Default"/>
    <w:next w:val="Default"/>
    <w:uiPriority w:val="99"/>
    <w:qFormat/>
    <w:rsid w:val="00C75C17"/>
    <w:pPr>
      <w:widowControl w:val="0"/>
    </w:pPr>
    <w:rPr>
      <w:rFonts w:eastAsia="Calibri"/>
      <w:color w:val="auto"/>
    </w:rPr>
  </w:style>
  <w:style w:type="paragraph" w:customStyle="1" w:styleId="CM49">
    <w:name w:val="CM49"/>
    <w:basedOn w:val="Default"/>
    <w:next w:val="Default"/>
    <w:uiPriority w:val="99"/>
    <w:qFormat/>
    <w:rsid w:val="00C75C17"/>
    <w:pPr>
      <w:widowControl w:val="0"/>
    </w:pPr>
    <w:rPr>
      <w:rFonts w:eastAsia="Calibri"/>
      <w:color w:val="auto"/>
    </w:rPr>
  </w:style>
  <w:style w:type="paragraph" w:customStyle="1" w:styleId="CM41">
    <w:name w:val="CM41"/>
    <w:basedOn w:val="Default"/>
    <w:next w:val="Default"/>
    <w:uiPriority w:val="99"/>
    <w:qFormat/>
    <w:rsid w:val="00C75C17"/>
    <w:pPr>
      <w:widowControl w:val="0"/>
    </w:pPr>
    <w:rPr>
      <w:rFonts w:eastAsia="Calibri"/>
      <w:color w:val="auto"/>
    </w:rPr>
  </w:style>
  <w:style w:type="paragraph" w:customStyle="1" w:styleId="3rdOrderPara">
    <w:name w:val="3rd Order Para"/>
    <w:basedOn w:val="Default"/>
    <w:next w:val="Default"/>
    <w:uiPriority w:val="99"/>
    <w:qFormat/>
    <w:rsid w:val="00C75C17"/>
    <w:pPr>
      <w:widowControl w:val="0"/>
    </w:pPr>
    <w:rPr>
      <w:rFonts w:eastAsia="Calibri"/>
      <w:color w:val="auto"/>
    </w:rPr>
  </w:style>
  <w:style w:type="paragraph" w:customStyle="1" w:styleId="2ndOrderPara">
    <w:name w:val="2nd Order Para"/>
    <w:basedOn w:val="Default"/>
    <w:next w:val="Default"/>
    <w:uiPriority w:val="99"/>
    <w:qFormat/>
    <w:rsid w:val="00C75C17"/>
    <w:pPr>
      <w:widowControl w:val="0"/>
    </w:pPr>
    <w:rPr>
      <w:rFonts w:eastAsia="Calibri"/>
      <w:color w:val="auto"/>
    </w:rPr>
  </w:style>
  <w:style w:type="paragraph" w:customStyle="1" w:styleId="Normal-SIGN2">
    <w:name w:val="Normal-SIGN2"/>
    <w:basedOn w:val="Default"/>
    <w:next w:val="Default"/>
    <w:uiPriority w:val="99"/>
    <w:qFormat/>
    <w:rsid w:val="00C75C17"/>
    <w:pPr>
      <w:widowControl w:val="0"/>
    </w:pPr>
    <w:rPr>
      <w:rFonts w:eastAsia="Calibri"/>
      <w:color w:val="auto"/>
    </w:rPr>
  </w:style>
  <w:style w:type="paragraph" w:customStyle="1" w:styleId="Normal-SIGN1">
    <w:name w:val="Normal-SIGN1"/>
    <w:basedOn w:val="Default"/>
    <w:next w:val="Default"/>
    <w:uiPriority w:val="99"/>
    <w:qFormat/>
    <w:rsid w:val="00C75C17"/>
    <w:pPr>
      <w:widowControl w:val="0"/>
    </w:pPr>
    <w:rPr>
      <w:rFonts w:eastAsia="Calibri"/>
      <w:color w:val="auto"/>
    </w:rPr>
  </w:style>
  <w:style w:type="paragraph" w:customStyle="1" w:styleId="CM3">
    <w:name w:val="CM3"/>
    <w:basedOn w:val="Default"/>
    <w:next w:val="Default"/>
    <w:uiPriority w:val="99"/>
    <w:qFormat/>
    <w:rsid w:val="00C75C17"/>
    <w:pPr>
      <w:widowControl w:val="0"/>
      <w:spacing w:line="553" w:lineRule="atLeast"/>
    </w:pPr>
    <w:rPr>
      <w:rFonts w:eastAsia="Calibri"/>
      <w:color w:val="auto"/>
    </w:rPr>
  </w:style>
  <w:style w:type="paragraph" w:customStyle="1" w:styleId="CM33">
    <w:name w:val="CM33"/>
    <w:basedOn w:val="Default"/>
    <w:next w:val="Default"/>
    <w:uiPriority w:val="99"/>
    <w:qFormat/>
    <w:rsid w:val="00C75C17"/>
    <w:pPr>
      <w:widowControl w:val="0"/>
    </w:pPr>
    <w:rPr>
      <w:rFonts w:eastAsia="Calibri"/>
      <w:color w:val="auto"/>
    </w:rPr>
  </w:style>
  <w:style w:type="paragraph" w:customStyle="1" w:styleId="CM37">
    <w:name w:val="CM37"/>
    <w:basedOn w:val="Default"/>
    <w:next w:val="Default"/>
    <w:uiPriority w:val="99"/>
    <w:qFormat/>
    <w:rsid w:val="00C75C17"/>
    <w:pPr>
      <w:widowControl w:val="0"/>
    </w:pPr>
    <w:rPr>
      <w:rFonts w:eastAsia="Calibri"/>
      <w:color w:val="auto"/>
    </w:rPr>
  </w:style>
  <w:style w:type="paragraph" w:customStyle="1" w:styleId="CM7">
    <w:name w:val="CM7"/>
    <w:basedOn w:val="Default"/>
    <w:next w:val="Default"/>
    <w:uiPriority w:val="99"/>
    <w:qFormat/>
    <w:rsid w:val="00C75C17"/>
    <w:pPr>
      <w:widowControl w:val="0"/>
      <w:spacing w:line="553" w:lineRule="atLeast"/>
    </w:pPr>
    <w:rPr>
      <w:rFonts w:eastAsia="Calibri"/>
      <w:color w:val="auto"/>
    </w:rPr>
  </w:style>
  <w:style w:type="paragraph" w:styleId="PlainText">
    <w:name w:val="Plain Text"/>
    <w:basedOn w:val="Normal"/>
    <w:next w:val="Normal"/>
    <w:link w:val="PlainTextChar"/>
    <w:rsid w:val="00C75C17"/>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C75C17"/>
    <w:rPr>
      <w:rFonts w:ascii="IJGCNM+Arial" w:eastAsia="Times New Roman" w:hAnsi="IJGCNM+Arial"/>
    </w:rPr>
  </w:style>
  <w:style w:type="paragraph" w:customStyle="1" w:styleId="Brief-SecondarySource">
    <w:name w:val="Brief - Secondary Source"/>
    <w:basedOn w:val="Normal"/>
    <w:uiPriority w:val="99"/>
    <w:qFormat/>
    <w:rsid w:val="00C75C17"/>
    <w:rPr>
      <w:rFonts w:eastAsia="Times New Roman"/>
      <w:sz w:val="14"/>
      <w:szCs w:val="20"/>
    </w:rPr>
  </w:style>
  <w:style w:type="paragraph" w:customStyle="1" w:styleId="Brief-Card">
    <w:name w:val="Brief - Card"/>
    <w:basedOn w:val="Normal"/>
    <w:uiPriority w:val="99"/>
    <w:qFormat/>
    <w:rsid w:val="00C75C17"/>
    <w:rPr>
      <w:rFonts w:eastAsia="Times New Roman"/>
    </w:rPr>
  </w:style>
  <w:style w:type="paragraph" w:customStyle="1" w:styleId="Pa2">
    <w:name w:val="Pa2"/>
    <w:basedOn w:val="Default"/>
    <w:next w:val="Default"/>
    <w:uiPriority w:val="99"/>
    <w:qFormat/>
    <w:rsid w:val="00C75C17"/>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C75C17"/>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C75C17"/>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C75C17"/>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C75C17"/>
    <w:pPr>
      <w:widowControl w:val="0"/>
    </w:pPr>
    <w:rPr>
      <w:rFonts w:ascii="Arial Black" w:hAnsi="Arial Black"/>
      <w:color w:val="auto"/>
    </w:rPr>
  </w:style>
  <w:style w:type="character" w:customStyle="1" w:styleId="eoeaheader">
    <w:name w:val="eoea_header"/>
    <w:basedOn w:val="DefaultParagraphFont"/>
    <w:rsid w:val="00C75C17"/>
  </w:style>
  <w:style w:type="character" w:customStyle="1" w:styleId="SC4208902">
    <w:name w:val="SC.4.208902"/>
    <w:rsid w:val="00C75C17"/>
    <w:rPr>
      <w:rFonts w:cs="Century"/>
      <w:color w:val="000000"/>
      <w:sz w:val="22"/>
      <w:szCs w:val="22"/>
    </w:rPr>
  </w:style>
  <w:style w:type="character" w:customStyle="1" w:styleId="SC4208915">
    <w:name w:val="SC.4.208915"/>
    <w:rsid w:val="00C75C17"/>
    <w:rPr>
      <w:rFonts w:cs="Century"/>
      <w:color w:val="000000"/>
      <w:sz w:val="13"/>
      <w:szCs w:val="13"/>
    </w:rPr>
  </w:style>
  <w:style w:type="character" w:customStyle="1" w:styleId="SC273764">
    <w:name w:val="SC.2.73764"/>
    <w:rsid w:val="00C75C17"/>
    <w:rPr>
      <w:rFonts w:cs="Century"/>
      <w:color w:val="000000"/>
      <w:sz w:val="72"/>
      <w:szCs w:val="72"/>
    </w:rPr>
  </w:style>
  <w:style w:type="character" w:customStyle="1" w:styleId="SC273779">
    <w:name w:val="SC.2.73779"/>
    <w:rsid w:val="00C75C17"/>
    <w:rPr>
      <w:rFonts w:cs="Century"/>
      <w:color w:val="000000"/>
      <w:sz w:val="40"/>
      <w:szCs w:val="40"/>
    </w:rPr>
  </w:style>
  <w:style w:type="character" w:customStyle="1" w:styleId="SC273763">
    <w:name w:val="SC.2.73763"/>
    <w:rsid w:val="00C75C17"/>
    <w:rPr>
      <w:rFonts w:cs="Century"/>
      <w:b/>
      <w:bCs/>
      <w:color w:val="000000"/>
    </w:rPr>
  </w:style>
  <w:style w:type="character" w:customStyle="1" w:styleId="SC4208910">
    <w:name w:val="SC.4.208910"/>
    <w:rsid w:val="00C75C17"/>
    <w:rPr>
      <w:rFonts w:cs="Century"/>
      <w:color w:val="000000"/>
      <w:sz w:val="28"/>
      <w:szCs w:val="28"/>
    </w:rPr>
  </w:style>
  <w:style w:type="character" w:customStyle="1" w:styleId="SC4208911">
    <w:name w:val="SC.4.208911"/>
    <w:rsid w:val="00C75C17"/>
    <w:rPr>
      <w:rFonts w:cs="Century"/>
      <w:color w:val="000000"/>
    </w:rPr>
  </w:style>
  <w:style w:type="paragraph" w:customStyle="1" w:styleId="Cover1">
    <w:name w:val="Cover 1"/>
    <w:basedOn w:val="Normal"/>
    <w:next w:val="Normal"/>
    <w:uiPriority w:val="99"/>
    <w:qFormat/>
    <w:rsid w:val="00C75C17"/>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C75C17"/>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C75C17"/>
    <w:pPr>
      <w:widowControl w:val="0"/>
    </w:pPr>
    <w:rPr>
      <w:color w:val="auto"/>
    </w:rPr>
  </w:style>
  <w:style w:type="paragraph" w:customStyle="1" w:styleId="Pa11">
    <w:name w:val="Pa11"/>
    <w:basedOn w:val="Normal"/>
    <w:next w:val="Normal"/>
    <w:qFormat/>
    <w:rsid w:val="00C75C17"/>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C75C17"/>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C75C17"/>
    <w:pPr>
      <w:widowControl w:val="0"/>
    </w:pPr>
    <w:rPr>
      <w:rFonts w:eastAsia="Calibri"/>
      <w:color w:val="auto"/>
    </w:rPr>
  </w:style>
  <w:style w:type="paragraph" w:customStyle="1" w:styleId="CM28">
    <w:name w:val="CM28"/>
    <w:basedOn w:val="Default"/>
    <w:next w:val="Default"/>
    <w:uiPriority w:val="99"/>
    <w:qFormat/>
    <w:rsid w:val="00C75C17"/>
    <w:pPr>
      <w:widowControl w:val="0"/>
    </w:pPr>
    <w:rPr>
      <w:rFonts w:eastAsia="Calibri"/>
      <w:color w:val="auto"/>
    </w:rPr>
  </w:style>
  <w:style w:type="paragraph" w:customStyle="1" w:styleId="CM8">
    <w:name w:val="CM8"/>
    <w:basedOn w:val="Default"/>
    <w:next w:val="Default"/>
    <w:uiPriority w:val="99"/>
    <w:qFormat/>
    <w:rsid w:val="00C75C17"/>
    <w:pPr>
      <w:widowControl w:val="0"/>
    </w:pPr>
    <w:rPr>
      <w:rFonts w:eastAsia="Calibri"/>
      <w:color w:val="auto"/>
    </w:rPr>
  </w:style>
  <w:style w:type="paragraph" w:customStyle="1" w:styleId="CM6">
    <w:name w:val="CM6"/>
    <w:basedOn w:val="Default"/>
    <w:next w:val="Default"/>
    <w:uiPriority w:val="99"/>
    <w:qFormat/>
    <w:rsid w:val="00C75C17"/>
    <w:pPr>
      <w:widowControl w:val="0"/>
      <w:spacing w:line="553" w:lineRule="atLeast"/>
    </w:pPr>
    <w:rPr>
      <w:rFonts w:eastAsia="Calibri"/>
      <w:color w:val="auto"/>
    </w:rPr>
  </w:style>
  <w:style w:type="paragraph" w:customStyle="1" w:styleId="CM22">
    <w:name w:val="CM22"/>
    <w:basedOn w:val="Default"/>
    <w:next w:val="Default"/>
    <w:uiPriority w:val="99"/>
    <w:qFormat/>
    <w:rsid w:val="00C75C17"/>
    <w:pPr>
      <w:widowControl w:val="0"/>
    </w:pPr>
    <w:rPr>
      <w:rFonts w:eastAsia="Calibri"/>
      <w:color w:val="auto"/>
    </w:rPr>
  </w:style>
  <w:style w:type="character" w:customStyle="1" w:styleId="articlesubtitle">
    <w:name w:val="article_sub_title"/>
    <w:basedOn w:val="DefaultParagraphFont"/>
    <w:rsid w:val="00C75C17"/>
  </w:style>
  <w:style w:type="character" w:customStyle="1" w:styleId="newsdate2">
    <w:name w:val="news_date2"/>
    <w:basedOn w:val="DefaultParagraphFont"/>
    <w:rsid w:val="00C75C17"/>
  </w:style>
  <w:style w:type="character" w:customStyle="1" w:styleId="readarticleheader">
    <w:name w:val="readarticleheader"/>
    <w:basedOn w:val="DefaultParagraphFont"/>
    <w:rsid w:val="00C75C17"/>
  </w:style>
  <w:style w:type="paragraph" w:customStyle="1" w:styleId="DoubleUnderlined">
    <w:name w:val="Double Underlined"/>
    <w:basedOn w:val="Heading2"/>
    <w:autoRedefine/>
    <w:uiPriority w:val="99"/>
    <w:qFormat/>
    <w:rsid w:val="00C75C17"/>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C75C17"/>
    <w:rPr>
      <w:rFonts w:ascii="Trebuchet MS" w:hAnsi="Trebuchet MS"/>
      <w:u w:val="thick"/>
      <w:lang w:val="en-US" w:eastAsia="zh-CN" w:bidi="ar-SA"/>
    </w:rPr>
  </w:style>
  <w:style w:type="paragraph" w:customStyle="1" w:styleId="IndexFixer">
    <w:name w:val="Index Fixer"/>
    <w:basedOn w:val="Heading1"/>
    <w:uiPriority w:val="99"/>
    <w:qFormat/>
    <w:rsid w:val="00C75C17"/>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qFormat/>
    <w:rsid w:val="00C75C17"/>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C75C17"/>
    <w:rPr>
      <w:rFonts w:ascii="Arial Narrow" w:eastAsia="Times New Roman" w:hAnsi="Arial Narrow"/>
      <w:b/>
      <w:szCs w:val="24"/>
      <w:u w:val="single"/>
      <w:lang w:val="en-GB" w:eastAsia="en-US" w:bidi="ar-SA"/>
    </w:rPr>
  </w:style>
  <w:style w:type="character" w:customStyle="1" w:styleId="medium-normal1">
    <w:name w:val="medium-normal1"/>
    <w:rsid w:val="00C75C17"/>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C75C17"/>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C75C17"/>
    <w:pPr>
      <w:ind w:left="720" w:right="720"/>
    </w:pPr>
    <w:rPr>
      <w:rFonts w:ascii="Palatino Linotype" w:eastAsia="Times New Roman" w:hAnsi="Palatino Linotype"/>
      <w:szCs w:val="20"/>
      <w:u w:val="single"/>
    </w:rPr>
  </w:style>
  <w:style w:type="character" w:customStyle="1" w:styleId="UnderlinedCardChar0">
    <w:name w:val="Underlined Card Char"/>
    <w:rsid w:val="00C75C17"/>
    <w:rPr>
      <w:rFonts w:ascii="Palatino Linotype" w:hAnsi="Palatino Linotype"/>
      <w:u w:val="single"/>
      <w:lang w:val="en-US" w:eastAsia="en-US" w:bidi="ar-SA"/>
    </w:rPr>
  </w:style>
  <w:style w:type="character" w:customStyle="1" w:styleId="Style10ptUnderline">
    <w:name w:val="Style 10 pt Underline"/>
    <w:rsid w:val="00C75C17"/>
    <w:rPr>
      <w:sz w:val="20"/>
      <w:u w:val="single"/>
    </w:rPr>
  </w:style>
  <w:style w:type="paragraph" w:customStyle="1" w:styleId="CardFormat">
    <w:name w:val="Card Format"/>
    <w:basedOn w:val="Normal"/>
    <w:autoRedefine/>
    <w:qFormat/>
    <w:rsid w:val="00C75C17"/>
    <w:pPr>
      <w:widowControl w:val="0"/>
      <w:autoSpaceDE w:val="0"/>
      <w:autoSpaceDN w:val="0"/>
      <w:adjustRightInd w:val="0"/>
    </w:pPr>
    <w:rPr>
      <w:rFonts w:ascii="Bookman Old Style" w:eastAsia="Times New Roman" w:hAnsi="Bookman Old Style"/>
      <w:szCs w:val="18"/>
    </w:rPr>
  </w:style>
  <w:style w:type="character" w:customStyle="1" w:styleId="char">
    <w:name w:val="char"/>
    <w:basedOn w:val="DefaultParagraphFont"/>
    <w:rsid w:val="00C75C17"/>
  </w:style>
  <w:style w:type="character" w:customStyle="1" w:styleId="UnderlineCharCharCharCharCharChar">
    <w:name w:val="Underline Char Char Char Char Char Char"/>
    <w:rsid w:val="00C75C17"/>
    <w:rPr>
      <w:rFonts w:ascii="Arial Narrow" w:hAnsi="Arial Narrow"/>
      <w:szCs w:val="24"/>
      <w:u w:val="single"/>
      <w:lang w:val="en-US" w:eastAsia="en-US" w:bidi="ar-SA"/>
    </w:rPr>
  </w:style>
  <w:style w:type="paragraph" w:customStyle="1" w:styleId="PageHeader-Underline18pt">
    <w:name w:val="Page Header - Underline 18 pt"/>
    <w:uiPriority w:val="99"/>
    <w:qFormat/>
    <w:rsid w:val="00C75C17"/>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C75C17"/>
    <w:pPr>
      <w:keepLines w:val="0"/>
      <w:pageBreakBefore w:val="0"/>
      <w:suppressAutoHyphens/>
      <w:jc w:val="left"/>
    </w:pPr>
    <w:rPr>
      <w:rFonts w:eastAsia="Times New Roman" w:cs="Arial"/>
      <w:bCs w:val="0"/>
      <w:iCs/>
      <w:sz w:val="24"/>
      <w:szCs w:val="28"/>
      <w:u w:val="none"/>
    </w:rPr>
  </w:style>
  <w:style w:type="character" w:customStyle="1" w:styleId="klink">
    <w:name w:val="klink"/>
    <w:basedOn w:val="DefaultParagraphFont"/>
    <w:rsid w:val="00C75C17"/>
  </w:style>
  <w:style w:type="character" w:customStyle="1" w:styleId="hdr">
    <w:name w:val="hdr"/>
    <w:basedOn w:val="DefaultParagraphFont"/>
    <w:rsid w:val="00C75C17"/>
  </w:style>
  <w:style w:type="character" w:customStyle="1" w:styleId="date10">
    <w:name w:val="date1"/>
    <w:basedOn w:val="DefaultParagraphFont"/>
    <w:rsid w:val="00C75C17"/>
  </w:style>
  <w:style w:type="character" w:customStyle="1" w:styleId="bolding1">
    <w:name w:val="bolding1"/>
    <w:rsid w:val="00C75C17"/>
    <w:rPr>
      <w:b/>
      <w:bCs/>
    </w:rPr>
  </w:style>
  <w:style w:type="character" w:customStyle="1" w:styleId="bookoptions1">
    <w:name w:val="book_options1"/>
    <w:rsid w:val="00C75C17"/>
    <w:rPr>
      <w:b/>
      <w:bCs/>
      <w:color w:val="333366"/>
    </w:rPr>
  </w:style>
  <w:style w:type="character" w:customStyle="1" w:styleId="descriptionblock">
    <w:name w:val="description block"/>
    <w:basedOn w:val="DefaultParagraphFont"/>
    <w:rsid w:val="00C75C17"/>
  </w:style>
  <w:style w:type="character" w:customStyle="1" w:styleId="detailsboxblock">
    <w:name w:val="detailsbox block"/>
    <w:basedOn w:val="DefaultParagraphFont"/>
    <w:rsid w:val="00C75C17"/>
  </w:style>
  <w:style w:type="character" w:customStyle="1" w:styleId="Char3">
    <w:name w:val="Char3"/>
    <w:rsid w:val="00C75C17"/>
    <w:rPr>
      <w:rFonts w:cs="Arial"/>
      <w:bCs/>
      <w:u w:val="thick"/>
      <w:lang w:val="en-US" w:eastAsia="en-US" w:bidi="ar-SA"/>
    </w:rPr>
  </w:style>
  <w:style w:type="paragraph" w:customStyle="1" w:styleId="StyleHeading110pt">
    <w:name w:val="Style Heading 1 + 10 pt"/>
    <w:basedOn w:val="Heading1"/>
    <w:uiPriority w:val="99"/>
    <w:qFormat/>
    <w:rsid w:val="00C75C17"/>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val="0"/>
      <w:caps/>
      <w:kern w:val="32"/>
      <w:sz w:val="32"/>
    </w:rPr>
  </w:style>
  <w:style w:type="paragraph" w:customStyle="1" w:styleId="StyleStyleHeading110pt10pt">
    <w:name w:val="Style Style Heading 1 + 10 pt + 10 pt"/>
    <w:basedOn w:val="StyleHeading110pt"/>
    <w:uiPriority w:val="99"/>
    <w:qFormat/>
    <w:rsid w:val="00C75C17"/>
  </w:style>
  <w:style w:type="paragraph" w:customStyle="1" w:styleId="StyleUnderliningTimesNewRomanBoldNounderlineKernat16">
    <w:name w:val="Style Underlining + Times New Roman Bold No underline Kern at 16..."/>
    <w:basedOn w:val="Normal"/>
    <w:uiPriority w:val="99"/>
    <w:qFormat/>
    <w:rsid w:val="00C75C17"/>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C75C17"/>
    <w:rPr>
      <w:rFonts w:eastAsia="Times New Roman"/>
      <w:b/>
      <w:bCs/>
      <w:kern w:val="32"/>
      <w:sz w:val="32"/>
      <w:szCs w:val="32"/>
    </w:rPr>
  </w:style>
  <w:style w:type="paragraph" w:customStyle="1" w:styleId="StyleBoldUnderliningKernat16pt">
    <w:name w:val="Style Bold Underlining + Kern at 16 pt"/>
    <w:uiPriority w:val="99"/>
    <w:qFormat/>
    <w:rsid w:val="00C75C17"/>
    <w:pPr>
      <w:spacing w:after="160" w:line="259" w:lineRule="auto"/>
    </w:pPr>
    <w:rPr>
      <w:rFonts w:eastAsiaTheme="minorHAnsi"/>
      <w:sz w:val="22"/>
      <w:szCs w:val="22"/>
    </w:rPr>
  </w:style>
  <w:style w:type="paragraph" w:customStyle="1" w:styleId="boldy">
    <w:name w:val="boldy"/>
    <w:basedOn w:val="Heading2"/>
    <w:uiPriority w:val="99"/>
    <w:qFormat/>
    <w:rsid w:val="00C75C17"/>
    <w:pPr>
      <w:keepLines w:val="0"/>
      <w:pageBreakBefore w:val="0"/>
      <w:suppressAutoHyphens/>
      <w:jc w:val="left"/>
    </w:pPr>
    <w:rPr>
      <w:rFonts w:eastAsia="Times New Roman" w:cs="Arial"/>
      <w:bCs w:val="0"/>
      <w:iCs/>
      <w:sz w:val="22"/>
      <w:szCs w:val="20"/>
      <w:u w:val="none"/>
    </w:rPr>
  </w:style>
  <w:style w:type="paragraph" w:customStyle="1" w:styleId="CardsFont6pt">
    <w:name w:val="Cards + Font: 6 pt"/>
    <w:basedOn w:val="Cards"/>
    <w:link w:val="CardsFont6ptChar1"/>
    <w:autoRedefine/>
    <w:uiPriority w:val="99"/>
    <w:qFormat/>
    <w:rsid w:val="00C75C17"/>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C75C17"/>
    <w:rPr>
      <w:sz w:val="12"/>
      <w:szCs w:val="24"/>
      <w:lang w:val="en-US" w:eastAsia="en-US" w:bidi="ar-SA"/>
    </w:rPr>
  </w:style>
  <w:style w:type="paragraph" w:customStyle="1" w:styleId="TxBr6p1">
    <w:name w:val="TxBr_6p1"/>
    <w:basedOn w:val="Normal"/>
    <w:uiPriority w:val="99"/>
    <w:qFormat/>
    <w:rsid w:val="00C75C17"/>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C75C17"/>
    <w:pPr>
      <w:ind w:left="400"/>
    </w:pPr>
    <w:rPr>
      <w:rFonts w:eastAsia="Times New Roman"/>
      <w:szCs w:val="20"/>
    </w:rPr>
  </w:style>
  <w:style w:type="character" w:customStyle="1" w:styleId="texto11">
    <w:name w:val="texto11"/>
    <w:rsid w:val="00C75C17"/>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C75C17"/>
    <w:rPr>
      <w:rFonts w:ascii="Arial Narrow" w:eastAsia="Times New Roman" w:hAnsi="Arial Narrow"/>
      <w:sz w:val="16"/>
      <w:szCs w:val="20"/>
      <w:lang w:val="x-none" w:eastAsia="x-none"/>
    </w:rPr>
  </w:style>
  <w:style w:type="character" w:customStyle="1" w:styleId="CardTagChar">
    <w:name w:val="Card Tag Char"/>
    <w:rsid w:val="00C75C17"/>
    <w:rPr>
      <w:rFonts w:ascii="Arial Narrow" w:hAnsi="Arial Narrow"/>
      <w:b/>
      <w:sz w:val="24"/>
      <w:szCs w:val="24"/>
      <w:lang w:val="en-US" w:eastAsia="en-US" w:bidi="ar-SA"/>
    </w:rPr>
  </w:style>
  <w:style w:type="character" w:customStyle="1" w:styleId="CardtextChar3">
    <w:name w:val="Card text Char"/>
    <w:link w:val="Cardtext4"/>
    <w:rsid w:val="00C75C17"/>
    <w:rPr>
      <w:rFonts w:ascii="Arial Narrow" w:hAnsi="Arial Narrow"/>
      <w:u w:val="single"/>
    </w:rPr>
  </w:style>
  <w:style w:type="paragraph" w:customStyle="1" w:styleId="Normalization">
    <w:name w:val="Normalization"/>
    <w:basedOn w:val="Normal"/>
    <w:uiPriority w:val="99"/>
    <w:qFormat/>
    <w:rsid w:val="00C75C17"/>
    <w:rPr>
      <w:rFonts w:eastAsia="Times New Roman"/>
      <w:sz w:val="18"/>
    </w:rPr>
  </w:style>
  <w:style w:type="paragraph" w:customStyle="1" w:styleId="BreifTitle">
    <w:name w:val="Breif Title"/>
    <w:basedOn w:val="Normal"/>
    <w:autoRedefine/>
    <w:qFormat/>
    <w:rsid w:val="00C75C17"/>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C75C1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C75C17"/>
    <w:rPr>
      <w:b/>
      <w:sz w:val="32"/>
      <w:szCs w:val="32"/>
      <w:lang w:val="en-US" w:eastAsia="en-US" w:bidi="ar-SA"/>
    </w:rPr>
  </w:style>
  <w:style w:type="paragraph" w:styleId="BodyTextFirstIndent">
    <w:name w:val="Body Text First Indent"/>
    <w:basedOn w:val="BodyText"/>
    <w:link w:val="BodyTextFirstIndentChar"/>
    <w:rsid w:val="00C75C17"/>
    <w:pPr>
      <w:spacing w:after="120"/>
      <w:ind w:firstLine="210"/>
    </w:pPr>
    <w:rPr>
      <w:sz w:val="24"/>
      <w:szCs w:val="24"/>
    </w:rPr>
  </w:style>
  <w:style w:type="character" w:customStyle="1" w:styleId="BodyTextFirstIndentChar">
    <w:name w:val="Body Text First Indent Char"/>
    <w:basedOn w:val="BodyTextChar"/>
    <w:link w:val="BodyTextFirstIndent"/>
    <w:rsid w:val="00C75C17"/>
    <w:rPr>
      <w:rFonts w:ascii="Calibri" w:eastAsia="Times New Roman" w:hAnsi="Calibri"/>
      <w:sz w:val="16"/>
      <w:szCs w:val="20"/>
    </w:rPr>
  </w:style>
  <w:style w:type="character" w:customStyle="1" w:styleId="TagChar3">
    <w:name w:val="Tag Char3"/>
    <w:rsid w:val="00C75C17"/>
    <w:rPr>
      <w:rFonts w:ascii="Palatino Linotype" w:hAnsi="Palatino Linotype"/>
      <w:b/>
      <w:sz w:val="24"/>
      <w:szCs w:val="24"/>
      <w:lang w:val="en-US" w:eastAsia="en-US" w:bidi="ar-SA"/>
    </w:rPr>
  </w:style>
  <w:style w:type="paragraph" w:customStyle="1" w:styleId="TagCite0">
    <w:name w:val="Tag/Cite"/>
    <w:basedOn w:val="Normal"/>
    <w:qFormat/>
    <w:rsid w:val="00C75C17"/>
    <w:pPr>
      <w:widowControl w:val="0"/>
      <w:autoSpaceDE w:val="0"/>
      <w:autoSpaceDN w:val="0"/>
      <w:adjustRightInd w:val="0"/>
    </w:pPr>
    <w:rPr>
      <w:rFonts w:eastAsia="Times New Roman"/>
      <w:b/>
      <w:szCs w:val="20"/>
    </w:rPr>
  </w:style>
  <w:style w:type="paragraph" w:customStyle="1" w:styleId="DebateHeader">
    <w:name w:val="Debate Header"/>
    <w:basedOn w:val="TOC1"/>
    <w:link w:val="DebateHeaderChar"/>
    <w:autoRedefine/>
    <w:qFormat/>
    <w:rsid w:val="00C75C17"/>
    <w:pPr>
      <w:jc w:val="center"/>
      <w:outlineLvl w:val="0"/>
    </w:pPr>
    <w:rPr>
      <w:b/>
      <w:kern w:val="0"/>
      <w:sz w:val="32"/>
      <w:szCs w:val="32"/>
      <w:u w:val="single"/>
    </w:rPr>
  </w:style>
  <w:style w:type="paragraph" w:customStyle="1" w:styleId="Tagandcite">
    <w:name w:val="Tag and cite"/>
    <w:basedOn w:val="Normal"/>
    <w:autoRedefine/>
    <w:qFormat/>
    <w:rsid w:val="00C75C17"/>
    <w:rPr>
      <w:rFonts w:eastAsia="Times New Roman"/>
      <w:color w:val="333333"/>
    </w:rPr>
  </w:style>
  <w:style w:type="character" w:customStyle="1" w:styleId="TagandCiteChar">
    <w:name w:val="Tag and Cite Char"/>
    <w:rsid w:val="00C75C17"/>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C75C17"/>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C75C17"/>
  </w:style>
  <w:style w:type="character" w:customStyle="1" w:styleId="Style10ptBold">
    <w:name w:val="Style 10 pt Bold"/>
    <w:rsid w:val="00C75C17"/>
    <w:rPr>
      <w:b/>
      <w:bCs/>
      <w:sz w:val="20"/>
    </w:rPr>
  </w:style>
  <w:style w:type="paragraph" w:styleId="Date">
    <w:name w:val="Date"/>
    <w:aliases w:val="date"/>
    <w:basedOn w:val="Normal"/>
    <w:next w:val="Normal"/>
    <w:link w:val="DateChar"/>
    <w:qFormat/>
    <w:rsid w:val="00C75C17"/>
    <w:rPr>
      <w:rFonts w:eastAsia="Times New Roman"/>
      <w:sz w:val="24"/>
    </w:rPr>
  </w:style>
  <w:style w:type="character" w:customStyle="1" w:styleId="DateChar">
    <w:name w:val="Date Char"/>
    <w:aliases w:val="date Char"/>
    <w:basedOn w:val="DefaultParagraphFont"/>
    <w:link w:val="Date"/>
    <w:rsid w:val="00C75C17"/>
    <w:rPr>
      <w:rFonts w:ascii="Calibri" w:eastAsia="Times New Roman" w:hAnsi="Calibri"/>
    </w:rPr>
  </w:style>
  <w:style w:type="character" w:customStyle="1" w:styleId="text9">
    <w:name w:val="text9"/>
    <w:basedOn w:val="DefaultParagraphFont"/>
    <w:rsid w:val="00C75C17"/>
  </w:style>
  <w:style w:type="character" w:customStyle="1" w:styleId="text21">
    <w:name w:val="text21"/>
    <w:basedOn w:val="DefaultParagraphFont"/>
    <w:rsid w:val="00C75C17"/>
  </w:style>
  <w:style w:type="character" w:customStyle="1" w:styleId="text19">
    <w:name w:val="text19"/>
    <w:basedOn w:val="DefaultParagraphFont"/>
    <w:rsid w:val="00C75C17"/>
  </w:style>
  <w:style w:type="paragraph" w:customStyle="1" w:styleId="CiteCard0">
    <w:name w:val="Cite/Card"/>
    <w:basedOn w:val="Normal"/>
    <w:qFormat/>
    <w:rsid w:val="00C75C17"/>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C75C17"/>
    <w:rPr>
      <w:b/>
      <w:bCs/>
      <w:i w:val="0"/>
      <w:iCs w:val="0"/>
      <w:color w:val="000000"/>
    </w:rPr>
  </w:style>
  <w:style w:type="paragraph" w:customStyle="1" w:styleId="tagCharCharCharCharCharCharChar">
    <w:name w:val="tag Char Char Char Char Char Char Char"/>
    <w:basedOn w:val="Normal"/>
    <w:qFormat/>
    <w:rsid w:val="00C75C17"/>
    <w:rPr>
      <w:rFonts w:eastAsia="Times New Roman"/>
      <w:b/>
      <w:sz w:val="24"/>
      <w:szCs w:val="20"/>
    </w:rPr>
  </w:style>
  <w:style w:type="character" w:customStyle="1" w:styleId="term2">
    <w:name w:val="term2"/>
    <w:rsid w:val="00C75C17"/>
    <w:rPr>
      <w:b/>
      <w:bCs/>
    </w:rPr>
  </w:style>
  <w:style w:type="paragraph" w:customStyle="1" w:styleId="title-bold-medium">
    <w:name w:val="title-bold-medium"/>
    <w:basedOn w:val="Normal"/>
    <w:qFormat/>
    <w:rsid w:val="00C75C17"/>
    <w:pPr>
      <w:spacing w:before="100" w:beforeAutospacing="1" w:after="100" w:afterAutospacing="1"/>
    </w:pPr>
    <w:rPr>
      <w:rFonts w:eastAsia="Arial Unicode MS"/>
      <w:b/>
      <w:bCs/>
      <w:color w:val="000000"/>
      <w:szCs w:val="20"/>
    </w:rPr>
  </w:style>
  <w:style w:type="character" w:customStyle="1" w:styleId="pmterms12">
    <w:name w:val="pmterms12"/>
    <w:rsid w:val="00C75C17"/>
    <w:rPr>
      <w:b/>
      <w:bCs/>
      <w:i w:val="0"/>
      <w:iCs w:val="0"/>
      <w:color w:val="000000"/>
    </w:rPr>
  </w:style>
  <w:style w:type="paragraph" w:customStyle="1" w:styleId="lact">
    <w:name w:val="lact"/>
    <w:basedOn w:val="Normal"/>
    <w:qFormat/>
    <w:rsid w:val="00C75C17"/>
    <w:pPr>
      <w:spacing w:before="100" w:beforeAutospacing="1" w:after="100" w:afterAutospacing="1"/>
    </w:pPr>
    <w:rPr>
      <w:rFonts w:eastAsia="Arial Unicode MS"/>
      <w:b/>
      <w:bCs/>
      <w:color w:val="000000"/>
      <w:szCs w:val="20"/>
    </w:rPr>
  </w:style>
  <w:style w:type="paragraph" w:styleId="BlockText">
    <w:name w:val="Block Text"/>
    <w:basedOn w:val="Normal"/>
    <w:rsid w:val="00C75C17"/>
    <w:pPr>
      <w:ind w:left="229" w:right="229"/>
    </w:pPr>
    <w:rPr>
      <w:rFonts w:ascii="Verdana" w:eastAsia="Times New Roman" w:hAnsi="Verdana"/>
      <w:sz w:val="16"/>
      <w:szCs w:val="20"/>
    </w:rPr>
  </w:style>
  <w:style w:type="paragraph" w:customStyle="1" w:styleId="CardTag">
    <w:name w:val="Card Tag"/>
    <w:basedOn w:val="Normal"/>
    <w:autoRedefine/>
    <w:qFormat/>
    <w:rsid w:val="00C75C17"/>
    <w:rPr>
      <w:rFonts w:ascii="Arial Narrow" w:eastAsia="Times New Roman" w:hAnsi="Arial Narrow"/>
      <w:b/>
      <w:sz w:val="24"/>
    </w:rPr>
  </w:style>
  <w:style w:type="paragraph" w:styleId="NormalIndent">
    <w:name w:val="Normal Indent"/>
    <w:basedOn w:val="Normal"/>
    <w:rsid w:val="00C75C17"/>
    <w:pPr>
      <w:ind w:left="720"/>
    </w:pPr>
    <w:rPr>
      <w:rFonts w:eastAsia="Times New Roman"/>
      <w:szCs w:val="20"/>
    </w:rPr>
  </w:style>
  <w:style w:type="character" w:customStyle="1" w:styleId="ToReadChar">
    <w:name w:val="To Read Char"/>
    <w:rsid w:val="00C75C17"/>
    <w:rPr>
      <w:rFonts w:ascii="Verdana" w:hAnsi="Verdana"/>
      <w:b/>
      <w:szCs w:val="24"/>
      <w:u w:val="single"/>
      <w:lang w:val="en-US" w:eastAsia="en-US" w:bidi="ar-SA"/>
    </w:rPr>
  </w:style>
  <w:style w:type="character" w:customStyle="1" w:styleId="ToReadCharChar">
    <w:name w:val="To Read Char Char"/>
    <w:rsid w:val="00C75C17"/>
    <w:rPr>
      <w:rFonts w:ascii="Verdana" w:hAnsi="Verdana"/>
      <w:b/>
      <w:szCs w:val="24"/>
      <w:u w:val="single"/>
      <w:lang w:val="en-US" w:eastAsia="en-US" w:bidi="ar-SA"/>
    </w:rPr>
  </w:style>
  <w:style w:type="paragraph" w:customStyle="1" w:styleId="BLOCKTITLE0">
    <w:name w:val="BLOCK TITLE"/>
    <w:basedOn w:val="Heading1"/>
    <w:qFormat/>
    <w:rsid w:val="00C75C17"/>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val="0"/>
      <w:caps/>
      <w:kern w:val="32"/>
      <w:sz w:val="32"/>
    </w:rPr>
  </w:style>
  <w:style w:type="character" w:customStyle="1" w:styleId="BoldandUnderlineChar1Char2Char">
    <w:name w:val="Bold and Underline Char1 Char2 Char"/>
    <w:rsid w:val="00C75C17"/>
    <w:rPr>
      <w:b/>
      <w:szCs w:val="24"/>
      <w:u w:val="single"/>
      <w:lang w:val="en-US" w:eastAsia="en-US" w:bidi="ar-SA"/>
    </w:rPr>
  </w:style>
  <w:style w:type="paragraph" w:styleId="EnvelopeReturn">
    <w:name w:val="envelope return"/>
    <w:basedOn w:val="Normal"/>
    <w:rsid w:val="00C75C17"/>
    <w:rPr>
      <w:rFonts w:eastAsia="Times New Roman"/>
      <w:sz w:val="24"/>
      <w:szCs w:val="20"/>
    </w:rPr>
  </w:style>
  <w:style w:type="paragraph" w:styleId="EnvelopeAddress">
    <w:name w:val="envelope address"/>
    <w:basedOn w:val="Normal"/>
    <w:rsid w:val="00C75C17"/>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C75C17"/>
  </w:style>
  <w:style w:type="character" w:customStyle="1" w:styleId="bio">
    <w:name w:val="bio"/>
    <w:basedOn w:val="DefaultParagraphFont"/>
    <w:rsid w:val="00C75C17"/>
  </w:style>
  <w:style w:type="character" w:customStyle="1" w:styleId="storytextstyle">
    <w:name w:val="storytextstyle"/>
    <w:basedOn w:val="DefaultParagraphFont"/>
    <w:rsid w:val="00C75C17"/>
  </w:style>
  <w:style w:type="character" w:customStyle="1" w:styleId="cardunderlinedCharChar">
    <w:name w:val="card underlined Char Char"/>
    <w:rsid w:val="00C75C17"/>
    <w:rPr>
      <w:rFonts w:ascii="Arial" w:hAnsi="Arial"/>
      <w:sz w:val="22"/>
      <w:szCs w:val="24"/>
      <w:u w:val="single"/>
      <w:lang w:val="en-US" w:eastAsia="en-US" w:bidi="ar-SA"/>
    </w:rPr>
  </w:style>
  <w:style w:type="character" w:customStyle="1" w:styleId="Style2Char0">
    <w:name w:val="Style2 Char"/>
    <w:uiPriority w:val="99"/>
    <w:rsid w:val="00C75C17"/>
    <w:rPr>
      <w:rFonts w:ascii="Book Antiqua" w:hAnsi="Book Antiqua"/>
      <w:u w:val="thick"/>
      <w:lang w:val="en-US" w:eastAsia="en-US" w:bidi="ar-SA"/>
    </w:rPr>
  </w:style>
  <w:style w:type="character" w:customStyle="1" w:styleId="Style2Char1">
    <w:name w:val="Style2 Char1"/>
    <w:rsid w:val="00C75C17"/>
    <w:rPr>
      <w:rFonts w:ascii="Book Antiqua" w:hAnsi="Book Antiqua"/>
      <w:szCs w:val="24"/>
      <w:u w:val="thick"/>
      <w:lang w:val="en-US" w:eastAsia="en-US" w:bidi="ar-SA"/>
    </w:rPr>
  </w:style>
  <w:style w:type="character" w:customStyle="1" w:styleId="articlehead21">
    <w:name w:val="articlehead21"/>
    <w:rsid w:val="00C75C17"/>
    <w:rPr>
      <w:rFonts w:ascii="Arial" w:hAnsi="Arial" w:cs="Arial" w:hint="default"/>
      <w:b/>
      <w:bCs/>
      <w:color w:val="660000"/>
      <w:sz w:val="20"/>
      <w:szCs w:val="20"/>
    </w:rPr>
  </w:style>
  <w:style w:type="paragraph" w:customStyle="1" w:styleId="shellscontentions">
    <w:name w:val="shells/contentions"/>
    <w:basedOn w:val="TagCite0"/>
    <w:qFormat/>
    <w:rsid w:val="00C75C17"/>
  </w:style>
  <w:style w:type="character" w:customStyle="1" w:styleId="BoldandUnderlineChar2Char1">
    <w:name w:val="Bold and Underline Char2 Char1"/>
    <w:rsid w:val="00C75C17"/>
    <w:rPr>
      <w:b/>
      <w:szCs w:val="24"/>
      <w:u w:val="single"/>
      <w:lang w:val="en-US" w:eastAsia="en-US" w:bidi="ar-SA"/>
    </w:rPr>
  </w:style>
  <w:style w:type="character" w:customStyle="1" w:styleId="TagCiteChar1">
    <w:name w:val="Tag/Cite Char1"/>
    <w:rsid w:val="00C75C17"/>
    <w:rPr>
      <w:b/>
      <w:lang w:val="en-US" w:eastAsia="en-US" w:bidi="ar-SA"/>
    </w:rPr>
  </w:style>
  <w:style w:type="character" w:customStyle="1" w:styleId="goohl2">
    <w:name w:val="goohl2"/>
    <w:basedOn w:val="DefaultParagraphFont"/>
    <w:rsid w:val="00C75C17"/>
  </w:style>
  <w:style w:type="character" w:customStyle="1" w:styleId="Normal10">
    <w:name w:val="Normal1"/>
    <w:basedOn w:val="DefaultParagraphFont"/>
    <w:rsid w:val="00C75C17"/>
  </w:style>
  <w:style w:type="paragraph" w:customStyle="1" w:styleId="BriefTitle1">
    <w:name w:val="Brief Title 1"/>
    <w:basedOn w:val="Normal"/>
    <w:qFormat/>
    <w:rsid w:val="00C75C17"/>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C75C17"/>
    <w:pPr>
      <w:widowControl w:val="0"/>
      <w:autoSpaceDE w:val="0"/>
      <w:autoSpaceDN w:val="0"/>
      <w:adjustRightInd w:val="0"/>
    </w:pPr>
    <w:rPr>
      <w:rFonts w:eastAsia="Times New Roman"/>
      <w:b/>
      <w:szCs w:val="20"/>
    </w:rPr>
  </w:style>
  <w:style w:type="character" w:customStyle="1" w:styleId="CardCharChar">
    <w:name w:val="Card Char Char"/>
    <w:rsid w:val="00C75C17"/>
    <w:rPr>
      <w:lang w:val="en-US" w:eastAsia="en-US" w:bidi="ar-SA"/>
    </w:rPr>
  </w:style>
  <w:style w:type="character" w:customStyle="1" w:styleId="BriefTitle1Char">
    <w:name w:val="Brief Title 1 Char"/>
    <w:rsid w:val="00C75C17"/>
    <w:rPr>
      <w:b/>
      <w:u w:val="single"/>
      <w:lang w:val="en-US" w:eastAsia="en-US" w:bidi="ar-SA"/>
    </w:rPr>
  </w:style>
  <w:style w:type="character" w:customStyle="1" w:styleId="TagCiteCharChar">
    <w:name w:val="Tag/Cite Char Char"/>
    <w:rsid w:val="00C75C17"/>
    <w:rPr>
      <w:b/>
      <w:lang w:val="en-US" w:eastAsia="en-US" w:bidi="ar-SA"/>
    </w:rPr>
  </w:style>
  <w:style w:type="paragraph" w:customStyle="1" w:styleId="ShellTitles">
    <w:name w:val="ShellTitles"/>
    <w:basedOn w:val="Normal"/>
    <w:qFormat/>
    <w:rsid w:val="00C75C17"/>
    <w:pPr>
      <w:widowControl w:val="0"/>
      <w:autoSpaceDE w:val="0"/>
      <w:autoSpaceDN w:val="0"/>
      <w:adjustRightInd w:val="0"/>
    </w:pPr>
    <w:rPr>
      <w:rFonts w:eastAsia="Times New Roman"/>
      <w:b/>
      <w:szCs w:val="20"/>
    </w:rPr>
  </w:style>
  <w:style w:type="paragraph" w:customStyle="1" w:styleId="maintext">
    <w:name w:val="maintext"/>
    <w:basedOn w:val="Normal"/>
    <w:qFormat/>
    <w:rsid w:val="00C75C17"/>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C75C17"/>
    <w:pPr>
      <w:spacing w:before="100" w:beforeAutospacing="1" w:after="100" w:afterAutospacing="1"/>
    </w:pPr>
    <w:rPr>
      <w:rFonts w:eastAsia="Times New Roman"/>
    </w:rPr>
  </w:style>
  <w:style w:type="character" w:customStyle="1" w:styleId="btx">
    <w:name w:val="btx"/>
    <w:basedOn w:val="DefaultParagraphFont"/>
    <w:rsid w:val="00C75C17"/>
  </w:style>
  <w:style w:type="character" w:customStyle="1" w:styleId="CardChar1">
    <w:name w:val="Card Char1"/>
    <w:rsid w:val="00C75C17"/>
    <w:rPr>
      <w:lang w:val="en-US" w:eastAsia="en-US" w:bidi="ar-SA"/>
    </w:rPr>
  </w:style>
  <w:style w:type="character" w:customStyle="1" w:styleId="prodgeneral1">
    <w:name w:val="prodgeneral1"/>
    <w:rsid w:val="00C75C17"/>
    <w:rPr>
      <w:rFonts w:ascii="Verdana" w:hAnsi="Verdana" w:hint="default"/>
      <w:b w:val="0"/>
      <w:bCs w:val="0"/>
      <w:caps w:val="0"/>
      <w:color w:val="000000"/>
      <w:spacing w:val="0"/>
      <w:sz w:val="16"/>
      <w:szCs w:val="16"/>
    </w:rPr>
  </w:style>
  <w:style w:type="character" w:customStyle="1" w:styleId="summary1">
    <w:name w:val="summary1"/>
    <w:rsid w:val="00C75C17"/>
    <w:rPr>
      <w:rFonts w:ascii="Arial" w:hAnsi="Arial" w:cs="Arial" w:hint="default"/>
      <w:sz w:val="18"/>
      <w:szCs w:val="18"/>
    </w:rPr>
  </w:style>
  <w:style w:type="paragraph" w:customStyle="1" w:styleId="ToRead">
    <w:name w:val="To Read"/>
    <w:basedOn w:val="Normal"/>
    <w:qFormat/>
    <w:rsid w:val="00C75C17"/>
    <w:pPr>
      <w:ind w:left="720"/>
    </w:pPr>
    <w:rPr>
      <w:rFonts w:ascii="Verdana" w:eastAsia="Times New Roman" w:hAnsi="Verdana"/>
      <w:b/>
      <w:u w:val="single"/>
    </w:rPr>
  </w:style>
  <w:style w:type="character" w:customStyle="1" w:styleId="text3">
    <w:name w:val="text3"/>
    <w:basedOn w:val="DefaultParagraphFont"/>
    <w:rsid w:val="00C75C17"/>
  </w:style>
  <w:style w:type="paragraph" w:customStyle="1" w:styleId="Style1">
    <w:name w:val="Style 1"/>
    <w:basedOn w:val="Normal"/>
    <w:qFormat/>
    <w:rsid w:val="00C75C17"/>
    <w:pPr>
      <w:widowControl w:val="0"/>
      <w:ind w:firstLine="216"/>
    </w:pPr>
    <w:rPr>
      <w:rFonts w:eastAsia="Times New Roman"/>
      <w:noProof/>
      <w:color w:val="000000"/>
      <w:szCs w:val="20"/>
    </w:rPr>
  </w:style>
  <w:style w:type="paragraph" w:customStyle="1" w:styleId="Style40">
    <w:name w:val="Style 4"/>
    <w:basedOn w:val="Normal"/>
    <w:qFormat/>
    <w:rsid w:val="00C75C17"/>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C75C17"/>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C75C17"/>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C75C17"/>
  </w:style>
  <w:style w:type="paragraph" w:customStyle="1" w:styleId="PageNumber1">
    <w:name w:val="Page Number1"/>
    <w:basedOn w:val="Normal"/>
    <w:next w:val="Normal"/>
    <w:uiPriority w:val="99"/>
    <w:qFormat/>
    <w:rsid w:val="00C75C17"/>
    <w:rPr>
      <w:rFonts w:eastAsia="Times New Roman"/>
    </w:rPr>
  </w:style>
  <w:style w:type="paragraph" w:customStyle="1" w:styleId="Cite1">
    <w:name w:val="Cite1"/>
    <w:uiPriority w:val="99"/>
    <w:qFormat/>
    <w:rsid w:val="00C75C17"/>
    <w:rPr>
      <w:rFonts w:ascii="Palatino Linotype" w:eastAsia="Times New Roman" w:hAnsi="Palatino Linotype" w:cs="Times New Roman"/>
      <w:bCs/>
      <w:sz w:val="20"/>
      <w:szCs w:val="20"/>
      <w:lang w:val="en-AU"/>
    </w:rPr>
  </w:style>
  <w:style w:type="paragraph" w:customStyle="1" w:styleId="Card1">
    <w:name w:val="Card1"/>
    <w:uiPriority w:val="99"/>
    <w:qFormat/>
    <w:rsid w:val="00C75C17"/>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C75C17"/>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qFormat/>
    <w:rsid w:val="00C75C17"/>
    <w:pPr>
      <w:ind w:left="288" w:right="288"/>
    </w:pPr>
    <w:rPr>
      <w:rFonts w:eastAsia="Times New Roman"/>
    </w:rPr>
  </w:style>
  <w:style w:type="paragraph" w:customStyle="1" w:styleId="cite21">
    <w:name w:val="cite2"/>
    <w:qFormat/>
    <w:rsid w:val="00C75C17"/>
    <w:rPr>
      <w:rFonts w:ascii="Times New Roman" w:eastAsia="Times New Roman" w:hAnsi="Times New Roman" w:cs="Times New Roman"/>
      <w:color w:val="000000"/>
      <w:sz w:val="20"/>
    </w:rPr>
  </w:style>
  <w:style w:type="character" w:customStyle="1" w:styleId="underline1">
    <w:name w:val="underline1"/>
    <w:rsid w:val="00C75C17"/>
    <w:rPr>
      <w:rFonts w:ascii="Times New Roman" w:hAnsi="Times New Roman"/>
      <w:sz w:val="20"/>
      <w:u w:val="single"/>
      <w:lang w:eastAsia="en-US"/>
    </w:rPr>
  </w:style>
  <w:style w:type="paragraph" w:customStyle="1" w:styleId="articletext">
    <w:name w:val="articletext"/>
    <w:basedOn w:val="Normal"/>
    <w:uiPriority w:val="99"/>
    <w:qFormat/>
    <w:rsid w:val="00C75C17"/>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C75C17"/>
    <w:rPr>
      <w:rFonts w:ascii="Arial Narrow" w:hAnsi="Arial Narrow"/>
      <w:sz w:val="24"/>
      <w:szCs w:val="24"/>
      <w:u w:val="single"/>
      <w:lang w:val="en-US" w:eastAsia="en-US" w:bidi="ar-SA"/>
    </w:rPr>
  </w:style>
  <w:style w:type="character" w:customStyle="1" w:styleId="cardtextsmallChar">
    <w:name w:val="card text small Char"/>
    <w:rsid w:val="00C75C17"/>
    <w:rPr>
      <w:rFonts w:ascii="Arial Narrow" w:hAnsi="Arial Narrow"/>
      <w:sz w:val="16"/>
      <w:szCs w:val="24"/>
      <w:lang w:val="en-US" w:eastAsia="en-US" w:bidi="ar-SA"/>
    </w:rPr>
  </w:style>
  <w:style w:type="paragraph" w:customStyle="1" w:styleId="cardtextsmall">
    <w:name w:val="card text small"/>
    <w:basedOn w:val="Normal"/>
    <w:qFormat/>
    <w:rsid w:val="00C75C17"/>
    <w:rPr>
      <w:rFonts w:ascii="Arial Narrow" w:eastAsia="Times New Roman" w:hAnsi="Arial Narrow"/>
      <w:sz w:val="16"/>
    </w:rPr>
  </w:style>
  <w:style w:type="paragraph" w:customStyle="1" w:styleId="CaseListNormal">
    <w:name w:val="Case List Normal"/>
    <w:basedOn w:val="Normal"/>
    <w:qFormat/>
    <w:rsid w:val="00C75C17"/>
    <w:rPr>
      <w:rFonts w:ascii="Times" w:eastAsia="Times New Roman" w:hAnsi="Times"/>
      <w:szCs w:val="26"/>
    </w:rPr>
  </w:style>
  <w:style w:type="paragraph" w:customStyle="1" w:styleId="Body">
    <w:name w:val="Body"/>
    <w:basedOn w:val="Normal"/>
    <w:uiPriority w:val="99"/>
    <w:qFormat/>
    <w:rsid w:val="00C75C17"/>
    <w:pPr>
      <w:outlineLvl w:val="3"/>
    </w:pPr>
    <w:rPr>
      <w:rFonts w:eastAsia="Times New Roman"/>
      <w:szCs w:val="20"/>
    </w:rPr>
  </w:style>
  <w:style w:type="paragraph" w:customStyle="1" w:styleId="3text">
    <w:name w:val="3text"/>
    <w:basedOn w:val="Normal"/>
    <w:uiPriority w:val="99"/>
    <w:qFormat/>
    <w:rsid w:val="00C75C17"/>
    <w:pPr>
      <w:spacing w:before="100" w:beforeAutospacing="1" w:after="100" w:afterAutospacing="1"/>
    </w:pPr>
    <w:rPr>
      <w:rFonts w:eastAsia="Times New Roman"/>
      <w:sz w:val="24"/>
    </w:rPr>
  </w:style>
  <w:style w:type="character" w:customStyle="1" w:styleId="countrytitle1">
    <w:name w:val="countrytitle1"/>
    <w:rsid w:val="00C75C17"/>
    <w:rPr>
      <w:rFonts w:ascii="Verdana" w:hAnsi="Verdana" w:hint="default"/>
      <w:b/>
      <w:bCs/>
      <w:color w:val="293643"/>
      <w:sz w:val="24"/>
      <w:szCs w:val="24"/>
    </w:rPr>
  </w:style>
  <w:style w:type="character" w:customStyle="1" w:styleId="storyheader1">
    <w:name w:val="storyheader1"/>
    <w:rsid w:val="00C75C17"/>
    <w:rPr>
      <w:rFonts w:ascii="Verdana" w:hAnsi="Verdana" w:hint="default"/>
      <w:b/>
      <w:bCs/>
      <w:color w:val="000000"/>
      <w:sz w:val="21"/>
      <w:szCs w:val="21"/>
    </w:rPr>
  </w:style>
  <w:style w:type="paragraph" w:customStyle="1" w:styleId="TimesNewRoman12">
    <w:name w:val="TimesNewRoman12"/>
    <w:uiPriority w:val="99"/>
    <w:qFormat/>
    <w:rsid w:val="00C75C17"/>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C75C17"/>
    <w:pPr>
      <w:spacing w:before="100" w:beforeAutospacing="1" w:after="100" w:afterAutospacing="1"/>
    </w:pPr>
    <w:rPr>
      <w:rFonts w:eastAsia="Times New Roman"/>
      <w:sz w:val="24"/>
    </w:rPr>
  </w:style>
  <w:style w:type="character" w:customStyle="1" w:styleId="cardunderlinedChar0">
    <w:name w:val="card underlined Char"/>
    <w:rsid w:val="00C75C17"/>
    <w:rPr>
      <w:rFonts w:ascii="Arial" w:hAnsi="Arial"/>
      <w:sz w:val="22"/>
      <w:szCs w:val="24"/>
      <w:u w:val="single"/>
      <w:lang w:val="en-US" w:eastAsia="en-US" w:bidi="ar-SA"/>
    </w:rPr>
  </w:style>
  <w:style w:type="paragraph" w:customStyle="1" w:styleId="medium-normal">
    <w:name w:val="medium-normal"/>
    <w:basedOn w:val="Normal"/>
    <w:qFormat/>
    <w:rsid w:val="00C75C17"/>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C75C17"/>
    <w:rPr>
      <w:rFonts w:eastAsia="Times New Roman"/>
      <w:color w:val="000000"/>
      <w:sz w:val="18"/>
    </w:rPr>
  </w:style>
  <w:style w:type="paragraph" w:customStyle="1" w:styleId="text1">
    <w:name w:val="text1"/>
    <w:basedOn w:val="Normal"/>
    <w:autoRedefine/>
    <w:uiPriority w:val="99"/>
    <w:qFormat/>
    <w:rsid w:val="00C75C17"/>
    <w:rPr>
      <w:rFonts w:eastAsia="Times New Roman"/>
      <w:szCs w:val="20"/>
    </w:rPr>
  </w:style>
  <w:style w:type="character" w:customStyle="1" w:styleId="article1">
    <w:name w:val="article1"/>
    <w:rsid w:val="00C75C17"/>
    <w:rPr>
      <w:rFonts w:ascii="Verdana" w:hAnsi="Verdana" w:hint="default"/>
      <w:color w:val="333333"/>
      <w:sz w:val="16"/>
      <w:szCs w:val="16"/>
    </w:rPr>
  </w:style>
  <w:style w:type="paragraph" w:customStyle="1" w:styleId="RepeatBlockHeading">
    <w:name w:val="Repeat Block Heading"/>
    <w:basedOn w:val="Normal"/>
    <w:autoRedefine/>
    <w:qFormat/>
    <w:rsid w:val="00C75C17"/>
    <w:pPr>
      <w:jc w:val="center"/>
    </w:pPr>
    <w:rPr>
      <w:rFonts w:eastAsia="Times New Roman"/>
      <w:b/>
      <w:smallCaps/>
      <w:color w:val="000000"/>
      <w:sz w:val="24"/>
      <w:u w:val="thick"/>
    </w:rPr>
  </w:style>
  <w:style w:type="character" w:customStyle="1" w:styleId="Hyperlink6">
    <w:name w:val="Hyperlink6"/>
    <w:rsid w:val="00C75C17"/>
    <w:rPr>
      <w:color w:val="3300CC"/>
      <w:u w:val="single"/>
    </w:rPr>
  </w:style>
  <w:style w:type="paragraph" w:customStyle="1" w:styleId="story-headline">
    <w:name w:val="story-headline"/>
    <w:basedOn w:val="Normal"/>
    <w:uiPriority w:val="99"/>
    <w:qFormat/>
    <w:rsid w:val="00C75C17"/>
    <w:pPr>
      <w:spacing w:before="72" w:after="72"/>
    </w:pPr>
    <w:rPr>
      <w:rFonts w:eastAsia="Times New Roman"/>
      <w:b/>
      <w:bCs/>
      <w:sz w:val="26"/>
      <w:szCs w:val="26"/>
    </w:rPr>
  </w:style>
  <w:style w:type="paragraph" w:customStyle="1" w:styleId="story-body">
    <w:name w:val="story-body"/>
    <w:basedOn w:val="Normal"/>
    <w:uiPriority w:val="99"/>
    <w:qFormat/>
    <w:rsid w:val="00C75C17"/>
    <w:pPr>
      <w:spacing w:before="100" w:beforeAutospacing="1" w:after="100" w:afterAutospacing="1"/>
    </w:pPr>
    <w:rPr>
      <w:rFonts w:eastAsia="Times New Roman"/>
    </w:rPr>
  </w:style>
  <w:style w:type="character" w:customStyle="1" w:styleId="story-posted-date1">
    <w:name w:val="story-posted-date1"/>
    <w:rsid w:val="00C75C17"/>
    <w:rPr>
      <w:rFonts w:ascii="Arial" w:hAnsi="Arial" w:cs="Arial" w:hint="default"/>
      <w:b w:val="0"/>
      <w:bCs w:val="0"/>
      <w:sz w:val="19"/>
      <w:szCs w:val="19"/>
    </w:rPr>
  </w:style>
  <w:style w:type="paragraph" w:customStyle="1" w:styleId="story-dateline">
    <w:name w:val="story-dateline"/>
    <w:basedOn w:val="Normal"/>
    <w:uiPriority w:val="99"/>
    <w:qFormat/>
    <w:rsid w:val="00C75C17"/>
    <w:rPr>
      <w:rFonts w:eastAsia="Times New Roman"/>
      <w:b/>
      <w:bCs/>
    </w:rPr>
  </w:style>
  <w:style w:type="paragraph" w:customStyle="1" w:styleId="TextofCards">
    <w:name w:val="Text of Cards"/>
    <w:basedOn w:val="Normal"/>
    <w:uiPriority w:val="99"/>
    <w:qFormat/>
    <w:rsid w:val="00C75C17"/>
    <w:rPr>
      <w:rFonts w:eastAsia="Times New Roman"/>
      <w:color w:val="000000"/>
      <w:spacing w:val="6"/>
      <w:szCs w:val="23"/>
    </w:rPr>
  </w:style>
  <w:style w:type="paragraph" w:customStyle="1" w:styleId="Corpotesto">
    <w:name w:val="Corpo testo"/>
    <w:basedOn w:val="Normal"/>
    <w:uiPriority w:val="99"/>
    <w:qFormat/>
    <w:rsid w:val="00C75C17"/>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C75C17"/>
    <w:rPr>
      <w:rFonts w:eastAsia="SimSun" w:cs="Arial"/>
      <w:b/>
      <w:bCs/>
      <w:iCs/>
      <w:sz w:val="24"/>
      <w:szCs w:val="28"/>
      <w:lang w:val="en-US" w:eastAsia="zh-CN" w:bidi="ar-SA"/>
    </w:rPr>
  </w:style>
  <w:style w:type="paragraph" w:customStyle="1" w:styleId="PageHeading">
    <w:name w:val="Page Heading"/>
    <w:basedOn w:val="Heading2"/>
    <w:qFormat/>
    <w:rsid w:val="00C75C17"/>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C75C17"/>
  </w:style>
  <w:style w:type="paragraph" w:customStyle="1" w:styleId="tagCharChar1Char">
    <w:name w:val="tag Char Char1 Char"/>
    <w:uiPriority w:val="99"/>
    <w:qFormat/>
    <w:rsid w:val="00C75C17"/>
    <w:pPr>
      <w:spacing w:after="160" w:line="259" w:lineRule="auto"/>
    </w:pPr>
    <w:rPr>
      <w:rFonts w:eastAsia="Times New Roman"/>
      <w:b/>
      <w:bCs/>
    </w:rPr>
  </w:style>
  <w:style w:type="character" w:customStyle="1" w:styleId="textmedium">
    <w:name w:val="textmedium"/>
    <w:basedOn w:val="DefaultParagraphFont"/>
    <w:rsid w:val="00C75C17"/>
  </w:style>
  <w:style w:type="character" w:customStyle="1" w:styleId="citation1">
    <w:name w:val="citation1"/>
    <w:rsid w:val="00C75C17"/>
    <w:rPr>
      <w:rFonts w:ascii="Verdana" w:hAnsi="Verdana" w:hint="default"/>
      <w:sz w:val="17"/>
      <w:szCs w:val="17"/>
    </w:rPr>
  </w:style>
  <w:style w:type="character" w:customStyle="1" w:styleId="hithighlite">
    <w:name w:val="hithighlite"/>
    <w:basedOn w:val="DefaultParagraphFont"/>
    <w:rsid w:val="00C75C17"/>
  </w:style>
  <w:style w:type="character" w:customStyle="1" w:styleId="articlecontent">
    <w:name w:val="articlecontent"/>
    <w:basedOn w:val="DefaultParagraphFont"/>
    <w:rsid w:val="00C75C17"/>
  </w:style>
  <w:style w:type="paragraph" w:styleId="FootnoteText">
    <w:name w:val="footnote text"/>
    <w:basedOn w:val="Normal"/>
    <w:link w:val="FootnoteTextChar"/>
    <w:rsid w:val="00C75C17"/>
    <w:rPr>
      <w:rFonts w:ascii="Times" w:eastAsia="Times" w:hAnsi="Times"/>
      <w:szCs w:val="20"/>
    </w:rPr>
  </w:style>
  <w:style w:type="character" w:customStyle="1" w:styleId="FootnoteTextChar">
    <w:name w:val="Footnote Text Char"/>
    <w:basedOn w:val="DefaultParagraphFont"/>
    <w:link w:val="FootnoteText"/>
    <w:rsid w:val="00C75C17"/>
    <w:rPr>
      <w:rFonts w:ascii="Times" w:eastAsia="Times" w:hAnsi="Times"/>
      <w:sz w:val="22"/>
      <w:szCs w:val="20"/>
    </w:rPr>
  </w:style>
  <w:style w:type="paragraph" w:customStyle="1" w:styleId="inside-copy">
    <w:name w:val="inside-copy"/>
    <w:basedOn w:val="Normal"/>
    <w:qFormat/>
    <w:rsid w:val="00C75C17"/>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C75C17"/>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C75C17"/>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C75C17"/>
  </w:style>
  <w:style w:type="paragraph" w:customStyle="1" w:styleId="ProjectTitleLine">
    <w:name w:val="Project Title Line"/>
    <w:basedOn w:val="Normal"/>
    <w:next w:val="Normal"/>
    <w:autoRedefine/>
    <w:uiPriority w:val="99"/>
    <w:qFormat/>
    <w:rsid w:val="00C75C17"/>
    <w:pPr>
      <w:jc w:val="center"/>
    </w:pPr>
    <w:rPr>
      <w:rFonts w:eastAsia="Times New Roman"/>
      <w:caps/>
      <w:szCs w:val="20"/>
    </w:rPr>
  </w:style>
  <w:style w:type="character" w:customStyle="1" w:styleId="fource1">
    <w:name w:val="fource1"/>
    <w:rsid w:val="00C75C17"/>
    <w:rPr>
      <w:sz w:val="34"/>
      <w:szCs w:val="34"/>
    </w:rPr>
  </w:style>
  <w:style w:type="paragraph" w:customStyle="1" w:styleId="LanguageStrike">
    <w:name w:val="Language Strike"/>
    <w:basedOn w:val="Normal"/>
    <w:next w:val="Normal"/>
    <w:qFormat/>
    <w:rsid w:val="00C75C17"/>
    <w:rPr>
      <w:rFonts w:ascii="Arial Narrow" w:eastAsia="Times New Roman" w:hAnsi="Arial Narrow"/>
      <w:strike/>
    </w:rPr>
  </w:style>
  <w:style w:type="character" w:customStyle="1" w:styleId="LanguageStrikeChar">
    <w:name w:val="Language Strike Char"/>
    <w:rsid w:val="00C75C17"/>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C75C17"/>
    <w:rPr>
      <w:rFonts w:eastAsia="Times New Roman"/>
      <w:szCs w:val="20"/>
      <w:u w:val="single"/>
    </w:rPr>
  </w:style>
  <w:style w:type="paragraph" w:customStyle="1" w:styleId="Normal10pt">
    <w:name w:val="Normal + 10 pt"/>
    <w:basedOn w:val="Normal"/>
    <w:qFormat/>
    <w:rsid w:val="00C75C17"/>
    <w:rPr>
      <w:rFonts w:eastAsia="Times New Roman"/>
      <w:szCs w:val="20"/>
    </w:rPr>
  </w:style>
  <w:style w:type="paragraph" w:customStyle="1" w:styleId="cardChar1Char">
    <w:name w:val="card Char1 Char"/>
    <w:basedOn w:val="Normal"/>
    <w:uiPriority w:val="99"/>
    <w:qFormat/>
    <w:rsid w:val="00C75C17"/>
    <w:pPr>
      <w:ind w:left="288" w:right="288"/>
    </w:pPr>
    <w:rPr>
      <w:rFonts w:eastAsia="Times New Roman"/>
      <w:szCs w:val="20"/>
    </w:rPr>
  </w:style>
  <w:style w:type="character" w:customStyle="1" w:styleId="normal11">
    <w:name w:val="normal1"/>
    <w:basedOn w:val="DefaultParagraphFont"/>
    <w:rsid w:val="00C75C17"/>
  </w:style>
  <w:style w:type="character" w:customStyle="1" w:styleId="ds">
    <w:name w:val="ds"/>
    <w:basedOn w:val="DefaultParagraphFont"/>
    <w:rsid w:val="00C75C17"/>
  </w:style>
  <w:style w:type="character" w:customStyle="1" w:styleId="UnderliningChar1">
    <w:name w:val="Underlining Char1"/>
    <w:rsid w:val="00C75C17"/>
    <w:rPr>
      <w:rFonts w:ascii="Arial Narrow" w:hAnsi="Arial Narrow"/>
      <w:szCs w:val="24"/>
      <w:u w:val="single"/>
      <w:lang w:val="en-US" w:eastAsia="en-US" w:bidi="ar-SA"/>
    </w:rPr>
  </w:style>
  <w:style w:type="character" w:customStyle="1" w:styleId="UnderliningChar2">
    <w:name w:val="Underlining Char2"/>
    <w:rsid w:val="00C75C17"/>
    <w:rPr>
      <w:rFonts w:ascii="Arial Narrow" w:hAnsi="Arial Narrow"/>
      <w:szCs w:val="24"/>
      <w:u w:val="single"/>
      <w:lang w:val="en-US" w:eastAsia="en-US" w:bidi="ar-SA"/>
    </w:rPr>
  </w:style>
  <w:style w:type="character" w:customStyle="1" w:styleId="MicroTextChar1">
    <w:name w:val="MicroText Char1"/>
    <w:rsid w:val="00C75C17"/>
    <w:rPr>
      <w:rFonts w:ascii="Arial Narrow" w:hAnsi="Arial Narrow"/>
      <w:sz w:val="12"/>
      <w:szCs w:val="24"/>
      <w:lang w:val="en-US" w:eastAsia="en-US" w:bidi="ar-SA"/>
    </w:rPr>
  </w:style>
  <w:style w:type="paragraph" w:customStyle="1" w:styleId="CM12">
    <w:name w:val="CM12"/>
    <w:basedOn w:val="Default"/>
    <w:next w:val="Default"/>
    <w:uiPriority w:val="99"/>
    <w:qFormat/>
    <w:rsid w:val="00C75C17"/>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C75C17"/>
    <w:pPr>
      <w:widowControl w:val="0"/>
      <w:spacing w:after="480"/>
    </w:pPr>
    <w:rPr>
      <w:rFonts w:ascii="Granjon LT Std" w:hAnsi="Granjon LT Std"/>
      <w:color w:val="auto"/>
    </w:rPr>
  </w:style>
  <w:style w:type="paragraph" w:customStyle="1" w:styleId="CM10">
    <w:name w:val="CM10"/>
    <w:basedOn w:val="Default"/>
    <w:next w:val="Default"/>
    <w:qFormat/>
    <w:rsid w:val="00C75C17"/>
    <w:pPr>
      <w:widowControl w:val="0"/>
      <w:spacing w:line="320" w:lineRule="atLeast"/>
    </w:pPr>
    <w:rPr>
      <w:rFonts w:ascii="Granjon LT Std" w:hAnsi="Granjon LT Std"/>
      <w:color w:val="auto"/>
    </w:rPr>
  </w:style>
  <w:style w:type="character" w:styleId="EndnoteReference">
    <w:name w:val="endnote reference"/>
    <w:rsid w:val="00C75C17"/>
    <w:rPr>
      <w:vertAlign w:val="baseline"/>
    </w:rPr>
  </w:style>
  <w:style w:type="paragraph" w:customStyle="1" w:styleId="bold">
    <w:name w:val="bold"/>
    <w:basedOn w:val="Normal"/>
    <w:qFormat/>
    <w:rsid w:val="00C75C17"/>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C75C17"/>
    <w:rPr>
      <w:rFonts w:ascii="Arial Narrow" w:eastAsia="Times New Roman" w:hAnsi="Arial Narrow"/>
      <w:strike/>
      <w:szCs w:val="20"/>
    </w:rPr>
  </w:style>
  <w:style w:type="paragraph" w:customStyle="1" w:styleId="textbodyblack">
    <w:name w:val="textbodyblack"/>
    <w:basedOn w:val="Normal"/>
    <w:qFormat/>
    <w:rsid w:val="00C75C17"/>
    <w:pPr>
      <w:spacing w:before="100" w:beforeAutospacing="1" w:after="100" w:afterAutospacing="1"/>
    </w:pPr>
    <w:rPr>
      <w:rFonts w:eastAsia="Times New Roman"/>
      <w:sz w:val="24"/>
    </w:rPr>
  </w:style>
  <w:style w:type="character" w:customStyle="1" w:styleId="DefaultPara">
    <w:name w:val="Default Para"/>
    <w:rsid w:val="00C75C17"/>
    <w:rPr>
      <w:sz w:val="20"/>
    </w:rPr>
  </w:style>
  <w:style w:type="character" w:customStyle="1" w:styleId="SYSHYPERTEXT">
    <w:name w:val="SYS_HYPERTEXT"/>
    <w:rsid w:val="00C75C17"/>
    <w:rPr>
      <w:color w:val="0000FF"/>
      <w:u w:val="single"/>
    </w:rPr>
  </w:style>
  <w:style w:type="character" w:customStyle="1" w:styleId="Hyperlink1">
    <w:name w:val="Hyperlink1"/>
    <w:rsid w:val="00C75C17"/>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C75C17"/>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C75C17"/>
    <w:rPr>
      <w:rFonts w:ascii="Arial Narrow" w:hAnsi="Arial Narrow"/>
      <w:noProof w:val="0"/>
      <w:szCs w:val="24"/>
      <w:u w:val="single"/>
      <w:lang w:val="en-US" w:eastAsia="en-US" w:bidi="ar-SA"/>
    </w:rPr>
  </w:style>
  <w:style w:type="paragraph" w:customStyle="1" w:styleId="BlockHeading1">
    <w:name w:val="Block Heading 1"/>
    <w:basedOn w:val="Normal"/>
    <w:qFormat/>
    <w:rsid w:val="00C75C17"/>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C75C17"/>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C75C17"/>
    <w:rPr>
      <w:b/>
      <w:u w:val="single"/>
    </w:rPr>
  </w:style>
  <w:style w:type="character" w:customStyle="1" w:styleId="StyleTagTimesNewRomanChar">
    <w:name w:val="Style Tag + Times New Roman Char"/>
    <w:rsid w:val="00C75C17"/>
    <w:rPr>
      <w:b/>
      <w:bCs/>
      <w:noProof w:val="0"/>
      <w:sz w:val="24"/>
      <w:szCs w:val="24"/>
      <w:lang w:val="en-US" w:eastAsia="en-US" w:bidi="ar-SA"/>
    </w:rPr>
  </w:style>
  <w:style w:type="character" w:customStyle="1" w:styleId="ShrinkChar">
    <w:name w:val="Shrink Char"/>
    <w:link w:val="Shrink"/>
    <w:rsid w:val="00C75C17"/>
    <w:rPr>
      <w:rFonts w:cs="Courier"/>
      <w:bCs/>
      <w:sz w:val="16"/>
      <w:szCs w:val="16"/>
    </w:rPr>
  </w:style>
  <w:style w:type="paragraph" w:customStyle="1" w:styleId="SmallCard">
    <w:name w:val="Small Card"/>
    <w:basedOn w:val="Normal"/>
    <w:uiPriority w:val="99"/>
    <w:qFormat/>
    <w:rsid w:val="00C75C17"/>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C75C17"/>
    <w:rPr>
      <w:rFonts w:ascii="Arial Narrow" w:hAnsi="Arial Narrow" w:cs="Arial"/>
      <w:b/>
      <w:bCs/>
      <w:iCs/>
      <w:sz w:val="24"/>
      <w:szCs w:val="28"/>
      <w:lang w:val="en-US" w:eastAsia="en-US" w:bidi="ar-SA"/>
    </w:rPr>
  </w:style>
  <w:style w:type="character" w:customStyle="1" w:styleId="UnderliningCharChar">
    <w:name w:val="Underlining Char Char"/>
    <w:rsid w:val="00C75C17"/>
    <w:rPr>
      <w:rFonts w:ascii="Arial Narrow" w:hAnsi="Arial Narrow"/>
      <w:szCs w:val="24"/>
      <w:u w:val="single"/>
      <w:lang w:val="en-US" w:eastAsia="en-US" w:bidi="ar-SA"/>
    </w:rPr>
  </w:style>
  <w:style w:type="character" w:customStyle="1" w:styleId="StyleArialNarrow12ptBold">
    <w:name w:val="Style Arial Narrow 12 pt Bold"/>
    <w:rsid w:val="00C75C17"/>
    <w:rPr>
      <w:rFonts w:ascii="Arial Narrow" w:hAnsi="Arial Narrow"/>
      <w:b/>
      <w:bCs/>
      <w:sz w:val="24"/>
    </w:rPr>
  </w:style>
  <w:style w:type="character" w:customStyle="1" w:styleId="Style1CharChar">
    <w:name w:val="Style1 Char Char"/>
    <w:rsid w:val="00C75C17"/>
    <w:rPr>
      <w:sz w:val="16"/>
      <w:szCs w:val="16"/>
      <w:lang w:val="en-US" w:eastAsia="en-US" w:bidi="ar-SA"/>
    </w:rPr>
  </w:style>
  <w:style w:type="character" w:customStyle="1" w:styleId="UnderlinedCharChar1">
    <w:name w:val="Underlined Char Char1"/>
    <w:rsid w:val="00C75C17"/>
    <w:rPr>
      <w:rFonts w:ascii="Bell MT" w:eastAsia="Times New Roman" w:hAnsi="Bell MT"/>
      <w:bCs/>
      <w:iCs/>
      <w:sz w:val="22"/>
      <w:u w:val="single"/>
    </w:rPr>
  </w:style>
  <w:style w:type="character" w:customStyle="1" w:styleId="Heading2CharChar2">
    <w:name w:val="Heading 2 Char Char2"/>
    <w:rsid w:val="00C75C17"/>
    <w:rPr>
      <w:rFonts w:cs="Arial"/>
      <w:b/>
      <w:bCs/>
      <w:iCs/>
      <w:sz w:val="22"/>
      <w:szCs w:val="28"/>
      <w:lang w:val="en-US" w:eastAsia="en-US" w:bidi="ar-SA"/>
    </w:rPr>
  </w:style>
  <w:style w:type="character" w:customStyle="1" w:styleId="doctitle">
    <w:name w:val="doctitle"/>
    <w:rsid w:val="00C75C17"/>
  </w:style>
  <w:style w:type="character" w:customStyle="1" w:styleId="FooterChar1">
    <w:name w:val="Footer Char1"/>
    <w:uiPriority w:val="99"/>
    <w:semiHidden/>
    <w:rsid w:val="00C75C17"/>
    <w:rPr>
      <w:rFonts w:ascii="Garamond" w:eastAsia="Calibri" w:hAnsi="Garamond" w:cs="Times New Roman"/>
      <w:szCs w:val="22"/>
    </w:rPr>
  </w:style>
  <w:style w:type="paragraph" w:customStyle="1" w:styleId="CiteCorrected">
    <w:name w:val="Cite Corrected"/>
    <w:basedOn w:val="Normal"/>
    <w:link w:val="CiteCorrectedChar"/>
    <w:qFormat/>
    <w:rsid w:val="00C75C17"/>
    <w:rPr>
      <w:rFonts w:eastAsia="Times New Roman"/>
      <w:b/>
      <w:bCs/>
      <w:sz w:val="24"/>
      <w:szCs w:val="16"/>
      <w:u w:val="single"/>
    </w:rPr>
  </w:style>
  <w:style w:type="character" w:customStyle="1" w:styleId="CiteCorrectedChar">
    <w:name w:val="Cite Corrected Char"/>
    <w:link w:val="CiteCorrected"/>
    <w:rsid w:val="00C75C17"/>
    <w:rPr>
      <w:rFonts w:ascii="Calibri" w:eastAsia="Times New Roman" w:hAnsi="Calibri"/>
      <w:b/>
      <w:bCs/>
      <w:szCs w:val="16"/>
      <w:u w:val="single"/>
    </w:rPr>
  </w:style>
  <w:style w:type="character" w:customStyle="1" w:styleId="cardtext-underlined">
    <w:name w:val="card text- underlined"/>
    <w:rsid w:val="00C75C17"/>
    <w:rPr>
      <w:rFonts w:ascii="Garamond" w:hAnsi="Garamond"/>
      <w:u w:val="single"/>
    </w:rPr>
  </w:style>
  <w:style w:type="numbering" w:customStyle="1" w:styleId="NoList6">
    <w:name w:val="No List6"/>
    <w:next w:val="NoList"/>
    <w:uiPriority w:val="99"/>
    <w:semiHidden/>
    <w:unhideWhenUsed/>
    <w:rsid w:val="00C75C17"/>
  </w:style>
  <w:style w:type="numbering" w:customStyle="1" w:styleId="NoList7">
    <w:name w:val="No List7"/>
    <w:next w:val="NoList"/>
    <w:semiHidden/>
    <w:unhideWhenUsed/>
    <w:rsid w:val="00C75C17"/>
  </w:style>
  <w:style w:type="character" w:customStyle="1" w:styleId="stylestylebold12pt">
    <w:name w:val="stylestylebold12pt"/>
    <w:basedOn w:val="DefaultParagraphFont"/>
    <w:rsid w:val="00C75C17"/>
  </w:style>
  <w:style w:type="character" w:customStyle="1" w:styleId="styleboldunderline">
    <w:name w:val="styleboldunderline"/>
    <w:basedOn w:val="DefaultParagraphFont"/>
    <w:rsid w:val="00C75C17"/>
  </w:style>
  <w:style w:type="character" w:customStyle="1" w:styleId="Styleunderline11pt">
    <w:name w:val="Style underline + 11 pt"/>
    <w:rsid w:val="00C75C17"/>
    <w:rPr>
      <w:rFonts w:ascii="Times New Roman" w:hAnsi="Times New Roman"/>
      <w:b w:val="0"/>
      <w:bCs w:val="0"/>
      <w:sz w:val="20"/>
      <w:u w:val="single"/>
    </w:rPr>
  </w:style>
  <w:style w:type="character" w:customStyle="1" w:styleId="Styleunderline11ptBold">
    <w:name w:val="Style underline + 11 pt Bold"/>
    <w:rsid w:val="00C75C17"/>
    <w:rPr>
      <w:rFonts w:ascii="Times New Roman" w:hAnsi="Times New Roman"/>
      <w:b/>
      <w:bCs w:val="0"/>
      <w:sz w:val="20"/>
      <w:u w:val="single"/>
    </w:rPr>
  </w:style>
  <w:style w:type="paragraph" w:customStyle="1" w:styleId="story-body-text">
    <w:name w:val="story-body-text"/>
    <w:basedOn w:val="Normal"/>
    <w:uiPriority w:val="99"/>
    <w:qFormat/>
    <w:rsid w:val="00C75C17"/>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C75C17"/>
  </w:style>
  <w:style w:type="character" w:customStyle="1" w:styleId="BriefTitleChar">
    <w:name w:val="Brief Title Char"/>
    <w:basedOn w:val="DefaultParagraphFont"/>
    <w:rsid w:val="00C75C17"/>
    <w:rPr>
      <w:b/>
      <w:sz w:val="24"/>
      <w:szCs w:val="24"/>
      <w:u w:val="single"/>
      <w:lang w:val="en-US" w:eastAsia="en-US" w:bidi="ar-SA"/>
    </w:rPr>
  </w:style>
  <w:style w:type="paragraph" w:customStyle="1" w:styleId="BriefTitle2">
    <w:name w:val="Brief Title 2"/>
    <w:basedOn w:val="Heading1"/>
    <w:uiPriority w:val="99"/>
    <w:qFormat/>
    <w:rsid w:val="00C75C17"/>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val="0"/>
      <w:sz w:val="24"/>
      <w:szCs w:val="24"/>
      <w:u w:val="single"/>
    </w:rPr>
  </w:style>
  <w:style w:type="character" w:customStyle="1" w:styleId="BriefTitle2Char">
    <w:name w:val="Brief Title 2 Char"/>
    <w:basedOn w:val="BriefTitleChar"/>
    <w:rsid w:val="00C75C17"/>
    <w:rPr>
      <w:b/>
      <w:sz w:val="24"/>
      <w:szCs w:val="24"/>
      <w:u w:val="single"/>
      <w:lang w:val="en-US" w:eastAsia="en-US" w:bidi="ar-SA"/>
    </w:rPr>
  </w:style>
  <w:style w:type="paragraph" w:customStyle="1" w:styleId="cards0">
    <w:name w:val="cards"/>
    <w:basedOn w:val="Normal"/>
    <w:qFormat/>
    <w:rsid w:val="00C75C17"/>
    <w:rPr>
      <w:rFonts w:eastAsia="Calibri"/>
    </w:rPr>
  </w:style>
  <w:style w:type="character" w:customStyle="1" w:styleId="StyleStyleUnderline411ptBold">
    <w:name w:val="Style Style Underline4 + 11 pt Bold"/>
    <w:basedOn w:val="DefaultParagraphFont"/>
    <w:rsid w:val="00C75C17"/>
    <w:rPr>
      <w:b/>
      <w:bCs/>
      <w:sz w:val="20"/>
      <w:u w:val="single"/>
    </w:rPr>
  </w:style>
  <w:style w:type="character" w:customStyle="1" w:styleId="Style9ptUnderline2">
    <w:name w:val="Style 9 pt Underline2"/>
    <w:rsid w:val="00C75C17"/>
    <w:rPr>
      <w:sz w:val="20"/>
      <w:u w:val="single"/>
    </w:rPr>
  </w:style>
  <w:style w:type="character" w:customStyle="1" w:styleId="FootnoteTextChar1">
    <w:name w:val="Footnote Text Char1"/>
    <w:basedOn w:val="DefaultParagraphFont"/>
    <w:uiPriority w:val="99"/>
    <w:rsid w:val="00C75C17"/>
    <w:rPr>
      <w:rFonts w:ascii="Georgia" w:hAnsi="Georgia"/>
      <w:sz w:val="20"/>
      <w:szCs w:val="20"/>
    </w:rPr>
  </w:style>
  <w:style w:type="character" w:customStyle="1" w:styleId="SubtitleChar1">
    <w:name w:val="Subtitle Char1"/>
    <w:aliases w:val="Underlined card text Char1"/>
    <w:basedOn w:val="DefaultParagraphFont"/>
    <w:uiPriority w:val="99"/>
    <w:rsid w:val="00C75C17"/>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C75C17"/>
    <w:rPr>
      <w:rFonts w:ascii="Georgia" w:hAnsi="Georgia"/>
    </w:rPr>
  </w:style>
  <w:style w:type="character" w:customStyle="1" w:styleId="BodyText2Char1">
    <w:name w:val="Body Text 2 Char1"/>
    <w:basedOn w:val="DefaultParagraphFont"/>
    <w:uiPriority w:val="99"/>
    <w:semiHidden/>
    <w:rsid w:val="00C75C17"/>
    <w:rPr>
      <w:rFonts w:ascii="Georgia" w:hAnsi="Georgia"/>
    </w:rPr>
  </w:style>
  <w:style w:type="character" w:customStyle="1" w:styleId="PlainTextChar1">
    <w:name w:val="Plain Text Char1"/>
    <w:basedOn w:val="DefaultParagraphFont"/>
    <w:uiPriority w:val="99"/>
    <w:semiHidden/>
    <w:rsid w:val="00C75C17"/>
    <w:rPr>
      <w:rFonts w:ascii="Consolas" w:hAnsi="Consolas"/>
      <w:sz w:val="21"/>
      <w:szCs w:val="21"/>
    </w:rPr>
  </w:style>
  <w:style w:type="character" w:customStyle="1" w:styleId="StyleCardText11ptUnderlineChar">
    <w:name w:val="Style Card Text + 11 pt Underline Char"/>
    <w:link w:val="StyleCardText11ptUnderline"/>
    <w:locked/>
    <w:rsid w:val="00C75C17"/>
    <w:rPr>
      <w:u w:val="single"/>
    </w:rPr>
  </w:style>
  <w:style w:type="paragraph" w:customStyle="1" w:styleId="StyleCardText11ptUnderline">
    <w:name w:val="Style Card Text + 11 pt Underline"/>
    <w:link w:val="StyleCardText11ptUnderlineChar"/>
    <w:qFormat/>
    <w:rsid w:val="00C75C17"/>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C75C17"/>
    <w:rPr>
      <w:rFonts w:ascii="Georgia" w:hAnsi="Georgia"/>
      <w:sz w:val="16"/>
    </w:rPr>
  </w:style>
  <w:style w:type="paragraph" w:customStyle="1" w:styleId="StyleMinimizedText11pt">
    <w:name w:val="Style Minimized Text + 11 pt"/>
    <w:basedOn w:val="Normal"/>
    <w:link w:val="StyleMinimizedText11ptChar"/>
    <w:qFormat/>
    <w:rsid w:val="00C75C17"/>
    <w:rPr>
      <w:rFonts w:ascii="Georgia" w:hAnsi="Georgia"/>
      <w:sz w:val="16"/>
    </w:rPr>
  </w:style>
  <w:style w:type="character" w:customStyle="1" w:styleId="StyleMinimizedText11pt1Char">
    <w:name w:val="Style Minimized Text + 11 pt1 Char"/>
    <w:basedOn w:val="DefaultParagraphFont"/>
    <w:link w:val="StyleMinimizedText11pt1"/>
    <w:locked/>
    <w:rsid w:val="00C75C17"/>
    <w:rPr>
      <w:rFonts w:ascii="Georgia" w:hAnsi="Georgia"/>
      <w:sz w:val="16"/>
    </w:rPr>
  </w:style>
  <w:style w:type="paragraph" w:customStyle="1" w:styleId="StyleMinimizedText11pt1">
    <w:name w:val="Style Minimized Text + 11 pt1"/>
    <w:basedOn w:val="Normal"/>
    <w:link w:val="StyleMinimizedText11pt1Char"/>
    <w:qFormat/>
    <w:rsid w:val="00C75C17"/>
    <w:rPr>
      <w:rFonts w:ascii="Georgia" w:hAnsi="Georgia"/>
      <w:sz w:val="16"/>
    </w:rPr>
  </w:style>
  <w:style w:type="character" w:customStyle="1" w:styleId="Debate-CardSmalltextF2Char">
    <w:name w:val="Debate- Card Small text F2 Char"/>
    <w:link w:val="Debate-CardSmalltextF2"/>
    <w:locked/>
    <w:rsid w:val="00C75C17"/>
    <w:rPr>
      <w:rFonts w:ascii="Arial Narrow" w:hAnsi="Arial Narrow"/>
      <w:sz w:val="16"/>
    </w:rPr>
  </w:style>
  <w:style w:type="paragraph" w:customStyle="1" w:styleId="Debate-CardSmalltextF2">
    <w:name w:val="Debate- Card Small text F2"/>
    <w:basedOn w:val="Normal"/>
    <w:next w:val="Normal"/>
    <w:link w:val="Debate-CardSmalltextF2Char"/>
    <w:qFormat/>
    <w:rsid w:val="00C75C17"/>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C75C17"/>
    <w:rPr>
      <w:rFonts w:ascii="Arial Narrow" w:hAnsi="Arial Narrow"/>
      <w:b/>
      <w:sz w:val="18"/>
      <w:u w:val="single"/>
    </w:rPr>
  </w:style>
  <w:style w:type="paragraph" w:customStyle="1" w:styleId="Debate-EmphasizedText-F5">
    <w:name w:val="Debate- Emphasized Text- F5"/>
    <w:basedOn w:val="Normal"/>
    <w:link w:val="Debate-EmphasizedText-F5Char"/>
    <w:qFormat/>
    <w:rsid w:val="00C75C17"/>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C75C17"/>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C75C17"/>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C75C17"/>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C75C17"/>
    <w:rPr>
      <w:rFonts w:ascii="Times New Roman" w:eastAsia="Times New Roman" w:hAnsi="Times New Roman" w:cs="Calibri"/>
      <w:sz w:val="16"/>
    </w:rPr>
  </w:style>
  <w:style w:type="character" w:customStyle="1" w:styleId="StyleStyle112ptChar">
    <w:name w:val="Style Style1 + 12 pt Char"/>
    <w:basedOn w:val="DefaultParagraphFont"/>
    <w:link w:val="StyleStyle112pt"/>
    <w:locked/>
    <w:rsid w:val="00C75C17"/>
    <w:rPr>
      <w:rFonts w:ascii="Georgia" w:eastAsia="SimSun" w:hAnsi="Georgia"/>
      <w:u w:val="single"/>
      <w:lang w:eastAsia="zh-CN"/>
    </w:rPr>
  </w:style>
  <w:style w:type="paragraph" w:customStyle="1" w:styleId="StyleStyle112pt">
    <w:name w:val="Style Style1 + 12 pt"/>
    <w:basedOn w:val="Normal"/>
    <w:link w:val="StyleStyle112ptChar"/>
    <w:qFormat/>
    <w:rsid w:val="00C75C17"/>
    <w:rPr>
      <w:rFonts w:ascii="Georgia" w:eastAsia="SimSun" w:hAnsi="Georgia"/>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C75C17"/>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C75C17"/>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C75C17"/>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C75C17"/>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C75C17"/>
    <w:rPr>
      <w:rFonts w:ascii="Calibri" w:eastAsia="Times New Roman" w:hAnsi="Calibri" w:cs="Calibri"/>
      <w:sz w:val="22"/>
      <w:u w:val="single"/>
    </w:rPr>
  </w:style>
  <w:style w:type="paragraph" w:customStyle="1" w:styleId="StyleStyle49pt3">
    <w:name w:val="Style Style4 + 9 pt3"/>
    <w:basedOn w:val="Style4"/>
    <w:link w:val="StyleStyle49pt3Char"/>
    <w:qFormat/>
    <w:rsid w:val="00C75C17"/>
    <w:rPr>
      <w:rFonts w:ascii="Calibri" w:hAnsi="Calibri" w:cs="Calibri"/>
    </w:rPr>
  </w:style>
  <w:style w:type="character" w:customStyle="1" w:styleId="StyleStyle4BoldChar">
    <w:name w:val="Style Style4 + Bold Char"/>
    <w:basedOn w:val="Style4Char"/>
    <w:link w:val="StyleStyle4Bold"/>
    <w:locked/>
    <w:rsid w:val="00C75C17"/>
    <w:rPr>
      <w:rFonts w:ascii="Calibri" w:eastAsia="Times New Roman" w:hAnsi="Calibri" w:cs="Calibri"/>
      <w:sz w:val="22"/>
      <w:u w:val="single"/>
    </w:rPr>
  </w:style>
  <w:style w:type="paragraph" w:customStyle="1" w:styleId="StyleStyle4Bold">
    <w:name w:val="Style Style4 + Bold"/>
    <w:basedOn w:val="Style4"/>
    <w:link w:val="StyleStyle4BoldChar"/>
    <w:qFormat/>
    <w:rsid w:val="00C75C17"/>
    <w:rPr>
      <w:rFonts w:ascii="Calibri" w:hAnsi="Calibri" w:cs="Calibri"/>
    </w:rPr>
  </w:style>
  <w:style w:type="character" w:customStyle="1" w:styleId="CircledChar">
    <w:name w:val="Circled Char"/>
    <w:basedOn w:val="CardTextChar0"/>
    <w:link w:val="Circled"/>
    <w:locked/>
    <w:rsid w:val="00C75C17"/>
    <w:rPr>
      <w:rFonts w:ascii="MS Mincho" w:eastAsia="MS Mincho" w:hAnsi="Garamond" w:cs="Times New Roman"/>
      <w:b/>
      <w:sz w:val="18"/>
      <w:szCs w:val="20"/>
      <w:u w:val="single"/>
      <w:lang w:val="x-none" w:eastAsia="ja-JP"/>
    </w:rPr>
  </w:style>
  <w:style w:type="paragraph" w:customStyle="1" w:styleId="Circled">
    <w:name w:val="Circled"/>
    <w:link w:val="CircledChar"/>
    <w:qFormat/>
    <w:rsid w:val="00C75C17"/>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C75C17"/>
    <w:rPr>
      <w:rFonts w:ascii="Calibri" w:eastAsia="Times New Roman" w:hAnsi="Calibri" w:cs="Calibri"/>
      <w:sz w:val="22"/>
      <w:u w:val="single"/>
    </w:rPr>
  </w:style>
  <w:style w:type="paragraph" w:customStyle="1" w:styleId="StyleStyle411pt1">
    <w:name w:val="Style Style4 + 11 pt1"/>
    <w:basedOn w:val="Style4"/>
    <w:link w:val="StyleStyle411pt1Char"/>
    <w:qFormat/>
    <w:rsid w:val="00C75C17"/>
    <w:rPr>
      <w:rFonts w:ascii="Calibri" w:hAnsi="Calibri" w:cs="Calibri"/>
    </w:rPr>
  </w:style>
  <w:style w:type="character" w:customStyle="1" w:styleId="StyleBoldandUnderlineChar11ptChar">
    <w:name w:val="Style Bold and Underline Char + 11 pt Char"/>
    <w:basedOn w:val="BoldandUnderlineCharChar2"/>
    <w:link w:val="StyleBoldandUnderlineChar11pt"/>
    <w:locked/>
    <w:rsid w:val="00C75C17"/>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C75C17"/>
    <w:rPr>
      <w:b/>
      <w:bCs w:val="0"/>
      <w:u w:val="single"/>
      <w:lang w:val="en-US" w:eastAsia="en-US" w:bidi="ar-SA"/>
    </w:rPr>
  </w:style>
  <w:style w:type="paragraph" w:customStyle="1" w:styleId="StyleBoldandUnderlineChar11pt">
    <w:name w:val="Style Bold and Underline Char + 11 pt"/>
    <w:link w:val="StyleBoldandUnderlineChar11ptChar"/>
    <w:qFormat/>
    <w:rsid w:val="00C75C17"/>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C75C17"/>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C75C17"/>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C75C17"/>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C75C17"/>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C75C17"/>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C75C17"/>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C75C17"/>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C75C17"/>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C75C17"/>
    <w:rPr>
      <w:rFonts w:ascii="Georgia" w:eastAsia="Times New Roman" w:hAnsi="Georgia"/>
      <w:szCs w:val="20"/>
    </w:rPr>
  </w:style>
  <w:style w:type="paragraph" w:customStyle="1" w:styleId="cardCharChar0">
    <w:name w:val="card Char Char"/>
    <w:basedOn w:val="Normal"/>
    <w:link w:val="cardCharCharChar"/>
    <w:qFormat/>
    <w:rsid w:val="00C75C17"/>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C75C17"/>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C75C17"/>
  </w:style>
  <w:style w:type="character" w:customStyle="1" w:styleId="StyleCardTextArialNarrow9ptChar">
    <w:name w:val="Style Card Text + Arial Narrow 9 pt Char"/>
    <w:basedOn w:val="CardTextChar10"/>
    <w:link w:val="StyleCardTextArialNarrow9pt"/>
    <w:locked/>
    <w:rsid w:val="00C75C17"/>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C75C17"/>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C75C17"/>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C75C17"/>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C75C17"/>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C75C17"/>
    <w:rPr>
      <w:rFonts w:ascii="Georgia" w:eastAsia="Times New Roman" w:hAnsi="Georgia"/>
      <w:sz w:val="16"/>
    </w:rPr>
  </w:style>
  <w:style w:type="paragraph" w:customStyle="1" w:styleId="Textsmall0">
    <w:name w:val="Textsmall"/>
    <w:basedOn w:val="Normal"/>
    <w:next w:val="Normal"/>
    <w:link w:val="TextsmallChar0"/>
    <w:qFormat/>
    <w:rsid w:val="00C75C17"/>
    <w:rPr>
      <w:rFonts w:ascii="Georgia" w:eastAsia="Times New Roman" w:hAnsi="Georgia"/>
      <w:sz w:val="16"/>
    </w:rPr>
  </w:style>
  <w:style w:type="character" w:customStyle="1" w:styleId="StyleStyle49pt10Char">
    <w:name w:val="Style Style4 + 9 pt10 Char"/>
    <w:basedOn w:val="Style4Char"/>
    <w:link w:val="StyleStyle49pt10"/>
    <w:locked/>
    <w:rsid w:val="00C75C17"/>
    <w:rPr>
      <w:rFonts w:ascii="Calibri" w:eastAsia="Times New Roman" w:hAnsi="Calibri" w:cs="Calibri"/>
      <w:sz w:val="22"/>
      <w:u w:val="single"/>
    </w:rPr>
  </w:style>
  <w:style w:type="paragraph" w:customStyle="1" w:styleId="StyleStyle49pt10">
    <w:name w:val="Style Style4 + 9 pt10"/>
    <w:basedOn w:val="Style4"/>
    <w:link w:val="StyleStyle49pt10Char"/>
    <w:qFormat/>
    <w:rsid w:val="00C75C17"/>
    <w:rPr>
      <w:rFonts w:ascii="Calibri" w:hAnsi="Calibri" w:cs="Calibri"/>
    </w:rPr>
  </w:style>
  <w:style w:type="character" w:customStyle="1" w:styleId="StyleStyle49ptBold7Char">
    <w:name w:val="Style Style4 + 9 pt Bold7 Char"/>
    <w:link w:val="StyleStyle49ptBold7"/>
    <w:locked/>
    <w:rsid w:val="00C75C17"/>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C75C17"/>
    <w:rPr>
      <w:rFonts w:ascii="Times New Roman" w:hAnsi="Times New Roman" w:cs="Times New Roman"/>
      <w:b/>
      <w:bCs/>
      <w:sz w:val="24"/>
    </w:rPr>
  </w:style>
  <w:style w:type="character" w:customStyle="1" w:styleId="NormalUnderlineChar">
    <w:name w:val="Normal Underline Char"/>
    <w:link w:val="NormalUnderline"/>
    <w:locked/>
    <w:rsid w:val="00C75C17"/>
    <w:rPr>
      <w:rFonts w:ascii="Georgia" w:eastAsia="Times New Roman" w:hAnsi="Georgia"/>
      <w:u w:val="single"/>
    </w:rPr>
  </w:style>
  <w:style w:type="paragraph" w:customStyle="1" w:styleId="NormalUnderline">
    <w:name w:val="Normal Underline"/>
    <w:basedOn w:val="Normal"/>
    <w:link w:val="NormalUnderlineChar"/>
    <w:qFormat/>
    <w:rsid w:val="00C75C17"/>
    <w:pPr>
      <w:ind w:left="288"/>
    </w:pPr>
    <w:rPr>
      <w:rFonts w:ascii="Georgia" w:eastAsia="Times New Roman" w:hAnsi="Georgia"/>
      <w:sz w:val="24"/>
      <w:u w:val="single"/>
    </w:rPr>
  </w:style>
  <w:style w:type="paragraph" w:customStyle="1" w:styleId="Underlinestyle">
    <w:name w:val="Underline style"/>
    <w:basedOn w:val="Normal"/>
    <w:qFormat/>
    <w:rsid w:val="00C75C17"/>
    <w:rPr>
      <w:rFonts w:eastAsia="Times New Roman"/>
      <w:u w:val="single"/>
    </w:rPr>
  </w:style>
  <w:style w:type="paragraph" w:customStyle="1" w:styleId="WW-Default1">
    <w:name w:val="WW-Default1"/>
    <w:basedOn w:val="Normal"/>
    <w:qFormat/>
    <w:rsid w:val="00C75C17"/>
    <w:pPr>
      <w:suppressAutoHyphens/>
    </w:pPr>
    <w:rPr>
      <w:rFonts w:eastAsia="Times New Roman"/>
      <w:b/>
      <w:bCs/>
      <w:szCs w:val="20"/>
      <w:lang w:eastAsia="ar-SA"/>
    </w:rPr>
  </w:style>
  <w:style w:type="paragraph" w:customStyle="1" w:styleId="CardStyle">
    <w:name w:val="Card Style"/>
    <w:basedOn w:val="Normal"/>
    <w:link w:val="CardStyleChar"/>
    <w:qFormat/>
    <w:rsid w:val="00C75C17"/>
    <w:rPr>
      <w:rFonts w:eastAsia="Times New Roman"/>
    </w:rPr>
  </w:style>
  <w:style w:type="character" w:customStyle="1" w:styleId="Stylecard11ptChar">
    <w:name w:val="Style card + 11 pt Char"/>
    <w:link w:val="Stylecard11pt"/>
    <w:locked/>
    <w:rsid w:val="00C75C17"/>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C75C17"/>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C75C17"/>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C75C17"/>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C75C17"/>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C75C17"/>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qFormat/>
    <w:rsid w:val="00C75C17"/>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C75C17"/>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C75C17"/>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C75C17"/>
    <w:rPr>
      <w:b/>
      <w:u w:val="single"/>
    </w:rPr>
  </w:style>
  <w:style w:type="paragraph" w:customStyle="1" w:styleId="BoldandUnderline">
    <w:name w:val="Bold and Underline"/>
    <w:basedOn w:val="Normal"/>
    <w:link w:val="BoldandUnderlineChar"/>
    <w:qFormat/>
    <w:rsid w:val="00C75C17"/>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C75C17"/>
    <w:rPr>
      <w:rFonts w:ascii="Calibri" w:eastAsia="Times New Roman" w:hAnsi="Calibri" w:cs="Calibri"/>
      <w:sz w:val="22"/>
      <w:u w:val="single"/>
    </w:rPr>
  </w:style>
  <w:style w:type="paragraph" w:customStyle="1" w:styleId="StyleStyle49ptBold3">
    <w:name w:val="Style Style4 + 9 pt Bold3"/>
    <w:basedOn w:val="Style4"/>
    <w:link w:val="StyleStyle49ptBold3Char"/>
    <w:qFormat/>
    <w:rsid w:val="00C75C17"/>
    <w:rPr>
      <w:rFonts w:ascii="Calibri" w:hAnsi="Calibri" w:cs="Calibri"/>
    </w:rPr>
  </w:style>
  <w:style w:type="character" w:customStyle="1" w:styleId="StyleUnderlining11ptChar">
    <w:name w:val="Style Underlining + 11 pt Char"/>
    <w:basedOn w:val="UnderliningChar"/>
    <w:link w:val="StyleUnderlining11pt"/>
    <w:locked/>
    <w:rsid w:val="00C75C17"/>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C75C17"/>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C75C17"/>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C75C17"/>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C75C17"/>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C75C17"/>
    <w:pPr>
      <w:ind w:left="288" w:right="288"/>
    </w:pPr>
    <w:rPr>
      <w:rFonts w:asciiTheme="minorHAnsi" w:eastAsia="SimSun" w:hAnsiTheme="minorHAnsi" w:cs="Arial"/>
      <w:b/>
      <w:bCs/>
      <w:sz w:val="24"/>
      <w:u w:val="single"/>
      <w:lang w:val="x-none" w:eastAsia="zh-CN"/>
    </w:rPr>
  </w:style>
  <w:style w:type="character" w:customStyle="1" w:styleId="Stylecard8ptChar">
    <w:name w:val="Style card + 8 pt Char"/>
    <w:basedOn w:val="cardChar"/>
    <w:link w:val="Stylecard8pt"/>
    <w:locked/>
    <w:rsid w:val="00C75C17"/>
    <w:rPr>
      <w:rFonts w:cs="Arial"/>
      <w:u w:val="single"/>
      <w:lang w:val="x-none" w:eastAsia="ar-SA"/>
    </w:rPr>
  </w:style>
  <w:style w:type="paragraph" w:customStyle="1" w:styleId="Stylecard8pt">
    <w:name w:val="Style card + 8 pt"/>
    <w:basedOn w:val="Normal"/>
    <w:link w:val="Stylecard8ptChar"/>
    <w:qFormat/>
    <w:rsid w:val="00C75C17"/>
    <w:pPr>
      <w:ind w:left="288" w:right="288"/>
    </w:pPr>
    <w:rPr>
      <w:rFonts w:asciiTheme="minorHAnsi" w:hAnsiTheme="minorHAnsi" w:cs="Arial"/>
      <w:sz w:val="24"/>
      <w:u w:val="single"/>
      <w:lang w:val="x-none" w:eastAsia="ar-SA"/>
    </w:rPr>
  </w:style>
  <w:style w:type="paragraph" w:customStyle="1" w:styleId="emactive">
    <w:name w:val="emactive"/>
    <w:basedOn w:val="Normal"/>
    <w:uiPriority w:val="99"/>
    <w:qFormat/>
    <w:rsid w:val="00C75C17"/>
    <w:pPr>
      <w:spacing w:before="100" w:beforeAutospacing="1" w:after="100" w:afterAutospacing="1"/>
    </w:pPr>
    <w:rPr>
      <w:rFonts w:eastAsia="Times New Roman"/>
      <w:sz w:val="24"/>
    </w:rPr>
  </w:style>
  <w:style w:type="paragraph" w:customStyle="1" w:styleId="emready">
    <w:name w:val="emready"/>
    <w:basedOn w:val="Normal"/>
    <w:uiPriority w:val="99"/>
    <w:qFormat/>
    <w:rsid w:val="00C75C17"/>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C75C17"/>
    <w:rPr>
      <w:rFonts w:ascii="Times New Roman" w:hAnsi="Times New Roman" w:cs="Times New Roman"/>
      <w:u w:val="single"/>
    </w:rPr>
  </w:style>
  <w:style w:type="paragraph" w:customStyle="1" w:styleId="UnderlinedCardText">
    <w:name w:val="Underlined Card Text"/>
    <w:basedOn w:val="Normal"/>
    <w:link w:val="UnderlinedCardTextChar"/>
    <w:qFormat/>
    <w:rsid w:val="00C75C17"/>
    <w:pPr>
      <w:spacing w:after="200"/>
      <w:contextualSpacing/>
    </w:pPr>
    <w:rPr>
      <w:rFonts w:ascii="Times New Roman" w:hAnsi="Times New Roman" w:cs="Times New Roman"/>
      <w:sz w:val="24"/>
      <w:u w:val="single"/>
    </w:rPr>
  </w:style>
  <w:style w:type="paragraph" w:customStyle="1" w:styleId="Shrink">
    <w:name w:val="Shrink"/>
    <w:link w:val="ShrinkChar"/>
    <w:qFormat/>
    <w:rsid w:val="00C75C17"/>
    <w:pPr>
      <w:ind w:left="288" w:right="288"/>
    </w:pPr>
    <w:rPr>
      <w:rFonts w:cs="Courier"/>
      <w:bCs/>
      <w:sz w:val="16"/>
      <w:szCs w:val="16"/>
    </w:rPr>
  </w:style>
  <w:style w:type="character" w:customStyle="1" w:styleId="UnderlineCharCharCharCharChar">
    <w:name w:val="Underline Char Char Char Char Char"/>
    <w:link w:val="UnderlineCharCharCharChar"/>
    <w:locked/>
    <w:rsid w:val="00C75C17"/>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C75C17"/>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C75C17"/>
    <w:rPr>
      <w:rFonts w:ascii="Georgia" w:eastAsia="Times New Roman" w:hAnsi="Georgia" w:cs="Times New Roman"/>
      <w:b/>
      <w:sz w:val="24"/>
      <w:u w:val="single"/>
    </w:rPr>
  </w:style>
  <w:style w:type="character" w:customStyle="1" w:styleId="CardHighlightChar">
    <w:name w:val="Card Highlight Char"/>
    <w:link w:val="CardHighlight"/>
    <w:locked/>
    <w:rsid w:val="00C75C17"/>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C75C17"/>
    <w:pPr>
      <w:shd w:val="clear" w:color="auto" w:fill="66FFFF"/>
    </w:pPr>
    <w:rPr>
      <w:rFonts w:eastAsia="Calibri" w:cs="Calibri"/>
      <w:sz w:val="24"/>
      <w:u w:val="single"/>
    </w:rPr>
  </w:style>
  <w:style w:type="paragraph" w:customStyle="1" w:styleId="BlockHeaderHidden">
    <w:name w:val="Block Header Hidden"/>
    <w:link w:val="BlockHeaderHiddenChar"/>
    <w:qFormat/>
    <w:rsid w:val="00C75C17"/>
    <w:pPr>
      <w:pageBreakBefore/>
    </w:pPr>
    <w:rPr>
      <w:rFonts w:ascii="Georgia" w:eastAsia="Times New Roman" w:hAnsi="Georgia" w:cs="Times New Roman"/>
      <w:b/>
      <w:bCs/>
      <w:sz w:val="32"/>
      <w:szCs w:val="26"/>
      <w:u w:val="single"/>
    </w:rPr>
  </w:style>
  <w:style w:type="paragraph" w:customStyle="1" w:styleId="departments">
    <w:name w:val="departments"/>
    <w:basedOn w:val="Normal"/>
    <w:qFormat/>
    <w:rsid w:val="00C75C17"/>
    <w:pPr>
      <w:spacing w:before="100" w:beforeAutospacing="1" w:after="100" w:afterAutospacing="1"/>
    </w:pPr>
    <w:rPr>
      <w:rFonts w:eastAsia="Times New Roman"/>
      <w:sz w:val="24"/>
    </w:rPr>
  </w:style>
  <w:style w:type="paragraph" w:customStyle="1" w:styleId="norma">
    <w:name w:val="norma"/>
    <w:basedOn w:val="Heading3"/>
    <w:uiPriority w:val="99"/>
    <w:qFormat/>
    <w:rsid w:val="00C75C17"/>
    <w:rPr>
      <w:rFonts w:eastAsia="MS Gothic" w:cs="Arial"/>
      <w:bCs w:val="0"/>
      <w:sz w:val="24"/>
    </w:rPr>
  </w:style>
  <w:style w:type="character" w:customStyle="1" w:styleId="Emphasis20">
    <w:name w:val="Emphasis 2"/>
    <w:uiPriority w:val="1"/>
    <w:qFormat/>
    <w:rsid w:val="00C75C17"/>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C75C17"/>
  </w:style>
  <w:style w:type="character" w:customStyle="1" w:styleId="CharacterStyle2">
    <w:name w:val="Character Style 2"/>
    <w:uiPriority w:val="99"/>
    <w:rsid w:val="00C75C17"/>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C75C17"/>
    <w:rPr>
      <w:rFonts w:ascii="Arial" w:hAnsi="Arial" w:cs="Arial" w:hint="default"/>
      <w:bCs/>
      <w:szCs w:val="26"/>
      <w:u w:val="single"/>
      <w:lang w:val="en-US" w:eastAsia="en-US" w:bidi="ar-SA"/>
    </w:rPr>
  </w:style>
  <w:style w:type="character" w:customStyle="1" w:styleId="Styleunderline9pt0">
    <w:name w:val="Style underline + 9 pt"/>
    <w:basedOn w:val="underline"/>
    <w:rsid w:val="00C75C17"/>
    <w:rPr>
      <w:u w:val="single"/>
    </w:rPr>
  </w:style>
  <w:style w:type="character" w:customStyle="1" w:styleId="StyleTimesNewRoman9pt">
    <w:name w:val="Style Times New Roman 9 pt"/>
    <w:basedOn w:val="DefaultParagraphFont"/>
    <w:rsid w:val="00C75C17"/>
    <w:rPr>
      <w:rFonts w:ascii="Times New Roman" w:hAnsi="Times New Roman" w:cs="Times New Roman" w:hint="default"/>
      <w:sz w:val="20"/>
    </w:rPr>
  </w:style>
  <w:style w:type="character" w:customStyle="1" w:styleId="Styleunderline9pt1">
    <w:name w:val="Style underline + 9 pt1"/>
    <w:basedOn w:val="underline"/>
    <w:rsid w:val="00C75C17"/>
    <w:rPr>
      <w:u w:val="single"/>
    </w:rPr>
  </w:style>
  <w:style w:type="character" w:customStyle="1" w:styleId="Hyperlink23">
    <w:name w:val="Hyperlink23"/>
    <w:basedOn w:val="DefaultParagraphFont"/>
    <w:rsid w:val="00C75C17"/>
    <w:rPr>
      <w:color w:val="3300CC"/>
      <w:u w:val="single"/>
    </w:rPr>
  </w:style>
  <w:style w:type="character" w:customStyle="1" w:styleId="body-text">
    <w:name w:val="body-text"/>
    <w:basedOn w:val="DefaultParagraphFont"/>
    <w:rsid w:val="00C75C17"/>
  </w:style>
  <w:style w:type="character" w:customStyle="1" w:styleId="globalcontentbody">
    <w:name w:val="globalcontentbody"/>
    <w:basedOn w:val="DefaultParagraphFont"/>
    <w:rsid w:val="00C75C17"/>
  </w:style>
  <w:style w:type="character" w:customStyle="1" w:styleId="Styleterm111ptUnderline">
    <w:name w:val="Style term1 + 11 pt Underline"/>
    <w:basedOn w:val="term1"/>
    <w:rsid w:val="00C75C17"/>
    <w:rPr>
      <w:b/>
      <w:bCs/>
    </w:rPr>
  </w:style>
  <w:style w:type="character" w:customStyle="1" w:styleId="CharChar11">
    <w:name w:val="Char Char11"/>
    <w:basedOn w:val="DefaultParagraphFont"/>
    <w:rsid w:val="00C75C17"/>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C75C17"/>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C75C17"/>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C75C17"/>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C75C17"/>
    <w:rPr>
      <w:sz w:val="20"/>
      <w:u w:val="single"/>
    </w:rPr>
  </w:style>
  <w:style w:type="character" w:customStyle="1" w:styleId="base">
    <w:name w:val="base"/>
    <w:basedOn w:val="DefaultParagraphFont"/>
    <w:rsid w:val="00C75C17"/>
  </w:style>
  <w:style w:type="character" w:customStyle="1" w:styleId="part-of-speech">
    <w:name w:val="part-of-speech"/>
    <w:basedOn w:val="DefaultParagraphFont"/>
    <w:rsid w:val="00C75C17"/>
  </w:style>
  <w:style w:type="character" w:customStyle="1" w:styleId="sep">
    <w:name w:val="sep"/>
    <w:basedOn w:val="DefaultParagraphFont"/>
    <w:rsid w:val="00C75C17"/>
  </w:style>
  <w:style w:type="character" w:customStyle="1" w:styleId="pron">
    <w:name w:val="pron"/>
    <w:basedOn w:val="DefaultParagraphFont"/>
    <w:rsid w:val="00C75C17"/>
  </w:style>
  <w:style w:type="character" w:customStyle="1" w:styleId="UnderlineCharChar1">
    <w:name w:val="Underline Char Char1"/>
    <w:basedOn w:val="DefaultParagraphFont"/>
    <w:rsid w:val="00C75C17"/>
    <w:rPr>
      <w:u w:val="single"/>
      <w:lang w:val="en-US" w:eastAsia="en-US" w:bidi="ar-SA"/>
    </w:rPr>
  </w:style>
  <w:style w:type="character" w:customStyle="1" w:styleId="StyleUnderlineCharChar111pt">
    <w:name w:val="Style Underline Char Char1 + 11 pt"/>
    <w:basedOn w:val="UnderlineCharChar1"/>
    <w:rsid w:val="00C75C17"/>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C75C17"/>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C75C17"/>
    <w:rPr>
      <w:b/>
      <w:bCs/>
      <w:noProof w:val="0"/>
      <w:sz w:val="20"/>
      <w:u w:val="single"/>
      <w:lang w:val="en-US" w:eastAsia="en-US" w:bidi="ar-SA"/>
    </w:rPr>
  </w:style>
  <w:style w:type="character" w:customStyle="1" w:styleId="StyleunderlineArialNarrow9ptBold">
    <w:name w:val="Style underline + Arial Narrow 9 pt Bold"/>
    <w:basedOn w:val="underline"/>
    <w:rsid w:val="00C75C17"/>
    <w:rPr>
      <w:u w:val="single"/>
    </w:rPr>
  </w:style>
  <w:style w:type="character" w:customStyle="1" w:styleId="StyleBoldandUnderlineCharCharCharChar9pt">
    <w:name w:val="Style Bold and Underline Char Char Char Char + 9 pt"/>
    <w:basedOn w:val="DefaultParagraphFont"/>
    <w:rsid w:val="00C75C17"/>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C75C17"/>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C75C17"/>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C75C17"/>
    <w:rPr>
      <w:rFonts w:ascii="Arial" w:hAnsi="Arial" w:cs="Arial" w:hint="default"/>
      <w:color w:val="000000"/>
      <w:sz w:val="10"/>
      <w:szCs w:val="22"/>
    </w:rPr>
  </w:style>
  <w:style w:type="character" w:customStyle="1" w:styleId="CharChar111">
    <w:name w:val="Char Char111"/>
    <w:basedOn w:val="DefaultParagraphFont"/>
    <w:rsid w:val="00C75C17"/>
    <w:rPr>
      <w:rFonts w:ascii="Arial" w:hAnsi="Arial" w:cs="Arial" w:hint="default"/>
      <w:bCs/>
      <w:szCs w:val="26"/>
      <w:u w:val="single"/>
      <w:lang w:val="en-US" w:eastAsia="en-US" w:bidi="ar-SA"/>
    </w:rPr>
  </w:style>
  <w:style w:type="character" w:customStyle="1" w:styleId="AUnterdline">
    <w:name w:val="AUnterdline"/>
    <w:qFormat/>
    <w:rsid w:val="00C75C17"/>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C75C17"/>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C75C17"/>
  </w:style>
  <w:style w:type="character" w:customStyle="1" w:styleId="StyleUnderline1">
    <w:name w:val="Style Underline1"/>
    <w:basedOn w:val="DefaultParagraphFont"/>
    <w:rsid w:val="00C75C17"/>
    <w:rPr>
      <w:rFonts w:ascii="Times New Roman" w:hAnsi="Times New Roman" w:cs="Times New Roman" w:hint="default"/>
      <w:sz w:val="20"/>
      <w:u w:val="single"/>
    </w:rPr>
  </w:style>
  <w:style w:type="character" w:customStyle="1" w:styleId="DontRead">
    <w:name w:val="Don't Read"/>
    <w:qFormat/>
    <w:rsid w:val="00C75C17"/>
    <w:rPr>
      <w:rFonts w:ascii="Times New Roman" w:hAnsi="Times New Roman" w:cs="Times New Roman" w:hint="default"/>
      <w:sz w:val="16"/>
    </w:rPr>
  </w:style>
  <w:style w:type="character" w:customStyle="1" w:styleId="Style11ptUnderline3">
    <w:name w:val="Style 11 pt Underline3"/>
    <w:rsid w:val="00C75C17"/>
    <w:rPr>
      <w:sz w:val="20"/>
      <w:u w:val="single"/>
    </w:rPr>
  </w:style>
  <w:style w:type="character" w:customStyle="1" w:styleId="2">
    <w:name w:val="2"/>
    <w:rsid w:val="00C75C17"/>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C75C17"/>
    <w:rPr>
      <w:sz w:val="20"/>
      <w:u w:val="single"/>
    </w:rPr>
  </w:style>
  <w:style w:type="character" w:customStyle="1" w:styleId="Style9ptBoldUnderline5">
    <w:name w:val="Style 9 pt Bold Underline5"/>
    <w:basedOn w:val="DefaultParagraphFont"/>
    <w:rsid w:val="00C75C17"/>
    <w:rPr>
      <w:b/>
      <w:bCs/>
      <w:sz w:val="20"/>
      <w:u w:val="single"/>
    </w:rPr>
  </w:style>
  <w:style w:type="character" w:customStyle="1" w:styleId="CharChar114">
    <w:name w:val="Char Char114"/>
    <w:basedOn w:val="DefaultParagraphFont"/>
    <w:rsid w:val="00C75C17"/>
    <w:rPr>
      <w:rFonts w:ascii="Arial" w:hAnsi="Arial" w:cs="Arial" w:hint="default"/>
      <w:bCs/>
      <w:szCs w:val="26"/>
      <w:u w:val="single"/>
      <w:lang w:val="en-US" w:eastAsia="en-US" w:bidi="ar-SA"/>
    </w:rPr>
  </w:style>
  <w:style w:type="character" w:customStyle="1" w:styleId="CharChar113">
    <w:name w:val="Char Char113"/>
    <w:basedOn w:val="DefaultParagraphFont"/>
    <w:rsid w:val="00C75C17"/>
    <w:rPr>
      <w:rFonts w:ascii="Arial" w:hAnsi="Arial" w:cs="Arial" w:hint="default"/>
      <w:bCs/>
      <w:szCs w:val="26"/>
      <w:u w:val="single"/>
      <w:lang w:val="en-US" w:eastAsia="en-US" w:bidi="ar-SA"/>
    </w:rPr>
  </w:style>
  <w:style w:type="character" w:customStyle="1" w:styleId="CharChar112">
    <w:name w:val="Char Char112"/>
    <w:basedOn w:val="DefaultParagraphFont"/>
    <w:rsid w:val="00C75C17"/>
    <w:rPr>
      <w:rFonts w:ascii="Arial" w:hAnsi="Arial" w:cs="Arial" w:hint="default"/>
      <w:bCs/>
      <w:szCs w:val="26"/>
      <w:u w:val="single"/>
      <w:lang w:val="en-US" w:eastAsia="en-US" w:bidi="ar-SA"/>
    </w:rPr>
  </w:style>
  <w:style w:type="character" w:customStyle="1" w:styleId="zoomme">
    <w:name w:val="zoomme"/>
    <w:basedOn w:val="DefaultParagraphFont"/>
    <w:rsid w:val="00C75C17"/>
  </w:style>
  <w:style w:type="character" w:customStyle="1" w:styleId="classauthor">
    <w:name w:val="class=&quot;author&quot;"/>
    <w:basedOn w:val="DefaultParagraphFont"/>
    <w:rsid w:val="00C75C17"/>
  </w:style>
  <w:style w:type="character" w:customStyle="1" w:styleId="officialstitle-">
    <w:name w:val="official_s_title-"/>
    <w:basedOn w:val="DefaultParagraphFont"/>
    <w:rsid w:val="00C75C17"/>
  </w:style>
  <w:style w:type="character" w:customStyle="1" w:styleId="officialsbureau">
    <w:name w:val="official_s_bureau"/>
    <w:basedOn w:val="DefaultParagraphFont"/>
    <w:rsid w:val="00C75C17"/>
  </w:style>
  <w:style w:type="character" w:customStyle="1" w:styleId="gray">
    <w:name w:val="gray"/>
    <w:basedOn w:val="DefaultParagraphFont"/>
    <w:rsid w:val="00C75C17"/>
  </w:style>
  <w:style w:type="character" w:customStyle="1" w:styleId="Styleunderline11ptBorderSinglesolidlineAuto05p">
    <w:name w:val="Style underline + 11 pt Border: : (Single solid line Auto  0.5 p..."/>
    <w:rsid w:val="00C75C17"/>
    <w:rPr>
      <w:sz w:val="20"/>
      <w:u w:val="single"/>
      <w:bdr w:val="single" w:sz="4" w:space="0" w:color="auto" w:frame="1"/>
    </w:rPr>
  </w:style>
  <w:style w:type="character" w:customStyle="1" w:styleId="CardText-Underlined0">
    <w:name w:val="Card Text - Underlined"/>
    <w:rsid w:val="00C75C17"/>
    <w:rPr>
      <w:b/>
      <w:bCs w:val="0"/>
      <w:sz w:val="20"/>
      <w:u w:val="single"/>
    </w:rPr>
  </w:style>
  <w:style w:type="character" w:customStyle="1" w:styleId="Style11ptItalicUnderline">
    <w:name w:val="Style 11 pt Italic Underline"/>
    <w:basedOn w:val="DefaultParagraphFont"/>
    <w:rsid w:val="00C75C17"/>
    <w:rPr>
      <w:i/>
      <w:iCs/>
      <w:sz w:val="20"/>
      <w:u w:val="single"/>
    </w:rPr>
  </w:style>
  <w:style w:type="character" w:customStyle="1" w:styleId="Style11ptItalic">
    <w:name w:val="Style 11 pt Italic"/>
    <w:basedOn w:val="DefaultParagraphFont"/>
    <w:rsid w:val="00C75C17"/>
    <w:rPr>
      <w:rFonts w:ascii="Times New Roman" w:hAnsi="Times New Roman" w:cs="Times New Roman" w:hint="default"/>
      <w:i/>
      <w:iCs/>
      <w:sz w:val="20"/>
    </w:rPr>
  </w:style>
  <w:style w:type="character" w:customStyle="1" w:styleId="Style9ptUnderline6">
    <w:name w:val="Style 9 pt Underline6"/>
    <w:basedOn w:val="DefaultParagraphFont"/>
    <w:rsid w:val="00C75C17"/>
    <w:rPr>
      <w:sz w:val="20"/>
      <w:u w:val="single"/>
    </w:rPr>
  </w:style>
  <w:style w:type="character" w:customStyle="1" w:styleId="ct-with-fmlt">
    <w:name w:val="ct-with-fmlt"/>
    <w:basedOn w:val="DefaultParagraphFont"/>
    <w:rsid w:val="00C75C17"/>
  </w:style>
  <w:style w:type="character" w:customStyle="1" w:styleId="ital-inline">
    <w:name w:val="ital-inline"/>
    <w:basedOn w:val="DefaultParagraphFont"/>
    <w:rsid w:val="00C75C17"/>
  </w:style>
  <w:style w:type="character" w:customStyle="1" w:styleId="cross-head">
    <w:name w:val="cross-head"/>
    <w:rsid w:val="00C75C17"/>
  </w:style>
  <w:style w:type="character" w:customStyle="1" w:styleId="dateline">
    <w:name w:val="dateline"/>
    <w:rsid w:val="00C75C17"/>
  </w:style>
  <w:style w:type="character" w:customStyle="1" w:styleId="Subtitle1">
    <w:name w:val="Subtitle1"/>
    <w:rsid w:val="00C75C17"/>
  </w:style>
  <w:style w:type="character" w:customStyle="1" w:styleId="metaorigin">
    <w:name w:val="meta_origin"/>
    <w:rsid w:val="00C75C17"/>
  </w:style>
  <w:style w:type="character" w:customStyle="1" w:styleId="mandelbrotrefrag">
    <w:name w:val="mandelbrot_refrag"/>
    <w:rsid w:val="00C75C17"/>
  </w:style>
  <w:style w:type="character" w:customStyle="1" w:styleId="eminfo">
    <w:name w:val="eminfo"/>
    <w:rsid w:val="00C75C17"/>
  </w:style>
  <w:style w:type="character" w:customStyle="1" w:styleId="emhighlight">
    <w:name w:val="emhighlight"/>
    <w:rsid w:val="00C75C17"/>
  </w:style>
  <w:style w:type="character" w:customStyle="1" w:styleId="at">
    <w:name w:val="at"/>
    <w:rsid w:val="00C75C17"/>
  </w:style>
  <w:style w:type="character" w:customStyle="1" w:styleId="name">
    <w:name w:val="name"/>
    <w:rsid w:val="00C75C17"/>
  </w:style>
  <w:style w:type="character" w:customStyle="1" w:styleId="tkrname">
    <w:name w:val="tkrname"/>
    <w:rsid w:val="00C75C17"/>
  </w:style>
  <w:style w:type="character" w:customStyle="1" w:styleId="tkrchange">
    <w:name w:val="tkrchange"/>
    <w:rsid w:val="00C75C17"/>
  </w:style>
  <w:style w:type="character" w:customStyle="1" w:styleId="source-org">
    <w:name w:val="source-org"/>
    <w:rsid w:val="00C75C17"/>
  </w:style>
  <w:style w:type="character" w:customStyle="1" w:styleId="updated">
    <w:name w:val="updated"/>
    <w:rsid w:val="00C75C17"/>
  </w:style>
  <w:style w:type="character" w:customStyle="1" w:styleId="last">
    <w:name w:val="last"/>
    <w:rsid w:val="00C75C17"/>
  </w:style>
  <w:style w:type="character" w:customStyle="1" w:styleId="institution">
    <w:name w:val="institution"/>
    <w:rsid w:val="00C75C17"/>
  </w:style>
  <w:style w:type="character" w:customStyle="1" w:styleId="CharChar5">
    <w:name w:val="Char Char5"/>
    <w:rsid w:val="00C75C17"/>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C75C17"/>
  </w:style>
  <w:style w:type="character" w:customStyle="1" w:styleId="Style11ptBoldUnderline1">
    <w:name w:val="Style 11 pt Bold Underline1"/>
    <w:rsid w:val="00C75C17"/>
    <w:rPr>
      <w:b/>
      <w:bCs/>
      <w:sz w:val="20"/>
      <w:u w:val="single"/>
    </w:rPr>
  </w:style>
  <w:style w:type="character" w:customStyle="1" w:styleId="StyleStyleunderlineBold11pt">
    <w:name w:val="Style Style underline + Bold + 11 pt"/>
    <w:rsid w:val="00C75C17"/>
    <w:rPr>
      <w:bCs/>
      <w:sz w:val="20"/>
      <w:u w:val="single"/>
    </w:rPr>
  </w:style>
  <w:style w:type="character" w:customStyle="1" w:styleId="StyleunderlineAsianTimesNewRomanBold">
    <w:name w:val="Style underline + (Asian) Times New Roman Bold"/>
    <w:rsid w:val="00C75C17"/>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C75C17"/>
    <w:rPr>
      <w:b/>
      <w:bCs/>
      <w:sz w:val="20"/>
      <w:u w:val="single"/>
      <w:bdr w:val="single" w:sz="4" w:space="0" w:color="auto" w:frame="1"/>
    </w:rPr>
  </w:style>
  <w:style w:type="character" w:customStyle="1" w:styleId="Style9ptBoldUnderline1">
    <w:name w:val="Style 9 pt Bold Underline1"/>
    <w:rsid w:val="00C75C17"/>
    <w:rPr>
      <w:bCs/>
      <w:sz w:val="22"/>
      <w:u w:val="single"/>
    </w:rPr>
  </w:style>
  <w:style w:type="character" w:customStyle="1" w:styleId="Style11ptBoldUnderlineBorderSinglesolidlineAuto1">
    <w:name w:val="Style 11 pt Bold Underline Border: : (Single solid line Auto  ...1"/>
    <w:rsid w:val="00C75C17"/>
    <w:rPr>
      <w:b/>
      <w:bCs/>
      <w:sz w:val="20"/>
      <w:u w:val="single"/>
      <w:bdr w:val="single" w:sz="4" w:space="0" w:color="auto" w:frame="1"/>
    </w:rPr>
  </w:style>
  <w:style w:type="character" w:customStyle="1" w:styleId="quotepeekbase">
    <w:name w:val="quotepeekbase"/>
    <w:rsid w:val="00C75C17"/>
  </w:style>
  <w:style w:type="character" w:customStyle="1" w:styleId="cardChar10">
    <w:name w:val="card Char1"/>
    <w:rsid w:val="00C75C17"/>
    <w:rPr>
      <w:rFonts w:ascii="Calibri" w:eastAsia="Calibri" w:hAnsi="Calibri" w:hint="default"/>
      <w:sz w:val="24"/>
      <w:szCs w:val="22"/>
      <w:lang w:val="x-none" w:eastAsia="x-none"/>
    </w:rPr>
  </w:style>
  <w:style w:type="character" w:customStyle="1" w:styleId="NormalCard">
    <w:name w:val="Normal Card"/>
    <w:uiPriority w:val="1"/>
    <w:qFormat/>
    <w:rsid w:val="00C75C17"/>
    <w:rPr>
      <w:rFonts w:ascii="Times New Roman" w:hAnsi="Times New Roman" w:cs="Times New Roman" w:hint="default"/>
      <w:sz w:val="24"/>
    </w:rPr>
  </w:style>
  <w:style w:type="character" w:customStyle="1" w:styleId="HighlightedUnderline">
    <w:name w:val="Highlighted Underline"/>
    <w:uiPriority w:val="1"/>
    <w:qFormat/>
    <w:rsid w:val="00C75C17"/>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C75C17"/>
    <w:rPr>
      <w:rFonts w:ascii="Times New Roman" w:hAnsi="Times New Roman" w:cs="Times New Roman" w:hint="default"/>
      <w:sz w:val="16"/>
      <w:szCs w:val="16"/>
    </w:rPr>
  </w:style>
  <w:style w:type="character" w:customStyle="1" w:styleId="timebox">
    <w:name w:val="timebox"/>
    <w:rsid w:val="00C75C17"/>
  </w:style>
  <w:style w:type="character" w:customStyle="1" w:styleId="Heading2Subtext">
    <w:name w:val="Heading 2 Subtext"/>
    <w:rsid w:val="00C75C17"/>
    <w:rPr>
      <w:rFonts w:ascii="Times New Roman" w:hAnsi="Times New Roman" w:cs="Times New Roman" w:hint="default"/>
      <w:sz w:val="16"/>
    </w:rPr>
  </w:style>
  <w:style w:type="character" w:customStyle="1" w:styleId="-SmallText-">
    <w:name w:val="-Small Text-"/>
    <w:rsid w:val="00C75C17"/>
    <w:rPr>
      <w:rFonts w:ascii="Garamond" w:hAnsi="Garamond" w:hint="default"/>
      <w:sz w:val="16"/>
    </w:rPr>
  </w:style>
  <w:style w:type="character" w:customStyle="1" w:styleId="citation">
    <w:name w:val="citation"/>
    <w:rsid w:val="00C75C17"/>
  </w:style>
  <w:style w:type="character" w:customStyle="1" w:styleId="tagchar0">
    <w:name w:val="tagchar"/>
    <w:basedOn w:val="DefaultParagraphFont"/>
    <w:rsid w:val="00C75C17"/>
  </w:style>
  <w:style w:type="character" w:customStyle="1" w:styleId="StyleBoldUnderline1">
    <w:name w:val="Style Bold Underline1"/>
    <w:basedOn w:val="DefaultParagraphFont"/>
    <w:rsid w:val="00C75C17"/>
    <w:rPr>
      <w:b w:val="0"/>
      <w:bCs/>
      <w:u w:val="single"/>
    </w:rPr>
  </w:style>
  <w:style w:type="character" w:customStyle="1" w:styleId="label">
    <w:name w:val="label"/>
    <w:rsid w:val="00C75C17"/>
  </w:style>
  <w:style w:type="paragraph" w:customStyle="1" w:styleId="nromal">
    <w:name w:val="nromal"/>
    <w:basedOn w:val="Normal"/>
    <w:uiPriority w:val="99"/>
    <w:qFormat/>
    <w:rsid w:val="00C75C17"/>
    <w:pPr>
      <w:keepNext/>
      <w:keepLines/>
      <w:spacing w:before="200"/>
      <w:outlineLvl w:val="3"/>
    </w:pPr>
    <w:rPr>
      <w:rFonts w:eastAsia="Times New Roman" w:cs="Cambria"/>
      <w:b/>
      <w:iCs/>
    </w:rPr>
  </w:style>
  <w:style w:type="paragraph" w:customStyle="1" w:styleId="natural">
    <w:name w:val="natural"/>
    <w:basedOn w:val="Normal"/>
    <w:uiPriority w:val="99"/>
    <w:qFormat/>
    <w:rsid w:val="00C75C17"/>
    <w:pPr>
      <w:keepNext/>
      <w:keepLines/>
      <w:spacing w:before="200"/>
      <w:outlineLvl w:val="3"/>
    </w:pPr>
    <w:rPr>
      <w:rFonts w:eastAsia="Times New Roman"/>
      <w:b/>
      <w:iCs/>
    </w:rPr>
  </w:style>
  <w:style w:type="paragraph" w:customStyle="1" w:styleId="nroaml">
    <w:name w:val="nroaml"/>
    <w:basedOn w:val="Normal"/>
    <w:uiPriority w:val="99"/>
    <w:qFormat/>
    <w:rsid w:val="00C75C17"/>
    <w:pPr>
      <w:keepNext/>
      <w:keepLines/>
      <w:spacing w:before="200"/>
      <w:outlineLvl w:val="3"/>
    </w:pPr>
    <w:rPr>
      <w:rFonts w:eastAsia="Times New Roman"/>
      <w:b/>
      <w:iCs/>
    </w:rPr>
  </w:style>
  <w:style w:type="paragraph" w:customStyle="1" w:styleId="noraml">
    <w:name w:val="noraml"/>
    <w:basedOn w:val="Normal"/>
    <w:uiPriority w:val="99"/>
    <w:qFormat/>
    <w:rsid w:val="00C75C17"/>
    <w:pPr>
      <w:keepNext/>
      <w:keepLines/>
      <w:spacing w:before="200"/>
      <w:outlineLvl w:val="3"/>
    </w:pPr>
    <w:rPr>
      <w:rFonts w:eastAsia="Times New Roman"/>
      <w:b/>
      <w:iCs/>
      <w:sz w:val="24"/>
    </w:rPr>
  </w:style>
  <w:style w:type="paragraph" w:styleId="ListBullet">
    <w:name w:val="List Bullet"/>
    <w:basedOn w:val="Normal"/>
    <w:link w:val="ListBulletChar"/>
    <w:unhideWhenUsed/>
    <w:rsid w:val="00C75C17"/>
    <w:pPr>
      <w:tabs>
        <w:tab w:val="num" w:pos="360"/>
      </w:tabs>
      <w:ind w:left="360" w:hanging="360"/>
      <w:contextualSpacing/>
    </w:pPr>
    <w:rPr>
      <w:rFonts w:eastAsia="Calibri"/>
    </w:rPr>
  </w:style>
  <w:style w:type="table" w:styleId="MediumGrid1">
    <w:name w:val="Medium Grid 1"/>
    <w:basedOn w:val="TableNormal"/>
    <w:uiPriority w:val="67"/>
    <w:rsid w:val="00C75C17"/>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C75C17"/>
    <w:rPr>
      <w:rFonts w:eastAsia="Calibri"/>
      <w:sz w:val="16"/>
      <w:szCs w:val="16"/>
    </w:rPr>
  </w:style>
  <w:style w:type="character" w:customStyle="1" w:styleId="SmallSizeParagraphChar">
    <w:name w:val="Small Size Paragraph Char"/>
    <w:link w:val="SmallSizeParagraph"/>
    <w:rsid w:val="00C75C17"/>
    <w:rPr>
      <w:rFonts w:ascii="Calibri" w:eastAsia="Calibri" w:hAnsi="Calibri"/>
      <w:sz w:val="16"/>
      <w:szCs w:val="16"/>
    </w:rPr>
  </w:style>
  <w:style w:type="character" w:customStyle="1" w:styleId="lede">
    <w:name w:val="lede"/>
    <w:basedOn w:val="DefaultParagraphFont"/>
    <w:rsid w:val="00C75C17"/>
  </w:style>
  <w:style w:type="character" w:customStyle="1" w:styleId="Heading7Char1">
    <w:name w:val="Heading 7 Char1"/>
    <w:basedOn w:val="DefaultParagraphFont"/>
    <w:semiHidden/>
    <w:rsid w:val="00C75C17"/>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C75C17"/>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C75C17"/>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C75C17"/>
    <w:rPr>
      <w:rFonts w:eastAsia="MS Mincho"/>
      <w:szCs w:val="20"/>
      <w:u w:val="single"/>
    </w:rPr>
  </w:style>
  <w:style w:type="character" w:customStyle="1" w:styleId="UnderlineChar2CharCharChar">
    <w:name w:val="Underline Char2 Char Char Char"/>
    <w:link w:val="UnderlineChar2CharChar"/>
    <w:rsid w:val="00C75C17"/>
    <w:rPr>
      <w:rFonts w:ascii="Calibri" w:eastAsia="MS Mincho" w:hAnsi="Calibri"/>
      <w:sz w:val="22"/>
      <w:szCs w:val="20"/>
      <w:u w:val="single"/>
    </w:rPr>
  </w:style>
  <w:style w:type="paragraph" w:customStyle="1" w:styleId="StylecardLatinVerdana-BoldUnderline">
    <w:name w:val="Style card + (Latin) Verdana-Bold Underline"/>
    <w:basedOn w:val="Normal"/>
    <w:link w:val="StylecardLatinVerdana-BoldUnderlineChar"/>
    <w:qFormat/>
    <w:rsid w:val="00C75C17"/>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C75C17"/>
    <w:rPr>
      <w:rFonts w:ascii="Calibri" w:eastAsia="SimSun" w:hAnsi="Calibri" w:cs="Arial"/>
      <w:kern w:val="32"/>
      <w:sz w:val="22"/>
      <w:u w:val="single"/>
      <w:lang w:val="x-none" w:eastAsia="zh-CN"/>
    </w:rPr>
  </w:style>
  <w:style w:type="paragraph" w:customStyle="1" w:styleId="StyleCardText9pt">
    <w:name w:val="Style Card Text + 9 pt"/>
    <w:basedOn w:val="Normal"/>
    <w:link w:val="StyleCardText9ptChar"/>
    <w:qFormat/>
    <w:rsid w:val="00C75C17"/>
    <w:pPr>
      <w:spacing w:after="200"/>
      <w:contextualSpacing/>
    </w:pPr>
    <w:rPr>
      <w:rFonts w:eastAsia="Calibri"/>
    </w:rPr>
  </w:style>
  <w:style w:type="character" w:customStyle="1" w:styleId="StyleCardText9ptChar">
    <w:name w:val="Style Card Text + 9 pt Char"/>
    <w:basedOn w:val="DefaultParagraphFont"/>
    <w:link w:val="StyleCardText9pt"/>
    <w:rsid w:val="00C75C17"/>
    <w:rPr>
      <w:rFonts w:ascii="Calibri" w:eastAsia="Calibri" w:hAnsi="Calibri"/>
      <w:sz w:val="22"/>
    </w:rPr>
  </w:style>
  <w:style w:type="paragraph" w:styleId="Quote">
    <w:name w:val="Quote"/>
    <w:basedOn w:val="Normal"/>
    <w:next w:val="Normal"/>
    <w:link w:val="QuoteChar1"/>
    <w:uiPriority w:val="29"/>
    <w:qFormat/>
    <w:rsid w:val="00C75C17"/>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C75C17"/>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C75C17"/>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C75C17"/>
    <w:rPr>
      <w:rFonts w:ascii="Calibri" w:eastAsiaTheme="minorHAnsi" w:hAnsi="Calibri"/>
      <w:b/>
      <w:bCs/>
      <w:sz w:val="22"/>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C75C17"/>
    <w:rPr>
      <w:rFonts w:ascii="Century Gothic" w:hAnsi="Century Gothic"/>
      <w:sz w:val="24"/>
      <w:u w:val="thick"/>
    </w:rPr>
  </w:style>
  <w:style w:type="character" w:customStyle="1" w:styleId="StyleTimesNewRoman12ptBold">
    <w:name w:val="Style Times New Roman 12 pt Bold"/>
    <w:rsid w:val="00C75C17"/>
    <w:rPr>
      <w:b/>
      <w:bCs/>
      <w:sz w:val="24"/>
    </w:rPr>
  </w:style>
  <w:style w:type="character" w:customStyle="1" w:styleId="Intemphasis">
    <w:name w:val="Intemphasis"/>
    <w:uiPriority w:val="1"/>
    <w:qFormat/>
    <w:rsid w:val="00C75C17"/>
    <w:rPr>
      <w:rFonts w:ascii="Cambria" w:hAnsi="Cambria"/>
      <w:b/>
      <w:sz w:val="20"/>
      <w:u w:val="single"/>
      <w:bdr w:val="single" w:sz="4" w:space="0" w:color="auto"/>
      <w:shd w:val="pct25" w:color="auto" w:fill="auto"/>
    </w:rPr>
  </w:style>
  <w:style w:type="character" w:customStyle="1" w:styleId="BoldUnderlineChar1">
    <w:name w:val="BoldUnderline Char1"/>
    <w:rsid w:val="00C75C17"/>
    <w:rPr>
      <w:rFonts w:ascii="Times New Roman" w:eastAsia="Times New Roman" w:hAnsi="Times New Roman" w:cs="Times New Roman"/>
      <w:b/>
      <w:sz w:val="20"/>
      <w:szCs w:val="24"/>
      <w:u w:val="single"/>
    </w:rPr>
  </w:style>
  <w:style w:type="paragraph" w:customStyle="1" w:styleId="Tag12">
    <w:name w:val="Tag12"/>
    <w:basedOn w:val="Normal"/>
    <w:qFormat/>
    <w:rsid w:val="00C75C17"/>
    <w:pPr>
      <w:contextualSpacing/>
    </w:pPr>
    <w:rPr>
      <w:rFonts w:eastAsia="Cambria"/>
      <w:b/>
      <w:sz w:val="24"/>
    </w:rPr>
  </w:style>
  <w:style w:type="paragraph" w:customStyle="1" w:styleId="Shrink8">
    <w:name w:val="Shrink8"/>
    <w:basedOn w:val="Normal"/>
    <w:qFormat/>
    <w:rsid w:val="00C75C17"/>
    <w:rPr>
      <w:rFonts w:eastAsia="Cambria"/>
    </w:rPr>
  </w:style>
  <w:style w:type="paragraph" w:customStyle="1" w:styleId="UnderlineText">
    <w:name w:val="Underline Text"/>
    <w:basedOn w:val="Normal"/>
    <w:link w:val="UnderlineTextChar"/>
    <w:qFormat/>
    <w:rsid w:val="00C75C17"/>
    <w:pPr>
      <w:ind w:left="288"/>
    </w:pPr>
    <w:rPr>
      <w:rFonts w:asciiTheme="minorHAnsi" w:hAnsiTheme="minorHAnsi"/>
      <w:sz w:val="24"/>
      <w:u w:val="single"/>
    </w:rPr>
  </w:style>
  <w:style w:type="paragraph" w:customStyle="1" w:styleId="HotRoute0">
    <w:name w:val="Hot Route"/>
    <w:basedOn w:val="Normal"/>
    <w:link w:val="HotRouteChar"/>
    <w:qFormat/>
    <w:rsid w:val="00C75C17"/>
    <w:pPr>
      <w:ind w:left="288"/>
    </w:pPr>
    <w:rPr>
      <w:rFonts w:eastAsia="Cambria"/>
      <w:iCs/>
      <w:color w:val="000000"/>
      <w:sz w:val="18"/>
    </w:rPr>
  </w:style>
  <w:style w:type="character" w:customStyle="1" w:styleId="commentstext">
    <w:name w:val="comments_text"/>
    <w:uiPriority w:val="99"/>
    <w:rsid w:val="00C75C17"/>
    <w:rPr>
      <w:rFonts w:cs="Times New Roman"/>
    </w:rPr>
  </w:style>
  <w:style w:type="paragraph" w:customStyle="1" w:styleId="Heading42">
    <w:name w:val="Heading 42"/>
    <w:basedOn w:val="Normal"/>
    <w:qFormat/>
    <w:rsid w:val="00C75C17"/>
    <w:rPr>
      <w:rFonts w:eastAsia="Times New Roman"/>
    </w:rPr>
  </w:style>
  <w:style w:type="paragraph" w:customStyle="1" w:styleId="DebateNormal">
    <w:name w:val="DebateNormal"/>
    <w:basedOn w:val="Normal"/>
    <w:link w:val="DebateNormalChar"/>
    <w:qFormat/>
    <w:rsid w:val="00C75C17"/>
    <w:pPr>
      <w:spacing w:line="276" w:lineRule="auto"/>
    </w:pPr>
    <w:rPr>
      <w:rFonts w:eastAsia="Calibri"/>
      <w:szCs w:val="20"/>
    </w:rPr>
  </w:style>
  <w:style w:type="character" w:customStyle="1" w:styleId="DebateNormalChar">
    <w:name w:val="DebateNormal Char"/>
    <w:basedOn w:val="DefaultParagraphFont"/>
    <w:link w:val="DebateNormal"/>
    <w:rsid w:val="00C75C17"/>
    <w:rPr>
      <w:rFonts w:ascii="Calibri" w:eastAsia="Calibri" w:hAnsi="Calibri"/>
      <w:sz w:val="22"/>
      <w:szCs w:val="20"/>
    </w:rPr>
  </w:style>
  <w:style w:type="paragraph" w:customStyle="1" w:styleId="DebateEmphasis">
    <w:name w:val="DebateEmphasis"/>
    <w:basedOn w:val="Normal"/>
    <w:link w:val="DebateEmphasisChar"/>
    <w:qFormat/>
    <w:rsid w:val="00C75C17"/>
    <w:pPr>
      <w:spacing w:line="276" w:lineRule="auto"/>
    </w:pPr>
    <w:rPr>
      <w:rFonts w:eastAsia="Calibri"/>
      <w:b/>
      <w:szCs w:val="20"/>
      <w:u w:val="single"/>
    </w:rPr>
  </w:style>
  <w:style w:type="character" w:customStyle="1" w:styleId="DebateEmphasisChar">
    <w:name w:val="DebateEmphasis Char"/>
    <w:basedOn w:val="DefaultParagraphFont"/>
    <w:link w:val="DebateEmphasis"/>
    <w:rsid w:val="00C75C17"/>
    <w:rPr>
      <w:rFonts w:ascii="Calibri" w:eastAsia="Calibri" w:hAnsi="Calibri"/>
      <w:b/>
      <w:sz w:val="22"/>
      <w:szCs w:val="20"/>
      <w:u w:val="single"/>
    </w:rPr>
  </w:style>
  <w:style w:type="paragraph" w:customStyle="1" w:styleId="NormalCite">
    <w:name w:val="NormalCite"/>
    <w:link w:val="NormalCiteChar"/>
    <w:qFormat/>
    <w:rsid w:val="00C75C17"/>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C75C17"/>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C75C17"/>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IntenseEmphasis"/>
    <w:link w:val="StyleUnderlineChar11pt3"/>
    <w:rsid w:val="00C75C17"/>
    <w:rPr>
      <w:rFonts w:ascii="Arial Narrow" w:eastAsia="Times New Roman" w:hAnsi="Arial Narrow"/>
      <w:sz w:val="22"/>
      <w:u w:val="single"/>
    </w:rPr>
  </w:style>
  <w:style w:type="character" w:customStyle="1" w:styleId="date-display-single">
    <w:name w:val="date-display-single"/>
    <w:basedOn w:val="DefaultParagraphFont"/>
    <w:rsid w:val="00C75C17"/>
  </w:style>
  <w:style w:type="character" w:customStyle="1" w:styleId="StyleunderlineBold0">
    <w:name w:val="Style underline + Bold"/>
    <w:basedOn w:val="underline"/>
    <w:rsid w:val="00C75C17"/>
    <w:rPr>
      <w:u w:val="single"/>
    </w:rPr>
  </w:style>
  <w:style w:type="character" w:customStyle="1" w:styleId="BodyTextIndent3Char1">
    <w:name w:val="Body Text Indent 3 Char1"/>
    <w:basedOn w:val="DefaultParagraphFont"/>
    <w:uiPriority w:val="99"/>
    <w:semiHidden/>
    <w:rsid w:val="00C75C17"/>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C75C17"/>
    <w:rPr>
      <w:b/>
      <w:bCs/>
      <w:strike w:val="0"/>
      <w:dstrike w:val="0"/>
      <w:sz w:val="24"/>
      <w:u w:val="none"/>
      <w:effect w:val="none"/>
    </w:rPr>
  </w:style>
  <w:style w:type="character" w:customStyle="1" w:styleId="UnderlineChar5Char">
    <w:name w:val="Underline Char5 Char"/>
    <w:basedOn w:val="DefaultParagraphFont"/>
    <w:rsid w:val="00C75C17"/>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C75C17"/>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C75C17"/>
    <w:rPr>
      <w:szCs w:val="24"/>
      <w:u w:val="single"/>
      <w:lang w:val="en-US" w:eastAsia="en-US" w:bidi="ar-SA"/>
    </w:rPr>
  </w:style>
  <w:style w:type="character" w:customStyle="1" w:styleId="UnderlineChar4Char">
    <w:name w:val="Underline Char4 Char"/>
    <w:basedOn w:val="DefaultParagraphFont"/>
    <w:link w:val="UnderlineChar4"/>
    <w:rsid w:val="00C75C17"/>
    <w:rPr>
      <w:u w:val="single"/>
    </w:rPr>
  </w:style>
  <w:style w:type="paragraph" w:customStyle="1" w:styleId="UnderlineChar4">
    <w:name w:val="Underline Char4"/>
    <w:basedOn w:val="Normal"/>
    <w:link w:val="UnderlineChar4Char"/>
    <w:qFormat/>
    <w:rsid w:val="00C75C17"/>
    <w:rPr>
      <w:rFonts w:asciiTheme="minorHAnsi" w:hAnsiTheme="minorHAnsi"/>
      <w:sz w:val="24"/>
      <w:u w:val="single"/>
    </w:rPr>
  </w:style>
  <w:style w:type="character" w:customStyle="1" w:styleId="BoldandUnderlineChar3Char2">
    <w:name w:val="Bold and Underline Char3 Char2"/>
    <w:basedOn w:val="DefaultParagraphFont"/>
    <w:link w:val="BoldandUnderlineChar3"/>
    <w:rsid w:val="00C75C17"/>
    <w:rPr>
      <w:b/>
      <w:u w:val="single"/>
    </w:rPr>
  </w:style>
  <w:style w:type="paragraph" w:customStyle="1" w:styleId="BoldandUnderlineChar3">
    <w:name w:val="Bold and Underline Char3"/>
    <w:basedOn w:val="Normal"/>
    <w:link w:val="BoldandUnderlineChar3Char2"/>
    <w:qFormat/>
    <w:rsid w:val="00C75C17"/>
    <w:rPr>
      <w:rFonts w:asciiTheme="minorHAnsi" w:hAnsiTheme="minorHAnsi"/>
      <w:b/>
      <w:sz w:val="24"/>
      <w:u w:val="single"/>
    </w:rPr>
  </w:style>
  <w:style w:type="paragraph" w:customStyle="1" w:styleId="Language">
    <w:name w:val="Language"/>
    <w:basedOn w:val="Normal"/>
    <w:link w:val="LanguageChar"/>
    <w:qFormat/>
    <w:rsid w:val="00C75C17"/>
    <w:rPr>
      <w:rFonts w:eastAsia="Times New Roman"/>
      <w:strike/>
      <w:szCs w:val="20"/>
    </w:rPr>
  </w:style>
  <w:style w:type="character" w:customStyle="1" w:styleId="LanguageChar">
    <w:name w:val="Language Char"/>
    <w:basedOn w:val="DefaultParagraphFont"/>
    <w:link w:val="Language"/>
    <w:rsid w:val="00C75C17"/>
    <w:rPr>
      <w:rFonts w:ascii="Calibri" w:eastAsia="Times New Roman" w:hAnsi="Calibri"/>
      <w:strike/>
      <w:sz w:val="22"/>
      <w:szCs w:val="20"/>
    </w:rPr>
  </w:style>
  <w:style w:type="paragraph" w:customStyle="1" w:styleId="UnderlineChar3">
    <w:name w:val="Underline Char3"/>
    <w:basedOn w:val="Normal"/>
    <w:link w:val="UnderlineChar3Char"/>
    <w:qFormat/>
    <w:rsid w:val="00C75C17"/>
    <w:rPr>
      <w:rFonts w:eastAsia="Times New Roman"/>
      <w:u w:val="single"/>
    </w:rPr>
  </w:style>
  <w:style w:type="character" w:customStyle="1" w:styleId="UnderlineChar3Char">
    <w:name w:val="Underline Char3 Char"/>
    <w:basedOn w:val="DefaultParagraphFont"/>
    <w:link w:val="UnderlineChar3"/>
    <w:rsid w:val="00C75C17"/>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C75C17"/>
    <w:rPr>
      <w:rFonts w:eastAsia="Times New Roman"/>
      <w:b/>
      <w:u w:val="single"/>
    </w:rPr>
  </w:style>
  <w:style w:type="character" w:customStyle="1" w:styleId="BoldandUnderlineChar3CharChar">
    <w:name w:val="Bold and Underline Char3 Char Char"/>
    <w:basedOn w:val="DefaultParagraphFont"/>
    <w:link w:val="BoldandUnderlineChar3Char"/>
    <w:rsid w:val="00C75C17"/>
    <w:rPr>
      <w:rFonts w:ascii="Calibri" w:eastAsia="Times New Roman" w:hAnsi="Calibri"/>
      <w:b/>
      <w:sz w:val="22"/>
      <w:u w:val="single"/>
    </w:rPr>
  </w:style>
  <w:style w:type="character" w:customStyle="1" w:styleId="FontStyle477">
    <w:name w:val="Font Style477"/>
    <w:basedOn w:val="DefaultParagraphFont"/>
    <w:uiPriority w:val="99"/>
    <w:rsid w:val="00C75C17"/>
    <w:rPr>
      <w:rFonts w:ascii="Times New Roman" w:hAnsi="Times New Roman" w:cs="Times New Roman"/>
      <w:sz w:val="18"/>
      <w:szCs w:val="18"/>
    </w:rPr>
  </w:style>
  <w:style w:type="character" w:customStyle="1" w:styleId="FontStyle505">
    <w:name w:val="Font Style505"/>
    <w:basedOn w:val="DefaultParagraphFont"/>
    <w:uiPriority w:val="99"/>
    <w:rsid w:val="00C75C17"/>
    <w:rPr>
      <w:rFonts w:ascii="Times New Roman" w:hAnsi="Times New Roman" w:cs="Times New Roman"/>
      <w:sz w:val="18"/>
      <w:szCs w:val="18"/>
    </w:rPr>
  </w:style>
  <w:style w:type="character" w:customStyle="1" w:styleId="FontStyle514">
    <w:name w:val="Font Style514"/>
    <w:basedOn w:val="DefaultParagraphFont"/>
    <w:uiPriority w:val="99"/>
    <w:rsid w:val="00C75C17"/>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C75C17"/>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C75C17"/>
    <w:rPr>
      <w:rFonts w:ascii="Calibri" w:eastAsia="Times New Roman" w:hAnsi="Calibri"/>
      <w:b/>
      <w:bCs/>
      <w:i/>
      <w:iCs/>
      <w:sz w:val="22"/>
      <w:u w:val="single"/>
    </w:rPr>
  </w:style>
  <w:style w:type="character" w:customStyle="1" w:styleId="FontStyle500">
    <w:name w:val="Font Style500"/>
    <w:basedOn w:val="DefaultParagraphFont"/>
    <w:uiPriority w:val="99"/>
    <w:rsid w:val="00C75C17"/>
    <w:rPr>
      <w:rFonts w:ascii="Times New Roman" w:hAnsi="Times New Roman" w:cs="Times New Roman"/>
      <w:b/>
      <w:bCs/>
      <w:sz w:val="16"/>
      <w:szCs w:val="16"/>
    </w:rPr>
  </w:style>
  <w:style w:type="character" w:customStyle="1" w:styleId="LanguageEditingChar">
    <w:name w:val="Language Editing Char"/>
    <w:link w:val="LanguageEditing"/>
    <w:locked/>
    <w:rsid w:val="00C75C17"/>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C75C17"/>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C75C17"/>
    <w:rPr>
      <w:rFonts w:ascii="Times New Roman" w:eastAsia="Times New Roman" w:hAnsi="Times New Roman" w:cs="Times New Roman"/>
      <w:b/>
      <w:szCs w:val="24"/>
      <w:u w:val="single"/>
    </w:rPr>
  </w:style>
  <w:style w:type="paragraph" w:customStyle="1" w:styleId="CardT1">
    <w:name w:val="CardT1"/>
    <w:basedOn w:val="Normal"/>
    <w:link w:val="CardT1Char"/>
    <w:qFormat/>
    <w:rsid w:val="00C75C17"/>
    <w:rPr>
      <w:rFonts w:eastAsia="Calibri"/>
      <w:kern w:val="2"/>
      <w:sz w:val="14"/>
      <w:szCs w:val="14"/>
      <w:lang w:eastAsia="zh-TW"/>
    </w:rPr>
  </w:style>
  <w:style w:type="character" w:customStyle="1" w:styleId="CardT1Char">
    <w:name w:val="CardT1 Char"/>
    <w:link w:val="CardT1"/>
    <w:rsid w:val="00C75C17"/>
    <w:rPr>
      <w:rFonts w:ascii="Calibri" w:eastAsia="Calibri" w:hAnsi="Calibri"/>
      <w:kern w:val="2"/>
      <w:sz w:val="14"/>
      <w:szCs w:val="14"/>
      <w:lang w:eastAsia="zh-TW"/>
    </w:rPr>
  </w:style>
  <w:style w:type="character" w:customStyle="1" w:styleId="CardCite1">
    <w:name w:val="CardCite1"/>
    <w:qFormat/>
    <w:rsid w:val="00C75C17"/>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C75C17"/>
    <w:rPr>
      <w:rFonts w:ascii="Times New Roman" w:hAnsi="Times New Roman" w:cs="Times New Roman"/>
      <w:sz w:val="14"/>
      <w:szCs w:val="14"/>
    </w:rPr>
  </w:style>
  <w:style w:type="character" w:customStyle="1" w:styleId="FontStyle212">
    <w:name w:val="Font Style212"/>
    <w:basedOn w:val="DefaultParagraphFont"/>
    <w:uiPriority w:val="99"/>
    <w:rsid w:val="00C75C17"/>
    <w:rPr>
      <w:rFonts w:ascii="Times New Roman" w:hAnsi="Times New Roman" w:cs="Times New Roman"/>
      <w:b/>
      <w:bCs/>
      <w:sz w:val="18"/>
      <w:szCs w:val="18"/>
    </w:rPr>
  </w:style>
  <w:style w:type="character" w:customStyle="1" w:styleId="FontStyle275">
    <w:name w:val="Font Style275"/>
    <w:basedOn w:val="DefaultParagraphFont"/>
    <w:uiPriority w:val="99"/>
    <w:rsid w:val="00C75C17"/>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C75C17"/>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C75C17"/>
    <w:rPr>
      <w:rFonts w:eastAsia="Times New Roman"/>
      <w:b/>
      <w:bCs/>
      <w:sz w:val="22"/>
      <w:u w:val="single"/>
    </w:rPr>
  </w:style>
  <w:style w:type="paragraph" w:customStyle="1" w:styleId="Underline20">
    <w:name w:val="Underline2"/>
    <w:basedOn w:val="Normal"/>
    <w:link w:val="Underline2Char"/>
    <w:uiPriority w:val="4"/>
    <w:qFormat/>
    <w:rsid w:val="00C75C17"/>
    <w:rPr>
      <w:rFonts w:eastAsia="Calibri"/>
      <w:u w:val="single"/>
    </w:rPr>
  </w:style>
  <w:style w:type="character" w:customStyle="1" w:styleId="Underline2Char">
    <w:name w:val="Underline2 Char"/>
    <w:link w:val="Underline20"/>
    <w:uiPriority w:val="4"/>
    <w:rsid w:val="00C75C17"/>
    <w:rPr>
      <w:rFonts w:ascii="Calibri" w:eastAsia="Calibri" w:hAnsi="Calibri"/>
      <w:sz w:val="22"/>
      <w:u w:val="single"/>
    </w:rPr>
  </w:style>
  <w:style w:type="character" w:customStyle="1" w:styleId="CharacterStyle3">
    <w:name w:val="Character Style 3"/>
    <w:rsid w:val="00C75C17"/>
    <w:rPr>
      <w:rFonts w:ascii="Bookman Old Style" w:hAnsi="Bookman Old Style" w:cs="Bookman Old Style"/>
      <w:spacing w:val="-5"/>
      <w:sz w:val="18"/>
      <w:szCs w:val="18"/>
    </w:rPr>
  </w:style>
  <w:style w:type="paragraph" w:customStyle="1" w:styleId="p0">
    <w:name w:val="p0"/>
    <w:basedOn w:val="Normal"/>
    <w:qFormat/>
    <w:rsid w:val="00C75C17"/>
    <w:pPr>
      <w:spacing w:before="100" w:beforeAutospacing="1" w:after="100" w:afterAutospacing="1"/>
    </w:pPr>
    <w:rPr>
      <w:rFonts w:eastAsia="Times New Roman"/>
      <w:sz w:val="24"/>
    </w:rPr>
  </w:style>
  <w:style w:type="paragraph" w:customStyle="1" w:styleId="dropcap">
    <w:name w:val="dropcap"/>
    <w:basedOn w:val="Normal"/>
    <w:uiPriority w:val="99"/>
    <w:qFormat/>
    <w:rsid w:val="00C75C17"/>
    <w:pPr>
      <w:spacing w:before="100" w:beforeAutospacing="1" w:after="100" w:afterAutospacing="1"/>
    </w:pPr>
    <w:rPr>
      <w:rFonts w:eastAsia="Times New Roman"/>
      <w:sz w:val="24"/>
    </w:rPr>
  </w:style>
  <w:style w:type="character" w:customStyle="1" w:styleId="BodyTextIndent2Char1">
    <w:name w:val="Body Text Indent 2 Char1"/>
    <w:basedOn w:val="DefaultParagraphFont"/>
    <w:semiHidden/>
    <w:rsid w:val="00C75C17"/>
    <w:rPr>
      <w:rFonts w:ascii="Georgia" w:hAnsi="Georgia"/>
    </w:rPr>
  </w:style>
  <w:style w:type="paragraph" w:customStyle="1" w:styleId="StyleStyle49pt6">
    <w:name w:val="Style Style4 + 9 pt6"/>
    <w:basedOn w:val="Style4"/>
    <w:link w:val="StyleStyle49pt6Char"/>
    <w:qFormat/>
    <w:rsid w:val="00C75C17"/>
    <w:rPr>
      <w:rFonts w:ascii="Calibri" w:hAnsi="Calibri"/>
    </w:rPr>
  </w:style>
  <w:style w:type="character" w:customStyle="1" w:styleId="StyleStyle49pt6Char">
    <w:name w:val="Style Style4 + 9 pt6 Char"/>
    <w:basedOn w:val="Style4Char"/>
    <w:link w:val="StyleStyle49pt6"/>
    <w:rsid w:val="00C75C17"/>
    <w:rPr>
      <w:rFonts w:ascii="Calibri" w:eastAsia="Times New Roman" w:hAnsi="Calibri"/>
      <w:sz w:val="22"/>
      <w:u w:val="single"/>
    </w:rPr>
  </w:style>
  <w:style w:type="paragraph" w:customStyle="1" w:styleId="UnderlineCharCharCharChar">
    <w:name w:val="Underline Char Char Char Char"/>
    <w:basedOn w:val="Normal"/>
    <w:link w:val="UnderlineCharCharCharCharChar"/>
    <w:qFormat/>
    <w:rsid w:val="00C75C17"/>
    <w:rPr>
      <w:rFonts w:ascii="Georgia" w:eastAsia="Times New Roman" w:hAnsi="Georgia" w:cs="Times New Roman"/>
      <w:sz w:val="24"/>
      <w:u w:val="single"/>
    </w:rPr>
  </w:style>
  <w:style w:type="character" w:customStyle="1" w:styleId="CharChar31">
    <w:name w:val="Char Char31"/>
    <w:rsid w:val="00C75C17"/>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C75C17"/>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C75C17"/>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C75C17"/>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C75C17"/>
    <w:rPr>
      <w:rFonts w:ascii="Georgia" w:hAnsi="Georgia" w:cs="Calibri"/>
      <w:b/>
      <w:bCs/>
      <w:sz w:val="24"/>
      <w:u w:val="single"/>
    </w:rPr>
  </w:style>
  <w:style w:type="character" w:customStyle="1" w:styleId="Subtitle2">
    <w:name w:val="Subtitle2"/>
    <w:rsid w:val="00C75C17"/>
  </w:style>
  <w:style w:type="character" w:customStyle="1" w:styleId="drop">
    <w:name w:val="drop"/>
    <w:rsid w:val="00C75C17"/>
  </w:style>
  <w:style w:type="character" w:customStyle="1" w:styleId="bioline">
    <w:name w:val="bioline"/>
    <w:rsid w:val="00C75C17"/>
  </w:style>
  <w:style w:type="character" w:customStyle="1" w:styleId="articletitle0">
    <w:name w:val="article_title"/>
    <w:rsid w:val="00C75C17"/>
  </w:style>
  <w:style w:type="character" w:customStyle="1" w:styleId="A4">
    <w:name w:val="A4"/>
    <w:rsid w:val="00C75C17"/>
    <w:rPr>
      <w:color w:val="000000"/>
    </w:rPr>
  </w:style>
  <w:style w:type="character" w:customStyle="1" w:styleId="DebatenoramlChar">
    <w:name w:val="Debatenoraml Char"/>
    <w:link w:val="Debatenoraml"/>
    <w:locked/>
    <w:rsid w:val="00C75C17"/>
    <w:rPr>
      <w:rFonts w:ascii="Times New Roman" w:hAnsi="Times New Roman"/>
    </w:rPr>
  </w:style>
  <w:style w:type="paragraph" w:customStyle="1" w:styleId="Debatenoraml">
    <w:name w:val="Debatenoraml"/>
    <w:basedOn w:val="NoSpacing"/>
    <w:link w:val="DebatenoramlChar"/>
    <w:qFormat/>
    <w:rsid w:val="00C75C17"/>
    <w:rPr>
      <w:rFonts w:ascii="Times New Roman" w:eastAsiaTheme="minorEastAsia" w:hAnsi="Times New Roman" w:cstheme="minorBidi"/>
      <w:sz w:val="24"/>
      <w:szCs w:val="24"/>
    </w:rPr>
  </w:style>
  <w:style w:type="character" w:customStyle="1" w:styleId="s5">
    <w:name w:val="s5"/>
    <w:rsid w:val="00C75C17"/>
  </w:style>
  <w:style w:type="paragraph" w:customStyle="1" w:styleId="SynergyTag">
    <w:name w:val="SynergyTag"/>
    <w:basedOn w:val="Normal"/>
    <w:uiPriority w:val="99"/>
    <w:qFormat/>
    <w:rsid w:val="00C75C17"/>
    <w:rPr>
      <w:rFonts w:eastAsia="Calibri"/>
      <w:b/>
    </w:rPr>
  </w:style>
  <w:style w:type="paragraph" w:customStyle="1" w:styleId="Quals">
    <w:name w:val="Quals"/>
    <w:basedOn w:val="Normal"/>
    <w:link w:val="QualsChar"/>
    <w:qFormat/>
    <w:rsid w:val="00C75C17"/>
    <w:rPr>
      <w:rFonts w:eastAsia="Calibri"/>
      <w:sz w:val="18"/>
    </w:rPr>
  </w:style>
  <w:style w:type="character" w:customStyle="1" w:styleId="QualsChar">
    <w:name w:val="Quals Char"/>
    <w:link w:val="Quals"/>
    <w:rsid w:val="00C75C17"/>
    <w:rPr>
      <w:rFonts w:ascii="Calibri" w:eastAsia="Calibri" w:hAnsi="Calibri"/>
      <w:sz w:val="18"/>
    </w:rPr>
  </w:style>
  <w:style w:type="character" w:customStyle="1" w:styleId="cap">
    <w:name w:val="cap"/>
    <w:rsid w:val="00C75C17"/>
  </w:style>
  <w:style w:type="character" w:customStyle="1" w:styleId="rightsnotice">
    <w:name w:val="rightsnotice"/>
    <w:rsid w:val="00C75C17"/>
  </w:style>
  <w:style w:type="paragraph" w:customStyle="1" w:styleId="times">
    <w:name w:val="times"/>
    <w:basedOn w:val="Normal"/>
    <w:uiPriority w:val="99"/>
    <w:qFormat/>
    <w:rsid w:val="00C75C17"/>
    <w:pPr>
      <w:spacing w:before="100" w:beforeAutospacing="1" w:after="100" w:afterAutospacing="1"/>
    </w:pPr>
    <w:rPr>
      <w:rFonts w:eastAsia="Times New Roman"/>
      <w:sz w:val="24"/>
    </w:rPr>
  </w:style>
  <w:style w:type="character" w:customStyle="1" w:styleId="Caption1">
    <w:name w:val="Caption1"/>
    <w:rsid w:val="00C75C17"/>
  </w:style>
  <w:style w:type="character" w:customStyle="1" w:styleId="credit">
    <w:name w:val="credit"/>
    <w:rsid w:val="00C75C17"/>
  </w:style>
  <w:style w:type="character" w:customStyle="1" w:styleId="scaps">
    <w:name w:val="scaps"/>
    <w:rsid w:val="00C75C17"/>
  </w:style>
  <w:style w:type="character" w:customStyle="1" w:styleId="current-article">
    <w:name w:val="current-article"/>
    <w:rsid w:val="00C75C17"/>
  </w:style>
  <w:style w:type="character" w:customStyle="1" w:styleId="related-current-indicator">
    <w:name w:val="related-current-indicator"/>
    <w:rsid w:val="00C75C17"/>
  </w:style>
  <w:style w:type="character" w:customStyle="1" w:styleId="bylclear">
    <w:name w:val="bylclear"/>
    <w:rsid w:val="00C75C17"/>
  </w:style>
  <w:style w:type="character" w:customStyle="1" w:styleId="timestamp">
    <w:name w:val="timestamp"/>
    <w:rsid w:val="00C75C17"/>
  </w:style>
  <w:style w:type="character" w:customStyle="1" w:styleId="comments">
    <w:name w:val="comments"/>
    <w:rsid w:val="00C75C17"/>
  </w:style>
  <w:style w:type="character" w:customStyle="1" w:styleId="essaytext">
    <w:name w:val="essaytext"/>
    <w:rsid w:val="00C75C17"/>
  </w:style>
  <w:style w:type="character" w:customStyle="1" w:styleId="byline">
    <w:name w:val="byline"/>
    <w:rsid w:val="00C75C17"/>
  </w:style>
  <w:style w:type="character" w:customStyle="1" w:styleId="username">
    <w:name w:val="username"/>
    <w:rsid w:val="00C75C17"/>
  </w:style>
  <w:style w:type="character" w:customStyle="1" w:styleId="toplinks">
    <w:name w:val="toplinks"/>
    <w:rsid w:val="00C75C17"/>
  </w:style>
  <w:style w:type="paragraph" w:customStyle="1" w:styleId="BodyA">
    <w:name w:val="Body A"/>
    <w:uiPriority w:val="99"/>
    <w:qFormat/>
    <w:rsid w:val="00C75C17"/>
    <w:rPr>
      <w:rFonts w:ascii="Helvetica" w:eastAsia="ヒラギノ角ゴ Pro W3" w:hAnsi="Helvetica" w:cs="Times New Roman"/>
      <w:color w:val="000000"/>
      <w:szCs w:val="20"/>
    </w:rPr>
  </w:style>
  <w:style w:type="paragraph" w:customStyle="1" w:styleId="Starred">
    <w:name w:val="Starred"/>
    <w:basedOn w:val="Normal"/>
    <w:link w:val="StarredChar"/>
    <w:qFormat/>
    <w:rsid w:val="00C75C17"/>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C75C17"/>
    <w:rPr>
      <w:rFonts w:ascii="Calibri" w:eastAsia="Times New Roman" w:hAnsi="Calibri"/>
      <w:b/>
      <w:caps/>
      <w:sz w:val="22"/>
      <w:szCs w:val="28"/>
      <w:u w:val="single"/>
    </w:rPr>
  </w:style>
  <w:style w:type="paragraph" w:customStyle="1" w:styleId="NotStarred">
    <w:name w:val="NotStarred"/>
    <w:basedOn w:val="Normal"/>
    <w:link w:val="NotStarredChar"/>
    <w:qFormat/>
    <w:rsid w:val="00C75C17"/>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C75C17"/>
    <w:rPr>
      <w:rFonts w:ascii="Calibri" w:eastAsia="Times New Roman" w:hAnsi="Calibri"/>
      <w:b/>
      <w:caps/>
      <w:sz w:val="22"/>
      <w:szCs w:val="28"/>
      <w:u w:val="single"/>
    </w:rPr>
  </w:style>
  <w:style w:type="character" w:customStyle="1" w:styleId="A3">
    <w:name w:val="A3"/>
    <w:uiPriority w:val="99"/>
    <w:rsid w:val="00C75C17"/>
    <w:rPr>
      <w:rFonts w:cs="Perpetua"/>
      <w:color w:val="000000"/>
      <w:sz w:val="15"/>
      <w:szCs w:val="15"/>
    </w:rPr>
  </w:style>
  <w:style w:type="character" w:customStyle="1" w:styleId="see">
    <w:name w:val="see"/>
    <w:rsid w:val="00C75C17"/>
  </w:style>
  <w:style w:type="character" w:customStyle="1" w:styleId="first-letter">
    <w:name w:val="first-letter"/>
    <w:rsid w:val="00C75C17"/>
  </w:style>
  <w:style w:type="character" w:customStyle="1" w:styleId="focusparagraph">
    <w:name w:val="focusparagraph"/>
    <w:rsid w:val="00C75C17"/>
  </w:style>
  <w:style w:type="character" w:customStyle="1" w:styleId="lightblue">
    <w:name w:val="lightblue"/>
    <w:rsid w:val="00C75C17"/>
  </w:style>
  <w:style w:type="character" w:customStyle="1" w:styleId="StyleUnderlineCharChar9pt">
    <w:name w:val="Style Underline Char Char + 9 pt"/>
    <w:rsid w:val="00C75C17"/>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C75C17"/>
    <w:pPr>
      <w:spacing w:after="200" w:line="276" w:lineRule="auto"/>
    </w:pPr>
    <w:rPr>
      <w:rFonts w:eastAsia="Times New Roman"/>
      <w:b/>
      <w:sz w:val="24"/>
    </w:rPr>
  </w:style>
  <w:style w:type="character" w:customStyle="1" w:styleId="tagCharCharChar">
    <w:name w:val="tag Char Char Char"/>
    <w:link w:val="tagCharChar"/>
    <w:rsid w:val="00C75C17"/>
    <w:rPr>
      <w:rFonts w:ascii="Calibri" w:eastAsia="Times New Roman" w:hAnsi="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C75C17"/>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C75C17"/>
    <w:rPr>
      <w:rFonts w:ascii="Calibri" w:eastAsiaTheme="minorHAnsi" w:hAnsi="Calibri"/>
      <w:sz w:val="22"/>
      <w:u w:val="single"/>
      <w:bdr w:val="single" w:sz="4" w:space="0" w:color="auto"/>
    </w:rPr>
  </w:style>
  <w:style w:type="character" w:customStyle="1" w:styleId="Header1">
    <w:name w:val="Header1"/>
    <w:rsid w:val="00C75C17"/>
  </w:style>
  <w:style w:type="paragraph" w:customStyle="1" w:styleId="H4Tag">
    <w:name w:val="H4 (Tag)"/>
    <w:basedOn w:val="Normal"/>
    <w:link w:val="H4TagChar1"/>
    <w:qFormat/>
    <w:rsid w:val="00C75C17"/>
    <w:rPr>
      <w:rFonts w:eastAsia="Calibri"/>
      <w:b/>
    </w:rPr>
  </w:style>
  <w:style w:type="character" w:customStyle="1" w:styleId="H4TagChar1">
    <w:name w:val="H4 (Tag) Char1"/>
    <w:link w:val="H4Tag"/>
    <w:rsid w:val="00C75C17"/>
    <w:rPr>
      <w:rFonts w:ascii="Calibri" w:eastAsia="Calibri" w:hAnsi="Calibri"/>
      <w:b/>
      <w:sz w:val="22"/>
    </w:rPr>
  </w:style>
  <w:style w:type="character" w:customStyle="1" w:styleId="citationgenerated">
    <w:name w:val="citation generated"/>
    <w:rsid w:val="00C75C17"/>
  </w:style>
  <w:style w:type="paragraph" w:customStyle="1" w:styleId="CM25">
    <w:name w:val="CM25"/>
    <w:basedOn w:val="Default"/>
    <w:next w:val="Default"/>
    <w:qFormat/>
    <w:rsid w:val="00C75C17"/>
    <w:pPr>
      <w:spacing w:after="233" w:line="276" w:lineRule="auto"/>
    </w:pPr>
    <w:rPr>
      <w:rFonts w:ascii="Georgia" w:eastAsia="Calibri" w:hAnsi="Georgia"/>
      <w:color w:val="auto"/>
      <w:sz w:val="22"/>
    </w:rPr>
  </w:style>
  <w:style w:type="character" w:customStyle="1" w:styleId="Title10">
    <w:name w:val="Title1"/>
    <w:rsid w:val="00C75C17"/>
  </w:style>
  <w:style w:type="character" w:customStyle="1" w:styleId="BoldandUnderlineCharCharCharChar">
    <w:name w:val="Bold and Underline Char Char Char Char"/>
    <w:rsid w:val="00C75C17"/>
    <w:rPr>
      <w:b/>
      <w:noProof w:val="0"/>
      <w:u w:val="single"/>
      <w:lang w:val="en-US" w:eastAsia="en-US" w:bidi="ar-SA"/>
    </w:rPr>
  </w:style>
  <w:style w:type="character" w:customStyle="1" w:styleId="FontStyle29">
    <w:name w:val="Font Style29"/>
    <w:uiPriority w:val="99"/>
    <w:rsid w:val="00C75C17"/>
    <w:rPr>
      <w:rFonts w:ascii="Arial" w:hAnsi="Arial" w:cs="Arial"/>
      <w:sz w:val="14"/>
      <w:szCs w:val="14"/>
    </w:rPr>
  </w:style>
  <w:style w:type="character" w:customStyle="1" w:styleId="Debate-CardTagandCite-F6Char">
    <w:name w:val="Debate- Card Tag and Cite- F6 Char"/>
    <w:link w:val="Debate-CardTagandCite-F6"/>
    <w:locked/>
    <w:rsid w:val="00C75C17"/>
    <w:rPr>
      <w:rFonts w:ascii="Georgia" w:hAnsi="Georgia"/>
      <w:b/>
    </w:rPr>
  </w:style>
  <w:style w:type="paragraph" w:customStyle="1" w:styleId="Debate-CardTagandCite-F6">
    <w:name w:val="Debate- Card Tag and Cite- F6"/>
    <w:basedOn w:val="Normal"/>
    <w:link w:val="Debate-CardTagandCite-F6Char"/>
    <w:qFormat/>
    <w:rsid w:val="00C75C17"/>
    <w:pPr>
      <w:contextualSpacing/>
    </w:pPr>
    <w:rPr>
      <w:rFonts w:ascii="Georgia" w:hAnsi="Georgia"/>
      <w:b/>
      <w:sz w:val="24"/>
    </w:rPr>
  </w:style>
  <w:style w:type="paragraph" w:customStyle="1" w:styleId="Cardtext4">
    <w:name w:val="Card text"/>
    <w:link w:val="CardtextChar3"/>
    <w:qFormat/>
    <w:rsid w:val="00C75C17"/>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C75C17"/>
    <w:pPr>
      <w:spacing w:before="240" w:after="60"/>
    </w:pPr>
    <w:rPr>
      <w:rFonts w:eastAsia="Times New Roman"/>
      <w:b/>
      <w:szCs w:val="28"/>
      <w:u w:val="single"/>
    </w:rPr>
  </w:style>
  <w:style w:type="character" w:customStyle="1" w:styleId="NewHeading2Char">
    <w:name w:val="NewHeading2 Char"/>
    <w:link w:val="NewHeading2"/>
    <w:rsid w:val="00C75C17"/>
    <w:rPr>
      <w:rFonts w:ascii="Calibri" w:eastAsia="Times New Roman" w:hAnsi="Calibri"/>
      <w:b/>
      <w:sz w:val="22"/>
      <w:szCs w:val="28"/>
      <w:u w:val="single"/>
    </w:rPr>
  </w:style>
  <w:style w:type="paragraph" w:customStyle="1" w:styleId="TagGA11">
    <w:name w:val="Tag GA 11"/>
    <w:basedOn w:val="TOC1"/>
    <w:qFormat/>
    <w:rsid w:val="00C75C17"/>
    <w:rPr>
      <w:rFonts w:eastAsia="Calibri"/>
      <w:b/>
      <w:kern w:val="0"/>
    </w:rPr>
  </w:style>
  <w:style w:type="paragraph" w:customStyle="1" w:styleId="CM32">
    <w:name w:val="CM3+2"/>
    <w:basedOn w:val="Normal"/>
    <w:next w:val="Normal"/>
    <w:uiPriority w:val="99"/>
    <w:qFormat/>
    <w:rsid w:val="00C75C17"/>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C75C17"/>
    <w:rPr>
      <w:rFonts w:eastAsia="Calibri"/>
    </w:rPr>
  </w:style>
  <w:style w:type="paragraph" w:customStyle="1" w:styleId="TagLine">
    <w:name w:val="Tag Line"/>
    <w:basedOn w:val="Normal"/>
    <w:next w:val="FullText"/>
    <w:uiPriority w:val="99"/>
    <w:qFormat/>
    <w:rsid w:val="00C75C17"/>
    <w:rPr>
      <w:rFonts w:ascii="Arial Narrow" w:eastAsia="Times New Roman" w:hAnsi="Arial Narrow"/>
      <w:b/>
      <w:sz w:val="28"/>
    </w:rPr>
  </w:style>
  <w:style w:type="paragraph" w:customStyle="1" w:styleId="msolistparagraphcxspfirst">
    <w:name w:val="msolistparagraphcxspfirst"/>
    <w:basedOn w:val="Normal"/>
    <w:uiPriority w:val="99"/>
    <w:qFormat/>
    <w:rsid w:val="00C75C17"/>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C75C17"/>
    <w:pPr>
      <w:spacing w:before="100" w:beforeAutospacing="1" w:after="100" w:afterAutospacing="1"/>
    </w:pPr>
    <w:rPr>
      <w:rFonts w:eastAsia="Times New Roman"/>
      <w:sz w:val="24"/>
    </w:rPr>
  </w:style>
  <w:style w:type="character" w:customStyle="1" w:styleId="CardsUnderlined">
    <w:name w:val="Cards Underlined"/>
    <w:qFormat/>
    <w:rsid w:val="00C75C17"/>
    <w:rPr>
      <w:rFonts w:ascii="Helvetica" w:hAnsi="Helvetica" w:hint="default"/>
      <w:sz w:val="22"/>
      <w:szCs w:val="24"/>
      <w:u w:val="thick"/>
    </w:rPr>
  </w:style>
  <w:style w:type="paragraph" w:customStyle="1" w:styleId="Card6pt">
    <w:name w:val="Card 6pt"/>
    <w:basedOn w:val="Normal"/>
    <w:uiPriority w:val="99"/>
    <w:qFormat/>
    <w:rsid w:val="00C75C17"/>
    <w:pPr>
      <w:ind w:left="288" w:right="288"/>
    </w:pPr>
    <w:rPr>
      <w:rFonts w:eastAsia="Calibri"/>
      <w:color w:val="000000"/>
      <w:sz w:val="12"/>
      <w:szCs w:val="20"/>
    </w:rPr>
  </w:style>
  <w:style w:type="paragraph" w:customStyle="1" w:styleId="FullCite">
    <w:name w:val="Full Cite"/>
    <w:basedOn w:val="Normal"/>
    <w:next w:val="Normal"/>
    <w:link w:val="FullCiteChar"/>
    <w:qFormat/>
    <w:rsid w:val="00C75C17"/>
    <w:rPr>
      <w:rFonts w:ascii="Garamond" w:eastAsia="Calibri" w:hAnsi="Garamond"/>
    </w:rPr>
  </w:style>
  <w:style w:type="character" w:customStyle="1" w:styleId="FullCiteChar">
    <w:name w:val="Full Cite Char"/>
    <w:link w:val="FullCite"/>
    <w:rsid w:val="00C75C17"/>
    <w:rPr>
      <w:rFonts w:ascii="Garamond" w:eastAsia="Calibri" w:hAnsi="Garamond"/>
      <w:sz w:val="22"/>
    </w:rPr>
  </w:style>
  <w:style w:type="paragraph" w:customStyle="1" w:styleId="StyleNormalWeb11ptUnderline">
    <w:name w:val="Style Normal (Web) + 11 pt Underline"/>
    <w:basedOn w:val="NormalWeb"/>
    <w:link w:val="StyleNormalWeb11ptUnderlineChar"/>
    <w:qFormat/>
    <w:rsid w:val="00C75C17"/>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eastAsia="Times New Roman" w:hAnsi="Georgia"/>
      <w:sz w:val="24"/>
    </w:rPr>
  </w:style>
  <w:style w:type="character" w:customStyle="1" w:styleId="StyleNormalWeb11ptUnderlineChar">
    <w:name w:val="Style Normal (Web) + 11 pt Underline Char"/>
    <w:link w:val="StyleNormalWeb11ptUnderline"/>
    <w:rsid w:val="00C75C17"/>
    <w:rPr>
      <w:rFonts w:ascii="Georgia" w:eastAsia="Times New Roman" w:hAnsi="Georgia"/>
    </w:rPr>
  </w:style>
  <w:style w:type="paragraph" w:customStyle="1" w:styleId="StyleCardStyleBlackUnderline">
    <w:name w:val="Style Card Style + Black Underline"/>
    <w:basedOn w:val="Normal"/>
    <w:link w:val="StyleCardStyleBlackUnderlineChar"/>
    <w:qFormat/>
    <w:rsid w:val="00C75C17"/>
    <w:rPr>
      <w:rFonts w:eastAsia="Times New Roman"/>
      <w:color w:val="000000"/>
      <w:u w:val="single"/>
    </w:rPr>
  </w:style>
  <w:style w:type="character" w:customStyle="1" w:styleId="StyleCardStyleBlackUnderlineChar">
    <w:name w:val="Style Card Style + Black Underline Char"/>
    <w:link w:val="StyleCardStyleBlackUnderline"/>
    <w:rsid w:val="00C75C17"/>
    <w:rPr>
      <w:rFonts w:ascii="Calibri" w:eastAsia="Times New Roman" w:hAnsi="Calibri"/>
      <w:color w:val="000000"/>
      <w:sz w:val="22"/>
      <w:u w:val="single"/>
    </w:rPr>
  </w:style>
  <w:style w:type="character" w:customStyle="1" w:styleId="titles">
    <w:name w:val="titles"/>
    <w:rsid w:val="00C75C17"/>
  </w:style>
  <w:style w:type="character" w:customStyle="1" w:styleId="articletext0">
    <w:name w:val="article_text"/>
    <w:rsid w:val="00C75C17"/>
  </w:style>
  <w:style w:type="paragraph" w:customStyle="1" w:styleId="StyleHeading2LatinArialMT13pt">
    <w:name w:val="Style Heading 2 + (Latin) ArialMT 13 pt"/>
    <w:basedOn w:val="Heading2"/>
    <w:next w:val="Heading2"/>
    <w:uiPriority w:val="99"/>
    <w:qFormat/>
    <w:rsid w:val="00C75C17"/>
    <w:pPr>
      <w:keepLines w:val="0"/>
      <w:pageBreakBefore w:val="0"/>
      <w:jc w:val="left"/>
    </w:pPr>
    <w:rPr>
      <w:rFonts w:eastAsia="SimSun" w:cs="Arial"/>
      <w:b w:val="0"/>
      <w:iCs/>
      <w:caps/>
      <w:sz w:val="24"/>
      <w:szCs w:val="28"/>
      <w:lang w:eastAsia="zh-CN"/>
    </w:rPr>
  </w:style>
  <w:style w:type="character" w:customStyle="1" w:styleId="contentauthor">
    <w:name w:val="contentauthor"/>
    <w:rsid w:val="00C75C17"/>
  </w:style>
  <w:style w:type="character" w:customStyle="1" w:styleId="subarticleheader">
    <w:name w:val="subarticleheader"/>
    <w:rsid w:val="00C75C17"/>
  </w:style>
  <w:style w:type="paragraph" w:customStyle="1" w:styleId="NotUnderlined">
    <w:name w:val="Not Underlined"/>
    <w:basedOn w:val="Normal"/>
    <w:uiPriority w:val="99"/>
    <w:qFormat/>
    <w:rsid w:val="00C75C17"/>
    <w:rPr>
      <w:rFonts w:ascii="Century Gothic" w:eastAsia="Times New Roman" w:hAnsi="Century Gothic"/>
      <w:sz w:val="16"/>
    </w:rPr>
  </w:style>
  <w:style w:type="character" w:customStyle="1" w:styleId="spelle">
    <w:name w:val="spelle"/>
    <w:rsid w:val="00C75C17"/>
  </w:style>
  <w:style w:type="character" w:customStyle="1" w:styleId="grame">
    <w:name w:val="grame"/>
    <w:rsid w:val="00C75C17"/>
  </w:style>
  <w:style w:type="character" w:customStyle="1" w:styleId="CardStyleChar">
    <w:name w:val="Card Style Char"/>
    <w:link w:val="CardStyle"/>
    <w:rsid w:val="00C75C17"/>
    <w:rPr>
      <w:rFonts w:ascii="Calibri" w:eastAsia="Times New Roman" w:hAnsi="Calibri"/>
      <w:sz w:val="22"/>
    </w:rPr>
  </w:style>
  <w:style w:type="character" w:customStyle="1" w:styleId="newstitle1">
    <w:name w:val="newstitle1"/>
    <w:rsid w:val="00C75C17"/>
  </w:style>
  <w:style w:type="character" w:customStyle="1" w:styleId="copy">
    <w:name w:val="copy"/>
    <w:rsid w:val="00C75C17"/>
  </w:style>
  <w:style w:type="character" w:customStyle="1" w:styleId="topheadline">
    <w:name w:val="topheadline"/>
    <w:rsid w:val="00C75C17"/>
  </w:style>
  <w:style w:type="paragraph" w:customStyle="1" w:styleId="StylecardThickunderline">
    <w:name w:val="Style card + Thick underline"/>
    <w:basedOn w:val="Normal"/>
    <w:link w:val="StylecardThickunderlineChar"/>
    <w:qFormat/>
    <w:rsid w:val="00C75C17"/>
    <w:pPr>
      <w:ind w:left="288" w:right="288"/>
    </w:pPr>
    <w:rPr>
      <w:rFonts w:eastAsia="SimSun"/>
      <w:u w:val="single"/>
      <w:lang w:eastAsia="zh-CN"/>
    </w:rPr>
  </w:style>
  <w:style w:type="character" w:customStyle="1" w:styleId="StylecardThickunderlineChar">
    <w:name w:val="Style card + Thick underline Char"/>
    <w:link w:val="StylecardThickunderline"/>
    <w:rsid w:val="00C75C17"/>
    <w:rPr>
      <w:rFonts w:ascii="Calibri" w:eastAsia="SimSun" w:hAnsi="Calibri"/>
      <w:sz w:val="22"/>
      <w:u w:val="single"/>
      <w:lang w:eastAsia="zh-CN"/>
    </w:rPr>
  </w:style>
  <w:style w:type="paragraph" w:customStyle="1" w:styleId="StylecardBoldThickunderline">
    <w:name w:val="Style card + Bold Thick underline"/>
    <w:basedOn w:val="Normal"/>
    <w:link w:val="StylecardBoldThickunderlineChar"/>
    <w:qFormat/>
    <w:rsid w:val="00C75C17"/>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C75C17"/>
    <w:rPr>
      <w:rFonts w:ascii="Calibri" w:eastAsia="SimSun" w:hAnsi="Calibri"/>
      <w:b/>
      <w:bCs/>
      <w:sz w:val="22"/>
      <w:u w:val="single"/>
      <w:lang w:eastAsia="zh-CN"/>
    </w:rPr>
  </w:style>
  <w:style w:type="character" w:customStyle="1" w:styleId="headline">
    <w:name w:val="headline"/>
    <w:rsid w:val="00C75C17"/>
  </w:style>
  <w:style w:type="character" w:customStyle="1" w:styleId="Stylereduce27pt">
    <w:name w:val="Style reduce2 + 7 pt"/>
    <w:rsid w:val="00C75C17"/>
    <w:rPr>
      <w:rFonts w:ascii="Times New Roman" w:hAnsi="Times New Roman" w:cs="Arial"/>
      <w:color w:val="000000"/>
      <w:sz w:val="14"/>
      <w:szCs w:val="22"/>
    </w:rPr>
  </w:style>
  <w:style w:type="paragraph" w:customStyle="1" w:styleId="BlockHeadings">
    <w:name w:val="Block Headings"/>
    <w:next w:val="Normal"/>
    <w:link w:val="BlockHeadingsChar"/>
    <w:qFormat/>
    <w:rsid w:val="00C75C17"/>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C75C17"/>
  </w:style>
  <w:style w:type="character" w:customStyle="1" w:styleId="st1">
    <w:name w:val="st1"/>
    <w:rsid w:val="00C75C17"/>
  </w:style>
  <w:style w:type="paragraph" w:customStyle="1" w:styleId="CM27">
    <w:name w:val="CM27"/>
    <w:basedOn w:val="Default"/>
    <w:next w:val="Default"/>
    <w:qFormat/>
    <w:rsid w:val="00C75C17"/>
    <w:pPr>
      <w:spacing w:after="200" w:line="276" w:lineRule="auto"/>
    </w:pPr>
    <w:rPr>
      <w:rFonts w:eastAsia="Calibri"/>
      <w:color w:val="auto"/>
      <w:sz w:val="22"/>
    </w:rPr>
  </w:style>
  <w:style w:type="character" w:customStyle="1" w:styleId="caps-label">
    <w:name w:val="caps-label"/>
    <w:rsid w:val="00C75C17"/>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C75C17"/>
    <w:rPr>
      <w:rFonts w:ascii="Garamond" w:hAnsi="Garamond" w:cs="Times New Roman"/>
      <w:sz w:val="20"/>
    </w:rPr>
  </w:style>
  <w:style w:type="character" w:customStyle="1" w:styleId="quotechar">
    <w:name w:val="quotechar"/>
    <w:rsid w:val="00C75C17"/>
  </w:style>
  <w:style w:type="character" w:customStyle="1" w:styleId="boldunderline0">
    <w:name w:val="boldunderline"/>
    <w:rsid w:val="00C75C17"/>
  </w:style>
  <w:style w:type="paragraph" w:customStyle="1" w:styleId="font-null">
    <w:name w:val="font-null"/>
    <w:basedOn w:val="Normal"/>
    <w:uiPriority w:val="99"/>
    <w:qFormat/>
    <w:rsid w:val="00C75C17"/>
    <w:pPr>
      <w:spacing w:before="100" w:beforeAutospacing="1" w:after="100" w:afterAutospacing="1"/>
    </w:pPr>
    <w:rPr>
      <w:rFonts w:eastAsia="Times New Roman"/>
      <w:sz w:val="24"/>
    </w:rPr>
  </w:style>
  <w:style w:type="paragraph" w:customStyle="1" w:styleId="rteindent1">
    <w:name w:val="rteindent1"/>
    <w:basedOn w:val="Normal"/>
    <w:uiPriority w:val="99"/>
    <w:qFormat/>
    <w:rsid w:val="00C75C17"/>
    <w:pPr>
      <w:spacing w:before="100" w:beforeAutospacing="1" w:after="100" w:afterAutospacing="1"/>
    </w:pPr>
    <w:rPr>
      <w:rFonts w:eastAsia="Times New Roman"/>
      <w:sz w:val="24"/>
    </w:rPr>
  </w:style>
  <w:style w:type="character" w:customStyle="1" w:styleId="A8">
    <w:name w:val="A8"/>
    <w:uiPriority w:val="99"/>
    <w:rsid w:val="00C75C17"/>
    <w:rPr>
      <w:rFonts w:cs="Scala"/>
      <w:color w:val="000000"/>
      <w:sz w:val="15"/>
      <w:szCs w:val="15"/>
    </w:rPr>
  </w:style>
  <w:style w:type="paragraph" w:customStyle="1" w:styleId="Pa12">
    <w:name w:val="Pa12"/>
    <w:basedOn w:val="Default"/>
    <w:next w:val="Default"/>
    <w:uiPriority w:val="99"/>
    <w:qFormat/>
    <w:rsid w:val="00C75C17"/>
    <w:pPr>
      <w:spacing w:after="200" w:line="191" w:lineRule="atLeast"/>
    </w:pPr>
    <w:rPr>
      <w:rFonts w:ascii="Scala" w:eastAsia="Calibri" w:hAnsi="Scala"/>
      <w:color w:val="auto"/>
      <w:sz w:val="22"/>
    </w:rPr>
  </w:style>
  <w:style w:type="character" w:customStyle="1" w:styleId="A0">
    <w:name w:val="A0"/>
    <w:uiPriority w:val="99"/>
    <w:rsid w:val="00C75C17"/>
    <w:rPr>
      <w:rFonts w:cs="Scala"/>
      <w:color w:val="000000"/>
      <w:sz w:val="16"/>
      <w:szCs w:val="16"/>
    </w:rPr>
  </w:style>
  <w:style w:type="character" w:customStyle="1" w:styleId="Date11">
    <w:name w:val="Date11"/>
    <w:rsid w:val="00C75C17"/>
  </w:style>
  <w:style w:type="paragraph" w:customStyle="1" w:styleId="introduction">
    <w:name w:val="introduction"/>
    <w:basedOn w:val="Normal"/>
    <w:uiPriority w:val="99"/>
    <w:qFormat/>
    <w:rsid w:val="00C75C17"/>
    <w:pPr>
      <w:spacing w:before="100" w:beforeAutospacing="1" w:after="100" w:afterAutospacing="1"/>
    </w:pPr>
    <w:rPr>
      <w:rFonts w:eastAsia="Times New Roman"/>
      <w:sz w:val="24"/>
    </w:rPr>
  </w:style>
  <w:style w:type="character" w:customStyle="1" w:styleId="Boxout">
    <w:name w:val="Box out"/>
    <w:uiPriority w:val="1"/>
    <w:qFormat/>
    <w:rsid w:val="00C75C17"/>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C75C17"/>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C75C17"/>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C75C17"/>
    <w:pPr>
      <w:spacing w:before="100" w:beforeAutospacing="1" w:after="100" w:afterAutospacing="1"/>
    </w:pPr>
    <w:rPr>
      <w:rFonts w:eastAsia="Times New Roman"/>
      <w:sz w:val="24"/>
    </w:rPr>
  </w:style>
  <w:style w:type="character" w:customStyle="1" w:styleId="metad">
    <w:name w:val="metad"/>
    <w:rsid w:val="00C75C17"/>
  </w:style>
  <w:style w:type="paragraph" w:customStyle="1" w:styleId="class">
    <w:name w:val="class"/>
    <w:basedOn w:val="Normal"/>
    <w:uiPriority w:val="99"/>
    <w:qFormat/>
    <w:rsid w:val="00C75C17"/>
    <w:pPr>
      <w:spacing w:before="100" w:beforeAutospacing="1" w:after="100" w:afterAutospacing="1"/>
    </w:pPr>
    <w:rPr>
      <w:rFonts w:eastAsia="Times New Roman"/>
      <w:sz w:val="24"/>
    </w:rPr>
  </w:style>
  <w:style w:type="character" w:customStyle="1" w:styleId="sifr-alternate">
    <w:name w:val="sifr-alternate"/>
    <w:rsid w:val="00C75C17"/>
  </w:style>
  <w:style w:type="character" w:customStyle="1" w:styleId="justify1">
    <w:name w:val="justify1"/>
    <w:rsid w:val="00C75C17"/>
  </w:style>
  <w:style w:type="character" w:customStyle="1" w:styleId="artbody1">
    <w:name w:val="art_body1"/>
    <w:rsid w:val="00C75C17"/>
    <w:rPr>
      <w:rFonts w:ascii="Arial" w:hAnsi="Arial" w:cs="Arial" w:hint="default"/>
    </w:rPr>
  </w:style>
  <w:style w:type="character" w:customStyle="1" w:styleId="A1">
    <w:name w:val="A1"/>
    <w:uiPriority w:val="99"/>
    <w:rsid w:val="00C75C17"/>
    <w:rPr>
      <w:rFonts w:cs="Book Antiqua"/>
      <w:color w:val="221E1F"/>
      <w:sz w:val="22"/>
      <w:szCs w:val="22"/>
    </w:rPr>
  </w:style>
  <w:style w:type="character" w:customStyle="1" w:styleId="UnderlineStyleChar">
    <w:name w:val="Underline Style Char"/>
    <w:link w:val="UnderlineStyle0"/>
    <w:rsid w:val="00C75C17"/>
    <w:rPr>
      <w:rFonts w:ascii="Calibri" w:eastAsia="Times New Roman" w:hAnsi="Calibri"/>
      <w:b/>
      <w:u w:val="single"/>
    </w:rPr>
  </w:style>
  <w:style w:type="paragraph" w:customStyle="1" w:styleId="blocktitle1">
    <w:name w:val="block title"/>
    <w:basedOn w:val="Normal"/>
    <w:link w:val="blocktitleChar0"/>
    <w:qFormat/>
    <w:rsid w:val="00C75C17"/>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C75C17"/>
    <w:rPr>
      <w:rFonts w:ascii="Garamond" w:eastAsia="Calibri" w:hAnsi="Garamond"/>
      <w:b/>
      <w:caps/>
      <w:sz w:val="28"/>
      <w:lang w:val="x-none" w:eastAsia="x-none"/>
    </w:rPr>
  </w:style>
  <w:style w:type="character" w:customStyle="1" w:styleId="reality">
    <w:name w:val="reality"/>
    <w:rsid w:val="00C75C17"/>
  </w:style>
  <w:style w:type="paragraph" w:customStyle="1" w:styleId="Pa6">
    <w:name w:val="Pa6"/>
    <w:basedOn w:val="Normal"/>
    <w:next w:val="Normal"/>
    <w:qFormat/>
    <w:rsid w:val="00C75C17"/>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C75C17"/>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C75C17"/>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C75C17"/>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C75C17"/>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C75C17"/>
    <w:pPr>
      <w:spacing w:before="100" w:beforeAutospacing="1" w:after="100" w:afterAutospacing="1"/>
    </w:pPr>
    <w:rPr>
      <w:rFonts w:eastAsia="Times New Roman"/>
      <w:sz w:val="24"/>
    </w:rPr>
  </w:style>
  <w:style w:type="character" w:customStyle="1" w:styleId="text2">
    <w:name w:val="text2"/>
    <w:rsid w:val="00C75C17"/>
  </w:style>
  <w:style w:type="character" w:customStyle="1" w:styleId="StyleUnderlineChar2CharChar11pt">
    <w:name w:val="Style Underline Char2 Char Char + 11 pt"/>
    <w:rsid w:val="00C75C17"/>
    <w:rPr>
      <w:rFonts w:ascii="Times New Roman" w:hAnsi="Times New Roman"/>
      <w:sz w:val="20"/>
      <w:u w:val="single"/>
    </w:rPr>
  </w:style>
  <w:style w:type="character" w:customStyle="1" w:styleId="StyleStyleBoldUnderline11pt">
    <w:name w:val="Style Style Bold Underline + 11 pt"/>
    <w:rsid w:val="00C75C17"/>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C75C17"/>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C75C17"/>
    <w:rPr>
      <w:rFonts w:ascii="Calibri" w:eastAsia="SimSun" w:hAnsi="Calibri"/>
      <w:b/>
      <w:bCs/>
      <w:sz w:val="22"/>
      <w:u w:val="single"/>
    </w:rPr>
  </w:style>
  <w:style w:type="character" w:customStyle="1" w:styleId="articlehead2">
    <w:name w:val="articlehead2"/>
    <w:rsid w:val="00C75C17"/>
  </w:style>
  <w:style w:type="character" w:customStyle="1" w:styleId="pronset">
    <w:name w:val="pronset"/>
    <w:rsid w:val="00C75C17"/>
  </w:style>
  <w:style w:type="character" w:customStyle="1" w:styleId="prondelim">
    <w:name w:val="prondelim"/>
    <w:rsid w:val="00C75C17"/>
  </w:style>
  <w:style w:type="character" w:customStyle="1" w:styleId="prontoggle">
    <w:name w:val="pron_toggle"/>
    <w:rsid w:val="00C75C17"/>
  </w:style>
  <w:style w:type="character" w:customStyle="1" w:styleId="boldface">
    <w:name w:val="boldface"/>
    <w:rsid w:val="00C75C17"/>
  </w:style>
  <w:style w:type="character" w:customStyle="1" w:styleId="secondary-bf">
    <w:name w:val="secondary-bf"/>
    <w:rsid w:val="00C75C17"/>
  </w:style>
  <w:style w:type="character" w:customStyle="1" w:styleId="ColorfulGrid-Accent1Char">
    <w:name w:val="Colorful Grid - Accent 1 Char"/>
    <w:aliases w:val="quote Char"/>
    <w:link w:val="ColorfulGrid-Accent1"/>
    <w:uiPriority w:val="29"/>
    <w:rsid w:val="00C75C17"/>
    <w:rPr>
      <w:rFonts w:ascii="Times New Roman" w:hAnsi="Times New Roman"/>
      <w:iCs/>
      <w:color w:val="000000"/>
      <w:sz w:val="16"/>
    </w:rPr>
  </w:style>
  <w:style w:type="table" w:styleId="ColorfulGrid-Accent1">
    <w:name w:val="Colorful Grid Accent 1"/>
    <w:basedOn w:val="TableNormal"/>
    <w:link w:val="ColorfulGrid-Accent1Char"/>
    <w:uiPriority w:val="29"/>
    <w:rsid w:val="00C75C17"/>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C75C17"/>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C75C17"/>
  </w:style>
  <w:style w:type="character" w:customStyle="1" w:styleId="pg">
    <w:name w:val="pg"/>
    <w:rsid w:val="00C75C17"/>
  </w:style>
  <w:style w:type="character" w:customStyle="1" w:styleId="detailtitle">
    <w:name w:val="detailtitle"/>
    <w:rsid w:val="00C75C17"/>
  </w:style>
  <w:style w:type="character" w:customStyle="1" w:styleId="storydate">
    <w:name w:val="storydate"/>
    <w:rsid w:val="00C75C17"/>
  </w:style>
  <w:style w:type="character" w:customStyle="1" w:styleId="preloadwrap">
    <w:name w:val="preloadwrap"/>
    <w:rsid w:val="00C75C17"/>
  </w:style>
  <w:style w:type="paragraph" w:customStyle="1" w:styleId="summary">
    <w:name w:val="summary"/>
    <w:basedOn w:val="Normal"/>
    <w:uiPriority w:val="99"/>
    <w:qFormat/>
    <w:rsid w:val="00C75C17"/>
    <w:pPr>
      <w:spacing w:before="100" w:beforeAutospacing="1" w:after="100" w:afterAutospacing="1"/>
    </w:pPr>
    <w:rPr>
      <w:rFonts w:eastAsia="Times New Roman"/>
      <w:sz w:val="24"/>
    </w:rPr>
  </w:style>
  <w:style w:type="paragraph" w:customStyle="1" w:styleId="Caption2">
    <w:name w:val="Caption2"/>
    <w:basedOn w:val="Normal"/>
    <w:uiPriority w:val="99"/>
    <w:qFormat/>
    <w:rsid w:val="00C75C17"/>
    <w:pPr>
      <w:spacing w:before="100" w:beforeAutospacing="1" w:after="100" w:afterAutospacing="1"/>
    </w:pPr>
    <w:rPr>
      <w:rFonts w:eastAsia="Times New Roman"/>
      <w:sz w:val="24"/>
    </w:rPr>
  </w:style>
  <w:style w:type="character" w:customStyle="1" w:styleId="creditwrap">
    <w:name w:val="creditwrap"/>
    <w:rsid w:val="00C75C17"/>
  </w:style>
  <w:style w:type="character" w:customStyle="1" w:styleId="DefaultChar1">
    <w:name w:val="Default Char1"/>
    <w:rsid w:val="00C75C17"/>
    <w:rPr>
      <w:noProof w:val="0"/>
      <w:color w:val="000000"/>
      <w:lang w:val="en-US" w:eastAsia="en-US" w:bidi="ar-SA"/>
    </w:rPr>
  </w:style>
  <w:style w:type="paragraph" w:customStyle="1" w:styleId="MTDisplayEquation">
    <w:name w:val="MTDisplayEquation"/>
    <w:basedOn w:val="Normal"/>
    <w:next w:val="Normal"/>
    <w:link w:val="MTDisplayEquationChar"/>
    <w:qFormat/>
    <w:rsid w:val="00C75C17"/>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C75C17"/>
    <w:rPr>
      <w:rFonts w:ascii="Calibri" w:eastAsia="Times New Roman" w:hAnsi="Calibri"/>
      <w:bCs/>
      <w:sz w:val="22"/>
      <w:lang w:bidi="he-IL"/>
    </w:rPr>
  </w:style>
  <w:style w:type="character" w:customStyle="1" w:styleId="textunderlineChar0">
    <w:name w:val="text underline Char"/>
    <w:link w:val="textunderline0"/>
    <w:rsid w:val="00C75C17"/>
    <w:rPr>
      <w:szCs w:val="22"/>
      <w:u w:val="thick"/>
    </w:rPr>
  </w:style>
  <w:style w:type="character" w:customStyle="1" w:styleId="BoldChar">
    <w:name w:val="Bold Char"/>
    <w:rsid w:val="00C75C17"/>
    <w:rPr>
      <w:rFonts w:ascii="Times New Roman" w:eastAsia="Times New Roman" w:hAnsi="Times New Roman"/>
      <w:b/>
      <w:szCs w:val="24"/>
    </w:rPr>
  </w:style>
  <w:style w:type="character" w:customStyle="1" w:styleId="pmterms31">
    <w:name w:val="pmterms31"/>
    <w:rsid w:val="00C75C17"/>
    <w:rPr>
      <w:b/>
      <w:bCs/>
      <w:i w:val="0"/>
      <w:iCs w:val="0"/>
      <w:color w:val="000000"/>
    </w:rPr>
  </w:style>
  <w:style w:type="character" w:customStyle="1" w:styleId="copyrightdescription">
    <w:name w:val="copyrightdescription"/>
    <w:rsid w:val="00C75C17"/>
  </w:style>
  <w:style w:type="paragraph" w:customStyle="1" w:styleId="DebateFile">
    <w:name w:val="Debate File"/>
    <w:basedOn w:val="Normal"/>
    <w:uiPriority w:val="99"/>
    <w:qFormat/>
    <w:rsid w:val="00C75C17"/>
    <w:pPr>
      <w:jc w:val="center"/>
    </w:pPr>
    <w:rPr>
      <w:rFonts w:ascii="Book Antiqua" w:eastAsia="Times New Roman" w:hAnsi="Book Antiqua"/>
      <w:b/>
      <w:sz w:val="28"/>
    </w:rPr>
  </w:style>
  <w:style w:type="character" w:customStyle="1" w:styleId="ft01">
    <w:name w:val="ft01"/>
    <w:rsid w:val="00C75C17"/>
    <w:rPr>
      <w:rFonts w:ascii="Times" w:hAnsi="Times" w:cs="Times" w:hint="default"/>
      <w:color w:val="000000"/>
      <w:sz w:val="14"/>
      <w:szCs w:val="14"/>
    </w:rPr>
  </w:style>
  <w:style w:type="character" w:customStyle="1" w:styleId="ft11">
    <w:name w:val="ft11"/>
    <w:rsid w:val="00C75C17"/>
    <w:rPr>
      <w:rFonts w:ascii="Times" w:hAnsi="Times" w:cs="Times" w:hint="default"/>
      <w:color w:val="000000"/>
      <w:sz w:val="17"/>
      <w:szCs w:val="17"/>
    </w:rPr>
  </w:style>
  <w:style w:type="character" w:customStyle="1" w:styleId="ft21">
    <w:name w:val="ft21"/>
    <w:rsid w:val="00C75C17"/>
    <w:rPr>
      <w:rFonts w:ascii="Times" w:hAnsi="Times" w:cs="Times" w:hint="default"/>
      <w:color w:val="000000"/>
      <w:sz w:val="15"/>
      <w:szCs w:val="15"/>
    </w:rPr>
  </w:style>
  <w:style w:type="character" w:customStyle="1" w:styleId="ft31">
    <w:name w:val="ft31"/>
    <w:rsid w:val="00C75C17"/>
    <w:rPr>
      <w:rFonts w:ascii="Times" w:hAnsi="Times" w:cs="Times" w:hint="default"/>
      <w:color w:val="000000"/>
      <w:sz w:val="15"/>
      <w:szCs w:val="15"/>
    </w:rPr>
  </w:style>
  <w:style w:type="paragraph" w:customStyle="1" w:styleId="NoteLevel21">
    <w:name w:val="Note Level 21"/>
    <w:basedOn w:val="Normal"/>
    <w:next w:val="Normal"/>
    <w:uiPriority w:val="99"/>
    <w:qFormat/>
    <w:rsid w:val="00C75C17"/>
    <w:pPr>
      <w:keepNext/>
      <w:ind w:left="288" w:right="288"/>
    </w:pPr>
    <w:rPr>
      <w:rFonts w:eastAsia="MS Gothic"/>
      <w:szCs w:val="20"/>
    </w:rPr>
  </w:style>
  <w:style w:type="paragraph" w:customStyle="1" w:styleId="Little">
    <w:name w:val="Little"/>
    <w:basedOn w:val="Normal"/>
    <w:next w:val="Normal"/>
    <w:link w:val="LittleChar"/>
    <w:qFormat/>
    <w:rsid w:val="00C75C17"/>
    <w:pPr>
      <w:ind w:left="288"/>
    </w:pPr>
    <w:rPr>
      <w:rFonts w:ascii="Garamond" w:eastAsia="Times New Roman" w:hAnsi="Garamond"/>
      <w:sz w:val="16"/>
    </w:rPr>
  </w:style>
  <w:style w:type="paragraph" w:customStyle="1" w:styleId="AAAcard">
    <w:name w:val="AAAcard"/>
    <w:basedOn w:val="Normal"/>
    <w:link w:val="AAAcardChar"/>
    <w:qFormat/>
    <w:rsid w:val="00C75C17"/>
    <w:pPr>
      <w:ind w:left="288" w:right="288"/>
    </w:pPr>
    <w:rPr>
      <w:rFonts w:eastAsia="Times New Roman"/>
    </w:rPr>
  </w:style>
  <w:style w:type="character" w:customStyle="1" w:styleId="dquo">
    <w:name w:val="dquo"/>
    <w:rsid w:val="00C75C17"/>
  </w:style>
  <w:style w:type="character" w:customStyle="1" w:styleId="caps2">
    <w:name w:val="caps2"/>
    <w:rsid w:val="00C75C17"/>
  </w:style>
  <w:style w:type="character" w:customStyle="1" w:styleId="inside-head">
    <w:name w:val="inside-head"/>
    <w:rsid w:val="00C75C17"/>
  </w:style>
  <w:style w:type="character" w:customStyle="1" w:styleId="CardsFont12ptCharCharCharChar">
    <w:name w:val="Cards + Font: 12 pt Char Char Char Char"/>
    <w:rsid w:val="00C75C17"/>
    <w:rPr>
      <w:sz w:val="24"/>
      <w:szCs w:val="24"/>
      <w:u w:val="thick"/>
      <w:lang w:val="en-US" w:eastAsia="en-US" w:bidi="ar-SA"/>
    </w:rPr>
  </w:style>
  <w:style w:type="character" w:customStyle="1" w:styleId="ccs">
    <w:name w:val="c cs"/>
    <w:rsid w:val="00C75C17"/>
  </w:style>
  <w:style w:type="character" w:customStyle="1" w:styleId="UnderlinedEvChar">
    <w:name w:val="Underlined Ev Char"/>
    <w:rsid w:val="00C75C17"/>
    <w:rPr>
      <w:rFonts w:ascii="Times New Roman" w:eastAsia="Times New Roman" w:hAnsi="Times New Roman"/>
      <w:szCs w:val="24"/>
      <w:u w:val="single"/>
    </w:rPr>
  </w:style>
  <w:style w:type="character" w:customStyle="1" w:styleId="dropshadow">
    <w:name w:val="dropshadow"/>
    <w:rsid w:val="00C75C17"/>
  </w:style>
  <w:style w:type="character" w:customStyle="1" w:styleId="d05ws">
    <w:name w:val="d05ws"/>
    <w:rsid w:val="00C75C17"/>
  </w:style>
  <w:style w:type="character" w:customStyle="1" w:styleId="rzibod">
    <w:name w:val="rzibod"/>
    <w:rsid w:val="00C75C17"/>
  </w:style>
  <w:style w:type="paragraph" w:customStyle="1" w:styleId="Caption3">
    <w:name w:val="Caption3"/>
    <w:basedOn w:val="Normal"/>
    <w:qFormat/>
    <w:rsid w:val="00C75C17"/>
    <w:pPr>
      <w:spacing w:before="100" w:beforeAutospacing="1" w:after="100" w:afterAutospacing="1"/>
    </w:pPr>
    <w:rPr>
      <w:rFonts w:eastAsia="Times New Roman"/>
      <w:sz w:val="24"/>
    </w:rPr>
  </w:style>
  <w:style w:type="character" w:customStyle="1" w:styleId="StyleBold1">
    <w:name w:val="Style Bold1"/>
    <w:rsid w:val="00C75C17"/>
    <w:rPr>
      <w:rFonts w:ascii="Georgia" w:hAnsi="Georgia"/>
      <w:b/>
      <w:bCs/>
      <w:sz w:val="22"/>
    </w:rPr>
  </w:style>
  <w:style w:type="character" w:customStyle="1" w:styleId="headertext">
    <w:name w:val="headertext"/>
    <w:rsid w:val="00C75C17"/>
  </w:style>
  <w:style w:type="paragraph" w:customStyle="1" w:styleId="body-12-5">
    <w:name w:val="body-12-5"/>
    <w:basedOn w:val="Normal"/>
    <w:uiPriority w:val="99"/>
    <w:qFormat/>
    <w:rsid w:val="00C75C17"/>
    <w:pPr>
      <w:spacing w:before="100" w:beforeAutospacing="1" w:after="100" w:afterAutospacing="1"/>
    </w:pPr>
    <w:rPr>
      <w:rFonts w:eastAsia="Times New Roman"/>
      <w:sz w:val="24"/>
    </w:rPr>
  </w:style>
  <w:style w:type="character" w:customStyle="1" w:styleId="endnote-reference">
    <w:name w:val="endnote-reference"/>
    <w:rsid w:val="00C75C17"/>
  </w:style>
  <w:style w:type="character" w:customStyle="1" w:styleId="officialsname">
    <w:name w:val="official_s_name"/>
    <w:rsid w:val="00C75C17"/>
  </w:style>
  <w:style w:type="character" w:customStyle="1" w:styleId="audience">
    <w:name w:val="audience"/>
    <w:rsid w:val="00C75C17"/>
  </w:style>
  <w:style w:type="character" w:customStyle="1" w:styleId="A7">
    <w:name w:val="A7"/>
    <w:uiPriority w:val="99"/>
    <w:rsid w:val="00C75C17"/>
    <w:rPr>
      <w:rFonts w:cs="Myriad Pro"/>
      <w:color w:val="0066B1"/>
      <w:sz w:val="22"/>
      <w:szCs w:val="22"/>
    </w:rPr>
  </w:style>
  <w:style w:type="character" w:customStyle="1" w:styleId="BlockHeadingsChar">
    <w:name w:val="Block Headings Char"/>
    <w:link w:val="BlockHeadings"/>
    <w:rsid w:val="00C75C17"/>
    <w:rPr>
      <w:rFonts w:ascii="Times New Roman" w:eastAsia="Times New Roman" w:hAnsi="Times New Roman" w:cs="Times New Roman"/>
      <w:b/>
      <w:sz w:val="36"/>
      <w:u w:val="single"/>
    </w:rPr>
  </w:style>
  <w:style w:type="character" w:customStyle="1" w:styleId="normalchar">
    <w:name w:val="normal__char"/>
    <w:rsid w:val="00C75C17"/>
  </w:style>
  <w:style w:type="character" w:customStyle="1" w:styleId="hyperlink002cheading0020100200028block0020title0029char">
    <w:name w:val="hyperlink_002cheading_00201_0020_0028block_0020title_0029__char"/>
    <w:rsid w:val="00C75C17"/>
  </w:style>
  <w:style w:type="character" w:customStyle="1" w:styleId="underline002cstyle0020bold0020underlinechar">
    <w:name w:val="underline_002cstyle_0020bold_0020underline__char"/>
    <w:rsid w:val="00C75C17"/>
  </w:style>
  <w:style w:type="character" w:customStyle="1" w:styleId="copyboldblack">
    <w:name w:val="copyboldblack"/>
    <w:rsid w:val="00C75C17"/>
  </w:style>
  <w:style w:type="character" w:customStyle="1" w:styleId="copybold">
    <w:name w:val="copybold"/>
    <w:rsid w:val="00C75C17"/>
  </w:style>
  <w:style w:type="character" w:customStyle="1" w:styleId="author-date0">
    <w:name w:val="author-date"/>
    <w:rsid w:val="00C75C17"/>
  </w:style>
  <w:style w:type="paragraph" w:customStyle="1" w:styleId="infuse">
    <w:name w:val="infuse"/>
    <w:basedOn w:val="Normal"/>
    <w:uiPriority w:val="99"/>
    <w:qFormat/>
    <w:rsid w:val="00C75C17"/>
    <w:pPr>
      <w:spacing w:before="100" w:beforeAutospacing="1" w:after="100" w:afterAutospacing="1"/>
    </w:pPr>
    <w:rPr>
      <w:rFonts w:eastAsia="Times New Roman"/>
      <w:sz w:val="24"/>
    </w:rPr>
  </w:style>
  <w:style w:type="paragraph" w:customStyle="1" w:styleId="fontreg">
    <w:name w:val="font_reg"/>
    <w:basedOn w:val="Normal"/>
    <w:uiPriority w:val="99"/>
    <w:qFormat/>
    <w:rsid w:val="00C75C17"/>
    <w:pPr>
      <w:spacing w:before="100" w:beforeAutospacing="1" w:after="100" w:afterAutospacing="1"/>
    </w:pPr>
    <w:rPr>
      <w:rFonts w:eastAsia="Times New Roman"/>
      <w:sz w:val="24"/>
    </w:rPr>
  </w:style>
  <w:style w:type="character" w:customStyle="1" w:styleId="yshortcuts">
    <w:name w:val="yshortcuts"/>
    <w:rsid w:val="00C75C17"/>
  </w:style>
  <w:style w:type="character" w:customStyle="1" w:styleId="hidden">
    <w:name w:val="hidden"/>
    <w:rsid w:val="00C75C17"/>
  </w:style>
  <w:style w:type="character" w:customStyle="1" w:styleId="articlebegin">
    <w:name w:val="articlebegin"/>
    <w:rsid w:val="00C75C17"/>
  </w:style>
  <w:style w:type="character" w:customStyle="1" w:styleId="mediaoverlay">
    <w:name w:val="mediaoverlay"/>
    <w:rsid w:val="00C75C17"/>
  </w:style>
  <w:style w:type="paragraph" w:customStyle="1" w:styleId="CITEF3">
    <w:name w:val="CITE F3"/>
    <w:uiPriority w:val="99"/>
    <w:qFormat/>
    <w:rsid w:val="00C75C17"/>
    <w:rPr>
      <w:rFonts w:ascii="Georgia" w:eastAsia="SimSun" w:hAnsi="Georgia" w:cs="Times New Roman"/>
      <w:b/>
      <w:lang w:eastAsia="zh-CN"/>
    </w:rPr>
  </w:style>
  <w:style w:type="character" w:customStyle="1" w:styleId="blogcaption">
    <w:name w:val="blog_caption"/>
    <w:rsid w:val="00C75C17"/>
  </w:style>
  <w:style w:type="paragraph" w:customStyle="1" w:styleId="StyleBoldUnderlineTimesNewRoman">
    <w:name w:val="Style Bold Underline + Times New Roman"/>
    <w:link w:val="StyleBoldUnderlineTimesNewRomanChar"/>
    <w:qFormat/>
    <w:rsid w:val="00C75C17"/>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C75C17"/>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C75C17"/>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C75C17"/>
    <w:rPr>
      <w:rFonts w:ascii="Calibri" w:eastAsia="Calibri" w:hAnsi="Calibri" w:cs="Times New Roman"/>
      <w:sz w:val="20"/>
      <w:szCs w:val="20"/>
      <w:u w:val="single"/>
    </w:rPr>
  </w:style>
  <w:style w:type="character" w:customStyle="1" w:styleId="commnet-abuzz">
    <w:name w:val="commnet-abuzz"/>
    <w:rsid w:val="00C75C17"/>
  </w:style>
  <w:style w:type="character" w:customStyle="1" w:styleId="fbconnectbuttontext">
    <w:name w:val="fbconnectbutton_text"/>
    <w:rsid w:val="00C75C17"/>
  </w:style>
  <w:style w:type="character" w:customStyle="1" w:styleId="fbsharecountinner">
    <w:name w:val="fb_share_count_inner"/>
    <w:rsid w:val="00C75C17"/>
  </w:style>
  <w:style w:type="character" w:customStyle="1" w:styleId="stbuttontext">
    <w:name w:val="stbuttontext"/>
    <w:rsid w:val="00C75C17"/>
  </w:style>
  <w:style w:type="paragraph" w:customStyle="1" w:styleId="hotroute1">
    <w:name w:val="hot route!"/>
    <w:basedOn w:val="Normal"/>
    <w:qFormat/>
    <w:rsid w:val="00C75C17"/>
    <w:pPr>
      <w:ind w:left="144"/>
    </w:pPr>
    <w:rPr>
      <w:rFonts w:ascii="Cambria" w:eastAsia="Calibri" w:hAnsi="Cambria"/>
      <w:sz w:val="24"/>
    </w:rPr>
  </w:style>
  <w:style w:type="character" w:customStyle="1" w:styleId="Highlightedunderline0">
    <w:name w:val="Highlighted underline"/>
    <w:qFormat/>
    <w:rsid w:val="00C75C17"/>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C75C17"/>
  </w:style>
  <w:style w:type="character" w:customStyle="1" w:styleId="Normal2">
    <w:name w:val="Normal2"/>
    <w:rsid w:val="00C75C17"/>
  </w:style>
  <w:style w:type="character" w:customStyle="1" w:styleId="pubdate">
    <w:name w:val="pubdate"/>
    <w:rsid w:val="00C75C17"/>
  </w:style>
  <w:style w:type="numbering" w:customStyle="1" w:styleId="NoList11">
    <w:name w:val="No List11"/>
    <w:next w:val="NoList"/>
    <w:uiPriority w:val="99"/>
    <w:semiHidden/>
    <w:unhideWhenUsed/>
    <w:rsid w:val="00C75C17"/>
  </w:style>
  <w:style w:type="numbering" w:customStyle="1" w:styleId="NoList111">
    <w:name w:val="No List111"/>
    <w:next w:val="NoList"/>
    <w:uiPriority w:val="99"/>
    <w:semiHidden/>
    <w:unhideWhenUsed/>
    <w:rsid w:val="00C75C17"/>
  </w:style>
  <w:style w:type="numbering" w:customStyle="1" w:styleId="NoList1111">
    <w:name w:val="No List1111"/>
    <w:next w:val="NoList"/>
    <w:uiPriority w:val="99"/>
    <w:semiHidden/>
    <w:unhideWhenUsed/>
    <w:rsid w:val="00C75C17"/>
  </w:style>
  <w:style w:type="numbering" w:customStyle="1" w:styleId="NoList11111">
    <w:name w:val="No List11111"/>
    <w:next w:val="NoList"/>
    <w:uiPriority w:val="99"/>
    <w:semiHidden/>
    <w:unhideWhenUsed/>
    <w:rsid w:val="00C75C17"/>
  </w:style>
  <w:style w:type="numbering" w:customStyle="1" w:styleId="NoList111111">
    <w:name w:val="No List111111"/>
    <w:next w:val="NoList"/>
    <w:uiPriority w:val="99"/>
    <w:semiHidden/>
    <w:unhideWhenUsed/>
    <w:rsid w:val="00C75C17"/>
  </w:style>
  <w:style w:type="numbering" w:customStyle="1" w:styleId="NoList1111111">
    <w:name w:val="No List1111111"/>
    <w:next w:val="NoList"/>
    <w:uiPriority w:val="99"/>
    <w:semiHidden/>
    <w:unhideWhenUsed/>
    <w:rsid w:val="00C75C17"/>
  </w:style>
  <w:style w:type="numbering" w:customStyle="1" w:styleId="NoList11111111">
    <w:name w:val="No List11111111"/>
    <w:next w:val="NoList"/>
    <w:uiPriority w:val="99"/>
    <w:semiHidden/>
    <w:unhideWhenUsed/>
    <w:rsid w:val="00C75C17"/>
  </w:style>
  <w:style w:type="numbering" w:customStyle="1" w:styleId="NoList111111111">
    <w:name w:val="No List111111111"/>
    <w:next w:val="NoList"/>
    <w:uiPriority w:val="99"/>
    <w:semiHidden/>
    <w:unhideWhenUsed/>
    <w:rsid w:val="00C75C17"/>
  </w:style>
  <w:style w:type="numbering" w:customStyle="1" w:styleId="NoList1111111111">
    <w:name w:val="No List1111111111"/>
    <w:next w:val="NoList"/>
    <w:uiPriority w:val="99"/>
    <w:semiHidden/>
    <w:unhideWhenUsed/>
    <w:rsid w:val="00C75C17"/>
  </w:style>
  <w:style w:type="numbering" w:customStyle="1" w:styleId="NoList11111111111">
    <w:name w:val="No List11111111111"/>
    <w:next w:val="NoList"/>
    <w:uiPriority w:val="99"/>
    <w:semiHidden/>
    <w:unhideWhenUsed/>
    <w:rsid w:val="00C75C17"/>
  </w:style>
  <w:style w:type="numbering" w:customStyle="1" w:styleId="NoList111111111111">
    <w:name w:val="No List111111111111"/>
    <w:next w:val="NoList"/>
    <w:uiPriority w:val="99"/>
    <w:semiHidden/>
    <w:unhideWhenUsed/>
    <w:rsid w:val="00C75C17"/>
  </w:style>
  <w:style w:type="numbering" w:customStyle="1" w:styleId="NoList1111111111111">
    <w:name w:val="No List1111111111111"/>
    <w:next w:val="NoList"/>
    <w:uiPriority w:val="99"/>
    <w:semiHidden/>
    <w:unhideWhenUsed/>
    <w:rsid w:val="00C75C17"/>
  </w:style>
  <w:style w:type="numbering" w:customStyle="1" w:styleId="NoList11111111111111">
    <w:name w:val="No List11111111111111"/>
    <w:next w:val="NoList"/>
    <w:uiPriority w:val="99"/>
    <w:semiHidden/>
    <w:unhideWhenUsed/>
    <w:rsid w:val="00C75C17"/>
  </w:style>
  <w:style w:type="numbering" w:customStyle="1" w:styleId="NoList111111111111111">
    <w:name w:val="No List111111111111111"/>
    <w:next w:val="NoList"/>
    <w:uiPriority w:val="99"/>
    <w:semiHidden/>
    <w:unhideWhenUsed/>
    <w:rsid w:val="00C75C17"/>
  </w:style>
  <w:style w:type="numbering" w:customStyle="1" w:styleId="NoList1111111111111111">
    <w:name w:val="No List1111111111111111"/>
    <w:next w:val="NoList"/>
    <w:uiPriority w:val="99"/>
    <w:semiHidden/>
    <w:unhideWhenUsed/>
    <w:rsid w:val="00C75C17"/>
  </w:style>
  <w:style w:type="numbering" w:customStyle="1" w:styleId="NoList11111111111111111">
    <w:name w:val="No List11111111111111111"/>
    <w:next w:val="NoList"/>
    <w:uiPriority w:val="99"/>
    <w:semiHidden/>
    <w:unhideWhenUsed/>
    <w:rsid w:val="00C75C17"/>
  </w:style>
  <w:style w:type="paragraph" w:customStyle="1" w:styleId="FreeFormA">
    <w:name w:val="Free Form A"/>
    <w:autoRedefine/>
    <w:qFormat/>
    <w:rsid w:val="00C75C17"/>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C75C17"/>
  </w:style>
  <w:style w:type="character" w:customStyle="1" w:styleId="postby">
    <w:name w:val="post_by"/>
    <w:rsid w:val="00C75C17"/>
  </w:style>
  <w:style w:type="character" w:customStyle="1" w:styleId="postdate">
    <w:name w:val="post_date"/>
    <w:rsid w:val="00C75C17"/>
  </w:style>
  <w:style w:type="character" w:customStyle="1" w:styleId="bdx">
    <w:name w:val="bdx"/>
    <w:rsid w:val="00C75C17"/>
  </w:style>
  <w:style w:type="character" w:customStyle="1" w:styleId="bdl">
    <w:name w:val="bdl"/>
    <w:rsid w:val="00C75C17"/>
  </w:style>
  <w:style w:type="character" w:customStyle="1" w:styleId="bhl">
    <w:name w:val="bhl"/>
    <w:rsid w:val="00C75C17"/>
  </w:style>
  <w:style w:type="character" w:customStyle="1" w:styleId="CardNotUnderlinedChar1">
    <w:name w:val="Card Not Underlined Char1"/>
    <w:link w:val="CardNotUnderlined"/>
    <w:rsid w:val="00C75C17"/>
    <w:rPr>
      <w:rFonts w:ascii="Bell MT" w:eastAsia="Calibri" w:hAnsi="Bell MT"/>
      <w:sz w:val="22"/>
      <w:szCs w:val="20"/>
    </w:rPr>
  </w:style>
  <w:style w:type="character" w:customStyle="1" w:styleId="breadcrumbitemcurrent">
    <w:name w:val="breadcrumbitemcurrent"/>
    <w:rsid w:val="00C75C17"/>
  </w:style>
  <w:style w:type="character" w:customStyle="1" w:styleId="bbl">
    <w:name w:val="bbl"/>
    <w:rsid w:val="00C75C17"/>
  </w:style>
  <w:style w:type="character" w:customStyle="1" w:styleId="Date2">
    <w:name w:val="Date2"/>
    <w:rsid w:val="00C75C17"/>
  </w:style>
  <w:style w:type="character" w:customStyle="1" w:styleId="company">
    <w:name w:val="company"/>
    <w:rsid w:val="00C75C17"/>
  </w:style>
  <w:style w:type="character" w:customStyle="1" w:styleId="itxtnewhookspan">
    <w:name w:val="itxtnewhookspan"/>
    <w:rsid w:val="00C75C17"/>
  </w:style>
  <w:style w:type="character" w:customStyle="1" w:styleId="gstxthlt">
    <w:name w:val="gstxt_hlt"/>
    <w:rsid w:val="00C75C17"/>
  </w:style>
  <w:style w:type="paragraph" w:customStyle="1" w:styleId="bodytextfp">
    <w:name w:val="bodytextfp"/>
    <w:basedOn w:val="Normal"/>
    <w:uiPriority w:val="99"/>
    <w:qFormat/>
    <w:rsid w:val="00C75C17"/>
    <w:pPr>
      <w:spacing w:before="100" w:beforeAutospacing="1" w:after="100" w:afterAutospacing="1"/>
    </w:pPr>
    <w:rPr>
      <w:rFonts w:eastAsia="Times New Roman"/>
      <w:sz w:val="24"/>
    </w:rPr>
  </w:style>
  <w:style w:type="character" w:styleId="SubtleEmphasis">
    <w:name w:val="Subtle Emphasis"/>
    <w:uiPriority w:val="19"/>
    <w:qFormat/>
    <w:rsid w:val="00C75C17"/>
    <w:rPr>
      <w:rFonts w:ascii="Georgia" w:hAnsi="Georgia"/>
      <w:i/>
      <w:iCs/>
      <w:color w:val="808080"/>
    </w:rPr>
  </w:style>
  <w:style w:type="character" w:customStyle="1" w:styleId="HotRouteChar">
    <w:name w:val="Hot Route Char"/>
    <w:link w:val="HotRoute0"/>
    <w:locked/>
    <w:rsid w:val="00C75C17"/>
    <w:rPr>
      <w:rFonts w:ascii="Calibri" w:eastAsia="Cambria" w:hAnsi="Calibri"/>
      <w:iCs/>
      <w:color w:val="000000"/>
      <w:sz w:val="18"/>
    </w:rPr>
  </w:style>
  <w:style w:type="character" w:customStyle="1" w:styleId="ReallyfuckingsmallChar">
    <w:name w:val="Really fucking small Char"/>
    <w:link w:val="Reallyfuckingsmall"/>
    <w:locked/>
    <w:rsid w:val="00C75C17"/>
    <w:rPr>
      <w:rFonts w:ascii="Times New Roman" w:eastAsia="Times New Roman" w:hAnsi="Times New Roman"/>
      <w:sz w:val="10"/>
    </w:rPr>
  </w:style>
  <w:style w:type="paragraph" w:customStyle="1" w:styleId="Reallyfuckingsmall">
    <w:name w:val="Really fucking small"/>
    <w:basedOn w:val="Normal"/>
    <w:link w:val="ReallyfuckingsmallChar"/>
    <w:qFormat/>
    <w:rsid w:val="00C75C17"/>
    <w:rPr>
      <w:rFonts w:ascii="Times New Roman" w:eastAsia="Times New Roman" w:hAnsi="Times New Roman"/>
      <w:sz w:val="10"/>
    </w:rPr>
  </w:style>
  <w:style w:type="paragraph" w:customStyle="1" w:styleId="subheader">
    <w:name w:val="subheader"/>
    <w:basedOn w:val="Normal"/>
    <w:uiPriority w:val="99"/>
    <w:qFormat/>
    <w:rsid w:val="00C75C17"/>
    <w:pPr>
      <w:spacing w:before="100" w:beforeAutospacing="1" w:after="100" w:afterAutospacing="1"/>
    </w:pPr>
    <w:rPr>
      <w:rFonts w:eastAsia="Times New Roman"/>
      <w:sz w:val="24"/>
    </w:rPr>
  </w:style>
  <w:style w:type="character" w:customStyle="1" w:styleId="SubtleEmphasis1">
    <w:name w:val="Subtle Emphasis1"/>
    <w:uiPriority w:val="19"/>
    <w:qFormat/>
    <w:rsid w:val="00C75C17"/>
    <w:rPr>
      <w:rFonts w:ascii="Times New Roman" w:hAnsi="Times New Roman"/>
      <w:b/>
      <w:iCs/>
      <w:color w:val="auto"/>
      <w:sz w:val="22"/>
    </w:rPr>
  </w:style>
  <w:style w:type="character" w:customStyle="1" w:styleId="StyleBoldRed">
    <w:name w:val="Style Bold Red"/>
    <w:rsid w:val="00C75C17"/>
    <w:rPr>
      <w:b/>
      <w:bCs/>
      <w:color w:val="auto"/>
    </w:rPr>
  </w:style>
  <w:style w:type="character" w:customStyle="1" w:styleId="StyleTimesNewRoman8pt">
    <w:name w:val="Style Times New Roman 8 pt"/>
    <w:rsid w:val="00C75C17"/>
    <w:rPr>
      <w:rFonts w:ascii="Georgia" w:hAnsi="Georgia"/>
      <w:sz w:val="16"/>
    </w:rPr>
  </w:style>
  <w:style w:type="character" w:customStyle="1" w:styleId="StyleStyle7pt8pt">
    <w:name w:val="Style Style 7 pt + 8 pt"/>
    <w:rsid w:val="00C75C17"/>
    <w:rPr>
      <w:sz w:val="16"/>
    </w:rPr>
  </w:style>
  <w:style w:type="character" w:customStyle="1" w:styleId="StyleStyleThickunderlineBold1">
    <w:name w:val="Style Style Thick underline + Bold1"/>
    <w:rsid w:val="00C75C17"/>
    <w:rPr>
      <w:b/>
      <w:bCs/>
      <w:u w:val="thick"/>
    </w:rPr>
  </w:style>
  <w:style w:type="character" w:customStyle="1" w:styleId="StyleUnderline2">
    <w:name w:val="Style Underline2"/>
    <w:rsid w:val="00C75C17"/>
    <w:rPr>
      <w:u w:val="single"/>
    </w:rPr>
  </w:style>
  <w:style w:type="character" w:customStyle="1" w:styleId="ShrinkText">
    <w:name w:val="Shrink Text"/>
    <w:rsid w:val="00C75C17"/>
    <w:rPr>
      <w:sz w:val="16"/>
    </w:rPr>
  </w:style>
  <w:style w:type="character" w:customStyle="1" w:styleId="goldbldtext">
    <w:name w:val="goldbldtext"/>
    <w:rsid w:val="00C75C17"/>
  </w:style>
  <w:style w:type="character" w:customStyle="1" w:styleId="PageHeaderLine2Char">
    <w:name w:val="PageHeaderLine2 Char"/>
    <w:link w:val="PageHeaderLine2"/>
    <w:rsid w:val="00C75C17"/>
    <w:rPr>
      <w:rFonts w:ascii="Calibri" w:eastAsia="Calibri" w:hAnsi="Calibri"/>
      <w:b/>
      <w:sz w:val="22"/>
    </w:rPr>
  </w:style>
  <w:style w:type="paragraph" w:customStyle="1" w:styleId="firstletter">
    <w:name w:val="firstletter"/>
    <w:basedOn w:val="Normal"/>
    <w:uiPriority w:val="99"/>
    <w:qFormat/>
    <w:rsid w:val="00C75C17"/>
    <w:pPr>
      <w:spacing w:before="100" w:beforeAutospacing="1" w:after="100" w:afterAutospacing="1"/>
    </w:pPr>
    <w:rPr>
      <w:rFonts w:eastAsia="Times New Roman"/>
      <w:sz w:val="24"/>
    </w:rPr>
  </w:style>
  <w:style w:type="paragraph" w:customStyle="1" w:styleId="more">
    <w:name w:val="more"/>
    <w:basedOn w:val="Normal"/>
    <w:uiPriority w:val="99"/>
    <w:qFormat/>
    <w:rsid w:val="00C75C17"/>
    <w:pPr>
      <w:spacing w:before="100" w:beforeAutospacing="1" w:after="100" w:afterAutospacing="1"/>
    </w:pPr>
    <w:rPr>
      <w:rFonts w:eastAsia="Times New Roman"/>
      <w:sz w:val="24"/>
    </w:rPr>
  </w:style>
  <w:style w:type="character" w:customStyle="1" w:styleId="cardshighlight0">
    <w:name w:val="cardshighlight"/>
    <w:rsid w:val="00C75C17"/>
  </w:style>
  <w:style w:type="character" w:customStyle="1" w:styleId="cardsfont12pt1">
    <w:name w:val="cardsfont12pt"/>
    <w:rsid w:val="00C75C17"/>
  </w:style>
  <w:style w:type="character" w:customStyle="1" w:styleId="ft1">
    <w:name w:val="ft1"/>
    <w:rsid w:val="00C75C17"/>
  </w:style>
  <w:style w:type="character" w:customStyle="1" w:styleId="ft6">
    <w:name w:val="ft6"/>
    <w:rsid w:val="00C75C17"/>
  </w:style>
  <w:style w:type="paragraph" w:customStyle="1" w:styleId="story">
    <w:name w:val="story"/>
    <w:basedOn w:val="Normal"/>
    <w:uiPriority w:val="99"/>
    <w:qFormat/>
    <w:rsid w:val="00C75C17"/>
    <w:pPr>
      <w:spacing w:before="100" w:beforeAutospacing="1" w:after="100" w:afterAutospacing="1"/>
    </w:pPr>
    <w:rPr>
      <w:rFonts w:eastAsia="Times New Roman"/>
      <w:sz w:val="24"/>
    </w:rPr>
  </w:style>
  <w:style w:type="paragraph" w:customStyle="1" w:styleId="H1numbered">
    <w:name w:val="H1 numbered"/>
    <w:basedOn w:val="Normal"/>
    <w:uiPriority w:val="99"/>
    <w:qFormat/>
    <w:rsid w:val="00C75C17"/>
    <w:pPr>
      <w:pageBreakBefore/>
      <w:widowControl w:val="0"/>
      <w:numPr>
        <w:numId w:val="16"/>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C75C17"/>
    <w:pPr>
      <w:widowControl w:val="0"/>
      <w:numPr>
        <w:ilvl w:val="1"/>
        <w:numId w:val="16"/>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C75C17"/>
  </w:style>
  <w:style w:type="character" w:customStyle="1" w:styleId="backcontent">
    <w:name w:val="backcontent"/>
    <w:rsid w:val="00C75C17"/>
  </w:style>
  <w:style w:type="character" w:customStyle="1" w:styleId="daystmp">
    <w:name w:val="daystmp"/>
    <w:rsid w:val="00C75C17"/>
  </w:style>
  <w:style w:type="paragraph" w:customStyle="1" w:styleId="in">
    <w:name w:val="in"/>
    <w:basedOn w:val="Normal"/>
    <w:uiPriority w:val="99"/>
    <w:qFormat/>
    <w:rsid w:val="00C75C17"/>
    <w:pPr>
      <w:spacing w:before="100" w:beforeAutospacing="1" w:after="100" w:afterAutospacing="1"/>
    </w:pPr>
    <w:rPr>
      <w:rFonts w:eastAsia="Times New Roman"/>
      <w:sz w:val="24"/>
    </w:rPr>
  </w:style>
  <w:style w:type="character" w:customStyle="1" w:styleId="cardsfont12ptchar">
    <w:name w:val="cardsfont12ptchar"/>
    <w:rsid w:val="00C75C17"/>
  </w:style>
  <w:style w:type="paragraph" w:customStyle="1" w:styleId="image-caption">
    <w:name w:val="image-caption"/>
    <w:basedOn w:val="Normal"/>
    <w:qFormat/>
    <w:rsid w:val="00C75C17"/>
    <w:pPr>
      <w:spacing w:before="100" w:beforeAutospacing="1" w:after="100" w:afterAutospacing="1"/>
    </w:pPr>
    <w:rPr>
      <w:rFonts w:eastAsia="Times New Roman"/>
      <w:sz w:val="24"/>
    </w:rPr>
  </w:style>
  <w:style w:type="character" w:customStyle="1" w:styleId="gal">
    <w:name w:val="gal"/>
    <w:rsid w:val="00C75C17"/>
  </w:style>
  <w:style w:type="character" w:customStyle="1" w:styleId="submitted">
    <w:name w:val="submitted"/>
    <w:rsid w:val="00C75C17"/>
  </w:style>
  <w:style w:type="paragraph" w:customStyle="1" w:styleId="imagecontain">
    <w:name w:val="imagecontain"/>
    <w:basedOn w:val="Normal"/>
    <w:uiPriority w:val="99"/>
    <w:qFormat/>
    <w:rsid w:val="00C75C17"/>
    <w:pPr>
      <w:spacing w:before="100" w:beforeAutospacing="1" w:after="100" w:afterAutospacing="1"/>
    </w:pPr>
    <w:rPr>
      <w:rFonts w:eastAsia="Times New Roman"/>
      <w:sz w:val="24"/>
    </w:rPr>
  </w:style>
  <w:style w:type="character" w:customStyle="1" w:styleId="imagedateline">
    <w:name w:val="image_dateline"/>
    <w:rsid w:val="00C75C17"/>
  </w:style>
  <w:style w:type="character" w:customStyle="1" w:styleId="authordatecharchar">
    <w:name w:val="authordatecharchar"/>
    <w:rsid w:val="00C75C17"/>
  </w:style>
  <w:style w:type="character" w:customStyle="1" w:styleId="style1char0">
    <w:name w:val="style1char"/>
    <w:rsid w:val="00C75C17"/>
  </w:style>
  <w:style w:type="character" w:customStyle="1" w:styleId="tagcharchar0">
    <w:name w:val="tagcharchar"/>
    <w:rsid w:val="00C75C17"/>
  </w:style>
  <w:style w:type="character" w:customStyle="1" w:styleId="underlinedcharchar2">
    <w:name w:val="underlinedcharchar"/>
    <w:rsid w:val="00C75C17"/>
  </w:style>
  <w:style w:type="paragraph" w:customStyle="1" w:styleId="CM62">
    <w:name w:val="CM62"/>
    <w:basedOn w:val="Normal"/>
    <w:next w:val="Normal"/>
    <w:uiPriority w:val="99"/>
    <w:qFormat/>
    <w:rsid w:val="00C75C17"/>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C75C17"/>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C75C17"/>
    <w:pPr>
      <w:widowControl w:val="0"/>
      <w:spacing w:after="63"/>
    </w:pPr>
    <w:rPr>
      <w:rFonts w:ascii="Arial" w:hAnsi="Arial"/>
      <w:color w:val="auto"/>
    </w:rPr>
  </w:style>
  <w:style w:type="paragraph" w:customStyle="1" w:styleId="CM35">
    <w:name w:val="CM35"/>
    <w:basedOn w:val="Default"/>
    <w:next w:val="Default"/>
    <w:uiPriority w:val="99"/>
    <w:qFormat/>
    <w:rsid w:val="00C75C17"/>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C75C17"/>
    <w:pPr>
      <w:widowControl w:val="0"/>
      <w:spacing w:line="228" w:lineRule="atLeast"/>
    </w:pPr>
    <w:rPr>
      <w:rFonts w:ascii="Showcard Gothic" w:hAnsi="Showcard Gothic"/>
      <w:color w:val="auto"/>
    </w:rPr>
  </w:style>
  <w:style w:type="character" w:customStyle="1" w:styleId="BoxedChar">
    <w:name w:val="Boxed Char"/>
    <w:rsid w:val="00C75C17"/>
    <w:rPr>
      <w:rFonts w:ascii="Arial Narrow" w:hAnsi="Arial Narrow"/>
      <w:b/>
      <w:sz w:val="18"/>
      <w:bdr w:val="single" w:sz="6" w:space="0" w:color="auto"/>
    </w:rPr>
  </w:style>
  <w:style w:type="character" w:customStyle="1" w:styleId="Style11ptUnderline2">
    <w:name w:val="Style 11 pt Underline2"/>
    <w:rsid w:val="00C75C17"/>
    <w:rPr>
      <w:sz w:val="20"/>
      <w:u w:val="single"/>
    </w:rPr>
  </w:style>
  <w:style w:type="character" w:customStyle="1" w:styleId="Style11ptBoldUnderline2">
    <w:name w:val="Style 11 pt Bold Underline2"/>
    <w:rsid w:val="00C75C17"/>
    <w:rPr>
      <w:b/>
      <w:bCs/>
      <w:sz w:val="20"/>
      <w:u w:val="single"/>
    </w:rPr>
  </w:style>
  <w:style w:type="character" w:customStyle="1" w:styleId="nw">
    <w:name w:val="nw"/>
    <w:rsid w:val="00C75C17"/>
  </w:style>
  <w:style w:type="character" w:customStyle="1" w:styleId="Styleunderline11ptBoldBorderSinglesolidlineAuto">
    <w:name w:val="Style underline + 11 pt Bold Border: : (Single solid line Auto ..."/>
    <w:rsid w:val="00C75C17"/>
    <w:rPr>
      <w:b/>
      <w:bCs/>
      <w:sz w:val="20"/>
      <w:u w:val="single"/>
      <w:bdr w:val="single" w:sz="4" w:space="0" w:color="auto"/>
    </w:rPr>
  </w:style>
  <w:style w:type="paragraph" w:customStyle="1" w:styleId="StylecardCharCharChar11pt">
    <w:name w:val="Style card Char Char Char + 11 pt"/>
    <w:link w:val="StylecardCharCharChar11ptChar"/>
    <w:qFormat/>
    <w:rsid w:val="00C75C17"/>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C75C17"/>
    <w:rPr>
      <w:lang w:val="en-US" w:eastAsia="en-US" w:bidi="ar-SA"/>
    </w:rPr>
  </w:style>
  <w:style w:type="character" w:customStyle="1" w:styleId="StylecardCharCharChar11ptChar">
    <w:name w:val="Style card Char Char Char + 11 pt Char"/>
    <w:link w:val="StylecardCharCharChar11pt"/>
    <w:rsid w:val="00C75C17"/>
    <w:rPr>
      <w:rFonts w:ascii="Calibri" w:eastAsia="Times New Roman" w:hAnsi="Calibri" w:cs="Times New Roman"/>
      <w:sz w:val="20"/>
      <w:szCs w:val="20"/>
    </w:rPr>
  </w:style>
  <w:style w:type="paragraph" w:customStyle="1" w:styleId="StyleCards11pt">
    <w:name w:val="Style Cards + 11 pt"/>
    <w:basedOn w:val="Cards"/>
    <w:link w:val="StyleCards11ptChar"/>
    <w:qFormat/>
    <w:rsid w:val="00C75C17"/>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C75C17"/>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C75C17"/>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C75C17"/>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C75C17"/>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C75C17"/>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C75C17"/>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C75C17"/>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C75C17"/>
    <w:rPr>
      <w:lang w:val="x-none" w:eastAsia="x-none"/>
    </w:rPr>
  </w:style>
  <w:style w:type="character" w:customStyle="1" w:styleId="cardCharCharChar1">
    <w:name w:val="card Char Char Char1"/>
    <w:rsid w:val="00C75C17"/>
    <w:rPr>
      <w:lang w:val="en-US" w:eastAsia="en-US" w:bidi="ar-SA"/>
    </w:rPr>
  </w:style>
  <w:style w:type="character" w:customStyle="1" w:styleId="StylecardCharChar11ptChar">
    <w:name w:val="Style card Char Char + 11 pt Char"/>
    <w:link w:val="StylecardCharChar11pt"/>
    <w:rsid w:val="00C75C17"/>
    <w:rPr>
      <w:rFonts w:ascii="Georgia" w:eastAsia="Times New Roman" w:hAnsi="Georgia"/>
      <w:szCs w:val="20"/>
      <w:lang w:val="x-none" w:eastAsia="x-none"/>
    </w:rPr>
  </w:style>
  <w:style w:type="paragraph" w:customStyle="1" w:styleId="NormalFont">
    <w:name w:val="Normal Font"/>
    <w:link w:val="NormalFontChar"/>
    <w:qFormat/>
    <w:rsid w:val="00C75C17"/>
    <w:rPr>
      <w:rFonts w:ascii="Times New Roman" w:eastAsia="Times New Roman" w:hAnsi="Times New Roman" w:cs="Times New Roman"/>
      <w:sz w:val="20"/>
      <w:szCs w:val="20"/>
    </w:rPr>
  </w:style>
  <w:style w:type="paragraph" w:customStyle="1" w:styleId="StyleSmall11pt">
    <w:name w:val="Style Small + 11 pt"/>
    <w:uiPriority w:val="99"/>
    <w:qFormat/>
    <w:rsid w:val="00C75C17"/>
    <w:pPr>
      <w:spacing w:after="200"/>
    </w:pPr>
    <w:rPr>
      <w:rFonts w:ascii="Times" w:eastAsia="Times New Roman" w:hAnsi="Times" w:cs="Times New Roman"/>
      <w:sz w:val="20"/>
      <w:szCs w:val="22"/>
    </w:rPr>
  </w:style>
  <w:style w:type="character" w:customStyle="1" w:styleId="Style11ptThickunderline">
    <w:name w:val="Style 11 pt Thick underline"/>
    <w:rsid w:val="00C75C17"/>
    <w:rPr>
      <w:sz w:val="20"/>
      <w:u w:val="thick"/>
    </w:rPr>
  </w:style>
  <w:style w:type="character" w:customStyle="1" w:styleId="Style11ptBoldThickunderline">
    <w:name w:val="Style 11 pt Bold Thick underline"/>
    <w:rsid w:val="00C75C17"/>
    <w:rPr>
      <w:b/>
      <w:bCs/>
      <w:sz w:val="20"/>
      <w:u w:val="thick"/>
    </w:rPr>
  </w:style>
  <w:style w:type="paragraph" w:customStyle="1" w:styleId="StyleNormalFont11ptUnderline">
    <w:name w:val="Style Normal Font + 11 pt Underline"/>
    <w:basedOn w:val="NormalFont"/>
    <w:link w:val="StyleNormalFont11ptUnderlineChar"/>
    <w:qFormat/>
    <w:rsid w:val="00C75C17"/>
    <w:rPr>
      <w:u w:val="single"/>
      <w:lang w:val="x-none" w:eastAsia="x-none"/>
    </w:rPr>
  </w:style>
  <w:style w:type="character" w:customStyle="1" w:styleId="NormalFontChar">
    <w:name w:val="Normal Font Char"/>
    <w:link w:val="NormalFont"/>
    <w:rsid w:val="00C75C17"/>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C75C17"/>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C75C17"/>
    <w:rPr>
      <w:b/>
      <w:bCs/>
      <w:u w:val="single"/>
      <w:lang w:val="x-none" w:eastAsia="x-none"/>
    </w:rPr>
  </w:style>
  <w:style w:type="character" w:customStyle="1" w:styleId="StyleNormalFont11ptBoldUnderlineChar">
    <w:name w:val="Style Normal Font + 11 pt Bold Underline Char"/>
    <w:link w:val="StyleNormalFont11ptBoldUnderline"/>
    <w:rsid w:val="00C75C17"/>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link w:val="SmallfontChar0"/>
    <w:uiPriority w:val="99"/>
    <w:qFormat/>
    <w:rsid w:val="00C75C17"/>
    <w:rPr>
      <w:rFonts w:eastAsia="Times New Roman"/>
      <w:sz w:val="15"/>
    </w:rPr>
  </w:style>
  <w:style w:type="character" w:customStyle="1" w:styleId="authors1">
    <w:name w:val="authors1"/>
    <w:rsid w:val="00C75C17"/>
    <w:rPr>
      <w:rFonts w:ascii="Verdana" w:hAnsi="Verdana" w:hint="default"/>
      <w:b/>
      <w:bCs/>
      <w:color w:val="006699"/>
      <w:sz w:val="20"/>
      <w:szCs w:val="20"/>
    </w:rPr>
  </w:style>
  <w:style w:type="character" w:customStyle="1" w:styleId="headlinesectionlarge">
    <w:name w:val="headline_section_large"/>
    <w:rsid w:val="00C75C17"/>
  </w:style>
  <w:style w:type="paragraph" w:customStyle="1" w:styleId="formatvorlage2">
    <w:name w:val="formatvorlage2"/>
    <w:basedOn w:val="Normal"/>
    <w:uiPriority w:val="99"/>
    <w:qFormat/>
    <w:rsid w:val="00C75C17"/>
    <w:pPr>
      <w:spacing w:before="100" w:beforeAutospacing="1" w:after="100" w:afterAutospacing="1"/>
    </w:pPr>
    <w:rPr>
      <w:rFonts w:eastAsia="Calibri"/>
      <w:sz w:val="24"/>
    </w:rPr>
  </w:style>
  <w:style w:type="character" w:customStyle="1" w:styleId="Styleunderline11ptBlack">
    <w:name w:val="Style underline + 11 pt Black"/>
    <w:rsid w:val="00C75C17"/>
    <w:rPr>
      <w:color w:val="000000"/>
      <w:sz w:val="20"/>
      <w:u w:val="single"/>
    </w:rPr>
  </w:style>
  <w:style w:type="character" w:customStyle="1" w:styleId="Styleunderline11ptBoldBlack">
    <w:name w:val="Style underline + 11 pt Bold Black"/>
    <w:rsid w:val="00C75C17"/>
    <w:rPr>
      <w:b/>
      <w:bCs/>
      <w:color w:val="000000"/>
      <w:sz w:val="20"/>
      <w:u w:val="single"/>
    </w:rPr>
  </w:style>
  <w:style w:type="paragraph" w:customStyle="1" w:styleId="StyleTitle11ptNotBold">
    <w:name w:val="Style Title + 11 pt Not Bold"/>
    <w:basedOn w:val="Title"/>
    <w:link w:val="StyleTitle11ptNotBoldChar"/>
    <w:qFormat/>
    <w:rsid w:val="00C75C17"/>
    <w:pPr>
      <w:pBdr>
        <w:bottom w:val="none" w:sz="0" w:space="0" w:color="auto"/>
      </w:pBdr>
      <w:spacing w:after="0" w:line="259" w:lineRule="auto"/>
      <w:contextualSpacing w:val="0"/>
      <w:jc w:val="center"/>
    </w:pPr>
    <w:rPr>
      <w:rFonts w:ascii="Georgia" w:eastAsia="Times New Roman" w:hAnsi="Georgia"/>
      <w:b/>
      <w:lang w:val="x-none" w:eastAsia="x-none"/>
    </w:rPr>
  </w:style>
  <w:style w:type="character" w:customStyle="1" w:styleId="StyleTitle11ptNotBoldChar">
    <w:name w:val="Style Title + 11 pt Not Bold Char"/>
    <w:link w:val="StyleTitle11ptNotBold"/>
    <w:rsid w:val="00C75C17"/>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C75C17"/>
    <w:pPr>
      <w:pBdr>
        <w:bottom w:val="none" w:sz="0" w:space="0" w:color="auto"/>
      </w:pBdr>
      <w:spacing w:after="0" w:line="259" w:lineRule="auto"/>
      <w:contextualSpacing w:val="0"/>
      <w:jc w:val="center"/>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C75C17"/>
    <w:rPr>
      <w:rFonts w:ascii="Georgia" w:eastAsia="Times New Roman" w:hAnsi="Georgia"/>
      <w:u w:val="single"/>
      <w:lang w:val="x-none" w:eastAsia="x-none"/>
    </w:rPr>
  </w:style>
  <w:style w:type="character" w:customStyle="1" w:styleId="Style11ptBoldBlackUnderline">
    <w:name w:val="Style 11 pt Bold Black Underline"/>
    <w:rsid w:val="00C75C17"/>
    <w:rPr>
      <w:b/>
      <w:bCs/>
      <w:color w:val="000000"/>
      <w:sz w:val="20"/>
      <w:u w:val="single"/>
    </w:rPr>
  </w:style>
  <w:style w:type="character" w:customStyle="1" w:styleId="Style11ptBoldBlackUnderlineBorderSinglesolidline">
    <w:name w:val="Style 11 pt Bold Black Underline Border: : (Single solid line ..."/>
    <w:rsid w:val="00C75C17"/>
    <w:rPr>
      <w:b/>
      <w:bCs/>
      <w:color w:val="000000"/>
      <w:sz w:val="20"/>
      <w:u w:val="single"/>
      <w:bdr w:val="single" w:sz="4" w:space="0" w:color="auto"/>
    </w:rPr>
  </w:style>
  <w:style w:type="character" w:customStyle="1" w:styleId="StyleLatinMeridien-Italic11ptItalicUnderline">
    <w:name w:val="Style (Latin) Meridien-Italic 11 pt Italic Underline"/>
    <w:rsid w:val="00C75C17"/>
    <w:rPr>
      <w:rFonts w:ascii="Meridien-Italic" w:hAnsi="Meridien-Italic"/>
      <w:i/>
      <w:iCs/>
      <w:sz w:val="20"/>
      <w:u w:val="single"/>
    </w:rPr>
  </w:style>
  <w:style w:type="character" w:customStyle="1" w:styleId="Citation-AuthorDate">
    <w:name w:val="Citation - Author/Date"/>
    <w:rsid w:val="00C75C17"/>
    <w:rPr>
      <w:b/>
      <w:bCs w:val="0"/>
      <w:smallCaps/>
      <w:sz w:val="24"/>
      <w:u w:val="single"/>
    </w:rPr>
  </w:style>
  <w:style w:type="paragraph" w:customStyle="1" w:styleId="HotRouteCharCharCharCharChar">
    <w:name w:val="Hot Route! Char Char Char Char Char"/>
    <w:basedOn w:val="Normal"/>
    <w:link w:val="HotRouteCharCharCharCharCharChar"/>
    <w:qFormat/>
    <w:rsid w:val="00C75C17"/>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C75C17"/>
    <w:rPr>
      <w:rFonts w:ascii="Calibri" w:eastAsia="Times New Roman" w:hAnsi="Calibri"/>
      <w:sz w:val="22"/>
      <w:lang w:val="x-none" w:eastAsia="x-none"/>
    </w:rPr>
  </w:style>
  <w:style w:type="character" w:customStyle="1" w:styleId="underlinestylechar0">
    <w:name w:val="underlinestylechar"/>
    <w:rsid w:val="00C75C17"/>
  </w:style>
  <w:style w:type="character" w:customStyle="1" w:styleId="highlight">
    <w:name w:val="highlight"/>
    <w:rsid w:val="00C75C17"/>
  </w:style>
  <w:style w:type="character" w:customStyle="1" w:styleId="BlockHeaderHiddenChar">
    <w:name w:val="Block Header Hidden Char"/>
    <w:link w:val="BlockHeaderHidden"/>
    <w:locked/>
    <w:rsid w:val="00C75C17"/>
    <w:rPr>
      <w:rFonts w:ascii="Georgia" w:eastAsia="Times New Roman" w:hAnsi="Georgia" w:cs="Times New Roman"/>
      <w:b/>
      <w:bCs/>
      <w:sz w:val="32"/>
      <w:szCs w:val="26"/>
      <w:u w:val="single"/>
    </w:rPr>
  </w:style>
  <w:style w:type="character" w:customStyle="1" w:styleId="DottedUnderline0">
    <w:name w:val="Dotted Underline"/>
    <w:rsid w:val="00C75C17"/>
    <w:rPr>
      <w:rFonts w:ascii="Times New Roman" w:hAnsi="Times New Roman" w:cs="Times New Roman" w:hint="default"/>
      <w:sz w:val="20"/>
      <w:u w:val="dottedHeavy"/>
    </w:rPr>
  </w:style>
  <w:style w:type="character" w:customStyle="1" w:styleId="CardsFont6ptCharChar">
    <w:name w:val="Cards + Font: 6 pt Char Char"/>
    <w:rsid w:val="00C75C17"/>
    <w:rPr>
      <w:sz w:val="8"/>
      <w:lang w:val="en-US" w:eastAsia="en-US" w:bidi="ar-SA"/>
    </w:rPr>
  </w:style>
  <w:style w:type="character" w:customStyle="1" w:styleId="titleauthoretc">
    <w:name w:val="titleauthoretc"/>
    <w:rsid w:val="00C75C17"/>
  </w:style>
  <w:style w:type="paragraph" w:customStyle="1" w:styleId="deck">
    <w:name w:val="deck"/>
    <w:basedOn w:val="Normal"/>
    <w:uiPriority w:val="99"/>
    <w:qFormat/>
    <w:rsid w:val="00C75C17"/>
    <w:pPr>
      <w:spacing w:before="100" w:beforeAutospacing="1" w:after="100" w:afterAutospacing="1"/>
    </w:pPr>
    <w:rPr>
      <w:rFonts w:eastAsia="Times New Roman"/>
      <w:sz w:val="24"/>
    </w:rPr>
  </w:style>
  <w:style w:type="paragraph" w:customStyle="1" w:styleId="i1">
    <w:name w:val="i1"/>
    <w:basedOn w:val="Normal"/>
    <w:qFormat/>
    <w:rsid w:val="00C75C17"/>
    <w:pPr>
      <w:spacing w:before="100" w:beforeAutospacing="1" w:after="100" w:afterAutospacing="1"/>
    </w:pPr>
    <w:rPr>
      <w:rFonts w:eastAsia="Times New Roman"/>
      <w:sz w:val="24"/>
    </w:rPr>
  </w:style>
  <w:style w:type="paragraph" w:customStyle="1" w:styleId="question">
    <w:name w:val="question"/>
    <w:basedOn w:val="Normal"/>
    <w:uiPriority w:val="99"/>
    <w:qFormat/>
    <w:rsid w:val="00C75C17"/>
    <w:pPr>
      <w:spacing w:before="100" w:beforeAutospacing="1" w:after="100" w:afterAutospacing="1"/>
    </w:pPr>
    <w:rPr>
      <w:rFonts w:eastAsia="Times New Roman"/>
      <w:sz w:val="24"/>
    </w:rPr>
  </w:style>
  <w:style w:type="paragraph" w:customStyle="1" w:styleId="bodycopy">
    <w:name w:val="bodycopy"/>
    <w:basedOn w:val="Normal"/>
    <w:uiPriority w:val="99"/>
    <w:qFormat/>
    <w:rsid w:val="00C75C17"/>
    <w:pPr>
      <w:spacing w:before="100" w:beforeAutospacing="1" w:after="100" w:afterAutospacing="1"/>
    </w:pPr>
    <w:rPr>
      <w:rFonts w:eastAsia="Times New Roman"/>
      <w:sz w:val="24"/>
    </w:rPr>
  </w:style>
  <w:style w:type="character" w:customStyle="1" w:styleId="labeltext">
    <w:name w:val="labeltext"/>
    <w:rsid w:val="00C75C17"/>
  </w:style>
  <w:style w:type="character" w:customStyle="1" w:styleId="viewlink">
    <w:name w:val="viewlink"/>
    <w:rsid w:val="00C75C17"/>
  </w:style>
  <w:style w:type="character" w:customStyle="1" w:styleId="share">
    <w:name w:val="share"/>
    <w:rsid w:val="00C75C17"/>
  </w:style>
  <w:style w:type="character" w:customStyle="1" w:styleId="inlinkchart">
    <w:name w:val="inlink_chart"/>
    <w:rsid w:val="00C75C17"/>
  </w:style>
  <w:style w:type="character" w:customStyle="1" w:styleId="underLight">
    <w:name w:val="underLight"/>
    <w:uiPriority w:val="1"/>
    <w:qFormat/>
    <w:rsid w:val="00C75C17"/>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C75C17"/>
  </w:style>
  <w:style w:type="character" w:customStyle="1" w:styleId="author-rss">
    <w:name w:val="author-rss"/>
    <w:rsid w:val="00C75C17"/>
  </w:style>
  <w:style w:type="character" w:customStyle="1" w:styleId="fbsharecountwrapper">
    <w:name w:val="fb_share_count_wrapper"/>
    <w:rsid w:val="00C75C17"/>
  </w:style>
  <w:style w:type="character" w:customStyle="1" w:styleId="fbbuttontext">
    <w:name w:val="fb_button_text"/>
    <w:rsid w:val="00C75C17"/>
  </w:style>
  <w:style w:type="character" w:customStyle="1" w:styleId="hw">
    <w:name w:val="hw"/>
    <w:rsid w:val="00C75C17"/>
  </w:style>
  <w:style w:type="character" w:customStyle="1" w:styleId="linktotop">
    <w:name w:val="linktotop"/>
    <w:rsid w:val="00C75C17"/>
  </w:style>
  <w:style w:type="character" w:customStyle="1" w:styleId="maintextbldleft">
    <w:name w:val="maintextbldleft"/>
    <w:rsid w:val="00C75C17"/>
  </w:style>
  <w:style w:type="character" w:customStyle="1" w:styleId="maintextleft">
    <w:name w:val="maintextleft"/>
    <w:rsid w:val="00C75C17"/>
  </w:style>
  <w:style w:type="character" w:customStyle="1" w:styleId="descriptionstyle1block">
    <w:name w:val="description style1 block"/>
    <w:rsid w:val="00C75C17"/>
  </w:style>
  <w:style w:type="paragraph" w:customStyle="1" w:styleId="Fifth">
    <w:name w:val="Fifth"/>
    <w:basedOn w:val="Normal"/>
    <w:link w:val="FifthChar"/>
    <w:qFormat/>
    <w:rsid w:val="00C75C17"/>
    <w:rPr>
      <w:rFonts w:eastAsia="Calibri"/>
    </w:rPr>
  </w:style>
  <w:style w:type="character" w:customStyle="1" w:styleId="gutter-right-1">
    <w:name w:val="gutter-right-1"/>
    <w:basedOn w:val="DefaultParagraphFont"/>
    <w:rsid w:val="00C75C17"/>
  </w:style>
  <w:style w:type="character" w:customStyle="1" w:styleId="ssl3">
    <w:name w:val="ss_l3"/>
    <w:rsid w:val="00C75C17"/>
  </w:style>
  <w:style w:type="paragraph" w:customStyle="1" w:styleId="NoteLevel22">
    <w:name w:val="Note Level 22"/>
    <w:basedOn w:val="Normal"/>
    <w:next w:val="Normal"/>
    <w:uiPriority w:val="99"/>
    <w:qFormat/>
    <w:rsid w:val="00C75C17"/>
    <w:pPr>
      <w:keepNext/>
      <w:ind w:left="288" w:right="288"/>
    </w:pPr>
    <w:rPr>
      <w:rFonts w:eastAsia="MS Gothic"/>
      <w:szCs w:val="20"/>
    </w:rPr>
  </w:style>
  <w:style w:type="paragraph" w:customStyle="1" w:styleId="wp-caption-text">
    <w:name w:val="wp-caption-text"/>
    <w:basedOn w:val="Normal"/>
    <w:qFormat/>
    <w:rsid w:val="00C75C17"/>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C75C17"/>
    <w:rPr>
      <w:color w:val="2B579A"/>
      <w:shd w:val="clear" w:color="auto" w:fill="E6E6E6"/>
    </w:rPr>
  </w:style>
  <w:style w:type="paragraph" w:customStyle="1" w:styleId="svarticle">
    <w:name w:val="svarticle"/>
    <w:basedOn w:val="Normal"/>
    <w:uiPriority w:val="99"/>
    <w:qFormat/>
    <w:rsid w:val="00C75C17"/>
    <w:pPr>
      <w:spacing w:before="100" w:beforeAutospacing="1" w:after="100" w:afterAutospacing="1"/>
    </w:pPr>
    <w:rPr>
      <w:rFonts w:eastAsia="Times New Roman"/>
      <w:sz w:val="24"/>
    </w:rPr>
  </w:style>
  <w:style w:type="character" w:customStyle="1" w:styleId="FontStyle39">
    <w:name w:val="Font Style39"/>
    <w:uiPriority w:val="99"/>
    <w:rsid w:val="00C75C17"/>
    <w:rPr>
      <w:rFonts w:ascii="Constantia" w:hAnsi="Constantia" w:cs="Constantia" w:hint="default"/>
      <w:b/>
      <w:bCs/>
      <w:sz w:val="18"/>
      <w:szCs w:val="18"/>
    </w:rPr>
  </w:style>
  <w:style w:type="character" w:customStyle="1" w:styleId="6">
    <w:name w:val="6"/>
    <w:rsid w:val="00C75C17"/>
    <w:rPr>
      <w:rFonts w:ascii="Arial" w:hAnsi="Arial" w:cs="Arial" w:hint="default"/>
      <w:bCs/>
      <w:sz w:val="20"/>
      <w:u w:val="single"/>
      <w:lang w:val="en-US" w:eastAsia="en-US" w:bidi="ar-SA"/>
    </w:rPr>
  </w:style>
  <w:style w:type="character" w:customStyle="1" w:styleId="CharChar4">
    <w:name w:val="Char Char4"/>
    <w:rsid w:val="00C75C17"/>
    <w:rPr>
      <w:szCs w:val="24"/>
      <w:lang w:eastAsia="zh-CN"/>
    </w:rPr>
  </w:style>
  <w:style w:type="character" w:customStyle="1" w:styleId="BodyTextFirstIndentChar1">
    <w:name w:val="Body Text First Indent Char1"/>
    <w:basedOn w:val="BodyTextChar"/>
    <w:semiHidden/>
    <w:rsid w:val="00C75C17"/>
    <w:rPr>
      <w:rFonts w:ascii="Times New Roman" w:eastAsia="Calibri" w:hAnsi="Times New Roman" w:cs="Times New Roman"/>
      <w:sz w:val="24"/>
      <w:szCs w:val="20"/>
    </w:rPr>
  </w:style>
  <w:style w:type="character" w:customStyle="1" w:styleId="Header11">
    <w:name w:val="Header11"/>
    <w:rsid w:val="00C75C17"/>
  </w:style>
  <w:style w:type="paragraph" w:customStyle="1" w:styleId="canvas-atom">
    <w:name w:val="canvas-atom"/>
    <w:basedOn w:val="Normal"/>
    <w:uiPriority w:val="99"/>
    <w:qFormat/>
    <w:rsid w:val="00C75C17"/>
    <w:pPr>
      <w:spacing w:before="100" w:beforeAutospacing="1" w:after="100" w:afterAutospacing="1"/>
    </w:pPr>
    <w:rPr>
      <w:sz w:val="24"/>
    </w:rPr>
  </w:style>
  <w:style w:type="character" w:customStyle="1" w:styleId="posa">
    <w:name w:val="pos(a)"/>
    <w:basedOn w:val="DefaultParagraphFont"/>
    <w:rsid w:val="00C75C17"/>
  </w:style>
  <w:style w:type="character" w:customStyle="1" w:styleId="u-hiddeninnarrowenv">
    <w:name w:val="u-hiddeninnarrowenv"/>
    <w:basedOn w:val="DefaultParagraphFont"/>
    <w:rsid w:val="00C75C17"/>
  </w:style>
  <w:style w:type="character" w:customStyle="1" w:styleId="followbutton-bird">
    <w:name w:val="followbutton-bird"/>
    <w:basedOn w:val="DefaultParagraphFont"/>
    <w:rsid w:val="00C75C17"/>
  </w:style>
  <w:style w:type="character" w:customStyle="1" w:styleId="tweetauthor-name">
    <w:name w:val="tweetauthor-name"/>
    <w:basedOn w:val="DefaultParagraphFont"/>
    <w:rsid w:val="00C75C17"/>
  </w:style>
  <w:style w:type="character" w:customStyle="1" w:styleId="tweetauthor-verifiedbadge">
    <w:name w:val="tweetauthor-verifiedbadge"/>
    <w:basedOn w:val="DefaultParagraphFont"/>
    <w:rsid w:val="00C75C17"/>
  </w:style>
  <w:style w:type="character" w:customStyle="1" w:styleId="tweetauthor-screenname">
    <w:name w:val="tweetauthor-screenname"/>
    <w:basedOn w:val="DefaultParagraphFont"/>
    <w:rsid w:val="00C75C17"/>
  </w:style>
  <w:style w:type="paragraph" w:customStyle="1" w:styleId="tweet-text">
    <w:name w:val="tweet-text"/>
    <w:basedOn w:val="Normal"/>
    <w:qFormat/>
    <w:rsid w:val="00C75C17"/>
    <w:pPr>
      <w:spacing w:before="100" w:beforeAutospacing="1" w:after="100" w:afterAutospacing="1"/>
    </w:pPr>
  </w:style>
  <w:style w:type="character" w:customStyle="1" w:styleId="u-hiddenvisually">
    <w:name w:val="u-hiddenvisually"/>
    <w:basedOn w:val="DefaultParagraphFont"/>
    <w:rsid w:val="00C75C17"/>
  </w:style>
  <w:style w:type="character" w:customStyle="1" w:styleId="tweetaction-stat">
    <w:name w:val="tweetaction-stat"/>
    <w:basedOn w:val="DefaultParagraphFont"/>
    <w:rsid w:val="00C75C17"/>
  </w:style>
  <w:style w:type="character" w:customStyle="1" w:styleId="related">
    <w:name w:val="related"/>
    <w:basedOn w:val="DefaultParagraphFont"/>
    <w:rsid w:val="00C75C17"/>
  </w:style>
  <w:style w:type="character" w:customStyle="1" w:styleId="related-content">
    <w:name w:val="related-content"/>
    <w:basedOn w:val="DefaultParagraphFont"/>
    <w:rsid w:val="00C75C17"/>
  </w:style>
  <w:style w:type="character" w:customStyle="1" w:styleId="name-of-author">
    <w:name w:val="name-of-author"/>
    <w:basedOn w:val="DefaultParagraphFont"/>
    <w:rsid w:val="00C75C17"/>
  </w:style>
  <w:style w:type="character" w:customStyle="1" w:styleId="first-name">
    <w:name w:val="first-name"/>
    <w:basedOn w:val="DefaultParagraphFont"/>
    <w:rsid w:val="00C75C17"/>
  </w:style>
  <w:style w:type="character" w:customStyle="1" w:styleId="last-name">
    <w:name w:val="last-name"/>
    <w:basedOn w:val="DefaultParagraphFont"/>
    <w:rsid w:val="00C75C17"/>
  </w:style>
  <w:style w:type="paragraph" w:customStyle="1" w:styleId="graf">
    <w:name w:val="graf"/>
    <w:basedOn w:val="Normal"/>
    <w:uiPriority w:val="99"/>
    <w:qFormat/>
    <w:rsid w:val="00C75C17"/>
    <w:pPr>
      <w:spacing w:before="100" w:beforeAutospacing="1" w:after="100" w:afterAutospacing="1"/>
    </w:pPr>
  </w:style>
  <w:style w:type="character" w:customStyle="1" w:styleId="caption10">
    <w:name w:val="caption1"/>
    <w:basedOn w:val="DefaultParagraphFont"/>
    <w:rsid w:val="00C75C17"/>
  </w:style>
  <w:style w:type="paragraph" w:customStyle="1" w:styleId="column">
    <w:name w:val="column"/>
    <w:basedOn w:val="Normal"/>
    <w:uiPriority w:val="99"/>
    <w:qFormat/>
    <w:rsid w:val="00C75C17"/>
    <w:pPr>
      <w:spacing w:before="100" w:beforeAutospacing="1" w:after="100" w:afterAutospacing="1"/>
    </w:pPr>
  </w:style>
  <w:style w:type="paragraph" w:customStyle="1" w:styleId="recirc-container">
    <w:name w:val="recirc-container"/>
    <w:basedOn w:val="Normal"/>
    <w:uiPriority w:val="99"/>
    <w:qFormat/>
    <w:rsid w:val="00C75C17"/>
    <w:pPr>
      <w:spacing w:before="100" w:beforeAutospacing="1" w:after="100" w:afterAutospacing="1"/>
    </w:pPr>
    <w:rPr>
      <w:sz w:val="24"/>
    </w:rPr>
  </w:style>
  <w:style w:type="character" w:customStyle="1" w:styleId="recirc-text">
    <w:name w:val="&quot;recirc-text”"/>
    <w:basedOn w:val="DefaultParagraphFont"/>
    <w:rsid w:val="00C75C17"/>
  </w:style>
  <w:style w:type="character" w:customStyle="1" w:styleId="video-icon">
    <w:name w:val="video-icon"/>
    <w:basedOn w:val="DefaultParagraphFont"/>
    <w:rsid w:val="00C75C17"/>
  </w:style>
  <w:style w:type="paragraph" w:customStyle="1" w:styleId="selectionshareable">
    <w:name w:val="selectionshareable"/>
    <w:basedOn w:val="Normal"/>
    <w:qFormat/>
    <w:rsid w:val="00C75C17"/>
    <w:pPr>
      <w:spacing w:before="100" w:beforeAutospacing="1" w:after="100" w:afterAutospacing="1"/>
    </w:pPr>
    <w:rPr>
      <w:sz w:val="24"/>
    </w:rPr>
  </w:style>
  <w:style w:type="character" w:customStyle="1" w:styleId="powa-shot-play-btn-text">
    <w:name w:val="powa-shot-play-btn-text"/>
    <w:basedOn w:val="DefaultParagraphFont"/>
    <w:rsid w:val="00C75C17"/>
  </w:style>
  <w:style w:type="character" w:customStyle="1" w:styleId="powa-shot-click">
    <w:name w:val="powa-shot-click"/>
    <w:basedOn w:val="DefaultParagraphFont"/>
    <w:rsid w:val="00C75C17"/>
  </w:style>
  <w:style w:type="character" w:customStyle="1" w:styleId="wpv-blurb">
    <w:name w:val="wpv-blurb"/>
    <w:basedOn w:val="DefaultParagraphFont"/>
    <w:rsid w:val="00C75C17"/>
  </w:style>
  <w:style w:type="paragraph" w:customStyle="1" w:styleId="interstitial-link">
    <w:name w:val="interstitial-link"/>
    <w:basedOn w:val="Normal"/>
    <w:qFormat/>
    <w:rsid w:val="00C75C17"/>
    <w:pPr>
      <w:spacing w:before="100" w:beforeAutospacing="1" w:after="100" w:afterAutospacing="1"/>
    </w:pPr>
    <w:rPr>
      <w:sz w:val="24"/>
    </w:rPr>
  </w:style>
  <w:style w:type="paragraph" w:customStyle="1" w:styleId="see-also">
    <w:name w:val="see-also"/>
    <w:basedOn w:val="Normal"/>
    <w:uiPriority w:val="99"/>
    <w:qFormat/>
    <w:rsid w:val="00C75C17"/>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C75C17"/>
  </w:style>
  <w:style w:type="character" w:customStyle="1" w:styleId="m-2745674872889869693gmail-styleunderline">
    <w:name w:val="m_-2745674872889869693gmail-styleunderline"/>
    <w:basedOn w:val="DefaultParagraphFont"/>
    <w:rsid w:val="00C75C17"/>
  </w:style>
  <w:style w:type="character" w:customStyle="1" w:styleId="UnresolvedMention31">
    <w:name w:val="Unresolved Mention31"/>
    <w:basedOn w:val="DefaultParagraphFont"/>
    <w:uiPriority w:val="99"/>
    <w:semiHidden/>
    <w:unhideWhenUsed/>
    <w:rsid w:val="00C75C17"/>
    <w:rPr>
      <w:color w:val="808080"/>
      <w:shd w:val="clear" w:color="auto" w:fill="E6E6E6"/>
    </w:rPr>
  </w:style>
  <w:style w:type="character" w:customStyle="1" w:styleId="UnresolvedMention4">
    <w:name w:val="Unresolved Mention4"/>
    <w:basedOn w:val="DefaultParagraphFont"/>
    <w:uiPriority w:val="99"/>
    <w:semiHidden/>
    <w:unhideWhenUsed/>
    <w:rsid w:val="00C75C17"/>
    <w:rPr>
      <w:color w:val="808080"/>
      <w:shd w:val="clear" w:color="auto" w:fill="E6E6E6"/>
    </w:rPr>
  </w:style>
  <w:style w:type="character" w:customStyle="1" w:styleId="m-8082899869479211226gmail-styleunderline">
    <w:name w:val="m_-8082899869479211226gmail-styleunderline"/>
    <w:basedOn w:val="DefaultParagraphFont"/>
    <w:rsid w:val="00C75C17"/>
  </w:style>
  <w:style w:type="character" w:customStyle="1" w:styleId="StyleUnderlineChar">
    <w:name w:val="Style Underline Char"/>
    <w:basedOn w:val="DefaultParagraphFont"/>
    <w:locked/>
    <w:rsid w:val="00C75C17"/>
    <w:rPr>
      <w:u w:val="single"/>
    </w:rPr>
  </w:style>
  <w:style w:type="paragraph" w:customStyle="1" w:styleId="NoteLevel23">
    <w:name w:val="Note Level 23"/>
    <w:basedOn w:val="Normal"/>
    <w:next w:val="Normal"/>
    <w:uiPriority w:val="99"/>
    <w:qFormat/>
    <w:rsid w:val="00C75C17"/>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C75C17"/>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C75C17"/>
    <w:rPr>
      <w:rFonts w:ascii="Georgia" w:hAnsi="Georgia"/>
    </w:rPr>
  </w:style>
  <w:style w:type="paragraph" w:customStyle="1" w:styleId="NoteLevel24">
    <w:name w:val="Note Level 24"/>
    <w:basedOn w:val="Normal"/>
    <w:next w:val="Normal"/>
    <w:uiPriority w:val="99"/>
    <w:qFormat/>
    <w:rsid w:val="00C75C17"/>
    <w:pPr>
      <w:keepNext/>
      <w:ind w:left="288" w:right="288"/>
    </w:pPr>
    <w:rPr>
      <w:rFonts w:eastAsia="MS Gothic"/>
      <w:sz w:val="24"/>
      <w:szCs w:val="20"/>
    </w:rPr>
  </w:style>
  <w:style w:type="paragraph" w:customStyle="1" w:styleId="NoteLevel25">
    <w:name w:val="Note Level 25"/>
    <w:basedOn w:val="Normal"/>
    <w:next w:val="Normal"/>
    <w:uiPriority w:val="99"/>
    <w:qFormat/>
    <w:rsid w:val="00C75C17"/>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C75C17"/>
  </w:style>
  <w:style w:type="character" w:customStyle="1" w:styleId="UnresolvedMention5">
    <w:name w:val="Unresolved Mention5"/>
    <w:basedOn w:val="DefaultParagraphFont"/>
    <w:uiPriority w:val="99"/>
    <w:semiHidden/>
    <w:unhideWhenUsed/>
    <w:rsid w:val="00C75C17"/>
    <w:rPr>
      <w:color w:val="605E5C"/>
      <w:shd w:val="clear" w:color="auto" w:fill="E1DFDD"/>
    </w:rPr>
  </w:style>
  <w:style w:type="character" w:customStyle="1" w:styleId="UnresolvedMention6">
    <w:name w:val="Unresolved Mention6"/>
    <w:basedOn w:val="DefaultParagraphFont"/>
    <w:uiPriority w:val="99"/>
    <w:semiHidden/>
    <w:unhideWhenUsed/>
    <w:rsid w:val="00C75C17"/>
    <w:rPr>
      <w:color w:val="605E5C"/>
      <w:shd w:val="clear" w:color="auto" w:fill="E1DFDD"/>
    </w:rPr>
  </w:style>
  <w:style w:type="character" w:customStyle="1" w:styleId="footnote">
    <w:name w:val="footnote"/>
    <w:basedOn w:val="DefaultParagraphFont"/>
    <w:rsid w:val="00C75C17"/>
  </w:style>
  <w:style w:type="character" w:customStyle="1" w:styleId="hubidentifier">
    <w:name w:val="hub_identifier"/>
    <w:basedOn w:val="DefaultParagraphFont"/>
    <w:rsid w:val="00C75C17"/>
  </w:style>
  <w:style w:type="paragraph" w:customStyle="1" w:styleId="standardeinzug">
    <w:name w:val="standardeinzug"/>
    <w:basedOn w:val="Normal"/>
    <w:rsid w:val="00C75C17"/>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C75C17"/>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C75C17"/>
  </w:style>
  <w:style w:type="paragraph" w:customStyle="1" w:styleId="entrefilet">
    <w:name w:val="entrefilet"/>
    <w:basedOn w:val="Normal"/>
    <w:rsid w:val="00C75C17"/>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C75C17"/>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C75C17"/>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C75C17"/>
  </w:style>
  <w:style w:type="character" w:customStyle="1" w:styleId="m-5621139387307470627gmail-style13ptbold">
    <w:name w:val="m_-5621139387307470627gmail-style13ptbold"/>
    <w:basedOn w:val="DefaultParagraphFont"/>
    <w:rsid w:val="00C75C17"/>
  </w:style>
  <w:style w:type="character" w:customStyle="1" w:styleId="m-5621139387307470627gmail-styleunderline">
    <w:name w:val="m_-5621139387307470627gmail-styleunderline"/>
    <w:basedOn w:val="DefaultParagraphFont"/>
    <w:rsid w:val="00C75C17"/>
  </w:style>
  <w:style w:type="character" w:customStyle="1" w:styleId="m-4930835733434609408gmail-style13ptbold">
    <w:name w:val="m_-4930835733434609408gmail-style13ptbold"/>
    <w:basedOn w:val="DefaultParagraphFont"/>
    <w:rsid w:val="00C75C17"/>
  </w:style>
  <w:style w:type="character" w:customStyle="1" w:styleId="m-4930835733434609408gmail-styleunderline">
    <w:name w:val="m_-4930835733434609408gmail-styleunderline"/>
    <w:basedOn w:val="DefaultParagraphFont"/>
    <w:rsid w:val="00C75C17"/>
  </w:style>
  <w:style w:type="character" w:customStyle="1" w:styleId="m-2456650549122369157gmail-style13ptbold">
    <w:name w:val="m_-2456650549122369157gmail-style13ptbold"/>
    <w:basedOn w:val="DefaultParagraphFont"/>
    <w:rsid w:val="00C75C17"/>
  </w:style>
  <w:style w:type="character" w:customStyle="1" w:styleId="m-2456650549122369157gmail-styleunderline">
    <w:name w:val="m_-2456650549122369157gmail-styleunderline"/>
    <w:basedOn w:val="DefaultParagraphFont"/>
    <w:rsid w:val="00C75C17"/>
  </w:style>
  <w:style w:type="paragraph" w:customStyle="1" w:styleId="Second">
    <w:name w:val="Second"/>
    <w:basedOn w:val="Normal"/>
    <w:rsid w:val="00C75C17"/>
    <w:rPr>
      <w:rFonts w:eastAsia="Calibri" w:cs="Times New Roman"/>
      <w:b/>
      <w:caps/>
      <w:szCs w:val="20"/>
    </w:rPr>
  </w:style>
  <w:style w:type="character" w:customStyle="1" w:styleId="b">
    <w:name w:val="b"/>
    <w:basedOn w:val="DefaultParagraphFont"/>
    <w:rsid w:val="00C75C17"/>
  </w:style>
  <w:style w:type="character" w:customStyle="1" w:styleId="StyleBoldUnderlineBorderSinglesolidlineAuto05pt">
    <w:name w:val="Style Bold Underline Border: : (Single solid line Auto  0.5 pt ..."/>
    <w:basedOn w:val="DefaultParagraphFont"/>
    <w:rsid w:val="00C75C17"/>
    <w:rPr>
      <w:b/>
      <w:bCs/>
      <w:u w:val="single"/>
      <w:bdr w:val="none" w:sz="0" w:space="0" w:color="auto"/>
    </w:rPr>
  </w:style>
  <w:style w:type="character" w:customStyle="1" w:styleId="m6540463018285843025gmail-heading4char">
    <w:name w:val="m_6540463018285843025gmail-heading4char"/>
    <w:basedOn w:val="DefaultParagraphFont"/>
    <w:rsid w:val="00C75C17"/>
  </w:style>
  <w:style w:type="character" w:customStyle="1" w:styleId="m6540463018285843025gmail-styleunderline">
    <w:name w:val="m_6540463018285843025gmail-styleunderline"/>
    <w:basedOn w:val="DefaultParagraphFont"/>
    <w:rsid w:val="00C75C17"/>
  </w:style>
  <w:style w:type="character" w:customStyle="1" w:styleId="bylines">
    <w:name w:val="bylines"/>
    <w:basedOn w:val="DefaultParagraphFont"/>
    <w:rsid w:val="00C75C17"/>
  </w:style>
  <w:style w:type="character" w:customStyle="1" w:styleId="postsubtitle">
    <w:name w:val="post_subtitle"/>
    <w:basedOn w:val="DefaultParagraphFont"/>
    <w:rsid w:val="00C75C17"/>
  </w:style>
  <w:style w:type="character" w:customStyle="1" w:styleId="desc">
    <w:name w:val="desc"/>
    <w:basedOn w:val="DefaultParagraphFont"/>
    <w:rsid w:val="00C75C17"/>
  </w:style>
  <w:style w:type="character" w:customStyle="1" w:styleId="dispurl">
    <w:name w:val="dispurl"/>
    <w:basedOn w:val="DefaultParagraphFont"/>
    <w:rsid w:val="00C75C17"/>
  </w:style>
  <w:style w:type="character" w:customStyle="1" w:styleId="ListBulletChar">
    <w:name w:val="List Bullet Char"/>
    <w:link w:val="ListBullet"/>
    <w:rsid w:val="00C75C17"/>
    <w:rPr>
      <w:rFonts w:ascii="Calibri" w:eastAsia="Calibri" w:hAnsi="Calibri"/>
      <w:sz w:val="22"/>
    </w:rPr>
  </w:style>
  <w:style w:type="character" w:customStyle="1" w:styleId="StyleUnderline11ptChar">
    <w:name w:val="Style Underline + 11 pt Char"/>
    <w:link w:val="StyleUnderline11pt0"/>
    <w:locked/>
    <w:rsid w:val="00C75C17"/>
    <w:rPr>
      <w:rFonts w:ascii="Georgia" w:hAnsi="Georgia"/>
      <w:u w:val="single"/>
    </w:rPr>
  </w:style>
  <w:style w:type="paragraph" w:customStyle="1" w:styleId="StyleUnderline11pt0">
    <w:name w:val="Style Underline + 11 pt"/>
    <w:basedOn w:val="Normal"/>
    <w:link w:val="StyleUnderline11ptChar"/>
    <w:rsid w:val="00C75C17"/>
    <w:rPr>
      <w:rFonts w:ascii="Georgia" w:hAnsi="Georgia"/>
      <w:sz w:val="24"/>
      <w:u w:val="single"/>
    </w:rPr>
  </w:style>
  <w:style w:type="character" w:customStyle="1" w:styleId="StyleBoldUnderline11ptChar">
    <w:name w:val="Style BoldUnderline + 11 pt Char"/>
    <w:link w:val="StyleBoldUnderline11pt"/>
    <w:locked/>
    <w:rsid w:val="00C75C17"/>
    <w:rPr>
      <w:rFonts w:ascii="Georgia" w:hAnsi="Georgia"/>
      <w:b/>
      <w:bCs/>
      <w:u w:val="single"/>
    </w:rPr>
  </w:style>
  <w:style w:type="paragraph" w:customStyle="1" w:styleId="StyleBoldUnderline11pt">
    <w:name w:val="Style BoldUnderline + 11 pt"/>
    <w:basedOn w:val="Normal"/>
    <w:link w:val="StyleBoldUnderline11ptChar"/>
    <w:rsid w:val="00C75C17"/>
    <w:rPr>
      <w:rFonts w:ascii="Georgia" w:hAnsi="Georgia"/>
      <w:b/>
      <w:bCs/>
      <w:sz w:val="24"/>
      <w:u w:val="single"/>
    </w:rPr>
  </w:style>
  <w:style w:type="character" w:styleId="PlaceholderText">
    <w:name w:val="Placeholder Text"/>
    <w:basedOn w:val="DefaultParagraphFont"/>
    <w:uiPriority w:val="99"/>
    <w:unhideWhenUsed/>
    <w:rsid w:val="00C75C17"/>
    <w:rPr>
      <w:color w:val="808080"/>
    </w:rPr>
  </w:style>
  <w:style w:type="paragraph" w:customStyle="1" w:styleId="m2799300251894249257gmail-citespacing">
    <w:name w:val="m_2799300251894249257gmail-citespacing"/>
    <w:basedOn w:val="Normal"/>
    <w:rsid w:val="00C75C17"/>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C75C17"/>
  </w:style>
  <w:style w:type="character" w:customStyle="1" w:styleId="m2799300251894249257gmail-styleunderline">
    <w:name w:val="m_2799300251894249257gmail-styleunderline"/>
    <w:basedOn w:val="DefaultParagraphFont"/>
    <w:rsid w:val="00C75C17"/>
  </w:style>
  <w:style w:type="character" w:customStyle="1" w:styleId="SmallFont5pt">
    <w:name w:val="Small Font (5 pt)"/>
    <w:basedOn w:val="DefaultParagraphFont"/>
    <w:rsid w:val="00C75C17"/>
    <w:rPr>
      <w:sz w:val="10"/>
    </w:rPr>
  </w:style>
  <w:style w:type="character" w:customStyle="1" w:styleId="m-2739995430265037942gmail-style13ptbold">
    <w:name w:val="m_-2739995430265037942gmail-style13ptbold"/>
    <w:basedOn w:val="DefaultParagraphFont"/>
    <w:rsid w:val="00C75C17"/>
  </w:style>
  <w:style w:type="character" w:customStyle="1" w:styleId="m-2739995430265037942gmail-styleunderline">
    <w:name w:val="m_-2739995430265037942gmail-styleunderline"/>
    <w:basedOn w:val="DefaultParagraphFont"/>
    <w:rsid w:val="00C75C17"/>
  </w:style>
  <w:style w:type="paragraph" w:customStyle="1" w:styleId="Citation0">
    <w:name w:val="Citation"/>
    <w:basedOn w:val="Normal"/>
    <w:uiPriority w:val="99"/>
    <w:qFormat/>
    <w:rsid w:val="00C75C17"/>
    <w:rPr>
      <w:rFonts w:eastAsia="Calibri"/>
      <w:b/>
      <w:sz w:val="24"/>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C75C17"/>
    <w:rPr>
      <w:rFonts w:ascii="Calibri" w:eastAsia="Times New Roman" w:hAnsi="Calibri" w:cs="Times New Roman"/>
      <w:sz w:val="20"/>
      <w:szCs w:val="20"/>
    </w:rPr>
  </w:style>
  <w:style w:type="character" w:customStyle="1" w:styleId="Heading3CharCharCharChar">
    <w:name w:val="Heading 3 Char Char Char Char"/>
    <w:rsid w:val="00C75C17"/>
    <w:rPr>
      <w:rFonts w:ascii="Arial" w:hAnsi="Arial" w:cs="Arial" w:hint="default"/>
      <w:bCs/>
      <w:szCs w:val="26"/>
      <w:u w:val="single"/>
      <w:lang w:val="en-US" w:eastAsia="en-US" w:bidi="ar-SA"/>
    </w:rPr>
  </w:style>
  <w:style w:type="character" w:customStyle="1" w:styleId="1">
    <w:name w:val="1"/>
    <w:rsid w:val="00C75C17"/>
    <w:rPr>
      <w:rFonts w:cs="Arial"/>
      <w:bCs/>
      <w:sz w:val="20"/>
      <w:u w:val="single"/>
      <w:lang w:val="en-US" w:eastAsia="en-US" w:bidi="ar-SA"/>
    </w:rPr>
  </w:style>
  <w:style w:type="paragraph" w:customStyle="1" w:styleId="DateTime">
    <w:name w:val="DateTime"/>
    <w:basedOn w:val="Normal"/>
    <w:link w:val="DateTimeChar"/>
    <w:autoRedefine/>
    <w:uiPriority w:val="4"/>
    <w:qFormat/>
    <w:rsid w:val="00C75C17"/>
  </w:style>
  <w:style w:type="character" w:customStyle="1" w:styleId="DateTimeChar">
    <w:name w:val="DateTime Char"/>
    <w:basedOn w:val="DefaultParagraphFont"/>
    <w:link w:val="DateTime"/>
    <w:uiPriority w:val="4"/>
    <w:rsid w:val="00C75C17"/>
    <w:rPr>
      <w:rFonts w:ascii="Calibri" w:hAnsi="Calibri"/>
      <w:sz w:val="22"/>
    </w:rPr>
  </w:style>
  <w:style w:type="paragraph" w:customStyle="1" w:styleId="Lecture">
    <w:name w:val="Lecture"/>
    <w:next w:val="BodyText"/>
    <w:link w:val="LectureChar"/>
    <w:autoRedefine/>
    <w:uiPriority w:val="4"/>
    <w:qFormat/>
    <w:rsid w:val="00C75C17"/>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C75C17"/>
    <w:rPr>
      <w:rFonts w:ascii="Arial" w:hAnsi="Arial" w:cs="Arial"/>
      <w:spacing w:val="-10"/>
      <w:sz w:val="22"/>
    </w:rPr>
  </w:style>
  <w:style w:type="character" w:customStyle="1" w:styleId="m4841727538114946087gmail-styleunderline">
    <w:name w:val="m_4841727538114946087gmail-styleunderline"/>
    <w:basedOn w:val="DefaultParagraphFont"/>
    <w:rsid w:val="00C75C17"/>
  </w:style>
  <w:style w:type="paragraph" w:customStyle="1" w:styleId="BreakTag">
    <w:name w:val="Break Tag"/>
    <w:basedOn w:val="Normal"/>
    <w:autoRedefine/>
    <w:uiPriority w:val="4"/>
    <w:qFormat/>
    <w:rsid w:val="00C75C17"/>
    <w:pPr>
      <w:spacing w:before="240"/>
    </w:pPr>
    <w:rPr>
      <w:b/>
      <w:sz w:val="26"/>
    </w:rPr>
  </w:style>
  <w:style w:type="paragraph" w:customStyle="1" w:styleId="BreakBlock">
    <w:name w:val="Break Block"/>
    <w:basedOn w:val="Normal"/>
    <w:link w:val="BreakBlockChar"/>
    <w:autoRedefine/>
    <w:qFormat/>
    <w:rsid w:val="00C75C17"/>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C75C17"/>
    <w:rPr>
      <w:rFonts w:ascii="Arial Bold" w:hAnsi="Arial Bold"/>
      <w:b/>
      <w:caps/>
      <w:sz w:val="32"/>
      <w:u w:val="single"/>
    </w:rPr>
  </w:style>
  <w:style w:type="paragraph" w:customStyle="1" w:styleId="HotRouteChar0">
    <w:name w:val="Hot Route! Char"/>
    <w:basedOn w:val="Normal"/>
    <w:qFormat/>
    <w:rsid w:val="00C75C17"/>
    <w:pPr>
      <w:ind w:left="144"/>
    </w:pPr>
    <w:rPr>
      <w:rFonts w:eastAsia="Times New Roman"/>
      <w:sz w:val="20"/>
      <w:lang w:bidi="en-US"/>
    </w:rPr>
  </w:style>
  <w:style w:type="character" w:customStyle="1" w:styleId="CiteCharChar">
    <w:name w:val="Cite Char Char"/>
    <w:basedOn w:val="DefaultParagraphFont"/>
    <w:rsid w:val="00C75C17"/>
    <w:rPr>
      <w:rFonts w:ascii="Cambria" w:hAnsi="Cambria" w:cs="Times New Roman"/>
      <w:b/>
      <w:bCs/>
      <w:sz w:val="26"/>
      <w:szCs w:val="26"/>
    </w:rPr>
  </w:style>
  <w:style w:type="character" w:customStyle="1" w:styleId="CardCharChar1">
    <w:name w:val="Card Char Char1"/>
    <w:basedOn w:val="DefaultParagraphFont"/>
    <w:rsid w:val="00C75C17"/>
    <w:rPr>
      <w:rFonts w:cs="Times New Roman"/>
      <w:b/>
      <w:bCs/>
      <w:sz w:val="28"/>
      <w:szCs w:val="28"/>
    </w:rPr>
  </w:style>
  <w:style w:type="character" w:customStyle="1" w:styleId="CircleChar1">
    <w:name w:val="Circle Char1"/>
    <w:basedOn w:val="DefaultParagraphFont"/>
    <w:rsid w:val="00C75C17"/>
    <w:rPr>
      <w:rFonts w:cs="Times New Roman"/>
      <w:b/>
      <w:i/>
      <w:sz w:val="18"/>
      <w:szCs w:val="18"/>
      <w:u w:val="single"/>
      <w:lang w:val="en-US" w:eastAsia="en-US" w:bidi="ar-SA"/>
    </w:rPr>
  </w:style>
  <w:style w:type="character" w:customStyle="1" w:styleId="hit1">
    <w:name w:val="hit1"/>
    <w:basedOn w:val="DefaultParagraphFont"/>
    <w:rsid w:val="00C75C17"/>
    <w:rPr>
      <w:b/>
      <w:bCs/>
      <w:color w:val="CC0033"/>
    </w:rPr>
  </w:style>
  <w:style w:type="character" w:customStyle="1" w:styleId="upper">
    <w:name w:val="upper"/>
    <w:basedOn w:val="DefaultParagraphFont"/>
    <w:rsid w:val="00C75C17"/>
  </w:style>
  <w:style w:type="character" w:customStyle="1" w:styleId="SmallFont7pt">
    <w:name w:val="Small Font (7 pt)"/>
    <w:basedOn w:val="DefaultParagraphFont"/>
    <w:qFormat/>
    <w:rsid w:val="00C75C17"/>
    <w:rPr>
      <w:sz w:val="14"/>
    </w:rPr>
  </w:style>
  <w:style w:type="character" w:customStyle="1" w:styleId="Boxing">
    <w:name w:val="Boxing"/>
    <w:basedOn w:val="DefaultParagraphFont"/>
    <w:rsid w:val="00C75C17"/>
    <w:rPr>
      <w:rFonts w:ascii="Arial Narrow" w:hAnsi="Arial Narrow"/>
      <w:dstrike w:val="0"/>
      <w:sz w:val="20"/>
      <w:bdr w:val="single" w:sz="2" w:space="0" w:color="auto"/>
      <w:vertAlign w:val="baseline"/>
    </w:rPr>
  </w:style>
  <w:style w:type="character" w:customStyle="1" w:styleId="style65">
    <w:name w:val="style65"/>
    <w:basedOn w:val="DefaultParagraphFont"/>
    <w:rsid w:val="00C75C17"/>
    <w:rPr>
      <w:rFonts w:cs="Times New Roman"/>
    </w:rPr>
  </w:style>
  <w:style w:type="character" w:customStyle="1" w:styleId="SmallTextChar0">
    <w:name w:val="Small Text Char"/>
    <w:basedOn w:val="CardTextChar0"/>
    <w:rsid w:val="00C75C17"/>
    <w:rPr>
      <w:rFonts w:ascii="Times New Roman" w:eastAsia="MS Mincho" w:hAnsi="Times New Roman" w:cs="Times New Roman"/>
      <w:sz w:val="15"/>
      <w:szCs w:val="24"/>
      <w:lang w:eastAsia="ja-JP"/>
    </w:rPr>
  </w:style>
  <w:style w:type="character" w:customStyle="1" w:styleId="newscontent">
    <w:name w:val="newscontent"/>
    <w:rsid w:val="00C75C17"/>
  </w:style>
  <w:style w:type="paragraph" w:customStyle="1" w:styleId="Cardstyle0">
    <w:name w:val="Cardstyle"/>
    <w:basedOn w:val="Normal"/>
    <w:next w:val="Normal"/>
    <w:qFormat/>
    <w:rsid w:val="00C75C17"/>
    <w:rPr>
      <w:rFonts w:eastAsia="Times New Roman"/>
    </w:rPr>
  </w:style>
  <w:style w:type="character" w:customStyle="1" w:styleId="StyleEmphasisArial12ptBoldNotItalic">
    <w:name w:val="Style Emphasis + Arial 12 pt Bold Not Italic"/>
    <w:basedOn w:val="Emphasis"/>
    <w:rsid w:val="00C75C17"/>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C75C17"/>
    <w:rPr>
      <w:rFonts w:ascii="SimSun" w:eastAsia="SimSun" w:hAnsi="SimSun"/>
      <w:sz w:val="15"/>
      <w:lang w:eastAsia="zh-CN"/>
    </w:rPr>
  </w:style>
  <w:style w:type="paragraph" w:customStyle="1" w:styleId="UnreadText">
    <w:name w:val="Unread Text"/>
    <w:basedOn w:val="Normal"/>
    <w:next w:val="Normal"/>
    <w:link w:val="UnreadTextChar"/>
    <w:autoRedefine/>
    <w:qFormat/>
    <w:rsid w:val="00C75C17"/>
    <w:pPr>
      <w:ind w:left="360"/>
    </w:pPr>
    <w:rPr>
      <w:rFonts w:ascii="SimSun" w:eastAsia="SimSun" w:hAnsi="SimSun"/>
      <w:sz w:val="15"/>
      <w:lang w:eastAsia="zh-CN"/>
    </w:rPr>
  </w:style>
  <w:style w:type="character" w:customStyle="1" w:styleId="navy13bd">
    <w:name w:val="navy13bd"/>
    <w:basedOn w:val="DefaultParagraphFont"/>
    <w:rsid w:val="00C75C17"/>
  </w:style>
  <w:style w:type="paragraph" w:customStyle="1" w:styleId="UnderlineBoldIndent">
    <w:name w:val="Underline + Bold Indent"/>
    <w:basedOn w:val="Normal"/>
    <w:link w:val="UnderlineBoldIndentCharChar"/>
    <w:qFormat/>
    <w:rsid w:val="00C75C17"/>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C75C17"/>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C75C17"/>
    <w:rPr>
      <w:u w:val="single"/>
    </w:rPr>
  </w:style>
  <w:style w:type="character" w:customStyle="1" w:styleId="StyleUnderlineBoldIndent11ptChar">
    <w:name w:val="Style Underline + Bold Indent + 11 pt Char"/>
    <w:link w:val="StyleUnderlineBoldIndent11pt"/>
    <w:rsid w:val="00C75C17"/>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C75C17"/>
    <w:rPr>
      <w:b/>
      <w:bCs/>
      <w:u w:val="single"/>
    </w:rPr>
  </w:style>
  <w:style w:type="character" w:customStyle="1" w:styleId="StyleUnderlineBoldIndent11ptBoldChar">
    <w:name w:val="Style Underline + Bold Indent + 11 pt Bold Char"/>
    <w:link w:val="StyleUnderlineBoldIndent11ptBold"/>
    <w:rsid w:val="00C75C17"/>
    <w:rPr>
      <w:rFonts w:ascii="Calibri" w:eastAsia="Times New Roman" w:hAnsi="Calibri"/>
      <w:b/>
      <w:bCs/>
      <w:sz w:val="22"/>
      <w:szCs w:val="20"/>
      <w:u w:val="single"/>
    </w:rPr>
  </w:style>
  <w:style w:type="paragraph" w:customStyle="1" w:styleId="Normal20pt">
    <w:name w:val="Normal  + 20 pt"/>
    <w:basedOn w:val="Normal"/>
    <w:uiPriority w:val="6"/>
    <w:qFormat/>
    <w:rsid w:val="00C75C17"/>
    <w:rPr>
      <w:bCs/>
      <w:u w:val="single"/>
    </w:rPr>
  </w:style>
  <w:style w:type="character" w:customStyle="1" w:styleId="StyleStyle4CharTimesNewRoman11ptItalic">
    <w:name w:val="Style Style4 Char + Times New Roman 11 pt Italic"/>
    <w:basedOn w:val="DefaultParagraphFont"/>
    <w:rsid w:val="00C75C17"/>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C75C17"/>
    <w:rPr>
      <w:b/>
    </w:rPr>
  </w:style>
  <w:style w:type="character" w:customStyle="1" w:styleId="Style6Char">
    <w:name w:val="Style6 Char"/>
    <w:basedOn w:val="DefaultParagraphFont"/>
    <w:link w:val="Style6"/>
    <w:uiPriority w:val="99"/>
    <w:rsid w:val="00C75C17"/>
    <w:rPr>
      <w:rFonts w:ascii="Calibri" w:hAnsi="Calibri"/>
      <w:b/>
      <w:sz w:val="22"/>
    </w:rPr>
  </w:style>
  <w:style w:type="paragraph" w:customStyle="1" w:styleId="Style11">
    <w:name w:val="Style11"/>
    <w:basedOn w:val="Normal"/>
    <w:link w:val="Style11Char"/>
    <w:qFormat/>
    <w:rsid w:val="00C75C17"/>
    <w:rPr>
      <w:rFonts w:asciiTheme="minorHAnsi" w:hAnsiTheme="minorHAnsi"/>
      <w:b/>
      <w:sz w:val="24"/>
      <w:u w:val="thick"/>
    </w:rPr>
  </w:style>
  <w:style w:type="paragraph" w:customStyle="1" w:styleId="Style12">
    <w:name w:val="Style12"/>
    <w:basedOn w:val="Normal"/>
    <w:link w:val="Style12Char"/>
    <w:qFormat/>
    <w:rsid w:val="00C75C17"/>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C75C17"/>
    <w:rPr>
      <w:b w:val="0"/>
      <w:bCs w:val="0"/>
      <w:sz w:val="22"/>
      <w:u w:val="single"/>
      <w:bdr w:val="none" w:sz="0" w:space="0" w:color="auto"/>
    </w:rPr>
  </w:style>
  <w:style w:type="character" w:customStyle="1" w:styleId="UnderlineCard">
    <w:name w:val="Underline Card"/>
    <w:uiPriority w:val="6"/>
    <w:qFormat/>
    <w:rsid w:val="00C75C17"/>
    <w:rPr>
      <w:rFonts w:ascii="Arial" w:hAnsi="Arial"/>
      <w:b w:val="0"/>
      <w:bCs/>
      <w:sz w:val="20"/>
      <w:u w:val="single"/>
    </w:rPr>
  </w:style>
  <w:style w:type="character" w:customStyle="1" w:styleId="story-author">
    <w:name w:val="story-author"/>
    <w:basedOn w:val="DefaultParagraphFont"/>
    <w:rsid w:val="00C75C17"/>
  </w:style>
  <w:style w:type="paragraph" w:customStyle="1" w:styleId="type">
    <w:name w:val="type"/>
    <w:basedOn w:val="Normal"/>
    <w:qFormat/>
    <w:rsid w:val="00C75C17"/>
    <w:pPr>
      <w:spacing w:before="100" w:beforeAutospacing="1" w:after="100" w:afterAutospacing="1"/>
    </w:pPr>
    <w:rPr>
      <w:rFonts w:eastAsia="Times New Roman"/>
    </w:rPr>
  </w:style>
  <w:style w:type="character" w:customStyle="1" w:styleId="abodyblack3">
    <w:name w:val="abodyblack3"/>
    <w:basedOn w:val="DefaultParagraphFont"/>
    <w:rsid w:val="00C75C17"/>
  </w:style>
  <w:style w:type="character" w:customStyle="1" w:styleId="FontStyle177">
    <w:name w:val="Font Style177"/>
    <w:basedOn w:val="DefaultParagraphFont"/>
    <w:uiPriority w:val="99"/>
    <w:rsid w:val="00C75C17"/>
    <w:rPr>
      <w:rFonts w:ascii="Times New Roman" w:hAnsi="Times New Roman" w:cs="Times New Roman"/>
      <w:sz w:val="20"/>
      <w:szCs w:val="20"/>
    </w:rPr>
  </w:style>
  <w:style w:type="character" w:customStyle="1" w:styleId="FontStyle173">
    <w:name w:val="Font Style173"/>
    <w:basedOn w:val="DefaultParagraphFont"/>
    <w:uiPriority w:val="99"/>
    <w:rsid w:val="00C75C17"/>
    <w:rPr>
      <w:rFonts w:ascii="Times New Roman" w:hAnsi="Times New Roman" w:cs="Times New Roman"/>
      <w:sz w:val="14"/>
      <w:szCs w:val="14"/>
    </w:rPr>
  </w:style>
  <w:style w:type="character" w:customStyle="1" w:styleId="FontStyle151">
    <w:name w:val="Font Style151"/>
    <w:basedOn w:val="DefaultParagraphFont"/>
    <w:uiPriority w:val="99"/>
    <w:rsid w:val="00C75C17"/>
    <w:rPr>
      <w:rFonts w:ascii="Arial Narrow" w:hAnsi="Arial Narrow" w:cs="Arial Narrow"/>
      <w:b/>
      <w:bCs/>
      <w:sz w:val="12"/>
      <w:szCs w:val="12"/>
    </w:rPr>
  </w:style>
  <w:style w:type="character" w:customStyle="1" w:styleId="FontStyle156">
    <w:name w:val="Font Style156"/>
    <w:basedOn w:val="DefaultParagraphFont"/>
    <w:uiPriority w:val="99"/>
    <w:rsid w:val="00C75C17"/>
    <w:rPr>
      <w:rFonts w:ascii="Arial Narrow" w:hAnsi="Arial Narrow" w:cs="Arial Narrow"/>
      <w:sz w:val="8"/>
      <w:szCs w:val="8"/>
    </w:rPr>
  </w:style>
  <w:style w:type="character" w:customStyle="1" w:styleId="FontStyle160">
    <w:name w:val="Font Style160"/>
    <w:basedOn w:val="DefaultParagraphFont"/>
    <w:uiPriority w:val="99"/>
    <w:rsid w:val="00C75C17"/>
    <w:rPr>
      <w:rFonts w:ascii="Times New Roman" w:hAnsi="Times New Roman" w:cs="Times New Roman"/>
      <w:b/>
      <w:bCs/>
      <w:sz w:val="20"/>
      <w:szCs w:val="20"/>
    </w:rPr>
  </w:style>
  <w:style w:type="character" w:customStyle="1" w:styleId="FontStyle178">
    <w:name w:val="Font Style178"/>
    <w:basedOn w:val="DefaultParagraphFont"/>
    <w:uiPriority w:val="99"/>
    <w:rsid w:val="00C75C17"/>
    <w:rPr>
      <w:rFonts w:ascii="Times New Roman" w:hAnsi="Times New Roman" w:cs="Times New Roman"/>
      <w:sz w:val="18"/>
      <w:szCs w:val="18"/>
    </w:rPr>
  </w:style>
  <w:style w:type="paragraph" w:customStyle="1" w:styleId="Style14">
    <w:name w:val="Style14"/>
    <w:basedOn w:val="Normal"/>
    <w:uiPriority w:val="99"/>
    <w:qFormat/>
    <w:rsid w:val="00C75C17"/>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C75C17"/>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C75C17"/>
    <w:rPr>
      <w:rFonts w:ascii="Times New Roman" w:hAnsi="Times New Roman" w:cs="Times New Roman"/>
      <w:sz w:val="12"/>
      <w:szCs w:val="12"/>
    </w:rPr>
  </w:style>
  <w:style w:type="paragraph" w:customStyle="1" w:styleId="Style9">
    <w:name w:val="Style9"/>
    <w:basedOn w:val="Normal"/>
    <w:uiPriority w:val="99"/>
    <w:qFormat/>
    <w:rsid w:val="00C75C17"/>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C75C17"/>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C75C17"/>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C75C17"/>
    <w:rPr>
      <w:rFonts w:ascii="Times New Roman" w:hAnsi="Times New Roman" w:cs="Times New Roman"/>
      <w:sz w:val="16"/>
      <w:szCs w:val="16"/>
    </w:rPr>
  </w:style>
  <w:style w:type="character" w:customStyle="1" w:styleId="FontStyle172">
    <w:name w:val="Font Style172"/>
    <w:basedOn w:val="DefaultParagraphFont"/>
    <w:uiPriority w:val="99"/>
    <w:rsid w:val="00C75C17"/>
    <w:rPr>
      <w:rFonts w:ascii="Times New Roman" w:hAnsi="Times New Roman" w:cs="Times New Roman"/>
      <w:b/>
      <w:bCs/>
      <w:sz w:val="16"/>
      <w:szCs w:val="16"/>
    </w:rPr>
  </w:style>
  <w:style w:type="paragraph" w:customStyle="1" w:styleId="Style18">
    <w:name w:val="Style18"/>
    <w:basedOn w:val="Normal"/>
    <w:uiPriority w:val="99"/>
    <w:qFormat/>
    <w:rsid w:val="00C75C17"/>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C75C17"/>
    <w:rPr>
      <w:rFonts w:ascii="Times New Roman" w:hAnsi="Times New Roman" w:cs="Times New Roman"/>
      <w:i/>
      <w:iCs/>
      <w:sz w:val="16"/>
      <w:szCs w:val="16"/>
    </w:rPr>
  </w:style>
  <w:style w:type="character" w:customStyle="1" w:styleId="FontStyle162">
    <w:name w:val="Font Style162"/>
    <w:basedOn w:val="DefaultParagraphFont"/>
    <w:uiPriority w:val="99"/>
    <w:rsid w:val="00C75C17"/>
    <w:rPr>
      <w:rFonts w:ascii="Times New Roman" w:hAnsi="Times New Roman" w:cs="Times New Roman"/>
      <w:b/>
      <w:bCs/>
      <w:sz w:val="18"/>
      <w:szCs w:val="18"/>
    </w:rPr>
  </w:style>
  <w:style w:type="character" w:customStyle="1" w:styleId="FontStyle167">
    <w:name w:val="Font Style167"/>
    <w:basedOn w:val="DefaultParagraphFont"/>
    <w:uiPriority w:val="99"/>
    <w:rsid w:val="00C75C17"/>
    <w:rPr>
      <w:rFonts w:ascii="Times New Roman" w:hAnsi="Times New Roman" w:cs="Times New Roman"/>
      <w:sz w:val="10"/>
      <w:szCs w:val="10"/>
    </w:rPr>
  </w:style>
  <w:style w:type="character" w:customStyle="1" w:styleId="FontStyle174">
    <w:name w:val="Font Style174"/>
    <w:basedOn w:val="DefaultParagraphFont"/>
    <w:uiPriority w:val="99"/>
    <w:rsid w:val="00C75C17"/>
    <w:rPr>
      <w:rFonts w:ascii="Arial Narrow" w:hAnsi="Arial Narrow" w:cs="Arial Narrow"/>
      <w:b/>
      <w:bCs/>
      <w:sz w:val="18"/>
      <w:szCs w:val="18"/>
    </w:rPr>
  </w:style>
  <w:style w:type="paragraph" w:customStyle="1" w:styleId="Style47">
    <w:name w:val="Style47"/>
    <w:basedOn w:val="Normal"/>
    <w:uiPriority w:val="99"/>
    <w:qFormat/>
    <w:rsid w:val="00C75C17"/>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C75C17"/>
    <w:rPr>
      <w:rFonts w:ascii="Times New Roman" w:hAnsi="Times New Roman" w:cs="Times New Roman"/>
      <w:sz w:val="12"/>
      <w:szCs w:val="12"/>
    </w:rPr>
  </w:style>
  <w:style w:type="paragraph" w:customStyle="1" w:styleId="Style24">
    <w:name w:val="Style24"/>
    <w:basedOn w:val="Normal"/>
    <w:uiPriority w:val="99"/>
    <w:qFormat/>
    <w:rsid w:val="00C75C17"/>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C75C17"/>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C75C17"/>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C75C17"/>
    <w:rPr>
      <w:rFonts w:ascii="Times New Roman" w:hAnsi="Times New Roman" w:cs="Times New Roman"/>
      <w:b/>
      <w:bCs/>
      <w:sz w:val="18"/>
      <w:szCs w:val="18"/>
    </w:rPr>
  </w:style>
  <w:style w:type="paragraph" w:customStyle="1" w:styleId="Style21">
    <w:name w:val="Style21"/>
    <w:basedOn w:val="Normal"/>
    <w:uiPriority w:val="99"/>
    <w:qFormat/>
    <w:rsid w:val="00C75C17"/>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C75C17"/>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C75C17"/>
  </w:style>
  <w:style w:type="character" w:customStyle="1" w:styleId="StyleThickunderline1">
    <w:name w:val="Style Thick underline1"/>
    <w:basedOn w:val="DefaultParagraphFont"/>
    <w:rsid w:val="00C75C17"/>
    <w:rPr>
      <w:u w:val="single"/>
    </w:rPr>
  </w:style>
  <w:style w:type="paragraph" w:customStyle="1" w:styleId="TableParagraph">
    <w:name w:val="Table Paragraph"/>
    <w:basedOn w:val="Normal"/>
    <w:uiPriority w:val="1"/>
    <w:qFormat/>
    <w:rsid w:val="00C75C17"/>
    <w:pPr>
      <w:widowControl w:val="0"/>
    </w:pPr>
  </w:style>
  <w:style w:type="character" w:customStyle="1" w:styleId="UnderlineChar5">
    <w:name w:val="UnderlineChar"/>
    <w:rsid w:val="00C75C17"/>
    <w:rPr>
      <w:sz w:val="24"/>
      <w:u w:val="single"/>
      <w:shd w:val="clear" w:color="auto" w:fill="auto"/>
    </w:rPr>
  </w:style>
  <w:style w:type="character" w:customStyle="1" w:styleId="foreground">
    <w:name w:val="foreground"/>
    <w:basedOn w:val="DefaultParagraphFont"/>
    <w:rsid w:val="00C75C17"/>
  </w:style>
  <w:style w:type="paragraph" w:customStyle="1" w:styleId="StyleCircled11pt">
    <w:name w:val="Style Circled + 11 pt"/>
    <w:basedOn w:val="Normal"/>
    <w:link w:val="StyleCircled11ptChar"/>
    <w:qFormat/>
    <w:rsid w:val="00C75C17"/>
    <w:rPr>
      <w:rFonts w:eastAsia="Times New Roman"/>
      <w:b/>
      <w:bCs/>
      <w:sz w:val="20"/>
      <w:u w:val="single"/>
    </w:rPr>
  </w:style>
  <w:style w:type="character" w:customStyle="1" w:styleId="StyleCircled11ptChar">
    <w:name w:val="Style Circled + 11 pt Char"/>
    <w:link w:val="StyleCircled11pt"/>
    <w:rsid w:val="00C75C17"/>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C75C17"/>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C75C17"/>
    <w:rPr>
      <w:rFonts w:ascii="Times" w:eastAsia="Times New Roman" w:hAnsi="Times"/>
      <w:sz w:val="20"/>
      <w:szCs w:val="28"/>
      <w:u w:val="single"/>
    </w:rPr>
  </w:style>
  <w:style w:type="character" w:customStyle="1" w:styleId="Style11ptBorderSinglesolidlineAuto05ptLinewidth">
    <w:name w:val="Style 11 pt Border: : (Single solid line Auto  0.5 pt Line width)"/>
    <w:rsid w:val="00C75C17"/>
    <w:rPr>
      <w:sz w:val="20"/>
      <w:bdr w:val="single" w:sz="4" w:space="0" w:color="auto" w:frame="1"/>
    </w:rPr>
  </w:style>
  <w:style w:type="character" w:customStyle="1" w:styleId="StyleUnderlineChar9ptBorderSinglesolidlineAuto0">
    <w:name w:val="Style Underline Char + 9 pt Border: : (Single solid line Auto  0..."/>
    <w:rsid w:val="00C75C17"/>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C75C17"/>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C75C17"/>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C75C17"/>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C75C17"/>
    <w:rPr>
      <w:sz w:val="20"/>
      <w:szCs w:val="24"/>
      <w:u w:val="single"/>
      <w:bdr w:val="single" w:sz="4" w:space="0" w:color="auto"/>
      <w:lang w:val="en-US" w:eastAsia="en-US" w:bidi="ar-SA"/>
    </w:rPr>
  </w:style>
  <w:style w:type="character" w:customStyle="1" w:styleId="StyleLatinGaramondUnderline">
    <w:name w:val="Style (Latin) Garamond Underline"/>
    <w:rsid w:val="00C75C17"/>
    <w:rPr>
      <w:rFonts w:ascii="Times New Roman" w:hAnsi="Times New Roman"/>
      <w:sz w:val="20"/>
      <w:u w:val="single"/>
    </w:rPr>
  </w:style>
  <w:style w:type="character" w:customStyle="1" w:styleId="StyleLatinGaramond">
    <w:name w:val="Style (Latin) Garamond"/>
    <w:rsid w:val="00C75C17"/>
    <w:rPr>
      <w:rFonts w:ascii="Times New Roman" w:hAnsi="Times New Roman"/>
      <w:sz w:val="20"/>
    </w:rPr>
  </w:style>
  <w:style w:type="character" w:customStyle="1" w:styleId="styletimesnewroman12ptbold0">
    <w:name w:val="styletimesnewroman12ptbold"/>
    <w:basedOn w:val="DefaultParagraphFont"/>
    <w:rsid w:val="00C75C17"/>
  </w:style>
  <w:style w:type="paragraph" w:customStyle="1" w:styleId="BoldandUnderlineChar2CharChar">
    <w:name w:val="Bold and Underline Char2 Char Char"/>
    <w:basedOn w:val="Normal"/>
    <w:link w:val="BoldandUnderlineChar2CharCharChar"/>
    <w:qFormat/>
    <w:rsid w:val="00C75C17"/>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C75C17"/>
    <w:rPr>
      <w:rFonts w:ascii="Calibri" w:eastAsia="Times New Roman" w:hAnsi="Calibri"/>
      <w:b/>
      <w:sz w:val="22"/>
      <w:u w:val="single"/>
    </w:rPr>
  </w:style>
  <w:style w:type="character" w:customStyle="1" w:styleId="StyleUnderlineChar9ptChar">
    <w:name w:val="Style Underline Char + 9 pt Char"/>
    <w:basedOn w:val="IntenseEmphasis"/>
    <w:rsid w:val="00C75C17"/>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C75C17"/>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C75C17"/>
    <w:rPr>
      <w:sz w:val="16"/>
    </w:rPr>
  </w:style>
  <w:style w:type="paragraph" w:customStyle="1" w:styleId="Reduce8pt">
    <w:name w:val="Reduce 8pt"/>
    <w:basedOn w:val="Normal"/>
    <w:link w:val="Reduce8ptCharChar"/>
    <w:qFormat/>
    <w:rsid w:val="00C75C17"/>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C75C17"/>
    <w:rPr>
      <w:rFonts w:eastAsia="Times New Roman" w:cs="Times New Roman"/>
      <w:b/>
      <w:color w:val="000000"/>
      <w:sz w:val="20"/>
      <w:u w:val="thick" w:color="000000"/>
    </w:rPr>
  </w:style>
  <w:style w:type="paragraph" w:customStyle="1" w:styleId="boldcite">
    <w:name w:val="bold cite"/>
    <w:basedOn w:val="Normal"/>
    <w:link w:val="boldciteChar4"/>
    <w:qFormat/>
    <w:rsid w:val="00C75C17"/>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C75C17"/>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C75C17"/>
  </w:style>
  <w:style w:type="paragraph" w:customStyle="1" w:styleId="Footnote2">
    <w:name w:val="Footnote2"/>
    <w:basedOn w:val="Normal"/>
    <w:next w:val="Normal"/>
    <w:link w:val="Footnote2Char"/>
    <w:autoRedefine/>
    <w:qFormat/>
    <w:rsid w:val="00C75C17"/>
    <w:pPr>
      <w:spacing w:after="120" w:line="480" w:lineRule="auto"/>
    </w:pPr>
    <w:rPr>
      <w:rFonts w:asciiTheme="minorHAnsi" w:hAnsiTheme="minorHAnsi"/>
      <w:sz w:val="24"/>
    </w:rPr>
  </w:style>
  <w:style w:type="paragraph" w:customStyle="1" w:styleId="indent">
    <w:name w:val="indent"/>
    <w:basedOn w:val="Normal"/>
    <w:qFormat/>
    <w:rsid w:val="00C75C17"/>
    <w:pPr>
      <w:spacing w:before="100" w:beforeAutospacing="1" w:after="100" w:afterAutospacing="1"/>
    </w:pPr>
    <w:rPr>
      <w:rFonts w:eastAsia="Times New Roman"/>
    </w:rPr>
  </w:style>
  <w:style w:type="character" w:customStyle="1" w:styleId="FontStyle14">
    <w:name w:val="Font Style14"/>
    <w:basedOn w:val="DefaultParagraphFont"/>
    <w:uiPriority w:val="99"/>
    <w:rsid w:val="00C75C17"/>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C75C17"/>
    <w:rPr>
      <w:rFonts w:ascii="Arial Narrow" w:hAnsi="Arial Narrow" w:cs="Arial Narrow" w:hint="default"/>
      <w:b/>
      <w:bCs/>
      <w:sz w:val="10"/>
      <w:szCs w:val="10"/>
    </w:rPr>
  </w:style>
  <w:style w:type="character" w:customStyle="1" w:styleId="red">
    <w:name w:val="red"/>
    <w:basedOn w:val="DefaultParagraphFont"/>
    <w:rsid w:val="00C75C17"/>
  </w:style>
  <w:style w:type="character" w:customStyle="1" w:styleId="org">
    <w:name w:val="org"/>
    <w:rsid w:val="00C75C17"/>
  </w:style>
  <w:style w:type="character" w:customStyle="1" w:styleId="Mention11">
    <w:name w:val="Mention11"/>
    <w:basedOn w:val="DefaultParagraphFont"/>
    <w:uiPriority w:val="99"/>
    <w:semiHidden/>
    <w:unhideWhenUsed/>
    <w:rsid w:val="00C75C17"/>
    <w:rPr>
      <w:color w:val="2B579A"/>
      <w:shd w:val="clear" w:color="auto" w:fill="E6E6E6"/>
    </w:rPr>
  </w:style>
  <w:style w:type="character" w:customStyle="1" w:styleId="m6370699461968006786gmail-styleunderline">
    <w:name w:val="m_6370699461968006786gmail-styleunderline"/>
    <w:basedOn w:val="DefaultParagraphFont"/>
    <w:rsid w:val="00C75C17"/>
  </w:style>
  <w:style w:type="character" w:customStyle="1" w:styleId="Mention2">
    <w:name w:val="Mention2"/>
    <w:basedOn w:val="DefaultParagraphFont"/>
    <w:uiPriority w:val="99"/>
    <w:semiHidden/>
    <w:unhideWhenUsed/>
    <w:rsid w:val="00C75C17"/>
    <w:rPr>
      <w:color w:val="2B579A"/>
      <w:shd w:val="clear" w:color="auto" w:fill="E6E6E6"/>
    </w:rPr>
  </w:style>
  <w:style w:type="paragraph" w:customStyle="1" w:styleId="FlashTag">
    <w:name w:val="FlashTag"/>
    <w:basedOn w:val="Normal"/>
    <w:link w:val="FlashTagChar"/>
    <w:autoRedefine/>
    <w:uiPriority w:val="4"/>
    <w:qFormat/>
    <w:rsid w:val="00C75C17"/>
    <w:rPr>
      <w:rFonts w:asciiTheme="majorHAnsi" w:hAnsiTheme="majorHAnsi"/>
      <w:b/>
      <w:sz w:val="28"/>
    </w:rPr>
  </w:style>
  <w:style w:type="character" w:customStyle="1" w:styleId="FlashTagChar">
    <w:name w:val="FlashTag Char"/>
    <w:basedOn w:val="DefaultParagraphFont"/>
    <w:link w:val="FlashTag"/>
    <w:uiPriority w:val="4"/>
    <w:rsid w:val="00C75C17"/>
    <w:rPr>
      <w:rFonts w:asciiTheme="majorHAnsi" w:hAnsiTheme="majorHAnsi"/>
      <w:b/>
      <w:sz w:val="28"/>
    </w:rPr>
  </w:style>
  <w:style w:type="paragraph" w:customStyle="1" w:styleId="Warrant">
    <w:name w:val="Warrant"/>
    <w:autoRedefine/>
    <w:uiPriority w:val="4"/>
    <w:qFormat/>
    <w:rsid w:val="00C75C17"/>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C75C17"/>
  </w:style>
  <w:style w:type="character" w:customStyle="1" w:styleId="m3965771245576658108gmail-styleunderline">
    <w:name w:val="m_3965771245576658108gmail-styleunderline"/>
    <w:basedOn w:val="DefaultParagraphFont"/>
    <w:rsid w:val="00C75C17"/>
  </w:style>
  <w:style w:type="character" w:customStyle="1" w:styleId="FontStyle220">
    <w:name w:val="Font Style220"/>
    <w:basedOn w:val="DefaultParagraphFont"/>
    <w:uiPriority w:val="99"/>
    <w:rsid w:val="00C75C17"/>
    <w:rPr>
      <w:rFonts w:ascii="Candara" w:hAnsi="Candara" w:cs="Candara" w:hint="default"/>
      <w:i/>
      <w:iCs/>
      <w:sz w:val="18"/>
      <w:szCs w:val="18"/>
    </w:rPr>
  </w:style>
  <w:style w:type="character" w:customStyle="1" w:styleId="FontStyle290">
    <w:name w:val="Font Style290"/>
    <w:basedOn w:val="DefaultParagraphFont"/>
    <w:uiPriority w:val="99"/>
    <w:rsid w:val="00C75C17"/>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C75C17"/>
    <w:rPr>
      <w:rFonts w:ascii="Arial" w:hAnsi="Arial" w:cs="Arial"/>
      <w:b/>
      <w:bCs/>
      <w:sz w:val="16"/>
      <w:szCs w:val="16"/>
    </w:rPr>
  </w:style>
  <w:style w:type="paragraph" w:customStyle="1" w:styleId="analytic0">
    <w:name w:val="analytic"/>
    <w:basedOn w:val="Normal"/>
    <w:link w:val="analyticChar0"/>
    <w:uiPriority w:val="4"/>
    <w:qFormat/>
    <w:rsid w:val="00C75C17"/>
    <w:pPr>
      <w:spacing w:before="120"/>
    </w:pPr>
    <w:rPr>
      <w:b/>
      <w:sz w:val="20"/>
    </w:rPr>
  </w:style>
  <w:style w:type="character" w:customStyle="1" w:styleId="analyticChar0">
    <w:name w:val="analytic Char"/>
    <w:basedOn w:val="DefaultParagraphFont"/>
    <w:link w:val="analytic0"/>
    <w:uiPriority w:val="4"/>
    <w:rsid w:val="00C75C17"/>
    <w:rPr>
      <w:rFonts w:ascii="Calibri" w:hAnsi="Calibri"/>
      <w:b/>
      <w:sz w:val="20"/>
    </w:rPr>
  </w:style>
  <w:style w:type="character" w:customStyle="1" w:styleId="m-5498913268213319940gmail-styleunderline">
    <w:name w:val="m_-5498913268213319940gmail-styleunderline"/>
    <w:basedOn w:val="DefaultParagraphFont"/>
    <w:rsid w:val="00C75C17"/>
  </w:style>
  <w:style w:type="paragraph" w:customStyle="1" w:styleId="speakable">
    <w:name w:val="speakable"/>
    <w:basedOn w:val="Normal"/>
    <w:uiPriority w:val="99"/>
    <w:qFormat/>
    <w:rsid w:val="00C75C17"/>
    <w:pPr>
      <w:spacing w:before="100" w:beforeAutospacing="1" w:after="100" w:afterAutospacing="1"/>
    </w:pPr>
    <w:rPr>
      <w:rFonts w:eastAsia="Times New Roman"/>
      <w:sz w:val="24"/>
    </w:rPr>
  </w:style>
  <w:style w:type="character" w:customStyle="1" w:styleId="overlay">
    <w:name w:val="overlay"/>
    <w:basedOn w:val="DefaultParagraphFont"/>
    <w:rsid w:val="00C75C17"/>
  </w:style>
  <w:style w:type="character" w:customStyle="1" w:styleId="copyright">
    <w:name w:val="copyright"/>
    <w:basedOn w:val="DefaultParagraphFont"/>
    <w:rsid w:val="00C75C17"/>
  </w:style>
  <w:style w:type="character" w:customStyle="1" w:styleId="TagCharCharCharChar">
    <w:name w:val="Tag Char Char Char Char"/>
    <w:basedOn w:val="DefaultParagraphFont"/>
    <w:rsid w:val="00C75C17"/>
    <w:rPr>
      <w:rFonts w:ascii="Calibri" w:hAnsi="Calibri" w:cs="Calibri"/>
      <w:b/>
      <w:sz w:val="24"/>
    </w:rPr>
  </w:style>
  <w:style w:type="paragraph" w:customStyle="1" w:styleId="g-body">
    <w:name w:val="g-body"/>
    <w:basedOn w:val="Normal"/>
    <w:uiPriority w:val="99"/>
    <w:qFormat/>
    <w:rsid w:val="00C75C17"/>
    <w:pPr>
      <w:spacing w:before="100" w:beforeAutospacing="1" w:after="100" w:afterAutospacing="1"/>
    </w:pPr>
    <w:rPr>
      <w:rFonts w:eastAsia="Times New Roman"/>
      <w:sz w:val="24"/>
    </w:rPr>
  </w:style>
  <w:style w:type="paragraph" w:customStyle="1" w:styleId="g-pstyle0">
    <w:name w:val="g-pstyle0"/>
    <w:basedOn w:val="Normal"/>
    <w:uiPriority w:val="99"/>
    <w:qFormat/>
    <w:rsid w:val="00C75C17"/>
    <w:pPr>
      <w:spacing w:before="100" w:beforeAutospacing="1" w:after="100" w:afterAutospacing="1"/>
    </w:pPr>
    <w:rPr>
      <w:rFonts w:eastAsia="Times New Roman"/>
      <w:sz w:val="24"/>
    </w:rPr>
  </w:style>
  <w:style w:type="paragraph" w:customStyle="1" w:styleId="g-pstyle1">
    <w:name w:val="g-pstyle1"/>
    <w:basedOn w:val="Normal"/>
    <w:uiPriority w:val="99"/>
    <w:qFormat/>
    <w:rsid w:val="00C75C17"/>
    <w:pPr>
      <w:spacing w:before="100" w:beforeAutospacing="1" w:after="100" w:afterAutospacing="1"/>
    </w:pPr>
    <w:rPr>
      <w:rFonts w:eastAsia="Times New Roman"/>
      <w:sz w:val="24"/>
    </w:rPr>
  </w:style>
  <w:style w:type="paragraph" w:customStyle="1" w:styleId="g-asset-hed">
    <w:name w:val="g-asset-hed"/>
    <w:basedOn w:val="Normal"/>
    <w:uiPriority w:val="99"/>
    <w:qFormat/>
    <w:rsid w:val="00C75C17"/>
    <w:pPr>
      <w:spacing w:before="100" w:beforeAutospacing="1" w:after="100" w:afterAutospacing="1"/>
    </w:pPr>
    <w:rPr>
      <w:rFonts w:eastAsia="Times New Roman"/>
      <w:sz w:val="24"/>
    </w:rPr>
  </w:style>
  <w:style w:type="paragraph" w:customStyle="1" w:styleId="js-tweet-text">
    <w:name w:val="js-tweet-text"/>
    <w:basedOn w:val="Normal"/>
    <w:uiPriority w:val="99"/>
    <w:qFormat/>
    <w:rsid w:val="00C75C17"/>
    <w:pPr>
      <w:spacing w:before="100" w:beforeAutospacing="1" w:after="100" w:afterAutospacing="1"/>
    </w:pPr>
    <w:rPr>
      <w:sz w:val="24"/>
    </w:rPr>
  </w:style>
  <w:style w:type="paragraph" w:customStyle="1" w:styleId="style41">
    <w:name w:val="style4"/>
    <w:basedOn w:val="Normal"/>
    <w:uiPriority w:val="99"/>
    <w:qFormat/>
    <w:rsid w:val="00C75C17"/>
    <w:pPr>
      <w:spacing w:before="100" w:beforeAutospacing="1" w:after="100" w:afterAutospacing="1"/>
    </w:pPr>
    <w:rPr>
      <w:sz w:val="24"/>
    </w:rPr>
  </w:style>
  <w:style w:type="paragraph" w:customStyle="1" w:styleId="speech">
    <w:name w:val="speech"/>
    <w:basedOn w:val="Normal"/>
    <w:uiPriority w:val="99"/>
    <w:qFormat/>
    <w:rsid w:val="00C75C17"/>
    <w:pPr>
      <w:spacing w:before="100" w:beforeAutospacing="1" w:after="100" w:afterAutospacing="1"/>
    </w:pPr>
    <w:rPr>
      <w:sz w:val="24"/>
    </w:rPr>
  </w:style>
  <w:style w:type="character" w:customStyle="1" w:styleId="adtext">
    <w:name w:val="adtext"/>
    <w:basedOn w:val="DefaultParagraphFont"/>
    <w:rsid w:val="00C75C17"/>
  </w:style>
  <w:style w:type="character" w:customStyle="1" w:styleId="UL-Bold">
    <w:name w:val="UL-Bold"/>
    <w:basedOn w:val="DefaultParagraphFont"/>
    <w:rsid w:val="00C75C17"/>
    <w:rPr>
      <w:u w:val="thick"/>
    </w:rPr>
  </w:style>
  <w:style w:type="character" w:customStyle="1" w:styleId="UL-None">
    <w:name w:val="UL-None"/>
    <w:basedOn w:val="DefaultParagraphFont"/>
    <w:rsid w:val="00C75C17"/>
    <w:rPr>
      <w:strike w:val="0"/>
      <w:dstrike w:val="0"/>
      <w:u w:val="none"/>
      <w:effect w:val="none"/>
    </w:rPr>
  </w:style>
  <w:style w:type="character" w:customStyle="1" w:styleId="gl">
    <w:name w:val="gl"/>
    <w:basedOn w:val="DefaultParagraphFont"/>
    <w:rsid w:val="00C75C17"/>
  </w:style>
  <w:style w:type="character" w:customStyle="1" w:styleId="qu730rj69h">
    <w:name w:val="qu730rj69h"/>
    <w:basedOn w:val="DefaultParagraphFont"/>
    <w:rsid w:val="00C75C17"/>
  </w:style>
  <w:style w:type="paragraph" w:customStyle="1" w:styleId="optext">
    <w:name w:val="optext"/>
    <w:basedOn w:val="Normal"/>
    <w:uiPriority w:val="99"/>
    <w:qFormat/>
    <w:rsid w:val="00C75C17"/>
    <w:pPr>
      <w:spacing w:before="100" w:beforeAutospacing="1" w:after="100" w:afterAutospacing="1"/>
    </w:pPr>
    <w:rPr>
      <w:sz w:val="24"/>
    </w:rPr>
  </w:style>
  <w:style w:type="character" w:customStyle="1" w:styleId="lmy74qr12z">
    <w:name w:val="lmy74qr12z"/>
    <w:basedOn w:val="DefaultParagraphFont"/>
    <w:rsid w:val="00C75C17"/>
  </w:style>
  <w:style w:type="character" w:customStyle="1" w:styleId="icr880">
    <w:name w:val="icr880"/>
    <w:basedOn w:val="DefaultParagraphFont"/>
    <w:rsid w:val="00C75C17"/>
  </w:style>
  <w:style w:type="character" w:customStyle="1" w:styleId="hx23q54">
    <w:name w:val="hx23q54"/>
    <w:basedOn w:val="DefaultParagraphFont"/>
    <w:rsid w:val="00C75C17"/>
  </w:style>
  <w:style w:type="character" w:customStyle="1" w:styleId="m-5348258726587825636gmail-style13ptbold">
    <w:name w:val="m_-5348258726587825636gmail-style13ptbold"/>
    <w:basedOn w:val="DefaultParagraphFont"/>
    <w:rsid w:val="00C75C17"/>
  </w:style>
  <w:style w:type="character" w:customStyle="1" w:styleId="m-5348258726587825636gmail-styleunderline">
    <w:name w:val="m_-5348258726587825636gmail-styleunderline"/>
    <w:basedOn w:val="DefaultParagraphFont"/>
    <w:rsid w:val="00C75C17"/>
  </w:style>
  <w:style w:type="character" w:customStyle="1" w:styleId="CardsFont12ptCharChar">
    <w:name w:val="Cards + Font: 12 pt Char Char"/>
    <w:basedOn w:val="DefaultParagraphFont"/>
    <w:rsid w:val="00C75C17"/>
    <w:rPr>
      <w:sz w:val="24"/>
      <w:szCs w:val="24"/>
      <w:u w:val="thick"/>
      <w:lang w:val="en-US" w:eastAsia="en-US" w:bidi="ar-SA"/>
    </w:rPr>
  </w:style>
  <w:style w:type="character" w:customStyle="1" w:styleId="NothingChar1">
    <w:name w:val="Nothing Char1"/>
    <w:basedOn w:val="DefaultParagraphFont"/>
    <w:rsid w:val="00C75C17"/>
    <w:rPr>
      <w:lang w:val="en-US" w:eastAsia="en-US" w:bidi="ar-SA"/>
    </w:rPr>
  </w:style>
  <w:style w:type="paragraph" w:customStyle="1" w:styleId="useless">
    <w:name w:val="useless"/>
    <w:basedOn w:val="Normal"/>
    <w:uiPriority w:val="99"/>
    <w:qFormat/>
    <w:rsid w:val="00C75C17"/>
    <w:rPr>
      <w:rFonts w:eastAsia="Times New Roman"/>
      <w:sz w:val="12"/>
    </w:rPr>
  </w:style>
  <w:style w:type="character" w:customStyle="1" w:styleId="DDIUnderline">
    <w:name w:val="DDI Underline"/>
    <w:qFormat/>
    <w:rsid w:val="00C75C17"/>
    <w:rPr>
      <w:rFonts w:ascii="Times New Roman" w:hAnsi="Times New Roman"/>
      <w:sz w:val="24"/>
      <w:u w:val="single"/>
    </w:rPr>
  </w:style>
  <w:style w:type="paragraph" w:customStyle="1" w:styleId="ALLCAPS">
    <w:name w:val="ALL CAPS"/>
    <w:basedOn w:val="Normal"/>
    <w:link w:val="ALLCAPSChar"/>
    <w:qFormat/>
    <w:rsid w:val="00C75C17"/>
    <w:rPr>
      <w:rFonts w:eastAsia="Times New Roman"/>
      <w:b/>
      <w:caps/>
    </w:rPr>
  </w:style>
  <w:style w:type="character" w:customStyle="1" w:styleId="ALLCAPSChar">
    <w:name w:val="ALL CAPS Char"/>
    <w:basedOn w:val="DefaultParagraphFont"/>
    <w:link w:val="ALLCAPS"/>
    <w:rsid w:val="00C75C17"/>
    <w:rPr>
      <w:rFonts w:ascii="Calibri" w:eastAsia="Times New Roman" w:hAnsi="Calibri"/>
      <w:b/>
      <w:caps/>
      <w:sz w:val="22"/>
    </w:rPr>
  </w:style>
  <w:style w:type="paragraph" w:customStyle="1" w:styleId="TagCharCharCharCharCharCharChar0">
    <w:name w:val="Tag Char Char Char Char Char Char Char"/>
    <w:basedOn w:val="Normal"/>
    <w:link w:val="TagCharCharCharCharCharCharCharChar"/>
    <w:qFormat/>
    <w:rsid w:val="00C75C17"/>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C75C17"/>
    <w:rPr>
      <w:rFonts w:ascii="Calibri" w:eastAsia="Times New Roman" w:hAnsi="Calibri"/>
      <w:b/>
    </w:rPr>
  </w:style>
  <w:style w:type="character" w:customStyle="1" w:styleId="10ptnotbold">
    <w:name w:val="10ptnotbold"/>
    <w:basedOn w:val="DefaultParagraphFont"/>
    <w:rsid w:val="00C75C17"/>
    <w:rPr>
      <w:sz w:val="20"/>
    </w:rPr>
  </w:style>
  <w:style w:type="character" w:customStyle="1" w:styleId="Cites-AuthorDate">
    <w:name w:val="Cites-Author/Date"/>
    <w:qFormat/>
    <w:rsid w:val="00C75C17"/>
    <w:rPr>
      <w:rFonts w:ascii="Helvetica" w:hAnsi="Helvetica"/>
      <w:b/>
      <w:sz w:val="22"/>
      <w:szCs w:val="24"/>
      <w:u w:val="thick"/>
    </w:rPr>
  </w:style>
  <w:style w:type="paragraph" w:customStyle="1" w:styleId="CiteTag">
    <w:name w:val="Cite/Tag"/>
    <w:basedOn w:val="Normal"/>
    <w:qFormat/>
    <w:rsid w:val="00C75C17"/>
    <w:rPr>
      <w:rFonts w:eastAsia="Cambria"/>
      <w:b/>
    </w:rPr>
  </w:style>
  <w:style w:type="character" w:customStyle="1" w:styleId="CardsFont6ptChar1">
    <w:name w:val="Cards + Font: 6 pt Char1"/>
    <w:basedOn w:val="CardsChar"/>
    <w:link w:val="CardsFont6pt"/>
    <w:uiPriority w:val="99"/>
    <w:rsid w:val="00C75C17"/>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C75C17"/>
  </w:style>
  <w:style w:type="character" w:customStyle="1" w:styleId="m489902567989944824gmail-styleunderline">
    <w:name w:val="m_489902567989944824gmail-styleunderline"/>
    <w:basedOn w:val="DefaultParagraphFont"/>
    <w:rsid w:val="00C75C17"/>
  </w:style>
  <w:style w:type="character" w:customStyle="1" w:styleId="swauthor">
    <w:name w:val="sw_author"/>
    <w:rsid w:val="00C75C17"/>
  </w:style>
  <w:style w:type="character" w:customStyle="1" w:styleId="UnderlineCharChar3">
    <w:name w:val="Underline Char Char3"/>
    <w:rsid w:val="00C75C17"/>
    <w:rPr>
      <w:szCs w:val="24"/>
      <w:u w:val="single"/>
      <w:lang w:val="en-US" w:eastAsia="en-US" w:bidi="ar-SA"/>
    </w:rPr>
  </w:style>
  <w:style w:type="character" w:customStyle="1" w:styleId="Mention3">
    <w:name w:val="Mention3"/>
    <w:basedOn w:val="DefaultParagraphFont"/>
    <w:uiPriority w:val="99"/>
    <w:semiHidden/>
    <w:unhideWhenUsed/>
    <w:rsid w:val="00C75C17"/>
    <w:rPr>
      <w:color w:val="2B579A"/>
      <w:shd w:val="clear" w:color="auto" w:fill="E6E6E6"/>
    </w:rPr>
  </w:style>
  <w:style w:type="character" w:customStyle="1" w:styleId="m-5251091010484660064gmail-style13ptbold">
    <w:name w:val="m_-5251091010484660064gmail-style13ptbold"/>
    <w:basedOn w:val="DefaultParagraphFont"/>
    <w:rsid w:val="00C75C17"/>
  </w:style>
  <w:style w:type="character" w:customStyle="1" w:styleId="m-5251091010484660064gmail-styleunderline">
    <w:name w:val="m_-5251091010484660064gmail-styleunderline"/>
    <w:basedOn w:val="DefaultParagraphFont"/>
    <w:rsid w:val="00C75C17"/>
  </w:style>
  <w:style w:type="character" w:customStyle="1" w:styleId="tablecaption">
    <w:name w:val="tablecaption"/>
    <w:basedOn w:val="DefaultParagraphFont"/>
    <w:rsid w:val="00C75C17"/>
  </w:style>
  <w:style w:type="character" w:customStyle="1" w:styleId="StyleLatinHelvetica105ptBlack">
    <w:name w:val="Style (Latin) Helvetica 10.5 pt Black"/>
    <w:basedOn w:val="DefaultParagraphFont"/>
    <w:rsid w:val="00C75C17"/>
    <w:rPr>
      <w:rFonts w:ascii="Times New Roman" w:hAnsi="Times New Roman"/>
      <w:color w:val="000000"/>
      <w:sz w:val="21"/>
    </w:rPr>
  </w:style>
  <w:style w:type="character" w:customStyle="1" w:styleId="m-413333960618644972gmail-style13ptbold">
    <w:name w:val="m_-413333960618644972gmail-style13ptbold"/>
    <w:basedOn w:val="DefaultParagraphFont"/>
    <w:rsid w:val="00C75C17"/>
  </w:style>
  <w:style w:type="character" w:customStyle="1" w:styleId="m-413333960618644972gmail-styleunderline">
    <w:name w:val="m_-413333960618644972gmail-styleunderline"/>
    <w:basedOn w:val="DefaultParagraphFont"/>
    <w:rsid w:val="00C75C17"/>
  </w:style>
  <w:style w:type="character" w:customStyle="1" w:styleId="m8314098763611656848gmail-stylestylebold12pt">
    <w:name w:val="m_8314098763611656848gmail-stylestylebold12pt"/>
    <w:basedOn w:val="DefaultParagraphFont"/>
    <w:rsid w:val="00C75C17"/>
  </w:style>
  <w:style w:type="character" w:customStyle="1" w:styleId="m8314098763611656848gmail-styleboldunderline">
    <w:name w:val="m_8314098763611656848gmail-styleboldunderline"/>
    <w:basedOn w:val="DefaultParagraphFont"/>
    <w:rsid w:val="00C75C17"/>
  </w:style>
  <w:style w:type="paragraph" w:customStyle="1" w:styleId="Spacer">
    <w:name w:val="Spacer"/>
    <w:basedOn w:val="Heading1"/>
    <w:link w:val="SpacerChar"/>
    <w:autoRedefine/>
    <w:uiPriority w:val="4"/>
    <w:qFormat/>
    <w:rsid w:val="00C75C17"/>
    <w:pPr>
      <w:pBdr>
        <w:top w:val="none" w:sz="0" w:space="0" w:color="auto"/>
        <w:left w:val="none" w:sz="0" w:space="0" w:color="auto"/>
        <w:bottom w:val="none" w:sz="0" w:space="0" w:color="auto"/>
        <w:right w:val="none" w:sz="0" w:space="0" w:color="auto"/>
      </w:pBdr>
    </w:pPr>
    <w:rPr>
      <w:bCs w:val="0"/>
      <w:sz w:val="24"/>
    </w:rPr>
  </w:style>
  <w:style w:type="character" w:customStyle="1" w:styleId="SpacerChar">
    <w:name w:val="Spacer Char"/>
    <w:basedOn w:val="DefaultParagraphFont"/>
    <w:link w:val="Spacer"/>
    <w:uiPriority w:val="4"/>
    <w:rsid w:val="00C75C17"/>
    <w:rPr>
      <w:rFonts w:ascii="Calibri" w:eastAsiaTheme="majorEastAsia" w:hAnsi="Calibri" w:cstheme="majorBidi"/>
      <w:b/>
      <w:szCs w:val="32"/>
    </w:rPr>
  </w:style>
  <w:style w:type="paragraph" w:customStyle="1" w:styleId="msonormal0">
    <w:name w:val="msonormal"/>
    <w:basedOn w:val="Normal"/>
    <w:rsid w:val="00C75C17"/>
    <w:pPr>
      <w:spacing w:before="100" w:beforeAutospacing="1" w:after="100" w:afterAutospacing="1"/>
    </w:pPr>
    <w:rPr>
      <w:rFonts w:eastAsia="Times New Roman"/>
      <w:sz w:val="24"/>
    </w:rPr>
  </w:style>
  <w:style w:type="paragraph" w:customStyle="1" w:styleId="TxBr41p1">
    <w:name w:val="TxBr_41p1"/>
    <w:basedOn w:val="Normal"/>
    <w:uiPriority w:val="99"/>
    <w:qFormat/>
    <w:rsid w:val="00C75C17"/>
    <w:pPr>
      <w:tabs>
        <w:tab w:val="left" w:pos="204"/>
      </w:tabs>
      <w:autoSpaceDE w:val="0"/>
      <w:autoSpaceDN w:val="0"/>
      <w:adjustRightInd w:val="0"/>
      <w:spacing w:line="238" w:lineRule="atLeast"/>
      <w:jc w:val="both"/>
    </w:pPr>
    <w:rPr>
      <w:rFonts w:eastAsia="Times New Roman"/>
      <w:sz w:val="24"/>
    </w:rPr>
  </w:style>
  <w:style w:type="character" w:customStyle="1" w:styleId="BlockTitleCharChar">
    <w:name w:val="Block Title Char Char"/>
    <w:rsid w:val="00C75C17"/>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C75C17"/>
    <w:rPr>
      <w:rFonts w:ascii="Arial Narrow" w:hAnsi="Arial Narrow" w:cs="Times New Roman"/>
      <w:color w:val="000000"/>
      <w:sz w:val="16"/>
    </w:rPr>
  </w:style>
  <w:style w:type="character" w:customStyle="1" w:styleId="CiteReal0">
    <w:name w:val="CiteReal"/>
    <w:uiPriority w:val="1"/>
    <w:qFormat/>
    <w:rsid w:val="00C75C17"/>
    <w:rPr>
      <w:rFonts w:ascii="Arial" w:hAnsi="Arial"/>
      <w:b/>
      <w:sz w:val="24"/>
      <w:u w:val="single"/>
    </w:rPr>
  </w:style>
  <w:style w:type="character" w:customStyle="1" w:styleId="dropcap1">
    <w:name w:val="dropcap1"/>
    <w:rsid w:val="00C75C17"/>
  </w:style>
  <w:style w:type="paragraph" w:customStyle="1" w:styleId="Style31">
    <w:name w:val="Style31"/>
    <w:basedOn w:val="Normal"/>
    <w:uiPriority w:val="99"/>
    <w:qFormat/>
    <w:rsid w:val="00C75C17"/>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C75C17"/>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C75C17"/>
    <w:pPr>
      <w:spacing w:line="200" w:lineRule="exact"/>
      <w:jc w:val="both"/>
    </w:pPr>
    <w:rPr>
      <w:rFonts w:ascii="Palatino Linotype" w:hAnsi="Palatino Linotype" w:cs="Palatino Linotype"/>
    </w:rPr>
  </w:style>
  <w:style w:type="character" w:customStyle="1" w:styleId="FontStyle72">
    <w:name w:val="Font Style72"/>
    <w:uiPriority w:val="99"/>
    <w:rsid w:val="00C75C17"/>
    <w:rPr>
      <w:rFonts w:ascii="Cambria" w:hAnsi="Cambria" w:cs="Cambria" w:hint="default"/>
      <w:sz w:val="16"/>
      <w:szCs w:val="16"/>
    </w:rPr>
  </w:style>
  <w:style w:type="character" w:customStyle="1" w:styleId="FontStyle73">
    <w:name w:val="Font Style73"/>
    <w:uiPriority w:val="99"/>
    <w:rsid w:val="00C75C17"/>
    <w:rPr>
      <w:rFonts w:ascii="Cambria" w:hAnsi="Cambria" w:cs="Cambria" w:hint="default"/>
      <w:i/>
      <w:iCs/>
      <w:sz w:val="16"/>
      <w:szCs w:val="16"/>
    </w:rPr>
  </w:style>
  <w:style w:type="character" w:customStyle="1" w:styleId="UnderlinestyleChar2">
    <w:name w:val="Underline style Char2"/>
    <w:rsid w:val="00C75C17"/>
    <w:rPr>
      <w:sz w:val="22"/>
      <w:szCs w:val="24"/>
      <w:u w:val="single"/>
      <w:lang w:val="en-US" w:eastAsia="en-US" w:bidi="ar-SA"/>
    </w:rPr>
  </w:style>
  <w:style w:type="character" w:customStyle="1" w:styleId="FontStyle49">
    <w:name w:val="Font Style49"/>
    <w:uiPriority w:val="99"/>
    <w:rsid w:val="00C75C17"/>
    <w:rPr>
      <w:rFonts w:ascii="Cambria" w:hAnsi="Cambria" w:cs="Cambria"/>
      <w:sz w:val="20"/>
      <w:szCs w:val="20"/>
    </w:rPr>
  </w:style>
  <w:style w:type="character" w:customStyle="1" w:styleId="FontStyle50">
    <w:name w:val="Font Style50"/>
    <w:uiPriority w:val="99"/>
    <w:rsid w:val="00C75C17"/>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C75C17"/>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C75C17"/>
    <w:rPr>
      <w:rFonts w:ascii="Cambria" w:eastAsia="Cambria" w:hAnsi="Cambria" w:cs="Cambria"/>
      <w:spacing w:val="-3"/>
      <w:sz w:val="22"/>
      <w:szCs w:val="20"/>
    </w:rPr>
  </w:style>
  <w:style w:type="character" w:customStyle="1" w:styleId="kn">
    <w:name w:val="kn"/>
    <w:basedOn w:val="DefaultParagraphFont"/>
    <w:rsid w:val="00C75C17"/>
  </w:style>
  <w:style w:type="character" w:customStyle="1" w:styleId="StyleStyleUnderlineUnderlineStyleBoldUnderlineIntenseEmphas">
    <w:name w:val="Style Style UnderlineUnderlineStyle Bold UnderlineIntense Emphas..."/>
    <w:basedOn w:val="DefaultParagraphFont"/>
    <w:rsid w:val="00C75C17"/>
    <w:rPr>
      <w:b/>
      <w:bCs/>
      <w:sz w:val="26"/>
      <w:u w:val="single"/>
    </w:rPr>
  </w:style>
  <w:style w:type="character" w:customStyle="1" w:styleId="articoloinside">
    <w:name w:val="articolo_inside"/>
    <w:rsid w:val="00C75C17"/>
  </w:style>
  <w:style w:type="paragraph" w:customStyle="1" w:styleId="pagetools">
    <w:name w:val="pagetools"/>
    <w:basedOn w:val="Normal"/>
    <w:uiPriority w:val="99"/>
    <w:qFormat/>
    <w:rsid w:val="00C75C17"/>
    <w:pPr>
      <w:spacing w:before="100" w:beforeAutospacing="1" w:after="100" w:afterAutospacing="1"/>
    </w:pPr>
    <w:rPr>
      <w:rFonts w:ascii="Cambria" w:eastAsia="Cambria" w:hAnsi="Cambria"/>
      <w:sz w:val="24"/>
    </w:rPr>
  </w:style>
  <w:style w:type="character" w:customStyle="1" w:styleId="job">
    <w:name w:val="job"/>
    <w:basedOn w:val="DefaultParagraphFont"/>
    <w:rsid w:val="00C75C17"/>
  </w:style>
  <w:style w:type="character" w:customStyle="1" w:styleId="publisher">
    <w:name w:val="publisher"/>
    <w:basedOn w:val="DefaultParagraphFont"/>
    <w:rsid w:val="00C75C17"/>
  </w:style>
  <w:style w:type="character" w:customStyle="1" w:styleId="pubyear">
    <w:name w:val="pubyear"/>
    <w:basedOn w:val="DefaultParagraphFont"/>
    <w:rsid w:val="00C75C17"/>
  </w:style>
  <w:style w:type="character" w:customStyle="1" w:styleId="pubcity">
    <w:name w:val="pubcity"/>
    <w:basedOn w:val="DefaultParagraphFont"/>
    <w:rsid w:val="00C75C17"/>
  </w:style>
  <w:style w:type="character" w:customStyle="1" w:styleId="bodycontentlink">
    <w:name w:val="bodycontentlink"/>
    <w:basedOn w:val="DefaultParagraphFont"/>
    <w:rsid w:val="00C75C17"/>
  </w:style>
  <w:style w:type="paragraph" w:customStyle="1" w:styleId="C-Text">
    <w:name w:val="C-Text"/>
    <w:basedOn w:val="Normal"/>
    <w:uiPriority w:val="99"/>
    <w:qFormat/>
    <w:rsid w:val="00C75C17"/>
    <w:pPr>
      <w:tabs>
        <w:tab w:val="num" w:pos="720"/>
      </w:tabs>
      <w:ind w:left="720" w:hanging="360"/>
    </w:pPr>
    <w:rPr>
      <w:rFonts w:ascii="Book Antiqua" w:hAnsi="Book Antiqua"/>
      <w:sz w:val="24"/>
    </w:rPr>
  </w:style>
  <w:style w:type="character" w:customStyle="1" w:styleId="ecdate">
    <w:name w:val="ec_date"/>
    <w:basedOn w:val="DefaultParagraphFont"/>
    <w:rsid w:val="00C75C17"/>
    <w:rPr>
      <w:rFonts w:ascii="Symbol" w:hAnsi="Symbol" w:hint="default"/>
      <w:sz w:val="20"/>
      <w:szCs w:val="20"/>
      <w:shd w:val="clear" w:color="auto" w:fill="FFFFFF"/>
    </w:rPr>
  </w:style>
  <w:style w:type="paragraph" w:customStyle="1" w:styleId="ecmsonormal">
    <w:name w:val="ec_msonormal"/>
    <w:basedOn w:val="Normal"/>
    <w:uiPriority w:val="99"/>
    <w:qFormat/>
    <w:rsid w:val="00C75C17"/>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C75C17"/>
  </w:style>
  <w:style w:type="character" w:customStyle="1" w:styleId="articleheadline">
    <w:name w:val="articleheadline"/>
    <w:basedOn w:val="DefaultParagraphFont"/>
    <w:rsid w:val="00C75C17"/>
  </w:style>
  <w:style w:type="paragraph" w:customStyle="1" w:styleId="u-intro">
    <w:name w:val="u-intro"/>
    <w:basedOn w:val="Normal"/>
    <w:uiPriority w:val="99"/>
    <w:qFormat/>
    <w:rsid w:val="00C75C17"/>
    <w:pPr>
      <w:spacing w:before="100" w:beforeAutospacing="1" w:after="100" w:afterAutospacing="1"/>
    </w:pPr>
    <w:rPr>
      <w:sz w:val="24"/>
    </w:rPr>
  </w:style>
  <w:style w:type="character" w:customStyle="1" w:styleId="u-byline">
    <w:name w:val="u-byline"/>
    <w:basedOn w:val="DefaultParagraphFont"/>
    <w:rsid w:val="00C75C17"/>
  </w:style>
  <w:style w:type="character" w:customStyle="1" w:styleId="articlebya">
    <w:name w:val="articleby_a"/>
    <w:basedOn w:val="DefaultParagraphFont"/>
    <w:rsid w:val="00C75C17"/>
  </w:style>
  <w:style w:type="character" w:customStyle="1" w:styleId="popupwinby">
    <w:name w:val="popupwinby"/>
    <w:basedOn w:val="DefaultParagraphFont"/>
    <w:rsid w:val="00C75C17"/>
  </w:style>
  <w:style w:type="character" w:customStyle="1" w:styleId="storyheader">
    <w:name w:val="storyheader"/>
    <w:basedOn w:val="DefaultParagraphFont"/>
    <w:rsid w:val="00C75C17"/>
  </w:style>
  <w:style w:type="character" w:customStyle="1" w:styleId="marron">
    <w:name w:val="marron"/>
    <w:basedOn w:val="DefaultParagraphFont"/>
    <w:rsid w:val="00C75C17"/>
  </w:style>
  <w:style w:type="paragraph" w:customStyle="1" w:styleId="StyleNormalWeb10pt">
    <w:name w:val="Style Normal (Web) + 10 pt"/>
    <w:basedOn w:val="NormalWeb"/>
    <w:next w:val="Normal"/>
    <w:uiPriority w:val="99"/>
    <w:qFormat/>
    <w:rsid w:val="00C75C17"/>
    <w:rPr>
      <w:rFonts w:ascii="Bookman Old Style" w:eastAsiaTheme="minorHAnsi" w:hAnsi="Bookman Old Style"/>
      <w:sz w:val="20"/>
    </w:rPr>
  </w:style>
  <w:style w:type="character" w:customStyle="1" w:styleId="StyleNormalWeb10ptChar">
    <w:name w:val="Style Normal (Web) + 10 pt Char"/>
    <w:basedOn w:val="DefaultParagraphFont"/>
    <w:rsid w:val="00C75C17"/>
    <w:rPr>
      <w:szCs w:val="24"/>
      <w:lang w:val="en-US" w:eastAsia="en-US" w:bidi="ar-SA"/>
    </w:rPr>
  </w:style>
  <w:style w:type="paragraph" w:customStyle="1" w:styleId="TagCiteShells">
    <w:name w:val="Tag/Cite/Shells"/>
    <w:basedOn w:val="Normal"/>
    <w:uiPriority w:val="99"/>
    <w:qFormat/>
    <w:rsid w:val="00C75C17"/>
    <w:rPr>
      <w:b/>
    </w:rPr>
  </w:style>
  <w:style w:type="paragraph" w:customStyle="1" w:styleId="DefinitionTerm">
    <w:name w:val="Definition Term"/>
    <w:basedOn w:val="Normal"/>
    <w:next w:val="Normal"/>
    <w:uiPriority w:val="99"/>
    <w:qFormat/>
    <w:rsid w:val="00C75C17"/>
    <w:rPr>
      <w:snapToGrid w:val="0"/>
      <w:sz w:val="24"/>
    </w:rPr>
  </w:style>
  <w:style w:type="character" w:customStyle="1" w:styleId="Style3CharChar">
    <w:name w:val="Style3 Char Char"/>
    <w:basedOn w:val="DefaultParagraphFont"/>
    <w:rsid w:val="00C75C17"/>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C75C17"/>
    <w:pPr>
      <w:spacing w:after="60"/>
    </w:pPr>
    <w:rPr>
      <w:rFonts w:eastAsia="Segoe UI" w:cs="Cambria"/>
      <w:bCs w:val="0"/>
      <w:caps/>
      <w:sz w:val="20"/>
      <w:lang w:eastAsia="zh-CN"/>
    </w:rPr>
  </w:style>
  <w:style w:type="character" w:customStyle="1" w:styleId="NormalChar0">
    <w:name w:val="Normal Char"/>
    <w:basedOn w:val="DefaultParagraphFont"/>
    <w:rsid w:val="00C75C17"/>
    <w:rPr>
      <w:lang w:eastAsia="en-US"/>
    </w:rPr>
  </w:style>
  <w:style w:type="character" w:customStyle="1" w:styleId="BoldUnderlineChar2">
    <w:name w:val="Bold + Underline Char"/>
    <w:basedOn w:val="DefaultParagraphFont"/>
    <w:rsid w:val="00C75C17"/>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uiPriority w:val="99"/>
    <w:qFormat/>
    <w:rsid w:val="00C75C17"/>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C75C17"/>
  </w:style>
  <w:style w:type="character" w:customStyle="1" w:styleId="CharacterStyle7">
    <w:name w:val="Character Style 7"/>
    <w:rsid w:val="00C75C17"/>
    <w:rPr>
      <w:rFonts w:ascii="Trebuchet MS" w:hAnsi="Trebuchet MS" w:cs="Trebuchet MS"/>
      <w:sz w:val="20"/>
      <w:szCs w:val="20"/>
      <w:u w:val="single"/>
    </w:rPr>
  </w:style>
  <w:style w:type="character" w:customStyle="1" w:styleId="StyleStyle4Char">
    <w:name w:val="Style Style4 + Char"/>
    <w:basedOn w:val="DefaultParagraphFont"/>
    <w:rsid w:val="00C75C17"/>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C75C17"/>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C75C17"/>
    <w:rPr>
      <w:rFonts w:ascii="Symbol" w:hAnsi="Symbol"/>
      <w:sz w:val="21"/>
      <w:szCs w:val="21"/>
      <w:u w:val="thick"/>
    </w:rPr>
  </w:style>
  <w:style w:type="character" w:customStyle="1" w:styleId="UnderlinedEvidenceCharChar">
    <w:name w:val="Underlined Evidence Char Char"/>
    <w:basedOn w:val="DefaultParagraphFont"/>
    <w:rsid w:val="00C75C17"/>
    <w:rPr>
      <w:rFonts w:ascii="Symbol" w:hAnsi="Symbol"/>
      <w:sz w:val="21"/>
      <w:szCs w:val="21"/>
      <w:u w:val="thick"/>
      <w:lang w:val="en-US" w:eastAsia="en-US" w:bidi="ar-SA"/>
    </w:rPr>
  </w:style>
  <w:style w:type="paragraph" w:customStyle="1" w:styleId="Cite8">
    <w:name w:val="Cite8"/>
    <w:basedOn w:val="Normal"/>
    <w:autoRedefine/>
    <w:uiPriority w:val="99"/>
    <w:qFormat/>
    <w:rsid w:val="00C75C17"/>
    <w:rPr>
      <w:rFonts w:ascii="Trebuchet MS" w:eastAsia="Verdana" w:hAnsi="Trebuchet MS" w:cs="Cambria"/>
      <w:sz w:val="16"/>
    </w:rPr>
  </w:style>
  <w:style w:type="paragraph" w:customStyle="1" w:styleId="8font">
    <w:name w:val="8font"/>
    <w:basedOn w:val="Normal"/>
    <w:next w:val="Normal"/>
    <w:autoRedefine/>
    <w:uiPriority w:val="99"/>
    <w:qFormat/>
    <w:rsid w:val="00C75C17"/>
    <w:rPr>
      <w:rFonts w:eastAsia="Cambria Math" w:cs="Cambria"/>
      <w:sz w:val="16"/>
      <w:szCs w:val="16"/>
    </w:rPr>
  </w:style>
  <w:style w:type="character" w:customStyle="1" w:styleId="NoterefInText">
    <w:name w:val="_NoterefInText"/>
    <w:uiPriority w:val="99"/>
    <w:rsid w:val="00C75C17"/>
    <w:rPr>
      <w:rFonts w:cs="AKDPE C+ Utopia"/>
      <w:color w:val="000000"/>
    </w:rPr>
  </w:style>
  <w:style w:type="character" w:customStyle="1" w:styleId="postauthor">
    <w:name w:val="postauthor"/>
    <w:basedOn w:val="DefaultParagraphFont"/>
    <w:rsid w:val="00C75C17"/>
  </w:style>
  <w:style w:type="paragraph" w:customStyle="1" w:styleId="notes-source-hasnotes">
    <w:name w:val="notes-source-hasnotes"/>
    <w:basedOn w:val="Normal"/>
    <w:qFormat/>
    <w:rsid w:val="00C75C17"/>
    <w:pPr>
      <w:spacing w:before="100" w:beforeAutospacing="1" w:after="100" w:afterAutospacing="1"/>
    </w:pPr>
    <w:rPr>
      <w:rFonts w:ascii="Tahoma" w:hAnsi="Tahoma"/>
      <w:szCs w:val="20"/>
    </w:rPr>
  </w:style>
  <w:style w:type="character" w:customStyle="1" w:styleId="span">
    <w:name w:val="span"/>
    <w:basedOn w:val="DefaultParagraphFont"/>
    <w:rsid w:val="00C75C17"/>
  </w:style>
  <w:style w:type="character" w:customStyle="1" w:styleId="maintitle">
    <w:name w:val="maintitle"/>
    <w:basedOn w:val="DefaultParagraphFont"/>
    <w:rsid w:val="00C75C17"/>
  </w:style>
  <w:style w:type="character" w:customStyle="1" w:styleId="thirdparty-logo">
    <w:name w:val="thirdparty-logo"/>
    <w:basedOn w:val="DefaultParagraphFont"/>
    <w:rsid w:val="00C75C17"/>
  </w:style>
  <w:style w:type="character" w:customStyle="1" w:styleId="posted">
    <w:name w:val="posted"/>
    <w:basedOn w:val="DefaultParagraphFont"/>
    <w:rsid w:val="00C75C17"/>
  </w:style>
  <w:style w:type="character" w:customStyle="1" w:styleId="ticker">
    <w:name w:val="ticker"/>
    <w:basedOn w:val="DefaultParagraphFont"/>
    <w:rsid w:val="00C75C17"/>
  </w:style>
  <w:style w:type="paragraph" w:customStyle="1" w:styleId="articlemeta">
    <w:name w:val="articlemeta"/>
    <w:basedOn w:val="Normal"/>
    <w:qFormat/>
    <w:rsid w:val="00C75C17"/>
    <w:pPr>
      <w:spacing w:before="100" w:beforeAutospacing="1" w:after="100" w:afterAutospacing="1"/>
    </w:pPr>
    <w:rPr>
      <w:rFonts w:ascii="Tahoma" w:hAnsi="Tahoma"/>
      <w:szCs w:val="20"/>
    </w:rPr>
  </w:style>
  <w:style w:type="character" w:customStyle="1" w:styleId="vcard">
    <w:name w:val="vcard"/>
    <w:basedOn w:val="DefaultParagraphFont"/>
    <w:rsid w:val="00C75C17"/>
  </w:style>
  <w:style w:type="character" w:customStyle="1" w:styleId="print-footnote">
    <w:name w:val="print-footnote"/>
    <w:basedOn w:val="DefaultParagraphFont"/>
    <w:rsid w:val="00C75C17"/>
  </w:style>
  <w:style w:type="character" w:customStyle="1" w:styleId="datestring">
    <w:name w:val="datestring"/>
    <w:basedOn w:val="DefaultParagraphFont"/>
    <w:rsid w:val="00C75C17"/>
  </w:style>
  <w:style w:type="paragraph" w:customStyle="1" w:styleId="noindent0">
    <w:name w:val="no_indent"/>
    <w:basedOn w:val="Normal"/>
    <w:qFormat/>
    <w:rsid w:val="00C75C17"/>
    <w:pPr>
      <w:spacing w:before="100" w:beforeAutospacing="1" w:after="100" w:afterAutospacing="1"/>
    </w:pPr>
    <w:rPr>
      <w:rFonts w:ascii="Tahoma" w:hAnsi="Tahoma"/>
      <w:szCs w:val="20"/>
    </w:rPr>
  </w:style>
  <w:style w:type="character" w:customStyle="1" w:styleId="email">
    <w:name w:val="email"/>
    <w:basedOn w:val="DefaultParagraphFont"/>
    <w:rsid w:val="00C75C17"/>
  </w:style>
  <w:style w:type="paragraph" w:customStyle="1" w:styleId="left">
    <w:name w:val="left"/>
    <w:basedOn w:val="Normal"/>
    <w:qFormat/>
    <w:rsid w:val="00C75C17"/>
    <w:pPr>
      <w:spacing w:before="100" w:beforeAutospacing="1" w:after="100" w:afterAutospacing="1"/>
    </w:pPr>
    <w:rPr>
      <w:rFonts w:ascii="Tahoma" w:hAnsi="Tahoma"/>
      <w:szCs w:val="20"/>
    </w:rPr>
  </w:style>
  <w:style w:type="paragraph" w:customStyle="1" w:styleId="right">
    <w:name w:val="right"/>
    <w:basedOn w:val="Normal"/>
    <w:qFormat/>
    <w:rsid w:val="00C75C17"/>
    <w:pPr>
      <w:spacing w:before="100" w:beforeAutospacing="1" w:after="100" w:afterAutospacing="1"/>
    </w:pPr>
    <w:rPr>
      <w:rFonts w:ascii="Tahoma" w:hAnsi="Tahoma"/>
      <w:szCs w:val="20"/>
    </w:rPr>
  </w:style>
  <w:style w:type="character" w:customStyle="1" w:styleId="gptad">
    <w:name w:val="gptad"/>
    <w:basedOn w:val="DefaultParagraphFont"/>
    <w:rsid w:val="00C75C17"/>
  </w:style>
  <w:style w:type="paragraph" w:customStyle="1" w:styleId="creditpostedmodified">
    <w:name w:val="credit_posted_modified"/>
    <w:basedOn w:val="Normal"/>
    <w:qFormat/>
    <w:rsid w:val="00C75C17"/>
    <w:pPr>
      <w:spacing w:before="100" w:beforeAutospacing="1" w:after="100" w:afterAutospacing="1"/>
    </w:pPr>
    <w:rPr>
      <w:rFonts w:ascii="Tahoma" w:hAnsi="Tahoma"/>
      <w:szCs w:val="20"/>
    </w:rPr>
  </w:style>
  <w:style w:type="character" w:customStyle="1" w:styleId="creditline">
    <w:name w:val="creditline"/>
    <w:basedOn w:val="DefaultParagraphFont"/>
    <w:rsid w:val="00C75C17"/>
  </w:style>
  <w:style w:type="character" w:customStyle="1" w:styleId="grd">
    <w:name w:val="grd"/>
    <w:basedOn w:val="DefaultParagraphFont"/>
    <w:rsid w:val="00C75C17"/>
  </w:style>
  <w:style w:type="paragraph" w:customStyle="1" w:styleId="hs-text-container">
    <w:name w:val="hs-text-container"/>
    <w:basedOn w:val="Normal"/>
    <w:qFormat/>
    <w:rsid w:val="00C75C17"/>
    <w:pPr>
      <w:spacing w:before="100" w:beforeAutospacing="1" w:after="100" w:afterAutospacing="1"/>
    </w:pPr>
    <w:rPr>
      <w:rFonts w:ascii="Tahoma" w:hAnsi="Tahoma"/>
      <w:szCs w:val="20"/>
    </w:rPr>
  </w:style>
  <w:style w:type="character" w:customStyle="1" w:styleId="created">
    <w:name w:val="created"/>
    <w:basedOn w:val="DefaultParagraphFont"/>
    <w:rsid w:val="00C75C17"/>
  </w:style>
  <w:style w:type="character" w:customStyle="1" w:styleId="changed">
    <w:name w:val="changed"/>
    <w:basedOn w:val="DefaultParagraphFont"/>
    <w:rsid w:val="00C75C17"/>
  </w:style>
  <w:style w:type="character" w:customStyle="1" w:styleId="article-author-name">
    <w:name w:val="article-author-name"/>
    <w:basedOn w:val="DefaultParagraphFont"/>
    <w:rsid w:val="00C75C17"/>
  </w:style>
  <w:style w:type="character" w:customStyle="1" w:styleId="bioexcerpt">
    <w:name w:val="bio_excerpt"/>
    <w:basedOn w:val="DefaultParagraphFont"/>
    <w:rsid w:val="00C75C17"/>
  </w:style>
  <w:style w:type="character" w:customStyle="1" w:styleId="commentcount">
    <w:name w:val="comment_count"/>
    <w:basedOn w:val="DefaultParagraphFont"/>
    <w:rsid w:val="00C75C17"/>
  </w:style>
  <w:style w:type="character" w:customStyle="1" w:styleId="searchtermshighlighted">
    <w:name w:val="searchtermshighlighted"/>
    <w:basedOn w:val="DefaultParagraphFont"/>
    <w:rsid w:val="00C75C17"/>
  </w:style>
  <w:style w:type="character" w:customStyle="1" w:styleId="contributornametrigger">
    <w:name w:val="contributornametrigger"/>
    <w:basedOn w:val="DefaultParagraphFont"/>
    <w:rsid w:val="00C75C17"/>
  </w:style>
  <w:style w:type="character" w:customStyle="1" w:styleId="bylinepipe">
    <w:name w:val="bylinepipe"/>
    <w:basedOn w:val="DefaultParagraphFont"/>
    <w:rsid w:val="00C75C17"/>
  </w:style>
  <w:style w:type="character" w:customStyle="1" w:styleId="lucenesearchresulturlb">
    <w:name w:val="lucene_search_result_url_b"/>
    <w:basedOn w:val="DefaultParagraphFont"/>
    <w:rsid w:val="00C75C17"/>
  </w:style>
  <w:style w:type="character" w:customStyle="1" w:styleId="faculty-title">
    <w:name w:val="faculty-title"/>
    <w:basedOn w:val="DefaultParagraphFont"/>
    <w:rsid w:val="00C75C17"/>
  </w:style>
  <w:style w:type="character" w:customStyle="1" w:styleId="count">
    <w:name w:val="count"/>
    <w:basedOn w:val="DefaultParagraphFont"/>
    <w:rsid w:val="00C75C17"/>
  </w:style>
  <w:style w:type="character" w:customStyle="1" w:styleId="volume">
    <w:name w:val="volume"/>
    <w:basedOn w:val="DefaultParagraphFont"/>
    <w:rsid w:val="00C75C17"/>
  </w:style>
  <w:style w:type="character" w:customStyle="1" w:styleId="issue">
    <w:name w:val="issue"/>
    <w:basedOn w:val="DefaultParagraphFont"/>
    <w:rsid w:val="00C75C17"/>
  </w:style>
  <w:style w:type="character" w:customStyle="1" w:styleId="pages">
    <w:name w:val="pages"/>
    <w:basedOn w:val="DefaultParagraphFont"/>
    <w:rsid w:val="00C75C17"/>
  </w:style>
  <w:style w:type="character" w:customStyle="1" w:styleId="field-content">
    <w:name w:val="field-content"/>
    <w:basedOn w:val="DefaultParagraphFont"/>
    <w:rsid w:val="00C75C17"/>
  </w:style>
  <w:style w:type="character" w:customStyle="1" w:styleId="person">
    <w:name w:val="person"/>
    <w:basedOn w:val="DefaultParagraphFont"/>
    <w:rsid w:val="00C75C17"/>
  </w:style>
  <w:style w:type="character" w:customStyle="1" w:styleId="corresponding">
    <w:name w:val="corresponding"/>
    <w:basedOn w:val="DefaultParagraphFont"/>
    <w:rsid w:val="00C75C17"/>
  </w:style>
  <w:style w:type="character" w:customStyle="1" w:styleId="entry-date">
    <w:name w:val="entry-date"/>
    <w:basedOn w:val="DefaultParagraphFont"/>
    <w:rsid w:val="00C75C17"/>
  </w:style>
  <w:style w:type="paragraph" w:customStyle="1" w:styleId="entry-meta">
    <w:name w:val="entry-meta"/>
    <w:basedOn w:val="Normal"/>
    <w:qFormat/>
    <w:rsid w:val="00C75C17"/>
    <w:pPr>
      <w:spacing w:before="100" w:beforeAutospacing="1" w:after="100" w:afterAutospacing="1"/>
    </w:pPr>
    <w:rPr>
      <w:rFonts w:ascii="Tahoma" w:hAnsi="Tahoma"/>
      <w:szCs w:val="20"/>
    </w:rPr>
  </w:style>
  <w:style w:type="character" w:customStyle="1" w:styleId="post-time">
    <w:name w:val="post-time"/>
    <w:basedOn w:val="DefaultParagraphFont"/>
    <w:rsid w:val="00C75C17"/>
  </w:style>
  <w:style w:type="character" w:customStyle="1" w:styleId="post-category">
    <w:name w:val="post-category"/>
    <w:basedOn w:val="DefaultParagraphFont"/>
    <w:rsid w:val="00C75C17"/>
  </w:style>
  <w:style w:type="character" w:customStyle="1" w:styleId="post-author">
    <w:name w:val="post-author"/>
    <w:basedOn w:val="DefaultParagraphFont"/>
    <w:rsid w:val="00C75C17"/>
  </w:style>
  <w:style w:type="character" w:customStyle="1" w:styleId="A10">
    <w:name w:val="A10"/>
    <w:rsid w:val="00C75C17"/>
    <w:rPr>
      <w:rFonts w:cs="MS Mincho"/>
      <w:color w:val="000000"/>
      <w:sz w:val="11"/>
      <w:szCs w:val="11"/>
    </w:rPr>
  </w:style>
  <w:style w:type="paragraph" w:customStyle="1" w:styleId="Pa10">
    <w:name w:val="Pa10"/>
    <w:basedOn w:val="Default"/>
    <w:next w:val="Default"/>
    <w:uiPriority w:val="99"/>
    <w:qFormat/>
    <w:rsid w:val="00C75C17"/>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qFormat/>
    <w:rsid w:val="00C75C17"/>
    <w:pPr>
      <w:widowControl w:val="0"/>
      <w:spacing w:line="241" w:lineRule="atLeast"/>
    </w:pPr>
    <w:rPr>
      <w:rFonts w:ascii="Verdana" w:eastAsiaTheme="minorEastAsia" w:hAnsi="Verdana" w:cs="Cambria"/>
      <w:color w:val="auto"/>
    </w:rPr>
  </w:style>
  <w:style w:type="character" w:customStyle="1" w:styleId="A9">
    <w:name w:val="A9"/>
    <w:uiPriority w:val="99"/>
    <w:rsid w:val="00C75C17"/>
    <w:rPr>
      <w:rFonts w:cs="MS Mincho"/>
      <w:color w:val="000000"/>
      <w:sz w:val="14"/>
      <w:szCs w:val="14"/>
    </w:rPr>
  </w:style>
  <w:style w:type="paragraph" w:customStyle="1" w:styleId="articledetails">
    <w:name w:val="articledetails"/>
    <w:basedOn w:val="Normal"/>
    <w:qFormat/>
    <w:rsid w:val="00C75C17"/>
    <w:pPr>
      <w:spacing w:before="100" w:beforeAutospacing="1" w:after="100" w:afterAutospacing="1"/>
    </w:pPr>
    <w:rPr>
      <w:rFonts w:ascii="Tahoma" w:hAnsi="Tahoma"/>
      <w:szCs w:val="20"/>
    </w:rPr>
  </w:style>
  <w:style w:type="character" w:customStyle="1" w:styleId="posted-and-updated">
    <w:name w:val="posted-and-updated"/>
    <w:basedOn w:val="DefaultParagraphFont"/>
    <w:rsid w:val="00C75C17"/>
  </w:style>
  <w:style w:type="paragraph" w:customStyle="1" w:styleId="aff">
    <w:name w:val="aff"/>
    <w:basedOn w:val="Normal"/>
    <w:qFormat/>
    <w:rsid w:val="00C75C17"/>
    <w:pPr>
      <w:spacing w:before="100" w:beforeAutospacing="1" w:after="100" w:afterAutospacing="1"/>
    </w:pPr>
    <w:rPr>
      <w:rFonts w:ascii="Tahoma" w:hAnsi="Tahoma"/>
      <w:szCs w:val="20"/>
    </w:rPr>
  </w:style>
  <w:style w:type="character" w:customStyle="1" w:styleId="entry-author">
    <w:name w:val="entry-author"/>
    <w:basedOn w:val="DefaultParagraphFont"/>
    <w:rsid w:val="00C75C17"/>
  </w:style>
  <w:style w:type="character" w:customStyle="1" w:styleId="entry-author-name">
    <w:name w:val="entry-author-name"/>
    <w:basedOn w:val="DefaultParagraphFont"/>
    <w:rsid w:val="00C75C17"/>
  </w:style>
  <w:style w:type="character" w:customStyle="1" w:styleId="arial11">
    <w:name w:val="arial_11"/>
    <w:basedOn w:val="DefaultParagraphFont"/>
    <w:rsid w:val="00C75C17"/>
  </w:style>
  <w:style w:type="character" w:customStyle="1" w:styleId="contrib-degrees">
    <w:name w:val="contrib-degrees"/>
    <w:basedOn w:val="DefaultParagraphFont"/>
    <w:rsid w:val="00C75C17"/>
  </w:style>
  <w:style w:type="character" w:customStyle="1" w:styleId="contrib-on-behalf-of">
    <w:name w:val="contrib-on-behalf-of"/>
    <w:basedOn w:val="DefaultParagraphFont"/>
    <w:rsid w:val="00C75C17"/>
  </w:style>
  <w:style w:type="character" w:customStyle="1" w:styleId="pubtime">
    <w:name w:val="pubtime"/>
    <w:basedOn w:val="DefaultParagraphFont"/>
    <w:rsid w:val="00C75C17"/>
  </w:style>
  <w:style w:type="character" w:customStyle="1" w:styleId="time">
    <w:name w:val="time"/>
    <w:basedOn w:val="DefaultParagraphFont"/>
    <w:rsid w:val="00C75C17"/>
  </w:style>
  <w:style w:type="character" w:customStyle="1" w:styleId="fbcommentscount">
    <w:name w:val="fb_comments_count"/>
    <w:basedOn w:val="DefaultParagraphFont"/>
    <w:rsid w:val="00C75C17"/>
  </w:style>
  <w:style w:type="character" w:customStyle="1" w:styleId="stsharethiscustom">
    <w:name w:val="st_sharethis_custom"/>
    <w:basedOn w:val="DefaultParagraphFont"/>
    <w:rsid w:val="00C75C17"/>
  </w:style>
  <w:style w:type="paragraph" w:customStyle="1" w:styleId="permalinkable">
    <w:name w:val="permalinkable"/>
    <w:basedOn w:val="Normal"/>
    <w:qFormat/>
    <w:rsid w:val="00C75C17"/>
    <w:pPr>
      <w:spacing w:before="100" w:beforeAutospacing="1" w:after="100" w:afterAutospacing="1"/>
    </w:pPr>
    <w:rPr>
      <w:rFonts w:ascii="Tahoma" w:hAnsi="Tahoma"/>
      <w:szCs w:val="20"/>
    </w:rPr>
  </w:style>
  <w:style w:type="character" w:customStyle="1" w:styleId="post-date">
    <w:name w:val="post-date"/>
    <w:basedOn w:val="DefaultParagraphFont"/>
    <w:rsid w:val="00C75C17"/>
  </w:style>
  <w:style w:type="character" w:customStyle="1" w:styleId="link-external">
    <w:name w:val="link-external"/>
    <w:basedOn w:val="DefaultParagraphFont"/>
    <w:rsid w:val="00C75C17"/>
  </w:style>
  <w:style w:type="character" w:customStyle="1" w:styleId="articleauthor">
    <w:name w:val="article_author"/>
    <w:basedOn w:val="DefaultParagraphFont"/>
    <w:rsid w:val="00C75C17"/>
  </w:style>
  <w:style w:type="character" w:customStyle="1" w:styleId="articleissue">
    <w:name w:val="article_issue"/>
    <w:basedOn w:val="DefaultParagraphFont"/>
    <w:rsid w:val="00C75C17"/>
  </w:style>
  <w:style w:type="character" w:customStyle="1" w:styleId="a-size-large">
    <w:name w:val="a-size-large"/>
    <w:basedOn w:val="DefaultParagraphFont"/>
    <w:rsid w:val="00C75C17"/>
  </w:style>
  <w:style w:type="character" w:customStyle="1" w:styleId="a-size-medium">
    <w:name w:val="a-size-medium"/>
    <w:basedOn w:val="DefaultParagraphFont"/>
    <w:rsid w:val="00C75C17"/>
  </w:style>
  <w:style w:type="character" w:customStyle="1" w:styleId="contribution">
    <w:name w:val="contribution"/>
    <w:basedOn w:val="DefaultParagraphFont"/>
    <w:rsid w:val="00C75C17"/>
  </w:style>
  <w:style w:type="character" w:customStyle="1" w:styleId="a-color-secondary">
    <w:name w:val="a-color-secondary"/>
    <w:basedOn w:val="DefaultParagraphFont"/>
    <w:rsid w:val="00C75C17"/>
  </w:style>
  <w:style w:type="paragraph" w:customStyle="1" w:styleId="sbyline">
    <w:name w:val="sbyline"/>
    <w:basedOn w:val="Normal"/>
    <w:qFormat/>
    <w:rsid w:val="00C75C17"/>
    <w:pPr>
      <w:spacing w:before="100" w:beforeAutospacing="1" w:after="100" w:afterAutospacing="1"/>
    </w:pPr>
    <w:rPr>
      <w:rFonts w:ascii="Tahoma" w:hAnsi="Tahoma"/>
      <w:szCs w:val="20"/>
    </w:rPr>
  </w:style>
  <w:style w:type="character" w:customStyle="1" w:styleId="ui-author">
    <w:name w:val="ui-author"/>
    <w:basedOn w:val="DefaultParagraphFont"/>
    <w:rsid w:val="00C75C17"/>
  </w:style>
  <w:style w:type="character" w:customStyle="1" w:styleId="ui-staffline">
    <w:name w:val="ui-staffline"/>
    <w:basedOn w:val="DefaultParagraphFont"/>
    <w:rsid w:val="00C75C17"/>
  </w:style>
  <w:style w:type="paragraph" w:customStyle="1" w:styleId="promotion-tag-p">
    <w:name w:val="promotion-tag-p"/>
    <w:basedOn w:val="Normal"/>
    <w:qFormat/>
    <w:rsid w:val="00C75C17"/>
    <w:pPr>
      <w:spacing w:before="100" w:beforeAutospacing="1" w:after="100" w:afterAutospacing="1"/>
    </w:pPr>
    <w:rPr>
      <w:rFonts w:ascii="Tahoma" w:hAnsi="Tahoma"/>
      <w:szCs w:val="20"/>
    </w:rPr>
  </w:style>
  <w:style w:type="paragraph" w:customStyle="1" w:styleId="heading">
    <w:name w:val="heading"/>
    <w:basedOn w:val="Normal"/>
    <w:qFormat/>
    <w:rsid w:val="00C75C17"/>
    <w:pPr>
      <w:spacing w:before="100" w:beforeAutospacing="1" w:after="100" w:afterAutospacing="1"/>
    </w:pPr>
    <w:rPr>
      <w:rFonts w:ascii="Tahoma" w:hAnsi="Tahoma"/>
      <w:szCs w:val="20"/>
    </w:rPr>
  </w:style>
  <w:style w:type="character" w:customStyle="1" w:styleId="value">
    <w:name w:val="value"/>
    <w:basedOn w:val="DefaultParagraphFont"/>
    <w:rsid w:val="00C75C17"/>
  </w:style>
  <w:style w:type="character" w:customStyle="1" w:styleId="specialissuelabel">
    <w:name w:val="specialissuelabel"/>
    <w:basedOn w:val="DefaultParagraphFont"/>
    <w:rsid w:val="00C75C17"/>
  </w:style>
  <w:style w:type="character" w:customStyle="1" w:styleId="referencediv">
    <w:name w:val="referencediv"/>
    <w:basedOn w:val="DefaultParagraphFont"/>
    <w:rsid w:val="00C75C17"/>
  </w:style>
  <w:style w:type="character" w:customStyle="1" w:styleId="wp-smiley">
    <w:name w:val="wp-smiley"/>
    <w:basedOn w:val="DefaultParagraphFont"/>
    <w:rsid w:val="00C75C17"/>
  </w:style>
  <w:style w:type="character" w:customStyle="1" w:styleId="meta-prep">
    <w:name w:val="meta-prep"/>
    <w:basedOn w:val="DefaultParagraphFont"/>
    <w:rsid w:val="00C75C17"/>
  </w:style>
  <w:style w:type="character" w:customStyle="1" w:styleId="artjournal">
    <w:name w:val="art_journal"/>
    <w:basedOn w:val="DefaultParagraphFont"/>
    <w:rsid w:val="00C75C17"/>
  </w:style>
  <w:style w:type="character" w:customStyle="1" w:styleId="artdatevolumeissuepart">
    <w:name w:val="art_datevolumeissuepart"/>
    <w:basedOn w:val="DefaultParagraphFont"/>
    <w:rsid w:val="00C75C17"/>
  </w:style>
  <w:style w:type="character" w:customStyle="1" w:styleId="artpages">
    <w:name w:val="art_pages"/>
    <w:basedOn w:val="DefaultParagraphFont"/>
    <w:rsid w:val="00C75C17"/>
  </w:style>
  <w:style w:type="character" w:customStyle="1" w:styleId="singlehighlightclass">
    <w:name w:val="single_highlight_class"/>
    <w:basedOn w:val="DefaultParagraphFont"/>
    <w:rsid w:val="00C75C17"/>
  </w:style>
  <w:style w:type="character" w:customStyle="1" w:styleId="degree">
    <w:name w:val="degree"/>
    <w:basedOn w:val="DefaultParagraphFont"/>
    <w:rsid w:val="00C75C17"/>
  </w:style>
  <w:style w:type="character" w:customStyle="1" w:styleId="major">
    <w:name w:val="major"/>
    <w:basedOn w:val="DefaultParagraphFont"/>
    <w:rsid w:val="00C75C17"/>
  </w:style>
  <w:style w:type="character" w:customStyle="1" w:styleId="authors">
    <w:name w:val="authors"/>
    <w:basedOn w:val="DefaultParagraphFont"/>
    <w:rsid w:val="00C75C17"/>
  </w:style>
  <w:style w:type="character" w:customStyle="1" w:styleId="views">
    <w:name w:val="views"/>
    <w:basedOn w:val="DefaultParagraphFont"/>
    <w:rsid w:val="00C75C17"/>
  </w:style>
  <w:style w:type="character" w:customStyle="1" w:styleId="stmainservices">
    <w:name w:val="stmainservices"/>
    <w:basedOn w:val="DefaultParagraphFont"/>
    <w:rsid w:val="00C75C17"/>
  </w:style>
  <w:style w:type="character" w:customStyle="1" w:styleId="stbubblehcount">
    <w:name w:val="stbubble_hcount"/>
    <w:basedOn w:val="DefaultParagraphFont"/>
    <w:rsid w:val="00C75C17"/>
  </w:style>
  <w:style w:type="paragraph" w:customStyle="1" w:styleId="Document">
    <w:name w:val="_Document"/>
    <w:basedOn w:val="Default"/>
    <w:next w:val="Default"/>
    <w:uiPriority w:val="99"/>
    <w:qFormat/>
    <w:rsid w:val="00C75C17"/>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C75C17"/>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C75C17"/>
    <w:pPr>
      <w:widowControl w:val="0"/>
    </w:pPr>
    <w:rPr>
      <w:rFonts w:ascii="AKDPE C+ Utopia" w:eastAsiaTheme="minorEastAsia" w:hAnsi="AKDPE C+ Utopia" w:cs="Cambria"/>
      <w:color w:val="auto"/>
    </w:rPr>
  </w:style>
  <w:style w:type="paragraph" w:customStyle="1" w:styleId="collapsed-hide">
    <w:name w:val="collapsed-hide"/>
    <w:basedOn w:val="Normal"/>
    <w:qFormat/>
    <w:rsid w:val="00C75C17"/>
    <w:pPr>
      <w:spacing w:before="100" w:beforeAutospacing="1" w:after="100" w:afterAutospacing="1"/>
    </w:pPr>
    <w:rPr>
      <w:rFonts w:ascii="Tahoma" w:hAnsi="Tahoma"/>
      <w:szCs w:val="20"/>
    </w:rPr>
  </w:style>
  <w:style w:type="paragraph" w:customStyle="1" w:styleId="Pa7">
    <w:name w:val="Pa7"/>
    <w:basedOn w:val="Default"/>
    <w:next w:val="Default"/>
    <w:qFormat/>
    <w:rsid w:val="00C75C17"/>
    <w:pPr>
      <w:widowControl w:val="0"/>
      <w:spacing w:line="211" w:lineRule="atLeast"/>
    </w:pPr>
    <w:rPr>
      <w:rFonts w:ascii="Courier New" w:eastAsiaTheme="minorEastAsia" w:hAnsi="Courier New" w:cs="Cambria"/>
      <w:color w:val="auto"/>
    </w:rPr>
  </w:style>
  <w:style w:type="paragraph" w:customStyle="1" w:styleId="odd">
    <w:name w:val="odd"/>
    <w:basedOn w:val="Normal"/>
    <w:qFormat/>
    <w:rsid w:val="00C75C17"/>
    <w:pPr>
      <w:spacing w:before="100" w:beforeAutospacing="1" w:after="100" w:afterAutospacing="1"/>
    </w:pPr>
    <w:rPr>
      <w:rFonts w:ascii="Tahoma" w:hAnsi="Tahoma"/>
      <w:szCs w:val="20"/>
    </w:rPr>
  </w:style>
  <w:style w:type="character" w:customStyle="1" w:styleId="article-date">
    <w:name w:val="article-date"/>
    <w:basedOn w:val="DefaultParagraphFont"/>
    <w:rsid w:val="00C75C17"/>
  </w:style>
  <w:style w:type="character" w:customStyle="1" w:styleId="article-author">
    <w:name w:val="article-author"/>
    <w:basedOn w:val="DefaultParagraphFont"/>
    <w:rsid w:val="00C75C17"/>
  </w:style>
  <w:style w:type="character" w:customStyle="1" w:styleId="tolocaltime">
    <w:name w:val="tolocaltime"/>
    <w:basedOn w:val="DefaultParagraphFont"/>
    <w:rsid w:val="00C75C17"/>
  </w:style>
  <w:style w:type="character" w:customStyle="1" w:styleId="pb-byline">
    <w:name w:val="pb-byline"/>
    <w:basedOn w:val="DefaultParagraphFont"/>
    <w:rsid w:val="00C75C17"/>
  </w:style>
  <w:style w:type="character" w:customStyle="1" w:styleId="pb-timestamp">
    <w:name w:val="pb-timestamp"/>
    <w:basedOn w:val="DefaultParagraphFont"/>
    <w:rsid w:val="00C75C17"/>
  </w:style>
  <w:style w:type="paragraph" w:customStyle="1" w:styleId="Pa8">
    <w:name w:val="Pa8"/>
    <w:basedOn w:val="Default"/>
    <w:next w:val="Default"/>
    <w:qFormat/>
    <w:rsid w:val="00C75C17"/>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C75C17"/>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C75C17"/>
  </w:style>
  <w:style w:type="character" w:customStyle="1" w:styleId="even">
    <w:name w:val="even"/>
    <w:basedOn w:val="DefaultParagraphFont"/>
    <w:rsid w:val="00C75C17"/>
  </w:style>
  <w:style w:type="paragraph" w:customStyle="1" w:styleId="volissue">
    <w:name w:val="volissue"/>
    <w:basedOn w:val="Normal"/>
    <w:qFormat/>
    <w:rsid w:val="00C75C17"/>
    <w:pPr>
      <w:spacing w:before="100" w:beforeAutospacing="1" w:after="100" w:afterAutospacing="1"/>
    </w:pPr>
    <w:rPr>
      <w:rFonts w:ascii="Tahoma" w:hAnsi="Tahoma"/>
      <w:szCs w:val="20"/>
    </w:rPr>
  </w:style>
  <w:style w:type="character" w:customStyle="1" w:styleId="view-count">
    <w:name w:val="view-count"/>
    <w:basedOn w:val="DefaultParagraphFont"/>
    <w:rsid w:val="00C75C17"/>
  </w:style>
  <w:style w:type="paragraph" w:customStyle="1" w:styleId="BoldUnderlineChar20">
    <w:name w:val="BoldUnderline Char2"/>
    <w:link w:val="BoldUnderlineChar2Char"/>
    <w:qFormat/>
    <w:rsid w:val="00C75C17"/>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C75C17"/>
    <w:rPr>
      <w:rFonts w:ascii="Times New Roman" w:eastAsia="Times New Roman" w:hAnsi="Times New Roman" w:cs="Times New Roman"/>
      <w:b/>
      <w:sz w:val="20"/>
      <w:u w:val="single"/>
    </w:rPr>
  </w:style>
  <w:style w:type="character" w:customStyle="1" w:styleId="UnderlineCharChar4">
    <w:name w:val="Underline Char Char4"/>
    <w:rsid w:val="00C75C17"/>
    <w:rPr>
      <w:szCs w:val="24"/>
      <w:u w:val="single"/>
      <w:lang w:val="en-US" w:eastAsia="en-US" w:bidi="ar-SA"/>
    </w:rPr>
  </w:style>
  <w:style w:type="character" w:customStyle="1" w:styleId="BoldUnderlineCharChar3">
    <w:name w:val="BoldUnderline Char Char3"/>
    <w:rsid w:val="00C75C17"/>
    <w:rPr>
      <w:b/>
      <w:szCs w:val="24"/>
      <w:u w:val="single"/>
      <w:lang w:val="en-US" w:eastAsia="en-US" w:bidi="ar-SA"/>
    </w:rPr>
  </w:style>
  <w:style w:type="character" w:customStyle="1" w:styleId="BoldUnderlineCharChar2">
    <w:name w:val="BoldUnderline Char Char2"/>
    <w:rsid w:val="00C75C17"/>
    <w:rPr>
      <w:b/>
      <w:szCs w:val="24"/>
      <w:u w:val="single"/>
      <w:lang w:val="en-US" w:eastAsia="en-US" w:bidi="ar-SA"/>
    </w:rPr>
  </w:style>
  <w:style w:type="paragraph" w:customStyle="1" w:styleId="UnderlineCard0">
    <w:name w:val="UnderlineCard"/>
    <w:basedOn w:val="Heading3"/>
    <w:link w:val="UnderlineCardChar"/>
    <w:qFormat/>
    <w:rsid w:val="00C75C17"/>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C75C17"/>
    <w:rPr>
      <w:rFonts w:ascii="Calibri" w:eastAsia="Calibri" w:hAnsi="Calibri" w:cs="Times New Roman"/>
      <w:bCs/>
      <w:sz w:val="20"/>
      <w:szCs w:val="20"/>
      <w:u w:val="single"/>
      <w:lang w:val="x-none" w:eastAsia="x-none"/>
    </w:rPr>
  </w:style>
  <w:style w:type="character" w:customStyle="1" w:styleId="5Notunderlined">
    <w:name w:val="5 Not underlined"/>
    <w:rsid w:val="00C75C17"/>
    <w:rPr>
      <w:rFonts w:ascii="Times New Roman" w:hAnsi="Times New Roman"/>
      <w:sz w:val="16"/>
    </w:rPr>
  </w:style>
  <w:style w:type="character" w:customStyle="1" w:styleId="volume-issue">
    <w:name w:val="volume-issue"/>
    <w:rsid w:val="00C75C17"/>
    <w:rPr>
      <w:rFonts w:cs="Times New Roman"/>
    </w:rPr>
  </w:style>
  <w:style w:type="character" w:customStyle="1" w:styleId="i">
    <w:name w:val="i"/>
    <w:basedOn w:val="DefaultParagraphFont"/>
    <w:uiPriority w:val="99"/>
    <w:rsid w:val="00C75C17"/>
  </w:style>
  <w:style w:type="character" w:customStyle="1" w:styleId="storytext">
    <w:name w:val="storytext"/>
    <w:basedOn w:val="DefaultParagraphFont"/>
    <w:rsid w:val="00C75C17"/>
  </w:style>
  <w:style w:type="character" w:customStyle="1" w:styleId="heading3char0">
    <w:name w:val="heading3char"/>
    <w:rsid w:val="00C75C17"/>
  </w:style>
  <w:style w:type="character" w:customStyle="1" w:styleId="boldness1">
    <w:name w:val="boldness1"/>
    <w:rsid w:val="00C75C17"/>
  </w:style>
  <w:style w:type="paragraph" w:customStyle="1" w:styleId="Cardd">
    <w:name w:val="Cardd"/>
    <w:basedOn w:val="Normal"/>
    <w:uiPriority w:val="4"/>
    <w:qFormat/>
    <w:rsid w:val="00C75C17"/>
    <w:pPr>
      <w:ind w:left="288" w:right="288"/>
    </w:pPr>
  </w:style>
  <w:style w:type="paragraph" w:customStyle="1" w:styleId="document0">
    <w:name w:val="document"/>
    <w:basedOn w:val="Normal"/>
    <w:qFormat/>
    <w:rsid w:val="00C75C17"/>
    <w:pPr>
      <w:spacing w:before="100" w:beforeAutospacing="1" w:after="100" w:afterAutospacing="1"/>
    </w:pPr>
    <w:rPr>
      <w:rFonts w:eastAsia="Times New Roman"/>
    </w:rPr>
  </w:style>
  <w:style w:type="character" w:customStyle="1" w:styleId="current-selection">
    <w:name w:val="current-selection"/>
    <w:basedOn w:val="DefaultParagraphFont"/>
    <w:rsid w:val="00C75C17"/>
  </w:style>
  <w:style w:type="character" w:customStyle="1" w:styleId="a2">
    <w:name w:val="_"/>
    <w:basedOn w:val="DefaultParagraphFont"/>
    <w:rsid w:val="00C75C17"/>
  </w:style>
  <w:style w:type="paragraph" w:customStyle="1" w:styleId="Shrink6">
    <w:name w:val="Shrink 6"/>
    <w:basedOn w:val="Normal"/>
    <w:qFormat/>
    <w:rsid w:val="00C75C17"/>
    <w:rPr>
      <w:rFonts w:eastAsia="Calibri"/>
      <w:sz w:val="12"/>
    </w:rPr>
  </w:style>
  <w:style w:type="character" w:customStyle="1" w:styleId="messagecontent">
    <w:name w:val="message_content"/>
    <w:rsid w:val="00C75C17"/>
  </w:style>
  <w:style w:type="paragraph" w:customStyle="1" w:styleId="BriefTitleWorks">
    <w:name w:val="Brief Title Works"/>
    <w:basedOn w:val="Heading1"/>
    <w:link w:val="BriefTitleWorksChar"/>
    <w:qFormat/>
    <w:rsid w:val="00C75C1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kern w:val="32"/>
      <w:sz w:val="24"/>
      <w:u w:val="single"/>
    </w:rPr>
  </w:style>
  <w:style w:type="character" w:customStyle="1" w:styleId="BriefTitleWorksChar">
    <w:name w:val="Brief Title Works Char"/>
    <w:basedOn w:val="DefaultParagraphFont"/>
    <w:link w:val="BriefTitleWorks"/>
    <w:rsid w:val="00C75C17"/>
    <w:rPr>
      <w:rFonts w:ascii="Calibri" w:eastAsia="Times New Roman" w:hAnsi="Calibri" w:cs="Arial"/>
      <w:b/>
      <w:kern w:val="32"/>
      <w:szCs w:val="32"/>
      <w:u w:val="single"/>
    </w:rPr>
  </w:style>
  <w:style w:type="character" w:customStyle="1" w:styleId="twelptblackblack1">
    <w:name w:val="twelptblackblack1"/>
    <w:basedOn w:val="DefaultParagraphFont"/>
    <w:rsid w:val="00C75C17"/>
    <w:rPr>
      <w:rFonts w:ascii="Verdana" w:hAnsi="Verdana" w:hint="default"/>
      <w:color w:val="000000"/>
      <w:sz w:val="16"/>
      <w:szCs w:val="16"/>
    </w:rPr>
  </w:style>
  <w:style w:type="character" w:customStyle="1" w:styleId="Heading3CharCharCharChar1">
    <w:name w:val="Heading 3 Char Char Char Char1"/>
    <w:rsid w:val="00C75C17"/>
    <w:rPr>
      <w:rFonts w:cs="Arial"/>
      <w:bCs/>
      <w:szCs w:val="26"/>
      <w:u w:val="single"/>
      <w:lang w:val="en-US" w:eastAsia="en-US" w:bidi="ar-SA"/>
    </w:rPr>
  </w:style>
  <w:style w:type="paragraph" w:customStyle="1" w:styleId="conintrotext">
    <w:name w:val="conintrotext"/>
    <w:basedOn w:val="Normal"/>
    <w:uiPriority w:val="99"/>
    <w:qFormat/>
    <w:rsid w:val="00C75C17"/>
    <w:pPr>
      <w:spacing w:before="100" w:beforeAutospacing="1" w:after="100" w:afterAutospacing="1"/>
    </w:pPr>
    <w:rPr>
      <w:rFonts w:eastAsia="Times New Roman"/>
      <w:sz w:val="24"/>
    </w:rPr>
  </w:style>
  <w:style w:type="character" w:customStyle="1" w:styleId="comment-body">
    <w:name w:val="comment-body"/>
    <w:rsid w:val="00C75C17"/>
  </w:style>
  <w:style w:type="character" w:customStyle="1" w:styleId="UnderlineCharCharChar1">
    <w:name w:val="Underline Char Char Char1"/>
    <w:rsid w:val="00C75C17"/>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C75C17"/>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C75C17"/>
    <w:rPr>
      <w:rFonts w:asciiTheme="minorHAnsi" w:eastAsia="MS Mincho" w:hAnsiTheme="minorHAnsi"/>
      <w:b/>
      <w:sz w:val="24"/>
      <w:u w:val="single"/>
    </w:rPr>
  </w:style>
  <w:style w:type="character" w:customStyle="1" w:styleId="mw-headline">
    <w:name w:val="mw-headline"/>
    <w:rsid w:val="00C75C17"/>
  </w:style>
  <w:style w:type="character" w:customStyle="1" w:styleId="flagicon">
    <w:name w:val="flagicon"/>
    <w:rsid w:val="00C75C17"/>
  </w:style>
  <w:style w:type="paragraph" w:customStyle="1" w:styleId="assert">
    <w:name w:val="assert"/>
    <w:basedOn w:val="Normal"/>
    <w:uiPriority w:val="99"/>
    <w:qFormat/>
    <w:rsid w:val="00C75C17"/>
    <w:pPr>
      <w:spacing w:before="100" w:beforeAutospacing="1" w:after="100" w:afterAutospacing="1"/>
    </w:pPr>
    <w:rPr>
      <w:rFonts w:eastAsia="Times New Roman"/>
      <w:sz w:val="24"/>
    </w:rPr>
  </w:style>
  <w:style w:type="character" w:customStyle="1" w:styleId="apturelink">
    <w:name w:val="apturelink"/>
    <w:rsid w:val="00C75C17"/>
  </w:style>
  <w:style w:type="character" w:customStyle="1" w:styleId="apturelinkicon">
    <w:name w:val="apturelinkicon"/>
    <w:rsid w:val="00C75C17"/>
  </w:style>
  <w:style w:type="paragraph" w:customStyle="1" w:styleId="Default1">
    <w:name w:val="Default1"/>
    <w:basedOn w:val="Default"/>
    <w:next w:val="Default"/>
    <w:uiPriority w:val="99"/>
    <w:qFormat/>
    <w:rsid w:val="00C75C17"/>
    <w:rPr>
      <w:color w:val="auto"/>
    </w:rPr>
  </w:style>
  <w:style w:type="paragraph" w:customStyle="1" w:styleId="center">
    <w:name w:val="center"/>
    <w:basedOn w:val="Normal"/>
    <w:uiPriority w:val="99"/>
    <w:qFormat/>
    <w:rsid w:val="00C75C17"/>
    <w:pPr>
      <w:spacing w:before="100" w:beforeAutospacing="1" w:after="100" w:afterAutospacing="1"/>
    </w:pPr>
    <w:rPr>
      <w:rFonts w:eastAsia="Times New Roman"/>
      <w:sz w:val="24"/>
    </w:rPr>
  </w:style>
  <w:style w:type="character" w:customStyle="1" w:styleId="LittleChar">
    <w:name w:val="Little Char"/>
    <w:link w:val="Little"/>
    <w:rsid w:val="00C75C17"/>
    <w:rPr>
      <w:rFonts w:ascii="Garamond" w:eastAsia="Times New Roman" w:hAnsi="Garamond"/>
      <w:sz w:val="16"/>
    </w:rPr>
  </w:style>
  <w:style w:type="character" w:customStyle="1" w:styleId="UnderlineChar1Char">
    <w:name w:val="Underline Char1 Char"/>
    <w:rsid w:val="00C75C17"/>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C75C17"/>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C75C17"/>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C75C17"/>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C75C17"/>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C75C17"/>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C75C17"/>
    <w:rPr>
      <w:rFonts w:asciiTheme="minorHAnsi" w:eastAsia="MS Mincho" w:hAnsiTheme="minorHAnsi"/>
      <w:b/>
      <w:sz w:val="24"/>
      <w:u w:val="single"/>
    </w:rPr>
  </w:style>
  <w:style w:type="paragraph" w:customStyle="1" w:styleId="CardBody">
    <w:name w:val="Card Body"/>
    <w:basedOn w:val="Normal"/>
    <w:link w:val="CardBodyChar"/>
    <w:qFormat/>
    <w:rsid w:val="00C75C17"/>
    <w:rPr>
      <w:rFonts w:eastAsia="Times New Roman"/>
      <w:sz w:val="16"/>
    </w:rPr>
  </w:style>
  <w:style w:type="character" w:customStyle="1" w:styleId="CardBodyChar">
    <w:name w:val="Card Body Char"/>
    <w:link w:val="CardBody"/>
    <w:rsid w:val="00C75C17"/>
    <w:rPr>
      <w:rFonts w:ascii="Calibri" w:eastAsia="Times New Roman" w:hAnsi="Calibri"/>
      <w:sz w:val="16"/>
    </w:rPr>
  </w:style>
  <w:style w:type="character" w:customStyle="1" w:styleId="ptitleinside">
    <w:name w:val="p_title_inside"/>
    <w:rsid w:val="00C75C17"/>
  </w:style>
  <w:style w:type="paragraph" w:customStyle="1" w:styleId="StyleBoldandUnderlineChar11ptBorderSinglesolidline">
    <w:name w:val="Style Bold and Underline Char + 11 pt Border: : (Single solid line..."/>
    <w:link w:val="StyleBoldandUnderlineChar11ptBorderSinglesolidlineChar"/>
    <w:qFormat/>
    <w:rsid w:val="00C75C17"/>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C75C17"/>
    <w:rPr>
      <w:rFonts w:eastAsia="Times New Roman"/>
      <w:b/>
      <w:bCs/>
      <w:sz w:val="22"/>
      <w:szCs w:val="20"/>
      <w:u w:val="single"/>
      <w:bdr w:val="single" w:sz="4" w:space="0" w:color="auto"/>
    </w:rPr>
  </w:style>
  <w:style w:type="character" w:customStyle="1" w:styleId="Heading1CharChar1">
    <w:name w:val="Heading 1 Char Char1"/>
    <w:rsid w:val="00C75C17"/>
    <w:rPr>
      <w:rFonts w:cs="Arial"/>
      <w:b/>
      <w:bCs/>
      <w:szCs w:val="32"/>
      <w:lang w:val="en-US" w:eastAsia="en-US" w:bidi="ar-SA"/>
    </w:rPr>
  </w:style>
  <w:style w:type="paragraph" w:customStyle="1" w:styleId="Indentation">
    <w:name w:val="Indentation"/>
    <w:basedOn w:val="Normal"/>
    <w:qFormat/>
    <w:rsid w:val="00C75C17"/>
    <w:pPr>
      <w:ind w:left="288" w:right="288"/>
    </w:pPr>
  </w:style>
  <w:style w:type="character" w:customStyle="1" w:styleId="StyleUnderlineCharChar9ptBold">
    <w:name w:val="Style Underline Char Char + 9 pt Bold"/>
    <w:rsid w:val="00C75C17"/>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C75C17"/>
    <w:rPr>
      <w:rFonts w:ascii="Times New Roman" w:hAnsi="Times New Roman"/>
      <w:b/>
      <w:bCs/>
      <w:noProof w:val="0"/>
      <w:sz w:val="20"/>
      <w:u w:val="single"/>
    </w:rPr>
  </w:style>
  <w:style w:type="character" w:customStyle="1" w:styleId="StyleUnderlineCharChar19pt">
    <w:name w:val="Style Underline Char Char1 + 9 pt"/>
    <w:rsid w:val="00C75C17"/>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C75C17"/>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C75C17"/>
    <w:rPr>
      <w:rFonts w:ascii="Georgia" w:eastAsia="Times New Roman" w:hAnsi="Georgia"/>
      <w:b/>
      <w:smallCaps/>
      <w:sz w:val="24"/>
      <w:szCs w:val="24"/>
      <w:u w:val="single"/>
    </w:rPr>
  </w:style>
  <w:style w:type="character" w:customStyle="1" w:styleId="CardTextCharChar">
    <w:name w:val="Card Text Char Char"/>
    <w:rsid w:val="00C75C17"/>
    <w:rPr>
      <w:rFonts w:ascii="Times New Roman" w:eastAsia="Times New Roman" w:hAnsi="Times New Roman" w:cs="Times New Roman"/>
      <w:sz w:val="20"/>
      <w:szCs w:val="20"/>
    </w:rPr>
  </w:style>
  <w:style w:type="character" w:customStyle="1" w:styleId="citeChar1">
    <w:name w:val="cite Char"/>
    <w:locked/>
    <w:rsid w:val="00C75C17"/>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C75C17"/>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C75C17"/>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C75C17"/>
    <w:rPr>
      <w:i/>
      <w:iCs/>
      <w:sz w:val="20"/>
      <w:u w:val="single"/>
    </w:rPr>
  </w:style>
  <w:style w:type="character" w:customStyle="1" w:styleId="HIGHLIGHT0">
    <w:name w:val="HIGHLIGHT"/>
    <w:uiPriority w:val="1"/>
    <w:qFormat/>
    <w:rsid w:val="00C75C17"/>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C75C17"/>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C75C17"/>
    <w:rPr>
      <w:rFonts w:ascii="Calibri" w:eastAsia="Times New Roman" w:hAnsi="Calibri"/>
      <w:b/>
      <w:sz w:val="28"/>
    </w:rPr>
  </w:style>
  <w:style w:type="character" w:customStyle="1" w:styleId="FifthChar">
    <w:name w:val="Fifth Char"/>
    <w:link w:val="Fifth"/>
    <w:rsid w:val="00C75C17"/>
    <w:rPr>
      <w:rFonts w:ascii="Calibri" w:eastAsia="Calibri" w:hAnsi="Calibri"/>
      <w:sz w:val="22"/>
    </w:rPr>
  </w:style>
  <w:style w:type="paragraph" w:customStyle="1" w:styleId="Third">
    <w:name w:val="Third"/>
    <w:basedOn w:val="Normal"/>
    <w:link w:val="ThirdChar"/>
    <w:qFormat/>
    <w:rsid w:val="00C75C17"/>
    <w:rPr>
      <w:rFonts w:eastAsia="Times New Roman"/>
      <w:b/>
      <w:u w:val="single"/>
      <w:lang w:val="x-none" w:eastAsia="x-none"/>
    </w:rPr>
  </w:style>
  <w:style w:type="character" w:customStyle="1" w:styleId="ThirdChar">
    <w:name w:val="Third Char"/>
    <w:link w:val="Third"/>
    <w:rsid w:val="00C75C17"/>
    <w:rPr>
      <w:rFonts w:ascii="Calibri" w:eastAsia="Times New Roman" w:hAnsi="Calibri"/>
      <w:b/>
      <w:sz w:val="22"/>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qFormat/>
    <w:rsid w:val="00C75C17"/>
    <w:pPr>
      <w:widowControl w:val="0"/>
      <w:jc w:val="both"/>
      <w:outlineLvl w:val="1"/>
    </w:pPr>
    <w:rPr>
      <w:rFonts w:ascii="Times New Roman" w:eastAsia="Times New Roman" w:hAnsi="Times New Roman" w:cs="Times New Roman"/>
      <w:b/>
    </w:rPr>
  </w:style>
  <w:style w:type="character" w:customStyle="1" w:styleId="CardsCharChar">
    <w:name w:val="Cards Char Char"/>
    <w:rsid w:val="00C75C17"/>
    <w:rPr>
      <w:rFonts w:ascii="Times New Roman" w:eastAsia="Times New Roman" w:hAnsi="Times New Roman"/>
      <w:szCs w:val="24"/>
    </w:rPr>
  </w:style>
  <w:style w:type="character" w:customStyle="1" w:styleId="article-record-publication-volume-issue">
    <w:name w:val="article-record-publication-volume-issue"/>
    <w:rsid w:val="00C75C17"/>
  </w:style>
  <w:style w:type="character" w:customStyle="1" w:styleId="NothingCharChar">
    <w:name w:val="Nothing Char Char"/>
    <w:link w:val="NothingCharCharChar"/>
    <w:rsid w:val="00C75C17"/>
  </w:style>
  <w:style w:type="paragraph" w:customStyle="1" w:styleId="DebateUnderlineBoldChar">
    <w:name w:val="Debate Underline Bold Char"/>
    <w:basedOn w:val="Normal"/>
    <w:link w:val="DebateUnderlineBoldCharChar"/>
    <w:rsid w:val="00C75C17"/>
    <w:pPr>
      <w:jc w:val="both"/>
    </w:pPr>
    <w:rPr>
      <w:rFonts w:eastAsia="Times New Roman"/>
      <w:b/>
      <w:u w:val="thick"/>
    </w:rPr>
  </w:style>
  <w:style w:type="character" w:customStyle="1" w:styleId="DebateUnderlineBoldCharChar">
    <w:name w:val="Debate Underline Bold Char Char"/>
    <w:link w:val="DebateUnderlineBoldChar"/>
    <w:rsid w:val="00C75C17"/>
    <w:rPr>
      <w:rFonts w:ascii="Calibri" w:eastAsia="Times New Roman" w:hAnsi="Calibri"/>
      <w:b/>
      <w:sz w:val="22"/>
      <w:u w:val="thick"/>
    </w:rPr>
  </w:style>
  <w:style w:type="character" w:customStyle="1" w:styleId="resultbodyblack">
    <w:name w:val="resultbodyblack"/>
    <w:rsid w:val="00C75C17"/>
    <w:rPr>
      <w:rFonts w:cs="Times New Roman"/>
    </w:rPr>
  </w:style>
  <w:style w:type="paragraph" w:customStyle="1" w:styleId="bloctitles">
    <w:name w:val="bloc titles"/>
    <w:basedOn w:val="Heading1"/>
    <w:next w:val="Normal"/>
    <w:link w:val="bloctitlesChar"/>
    <w:autoRedefine/>
    <w:qFormat/>
    <w:rsid w:val="00C75C17"/>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val="0"/>
      <w:sz w:val="28"/>
      <w:u w:val="single"/>
    </w:rPr>
  </w:style>
  <w:style w:type="character" w:customStyle="1" w:styleId="bloctitlesChar">
    <w:name w:val="bloc titles Char"/>
    <w:link w:val="bloctitles"/>
    <w:rsid w:val="00C75C17"/>
    <w:rPr>
      <w:rFonts w:ascii="Calibri" w:eastAsia="Malgun Gothic" w:hAnsi="Calibri" w:cs="Arial"/>
      <w:b/>
      <w:sz w:val="28"/>
      <w:szCs w:val="32"/>
      <w:u w:val="single"/>
    </w:rPr>
  </w:style>
  <w:style w:type="paragraph" w:customStyle="1" w:styleId="CiteSmallText">
    <w:name w:val="Cite Small Text"/>
    <w:basedOn w:val="Normal"/>
    <w:uiPriority w:val="99"/>
    <w:qFormat/>
    <w:rsid w:val="00C75C17"/>
    <w:pPr>
      <w:widowControl w:val="0"/>
      <w:spacing w:after="200"/>
    </w:pPr>
    <w:rPr>
      <w:rFonts w:ascii="Helvetica Neue" w:hAnsi="Helvetica Neue"/>
      <w:b/>
      <w:sz w:val="18"/>
    </w:rPr>
  </w:style>
  <w:style w:type="character" w:customStyle="1" w:styleId="3TagCite">
    <w:name w:val="3 Tag/Cite"/>
    <w:rsid w:val="00C75C17"/>
    <w:rPr>
      <w:rFonts w:ascii="Times New Roman" w:hAnsi="Times New Roman"/>
      <w:b/>
    </w:rPr>
  </w:style>
  <w:style w:type="character" w:customStyle="1" w:styleId="4Qualifications">
    <w:name w:val="4 Qualifications"/>
    <w:rsid w:val="00C75C17"/>
    <w:rPr>
      <w:rFonts w:ascii="Times New Roman" w:hAnsi="Times New Roman"/>
      <w:sz w:val="19"/>
    </w:rPr>
  </w:style>
  <w:style w:type="character" w:customStyle="1" w:styleId="6Underlined">
    <w:name w:val="6 Underlined"/>
    <w:rsid w:val="00C75C17"/>
    <w:rPr>
      <w:rFonts w:ascii="Times New Roman" w:hAnsi="Times New Roman"/>
      <w:b/>
      <w:sz w:val="21"/>
      <w:u w:val="single"/>
    </w:rPr>
  </w:style>
  <w:style w:type="paragraph" w:customStyle="1" w:styleId="Cards1CharChar">
    <w:name w:val="Cards1 Char Char"/>
    <w:basedOn w:val="Normal"/>
    <w:link w:val="Cards1CharCharChar"/>
    <w:qFormat/>
    <w:rsid w:val="00C75C17"/>
    <w:pPr>
      <w:autoSpaceDE w:val="0"/>
      <w:autoSpaceDN w:val="0"/>
      <w:adjustRightInd w:val="0"/>
      <w:ind w:left="432" w:right="432"/>
      <w:jc w:val="both"/>
    </w:pPr>
    <w:rPr>
      <w:lang w:val="x-none"/>
    </w:rPr>
  </w:style>
  <w:style w:type="character" w:customStyle="1" w:styleId="Cards1CharCharChar">
    <w:name w:val="Cards1 Char Char Char"/>
    <w:link w:val="Cards1CharChar"/>
    <w:rsid w:val="00C75C17"/>
    <w:rPr>
      <w:rFonts w:ascii="Calibri" w:hAnsi="Calibri"/>
      <w:sz w:val="22"/>
      <w:lang w:val="x-none"/>
    </w:rPr>
  </w:style>
  <w:style w:type="character" w:customStyle="1" w:styleId="UnderlineCharCharCharCharCharCharCharChar">
    <w:name w:val="Underline Char Char Char Char Char Char Char Char"/>
    <w:link w:val="UnderlineCharCharCharCharCharCharChar"/>
    <w:rsid w:val="00C75C17"/>
    <w:rPr>
      <w:u w:val="single"/>
    </w:rPr>
  </w:style>
  <w:style w:type="paragraph" w:customStyle="1" w:styleId="UnderlineCharCharCharCharCharCharChar">
    <w:name w:val="Underline Char Char Char Char Char Char Char"/>
    <w:basedOn w:val="Normal"/>
    <w:link w:val="UnderlineCharCharCharCharCharCharCharChar"/>
    <w:qFormat/>
    <w:rsid w:val="00C75C17"/>
    <w:rPr>
      <w:rFonts w:asciiTheme="minorHAnsi" w:hAnsiTheme="minorHAnsi"/>
      <w:sz w:val="24"/>
      <w:u w:val="single"/>
    </w:rPr>
  </w:style>
  <w:style w:type="paragraph" w:customStyle="1" w:styleId="CitesCharChar">
    <w:name w:val="Cites Char Char"/>
    <w:next w:val="Normal"/>
    <w:link w:val="CitesCharCharChar"/>
    <w:rsid w:val="00C75C17"/>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C75C17"/>
    <w:rPr>
      <w:rFonts w:ascii="Times New Roman" w:eastAsia="Times New Roman" w:hAnsi="Times New Roman" w:cs="Times New Roman"/>
      <w:sz w:val="20"/>
    </w:rPr>
  </w:style>
  <w:style w:type="character" w:customStyle="1" w:styleId="nohighlighting">
    <w:name w:val="no highlighting"/>
    <w:rsid w:val="00C75C17"/>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C75C17"/>
    <w:rPr>
      <w:rFonts w:ascii="Cambria" w:hAnsi="Cambria" w:hint="default"/>
      <w:sz w:val="21"/>
      <w:u w:val="single"/>
    </w:rPr>
  </w:style>
  <w:style w:type="paragraph" w:customStyle="1" w:styleId="Swag">
    <w:name w:val="Swag"/>
    <w:basedOn w:val="Normal"/>
    <w:link w:val="SwagChar"/>
    <w:qFormat/>
    <w:rsid w:val="00C75C17"/>
    <w:rPr>
      <w:color w:val="0000FF"/>
      <w:sz w:val="12"/>
      <w:u w:val="single"/>
    </w:rPr>
  </w:style>
  <w:style w:type="character" w:customStyle="1" w:styleId="SwagChar">
    <w:name w:val="Swag Char"/>
    <w:link w:val="Swag"/>
    <w:rsid w:val="00C75C17"/>
    <w:rPr>
      <w:rFonts w:ascii="Calibri" w:hAnsi="Calibri"/>
      <w:color w:val="0000FF"/>
      <w:sz w:val="12"/>
      <w:u w:val="single"/>
    </w:rPr>
  </w:style>
  <w:style w:type="paragraph" w:customStyle="1" w:styleId="StyleUnderlineTimesNewRoman1">
    <w:name w:val="Style Underline + Times New Roman1"/>
    <w:link w:val="StyleUnderlineTimesNewRoman1Char"/>
    <w:qFormat/>
    <w:rsid w:val="00C75C17"/>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C75C17"/>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C75C17"/>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C75C17"/>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C75C17"/>
    <w:rPr>
      <w:rFonts w:ascii="Garamond" w:eastAsia="MS Mincho" w:hAnsi="Garamond"/>
    </w:rPr>
  </w:style>
  <w:style w:type="character" w:customStyle="1" w:styleId="StyleStyleCardTextLeft-075Right0Char">
    <w:name w:val="Style Style Card Text + Left:  -0.75&quot; + Right:  0&quot; Char"/>
    <w:link w:val="StyleStyleCardTextLeft-075Right0"/>
    <w:rsid w:val="00C75C17"/>
    <w:rPr>
      <w:rFonts w:ascii="Garamond" w:eastAsia="MS Mincho" w:hAnsi="Garamond"/>
      <w:sz w:val="22"/>
    </w:rPr>
  </w:style>
  <w:style w:type="character" w:customStyle="1" w:styleId="CharChar61">
    <w:name w:val="Char Char61"/>
    <w:rsid w:val="00C75C17"/>
    <w:rPr>
      <w:rFonts w:cs="Arial"/>
      <w:bCs/>
      <w:sz w:val="16"/>
      <w:szCs w:val="26"/>
      <w:lang w:val="en-US" w:eastAsia="en-US" w:bidi="ar-SA"/>
    </w:rPr>
  </w:style>
  <w:style w:type="paragraph" w:customStyle="1" w:styleId="subhead10">
    <w:name w:val="subhead1"/>
    <w:basedOn w:val="Normal"/>
    <w:uiPriority w:val="99"/>
    <w:qFormat/>
    <w:rsid w:val="00C75C17"/>
    <w:pPr>
      <w:spacing w:before="100" w:beforeAutospacing="1" w:after="100" w:afterAutospacing="1"/>
    </w:pPr>
    <w:rPr>
      <w:rFonts w:eastAsia="Times New Roman"/>
      <w:sz w:val="24"/>
    </w:rPr>
  </w:style>
  <w:style w:type="character" w:customStyle="1" w:styleId="styledate">
    <w:name w:val="styledate"/>
    <w:rsid w:val="00C75C17"/>
  </w:style>
  <w:style w:type="character" w:customStyle="1" w:styleId="BoldandUnderlineChar1">
    <w:name w:val="Bold and Underline Char1"/>
    <w:rsid w:val="00C75C17"/>
    <w:rPr>
      <w:b/>
      <w:szCs w:val="24"/>
      <w:u w:val="single"/>
      <w:lang w:val="en-US" w:eastAsia="en-US" w:bidi="ar-SA"/>
    </w:rPr>
  </w:style>
  <w:style w:type="character" w:customStyle="1" w:styleId="BoldandUnderlineChar1Char2">
    <w:name w:val="Bold and Underline Char1 Char2"/>
    <w:rsid w:val="00C75C17"/>
    <w:rPr>
      <w:b/>
      <w:szCs w:val="24"/>
      <w:u w:val="single"/>
      <w:lang w:val="en-US" w:eastAsia="en-US" w:bidi="ar-SA"/>
    </w:rPr>
  </w:style>
  <w:style w:type="character" w:customStyle="1" w:styleId="BoldandUnderlineCharChar1">
    <w:name w:val="Bold and Underline Char Char1"/>
    <w:rsid w:val="00C75C17"/>
    <w:rPr>
      <w:b/>
      <w:szCs w:val="24"/>
      <w:u w:val="single"/>
      <w:lang w:val="en-US" w:eastAsia="en-US" w:bidi="ar-SA"/>
    </w:rPr>
  </w:style>
  <w:style w:type="character" w:customStyle="1" w:styleId="BoldandUnderlineChar6">
    <w:name w:val="Bold and Underline Char6"/>
    <w:rsid w:val="00C75C17"/>
    <w:rPr>
      <w:b/>
      <w:szCs w:val="24"/>
      <w:u w:val="single"/>
      <w:lang w:val="en-US" w:eastAsia="en-US" w:bidi="ar-SA"/>
    </w:rPr>
  </w:style>
  <w:style w:type="character" w:customStyle="1" w:styleId="title-link-wrapper">
    <w:name w:val="title-link-wrapper"/>
    <w:rsid w:val="00C75C17"/>
  </w:style>
  <w:style w:type="character" w:customStyle="1" w:styleId="medium-font">
    <w:name w:val="medium-font"/>
    <w:rsid w:val="00C75C17"/>
  </w:style>
  <w:style w:type="paragraph" w:customStyle="1" w:styleId="abstract">
    <w:name w:val="abstract"/>
    <w:basedOn w:val="Normal"/>
    <w:uiPriority w:val="99"/>
    <w:qFormat/>
    <w:rsid w:val="00C75C17"/>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qFormat/>
    <w:rsid w:val="00C75C17"/>
    <w:rPr>
      <w:rFonts w:eastAsia="Times New Roman"/>
      <w:b/>
      <w:bCs/>
      <w:u w:val="single"/>
    </w:rPr>
  </w:style>
  <w:style w:type="character" w:customStyle="1" w:styleId="StyleUnderlineChar11ptBold2Char">
    <w:name w:val="Style Underline Char + 11 pt Bold2 Char"/>
    <w:link w:val="StyleUnderlineChar11ptBold2"/>
    <w:rsid w:val="00C75C17"/>
    <w:rPr>
      <w:rFonts w:ascii="Calibri" w:eastAsia="Times New Roman" w:hAnsi="Calibri"/>
      <w:b/>
      <w:bCs/>
      <w:sz w:val="22"/>
      <w:u w:val="single"/>
    </w:rPr>
  </w:style>
  <w:style w:type="character" w:customStyle="1" w:styleId="ReallySamllTextChar">
    <w:name w:val="ReallySamllText Char"/>
    <w:link w:val="ReallySamllText"/>
    <w:rsid w:val="00C75C17"/>
    <w:rPr>
      <w:sz w:val="12"/>
    </w:rPr>
  </w:style>
  <w:style w:type="paragraph" w:customStyle="1" w:styleId="StyleStyleUnderlineTimesNewRoman11pt">
    <w:name w:val="Style Style Underline + Times New Roman + 11 pt"/>
    <w:basedOn w:val="Normal"/>
    <w:link w:val="StyleStyleUnderlineTimesNewRoman11ptChar"/>
    <w:qFormat/>
    <w:rsid w:val="00C75C17"/>
    <w:rPr>
      <w:rFonts w:eastAsia="Times New Roman"/>
      <w:u w:val="single"/>
    </w:rPr>
  </w:style>
  <w:style w:type="character" w:customStyle="1" w:styleId="StyleStyleUnderlineTimesNewRoman11ptChar">
    <w:name w:val="Style Style Underline + Times New Roman + 11 pt Char"/>
    <w:link w:val="StyleStyleUnderlineTimesNewRoman11pt"/>
    <w:rsid w:val="00C75C17"/>
    <w:rPr>
      <w:rFonts w:ascii="Calibri" w:eastAsia="Times New Roman" w:hAnsi="Calibri"/>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C75C17"/>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C75C17"/>
    <w:rPr>
      <w:rFonts w:ascii="Calibri" w:eastAsia="Times New Roman" w:hAnsi="Calibri"/>
      <w:sz w:val="22"/>
      <w:u w:val="single"/>
    </w:rPr>
  </w:style>
  <w:style w:type="character" w:customStyle="1" w:styleId="style10">
    <w:name w:val="style1"/>
    <w:rsid w:val="00C75C17"/>
  </w:style>
  <w:style w:type="character" w:customStyle="1" w:styleId="pmtermsel">
    <w:name w:val="pmtermsel"/>
    <w:rsid w:val="00C75C17"/>
  </w:style>
  <w:style w:type="character" w:customStyle="1" w:styleId="showipapr">
    <w:name w:val="show_ipapr"/>
    <w:rsid w:val="00C75C17"/>
  </w:style>
  <w:style w:type="character" w:customStyle="1" w:styleId="dnindex">
    <w:name w:val="dnindex"/>
    <w:rsid w:val="00C75C17"/>
  </w:style>
  <w:style w:type="character" w:customStyle="1" w:styleId="23">
    <w:name w:val="23"/>
    <w:rsid w:val="00C75C17"/>
    <w:rPr>
      <w:rFonts w:ascii="Times New Roman" w:hAnsi="Times New Roman" w:cs="Arial"/>
      <w:bCs/>
      <w:sz w:val="20"/>
      <w:u w:val="single"/>
      <w:lang w:val="en-US" w:eastAsia="en-US" w:bidi="ar-SA"/>
    </w:rPr>
  </w:style>
  <w:style w:type="character" w:customStyle="1" w:styleId="33">
    <w:name w:val="33"/>
    <w:rsid w:val="00C75C17"/>
    <w:rPr>
      <w:rFonts w:ascii="Times New Roman" w:hAnsi="Times New Roman" w:cs="Arial"/>
      <w:b/>
      <w:bCs/>
      <w:sz w:val="20"/>
      <w:u w:val="single"/>
      <w:lang w:val="en-US" w:eastAsia="en-US" w:bidi="ar-SA"/>
    </w:rPr>
  </w:style>
  <w:style w:type="character" w:customStyle="1" w:styleId="55">
    <w:name w:val="55"/>
    <w:rsid w:val="00C75C17"/>
    <w:rPr>
      <w:rFonts w:cs="Arial"/>
      <w:bCs/>
      <w:sz w:val="20"/>
      <w:u w:val="single"/>
      <w:lang w:val="en-US" w:eastAsia="en-US" w:bidi="ar-SA"/>
    </w:rPr>
  </w:style>
  <w:style w:type="character" w:customStyle="1" w:styleId="authoraffil">
    <w:name w:val="authoraffil"/>
    <w:rsid w:val="00C75C17"/>
  </w:style>
  <w:style w:type="character" w:customStyle="1" w:styleId="CharChar8">
    <w:name w:val="Char Char8"/>
    <w:rsid w:val="00C75C17"/>
    <w:rPr>
      <w:rFonts w:ascii="Georgia" w:eastAsia="Times New Roman" w:hAnsi="Georgia"/>
      <w:b/>
      <w:bCs/>
      <w:sz w:val="30"/>
      <w:szCs w:val="28"/>
      <w:u w:val="single"/>
    </w:rPr>
  </w:style>
  <w:style w:type="character" w:customStyle="1" w:styleId="FontStyle13">
    <w:name w:val="Font Style13"/>
    <w:uiPriority w:val="99"/>
    <w:rsid w:val="00C75C17"/>
    <w:rPr>
      <w:rFonts w:ascii="Constantia" w:hAnsi="Constantia" w:cs="Constantia"/>
      <w:sz w:val="18"/>
      <w:szCs w:val="18"/>
    </w:rPr>
  </w:style>
  <w:style w:type="character" w:customStyle="1" w:styleId="TagsCharCharCharChar">
    <w:name w:val="Tags Char Char Char Char"/>
    <w:rsid w:val="00C75C17"/>
    <w:rPr>
      <w:rFonts w:ascii="Times New Roman" w:eastAsia="Times New Roman" w:hAnsi="Times New Roman" w:cs="Times New Roman"/>
      <w:b/>
      <w:sz w:val="24"/>
      <w:szCs w:val="24"/>
    </w:rPr>
  </w:style>
  <w:style w:type="character" w:customStyle="1" w:styleId="Citation1Char">
    <w:name w:val="Citation1 Char"/>
    <w:link w:val="Citation10"/>
    <w:locked/>
    <w:rsid w:val="00C75C17"/>
    <w:rPr>
      <w:rFonts w:ascii="Georgia" w:hAnsi="Georgia"/>
      <w:b/>
      <w:u w:val="single"/>
    </w:rPr>
  </w:style>
  <w:style w:type="paragraph" w:customStyle="1" w:styleId="Citation10">
    <w:name w:val="Citation1"/>
    <w:basedOn w:val="Normal"/>
    <w:link w:val="Citation1Char"/>
    <w:qFormat/>
    <w:rsid w:val="00C75C17"/>
    <w:rPr>
      <w:rFonts w:ascii="Georgia" w:hAnsi="Georgia"/>
      <w:b/>
      <w:sz w:val="24"/>
      <w:u w:val="single"/>
    </w:rPr>
  </w:style>
  <w:style w:type="character" w:customStyle="1" w:styleId="TaglineChar">
    <w:name w:val="Tagline Char"/>
    <w:link w:val="Tagline0"/>
    <w:locked/>
    <w:rsid w:val="00C75C17"/>
    <w:rPr>
      <w:rFonts w:ascii="Georgia" w:hAnsi="Georgia"/>
      <w:b/>
    </w:rPr>
  </w:style>
  <w:style w:type="paragraph" w:customStyle="1" w:styleId="Tagline0">
    <w:name w:val="Tagline"/>
    <w:basedOn w:val="Normal"/>
    <w:link w:val="TaglineChar"/>
    <w:qFormat/>
    <w:rsid w:val="00C75C17"/>
    <w:rPr>
      <w:rFonts w:ascii="Georgia" w:hAnsi="Georgia"/>
      <w:b/>
      <w:sz w:val="24"/>
    </w:rPr>
  </w:style>
  <w:style w:type="paragraph" w:customStyle="1" w:styleId="NothingCharCharChar">
    <w:name w:val="Nothing Char Char Char"/>
    <w:link w:val="NothingCharChar"/>
    <w:qFormat/>
    <w:rsid w:val="00C75C17"/>
    <w:pPr>
      <w:jc w:val="both"/>
    </w:pPr>
  </w:style>
  <w:style w:type="paragraph" w:customStyle="1" w:styleId="StyleLeft021">
    <w:name w:val="Style Left:  0.2&quot;1"/>
    <w:basedOn w:val="Normal"/>
    <w:uiPriority w:val="99"/>
    <w:qFormat/>
    <w:rsid w:val="00C75C17"/>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C75C17"/>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C75C17"/>
    <w:rPr>
      <w:rFonts w:ascii="Calibri" w:eastAsia="Times New Roman" w:hAnsi="Calibri"/>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C75C17"/>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C75C17"/>
    <w:rPr>
      <w:rFonts w:ascii="Calibri" w:eastAsia="Times New Roman" w:hAnsi="Calibri"/>
      <w:sz w:val="22"/>
      <w:u w:val="single"/>
      <w:bdr w:val="single" w:sz="4" w:space="0" w:color="auto"/>
    </w:rPr>
  </w:style>
  <w:style w:type="character" w:customStyle="1" w:styleId="boldcitationChar">
    <w:name w:val="bold citation Char"/>
    <w:rsid w:val="00C75C17"/>
    <w:rPr>
      <w:rFonts w:ascii="Arial" w:hAnsi="Arial"/>
      <w:b/>
      <w:sz w:val="28"/>
      <w:szCs w:val="24"/>
      <w:u w:val="thick"/>
      <w:lang w:val="en-US" w:eastAsia="en-US" w:bidi="ar-SA"/>
    </w:rPr>
  </w:style>
  <w:style w:type="paragraph" w:customStyle="1" w:styleId="BlockTitle20">
    <w:name w:val="Block Title #2"/>
    <w:basedOn w:val="Normal"/>
    <w:uiPriority w:val="99"/>
    <w:qFormat/>
    <w:rsid w:val="00C75C17"/>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qFormat/>
    <w:rsid w:val="00C75C17"/>
    <w:rPr>
      <w:b/>
    </w:rPr>
  </w:style>
  <w:style w:type="character" w:customStyle="1" w:styleId="BoldunderlineChar3">
    <w:name w:val="Bold/underline Char"/>
    <w:rsid w:val="00C75C17"/>
    <w:rPr>
      <w:rFonts w:eastAsia="SimSun"/>
      <w:b/>
      <w:noProof w:val="0"/>
      <w:sz w:val="24"/>
      <w:szCs w:val="24"/>
      <w:u w:val="single"/>
      <w:lang w:val="en-US" w:eastAsia="zh-CN" w:bidi="ar-SA"/>
    </w:rPr>
  </w:style>
  <w:style w:type="character" w:customStyle="1" w:styleId="underlinetextchar0">
    <w:name w:val="underlinetextchar"/>
    <w:rsid w:val="00C75C17"/>
  </w:style>
  <w:style w:type="character" w:customStyle="1" w:styleId="boldciteChar1">
    <w:name w:val="bold cite Char1"/>
    <w:rsid w:val="00C75C17"/>
    <w:rPr>
      <w:b/>
      <w:sz w:val="28"/>
      <w:u w:val="thick" w:color="000000"/>
    </w:rPr>
  </w:style>
  <w:style w:type="character" w:customStyle="1" w:styleId="tagCharCharChar1">
    <w:name w:val="tag Char Char Char1"/>
    <w:rsid w:val="00C75C17"/>
    <w:rPr>
      <w:b/>
      <w:sz w:val="24"/>
      <w:lang w:val="en-US" w:eastAsia="en-US" w:bidi="ar-SA"/>
    </w:rPr>
  </w:style>
  <w:style w:type="character" w:customStyle="1" w:styleId="underlinecardChar0">
    <w:name w:val="underline card Char"/>
    <w:rsid w:val="00C75C17"/>
    <w:rPr>
      <w:rFonts w:ascii="Arial" w:hAnsi="Arial"/>
      <w:sz w:val="18"/>
      <w:szCs w:val="24"/>
      <w:u w:val="single"/>
      <w:lang w:val="en-US" w:eastAsia="en-US" w:bidi="ar-SA"/>
    </w:rPr>
  </w:style>
  <w:style w:type="paragraph" w:customStyle="1" w:styleId="date-comments">
    <w:name w:val="date-comments"/>
    <w:basedOn w:val="Normal"/>
    <w:uiPriority w:val="99"/>
    <w:qFormat/>
    <w:rsid w:val="00C75C17"/>
    <w:pPr>
      <w:spacing w:before="100" w:beforeAutospacing="1" w:after="100" w:afterAutospacing="1"/>
    </w:pPr>
    <w:rPr>
      <w:rFonts w:ascii="Times" w:hAnsi="Times"/>
      <w:szCs w:val="20"/>
    </w:rPr>
  </w:style>
  <w:style w:type="character" w:customStyle="1" w:styleId="articleauthor0">
    <w:name w:val="articleauthor"/>
    <w:rsid w:val="00C75C17"/>
  </w:style>
  <w:style w:type="character" w:customStyle="1" w:styleId="bodysubtoc">
    <w:name w:val="bodysubtoc"/>
    <w:rsid w:val="00C75C17"/>
  </w:style>
  <w:style w:type="character" w:customStyle="1" w:styleId="lefttitlesmaller">
    <w:name w:val="lefttitlesmaller"/>
    <w:rsid w:val="00C75C17"/>
  </w:style>
  <w:style w:type="character" w:customStyle="1" w:styleId="mb">
    <w:name w:val="mb"/>
    <w:rsid w:val="00C75C17"/>
  </w:style>
  <w:style w:type="character" w:customStyle="1" w:styleId="submitted-date">
    <w:name w:val="submitted-date"/>
    <w:rsid w:val="00C75C17"/>
  </w:style>
  <w:style w:type="character" w:customStyle="1" w:styleId="submitted-time">
    <w:name w:val="submitted-time"/>
    <w:rsid w:val="00C75C17"/>
  </w:style>
  <w:style w:type="character" w:customStyle="1" w:styleId="A20">
    <w:name w:val="A2"/>
    <w:uiPriority w:val="99"/>
    <w:rsid w:val="00C75C17"/>
    <w:rPr>
      <w:rFonts w:ascii="Sabon LT Std" w:hAnsi="Sabon LT Std" w:cs="Sabon LT Std" w:hint="default"/>
      <w:color w:val="000000"/>
      <w:sz w:val="15"/>
      <w:szCs w:val="15"/>
    </w:rPr>
  </w:style>
  <w:style w:type="character" w:customStyle="1" w:styleId="searchword">
    <w:name w:val="searchword"/>
    <w:rsid w:val="00C75C17"/>
  </w:style>
  <w:style w:type="paragraph" w:customStyle="1" w:styleId="Heading2Char2CharChar12">
    <w:name w:val="Heading 2 Char2 Char Char12"/>
    <w:aliases w:val="Char Char Char Char Char Char1 Char Char Char Char Char1,Char Char22"/>
    <w:next w:val="Normal"/>
    <w:uiPriority w:val="99"/>
    <w:qFormat/>
    <w:rsid w:val="00C75C17"/>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C75C17"/>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C75C17"/>
    <w:rPr>
      <w:b w:val="0"/>
      <w:bCs/>
      <w:sz w:val="22"/>
      <w:u w:val="single"/>
    </w:rPr>
  </w:style>
  <w:style w:type="character" w:customStyle="1" w:styleId="FontStyle57">
    <w:name w:val="Font Style57"/>
    <w:rsid w:val="00C75C17"/>
    <w:rPr>
      <w:rFonts w:ascii="Georgia" w:hAnsi="Georgia" w:cs="Georgia"/>
      <w:b/>
      <w:bCs/>
      <w:sz w:val="14"/>
      <w:szCs w:val="14"/>
    </w:rPr>
  </w:style>
  <w:style w:type="character" w:customStyle="1" w:styleId="FontStyle89">
    <w:name w:val="Font Style89"/>
    <w:rsid w:val="00C75C17"/>
    <w:rPr>
      <w:rFonts w:ascii="Times New Roman" w:hAnsi="Times New Roman" w:cs="Times New Roman"/>
      <w:b/>
      <w:bCs/>
      <w:smallCaps/>
      <w:spacing w:val="40"/>
      <w:sz w:val="16"/>
      <w:szCs w:val="16"/>
    </w:rPr>
  </w:style>
  <w:style w:type="character" w:customStyle="1" w:styleId="style3Char0">
    <w:name w:val="style 3 Char"/>
    <w:rsid w:val="00C75C17"/>
    <w:rPr>
      <w:sz w:val="18"/>
      <w:szCs w:val="24"/>
      <w:lang w:val="en-US" w:eastAsia="en-US" w:bidi="ar-SA"/>
    </w:rPr>
  </w:style>
  <w:style w:type="paragraph" w:customStyle="1" w:styleId="003Cite">
    <w:name w:val="003Cite"/>
    <w:basedOn w:val="Normal"/>
    <w:qFormat/>
    <w:rsid w:val="00C75C17"/>
    <w:rPr>
      <w:rFonts w:eastAsia="Calibri"/>
      <w:sz w:val="16"/>
      <w:szCs w:val="16"/>
    </w:rPr>
  </w:style>
  <w:style w:type="paragraph" w:customStyle="1" w:styleId="NormalBold">
    <w:name w:val="Normal + Bold"/>
    <w:aliases w:val="Double Underline"/>
    <w:basedOn w:val="Normal"/>
    <w:link w:val="NormalBoldChar"/>
    <w:qFormat/>
    <w:rsid w:val="00C75C17"/>
    <w:pPr>
      <w:jc w:val="both"/>
    </w:pPr>
    <w:rPr>
      <w:b/>
      <w:color w:val="000000"/>
      <w:u w:val="single"/>
    </w:rPr>
  </w:style>
  <w:style w:type="character" w:customStyle="1" w:styleId="NormalBoldChar">
    <w:name w:val="Normal + Bold Char"/>
    <w:aliases w:val="Double Underline Char"/>
    <w:basedOn w:val="DefaultParagraphFont"/>
    <w:link w:val="NormalBold"/>
    <w:rsid w:val="00C75C17"/>
    <w:rPr>
      <w:rFonts w:ascii="Calibri" w:hAnsi="Calibri"/>
      <w:b/>
      <w:color w:val="000000"/>
      <w:sz w:val="22"/>
      <w:u w:val="single"/>
    </w:rPr>
  </w:style>
  <w:style w:type="paragraph" w:customStyle="1" w:styleId="StyleCards12ptThickunderline">
    <w:name w:val="Style Cards + 12 pt Thick underline"/>
    <w:basedOn w:val="Normal"/>
    <w:link w:val="StyleCards12ptThickunderlineChar2"/>
    <w:qFormat/>
    <w:rsid w:val="00C75C17"/>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C75C17"/>
    <w:rPr>
      <w:rFonts w:ascii="Calibri" w:eastAsia="Times New Roman" w:hAnsi="Calibri"/>
      <w:u w:val="thick"/>
      <w:lang w:val="x-none" w:eastAsia="x-none"/>
    </w:rPr>
  </w:style>
  <w:style w:type="character" w:customStyle="1" w:styleId="BlockHeadingsChar1">
    <w:name w:val="Block Headings Char1"/>
    <w:rsid w:val="00C75C17"/>
    <w:rPr>
      <w:b/>
      <w:caps/>
    </w:rPr>
  </w:style>
  <w:style w:type="character" w:customStyle="1" w:styleId="Longcite">
    <w:name w:val="Longcite"/>
    <w:rsid w:val="00C75C17"/>
    <w:rPr>
      <w:sz w:val="16"/>
    </w:rPr>
  </w:style>
  <w:style w:type="paragraph" w:customStyle="1" w:styleId="NormalUnderline0">
    <w:name w:val="Normal + Underline"/>
    <w:basedOn w:val="Normal"/>
    <w:link w:val="NormalUnderlineChar0"/>
    <w:qFormat/>
    <w:rsid w:val="00C75C17"/>
    <w:pPr>
      <w:ind w:left="720"/>
    </w:pPr>
    <w:rPr>
      <w:rFonts w:eastAsia="Times New Roman"/>
      <w:b/>
      <w:sz w:val="24"/>
      <w:u w:val="single"/>
      <w:lang w:val="x-none" w:eastAsia="x-none"/>
    </w:rPr>
  </w:style>
  <w:style w:type="character" w:customStyle="1" w:styleId="NormalUnderlineChar0">
    <w:name w:val="Normal + Underline Char"/>
    <w:link w:val="NormalUnderline0"/>
    <w:rsid w:val="00C75C17"/>
    <w:rPr>
      <w:rFonts w:ascii="Calibri" w:eastAsia="Times New Roman" w:hAnsi="Calibri"/>
      <w:b/>
      <w:u w:val="single"/>
      <w:lang w:val="x-none" w:eastAsia="x-none"/>
    </w:rPr>
  </w:style>
  <w:style w:type="character" w:customStyle="1" w:styleId="FontStyle170">
    <w:name w:val="Font Style170"/>
    <w:uiPriority w:val="99"/>
    <w:rsid w:val="00C75C17"/>
    <w:rPr>
      <w:rFonts w:ascii="Bookman Old Style" w:hAnsi="Bookman Old Style" w:cs="Bookman Old Style"/>
      <w:sz w:val="16"/>
      <w:szCs w:val="16"/>
    </w:rPr>
  </w:style>
  <w:style w:type="character" w:customStyle="1" w:styleId="FontStyle17">
    <w:name w:val="Font Style17"/>
    <w:uiPriority w:val="99"/>
    <w:rsid w:val="00C75C17"/>
    <w:rPr>
      <w:rFonts w:ascii="Book Antiqua" w:hAnsi="Book Antiqua" w:cs="Book Antiqua"/>
      <w:i/>
      <w:iCs/>
      <w:spacing w:val="10"/>
      <w:sz w:val="22"/>
      <w:szCs w:val="22"/>
    </w:rPr>
  </w:style>
  <w:style w:type="character" w:customStyle="1" w:styleId="FontStyle329">
    <w:name w:val="Font Style329"/>
    <w:basedOn w:val="DefaultParagraphFont"/>
    <w:uiPriority w:val="99"/>
    <w:rsid w:val="00C75C17"/>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C75C17"/>
    <w:rPr>
      <w:color w:val="2B579A"/>
      <w:shd w:val="clear" w:color="auto" w:fill="E6E6E6"/>
    </w:rPr>
  </w:style>
  <w:style w:type="character" w:customStyle="1" w:styleId="m-895152127622952443gmail-style13ptbold">
    <w:name w:val="m_-895152127622952443gmail-style13ptbold"/>
    <w:basedOn w:val="DefaultParagraphFont"/>
    <w:rsid w:val="00C75C17"/>
  </w:style>
  <w:style w:type="character" w:customStyle="1" w:styleId="m4133802843404377303gmail-style13ptbold">
    <w:name w:val="m_4133802843404377303gmail-style13ptbold"/>
    <w:basedOn w:val="DefaultParagraphFont"/>
    <w:rsid w:val="00C75C17"/>
  </w:style>
  <w:style w:type="character" w:customStyle="1" w:styleId="m4133802843404377303gmail-styleunderline">
    <w:name w:val="m_4133802843404377303gmail-styleunderline"/>
    <w:basedOn w:val="DefaultParagraphFont"/>
    <w:rsid w:val="00C75C17"/>
  </w:style>
  <w:style w:type="character" w:customStyle="1" w:styleId="m1864609289044096952gmail-style13ptbold">
    <w:name w:val="m_1864609289044096952gmail-style13ptbold"/>
    <w:basedOn w:val="DefaultParagraphFont"/>
    <w:rsid w:val="00C75C17"/>
  </w:style>
  <w:style w:type="character" w:customStyle="1" w:styleId="m-2434640214339110092gmail-style13ptbold">
    <w:name w:val="m_-2434640214339110092gmail-style13ptbold"/>
    <w:basedOn w:val="DefaultParagraphFont"/>
    <w:rsid w:val="00C75C17"/>
  </w:style>
  <w:style w:type="character" w:customStyle="1" w:styleId="m-2434640214339110092gmail-styleunderline">
    <w:name w:val="m_-2434640214339110092gmail-styleunderline"/>
    <w:basedOn w:val="DefaultParagraphFont"/>
    <w:rsid w:val="00C75C17"/>
  </w:style>
  <w:style w:type="character" w:customStyle="1" w:styleId="articlepage-articlebody-firstletter">
    <w:name w:val="articlepage-articlebody-firstletter"/>
    <w:basedOn w:val="DefaultParagraphFont"/>
    <w:rsid w:val="00C75C17"/>
  </w:style>
  <w:style w:type="character" w:customStyle="1" w:styleId="UnresolvedMention32">
    <w:name w:val="Unresolved Mention32"/>
    <w:basedOn w:val="DefaultParagraphFont"/>
    <w:uiPriority w:val="99"/>
    <w:semiHidden/>
    <w:unhideWhenUsed/>
    <w:rsid w:val="00C75C17"/>
    <w:rPr>
      <w:color w:val="605E5C"/>
      <w:shd w:val="clear" w:color="auto" w:fill="E1DFDD"/>
    </w:rPr>
  </w:style>
  <w:style w:type="character" w:customStyle="1" w:styleId="m-268162420547309261gmail-stylestylebold12pt">
    <w:name w:val="m_-268162420547309261gmail-stylestylebold12pt"/>
    <w:basedOn w:val="DefaultParagraphFont"/>
    <w:rsid w:val="00C75C17"/>
  </w:style>
  <w:style w:type="character" w:customStyle="1" w:styleId="m-268162420547309261gmail-styleboldunderline">
    <w:name w:val="m_-268162420547309261gmail-styleboldunderline"/>
    <w:basedOn w:val="DefaultParagraphFont"/>
    <w:rsid w:val="00C75C17"/>
  </w:style>
  <w:style w:type="character" w:customStyle="1" w:styleId="hvr">
    <w:name w:val="hvr"/>
    <w:basedOn w:val="DefaultParagraphFont"/>
    <w:rsid w:val="00C75C17"/>
  </w:style>
  <w:style w:type="character" w:customStyle="1" w:styleId="m-3350902899047358468gmail-styleunderline">
    <w:name w:val="m_-3350902899047358468gmail-styleunderline"/>
    <w:basedOn w:val="DefaultParagraphFont"/>
    <w:rsid w:val="00C75C17"/>
  </w:style>
  <w:style w:type="paragraph" w:customStyle="1" w:styleId="Style5pt">
    <w:name w:val="Style 5 pt"/>
    <w:basedOn w:val="Normal"/>
    <w:link w:val="Style5ptChar"/>
    <w:rsid w:val="00C75C17"/>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C75C17"/>
    <w:rPr>
      <w:rFonts w:ascii="Calibri" w:eastAsia="Times New Roman" w:hAnsi="Calibri"/>
      <w:sz w:val="10"/>
      <w:szCs w:val="10"/>
    </w:rPr>
  </w:style>
  <w:style w:type="character" w:customStyle="1" w:styleId="m462447500549623171gmail-style13ptbold">
    <w:name w:val="m_462447500549623171gmail-style13ptbold"/>
    <w:basedOn w:val="DefaultParagraphFont"/>
    <w:rsid w:val="00C75C17"/>
  </w:style>
  <w:style w:type="paragraph" w:customStyle="1" w:styleId="m462447500549623171gmail-msonormal">
    <w:name w:val="m_462447500549623171gmail-msonormal"/>
    <w:basedOn w:val="Normal"/>
    <w:uiPriority w:val="99"/>
    <w:rsid w:val="00C75C17"/>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C75C17"/>
  </w:style>
  <w:style w:type="character" w:customStyle="1" w:styleId="SmallerReal">
    <w:name w:val="SmallerReal"/>
    <w:basedOn w:val="DefaultParagraphFont"/>
    <w:uiPriority w:val="1"/>
    <w:qFormat/>
    <w:rsid w:val="00C75C17"/>
    <w:rPr>
      <w:rFonts w:ascii="Garamond" w:hAnsi="Garamond" w:hint="default"/>
      <w:sz w:val="16"/>
    </w:rPr>
  </w:style>
  <w:style w:type="paragraph" w:styleId="HTMLAddress">
    <w:name w:val="HTML Address"/>
    <w:basedOn w:val="Normal"/>
    <w:link w:val="HTMLAddressChar"/>
    <w:uiPriority w:val="99"/>
    <w:unhideWhenUsed/>
    <w:rsid w:val="00C75C17"/>
    <w:rPr>
      <w:rFonts w:eastAsia="Times New Roman"/>
      <w:i/>
      <w:iCs/>
      <w:sz w:val="24"/>
    </w:rPr>
  </w:style>
  <w:style w:type="character" w:customStyle="1" w:styleId="HTMLAddressChar">
    <w:name w:val="HTML Address Char"/>
    <w:basedOn w:val="DefaultParagraphFont"/>
    <w:link w:val="HTMLAddress"/>
    <w:uiPriority w:val="99"/>
    <w:rsid w:val="00C75C17"/>
    <w:rPr>
      <w:rFonts w:ascii="Calibri" w:eastAsia="Times New Roman" w:hAnsi="Calibri"/>
      <w:i/>
      <w:iCs/>
    </w:rPr>
  </w:style>
  <w:style w:type="character" w:customStyle="1" w:styleId="separator">
    <w:name w:val="separator"/>
    <w:basedOn w:val="DefaultParagraphFont"/>
    <w:rsid w:val="00C75C17"/>
  </w:style>
  <w:style w:type="paragraph" w:customStyle="1" w:styleId="dek">
    <w:name w:val="dek"/>
    <w:basedOn w:val="Normal"/>
    <w:uiPriority w:val="99"/>
    <w:rsid w:val="00C75C17"/>
    <w:pPr>
      <w:spacing w:before="100" w:beforeAutospacing="1" w:after="100" w:afterAutospacing="1"/>
    </w:pPr>
    <w:rPr>
      <w:rFonts w:eastAsia="Times New Roman"/>
      <w:sz w:val="24"/>
    </w:rPr>
  </w:style>
  <w:style w:type="character" w:customStyle="1" w:styleId="arttitle">
    <w:name w:val="art_title"/>
    <w:basedOn w:val="DefaultParagraphFont"/>
    <w:rsid w:val="00C75C17"/>
  </w:style>
  <w:style w:type="character" w:customStyle="1" w:styleId="serialtitle">
    <w:name w:val="serial_title"/>
    <w:basedOn w:val="DefaultParagraphFont"/>
    <w:rsid w:val="00C75C17"/>
  </w:style>
  <w:style w:type="character" w:customStyle="1" w:styleId="volumeissue">
    <w:name w:val="volume_issue"/>
    <w:basedOn w:val="DefaultParagraphFont"/>
    <w:rsid w:val="00C75C17"/>
  </w:style>
  <w:style w:type="character" w:customStyle="1" w:styleId="pagerange">
    <w:name w:val="page_range"/>
    <w:basedOn w:val="DefaultParagraphFont"/>
    <w:rsid w:val="00C75C17"/>
  </w:style>
  <w:style w:type="character" w:customStyle="1" w:styleId="doilink">
    <w:name w:val="doi_link"/>
    <w:basedOn w:val="DefaultParagraphFont"/>
    <w:rsid w:val="00C75C17"/>
  </w:style>
  <w:style w:type="paragraph" w:customStyle="1" w:styleId="para">
    <w:name w:val="para"/>
    <w:basedOn w:val="Normal"/>
    <w:rsid w:val="00C75C17"/>
    <w:pPr>
      <w:spacing w:before="100" w:beforeAutospacing="1" w:after="100" w:afterAutospacing="1" w:line="256" w:lineRule="auto"/>
    </w:pPr>
    <w:rPr>
      <w:rFonts w:eastAsia="Times New Roman"/>
      <w:sz w:val="24"/>
    </w:rPr>
  </w:style>
  <w:style w:type="character" w:customStyle="1" w:styleId="headingnumber">
    <w:name w:val="headingnumber"/>
    <w:basedOn w:val="DefaultParagraphFont"/>
    <w:rsid w:val="00C75C17"/>
  </w:style>
  <w:style w:type="character" w:customStyle="1" w:styleId="internalref">
    <w:name w:val="internalref"/>
    <w:basedOn w:val="DefaultParagraphFont"/>
    <w:rsid w:val="00C75C17"/>
  </w:style>
  <w:style w:type="paragraph" w:customStyle="1" w:styleId="Analyitc">
    <w:name w:val="Analyitc"/>
    <w:basedOn w:val="Normal"/>
    <w:uiPriority w:val="4"/>
    <w:qFormat/>
    <w:rsid w:val="00C75C17"/>
    <w:rPr>
      <w:b/>
      <w:color w:val="0070C0"/>
      <w:sz w:val="28"/>
    </w:rPr>
  </w:style>
  <w:style w:type="character" w:customStyle="1" w:styleId="l7">
    <w:name w:val="l7"/>
    <w:basedOn w:val="DefaultParagraphFont"/>
    <w:rsid w:val="00C75C17"/>
  </w:style>
  <w:style w:type="character" w:customStyle="1" w:styleId="l6">
    <w:name w:val="l6"/>
    <w:basedOn w:val="DefaultParagraphFont"/>
    <w:rsid w:val="00C75C17"/>
  </w:style>
  <w:style w:type="character" w:customStyle="1" w:styleId="l8">
    <w:name w:val="l8"/>
    <w:basedOn w:val="DefaultParagraphFont"/>
    <w:rsid w:val="00C75C17"/>
  </w:style>
  <w:style w:type="character" w:customStyle="1" w:styleId="l9">
    <w:name w:val="l9"/>
    <w:basedOn w:val="DefaultParagraphFont"/>
    <w:rsid w:val="00C75C17"/>
  </w:style>
  <w:style w:type="character" w:customStyle="1" w:styleId="m-134349766280542120gmail-style13ptbold">
    <w:name w:val="m_-134349766280542120gmail-style13ptbold"/>
    <w:basedOn w:val="DefaultParagraphFont"/>
    <w:rsid w:val="00C75C17"/>
  </w:style>
  <w:style w:type="character" w:customStyle="1" w:styleId="m-134349766280542120gmail-msohyperlink">
    <w:name w:val="m_-134349766280542120gmail-msohyperlink"/>
    <w:basedOn w:val="DefaultParagraphFont"/>
    <w:rsid w:val="00C75C17"/>
  </w:style>
  <w:style w:type="character" w:customStyle="1" w:styleId="m-134349766280542120gmail-styleunderline">
    <w:name w:val="m_-134349766280542120gmail-styleunderline"/>
    <w:basedOn w:val="DefaultParagraphFont"/>
    <w:rsid w:val="00C75C17"/>
  </w:style>
  <w:style w:type="character" w:customStyle="1" w:styleId="m-134349766280542120gmail-cite">
    <w:name w:val="m_-134349766280542120gmail-cite"/>
    <w:basedOn w:val="DefaultParagraphFont"/>
    <w:rsid w:val="00C75C17"/>
  </w:style>
  <w:style w:type="character" w:customStyle="1" w:styleId="m-134349766280542120gmail-underline">
    <w:name w:val="m_-134349766280542120gmail-underline"/>
    <w:basedOn w:val="DefaultParagraphFont"/>
    <w:rsid w:val="00C75C17"/>
  </w:style>
  <w:style w:type="character" w:customStyle="1" w:styleId="m-134349766280542120gmail-underline0">
    <w:name w:val="m_-134349766280542120gmail-underline0"/>
    <w:basedOn w:val="DefaultParagraphFont"/>
    <w:rsid w:val="00C75C17"/>
  </w:style>
  <w:style w:type="paragraph" w:customStyle="1" w:styleId="element">
    <w:name w:val="element"/>
    <w:basedOn w:val="Normal"/>
    <w:rsid w:val="00C75C17"/>
    <w:pPr>
      <w:spacing w:before="100" w:beforeAutospacing="1" w:after="100" w:afterAutospacing="1"/>
    </w:pPr>
    <w:rPr>
      <w:rFonts w:eastAsia="Times New Roman"/>
      <w:sz w:val="24"/>
      <w:lang w:eastAsia="zh-CN"/>
    </w:rPr>
  </w:style>
  <w:style w:type="paragraph" w:customStyle="1" w:styleId="p5">
    <w:name w:val="p5"/>
    <w:basedOn w:val="Normal"/>
    <w:rsid w:val="00C75C17"/>
    <w:pPr>
      <w:spacing w:before="100" w:beforeAutospacing="1" w:after="100" w:afterAutospacing="1"/>
    </w:pPr>
    <w:rPr>
      <w:rFonts w:eastAsia="Times New Roman"/>
      <w:sz w:val="24"/>
      <w:lang w:eastAsia="zh-CN"/>
    </w:rPr>
  </w:style>
  <w:style w:type="paragraph" w:customStyle="1" w:styleId="p7">
    <w:name w:val="p7"/>
    <w:basedOn w:val="Normal"/>
    <w:rsid w:val="00C75C17"/>
    <w:pPr>
      <w:spacing w:before="100" w:beforeAutospacing="1" w:after="100" w:afterAutospacing="1"/>
    </w:pPr>
    <w:rPr>
      <w:rFonts w:eastAsia="Times New Roman"/>
      <w:sz w:val="24"/>
      <w:lang w:eastAsia="zh-CN"/>
    </w:rPr>
  </w:style>
  <w:style w:type="paragraph" w:customStyle="1" w:styleId="p9">
    <w:name w:val="p9"/>
    <w:basedOn w:val="Normal"/>
    <w:rsid w:val="00C75C17"/>
    <w:pPr>
      <w:spacing w:before="100" w:beforeAutospacing="1" w:after="100" w:afterAutospacing="1"/>
    </w:pPr>
    <w:rPr>
      <w:rFonts w:eastAsia="Times New Roman"/>
      <w:sz w:val="24"/>
      <w:lang w:eastAsia="zh-CN"/>
    </w:rPr>
  </w:style>
  <w:style w:type="paragraph" w:customStyle="1" w:styleId="p11">
    <w:name w:val="p11"/>
    <w:basedOn w:val="Normal"/>
    <w:rsid w:val="00C75C17"/>
    <w:pPr>
      <w:spacing w:before="100" w:beforeAutospacing="1" w:after="100" w:afterAutospacing="1"/>
    </w:pPr>
    <w:rPr>
      <w:rFonts w:eastAsia="Times New Roman"/>
      <w:sz w:val="24"/>
      <w:lang w:eastAsia="zh-CN"/>
    </w:rPr>
  </w:style>
  <w:style w:type="paragraph" w:customStyle="1" w:styleId="p2">
    <w:name w:val="p2"/>
    <w:basedOn w:val="Normal"/>
    <w:rsid w:val="00C75C17"/>
    <w:pPr>
      <w:spacing w:before="100" w:beforeAutospacing="1" w:after="100" w:afterAutospacing="1"/>
    </w:pPr>
    <w:rPr>
      <w:rFonts w:eastAsia="Times New Roman"/>
      <w:sz w:val="24"/>
      <w:lang w:eastAsia="zh-CN"/>
    </w:rPr>
  </w:style>
  <w:style w:type="paragraph" w:customStyle="1" w:styleId="p4">
    <w:name w:val="p4"/>
    <w:basedOn w:val="Normal"/>
    <w:rsid w:val="00C75C17"/>
    <w:pPr>
      <w:spacing w:before="100" w:beforeAutospacing="1" w:after="100" w:afterAutospacing="1"/>
    </w:pPr>
    <w:rPr>
      <w:rFonts w:eastAsia="Times New Roman"/>
      <w:sz w:val="24"/>
      <w:lang w:eastAsia="zh-CN"/>
    </w:rPr>
  </w:style>
  <w:style w:type="paragraph" w:customStyle="1" w:styleId="p6">
    <w:name w:val="p6"/>
    <w:basedOn w:val="Normal"/>
    <w:rsid w:val="00C75C17"/>
    <w:pPr>
      <w:spacing w:before="100" w:beforeAutospacing="1" w:after="100" w:afterAutospacing="1"/>
    </w:pPr>
    <w:rPr>
      <w:rFonts w:eastAsia="Times New Roman"/>
      <w:sz w:val="24"/>
      <w:lang w:eastAsia="zh-CN"/>
    </w:rPr>
  </w:style>
  <w:style w:type="paragraph" w:customStyle="1" w:styleId="p8">
    <w:name w:val="p8"/>
    <w:basedOn w:val="Normal"/>
    <w:rsid w:val="00C75C17"/>
    <w:pPr>
      <w:spacing w:before="100" w:beforeAutospacing="1" w:after="100" w:afterAutospacing="1"/>
    </w:pPr>
    <w:rPr>
      <w:rFonts w:eastAsia="Times New Roman"/>
      <w:sz w:val="24"/>
      <w:lang w:eastAsia="zh-CN"/>
    </w:rPr>
  </w:style>
  <w:style w:type="paragraph" w:customStyle="1" w:styleId="p10">
    <w:name w:val="p10"/>
    <w:basedOn w:val="Normal"/>
    <w:rsid w:val="00C75C17"/>
    <w:pPr>
      <w:spacing w:before="100" w:beforeAutospacing="1" w:after="100" w:afterAutospacing="1"/>
    </w:pPr>
    <w:rPr>
      <w:rFonts w:eastAsia="Times New Roman"/>
      <w:sz w:val="24"/>
      <w:lang w:eastAsia="zh-CN"/>
    </w:rPr>
  </w:style>
  <w:style w:type="paragraph" w:customStyle="1" w:styleId="p12">
    <w:name w:val="p12"/>
    <w:basedOn w:val="Normal"/>
    <w:rsid w:val="00C75C17"/>
    <w:pPr>
      <w:spacing w:before="100" w:beforeAutospacing="1" w:after="100" w:afterAutospacing="1"/>
    </w:pPr>
    <w:rPr>
      <w:rFonts w:eastAsia="Times New Roman"/>
      <w:sz w:val="24"/>
      <w:lang w:eastAsia="zh-CN"/>
    </w:rPr>
  </w:style>
  <w:style w:type="paragraph" w:customStyle="1" w:styleId="p14">
    <w:name w:val="p14"/>
    <w:basedOn w:val="Normal"/>
    <w:rsid w:val="00C75C17"/>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C75C17"/>
  </w:style>
  <w:style w:type="character" w:customStyle="1" w:styleId="wsj-article-credit">
    <w:name w:val="wsj-article-credit"/>
    <w:basedOn w:val="DefaultParagraphFont"/>
    <w:rsid w:val="00C75C17"/>
  </w:style>
  <w:style w:type="character" w:customStyle="1" w:styleId="wsj-article-credit-tag">
    <w:name w:val="wsj-article-credit-tag"/>
    <w:basedOn w:val="DefaultParagraphFont"/>
    <w:rsid w:val="00C75C17"/>
  </w:style>
  <w:style w:type="paragraph" w:customStyle="1" w:styleId="initial">
    <w:name w:val="initial"/>
    <w:basedOn w:val="Normal"/>
    <w:rsid w:val="00C75C17"/>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C75C17"/>
    <w:pPr>
      <w:spacing w:before="100" w:beforeAutospacing="1" w:after="100" w:afterAutospacing="1"/>
    </w:pPr>
    <w:rPr>
      <w:rFonts w:eastAsia="Times New Roman"/>
      <w:sz w:val="24"/>
      <w:lang w:eastAsia="zh-CN"/>
    </w:rPr>
  </w:style>
  <w:style w:type="character" w:customStyle="1" w:styleId="CardUnderlinedCharChar0">
    <w:name w:val="Card Underlined Char Char"/>
    <w:rsid w:val="00C75C17"/>
    <w:rPr>
      <w:rFonts w:ascii="Arial Narrow" w:hAnsi="Arial Narrow"/>
      <w:sz w:val="22"/>
      <w:szCs w:val="24"/>
      <w:u w:val="single"/>
      <w:lang w:val="en-US" w:eastAsia="en-US" w:bidi="ar-SA"/>
    </w:rPr>
  </w:style>
  <w:style w:type="paragraph" w:customStyle="1" w:styleId="detailsub">
    <w:name w:val="detail__sub"/>
    <w:basedOn w:val="Normal"/>
    <w:rsid w:val="00C75C17"/>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C75C17"/>
  </w:style>
  <w:style w:type="character" w:customStyle="1" w:styleId="m-299895914748161361gmail-styleunderline">
    <w:name w:val="m_-299895914748161361gmail-styleunderline"/>
    <w:basedOn w:val="DefaultParagraphFont"/>
    <w:rsid w:val="00C75C17"/>
  </w:style>
  <w:style w:type="paragraph" w:customStyle="1" w:styleId="counter-paragraph">
    <w:name w:val="counter-paragraph"/>
    <w:basedOn w:val="Normal"/>
    <w:rsid w:val="00C75C17"/>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C75C17"/>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C75C17"/>
  </w:style>
  <w:style w:type="paragraph" w:customStyle="1" w:styleId="m-266642551691440061gmail-cards">
    <w:name w:val="m_-266642551691440061gmail-cards"/>
    <w:basedOn w:val="Normal"/>
    <w:rsid w:val="00C75C17"/>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C75C17"/>
  </w:style>
  <w:style w:type="paragraph" w:customStyle="1" w:styleId="listingexcerpt">
    <w:name w:val="listing__excerpt"/>
    <w:basedOn w:val="Normal"/>
    <w:rsid w:val="00C75C17"/>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C75C17"/>
  </w:style>
  <w:style w:type="paragraph" w:customStyle="1" w:styleId="specialbutton">
    <w:name w:val="special__button"/>
    <w:basedOn w:val="Normal"/>
    <w:rsid w:val="00C75C17"/>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C75C17"/>
  </w:style>
  <w:style w:type="character" w:customStyle="1" w:styleId="StyleUnderliningChar9ptBold">
    <w:name w:val="Style Underlining Char + 9 pt Bold"/>
    <w:rsid w:val="00C75C17"/>
    <w:rPr>
      <w:rFonts w:ascii="Times New Roman" w:hAnsi="Times New Roman"/>
      <w:b/>
      <w:bCs/>
      <w:sz w:val="20"/>
      <w:szCs w:val="24"/>
      <w:u w:val="single"/>
    </w:rPr>
  </w:style>
  <w:style w:type="character" w:customStyle="1" w:styleId="StyleUnderliningChar9pt">
    <w:name w:val="Style Underlining Char + 9 pt"/>
    <w:rsid w:val="00C75C17"/>
    <w:rPr>
      <w:rFonts w:ascii="Times New Roman" w:hAnsi="Times New Roman"/>
      <w:sz w:val="20"/>
      <w:szCs w:val="24"/>
      <w:u w:val="single"/>
    </w:rPr>
  </w:style>
  <w:style w:type="character" w:customStyle="1" w:styleId="tChar">
    <w:name w:val="t Char"/>
    <w:rsid w:val="00C75C17"/>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C75C17"/>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C75C17"/>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C75C17"/>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C75C17"/>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C75C17"/>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C75C17"/>
    <w:rPr>
      <w:rFonts w:ascii="Bell MT" w:eastAsia="Calibri" w:hAnsi="Bell MT" w:cs="Times New Roman"/>
      <w:sz w:val="22"/>
      <w:szCs w:val="26"/>
      <w:u w:val="single"/>
    </w:rPr>
  </w:style>
  <w:style w:type="paragraph" w:customStyle="1" w:styleId="areyou">
    <w:name w:val="are you"/>
    <w:basedOn w:val="Normal"/>
    <w:link w:val="areyouChar"/>
    <w:uiPriority w:val="4"/>
    <w:qFormat/>
    <w:rsid w:val="00C75C17"/>
    <w:pPr>
      <w:outlineLvl w:val="3"/>
    </w:pPr>
    <w:rPr>
      <w:b/>
      <w:sz w:val="26"/>
    </w:rPr>
  </w:style>
  <w:style w:type="character" w:customStyle="1" w:styleId="areyouChar">
    <w:name w:val="are you Char"/>
    <w:basedOn w:val="DefaultParagraphFont"/>
    <w:link w:val="areyou"/>
    <w:uiPriority w:val="4"/>
    <w:rsid w:val="00C75C17"/>
    <w:rPr>
      <w:rFonts w:ascii="Calibri" w:hAnsi="Calibri"/>
      <w:b/>
      <w:sz w:val="26"/>
    </w:rPr>
  </w:style>
  <w:style w:type="character" w:customStyle="1" w:styleId="balancedheadline">
    <w:name w:val="balancedheadline"/>
    <w:basedOn w:val="DefaultParagraphFont"/>
    <w:rsid w:val="00C75C17"/>
  </w:style>
  <w:style w:type="character" w:customStyle="1" w:styleId="author-ref">
    <w:name w:val="author-ref"/>
    <w:basedOn w:val="DefaultParagraphFont"/>
    <w:rsid w:val="00C75C17"/>
  </w:style>
  <w:style w:type="paragraph" w:customStyle="1" w:styleId="u-mb-2">
    <w:name w:val="u-mb-2"/>
    <w:basedOn w:val="Normal"/>
    <w:rsid w:val="00C75C17"/>
    <w:pPr>
      <w:spacing w:before="100" w:beforeAutospacing="1" w:after="100" w:afterAutospacing="1"/>
    </w:pPr>
    <w:rPr>
      <w:rFonts w:eastAsia="Times New Roman"/>
      <w:sz w:val="24"/>
    </w:rPr>
  </w:style>
  <w:style w:type="character" w:customStyle="1" w:styleId="authorsname">
    <w:name w:val="authors__name"/>
    <w:basedOn w:val="DefaultParagraphFont"/>
    <w:rsid w:val="00C75C17"/>
  </w:style>
  <w:style w:type="character" w:customStyle="1" w:styleId="authorscontact">
    <w:name w:val="authors__contact"/>
    <w:basedOn w:val="DefaultParagraphFont"/>
    <w:rsid w:val="00C75C17"/>
  </w:style>
  <w:style w:type="character" w:customStyle="1" w:styleId="affiliationdepartment">
    <w:name w:val="affiliation__department"/>
    <w:basedOn w:val="DefaultParagraphFont"/>
    <w:rsid w:val="00C75C17"/>
  </w:style>
  <w:style w:type="character" w:customStyle="1" w:styleId="affiliationname">
    <w:name w:val="affiliation__name"/>
    <w:basedOn w:val="DefaultParagraphFont"/>
    <w:rsid w:val="00C75C17"/>
  </w:style>
  <w:style w:type="character" w:customStyle="1" w:styleId="affiliationcity">
    <w:name w:val="affiliation__city"/>
    <w:basedOn w:val="DefaultParagraphFont"/>
    <w:rsid w:val="00C75C17"/>
  </w:style>
  <w:style w:type="character" w:customStyle="1" w:styleId="affiliationcountry">
    <w:name w:val="affiliation__country"/>
    <w:basedOn w:val="DefaultParagraphFont"/>
    <w:rsid w:val="00C75C17"/>
  </w:style>
  <w:style w:type="character" w:customStyle="1" w:styleId="journaltitle">
    <w:name w:val="journaltitle"/>
    <w:basedOn w:val="DefaultParagraphFont"/>
    <w:rsid w:val="00C75C17"/>
  </w:style>
  <w:style w:type="paragraph" w:customStyle="1" w:styleId="nav-linksstylessectiontitle-sc-1tike8v-3">
    <w:name w:val="nav-linksstyles__sectiontitle-sc-1tike8v-3"/>
    <w:basedOn w:val="Normal"/>
    <w:rsid w:val="00C75C17"/>
    <w:pPr>
      <w:spacing w:before="100" w:beforeAutospacing="1" w:after="100" w:afterAutospacing="1"/>
    </w:pPr>
    <w:rPr>
      <w:rFonts w:eastAsia="Times New Roman"/>
      <w:sz w:val="24"/>
    </w:rPr>
  </w:style>
  <w:style w:type="character" w:customStyle="1" w:styleId="text-sc-1amvtpj-0-span">
    <w:name w:val="text-sc-1amvtpj-0-span"/>
    <w:basedOn w:val="DefaultParagraphFont"/>
    <w:rsid w:val="00C75C17"/>
  </w:style>
  <w:style w:type="character" w:customStyle="1" w:styleId="section-front-header-modulesubtitle">
    <w:name w:val="section-front-header-module__subtitle"/>
    <w:basedOn w:val="DefaultParagraphFont"/>
    <w:rsid w:val="00C75C17"/>
  </w:style>
  <w:style w:type="character" w:customStyle="1" w:styleId="article-classifiergap">
    <w:name w:val="article-classifier__gap"/>
    <w:basedOn w:val="DefaultParagraphFont"/>
    <w:rsid w:val="00C75C17"/>
  </w:style>
  <w:style w:type="character" w:customStyle="1" w:styleId="a-size-extra-large">
    <w:name w:val="a-size-extra-large"/>
    <w:basedOn w:val="DefaultParagraphFont"/>
    <w:rsid w:val="00C75C17"/>
  </w:style>
  <w:style w:type="paragraph" w:customStyle="1" w:styleId="generic-articlebody">
    <w:name w:val="generic-article__body"/>
    <w:basedOn w:val="Normal"/>
    <w:rsid w:val="00C75C17"/>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C75C17"/>
  </w:style>
  <w:style w:type="character" w:customStyle="1" w:styleId="m-6919561637539550718gmail-styleunderline">
    <w:name w:val="m_-6919561637539550718gmail-styleunderline"/>
    <w:basedOn w:val="DefaultParagraphFont"/>
    <w:rsid w:val="00C75C17"/>
  </w:style>
  <w:style w:type="character" w:customStyle="1" w:styleId="n-util-visually-hidden">
    <w:name w:val="n-util-visually-hidden"/>
    <w:basedOn w:val="DefaultParagraphFont"/>
    <w:rsid w:val="00C75C17"/>
  </w:style>
  <w:style w:type="paragraph" w:customStyle="1" w:styleId="suggested-readssubheading">
    <w:name w:val="suggested-reads__subheading"/>
    <w:basedOn w:val="Normal"/>
    <w:rsid w:val="00C75C17"/>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C75C17"/>
  </w:style>
  <w:style w:type="paragraph" w:customStyle="1" w:styleId="suggested-readslist-itemsubheading">
    <w:name w:val="suggested-reads__list-item__subheading"/>
    <w:basedOn w:val="Normal"/>
    <w:rsid w:val="00C75C17"/>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C75C17"/>
  </w:style>
  <w:style w:type="character" w:customStyle="1" w:styleId="AnalyticTagChar">
    <w:name w:val="Analytic Tag Char"/>
    <w:basedOn w:val="DefaultParagraphFont"/>
    <w:link w:val="AnalyticTag"/>
    <w:uiPriority w:val="4"/>
    <w:rsid w:val="00C75C17"/>
    <w:rPr>
      <w:rFonts w:ascii="Calibri" w:eastAsiaTheme="majorEastAsia" w:hAnsi="Calibri" w:cstheme="majorBidi"/>
      <w:b/>
      <w:bCs/>
      <w:sz w:val="26"/>
      <w:szCs w:val="26"/>
    </w:rPr>
  </w:style>
  <w:style w:type="character" w:customStyle="1" w:styleId="DebateUnderlined">
    <w:name w:val="Debate Underlined"/>
    <w:basedOn w:val="DefaultParagraphFont"/>
    <w:rsid w:val="00C75C17"/>
    <w:rPr>
      <w:rFonts w:ascii="Tahoma" w:hAnsi="Tahoma"/>
      <w:b/>
      <w:sz w:val="22"/>
      <w:u w:val="single"/>
    </w:rPr>
  </w:style>
  <w:style w:type="paragraph" w:customStyle="1" w:styleId="CiteBold">
    <w:name w:val="Cite Bold"/>
    <w:basedOn w:val="Normal"/>
    <w:link w:val="CiteBoldChar"/>
    <w:qFormat/>
    <w:rsid w:val="00C75C17"/>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C75C17"/>
    <w:rPr>
      <w:rFonts w:ascii="Calibri" w:hAnsi="Calibri"/>
      <w:b/>
      <w:caps/>
    </w:rPr>
  </w:style>
  <w:style w:type="paragraph" w:customStyle="1" w:styleId="StyleJustifiedCharChar">
    <w:name w:val="Style Justified Char Char"/>
    <w:basedOn w:val="Normal"/>
    <w:link w:val="StyleJustifiedCharCharChar"/>
    <w:rsid w:val="00C75C17"/>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C75C17"/>
    <w:rPr>
      <w:rFonts w:ascii="Times New Roman" w:eastAsia="Batang" w:hAnsi="Times New Roman"/>
      <w:sz w:val="20"/>
      <w:szCs w:val="20"/>
    </w:rPr>
  </w:style>
  <w:style w:type="paragraph" w:customStyle="1" w:styleId="Heading3New">
    <w:name w:val="Heading 3 New"/>
    <w:basedOn w:val="Heading3"/>
    <w:next w:val="Normal"/>
    <w:qFormat/>
    <w:rsid w:val="00C75C17"/>
    <w:rPr>
      <w:rFonts w:eastAsia="Times New Roman" w:cs="Times New Roman"/>
    </w:rPr>
  </w:style>
  <w:style w:type="character" w:customStyle="1" w:styleId="m8370952637483410863gmail-styleunderline">
    <w:name w:val="m_8370952637483410863gmail-styleunderline"/>
    <w:basedOn w:val="DefaultParagraphFont"/>
    <w:rsid w:val="00C75C17"/>
  </w:style>
  <w:style w:type="character" w:customStyle="1" w:styleId="m400377485754071043gmail-style13ptbold">
    <w:name w:val="m_400377485754071043gmail-style13ptbold"/>
    <w:basedOn w:val="DefaultParagraphFont"/>
    <w:rsid w:val="00C75C17"/>
  </w:style>
  <w:style w:type="character" w:customStyle="1" w:styleId="SmallCharChar">
    <w:name w:val="Small Char Char"/>
    <w:basedOn w:val="DefaultParagraphFont"/>
    <w:rsid w:val="00C75C17"/>
    <w:rPr>
      <w:sz w:val="17"/>
      <w:szCs w:val="24"/>
      <w:lang w:val="en-US" w:eastAsia="en-US" w:bidi="ar-SA"/>
    </w:rPr>
  </w:style>
  <w:style w:type="paragraph" w:customStyle="1" w:styleId="ThickUnderline">
    <w:name w:val="ThickUnderline"/>
    <w:rsid w:val="00C75C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C75C17"/>
    <w:pPr>
      <w:spacing w:after="0" w:line="240" w:lineRule="auto"/>
    </w:pPr>
    <w:rPr>
      <w:rFonts w:ascii="Futura" w:eastAsia="Times" w:hAnsi="Futura"/>
      <w:b/>
      <w:caps/>
      <w:sz w:val="18"/>
      <w:szCs w:val="20"/>
    </w:rPr>
  </w:style>
  <w:style w:type="paragraph" w:customStyle="1" w:styleId="DebateTag">
    <w:name w:val="DebateTag"/>
    <w:basedOn w:val="Normal"/>
    <w:qFormat/>
    <w:rsid w:val="00C75C17"/>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C75C17"/>
  </w:style>
  <w:style w:type="character" w:customStyle="1" w:styleId="m-4799866747027741266gmail-apple-converted-space">
    <w:name w:val="m_-4799866747027741266gmail-apple-converted-space"/>
    <w:basedOn w:val="DefaultParagraphFont"/>
    <w:rsid w:val="00C75C17"/>
  </w:style>
  <w:style w:type="character" w:customStyle="1" w:styleId="m-4799866747027741266gmail-m3965771245576658108gmail-styleunderline">
    <w:name w:val="m_-4799866747027741266gmail-m3965771245576658108gmail-styleunderline"/>
    <w:basedOn w:val="DefaultParagraphFont"/>
    <w:rsid w:val="00C75C17"/>
  </w:style>
  <w:style w:type="character" w:customStyle="1" w:styleId="StyleStyleUnderlineUnderlineStyleBoldUnderlineIntenseEmphas1">
    <w:name w:val="Style Style UnderlineUnderlineStyle Bold UnderlineIntense Emphas...1"/>
    <w:basedOn w:val="DefaultParagraphFont"/>
    <w:rsid w:val="00C75C17"/>
    <w:rPr>
      <w:b w:val="0"/>
      <w:bCs w:val="0"/>
      <w:sz w:val="24"/>
      <w:u w:val="single"/>
      <w:bdr w:val="none" w:sz="0" w:space="0" w:color="auto" w:frame="1"/>
    </w:rPr>
  </w:style>
  <w:style w:type="paragraph" w:customStyle="1" w:styleId="CiteChar2">
    <w:name w:val="Cite Char"/>
    <w:basedOn w:val="Normal"/>
    <w:qFormat/>
    <w:rsid w:val="00C75C17"/>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C75C17"/>
    <w:rPr>
      <w:bCs w:val="0"/>
      <w:iCs/>
    </w:rPr>
  </w:style>
  <w:style w:type="paragraph" w:customStyle="1" w:styleId="CiteLittle">
    <w:name w:val="Cite Little"/>
    <w:next w:val="Normal"/>
    <w:qFormat/>
    <w:rsid w:val="00C75C17"/>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C75C17"/>
    <w:pPr>
      <w:ind w:left="-1080" w:right="1728"/>
    </w:pPr>
    <w:rPr>
      <w:rFonts w:ascii="Arial Narrow" w:eastAsia="Times New Roman" w:hAnsi="Arial Narrow"/>
      <w:sz w:val="18"/>
      <w:szCs w:val="20"/>
    </w:rPr>
  </w:style>
  <w:style w:type="character" w:customStyle="1" w:styleId="UnderlinedTextChar">
    <w:name w:val="Underlined Text Char"/>
    <w:link w:val="UnderlinedText"/>
    <w:uiPriority w:val="99"/>
    <w:rsid w:val="00C75C17"/>
    <w:rPr>
      <w:rFonts w:ascii="Calibri" w:eastAsia="Calibri" w:hAnsi="Calibri"/>
      <w:b/>
    </w:rPr>
  </w:style>
  <w:style w:type="character" w:customStyle="1" w:styleId="StyleAsianMSMinchoBold">
    <w:name w:val="Style (Asian) MS Mincho Bold"/>
    <w:rsid w:val="00C75C17"/>
    <w:rPr>
      <w:rFonts w:ascii="Times New Roman" w:eastAsia="MS Mincho" w:hAnsi="Times New Roman"/>
      <w:b/>
      <w:bCs/>
      <w:u w:val="thick"/>
    </w:rPr>
  </w:style>
  <w:style w:type="character" w:customStyle="1" w:styleId="StyleAsianMSMincho">
    <w:name w:val="Style (Asian) MS Mincho"/>
    <w:rsid w:val="00C75C17"/>
    <w:rPr>
      <w:rFonts w:ascii="Times New Roman" w:eastAsia="MS Mincho" w:hAnsi="Times New Roman"/>
      <w:u w:val="thick"/>
    </w:rPr>
  </w:style>
  <w:style w:type="paragraph" w:customStyle="1" w:styleId="docheader">
    <w:name w:val="doc header"/>
    <w:autoRedefine/>
    <w:qFormat/>
    <w:rsid w:val="00C75C17"/>
    <w:rPr>
      <w:rFonts w:ascii="Times New Roman" w:eastAsia="Malgun Gothic" w:hAnsi="Times New Roman" w:cs="Times New Roman"/>
      <w:b/>
      <w:sz w:val="20"/>
    </w:rPr>
  </w:style>
  <w:style w:type="paragraph" w:customStyle="1" w:styleId="docfooter">
    <w:name w:val="doc footer"/>
    <w:autoRedefine/>
    <w:qFormat/>
    <w:rsid w:val="00C75C17"/>
    <w:pPr>
      <w:jc w:val="right"/>
    </w:pPr>
    <w:rPr>
      <w:rFonts w:ascii="Times New Roman" w:eastAsia="Malgun Gothic" w:hAnsi="Times New Roman" w:cs="Times New Roman"/>
      <w:b/>
      <w:sz w:val="22"/>
    </w:rPr>
  </w:style>
  <w:style w:type="character" w:customStyle="1" w:styleId="crosslinkpopup">
    <w:name w:val="crosslinkpopup"/>
    <w:rsid w:val="00C75C17"/>
  </w:style>
  <w:style w:type="paragraph" w:customStyle="1" w:styleId="blocorganizer">
    <w:name w:val="bloc organizer"/>
    <w:basedOn w:val="Heading1"/>
    <w:next w:val="bloctitles"/>
    <w:link w:val="blocorganizerChar"/>
    <w:autoRedefine/>
    <w:qFormat/>
    <w:rsid w:val="00C75C17"/>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C75C17"/>
    <w:rPr>
      <w:rFonts w:ascii="Times New Roman" w:eastAsia="Times New Roman" w:hAnsi="Times New Roman" w:cs="Times New Roman"/>
      <w:b/>
      <w:bCs/>
      <w:sz w:val="4"/>
      <w:szCs w:val="32"/>
      <w:u w:val="single"/>
    </w:rPr>
  </w:style>
  <w:style w:type="paragraph" w:customStyle="1" w:styleId="StyleBodyText11ptBoldBlack">
    <w:name w:val="Style Body Text + 11 pt Bold Black"/>
    <w:basedOn w:val="BodyText"/>
    <w:link w:val="StyleBodyText11ptBoldBlackChar"/>
    <w:qFormat/>
    <w:rsid w:val="00C75C17"/>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C75C17"/>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C75C17"/>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C75C17"/>
    <w:rPr>
      <w:rFonts w:ascii="Times New Roman" w:hAnsi="Times New Roman"/>
      <w:bCs/>
      <w:sz w:val="20"/>
      <w:szCs w:val="20"/>
    </w:rPr>
  </w:style>
  <w:style w:type="character" w:customStyle="1" w:styleId="UnderlineBoldChar">
    <w:name w:val="Underline Bold Char"/>
    <w:locked/>
    <w:rsid w:val="00C75C17"/>
    <w:rPr>
      <w:rFonts w:ascii="Times New Roman" w:eastAsia="Times New Roman" w:hAnsi="Times New Roman"/>
      <w:b/>
      <w:szCs w:val="20"/>
      <w:u w:val="single"/>
    </w:rPr>
  </w:style>
  <w:style w:type="character" w:customStyle="1" w:styleId="cardCharCharCharCharChar">
    <w:name w:val="card Char Char Char Char Char"/>
    <w:rsid w:val="00C75C17"/>
    <w:rPr>
      <w:rFonts w:ascii="Times New Roman" w:eastAsia="Times New Roman" w:hAnsi="Times New Roman"/>
      <w:sz w:val="20"/>
      <w:szCs w:val="20"/>
    </w:rPr>
  </w:style>
  <w:style w:type="character" w:customStyle="1" w:styleId="tagChar">
    <w:name w:val="%tag Char"/>
    <w:link w:val="tag"/>
    <w:rsid w:val="00C75C17"/>
    <w:rPr>
      <w:rFonts w:ascii="Garamond" w:eastAsia="Calibri" w:hAnsi="Garamond"/>
      <w:bCs/>
      <w:sz w:val="18"/>
    </w:rPr>
  </w:style>
  <w:style w:type="paragraph" w:customStyle="1" w:styleId="card2">
    <w:name w:val="%card"/>
    <w:basedOn w:val="Normal"/>
    <w:link w:val="cardChar3"/>
    <w:qFormat/>
    <w:rsid w:val="00C75C17"/>
    <w:pPr>
      <w:ind w:left="288" w:right="288"/>
    </w:pPr>
    <w:rPr>
      <w:rFonts w:ascii="Times New Roman" w:eastAsia="Times New Roman" w:hAnsi="Times New Roman"/>
      <w:sz w:val="20"/>
      <w:szCs w:val="20"/>
    </w:rPr>
  </w:style>
  <w:style w:type="character" w:customStyle="1" w:styleId="cardChar3">
    <w:name w:val="%card Char"/>
    <w:link w:val="card2"/>
    <w:rsid w:val="00C75C17"/>
    <w:rPr>
      <w:rFonts w:ascii="Times New Roman" w:eastAsia="Times New Roman" w:hAnsi="Times New Roman"/>
      <w:sz w:val="20"/>
      <w:szCs w:val="20"/>
    </w:rPr>
  </w:style>
  <w:style w:type="character" w:customStyle="1" w:styleId="AAAcardChar">
    <w:name w:val="AAAcard Char"/>
    <w:link w:val="AAAcard"/>
    <w:rsid w:val="00C75C17"/>
    <w:rPr>
      <w:rFonts w:ascii="Calibri" w:eastAsia="Times New Roman" w:hAnsi="Calibri"/>
      <w:sz w:val="22"/>
    </w:rPr>
  </w:style>
  <w:style w:type="character" w:customStyle="1" w:styleId="underlineCharChar">
    <w:name w:val="underline Char Char"/>
    <w:rsid w:val="00C75C17"/>
    <w:rPr>
      <w:rFonts w:ascii="Arial Narrow" w:eastAsia="Times New Roman" w:hAnsi="Arial Narrow"/>
      <w:szCs w:val="24"/>
      <w:u w:val="single"/>
    </w:rPr>
  </w:style>
  <w:style w:type="paragraph" w:customStyle="1" w:styleId="TagStyle0">
    <w:name w:val="Tag Style"/>
    <w:basedOn w:val="Normal"/>
    <w:qFormat/>
    <w:rsid w:val="00C75C17"/>
    <w:rPr>
      <w:rFonts w:ascii="Times New Roman" w:eastAsia="Times New Roman" w:hAnsi="Times New Roman"/>
      <w:b/>
    </w:rPr>
  </w:style>
  <w:style w:type="paragraph" w:customStyle="1" w:styleId="tagstyle1">
    <w:name w:val="tagstyle"/>
    <w:basedOn w:val="Normal"/>
    <w:qFormat/>
    <w:rsid w:val="00C75C17"/>
    <w:pPr>
      <w:spacing w:before="100" w:beforeAutospacing="1" w:after="100" w:afterAutospacing="1"/>
    </w:pPr>
    <w:rPr>
      <w:rFonts w:ascii="Times New Roman" w:eastAsia="Times New Roman" w:hAnsi="Times New Roman"/>
    </w:rPr>
  </w:style>
  <w:style w:type="character" w:customStyle="1" w:styleId="newsstorytitle">
    <w:name w:val="news_story_title"/>
    <w:rsid w:val="00C75C17"/>
  </w:style>
  <w:style w:type="character" w:customStyle="1" w:styleId="CardUpSize-LightChar">
    <w:name w:val="CardUpSize - Light Char"/>
    <w:link w:val="CardUpSize-Light"/>
    <w:rsid w:val="00C75C17"/>
    <w:rPr>
      <w:szCs w:val="32"/>
      <w:u w:val="single"/>
    </w:rPr>
  </w:style>
  <w:style w:type="paragraph" w:customStyle="1" w:styleId="CardDownx15">
    <w:name w:val="CardDown x1.5"/>
    <w:basedOn w:val="Header"/>
    <w:qFormat/>
    <w:rsid w:val="00C75C17"/>
    <w:pPr>
      <w:tabs>
        <w:tab w:val="clear" w:pos="4680"/>
        <w:tab w:val="clear" w:pos="9360"/>
      </w:tabs>
    </w:pPr>
    <w:rPr>
      <w:rFonts w:eastAsiaTheme="minorEastAsia"/>
    </w:rPr>
  </w:style>
  <w:style w:type="character" w:customStyle="1" w:styleId="yqlink">
    <w:name w:val="yqlink"/>
    <w:rsid w:val="00C75C17"/>
  </w:style>
  <w:style w:type="character" w:customStyle="1" w:styleId="clbody">
    <w:name w:val="clbody"/>
    <w:rsid w:val="00C75C17"/>
  </w:style>
  <w:style w:type="paragraph" w:customStyle="1" w:styleId="Analyticals">
    <w:name w:val="Analyticals"/>
    <w:basedOn w:val="Normal"/>
    <w:qFormat/>
    <w:rsid w:val="00C75C17"/>
    <w:rPr>
      <w:rFonts w:ascii="Times New Roman" w:eastAsia="Times New Roman" w:hAnsi="Times New Roman"/>
    </w:rPr>
  </w:style>
  <w:style w:type="character" w:customStyle="1" w:styleId="norm">
    <w:name w:val="norm"/>
    <w:rsid w:val="00C75C17"/>
  </w:style>
  <w:style w:type="character" w:customStyle="1" w:styleId="boldandunderlinecharcharcharcharcharcharcharcharcharcharcharcharcharcharcharchar0">
    <w:name w:val="boldandunderlinecharcharcharcharcharcharcharcharcharcharcharcharcharcharcharchar"/>
    <w:rsid w:val="00C75C17"/>
  </w:style>
  <w:style w:type="character" w:customStyle="1" w:styleId="underlinecharcharcharcharcharcharcharcharcharcharcharcharcharchar0">
    <w:name w:val="underlinecharcharcharcharcharcharcharcharcharcharcharcharcharchar"/>
    <w:rsid w:val="00C75C17"/>
  </w:style>
  <w:style w:type="character" w:customStyle="1" w:styleId="CharCharCharCharCharChar1Char">
    <w:name w:val="Char Char Char Char Char Char1 Char"/>
    <w:rsid w:val="00C75C17"/>
    <w:rPr>
      <w:rFonts w:ascii="Times New Roman" w:eastAsia="Times New Roman" w:hAnsi="Times New Roman" w:cs="Times New Roman"/>
      <w:b/>
      <w:sz w:val="24"/>
      <w:szCs w:val="24"/>
    </w:rPr>
  </w:style>
  <w:style w:type="character" w:customStyle="1" w:styleId="emphasis21">
    <w:name w:val="emphasis2"/>
    <w:rsid w:val="00C75C17"/>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C75C17"/>
    <w:rPr>
      <w:sz w:val="24"/>
      <w:szCs w:val="24"/>
      <w:lang w:val="en-US" w:eastAsia="en-US" w:bidi="ar-SA"/>
    </w:rPr>
  </w:style>
  <w:style w:type="character" w:customStyle="1" w:styleId="NewTag">
    <w:name w:val="NewTag"/>
    <w:uiPriority w:val="1"/>
    <w:qFormat/>
    <w:rsid w:val="00C75C17"/>
    <w:rPr>
      <w:rFonts w:ascii="Georgia" w:hAnsi="Georgia"/>
      <w:b/>
      <w:sz w:val="24"/>
    </w:rPr>
  </w:style>
  <w:style w:type="character" w:customStyle="1" w:styleId="searchtools-record-title">
    <w:name w:val="searchtools-record-title"/>
    <w:basedOn w:val="DefaultParagraphFont"/>
    <w:rsid w:val="00C75C17"/>
  </w:style>
  <w:style w:type="character" w:customStyle="1" w:styleId="apple">
    <w:name w:val="apple"/>
    <w:rsid w:val="00C75C17"/>
  </w:style>
  <w:style w:type="character" w:customStyle="1" w:styleId="rightside">
    <w:name w:val="rightside"/>
    <w:rsid w:val="00C75C17"/>
  </w:style>
  <w:style w:type="character" w:customStyle="1" w:styleId="flourish">
    <w:name w:val="flourish"/>
    <w:rsid w:val="00C75C17"/>
  </w:style>
  <w:style w:type="character" w:customStyle="1" w:styleId="style150">
    <w:name w:val="style150"/>
    <w:rsid w:val="00C75C17"/>
  </w:style>
  <w:style w:type="character" w:customStyle="1" w:styleId="head">
    <w:name w:val="head"/>
    <w:rsid w:val="00C75C17"/>
  </w:style>
  <w:style w:type="character" w:customStyle="1" w:styleId="commentstext0">
    <w:name w:val="commentstext"/>
    <w:rsid w:val="00C75C17"/>
  </w:style>
  <w:style w:type="character" w:customStyle="1" w:styleId="marrontitulobig">
    <w:name w:val="marron_titulo_big"/>
    <w:rsid w:val="00C75C17"/>
  </w:style>
  <w:style w:type="character" w:styleId="HTMLAcronym">
    <w:name w:val="HTML Acronym"/>
    <w:uiPriority w:val="99"/>
    <w:semiHidden/>
    <w:unhideWhenUsed/>
    <w:rsid w:val="00C75C17"/>
  </w:style>
  <w:style w:type="character" w:customStyle="1" w:styleId="titletxt">
    <w:name w:val="titletxt"/>
    <w:rsid w:val="00C75C17"/>
  </w:style>
  <w:style w:type="character" w:customStyle="1" w:styleId="colbcopy">
    <w:name w:val="colbcopy"/>
    <w:rsid w:val="00C75C17"/>
  </w:style>
  <w:style w:type="character" w:customStyle="1" w:styleId="hcard">
    <w:name w:val="hcard"/>
    <w:rsid w:val="00C75C17"/>
  </w:style>
  <w:style w:type="table" w:styleId="MediumGrid2">
    <w:name w:val="Medium Grid 2"/>
    <w:basedOn w:val="TableNormal"/>
    <w:uiPriority w:val="68"/>
    <w:rsid w:val="00C75C17"/>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C75C17"/>
    <w:pPr>
      <w:numPr>
        <w:numId w:val="17"/>
      </w:numPr>
    </w:pPr>
  </w:style>
  <w:style w:type="paragraph" w:customStyle="1" w:styleId="StylePlainTextTimesNewRomanBold">
    <w:name w:val="Style Plain Text + Times New Roman Bold"/>
    <w:basedOn w:val="PlainText"/>
    <w:qFormat/>
    <w:rsid w:val="00C75C17"/>
    <w:pPr>
      <w:widowControl/>
      <w:autoSpaceDE/>
      <w:autoSpaceDN/>
      <w:adjustRightInd/>
    </w:pPr>
    <w:rPr>
      <w:rFonts w:ascii="Courier" w:eastAsia="Cambria" w:hAnsi="Courier"/>
      <w:sz w:val="21"/>
      <w:szCs w:val="21"/>
    </w:rPr>
  </w:style>
  <w:style w:type="paragraph" w:customStyle="1" w:styleId="hotroute2">
    <w:name w:val="hotroute"/>
    <w:basedOn w:val="Normal"/>
    <w:qFormat/>
    <w:rsid w:val="00C75C17"/>
    <w:pPr>
      <w:ind w:left="288"/>
    </w:pPr>
  </w:style>
  <w:style w:type="paragraph" w:customStyle="1" w:styleId="DeleteAnalytics">
    <w:name w:val="Delete Analytics"/>
    <w:basedOn w:val="Heading4"/>
    <w:qFormat/>
    <w:rsid w:val="00C75C17"/>
    <w:rPr>
      <w:color w:val="800000"/>
    </w:rPr>
  </w:style>
  <w:style w:type="paragraph" w:customStyle="1" w:styleId="ReallyFuckingSmall0">
    <w:name w:val="Really Fucking Small"/>
    <w:basedOn w:val="Normal"/>
    <w:link w:val="ReallyFuckingSmallChar0"/>
    <w:qFormat/>
    <w:rsid w:val="00C75C17"/>
    <w:pPr>
      <w:ind w:left="144"/>
    </w:pPr>
    <w:rPr>
      <w:rFonts w:ascii="Times New Roman" w:eastAsia="Times New Roman" w:hAnsi="Times New Roman"/>
      <w:sz w:val="12"/>
    </w:rPr>
  </w:style>
  <w:style w:type="character" w:customStyle="1" w:styleId="ReallyFuckingSmallChar0">
    <w:name w:val="Really Fucking Small Char"/>
    <w:link w:val="ReallyFuckingSmall0"/>
    <w:rsid w:val="00C75C17"/>
    <w:rPr>
      <w:rFonts w:ascii="Times New Roman" w:eastAsia="Times New Roman" w:hAnsi="Times New Roman"/>
      <w:sz w:val="12"/>
    </w:rPr>
  </w:style>
  <w:style w:type="paragraph" w:customStyle="1" w:styleId="ReallyfuckingsmallCharCharChar">
    <w:name w:val="Really fucking small Char Char Char"/>
    <w:basedOn w:val="Normal"/>
    <w:link w:val="ReallyfuckingsmallCharCharCharChar"/>
    <w:qFormat/>
    <w:rsid w:val="00C75C17"/>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C75C17"/>
    <w:rPr>
      <w:rFonts w:ascii="Times New Roman" w:eastAsia="Times New Roman" w:hAnsi="Times New Roman"/>
      <w:sz w:val="10"/>
    </w:rPr>
  </w:style>
  <w:style w:type="paragraph" w:customStyle="1" w:styleId="SmalltextCharCharChar0">
    <w:name w:val="Small text Char Char Char"/>
    <w:basedOn w:val="Normal"/>
    <w:link w:val="SmalltextCharCharCharChar0"/>
    <w:qFormat/>
    <w:rsid w:val="00C75C17"/>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C75C17"/>
    <w:rPr>
      <w:rFonts w:ascii="Times New Roman" w:eastAsia="Times New Roman" w:hAnsi="Times New Roman"/>
      <w:sz w:val="22"/>
    </w:rPr>
  </w:style>
  <w:style w:type="paragraph" w:customStyle="1" w:styleId="Boxempahsis">
    <w:name w:val="Box empahsis"/>
    <w:basedOn w:val="Normal"/>
    <w:link w:val="BoxempahsisChar"/>
    <w:qFormat/>
    <w:rsid w:val="00C75C17"/>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C75C17"/>
    <w:rPr>
      <w:rFonts w:ascii="Franklin Gothic Heavy" w:hAnsi="Franklin Gothic Heavy"/>
      <w:sz w:val="22"/>
      <w:u w:val="single"/>
      <w:bdr w:val="single" w:sz="4" w:space="0" w:color="auto"/>
    </w:rPr>
  </w:style>
  <w:style w:type="character" w:customStyle="1" w:styleId="Qualified">
    <w:name w:val="Qualified"/>
    <w:rsid w:val="00C75C17"/>
    <w:rPr>
      <w:rFonts w:asciiTheme="majorHAnsi" w:hAnsiTheme="majorHAnsi"/>
      <w:b/>
      <w:bCs/>
      <w:sz w:val="16"/>
    </w:rPr>
  </w:style>
  <w:style w:type="paragraph" w:customStyle="1" w:styleId="MaggieTag">
    <w:name w:val="MaggieTag"/>
    <w:basedOn w:val="Normal"/>
    <w:qFormat/>
    <w:rsid w:val="00C75C17"/>
    <w:rPr>
      <w:rFonts w:ascii="Garamond" w:eastAsia="Times New Roman" w:hAnsi="Garamond"/>
      <w:b/>
      <w:szCs w:val="20"/>
    </w:rPr>
  </w:style>
  <w:style w:type="character" w:customStyle="1" w:styleId="BlockTitleChar1">
    <w:name w:val="%Block Title Char"/>
    <w:rsid w:val="00C75C17"/>
    <w:rPr>
      <w:rFonts w:ascii="Arial" w:eastAsia="Times New Roman" w:hAnsi="Arial" w:cs="Arial"/>
      <w:b/>
      <w:bCs/>
      <w:kern w:val="32"/>
      <w:sz w:val="28"/>
      <w:szCs w:val="32"/>
    </w:rPr>
  </w:style>
  <w:style w:type="paragraph" w:customStyle="1" w:styleId="Regular">
    <w:name w:val="Regular"/>
    <w:basedOn w:val="Normal"/>
    <w:link w:val="RegularChar"/>
    <w:qFormat/>
    <w:rsid w:val="00C75C17"/>
    <w:pPr>
      <w:spacing w:after="200"/>
    </w:pPr>
    <w:rPr>
      <w:rFonts w:ascii="Cambria" w:eastAsia="Cambria" w:hAnsi="Cambria"/>
      <w:sz w:val="20"/>
    </w:rPr>
  </w:style>
  <w:style w:type="paragraph" w:styleId="Index6">
    <w:name w:val="index 6"/>
    <w:basedOn w:val="Normal"/>
    <w:next w:val="Normal"/>
    <w:autoRedefine/>
    <w:unhideWhenUsed/>
    <w:rsid w:val="00C75C17"/>
    <w:pPr>
      <w:ind w:left="1200" w:hanging="200"/>
    </w:pPr>
    <w:rPr>
      <w:rFonts w:ascii="Cambria" w:eastAsia="Cambria" w:hAnsi="Cambria"/>
      <w:sz w:val="18"/>
      <w:szCs w:val="18"/>
    </w:rPr>
  </w:style>
  <w:style w:type="character" w:customStyle="1" w:styleId="columntexthead">
    <w:name w:val="columntexthead"/>
    <w:rsid w:val="00C75C17"/>
  </w:style>
  <w:style w:type="character" w:customStyle="1" w:styleId="instruction">
    <w:name w:val="instruction"/>
    <w:rsid w:val="00C75C17"/>
  </w:style>
  <w:style w:type="character" w:customStyle="1" w:styleId="yahoobuzzbadge-form">
    <w:name w:val="yahoobuzzbadge-form"/>
    <w:rsid w:val="00C75C17"/>
  </w:style>
  <w:style w:type="character" w:customStyle="1" w:styleId="listpipe">
    <w:name w:val="listpipe"/>
    <w:rsid w:val="00C75C17"/>
  </w:style>
  <w:style w:type="character" w:customStyle="1" w:styleId="imagelink">
    <w:name w:val="imagelink"/>
    <w:rsid w:val="00C75C17"/>
  </w:style>
  <w:style w:type="character" w:customStyle="1" w:styleId="leadin">
    <w:name w:val="leadin"/>
    <w:rsid w:val="00C75C17"/>
  </w:style>
  <w:style w:type="paragraph" w:customStyle="1" w:styleId="Pa1">
    <w:name w:val="Pa1"/>
    <w:basedOn w:val="Default"/>
    <w:next w:val="Default"/>
    <w:uiPriority w:val="99"/>
    <w:qFormat/>
    <w:rsid w:val="00C75C17"/>
    <w:pPr>
      <w:widowControl w:val="0"/>
      <w:spacing w:line="221" w:lineRule="atLeast"/>
    </w:pPr>
    <w:rPr>
      <w:rFonts w:ascii="Frutiger 45 Light" w:hAnsi="Frutiger 45 Light"/>
      <w:color w:val="auto"/>
      <w:sz w:val="22"/>
    </w:rPr>
  </w:style>
  <w:style w:type="character" w:customStyle="1" w:styleId="noticiabyline">
    <w:name w:val="noticia_byline"/>
    <w:rsid w:val="00C75C17"/>
  </w:style>
  <w:style w:type="character" w:customStyle="1" w:styleId="rightnowyahoo">
    <w:name w:val="right_now_yahoo"/>
    <w:rsid w:val="00C75C17"/>
  </w:style>
  <w:style w:type="character" w:customStyle="1" w:styleId="submittedmeta">
    <w:name w:val="submitted meta"/>
    <w:rsid w:val="00C75C17"/>
  </w:style>
  <w:style w:type="character" w:customStyle="1" w:styleId="A11">
    <w:name w:val="A11"/>
    <w:rsid w:val="00C75C17"/>
    <w:rPr>
      <w:color w:val="000000"/>
      <w:sz w:val="12"/>
      <w:szCs w:val="12"/>
    </w:rPr>
  </w:style>
  <w:style w:type="character" w:customStyle="1" w:styleId="cite0">
    <w:name w:val="%cite"/>
    <w:rsid w:val="00C75C17"/>
    <w:rPr>
      <w:rFonts w:ascii="Times New Roman" w:hAnsi="Times New Roman"/>
      <w:b/>
      <w:sz w:val="24"/>
    </w:rPr>
  </w:style>
  <w:style w:type="character" w:customStyle="1" w:styleId="Emphasis22">
    <w:name w:val="%Emphasis2"/>
    <w:rsid w:val="00C75C17"/>
    <w:rPr>
      <w:rFonts w:ascii="Cooper Black" w:hAnsi="Cooper Black"/>
      <w:iCs/>
      <w:u w:val="single"/>
    </w:rPr>
  </w:style>
  <w:style w:type="paragraph" w:customStyle="1" w:styleId="BlockTitle3">
    <w:name w:val="%Block Title"/>
    <w:basedOn w:val="Heading1"/>
    <w:qFormat/>
    <w:rsid w:val="00C75C17"/>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C75C17"/>
    <w:rPr>
      <w:rFonts w:ascii="Times New Roman" w:hAnsi="Times New Roman"/>
      <w:b/>
      <w:sz w:val="24"/>
    </w:rPr>
  </w:style>
  <w:style w:type="character" w:customStyle="1" w:styleId="AAAunderline">
    <w:name w:val="AAAunderline"/>
    <w:qFormat/>
    <w:rsid w:val="00C75C17"/>
    <w:rPr>
      <w:b/>
      <w:u w:val="single"/>
    </w:rPr>
  </w:style>
  <w:style w:type="paragraph" w:customStyle="1" w:styleId="IndexHeader">
    <w:name w:val="Index Header"/>
    <w:basedOn w:val="Normal"/>
    <w:qFormat/>
    <w:rsid w:val="00C75C17"/>
    <w:pPr>
      <w:ind w:left="-720"/>
      <w:outlineLvl w:val="0"/>
    </w:pPr>
    <w:rPr>
      <w:rFonts w:ascii="Times New Roman" w:eastAsia="Times New Roman" w:hAnsi="Times New Roman"/>
      <w:b/>
      <w:bCs/>
      <w:sz w:val="36"/>
      <w:szCs w:val="20"/>
    </w:rPr>
  </w:style>
  <w:style w:type="character" w:customStyle="1" w:styleId="IndexHeaderChar">
    <w:name w:val="Index Header Char"/>
    <w:rsid w:val="00C75C17"/>
    <w:rPr>
      <w:rFonts w:ascii="Times New Roman" w:eastAsia="Times New Roman" w:hAnsi="Times New Roman"/>
      <w:b/>
      <w:bCs/>
      <w:sz w:val="36"/>
    </w:rPr>
  </w:style>
  <w:style w:type="paragraph" w:customStyle="1" w:styleId="CardRead">
    <w:name w:val="Card_Read"/>
    <w:basedOn w:val="Normal"/>
    <w:qFormat/>
    <w:rsid w:val="00C75C17"/>
    <w:rPr>
      <w:rFonts w:ascii="Times" w:eastAsia="Times" w:hAnsi="Times"/>
      <w:szCs w:val="20"/>
    </w:rPr>
  </w:style>
  <w:style w:type="paragraph" w:customStyle="1" w:styleId="CardNU">
    <w:name w:val="CardNU"/>
    <w:basedOn w:val="Normal"/>
    <w:qFormat/>
    <w:rsid w:val="00C75C17"/>
    <w:rPr>
      <w:rFonts w:ascii="Times" w:eastAsia="Times" w:hAnsi="Times"/>
      <w:sz w:val="14"/>
      <w:szCs w:val="20"/>
    </w:rPr>
  </w:style>
  <w:style w:type="paragraph" w:customStyle="1" w:styleId="StyleHeading310pt">
    <w:name w:val="Style Heading 3 + 10 pt"/>
    <w:basedOn w:val="Heading3"/>
    <w:qFormat/>
    <w:rsid w:val="00C75C17"/>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C75C17"/>
    <w:rPr>
      <w:rFonts w:ascii="Times New Roman" w:eastAsia="Times New Roman" w:hAnsi="Times New Roman" w:cs="Arial"/>
      <w:b/>
      <w:bCs/>
      <w:sz w:val="26"/>
      <w:szCs w:val="26"/>
    </w:rPr>
  </w:style>
  <w:style w:type="paragraph" w:customStyle="1" w:styleId="Style30">
    <w:name w:val="Style 3"/>
    <w:basedOn w:val="Normal"/>
    <w:qFormat/>
    <w:rsid w:val="00C75C17"/>
    <w:pPr>
      <w:autoSpaceDE w:val="0"/>
      <w:autoSpaceDN w:val="0"/>
      <w:spacing w:line="326" w:lineRule="auto"/>
      <w:ind w:firstLine="216"/>
      <w:jc w:val="both"/>
    </w:pPr>
    <w:rPr>
      <w:rFonts w:eastAsia="Times New Roman"/>
      <w:sz w:val="6"/>
      <w:szCs w:val="6"/>
    </w:rPr>
  </w:style>
  <w:style w:type="character" w:customStyle="1" w:styleId="CiteCardCharChar">
    <w:name w:val="Cite_Card Char Char"/>
    <w:rsid w:val="00C75C17"/>
    <w:rPr>
      <w:rFonts w:cs="Arial"/>
      <w:bCs/>
      <w:lang w:val="en-US" w:eastAsia="en-US" w:bidi="ar-SA"/>
    </w:rPr>
  </w:style>
  <w:style w:type="paragraph" w:customStyle="1" w:styleId="CardText-NotUnderlined">
    <w:name w:val="Card Text - Not Underlined"/>
    <w:basedOn w:val="Normal"/>
    <w:qFormat/>
    <w:rsid w:val="00C75C17"/>
    <w:pPr>
      <w:spacing w:after="60"/>
    </w:pPr>
    <w:rPr>
      <w:rFonts w:ascii="Times New Roman" w:eastAsia="Times New Roman" w:hAnsi="Times New Roman"/>
      <w:sz w:val="18"/>
    </w:rPr>
  </w:style>
  <w:style w:type="paragraph" w:customStyle="1" w:styleId="OmniPage8">
    <w:name w:val="OmniPage #8"/>
    <w:basedOn w:val="Normal"/>
    <w:qFormat/>
    <w:rsid w:val="00C75C17"/>
    <w:rPr>
      <w:rFonts w:ascii="Times New Roman" w:eastAsia="Times New Roman" w:hAnsi="Times New Roman"/>
      <w:color w:val="000000"/>
      <w:sz w:val="20"/>
      <w:szCs w:val="20"/>
    </w:rPr>
  </w:style>
  <w:style w:type="paragraph" w:customStyle="1" w:styleId="OmniPage2">
    <w:name w:val="OmniPage #2"/>
    <w:basedOn w:val="Normal"/>
    <w:qFormat/>
    <w:rsid w:val="00C75C17"/>
    <w:rPr>
      <w:rFonts w:ascii="Times New Roman" w:eastAsia="Times New Roman" w:hAnsi="Times New Roman"/>
      <w:color w:val="000000"/>
      <w:sz w:val="20"/>
      <w:szCs w:val="20"/>
    </w:rPr>
  </w:style>
  <w:style w:type="paragraph" w:customStyle="1" w:styleId="OmniPage6">
    <w:name w:val="OmniPage #6"/>
    <w:basedOn w:val="Normal"/>
    <w:qFormat/>
    <w:rsid w:val="00C75C17"/>
    <w:rPr>
      <w:rFonts w:ascii="Times New Roman" w:eastAsia="Times New Roman" w:hAnsi="Times New Roman"/>
      <w:color w:val="000000"/>
      <w:sz w:val="20"/>
      <w:szCs w:val="20"/>
    </w:rPr>
  </w:style>
  <w:style w:type="paragraph" w:customStyle="1" w:styleId="OmniPage7">
    <w:name w:val="OmniPage #7"/>
    <w:basedOn w:val="Normal"/>
    <w:qFormat/>
    <w:rsid w:val="00C75C17"/>
    <w:rPr>
      <w:rFonts w:ascii="Times New Roman" w:eastAsia="Times New Roman" w:hAnsi="Times New Roman"/>
      <w:color w:val="000000"/>
      <w:sz w:val="20"/>
      <w:szCs w:val="20"/>
    </w:rPr>
  </w:style>
  <w:style w:type="paragraph" w:customStyle="1" w:styleId="OmniPage11">
    <w:name w:val="OmniPage #11"/>
    <w:basedOn w:val="Normal"/>
    <w:qFormat/>
    <w:rsid w:val="00C75C17"/>
    <w:rPr>
      <w:rFonts w:ascii="Times New Roman" w:eastAsia="Times New Roman" w:hAnsi="Times New Roman"/>
      <w:color w:val="000000"/>
      <w:sz w:val="20"/>
      <w:szCs w:val="20"/>
    </w:rPr>
  </w:style>
  <w:style w:type="paragraph" w:customStyle="1" w:styleId="OmniPage12">
    <w:name w:val="OmniPage #12"/>
    <w:basedOn w:val="Normal"/>
    <w:qFormat/>
    <w:rsid w:val="00C75C17"/>
    <w:rPr>
      <w:rFonts w:ascii="Times New Roman" w:eastAsia="Times New Roman" w:hAnsi="Times New Roman"/>
      <w:color w:val="000000"/>
      <w:sz w:val="20"/>
      <w:szCs w:val="20"/>
    </w:rPr>
  </w:style>
  <w:style w:type="paragraph" w:customStyle="1" w:styleId="OmniPage10">
    <w:name w:val="OmniPage #10"/>
    <w:basedOn w:val="Normal"/>
    <w:qFormat/>
    <w:rsid w:val="00C75C17"/>
    <w:rPr>
      <w:rFonts w:ascii="Times New Roman" w:eastAsia="Times New Roman" w:hAnsi="Times New Roman"/>
      <w:color w:val="000000"/>
      <w:sz w:val="20"/>
      <w:szCs w:val="20"/>
    </w:rPr>
  </w:style>
  <w:style w:type="paragraph" w:customStyle="1" w:styleId="OmniPage13">
    <w:name w:val="OmniPage #13"/>
    <w:basedOn w:val="Normal"/>
    <w:qFormat/>
    <w:rsid w:val="00C75C17"/>
    <w:rPr>
      <w:rFonts w:ascii="Times New Roman" w:eastAsia="Times New Roman" w:hAnsi="Times New Roman"/>
      <w:color w:val="000000"/>
      <w:sz w:val="20"/>
      <w:szCs w:val="20"/>
    </w:rPr>
  </w:style>
  <w:style w:type="paragraph" w:customStyle="1" w:styleId="OmniPage14">
    <w:name w:val="OmniPage #14"/>
    <w:basedOn w:val="Normal"/>
    <w:qFormat/>
    <w:rsid w:val="00C75C17"/>
    <w:rPr>
      <w:rFonts w:ascii="Times New Roman" w:eastAsia="Times New Roman" w:hAnsi="Times New Roman"/>
      <w:color w:val="000000"/>
      <w:sz w:val="20"/>
      <w:szCs w:val="20"/>
    </w:rPr>
  </w:style>
  <w:style w:type="paragraph" w:customStyle="1" w:styleId="OmniPage15">
    <w:name w:val="OmniPage #15"/>
    <w:basedOn w:val="Normal"/>
    <w:qFormat/>
    <w:rsid w:val="00C75C17"/>
    <w:rPr>
      <w:rFonts w:ascii="Times New Roman" w:eastAsia="Times New Roman" w:hAnsi="Times New Roman"/>
      <w:color w:val="000000"/>
      <w:sz w:val="20"/>
      <w:szCs w:val="20"/>
    </w:rPr>
  </w:style>
  <w:style w:type="paragraph" w:customStyle="1" w:styleId="OmniPage17">
    <w:name w:val="OmniPage #17"/>
    <w:basedOn w:val="Normal"/>
    <w:qFormat/>
    <w:rsid w:val="00C75C17"/>
    <w:rPr>
      <w:rFonts w:ascii="Times New Roman" w:eastAsia="Times New Roman" w:hAnsi="Times New Roman"/>
      <w:color w:val="000000"/>
      <w:sz w:val="20"/>
      <w:szCs w:val="20"/>
    </w:rPr>
  </w:style>
  <w:style w:type="paragraph" w:customStyle="1" w:styleId="OmniPage19">
    <w:name w:val="OmniPage #19"/>
    <w:basedOn w:val="Normal"/>
    <w:qFormat/>
    <w:rsid w:val="00C75C17"/>
    <w:rPr>
      <w:rFonts w:ascii="Times New Roman" w:eastAsia="Times New Roman" w:hAnsi="Times New Roman"/>
      <w:color w:val="000000"/>
      <w:sz w:val="20"/>
      <w:szCs w:val="20"/>
    </w:rPr>
  </w:style>
  <w:style w:type="paragraph" w:customStyle="1" w:styleId="OmniPage20">
    <w:name w:val="OmniPage #20"/>
    <w:basedOn w:val="Normal"/>
    <w:qFormat/>
    <w:rsid w:val="00C75C17"/>
    <w:rPr>
      <w:rFonts w:ascii="Times New Roman" w:eastAsia="Times New Roman" w:hAnsi="Times New Roman"/>
      <w:color w:val="000000"/>
      <w:sz w:val="20"/>
      <w:szCs w:val="20"/>
    </w:rPr>
  </w:style>
  <w:style w:type="paragraph" w:customStyle="1" w:styleId="OmniPage21">
    <w:name w:val="OmniPage #21"/>
    <w:basedOn w:val="Normal"/>
    <w:qFormat/>
    <w:rsid w:val="00C75C17"/>
    <w:rPr>
      <w:rFonts w:ascii="Times New Roman" w:eastAsia="Times New Roman" w:hAnsi="Times New Roman"/>
      <w:color w:val="000000"/>
      <w:sz w:val="20"/>
      <w:szCs w:val="20"/>
    </w:rPr>
  </w:style>
  <w:style w:type="paragraph" w:customStyle="1" w:styleId="OmniPage22">
    <w:name w:val="OmniPage #22"/>
    <w:basedOn w:val="Normal"/>
    <w:qFormat/>
    <w:rsid w:val="00C75C17"/>
    <w:rPr>
      <w:rFonts w:ascii="Times New Roman" w:eastAsia="Times New Roman" w:hAnsi="Times New Roman"/>
      <w:color w:val="000000"/>
      <w:sz w:val="20"/>
      <w:szCs w:val="20"/>
    </w:rPr>
  </w:style>
  <w:style w:type="paragraph" w:customStyle="1" w:styleId="OmniPage25">
    <w:name w:val="OmniPage #25"/>
    <w:basedOn w:val="Normal"/>
    <w:qFormat/>
    <w:rsid w:val="00C75C17"/>
    <w:rPr>
      <w:rFonts w:ascii="Times New Roman" w:eastAsia="Times New Roman" w:hAnsi="Times New Roman"/>
      <w:color w:val="000000"/>
      <w:sz w:val="20"/>
      <w:szCs w:val="20"/>
    </w:rPr>
  </w:style>
  <w:style w:type="paragraph" w:customStyle="1" w:styleId="OmniPage18">
    <w:name w:val="OmniPage #18"/>
    <w:basedOn w:val="Normal"/>
    <w:qFormat/>
    <w:rsid w:val="00C75C17"/>
    <w:rPr>
      <w:rFonts w:ascii="Times New Roman" w:eastAsia="Times New Roman" w:hAnsi="Times New Roman"/>
      <w:color w:val="000000"/>
      <w:sz w:val="20"/>
      <w:szCs w:val="20"/>
    </w:rPr>
  </w:style>
  <w:style w:type="paragraph" w:customStyle="1" w:styleId="OmniPage26">
    <w:name w:val="OmniPage #26"/>
    <w:basedOn w:val="Normal"/>
    <w:qFormat/>
    <w:rsid w:val="00C75C17"/>
    <w:rPr>
      <w:rFonts w:ascii="Times New Roman" w:eastAsia="Times New Roman" w:hAnsi="Times New Roman"/>
      <w:color w:val="000000"/>
      <w:sz w:val="20"/>
      <w:szCs w:val="20"/>
    </w:rPr>
  </w:style>
  <w:style w:type="paragraph" w:styleId="Index1">
    <w:name w:val="index 1"/>
    <w:basedOn w:val="Normal"/>
    <w:next w:val="Normal"/>
    <w:autoRedefine/>
    <w:unhideWhenUsed/>
    <w:rsid w:val="00C75C17"/>
    <w:pPr>
      <w:ind w:left="200" w:hanging="200"/>
    </w:pPr>
    <w:rPr>
      <w:rFonts w:ascii="Cambria" w:eastAsia="Cambria" w:hAnsi="Cambria"/>
      <w:sz w:val="18"/>
      <w:szCs w:val="18"/>
    </w:rPr>
  </w:style>
  <w:style w:type="paragraph" w:styleId="IndexHeading">
    <w:name w:val="index heading"/>
    <w:basedOn w:val="Normal"/>
    <w:next w:val="Index1"/>
    <w:unhideWhenUsed/>
    <w:rsid w:val="00C75C17"/>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C75C17"/>
  </w:style>
  <w:style w:type="paragraph" w:customStyle="1" w:styleId="OmniPage9">
    <w:name w:val="OmniPage #9"/>
    <w:basedOn w:val="Normal"/>
    <w:qFormat/>
    <w:rsid w:val="00C75C17"/>
    <w:rPr>
      <w:rFonts w:ascii="Times New Roman" w:eastAsia="Times New Roman" w:hAnsi="Times New Roman"/>
      <w:color w:val="000000"/>
      <w:sz w:val="20"/>
      <w:szCs w:val="20"/>
    </w:rPr>
  </w:style>
  <w:style w:type="paragraph" w:customStyle="1" w:styleId="OmniPage5">
    <w:name w:val="OmniPage #5"/>
    <w:basedOn w:val="Normal"/>
    <w:qFormat/>
    <w:rsid w:val="00C75C17"/>
    <w:rPr>
      <w:rFonts w:ascii="Times New Roman" w:eastAsia="Times New Roman" w:hAnsi="Times New Roman"/>
      <w:color w:val="000000"/>
      <w:sz w:val="20"/>
      <w:szCs w:val="20"/>
    </w:rPr>
  </w:style>
  <w:style w:type="character" w:customStyle="1" w:styleId="style12char0">
    <w:name w:val="style12char"/>
    <w:rsid w:val="00C75C17"/>
  </w:style>
  <w:style w:type="character" w:customStyle="1" w:styleId="charchar2">
    <w:name w:val="charchar2"/>
    <w:rsid w:val="00C75C17"/>
  </w:style>
  <w:style w:type="character" w:customStyle="1" w:styleId="style11char0">
    <w:name w:val="style11char"/>
    <w:rsid w:val="00C75C17"/>
  </w:style>
  <w:style w:type="paragraph" w:customStyle="1" w:styleId="CitesandCardText">
    <w:name w:val="Cites and Card Text"/>
    <w:basedOn w:val="Normal"/>
    <w:qFormat/>
    <w:rsid w:val="00C75C17"/>
    <w:rPr>
      <w:rFonts w:ascii="Times New Roman" w:eastAsia="Times New Roman" w:hAnsi="Times New Roman"/>
      <w:sz w:val="20"/>
    </w:rPr>
  </w:style>
  <w:style w:type="paragraph" w:styleId="List2">
    <w:name w:val="List 2"/>
    <w:basedOn w:val="Default"/>
    <w:next w:val="Default"/>
    <w:rsid w:val="00C75C17"/>
    <w:pPr>
      <w:widowControl w:val="0"/>
    </w:pPr>
    <w:rPr>
      <w:color w:val="auto"/>
      <w:sz w:val="22"/>
    </w:rPr>
  </w:style>
  <w:style w:type="character" w:customStyle="1" w:styleId="Heading51">
    <w:name w:val="Heading 51"/>
    <w:aliases w:val="Heading 5 Char Char Char"/>
    <w:rsid w:val="00C75C17"/>
    <w:rPr>
      <w:b/>
      <w:bCs/>
      <w:iCs/>
      <w:szCs w:val="26"/>
      <w:lang w:val="en-US" w:eastAsia="en-US" w:bidi="ar-SA"/>
    </w:rPr>
  </w:style>
  <w:style w:type="paragraph" w:customStyle="1" w:styleId="Style160">
    <w:name w:val="Style 16"/>
    <w:basedOn w:val="Normal"/>
    <w:qFormat/>
    <w:rsid w:val="00C75C17"/>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1"/>
    <w:qFormat/>
    <w:rsid w:val="00C75C17"/>
    <w:rPr>
      <w:rFonts w:ascii="Times New Roman" w:eastAsia="Times New Roman" w:hAnsi="Times New Roman"/>
    </w:rPr>
  </w:style>
  <w:style w:type="character" w:customStyle="1" w:styleId="smalltextChar1">
    <w:name w:val="smalltext Char"/>
    <w:link w:val="smalltext2"/>
    <w:rsid w:val="00C75C17"/>
    <w:rPr>
      <w:rFonts w:ascii="Times New Roman" w:eastAsia="Times New Roman" w:hAnsi="Times New Roman"/>
      <w:sz w:val="22"/>
    </w:rPr>
  </w:style>
  <w:style w:type="paragraph" w:customStyle="1" w:styleId="StyleJustifiedFirstline1cmAfter6ptLinespacing1">
    <w:name w:val="Style Justified First line:  1 cm After:  6 pt Line spacing:  1...."/>
    <w:basedOn w:val="Default"/>
    <w:next w:val="Default"/>
    <w:qFormat/>
    <w:rsid w:val="00C75C17"/>
    <w:pPr>
      <w:widowControl w:val="0"/>
      <w:spacing w:after="120"/>
    </w:pPr>
    <w:rPr>
      <w:color w:val="auto"/>
      <w:sz w:val="22"/>
    </w:rPr>
  </w:style>
  <w:style w:type="paragraph" w:customStyle="1" w:styleId="headingChar">
    <w:name w:val="heading Char"/>
    <w:basedOn w:val="Normal"/>
    <w:qFormat/>
    <w:rsid w:val="00C75C17"/>
    <w:pPr>
      <w:jc w:val="center"/>
    </w:pPr>
    <w:rPr>
      <w:rFonts w:ascii="Arial Black" w:eastAsia="Times New Roman" w:hAnsi="Arial Black"/>
      <w:b/>
      <w:sz w:val="36"/>
      <w:u w:val="single"/>
    </w:rPr>
  </w:style>
  <w:style w:type="character" w:customStyle="1" w:styleId="boldunderlineCharChar0">
    <w:name w:val="boldunderline Char Char"/>
    <w:rsid w:val="00C75C17"/>
    <w:rPr>
      <w:b/>
      <w:sz w:val="22"/>
      <w:szCs w:val="24"/>
      <w:u w:val="single"/>
      <w:lang w:val="en-US" w:eastAsia="en-US" w:bidi="ar-SA"/>
    </w:rPr>
  </w:style>
  <w:style w:type="paragraph" w:customStyle="1" w:styleId="Bullets-squares">
    <w:name w:val="Bullets - squares"/>
    <w:basedOn w:val="Normal"/>
    <w:next w:val="Normal"/>
    <w:qFormat/>
    <w:rsid w:val="00C75C17"/>
    <w:pPr>
      <w:numPr>
        <w:numId w:val="18"/>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C75C17"/>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C75C17"/>
    <w:rPr>
      <w:rFonts w:ascii="Times New Roman" w:eastAsia="Times New Roman" w:hAnsi="Times New Roman" w:cs="Times New Roman"/>
      <w:sz w:val="16"/>
      <w:szCs w:val="22"/>
    </w:rPr>
  </w:style>
  <w:style w:type="character" w:customStyle="1" w:styleId="MediumGrid2Char">
    <w:name w:val="Medium Grid 2 Char"/>
    <w:rsid w:val="00C75C17"/>
    <w:rPr>
      <w:sz w:val="24"/>
      <w:szCs w:val="22"/>
      <w:lang w:val="en-US" w:eastAsia="en-US" w:bidi="ar-SA"/>
    </w:rPr>
  </w:style>
  <w:style w:type="character" w:customStyle="1" w:styleId="Size8Char">
    <w:name w:val="Size 8 Char"/>
    <w:link w:val="Size8"/>
    <w:rsid w:val="00C75C17"/>
    <w:rPr>
      <w:rFonts w:ascii="Times New Roman" w:eastAsia="Times New Roman" w:hAnsi="Times New Roman" w:cs="Times New Roman"/>
      <w:sz w:val="16"/>
      <w:szCs w:val="22"/>
    </w:rPr>
  </w:style>
  <w:style w:type="paragraph" w:customStyle="1" w:styleId="RegularCite">
    <w:name w:val="Regular Cite"/>
    <w:qFormat/>
    <w:rsid w:val="00C75C17"/>
    <w:rPr>
      <w:rFonts w:ascii="Times New Roman" w:eastAsia="Times New Roman" w:hAnsi="Times New Roman" w:cs="Times New Roman"/>
      <w:sz w:val="20"/>
      <w:szCs w:val="22"/>
    </w:rPr>
  </w:style>
  <w:style w:type="character" w:customStyle="1" w:styleId="eudoraheader">
    <w:name w:val="eudoraheader"/>
    <w:rsid w:val="00C75C17"/>
  </w:style>
  <w:style w:type="character" w:customStyle="1" w:styleId="emailstyle26">
    <w:name w:val="emailstyle26"/>
    <w:rsid w:val="00C75C17"/>
  </w:style>
  <w:style w:type="paragraph" w:customStyle="1" w:styleId="context">
    <w:name w:val="context"/>
    <w:basedOn w:val="Normal"/>
    <w:qFormat/>
    <w:rsid w:val="00C75C17"/>
    <w:pPr>
      <w:spacing w:before="100" w:beforeAutospacing="1" w:after="100" w:afterAutospacing="1"/>
    </w:pPr>
    <w:rPr>
      <w:rFonts w:ascii="Times New Roman" w:eastAsia="Times New Roman" w:hAnsi="Times New Roman"/>
    </w:rPr>
  </w:style>
  <w:style w:type="character" w:customStyle="1" w:styleId="sendtofriend">
    <w:name w:val="sendtofriend"/>
    <w:rsid w:val="00C75C17"/>
  </w:style>
  <w:style w:type="character" w:customStyle="1" w:styleId="pagetype">
    <w:name w:val="pagetype"/>
    <w:rsid w:val="00C75C17"/>
  </w:style>
  <w:style w:type="character" w:customStyle="1" w:styleId="byl">
    <w:name w:val="byl"/>
    <w:rsid w:val="00C75C17"/>
  </w:style>
  <w:style w:type="character" w:customStyle="1" w:styleId="byd">
    <w:name w:val="byd"/>
    <w:rsid w:val="00C75C17"/>
  </w:style>
  <w:style w:type="paragraph" w:customStyle="1" w:styleId="Size6">
    <w:name w:val="Size 6"/>
    <w:link w:val="Size6Char"/>
    <w:qFormat/>
    <w:rsid w:val="00C75C17"/>
    <w:rPr>
      <w:rFonts w:ascii="Times New Roman" w:eastAsia="Times New Roman" w:hAnsi="Times New Roman" w:cs="Times New Roman"/>
      <w:sz w:val="16"/>
      <w:szCs w:val="22"/>
    </w:rPr>
  </w:style>
  <w:style w:type="character" w:customStyle="1" w:styleId="Size6Char">
    <w:name w:val="Size 6 Char"/>
    <w:link w:val="Size6"/>
    <w:rsid w:val="00C75C17"/>
    <w:rPr>
      <w:rFonts w:ascii="Times New Roman" w:eastAsia="Times New Roman" w:hAnsi="Times New Roman" w:cs="Times New Roman"/>
      <w:sz w:val="16"/>
      <w:szCs w:val="22"/>
    </w:rPr>
  </w:style>
  <w:style w:type="character" w:customStyle="1" w:styleId="heading2char0">
    <w:name w:val="heading2char"/>
    <w:rsid w:val="00C75C17"/>
  </w:style>
  <w:style w:type="character" w:customStyle="1" w:styleId="underliningchar0">
    <w:name w:val="underliningchar"/>
    <w:rsid w:val="00C75C17"/>
  </w:style>
  <w:style w:type="paragraph" w:customStyle="1" w:styleId="TxBrp11">
    <w:name w:val="TxBr_p11"/>
    <w:basedOn w:val="Normal"/>
    <w:qFormat/>
    <w:rsid w:val="00C75C17"/>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C75C17"/>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C75C17"/>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C75C17"/>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C75C17"/>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C75C17"/>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C75C17"/>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C75C17"/>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C75C17"/>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C75C17"/>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C75C17"/>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C75C17"/>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C75C17"/>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C75C17"/>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C75C17"/>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C75C17"/>
    <w:pPr>
      <w:ind w:left="400" w:hanging="200"/>
    </w:pPr>
    <w:rPr>
      <w:rFonts w:ascii="Cambria" w:eastAsia="Cambria" w:hAnsi="Cambria"/>
      <w:sz w:val="18"/>
      <w:szCs w:val="18"/>
    </w:rPr>
  </w:style>
  <w:style w:type="paragraph" w:styleId="Index3">
    <w:name w:val="index 3"/>
    <w:basedOn w:val="Normal"/>
    <w:next w:val="Normal"/>
    <w:autoRedefine/>
    <w:unhideWhenUsed/>
    <w:rsid w:val="00C75C17"/>
    <w:pPr>
      <w:ind w:left="600" w:hanging="200"/>
    </w:pPr>
    <w:rPr>
      <w:rFonts w:ascii="Cambria" w:eastAsia="Cambria" w:hAnsi="Cambria"/>
      <w:sz w:val="18"/>
      <w:szCs w:val="18"/>
    </w:rPr>
  </w:style>
  <w:style w:type="paragraph" w:styleId="Index4">
    <w:name w:val="index 4"/>
    <w:basedOn w:val="Normal"/>
    <w:next w:val="Normal"/>
    <w:autoRedefine/>
    <w:unhideWhenUsed/>
    <w:rsid w:val="00C75C17"/>
    <w:pPr>
      <w:ind w:left="800" w:hanging="200"/>
    </w:pPr>
    <w:rPr>
      <w:rFonts w:ascii="Cambria" w:eastAsia="Cambria" w:hAnsi="Cambria"/>
      <w:sz w:val="18"/>
      <w:szCs w:val="18"/>
    </w:rPr>
  </w:style>
  <w:style w:type="paragraph" w:styleId="Index5">
    <w:name w:val="index 5"/>
    <w:basedOn w:val="Normal"/>
    <w:next w:val="Normal"/>
    <w:autoRedefine/>
    <w:unhideWhenUsed/>
    <w:rsid w:val="00C75C17"/>
    <w:pPr>
      <w:ind w:left="1000" w:hanging="200"/>
    </w:pPr>
    <w:rPr>
      <w:rFonts w:ascii="Cambria" w:eastAsia="Cambria" w:hAnsi="Cambria"/>
      <w:sz w:val="18"/>
      <w:szCs w:val="18"/>
    </w:rPr>
  </w:style>
  <w:style w:type="paragraph" w:styleId="Index7">
    <w:name w:val="index 7"/>
    <w:basedOn w:val="Normal"/>
    <w:next w:val="Normal"/>
    <w:autoRedefine/>
    <w:unhideWhenUsed/>
    <w:rsid w:val="00C75C17"/>
    <w:pPr>
      <w:ind w:left="1400" w:hanging="200"/>
    </w:pPr>
    <w:rPr>
      <w:rFonts w:ascii="Cambria" w:eastAsia="Cambria" w:hAnsi="Cambria"/>
      <w:sz w:val="18"/>
      <w:szCs w:val="18"/>
    </w:rPr>
  </w:style>
  <w:style w:type="paragraph" w:styleId="Index8">
    <w:name w:val="index 8"/>
    <w:basedOn w:val="Normal"/>
    <w:next w:val="Normal"/>
    <w:autoRedefine/>
    <w:unhideWhenUsed/>
    <w:rsid w:val="00C75C17"/>
    <w:pPr>
      <w:ind w:left="1600" w:hanging="200"/>
    </w:pPr>
    <w:rPr>
      <w:rFonts w:ascii="Cambria" w:eastAsia="Cambria" w:hAnsi="Cambria"/>
      <w:sz w:val="18"/>
      <w:szCs w:val="18"/>
    </w:rPr>
  </w:style>
  <w:style w:type="paragraph" w:styleId="Index9">
    <w:name w:val="index 9"/>
    <w:basedOn w:val="Normal"/>
    <w:next w:val="Normal"/>
    <w:autoRedefine/>
    <w:unhideWhenUsed/>
    <w:rsid w:val="00C75C17"/>
    <w:pPr>
      <w:ind w:left="1800" w:hanging="200"/>
    </w:pPr>
    <w:rPr>
      <w:rFonts w:ascii="Cambria" w:eastAsia="Cambria" w:hAnsi="Cambria"/>
      <w:sz w:val="18"/>
      <w:szCs w:val="18"/>
    </w:rPr>
  </w:style>
  <w:style w:type="character" w:customStyle="1" w:styleId="adtext124">
    <w:name w:val="adtext124"/>
    <w:rsid w:val="00C75C17"/>
    <w:rPr>
      <w:vanish w:val="0"/>
      <w:webHidden w:val="0"/>
      <w:color w:val="999999"/>
      <w:sz w:val="12"/>
      <w:szCs w:val="12"/>
      <w:specVanish/>
    </w:rPr>
  </w:style>
  <w:style w:type="paragraph" w:customStyle="1" w:styleId="CardsFont8pt">
    <w:name w:val="Cards + Font: 8 pt"/>
    <w:basedOn w:val="Normal"/>
    <w:qFormat/>
    <w:rsid w:val="00C75C17"/>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C75C17"/>
    <w:rPr>
      <w:sz w:val="16"/>
    </w:rPr>
  </w:style>
  <w:style w:type="character" w:customStyle="1" w:styleId="TagLineCharChar">
    <w:name w:val="Tag Line Char Char"/>
    <w:rsid w:val="00C75C17"/>
    <w:rPr>
      <w:rFonts w:cs="Arial"/>
      <w:b/>
      <w:bCs/>
      <w:iCs/>
      <w:sz w:val="24"/>
      <w:szCs w:val="28"/>
      <w:lang w:val="en-US" w:eastAsia="en-US" w:bidi="ar-SA"/>
    </w:rPr>
  </w:style>
  <w:style w:type="paragraph" w:customStyle="1" w:styleId="published">
    <w:name w:val="published"/>
    <w:basedOn w:val="Normal"/>
    <w:qFormat/>
    <w:rsid w:val="00C75C17"/>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C75C17"/>
  </w:style>
  <w:style w:type="character" w:customStyle="1" w:styleId="articlerecommendcount">
    <w:name w:val="article_recommend_count"/>
    <w:rsid w:val="00C75C17"/>
  </w:style>
  <w:style w:type="character" w:customStyle="1" w:styleId="normaltext1">
    <w:name w:val="normal_text"/>
    <w:rsid w:val="00C75C17"/>
  </w:style>
  <w:style w:type="paragraph" w:customStyle="1" w:styleId="storytimestamp">
    <w:name w:val="storytimestamp"/>
    <w:basedOn w:val="Normal"/>
    <w:qFormat/>
    <w:rsid w:val="00C75C17"/>
    <w:pPr>
      <w:spacing w:before="100" w:beforeAutospacing="1" w:after="100" w:afterAutospacing="1"/>
    </w:pPr>
    <w:rPr>
      <w:rFonts w:ascii="Times New Roman" w:eastAsia="Times New Roman" w:hAnsi="Times New Roman"/>
    </w:rPr>
  </w:style>
  <w:style w:type="character" w:customStyle="1" w:styleId="story-byline">
    <w:name w:val="story-byline"/>
    <w:rsid w:val="00C75C17"/>
  </w:style>
  <w:style w:type="character" w:customStyle="1" w:styleId="story-titleline">
    <w:name w:val="story-titleline"/>
    <w:rsid w:val="00C75C17"/>
  </w:style>
  <w:style w:type="character" w:customStyle="1" w:styleId="Aunderline1">
    <w:name w:val="Aunderline"/>
    <w:qFormat/>
    <w:rsid w:val="00C75C17"/>
    <w:rPr>
      <w:rFonts w:ascii="Times New Roman" w:hAnsi="Times New Roman" w:cs="Times New Roman"/>
      <w:w w:val="106"/>
      <w:sz w:val="20"/>
      <w:szCs w:val="20"/>
      <w:u w:val="thick"/>
    </w:rPr>
  </w:style>
  <w:style w:type="paragraph" w:customStyle="1" w:styleId="Card10f2">
    <w:name w:val="Card.10.f2"/>
    <w:basedOn w:val="Normal"/>
    <w:autoRedefine/>
    <w:qFormat/>
    <w:rsid w:val="00C75C17"/>
    <w:rPr>
      <w:rFonts w:ascii="Times New Roman" w:eastAsia="Calibri" w:hAnsi="Times New Roman"/>
      <w:sz w:val="20"/>
      <w:szCs w:val="20"/>
    </w:rPr>
  </w:style>
  <w:style w:type="character" w:customStyle="1" w:styleId="Card10f2Char">
    <w:name w:val="Card.10.f2 Char"/>
    <w:rsid w:val="00C75C17"/>
    <w:rPr>
      <w:rFonts w:eastAsia="Calibri"/>
    </w:rPr>
  </w:style>
  <w:style w:type="paragraph" w:styleId="ListBullet2">
    <w:name w:val="List Bullet 2"/>
    <w:basedOn w:val="Normal"/>
    <w:rsid w:val="00C75C17"/>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C75C17"/>
    <w:rPr>
      <w:rFonts w:ascii="Times New Roman" w:eastAsia="Times New Roman" w:hAnsi="Times New Roman"/>
      <w:color w:val="000000"/>
      <w:sz w:val="10"/>
    </w:rPr>
  </w:style>
  <w:style w:type="character" w:customStyle="1" w:styleId="UnderlineCardChar1">
    <w:name w:val="Underline Card Char"/>
    <w:rsid w:val="00C75C17"/>
    <w:rPr>
      <w:sz w:val="22"/>
      <w:szCs w:val="24"/>
      <w:u w:val="single"/>
      <w:lang w:val="en-US" w:eastAsia="en-US" w:bidi="ar-SA"/>
    </w:rPr>
  </w:style>
  <w:style w:type="character" w:customStyle="1" w:styleId="SourcesCharChar1">
    <w:name w:val="Sources Char Char1"/>
    <w:rsid w:val="00C75C17"/>
    <w:rPr>
      <w:rFonts w:cs="Arial"/>
      <w:b/>
      <w:bCs/>
      <w:iCs/>
      <w:sz w:val="24"/>
      <w:szCs w:val="28"/>
      <w:lang w:val="en-US" w:eastAsia="en-US" w:bidi="ar-SA"/>
    </w:rPr>
  </w:style>
  <w:style w:type="paragraph" w:customStyle="1" w:styleId="OmniPage3">
    <w:name w:val="OmniPage #3"/>
    <w:basedOn w:val="Normal"/>
    <w:qFormat/>
    <w:rsid w:val="00C75C17"/>
    <w:rPr>
      <w:rFonts w:ascii="Times New Roman" w:eastAsia="Times New Roman" w:hAnsi="Times New Roman"/>
      <w:color w:val="000000"/>
      <w:sz w:val="20"/>
      <w:szCs w:val="20"/>
    </w:rPr>
  </w:style>
  <w:style w:type="paragraph" w:customStyle="1" w:styleId="OmniPage4">
    <w:name w:val="OmniPage #4"/>
    <w:basedOn w:val="Normal"/>
    <w:qFormat/>
    <w:rsid w:val="00C75C17"/>
    <w:rPr>
      <w:rFonts w:ascii="Times New Roman" w:eastAsia="Times New Roman" w:hAnsi="Times New Roman"/>
      <w:color w:val="000000"/>
      <w:sz w:val="20"/>
      <w:szCs w:val="20"/>
    </w:rPr>
  </w:style>
  <w:style w:type="paragraph" w:customStyle="1" w:styleId="OmniPage16">
    <w:name w:val="OmniPage #16"/>
    <w:basedOn w:val="Normal"/>
    <w:qFormat/>
    <w:rsid w:val="00C75C17"/>
    <w:rPr>
      <w:rFonts w:ascii="Times New Roman" w:eastAsia="Times New Roman" w:hAnsi="Times New Roman"/>
      <w:color w:val="000000"/>
      <w:sz w:val="20"/>
      <w:szCs w:val="20"/>
    </w:rPr>
  </w:style>
  <w:style w:type="paragraph" w:customStyle="1" w:styleId="OmniPage23">
    <w:name w:val="OmniPage #23"/>
    <w:basedOn w:val="Normal"/>
    <w:qFormat/>
    <w:rsid w:val="00C75C17"/>
    <w:rPr>
      <w:rFonts w:ascii="Times New Roman" w:eastAsia="Times New Roman" w:hAnsi="Times New Roman"/>
      <w:color w:val="000000"/>
      <w:sz w:val="20"/>
      <w:szCs w:val="20"/>
    </w:rPr>
  </w:style>
  <w:style w:type="paragraph" w:customStyle="1" w:styleId="OmniPage24">
    <w:name w:val="OmniPage #24"/>
    <w:basedOn w:val="Normal"/>
    <w:qFormat/>
    <w:rsid w:val="00C75C17"/>
    <w:rPr>
      <w:rFonts w:ascii="Times New Roman" w:eastAsia="Times New Roman" w:hAnsi="Times New Roman"/>
      <w:color w:val="000000"/>
      <w:sz w:val="20"/>
      <w:szCs w:val="20"/>
    </w:rPr>
  </w:style>
  <w:style w:type="paragraph" w:customStyle="1" w:styleId="OmniPage27">
    <w:name w:val="OmniPage #27"/>
    <w:basedOn w:val="Normal"/>
    <w:qFormat/>
    <w:rsid w:val="00C75C17"/>
    <w:rPr>
      <w:rFonts w:ascii="Times New Roman" w:eastAsia="Times New Roman" w:hAnsi="Times New Roman"/>
      <w:color w:val="000000"/>
      <w:sz w:val="20"/>
      <w:szCs w:val="20"/>
    </w:rPr>
  </w:style>
  <w:style w:type="paragraph" w:customStyle="1" w:styleId="OmniPage28">
    <w:name w:val="OmniPage #28"/>
    <w:basedOn w:val="Normal"/>
    <w:qFormat/>
    <w:rsid w:val="00C75C17"/>
    <w:rPr>
      <w:rFonts w:ascii="Times New Roman" w:eastAsia="Times New Roman" w:hAnsi="Times New Roman"/>
      <w:color w:val="000000"/>
      <w:sz w:val="20"/>
      <w:szCs w:val="20"/>
    </w:rPr>
  </w:style>
  <w:style w:type="paragraph" w:customStyle="1" w:styleId="OmniPage29">
    <w:name w:val="OmniPage #29"/>
    <w:basedOn w:val="Normal"/>
    <w:qFormat/>
    <w:rsid w:val="00C75C17"/>
    <w:rPr>
      <w:rFonts w:ascii="Times New Roman" w:eastAsia="Times New Roman" w:hAnsi="Times New Roman"/>
      <w:color w:val="000000"/>
      <w:sz w:val="20"/>
      <w:szCs w:val="20"/>
    </w:rPr>
  </w:style>
  <w:style w:type="paragraph" w:customStyle="1" w:styleId="OmniPage30">
    <w:name w:val="OmniPage #30"/>
    <w:basedOn w:val="Normal"/>
    <w:qFormat/>
    <w:rsid w:val="00C75C17"/>
    <w:rPr>
      <w:rFonts w:ascii="Times New Roman" w:eastAsia="Times New Roman" w:hAnsi="Times New Roman"/>
      <w:color w:val="000000"/>
      <w:sz w:val="20"/>
      <w:szCs w:val="20"/>
    </w:rPr>
  </w:style>
  <w:style w:type="paragraph" w:customStyle="1" w:styleId="OmniPage31">
    <w:name w:val="OmniPage #31"/>
    <w:basedOn w:val="Normal"/>
    <w:qFormat/>
    <w:rsid w:val="00C75C17"/>
    <w:rPr>
      <w:rFonts w:ascii="Times New Roman" w:eastAsia="Times New Roman" w:hAnsi="Times New Roman"/>
      <w:color w:val="000000"/>
      <w:sz w:val="20"/>
      <w:szCs w:val="20"/>
    </w:rPr>
  </w:style>
  <w:style w:type="paragraph" w:customStyle="1" w:styleId="OmniPage32">
    <w:name w:val="OmniPage #32"/>
    <w:basedOn w:val="Normal"/>
    <w:qFormat/>
    <w:rsid w:val="00C75C17"/>
    <w:rPr>
      <w:rFonts w:ascii="Times New Roman" w:eastAsia="Times New Roman" w:hAnsi="Times New Roman"/>
      <w:color w:val="000000"/>
      <w:sz w:val="20"/>
      <w:szCs w:val="20"/>
    </w:rPr>
  </w:style>
  <w:style w:type="paragraph" w:customStyle="1" w:styleId="OmniPage33">
    <w:name w:val="OmniPage #33"/>
    <w:basedOn w:val="Normal"/>
    <w:qFormat/>
    <w:rsid w:val="00C75C17"/>
    <w:rPr>
      <w:rFonts w:ascii="Times New Roman" w:eastAsia="Times New Roman" w:hAnsi="Times New Roman"/>
      <w:color w:val="000000"/>
      <w:sz w:val="20"/>
      <w:szCs w:val="20"/>
    </w:rPr>
  </w:style>
  <w:style w:type="paragraph" w:customStyle="1" w:styleId="OmniPage34">
    <w:name w:val="OmniPage #34"/>
    <w:basedOn w:val="Normal"/>
    <w:qFormat/>
    <w:rsid w:val="00C75C17"/>
    <w:rPr>
      <w:rFonts w:ascii="Times New Roman" w:eastAsia="Times New Roman" w:hAnsi="Times New Roman"/>
      <w:color w:val="000000"/>
      <w:sz w:val="20"/>
      <w:szCs w:val="20"/>
    </w:rPr>
  </w:style>
  <w:style w:type="paragraph" w:customStyle="1" w:styleId="OmniPage35">
    <w:name w:val="OmniPage #35"/>
    <w:basedOn w:val="Normal"/>
    <w:qFormat/>
    <w:rsid w:val="00C75C17"/>
    <w:rPr>
      <w:rFonts w:ascii="Times New Roman" w:eastAsia="Times New Roman" w:hAnsi="Times New Roman"/>
      <w:color w:val="000000"/>
      <w:sz w:val="20"/>
      <w:szCs w:val="20"/>
    </w:rPr>
  </w:style>
  <w:style w:type="paragraph" w:customStyle="1" w:styleId="OmniPage36">
    <w:name w:val="OmniPage #36"/>
    <w:basedOn w:val="Normal"/>
    <w:qFormat/>
    <w:rsid w:val="00C75C17"/>
    <w:rPr>
      <w:rFonts w:ascii="Times New Roman" w:eastAsia="Times New Roman" w:hAnsi="Times New Roman"/>
      <w:color w:val="000000"/>
      <w:sz w:val="20"/>
      <w:szCs w:val="20"/>
    </w:rPr>
  </w:style>
  <w:style w:type="paragraph" w:customStyle="1" w:styleId="OmniPage37">
    <w:name w:val="OmniPage #37"/>
    <w:basedOn w:val="Normal"/>
    <w:qFormat/>
    <w:rsid w:val="00C75C17"/>
    <w:rPr>
      <w:rFonts w:ascii="Times New Roman" w:eastAsia="Times New Roman" w:hAnsi="Times New Roman"/>
      <w:color w:val="000000"/>
      <w:sz w:val="20"/>
      <w:szCs w:val="20"/>
    </w:rPr>
  </w:style>
  <w:style w:type="paragraph" w:customStyle="1" w:styleId="OmniPage38">
    <w:name w:val="OmniPage #38"/>
    <w:basedOn w:val="Normal"/>
    <w:qFormat/>
    <w:rsid w:val="00C75C17"/>
    <w:rPr>
      <w:rFonts w:ascii="Times New Roman" w:eastAsia="Times New Roman" w:hAnsi="Times New Roman"/>
      <w:color w:val="000000"/>
      <w:sz w:val="20"/>
      <w:szCs w:val="20"/>
    </w:rPr>
  </w:style>
  <w:style w:type="paragraph" w:customStyle="1" w:styleId="OmniPage39">
    <w:name w:val="OmniPage #39"/>
    <w:basedOn w:val="Normal"/>
    <w:qFormat/>
    <w:rsid w:val="00C75C17"/>
    <w:rPr>
      <w:rFonts w:ascii="Times New Roman" w:eastAsia="Times New Roman" w:hAnsi="Times New Roman"/>
      <w:color w:val="000000"/>
      <w:sz w:val="20"/>
      <w:szCs w:val="20"/>
    </w:rPr>
  </w:style>
  <w:style w:type="paragraph" w:customStyle="1" w:styleId="OmniPage40">
    <w:name w:val="OmniPage #40"/>
    <w:basedOn w:val="Normal"/>
    <w:qFormat/>
    <w:rsid w:val="00C75C17"/>
    <w:rPr>
      <w:rFonts w:ascii="Times New Roman" w:eastAsia="Times New Roman" w:hAnsi="Times New Roman"/>
      <w:color w:val="000000"/>
      <w:sz w:val="20"/>
      <w:szCs w:val="20"/>
    </w:rPr>
  </w:style>
  <w:style w:type="paragraph" w:customStyle="1" w:styleId="OmniPage41">
    <w:name w:val="OmniPage #41"/>
    <w:basedOn w:val="Normal"/>
    <w:qFormat/>
    <w:rsid w:val="00C75C17"/>
    <w:rPr>
      <w:rFonts w:ascii="Times New Roman" w:eastAsia="Times New Roman" w:hAnsi="Times New Roman"/>
      <w:color w:val="000000"/>
      <w:sz w:val="20"/>
      <w:szCs w:val="20"/>
    </w:rPr>
  </w:style>
  <w:style w:type="paragraph" w:customStyle="1" w:styleId="OmniPage42">
    <w:name w:val="OmniPage #42"/>
    <w:basedOn w:val="Normal"/>
    <w:qFormat/>
    <w:rsid w:val="00C75C17"/>
    <w:rPr>
      <w:rFonts w:ascii="Times New Roman" w:eastAsia="Times New Roman" w:hAnsi="Times New Roman"/>
      <w:color w:val="000000"/>
      <w:sz w:val="20"/>
      <w:szCs w:val="20"/>
    </w:rPr>
  </w:style>
  <w:style w:type="paragraph" w:customStyle="1" w:styleId="OmniPage43">
    <w:name w:val="OmniPage #43"/>
    <w:basedOn w:val="Normal"/>
    <w:qFormat/>
    <w:rsid w:val="00C75C17"/>
    <w:rPr>
      <w:rFonts w:ascii="Times New Roman" w:eastAsia="Times New Roman" w:hAnsi="Times New Roman"/>
      <w:color w:val="000000"/>
      <w:sz w:val="20"/>
      <w:szCs w:val="20"/>
    </w:rPr>
  </w:style>
  <w:style w:type="paragraph" w:customStyle="1" w:styleId="OmniPage44">
    <w:name w:val="OmniPage #44"/>
    <w:basedOn w:val="Normal"/>
    <w:qFormat/>
    <w:rsid w:val="00C75C17"/>
    <w:rPr>
      <w:rFonts w:ascii="Times New Roman" w:eastAsia="Times New Roman" w:hAnsi="Times New Roman"/>
      <w:color w:val="000000"/>
      <w:sz w:val="20"/>
      <w:szCs w:val="20"/>
    </w:rPr>
  </w:style>
  <w:style w:type="paragraph" w:customStyle="1" w:styleId="OmniPage45">
    <w:name w:val="OmniPage #45"/>
    <w:basedOn w:val="Normal"/>
    <w:qFormat/>
    <w:rsid w:val="00C75C17"/>
    <w:rPr>
      <w:rFonts w:ascii="Times New Roman" w:eastAsia="Times New Roman" w:hAnsi="Times New Roman"/>
      <w:color w:val="000000"/>
      <w:sz w:val="20"/>
      <w:szCs w:val="20"/>
    </w:rPr>
  </w:style>
  <w:style w:type="paragraph" w:customStyle="1" w:styleId="OmniPage46">
    <w:name w:val="OmniPage #46"/>
    <w:basedOn w:val="Normal"/>
    <w:qFormat/>
    <w:rsid w:val="00C75C17"/>
    <w:rPr>
      <w:rFonts w:ascii="Times New Roman" w:eastAsia="Times New Roman" w:hAnsi="Times New Roman"/>
      <w:color w:val="000000"/>
      <w:sz w:val="20"/>
      <w:szCs w:val="20"/>
    </w:rPr>
  </w:style>
  <w:style w:type="paragraph" w:customStyle="1" w:styleId="OmniPage47">
    <w:name w:val="OmniPage #47"/>
    <w:basedOn w:val="Normal"/>
    <w:qFormat/>
    <w:rsid w:val="00C75C17"/>
    <w:rPr>
      <w:rFonts w:ascii="Times New Roman" w:eastAsia="Times New Roman" w:hAnsi="Times New Roman"/>
      <w:color w:val="000000"/>
      <w:sz w:val="20"/>
      <w:szCs w:val="20"/>
    </w:rPr>
  </w:style>
  <w:style w:type="paragraph" w:customStyle="1" w:styleId="OmniPage48">
    <w:name w:val="OmniPage #48"/>
    <w:basedOn w:val="Normal"/>
    <w:qFormat/>
    <w:rsid w:val="00C75C17"/>
    <w:rPr>
      <w:rFonts w:ascii="Times New Roman" w:eastAsia="Times New Roman" w:hAnsi="Times New Roman"/>
      <w:color w:val="000000"/>
      <w:sz w:val="20"/>
      <w:szCs w:val="20"/>
    </w:rPr>
  </w:style>
  <w:style w:type="paragraph" w:customStyle="1" w:styleId="OmniPage49">
    <w:name w:val="OmniPage #49"/>
    <w:basedOn w:val="Normal"/>
    <w:qFormat/>
    <w:rsid w:val="00C75C17"/>
    <w:rPr>
      <w:rFonts w:ascii="Times New Roman" w:eastAsia="Times New Roman" w:hAnsi="Times New Roman"/>
      <w:color w:val="000000"/>
      <w:sz w:val="20"/>
      <w:szCs w:val="20"/>
    </w:rPr>
  </w:style>
  <w:style w:type="paragraph" w:customStyle="1" w:styleId="OmniPage50">
    <w:name w:val="OmniPage #50"/>
    <w:basedOn w:val="Normal"/>
    <w:qFormat/>
    <w:rsid w:val="00C75C17"/>
    <w:rPr>
      <w:rFonts w:ascii="Times New Roman" w:eastAsia="Times New Roman" w:hAnsi="Times New Roman"/>
      <w:color w:val="000000"/>
      <w:sz w:val="20"/>
      <w:szCs w:val="20"/>
    </w:rPr>
  </w:style>
  <w:style w:type="paragraph" w:customStyle="1" w:styleId="OmniPage51">
    <w:name w:val="OmniPage #51"/>
    <w:basedOn w:val="Normal"/>
    <w:qFormat/>
    <w:rsid w:val="00C75C17"/>
    <w:rPr>
      <w:rFonts w:ascii="Times New Roman" w:eastAsia="Times New Roman" w:hAnsi="Times New Roman"/>
      <w:color w:val="000000"/>
      <w:sz w:val="20"/>
      <w:szCs w:val="20"/>
    </w:rPr>
  </w:style>
  <w:style w:type="paragraph" w:customStyle="1" w:styleId="OmniPage52">
    <w:name w:val="OmniPage #52"/>
    <w:basedOn w:val="Normal"/>
    <w:qFormat/>
    <w:rsid w:val="00C75C17"/>
    <w:rPr>
      <w:rFonts w:ascii="Times New Roman" w:eastAsia="Times New Roman" w:hAnsi="Times New Roman"/>
      <w:color w:val="000000"/>
      <w:sz w:val="20"/>
      <w:szCs w:val="20"/>
    </w:rPr>
  </w:style>
  <w:style w:type="paragraph" w:customStyle="1" w:styleId="OmniPage53">
    <w:name w:val="OmniPage #53"/>
    <w:basedOn w:val="Normal"/>
    <w:qFormat/>
    <w:rsid w:val="00C75C17"/>
    <w:rPr>
      <w:rFonts w:ascii="Times New Roman" w:eastAsia="Times New Roman" w:hAnsi="Times New Roman"/>
      <w:color w:val="000000"/>
      <w:sz w:val="20"/>
      <w:szCs w:val="20"/>
    </w:rPr>
  </w:style>
  <w:style w:type="paragraph" w:customStyle="1" w:styleId="OmniPage54">
    <w:name w:val="OmniPage #54"/>
    <w:basedOn w:val="Normal"/>
    <w:qFormat/>
    <w:rsid w:val="00C75C17"/>
    <w:rPr>
      <w:rFonts w:ascii="Times New Roman" w:eastAsia="Times New Roman" w:hAnsi="Times New Roman"/>
      <w:color w:val="000000"/>
      <w:sz w:val="20"/>
      <w:szCs w:val="20"/>
    </w:rPr>
  </w:style>
  <w:style w:type="paragraph" w:customStyle="1" w:styleId="OmniPage55">
    <w:name w:val="OmniPage #55"/>
    <w:basedOn w:val="Normal"/>
    <w:qFormat/>
    <w:rsid w:val="00C75C17"/>
    <w:rPr>
      <w:rFonts w:ascii="Times New Roman" w:eastAsia="Times New Roman" w:hAnsi="Times New Roman"/>
      <w:color w:val="000000"/>
      <w:sz w:val="20"/>
      <w:szCs w:val="20"/>
    </w:rPr>
  </w:style>
  <w:style w:type="paragraph" w:customStyle="1" w:styleId="OmniPage56">
    <w:name w:val="OmniPage #56"/>
    <w:basedOn w:val="Normal"/>
    <w:qFormat/>
    <w:rsid w:val="00C75C17"/>
    <w:rPr>
      <w:rFonts w:ascii="Times New Roman" w:eastAsia="Times New Roman" w:hAnsi="Times New Roman"/>
      <w:color w:val="000000"/>
      <w:sz w:val="20"/>
      <w:szCs w:val="20"/>
    </w:rPr>
  </w:style>
  <w:style w:type="paragraph" w:customStyle="1" w:styleId="OmniPage57">
    <w:name w:val="OmniPage #57"/>
    <w:basedOn w:val="Normal"/>
    <w:qFormat/>
    <w:rsid w:val="00C75C17"/>
    <w:rPr>
      <w:rFonts w:ascii="Times New Roman" w:eastAsia="Times New Roman" w:hAnsi="Times New Roman"/>
      <w:color w:val="000000"/>
      <w:sz w:val="20"/>
      <w:szCs w:val="20"/>
    </w:rPr>
  </w:style>
  <w:style w:type="paragraph" w:customStyle="1" w:styleId="OmniPage58">
    <w:name w:val="OmniPage #58"/>
    <w:basedOn w:val="Normal"/>
    <w:qFormat/>
    <w:rsid w:val="00C75C17"/>
    <w:rPr>
      <w:rFonts w:ascii="Times New Roman" w:eastAsia="Times New Roman" w:hAnsi="Times New Roman"/>
      <w:color w:val="000000"/>
      <w:sz w:val="20"/>
      <w:szCs w:val="20"/>
    </w:rPr>
  </w:style>
  <w:style w:type="paragraph" w:customStyle="1" w:styleId="OmniPage59">
    <w:name w:val="OmniPage #59"/>
    <w:basedOn w:val="Normal"/>
    <w:qFormat/>
    <w:rsid w:val="00C75C17"/>
    <w:rPr>
      <w:rFonts w:ascii="Times New Roman" w:eastAsia="Times New Roman" w:hAnsi="Times New Roman"/>
      <w:color w:val="000000"/>
      <w:sz w:val="20"/>
      <w:szCs w:val="20"/>
    </w:rPr>
  </w:style>
  <w:style w:type="paragraph" w:customStyle="1" w:styleId="OmniPage60">
    <w:name w:val="OmniPage #60"/>
    <w:basedOn w:val="Normal"/>
    <w:qFormat/>
    <w:rsid w:val="00C75C17"/>
    <w:rPr>
      <w:rFonts w:ascii="Times New Roman" w:eastAsia="Times New Roman" w:hAnsi="Times New Roman"/>
      <w:color w:val="000000"/>
      <w:sz w:val="20"/>
      <w:szCs w:val="20"/>
    </w:rPr>
  </w:style>
  <w:style w:type="paragraph" w:customStyle="1" w:styleId="OmniPage61">
    <w:name w:val="OmniPage #61"/>
    <w:basedOn w:val="Normal"/>
    <w:qFormat/>
    <w:rsid w:val="00C75C17"/>
    <w:rPr>
      <w:rFonts w:ascii="Times New Roman" w:eastAsia="Times New Roman" w:hAnsi="Times New Roman"/>
      <w:color w:val="000000"/>
      <w:sz w:val="20"/>
      <w:szCs w:val="20"/>
    </w:rPr>
  </w:style>
  <w:style w:type="paragraph" w:customStyle="1" w:styleId="OmniPage62">
    <w:name w:val="OmniPage #62"/>
    <w:basedOn w:val="Normal"/>
    <w:qFormat/>
    <w:rsid w:val="00C75C17"/>
    <w:rPr>
      <w:rFonts w:ascii="Times New Roman" w:eastAsia="Times New Roman" w:hAnsi="Times New Roman"/>
      <w:color w:val="000000"/>
      <w:sz w:val="20"/>
      <w:szCs w:val="20"/>
    </w:rPr>
  </w:style>
  <w:style w:type="paragraph" w:customStyle="1" w:styleId="OmniPage63">
    <w:name w:val="OmniPage #63"/>
    <w:basedOn w:val="Normal"/>
    <w:qFormat/>
    <w:rsid w:val="00C75C17"/>
    <w:rPr>
      <w:rFonts w:ascii="Times New Roman" w:eastAsia="Times New Roman" w:hAnsi="Times New Roman"/>
      <w:color w:val="000000"/>
      <w:sz w:val="20"/>
      <w:szCs w:val="20"/>
    </w:rPr>
  </w:style>
  <w:style w:type="paragraph" w:customStyle="1" w:styleId="OmniPage64">
    <w:name w:val="OmniPage #64"/>
    <w:basedOn w:val="Normal"/>
    <w:qFormat/>
    <w:rsid w:val="00C75C17"/>
    <w:rPr>
      <w:rFonts w:ascii="Times New Roman" w:eastAsia="Times New Roman" w:hAnsi="Times New Roman"/>
      <w:color w:val="000000"/>
      <w:sz w:val="20"/>
      <w:szCs w:val="20"/>
    </w:rPr>
  </w:style>
  <w:style w:type="paragraph" w:customStyle="1" w:styleId="OmniPage65">
    <w:name w:val="OmniPage #65"/>
    <w:basedOn w:val="Normal"/>
    <w:qFormat/>
    <w:rsid w:val="00C75C17"/>
    <w:rPr>
      <w:rFonts w:ascii="Times New Roman" w:eastAsia="Times New Roman" w:hAnsi="Times New Roman"/>
      <w:color w:val="000000"/>
      <w:sz w:val="20"/>
      <w:szCs w:val="20"/>
    </w:rPr>
  </w:style>
  <w:style w:type="paragraph" w:customStyle="1" w:styleId="OmniPage66">
    <w:name w:val="OmniPage #66"/>
    <w:basedOn w:val="Normal"/>
    <w:qFormat/>
    <w:rsid w:val="00C75C17"/>
    <w:rPr>
      <w:rFonts w:ascii="Times New Roman" w:eastAsia="Times New Roman" w:hAnsi="Times New Roman"/>
      <w:color w:val="000000"/>
      <w:sz w:val="20"/>
      <w:szCs w:val="20"/>
    </w:rPr>
  </w:style>
  <w:style w:type="paragraph" w:customStyle="1" w:styleId="OmniPage67">
    <w:name w:val="OmniPage #67"/>
    <w:basedOn w:val="Normal"/>
    <w:qFormat/>
    <w:rsid w:val="00C75C17"/>
    <w:rPr>
      <w:rFonts w:ascii="Times New Roman" w:eastAsia="Times New Roman" w:hAnsi="Times New Roman"/>
      <w:color w:val="000000"/>
      <w:sz w:val="20"/>
      <w:szCs w:val="20"/>
    </w:rPr>
  </w:style>
  <w:style w:type="paragraph" w:customStyle="1" w:styleId="OmniPage68">
    <w:name w:val="OmniPage #68"/>
    <w:basedOn w:val="Normal"/>
    <w:qFormat/>
    <w:rsid w:val="00C75C17"/>
    <w:rPr>
      <w:rFonts w:ascii="Times New Roman" w:eastAsia="Times New Roman" w:hAnsi="Times New Roman"/>
      <w:color w:val="000000"/>
      <w:sz w:val="20"/>
      <w:szCs w:val="20"/>
    </w:rPr>
  </w:style>
  <w:style w:type="paragraph" w:customStyle="1" w:styleId="OmniPage69">
    <w:name w:val="OmniPage #69"/>
    <w:basedOn w:val="Normal"/>
    <w:qFormat/>
    <w:rsid w:val="00C75C17"/>
    <w:rPr>
      <w:rFonts w:ascii="Times New Roman" w:eastAsia="Times New Roman" w:hAnsi="Times New Roman"/>
      <w:color w:val="000000"/>
      <w:sz w:val="20"/>
      <w:szCs w:val="20"/>
    </w:rPr>
  </w:style>
  <w:style w:type="paragraph" w:customStyle="1" w:styleId="OmniPage70">
    <w:name w:val="OmniPage #70"/>
    <w:basedOn w:val="Normal"/>
    <w:qFormat/>
    <w:rsid w:val="00C75C17"/>
    <w:rPr>
      <w:rFonts w:ascii="Times New Roman" w:eastAsia="Times New Roman" w:hAnsi="Times New Roman"/>
      <w:color w:val="000000"/>
      <w:sz w:val="20"/>
      <w:szCs w:val="20"/>
    </w:rPr>
  </w:style>
  <w:style w:type="paragraph" w:customStyle="1" w:styleId="OmniPage71">
    <w:name w:val="OmniPage #71"/>
    <w:basedOn w:val="Normal"/>
    <w:qFormat/>
    <w:rsid w:val="00C75C17"/>
    <w:rPr>
      <w:rFonts w:ascii="Times New Roman" w:eastAsia="Times New Roman" w:hAnsi="Times New Roman"/>
      <w:color w:val="000000"/>
      <w:sz w:val="20"/>
      <w:szCs w:val="20"/>
    </w:rPr>
  </w:style>
  <w:style w:type="table" w:customStyle="1" w:styleId="MediumGrid22">
    <w:name w:val="Medium Grid 22"/>
    <w:basedOn w:val="TableNormal"/>
    <w:uiPriority w:val="68"/>
    <w:rsid w:val="00C75C17"/>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C75C17"/>
    <w:rPr>
      <w:rFonts w:ascii="Times New Roman" w:eastAsia="Times New Roman" w:hAnsi="Times New Roman"/>
      <w:szCs w:val="20"/>
    </w:rPr>
  </w:style>
  <w:style w:type="character" w:customStyle="1" w:styleId="infoChar">
    <w:name w:val="info Char"/>
    <w:link w:val="info"/>
    <w:locked/>
    <w:rsid w:val="00C75C17"/>
    <w:rPr>
      <w:rFonts w:ascii="Times New Roman" w:eastAsia="Times New Roman" w:hAnsi="Times New Roman"/>
      <w:sz w:val="22"/>
      <w:szCs w:val="20"/>
    </w:rPr>
  </w:style>
  <w:style w:type="character" w:customStyle="1" w:styleId="address">
    <w:name w:val="address"/>
    <w:rsid w:val="00C75C17"/>
    <w:rPr>
      <w:rFonts w:cs="Times New Roman"/>
    </w:rPr>
  </w:style>
  <w:style w:type="character" w:customStyle="1" w:styleId="createby">
    <w:name w:val="createby"/>
    <w:rsid w:val="00C75C17"/>
  </w:style>
  <w:style w:type="paragraph" w:customStyle="1" w:styleId="Heading4Cite">
    <w:name w:val="Heading 4 Cite"/>
    <w:basedOn w:val="Normal"/>
    <w:link w:val="Heading4CiteChar"/>
    <w:autoRedefine/>
    <w:qFormat/>
    <w:rsid w:val="00C75C17"/>
    <w:rPr>
      <w:rFonts w:ascii="Times New Roman" w:eastAsia="Times New Roman" w:hAnsi="Times New Roman"/>
      <w:sz w:val="20"/>
    </w:rPr>
  </w:style>
  <w:style w:type="character" w:customStyle="1" w:styleId="Heading4CiteChar">
    <w:name w:val="Heading 4 Cite Char"/>
    <w:link w:val="Heading4Cite"/>
    <w:rsid w:val="00C75C17"/>
    <w:rPr>
      <w:rFonts w:ascii="Times New Roman" w:eastAsia="Times New Roman" w:hAnsi="Times New Roman"/>
      <w:sz w:val="20"/>
    </w:rPr>
  </w:style>
  <w:style w:type="paragraph" w:customStyle="1" w:styleId="Heading5SizeDown">
    <w:name w:val="Heading 5 Size Down"/>
    <w:basedOn w:val="Normal"/>
    <w:link w:val="Heading5SizeDownChar"/>
    <w:autoRedefine/>
    <w:qFormat/>
    <w:rsid w:val="00C75C17"/>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C75C17"/>
    <w:rPr>
      <w:rFonts w:ascii="Times New Roman" w:eastAsia="Times New Roman" w:hAnsi="Times New Roman"/>
      <w:sz w:val="20"/>
      <w:szCs w:val="16"/>
    </w:rPr>
  </w:style>
  <w:style w:type="character" w:customStyle="1" w:styleId="quote-right">
    <w:name w:val="quote-right"/>
    <w:rsid w:val="00C75C17"/>
  </w:style>
  <w:style w:type="character" w:customStyle="1" w:styleId="smallcase">
    <w:name w:val="smallcase"/>
    <w:rsid w:val="00C75C17"/>
  </w:style>
  <w:style w:type="character" w:customStyle="1" w:styleId="ft0">
    <w:name w:val="ft0"/>
    <w:rsid w:val="00C75C17"/>
  </w:style>
  <w:style w:type="character" w:customStyle="1" w:styleId="ft2">
    <w:name w:val="ft2"/>
    <w:rsid w:val="00C75C17"/>
  </w:style>
  <w:style w:type="character" w:customStyle="1" w:styleId="ft3">
    <w:name w:val="ft3"/>
    <w:rsid w:val="00C75C17"/>
  </w:style>
  <w:style w:type="character" w:customStyle="1" w:styleId="StyleTimesNewRoman12ptBold1">
    <w:name w:val="Style Times New Roman 12 pt Bold1"/>
    <w:rsid w:val="00C75C17"/>
    <w:rPr>
      <w:b/>
      <w:bCs/>
      <w:sz w:val="24"/>
    </w:rPr>
  </w:style>
  <w:style w:type="paragraph" w:customStyle="1" w:styleId="Unhighlighted">
    <w:name w:val="Unhighlighted"/>
    <w:basedOn w:val="Normal"/>
    <w:link w:val="UnhighlightedChar"/>
    <w:autoRedefine/>
    <w:qFormat/>
    <w:rsid w:val="00C75C17"/>
    <w:rPr>
      <w:rFonts w:ascii="Times New Roman" w:eastAsia="Times New Roman" w:hAnsi="Times New Roman"/>
      <w:sz w:val="12"/>
    </w:rPr>
  </w:style>
  <w:style w:type="character" w:customStyle="1" w:styleId="UnhighlightedChar">
    <w:name w:val="Unhighlighted Char"/>
    <w:link w:val="Unhighlighted"/>
    <w:rsid w:val="00C75C17"/>
    <w:rPr>
      <w:rFonts w:ascii="Times New Roman" w:eastAsia="Times New Roman" w:hAnsi="Times New Roman"/>
      <w:sz w:val="12"/>
    </w:rPr>
  </w:style>
  <w:style w:type="character" w:customStyle="1" w:styleId="CircledChar2">
    <w:name w:val="Circled Char2"/>
    <w:rsid w:val="00C75C17"/>
    <w:rPr>
      <w:rFonts w:eastAsia="MS Mincho"/>
      <w:b/>
      <w:szCs w:val="24"/>
      <w:u w:val="single"/>
      <w:lang w:val="en-US" w:eastAsia="ja-JP" w:bidi="ar-SA"/>
    </w:rPr>
  </w:style>
  <w:style w:type="character" w:customStyle="1" w:styleId="SmallTextChar2">
    <w:name w:val="Small Text Char2"/>
    <w:rsid w:val="00C75C17"/>
    <w:rPr>
      <w:rFonts w:eastAsia="MS Mincho"/>
      <w:sz w:val="15"/>
      <w:szCs w:val="24"/>
      <w:lang w:val="en-US" w:eastAsia="ja-JP" w:bidi="ar-SA"/>
    </w:rPr>
  </w:style>
  <w:style w:type="character" w:customStyle="1" w:styleId="BoldandUnderlineCharCharCharCharChar1">
    <w:name w:val="Bold and Underline Char Char Char Char Char1"/>
    <w:rsid w:val="00C75C17"/>
    <w:rPr>
      <w:b/>
      <w:szCs w:val="24"/>
      <w:u w:val="single"/>
      <w:lang w:val="en-US" w:eastAsia="en-US" w:bidi="ar-SA"/>
    </w:rPr>
  </w:style>
  <w:style w:type="character" w:customStyle="1" w:styleId="SmallCardChar">
    <w:name w:val="Small Card Char"/>
    <w:rsid w:val="00C75C17"/>
    <w:rPr>
      <w:rFonts w:ascii="Palatino Linotype" w:eastAsia="Times New Roman" w:hAnsi="Palatino Linotype"/>
      <w:sz w:val="12"/>
      <w:szCs w:val="24"/>
    </w:rPr>
  </w:style>
  <w:style w:type="character" w:customStyle="1" w:styleId="StyleBoldUnderline10ptBold">
    <w:name w:val="Style Bold Underline + 10 pt Bold"/>
    <w:rsid w:val="00C75C17"/>
    <w:rPr>
      <w:b/>
      <w:bCs/>
      <w:sz w:val="20"/>
      <w:u w:val="thick"/>
    </w:rPr>
  </w:style>
  <w:style w:type="paragraph" w:customStyle="1" w:styleId="PageHeader">
    <w:name w:val="Page Header"/>
    <w:basedOn w:val="Normal"/>
    <w:link w:val="PageHeaderChar"/>
    <w:qFormat/>
    <w:rsid w:val="00C75C17"/>
    <w:pPr>
      <w:jc w:val="center"/>
    </w:pPr>
    <w:rPr>
      <w:rFonts w:ascii="Arial Narrow" w:eastAsia="SimSun" w:hAnsi="Arial Narrow"/>
      <w:b/>
      <w:sz w:val="36"/>
      <w:szCs w:val="36"/>
      <w:lang w:eastAsia="zh-CN"/>
    </w:rPr>
  </w:style>
  <w:style w:type="character" w:customStyle="1" w:styleId="PageHeaderChar">
    <w:name w:val="Page Header Char"/>
    <w:link w:val="PageHeader"/>
    <w:rsid w:val="00C75C17"/>
    <w:rPr>
      <w:rFonts w:ascii="Arial Narrow" w:eastAsia="SimSun" w:hAnsi="Arial Narrow"/>
      <w:b/>
      <w:sz w:val="36"/>
      <w:szCs w:val="36"/>
      <w:lang w:eastAsia="zh-CN"/>
    </w:rPr>
  </w:style>
  <w:style w:type="paragraph" w:customStyle="1" w:styleId="NormalNoUnderline">
    <w:name w:val="Normal + No Underline"/>
    <w:basedOn w:val="Normal"/>
    <w:link w:val="NormalNoUnderlineChar"/>
    <w:qFormat/>
    <w:rsid w:val="00C75C17"/>
    <w:pPr>
      <w:ind w:left="720"/>
    </w:pPr>
    <w:rPr>
      <w:rFonts w:ascii="Times New Roman" w:eastAsia="Times New Roman" w:hAnsi="Times New Roman"/>
      <w:sz w:val="12"/>
    </w:rPr>
  </w:style>
  <w:style w:type="character" w:customStyle="1" w:styleId="NormalNoUnderlineChar">
    <w:name w:val="Normal + No Underline Char"/>
    <w:link w:val="NormalNoUnderline"/>
    <w:rsid w:val="00C75C17"/>
    <w:rPr>
      <w:rFonts w:ascii="Times New Roman" w:eastAsia="Times New Roman" w:hAnsi="Times New Roman"/>
      <w:sz w:val="12"/>
    </w:rPr>
  </w:style>
  <w:style w:type="paragraph" w:customStyle="1" w:styleId="TagCite1">
    <w:name w:val="Tag Cite"/>
    <w:basedOn w:val="PageHeader"/>
    <w:link w:val="TagCiteChar2"/>
    <w:qFormat/>
    <w:rsid w:val="00C75C17"/>
    <w:pPr>
      <w:jc w:val="left"/>
    </w:pPr>
    <w:rPr>
      <w:sz w:val="24"/>
      <w:szCs w:val="24"/>
    </w:rPr>
  </w:style>
  <w:style w:type="character" w:customStyle="1" w:styleId="TagCiteChar2">
    <w:name w:val="Tag Cite Char"/>
    <w:link w:val="TagCite1"/>
    <w:rsid w:val="00C75C17"/>
    <w:rPr>
      <w:rFonts w:ascii="Arial Narrow" w:eastAsia="SimSun" w:hAnsi="Arial Narrow"/>
      <w:b/>
      <w:lang w:eastAsia="zh-CN"/>
    </w:rPr>
  </w:style>
  <w:style w:type="character" w:customStyle="1" w:styleId="smalllink">
    <w:name w:val="smalllink"/>
    <w:rsid w:val="00C75C17"/>
  </w:style>
  <w:style w:type="character" w:customStyle="1" w:styleId="bighead1">
    <w:name w:val="bighead1"/>
    <w:rsid w:val="00C75C17"/>
    <w:rPr>
      <w:rFonts w:ascii="Verdana" w:hAnsi="Verdana" w:hint="default"/>
      <w:b/>
      <w:bCs/>
      <w:sz w:val="27"/>
      <w:szCs w:val="27"/>
    </w:rPr>
  </w:style>
  <w:style w:type="paragraph" w:customStyle="1" w:styleId="Tiny-WFU">
    <w:name w:val="Tiny-WFU"/>
    <w:basedOn w:val="Normal"/>
    <w:qFormat/>
    <w:rsid w:val="00C75C17"/>
    <w:rPr>
      <w:rFonts w:ascii="Cambria" w:eastAsia="Malgun Gothic" w:hAnsi="Cambria"/>
      <w:sz w:val="12"/>
      <w:lang w:eastAsia="ko-KR"/>
    </w:rPr>
  </w:style>
  <w:style w:type="character" w:customStyle="1" w:styleId="UnunderlinedTextChar">
    <w:name w:val="Ununderlined Text Char"/>
    <w:link w:val="UnunderlinedText"/>
    <w:rsid w:val="00C75C17"/>
    <w:rPr>
      <w:sz w:val="12"/>
    </w:rPr>
  </w:style>
  <w:style w:type="paragraph" w:customStyle="1" w:styleId="UnunderlinedText">
    <w:name w:val="Ununderlined Text"/>
    <w:basedOn w:val="Normal"/>
    <w:link w:val="UnunderlinedTextChar"/>
    <w:autoRedefine/>
    <w:qFormat/>
    <w:rsid w:val="00C75C17"/>
    <w:rPr>
      <w:rFonts w:asciiTheme="minorHAnsi" w:hAnsiTheme="minorHAnsi"/>
      <w:sz w:val="12"/>
    </w:rPr>
  </w:style>
  <w:style w:type="character" w:customStyle="1" w:styleId="left-date1">
    <w:name w:val="left-date1"/>
    <w:rsid w:val="00C75C17"/>
    <w:rPr>
      <w:rFonts w:ascii="Verdana" w:hAnsi="Verdana" w:hint="default"/>
      <w:color w:val="666666"/>
      <w:sz w:val="14"/>
      <w:szCs w:val="14"/>
    </w:rPr>
  </w:style>
  <w:style w:type="character" w:customStyle="1" w:styleId="Bodytext31">
    <w:name w:val="Body text (3)"/>
    <w:basedOn w:val="DefaultParagraphFont"/>
    <w:rsid w:val="00C75C17"/>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C75C17"/>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C75C17"/>
  </w:style>
  <w:style w:type="character" w:customStyle="1" w:styleId="list-comma">
    <w:name w:val="list-comma"/>
    <w:basedOn w:val="DefaultParagraphFont"/>
    <w:rsid w:val="00C75C17"/>
  </w:style>
  <w:style w:type="character" w:customStyle="1" w:styleId="livefyre-commentcount">
    <w:name w:val="livefyre-commentcount"/>
    <w:basedOn w:val="DefaultParagraphFont"/>
    <w:rsid w:val="00C75C17"/>
  </w:style>
  <w:style w:type="character" w:customStyle="1" w:styleId="ata11y">
    <w:name w:val="at_a11y"/>
    <w:basedOn w:val="DefaultParagraphFont"/>
    <w:rsid w:val="00C75C17"/>
  </w:style>
  <w:style w:type="character" w:customStyle="1" w:styleId="UNDERLINECharChar0">
    <w:name w:val="UNDERLINE Char Char"/>
    <w:rsid w:val="00C75C17"/>
    <w:rPr>
      <w:bCs/>
      <w:kern w:val="28"/>
      <w:szCs w:val="32"/>
      <w:u w:val="single"/>
    </w:rPr>
  </w:style>
  <w:style w:type="character" w:customStyle="1" w:styleId="Picturecaption2">
    <w:name w:val="Picture caption (2)_"/>
    <w:basedOn w:val="DefaultParagraphFont"/>
    <w:link w:val="Picturecaption20"/>
    <w:rsid w:val="00C75C17"/>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C75C17"/>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C75C17"/>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C75C17"/>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C75C17"/>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C75C17"/>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C75C17"/>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C75C17"/>
  </w:style>
  <w:style w:type="character" w:customStyle="1" w:styleId="wsodqchgshow">
    <w:name w:val="wsodq_chgshow"/>
    <w:basedOn w:val="DefaultParagraphFont"/>
    <w:rsid w:val="00C75C17"/>
  </w:style>
  <w:style w:type="character" w:customStyle="1" w:styleId="greenposchange">
    <w:name w:val="green_pos_change"/>
    <w:basedOn w:val="DefaultParagraphFont"/>
    <w:rsid w:val="00C75C17"/>
  </w:style>
  <w:style w:type="character" w:customStyle="1" w:styleId="image-credit">
    <w:name w:val="image-credit"/>
    <w:basedOn w:val="DefaultParagraphFont"/>
    <w:rsid w:val="00C75C17"/>
  </w:style>
  <w:style w:type="paragraph" w:customStyle="1" w:styleId="first">
    <w:name w:val="first"/>
    <w:basedOn w:val="Normal"/>
    <w:qFormat/>
    <w:rsid w:val="00C75C17"/>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C75C17"/>
    <w:pPr>
      <w:spacing w:before="100" w:beforeAutospacing="1" w:after="100" w:afterAutospacing="1"/>
    </w:pPr>
    <w:rPr>
      <w:rFonts w:ascii="Times New Roman" w:eastAsia="Times New Roman" w:hAnsi="Times New Roman"/>
    </w:rPr>
  </w:style>
  <w:style w:type="character" w:customStyle="1" w:styleId="sup1">
    <w:name w:val="sup1"/>
    <w:rsid w:val="00C75C17"/>
    <w:rPr>
      <w:rFonts w:ascii="Times New Roman" w:hAnsi="Times New Roman" w:cs="Times New Roman" w:hint="default"/>
      <w:color w:val="000000"/>
      <w:shd w:val="clear" w:color="auto" w:fill="FEFFCF"/>
    </w:rPr>
  </w:style>
  <w:style w:type="character" w:customStyle="1" w:styleId="pgnum1">
    <w:name w:val="pgnum1"/>
    <w:rsid w:val="00C75C17"/>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C75C17"/>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C75C17"/>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C75C17"/>
    <w:rPr>
      <w:rFonts w:ascii="Georgia" w:hAnsi="Georgia" w:cs="Calibri"/>
      <w:sz w:val="24"/>
      <w:u w:val="thick"/>
    </w:rPr>
  </w:style>
  <w:style w:type="character" w:customStyle="1" w:styleId="TagsChar1CharChar">
    <w:name w:val="Tags Char1 Char Char"/>
    <w:link w:val="TagsChar1Char"/>
    <w:rsid w:val="00C75C17"/>
    <w:rPr>
      <w:rFonts w:ascii="Calibri" w:hAnsi="Calibri"/>
      <w:b/>
      <w:sz w:val="22"/>
    </w:rPr>
  </w:style>
  <w:style w:type="character" w:customStyle="1" w:styleId="CitesCharCharCharChar">
    <w:name w:val="Cites Char Char Char Char"/>
    <w:rsid w:val="00C75C17"/>
    <w:rPr>
      <w:rFonts w:ascii="Calibri" w:eastAsiaTheme="minorEastAsia" w:hAnsi="Calibri"/>
      <w:b/>
      <w:bCs/>
      <w:szCs w:val="24"/>
    </w:rPr>
  </w:style>
  <w:style w:type="character" w:customStyle="1" w:styleId="CardsFont6ptCharCharChar">
    <w:name w:val="Cards + Font: 6 pt Char Char Char"/>
    <w:rsid w:val="00C75C17"/>
    <w:rPr>
      <w:rFonts w:ascii="Calibri" w:eastAsiaTheme="minorEastAsia" w:hAnsi="Calibri"/>
      <w:sz w:val="12"/>
      <w:szCs w:val="24"/>
    </w:rPr>
  </w:style>
  <w:style w:type="character" w:customStyle="1" w:styleId="BlockHeadingsCharCharChar">
    <w:name w:val="Block Headings Char Char Char"/>
    <w:link w:val="BlockHeadingsCharChar"/>
    <w:rsid w:val="00C75C17"/>
    <w:rPr>
      <w:rFonts w:ascii="Times New Roman" w:hAnsi="Times New Roman"/>
      <w:b/>
      <w:caps/>
      <w:sz w:val="22"/>
      <w:szCs w:val="20"/>
    </w:rPr>
  </w:style>
  <w:style w:type="paragraph" w:customStyle="1" w:styleId="CardsUnderline">
    <w:name w:val="Cards + Underline"/>
    <w:basedOn w:val="Normal"/>
    <w:link w:val="CardsUnderlineChar"/>
    <w:qFormat/>
    <w:rsid w:val="00C75C17"/>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C75C17"/>
    <w:rPr>
      <w:rFonts w:ascii="Times New Roman" w:eastAsia="Times New Roman" w:hAnsi="Times New Roman"/>
      <w:sz w:val="22"/>
      <w:u w:val="thick"/>
    </w:rPr>
  </w:style>
  <w:style w:type="paragraph" w:customStyle="1" w:styleId="StyleNormalWebNormalWebChar1CharNormalWebCharCharC">
    <w:name w:val="Style Normal (Web)Normal (Web) Char1 CharNormal (Web) Char Char C..."/>
    <w:basedOn w:val="NormalWeb"/>
    <w:qFormat/>
    <w:rsid w:val="00C75C17"/>
    <w:pPr>
      <w:widowControl w:val="0"/>
      <w:spacing w:before="0" w:beforeAutospacing="0" w:after="0" w:afterAutospacing="0"/>
    </w:pPr>
    <w:rPr>
      <w:rFonts w:ascii="Georgia" w:eastAsia="Times New Roman" w:hAnsi="Georgia"/>
      <w:color w:val="000000"/>
      <w:szCs w:val="20"/>
    </w:rPr>
  </w:style>
  <w:style w:type="paragraph" w:customStyle="1" w:styleId="Reference">
    <w:name w:val="Reference"/>
    <w:qFormat/>
    <w:rsid w:val="00C75C17"/>
    <w:rPr>
      <w:rFonts w:ascii="Times New Roman" w:eastAsia="Times New Roman" w:hAnsi="Times New Roman" w:cs="Times New Roman"/>
      <w:b/>
      <w:bCs/>
      <w:szCs w:val="27"/>
      <w:u w:val="single"/>
    </w:rPr>
  </w:style>
  <w:style w:type="character" w:customStyle="1" w:styleId="inhoud">
    <w:name w:val="inhoud"/>
    <w:rsid w:val="00C75C17"/>
  </w:style>
  <w:style w:type="paragraph" w:customStyle="1" w:styleId="StyleHeading2Heading2Char2CharHeading2Char1CharCharHead">
    <w:name w:val="Style Heading 2Heading 2 Char2 CharHeading 2 Char1 Char CharHead..."/>
    <w:basedOn w:val="Heading2"/>
    <w:qFormat/>
    <w:rsid w:val="00C75C17"/>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1">
    <w:name w:val="Highlight"/>
    <w:uiPriority w:val="1"/>
    <w:qFormat/>
    <w:rsid w:val="00C75C17"/>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C75C17"/>
    <w:rPr>
      <w:rFonts w:ascii="Georgia" w:hAnsi="Georgia"/>
      <w:sz w:val="20"/>
      <w:u w:val="single"/>
    </w:rPr>
  </w:style>
  <w:style w:type="paragraph" w:customStyle="1" w:styleId="Blocktitle4">
    <w:name w:val="Block title"/>
    <w:basedOn w:val="Heading1"/>
    <w:autoRedefine/>
    <w:qFormat/>
    <w:rsid w:val="00C75C17"/>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character" w:customStyle="1" w:styleId="smcaps">
    <w:name w:val="smcaps"/>
    <w:rsid w:val="00C75C17"/>
  </w:style>
  <w:style w:type="character" w:customStyle="1" w:styleId="Style1Char2">
    <w:name w:val="Style1 Char2"/>
    <w:rsid w:val="00C75C17"/>
    <w:rPr>
      <w:szCs w:val="24"/>
      <w:lang w:val="en-US" w:eastAsia="en-US" w:bidi="ar-SA"/>
    </w:rPr>
  </w:style>
  <w:style w:type="paragraph" w:customStyle="1" w:styleId="SmallCite">
    <w:name w:val="Small Cite"/>
    <w:basedOn w:val="Normal"/>
    <w:qFormat/>
    <w:rsid w:val="00C75C17"/>
    <w:rPr>
      <w:rFonts w:ascii="Verdana" w:eastAsia="Times New Roman" w:hAnsi="Verdana"/>
    </w:rPr>
  </w:style>
  <w:style w:type="character" w:customStyle="1" w:styleId="inside-head1">
    <w:name w:val="inside-head1"/>
    <w:rsid w:val="00C75C17"/>
    <w:rPr>
      <w:rFonts w:ascii="Arial" w:hAnsi="Arial" w:cs="Arial" w:hint="default"/>
      <w:b/>
      <w:bCs/>
      <w:color w:val="000000"/>
      <w:spacing w:val="-15"/>
      <w:sz w:val="45"/>
      <w:szCs w:val="45"/>
    </w:rPr>
  </w:style>
  <w:style w:type="character" w:customStyle="1" w:styleId="datestamp1">
    <w:name w:val="datestamp1"/>
    <w:rsid w:val="00C75C17"/>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C75C17"/>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C75C17"/>
  </w:style>
  <w:style w:type="paragraph" w:customStyle="1" w:styleId="links1">
    <w:name w:val="links1"/>
    <w:basedOn w:val="Normal"/>
    <w:qFormat/>
    <w:rsid w:val="00C75C17"/>
    <w:pPr>
      <w:spacing w:before="100" w:beforeAutospacing="1" w:after="100" w:afterAutospacing="1"/>
    </w:pPr>
    <w:rPr>
      <w:rFonts w:eastAsia="Times New Roman"/>
      <w:color w:val="FFFFFF"/>
      <w:szCs w:val="16"/>
    </w:rPr>
  </w:style>
  <w:style w:type="paragraph" w:customStyle="1" w:styleId="endtext">
    <w:name w:val="endtext"/>
    <w:basedOn w:val="Normal"/>
    <w:qFormat/>
    <w:rsid w:val="00C75C17"/>
    <w:pPr>
      <w:spacing w:before="100" w:beforeAutospacing="1" w:after="100" w:afterAutospacing="1"/>
      <w:ind w:left="300"/>
    </w:pPr>
    <w:rPr>
      <w:rFonts w:eastAsia="Times New Roman"/>
      <w:szCs w:val="20"/>
    </w:rPr>
  </w:style>
  <w:style w:type="character" w:customStyle="1" w:styleId="storyheading31">
    <w:name w:val="storyheading31"/>
    <w:rsid w:val="00C75C17"/>
    <w:rPr>
      <w:rFonts w:ascii="Verdana" w:hAnsi="Verdana" w:hint="default"/>
      <w:b/>
      <w:bCs/>
      <w:sz w:val="32"/>
      <w:szCs w:val="32"/>
    </w:rPr>
  </w:style>
  <w:style w:type="character" w:customStyle="1" w:styleId="storydeck31">
    <w:name w:val="storydeck31"/>
    <w:rsid w:val="00C75C17"/>
    <w:rPr>
      <w:rFonts w:ascii="Verdana" w:hAnsi="Verdana" w:hint="default"/>
      <w:i w:val="0"/>
      <w:iCs w:val="0"/>
      <w:sz w:val="21"/>
      <w:szCs w:val="21"/>
    </w:rPr>
  </w:style>
  <w:style w:type="character" w:customStyle="1" w:styleId="subtitle10">
    <w:name w:val="subtitle1"/>
    <w:rsid w:val="00C75C17"/>
    <w:rPr>
      <w:rFonts w:ascii="Verdana" w:hAnsi="Verdana" w:hint="default"/>
      <w:b w:val="0"/>
      <w:bCs w:val="0"/>
      <w:vanish w:val="0"/>
      <w:webHidden w:val="0"/>
      <w:color w:val="484848"/>
      <w:sz w:val="14"/>
      <w:szCs w:val="14"/>
      <w:specVanish w:val="0"/>
    </w:rPr>
  </w:style>
  <w:style w:type="paragraph" w:customStyle="1" w:styleId="g">
    <w:name w:val="g"/>
    <w:basedOn w:val="Normal"/>
    <w:qFormat/>
    <w:rsid w:val="00C75C17"/>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Heading 2 Char Char Char Char Char Char Char,Heading 2 Char Char Char Char Char Char Char Char Char Char Char,TAG Char1 Char,tag Cha"/>
    <w:rsid w:val="00C75C17"/>
    <w:rPr>
      <w:rFonts w:cs="Arial"/>
      <w:b/>
      <w:bCs/>
      <w:iCs/>
      <w:color w:val="000000"/>
      <w:szCs w:val="28"/>
      <w:lang w:val="en-US" w:eastAsia="en-US" w:bidi="ar-SA"/>
    </w:rPr>
  </w:style>
  <w:style w:type="character" w:customStyle="1" w:styleId="clsbiolink">
    <w:name w:val="clsbiolink"/>
    <w:rsid w:val="00C75C17"/>
  </w:style>
  <w:style w:type="character" w:customStyle="1" w:styleId="clssmaller">
    <w:name w:val="clssmaller"/>
    <w:rsid w:val="00C75C17"/>
  </w:style>
  <w:style w:type="character" w:customStyle="1" w:styleId="sm1">
    <w:name w:val="sm1"/>
    <w:rsid w:val="00C75C17"/>
    <w:rPr>
      <w:rFonts w:ascii="Verdana" w:hAnsi="Verdana" w:hint="default"/>
      <w:i w:val="0"/>
      <w:iCs w:val="0"/>
      <w:smallCaps w:val="0"/>
      <w:color w:val="000000"/>
      <w:sz w:val="17"/>
      <w:szCs w:val="17"/>
    </w:rPr>
  </w:style>
  <w:style w:type="character" w:customStyle="1" w:styleId="noindentChar">
    <w:name w:val="noindent Char"/>
    <w:rsid w:val="00C75C17"/>
    <w:rPr>
      <w:rFonts w:ascii="Arial" w:hAnsi="Arial" w:cs="Arial"/>
      <w:sz w:val="24"/>
      <w:szCs w:val="24"/>
      <w:lang w:val="en-US" w:eastAsia="en-US" w:bidi="ar-SA"/>
    </w:rPr>
  </w:style>
  <w:style w:type="character" w:customStyle="1" w:styleId="SmallChar1">
    <w:name w:val="Small Char1"/>
    <w:rsid w:val="00C75C17"/>
    <w:rPr>
      <w:sz w:val="16"/>
      <w:szCs w:val="24"/>
      <w:lang w:val="en-US" w:eastAsia="en-US" w:bidi="ar-SA"/>
    </w:rPr>
  </w:style>
  <w:style w:type="character" w:customStyle="1" w:styleId="fullcite0">
    <w:name w:val="fullcite"/>
    <w:rsid w:val="00C75C17"/>
  </w:style>
  <w:style w:type="character" w:customStyle="1" w:styleId="Style9ptThickunderline">
    <w:name w:val="Style 9 pt Thick underline"/>
    <w:rsid w:val="00C75C17"/>
    <w:rPr>
      <w:sz w:val="24"/>
      <w:u w:val="thick"/>
    </w:rPr>
  </w:style>
  <w:style w:type="paragraph" w:customStyle="1" w:styleId="Repeatheader">
    <w:name w:val="Repeat header"/>
    <w:basedOn w:val="Normal"/>
    <w:autoRedefine/>
    <w:qFormat/>
    <w:rsid w:val="00C75C17"/>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qFormat/>
    <w:rsid w:val="00C75C17"/>
    <w:rPr>
      <w:rFonts w:ascii="Calibri" w:eastAsia="Times New Roman" w:hAnsi="Calibri"/>
    </w:rPr>
  </w:style>
  <w:style w:type="character" w:customStyle="1" w:styleId="CardNotUnderlinedChar">
    <w:name w:val="Card Not Underlined Char"/>
    <w:rsid w:val="00C75C17"/>
    <w:rPr>
      <w:sz w:val="16"/>
      <w:lang w:val="en-US" w:eastAsia="en-US" w:bidi="ar-SA"/>
    </w:rPr>
  </w:style>
  <w:style w:type="paragraph" w:customStyle="1" w:styleId="CardNotUnderlined3">
    <w:name w:val="Card Not Underlined 3"/>
    <w:basedOn w:val="CardNotUnderlined"/>
    <w:qFormat/>
    <w:rsid w:val="00C75C17"/>
    <w:rPr>
      <w:rFonts w:ascii="Calibri" w:eastAsia="Times New Roman" w:hAnsi="Calibri"/>
      <w:sz w:val="18"/>
    </w:rPr>
  </w:style>
  <w:style w:type="paragraph" w:customStyle="1" w:styleId="CardNotUnderlinedFinal">
    <w:name w:val="Card Not Underlined Final"/>
    <w:basedOn w:val="CardNotUnderlined3"/>
    <w:qFormat/>
    <w:rsid w:val="00C75C17"/>
    <w:rPr>
      <w:sz w:val="20"/>
    </w:rPr>
  </w:style>
  <w:style w:type="character" w:customStyle="1" w:styleId="IndexHeadersCharChar">
    <w:name w:val="Index Headers Char Char"/>
    <w:rsid w:val="00C75C17"/>
    <w:rPr>
      <w:rFonts w:cs="Arial"/>
      <w:bCs/>
      <w:caps/>
      <w:color w:val="FFFFFF"/>
      <w:sz w:val="2"/>
      <w:szCs w:val="2"/>
      <w:lang w:val="en-US" w:eastAsia="en-US" w:bidi="ar-SA"/>
    </w:rPr>
  </w:style>
  <w:style w:type="paragraph" w:customStyle="1" w:styleId="Numbering">
    <w:name w:val="Numbering"/>
    <w:basedOn w:val="Normal"/>
    <w:next w:val="Normal"/>
    <w:qFormat/>
    <w:rsid w:val="00C75C17"/>
    <w:pPr>
      <w:numPr>
        <w:numId w:val="19"/>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C75C17"/>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link w:val="CircleChar"/>
    <w:qFormat/>
    <w:rsid w:val="00C75C17"/>
    <w:pPr>
      <w:suppressAutoHyphens/>
      <w:spacing w:after="200"/>
      <w:contextualSpacing/>
    </w:pPr>
    <w:rPr>
      <w:rFonts w:eastAsia="Times New Roman"/>
      <w:b/>
      <w:i/>
      <w:szCs w:val="18"/>
      <w:u w:val="thick"/>
    </w:rPr>
  </w:style>
  <w:style w:type="paragraph" w:customStyle="1" w:styleId="IndentedLettering">
    <w:name w:val="Indented Lettering"/>
    <w:basedOn w:val="Numbering"/>
    <w:next w:val="Normal"/>
    <w:qFormat/>
    <w:rsid w:val="00C75C17"/>
  </w:style>
  <w:style w:type="paragraph" w:customStyle="1" w:styleId="Lettering">
    <w:name w:val="Lettering"/>
    <w:basedOn w:val="Numbering"/>
    <w:next w:val="Normal"/>
    <w:qFormat/>
    <w:rsid w:val="00C75C17"/>
    <w:pPr>
      <w:numPr>
        <w:numId w:val="0"/>
      </w:numPr>
      <w:tabs>
        <w:tab w:val="num" w:pos="720"/>
      </w:tabs>
      <w:ind w:left="720" w:hanging="360"/>
    </w:pPr>
    <w:rPr>
      <w:szCs w:val="22"/>
    </w:rPr>
  </w:style>
  <w:style w:type="paragraph" w:customStyle="1" w:styleId="FileName">
    <w:name w:val="File Name"/>
    <w:basedOn w:val="Normal"/>
    <w:next w:val="Normal"/>
    <w:qFormat/>
    <w:rsid w:val="00C75C17"/>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C75C17"/>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C75C17"/>
    <w:pPr>
      <w:numPr>
        <w:numId w:val="0"/>
      </w:numPr>
      <w:tabs>
        <w:tab w:val="num" w:pos="720"/>
      </w:tabs>
      <w:ind w:left="720" w:hanging="360"/>
    </w:pPr>
  </w:style>
  <w:style w:type="paragraph" w:customStyle="1" w:styleId="CardContinued1">
    <w:name w:val="Card Continued 1"/>
    <w:basedOn w:val="Normal"/>
    <w:next w:val="Normal"/>
    <w:qFormat/>
    <w:rsid w:val="00C75C17"/>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C75C17"/>
    <w:pPr>
      <w:spacing w:before="0" w:after="120"/>
      <w:jc w:val="left"/>
    </w:pPr>
  </w:style>
  <w:style w:type="paragraph" w:customStyle="1" w:styleId="Clearformatting">
    <w:name w:val="Clear formatting"/>
    <w:basedOn w:val="Normal"/>
    <w:qFormat/>
    <w:rsid w:val="00C75C17"/>
    <w:pPr>
      <w:keepNext/>
      <w:outlineLvl w:val="2"/>
    </w:pPr>
    <w:rPr>
      <w:rFonts w:ascii="Arial Narrow" w:eastAsia="Times New Roman" w:hAnsi="Arial Narrow"/>
      <w:b/>
      <w:bCs/>
      <w:szCs w:val="26"/>
    </w:rPr>
  </w:style>
  <w:style w:type="character" w:customStyle="1" w:styleId="justify">
    <w:name w:val="justify"/>
    <w:rsid w:val="00C75C17"/>
  </w:style>
  <w:style w:type="paragraph" w:customStyle="1" w:styleId="SmallCardText">
    <w:name w:val="Small Card Text"/>
    <w:qFormat/>
    <w:rsid w:val="00C75C17"/>
    <w:pPr>
      <w:spacing w:after="200" w:line="276" w:lineRule="auto"/>
    </w:pPr>
    <w:rPr>
      <w:rFonts w:eastAsia="Times New Roman"/>
      <w:sz w:val="16"/>
      <w:szCs w:val="16"/>
    </w:rPr>
  </w:style>
  <w:style w:type="character" w:customStyle="1" w:styleId="SmallCardTextChar">
    <w:name w:val="Small Card Text Char"/>
    <w:rsid w:val="00C75C17"/>
    <w:rPr>
      <w:sz w:val="16"/>
      <w:szCs w:val="16"/>
      <w:lang w:val="en-US" w:eastAsia="en-US" w:bidi="ar-SA"/>
    </w:rPr>
  </w:style>
  <w:style w:type="paragraph" w:customStyle="1" w:styleId="TAGFONT">
    <w:name w:val="TAG FONT"/>
    <w:basedOn w:val="Normal"/>
    <w:autoRedefine/>
    <w:qFormat/>
    <w:rsid w:val="00C75C17"/>
    <w:rPr>
      <w:rFonts w:eastAsia="Times New Roman"/>
    </w:rPr>
  </w:style>
  <w:style w:type="character" w:customStyle="1" w:styleId="tagChar30">
    <w:name w:val="tag Char3"/>
    <w:rsid w:val="00C75C17"/>
    <w:rPr>
      <w:b/>
      <w:sz w:val="24"/>
      <w:szCs w:val="24"/>
      <w:lang w:val="en-US" w:eastAsia="en-US" w:bidi="ar-SA"/>
    </w:rPr>
  </w:style>
  <w:style w:type="paragraph" w:customStyle="1" w:styleId="8point">
    <w:name w:val="8 point"/>
    <w:basedOn w:val="Normal"/>
    <w:link w:val="8pointChar"/>
    <w:qFormat/>
    <w:rsid w:val="00C75C17"/>
    <w:rPr>
      <w:rFonts w:asciiTheme="minorHAnsi" w:hAnsiTheme="minorHAnsi"/>
      <w:sz w:val="16"/>
    </w:rPr>
  </w:style>
  <w:style w:type="paragraph" w:customStyle="1" w:styleId="citationunderline">
    <w:name w:val="citation/underline"/>
    <w:link w:val="citationunderlineChar"/>
    <w:autoRedefine/>
    <w:qFormat/>
    <w:rsid w:val="00C75C17"/>
    <w:rPr>
      <w:b/>
      <w:u w:val="single"/>
    </w:rPr>
  </w:style>
  <w:style w:type="character" w:customStyle="1" w:styleId="awtw">
    <w:name w:val="awtw"/>
    <w:rsid w:val="00C75C17"/>
  </w:style>
  <w:style w:type="paragraph" w:customStyle="1" w:styleId="Style60">
    <w:name w:val="Style 6"/>
    <w:qFormat/>
    <w:rsid w:val="00C75C17"/>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C75C17"/>
    <w:rPr>
      <w:rFonts w:ascii="Arial Narrow" w:eastAsia="Times New Roman" w:hAnsi="Arial Narrow"/>
      <w:sz w:val="24"/>
      <w:szCs w:val="24"/>
      <w:u w:val="thick"/>
    </w:rPr>
  </w:style>
  <w:style w:type="character" w:customStyle="1" w:styleId="ld3">
    <w:name w:val="ld3"/>
    <w:rsid w:val="00C75C17"/>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C75C17"/>
    <w:pPr>
      <w:keepNext/>
      <w:outlineLvl w:val="2"/>
    </w:pPr>
    <w:rPr>
      <w:rFonts w:eastAsia="Times New Roman"/>
      <w:b/>
      <w:bCs/>
      <w:szCs w:val="26"/>
      <w:u w:val="single"/>
    </w:rPr>
  </w:style>
  <w:style w:type="character" w:customStyle="1" w:styleId="DateCitesAuthorCharChar">
    <w:name w:val="DateCitesAuthor Char Char"/>
    <w:link w:val="DateCitesAuthorChar"/>
    <w:rsid w:val="00C75C17"/>
    <w:rPr>
      <w:rFonts w:ascii="Calibri" w:eastAsia="Times New Roman" w:hAnsi="Calibri"/>
      <w:b/>
      <w:bCs/>
      <w:sz w:val="22"/>
      <w:szCs w:val="26"/>
      <w:u w:val="single"/>
    </w:rPr>
  </w:style>
  <w:style w:type="paragraph" w:customStyle="1" w:styleId="articlebodynormaltext">
    <w:name w:val="articlebody_normaltext"/>
    <w:basedOn w:val="Normal"/>
    <w:qFormat/>
    <w:rsid w:val="00C75C17"/>
    <w:pPr>
      <w:spacing w:before="100" w:beforeAutospacing="1" w:after="100" w:afterAutospacing="1"/>
    </w:pPr>
    <w:rPr>
      <w:rFonts w:eastAsia="Times New Roman"/>
    </w:rPr>
  </w:style>
  <w:style w:type="paragraph" w:customStyle="1" w:styleId="western">
    <w:name w:val="western"/>
    <w:basedOn w:val="Normal"/>
    <w:qFormat/>
    <w:rsid w:val="00C75C17"/>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C75C17"/>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C75C17"/>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C75C17"/>
  </w:style>
  <w:style w:type="character" w:customStyle="1" w:styleId="CharacterStyle20">
    <w:name w:val="Character Style 20"/>
    <w:rsid w:val="00C75C17"/>
    <w:rPr>
      <w:sz w:val="21"/>
    </w:rPr>
  </w:style>
  <w:style w:type="character" w:customStyle="1" w:styleId="centerheadlines">
    <w:name w:val="centerheadlines"/>
    <w:rsid w:val="00C75C17"/>
  </w:style>
  <w:style w:type="character" w:customStyle="1" w:styleId="datetime0">
    <w:name w:val="datetime"/>
    <w:rsid w:val="00C75C17"/>
  </w:style>
  <w:style w:type="paragraph" w:customStyle="1" w:styleId="boldness">
    <w:name w:val="boldness"/>
    <w:basedOn w:val="Normal"/>
    <w:qFormat/>
    <w:rsid w:val="00C75C17"/>
    <w:pPr>
      <w:spacing w:before="100" w:beforeAutospacing="1" w:after="100" w:afterAutospacing="1"/>
    </w:pPr>
    <w:rPr>
      <w:rFonts w:ascii="Times New Roman" w:eastAsia="Times New Roman" w:hAnsi="Times New Roman"/>
    </w:rPr>
  </w:style>
  <w:style w:type="paragraph" w:customStyle="1" w:styleId="CM21">
    <w:name w:val="CM21"/>
    <w:basedOn w:val="Default"/>
    <w:next w:val="Default"/>
    <w:uiPriority w:val="99"/>
    <w:qFormat/>
    <w:rsid w:val="00C75C17"/>
    <w:pPr>
      <w:widowControl w:val="0"/>
    </w:pPr>
    <w:rPr>
      <w:rFonts w:eastAsiaTheme="minorHAnsi"/>
      <w:color w:val="auto"/>
      <w:sz w:val="22"/>
    </w:rPr>
  </w:style>
  <w:style w:type="paragraph" w:customStyle="1" w:styleId="Pa31">
    <w:name w:val="Pa3+1"/>
    <w:basedOn w:val="Default"/>
    <w:next w:val="Default"/>
    <w:uiPriority w:val="99"/>
    <w:qFormat/>
    <w:rsid w:val="00C75C17"/>
    <w:pPr>
      <w:widowControl w:val="0"/>
      <w:spacing w:line="261" w:lineRule="atLeast"/>
    </w:pPr>
    <w:rPr>
      <w:rFonts w:ascii="Adobe Garamond Pro" w:eastAsiaTheme="minorHAnsi" w:hAnsi="Adobe Garamond Pro"/>
      <w:color w:val="auto"/>
      <w:sz w:val="22"/>
    </w:rPr>
  </w:style>
  <w:style w:type="character" w:customStyle="1" w:styleId="datestory">
    <w:name w:val="datestory"/>
    <w:rsid w:val="00C75C17"/>
  </w:style>
  <w:style w:type="character" w:customStyle="1" w:styleId="goohl1">
    <w:name w:val="goohl1"/>
    <w:rsid w:val="00C75C17"/>
  </w:style>
  <w:style w:type="paragraph" w:customStyle="1" w:styleId="CardUpSize-Light">
    <w:name w:val="CardUpSize - Light"/>
    <w:basedOn w:val="Normal"/>
    <w:link w:val="CardUpSize-LightChar"/>
    <w:qFormat/>
    <w:rsid w:val="00C75C17"/>
    <w:rPr>
      <w:rFonts w:asciiTheme="minorHAnsi" w:hAnsiTheme="minorHAnsi"/>
      <w:sz w:val="24"/>
      <w:szCs w:val="32"/>
      <w:u w:val="single"/>
    </w:rPr>
  </w:style>
  <w:style w:type="paragraph" w:customStyle="1" w:styleId="CiteCardUpSize-Heavy">
    <w:name w:val="Cite // CardUpSize - Heavy"/>
    <w:basedOn w:val="Normal"/>
    <w:link w:val="CiteCardUpSize-HeavyChar"/>
    <w:qFormat/>
    <w:rsid w:val="00C75C17"/>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C75C17"/>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C75C17"/>
    <w:rPr>
      <w:rFonts w:ascii="Times New Roman" w:eastAsia="Times New Roman" w:hAnsi="Times New Roman"/>
      <w:b/>
      <w:sz w:val="22"/>
      <w:u w:val="single"/>
    </w:rPr>
  </w:style>
  <w:style w:type="character" w:customStyle="1" w:styleId="citeschar10">
    <w:name w:val="citeschar1"/>
    <w:basedOn w:val="DefaultParagraphFont"/>
    <w:rsid w:val="00C75C17"/>
  </w:style>
  <w:style w:type="character" w:customStyle="1" w:styleId="cardunderlinedchar1">
    <w:name w:val="cardunderlinedchar"/>
    <w:basedOn w:val="DefaultParagraphFont"/>
    <w:rsid w:val="00C75C17"/>
  </w:style>
  <w:style w:type="character" w:customStyle="1" w:styleId="Style1CharCharChar">
    <w:name w:val="Style1 Char Char Char"/>
    <w:rsid w:val="00C75C17"/>
    <w:rPr>
      <w:rFonts w:ascii="Times New Roman" w:eastAsia="Times New Roman" w:hAnsi="Times New Roman" w:cs="Arial"/>
      <w:bCs/>
      <w:caps/>
      <w:sz w:val="12"/>
      <w:szCs w:val="18"/>
    </w:rPr>
  </w:style>
  <w:style w:type="paragraph" w:customStyle="1" w:styleId="Textbody">
    <w:name w:val="Text body"/>
    <w:basedOn w:val="Standard"/>
    <w:qFormat/>
    <w:rsid w:val="00C75C17"/>
    <w:pPr>
      <w:spacing w:after="120"/>
    </w:pPr>
    <w:rPr>
      <w:rFonts w:cs="Tahoma"/>
      <w:lang w:eastAsia="en-US" w:bidi="ar-SA"/>
    </w:rPr>
  </w:style>
  <w:style w:type="character" w:customStyle="1" w:styleId="provider">
    <w:name w:val="provider"/>
    <w:basedOn w:val="DefaultParagraphFont"/>
    <w:rsid w:val="00C75C17"/>
  </w:style>
  <w:style w:type="character" w:customStyle="1" w:styleId="vitstorybyline">
    <w:name w:val="vitstorybyline"/>
    <w:rsid w:val="00C75C17"/>
  </w:style>
  <w:style w:type="character" w:customStyle="1" w:styleId="tickerlinx">
    <w:name w:val="tickerlinx"/>
    <w:rsid w:val="00C75C17"/>
  </w:style>
  <w:style w:type="paragraph" w:customStyle="1" w:styleId="NFAPWPheader">
    <w:name w:val="NFAP WP header"/>
    <w:basedOn w:val="Default"/>
    <w:next w:val="Default"/>
    <w:uiPriority w:val="99"/>
    <w:qFormat/>
    <w:rsid w:val="00C75C17"/>
    <w:pPr>
      <w:widowControl w:val="0"/>
    </w:pPr>
    <w:rPr>
      <w:rFonts w:ascii="HNKAOE+Arial" w:eastAsia="Malgun Gothic" w:hAnsi="HNKAOE+Arial"/>
      <w:color w:val="auto"/>
      <w:sz w:val="20"/>
      <w:lang w:eastAsia="zh-CN"/>
    </w:rPr>
  </w:style>
  <w:style w:type="character" w:customStyle="1" w:styleId="post-timestamp">
    <w:name w:val="post-timestamp"/>
    <w:rsid w:val="00C75C17"/>
  </w:style>
  <w:style w:type="character" w:styleId="BookTitle">
    <w:name w:val="Book Title"/>
    <w:qFormat/>
    <w:rsid w:val="00C75C17"/>
    <w:rPr>
      <w:b/>
      <w:bCs/>
      <w:smallCaps/>
      <w:spacing w:val="5"/>
    </w:rPr>
  </w:style>
  <w:style w:type="character" w:customStyle="1" w:styleId="month">
    <w:name w:val="month"/>
    <w:rsid w:val="00C75C17"/>
  </w:style>
  <w:style w:type="character" w:customStyle="1" w:styleId="CiteCharCharChar">
    <w:name w:val="Cite Char Char Char"/>
    <w:rsid w:val="00C75C17"/>
    <w:rPr>
      <w:rFonts w:ascii="Garamond" w:hAnsi="Garamond" w:cs="Calibri"/>
      <w:b/>
      <w:sz w:val="20"/>
      <w:szCs w:val="20"/>
      <w:u w:val="thick"/>
    </w:rPr>
  </w:style>
  <w:style w:type="character" w:customStyle="1" w:styleId="texttitlebigred">
    <w:name w:val="texttitlebigred"/>
    <w:rsid w:val="00C75C17"/>
  </w:style>
  <w:style w:type="character" w:customStyle="1" w:styleId="subtitles">
    <w:name w:val="subtitles"/>
    <w:rsid w:val="00C75C17"/>
  </w:style>
  <w:style w:type="character" w:customStyle="1" w:styleId="CiteCardCharCharCharChar">
    <w:name w:val="Cite_Card Char Char Char Char"/>
    <w:link w:val="CiteCardCharCharChar"/>
    <w:rsid w:val="00C75C17"/>
    <w:rPr>
      <w:rFonts w:cs="Arial"/>
      <w:bCs/>
    </w:rPr>
  </w:style>
  <w:style w:type="paragraph" w:customStyle="1" w:styleId="CiteCardCharCharChar">
    <w:name w:val="Cite_Card Char Char Char"/>
    <w:link w:val="CiteCardCharCharCharChar"/>
    <w:qFormat/>
    <w:rsid w:val="00C75C17"/>
    <w:rPr>
      <w:rFonts w:cs="Arial"/>
      <w:bCs/>
    </w:rPr>
  </w:style>
  <w:style w:type="character" w:customStyle="1" w:styleId="CiteCardChar1">
    <w:name w:val="Cite_Card Char1"/>
    <w:rsid w:val="00C75C17"/>
    <w:rPr>
      <w:rFonts w:cs="Arial"/>
      <w:bCs/>
      <w:lang w:val="en-US" w:eastAsia="en-US" w:bidi="ar-SA"/>
    </w:rPr>
  </w:style>
  <w:style w:type="character" w:customStyle="1" w:styleId="DebateHeaderChar">
    <w:name w:val="Debate Header Char"/>
    <w:link w:val="DebateHeader"/>
    <w:rsid w:val="00C75C17"/>
    <w:rPr>
      <w:rFonts w:ascii="Calibri" w:eastAsia="Times New Roman" w:hAnsi="Calibri"/>
      <w:b/>
      <w:sz w:val="32"/>
      <w:szCs w:val="32"/>
      <w:u w:val="single"/>
    </w:rPr>
  </w:style>
  <w:style w:type="character" w:customStyle="1" w:styleId="paramv">
    <w:name w:val="paramv"/>
    <w:rsid w:val="00C75C17"/>
  </w:style>
  <w:style w:type="paragraph" w:customStyle="1" w:styleId="TagCite2">
    <w:name w:val="Tag &amp; Cite"/>
    <w:basedOn w:val="Normal"/>
    <w:link w:val="TagCiteChar3"/>
    <w:qFormat/>
    <w:rsid w:val="00C75C17"/>
    <w:rPr>
      <w:rFonts w:ascii="Arial Narrow" w:eastAsia="Times New Roman" w:hAnsi="Arial Narrow"/>
      <w:b/>
      <w:sz w:val="20"/>
    </w:rPr>
  </w:style>
  <w:style w:type="character" w:customStyle="1" w:styleId="TagCiteChar3">
    <w:name w:val="Tag &amp; Cite Char"/>
    <w:link w:val="TagCite2"/>
    <w:rsid w:val="00C75C17"/>
    <w:rPr>
      <w:rFonts w:ascii="Arial Narrow" w:eastAsia="Times New Roman" w:hAnsi="Arial Narrow"/>
      <w:b/>
      <w:sz w:val="20"/>
    </w:rPr>
  </w:style>
  <w:style w:type="paragraph" w:customStyle="1" w:styleId="HighlightedText">
    <w:name w:val="Highlighted Text"/>
    <w:basedOn w:val="Normal"/>
    <w:link w:val="HighlightedTextChar"/>
    <w:qFormat/>
    <w:rsid w:val="00C75C17"/>
    <w:rPr>
      <w:rFonts w:ascii="Arial Narrow" w:eastAsia="Times New Roman" w:hAnsi="Arial Narrow"/>
      <w:sz w:val="20"/>
      <w:u w:val="thick"/>
    </w:rPr>
  </w:style>
  <w:style w:type="character" w:customStyle="1" w:styleId="HighlightedTextChar">
    <w:name w:val="Highlighted Text Char"/>
    <w:link w:val="HighlightedText"/>
    <w:rsid w:val="00C75C17"/>
    <w:rPr>
      <w:rFonts w:ascii="Arial Narrow" w:eastAsia="Times New Roman" w:hAnsi="Arial Narrow"/>
      <w:sz w:val="20"/>
      <w:u w:val="thick"/>
    </w:rPr>
  </w:style>
  <w:style w:type="character" w:customStyle="1" w:styleId="symbol">
    <w:name w:val="symbol"/>
    <w:rsid w:val="00C75C17"/>
  </w:style>
  <w:style w:type="character" w:customStyle="1" w:styleId="data">
    <w:name w:val="data"/>
    <w:rsid w:val="00C75C17"/>
  </w:style>
  <w:style w:type="character" w:customStyle="1" w:styleId="pub-date">
    <w:name w:val="pub-date"/>
    <w:rsid w:val="00C75C17"/>
  </w:style>
  <w:style w:type="paragraph" w:customStyle="1" w:styleId="StylecardUnderline">
    <w:name w:val="Style card + Underline"/>
    <w:basedOn w:val="Normal"/>
    <w:link w:val="StylecardUnderlineChar"/>
    <w:qFormat/>
    <w:rsid w:val="00C75C17"/>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C75C17"/>
    <w:rPr>
      <w:rFonts w:ascii="Times New Roman" w:eastAsia="Times New Roman" w:hAnsi="Times New Roman"/>
      <w:sz w:val="20"/>
      <w:szCs w:val="20"/>
      <w:u w:val="thick"/>
    </w:rPr>
  </w:style>
  <w:style w:type="character" w:customStyle="1" w:styleId="AuthorDateF4">
    <w:name w:val="Author Date (F4)"/>
    <w:rsid w:val="00C75C17"/>
    <w:rPr>
      <w:b/>
      <w:sz w:val="24"/>
      <w:u w:val="thick"/>
    </w:rPr>
  </w:style>
  <w:style w:type="character" w:customStyle="1" w:styleId="BoldUnderlineF6">
    <w:name w:val="Bold Underline (F6)"/>
    <w:rsid w:val="00C75C17"/>
    <w:rPr>
      <w:u w:val="thick"/>
    </w:rPr>
  </w:style>
  <w:style w:type="paragraph" w:customStyle="1" w:styleId="TagF3">
    <w:name w:val="Tag (F3)"/>
    <w:qFormat/>
    <w:rsid w:val="00C75C17"/>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C75C17"/>
  </w:style>
  <w:style w:type="paragraph" w:customStyle="1" w:styleId="style140">
    <w:name w:val="style14"/>
    <w:basedOn w:val="Normal"/>
    <w:qFormat/>
    <w:rsid w:val="00C75C17"/>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C75C17"/>
    <w:rPr>
      <w:rFonts w:eastAsia="Times New Roman"/>
      <w:b/>
    </w:rPr>
  </w:style>
  <w:style w:type="character" w:customStyle="1" w:styleId="StyleArial12ptBoldItalic">
    <w:name w:val="Style Arial 12 pt Bold Italic"/>
    <w:rsid w:val="00C75C17"/>
    <w:rPr>
      <w:rFonts w:ascii="Arial" w:hAnsi="Arial"/>
      <w:b/>
      <w:bCs/>
      <w:i/>
      <w:iCs/>
      <w:sz w:val="24"/>
    </w:rPr>
  </w:style>
  <w:style w:type="character" w:customStyle="1" w:styleId="verdana12grey1">
    <w:name w:val="verdana12grey1"/>
    <w:rsid w:val="00C75C17"/>
  </w:style>
  <w:style w:type="character" w:customStyle="1" w:styleId="verdana9grey1a">
    <w:name w:val="verdana9grey1a"/>
    <w:rsid w:val="00C75C17"/>
  </w:style>
  <w:style w:type="character" w:customStyle="1" w:styleId="nn-twttr-share-btn">
    <w:name w:val="nn-twttr-share-btn"/>
    <w:rsid w:val="00C75C17"/>
  </w:style>
  <w:style w:type="character" w:customStyle="1" w:styleId="comment-count">
    <w:name w:val="comment-count"/>
    <w:rsid w:val="00C75C17"/>
  </w:style>
  <w:style w:type="character" w:customStyle="1" w:styleId="comment-count-text">
    <w:name w:val="comment-count-text"/>
    <w:rsid w:val="00C75C17"/>
  </w:style>
  <w:style w:type="paragraph" w:customStyle="1" w:styleId="articlebody">
    <w:name w:val="articlebody"/>
    <w:basedOn w:val="Normal"/>
    <w:qFormat/>
    <w:rsid w:val="00C75C17"/>
    <w:pPr>
      <w:spacing w:before="100" w:beforeAutospacing="1" w:after="100" w:afterAutospacing="1"/>
    </w:pPr>
    <w:rPr>
      <w:rFonts w:ascii="Times New Roman" w:eastAsia="Times New Roman" w:hAnsi="Times New Roman"/>
    </w:rPr>
  </w:style>
  <w:style w:type="character" w:customStyle="1" w:styleId="lightheader">
    <w:name w:val="lightheader"/>
    <w:rsid w:val="00C75C17"/>
  </w:style>
  <w:style w:type="paragraph" w:customStyle="1" w:styleId="CiteCardCharCharCharCharCharCharChar">
    <w:name w:val="Cite_Card Char Char Char Char Char Char Char"/>
    <w:link w:val="CiteCardCharCharCharCharCharCharCharChar"/>
    <w:autoRedefine/>
    <w:qFormat/>
    <w:rsid w:val="00C75C17"/>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C75C17"/>
    <w:rPr>
      <w:rFonts w:ascii="Times New Roman" w:eastAsia="Times New Roman" w:hAnsi="Times New Roman" w:cs="Times New Roman"/>
      <w:bCs/>
      <w:sz w:val="22"/>
      <w:szCs w:val="22"/>
      <w:lang w:eastAsia="zh-CN"/>
    </w:rPr>
  </w:style>
  <w:style w:type="paragraph" w:customStyle="1" w:styleId="foldie">
    <w:name w:val="foldie"/>
    <w:basedOn w:val="heading"/>
    <w:qFormat/>
    <w:rsid w:val="00C75C17"/>
    <w:pPr>
      <w:spacing w:before="6480" w:beforeAutospacing="0" w:after="160" w:afterAutospacing="0"/>
      <w:jc w:val="center"/>
      <w:outlineLvl w:val="0"/>
    </w:pPr>
    <w:rPr>
      <w:rFonts w:ascii="Arial Black" w:eastAsia="Times New Roman" w:hAnsi="Arial Black" w:cs="Courier New"/>
      <w:b/>
      <w:sz w:val="36"/>
      <w:szCs w:val="24"/>
      <w:u w:val="single"/>
    </w:rPr>
  </w:style>
  <w:style w:type="character" w:customStyle="1" w:styleId="CiteCardCharCharCharCharChar">
    <w:name w:val="Cite_Card Char Char Char Char Char"/>
    <w:rsid w:val="00C75C17"/>
    <w:rPr>
      <w:rFonts w:cs="Arial"/>
      <w:bCs/>
      <w:lang w:val="en-US" w:eastAsia="en-US" w:bidi="ar-SA"/>
    </w:rPr>
  </w:style>
  <w:style w:type="character" w:customStyle="1" w:styleId="CiteCardCharCharCharCharCharChar">
    <w:name w:val="Cite_Card Char Char Char Char Char Char"/>
    <w:rsid w:val="00C75C17"/>
    <w:rPr>
      <w:rFonts w:cs="Arial"/>
      <w:bCs/>
      <w:lang w:val="en-US" w:eastAsia="en-US" w:bidi="ar-SA"/>
    </w:rPr>
  </w:style>
  <w:style w:type="paragraph" w:customStyle="1" w:styleId="billtextsection">
    <w:name w:val="bill_text_section"/>
    <w:basedOn w:val="Normal"/>
    <w:qFormat/>
    <w:rsid w:val="00C75C17"/>
    <w:pPr>
      <w:spacing w:before="100" w:beforeAutospacing="1" w:after="100" w:afterAutospacing="1"/>
    </w:pPr>
    <w:rPr>
      <w:rFonts w:ascii="Times New Roman" w:eastAsia="Times New Roman" w:hAnsi="Times New Roman"/>
    </w:rPr>
  </w:style>
  <w:style w:type="character" w:customStyle="1" w:styleId="yahoobuzzbadge">
    <w:name w:val="yahoobuzzbadge"/>
    <w:rsid w:val="00C75C17"/>
  </w:style>
  <w:style w:type="paragraph" w:customStyle="1" w:styleId="CiteNormal">
    <w:name w:val="Cite Normal"/>
    <w:basedOn w:val="Normal"/>
    <w:link w:val="CiteNormalChar"/>
    <w:autoRedefine/>
    <w:qFormat/>
    <w:rsid w:val="00C75C17"/>
    <w:rPr>
      <w:rFonts w:ascii="Times New Roman" w:eastAsia="Times New Roman" w:hAnsi="Times New Roman"/>
    </w:rPr>
  </w:style>
  <w:style w:type="character" w:customStyle="1" w:styleId="CiteNormalChar">
    <w:name w:val="Cite Normal Char"/>
    <w:link w:val="CiteNormal"/>
    <w:rsid w:val="00C75C17"/>
    <w:rPr>
      <w:rFonts w:ascii="Times New Roman" w:eastAsia="Times New Roman" w:hAnsi="Times New Roman"/>
      <w:sz w:val="22"/>
    </w:rPr>
  </w:style>
  <w:style w:type="character" w:customStyle="1" w:styleId="StrongEmphasis">
    <w:name w:val="Strong Emphasis"/>
    <w:rsid w:val="00C75C17"/>
    <w:rPr>
      <w:b/>
      <w:bCs/>
    </w:rPr>
  </w:style>
  <w:style w:type="paragraph" w:customStyle="1" w:styleId="Boldunderline1">
    <w:name w:val="Bold underline"/>
    <w:basedOn w:val="Normal"/>
    <w:link w:val="BoldunderlineChar4"/>
    <w:qFormat/>
    <w:rsid w:val="00C75C17"/>
    <w:rPr>
      <w:rFonts w:ascii="Garamond" w:eastAsia="Times New Roman" w:hAnsi="Garamond"/>
      <w:b/>
      <w:bCs/>
      <w:kern w:val="20"/>
      <w:sz w:val="20"/>
      <w:szCs w:val="32"/>
      <w:u w:val="single"/>
    </w:rPr>
  </w:style>
  <w:style w:type="character" w:customStyle="1" w:styleId="BoldunderlineChar4">
    <w:name w:val="Bold underline Char"/>
    <w:link w:val="Boldunderline1"/>
    <w:rsid w:val="00C75C17"/>
    <w:rPr>
      <w:rFonts w:ascii="Garamond" w:eastAsia="Times New Roman" w:hAnsi="Garamond"/>
      <w:b/>
      <w:bCs/>
      <w:kern w:val="20"/>
      <w:sz w:val="20"/>
      <w:szCs w:val="32"/>
      <w:u w:val="single"/>
    </w:rPr>
  </w:style>
  <w:style w:type="character" w:customStyle="1" w:styleId="article-articlebody">
    <w:name w:val="article-articlebody"/>
    <w:basedOn w:val="DefaultParagraphFont"/>
    <w:rsid w:val="00C75C17"/>
  </w:style>
  <w:style w:type="character" w:customStyle="1" w:styleId="pageheader0">
    <w:name w:val="pageheader"/>
    <w:basedOn w:val="DefaultParagraphFont"/>
    <w:rsid w:val="00C75C17"/>
  </w:style>
  <w:style w:type="character" w:customStyle="1" w:styleId="AuthorCharChar">
    <w:name w:val="Author Char Char"/>
    <w:rsid w:val="00C75C17"/>
    <w:rPr>
      <w:rFonts w:ascii="Times New Roman" w:hAnsi="Times New Roman"/>
      <w:b/>
      <w:sz w:val="22"/>
      <w:szCs w:val="22"/>
    </w:rPr>
  </w:style>
  <w:style w:type="character" w:customStyle="1" w:styleId="RegularChar">
    <w:name w:val="Regular Char"/>
    <w:link w:val="Regular"/>
    <w:rsid w:val="00C75C17"/>
    <w:rPr>
      <w:rFonts w:ascii="Cambria" w:eastAsia="Cambria" w:hAnsi="Cambria"/>
      <w:sz w:val="20"/>
    </w:rPr>
  </w:style>
  <w:style w:type="character" w:customStyle="1" w:styleId="smallchar2">
    <w:name w:val="smallchar"/>
    <w:basedOn w:val="DefaultParagraphFont"/>
    <w:rsid w:val="00C75C17"/>
  </w:style>
  <w:style w:type="character" w:customStyle="1" w:styleId="Shortcite">
    <w:name w:val="Shortcite"/>
    <w:rsid w:val="00C75C17"/>
    <w:rPr>
      <w:rFonts w:ascii="Times New Roman" w:hAnsi="Times New Roman"/>
      <w:b/>
      <w:bCs/>
      <w:sz w:val="20"/>
    </w:rPr>
  </w:style>
  <w:style w:type="character" w:customStyle="1" w:styleId="NormalizationChar">
    <w:name w:val="Normalization Char"/>
    <w:rsid w:val="00C75C17"/>
    <w:rPr>
      <w:noProof w:val="0"/>
      <w:sz w:val="18"/>
      <w:szCs w:val="24"/>
      <w:lang w:val="en-US" w:eastAsia="en-US" w:bidi="ar-SA"/>
    </w:rPr>
  </w:style>
  <w:style w:type="character" w:customStyle="1" w:styleId="Shrinker">
    <w:name w:val="Shrinker"/>
    <w:rsid w:val="00C75C17"/>
    <w:rPr>
      <w:rFonts w:ascii="Times New Roman" w:hAnsi="Times New Roman"/>
      <w:sz w:val="10"/>
      <w:szCs w:val="13"/>
    </w:rPr>
  </w:style>
  <w:style w:type="paragraph" w:customStyle="1" w:styleId="CardDownx1">
    <w:name w:val="CardDown x1"/>
    <w:basedOn w:val="Header"/>
    <w:link w:val="CardDownx1Char"/>
    <w:qFormat/>
    <w:rsid w:val="00C75C17"/>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C75C17"/>
    <w:rPr>
      <w:rFonts w:ascii="Times New Roman" w:eastAsia="Times New Roman" w:hAnsi="Times New Roman"/>
      <w:sz w:val="22"/>
    </w:rPr>
  </w:style>
  <w:style w:type="character" w:customStyle="1" w:styleId="heading3char1">
    <w:name w:val="heading3char1"/>
    <w:basedOn w:val="DefaultParagraphFont"/>
    <w:rsid w:val="00C75C17"/>
  </w:style>
  <w:style w:type="character" w:customStyle="1" w:styleId="underlinea">
    <w:name w:val="underlinea"/>
    <w:basedOn w:val="DefaultParagraphFont"/>
    <w:rsid w:val="00C75C17"/>
  </w:style>
  <w:style w:type="character" w:customStyle="1" w:styleId="StyleUnderlineChar9pt2">
    <w:name w:val="Style Underline Char + 9 pt2"/>
    <w:rsid w:val="00C75C17"/>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C75C17"/>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C75C1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C75C17"/>
    <w:rPr>
      <w:rFonts w:ascii="Arial Narrow" w:eastAsia="Times New Roman" w:hAnsi="Arial Narrow"/>
      <w:sz w:val="18"/>
      <w:szCs w:val="20"/>
    </w:rPr>
  </w:style>
  <w:style w:type="paragraph" w:customStyle="1" w:styleId="ecxmsonormal">
    <w:name w:val="ecxmsonormal"/>
    <w:basedOn w:val="Normal"/>
    <w:qFormat/>
    <w:rsid w:val="00C75C17"/>
    <w:pPr>
      <w:spacing w:before="100" w:beforeAutospacing="1" w:after="100" w:afterAutospacing="1"/>
    </w:pPr>
    <w:rPr>
      <w:rFonts w:ascii="Times New Roman" w:eastAsia="Times New Roman" w:hAnsi="Times New Roman"/>
    </w:rPr>
  </w:style>
  <w:style w:type="character" w:customStyle="1" w:styleId="FontStyle232">
    <w:name w:val="Font Style232"/>
    <w:uiPriority w:val="99"/>
    <w:rsid w:val="00C75C17"/>
    <w:rPr>
      <w:rFonts w:ascii="Times New Roman" w:hAnsi="Times New Roman" w:cs="Times New Roman" w:hint="default"/>
      <w:b/>
      <w:bCs/>
      <w:sz w:val="14"/>
      <w:szCs w:val="14"/>
    </w:rPr>
  </w:style>
  <w:style w:type="paragraph" w:customStyle="1" w:styleId="DebateUnderlineBold">
    <w:name w:val="Debate Underline Bold"/>
    <w:basedOn w:val="Nothing"/>
    <w:qFormat/>
    <w:rsid w:val="00C75C17"/>
    <w:pPr>
      <w:widowControl w:val="0"/>
      <w:jc w:val="left"/>
    </w:pPr>
    <w:rPr>
      <w:rFonts w:eastAsia="Times New Roman" w:cs="Calibri"/>
      <w:b/>
      <w:szCs w:val="24"/>
      <w:u w:val="thick"/>
    </w:rPr>
  </w:style>
  <w:style w:type="character" w:customStyle="1" w:styleId="erasure">
    <w:name w:val="erasure"/>
    <w:rsid w:val="00C75C17"/>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C75C17"/>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C75C17"/>
    <w:rPr>
      <w:rFonts w:ascii="Arial Narrow" w:eastAsia="Times New Roman"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C75C17"/>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C75C17"/>
    <w:rPr>
      <w:rFonts w:ascii="Arial Narrow" w:eastAsia="Times New Roman" w:hAnsi="Arial Narrow"/>
      <w:sz w:val="22"/>
      <w:szCs w:val="20"/>
      <w:u w:val="thick"/>
      <w:bdr w:val="single" w:sz="4" w:space="0" w:color="auto"/>
    </w:rPr>
  </w:style>
  <w:style w:type="character" w:customStyle="1" w:styleId="MicroTextCharChar">
    <w:name w:val="MicroText Char Char"/>
    <w:rsid w:val="00C75C17"/>
    <w:rPr>
      <w:rFonts w:ascii="Arial Narrow" w:eastAsia="Times New Roman" w:hAnsi="Arial Narrow"/>
      <w:sz w:val="12"/>
      <w:szCs w:val="24"/>
    </w:rPr>
  </w:style>
  <w:style w:type="paragraph" w:customStyle="1" w:styleId="CiteCharCharCharChar">
    <w:name w:val="Cite Char Char Char Char"/>
    <w:basedOn w:val="Normal"/>
    <w:next w:val="Normal"/>
    <w:qFormat/>
    <w:rsid w:val="00C75C17"/>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C75C17"/>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C75C17"/>
    <w:rPr>
      <w:rFonts w:ascii="Arial Narrow" w:eastAsia="Times New Roman" w:hAnsi="Arial Narrow"/>
      <w:sz w:val="20"/>
      <w:u w:val="thick"/>
    </w:rPr>
  </w:style>
  <w:style w:type="paragraph" w:customStyle="1" w:styleId="CiteCharCharCharCharChar">
    <w:name w:val="Cite Char Char Char Char Char"/>
    <w:basedOn w:val="Normal"/>
    <w:next w:val="Normal"/>
    <w:link w:val="CiteCharCharCharCharCharChar"/>
    <w:qFormat/>
    <w:rsid w:val="00C75C17"/>
    <w:pPr>
      <w:ind w:left="576"/>
    </w:pPr>
    <w:rPr>
      <w:rFonts w:asciiTheme="minorHAnsi" w:hAnsiTheme="minorHAnsi"/>
      <w:b/>
      <w:sz w:val="24"/>
      <w:u w:val="single"/>
    </w:rPr>
  </w:style>
  <w:style w:type="character" w:customStyle="1" w:styleId="UnderliningCharCharChar">
    <w:name w:val="Underlining Char Char Char"/>
    <w:rsid w:val="00C75C17"/>
    <w:rPr>
      <w:rFonts w:ascii="Arial Narrow" w:eastAsia="Times New Roman" w:hAnsi="Arial Narrow"/>
      <w:sz w:val="20"/>
      <w:szCs w:val="24"/>
      <w:u w:val="thick"/>
    </w:rPr>
  </w:style>
  <w:style w:type="paragraph" w:customStyle="1" w:styleId="Style120">
    <w:name w:val="Style 12"/>
    <w:qFormat/>
    <w:rsid w:val="00C75C17"/>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C75C17"/>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qFormat/>
    <w:rsid w:val="00C75C17"/>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C75C17"/>
  </w:style>
  <w:style w:type="paragraph" w:customStyle="1" w:styleId="Emphasis3">
    <w:name w:val="Emphasis3"/>
    <w:qFormat/>
    <w:rsid w:val="00C75C17"/>
    <w:rPr>
      <w:rFonts w:ascii="Times New Roman" w:eastAsia="Times New Roman" w:hAnsi="Times New Roman" w:cs="Times New Roman"/>
      <w:bCs/>
      <w:szCs w:val="27"/>
      <w:u w:val="thick"/>
    </w:rPr>
  </w:style>
  <w:style w:type="paragraph" w:customStyle="1" w:styleId="formfldssel">
    <w:name w:val="formfldssel"/>
    <w:basedOn w:val="Normal"/>
    <w:qFormat/>
    <w:rsid w:val="00C75C17"/>
    <w:pPr>
      <w:spacing w:before="100" w:beforeAutospacing="1" w:after="100" w:afterAutospacing="1"/>
    </w:pPr>
    <w:rPr>
      <w:rFonts w:eastAsia="Arial Unicode MS"/>
      <w:color w:val="000000"/>
      <w:szCs w:val="20"/>
    </w:rPr>
  </w:style>
  <w:style w:type="paragraph" w:customStyle="1" w:styleId="hpleftlk">
    <w:name w:val="hpleftlk"/>
    <w:basedOn w:val="Normal"/>
    <w:qFormat/>
    <w:rsid w:val="00C75C17"/>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C75C17"/>
    <w:pPr>
      <w:spacing w:before="100" w:beforeAutospacing="1" w:after="100" w:afterAutospacing="1"/>
    </w:pPr>
    <w:rPr>
      <w:rFonts w:eastAsia="Arial Unicode MS"/>
      <w:b/>
      <w:bCs/>
      <w:szCs w:val="20"/>
    </w:rPr>
  </w:style>
  <w:style w:type="character" w:customStyle="1" w:styleId="pmterms2">
    <w:name w:val="pmterms2"/>
    <w:basedOn w:val="DefaultParagraphFont"/>
    <w:rsid w:val="00C75C17"/>
  </w:style>
  <w:style w:type="character" w:customStyle="1" w:styleId="StyleCardTextUnderline3Char">
    <w:name w:val="Style Card Text + Underline3 Char"/>
    <w:basedOn w:val="DefaultParagraphFont"/>
    <w:rsid w:val="00C75C17"/>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C75C17"/>
    <w:rPr>
      <w:b/>
      <w:noProof w:val="0"/>
      <w:szCs w:val="24"/>
      <w:u w:val="single"/>
      <w:lang w:val="en-US" w:eastAsia="en-US" w:bidi="ar-SA"/>
    </w:rPr>
  </w:style>
  <w:style w:type="character" w:customStyle="1" w:styleId="UnderlineChar1Char1">
    <w:name w:val="Underline Char1 Char1"/>
    <w:basedOn w:val="DefaultParagraphFont"/>
    <w:rsid w:val="00C75C17"/>
    <w:rPr>
      <w:noProof w:val="0"/>
      <w:szCs w:val="24"/>
      <w:u w:val="single"/>
      <w:lang w:val="en-US" w:eastAsia="en-US" w:bidi="ar-SA"/>
    </w:rPr>
  </w:style>
  <w:style w:type="paragraph" w:customStyle="1" w:styleId="Underlinestyle1">
    <w:name w:val="Underlinestyle"/>
    <w:basedOn w:val="Normal"/>
    <w:qFormat/>
    <w:rsid w:val="00C75C17"/>
    <w:pPr>
      <w:tabs>
        <w:tab w:val="left" w:pos="720"/>
      </w:tabs>
      <w:ind w:left="720"/>
    </w:pPr>
    <w:rPr>
      <w:rFonts w:eastAsia="Times New Roman"/>
      <w:szCs w:val="20"/>
      <w:u w:val="single"/>
    </w:rPr>
  </w:style>
  <w:style w:type="character" w:customStyle="1" w:styleId="featurecontentgray1">
    <w:name w:val="featurecontentgray1"/>
    <w:basedOn w:val="DefaultParagraphFont"/>
    <w:rsid w:val="00C75C17"/>
    <w:rPr>
      <w:rFonts w:ascii="Arial" w:hAnsi="Arial" w:cs="Arial" w:hint="default"/>
      <w:color w:val="666666"/>
    </w:rPr>
  </w:style>
  <w:style w:type="character" w:customStyle="1" w:styleId="CardCharCharChar0">
    <w:name w:val="Card Char Char Char"/>
    <w:basedOn w:val="DefaultParagraphFont"/>
    <w:rsid w:val="00C75C17"/>
    <w:rPr>
      <w:rFonts w:ascii="Book Antiqua" w:hAnsi="Book Antiqua"/>
      <w:szCs w:val="24"/>
      <w:lang w:val="en-US" w:eastAsia="en-US" w:bidi="ar-SA"/>
    </w:rPr>
  </w:style>
  <w:style w:type="character" w:customStyle="1" w:styleId="big1">
    <w:name w:val="big1"/>
    <w:basedOn w:val="DefaultParagraphFont"/>
    <w:rsid w:val="00C75C17"/>
    <w:rPr>
      <w:sz w:val="28"/>
      <w:szCs w:val="28"/>
    </w:rPr>
  </w:style>
  <w:style w:type="character" w:customStyle="1" w:styleId="articletitle1">
    <w:name w:val="articletitle1"/>
    <w:basedOn w:val="DefaultParagraphFont"/>
    <w:rsid w:val="00C75C17"/>
    <w:rPr>
      <w:b/>
      <w:bCs/>
      <w:color w:val="990000"/>
    </w:rPr>
  </w:style>
  <w:style w:type="character" w:customStyle="1" w:styleId="prodgeneral">
    <w:name w:val="prodgeneral"/>
    <w:basedOn w:val="DefaultParagraphFont"/>
    <w:rsid w:val="00C75C17"/>
  </w:style>
  <w:style w:type="character" w:customStyle="1" w:styleId="Style10pt">
    <w:name w:val="Style 10 pt"/>
    <w:basedOn w:val="DefaultParagraphFont"/>
    <w:rsid w:val="00C75C17"/>
    <w:rPr>
      <w:sz w:val="20"/>
    </w:rPr>
  </w:style>
  <w:style w:type="character" w:customStyle="1" w:styleId="StyleUnderlineChar0">
    <w:name w:val="Style Underline + Char"/>
    <w:basedOn w:val="DefaultParagraphFont"/>
    <w:rsid w:val="00C75C17"/>
    <w:rPr>
      <w:rFonts w:eastAsia="SimSun" w:cs="Arial"/>
      <w:b/>
      <w:bCs/>
      <w:iCs/>
      <w:caps/>
      <w:sz w:val="24"/>
      <w:szCs w:val="24"/>
      <w:u w:val="single"/>
      <w:lang w:val="en-US" w:eastAsia="en-US" w:bidi="ar-SA"/>
    </w:rPr>
  </w:style>
  <w:style w:type="character" w:customStyle="1" w:styleId="highlightChar">
    <w:name w:val="highlight Char"/>
    <w:basedOn w:val="DefaultParagraphFont"/>
    <w:rsid w:val="00C75C17"/>
    <w:rPr>
      <w:sz w:val="24"/>
      <w:szCs w:val="24"/>
      <w:u w:val="single"/>
      <w:lang w:val="en-US" w:eastAsia="en-US" w:bidi="ar-SA"/>
    </w:rPr>
  </w:style>
  <w:style w:type="character" w:customStyle="1" w:styleId="StyleciteChar">
    <w:name w:val="Style cite + Char"/>
    <w:basedOn w:val="citeChar1"/>
    <w:rsid w:val="00C75C17"/>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C75C17"/>
    <w:rPr>
      <w:rFonts w:ascii="Arial Narrow" w:hAnsi="Arial Narrow"/>
      <w:strike/>
      <w:u w:val="single"/>
    </w:rPr>
  </w:style>
  <w:style w:type="character" w:customStyle="1" w:styleId="OffensiveLanguageChar">
    <w:name w:val="Offensive Language Char"/>
    <w:rsid w:val="00C75C17"/>
    <w:rPr>
      <w:rFonts w:ascii="Arial Narrow" w:hAnsi="Arial Narrow"/>
      <w:strike/>
      <w:szCs w:val="24"/>
      <w:u w:val="single"/>
      <w:lang w:val="en-US" w:eastAsia="en-US" w:bidi="ar-SA"/>
    </w:rPr>
  </w:style>
  <w:style w:type="paragraph" w:customStyle="1" w:styleId="clearformatting0">
    <w:name w:val="clear formatting"/>
    <w:basedOn w:val="Normal"/>
    <w:qFormat/>
    <w:rsid w:val="00C75C17"/>
  </w:style>
  <w:style w:type="paragraph" w:customStyle="1" w:styleId="Style180">
    <w:name w:val="Style 18"/>
    <w:uiPriority w:val="99"/>
    <w:qFormat/>
    <w:rsid w:val="00C75C17"/>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qFormat/>
    <w:rsid w:val="00C75C17"/>
    <w:pPr>
      <w:spacing w:before="100" w:beforeAutospacing="1" w:after="100" w:afterAutospacing="1"/>
    </w:pPr>
    <w:rPr>
      <w:rFonts w:eastAsia="Arial Unicode MS"/>
      <w:szCs w:val="20"/>
    </w:rPr>
  </w:style>
  <w:style w:type="character" w:customStyle="1" w:styleId="yellowfadeinnerspan">
    <w:name w:val="yellowfadeinnerspan"/>
    <w:rsid w:val="00C75C17"/>
  </w:style>
  <w:style w:type="character" w:customStyle="1" w:styleId="ipa">
    <w:name w:val="ipa"/>
    <w:basedOn w:val="DefaultParagraphFont"/>
    <w:rsid w:val="00C75C17"/>
  </w:style>
  <w:style w:type="character" w:customStyle="1" w:styleId="regtext">
    <w:name w:val="regtext"/>
    <w:uiPriority w:val="99"/>
    <w:rsid w:val="00C75C17"/>
  </w:style>
  <w:style w:type="paragraph" w:customStyle="1" w:styleId="Card-Underline0">
    <w:name w:val="Card-Underline"/>
    <w:basedOn w:val="Normal"/>
    <w:link w:val="Card-UnderlineChar"/>
    <w:qFormat/>
    <w:rsid w:val="00C75C17"/>
    <w:rPr>
      <w:rFonts w:ascii="Century Gothic" w:eastAsia="Cambria" w:hAnsi="Century Gothic"/>
      <w:sz w:val="20"/>
      <w:u w:val="thick"/>
    </w:rPr>
  </w:style>
  <w:style w:type="character" w:customStyle="1" w:styleId="Card-UnderlineChar">
    <w:name w:val="Card-Underline Char"/>
    <w:link w:val="Card-Underline0"/>
    <w:rsid w:val="00C75C17"/>
    <w:rPr>
      <w:rFonts w:ascii="Century Gothic" w:eastAsia="Cambria" w:hAnsi="Century Gothic"/>
      <w:sz w:val="20"/>
      <w:u w:val="thick"/>
    </w:rPr>
  </w:style>
  <w:style w:type="paragraph" w:customStyle="1" w:styleId="DebateTag0">
    <w:name w:val="Debate Tag"/>
    <w:basedOn w:val="Heading5"/>
    <w:link w:val="DebateTagChar"/>
    <w:qFormat/>
    <w:rsid w:val="00C75C17"/>
    <w:pPr>
      <w:keepNext w:val="0"/>
      <w:keepLines w:val="0"/>
      <w:widowControl w:val="0"/>
      <w:spacing w:before="0" w:line="240" w:lineRule="auto"/>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C75C17"/>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C75C17"/>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C75C17"/>
    <w:pPr>
      <w:spacing w:before="100" w:beforeAutospacing="1" w:after="100" w:afterAutospacing="1"/>
    </w:pPr>
    <w:rPr>
      <w:rFonts w:ascii="Times New Roman" w:eastAsia="Times New Roman" w:hAnsi="Times New Roman"/>
    </w:rPr>
  </w:style>
  <w:style w:type="character" w:customStyle="1" w:styleId="caption4">
    <w:name w:val="caption4"/>
    <w:basedOn w:val="DefaultParagraphFont"/>
    <w:rsid w:val="00C75C17"/>
  </w:style>
  <w:style w:type="character" w:customStyle="1" w:styleId="honorific-prefix">
    <w:name w:val="honorific-prefix"/>
    <w:basedOn w:val="DefaultParagraphFont"/>
    <w:rsid w:val="00C75C17"/>
  </w:style>
  <w:style w:type="character" w:customStyle="1" w:styleId="given-name">
    <w:name w:val="given-name"/>
    <w:basedOn w:val="DefaultParagraphFont"/>
    <w:rsid w:val="00C75C17"/>
  </w:style>
  <w:style w:type="character" w:customStyle="1" w:styleId="family-name">
    <w:name w:val="family-name"/>
    <w:basedOn w:val="DefaultParagraphFont"/>
    <w:rsid w:val="00C75C17"/>
  </w:style>
  <w:style w:type="character" w:customStyle="1" w:styleId="chead">
    <w:name w:val="chead"/>
    <w:basedOn w:val="DefaultParagraphFont"/>
    <w:rsid w:val="00C75C17"/>
  </w:style>
  <w:style w:type="character" w:customStyle="1" w:styleId="obgcapsstart">
    <w:name w:val="obg_caps_start"/>
    <w:basedOn w:val="DefaultParagraphFont"/>
    <w:rsid w:val="00C75C17"/>
  </w:style>
  <w:style w:type="character" w:customStyle="1" w:styleId="tpk">
    <w:name w:val="tpk"/>
    <w:basedOn w:val="DefaultParagraphFont"/>
    <w:rsid w:val="00C75C17"/>
  </w:style>
  <w:style w:type="character" w:customStyle="1" w:styleId="CharCharChar">
    <w:name w:val="Char Char Char"/>
    <w:basedOn w:val="DefaultParagraphFont"/>
    <w:rsid w:val="00C75C17"/>
    <w:rPr>
      <w:rFonts w:cs="Arial"/>
      <w:bCs/>
      <w:szCs w:val="26"/>
      <w:u w:val="single"/>
      <w:lang w:val="en-US" w:eastAsia="en-US" w:bidi="ar-SA"/>
    </w:rPr>
  </w:style>
  <w:style w:type="character" w:customStyle="1" w:styleId="althead">
    <w:name w:val="althead"/>
    <w:basedOn w:val="DefaultParagraphFont"/>
    <w:rsid w:val="00C75C17"/>
  </w:style>
  <w:style w:type="character" w:customStyle="1" w:styleId="arbd1">
    <w:name w:val="arbd1"/>
    <w:basedOn w:val="DefaultParagraphFont"/>
    <w:rsid w:val="00C75C17"/>
  </w:style>
  <w:style w:type="character" w:customStyle="1" w:styleId="unx">
    <w:name w:val="unx"/>
    <w:basedOn w:val="DefaultParagraphFont"/>
    <w:rsid w:val="00C75C17"/>
  </w:style>
  <w:style w:type="character" w:customStyle="1" w:styleId="lrdctph">
    <w:name w:val="lr_dct_ph"/>
    <w:basedOn w:val="DefaultParagraphFont"/>
    <w:rsid w:val="00C75C17"/>
  </w:style>
  <w:style w:type="character" w:customStyle="1" w:styleId="BoxX2">
    <w:name w:val="BoxX2"/>
    <w:qFormat/>
    <w:rsid w:val="00C75C17"/>
    <w:rPr>
      <w:rFonts w:ascii="Times New Roman" w:hAnsi="Times New Roman"/>
      <w:b/>
      <w:sz w:val="22"/>
      <w:u w:val="single"/>
      <w:bdr w:val="single" w:sz="4" w:space="0" w:color="auto"/>
    </w:rPr>
  </w:style>
  <w:style w:type="character" w:customStyle="1" w:styleId="Styleunderline12pt">
    <w:name w:val="Style underline + 12 pt"/>
    <w:rsid w:val="00C75C17"/>
    <w:rPr>
      <w:rFonts w:ascii="Times New Roman" w:hAnsi="Times New Roman"/>
      <w:bCs/>
      <w:sz w:val="20"/>
      <w:u w:val="single"/>
    </w:rPr>
  </w:style>
  <w:style w:type="character" w:customStyle="1" w:styleId="StyleUnderlineChar19pt">
    <w:name w:val="Style Underline Char1 + 9 pt"/>
    <w:basedOn w:val="UnderlineChar1"/>
    <w:rsid w:val="00C75C17"/>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C75C17"/>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C75C17"/>
    <w:rPr>
      <w:rFonts w:ascii="Times New Roman" w:hAnsi="Times New Roman"/>
      <w:sz w:val="20"/>
      <w:u w:val="single"/>
      <w:lang w:val="en-US" w:eastAsia="en-US" w:bidi="ar-SA"/>
    </w:rPr>
  </w:style>
  <w:style w:type="paragraph" w:customStyle="1" w:styleId="StyleUnderline9pt10">
    <w:name w:val="Style Underline + 9 pt1"/>
    <w:qFormat/>
    <w:rsid w:val="00C75C17"/>
    <w:rPr>
      <w:rFonts w:ascii="Times New Roman" w:eastAsia="SimSun" w:hAnsi="Times New Roman" w:cs="Times New Roman"/>
      <w:sz w:val="20"/>
      <w:szCs w:val="20"/>
      <w:u w:val="single"/>
    </w:rPr>
  </w:style>
  <w:style w:type="character" w:customStyle="1" w:styleId="Style9ptUnderline1">
    <w:name w:val="Style 9 pt Underline1"/>
    <w:rsid w:val="00C75C17"/>
    <w:rPr>
      <w:sz w:val="20"/>
      <w:u w:val="single"/>
    </w:rPr>
  </w:style>
  <w:style w:type="character" w:customStyle="1" w:styleId="StyleUnderlineChar19pt2">
    <w:name w:val="Style Underline Char1 + 9 pt2"/>
    <w:basedOn w:val="UnderlineChar1"/>
    <w:rsid w:val="00C75C17"/>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C75C17"/>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C75C17"/>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C75C17"/>
    <w:rPr>
      <w:rFonts w:ascii="Times New Roman" w:hAnsi="Times New Roman"/>
      <w:b/>
      <w:bCs/>
      <w:sz w:val="20"/>
      <w:szCs w:val="24"/>
      <w:u w:val="single"/>
      <w:lang w:val="en-US" w:eastAsia="en-US" w:bidi="ar-SA"/>
    </w:rPr>
  </w:style>
  <w:style w:type="character" w:customStyle="1" w:styleId="content">
    <w:name w:val="content"/>
    <w:basedOn w:val="DefaultParagraphFont"/>
    <w:rsid w:val="00C75C17"/>
  </w:style>
  <w:style w:type="paragraph" w:customStyle="1" w:styleId="StyleUnderline9pt2">
    <w:name w:val="Style Underline + 9 pt2"/>
    <w:link w:val="StyleUnderline9pt2Char"/>
    <w:qFormat/>
    <w:rsid w:val="00C75C17"/>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C75C17"/>
    <w:rPr>
      <w:rFonts w:ascii="Times New Roman" w:eastAsia="SimSun" w:hAnsi="Times New Roman" w:cs="Times New Roman"/>
      <w:sz w:val="20"/>
      <w:szCs w:val="20"/>
      <w:u w:val="single"/>
    </w:rPr>
  </w:style>
  <w:style w:type="character" w:customStyle="1" w:styleId="tagCharCharCharChar0">
    <w:name w:val="tag Char Char Char Char"/>
    <w:rsid w:val="00C75C17"/>
    <w:rPr>
      <w:rFonts w:ascii="Georgia" w:eastAsia="Calibri" w:hAnsi="Georgia" w:cs="Calibri"/>
      <w:b/>
      <w:sz w:val="24"/>
    </w:rPr>
  </w:style>
  <w:style w:type="character" w:customStyle="1" w:styleId="3">
    <w:name w:val="3"/>
    <w:rsid w:val="00C75C17"/>
    <w:rPr>
      <w:rFonts w:cs="Arial"/>
      <w:bCs/>
      <w:sz w:val="20"/>
      <w:u w:val="single"/>
      <w:lang w:val="en-US" w:eastAsia="en-US" w:bidi="ar-SA"/>
    </w:rPr>
  </w:style>
  <w:style w:type="character" w:customStyle="1" w:styleId="4">
    <w:name w:val="4"/>
    <w:rsid w:val="00C75C17"/>
    <w:rPr>
      <w:rFonts w:cs="Arial"/>
      <w:bCs/>
      <w:sz w:val="20"/>
      <w:u w:val="single"/>
      <w:lang w:val="en-US" w:eastAsia="en-US" w:bidi="ar-SA"/>
    </w:rPr>
  </w:style>
  <w:style w:type="paragraph" w:customStyle="1" w:styleId="EmphasisText">
    <w:name w:val="Emphasis Text"/>
    <w:basedOn w:val="UnderlinedText"/>
    <w:link w:val="EmphasisTextChar"/>
    <w:qFormat/>
    <w:rsid w:val="00C75C17"/>
    <w:pPr>
      <w:jc w:val="left"/>
    </w:pPr>
    <w:rPr>
      <w:rFonts w:ascii="Times New Roman" w:eastAsia="SimSun" w:hAnsi="Times New Roman"/>
      <w:u w:val="single"/>
    </w:rPr>
  </w:style>
  <w:style w:type="character" w:customStyle="1" w:styleId="EmphasisTextChar">
    <w:name w:val="Emphasis Text Char"/>
    <w:link w:val="EmphasisText"/>
    <w:rsid w:val="00C75C17"/>
    <w:rPr>
      <w:rFonts w:ascii="Times New Roman" w:eastAsia="SimSun" w:hAnsi="Times New Roman"/>
      <w:b/>
      <w:u w:val="single"/>
    </w:rPr>
  </w:style>
  <w:style w:type="character" w:customStyle="1" w:styleId="7">
    <w:name w:val="7"/>
    <w:rsid w:val="00C75C17"/>
    <w:rPr>
      <w:rFonts w:cs="Arial"/>
      <w:bCs/>
      <w:sz w:val="20"/>
      <w:u w:val="single"/>
      <w:lang w:val="en-US" w:eastAsia="en-US" w:bidi="ar-SA"/>
    </w:rPr>
  </w:style>
  <w:style w:type="character" w:customStyle="1" w:styleId="StyleUnderlineChar19pt4">
    <w:name w:val="Style Underline Char1 + 9 pt4"/>
    <w:basedOn w:val="UnderlineChar1"/>
    <w:rsid w:val="00C75C17"/>
    <w:rPr>
      <w:rFonts w:ascii="Times New Roman" w:hAnsi="Times New Roman"/>
      <w:sz w:val="20"/>
      <w:szCs w:val="24"/>
      <w:u w:val="single"/>
      <w:lang w:val="en-US" w:eastAsia="en-US" w:bidi="ar-SA"/>
    </w:rPr>
  </w:style>
  <w:style w:type="character" w:customStyle="1" w:styleId="StyleUnderlineChar19ptBold1">
    <w:name w:val="Style Underline Char1 + 9 pt Bold1"/>
    <w:rsid w:val="00C75C17"/>
    <w:rPr>
      <w:rFonts w:ascii="Times New Roman" w:hAnsi="Times New Roman"/>
      <w:b/>
      <w:bCs/>
      <w:sz w:val="20"/>
      <w:szCs w:val="24"/>
      <w:u w:val="single"/>
      <w:lang w:val="en-US" w:eastAsia="en-US" w:bidi="ar-SA"/>
    </w:rPr>
  </w:style>
  <w:style w:type="character" w:customStyle="1" w:styleId="Style9ptUnderline3">
    <w:name w:val="Style 9 pt Underline3"/>
    <w:rsid w:val="00C75C17"/>
    <w:rPr>
      <w:sz w:val="20"/>
      <w:u w:val="single"/>
    </w:rPr>
  </w:style>
  <w:style w:type="character" w:customStyle="1" w:styleId="Style9ptUnderline4">
    <w:name w:val="Style 9 pt Underline4"/>
    <w:rsid w:val="00C75C17"/>
    <w:rPr>
      <w:sz w:val="20"/>
      <w:u w:val="single"/>
    </w:rPr>
  </w:style>
  <w:style w:type="character" w:customStyle="1" w:styleId="Styleunderline9ptBold">
    <w:name w:val="Style underline + 9 pt Bold"/>
    <w:rsid w:val="00C75C17"/>
    <w:rPr>
      <w:b/>
      <w:bCs/>
      <w:sz w:val="20"/>
      <w:u w:val="single"/>
    </w:rPr>
  </w:style>
  <w:style w:type="character" w:customStyle="1" w:styleId="34">
    <w:name w:val="34"/>
    <w:rsid w:val="00C75C17"/>
    <w:rPr>
      <w:rFonts w:ascii="Times New Roman" w:hAnsi="Times New Roman" w:cs="Arial"/>
      <w:bCs/>
      <w:sz w:val="20"/>
      <w:u w:val="single"/>
      <w:lang w:val="en-US" w:eastAsia="en-US" w:bidi="ar-SA"/>
    </w:rPr>
  </w:style>
  <w:style w:type="character" w:customStyle="1" w:styleId="45">
    <w:name w:val="45"/>
    <w:rsid w:val="00C75C17"/>
    <w:rPr>
      <w:rFonts w:ascii="Times New Roman" w:hAnsi="Times New Roman" w:cs="Arial"/>
      <w:b/>
      <w:bCs/>
      <w:sz w:val="20"/>
      <w:u w:val="single"/>
      <w:lang w:val="en-US" w:eastAsia="en-US" w:bidi="ar-SA"/>
    </w:rPr>
  </w:style>
  <w:style w:type="character" w:customStyle="1" w:styleId="Style9ptUnderline5">
    <w:name w:val="Style 9 pt Underline5"/>
    <w:rsid w:val="00C75C17"/>
    <w:rPr>
      <w:rFonts w:ascii="Times New Roman" w:hAnsi="Times New Roman"/>
      <w:sz w:val="20"/>
      <w:u w:val="single"/>
    </w:rPr>
  </w:style>
  <w:style w:type="character" w:customStyle="1" w:styleId="Style9ptBoldUnderline2">
    <w:name w:val="Style 9 pt Bold Underline2"/>
    <w:rsid w:val="00C75C17"/>
    <w:rPr>
      <w:rFonts w:ascii="Times New Roman" w:hAnsi="Times New Roman"/>
      <w:b/>
      <w:bCs/>
      <w:sz w:val="20"/>
      <w:u w:val="single"/>
    </w:rPr>
  </w:style>
  <w:style w:type="character" w:customStyle="1" w:styleId="StyleBoldItalicUnderlineBorderSinglesolidlineAuto">
    <w:name w:val="Style Bold Italic Underline Border: : (Single solid line Auto ..."/>
    <w:rsid w:val="00C75C17"/>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C75C17"/>
    <w:rPr>
      <w:rFonts w:ascii="Calibri" w:eastAsia="Calibri" w:hAnsi="Calibri"/>
      <w:sz w:val="20"/>
    </w:rPr>
  </w:style>
  <w:style w:type="character" w:customStyle="1" w:styleId="StyleStyle49pt1Char">
    <w:name w:val="Style Style4 + 9 pt1 Char"/>
    <w:basedOn w:val="Style4Char"/>
    <w:link w:val="StyleStyle49pt1"/>
    <w:rsid w:val="00C75C17"/>
    <w:rPr>
      <w:rFonts w:ascii="Calibri" w:eastAsia="Calibri" w:hAnsi="Calibri"/>
      <w:sz w:val="20"/>
      <w:u w:val="single"/>
    </w:rPr>
  </w:style>
  <w:style w:type="paragraph" w:customStyle="1" w:styleId="StyleStyle49ptBold1">
    <w:name w:val="Style Style4 + 9 pt Bold1"/>
    <w:basedOn w:val="Style4"/>
    <w:link w:val="StyleStyle49ptBold1Char"/>
    <w:qFormat/>
    <w:rsid w:val="00C75C17"/>
    <w:rPr>
      <w:rFonts w:ascii="Calibri" w:eastAsia="Calibri" w:hAnsi="Calibri"/>
      <w:b/>
      <w:bCs/>
    </w:rPr>
  </w:style>
  <w:style w:type="character" w:customStyle="1" w:styleId="StyleStyle49ptBold1Char">
    <w:name w:val="Style Style4 + 9 pt Bold1 Char"/>
    <w:link w:val="StyleStyle49ptBold1"/>
    <w:rsid w:val="00C75C17"/>
    <w:rPr>
      <w:rFonts w:ascii="Calibri" w:eastAsia="Calibri" w:hAnsi="Calibri"/>
      <w:b/>
      <w:bCs/>
      <w:sz w:val="22"/>
      <w:u w:val="single"/>
    </w:rPr>
  </w:style>
  <w:style w:type="paragraph" w:customStyle="1" w:styleId="StyleStyle49pt2">
    <w:name w:val="Style Style4 + 9 pt2"/>
    <w:basedOn w:val="Style4"/>
    <w:link w:val="StyleStyle49pt2Char"/>
    <w:qFormat/>
    <w:rsid w:val="00C75C17"/>
    <w:rPr>
      <w:rFonts w:ascii="Calibri" w:eastAsia="Calibri" w:hAnsi="Calibri"/>
      <w:sz w:val="20"/>
    </w:rPr>
  </w:style>
  <w:style w:type="character" w:customStyle="1" w:styleId="StyleStyle49pt2Char">
    <w:name w:val="Style Style4 + 9 pt2 Char"/>
    <w:basedOn w:val="Style4Char"/>
    <w:link w:val="StyleStyle49pt2"/>
    <w:rsid w:val="00C75C17"/>
    <w:rPr>
      <w:rFonts w:ascii="Calibri" w:eastAsia="Calibri" w:hAnsi="Calibri"/>
      <w:sz w:val="20"/>
      <w:u w:val="single"/>
    </w:rPr>
  </w:style>
  <w:style w:type="paragraph" w:customStyle="1" w:styleId="StyleStyle49ptBold2">
    <w:name w:val="Style Style4 + 9 pt Bold2"/>
    <w:basedOn w:val="Style4"/>
    <w:link w:val="StyleStyle49ptBold2Char"/>
    <w:qFormat/>
    <w:rsid w:val="00C75C17"/>
    <w:rPr>
      <w:rFonts w:ascii="Calibri" w:eastAsia="Calibri" w:hAnsi="Calibri"/>
      <w:b/>
      <w:bCs/>
    </w:rPr>
  </w:style>
  <w:style w:type="character" w:customStyle="1" w:styleId="StyleStyle49ptBold2Char">
    <w:name w:val="Style Style4 + 9 pt Bold2 Char"/>
    <w:link w:val="StyleStyle49ptBold2"/>
    <w:rsid w:val="00C75C17"/>
    <w:rPr>
      <w:rFonts w:ascii="Calibri" w:eastAsia="Calibri" w:hAnsi="Calibri"/>
      <w:b/>
      <w:bCs/>
      <w:sz w:val="22"/>
      <w:u w:val="single"/>
    </w:rPr>
  </w:style>
  <w:style w:type="character" w:customStyle="1" w:styleId="StyleArialNarrow9pt">
    <w:name w:val="Style Arial Narrow 9 pt"/>
    <w:rsid w:val="00C75C17"/>
    <w:rPr>
      <w:rFonts w:ascii="Times New Roman" w:hAnsi="Times New Roman"/>
      <w:sz w:val="20"/>
    </w:rPr>
  </w:style>
  <w:style w:type="paragraph" w:customStyle="1" w:styleId="CiteBody">
    <w:name w:val="Cite Body"/>
    <w:basedOn w:val="Normal"/>
    <w:link w:val="CiteBodyChar"/>
    <w:qFormat/>
    <w:rsid w:val="00C75C17"/>
    <w:rPr>
      <w:rFonts w:eastAsia="Calibri"/>
      <w:szCs w:val="16"/>
    </w:rPr>
  </w:style>
  <w:style w:type="character" w:customStyle="1" w:styleId="CiteBodyChar">
    <w:name w:val="Cite Body Char"/>
    <w:link w:val="CiteBody"/>
    <w:rsid w:val="00C75C17"/>
    <w:rPr>
      <w:rFonts w:ascii="Calibri" w:eastAsia="Calibri" w:hAnsi="Calibri"/>
      <w:sz w:val="22"/>
      <w:szCs w:val="16"/>
    </w:rPr>
  </w:style>
  <w:style w:type="paragraph" w:customStyle="1" w:styleId="StyleCardBody11ptUnderline">
    <w:name w:val="Style Card Body + 11 pt Underline"/>
    <w:basedOn w:val="CardBody"/>
    <w:link w:val="StyleCardBody11ptUnderlineChar"/>
    <w:qFormat/>
    <w:rsid w:val="00C75C17"/>
    <w:rPr>
      <w:rFonts w:eastAsia="Calibri"/>
      <w:sz w:val="20"/>
      <w:u w:val="single"/>
    </w:rPr>
  </w:style>
  <w:style w:type="character" w:customStyle="1" w:styleId="StyleCardBody11ptUnderlineChar">
    <w:name w:val="Style Card Body + 11 pt Underline Char"/>
    <w:link w:val="StyleCardBody11ptUnderline"/>
    <w:rsid w:val="00C75C17"/>
    <w:rPr>
      <w:rFonts w:ascii="Calibri" w:eastAsia="Calibri" w:hAnsi="Calibri"/>
      <w:sz w:val="20"/>
      <w:u w:val="single"/>
    </w:rPr>
  </w:style>
  <w:style w:type="paragraph" w:customStyle="1" w:styleId="StyleStyle49pt4">
    <w:name w:val="Style Style4 + 9 pt4"/>
    <w:basedOn w:val="Style4"/>
    <w:link w:val="StyleStyle49pt4Char"/>
    <w:qFormat/>
    <w:rsid w:val="00C75C17"/>
    <w:rPr>
      <w:rFonts w:ascii="Calibri" w:eastAsia="Calibri" w:hAnsi="Calibri"/>
      <w:sz w:val="20"/>
    </w:rPr>
  </w:style>
  <w:style w:type="character" w:customStyle="1" w:styleId="StyleStyle49pt4Char">
    <w:name w:val="Style Style4 + 9 pt4 Char"/>
    <w:basedOn w:val="Style4Char"/>
    <w:link w:val="StyleStyle49pt4"/>
    <w:rsid w:val="00C75C17"/>
    <w:rPr>
      <w:rFonts w:ascii="Calibri" w:eastAsia="Calibri" w:hAnsi="Calibri"/>
      <w:sz w:val="20"/>
      <w:u w:val="single"/>
    </w:rPr>
  </w:style>
  <w:style w:type="paragraph" w:customStyle="1" w:styleId="StyleStyle49ptBold4">
    <w:name w:val="Style Style4 + 9 pt Bold4"/>
    <w:basedOn w:val="Style4"/>
    <w:link w:val="StyleStyle49ptBold4Char"/>
    <w:qFormat/>
    <w:rsid w:val="00C75C17"/>
    <w:rPr>
      <w:rFonts w:ascii="Calibri" w:eastAsia="Calibri" w:hAnsi="Calibri"/>
      <w:b/>
      <w:bCs/>
    </w:rPr>
  </w:style>
  <w:style w:type="character" w:customStyle="1" w:styleId="StyleStyle49ptBold4Char">
    <w:name w:val="Style Style4 + 9 pt Bold4 Char"/>
    <w:link w:val="StyleStyle49ptBold4"/>
    <w:rsid w:val="00C75C17"/>
    <w:rPr>
      <w:rFonts w:ascii="Calibri" w:eastAsia="Calibri" w:hAnsi="Calibri"/>
      <w:b/>
      <w:bCs/>
      <w:sz w:val="22"/>
      <w:u w:val="single"/>
    </w:rPr>
  </w:style>
  <w:style w:type="character" w:customStyle="1" w:styleId="StyleUnderlineCharChar9pt2">
    <w:name w:val="Style Underline Char Char + 9 pt2"/>
    <w:basedOn w:val="DefaultParagraphFont"/>
    <w:rsid w:val="00C75C17"/>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C75C17"/>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C75C17"/>
    <w:rPr>
      <w:b/>
      <w:bCs/>
      <w:sz w:val="20"/>
      <w:u w:val="single"/>
      <w:bdr w:val="single" w:sz="4" w:space="0" w:color="auto"/>
    </w:rPr>
  </w:style>
  <w:style w:type="character" w:customStyle="1" w:styleId="Style9ptUnderline7">
    <w:name w:val="Style 9 pt Underline7"/>
    <w:rsid w:val="00C75C17"/>
    <w:rPr>
      <w:sz w:val="20"/>
      <w:u w:val="single"/>
    </w:rPr>
  </w:style>
  <w:style w:type="character" w:customStyle="1" w:styleId="Style9ptBoldUnderline3">
    <w:name w:val="Style 9 pt Bold Underline3"/>
    <w:rsid w:val="00C75C17"/>
    <w:rPr>
      <w:b/>
      <w:bCs/>
      <w:sz w:val="20"/>
      <w:u w:val="single"/>
    </w:rPr>
  </w:style>
  <w:style w:type="character" w:customStyle="1" w:styleId="Style9ptUnderline8">
    <w:name w:val="Style 9 pt Underline8"/>
    <w:rsid w:val="00C75C17"/>
    <w:rPr>
      <w:sz w:val="20"/>
      <w:u w:val="single"/>
    </w:rPr>
  </w:style>
  <w:style w:type="paragraph" w:customStyle="1" w:styleId="StyleStyle49pt5">
    <w:name w:val="Style Style4 + 9 pt5"/>
    <w:basedOn w:val="Style4"/>
    <w:link w:val="StyleStyle49pt5Char"/>
    <w:qFormat/>
    <w:rsid w:val="00C75C17"/>
    <w:rPr>
      <w:rFonts w:ascii="Calibri" w:eastAsia="Calibri" w:hAnsi="Calibri"/>
      <w:sz w:val="20"/>
    </w:rPr>
  </w:style>
  <w:style w:type="character" w:customStyle="1" w:styleId="StyleStyle49pt5Char">
    <w:name w:val="Style Style4 + 9 pt5 Char"/>
    <w:basedOn w:val="Style4Char"/>
    <w:link w:val="StyleStyle49pt5"/>
    <w:rsid w:val="00C75C17"/>
    <w:rPr>
      <w:rFonts w:ascii="Calibri" w:eastAsia="Calibri" w:hAnsi="Calibri"/>
      <w:sz w:val="20"/>
      <w:u w:val="single"/>
    </w:rPr>
  </w:style>
  <w:style w:type="character" w:customStyle="1" w:styleId="66">
    <w:name w:val="66"/>
    <w:rsid w:val="00C75C17"/>
    <w:rPr>
      <w:rFonts w:cs="Arial"/>
      <w:bCs/>
      <w:sz w:val="20"/>
      <w:u w:val="single"/>
      <w:lang w:val="en-US" w:eastAsia="en-US" w:bidi="ar-SA"/>
    </w:rPr>
  </w:style>
  <w:style w:type="character" w:customStyle="1" w:styleId="Style9ptUnderline9">
    <w:name w:val="Style 9 pt Underline9"/>
    <w:rsid w:val="00C75C17"/>
    <w:rPr>
      <w:sz w:val="20"/>
      <w:u w:val="single"/>
    </w:rPr>
  </w:style>
  <w:style w:type="paragraph" w:customStyle="1" w:styleId="StyleStyle49ptBold5">
    <w:name w:val="Style Style4 + 9 pt Bold5"/>
    <w:basedOn w:val="Style4"/>
    <w:link w:val="StyleStyle49ptBold5Char"/>
    <w:qFormat/>
    <w:rsid w:val="00C75C17"/>
    <w:rPr>
      <w:rFonts w:ascii="Calibri" w:eastAsia="Calibri" w:hAnsi="Calibri"/>
      <w:b/>
      <w:bCs/>
    </w:rPr>
  </w:style>
  <w:style w:type="character" w:customStyle="1" w:styleId="StyleStyle49ptBold5Char">
    <w:name w:val="Style Style4 + 9 pt Bold5 Char"/>
    <w:link w:val="StyleStyle49ptBold5"/>
    <w:rsid w:val="00C75C17"/>
    <w:rPr>
      <w:rFonts w:ascii="Calibri" w:eastAsia="Calibri" w:hAnsi="Calibri"/>
      <w:b/>
      <w:bCs/>
      <w:sz w:val="22"/>
      <w:u w:val="single"/>
    </w:rPr>
  </w:style>
  <w:style w:type="character" w:customStyle="1" w:styleId="Style9ptBoldUnderline4">
    <w:name w:val="Style 9 pt Bold Underline4"/>
    <w:rsid w:val="00C75C17"/>
    <w:rPr>
      <w:b/>
      <w:bCs/>
      <w:sz w:val="20"/>
      <w:u w:val="single"/>
    </w:rPr>
  </w:style>
  <w:style w:type="paragraph" w:customStyle="1" w:styleId="StyleStyle49pt7">
    <w:name w:val="Style Style4 + 9 pt7"/>
    <w:basedOn w:val="Style4"/>
    <w:link w:val="StyleStyle49pt7Char"/>
    <w:qFormat/>
    <w:rsid w:val="00C75C17"/>
    <w:rPr>
      <w:rFonts w:ascii="Calibri" w:eastAsia="Calibri" w:hAnsi="Calibri"/>
      <w:sz w:val="20"/>
    </w:rPr>
  </w:style>
  <w:style w:type="character" w:customStyle="1" w:styleId="StyleStyle49pt7Char">
    <w:name w:val="Style Style4 + 9 pt7 Char"/>
    <w:basedOn w:val="Style4Char"/>
    <w:link w:val="StyleStyle49pt7"/>
    <w:rsid w:val="00C75C17"/>
    <w:rPr>
      <w:rFonts w:ascii="Calibri" w:eastAsia="Calibri" w:hAnsi="Calibri"/>
      <w:sz w:val="20"/>
      <w:u w:val="single"/>
    </w:rPr>
  </w:style>
  <w:style w:type="character" w:customStyle="1" w:styleId="titleblue14">
    <w:name w:val="titleblue14"/>
    <w:basedOn w:val="DefaultParagraphFont"/>
    <w:rsid w:val="00C75C17"/>
  </w:style>
  <w:style w:type="paragraph" w:customStyle="1" w:styleId="FONT7">
    <w:name w:val="FONT 7"/>
    <w:qFormat/>
    <w:rsid w:val="00C75C17"/>
    <w:rPr>
      <w:rFonts w:ascii="Times New Roman" w:eastAsia="SimSun" w:hAnsi="Times New Roman" w:cs="Arial"/>
      <w:bCs/>
      <w:iCs/>
      <w:sz w:val="14"/>
      <w:szCs w:val="28"/>
    </w:rPr>
  </w:style>
  <w:style w:type="paragraph" w:customStyle="1" w:styleId="StyleStyle49pt8">
    <w:name w:val="Style Style4 + 9 pt8"/>
    <w:basedOn w:val="Style4"/>
    <w:qFormat/>
    <w:rsid w:val="00C75C17"/>
    <w:rPr>
      <w:rFonts w:ascii="Calibri" w:eastAsia="Calibri" w:hAnsi="Calibri"/>
    </w:rPr>
  </w:style>
  <w:style w:type="paragraph" w:customStyle="1" w:styleId="StyleHeading2Underline">
    <w:name w:val="Style Heading 2 + Underline"/>
    <w:basedOn w:val="Heading2"/>
    <w:link w:val="StyleHeading2UnderlineChar"/>
    <w:qFormat/>
    <w:rsid w:val="00C75C17"/>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C75C17"/>
    <w:rPr>
      <w:rFonts w:ascii="Calibri" w:eastAsia="Times New Roman" w:hAnsi="Calibri" w:cs="Times New Roman"/>
      <w:b/>
      <w:bCs/>
      <w:szCs w:val="44"/>
      <w:u w:val="single"/>
    </w:rPr>
  </w:style>
  <w:style w:type="paragraph" w:customStyle="1" w:styleId="StyleCardText11ptBoldUnderline">
    <w:name w:val="Style Card Text + 11 pt Bold Underline"/>
    <w:link w:val="StyleCardText11ptBoldUnderlineChar"/>
    <w:qFormat/>
    <w:rsid w:val="00C75C17"/>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C75C17"/>
    <w:rPr>
      <w:rFonts w:eastAsia="Calibri"/>
      <w:b/>
      <w:bCs/>
      <w:sz w:val="22"/>
      <w:u w:val="single"/>
    </w:rPr>
  </w:style>
  <w:style w:type="paragraph" w:customStyle="1" w:styleId="StyleStyle49pt9">
    <w:name w:val="Style Style4 + 9 pt9"/>
    <w:basedOn w:val="Style4"/>
    <w:link w:val="StyleStyle49pt9Char"/>
    <w:qFormat/>
    <w:rsid w:val="00C75C17"/>
    <w:rPr>
      <w:rFonts w:ascii="Calibri" w:eastAsia="Calibri" w:hAnsi="Calibri"/>
      <w:sz w:val="20"/>
    </w:rPr>
  </w:style>
  <w:style w:type="character" w:customStyle="1" w:styleId="StyleStyle49pt9Char">
    <w:name w:val="Style Style4 + 9 pt9 Char"/>
    <w:basedOn w:val="Style4Char"/>
    <w:link w:val="StyleStyle49pt9"/>
    <w:rsid w:val="00C75C17"/>
    <w:rPr>
      <w:rFonts w:ascii="Calibri" w:eastAsia="Calibri" w:hAnsi="Calibri"/>
      <w:sz w:val="20"/>
      <w:u w:val="single"/>
    </w:rPr>
  </w:style>
  <w:style w:type="paragraph" w:customStyle="1" w:styleId="StyleStyle49ptBold6">
    <w:name w:val="Style Style4 + 9 pt Bold6"/>
    <w:basedOn w:val="Style4"/>
    <w:link w:val="StyleStyle49ptBold6Char"/>
    <w:qFormat/>
    <w:rsid w:val="00C75C17"/>
    <w:rPr>
      <w:rFonts w:ascii="Calibri" w:eastAsia="Calibri" w:hAnsi="Calibri"/>
      <w:b/>
      <w:bCs/>
    </w:rPr>
  </w:style>
  <w:style w:type="character" w:customStyle="1" w:styleId="StyleStyle49ptBold6Char">
    <w:name w:val="Style Style4 + 9 pt Bold6 Char"/>
    <w:link w:val="StyleStyle49ptBold6"/>
    <w:rsid w:val="00C75C17"/>
    <w:rPr>
      <w:rFonts w:ascii="Calibri" w:eastAsia="Calibri" w:hAnsi="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C75C17"/>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C75C17"/>
    <w:rPr>
      <w:rFonts w:eastAsia="Calibri"/>
      <w:b/>
      <w:bCs/>
      <w:sz w:val="22"/>
      <w:u w:val="single"/>
      <w:bdr w:val="single" w:sz="4" w:space="0" w:color="auto"/>
    </w:rPr>
  </w:style>
  <w:style w:type="character" w:customStyle="1" w:styleId="StyleUnderlineCharChar9pt3">
    <w:name w:val="Style Underline Char Char + 9 pt3"/>
    <w:basedOn w:val="DefaultParagraphFont"/>
    <w:rsid w:val="00C75C17"/>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C75C17"/>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C75C17"/>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C75C17"/>
    <w:rPr>
      <w:rFonts w:asciiTheme="minorHAnsi" w:hAnsiTheme="minorHAnsi"/>
      <w:b/>
      <w:sz w:val="24"/>
      <w:u w:val="single"/>
    </w:rPr>
  </w:style>
  <w:style w:type="paragraph" w:customStyle="1" w:styleId="textboldChar">
    <w:name w:val="text bold Char"/>
    <w:basedOn w:val="Normal"/>
    <w:link w:val="textboldCharChar"/>
    <w:qFormat/>
    <w:rsid w:val="00C75C17"/>
    <w:pPr>
      <w:ind w:left="720"/>
    </w:pPr>
    <w:rPr>
      <w:rFonts w:eastAsia="Calibri"/>
      <w:b/>
      <w:u w:val="thick"/>
    </w:rPr>
  </w:style>
  <w:style w:type="character" w:customStyle="1" w:styleId="textboldCharChar">
    <w:name w:val="text bold Char Char"/>
    <w:link w:val="textboldChar"/>
    <w:rsid w:val="00C75C17"/>
    <w:rPr>
      <w:rFonts w:ascii="Calibri" w:eastAsia="Calibri" w:hAnsi="Calibri"/>
      <w:b/>
      <w:sz w:val="22"/>
      <w:u w:val="thick"/>
    </w:rPr>
  </w:style>
  <w:style w:type="character" w:customStyle="1" w:styleId="snapnoshots">
    <w:name w:val="snap_noshots"/>
    <w:basedOn w:val="DefaultParagraphFont"/>
    <w:rsid w:val="00C75C17"/>
  </w:style>
  <w:style w:type="character" w:customStyle="1" w:styleId="manchettebig2">
    <w:name w:val="manchettebig2"/>
    <w:basedOn w:val="DefaultParagraphFont"/>
    <w:rsid w:val="00C75C17"/>
  </w:style>
  <w:style w:type="character" w:customStyle="1" w:styleId="cnbcsbhdcomp">
    <w:name w:val="cnbc_sbhd_comp"/>
    <w:rsid w:val="00C75C17"/>
  </w:style>
  <w:style w:type="character" w:customStyle="1" w:styleId="blox-headline">
    <w:name w:val="blox-headline"/>
    <w:rsid w:val="00C75C17"/>
  </w:style>
  <w:style w:type="paragraph" w:customStyle="1" w:styleId="StyleJustified">
    <w:name w:val="Style Justified"/>
    <w:basedOn w:val="Normal"/>
    <w:qFormat/>
    <w:rsid w:val="00C75C17"/>
    <w:rPr>
      <w:rFonts w:eastAsia="Times New Roman"/>
      <w:szCs w:val="20"/>
    </w:rPr>
  </w:style>
  <w:style w:type="character" w:customStyle="1" w:styleId="Heading2CharCharCharCharCharChar1CharChar">
    <w:name w:val="Heading 2 Char Char Char Char Char Char1 Char Char"/>
    <w:basedOn w:val="DefaultParagraphFont"/>
    <w:uiPriority w:val="99"/>
    <w:rsid w:val="00C75C17"/>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C75C17"/>
    <w:rPr>
      <w:rFonts w:ascii="Georgia" w:hAnsi="Georgia"/>
      <w:b w:val="0"/>
      <w:bCs/>
      <w:sz w:val="24"/>
      <w:u w:val="single"/>
    </w:rPr>
  </w:style>
  <w:style w:type="paragraph" w:customStyle="1" w:styleId="ember-view">
    <w:name w:val="ember-view"/>
    <w:basedOn w:val="Normal"/>
    <w:rsid w:val="00C75C17"/>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C75C17"/>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C75C17"/>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C75C17"/>
    <w:pPr>
      <w:spacing w:before="100" w:beforeAutospacing="1" w:after="100" w:afterAutospacing="1"/>
    </w:pPr>
    <w:rPr>
      <w:rFonts w:ascii="Times New Roman" w:eastAsia="Times New Roman" w:hAnsi="Times New Roman"/>
    </w:rPr>
  </w:style>
  <w:style w:type="paragraph" w:customStyle="1" w:styleId="p">
    <w:name w:val="p"/>
    <w:basedOn w:val="Normal"/>
    <w:rsid w:val="00C75C17"/>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C75C17"/>
    <w:pPr>
      <w:spacing w:after="0" w:line="240" w:lineRule="auto"/>
      <w:jc w:val="center"/>
      <w:outlineLvl w:val="0"/>
    </w:pPr>
    <w:rPr>
      <w:b/>
      <w:sz w:val="32"/>
      <w:u w:val="single"/>
    </w:rPr>
  </w:style>
  <w:style w:type="paragraph" w:customStyle="1" w:styleId="PhoHeading2">
    <w:name w:val="PhoHeading 2"/>
    <w:basedOn w:val="Normal"/>
    <w:uiPriority w:val="99"/>
    <w:qFormat/>
    <w:rsid w:val="00C75C17"/>
    <w:pPr>
      <w:spacing w:after="0" w:line="240" w:lineRule="auto"/>
      <w:jc w:val="center"/>
    </w:pPr>
    <w:rPr>
      <w:b/>
      <w:sz w:val="28"/>
      <w:u w:val="single"/>
    </w:rPr>
  </w:style>
  <w:style w:type="paragraph" w:customStyle="1" w:styleId="PhoTag">
    <w:name w:val="PhoTag"/>
    <w:basedOn w:val="Normal"/>
    <w:next w:val="Normal"/>
    <w:autoRedefine/>
    <w:uiPriority w:val="99"/>
    <w:qFormat/>
    <w:rsid w:val="00C75C17"/>
    <w:pPr>
      <w:spacing w:after="0" w:line="240" w:lineRule="auto"/>
    </w:pPr>
    <w:rPr>
      <w:b/>
      <w:sz w:val="20"/>
    </w:rPr>
  </w:style>
  <w:style w:type="character" w:customStyle="1" w:styleId="PhoNormal">
    <w:name w:val="PhoNormal"/>
    <w:uiPriority w:val="1"/>
    <w:qFormat/>
    <w:rsid w:val="00C75C17"/>
    <w:rPr>
      <w:rFonts w:ascii="Georgia" w:hAnsi="Georgia" w:hint="default"/>
      <w:sz w:val="22"/>
    </w:rPr>
  </w:style>
  <w:style w:type="character" w:customStyle="1" w:styleId="NormalF6Char">
    <w:name w:val="Normal F6 Char"/>
    <w:link w:val="NormalF6"/>
    <w:locked/>
    <w:rsid w:val="00C75C17"/>
  </w:style>
  <w:style w:type="paragraph" w:customStyle="1" w:styleId="NormalF6">
    <w:name w:val="Normal F6"/>
    <w:basedOn w:val="Normal"/>
    <w:link w:val="NormalF6Char"/>
    <w:rsid w:val="00C75C17"/>
    <w:pPr>
      <w:spacing w:after="0" w:line="240" w:lineRule="auto"/>
    </w:pPr>
    <w:rPr>
      <w:rFonts w:asciiTheme="minorHAnsi" w:hAnsiTheme="minorHAnsi"/>
      <w:sz w:val="24"/>
    </w:rPr>
  </w:style>
  <w:style w:type="character" w:customStyle="1" w:styleId="UnreadF7Char">
    <w:name w:val="Unread F7 Char"/>
    <w:link w:val="UnreadF7"/>
    <w:locked/>
    <w:rsid w:val="00C75C17"/>
    <w:rPr>
      <w:sz w:val="12"/>
    </w:rPr>
  </w:style>
  <w:style w:type="paragraph" w:customStyle="1" w:styleId="UnreadF7">
    <w:name w:val="Unread F7"/>
    <w:basedOn w:val="Normal"/>
    <w:next w:val="NormalF6"/>
    <w:link w:val="UnreadF7Char"/>
    <w:rsid w:val="00C75C17"/>
    <w:pPr>
      <w:spacing w:after="0" w:line="240" w:lineRule="auto"/>
    </w:pPr>
    <w:rPr>
      <w:rFonts w:asciiTheme="minorHAnsi" w:hAnsiTheme="minorHAnsi"/>
      <w:sz w:val="12"/>
    </w:rPr>
  </w:style>
  <w:style w:type="character" w:customStyle="1" w:styleId="TagCiteF8Char">
    <w:name w:val="Tag/Cite F8 Char"/>
    <w:link w:val="TagCiteF8"/>
    <w:locked/>
    <w:rsid w:val="00C75C17"/>
    <w:rPr>
      <w:b/>
    </w:rPr>
  </w:style>
  <w:style w:type="paragraph" w:customStyle="1" w:styleId="TagCiteF8">
    <w:name w:val="Tag/Cite F8"/>
    <w:basedOn w:val="Normal"/>
    <w:next w:val="NormalF6"/>
    <w:link w:val="TagCiteF8Char"/>
    <w:rsid w:val="00C75C17"/>
    <w:pPr>
      <w:spacing w:after="0" w:line="240" w:lineRule="auto"/>
    </w:pPr>
    <w:rPr>
      <w:rFonts w:asciiTheme="minorHAnsi" w:hAnsiTheme="minorHAnsi"/>
      <w:b/>
      <w:sz w:val="24"/>
    </w:rPr>
  </w:style>
  <w:style w:type="character" w:customStyle="1" w:styleId="DebateUnderlinedChar">
    <w:name w:val="Debate Underlined Char"/>
    <w:basedOn w:val="DefaultParagraphFont"/>
    <w:rsid w:val="00C75C17"/>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C75C17"/>
    <w:rPr>
      <w:rFonts w:ascii="Garamond" w:eastAsia="Times New Roman" w:hAnsi="Garamond" w:cs="Times New Roman"/>
      <w:b/>
      <w:color w:val="000000"/>
      <w:sz w:val="22"/>
    </w:rPr>
  </w:style>
  <w:style w:type="paragraph" w:customStyle="1" w:styleId="RyanEvText1">
    <w:name w:val="RyanEvText1"/>
    <w:basedOn w:val="Normal"/>
    <w:autoRedefine/>
    <w:rsid w:val="00C75C17"/>
    <w:pPr>
      <w:keepLines/>
      <w:spacing w:line="190" w:lineRule="exact"/>
      <w:ind w:left="648" w:firstLine="360"/>
    </w:pPr>
    <w:rPr>
      <w:rFonts w:eastAsia="Times New Roman"/>
      <w:sz w:val="18"/>
      <w:szCs w:val="18"/>
    </w:rPr>
  </w:style>
  <w:style w:type="paragraph" w:customStyle="1" w:styleId="BBCite">
    <w:name w:val="BB Cite"/>
    <w:basedOn w:val="Normal"/>
    <w:autoRedefine/>
    <w:rsid w:val="00C75C17"/>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C75C17"/>
    <w:pPr>
      <w:tabs>
        <w:tab w:val="left" w:pos="0"/>
      </w:tabs>
    </w:pPr>
    <w:rPr>
      <w:rFonts w:eastAsia="Calibri"/>
      <w:sz w:val="18"/>
    </w:rPr>
  </w:style>
  <w:style w:type="character" w:customStyle="1" w:styleId="CiteJVChar">
    <w:name w:val="CiteJV Char"/>
    <w:link w:val="CiteJV"/>
    <w:rsid w:val="00C75C17"/>
    <w:rPr>
      <w:rFonts w:ascii="Calibri" w:eastAsia="Calibri" w:hAnsi="Calibri"/>
      <w:sz w:val="18"/>
    </w:rPr>
  </w:style>
  <w:style w:type="paragraph" w:customStyle="1" w:styleId="Card-text">
    <w:name w:val="Card-text"/>
    <w:basedOn w:val="Normal"/>
    <w:link w:val="Card-textChar"/>
    <w:rsid w:val="00C75C17"/>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C75C17"/>
    <w:rPr>
      <w:rFonts w:ascii="Book Antiqua" w:eastAsia="Times New Roman" w:hAnsi="Book Antiqua"/>
      <w:sz w:val="22"/>
      <w:szCs w:val="20"/>
    </w:rPr>
  </w:style>
  <w:style w:type="paragraph" w:customStyle="1" w:styleId="TagAuthorNameYear">
    <w:name w:val="Tag+Author Name/Year"/>
    <w:basedOn w:val="Card-text"/>
    <w:link w:val="TagAuthorNameYearChar"/>
    <w:rsid w:val="00C75C17"/>
    <w:rPr>
      <w:b/>
      <w:bCs/>
      <w:smallCaps/>
    </w:rPr>
  </w:style>
  <w:style w:type="character" w:customStyle="1" w:styleId="TagAuthorNameYearChar">
    <w:name w:val="Tag+Author Name/Year Char"/>
    <w:basedOn w:val="Card-textChar"/>
    <w:link w:val="TagAuthorNameYear"/>
    <w:rsid w:val="00C75C17"/>
    <w:rPr>
      <w:rFonts w:ascii="Book Antiqua" w:eastAsia="Times New Roman" w:hAnsi="Book Antiqua"/>
      <w:b/>
      <w:bCs/>
      <w:smallCaps/>
      <w:sz w:val="22"/>
      <w:szCs w:val="20"/>
    </w:rPr>
  </w:style>
  <w:style w:type="paragraph" w:customStyle="1" w:styleId="CardText-Verbalized">
    <w:name w:val="Card Text-Verbalized"/>
    <w:basedOn w:val="Card-text"/>
    <w:link w:val="CardText-VerbalizedChar"/>
    <w:rsid w:val="00C75C17"/>
    <w:rPr>
      <w:u w:val="single"/>
    </w:rPr>
  </w:style>
  <w:style w:type="character" w:customStyle="1" w:styleId="CardText-VerbalizedChar">
    <w:name w:val="Card Text-Verbalized Char"/>
    <w:basedOn w:val="Card-textChar"/>
    <w:link w:val="CardText-Verbalized"/>
    <w:rsid w:val="00C75C17"/>
    <w:rPr>
      <w:rFonts w:ascii="Book Antiqua" w:eastAsia="Times New Roman" w:hAnsi="Book Antiqua"/>
      <w:sz w:val="22"/>
      <w:szCs w:val="20"/>
      <w:u w:val="single"/>
    </w:rPr>
  </w:style>
  <w:style w:type="paragraph" w:customStyle="1" w:styleId="blurb">
    <w:name w:val="blurb"/>
    <w:basedOn w:val="Normal"/>
    <w:rsid w:val="00C75C17"/>
    <w:pPr>
      <w:spacing w:before="100" w:beforeAutospacing="1" w:after="100" w:afterAutospacing="1"/>
    </w:pPr>
    <w:rPr>
      <w:rFonts w:eastAsia="Times New Roman"/>
      <w:sz w:val="24"/>
    </w:rPr>
  </w:style>
  <w:style w:type="character" w:customStyle="1" w:styleId="articlesubtitle0">
    <w:name w:val="article_subtitle"/>
    <w:rsid w:val="00C75C17"/>
  </w:style>
  <w:style w:type="character" w:customStyle="1" w:styleId="bodystrong">
    <w:name w:val="bodystrong"/>
    <w:rsid w:val="00C75C17"/>
  </w:style>
  <w:style w:type="paragraph" w:customStyle="1" w:styleId="meta">
    <w:name w:val="meta"/>
    <w:basedOn w:val="Normal"/>
    <w:rsid w:val="00C75C17"/>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C75C17"/>
  </w:style>
  <w:style w:type="paragraph" w:customStyle="1" w:styleId="KooCard">
    <w:name w:val="KooCard"/>
    <w:basedOn w:val="Normal"/>
    <w:link w:val="KooCardChar"/>
    <w:qFormat/>
    <w:rsid w:val="00C75C17"/>
    <w:pPr>
      <w:ind w:left="288" w:right="288"/>
    </w:pPr>
    <w:rPr>
      <w:rFonts w:eastAsiaTheme="majorEastAsia"/>
      <w:bCs/>
      <w:sz w:val="52"/>
      <w:szCs w:val="28"/>
    </w:rPr>
  </w:style>
  <w:style w:type="character" w:customStyle="1" w:styleId="KooCardChar">
    <w:name w:val="KooCard Char"/>
    <w:basedOn w:val="DefaultParagraphFont"/>
    <w:link w:val="KooCard"/>
    <w:rsid w:val="00C75C17"/>
    <w:rPr>
      <w:rFonts w:ascii="Calibri" w:eastAsiaTheme="majorEastAsia" w:hAnsi="Calibri"/>
      <w:bCs/>
      <w:sz w:val="52"/>
      <w:szCs w:val="28"/>
    </w:rPr>
  </w:style>
  <w:style w:type="paragraph" w:customStyle="1" w:styleId="Indent0">
    <w:name w:val="Indent"/>
    <w:basedOn w:val="Normal"/>
    <w:autoRedefine/>
    <w:qFormat/>
    <w:rsid w:val="00C75C17"/>
    <w:pPr>
      <w:spacing w:after="0" w:line="240" w:lineRule="auto"/>
      <w:ind w:left="288"/>
    </w:pPr>
  </w:style>
  <w:style w:type="character" w:customStyle="1" w:styleId="m-5156237671796814033gmail-styleunderline">
    <w:name w:val="m_-5156237671796814033gmail-styleunderline"/>
    <w:basedOn w:val="DefaultParagraphFont"/>
    <w:rsid w:val="00C75C17"/>
  </w:style>
  <w:style w:type="character" w:customStyle="1" w:styleId="m-5156237671796814033gmail-style13ptbold">
    <w:name w:val="m_-5156237671796814033gmail-style13ptbold"/>
    <w:basedOn w:val="DefaultParagraphFont"/>
    <w:rsid w:val="00C75C17"/>
  </w:style>
  <w:style w:type="character" w:customStyle="1" w:styleId="review--authors">
    <w:name w:val="review--authors"/>
    <w:basedOn w:val="DefaultParagraphFont"/>
    <w:rsid w:val="00C75C17"/>
  </w:style>
  <w:style w:type="character" w:customStyle="1" w:styleId="m3874072174869965789gmail-heading4char">
    <w:name w:val="m_3874072174869965789gmail-heading4char"/>
    <w:basedOn w:val="DefaultParagraphFont"/>
    <w:rsid w:val="00C75C17"/>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C75C17"/>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C75C17"/>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C75C17"/>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C75C17"/>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C75C17"/>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C75C17"/>
    <w:rPr>
      <w:rFonts w:ascii="Arial Narrow" w:eastAsia="Calibri" w:hAnsi="Arial Narrow"/>
      <w:b/>
      <w:sz w:val="18"/>
      <w:u w:val="single"/>
    </w:rPr>
  </w:style>
  <w:style w:type="character" w:customStyle="1" w:styleId="Debate-CardSmalltextF2CharChar">
    <w:name w:val="Debate- Card Small text F2 Char Char"/>
    <w:basedOn w:val="DefaultParagraphFont"/>
    <w:rsid w:val="00C75C17"/>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C75C17"/>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C75C17"/>
    <w:pPr>
      <w:spacing w:before="100" w:beforeAutospacing="1" w:after="100" w:afterAutospacing="1"/>
    </w:pPr>
    <w:rPr>
      <w:rFonts w:ascii="Times New Roman" w:eastAsia="Times New Roman" w:hAnsi="Times New Roman" w:cs="Times New Roman"/>
      <w:sz w:val="24"/>
      <w:lang w:eastAsia="ko-KR"/>
    </w:rPr>
  </w:style>
  <w:style w:type="character" w:customStyle="1" w:styleId="NotBold10Final">
    <w:name w:val="NotBold10Final"/>
    <w:uiPriority w:val="1"/>
    <w:qFormat/>
    <w:rsid w:val="00C75C17"/>
    <w:rPr>
      <w:rFonts w:ascii="Times New Roman" w:hAnsi="Times New Roman"/>
      <w:b w:val="0"/>
      <w:i w:val="0"/>
      <w:sz w:val="20"/>
    </w:rPr>
  </w:style>
  <w:style w:type="character" w:customStyle="1" w:styleId="Bold12">
    <w:name w:val="Bold12"/>
    <w:uiPriority w:val="1"/>
    <w:qFormat/>
    <w:rsid w:val="00C75C17"/>
    <w:rPr>
      <w:rFonts w:ascii="Times New Roman" w:hAnsi="Times New Roman"/>
      <w:b/>
      <w:sz w:val="24"/>
    </w:rPr>
  </w:style>
  <w:style w:type="paragraph" w:customStyle="1" w:styleId="StyleHeading4TagBigcardNotBold">
    <w:name w:val="Style Heading 4TagBig card + Not Bold"/>
    <w:basedOn w:val="Heading4"/>
    <w:uiPriority w:val="99"/>
    <w:rsid w:val="00C75C17"/>
    <w:pPr>
      <w:spacing w:before="0"/>
    </w:pPr>
    <w:rPr>
      <w:rFonts w:eastAsia="Times New Roman" w:cs="Times New Roman"/>
      <w:iCs/>
    </w:rPr>
  </w:style>
  <w:style w:type="paragraph" w:customStyle="1" w:styleId="Stylecardtext8pt">
    <w:name w:val="Style card text + 8 pt"/>
    <w:basedOn w:val="Normal"/>
    <w:uiPriority w:val="99"/>
    <w:rsid w:val="00C75C17"/>
    <w:pPr>
      <w:ind w:right="288"/>
    </w:pPr>
    <w:rPr>
      <w:rFonts w:eastAsia="Calibri" w:cs="Times New Roman"/>
      <w:sz w:val="16"/>
    </w:rPr>
  </w:style>
  <w:style w:type="paragraph" w:customStyle="1" w:styleId="Stylecardtext5pt">
    <w:name w:val="Style card text + 5 pt"/>
    <w:basedOn w:val="Normal"/>
    <w:uiPriority w:val="99"/>
    <w:rsid w:val="00C75C17"/>
    <w:pPr>
      <w:ind w:right="288"/>
    </w:pPr>
    <w:rPr>
      <w:rFonts w:eastAsia="Calibri" w:cs="Times New Roman"/>
      <w:sz w:val="10"/>
    </w:rPr>
  </w:style>
  <w:style w:type="character" w:customStyle="1" w:styleId="StyleBox12ptBold">
    <w:name w:val="Style Box + 12 pt Bold"/>
    <w:rsid w:val="00C75C17"/>
    <w:rPr>
      <w:rFonts w:ascii="Georgia" w:hAnsi="Georgia" w:hint="default"/>
      <w:b/>
      <w:bCs/>
      <w:sz w:val="22"/>
      <w:u w:val="single"/>
      <w:bdr w:val="none" w:sz="0" w:space="0" w:color="auto" w:frame="1"/>
    </w:rPr>
  </w:style>
  <w:style w:type="character" w:customStyle="1" w:styleId="StyleBox12pt">
    <w:name w:val="Style Box + 12 pt"/>
    <w:rsid w:val="00C75C17"/>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C75C17"/>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C75C17"/>
    <w:rPr>
      <w:rFonts w:ascii="Georgia" w:hAnsi="Georgia" w:hint="default"/>
      <w:color w:val="0D0D0D"/>
      <w:sz w:val="22"/>
    </w:rPr>
  </w:style>
  <w:style w:type="character" w:customStyle="1" w:styleId="StyleGaramondText1Underline">
    <w:name w:val="Style Garamond Text 1 Underline"/>
    <w:rsid w:val="00C75C17"/>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C75C17"/>
    <w:rPr>
      <w:b w:val="0"/>
      <w:bCs w:val="0"/>
      <w:strike w:val="0"/>
      <w:dstrike w:val="0"/>
      <w:sz w:val="14"/>
      <w:u w:val="none"/>
      <w:effect w:val="none"/>
    </w:rPr>
  </w:style>
  <w:style w:type="character" w:customStyle="1" w:styleId="Style7ptBold">
    <w:name w:val="Style 7 pt Bold"/>
    <w:rsid w:val="00C75C17"/>
    <w:rPr>
      <w:b w:val="0"/>
      <w:bCs/>
      <w:sz w:val="14"/>
    </w:rPr>
  </w:style>
  <w:style w:type="character" w:customStyle="1" w:styleId="sanserif">
    <w:name w:val="sanserif"/>
    <w:rsid w:val="00C75C17"/>
  </w:style>
  <w:style w:type="character" w:customStyle="1" w:styleId="job-title">
    <w:name w:val="job-title"/>
    <w:rsid w:val="00C75C17"/>
  </w:style>
  <w:style w:type="character" w:customStyle="1" w:styleId="schoolname">
    <w:name w:val="schoolname"/>
    <w:rsid w:val="00C75C17"/>
  </w:style>
  <w:style w:type="character" w:customStyle="1" w:styleId="cit-print-date">
    <w:name w:val="cit-print-date"/>
    <w:rsid w:val="00C75C17"/>
  </w:style>
  <w:style w:type="character" w:customStyle="1" w:styleId="cit-sep">
    <w:name w:val="cit-sep"/>
    <w:rsid w:val="00C75C17"/>
  </w:style>
  <w:style w:type="character" w:customStyle="1" w:styleId="cit-vol">
    <w:name w:val="cit-vol"/>
    <w:rsid w:val="00C75C17"/>
  </w:style>
  <w:style w:type="character" w:customStyle="1" w:styleId="cit-issue">
    <w:name w:val="cit-issue"/>
    <w:rsid w:val="00C75C17"/>
  </w:style>
  <w:style w:type="character" w:customStyle="1" w:styleId="cit-first-page">
    <w:name w:val="cit-first-page"/>
    <w:rsid w:val="00C75C17"/>
  </w:style>
  <w:style w:type="character" w:customStyle="1" w:styleId="cit-last-page">
    <w:name w:val="cit-last-page"/>
    <w:rsid w:val="00C75C17"/>
  </w:style>
  <w:style w:type="character" w:customStyle="1" w:styleId="ellipsistext">
    <w:name w:val="ellipsis_text"/>
    <w:rsid w:val="00C75C17"/>
  </w:style>
  <w:style w:type="character" w:customStyle="1" w:styleId="threedotsellipsis">
    <w:name w:val="threedots_ellipsis"/>
    <w:rsid w:val="00C75C17"/>
  </w:style>
  <w:style w:type="character" w:customStyle="1" w:styleId="citationtext">
    <w:name w:val="citation_text"/>
    <w:basedOn w:val="DefaultParagraphFont"/>
    <w:rsid w:val="00C75C17"/>
  </w:style>
  <w:style w:type="character" w:customStyle="1" w:styleId="uficommentbody">
    <w:name w:val="uficommentbody"/>
    <w:basedOn w:val="DefaultParagraphFont"/>
    <w:rsid w:val="00C75C17"/>
  </w:style>
  <w:style w:type="paragraph" w:customStyle="1" w:styleId="Cardunderlining">
    <w:name w:val="Card underlining"/>
    <w:basedOn w:val="Normal"/>
    <w:qFormat/>
    <w:rsid w:val="00C75C17"/>
    <w:rPr>
      <w:u w:val="single"/>
    </w:rPr>
  </w:style>
  <w:style w:type="character" w:customStyle="1" w:styleId="IntenseReference1">
    <w:name w:val="Intense Reference1"/>
    <w:qFormat/>
    <w:rsid w:val="00C75C17"/>
    <w:rPr>
      <w:rFonts w:ascii="Arial" w:hAnsi="Arial"/>
      <w:bCs/>
      <w:color w:val="auto"/>
      <w:spacing w:val="5"/>
      <w:sz w:val="20"/>
      <w:u w:val="thick"/>
    </w:rPr>
  </w:style>
  <w:style w:type="character" w:customStyle="1" w:styleId="IntenseReference2">
    <w:name w:val="Intense Reference2"/>
    <w:qFormat/>
    <w:rsid w:val="00C75C17"/>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C75C17"/>
    <w:rPr>
      <w:rFonts w:eastAsia="Cambria"/>
      <w:b/>
      <w:iCs/>
      <w:sz w:val="8"/>
      <w:szCs w:val="26"/>
    </w:rPr>
  </w:style>
  <w:style w:type="character" w:customStyle="1" w:styleId="MicroMicroTextChar">
    <w:name w:val="MicroMicroText Char"/>
    <w:link w:val="MicroMicroText"/>
    <w:rsid w:val="00C75C17"/>
    <w:rPr>
      <w:rFonts w:ascii="Calibri" w:eastAsia="Cambria" w:hAnsi="Calibri"/>
      <w:b/>
      <w:iCs/>
      <w:sz w:val="8"/>
      <w:szCs w:val="26"/>
    </w:rPr>
  </w:style>
  <w:style w:type="paragraph" w:customStyle="1" w:styleId="TashmaHeader2">
    <w:name w:val="Tashma_Header2"/>
    <w:basedOn w:val="Heading2"/>
    <w:qFormat/>
    <w:rsid w:val="00C75C17"/>
    <w:pPr>
      <w:spacing w:before="240" w:after="60"/>
    </w:pPr>
    <w:rPr>
      <w:rFonts w:eastAsia="SimSun" w:cs="Times New Roman"/>
      <w:bCs w:val="0"/>
      <w:sz w:val="28"/>
      <w:szCs w:val="28"/>
      <w:u w:val="single"/>
    </w:rPr>
  </w:style>
  <w:style w:type="paragraph" w:customStyle="1" w:styleId="TashmaHeading1">
    <w:name w:val="Tashma_Heading1"/>
    <w:basedOn w:val="Heading1"/>
    <w:qFormat/>
    <w:rsid w:val="00C75C17"/>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C75C17"/>
    <w:rPr>
      <w:b/>
      <w:u w:val="single"/>
    </w:rPr>
  </w:style>
  <w:style w:type="paragraph" w:customStyle="1" w:styleId="ColorfulList-Accent11">
    <w:name w:val="Colorful List - Accent 11"/>
    <w:basedOn w:val="Normal"/>
    <w:uiPriority w:val="99"/>
    <w:qFormat/>
    <w:rsid w:val="00C75C17"/>
    <w:pPr>
      <w:ind w:left="720"/>
      <w:contextualSpacing/>
    </w:pPr>
    <w:rPr>
      <w:rFonts w:eastAsia="Calibri" w:cs="Times New Roman"/>
    </w:rPr>
  </w:style>
  <w:style w:type="character" w:customStyle="1" w:styleId="Heh">
    <w:name w:val="Heh"/>
    <w:basedOn w:val="DefaultParagraphFont"/>
    <w:uiPriority w:val="6"/>
    <w:qFormat/>
    <w:rsid w:val="00C75C17"/>
    <w:rPr>
      <w:rFonts w:ascii="Arial" w:hAnsi="Arial"/>
      <w:b/>
      <w:sz w:val="22"/>
      <w:u w:val="single"/>
    </w:rPr>
  </w:style>
  <w:style w:type="paragraph" w:customStyle="1" w:styleId="ihatethisshit">
    <w:name w:val="i hate this shit"/>
    <w:basedOn w:val="Normal"/>
    <w:link w:val="ihatethisshitChar"/>
    <w:uiPriority w:val="4"/>
    <w:qFormat/>
    <w:rsid w:val="00C75C17"/>
  </w:style>
  <w:style w:type="character" w:customStyle="1" w:styleId="ihatethisshitChar">
    <w:name w:val="i hate this shit Char"/>
    <w:basedOn w:val="DefaultParagraphFont"/>
    <w:link w:val="ihatethisshit"/>
    <w:uiPriority w:val="4"/>
    <w:rsid w:val="00C75C17"/>
    <w:rPr>
      <w:rFonts w:ascii="Calibri" w:hAnsi="Calibri"/>
      <w:sz w:val="22"/>
    </w:rPr>
  </w:style>
  <w:style w:type="character" w:customStyle="1" w:styleId="ok">
    <w:name w:val="ok"/>
    <w:rsid w:val="00C75C17"/>
    <w:rPr>
      <w:u w:val="single"/>
      <w:lang w:val="en-US"/>
    </w:rPr>
  </w:style>
  <w:style w:type="character" w:customStyle="1" w:styleId="drop-capinner">
    <w:name w:val="drop-cap__inner"/>
    <w:basedOn w:val="DefaultParagraphFont"/>
    <w:rsid w:val="00C75C17"/>
  </w:style>
  <w:style w:type="character" w:customStyle="1" w:styleId="inline-garnett-quote">
    <w:name w:val="inline-garnett-quote"/>
    <w:basedOn w:val="DefaultParagraphFont"/>
    <w:rsid w:val="00C75C17"/>
  </w:style>
  <w:style w:type="paragraph" w:customStyle="1" w:styleId="pullquote-paragraph">
    <w:name w:val="pullquote-paragraph"/>
    <w:basedOn w:val="Normal"/>
    <w:rsid w:val="00C75C17"/>
    <w:pPr>
      <w:spacing w:before="100" w:beforeAutospacing="1" w:after="100" w:afterAutospacing="1" w:line="240" w:lineRule="auto"/>
    </w:pPr>
    <w:rPr>
      <w:rFonts w:ascii="Times New Roman" w:eastAsia="Times New Roman" w:hAnsi="Times New Roman" w:cs="Times New Roman"/>
      <w:sz w:val="24"/>
    </w:rPr>
  </w:style>
  <w:style w:type="numbering" w:customStyle="1" w:styleId="NoList21">
    <w:name w:val="No List21"/>
    <w:next w:val="NoList"/>
    <w:uiPriority w:val="99"/>
    <w:semiHidden/>
    <w:unhideWhenUsed/>
    <w:rsid w:val="00C75C17"/>
  </w:style>
  <w:style w:type="paragraph" w:customStyle="1" w:styleId="BalloonText1">
    <w:name w:val="Balloon Text1"/>
    <w:basedOn w:val="Normal"/>
    <w:next w:val="BalloonText"/>
    <w:uiPriority w:val="99"/>
    <w:semiHidden/>
    <w:unhideWhenUsed/>
    <w:rsid w:val="00C75C17"/>
    <w:rPr>
      <w:rFonts w:ascii="Lucida Grande" w:hAnsi="Lucida Grande" w:cs="Lucida Grande"/>
      <w:sz w:val="18"/>
      <w:szCs w:val="18"/>
    </w:rPr>
  </w:style>
  <w:style w:type="paragraph" w:customStyle="1" w:styleId="CommentText1">
    <w:name w:val="Comment Text1"/>
    <w:basedOn w:val="Normal"/>
    <w:next w:val="CommentText"/>
    <w:uiPriority w:val="99"/>
    <w:unhideWhenUsed/>
    <w:rsid w:val="00C75C17"/>
    <w:rPr>
      <w:sz w:val="20"/>
      <w:szCs w:val="20"/>
    </w:rPr>
  </w:style>
  <w:style w:type="paragraph" w:customStyle="1" w:styleId="List1">
    <w:name w:val="List1"/>
    <w:basedOn w:val="Normal"/>
    <w:next w:val="List"/>
    <w:uiPriority w:val="99"/>
    <w:semiHidden/>
    <w:unhideWhenUsed/>
    <w:rsid w:val="00C75C17"/>
    <w:pPr>
      <w:contextualSpacing/>
    </w:pPr>
  </w:style>
  <w:style w:type="paragraph" w:customStyle="1" w:styleId="CommentSubject1">
    <w:name w:val="Comment Subject1"/>
    <w:basedOn w:val="CommentText"/>
    <w:next w:val="CommentText"/>
    <w:uiPriority w:val="99"/>
    <w:semiHidden/>
    <w:unhideWhenUsed/>
    <w:rsid w:val="00C75C17"/>
    <w:rPr>
      <w:rFonts w:eastAsiaTheme="minorHAnsi" w:cs="Calibri"/>
      <w:b/>
      <w:bCs/>
      <w:sz w:val="20"/>
    </w:rPr>
  </w:style>
  <w:style w:type="paragraph" w:customStyle="1" w:styleId="Revision1">
    <w:name w:val="Revision1"/>
    <w:next w:val="Revision"/>
    <w:hidden/>
    <w:uiPriority w:val="99"/>
    <w:semiHidden/>
    <w:rsid w:val="00C75C17"/>
    <w:rPr>
      <w:rFonts w:ascii="Georgia" w:eastAsia="Calibri" w:hAnsi="Georgia"/>
      <w:sz w:val="22"/>
      <w:szCs w:val="22"/>
    </w:rPr>
  </w:style>
  <w:style w:type="character" w:customStyle="1" w:styleId="BalloonTextChar2">
    <w:name w:val="Balloon Text Char2"/>
    <w:basedOn w:val="DefaultParagraphFont"/>
    <w:uiPriority w:val="99"/>
    <w:semiHidden/>
    <w:rsid w:val="00C75C17"/>
    <w:rPr>
      <w:rFonts w:ascii="Segoe UI" w:eastAsiaTheme="minorHAnsi" w:hAnsi="Segoe UI" w:cs="Segoe UI"/>
      <w:sz w:val="18"/>
      <w:szCs w:val="18"/>
    </w:rPr>
  </w:style>
  <w:style w:type="paragraph" w:customStyle="1" w:styleId="DebateCitation">
    <w:name w:val="Debate Citation"/>
    <w:basedOn w:val="Normal"/>
    <w:autoRedefine/>
    <w:rsid w:val="00C75C17"/>
    <w:rPr>
      <w:szCs w:val="16"/>
    </w:rPr>
  </w:style>
  <w:style w:type="paragraph" w:customStyle="1" w:styleId="paragraph">
    <w:name w:val="paragraph"/>
    <w:basedOn w:val="Normal"/>
    <w:rsid w:val="00C75C17"/>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C75C17"/>
  </w:style>
  <w:style w:type="character" w:customStyle="1" w:styleId="spellingerror">
    <w:name w:val="spellingerror"/>
    <w:basedOn w:val="DefaultParagraphFont"/>
    <w:rsid w:val="00C75C17"/>
  </w:style>
  <w:style w:type="character" w:customStyle="1" w:styleId="eop">
    <w:name w:val="eop"/>
    <w:basedOn w:val="DefaultParagraphFont"/>
    <w:rsid w:val="00C75C17"/>
  </w:style>
  <w:style w:type="character" w:customStyle="1" w:styleId="c-messageeditedlabel">
    <w:name w:val="c-message__edited_label"/>
    <w:basedOn w:val="DefaultParagraphFont"/>
    <w:rsid w:val="00C75C17"/>
  </w:style>
  <w:style w:type="character" w:customStyle="1" w:styleId="c-messagesender">
    <w:name w:val="c-message__sender"/>
    <w:basedOn w:val="DefaultParagraphFont"/>
    <w:rsid w:val="00C75C17"/>
  </w:style>
  <w:style w:type="character" w:customStyle="1" w:styleId="c-messagekitfilemetatext">
    <w:name w:val="c-message_kit__file__meta__text"/>
    <w:basedOn w:val="DefaultParagraphFont"/>
    <w:rsid w:val="00C75C17"/>
  </w:style>
  <w:style w:type="character" w:customStyle="1" w:styleId="c-pillowfiletitle">
    <w:name w:val="c-pillow_file__title"/>
    <w:basedOn w:val="DefaultParagraphFont"/>
    <w:rsid w:val="00C75C17"/>
  </w:style>
  <w:style w:type="character" w:customStyle="1" w:styleId="Headerorfooter">
    <w:name w:val="Header or footer_"/>
    <w:basedOn w:val="DefaultParagraphFont"/>
    <w:link w:val="Headerorfooter0"/>
    <w:uiPriority w:val="99"/>
    <w:rsid w:val="00C75C17"/>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C75C17"/>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C75C17"/>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C75C17"/>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C75C17"/>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C75C17"/>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C75C17"/>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C75C17"/>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C75C17"/>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C75C17"/>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C75C17"/>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C75C17"/>
  </w:style>
  <w:style w:type="paragraph" w:customStyle="1" w:styleId="m5562427531322223799gmail-msolistparagraph">
    <w:name w:val="m_5562427531322223799gmail-msolistparagraph"/>
    <w:basedOn w:val="Normal"/>
    <w:rsid w:val="00C75C17"/>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C75C17"/>
  </w:style>
  <w:style w:type="paragraph" w:customStyle="1" w:styleId="Genealogy">
    <w:name w:val="Genealogy"/>
    <w:basedOn w:val="Heading4"/>
    <w:autoRedefine/>
    <w:qFormat/>
    <w:rsid w:val="00C75C17"/>
    <w:rPr>
      <w:rFonts w:cs="Calibri"/>
    </w:rPr>
  </w:style>
  <w:style w:type="character" w:customStyle="1" w:styleId="letter">
    <w:name w:val="letter"/>
    <w:basedOn w:val="DefaultParagraphFont"/>
    <w:rsid w:val="00C75C17"/>
  </w:style>
  <w:style w:type="character" w:customStyle="1" w:styleId="mdash">
    <w:name w:val="mdash"/>
    <w:basedOn w:val="DefaultParagraphFont"/>
    <w:rsid w:val="00C75C17"/>
  </w:style>
  <w:style w:type="character" w:customStyle="1" w:styleId="untext">
    <w:name w:val="untext"/>
    <w:basedOn w:val="DefaultParagraphFont"/>
    <w:rsid w:val="00C75C17"/>
  </w:style>
  <w:style w:type="character" w:customStyle="1" w:styleId="vis">
    <w:name w:val="vis"/>
    <w:basedOn w:val="DefaultParagraphFont"/>
    <w:rsid w:val="00C75C17"/>
  </w:style>
  <w:style w:type="character" w:customStyle="1" w:styleId="ex-sent">
    <w:name w:val="ex-sent"/>
    <w:basedOn w:val="DefaultParagraphFont"/>
    <w:rsid w:val="00C75C17"/>
  </w:style>
  <w:style w:type="character" w:customStyle="1" w:styleId="mwtwi">
    <w:name w:val="mw_t_wi"/>
    <w:basedOn w:val="DefaultParagraphFont"/>
    <w:rsid w:val="00C75C17"/>
  </w:style>
  <w:style w:type="character" w:customStyle="1" w:styleId="n">
    <w:name w:val="n"/>
    <w:rsid w:val="00C75C17"/>
  </w:style>
  <w:style w:type="paragraph" w:customStyle="1" w:styleId="Debate">
    <w:name w:val="Debate"/>
    <w:basedOn w:val="Normal"/>
    <w:qFormat/>
    <w:rsid w:val="00C75C17"/>
    <w:pPr>
      <w:autoSpaceDE w:val="0"/>
      <w:autoSpaceDN w:val="0"/>
      <w:adjustRightInd w:val="0"/>
    </w:pPr>
    <w:rPr>
      <w:rFonts w:eastAsia="SimSun" w:cs="Courier"/>
      <w:lang w:eastAsia="zh-CN"/>
    </w:rPr>
  </w:style>
  <w:style w:type="character" w:customStyle="1" w:styleId="mainfeaturesubtext">
    <w:name w:val="main_feature_subtext"/>
    <w:rsid w:val="00C75C17"/>
  </w:style>
  <w:style w:type="character" w:customStyle="1" w:styleId="m6213045495989588786gmail-style13ptbold">
    <w:name w:val="m_6213045495989588786gmail-style13ptbold"/>
    <w:basedOn w:val="DefaultParagraphFont"/>
    <w:rsid w:val="00C75C17"/>
  </w:style>
  <w:style w:type="character" w:customStyle="1" w:styleId="m-8497948306993107372gmail-style13ptbold">
    <w:name w:val="m_-8497948306993107372gmail-style13ptbold"/>
    <w:basedOn w:val="DefaultParagraphFont"/>
    <w:rsid w:val="00C75C17"/>
  </w:style>
  <w:style w:type="character" w:customStyle="1" w:styleId="m-1385903690022297875gmail-style13ptbold">
    <w:name w:val="m_-1385903690022297875gmail-style13ptbold"/>
    <w:basedOn w:val="DefaultParagraphFont"/>
    <w:rsid w:val="00C75C17"/>
  </w:style>
  <w:style w:type="character" w:customStyle="1" w:styleId="m-1385903690022297875gmail-styleunderline">
    <w:name w:val="m_-1385903690022297875gmail-styleunderline"/>
    <w:basedOn w:val="DefaultParagraphFont"/>
    <w:rsid w:val="00C75C17"/>
  </w:style>
  <w:style w:type="character" w:customStyle="1" w:styleId="tweetquote">
    <w:name w:val="tweet_quote"/>
    <w:basedOn w:val="DefaultParagraphFont"/>
    <w:rsid w:val="00C75C17"/>
  </w:style>
  <w:style w:type="paragraph" w:customStyle="1" w:styleId="css-1i0edl6">
    <w:name w:val="css-1i0edl6"/>
    <w:basedOn w:val="Normal"/>
    <w:rsid w:val="00C75C17"/>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C75C17"/>
  </w:style>
  <w:style w:type="paragraph" w:customStyle="1" w:styleId="legal-disclaimer">
    <w:name w:val="legal-disclaimer"/>
    <w:basedOn w:val="Normal"/>
    <w:rsid w:val="00C75C17"/>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C75C17"/>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C75C17"/>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C75C17"/>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C75C17"/>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C75C17"/>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C75C17"/>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C75C17"/>
  </w:style>
  <w:style w:type="character" w:customStyle="1" w:styleId="Bodytext21">
    <w:name w:val="Body text (2)_"/>
    <w:basedOn w:val="DefaultParagraphFont"/>
    <w:link w:val="Bodytext22"/>
    <w:rsid w:val="00C75C17"/>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C75C17"/>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C75C17"/>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C75C17"/>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C75C17"/>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C75C17"/>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C75C17"/>
  </w:style>
  <w:style w:type="character" w:customStyle="1" w:styleId="date2i7u0">
    <w:name w:val="date___2i7u0"/>
    <w:basedOn w:val="DefaultParagraphFont"/>
    <w:rsid w:val="00C75C17"/>
  </w:style>
  <w:style w:type="character" w:customStyle="1" w:styleId="mr3">
    <w:name w:val="mr3"/>
    <w:basedOn w:val="DefaultParagraphFont"/>
    <w:rsid w:val="00C75C17"/>
  </w:style>
  <w:style w:type="character" w:customStyle="1" w:styleId="f2">
    <w:name w:val="f2"/>
    <w:basedOn w:val="DefaultParagraphFont"/>
    <w:rsid w:val="00C75C17"/>
  </w:style>
  <w:style w:type="paragraph" w:customStyle="1" w:styleId="tweet-action">
    <w:name w:val="tweet-action"/>
    <w:basedOn w:val="Normal"/>
    <w:rsid w:val="00C75C17"/>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C75C17"/>
  </w:style>
  <w:style w:type="character" w:customStyle="1" w:styleId="photo-by">
    <w:name w:val="photo-by"/>
    <w:basedOn w:val="DefaultParagraphFont"/>
    <w:rsid w:val="00C75C17"/>
  </w:style>
  <w:style w:type="character" w:customStyle="1" w:styleId="most-read-title-text">
    <w:name w:val="most-read-title-text"/>
    <w:basedOn w:val="DefaultParagraphFont"/>
    <w:rsid w:val="00C75C17"/>
  </w:style>
  <w:style w:type="paragraph" w:customStyle="1" w:styleId="most-read-item">
    <w:name w:val="most-read-item"/>
    <w:basedOn w:val="Normal"/>
    <w:rsid w:val="00C75C17"/>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C75C17"/>
  </w:style>
  <w:style w:type="paragraph" w:customStyle="1" w:styleId="d1-article-sidebar-subscribe-title">
    <w:name w:val="d1-article-sidebar-subscribe-title"/>
    <w:basedOn w:val="Normal"/>
    <w:rsid w:val="00C75C17"/>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C75C17"/>
  </w:style>
  <w:style w:type="paragraph" w:customStyle="1" w:styleId="d1-article-sidebar-subscribe-msg">
    <w:name w:val="d1-article-sidebar-subscribe-msg"/>
    <w:basedOn w:val="Normal"/>
    <w:rsid w:val="00C75C17"/>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C75C17"/>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C75C17"/>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C75C17"/>
  </w:style>
  <w:style w:type="character" w:customStyle="1" w:styleId="txt">
    <w:name w:val="txt"/>
    <w:basedOn w:val="DefaultParagraphFont"/>
    <w:rsid w:val="00C75C17"/>
  </w:style>
  <w:style w:type="paragraph" w:customStyle="1" w:styleId="ctapolicy">
    <w:name w:val="cta__policy"/>
    <w:basedOn w:val="Normal"/>
    <w:rsid w:val="00C75C17"/>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C75C17"/>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C75C17"/>
  </w:style>
  <w:style w:type="character" w:customStyle="1" w:styleId="bgpercentchange">
    <w:name w:val="bgpercentchange"/>
    <w:basedOn w:val="DefaultParagraphFont"/>
    <w:rsid w:val="00C75C17"/>
  </w:style>
  <w:style w:type="character" w:customStyle="1" w:styleId="relatedcoveragerelated-headline">
    <w:name w:val="relatedcoverage_related-headline"/>
    <w:basedOn w:val="DefaultParagraphFont"/>
    <w:rsid w:val="00C75C17"/>
  </w:style>
  <w:style w:type="character" w:customStyle="1" w:styleId="teads-ui-components-credits-colored">
    <w:name w:val="teads-ui-components-credits-colored"/>
    <w:basedOn w:val="DefaultParagraphFont"/>
    <w:rsid w:val="00C75C17"/>
  </w:style>
  <w:style w:type="character" w:customStyle="1" w:styleId="dont-miss-title-text">
    <w:name w:val="dont-miss-title-text"/>
    <w:basedOn w:val="DefaultParagraphFont"/>
    <w:rsid w:val="00C75C17"/>
  </w:style>
  <w:style w:type="paragraph" w:customStyle="1" w:styleId="dont-miss-item">
    <w:name w:val="dont-miss-item"/>
    <w:basedOn w:val="Normal"/>
    <w:rsid w:val="00C75C17"/>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C75C17"/>
  </w:style>
  <w:style w:type="character" w:customStyle="1" w:styleId="m1369636318946377164gmail-byline">
    <w:name w:val="m_1369636318946377164gmail-byline"/>
    <w:basedOn w:val="DefaultParagraphFont"/>
    <w:rsid w:val="00C75C17"/>
  </w:style>
  <w:style w:type="character" w:customStyle="1" w:styleId="m1369636318946377164gmail-listingauthor">
    <w:name w:val="m_1369636318946377164gmail-listing__author"/>
    <w:basedOn w:val="DefaultParagraphFont"/>
    <w:rsid w:val="00C75C17"/>
  </w:style>
  <w:style w:type="character" w:customStyle="1" w:styleId="m1369636318946377164gmail-commentcount">
    <w:name w:val="m_1369636318946377164gmail-comment__count"/>
    <w:basedOn w:val="DefaultParagraphFont"/>
    <w:rsid w:val="00C75C17"/>
  </w:style>
  <w:style w:type="paragraph" w:customStyle="1" w:styleId="m1369636318946377164gmail-listingexcerpt">
    <w:name w:val="m_1369636318946377164gmail-listing__excerpt"/>
    <w:basedOn w:val="Normal"/>
    <w:rsid w:val="00C75C17"/>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C75C17"/>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C75C17"/>
  </w:style>
  <w:style w:type="paragraph" w:customStyle="1" w:styleId="bb-p">
    <w:name w:val="bb-p"/>
    <w:basedOn w:val="Normal"/>
    <w:rsid w:val="00C75C17"/>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C75C17"/>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C75C17"/>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C75C17"/>
  </w:style>
  <w:style w:type="character" w:customStyle="1" w:styleId="c-cardbyline-name">
    <w:name w:val="c-card__byline-name"/>
    <w:basedOn w:val="DefaultParagraphFont"/>
    <w:rsid w:val="00C75C17"/>
  </w:style>
  <w:style w:type="paragraph" w:customStyle="1" w:styleId="bb-cardtag">
    <w:name w:val="bb-card__tag"/>
    <w:basedOn w:val="Normal"/>
    <w:rsid w:val="00C75C17"/>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C75C17"/>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C75C17"/>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C75C17"/>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C75C17"/>
  </w:style>
  <w:style w:type="character" w:customStyle="1" w:styleId="m-6900425920718346205gmail-styleunderline">
    <w:name w:val="m_-6900425920718346205gmail-styleunderline"/>
    <w:basedOn w:val="DefaultParagraphFont"/>
    <w:rsid w:val="00C75C17"/>
  </w:style>
  <w:style w:type="character" w:customStyle="1" w:styleId="m-7132783935570312610gmail-style13ptbold">
    <w:name w:val="m_-7132783935570312610gmail-style13ptbold"/>
    <w:basedOn w:val="DefaultParagraphFont"/>
    <w:rsid w:val="00C75C17"/>
  </w:style>
  <w:style w:type="character" w:customStyle="1" w:styleId="m-7132783935570312610gmail-styleunderline">
    <w:name w:val="m_-7132783935570312610gmail-styleunderline"/>
    <w:basedOn w:val="DefaultParagraphFont"/>
    <w:rsid w:val="00C75C17"/>
  </w:style>
  <w:style w:type="character" w:customStyle="1" w:styleId="m-6981990450395113625gmail-style13ptbold">
    <w:name w:val="m_-6981990450395113625gmail-style13ptbold"/>
    <w:basedOn w:val="DefaultParagraphFont"/>
    <w:rsid w:val="00C75C17"/>
  </w:style>
  <w:style w:type="character" w:customStyle="1" w:styleId="m-6981990450395113625gmail-styleunderline">
    <w:name w:val="m_-6981990450395113625gmail-styleunderline"/>
    <w:basedOn w:val="DefaultParagraphFont"/>
    <w:rsid w:val="00C75C17"/>
  </w:style>
  <w:style w:type="character" w:customStyle="1" w:styleId="m3174821491603330868gmail-style13ptbold">
    <w:name w:val="m_3174821491603330868gmail-style13ptbold"/>
    <w:basedOn w:val="DefaultParagraphFont"/>
    <w:rsid w:val="00C75C17"/>
  </w:style>
  <w:style w:type="character" w:customStyle="1" w:styleId="m3174821491603330868gmail-styleunderline">
    <w:name w:val="m_3174821491603330868gmail-styleunderline"/>
    <w:basedOn w:val="DefaultParagraphFont"/>
    <w:rsid w:val="00C75C17"/>
  </w:style>
  <w:style w:type="character" w:customStyle="1" w:styleId="m-1346525051414388495gmail-style13ptbold">
    <w:name w:val="m_-1346525051414388495gmail-style13ptbold"/>
    <w:basedOn w:val="DefaultParagraphFont"/>
    <w:rsid w:val="00C75C17"/>
  </w:style>
  <w:style w:type="character" w:customStyle="1" w:styleId="m-1346525051414388495gmail-styleunderline">
    <w:name w:val="m_-1346525051414388495gmail-styleunderline"/>
    <w:basedOn w:val="DefaultParagraphFont"/>
    <w:rsid w:val="00C75C17"/>
  </w:style>
  <w:style w:type="character" w:customStyle="1" w:styleId="m-1841161667384407837gmail-style13ptbold">
    <w:name w:val="m_-1841161667384407837gmail-style13ptbold"/>
    <w:basedOn w:val="DefaultParagraphFont"/>
    <w:rsid w:val="00C75C17"/>
  </w:style>
  <w:style w:type="character" w:customStyle="1" w:styleId="m-1841161667384407837gmail-styleunderline">
    <w:name w:val="m_-1841161667384407837gmail-styleunderline"/>
    <w:basedOn w:val="DefaultParagraphFont"/>
    <w:rsid w:val="00C75C17"/>
  </w:style>
  <w:style w:type="character" w:customStyle="1" w:styleId="m-2090357458226654767gmail-style13ptbold">
    <w:name w:val="m_-2090357458226654767gmail-style13ptbold"/>
    <w:basedOn w:val="DefaultParagraphFont"/>
    <w:rsid w:val="00C75C17"/>
  </w:style>
  <w:style w:type="character" w:customStyle="1" w:styleId="m-2090357458226654767gmail-styleunderline">
    <w:name w:val="m_-2090357458226654767gmail-styleunderline"/>
    <w:basedOn w:val="DefaultParagraphFont"/>
    <w:rsid w:val="00C75C17"/>
  </w:style>
  <w:style w:type="character" w:customStyle="1" w:styleId="m-750723176661811423gmail-style13ptbold">
    <w:name w:val="m_-750723176661811423gmail-style13ptbold"/>
    <w:basedOn w:val="DefaultParagraphFont"/>
    <w:rsid w:val="00C75C17"/>
  </w:style>
  <w:style w:type="character" w:customStyle="1" w:styleId="m-3856049602494806935gmail-style13ptbold">
    <w:name w:val="m_-3856049602494806935gmail-style13ptbold"/>
    <w:basedOn w:val="DefaultParagraphFont"/>
    <w:rsid w:val="00C75C17"/>
  </w:style>
  <w:style w:type="character" w:customStyle="1" w:styleId="m-3856049602494806935gmail-styleunderline">
    <w:name w:val="m_-3856049602494806935gmail-styleunderline"/>
    <w:basedOn w:val="DefaultParagraphFont"/>
    <w:rsid w:val="00C75C17"/>
  </w:style>
  <w:style w:type="paragraph" w:customStyle="1" w:styleId="removeTag">
    <w:name w:val="removeTag"/>
    <w:basedOn w:val="Normal"/>
    <w:link w:val="removeTagChar"/>
    <w:uiPriority w:val="4"/>
    <w:qFormat/>
    <w:rsid w:val="00C75C17"/>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C75C17"/>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C75C17"/>
  </w:style>
  <w:style w:type="character" w:customStyle="1" w:styleId="m-2509213172314986545style13ptbold">
    <w:name w:val="m_-2509213172314986545style13ptbold"/>
    <w:basedOn w:val="DefaultParagraphFont"/>
    <w:rsid w:val="00C75C17"/>
  </w:style>
  <w:style w:type="character" w:customStyle="1" w:styleId="m-2509213172314986545styleunderline">
    <w:name w:val="m_-2509213172314986545styleunderline"/>
    <w:basedOn w:val="DefaultParagraphFont"/>
    <w:rsid w:val="00C75C17"/>
  </w:style>
  <w:style w:type="character" w:customStyle="1" w:styleId="article-sdn">
    <w:name w:val="article-sdn"/>
    <w:basedOn w:val="DefaultParagraphFont"/>
    <w:rsid w:val="00C75C17"/>
  </w:style>
  <w:style w:type="character" w:customStyle="1" w:styleId="Char1">
    <w:name w:val="Char1"/>
    <w:basedOn w:val="DefaultParagraphFont"/>
    <w:rsid w:val="00C75C17"/>
    <w:rPr>
      <w:rFonts w:cs="Arial"/>
      <w:b/>
      <w:bCs/>
      <w:iCs/>
      <w:sz w:val="24"/>
      <w:szCs w:val="28"/>
      <w:lang w:val="en-US" w:eastAsia="en-US" w:bidi="ar-SA"/>
    </w:rPr>
  </w:style>
  <w:style w:type="paragraph" w:customStyle="1" w:styleId="UnderlineStyle0">
    <w:name w:val="Underline Style"/>
    <w:basedOn w:val="Normal"/>
    <w:link w:val="UnderlineStyleChar"/>
    <w:qFormat/>
    <w:rsid w:val="00C75C17"/>
    <w:rPr>
      <w:rFonts w:eastAsia="Times New Roman"/>
      <w:b/>
      <w:sz w:val="24"/>
      <w:u w:val="single"/>
    </w:rPr>
  </w:style>
  <w:style w:type="character" w:customStyle="1" w:styleId="m-4851586476605706605gmail-styleunderline">
    <w:name w:val="m_-4851586476605706605gmail-styleunderline"/>
    <w:basedOn w:val="DefaultParagraphFont"/>
    <w:rsid w:val="00C75C17"/>
  </w:style>
  <w:style w:type="character" w:customStyle="1" w:styleId="CitationCharChar">
    <w:name w:val="Citation Char Char"/>
    <w:basedOn w:val="DefaultParagraphFont"/>
    <w:rsid w:val="00C75C17"/>
    <w:rPr>
      <w:rFonts w:ascii="Times New Roman" w:eastAsia="Times New Roman" w:hAnsi="Times New Roman"/>
      <w:bCs/>
      <w:sz w:val="14"/>
    </w:rPr>
  </w:style>
  <w:style w:type="character" w:customStyle="1" w:styleId="italics">
    <w:name w:val="italics"/>
    <w:basedOn w:val="DefaultParagraphFont"/>
    <w:rsid w:val="00C75C17"/>
  </w:style>
  <w:style w:type="character" w:customStyle="1" w:styleId="StyleStyleBoldUnderlineUnderlineIntenseEmphasis1apple-style-">
    <w:name w:val="Style Style Bold UnderlineUnderlineIntense Emphasis1apple-style-..."/>
    <w:basedOn w:val="DefaultParagraphFont"/>
    <w:rsid w:val="00C75C17"/>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C75C17"/>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C75C17"/>
    <w:rPr>
      <w:rFonts w:ascii="Georgia" w:hAnsi="Georgia"/>
      <w:u w:val="single"/>
    </w:rPr>
  </w:style>
  <w:style w:type="paragraph" w:customStyle="1" w:styleId="StyleCardsGeorgia12ptBoldThickunderlineBorderSin">
    <w:name w:val="Style Cards + Georgia 12 pt Bold Thick underline Border: : (Sin..."/>
    <w:basedOn w:val="Normal"/>
    <w:rsid w:val="00C75C17"/>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C75C17"/>
    <w:rPr>
      <w:rFonts w:ascii="Georgia" w:hAnsi="Georgia"/>
      <w:sz w:val="24"/>
      <w:u w:val="single"/>
    </w:rPr>
  </w:style>
  <w:style w:type="paragraph" w:customStyle="1" w:styleId="StyleCardsGeorgia">
    <w:name w:val="Style Cards + Georgia"/>
    <w:basedOn w:val="Normal"/>
    <w:rsid w:val="00C75C17"/>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C75C17"/>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rsid w:val="00C75C17"/>
    <w:pPr>
      <w:spacing w:after="200" w:line="276" w:lineRule="auto"/>
      <w:contextualSpacing/>
    </w:pPr>
    <w:rPr>
      <w:rFonts w:eastAsia="Malgun Gothic"/>
      <w:szCs w:val="22"/>
      <w:u w:val="single"/>
    </w:rPr>
  </w:style>
  <w:style w:type="paragraph" w:customStyle="1" w:styleId="Hat1">
    <w:name w:val="Hat1"/>
    <w:basedOn w:val="Normal"/>
    <w:next w:val="Normal"/>
    <w:uiPriority w:val="2"/>
    <w:qFormat/>
    <w:rsid w:val="00C75C17"/>
    <w:pPr>
      <w:keepNext/>
      <w:keepLines/>
      <w:pageBreakBefore/>
      <w:spacing w:before="480"/>
      <w:jc w:val="center"/>
      <w:outlineLvl w:val="1"/>
    </w:pPr>
    <w:rPr>
      <w:rFonts w:eastAsia="Times New Roman"/>
      <w:b/>
      <w:bCs/>
      <w:sz w:val="44"/>
      <w:szCs w:val="26"/>
      <w:u w:val="double"/>
    </w:rPr>
  </w:style>
  <w:style w:type="paragraph" w:customStyle="1" w:styleId="post-subtitle">
    <w:name w:val="post-subtitle"/>
    <w:basedOn w:val="Normal"/>
    <w:rsid w:val="00C75C17"/>
    <w:pPr>
      <w:spacing w:before="100" w:beforeAutospacing="1" w:after="100" w:afterAutospacing="1"/>
    </w:pPr>
    <w:rPr>
      <w:rFonts w:eastAsia="Times New Roman"/>
    </w:rPr>
  </w:style>
  <w:style w:type="paragraph" w:customStyle="1" w:styleId="tagline1">
    <w:name w:val="tagline"/>
    <w:basedOn w:val="Normal"/>
    <w:rsid w:val="00C75C17"/>
    <w:pPr>
      <w:spacing w:before="100" w:beforeAutospacing="1" w:after="100" w:afterAutospacing="1"/>
    </w:pPr>
    <w:rPr>
      <w:rFonts w:eastAsia="Times New Roman"/>
    </w:rPr>
  </w:style>
  <w:style w:type="paragraph" w:customStyle="1" w:styleId="Block1">
    <w:name w:val="Block1"/>
    <w:basedOn w:val="Normal"/>
    <w:next w:val="Normal"/>
    <w:uiPriority w:val="3"/>
    <w:qFormat/>
    <w:rsid w:val="00C75C17"/>
    <w:pPr>
      <w:keepNext/>
      <w:keepLines/>
      <w:pageBreakBefore/>
      <w:spacing w:before="200"/>
      <w:jc w:val="center"/>
      <w:outlineLvl w:val="2"/>
    </w:pPr>
    <w:rPr>
      <w:rFonts w:eastAsia="Times New Roman"/>
      <w:b/>
      <w:bCs/>
      <w:sz w:val="32"/>
      <w:u w:val="single"/>
    </w:rPr>
  </w:style>
  <w:style w:type="paragraph" w:customStyle="1" w:styleId="ReallySamllText">
    <w:name w:val="ReallySamllText"/>
    <w:basedOn w:val="Normal"/>
    <w:link w:val="ReallySamllTextChar"/>
    <w:autoRedefine/>
    <w:rsid w:val="00C75C17"/>
    <w:rPr>
      <w:rFonts w:asciiTheme="minorHAnsi" w:hAnsiTheme="minorHAnsi"/>
      <w:sz w:val="12"/>
    </w:rPr>
  </w:style>
  <w:style w:type="paragraph" w:customStyle="1" w:styleId="CardCites">
    <w:name w:val="Card Cites"/>
    <w:basedOn w:val="Normal"/>
    <w:next w:val="Normal"/>
    <w:qFormat/>
    <w:rsid w:val="00C75C17"/>
    <w:rPr>
      <w:rFonts w:eastAsia="Times New Roman"/>
      <w:b/>
      <w:sz w:val="20"/>
    </w:rPr>
  </w:style>
  <w:style w:type="paragraph" w:customStyle="1" w:styleId="NormalWeb3">
    <w:name w:val="Normal (Web)3"/>
    <w:basedOn w:val="Normal"/>
    <w:rsid w:val="00C75C17"/>
    <w:pPr>
      <w:spacing w:before="100" w:beforeAutospacing="1" w:after="100" w:afterAutospacing="1" w:line="255" w:lineRule="atLeast"/>
    </w:pPr>
    <w:rPr>
      <w:rFonts w:eastAsia="Times New Roman"/>
      <w:color w:val="000000"/>
      <w:sz w:val="20"/>
      <w:szCs w:val="20"/>
    </w:rPr>
  </w:style>
  <w:style w:type="paragraph" w:customStyle="1" w:styleId="TagCiteChar4">
    <w:name w:val="Tag / Cite Char"/>
    <w:basedOn w:val="Normal"/>
    <w:rsid w:val="00C75C17"/>
    <w:rPr>
      <w:rFonts w:eastAsia="Times New Roman"/>
      <w:b/>
      <w:color w:val="000000"/>
    </w:rPr>
  </w:style>
  <w:style w:type="paragraph" w:customStyle="1" w:styleId="PageNumber2">
    <w:name w:val="Page Number2"/>
    <w:basedOn w:val="Normal"/>
    <w:next w:val="Normal"/>
    <w:rsid w:val="00C75C17"/>
    <w:rPr>
      <w:rFonts w:eastAsia="Times New Roman"/>
      <w:sz w:val="20"/>
    </w:rPr>
  </w:style>
  <w:style w:type="paragraph" w:customStyle="1" w:styleId="HeaderFooter">
    <w:name w:val="Header &amp; Footer"/>
    <w:rsid w:val="00C75C17"/>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rsid w:val="00C75C17"/>
    <w:rPr>
      <w:rFonts w:ascii="Arial Narrow" w:eastAsia="Times New Roman" w:hAnsi="Arial Narrow"/>
      <w:color w:val="000000"/>
      <w:sz w:val="16"/>
    </w:rPr>
  </w:style>
  <w:style w:type="paragraph" w:customStyle="1" w:styleId="CardTextUnderlined">
    <w:name w:val="Card Text Underlined"/>
    <w:basedOn w:val="Normal"/>
    <w:rsid w:val="00C75C17"/>
    <w:rPr>
      <w:rFonts w:ascii="Arial Narrow" w:eastAsia="Times New Roman" w:hAnsi="Arial Narrow"/>
      <w:u w:val="single"/>
    </w:rPr>
  </w:style>
  <w:style w:type="paragraph" w:customStyle="1" w:styleId="HeaderDebate">
    <w:name w:val="Header Debate"/>
    <w:basedOn w:val="Normal"/>
    <w:rsid w:val="00C75C17"/>
    <w:pPr>
      <w:jc w:val="center"/>
      <w:outlineLvl w:val="0"/>
    </w:pPr>
    <w:rPr>
      <w:rFonts w:eastAsia="Times New Roman"/>
      <w:b/>
      <w:sz w:val="48"/>
      <w:u w:val="words"/>
    </w:rPr>
  </w:style>
  <w:style w:type="paragraph" w:customStyle="1" w:styleId="NormalWeb1">
    <w:name w:val="Normal (Web)1"/>
    <w:basedOn w:val="Normal"/>
    <w:rsid w:val="00C75C17"/>
    <w:pPr>
      <w:spacing w:before="100" w:beforeAutospacing="1" w:after="100" w:afterAutospacing="1"/>
    </w:pPr>
    <w:rPr>
      <w:rFonts w:eastAsia="Times New Roman"/>
      <w:sz w:val="20"/>
      <w:szCs w:val="20"/>
    </w:rPr>
  </w:style>
  <w:style w:type="paragraph" w:customStyle="1" w:styleId="CardTagCharChar">
    <w:name w:val="Card Tag Char Char"/>
    <w:basedOn w:val="Normal"/>
    <w:rsid w:val="00C75C17"/>
    <w:rPr>
      <w:rFonts w:eastAsia="Times New Roman"/>
      <w:b/>
    </w:rPr>
  </w:style>
  <w:style w:type="paragraph" w:customStyle="1" w:styleId="fixed">
    <w:name w:val="fixed"/>
    <w:basedOn w:val="Normal"/>
    <w:rsid w:val="00C75C17"/>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rsid w:val="00C75C17"/>
    <w:pPr>
      <w:spacing w:before="100" w:beforeAutospacing="1" w:after="100" w:afterAutospacing="1"/>
    </w:pPr>
    <w:rPr>
      <w:rFonts w:eastAsia="Times New Roman"/>
    </w:rPr>
  </w:style>
  <w:style w:type="paragraph" w:customStyle="1" w:styleId="ExecutiveSummarytext">
    <w:name w:val="Executive Summary text"/>
    <w:basedOn w:val="Normal"/>
    <w:next w:val="Normal"/>
    <w:rsid w:val="00C75C17"/>
    <w:pPr>
      <w:autoSpaceDE w:val="0"/>
      <w:autoSpaceDN w:val="0"/>
      <w:adjustRightInd w:val="0"/>
    </w:pPr>
    <w:rPr>
      <w:rFonts w:eastAsia="Times New Roman"/>
    </w:rPr>
  </w:style>
  <w:style w:type="character" w:customStyle="1" w:styleId="NormalUnderlineChar1">
    <w:name w:val="Normal Underline Char1"/>
    <w:locked/>
    <w:rsid w:val="00C75C17"/>
    <w:rPr>
      <w:u w:val="single"/>
    </w:rPr>
  </w:style>
  <w:style w:type="paragraph" w:customStyle="1" w:styleId="byline1">
    <w:name w:val="byline1"/>
    <w:basedOn w:val="Normal"/>
    <w:rsid w:val="00C75C17"/>
    <w:pPr>
      <w:spacing w:after="240" w:line="360" w:lineRule="atLeast"/>
    </w:pPr>
    <w:rPr>
      <w:rFonts w:eastAsia="Times New Roman"/>
      <w:b/>
      <w:bCs/>
      <w:sz w:val="16"/>
      <w:szCs w:val="16"/>
    </w:rPr>
  </w:style>
  <w:style w:type="paragraph" w:customStyle="1" w:styleId="PlaceholderText1">
    <w:name w:val="Placeholder Text1"/>
    <w:basedOn w:val="Normal"/>
    <w:rsid w:val="00C75C17"/>
    <w:pPr>
      <w:keepNext/>
      <w:numPr>
        <w:numId w:val="20"/>
      </w:numPr>
      <w:outlineLvl w:val="0"/>
    </w:pPr>
    <w:rPr>
      <w:rFonts w:eastAsia="MS Gothic"/>
    </w:rPr>
  </w:style>
  <w:style w:type="character" w:customStyle="1" w:styleId="ImportantTextChar">
    <w:name w:val="Important Text Char"/>
    <w:link w:val="ImportantText"/>
    <w:locked/>
    <w:rsid w:val="00C75C17"/>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C75C17"/>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C75C17"/>
    <w:rPr>
      <w:rFonts w:ascii="HNKAOE+Arial" w:hAnsi="HNKAOE+Arial"/>
    </w:rPr>
  </w:style>
  <w:style w:type="paragraph" w:customStyle="1" w:styleId="StyleBodyText11ptBlackUnderline">
    <w:name w:val="Style Body Text + 11 pt Black Underline"/>
    <w:basedOn w:val="BodyText"/>
    <w:link w:val="StyleBodyText11ptBlackUnderlineChar"/>
    <w:rsid w:val="00C75C17"/>
    <w:pPr>
      <w:autoSpaceDE w:val="0"/>
      <w:autoSpaceDN w:val="0"/>
      <w:adjustRightInd w:val="0"/>
      <w:spacing w:after="0"/>
    </w:pPr>
    <w:rPr>
      <w:rFonts w:ascii="HNKAOE+Arial" w:eastAsiaTheme="minorEastAsia" w:hAnsi="HNKAOE+Arial"/>
      <w:sz w:val="24"/>
      <w:szCs w:val="24"/>
    </w:rPr>
  </w:style>
  <w:style w:type="character" w:customStyle="1" w:styleId="Normal2BoldChar">
    <w:name w:val="Normal2 + Bold Char"/>
    <w:link w:val="Normal2Bold"/>
    <w:locked/>
    <w:rsid w:val="00C75C17"/>
    <w:rPr>
      <w:rFonts w:ascii="Times New Roman" w:eastAsia="Times New Roman" w:hAnsi="Times New Roman" w:cs="Arial"/>
      <w:b/>
      <w:szCs w:val="44"/>
    </w:rPr>
  </w:style>
  <w:style w:type="paragraph" w:customStyle="1" w:styleId="Normal2Bold">
    <w:name w:val="Normal2 + Bold"/>
    <w:basedOn w:val="Normal"/>
    <w:link w:val="Normal2BoldChar"/>
    <w:rsid w:val="00C75C17"/>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C75C17"/>
    <w:rPr>
      <w:rFonts w:ascii="Times New Roman" w:eastAsia="Times New Roman" w:hAnsi="Times New Roman"/>
      <w:lang w:eastAsia="ar-SA"/>
    </w:rPr>
  </w:style>
  <w:style w:type="paragraph" w:customStyle="1" w:styleId="ListContents">
    <w:name w:val="List Contents"/>
    <w:basedOn w:val="Normal"/>
    <w:link w:val="ListContentsChar"/>
    <w:rsid w:val="00C75C17"/>
    <w:pPr>
      <w:widowControl w:val="0"/>
      <w:suppressAutoHyphens/>
      <w:ind w:left="567"/>
    </w:pPr>
    <w:rPr>
      <w:rFonts w:ascii="Times New Roman" w:eastAsia="Times New Roman" w:hAnsi="Times New Roman"/>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C75C17"/>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C75C17"/>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uiPriority w:val="99"/>
    <w:locked/>
    <w:rsid w:val="00C75C17"/>
    <w:rPr>
      <w:rFonts w:ascii="Calibri" w:hAnsi="Calibri"/>
      <w:u w:val="thick"/>
    </w:rPr>
  </w:style>
  <w:style w:type="character" w:customStyle="1" w:styleId="UnimportantCharChar">
    <w:name w:val="Unimportant Char Char"/>
    <w:link w:val="Unimportant"/>
    <w:locked/>
    <w:rsid w:val="00C75C17"/>
    <w:rPr>
      <w:rFonts w:ascii="Arial" w:eastAsia="Times New Roman" w:hAnsi="Arial"/>
      <w:sz w:val="12"/>
    </w:rPr>
  </w:style>
  <w:style w:type="paragraph" w:customStyle="1" w:styleId="Unimportant">
    <w:name w:val="Unimportant"/>
    <w:basedOn w:val="Normal"/>
    <w:link w:val="UnimportantCharChar"/>
    <w:rsid w:val="00C75C17"/>
    <w:pPr>
      <w:jc w:val="both"/>
    </w:pPr>
    <w:rPr>
      <w:rFonts w:ascii="Arial" w:eastAsia="Times New Roman" w:hAnsi="Arial"/>
      <w:sz w:val="12"/>
    </w:rPr>
  </w:style>
  <w:style w:type="paragraph" w:customStyle="1" w:styleId="StyleHeading1Justified">
    <w:name w:val="Style Heading 1 + Justified"/>
    <w:basedOn w:val="Normal"/>
    <w:next w:val="Normal"/>
    <w:rsid w:val="00C75C17"/>
    <w:rPr>
      <w:rFonts w:eastAsia="Times New Roman"/>
      <w:sz w:val="20"/>
      <w:szCs w:val="20"/>
    </w:rPr>
  </w:style>
  <w:style w:type="paragraph" w:customStyle="1" w:styleId="textunderline0">
    <w:name w:val="text underline"/>
    <w:basedOn w:val="Normal"/>
    <w:link w:val="textunderlineChar0"/>
    <w:autoRedefine/>
    <w:rsid w:val="00C75C17"/>
    <w:rPr>
      <w:rFonts w:asciiTheme="minorHAnsi" w:hAnsiTheme="minorHAnsi"/>
      <w:sz w:val="24"/>
      <w:szCs w:val="22"/>
      <w:u w:val="thick"/>
    </w:rPr>
  </w:style>
  <w:style w:type="paragraph" w:customStyle="1" w:styleId="DebateCite">
    <w:name w:val="Debate Cite"/>
    <w:basedOn w:val="Normal"/>
    <w:autoRedefine/>
    <w:rsid w:val="00C75C17"/>
    <w:pPr>
      <w:tabs>
        <w:tab w:val="left" w:pos="270"/>
      </w:tabs>
    </w:pPr>
    <w:rPr>
      <w:rFonts w:eastAsia="Times New Roman"/>
      <w:sz w:val="20"/>
    </w:rPr>
  </w:style>
  <w:style w:type="paragraph" w:customStyle="1" w:styleId="BlockTitle10">
    <w:name w:val="Block Title #1"/>
    <w:basedOn w:val="Heading1"/>
    <w:rsid w:val="00C75C17"/>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cs="Arial"/>
      <w:bCs w:val="0"/>
      <w:caps/>
      <w:color w:val="000000"/>
      <w:kern w:val="32"/>
      <w:sz w:val="32"/>
    </w:rPr>
  </w:style>
  <w:style w:type="paragraph" w:customStyle="1" w:styleId="PreformattedText">
    <w:name w:val="Preformatted Text"/>
    <w:basedOn w:val="Normal"/>
    <w:rsid w:val="00C75C17"/>
    <w:pPr>
      <w:widowControl w:val="0"/>
      <w:suppressAutoHyphens/>
    </w:pPr>
    <w:rPr>
      <w:rFonts w:ascii="Courier New" w:eastAsia="Courier New" w:hAnsi="Courier New"/>
      <w:sz w:val="20"/>
      <w:szCs w:val="20"/>
    </w:rPr>
  </w:style>
  <w:style w:type="paragraph" w:customStyle="1" w:styleId="DottedUnderline1">
    <w:name w:val="DottedUnderline"/>
    <w:basedOn w:val="Cites"/>
    <w:rsid w:val="00C75C17"/>
    <w:pPr>
      <w:autoSpaceDE w:val="0"/>
      <w:autoSpaceDN w:val="0"/>
      <w:adjustRightInd w:val="0"/>
    </w:pPr>
    <w:rPr>
      <w:rFonts w:eastAsia="Times New Roman" w:cs="Times-Roman"/>
      <w:b w:val="0"/>
      <w:bCs/>
      <w:szCs w:val="22"/>
      <w:u w:val="dash"/>
      <w:lang w:bidi="en-US"/>
    </w:rPr>
  </w:style>
  <w:style w:type="paragraph" w:customStyle="1" w:styleId="PageNumber3">
    <w:name w:val="Page Number3"/>
    <w:basedOn w:val="Normal"/>
    <w:next w:val="Normal"/>
    <w:rsid w:val="00C75C17"/>
    <w:rPr>
      <w:rFonts w:eastAsia="Times New Roman"/>
      <w:sz w:val="20"/>
    </w:rPr>
  </w:style>
  <w:style w:type="paragraph" w:customStyle="1" w:styleId="PageNumber4">
    <w:name w:val="Page Number4"/>
    <w:basedOn w:val="Normal"/>
    <w:next w:val="Normal"/>
    <w:rsid w:val="00C75C17"/>
    <w:rPr>
      <w:rFonts w:eastAsia="Times New Roman"/>
      <w:sz w:val="20"/>
    </w:rPr>
  </w:style>
  <w:style w:type="paragraph" w:customStyle="1" w:styleId="PageNumber5">
    <w:name w:val="Page Number5"/>
    <w:basedOn w:val="Normal"/>
    <w:next w:val="Normal"/>
    <w:rsid w:val="00C75C17"/>
    <w:rPr>
      <w:rFonts w:eastAsia="Times New Roman"/>
      <w:sz w:val="20"/>
    </w:rPr>
  </w:style>
  <w:style w:type="paragraph" w:customStyle="1" w:styleId="smalltext10">
    <w:name w:val="small text1"/>
    <w:basedOn w:val="Normal"/>
    <w:next w:val="Normal"/>
    <w:uiPriority w:val="4"/>
    <w:qFormat/>
    <w:rsid w:val="00C75C17"/>
    <w:pPr>
      <w:keepNext/>
      <w:keepLines/>
      <w:spacing w:before="200"/>
      <w:outlineLvl w:val="3"/>
    </w:pPr>
    <w:rPr>
      <w:rFonts w:eastAsia="Times New Roman"/>
      <w:b/>
      <w:bCs/>
      <w:iCs/>
      <w:sz w:val="26"/>
    </w:rPr>
  </w:style>
  <w:style w:type="character" w:customStyle="1" w:styleId="CircleChar">
    <w:name w:val="Circle Char"/>
    <w:link w:val="Circle"/>
    <w:locked/>
    <w:rsid w:val="00C75C17"/>
    <w:rPr>
      <w:rFonts w:ascii="Calibri" w:eastAsia="Times New Roman" w:hAnsi="Calibri"/>
      <w:b/>
      <w:i/>
      <w:sz w:val="22"/>
      <w:szCs w:val="18"/>
      <w:u w:val="thick"/>
    </w:rPr>
  </w:style>
  <w:style w:type="paragraph" w:customStyle="1" w:styleId="PageNumber6">
    <w:name w:val="Page Number6"/>
    <w:basedOn w:val="Normal"/>
    <w:next w:val="Normal"/>
    <w:rsid w:val="00C75C17"/>
    <w:rPr>
      <w:rFonts w:eastAsia="Times New Roman"/>
      <w:sz w:val="20"/>
    </w:rPr>
  </w:style>
  <w:style w:type="paragraph" w:customStyle="1" w:styleId="user">
    <w:name w:val="user"/>
    <w:basedOn w:val="Normal"/>
    <w:rsid w:val="00C75C17"/>
    <w:pPr>
      <w:spacing w:before="100" w:beforeAutospacing="1" w:after="100" w:afterAutospacing="1"/>
    </w:pPr>
    <w:rPr>
      <w:rFonts w:ascii="Times" w:eastAsia="Times New Roman" w:hAnsi="Times"/>
      <w:sz w:val="20"/>
      <w:szCs w:val="20"/>
    </w:rPr>
  </w:style>
  <w:style w:type="paragraph" w:customStyle="1" w:styleId="lastupdated">
    <w:name w:val="lastupdated"/>
    <w:basedOn w:val="Normal"/>
    <w:rsid w:val="00C75C17"/>
    <w:pPr>
      <w:spacing w:before="100" w:beforeAutospacing="1" w:after="100" w:afterAutospacing="1"/>
    </w:pPr>
    <w:rPr>
      <w:rFonts w:ascii="Times" w:eastAsia="Times New Roman" w:hAnsi="Times"/>
      <w:sz w:val="20"/>
      <w:szCs w:val="20"/>
    </w:rPr>
  </w:style>
  <w:style w:type="paragraph" w:customStyle="1" w:styleId="hn-byline">
    <w:name w:val="hn-byline"/>
    <w:basedOn w:val="Normal"/>
    <w:rsid w:val="00C75C17"/>
    <w:pPr>
      <w:spacing w:before="100" w:beforeAutospacing="1" w:after="100" w:afterAutospacing="1"/>
    </w:pPr>
    <w:rPr>
      <w:rFonts w:ascii="Times" w:eastAsia="Times New Roman" w:hAnsi="Times"/>
      <w:sz w:val="20"/>
      <w:szCs w:val="20"/>
    </w:rPr>
  </w:style>
  <w:style w:type="paragraph" w:customStyle="1" w:styleId="articleinfo">
    <w:name w:val="articleinfo"/>
    <w:basedOn w:val="Normal"/>
    <w:rsid w:val="00C75C17"/>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C75C17"/>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C75C17"/>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rsid w:val="00C75C17"/>
    <w:rPr>
      <w:rFonts w:eastAsia="Times New Roman"/>
      <w:sz w:val="20"/>
    </w:rPr>
  </w:style>
  <w:style w:type="character" w:customStyle="1" w:styleId="Style8ptChar">
    <w:name w:val="Style 8 pt Char"/>
    <w:rsid w:val="00C75C17"/>
    <w:rPr>
      <w:rFonts w:ascii="Garamond" w:eastAsia="Calibri" w:hAnsi="Garamond" w:hint="default"/>
      <w:sz w:val="16"/>
      <w:szCs w:val="22"/>
    </w:rPr>
  </w:style>
  <w:style w:type="character" w:customStyle="1" w:styleId="message-item">
    <w:name w:val="message-item"/>
    <w:rsid w:val="00C75C17"/>
  </w:style>
  <w:style w:type="character" w:customStyle="1" w:styleId="datestamp">
    <w:name w:val="datestamp"/>
    <w:rsid w:val="00C75C17"/>
  </w:style>
  <w:style w:type="character" w:customStyle="1" w:styleId="forenames">
    <w:name w:val="forenames"/>
    <w:rsid w:val="00C75C17"/>
  </w:style>
  <w:style w:type="character" w:customStyle="1" w:styleId="surname">
    <w:name w:val="surname"/>
    <w:rsid w:val="00C75C17"/>
  </w:style>
  <w:style w:type="character" w:customStyle="1" w:styleId="refpreview">
    <w:name w:val="refpreview"/>
    <w:rsid w:val="00C75C17"/>
  </w:style>
  <w:style w:type="character" w:customStyle="1" w:styleId="loose1">
    <w:name w:val="loose1"/>
    <w:rsid w:val="00C75C17"/>
  </w:style>
  <w:style w:type="character" w:customStyle="1" w:styleId="gsa">
    <w:name w:val="gs_a"/>
    <w:rsid w:val="00C75C17"/>
  </w:style>
  <w:style w:type="character" w:customStyle="1" w:styleId="mainarttitle">
    <w:name w:val="mainarttitle"/>
    <w:rsid w:val="00C75C17"/>
  </w:style>
  <w:style w:type="character" w:customStyle="1" w:styleId="mainartauthor">
    <w:name w:val="mainartauthor"/>
    <w:rsid w:val="00C75C17"/>
  </w:style>
  <w:style w:type="character" w:customStyle="1" w:styleId="mainartdate">
    <w:name w:val="mainartdate"/>
    <w:rsid w:val="00C75C17"/>
  </w:style>
  <w:style w:type="character" w:customStyle="1" w:styleId="gsggs">
    <w:name w:val="gs_ggs"/>
    <w:rsid w:val="00C75C17"/>
  </w:style>
  <w:style w:type="character" w:customStyle="1" w:styleId="ahead">
    <w:name w:val="a_head"/>
    <w:rsid w:val="00C75C17"/>
  </w:style>
  <w:style w:type="character" w:customStyle="1" w:styleId="docbody">
    <w:name w:val="docbody"/>
    <w:rsid w:val="00C75C17"/>
  </w:style>
  <w:style w:type="character" w:customStyle="1" w:styleId="superscript">
    <w:name w:val="superscript"/>
    <w:rsid w:val="00C75C17"/>
  </w:style>
  <w:style w:type="character" w:customStyle="1" w:styleId="bwxsm">
    <w:name w:val="b w xsm"/>
    <w:rsid w:val="00C75C17"/>
  </w:style>
  <w:style w:type="character" w:customStyle="1" w:styleId="fstd">
    <w:name w:val="f std"/>
    <w:rsid w:val="00C75C17"/>
  </w:style>
  <w:style w:type="character" w:customStyle="1" w:styleId="heading2char2charchar1">
    <w:name w:val="heading2char2charchar1"/>
    <w:rsid w:val="00C75C17"/>
  </w:style>
  <w:style w:type="character" w:customStyle="1" w:styleId="charchar60">
    <w:name w:val="charchar6"/>
    <w:rsid w:val="00C75C17"/>
  </w:style>
  <w:style w:type="character" w:customStyle="1" w:styleId="bio1">
    <w:name w:val="bio1"/>
    <w:rsid w:val="00C75C17"/>
    <w:rPr>
      <w:rFonts w:ascii="Arial" w:hAnsi="Arial" w:cs="Arial" w:hint="default"/>
      <w:i/>
      <w:iCs/>
      <w:color w:val="000000"/>
      <w:sz w:val="20"/>
      <w:szCs w:val="20"/>
    </w:rPr>
  </w:style>
  <w:style w:type="character" w:customStyle="1" w:styleId="cardCharCharCharCharCharChar">
    <w:name w:val="card Char Char Char Char Char Char"/>
    <w:rsid w:val="00C75C17"/>
    <w:rPr>
      <w:sz w:val="24"/>
      <w:szCs w:val="24"/>
      <w:lang w:val="en-US" w:eastAsia="en-US" w:bidi="ar-SA"/>
    </w:rPr>
  </w:style>
  <w:style w:type="character" w:customStyle="1" w:styleId="Style24ptBoldUnderlineCenteredCharChar">
    <w:name w:val="Style 24 pt Bold Underline Centered Char Char"/>
    <w:rsid w:val="00C75C17"/>
    <w:rPr>
      <w:b/>
      <w:bCs/>
      <w:sz w:val="48"/>
      <w:szCs w:val="24"/>
      <w:u w:val="single"/>
      <w:lang w:val="en-US" w:eastAsia="en-US" w:bidi="ar-SA"/>
    </w:rPr>
  </w:style>
  <w:style w:type="character" w:customStyle="1" w:styleId="TagCiteCharChar0">
    <w:name w:val="Tag / Cite Char Char"/>
    <w:rsid w:val="00C75C17"/>
    <w:rPr>
      <w:b/>
      <w:bCs w:val="0"/>
      <w:color w:val="000000"/>
      <w:sz w:val="24"/>
      <w:szCs w:val="24"/>
      <w:lang w:val="en-US" w:eastAsia="en-US" w:bidi="ar-SA"/>
    </w:rPr>
  </w:style>
  <w:style w:type="character" w:customStyle="1" w:styleId="CardTextUnderlinedCharChar">
    <w:name w:val="Card Text Underlined Char Char"/>
    <w:rsid w:val="00C75C17"/>
    <w:rPr>
      <w:rFonts w:ascii="Arial Narrow" w:hAnsi="Arial Narrow" w:hint="default"/>
      <w:szCs w:val="24"/>
      <w:u w:val="single"/>
      <w:lang w:val="en-US" w:eastAsia="en-US" w:bidi="ar-SA"/>
    </w:rPr>
  </w:style>
  <w:style w:type="character" w:customStyle="1" w:styleId="CardTagCharCharChar">
    <w:name w:val="Card Tag Char Char Char"/>
    <w:rsid w:val="00C75C17"/>
    <w:rPr>
      <w:b/>
      <w:bCs w:val="0"/>
      <w:sz w:val="24"/>
      <w:szCs w:val="24"/>
      <w:lang w:val="en-US" w:eastAsia="en-US" w:bidi="ar-SA"/>
    </w:rPr>
  </w:style>
  <w:style w:type="character" w:customStyle="1" w:styleId="mainbody">
    <w:name w:val="mainbody"/>
    <w:rsid w:val="00C75C17"/>
  </w:style>
  <w:style w:type="character" w:customStyle="1" w:styleId="UnderlineStyleChar20">
    <w:name w:val="Underline Style Char2"/>
    <w:rsid w:val="00C75C17"/>
    <w:rPr>
      <w:rFonts w:ascii="Garamond" w:hAnsi="Garamond" w:hint="default"/>
      <w:sz w:val="22"/>
      <w:szCs w:val="24"/>
      <w:u w:val="single"/>
      <w:lang w:val="en-US" w:eastAsia="en-US" w:bidi="ar-SA"/>
    </w:rPr>
  </w:style>
  <w:style w:type="character" w:customStyle="1" w:styleId="t13">
    <w:name w:val="t13"/>
    <w:rsid w:val="00C75C17"/>
  </w:style>
  <w:style w:type="character" w:customStyle="1" w:styleId="lead">
    <w:name w:val="lead"/>
    <w:rsid w:val="00C75C17"/>
  </w:style>
  <w:style w:type="character" w:customStyle="1" w:styleId="CharChar17">
    <w:name w:val="Char Char17"/>
    <w:locked/>
    <w:rsid w:val="00C75C17"/>
    <w:rPr>
      <w:rFonts w:ascii="Arial" w:hAnsi="Arial" w:cs="Arial" w:hint="default"/>
      <w:b/>
      <w:bCs/>
      <w:sz w:val="26"/>
      <w:szCs w:val="26"/>
    </w:rPr>
  </w:style>
  <w:style w:type="character" w:customStyle="1" w:styleId="ilspan">
    <w:name w:val="il_span"/>
    <w:rsid w:val="00C75C17"/>
  </w:style>
  <w:style w:type="character" w:customStyle="1" w:styleId="leftidx1">
    <w:name w:val="leftidx1"/>
    <w:rsid w:val="00C75C17"/>
    <w:rPr>
      <w:rFonts w:ascii="Verdana" w:hAnsi="Verdana" w:hint="default"/>
      <w:sz w:val="22"/>
      <w:szCs w:val="22"/>
    </w:rPr>
  </w:style>
  <w:style w:type="character" w:customStyle="1" w:styleId="blue1">
    <w:name w:val="blue1"/>
    <w:rsid w:val="00C75C17"/>
    <w:rPr>
      <w:color w:val="0000FF"/>
    </w:rPr>
  </w:style>
  <w:style w:type="character" w:customStyle="1" w:styleId="author-link1">
    <w:name w:val="author-link1"/>
    <w:rsid w:val="00C75C17"/>
    <w:rPr>
      <w:b w:val="0"/>
      <w:bCs w:val="0"/>
    </w:rPr>
  </w:style>
  <w:style w:type="character" w:customStyle="1" w:styleId="black1">
    <w:name w:val="black1"/>
    <w:rsid w:val="00C75C17"/>
    <w:rPr>
      <w:color w:val="000000"/>
    </w:rPr>
  </w:style>
  <w:style w:type="character" w:customStyle="1" w:styleId="StyleunderlinedCharBold">
    <w:name w:val="Style underlined Char + Bold"/>
    <w:rsid w:val="00C75C17"/>
    <w:rPr>
      <w:rFonts w:ascii="Times New Roman" w:hAnsi="Times New Roman" w:cs="Times New Roman" w:hint="default"/>
      <w:b/>
      <w:bCs/>
      <w:sz w:val="21"/>
      <w:szCs w:val="24"/>
      <w:u w:val="single"/>
    </w:rPr>
  </w:style>
  <w:style w:type="character" w:customStyle="1" w:styleId="CardUnderline">
    <w:name w:val="Card Underline"/>
    <w:rsid w:val="00C75C17"/>
    <w:rPr>
      <w:rFonts w:ascii="Times New Roman" w:hAnsi="Times New Roman" w:cs="Times New Roman" w:hint="default"/>
      <w:sz w:val="20"/>
      <w:u w:val="single"/>
    </w:rPr>
  </w:style>
  <w:style w:type="character" w:customStyle="1" w:styleId="lingoregion">
    <w:name w:val="lingo_region"/>
    <w:rsid w:val="00C75C17"/>
  </w:style>
  <w:style w:type="character" w:customStyle="1" w:styleId="tmplheaderlink">
    <w:name w:val="tmplheaderlink"/>
    <w:rsid w:val="00C75C17"/>
    <w:rPr>
      <w:rFonts w:ascii="Times New Roman" w:hAnsi="Times New Roman" w:cs="Times New Roman" w:hint="default"/>
    </w:rPr>
  </w:style>
  <w:style w:type="character" w:customStyle="1" w:styleId="role">
    <w:name w:val="role"/>
    <w:rsid w:val="00C75C17"/>
  </w:style>
  <w:style w:type="character" w:customStyle="1" w:styleId="pagination0">
    <w:name w:val="pagination"/>
    <w:rsid w:val="00C75C17"/>
  </w:style>
  <w:style w:type="character" w:customStyle="1" w:styleId="doi">
    <w:name w:val="doi"/>
    <w:rsid w:val="00C75C17"/>
  </w:style>
  <w:style w:type="character" w:customStyle="1" w:styleId="bodycontents">
    <w:name w:val="bodycontents"/>
    <w:rsid w:val="00C75C17"/>
  </w:style>
  <w:style w:type="character" w:customStyle="1" w:styleId="comma">
    <w:name w:val="comma"/>
    <w:rsid w:val="00C75C17"/>
  </w:style>
  <w:style w:type="character" w:customStyle="1" w:styleId="pad5right">
    <w:name w:val="pad5right"/>
    <w:rsid w:val="00C75C17"/>
  </w:style>
  <w:style w:type="character" w:customStyle="1" w:styleId="divider">
    <w:name w:val="divider"/>
    <w:rsid w:val="00C75C17"/>
  </w:style>
  <w:style w:type="character" w:customStyle="1" w:styleId="blogdate">
    <w:name w:val="blogdate"/>
    <w:rsid w:val="00C75C17"/>
  </w:style>
  <w:style w:type="character" w:customStyle="1" w:styleId="dot">
    <w:name w:val="dot"/>
    <w:rsid w:val="00C75C17"/>
  </w:style>
  <w:style w:type="character" w:customStyle="1" w:styleId="hn-date">
    <w:name w:val="hn-date"/>
    <w:rsid w:val="00C75C17"/>
  </w:style>
  <w:style w:type="character" w:customStyle="1" w:styleId="dropcap-letter">
    <w:name w:val="dropcap-letter"/>
    <w:rsid w:val="00C75C17"/>
  </w:style>
  <w:style w:type="character" w:customStyle="1" w:styleId="offscreen">
    <w:name w:val="offscreen"/>
    <w:rsid w:val="00C75C17"/>
  </w:style>
  <w:style w:type="character" w:customStyle="1" w:styleId="linked-in">
    <w:name w:val="linked-in"/>
    <w:rsid w:val="00C75C17"/>
  </w:style>
  <w:style w:type="character" w:customStyle="1" w:styleId="in-widget">
    <w:name w:val="in-widget"/>
    <w:rsid w:val="00C75C17"/>
  </w:style>
  <w:style w:type="character" w:customStyle="1" w:styleId="in-right">
    <w:name w:val="in-right"/>
    <w:rsid w:val="00C75C17"/>
  </w:style>
  <w:style w:type="character" w:customStyle="1" w:styleId="tickerwrap">
    <w:name w:val="ticker_wrap"/>
    <w:rsid w:val="00C75C17"/>
  </w:style>
  <w:style w:type="character" w:customStyle="1" w:styleId="divs">
    <w:name w:val="divs"/>
    <w:rsid w:val="00C75C17"/>
  </w:style>
  <w:style w:type="character" w:customStyle="1" w:styleId="in-top">
    <w:name w:val="in-top"/>
    <w:rsid w:val="00C75C17"/>
  </w:style>
  <w:style w:type="numbering" w:customStyle="1" w:styleId="1ai1">
    <w:name w:val="1 / a / i1"/>
    <w:rsid w:val="00C75C17"/>
    <w:pPr>
      <w:numPr>
        <w:numId w:val="20"/>
      </w:numPr>
    </w:pPr>
  </w:style>
  <w:style w:type="character" w:customStyle="1" w:styleId="FontStyle310">
    <w:name w:val="Font Style310"/>
    <w:uiPriority w:val="99"/>
    <w:rsid w:val="00C75C17"/>
    <w:rPr>
      <w:rFonts w:ascii="Times New Roman" w:hAnsi="Times New Roman" w:cs="Times New Roman"/>
      <w:b/>
      <w:bCs/>
      <w:i/>
      <w:iCs/>
      <w:spacing w:val="-10"/>
      <w:sz w:val="18"/>
      <w:szCs w:val="18"/>
    </w:rPr>
  </w:style>
  <w:style w:type="character" w:customStyle="1" w:styleId="FontStyle370">
    <w:name w:val="Font Style370"/>
    <w:uiPriority w:val="99"/>
    <w:rsid w:val="00C75C17"/>
    <w:rPr>
      <w:rFonts w:ascii="Cambria" w:hAnsi="Cambria" w:cs="Cambria"/>
      <w:b/>
      <w:bCs/>
      <w:spacing w:val="-10"/>
      <w:sz w:val="18"/>
      <w:szCs w:val="18"/>
    </w:rPr>
  </w:style>
  <w:style w:type="character" w:customStyle="1" w:styleId="FontStyle302">
    <w:name w:val="Font Style302"/>
    <w:uiPriority w:val="99"/>
    <w:rsid w:val="00C75C17"/>
    <w:rPr>
      <w:rFonts w:ascii="Times New Roman" w:hAnsi="Times New Roman" w:cs="Times New Roman"/>
      <w:b/>
      <w:bCs/>
      <w:sz w:val="22"/>
      <w:szCs w:val="22"/>
    </w:rPr>
  </w:style>
  <w:style w:type="character" w:customStyle="1" w:styleId="FontStyle347">
    <w:name w:val="Font Style347"/>
    <w:uiPriority w:val="99"/>
    <w:rsid w:val="00C75C17"/>
    <w:rPr>
      <w:rFonts w:ascii="Times New Roman" w:hAnsi="Times New Roman" w:cs="Times New Roman"/>
      <w:b/>
      <w:bCs/>
      <w:spacing w:val="-10"/>
      <w:sz w:val="20"/>
      <w:szCs w:val="20"/>
    </w:rPr>
  </w:style>
  <w:style w:type="paragraph" w:customStyle="1" w:styleId="Style27">
    <w:name w:val="Style27"/>
    <w:basedOn w:val="Normal"/>
    <w:uiPriority w:val="99"/>
    <w:rsid w:val="00C75C17"/>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C75C17"/>
    <w:rPr>
      <w:rFonts w:ascii="Times New Roman" w:hAnsi="Times New Roman" w:cs="Times New Roman"/>
      <w:spacing w:val="-10"/>
      <w:sz w:val="18"/>
      <w:szCs w:val="18"/>
    </w:rPr>
  </w:style>
  <w:style w:type="character" w:customStyle="1" w:styleId="FontStyle312">
    <w:name w:val="Font Style312"/>
    <w:uiPriority w:val="99"/>
    <w:rsid w:val="00C75C17"/>
    <w:rPr>
      <w:rFonts w:ascii="Times New Roman" w:hAnsi="Times New Roman" w:cs="Times New Roman"/>
      <w:b/>
      <w:bCs/>
      <w:spacing w:val="-10"/>
      <w:sz w:val="16"/>
      <w:szCs w:val="16"/>
    </w:rPr>
  </w:style>
  <w:style w:type="character" w:customStyle="1" w:styleId="FontStyle346">
    <w:name w:val="Font Style346"/>
    <w:uiPriority w:val="99"/>
    <w:rsid w:val="00C75C17"/>
    <w:rPr>
      <w:rFonts w:ascii="Times New Roman" w:hAnsi="Times New Roman" w:cs="Times New Roman"/>
      <w:b/>
      <w:bCs/>
      <w:spacing w:val="-10"/>
      <w:sz w:val="18"/>
      <w:szCs w:val="18"/>
    </w:rPr>
  </w:style>
  <w:style w:type="character" w:customStyle="1" w:styleId="FontStyle330">
    <w:name w:val="Font Style330"/>
    <w:uiPriority w:val="99"/>
    <w:rsid w:val="00C75C17"/>
    <w:rPr>
      <w:rFonts w:ascii="Times New Roman" w:hAnsi="Times New Roman" w:cs="Times New Roman"/>
      <w:b/>
      <w:bCs/>
      <w:sz w:val="16"/>
      <w:szCs w:val="16"/>
    </w:rPr>
  </w:style>
  <w:style w:type="character" w:customStyle="1" w:styleId="FontStyle372">
    <w:name w:val="Font Style372"/>
    <w:uiPriority w:val="99"/>
    <w:rsid w:val="00C75C17"/>
    <w:rPr>
      <w:rFonts w:ascii="Times New Roman" w:hAnsi="Times New Roman" w:cs="Times New Roman"/>
      <w:b/>
      <w:bCs/>
      <w:sz w:val="16"/>
      <w:szCs w:val="16"/>
    </w:rPr>
  </w:style>
  <w:style w:type="paragraph" w:customStyle="1" w:styleId="Style59">
    <w:name w:val="Style59"/>
    <w:basedOn w:val="Normal"/>
    <w:uiPriority w:val="99"/>
    <w:rsid w:val="00C75C17"/>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C75C17"/>
    <w:rPr>
      <w:rFonts w:ascii="Times New Roman" w:hAnsi="Times New Roman" w:cs="Times New Roman"/>
      <w:b/>
      <w:bCs/>
      <w:i/>
      <w:iCs/>
      <w:sz w:val="16"/>
      <w:szCs w:val="16"/>
    </w:rPr>
  </w:style>
  <w:style w:type="paragraph" w:customStyle="1" w:styleId="Style200">
    <w:name w:val="Style20"/>
    <w:basedOn w:val="Normal"/>
    <w:uiPriority w:val="99"/>
    <w:rsid w:val="00C75C17"/>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C75C17"/>
    <w:rPr>
      <w:rFonts w:ascii="Times New Roman" w:hAnsi="Times New Roman" w:cs="Times New Roman"/>
      <w:smallCaps/>
      <w:sz w:val="14"/>
      <w:szCs w:val="14"/>
    </w:rPr>
  </w:style>
  <w:style w:type="paragraph" w:customStyle="1" w:styleId="Style89">
    <w:name w:val="Style89"/>
    <w:basedOn w:val="Normal"/>
    <w:uiPriority w:val="99"/>
    <w:rsid w:val="00C75C17"/>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C75C17"/>
    <w:rPr>
      <w:rFonts w:ascii="Times New Roman" w:hAnsi="Times New Roman" w:cs="Times New Roman"/>
      <w:b/>
      <w:bCs/>
      <w:spacing w:val="-10"/>
      <w:sz w:val="22"/>
      <w:szCs w:val="22"/>
    </w:rPr>
  </w:style>
  <w:style w:type="character" w:customStyle="1" w:styleId="FontStyle320">
    <w:name w:val="Font Style320"/>
    <w:uiPriority w:val="99"/>
    <w:rsid w:val="00C75C17"/>
    <w:rPr>
      <w:rFonts w:ascii="Times New Roman" w:hAnsi="Times New Roman" w:cs="Times New Roman"/>
      <w:b/>
      <w:bCs/>
      <w:spacing w:val="-10"/>
      <w:sz w:val="22"/>
      <w:szCs w:val="22"/>
    </w:rPr>
  </w:style>
  <w:style w:type="character" w:customStyle="1" w:styleId="FontStyle352">
    <w:name w:val="Font Style352"/>
    <w:uiPriority w:val="99"/>
    <w:rsid w:val="00C75C17"/>
    <w:rPr>
      <w:rFonts w:ascii="Times New Roman" w:hAnsi="Times New Roman" w:cs="Times New Roman"/>
      <w:b/>
      <w:bCs/>
      <w:sz w:val="16"/>
      <w:szCs w:val="16"/>
    </w:rPr>
  </w:style>
  <w:style w:type="character" w:customStyle="1" w:styleId="FontStyle356">
    <w:name w:val="Font Style356"/>
    <w:uiPriority w:val="99"/>
    <w:rsid w:val="00C75C17"/>
    <w:rPr>
      <w:rFonts w:ascii="Times New Roman" w:hAnsi="Times New Roman" w:cs="Times New Roman"/>
      <w:b/>
      <w:bCs/>
      <w:spacing w:val="-10"/>
      <w:sz w:val="22"/>
      <w:szCs w:val="22"/>
    </w:rPr>
  </w:style>
  <w:style w:type="character" w:customStyle="1" w:styleId="FontStyle298">
    <w:name w:val="Font Style298"/>
    <w:uiPriority w:val="99"/>
    <w:rsid w:val="00C75C17"/>
    <w:rPr>
      <w:rFonts w:ascii="Times New Roman" w:hAnsi="Times New Roman" w:cs="Times New Roman"/>
      <w:sz w:val="18"/>
      <w:szCs w:val="18"/>
    </w:rPr>
  </w:style>
  <w:style w:type="character" w:customStyle="1" w:styleId="FontStyle311">
    <w:name w:val="Font Style311"/>
    <w:uiPriority w:val="99"/>
    <w:rsid w:val="00C75C17"/>
    <w:rPr>
      <w:rFonts w:ascii="Times New Roman" w:hAnsi="Times New Roman" w:cs="Times New Roman"/>
      <w:b/>
      <w:bCs/>
      <w:spacing w:val="-10"/>
      <w:sz w:val="18"/>
      <w:szCs w:val="18"/>
    </w:rPr>
  </w:style>
  <w:style w:type="character" w:customStyle="1" w:styleId="FontStyle332">
    <w:name w:val="Font Style332"/>
    <w:uiPriority w:val="99"/>
    <w:rsid w:val="00C75C17"/>
    <w:rPr>
      <w:rFonts w:ascii="Times New Roman" w:hAnsi="Times New Roman" w:cs="Times New Roman"/>
      <w:b/>
      <w:bCs/>
      <w:i/>
      <w:iCs/>
      <w:spacing w:val="-10"/>
      <w:sz w:val="20"/>
      <w:szCs w:val="20"/>
    </w:rPr>
  </w:style>
  <w:style w:type="character" w:customStyle="1" w:styleId="FontStyle371">
    <w:name w:val="Font Style371"/>
    <w:uiPriority w:val="99"/>
    <w:rsid w:val="00C75C17"/>
    <w:rPr>
      <w:rFonts w:ascii="Times New Roman" w:hAnsi="Times New Roman" w:cs="Times New Roman"/>
      <w:sz w:val="16"/>
      <w:szCs w:val="16"/>
    </w:rPr>
  </w:style>
  <w:style w:type="character" w:customStyle="1" w:styleId="FontStyle350">
    <w:name w:val="Font Style350"/>
    <w:uiPriority w:val="99"/>
    <w:rsid w:val="00C75C17"/>
    <w:rPr>
      <w:rFonts w:ascii="Times New Roman" w:hAnsi="Times New Roman" w:cs="Times New Roman"/>
      <w:b/>
      <w:bCs/>
      <w:i/>
      <w:iCs/>
      <w:sz w:val="20"/>
      <w:szCs w:val="20"/>
    </w:rPr>
  </w:style>
  <w:style w:type="paragraph" w:customStyle="1" w:styleId="Style8">
    <w:name w:val="Style8"/>
    <w:basedOn w:val="Normal"/>
    <w:uiPriority w:val="99"/>
    <w:rsid w:val="00C75C17"/>
    <w:pPr>
      <w:widowControl w:val="0"/>
      <w:autoSpaceDE w:val="0"/>
      <w:autoSpaceDN w:val="0"/>
      <w:adjustRightInd w:val="0"/>
    </w:pPr>
    <w:rPr>
      <w:rFonts w:eastAsia="Times New Roman"/>
      <w:sz w:val="24"/>
    </w:rPr>
  </w:style>
  <w:style w:type="paragraph" w:customStyle="1" w:styleId="Style5">
    <w:name w:val="Style5"/>
    <w:basedOn w:val="Normal"/>
    <w:uiPriority w:val="99"/>
    <w:rsid w:val="00C75C17"/>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C75C17"/>
    <w:rPr>
      <w:rFonts w:ascii="Times New Roman" w:hAnsi="Times New Roman" w:cs="Times New Roman"/>
      <w:b/>
      <w:bCs/>
      <w:sz w:val="22"/>
      <w:szCs w:val="22"/>
    </w:rPr>
  </w:style>
  <w:style w:type="paragraph" w:customStyle="1" w:styleId="Style100">
    <w:name w:val="Style10"/>
    <w:basedOn w:val="Normal"/>
    <w:uiPriority w:val="99"/>
    <w:rsid w:val="00C75C17"/>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C75C17"/>
    <w:pPr>
      <w:widowControl w:val="0"/>
      <w:autoSpaceDE w:val="0"/>
      <w:autoSpaceDN w:val="0"/>
      <w:adjustRightInd w:val="0"/>
      <w:jc w:val="both"/>
    </w:pPr>
    <w:rPr>
      <w:rFonts w:eastAsia="Times New Roman"/>
      <w:sz w:val="24"/>
    </w:rPr>
  </w:style>
  <w:style w:type="character" w:customStyle="1" w:styleId="FontStyle369">
    <w:name w:val="Font Style369"/>
    <w:uiPriority w:val="99"/>
    <w:rsid w:val="00C75C17"/>
    <w:rPr>
      <w:rFonts w:ascii="Times New Roman" w:hAnsi="Times New Roman" w:cs="Times New Roman"/>
      <w:b/>
      <w:bCs/>
      <w:spacing w:val="-10"/>
      <w:sz w:val="20"/>
      <w:szCs w:val="20"/>
    </w:rPr>
  </w:style>
  <w:style w:type="character" w:customStyle="1" w:styleId="FontStyle357">
    <w:name w:val="Font Style357"/>
    <w:uiPriority w:val="99"/>
    <w:rsid w:val="00C75C17"/>
    <w:rPr>
      <w:rFonts w:ascii="Times New Roman" w:hAnsi="Times New Roman" w:cs="Times New Roman"/>
      <w:b/>
      <w:bCs/>
      <w:spacing w:val="-10"/>
      <w:sz w:val="22"/>
      <w:szCs w:val="22"/>
    </w:rPr>
  </w:style>
  <w:style w:type="paragraph" w:customStyle="1" w:styleId="Style67">
    <w:name w:val="Style67"/>
    <w:basedOn w:val="Normal"/>
    <w:uiPriority w:val="99"/>
    <w:rsid w:val="00C75C17"/>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C75C17"/>
    <w:rPr>
      <w:rFonts w:ascii="Times New Roman" w:hAnsi="Times New Roman" w:cs="Times New Roman"/>
      <w:sz w:val="20"/>
      <w:szCs w:val="20"/>
    </w:rPr>
  </w:style>
  <w:style w:type="character" w:customStyle="1" w:styleId="FontStyle374">
    <w:name w:val="Font Style374"/>
    <w:uiPriority w:val="99"/>
    <w:rsid w:val="00C75C17"/>
    <w:rPr>
      <w:rFonts w:ascii="Times New Roman" w:hAnsi="Times New Roman" w:cs="Times New Roman"/>
      <w:b/>
      <w:bCs/>
      <w:spacing w:val="-10"/>
      <w:sz w:val="22"/>
      <w:szCs w:val="22"/>
    </w:rPr>
  </w:style>
  <w:style w:type="paragraph" w:customStyle="1" w:styleId="Style300">
    <w:name w:val="Style30"/>
    <w:basedOn w:val="Normal"/>
    <w:uiPriority w:val="99"/>
    <w:rsid w:val="00C75C17"/>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C75C17"/>
    <w:rPr>
      <w:rFonts w:ascii="Times New Roman" w:hAnsi="Times New Roman" w:cs="Times New Roman"/>
      <w:smallCaps/>
      <w:sz w:val="16"/>
      <w:szCs w:val="16"/>
    </w:rPr>
  </w:style>
  <w:style w:type="paragraph" w:customStyle="1" w:styleId="Style93">
    <w:name w:val="Style93"/>
    <w:basedOn w:val="Normal"/>
    <w:uiPriority w:val="99"/>
    <w:rsid w:val="00C75C17"/>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C75C17"/>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C75C17"/>
    <w:rPr>
      <w:rFonts w:eastAsia="Times New Roman"/>
      <w:b/>
      <w:sz w:val="28"/>
      <w:u w:val="thick"/>
    </w:rPr>
  </w:style>
  <w:style w:type="character" w:customStyle="1" w:styleId="CardsCharCharChar">
    <w:name w:val="Cards Char Char Char"/>
    <w:rsid w:val="00C75C17"/>
    <w:rPr>
      <w:szCs w:val="24"/>
      <w:lang w:val="en-US" w:eastAsia="en-US" w:bidi="ar-SA"/>
    </w:rPr>
  </w:style>
  <w:style w:type="character" w:customStyle="1" w:styleId="CardsCharCharCharChar">
    <w:name w:val="Cards Char Char Char Char"/>
    <w:rsid w:val="00C75C17"/>
    <w:rPr>
      <w:szCs w:val="24"/>
      <w:lang w:val="en-US" w:eastAsia="en-US" w:bidi="ar-SA"/>
    </w:rPr>
  </w:style>
  <w:style w:type="paragraph" w:customStyle="1" w:styleId="NoSpacingCharCharChar">
    <w:name w:val="No Spacing Char Char Char"/>
    <w:next w:val="Normal"/>
    <w:rsid w:val="00C75C17"/>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C75C17"/>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C75C17"/>
    <w:rPr>
      <w:rFonts w:ascii="Garamond" w:hAnsi="Garamond"/>
    </w:rPr>
  </w:style>
  <w:style w:type="paragraph" w:customStyle="1" w:styleId="INDENTEDPARAGRAPH">
    <w:name w:val="INDENTED PARAGRAPH"/>
    <w:rsid w:val="00C75C17"/>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C75C17"/>
  </w:style>
  <w:style w:type="paragraph" w:customStyle="1" w:styleId="TagChar1CharCharCharChar">
    <w:name w:val="Tag Char1 Char Char Char Char"/>
    <w:basedOn w:val="Normal"/>
    <w:rsid w:val="00C75C17"/>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C75C17"/>
    <w:rPr>
      <w:rFonts w:eastAsia="Times New Roman"/>
      <w:b/>
      <w:sz w:val="24"/>
    </w:rPr>
  </w:style>
  <w:style w:type="paragraph" w:customStyle="1" w:styleId="RepeatHeader0">
    <w:name w:val="Repeat Header"/>
    <w:basedOn w:val="HeaderDebate"/>
    <w:rsid w:val="00C75C17"/>
    <w:pPr>
      <w:outlineLvl w:val="1"/>
    </w:pPr>
    <w:rPr>
      <w:szCs w:val="48"/>
    </w:rPr>
  </w:style>
  <w:style w:type="character" w:customStyle="1" w:styleId="sectiontitle">
    <w:name w:val="sectiontitle"/>
    <w:basedOn w:val="DefaultParagraphFont"/>
    <w:rsid w:val="00C75C17"/>
  </w:style>
  <w:style w:type="character" w:customStyle="1" w:styleId="sectionsubtitle">
    <w:name w:val="sectionsubtitle"/>
    <w:basedOn w:val="DefaultParagraphFont"/>
    <w:rsid w:val="00C75C17"/>
  </w:style>
  <w:style w:type="character" w:customStyle="1" w:styleId="EvidenceTag">
    <w:name w:val="Evidence Tag"/>
    <w:rsid w:val="00C75C17"/>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C75C1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C75C1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C75C17"/>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C75C17"/>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C75C17"/>
  </w:style>
  <w:style w:type="character" w:customStyle="1" w:styleId="StyleUnderlineUnderlineChar">
    <w:name w:val="Style Underline + Underline Char"/>
    <w:rsid w:val="00C75C17"/>
    <w:rPr>
      <w:rFonts w:ascii="Trebuchet MS" w:hAnsi="Trebuchet MS"/>
      <w:szCs w:val="18"/>
      <w:u w:val="single"/>
      <w:lang w:val="en-US" w:eastAsia="en-US" w:bidi="ar-SA"/>
    </w:rPr>
  </w:style>
  <w:style w:type="paragraph" w:customStyle="1" w:styleId="Number">
    <w:name w:val="Number"/>
    <w:basedOn w:val="Heading2"/>
    <w:rsid w:val="00C75C17"/>
    <w:pPr>
      <w:keepLines w:val="0"/>
      <w:pageBreakBefore w:val="0"/>
      <w:numPr>
        <w:numId w:val="21"/>
      </w:numPr>
      <w:tabs>
        <w:tab w:val="left" w:pos="144"/>
      </w:tabs>
      <w:spacing w:before="240" w:after="240"/>
      <w:jc w:val="left"/>
    </w:pPr>
    <w:rPr>
      <w:rFonts w:eastAsia="SimSun" w:cs="Arial"/>
      <w:bCs w:val="0"/>
      <w:iCs/>
      <w:sz w:val="24"/>
      <w:szCs w:val="28"/>
      <w:u w:val="none"/>
      <w:lang w:eastAsia="zh-CN"/>
    </w:rPr>
  </w:style>
  <w:style w:type="paragraph" w:customStyle="1" w:styleId="UnderlineCards">
    <w:name w:val="Underline Cards"/>
    <w:basedOn w:val="Cards"/>
    <w:link w:val="UnderlineCardsChar"/>
    <w:rsid w:val="00C75C17"/>
    <w:pPr>
      <w:ind w:left="288"/>
      <w:jc w:val="left"/>
    </w:pPr>
    <w:rPr>
      <w:rFonts w:eastAsia="Times New Roman"/>
      <w:szCs w:val="24"/>
      <w:u w:val="thick"/>
    </w:rPr>
  </w:style>
  <w:style w:type="character" w:customStyle="1" w:styleId="UnderlineCardsChar">
    <w:name w:val="Underline Cards Char"/>
    <w:link w:val="UnderlineCards"/>
    <w:rsid w:val="00C75C17"/>
    <w:rPr>
      <w:rFonts w:ascii="Times New Roman" w:eastAsia="Times New Roman" w:hAnsi="Times New Roman" w:cs="Times New Roman"/>
      <w:sz w:val="20"/>
      <w:u w:val="thick"/>
    </w:rPr>
  </w:style>
  <w:style w:type="paragraph" w:customStyle="1" w:styleId="SmallCards">
    <w:name w:val="Small Cards"/>
    <w:basedOn w:val="Cards"/>
    <w:link w:val="SmallCardsChar"/>
    <w:rsid w:val="00C75C17"/>
    <w:pPr>
      <w:ind w:left="288"/>
      <w:jc w:val="left"/>
    </w:pPr>
    <w:rPr>
      <w:rFonts w:eastAsia="Times New Roman"/>
      <w:sz w:val="14"/>
      <w:szCs w:val="24"/>
    </w:rPr>
  </w:style>
  <w:style w:type="character" w:customStyle="1" w:styleId="SmallCardsChar">
    <w:name w:val="Small Cards Char"/>
    <w:link w:val="SmallCards"/>
    <w:rsid w:val="00C75C17"/>
    <w:rPr>
      <w:rFonts w:ascii="Times New Roman" w:eastAsia="Times New Roman" w:hAnsi="Times New Roman" w:cs="Times New Roman"/>
      <w:sz w:val="14"/>
    </w:rPr>
  </w:style>
  <w:style w:type="paragraph" w:customStyle="1" w:styleId="ReadingCites">
    <w:name w:val="Reading Cites"/>
    <w:basedOn w:val="Normal"/>
    <w:link w:val="ReadingCitesChar"/>
    <w:rsid w:val="00C75C17"/>
    <w:rPr>
      <w:rFonts w:eastAsia="Times New Roman"/>
      <w:b/>
      <w:sz w:val="20"/>
      <w:szCs w:val="20"/>
    </w:rPr>
  </w:style>
  <w:style w:type="character" w:customStyle="1" w:styleId="ReadingCitesChar">
    <w:name w:val="Reading Cites Char"/>
    <w:link w:val="ReadingCites"/>
    <w:rsid w:val="00C75C17"/>
    <w:rPr>
      <w:rFonts w:ascii="Calibri" w:eastAsia="Times New Roman" w:hAnsi="Calibri"/>
      <w:b/>
      <w:sz w:val="20"/>
      <w:szCs w:val="20"/>
    </w:rPr>
  </w:style>
  <w:style w:type="paragraph" w:customStyle="1" w:styleId="ContentsHeading">
    <w:name w:val="Contents Heading"/>
    <w:basedOn w:val="Heading1"/>
    <w:next w:val="Normal"/>
    <w:rsid w:val="00C75C17"/>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rsid w:val="00C75C17"/>
    <w:pPr>
      <w:spacing w:before="100" w:beforeAutospacing="1" w:after="100" w:afterAutospacing="1"/>
    </w:pPr>
    <w:rPr>
      <w:rFonts w:eastAsia="Times New Roman"/>
      <w:sz w:val="20"/>
    </w:rPr>
  </w:style>
  <w:style w:type="character" w:customStyle="1" w:styleId="CharacterStyle8">
    <w:name w:val="Character Style 8"/>
    <w:rsid w:val="00C75C17"/>
    <w:rPr>
      <w:sz w:val="22"/>
      <w:szCs w:val="22"/>
    </w:rPr>
  </w:style>
  <w:style w:type="paragraph" w:customStyle="1" w:styleId="Style110">
    <w:name w:val="Style 11"/>
    <w:rsid w:val="00C75C17"/>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C75C17"/>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C75C17"/>
    <w:rPr>
      <w:rFonts w:ascii="Arial Narrow" w:hAnsi="Arial Narrow"/>
      <w:color w:val="000000"/>
      <w:sz w:val="22"/>
      <w:szCs w:val="22"/>
      <w:u w:val="single"/>
      <w:lang w:val="en-US" w:eastAsia="en-US" w:bidi="ar-SA"/>
    </w:rPr>
  </w:style>
  <w:style w:type="character" w:customStyle="1" w:styleId="CardText1Char1">
    <w:name w:val="Card Text 1 Char1"/>
    <w:rsid w:val="00C75C17"/>
    <w:rPr>
      <w:rFonts w:ascii="Arial Narrow" w:hAnsi="Arial Narrow"/>
      <w:color w:val="000000"/>
      <w:sz w:val="22"/>
      <w:szCs w:val="22"/>
      <w:u w:val="single"/>
      <w:lang w:val="en-US" w:eastAsia="en-US" w:bidi="ar-SA"/>
    </w:rPr>
  </w:style>
  <w:style w:type="paragraph" w:customStyle="1" w:styleId="Style52">
    <w:name w:val="Style 5"/>
    <w:rsid w:val="00C75C17"/>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C75C17"/>
    <w:rPr>
      <w:rFonts w:ascii="Times New Roman" w:eastAsia="Times" w:hAnsi="Times New Roman" w:cs="Arial"/>
      <w:b/>
      <w:bCs/>
      <w:iCs/>
      <w:noProof/>
      <w:sz w:val="24"/>
      <w:szCs w:val="24"/>
      <w:lang w:val="en-US" w:eastAsia="en-US" w:bidi="ar-SA"/>
    </w:rPr>
  </w:style>
  <w:style w:type="character" w:customStyle="1" w:styleId="arttitle1">
    <w:name w:val="arttitle1"/>
    <w:rsid w:val="00C75C17"/>
    <w:rPr>
      <w:b/>
      <w:bCs/>
      <w:color w:val="695B54"/>
    </w:rPr>
  </w:style>
  <w:style w:type="paragraph" w:customStyle="1" w:styleId="Heading110">
    <w:name w:val="Heading 11"/>
    <w:basedOn w:val="Normal"/>
    <w:next w:val="Normal"/>
    <w:rsid w:val="00C75C17"/>
    <w:pPr>
      <w:keepNext/>
      <w:widowControl w:val="0"/>
      <w:suppressAutoHyphens/>
      <w:jc w:val="center"/>
    </w:pPr>
    <w:rPr>
      <w:rFonts w:eastAsia="Tahoma"/>
      <w:b/>
      <w:sz w:val="48"/>
      <w:szCs w:val="32"/>
      <w:u w:val="single"/>
    </w:rPr>
  </w:style>
  <w:style w:type="paragraph" w:customStyle="1" w:styleId="TextHeading">
    <w:name w:val="Text Heading"/>
    <w:basedOn w:val="Heading3"/>
    <w:rsid w:val="00C75C17"/>
    <w:pPr>
      <w:keepLines w:val="0"/>
      <w:pageBreakBefore w:val="0"/>
      <w:spacing w:before="0"/>
      <w:jc w:val="left"/>
    </w:pPr>
    <w:rPr>
      <w:rFonts w:eastAsia="Times New Roman" w:cs="Arial"/>
      <w:bCs w:val="0"/>
      <w:sz w:val="22"/>
      <w:szCs w:val="26"/>
    </w:rPr>
  </w:style>
  <w:style w:type="character" w:customStyle="1" w:styleId="TextHeadingChar">
    <w:name w:val="Text Heading Char"/>
    <w:rsid w:val="00C75C17"/>
    <w:rPr>
      <w:rFonts w:cs="Arial"/>
      <w:b/>
      <w:bCs/>
      <w:sz w:val="22"/>
      <w:szCs w:val="26"/>
      <w:u w:val="single"/>
      <w:lang w:val="en-US" w:eastAsia="en-US" w:bidi="ar-SA"/>
    </w:rPr>
  </w:style>
  <w:style w:type="character" w:customStyle="1" w:styleId="FootnoteCharacters">
    <w:name w:val="Footnote Characters"/>
    <w:rsid w:val="00C75C17"/>
    <w:rPr>
      <w:vertAlign w:val="superscript"/>
    </w:rPr>
  </w:style>
  <w:style w:type="paragraph" w:customStyle="1" w:styleId="StyleHeading1BlockTitleHeading1Char1ALEXHeadingBrief-He2">
    <w:name w:val="Style Heading 1Block TitleHeading 1 Char1ALEXHeadingBrief - He...2"/>
    <w:basedOn w:val="Heading1"/>
    <w:autoRedefine/>
    <w:rsid w:val="00C75C1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C75C17"/>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C75C17"/>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C75C17"/>
    <w:rPr>
      <w:rFonts w:ascii="Cambria" w:eastAsia="Cambria" w:hAnsi="Cambria"/>
      <w:b/>
      <w:caps/>
      <w:sz w:val="24"/>
    </w:rPr>
  </w:style>
  <w:style w:type="paragraph" w:customStyle="1" w:styleId="StyleDebateBodyBefore12pt">
    <w:name w:val="Style Debate Body + Before:  12 pt"/>
    <w:basedOn w:val="Normal"/>
    <w:next w:val="Normal"/>
    <w:rsid w:val="00C75C17"/>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C75C17"/>
    <w:pPr>
      <w:spacing w:before="240"/>
    </w:pPr>
    <w:rPr>
      <w:rFonts w:ascii="Garamond" w:eastAsia="Times New Roman" w:hAnsi="Garamond"/>
      <w:bCs/>
      <w:sz w:val="20"/>
      <w:szCs w:val="20"/>
    </w:rPr>
  </w:style>
  <w:style w:type="paragraph" w:customStyle="1" w:styleId="PageNumber11">
    <w:name w:val="Page Number11"/>
    <w:basedOn w:val="Normal"/>
    <w:next w:val="Normal"/>
    <w:rsid w:val="00C75C17"/>
    <w:rPr>
      <w:rFonts w:eastAsia="Times New Roman"/>
      <w:sz w:val="20"/>
    </w:rPr>
  </w:style>
  <w:style w:type="character" w:customStyle="1" w:styleId="Heading2CharCharCharCharCharCharCharCharCharCharCharCharCharChar1">
    <w:name w:val="Heading 2 Char Char Char Char Char Char Char Char Char Char Char Char Char Char1"/>
    <w:rsid w:val="00C75C17"/>
    <w:rPr>
      <w:rFonts w:eastAsia="SimSun" w:cs="Arial"/>
      <w:b/>
      <w:bCs/>
      <w:iCs/>
      <w:sz w:val="24"/>
      <w:szCs w:val="28"/>
      <w:lang w:val="en-US" w:eastAsia="zh-CN" w:bidi="ar-SA"/>
    </w:rPr>
  </w:style>
  <w:style w:type="character" w:customStyle="1" w:styleId="Char31">
    <w:name w:val="Char31"/>
    <w:rsid w:val="00C75C17"/>
    <w:rPr>
      <w:rFonts w:cs="Arial"/>
      <w:bCs/>
      <w:u w:val="thick"/>
      <w:lang w:val="en-US" w:eastAsia="en-US" w:bidi="ar-SA"/>
    </w:rPr>
  </w:style>
  <w:style w:type="paragraph" w:customStyle="1" w:styleId="StyleHeading1Centered">
    <w:name w:val="Style Heading 1 + Centered"/>
    <w:basedOn w:val="Heading1"/>
    <w:rsid w:val="00C75C1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C75C1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C75C17"/>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C75C17"/>
    <w:pPr>
      <w:spacing w:before="120"/>
    </w:pPr>
    <w:rPr>
      <w:rFonts w:eastAsia="Times New Roman"/>
      <w:sz w:val="20"/>
    </w:rPr>
  </w:style>
  <w:style w:type="character" w:customStyle="1" w:styleId="underliningChar3">
    <w:name w:val="underlining Char"/>
    <w:rsid w:val="00C75C17"/>
    <w:rPr>
      <w:b/>
      <w:szCs w:val="24"/>
      <w:u w:val="single"/>
      <w:lang w:val="en-US" w:eastAsia="en-US" w:bidi="ar-SA"/>
    </w:rPr>
  </w:style>
  <w:style w:type="character" w:customStyle="1" w:styleId="notreadChar">
    <w:name w:val="not read Char"/>
    <w:rsid w:val="00C75C17"/>
    <w:rPr>
      <w:sz w:val="18"/>
      <w:szCs w:val="24"/>
      <w:lang w:val="en-US" w:eastAsia="en-US" w:bidi="ar-SA"/>
    </w:rPr>
  </w:style>
  <w:style w:type="paragraph" w:customStyle="1" w:styleId="StyleStrong10ptNotBold">
    <w:name w:val="Style Strong + 10 pt Not Bold"/>
    <w:basedOn w:val="Normal"/>
    <w:autoRedefine/>
    <w:rsid w:val="00C75C17"/>
    <w:pPr>
      <w:ind w:left="720" w:hanging="360"/>
    </w:pPr>
    <w:rPr>
      <w:rFonts w:eastAsia="Times New Roman"/>
      <w:sz w:val="26"/>
      <w:szCs w:val="26"/>
    </w:rPr>
  </w:style>
  <w:style w:type="character" w:customStyle="1" w:styleId="prbodytext1">
    <w:name w:val="pr_bodytext1"/>
    <w:rsid w:val="00C75C17"/>
    <w:rPr>
      <w:rFonts w:ascii="Arial" w:hAnsi="Arial" w:cs="Arial" w:hint="default"/>
      <w:sz w:val="20"/>
      <w:szCs w:val="20"/>
    </w:rPr>
  </w:style>
  <w:style w:type="character" w:customStyle="1" w:styleId="smallCharChar0">
    <w:name w:val="small Char Char"/>
    <w:rsid w:val="00C75C17"/>
    <w:rPr>
      <w:rFonts w:ascii="Times New Roman" w:eastAsia="Times New Roman" w:hAnsi="Times New Roman" w:cs="Times New Roman"/>
      <w:sz w:val="12"/>
      <w:szCs w:val="16"/>
    </w:rPr>
  </w:style>
  <w:style w:type="character" w:customStyle="1" w:styleId="Undlerine">
    <w:name w:val="Undlerine"/>
    <w:qFormat/>
    <w:rsid w:val="00C75C17"/>
    <w:rPr>
      <w:rFonts w:ascii="Times New Roman" w:hAnsi="Times New Roman"/>
      <w:w w:val="110"/>
      <w:sz w:val="20"/>
      <w:szCs w:val="20"/>
      <w:u w:val="single"/>
      <w:bdr w:val="none" w:sz="0" w:space="0" w:color="auto"/>
      <w:lang w:bidi="he-IL"/>
    </w:rPr>
  </w:style>
  <w:style w:type="character" w:customStyle="1" w:styleId="Boxes">
    <w:name w:val="Boxes"/>
    <w:qFormat/>
    <w:rsid w:val="00C75C17"/>
    <w:rPr>
      <w:rFonts w:ascii="Times New Roman" w:hAnsi="Times New Roman"/>
      <w:sz w:val="20"/>
      <w:u w:val="single"/>
      <w:bdr w:val="single" w:sz="4" w:space="0" w:color="auto"/>
    </w:rPr>
  </w:style>
  <w:style w:type="character" w:customStyle="1" w:styleId="tim">
    <w:name w:val="tim"/>
    <w:qFormat/>
    <w:rsid w:val="00C75C17"/>
    <w:rPr>
      <w:rFonts w:ascii="Times New Roman" w:hAnsi="Times New Roman"/>
      <w:sz w:val="20"/>
      <w:u w:val="single"/>
    </w:rPr>
  </w:style>
  <w:style w:type="character" w:customStyle="1" w:styleId="hl">
    <w:name w:val="hl"/>
    <w:basedOn w:val="DefaultParagraphFont"/>
    <w:rsid w:val="00C75C17"/>
  </w:style>
  <w:style w:type="character" w:customStyle="1" w:styleId="clock1">
    <w:name w:val="clock1"/>
    <w:rsid w:val="00C75C17"/>
    <w:rPr>
      <w:color w:val="B51B1B"/>
    </w:rPr>
  </w:style>
  <w:style w:type="character" w:customStyle="1" w:styleId="smallChar10">
    <w:name w:val="small Char1"/>
    <w:rsid w:val="00C75C17"/>
    <w:rPr>
      <w:sz w:val="12"/>
      <w:szCs w:val="16"/>
      <w:lang w:val="en-US" w:eastAsia="en-US" w:bidi="ar-SA"/>
    </w:rPr>
  </w:style>
  <w:style w:type="character" w:customStyle="1" w:styleId="SmallCardsCharChar">
    <w:name w:val="Small Cards Char Char"/>
    <w:rsid w:val="00C75C17"/>
    <w:rPr>
      <w:sz w:val="14"/>
      <w:szCs w:val="24"/>
      <w:lang w:val="en-US" w:eastAsia="en-US" w:bidi="ar-SA"/>
    </w:rPr>
  </w:style>
  <w:style w:type="paragraph" w:customStyle="1" w:styleId="NormalCards">
    <w:name w:val="Normal Cards"/>
    <w:basedOn w:val="Normal"/>
    <w:rsid w:val="00C75C17"/>
    <w:pPr>
      <w:ind w:left="288"/>
    </w:pPr>
    <w:rPr>
      <w:rFonts w:eastAsia="Times New Roman"/>
      <w:sz w:val="20"/>
    </w:rPr>
  </w:style>
  <w:style w:type="character" w:customStyle="1" w:styleId="iniciales">
    <w:name w:val="iniciales"/>
    <w:basedOn w:val="DefaultParagraphFont"/>
    <w:rsid w:val="00C75C17"/>
  </w:style>
  <w:style w:type="character" w:customStyle="1" w:styleId="Style10ptBoldUnderline">
    <w:name w:val="Style 10 pt Bold Underline"/>
    <w:rsid w:val="00C75C17"/>
    <w:rPr>
      <w:b/>
      <w:bCs/>
      <w:sz w:val="20"/>
      <w:u w:val="single"/>
    </w:rPr>
  </w:style>
  <w:style w:type="paragraph" w:customStyle="1" w:styleId="outdent">
    <w:name w:val="outdent"/>
    <w:basedOn w:val="Normal"/>
    <w:rsid w:val="00C75C17"/>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C75C17"/>
    <w:pPr>
      <w:spacing w:before="100" w:beforeAutospacing="1" w:after="100" w:afterAutospacing="1"/>
    </w:pPr>
    <w:rPr>
      <w:rFonts w:eastAsia="Times New Roman"/>
      <w:sz w:val="24"/>
    </w:rPr>
  </w:style>
  <w:style w:type="paragraph" w:customStyle="1" w:styleId="bulletfollow">
    <w:name w:val="bulletfollow"/>
    <w:basedOn w:val="Normal"/>
    <w:rsid w:val="00C75C17"/>
    <w:pPr>
      <w:spacing w:before="100" w:beforeAutospacing="1" w:after="100" w:afterAutospacing="1"/>
    </w:pPr>
    <w:rPr>
      <w:rFonts w:eastAsia="Times New Roman"/>
      <w:sz w:val="24"/>
    </w:rPr>
  </w:style>
  <w:style w:type="paragraph" w:customStyle="1" w:styleId="bulleted">
    <w:name w:val="bulleted"/>
    <w:basedOn w:val="Normal"/>
    <w:rsid w:val="00C75C17"/>
    <w:pPr>
      <w:spacing w:before="100" w:beforeAutospacing="1" w:after="100" w:afterAutospacing="1"/>
    </w:pPr>
    <w:rPr>
      <w:rFonts w:eastAsia="Times New Roman"/>
      <w:sz w:val="24"/>
    </w:rPr>
  </w:style>
  <w:style w:type="paragraph" w:customStyle="1" w:styleId="Strikethrough0">
    <w:name w:val="Strikethrough"/>
    <w:next w:val="Normal"/>
    <w:link w:val="StrikethroughChar"/>
    <w:rsid w:val="00C75C17"/>
    <w:rPr>
      <w:rFonts w:ascii="Times New Roman" w:eastAsia="Times New Roman" w:hAnsi="Times New Roman" w:cs="Times New Roman"/>
      <w:strike/>
      <w:sz w:val="20"/>
      <w:szCs w:val="20"/>
    </w:rPr>
  </w:style>
  <w:style w:type="character" w:customStyle="1" w:styleId="StrikethroughChar">
    <w:name w:val="Strikethrough Char"/>
    <w:link w:val="Strikethrough0"/>
    <w:rsid w:val="00C75C17"/>
    <w:rPr>
      <w:rFonts w:ascii="Times New Roman" w:eastAsia="Times New Roman" w:hAnsi="Times New Roman" w:cs="Times New Roman"/>
      <w:strike/>
      <w:sz w:val="20"/>
      <w:szCs w:val="20"/>
    </w:rPr>
  </w:style>
  <w:style w:type="character" w:customStyle="1" w:styleId="UnderlineCardsCharChar">
    <w:name w:val="Underline Cards Char Char"/>
    <w:rsid w:val="00C75C17"/>
    <w:rPr>
      <w:rFonts w:eastAsia="SimSun"/>
      <w:szCs w:val="24"/>
      <w:u w:val="thick"/>
      <w:lang w:val="en-US" w:eastAsia="en-US" w:bidi="ar-SA"/>
    </w:rPr>
  </w:style>
  <w:style w:type="paragraph" w:customStyle="1" w:styleId="authorgroup">
    <w:name w:val="authorgroup"/>
    <w:basedOn w:val="Normal"/>
    <w:rsid w:val="00C75C17"/>
    <w:pPr>
      <w:spacing w:before="100" w:beforeAutospacing="1" w:after="100" w:afterAutospacing="1"/>
    </w:pPr>
    <w:rPr>
      <w:rFonts w:eastAsia="Calibri"/>
      <w:sz w:val="24"/>
    </w:rPr>
  </w:style>
  <w:style w:type="paragraph" w:customStyle="1" w:styleId="affiliation1">
    <w:name w:val="affiliation1"/>
    <w:basedOn w:val="Normal"/>
    <w:rsid w:val="00C75C17"/>
    <w:pPr>
      <w:spacing w:before="100" w:beforeAutospacing="1" w:after="100" w:afterAutospacing="1"/>
    </w:pPr>
    <w:rPr>
      <w:rFonts w:eastAsia="Calibri"/>
      <w:sz w:val="24"/>
    </w:rPr>
  </w:style>
  <w:style w:type="character" w:customStyle="1" w:styleId="smallcapitals">
    <w:name w:val="smallcapitals"/>
    <w:basedOn w:val="DefaultParagraphFont"/>
    <w:rsid w:val="00C75C17"/>
  </w:style>
  <w:style w:type="character" w:customStyle="1" w:styleId="number0">
    <w:name w:val="number"/>
    <w:basedOn w:val="DefaultParagraphFont"/>
    <w:rsid w:val="00C75C17"/>
  </w:style>
  <w:style w:type="character" w:customStyle="1" w:styleId="articlebody1">
    <w:name w:val="articlebody1"/>
    <w:rsid w:val="00C75C17"/>
  </w:style>
  <w:style w:type="character" w:customStyle="1" w:styleId="small1">
    <w:name w:val="small1"/>
    <w:rsid w:val="00C75C17"/>
  </w:style>
  <w:style w:type="paragraph" w:customStyle="1" w:styleId="AuthorDate2">
    <w:name w:val="Author/Date"/>
    <w:basedOn w:val="Normal"/>
    <w:link w:val="AuthorDateChar1"/>
    <w:rsid w:val="00C75C17"/>
    <w:rPr>
      <w:rFonts w:eastAsia="Times New Roman"/>
      <w:b/>
      <w:sz w:val="24"/>
      <w:u w:val="single"/>
    </w:rPr>
  </w:style>
  <w:style w:type="character" w:customStyle="1" w:styleId="AuthorDateChar1">
    <w:name w:val="Author/Date Char1"/>
    <w:link w:val="AuthorDate2"/>
    <w:rsid w:val="00C75C17"/>
    <w:rPr>
      <w:rFonts w:ascii="Calibri" w:eastAsia="Times New Roman" w:hAnsi="Calibri"/>
      <w:b/>
      <w:u w:val="single"/>
    </w:rPr>
  </w:style>
  <w:style w:type="character" w:customStyle="1" w:styleId="Normal30">
    <w:name w:val="Normal3"/>
    <w:basedOn w:val="DefaultParagraphFont"/>
    <w:rsid w:val="00C75C17"/>
  </w:style>
  <w:style w:type="paragraph" w:customStyle="1" w:styleId="PageNumber8">
    <w:name w:val="Page Number8"/>
    <w:basedOn w:val="Normal"/>
    <w:next w:val="Normal"/>
    <w:rsid w:val="00C75C17"/>
    <w:pPr>
      <w:spacing w:after="0" w:line="240" w:lineRule="auto"/>
    </w:pPr>
    <w:rPr>
      <w:rFonts w:ascii="Times New Roman" w:eastAsia="Times New Roman" w:hAnsi="Times New Roman"/>
      <w:sz w:val="20"/>
    </w:rPr>
  </w:style>
  <w:style w:type="paragraph" w:customStyle="1" w:styleId="Header2">
    <w:name w:val="Header2"/>
    <w:basedOn w:val="Heading1"/>
    <w:next w:val="Heading1"/>
    <w:rsid w:val="00C75C17"/>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val="0"/>
      <w:kern w:val="32"/>
      <w:sz w:val="48"/>
      <w:szCs w:val="24"/>
      <w:u w:val="single"/>
    </w:rPr>
  </w:style>
  <w:style w:type="paragraph" w:customStyle="1" w:styleId="Heading12">
    <w:name w:val="Heading 12"/>
    <w:basedOn w:val="Normal"/>
    <w:next w:val="Normal"/>
    <w:rsid w:val="00C75C17"/>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cat-date-line4">
    <w:name w:val="cat-date-line4"/>
    <w:basedOn w:val="DefaultParagraphFont"/>
    <w:rsid w:val="00C75C17"/>
  </w:style>
  <w:style w:type="character" w:customStyle="1" w:styleId="articledate">
    <w:name w:val="articledate"/>
    <w:basedOn w:val="DefaultParagraphFont"/>
    <w:rsid w:val="00C75C17"/>
  </w:style>
  <w:style w:type="character" w:customStyle="1" w:styleId="post-byline">
    <w:name w:val="post-byline"/>
    <w:basedOn w:val="DefaultParagraphFont"/>
    <w:rsid w:val="00C75C17"/>
  </w:style>
  <w:style w:type="character" w:customStyle="1" w:styleId="metadate">
    <w:name w:val="meta_date"/>
    <w:basedOn w:val="DefaultParagraphFont"/>
    <w:rsid w:val="00C75C17"/>
  </w:style>
  <w:style w:type="character" w:customStyle="1" w:styleId="fa">
    <w:name w:val="fa"/>
    <w:basedOn w:val="DefaultParagraphFont"/>
    <w:rsid w:val="00C75C17"/>
  </w:style>
  <w:style w:type="character" w:customStyle="1" w:styleId="longname">
    <w:name w:val="longname"/>
    <w:basedOn w:val="DefaultParagraphFont"/>
    <w:rsid w:val="00C75C17"/>
  </w:style>
  <w:style w:type="character" w:customStyle="1" w:styleId="echocontainer">
    <w:name w:val="echo_container"/>
    <w:basedOn w:val="DefaultParagraphFont"/>
    <w:rsid w:val="00C75C17"/>
  </w:style>
  <w:style w:type="character" w:customStyle="1" w:styleId="comment-display">
    <w:name w:val="comment-display"/>
    <w:basedOn w:val="DefaultParagraphFont"/>
    <w:rsid w:val="00C75C17"/>
  </w:style>
  <w:style w:type="paragraph" w:customStyle="1" w:styleId="comment-count-label">
    <w:name w:val="comment-count-label"/>
    <w:basedOn w:val="Normal"/>
    <w:rsid w:val="00C75C17"/>
    <w:pPr>
      <w:spacing w:before="100" w:beforeAutospacing="1" w:after="100" w:afterAutospacing="1"/>
    </w:pPr>
    <w:rPr>
      <w:rFonts w:ascii="Times" w:hAnsi="Times"/>
      <w:sz w:val="20"/>
      <w:szCs w:val="20"/>
    </w:rPr>
  </w:style>
  <w:style w:type="character" w:customStyle="1" w:styleId="echo-counter">
    <w:name w:val="echo-counter"/>
    <w:basedOn w:val="DefaultParagraphFont"/>
    <w:rsid w:val="00C75C17"/>
  </w:style>
  <w:style w:type="character" w:customStyle="1" w:styleId="discussion-policy">
    <w:name w:val="discussion-policy"/>
    <w:basedOn w:val="DefaultParagraphFont"/>
    <w:rsid w:val="00C75C17"/>
  </w:style>
  <w:style w:type="character" w:customStyle="1" w:styleId="echo-apps-conversations-streamcaption">
    <w:name w:val="echo-apps-conversations-streamcaption"/>
    <w:basedOn w:val="DefaultParagraphFont"/>
    <w:rsid w:val="00C75C17"/>
  </w:style>
  <w:style w:type="character" w:customStyle="1" w:styleId="echo-streamserver-controls-stream-item-text">
    <w:name w:val="echo-streamserver-controls-stream-item-text"/>
    <w:basedOn w:val="DefaultParagraphFont"/>
    <w:rsid w:val="00C75C17"/>
  </w:style>
  <w:style w:type="character" w:customStyle="1" w:styleId="echo-streamserver-controls-facepile-more">
    <w:name w:val="echo-streamserver-controls-facepile-more"/>
    <w:basedOn w:val="DefaultParagraphFont"/>
    <w:rsid w:val="00C75C17"/>
  </w:style>
  <w:style w:type="character" w:customStyle="1" w:styleId="echo-primaryfont">
    <w:name w:val="echo-primaryfont"/>
    <w:basedOn w:val="DefaultParagraphFont"/>
    <w:rsid w:val="00C75C17"/>
  </w:style>
  <w:style w:type="character" w:customStyle="1" w:styleId="section">
    <w:name w:val="section"/>
    <w:basedOn w:val="DefaultParagraphFont"/>
    <w:rsid w:val="00C75C17"/>
  </w:style>
  <w:style w:type="character" w:customStyle="1" w:styleId="wpsr-txt-headline">
    <w:name w:val="wpsr-txt-headline"/>
    <w:basedOn w:val="DefaultParagraphFont"/>
    <w:rsid w:val="00C75C17"/>
  </w:style>
  <w:style w:type="character" w:customStyle="1" w:styleId="asset-metabar-author">
    <w:name w:val="asset-metabar-author"/>
    <w:basedOn w:val="DefaultParagraphFont"/>
    <w:rsid w:val="00C75C17"/>
  </w:style>
  <w:style w:type="character" w:customStyle="1" w:styleId="asset-metabar-time">
    <w:name w:val="asset-metabar-time"/>
    <w:basedOn w:val="DefaultParagraphFont"/>
    <w:rsid w:val="00C75C17"/>
  </w:style>
  <w:style w:type="character" w:customStyle="1" w:styleId="eza-dateline">
    <w:name w:val="eza-dateline"/>
    <w:basedOn w:val="DefaultParagraphFont"/>
    <w:rsid w:val="00C75C17"/>
  </w:style>
  <w:style w:type="character" w:customStyle="1" w:styleId="eza-authors">
    <w:name w:val="eza-authors"/>
    <w:basedOn w:val="DefaultParagraphFont"/>
    <w:rsid w:val="00C75C17"/>
  </w:style>
  <w:style w:type="character" w:customStyle="1" w:styleId="csmstaff">
    <w:name w:val="csm_staff"/>
    <w:basedOn w:val="DefaultParagraphFont"/>
    <w:rsid w:val="00C75C17"/>
  </w:style>
  <w:style w:type="paragraph" w:customStyle="1" w:styleId="mol-para-with-font">
    <w:name w:val="mol-para-with-font"/>
    <w:basedOn w:val="Normal"/>
    <w:rsid w:val="00C75C17"/>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C75C17"/>
  </w:style>
  <w:style w:type="character" w:customStyle="1" w:styleId="byline-text">
    <w:name w:val="byline-text"/>
    <w:basedOn w:val="DefaultParagraphFont"/>
    <w:rsid w:val="00C75C17"/>
  </w:style>
  <w:style w:type="character" w:customStyle="1" w:styleId="itemauthor">
    <w:name w:val="itemauthor"/>
    <w:basedOn w:val="DefaultParagraphFont"/>
    <w:rsid w:val="00C75C17"/>
  </w:style>
  <w:style w:type="character" w:customStyle="1" w:styleId="itemdatecreated">
    <w:name w:val="itemdatecreated"/>
    <w:basedOn w:val="DefaultParagraphFont"/>
    <w:rsid w:val="00C75C17"/>
  </w:style>
  <w:style w:type="character" w:customStyle="1" w:styleId="slug-metadata-note">
    <w:name w:val="slug-metadata-note"/>
    <w:basedOn w:val="DefaultParagraphFont"/>
    <w:rsid w:val="00C75C17"/>
  </w:style>
  <w:style w:type="character" w:customStyle="1" w:styleId="drop-capped">
    <w:name w:val="drop-capped"/>
    <w:basedOn w:val="DefaultParagraphFont"/>
    <w:rsid w:val="00C75C17"/>
  </w:style>
  <w:style w:type="paragraph" w:customStyle="1" w:styleId="articleopinion-standfirst">
    <w:name w:val="articleopinion-standfirst"/>
    <w:basedOn w:val="Normal"/>
    <w:rsid w:val="00C75C17"/>
    <w:pPr>
      <w:spacing w:before="100" w:beforeAutospacing="1" w:after="100" w:afterAutospacing="1"/>
    </w:pPr>
    <w:rPr>
      <w:rFonts w:ascii="Times" w:hAnsi="Times"/>
      <w:sz w:val="20"/>
      <w:szCs w:val="20"/>
    </w:rPr>
  </w:style>
  <w:style w:type="paragraph" w:customStyle="1" w:styleId="snippet">
    <w:name w:val="snippet"/>
    <w:basedOn w:val="Normal"/>
    <w:rsid w:val="00C75C17"/>
    <w:pPr>
      <w:spacing w:before="100" w:beforeAutospacing="1" w:after="100" w:afterAutospacing="1"/>
    </w:pPr>
    <w:rPr>
      <w:rFonts w:ascii="Times" w:hAnsi="Times"/>
      <w:sz w:val="20"/>
      <w:szCs w:val="20"/>
    </w:rPr>
  </w:style>
  <w:style w:type="character" w:customStyle="1" w:styleId="thetitle">
    <w:name w:val="the_title"/>
    <w:basedOn w:val="DefaultParagraphFont"/>
    <w:rsid w:val="00C75C17"/>
  </w:style>
  <w:style w:type="character" w:customStyle="1" w:styleId="rupee">
    <w:name w:val="rupee"/>
    <w:basedOn w:val="DefaultParagraphFont"/>
    <w:rsid w:val="00C75C17"/>
  </w:style>
  <w:style w:type="character" w:customStyle="1" w:styleId="grey1">
    <w:name w:val="grey1"/>
    <w:basedOn w:val="DefaultParagraphFont"/>
    <w:rsid w:val="00C75C17"/>
  </w:style>
  <w:style w:type="paragraph" w:customStyle="1" w:styleId="Pa13">
    <w:name w:val="Pa13"/>
    <w:basedOn w:val="Default"/>
    <w:next w:val="Default"/>
    <w:uiPriority w:val="99"/>
    <w:rsid w:val="00C75C17"/>
    <w:pPr>
      <w:widowControl w:val="0"/>
      <w:spacing w:line="201" w:lineRule="atLeast"/>
    </w:pPr>
    <w:rPr>
      <w:rFonts w:eastAsiaTheme="minorEastAsia"/>
      <w:color w:val="auto"/>
      <w:szCs w:val="22"/>
    </w:rPr>
  </w:style>
  <w:style w:type="paragraph" w:customStyle="1" w:styleId="Pa14">
    <w:name w:val="Pa14"/>
    <w:basedOn w:val="Default"/>
    <w:next w:val="Default"/>
    <w:uiPriority w:val="99"/>
    <w:rsid w:val="00C75C17"/>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C75C17"/>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C75C17"/>
  </w:style>
  <w:style w:type="character" w:customStyle="1" w:styleId="reporttitle">
    <w:name w:val="report_title"/>
    <w:basedOn w:val="DefaultParagraphFont"/>
    <w:rsid w:val="00C75C17"/>
  </w:style>
  <w:style w:type="character" w:customStyle="1" w:styleId="documenttype-longreleases">
    <w:name w:val="document_type_-_long_releases"/>
    <w:basedOn w:val="DefaultParagraphFont"/>
    <w:rsid w:val="00C75C17"/>
  </w:style>
  <w:style w:type="character" w:customStyle="1" w:styleId="alt-date">
    <w:name w:val="alt-date"/>
    <w:basedOn w:val="DefaultParagraphFont"/>
    <w:rsid w:val="00C75C17"/>
  </w:style>
  <w:style w:type="character" w:customStyle="1" w:styleId="entry-byline">
    <w:name w:val="entry-byline"/>
    <w:basedOn w:val="DefaultParagraphFont"/>
    <w:rsid w:val="00C75C17"/>
  </w:style>
  <w:style w:type="character" w:customStyle="1" w:styleId="taglinecontrib">
    <w:name w:val="tagline_contrib"/>
    <w:basedOn w:val="DefaultParagraphFont"/>
    <w:rsid w:val="00C75C17"/>
  </w:style>
  <w:style w:type="character" w:customStyle="1" w:styleId="articledate0">
    <w:name w:val="article_date"/>
    <w:basedOn w:val="DefaultParagraphFont"/>
    <w:rsid w:val="00C75C17"/>
  </w:style>
  <w:style w:type="paragraph" w:customStyle="1" w:styleId="hg-daily">
    <w:name w:val="hg-daily"/>
    <w:basedOn w:val="Normal"/>
    <w:rsid w:val="00C75C17"/>
    <w:pPr>
      <w:spacing w:before="100" w:beforeAutospacing="1" w:after="100" w:afterAutospacing="1"/>
    </w:pPr>
    <w:rPr>
      <w:rFonts w:ascii="Times" w:hAnsi="Times"/>
      <w:sz w:val="20"/>
      <w:szCs w:val="20"/>
    </w:rPr>
  </w:style>
  <w:style w:type="character" w:customStyle="1" w:styleId="cit">
    <w:name w:val="cit"/>
    <w:basedOn w:val="DefaultParagraphFont"/>
    <w:rsid w:val="00C75C17"/>
  </w:style>
  <w:style w:type="paragraph" w:customStyle="1" w:styleId="buttonheading">
    <w:name w:val="buttonheading"/>
    <w:basedOn w:val="Normal"/>
    <w:rsid w:val="00C75C17"/>
    <w:pPr>
      <w:spacing w:before="100" w:beforeAutospacing="1" w:after="100" w:afterAutospacing="1"/>
    </w:pPr>
    <w:rPr>
      <w:rFonts w:ascii="Times" w:hAnsi="Times"/>
      <w:sz w:val="20"/>
      <w:szCs w:val="20"/>
    </w:rPr>
  </w:style>
  <w:style w:type="character" w:customStyle="1" w:styleId="createdate">
    <w:name w:val="createdate"/>
    <w:basedOn w:val="DefaultParagraphFont"/>
    <w:rsid w:val="00C75C17"/>
  </w:style>
  <w:style w:type="character" w:customStyle="1" w:styleId="text-label">
    <w:name w:val="text-label"/>
    <w:basedOn w:val="DefaultParagraphFont"/>
    <w:rsid w:val="00C75C17"/>
  </w:style>
  <w:style w:type="paragraph" w:customStyle="1" w:styleId="TOC3Char">
    <w:name w:val="TOC 3 Char"/>
    <w:basedOn w:val="Normal"/>
    <w:next w:val="Normal"/>
    <w:rsid w:val="00C75C17"/>
    <w:rPr>
      <w:rFonts w:eastAsia="Times New Roman"/>
      <w:sz w:val="24"/>
      <w:szCs w:val="20"/>
    </w:rPr>
  </w:style>
  <w:style w:type="paragraph" w:customStyle="1" w:styleId="TOC1Char">
    <w:name w:val="TOC 1 Char"/>
    <w:basedOn w:val="Normal"/>
    <w:next w:val="Normal"/>
    <w:rsid w:val="00C75C17"/>
    <w:rPr>
      <w:rFonts w:eastAsia="Times New Roman"/>
      <w:b/>
      <w:sz w:val="24"/>
      <w:szCs w:val="20"/>
    </w:rPr>
  </w:style>
  <w:style w:type="paragraph" w:customStyle="1" w:styleId="NoteLevel11">
    <w:name w:val="Note Level 11"/>
    <w:basedOn w:val="Normal"/>
    <w:uiPriority w:val="99"/>
    <w:rsid w:val="00C75C17"/>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rsid w:val="00C75C17"/>
    <w:pPr>
      <w:keepNext/>
      <w:tabs>
        <w:tab w:val="num" w:pos="1440"/>
      </w:tabs>
      <w:ind w:left="1800" w:hanging="360"/>
      <w:outlineLvl w:val="2"/>
    </w:pPr>
    <w:rPr>
      <w:rFonts w:eastAsia="MS Gothic"/>
    </w:rPr>
  </w:style>
  <w:style w:type="paragraph" w:customStyle="1" w:styleId="NoteLevel41">
    <w:name w:val="Note Level 41"/>
    <w:basedOn w:val="Normal"/>
    <w:rsid w:val="00C75C17"/>
    <w:pPr>
      <w:keepNext/>
      <w:tabs>
        <w:tab w:val="num" w:pos="2160"/>
      </w:tabs>
      <w:ind w:left="2520" w:hanging="360"/>
      <w:outlineLvl w:val="3"/>
    </w:pPr>
    <w:rPr>
      <w:rFonts w:eastAsia="MS Gothic"/>
    </w:rPr>
  </w:style>
  <w:style w:type="paragraph" w:customStyle="1" w:styleId="NoteLevel51">
    <w:name w:val="Note Level 51"/>
    <w:basedOn w:val="Normal"/>
    <w:rsid w:val="00C75C17"/>
    <w:pPr>
      <w:keepNext/>
      <w:tabs>
        <w:tab w:val="num" w:pos="2880"/>
      </w:tabs>
      <w:ind w:left="3240" w:hanging="360"/>
      <w:outlineLvl w:val="4"/>
    </w:pPr>
    <w:rPr>
      <w:rFonts w:eastAsia="MS Gothic"/>
    </w:rPr>
  </w:style>
  <w:style w:type="paragraph" w:customStyle="1" w:styleId="NoteLevel61">
    <w:name w:val="Note Level 61"/>
    <w:basedOn w:val="Normal"/>
    <w:rsid w:val="00C75C17"/>
    <w:pPr>
      <w:keepNext/>
      <w:tabs>
        <w:tab w:val="num" w:pos="3600"/>
      </w:tabs>
      <w:ind w:left="3960" w:hanging="360"/>
      <w:outlineLvl w:val="5"/>
    </w:pPr>
    <w:rPr>
      <w:rFonts w:eastAsia="MS Gothic"/>
    </w:rPr>
  </w:style>
  <w:style w:type="paragraph" w:customStyle="1" w:styleId="NoteLevel71">
    <w:name w:val="Note Level 71"/>
    <w:basedOn w:val="Normal"/>
    <w:rsid w:val="00C75C17"/>
    <w:pPr>
      <w:keepNext/>
      <w:tabs>
        <w:tab w:val="num" w:pos="4320"/>
      </w:tabs>
      <w:ind w:left="4680" w:hanging="360"/>
      <w:outlineLvl w:val="6"/>
    </w:pPr>
    <w:rPr>
      <w:rFonts w:eastAsia="MS Gothic"/>
    </w:rPr>
  </w:style>
  <w:style w:type="paragraph" w:customStyle="1" w:styleId="NoteLevel81">
    <w:name w:val="Note Level 81"/>
    <w:basedOn w:val="Normal"/>
    <w:rsid w:val="00C75C17"/>
    <w:pPr>
      <w:keepNext/>
      <w:tabs>
        <w:tab w:val="num" w:pos="5040"/>
      </w:tabs>
      <w:ind w:left="5400" w:hanging="360"/>
      <w:outlineLvl w:val="7"/>
    </w:pPr>
    <w:rPr>
      <w:rFonts w:eastAsia="MS Gothic"/>
    </w:rPr>
  </w:style>
  <w:style w:type="paragraph" w:customStyle="1" w:styleId="NoteLevel91">
    <w:name w:val="Note Level 91"/>
    <w:basedOn w:val="Normal"/>
    <w:rsid w:val="00C75C17"/>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C75C17"/>
    <w:pPr>
      <w:jc w:val="both"/>
    </w:pPr>
    <w:rPr>
      <w:rFonts w:eastAsia="Times New Roman"/>
      <w:i/>
      <w:iCs/>
      <w:color w:val="000000"/>
      <w:sz w:val="20"/>
    </w:rPr>
  </w:style>
  <w:style w:type="character" w:customStyle="1" w:styleId="MediumGrid11">
    <w:name w:val="Medium Grid 11"/>
    <w:uiPriority w:val="99"/>
    <w:rsid w:val="00C75C17"/>
    <w:rPr>
      <w:color w:val="808080"/>
    </w:rPr>
  </w:style>
  <w:style w:type="numbering" w:customStyle="1" w:styleId="NoList8">
    <w:name w:val="No List8"/>
    <w:next w:val="NoList"/>
    <w:semiHidden/>
    <w:unhideWhenUsed/>
    <w:rsid w:val="00C75C17"/>
  </w:style>
  <w:style w:type="numbering" w:customStyle="1" w:styleId="NoList9">
    <w:name w:val="No List9"/>
    <w:next w:val="NoList"/>
    <w:semiHidden/>
    <w:unhideWhenUsed/>
    <w:rsid w:val="00C75C17"/>
  </w:style>
  <w:style w:type="numbering" w:customStyle="1" w:styleId="NoList10">
    <w:name w:val="No List10"/>
    <w:next w:val="NoList"/>
    <w:semiHidden/>
    <w:unhideWhenUsed/>
    <w:rsid w:val="00C75C17"/>
  </w:style>
  <w:style w:type="numbering" w:customStyle="1" w:styleId="NoList12">
    <w:name w:val="No List12"/>
    <w:next w:val="NoList"/>
    <w:semiHidden/>
    <w:unhideWhenUsed/>
    <w:rsid w:val="00C75C17"/>
  </w:style>
  <w:style w:type="numbering" w:customStyle="1" w:styleId="NoList13">
    <w:name w:val="No List13"/>
    <w:next w:val="NoList"/>
    <w:semiHidden/>
    <w:unhideWhenUsed/>
    <w:rsid w:val="00C75C17"/>
  </w:style>
  <w:style w:type="numbering" w:customStyle="1" w:styleId="NoList14">
    <w:name w:val="No List14"/>
    <w:next w:val="NoList"/>
    <w:semiHidden/>
    <w:unhideWhenUsed/>
    <w:rsid w:val="00C75C17"/>
  </w:style>
  <w:style w:type="numbering" w:customStyle="1" w:styleId="NoList15">
    <w:name w:val="No List15"/>
    <w:next w:val="NoList"/>
    <w:uiPriority w:val="99"/>
    <w:semiHidden/>
    <w:unhideWhenUsed/>
    <w:rsid w:val="00C75C17"/>
  </w:style>
  <w:style w:type="numbering" w:customStyle="1" w:styleId="NoList16">
    <w:name w:val="No List16"/>
    <w:next w:val="NoList"/>
    <w:uiPriority w:val="99"/>
    <w:semiHidden/>
    <w:unhideWhenUsed/>
    <w:rsid w:val="00C75C17"/>
  </w:style>
  <w:style w:type="numbering" w:customStyle="1" w:styleId="NoList17">
    <w:name w:val="No List17"/>
    <w:next w:val="NoList"/>
    <w:semiHidden/>
    <w:unhideWhenUsed/>
    <w:rsid w:val="00C75C17"/>
  </w:style>
  <w:style w:type="numbering" w:customStyle="1" w:styleId="NoList18">
    <w:name w:val="No List18"/>
    <w:next w:val="NoList"/>
    <w:uiPriority w:val="99"/>
    <w:semiHidden/>
    <w:unhideWhenUsed/>
    <w:rsid w:val="00C75C17"/>
  </w:style>
  <w:style w:type="numbering" w:customStyle="1" w:styleId="NoList19">
    <w:name w:val="No List19"/>
    <w:next w:val="NoList"/>
    <w:uiPriority w:val="99"/>
    <w:semiHidden/>
    <w:unhideWhenUsed/>
    <w:rsid w:val="00C75C17"/>
  </w:style>
  <w:style w:type="numbering" w:customStyle="1" w:styleId="NoList20">
    <w:name w:val="No List20"/>
    <w:next w:val="NoList"/>
    <w:semiHidden/>
    <w:unhideWhenUsed/>
    <w:rsid w:val="00C75C17"/>
  </w:style>
  <w:style w:type="paragraph" w:customStyle="1" w:styleId="PlaceholderText2">
    <w:name w:val="Placeholder Text2"/>
    <w:basedOn w:val="Normal"/>
    <w:uiPriority w:val="99"/>
    <w:rsid w:val="00C75C17"/>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C75C17"/>
    <w:pPr>
      <w:keepNext/>
      <w:tabs>
        <w:tab w:val="num" w:pos="1440"/>
      </w:tabs>
      <w:ind w:left="1800" w:hanging="360"/>
      <w:outlineLvl w:val="2"/>
    </w:pPr>
    <w:rPr>
      <w:rFonts w:eastAsia="MS Gothic"/>
      <w:sz w:val="24"/>
    </w:rPr>
  </w:style>
  <w:style w:type="paragraph" w:customStyle="1" w:styleId="LightList1">
    <w:name w:val="Light List1"/>
    <w:basedOn w:val="Normal"/>
    <w:rsid w:val="00C75C17"/>
    <w:pPr>
      <w:keepNext/>
      <w:tabs>
        <w:tab w:val="num" w:pos="2160"/>
      </w:tabs>
      <w:ind w:left="2520" w:hanging="360"/>
      <w:outlineLvl w:val="3"/>
    </w:pPr>
    <w:rPr>
      <w:rFonts w:eastAsia="MS Gothic"/>
      <w:sz w:val="24"/>
    </w:rPr>
  </w:style>
  <w:style w:type="paragraph" w:customStyle="1" w:styleId="LightGrid1">
    <w:name w:val="Light Grid1"/>
    <w:basedOn w:val="Normal"/>
    <w:rsid w:val="00C75C17"/>
    <w:pPr>
      <w:keepNext/>
      <w:tabs>
        <w:tab w:val="num" w:pos="2880"/>
      </w:tabs>
      <w:ind w:left="3240" w:hanging="360"/>
      <w:outlineLvl w:val="4"/>
    </w:pPr>
    <w:rPr>
      <w:rFonts w:eastAsia="MS Gothic"/>
      <w:sz w:val="24"/>
    </w:rPr>
  </w:style>
  <w:style w:type="paragraph" w:customStyle="1" w:styleId="MediumShading11">
    <w:name w:val="Medium Shading 11"/>
    <w:basedOn w:val="Normal"/>
    <w:rsid w:val="00C75C17"/>
    <w:pPr>
      <w:keepNext/>
      <w:tabs>
        <w:tab w:val="num" w:pos="3600"/>
      </w:tabs>
      <w:ind w:left="3960" w:hanging="360"/>
      <w:outlineLvl w:val="5"/>
    </w:pPr>
    <w:rPr>
      <w:rFonts w:eastAsia="MS Gothic"/>
      <w:sz w:val="24"/>
    </w:rPr>
  </w:style>
  <w:style w:type="paragraph" w:customStyle="1" w:styleId="MediumShading21">
    <w:name w:val="Medium Shading 21"/>
    <w:basedOn w:val="Normal"/>
    <w:rsid w:val="00C75C17"/>
    <w:pPr>
      <w:keepNext/>
      <w:tabs>
        <w:tab w:val="num" w:pos="4320"/>
      </w:tabs>
      <w:ind w:left="4680" w:hanging="360"/>
      <w:outlineLvl w:val="6"/>
    </w:pPr>
    <w:rPr>
      <w:rFonts w:eastAsia="MS Gothic"/>
      <w:sz w:val="24"/>
    </w:rPr>
  </w:style>
  <w:style w:type="paragraph" w:customStyle="1" w:styleId="MediumList11">
    <w:name w:val="Medium List 11"/>
    <w:basedOn w:val="Normal"/>
    <w:rsid w:val="00C75C17"/>
    <w:pPr>
      <w:keepNext/>
      <w:tabs>
        <w:tab w:val="num" w:pos="5040"/>
      </w:tabs>
      <w:ind w:left="5400" w:hanging="360"/>
      <w:outlineLvl w:val="7"/>
    </w:pPr>
    <w:rPr>
      <w:rFonts w:eastAsia="MS Gothic"/>
      <w:sz w:val="24"/>
    </w:rPr>
  </w:style>
  <w:style w:type="paragraph" w:customStyle="1" w:styleId="MediumList21">
    <w:name w:val="Medium List 21"/>
    <w:basedOn w:val="Normal"/>
    <w:rsid w:val="00C75C17"/>
    <w:pPr>
      <w:keepNext/>
      <w:tabs>
        <w:tab w:val="num" w:pos="5760"/>
      </w:tabs>
      <w:ind w:left="6120" w:hanging="360"/>
      <w:outlineLvl w:val="8"/>
    </w:pPr>
    <w:rPr>
      <w:rFonts w:eastAsia="MS Gothic"/>
      <w:sz w:val="24"/>
    </w:rPr>
  </w:style>
  <w:style w:type="character" w:customStyle="1" w:styleId="m-3583723223135346788gmail-style13ptbold">
    <w:name w:val="m_-3583723223135346788gmail-style13ptbold"/>
    <w:basedOn w:val="DefaultParagraphFont"/>
    <w:rsid w:val="00C75C17"/>
  </w:style>
  <w:style w:type="character" w:customStyle="1" w:styleId="m-3583723223135346788gmail-styleunderline">
    <w:name w:val="m_-3583723223135346788gmail-styleunderline"/>
    <w:basedOn w:val="DefaultParagraphFont"/>
    <w:rsid w:val="00C75C17"/>
  </w:style>
  <w:style w:type="character" w:customStyle="1" w:styleId="10garamond">
    <w:name w:val="10 garamond"/>
    <w:rsid w:val="00C75C17"/>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1">
    <w:name w:val="Tag1"/>
    <w:basedOn w:val="Normal"/>
    <w:next w:val="Normal"/>
    <w:uiPriority w:val="4"/>
    <w:qFormat/>
    <w:rsid w:val="00C75C17"/>
    <w:pPr>
      <w:keepNext/>
      <w:keepLines/>
      <w:spacing w:before="200"/>
      <w:outlineLvl w:val="3"/>
    </w:pPr>
    <w:rPr>
      <w:rFonts w:eastAsia="Times New Roman"/>
      <w:b/>
      <w:bCs/>
      <w:iCs/>
      <w:sz w:val="26"/>
    </w:rPr>
  </w:style>
  <w:style w:type="character" w:customStyle="1" w:styleId="c-messagebody">
    <w:name w:val="c-message__body"/>
    <w:basedOn w:val="DefaultParagraphFont"/>
    <w:rsid w:val="00C75C17"/>
  </w:style>
  <w:style w:type="character" w:customStyle="1" w:styleId="textexposedshow">
    <w:name w:val="text_exposed_show"/>
    <w:basedOn w:val="DefaultParagraphFont"/>
    <w:rsid w:val="00C75C17"/>
  </w:style>
  <w:style w:type="character" w:customStyle="1" w:styleId="m6996517068433683380gmail-style13ptbold">
    <w:name w:val="m_6996517068433683380gmail-style13ptbold"/>
    <w:basedOn w:val="DefaultParagraphFont"/>
    <w:rsid w:val="00C75C17"/>
  </w:style>
  <w:style w:type="character" w:customStyle="1" w:styleId="m6996517068433683380gmail-styleunderline">
    <w:name w:val="m_6996517068433683380gmail-styleunderline"/>
    <w:basedOn w:val="DefaultParagraphFont"/>
    <w:rsid w:val="00C75C17"/>
  </w:style>
  <w:style w:type="paragraph" w:customStyle="1" w:styleId="analytics0">
    <w:name w:val="analytics"/>
    <w:basedOn w:val="Normal"/>
    <w:link w:val="analyticsChar0"/>
    <w:uiPriority w:val="4"/>
    <w:qFormat/>
    <w:rsid w:val="00C75C17"/>
    <w:rPr>
      <w:rFonts w:eastAsiaTheme="minorHAnsi"/>
      <w:b/>
      <w:color w:val="C00000"/>
      <w:sz w:val="26"/>
      <w:szCs w:val="22"/>
    </w:rPr>
  </w:style>
  <w:style w:type="character" w:customStyle="1" w:styleId="analyticsChar0">
    <w:name w:val="analytics Char"/>
    <w:basedOn w:val="DefaultParagraphFont"/>
    <w:link w:val="analytics0"/>
    <w:uiPriority w:val="4"/>
    <w:rsid w:val="00C75C17"/>
    <w:rPr>
      <w:rFonts w:ascii="Calibri" w:eastAsiaTheme="minorHAnsi" w:hAnsi="Calibri"/>
      <w:b/>
      <w:color w:val="C00000"/>
      <w:sz w:val="26"/>
      <w:szCs w:val="22"/>
    </w:rPr>
  </w:style>
  <w:style w:type="character" w:customStyle="1" w:styleId="m-295881671861464791gmail-style13ptbold">
    <w:name w:val="m_-295881671861464791gmail-style13ptbold"/>
    <w:basedOn w:val="DefaultParagraphFont"/>
    <w:rsid w:val="00C75C17"/>
  </w:style>
  <w:style w:type="character" w:customStyle="1" w:styleId="m-6800285380327296172gmail-style13ptbold">
    <w:name w:val="m_-6800285380327296172gmail-style13ptbold"/>
    <w:basedOn w:val="DefaultParagraphFont"/>
    <w:rsid w:val="00C75C17"/>
  </w:style>
  <w:style w:type="character" w:customStyle="1" w:styleId="m-6800285380327296172gmail-styleunderline">
    <w:name w:val="m_-6800285380327296172gmail-styleunderline"/>
    <w:basedOn w:val="DefaultParagraphFont"/>
    <w:rsid w:val="00C75C17"/>
  </w:style>
  <w:style w:type="character" w:customStyle="1" w:styleId="gmail-style13ptbold">
    <w:name w:val="gmail-style13ptbold"/>
    <w:basedOn w:val="DefaultParagraphFont"/>
    <w:rsid w:val="00C75C17"/>
  </w:style>
  <w:style w:type="character" w:customStyle="1" w:styleId="gmail-styleunderline">
    <w:name w:val="gmail-styleunderline"/>
    <w:basedOn w:val="DefaultParagraphFont"/>
    <w:rsid w:val="00C75C17"/>
  </w:style>
  <w:style w:type="character" w:customStyle="1" w:styleId="m-8899101075591056128gmail-msohyperlink">
    <w:name w:val="m_-8899101075591056128gmail-msohyperlink"/>
    <w:basedOn w:val="DefaultParagraphFont"/>
    <w:rsid w:val="00C75C17"/>
  </w:style>
  <w:style w:type="character" w:customStyle="1" w:styleId="m-8899101075591056128gmail-styleunderline">
    <w:name w:val="m_-8899101075591056128gmail-styleunderline"/>
    <w:basedOn w:val="DefaultParagraphFont"/>
    <w:rsid w:val="00C75C17"/>
  </w:style>
  <w:style w:type="paragraph" w:customStyle="1" w:styleId="endmarkenabled">
    <w:name w:val="endmarkenabled"/>
    <w:basedOn w:val="Normal"/>
    <w:rsid w:val="00C75C17"/>
    <w:pPr>
      <w:spacing w:before="100" w:beforeAutospacing="1" w:after="100" w:afterAutospacing="1"/>
    </w:pPr>
  </w:style>
  <w:style w:type="character" w:customStyle="1" w:styleId="c-messagelistunreaddividerlabel">
    <w:name w:val="c-message_list__unread_divider__label"/>
    <w:basedOn w:val="DefaultParagraphFont"/>
    <w:rsid w:val="00C75C17"/>
  </w:style>
  <w:style w:type="character" w:customStyle="1" w:styleId="txit">
    <w:name w:val="txit"/>
    <w:basedOn w:val="DefaultParagraphFont"/>
    <w:rsid w:val="00C75C17"/>
  </w:style>
  <w:style w:type="paragraph" w:customStyle="1" w:styleId="indentb">
    <w:name w:val="indentb"/>
    <w:basedOn w:val="Normal"/>
    <w:rsid w:val="00C75C17"/>
    <w:pPr>
      <w:spacing w:before="100" w:beforeAutospacing="1" w:after="100" w:afterAutospacing="1" w:line="240" w:lineRule="auto"/>
    </w:pPr>
    <w:rPr>
      <w:rFonts w:ascii="Times New Roman" w:eastAsia="Times New Roman" w:hAnsi="Times New Roman" w:cs="Times New Roman"/>
      <w:sz w:val="24"/>
    </w:rPr>
  </w:style>
  <w:style w:type="character" w:customStyle="1" w:styleId="allcaps0">
    <w:name w:val="allcaps"/>
    <w:basedOn w:val="DefaultParagraphFont"/>
    <w:rsid w:val="00C75C17"/>
  </w:style>
  <w:style w:type="paragraph" w:customStyle="1" w:styleId="number1">
    <w:name w:val="number1"/>
    <w:basedOn w:val="Normal"/>
    <w:rsid w:val="00C75C17"/>
    <w:pPr>
      <w:spacing w:before="100" w:beforeAutospacing="1" w:after="100" w:afterAutospacing="1" w:line="240" w:lineRule="auto"/>
    </w:pPr>
    <w:rPr>
      <w:rFonts w:ascii="Times New Roman" w:eastAsia="Times New Roman" w:hAnsi="Times New Roman" w:cs="Times New Roman"/>
      <w:sz w:val="24"/>
    </w:rPr>
  </w:style>
  <w:style w:type="paragraph" w:customStyle="1" w:styleId="indent1">
    <w:name w:val="indent1"/>
    <w:basedOn w:val="Normal"/>
    <w:rsid w:val="00C75C17"/>
    <w:pPr>
      <w:spacing w:before="100" w:beforeAutospacing="1" w:after="100" w:afterAutospacing="1" w:line="240" w:lineRule="auto"/>
    </w:pPr>
    <w:rPr>
      <w:rFonts w:ascii="Times New Roman" w:eastAsia="Times New Roman" w:hAnsi="Times New Roman" w:cs="Times New Roman"/>
      <w:sz w:val="24"/>
    </w:rPr>
  </w:style>
  <w:style w:type="paragraph" w:styleId="Bibliography">
    <w:name w:val="Bibliography"/>
    <w:basedOn w:val="Normal"/>
    <w:next w:val="Normal"/>
    <w:uiPriority w:val="99"/>
    <w:unhideWhenUsed/>
    <w:rsid w:val="00C75C17"/>
    <w:pPr>
      <w:spacing w:line="480" w:lineRule="auto"/>
      <w:ind w:left="720" w:hanging="720"/>
    </w:pPr>
  </w:style>
  <w:style w:type="character" w:customStyle="1" w:styleId="m-7834489590571807188gmail-style13ptbold">
    <w:name w:val="m_-7834489590571807188gmail-style13ptbold"/>
    <w:basedOn w:val="DefaultParagraphFont"/>
    <w:rsid w:val="00C75C17"/>
  </w:style>
  <w:style w:type="character" w:customStyle="1" w:styleId="m-7834489590571807188gmail-styleunderline">
    <w:name w:val="m_-7834489590571807188gmail-styleunderline"/>
    <w:basedOn w:val="DefaultParagraphFont"/>
    <w:rsid w:val="00C75C17"/>
  </w:style>
  <w:style w:type="character" w:customStyle="1" w:styleId="m-5425978578484884265gmail-styleunderline">
    <w:name w:val="m_-5425978578484884265gmail-styleunderline"/>
    <w:basedOn w:val="DefaultParagraphFont"/>
    <w:rsid w:val="00C75C17"/>
  </w:style>
  <w:style w:type="character" w:customStyle="1" w:styleId="m-5425978578484884265gmail-style13ptbold">
    <w:name w:val="m_-5425978578484884265gmail-style13ptbold"/>
    <w:basedOn w:val="DefaultParagraphFont"/>
    <w:rsid w:val="00C75C17"/>
  </w:style>
  <w:style w:type="character" w:customStyle="1" w:styleId="StyleUnderlineCharChar">
    <w:name w:val="Style Underline Char Char"/>
    <w:rsid w:val="00C75C17"/>
    <w:rPr>
      <w:rFonts w:ascii="Calibri" w:eastAsia="Times New Roman" w:hAnsi="Calibri" w:cs="Calibri"/>
      <w:szCs w:val="20"/>
      <w:u w:val="single"/>
    </w:rPr>
  </w:style>
  <w:style w:type="character" w:customStyle="1" w:styleId="uppercase1">
    <w:name w:val="uppercase1"/>
    <w:basedOn w:val="DefaultParagraphFont"/>
    <w:rsid w:val="00C75C17"/>
    <w:rPr>
      <w:caps/>
    </w:rPr>
  </w:style>
  <w:style w:type="character" w:customStyle="1" w:styleId="stylereturn">
    <w:name w:val="stylereturn"/>
    <w:basedOn w:val="DefaultParagraphFont"/>
    <w:rsid w:val="00C75C17"/>
  </w:style>
  <w:style w:type="character" w:customStyle="1" w:styleId="SmallfontChar0">
    <w:name w:val="Smallfont Char"/>
    <w:basedOn w:val="DefaultParagraphFont"/>
    <w:link w:val="Smallfont0"/>
    <w:uiPriority w:val="99"/>
    <w:rsid w:val="00C75C17"/>
    <w:rPr>
      <w:rFonts w:ascii="Calibri" w:eastAsia="Times New Roman" w:hAnsi="Calibri"/>
      <w:sz w:val="15"/>
    </w:rPr>
  </w:style>
  <w:style w:type="paragraph" w:customStyle="1" w:styleId="StyleUnderline12ptBoldNounderline">
    <w:name w:val="Style Underline + 12 pt Bold No underline"/>
    <w:link w:val="StyleUnderline12ptBoldNounderlineChar"/>
    <w:rsid w:val="00C75C17"/>
    <w:pPr>
      <w:spacing w:after="200" w:line="276" w:lineRule="auto"/>
    </w:pPr>
    <w:rPr>
      <w:rFonts w:eastAsiaTheme="minorHAnsi"/>
      <w:b/>
      <w:bCs/>
      <w:sz w:val="22"/>
      <w:szCs w:val="22"/>
      <w:u w:val="single"/>
    </w:rPr>
  </w:style>
  <w:style w:type="character" w:customStyle="1" w:styleId="StyleUnderline12ptBoldNounderlineChar">
    <w:name w:val="Style Underline + 12 pt Bold No underline Char"/>
    <w:basedOn w:val="DefaultParagraphFont"/>
    <w:link w:val="StyleUnderline12ptBoldNounderline"/>
    <w:rsid w:val="00C75C17"/>
    <w:rPr>
      <w:rFonts w:eastAsiaTheme="minorHAnsi"/>
      <w:b/>
      <w:bCs/>
      <w:sz w:val="22"/>
      <w:szCs w:val="22"/>
      <w:u w:val="single"/>
    </w:rPr>
  </w:style>
  <w:style w:type="paragraph" w:customStyle="1" w:styleId="J">
    <w:name w:val="J"/>
    <w:basedOn w:val="Normal"/>
    <w:rsid w:val="00C75C17"/>
  </w:style>
  <w:style w:type="character" w:customStyle="1" w:styleId="BlockTitle2Char">
    <w:name w:val="Block Title2 Char"/>
    <w:basedOn w:val="DefaultParagraphFont"/>
    <w:link w:val="BlockTitle2"/>
    <w:rsid w:val="00C75C17"/>
    <w:rPr>
      <w:rFonts w:ascii="Calibri" w:eastAsia="Times New Roman" w:hAnsi="Calibri"/>
      <w:b/>
      <w:sz w:val="32"/>
      <w:szCs w:val="20"/>
      <w:u w:val="single"/>
    </w:rPr>
  </w:style>
  <w:style w:type="paragraph" w:customStyle="1" w:styleId="tag10">
    <w:name w:val="tag 1"/>
    <w:basedOn w:val="Normal"/>
    <w:rsid w:val="00C75C17"/>
    <w:rPr>
      <w:rFonts w:eastAsia="Calibri"/>
      <w:b/>
      <w:sz w:val="24"/>
    </w:rPr>
  </w:style>
  <w:style w:type="character" w:customStyle="1" w:styleId="tagCharCharCharCharChar">
    <w:name w:val="tag Char Char Char Char Char"/>
    <w:basedOn w:val="DefaultParagraphFont"/>
    <w:rsid w:val="00C75C17"/>
    <w:rPr>
      <w:rFonts w:ascii="Calibri" w:eastAsia="Calibri" w:hAnsi="Calibri" w:cs="Calibri"/>
      <w:b/>
      <w:sz w:val="24"/>
    </w:rPr>
  </w:style>
  <w:style w:type="paragraph" w:customStyle="1" w:styleId="cardCharCharCharCharCharCharCharCharChar">
    <w:name w:val="card Char Char Char Char Char Char Char Char Char"/>
    <w:basedOn w:val="Normal"/>
    <w:link w:val="cardCharCharCharCharCharCharCharCharCharChar"/>
    <w:rsid w:val="00C75C17"/>
    <w:pPr>
      <w:ind w:left="288" w:right="288"/>
    </w:pPr>
    <w:rPr>
      <w:rFonts w:eastAsia="Calibri"/>
    </w:rPr>
  </w:style>
  <w:style w:type="character" w:customStyle="1" w:styleId="cardCharCharCharCharCharCharCharCharCharChar">
    <w:name w:val="card Char Char Char Char Char Char Char Char Char Char"/>
    <w:basedOn w:val="DefaultParagraphFont"/>
    <w:link w:val="cardCharCharCharCharCharCharCharCharChar"/>
    <w:rsid w:val="00C75C17"/>
    <w:rPr>
      <w:rFonts w:ascii="Calibri" w:eastAsia="Calibri" w:hAnsi="Calibri"/>
      <w:sz w:val="22"/>
    </w:rPr>
  </w:style>
  <w:style w:type="paragraph" w:customStyle="1" w:styleId="CardFormatCharCharCharCharCharChar">
    <w:name w:val="Card Format Char Char Char Char Char Char"/>
    <w:basedOn w:val="Normal"/>
    <w:rsid w:val="00C75C17"/>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C75C17"/>
  </w:style>
  <w:style w:type="character" w:customStyle="1" w:styleId="top-publish">
    <w:name w:val="top-publish"/>
    <w:basedOn w:val="DefaultParagraphFont"/>
    <w:rsid w:val="00C75C17"/>
  </w:style>
  <w:style w:type="character" w:customStyle="1" w:styleId="byline-italic">
    <w:name w:val="byline-italic"/>
    <w:basedOn w:val="DefaultParagraphFont"/>
    <w:rsid w:val="00C75C17"/>
  </w:style>
  <w:style w:type="paragraph" w:customStyle="1" w:styleId="publishedon">
    <w:name w:val="published_on"/>
    <w:basedOn w:val="Normal"/>
    <w:rsid w:val="00C75C17"/>
    <w:pPr>
      <w:spacing w:before="100" w:beforeAutospacing="1" w:after="100" w:afterAutospacing="1"/>
    </w:pPr>
    <w:rPr>
      <w:rFonts w:ascii="Times" w:hAnsi="Times"/>
      <w:szCs w:val="20"/>
    </w:rPr>
  </w:style>
  <w:style w:type="character" w:customStyle="1" w:styleId="al-author-name-more">
    <w:name w:val="al-author-name-more"/>
    <w:basedOn w:val="DefaultParagraphFont"/>
    <w:rsid w:val="00C75C17"/>
  </w:style>
  <w:style w:type="character" w:customStyle="1" w:styleId="delimiter">
    <w:name w:val="delimiter"/>
    <w:basedOn w:val="DefaultParagraphFont"/>
    <w:rsid w:val="00C75C17"/>
  </w:style>
  <w:style w:type="character" w:customStyle="1" w:styleId="cite3">
    <w:name w:val="cite"/>
    <w:rsid w:val="00C75C17"/>
    <w:rPr>
      <w:rFonts w:ascii="Times New Roman" w:hAnsi="Times New Roman"/>
      <w:b/>
      <w:sz w:val="24"/>
    </w:rPr>
  </w:style>
  <w:style w:type="character" w:customStyle="1" w:styleId="BlockTitleChar">
    <w:name w:val="Block Title Char"/>
    <w:link w:val="BlockTitle"/>
    <w:rsid w:val="00C75C17"/>
    <w:rPr>
      <w:rFonts w:ascii="Calibri" w:eastAsia="Times New Roman" w:hAnsi="Calibri" w:cs="Arial"/>
      <w:b/>
      <w:kern w:val="3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ade.edu.ar/DocsDownload/Publicaciones/4_228_1634_WPS020_2005.pdf" TargetMode="External"/><Relationship Id="rId18" Type="http://schemas.openxmlformats.org/officeDocument/2006/relationships/hyperlink" Target="http://breakingdefense.com/2014/01/cyberwar-what-people-keep-missing-about-the-threat/"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lawinsider.com/dictionary/antitrust-law" TargetMode="External"/><Relationship Id="rId17" Type="http://schemas.openxmlformats.org/officeDocument/2006/relationships/hyperlink" Target="https://thehill.com/homenews/house/574314-left-warns-pelosi-theyll-take-down-biden-infrastructure-bill" TargetMode="External"/><Relationship Id="rId2" Type="http://schemas.openxmlformats.org/officeDocument/2006/relationships/customXml" Target="../customXml/item2.xml"/><Relationship Id="rId16" Type="http://schemas.openxmlformats.org/officeDocument/2006/relationships/hyperlink" Target="https://abcnews.go.com/Politics/biden-takes-credibility-hit-critical-time-agenda-note/story?id=8028507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awinsider.com/dictionary/antitrust-law" TargetMode="External"/><Relationship Id="rId5" Type="http://schemas.openxmlformats.org/officeDocument/2006/relationships/numbering" Target="numbering.xml"/><Relationship Id="rId15" Type="http://schemas.openxmlformats.org/officeDocument/2006/relationships/hyperlink" Target="http://www.e-ir.info/2017/01/17/economic-interdependence-and-conflict-the-case-of-the-us-and-china/" TargetMode="External"/><Relationship Id="rId10"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19" Type="http://schemas.openxmlformats.org/officeDocument/2006/relationships/hyperlink" Target="https://www.antitrustinstitute.org/wp-content/uploads/2018/12/fall18-keyte.pdf" TargetMode="External"/><Relationship Id="rId4" Type="http://schemas.openxmlformats.org/officeDocument/2006/relationships/customXml" Target="../customXml/item4.xml"/><Relationship Id="rId9" Type="http://schemas.openxmlformats.org/officeDocument/2006/relationships/hyperlink" Target="http://www.ipsnews.net/2019/02/economic-crisis-can-trigger-world-war/" TargetMode="External"/><Relationship Id="rId14" Type="http://schemas.openxmlformats.org/officeDocument/2006/relationships/hyperlink" Target="https://www.cnbc.com/2020/04/10/coronavirus-expect-a-lot-more-protectionism-says-trade-exper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acekessl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64</Pages>
  <Words>30094</Words>
  <Characters>171541</Characters>
  <Application>Microsoft Office Word</Application>
  <DocSecurity>0</DocSecurity>
  <Lines>1429</Lines>
  <Paragraphs>402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201233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Kessler, Grace</cp:lastModifiedBy>
  <cp:revision>2</cp:revision>
  <dcterms:created xsi:type="dcterms:W3CDTF">2021-09-29T20:26:00Z</dcterms:created>
  <dcterms:modified xsi:type="dcterms:W3CDTF">2021-09-29T20:32:00Z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