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04E1" w14:textId="77777777" w:rsidR="006E6357" w:rsidRPr="006E6357" w:rsidRDefault="006E6357" w:rsidP="006E6357"/>
    <w:p w14:paraId="7425A53C" w14:textId="2CC5424E" w:rsidR="00865B4D" w:rsidRDefault="00865B4D" w:rsidP="00865B4D">
      <w:pPr>
        <w:pStyle w:val="Heading1"/>
      </w:pPr>
      <w:r>
        <w:lastRenderedPageBreak/>
        <w:t>1NC</w:t>
      </w:r>
    </w:p>
    <w:p w14:paraId="1011941D" w14:textId="77AAF27D" w:rsidR="00865B4D" w:rsidRDefault="00865B4D" w:rsidP="00865B4D">
      <w:pPr>
        <w:pStyle w:val="Heading2"/>
      </w:pPr>
      <w:r>
        <w:lastRenderedPageBreak/>
        <w:t>1NC</w:t>
      </w:r>
    </w:p>
    <w:p w14:paraId="0D6BD69C" w14:textId="77777777" w:rsidR="00865B4D" w:rsidRDefault="00865B4D" w:rsidP="00865B4D">
      <w:pPr>
        <w:pStyle w:val="Heading3"/>
        <w:rPr>
          <w:rFonts w:cs="Arial"/>
        </w:rPr>
      </w:pPr>
      <w:r w:rsidRPr="005770BA">
        <w:rPr>
          <w:rFonts w:cs="Arial"/>
        </w:rPr>
        <w:lastRenderedPageBreak/>
        <w:t>Cap K</w:t>
      </w:r>
      <w:r>
        <w:rPr>
          <w:rFonts w:cs="Arial"/>
        </w:rPr>
        <w:t>---</w:t>
      </w:r>
      <w:r w:rsidRPr="005770BA">
        <w:rPr>
          <w:rFonts w:cs="Arial"/>
        </w:rPr>
        <w:t>1NC</w:t>
      </w:r>
      <w:r>
        <w:rPr>
          <w:rFonts w:cs="Arial"/>
        </w:rPr>
        <w:t xml:space="preserve"> </w:t>
      </w:r>
    </w:p>
    <w:p w14:paraId="7D14C961" w14:textId="77777777" w:rsidR="00865B4D" w:rsidRPr="002F3295" w:rsidRDefault="00865B4D" w:rsidP="00865B4D">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217E7C9C" w14:textId="77777777" w:rsidR="00865B4D" w:rsidRPr="005770BA" w:rsidRDefault="00865B4D" w:rsidP="00865B4D">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0C7F3595" w14:textId="77777777" w:rsidR="00865B4D" w:rsidRPr="005770BA" w:rsidRDefault="00865B4D" w:rsidP="00865B4D">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07373E7E" w14:textId="77777777" w:rsidR="00865B4D" w:rsidRPr="005770BA" w:rsidRDefault="00865B4D" w:rsidP="00865B4D">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5770BA">
        <w:rPr>
          <w:rStyle w:val="StyleUnderline"/>
          <w:lang w:eastAsia="zh-CN"/>
        </w:rPr>
        <w:t xml:space="preserve">So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6D652570" w14:textId="77777777" w:rsidR="00865B4D" w:rsidRPr="005770BA" w:rsidRDefault="00865B4D" w:rsidP="00865B4D">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5C5A2655" w14:textId="77777777" w:rsidR="00865B4D" w:rsidRPr="005770BA" w:rsidRDefault="00865B4D" w:rsidP="00865B4D">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xml:space="preserve">. It's sort of advertising thinking. By that, I mean the advertiser tells you what's good about the product they've been told to </w:t>
      </w:r>
      <w:r w:rsidRPr="005770BA">
        <w:rPr>
          <w:sz w:val="16"/>
          <w:lang w:eastAsia="zh-CN"/>
        </w:rPr>
        <w:lastRenderedPageBreak/>
        <w:t>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097D7368" w14:textId="77777777" w:rsidR="00865B4D" w:rsidRPr="005770BA" w:rsidRDefault="00865B4D" w:rsidP="00865B4D">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2CC11F2B" w14:textId="77777777" w:rsidR="00865B4D" w:rsidRPr="005770BA" w:rsidRDefault="00865B4D" w:rsidP="00865B4D">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07D58BEB" w14:textId="77777777" w:rsidR="00865B4D" w:rsidRPr="005770BA" w:rsidRDefault="00865B4D" w:rsidP="00865B4D">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26655AF0" w14:textId="77777777" w:rsidR="00865B4D" w:rsidRPr="005770BA" w:rsidRDefault="00865B4D" w:rsidP="00865B4D">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r w:rsidRPr="005770BA">
        <w:rPr>
          <w:rStyle w:val="StyleUnderline"/>
          <w:highlight w:val="cyan"/>
          <w:lang w:eastAsia="zh-CN"/>
        </w:rPr>
        <w:t>over and over again</w:t>
      </w:r>
      <w:r w:rsidRPr="005770BA">
        <w:rPr>
          <w:rStyle w:val="StyleUnderline"/>
          <w:lang w:eastAsia="zh-CN"/>
        </w:rPr>
        <w:t>. Competition provokes and produces automation.</w:t>
      </w:r>
    </w:p>
    <w:p w14:paraId="195E753E" w14:textId="77777777" w:rsidR="00865B4D" w:rsidRPr="005770BA" w:rsidRDefault="00865B4D" w:rsidP="00865B4D">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57C48D02" w14:textId="77777777" w:rsidR="00865B4D" w:rsidRPr="005770BA" w:rsidRDefault="00865B4D" w:rsidP="00865B4D">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2A627C7D" w14:textId="77777777" w:rsidR="00865B4D" w:rsidRPr="005770BA" w:rsidRDefault="00865B4D" w:rsidP="00865B4D">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 xml:space="preserve">child labor was also a result of </w:t>
      </w:r>
      <w:r w:rsidRPr="005770BA">
        <w:rPr>
          <w:rStyle w:val="StyleUnderline"/>
          <w:lang w:eastAsia="zh-CN"/>
        </w:rPr>
        <w:lastRenderedPageBreak/>
        <w:t>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1F4E9D6E" w14:textId="77777777" w:rsidR="00865B4D" w:rsidRPr="005770BA" w:rsidRDefault="00865B4D" w:rsidP="00865B4D">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25FA4C85" w14:textId="77777777" w:rsidR="00865B4D" w:rsidRPr="005770BA" w:rsidRDefault="00865B4D" w:rsidP="00865B4D">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0E564FB4" w14:textId="77777777" w:rsidR="00865B4D" w:rsidRPr="005770BA" w:rsidRDefault="00865B4D" w:rsidP="00865B4D">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203C6783" w14:textId="77777777" w:rsidR="00865B4D" w:rsidRPr="005770BA" w:rsidRDefault="00865B4D" w:rsidP="00865B4D">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485BCC21" w14:textId="77777777" w:rsidR="00865B4D" w:rsidRPr="005770BA" w:rsidRDefault="00865B4D" w:rsidP="00865B4D">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04B2E908" w14:textId="77777777" w:rsidR="00865B4D" w:rsidRPr="005770BA" w:rsidRDefault="00865B4D" w:rsidP="00865B4D">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xml:space="preserve">. It's not something external, imposed on competition. It has nothing to do with human greed or anything else. Are people greedy? You betcha – some more, some less – but that's really a separate matter. It's </w:t>
      </w:r>
      <w:r w:rsidRPr="005770BA">
        <w:rPr>
          <w:rStyle w:val="StyleUnderline"/>
          <w:lang w:eastAsia="zh-CN"/>
        </w:rPr>
        <w:lastRenderedPageBreak/>
        <w:t>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5EA27F9E" w14:textId="77777777" w:rsidR="00865B4D" w:rsidRPr="005770BA" w:rsidRDefault="00865B4D" w:rsidP="00865B4D">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1B06B495" w14:textId="77777777" w:rsidR="00865B4D" w:rsidRPr="005770BA" w:rsidRDefault="00865B4D" w:rsidP="00865B4D">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6B4A65FC" w14:textId="77777777" w:rsidR="00865B4D" w:rsidRPr="005770BA" w:rsidRDefault="00865B4D" w:rsidP="00865B4D">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203754AF" w14:textId="77777777" w:rsidR="00865B4D" w:rsidRPr="005770BA" w:rsidRDefault="00865B4D" w:rsidP="00865B4D">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05B872DA" w14:textId="77777777" w:rsidR="00865B4D" w:rsidRPr="005770BA" w:rsidRDefault="00865B4D" w:rsidP="00865B4D">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t>
      </w:r>
      <w:r w:rsidRPr="005770BA">
        <w:rPr>
          <w:sz w:val="16"/>
          <w:szCs w:val="18"/>
          <w:lang w:eastAsia="zh-CN"/>
        </w:rPr>
        <w:lastRenderedPageBreak/>
        <w:t xml:space="preserve">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101ACE4B" w14:textId="77777777" w:rsidR="00865B4D" w:rsidRPr="005770BA" w:rsidRDefault="00865B4D" w:rsidP="00865B4D">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6F68D674" w14:textId="77777777" w:rsidR="00865B4D" w:rsidRPr="005770BA" w:rsidRDefault="00865B4D" w:rsidP="00865B4D">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23F81DB9" w14:textId="77777777" w:rsidR="00865B4D" w:rsidRPr="005770BA" w:rsidRDefault="00865B4D" w:rsidP="00865B4D">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0099062C" w14:textId="77777777" w:rsidR="00865B4D" w:rsidRPr="005770BA" w:rsidRDefault="00865B4D" w:rsidP="00865B4D">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098E6FCC" w14:textId="77777777" w:rsidR="00865B4D" w:rsidRDefault="00865B4D" w:rsidP="00865B4D">
      <w:pPr>
        <w:pStyle w:val="Heading4"/>
      </w:pPr>
      <w:r>
        <w:t>Competitive agriculture is terminally unsustainable---turns case.</w:t>
      </w:r>
    </w:p>
    <w:p w14:paraId="3863A639" w14:textId="77777777" w:rsidR="00865B4D" w:rsidRPr="005770BA" w:rsidRDefault="00865B4D" w:rsidP="00865B4D">
      <w:r w:rsidRPr="005770BA">
        <w:t xml:space="preserve">Jamie </w:t>
      </w:r>
      <w:r w:rsidRPr="005770BA">
        <w:rPr>
          <w:rStyle w:val="Style13ptBold"/>
        </w:rPr>
        <w:t xml:space="preserve">Allinson et al 21. </w:t>
      </w:r>
      <w:r w:rsidRPr="005770BA">
        <w:t>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61ECB820" w14:textId="77777777" w:rsidR="00865B4D" w:rsidRPr="005770BA" w:rsidRDefault="00865B4D" w:rsidP="00865B4D">
      <w:pPr>
        <w:rPr>
          <w:sz w:val="14"/>
        </w:rPr>
      </w:pPr>
      <w:r w:rsidRPr="005770BA">
        <w:rPr>
          <w:rStyle w:val="StyleUnderline"/>
        </w:rPr>
        <w:t>The Triassic-Permian ‘great dying’ was a megaphase change taking place through</w:t>
      </w:r>
      <w:r w:rsidRPr="005770BA">
        <w:rPr>
          <w:sz w:val="14"/>
        </w:rPr>
        <w:t xml:space="preserve"> pulses lasting for </w:t>
      </w:r>
      <w:r w:rsidRPr="005770BA">
        <w:rPr>
          <w:rStyle w:val="StyleUnderline"/>
        </w:rPr>
        <w:t>tens of thousands of years, separated by interludes of hundreds of thousands of years, if not millions</w:t>
      </w:r>
      <w:r w:rsidRPr="005770BA">
        <w:rPr>
          <w:sz w:val="14"/>
        </w:rPr>
        <w:t xml:space="preserve">. </w:t>
      </w:r>
      <w:r w:rsidRPr="005770BA">
        <w:rPr>
          <w:rStyle w:val="StyleUnderline"/>
        </w:rPr>
        <w:t xml:space="preserve">The current mass </w:t>
      </w:r>
      <w:r w:rsidRPr="005770BA">
        <w:rPr>
          <w:rStyle w:val="StyleUnderline"/>
          <w:highlight w:val="cyan"/>
        </w:rPr>
        <w:t>extinction</w:t>
      </w:r>
      <w:r w:rsidRPr="005770BA">
        <w:rPr>
          <w:rStyle w:val="StyleUnderline"/>
        </w:rPr>
        <w:t xml:space="preserve"> event is a megaphase change </w:t>
      </w:r>
      <w:r w:rsidRPr="005770BA">
        <w:rPr>
          <w:rStyle w:val="StyleUnderline"/>
          <w:highlight w:val="cyan"/>
        </w:rPr>
        <w:t xml:space="preserve">taking place in </w:t>
      </w:r>
      <w:r w:rsidRPr="005770BA">
        <w:rPr>
          <w:rStyle w:val="Emphasis"/>
          <w:highlight w:val="cyan"/>
        </w:rPr>
        <w:t>microphase</w:t>
      </w:r>
      <w:r w:rsidRPr="005770BA">
        <w:rPr>
          <w:rStyle w:val="StyleUnderline"/>
          <w:highlight w:val="cyan"/>
        </w:rPr>
        <w:t xml:space="preserve"> time</w:t>
      </w:r>
      <w:r w:rsidRPr="005770BA">
        <w:rPr>
          <w:rStyle w:val="StyleUnderline"/>
        </w:rPr>
        <w:t xml:space="preserve">. </w:t>
      </w:r>
      <w:r w:rsidRPr="005770BA">
        <w:rPr>
          <w:sz w:val="14"/>
        </w:rPr>
        <w:t xml:space="preserve">Mass </w:t>
      </w:r>
      <w:r w:rsidRPr="005770BA">
        <w:rPr>
          <w:rStyle w:val="StyleUnderline"/>
        </w:rPr>
        <w:t xml:space="preserve">extinction is </w:t>
      </w:r>
      <w:r w:rsidRPr="005770BA">
        <w:rPr>
          <w:rStyle w:val="StyleUnderline"/>
          <w:highlight w:val="cyan"/>
        </w:rPr>
        <w:t>punctuated by</w:t>
      </w:r>
      <w:r w:rsidRPr="005770BA">
        <w:rPr>
          <w:sz w:val="14"/>
        </w:rPr>
        <w:t xml:space="preserve"> the production of what the environmentalist Jonathan Lymbery calls ‘</w:t>
      </w:r>
      <w:r w:rsidRPr="005770BA">
        <w:rPr>
          <w:rStyle w:val="Emphasis"/>
          <w:highlight w:val="cyan"/>
        </w:rPr>
        <w:t>dead zones</w:t>
      </w:r>
      <w:r w:rsidRPr="005770BA">
        <w:rPr>
          <w:sz w:val="14"/>
        </w:rPr>
        <w:t xml:space="preserve">’: </w:t>
      </w:r>
      <w:r w:rsidRPr="005770BA">
        <w:rPr>
          <w:rStyle w:val="StyleUnderline"/>
        </w:rPr>
        <w:t xml:space="preserve">the conversion of wild </w:t>
      </w:r>
      <w:r w:rsidRPr="005770BA">
        <w:rPr>
          <w:rStyle w:val="Emphasis"/>
        </w:rPr>
        <w:t>ecosystems</w:t>
      </w:r>
      <w:r w:rsidRPr="005770BA">
        <w:rPr>
          <w:rStyle w:val="StyleUnderline"/>
        </w:rPr>
        <w:t xml:space="preserve"> into dead </w:t>
      </w:r>
      <w:r w:rsidRPr="005770BA">
        <w:rPr>
          <w:rStyle w:val="Emphasis"/>
        </w:rPr>
        <w:t>monocultures</w:t>
      </w:r>
      <w:r w:rsidRPr="005770BA">
        <w:rPr>
          <w:sz w:val="14"/>
        </w:rPr>
        <w:t xml:space="preserve">. In Sumatra, these dead zones are made by burning rainforest and, amid the stench of death, planting palm crop. The palm oil is used in foods and household items, while the nut is used in animal feed. It is secured with barbed wire, and treated with </w:t>
      </w:r>
      <w:r w:rsidRPr="005770BA">
        <w:rPr>
          <w:sz w:val="14"/>
        </w:rPr>
        <w:lastRenderedPageBreak/>
        <w:t xml:space="preserve">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5770BA">
        <w:rPr>
          <w:rStyle w:val="StyleUnderline"/>
        </w:rPr>
        <w:t xml:space="preserve">a ‘cheap nature’ is produced by a distinctly </w:t>
      </w:r>
      <w:r w:rsidRPr="005770BA">
        <w:rPr>
          <w:rStyle w:val="StyleUnderline"/>
          <w:highlight w:val="cyan"/>
        </w:rPr>
        <w:t>capitalist</w:t>
      </w:r>
      <w:r w:rsidRPr="005770BA">
        <w:rPr>
          <w:rStyle w:val="StyleUnderline"/>
        </w:rPr>
        <w:t xml:space="preserve"> form of </w:t>
      </w:r>
      <w:r w:rsidRPr="005770BA">
        <w:rPr>
          <w:rStyle w:val="Emphasis"/>
          <w:highlight w:val="cyan"/>
        </w:rPr>
        <w:t>territorialisation</w:t>
      </w:r>
      <w:r w:rsidRPr="005770BA">
        <w:rPr>
          <w:rStyle w:val="StyleUnderline"/>
        </w:rPr>
        <w:t xml:space="preserve">, wherein forestry is </w:t>
      </w:r>
      <w:r w:rsidRPr="005770BA">
        <w:rPr>
          <w:rStyle w:val="StyleUnderline"/>
          <w:highlight w:val="cyan"/>
        </w:rPr>
        <w:t>converted</w:t>
      </w:r>
      <w:r w:rsidRPr="005770BA">
        <w:rPr>
          <w:rStyle w:val="StyleUnderline"/>
        </w:rPr>
        <w:t xml:space="preserve"> through deforestation </w:t>
      </w:r>
      <w:r w:rsidRPr="005770BA">
        <w:rPr>
          <w:rStyle w:val="StyleUnderline"/>
          <w:highlight w:val="cyan"/>
        </w:rPr>
        <w:t>into</w:t>
      </w:r>
      <w:r w:rsidRPr="005770BA">
        <w:rPr>
          <w:rStyle w:val="StyleUnderline"/>
        </w:rPr>
        <w:t xml:space="preserve"> palm </w:t>
      </w:r>
      <w:r w:rsidRPr="005770BA">
        <w:rPr>
          <w:rStyle w:val="Emphasis"/>
          <w:highlight w:val="cyan"/>
        </w:rPr>
        <w:t>monoculture</w:t>
      </w:r>
      <w:r w:rsidRPr="005770BA">
        <w:rPr>
          <w:sz w:val="14"/>
        </w:rPr>
        <w:t xml:space="preserve">, while ‘cheap labour’ is secured partly through the dispossession of neighbouring human communities. More calories with less socially-necessary labour-time is cheap food. </w:t>
      </w:r>
      <w:r w:rsidRPr="005770BA">
        <w:rPr>
          <w:rStyle w:val="StyleUnderline"/>
          <w:highlight w:val="cyan"/>
        </w:rPr>
        <w:t xml:space="preserve">Cheap </w:t>
      </w:r>
      <w:r w:rsidRPr="005770BA">
        <w:rPr>
          <w:rStyle w:val="StyleUnderline"/>
        </w:rPr>
        <w:t xml:space="preserve">is </w:t>
      </w:r>
      <w:r w:rsidRPr="005770BA">
        <w:rPr>
          <w:rStyle w:val="StyleUnderline"/>
          <w:highlight w:val="cyan"/>
        </w:rPr>
        <w:t>not</w:t>
      </w:r>
      <w:r w:rsidRPr="005770BA">
        <w:rPr>
          <w:rStyle w:val="StyleUnderline"/>
        </w:rPr>
        <w:t xml:space="preserve">, of course, the same thing as </w:t>
      </w:r>
      <w:r w:rsidRPr="005770BA">
        <w:rPr>
          <w:rStyle w:val="StyleUnderline"/>
          <w:highlight w:val="cyan"/>
        </w:rPr>
        <w:t>efficient</w:t>
      </w:r>
      <w:r w:rsidRPr="005770BA">
        <w:rPr>
          <w:rStyle w:val="StyleUnderline"/>
        </w:rPr>
        <w:t>. Food production is, alongside fuel, a fulcrum of the capitalist organisation of work-energetics. It is one that, as with fossil fuels, wastes an incredible amount of the energy it extracts</w:t>
      </w:r>
      <w:r w:rsidRPr="005770BA">
        <w:rPr>
          <w:sz w:val="14"/>
        </w:rPr>
        <w:t xml:space="preserve">.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 </w:t>
      </w:r>
      <w:r w:rsidRPr="005770BA">
        <w:rPr>
          <w:rStyle w:val="StyleUnderline"/>
          <w:highlight w:val="cyan"/>
        </w:rPr>
        <w:t>Capitalism</w:t>
      </w:r>
      <w:r w:rsidRPr="005770BA">
        <w:rPr>
          <w:rStyle w:val="StyleUnderline"/>
        </w:rPr>
        <w:t xml:space="preserve"> also directly </w:t>
      </w:r>
      <w:r w:rsidRPr="005770BA">
        <w:rPr>
          <w:rStyle w:val="StyleUnderline"/>
          <w:highlight w:val="cyan"/>
        </w:rPr>
        <w:t>undermines</w:t>
      </w:r>
      <w:r w:rsidRPr="005770BA">
        <w:rPr>
          <w:rStyle w:val="StyleUnderline"/>
        </w:rPr>
        <w:t xml:space="preserve"> its own </w:t>
      </w:r>
      <w:r w:rsidRPr="005770BA">
        <w:rPr>
          <w:rStyle w:val="Emphasis"/>
          <w:highlight w:val="cyan"/>
        </w:rPr>
        <w:t>productivity</w:t>
      </w:r>
      <w:r w:rsidRPr="005770BA">
        <w:rPr>
          <w:sz w:val="14"/>
        </w:rPr>
        <w:t xml:space="preserve">, precisely </w:t>
      </w:r>
      <w:r w:rsidRPr="005770BA">
        <w:rPr>
          <w:rStyle w:val="StyleUnderline"/>
        </w:rPr>
        <w:t xml:space="preserve">through its industrially-produced biospheric destruction. </w:t>
      </w:r>
      <w:r w:rsidRPr="005770BA">
        <w:rPr>
          <w:rStyle w:val="Emphasis"/>
          <w:highlight w:val="cyan"/>
        </w:rPr>
        <w:t xml:space="preserve">According to </w:t>
      </w:r>
      <w:r w:rsidRPr="005770BA">
        <w:rPr>
          <w:rStyle w:val="Emphasis"/>
        </w:rPr>
        <w:t xml:space="preserve">the </w:t>
      </w:r>
      <w:r w:rsidRPr="005770BA">
        <w:rPr>
          <w:rStyle w:val="Emphasis"/>
          <w:highlight w:val="cyan"/>
        </w:rPr>
        <w:t>UN</w:t>
      </w:r>
      <w:r w:rsidRPr="005770BA">
        <w:rPr>
          <w:sz w:val="14"/>
        </w:rPr>
        <w:t xml:space="preserve">, for example, </w:t>
      </w:r>
      <w:r w:rsidRPr="005770BA">
        <w:rPr>
          <w:rStyle w:val="Emphasis"/>
        </w:rPr>
        <w:t xml:space="preserve">there are </w:t>
      </w:r>
      <w:r w:rsidRPr="005770BA">
        <w:rPr>
          <w:rStyle w:val="Emphasis"/>
          <w:highlight w:val="cyan"/>
        </w:rPr>
        <w:t>at most sixty harvests</w:t>
      </w:r>
      <w:r w:rsidRPr="005770BA">
        <w:rPr>
          <w:rStyle w:val="Emphasis"/>
        </w:rPr>
        <w:t xml:space="preserve"> remaining </w:t>
      </w:r>
      <w:r w:rsidRPr="005770BA">
        <w:rPr>
          <w:rStyle w:val="Emphasis"/>
          <w:highlight w:val="cyan"/>
        </w:rPr>
        <w:t>before</w:t>
      </w:r>
      <w:r w:rsidRPr="005770BA">
        <w:rPr>
          <w:rStyle w:val="Emphasis"/>
        </w:rPr>
        <w:t xml:space="preserve"> the world’s </w:t>
      </w:r>
      <w:r w:rsidRPr="005770BA">
        <w:rPr>
          <w:rStyle w:val="Emphasis"/>
          <w:highlight w:val="cyan"/>
        </w:rPr>
        <w:t xml:space="preserve">soils </w:t>
      </w:r>
      <w:r w:rsidRPr="005770BA">
        <w:rPr>
          <w:rStyle w:val="Emphasis"/>
        </w:rPr>
        <w:t xml:space="preserve">are </w:t>
      </w:r>
      <w:r w:rsidRPr="005770BA">
        <w:rPr>
          <w:rStyle w:val="Emphasis"/>
          <w:highlight w:val="cyan"/>
        </w:rPr>
        <w:t xml:space="preserve">too exhausted to feed </w:t>
      </w:r>
      <w:r w:rsidRPr="005770BA">
        <w:rPr>
          <w:rStyle w:val="Emphasis"/>
        </w:rPr>
        <w:t xml:space="preserve">the </w:t>
      </w:r>
      <w:r w:rsidRPr="005770BA">
        <w:rPr>
          <w:rStyle w:val="Emphasis"/>
          <w:highlight w:val="cyan"/>
        </w:rPr>
        <w:t>planet</w:t>
      </w:r>
      <w:r w:rsidRPr="005770BA">
        <w:rPr>
          <w:sz w:val="14"/>
        </w:rPr>
        <w:t xml:space="preserve">. This edaphic impoverishment is a product, not a byproduct. It is the predictable, and long-predicted, consequence of intensive agriculture, over-grazing and the destruction of natural features (such as trees) that prevent erosion. Likewise, </w:t>
      </w:r>
      <w:r w:rsidRPr="005770BA">
        <w:rPr>
          <w:rStyle w:val="StyleUnderline"/>
        </w:rPr>
        <w:t xml:space="preserve">the </w:t>
      </w:r>
      <w:r w:rsidRPr="005770BA">
        <w:rPr>
          <w:rStyle w:val="StyleUnderline"/>
          <w:highlight w:val="cyan"/>
        </w:rPr>
        <w:t>death</w:t>
      </w:r>
      <w:r w:rsidRPr="005770BA">
        <w:rPr>
          <w:rStyle w:val="StyleUnderline"/>
        </w:rPr>
        <w:t xml:space="preserve">-drop </w:t>
      </w:r>
      <w:r w:rsidRPr="005770BA">
        <w:rPr>
          <w:rStyle w:val="StyleUnderline"/>
          <w:highlight w:val="cyan"/>
        </w:rPr>
        <w:t>of</w:t>
      </w:r>
      <w:r w:rsidRPr="005770BA">
        <w:rPr>
          <w:rStyle w:val="StyleUnderline"/>
        </w:rPr>
        <w:t xml:space="preserve"> insect biomass, the decline of pollinating </w:t>
      </w:r>
      <w:r w:rsidRPr="005770BA">
        <w:rPr>
          <w:rStyle w:val="StyleUnderline"/>
          <w:highlight w:val="cyan"/>
        </w:rPr>
        <w:t>bees</w:t>
      </w:r>
      <w:r w:rsidRPr="005770BA">
        <w:rPr>
          <w:rStyle w:val="StyleUnderline"/>
        </w:rPr>
        <w:t xml:space="preserve">, are hastened </w:t>
      </w:r>
      <w:r w:rsidRPr="005770BA">
        <w:rPr>
          <w:rStyle w:val="StyleUnderline"/>
          <w:highlight w:val="cyan"/>
        </w:rPr>
        <w:t>by</w:t>
      </w:r>
      <w:r w:rsidRPr="005770BA">
        <w:rPr>
          <w:rStyle w:val="StyleUnderline"/>
        </w:rPr>
        <w:t xml:space="preserve"> the extensive use of </w:t>
      </w:r>
      <w:r w:rsidRPr="005770BA">
        <w:rPr>
          <w:rStyle w:val="Emphasis"/>
          <w:highlight w:val="cyan"/>
        </w:rPr>
        <w:t>pesticides</w:t>
      </w:r>
      <w:r w:rsidRPr="005770BA">
        <w:rPr>
          <w:rStyle w:val="StyleUnderline"/>
          <w:highlight w:val="cyan"/>
        </w:rPr>
        <w:t xml:space="preserve"> and </w:t>
      </w:r>
      <w:r w:rsidRPr="005770BA">
        <w:rPr>
          <w:rStyle w:val="Emphasis"/>
          <w:highlight w:val="cyan"/>
        </w:rPr>
        <w:t>fertilisers</w:t>
      </w:r>
      <w:r w:rsidRPr="005770BA">
        <w:rPr>
          <w:sz w:val="14"/>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51609CDC" w14:textId="77777777" w:rsidR="00865B4D" w:rsidRPr="005770BA" w:rsidRDefault="00865B4D" w:rsidP="00865B4D"/>
    <w:p w14:paraId="026E79B8" w14:textId="77777777" w:rsidR="00865B4D" w:rsidRPr="005770BA" w:rsidRDefault="00865B4D" w:rsidP="00865B4D"/>
    <w:p w14:paraId="63403A7E" w14:textId="77777777" w:rsidR="00865B4D" w:rsidRPr="005770BA" w:rsidRDefault="00865B4D" w:rsidP="00865B4D">
      <w:pPr>
        <w:pStyle w:val="Heading4"/>
        <w:rPr>
          <w:rFonts w:cs="Arial"/>
        </w:rPr>
      </w:pPr>
      <w:r w:rsidRPr="005770BA">
        <w:rPr>
          <w:rFonts w:cs="Arial"/>
        </w:rPr>
        <w:t xml:space="preserve">Capitalism drives </w:t>
      </w:r>
      <w:r w:rsidRPr="005770BA">
        <w:rPr>
          <w:rFonts w:cs="Arial"/>
          <w:u w:val="single"/>
        </w:rPr>
        <w:t>extinction</w:t>
      </w:r>
      <w:r w:rsidRPr="005770BA">
        <w:rPr>
          <w:rFonts w:cs="Arial"/>
        </w:rPr>
        <w:t xml:space="preserve"> and </w:t>
      </w:r>
      <w:r w:rsidRPr="005770BA">
        <w:rPr>
          <w:rFonts w:cs="Arial"/>
          <w:u w:val="single"/>
        </w:rPr>
        <w:t>structural</w:t>
      </w:r>
      <w:r w:rsidRPr="005770BA">
        <w:rPr>
          <w:rFonts w:cs="Arial"/>
        </w:rPr>
        <w:t xml:space="preserve"> violence.</w:t>
      </w:r>
    </w:p>
    <w:p w14:paraId="3210EBE3" w14:textId="77777777" w:rsidR="00865B4D" w:rsidRPr="005770BA" w:rsidRDefault="00865B4D" w:rsidP="00865B4D">
      <w:r w:rsidRPr="005770BA">
        <w:t xml:space="preserve">Jamie </w:t>
      </w:r>
      <w:r w:rsidRPr="005770BA">
        <w:rPr>
          <w:rStyle w:val="Style13ptBold"/>
        </w:rPr>
        <w:t>Allinson et al 21.</w:t>
      </w:r>
      <w:r w:rsidRPr="005770BA">
        <w:t xml:space="preserve">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4E363476" w14:textId="77777777" w:rsidR="00865B4D" w:rsidRPr="005770BA" w:rsidRDefault="00865B4D" w:rsidP="00865B4D">
      <w:pPr>
        <w:rPr>
          <w:sz w:val="16"/>
          <w:szCs w:val="16"/>
        </w:rPr>
      </w:pPr>
      <w:r w:rsidRPr="005770BA">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10877A45" w14:textId="77777777" w:rsidR="00865B4D" w:rsidRPr="005770BA" w:rsidRDefault="00865B4D" w:rsidP="00865B4D">
      <w:pPr>
        <w:rPr>
          <w:sz w:val="16"/>
        </w:rPr>
      </w:pPr>
      <w:r w:rsidRPr="005770BA">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5770BA">
        <w:rPr>
          <w:rStyle w:val="StyleUnderline"/>
          <w:highlight w:val="cyan"/>
        </w:rPr>
        <w:t>capitalism</w:t>
      </w:r>
      <w:r w:rsidRPr="005770BA">
        <w:rPr>
          <w:rStyle w:val="StyleUnderline"/>
        </w:rPr>
        <w:t xml:space="preserve"> has become truly global, the </w:t>
      </w:r>
      <w:r w:rsidRPr="005770BA">
        <w:rPr>
          <w:rStyle w:val="StyleUnderline"/>
        </w:rPr>
        <w:lastRenderedPageBreak/>
        <w:t xml:space="preserve">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386A7605" w14:textId="77777777" w:rsidR="00865B4D" w:rsidRPr="005770BA" w:rsidRDefault="00865B4D" w:rsidP="00865B4D">
      <w:pPr>
        <w:rPr>
          <w:sz w:val="16"/>
        </w:rPr>
      </w:pPr>
      <w:r w:rsidRPr="005770BA">
        <w:rPr>
          <w:rStyle w:val="StyleUnderline"/>
        </w:rPr>
        <w:t xml:space="preserve">Our answers to these questions remain rooted in the politics of revolutionary </w:t>
      </w:r>
      <w:r w:rsidRPr="005770BA">
        <w:rPr>
          <w:rStyle w:val="StyleUnderline"/>
          <w:highlight w:val="cyan"/>
        </w:rPr>
        <w:t>communism</w:t>
      </w:r>
      <w:r w:rsidRPr="005770BA">
        <w:rPr>
          <w:sz w:val="16"/>
        </w:rPr>
        <w:t xml:space="preserve">. </w:t>
      </w:r>
      <w:r w:rsidRPr="005770BA">
        <w:rPr>
          <w:rStyle w:val="StyleUnderline"/>
        </w:rPr>
        <w:t xml:space="preserve">Our stance </w:t>
      </w:r>
      <w:r w:rsidRPr="005770BA">
        <w:rPr>
          <w:rStyle w:val="StyleUnderline"/>
          <w:highlight w:val="cyan"/>
        </w:rPr>
        <w:t>is</w:t>
      </w:r>
      <w:r w:rsidRPr="005770BA">
        <w:rPr>
          <w:rStyle w:val="StyleUnderline"/>
        </w:rPr>
        <w:t xml:space="preserve"> not </w:t>
      </w:r>
      <w:r w:rsidRPr="005770BA">
        <w:rPr>
          <w:rStyle w:val="StyleUnderline"/>
          <w:highlight w:val="cyan"/>
        </w:rPr>
        <w:t>based</w:t>
      </w:r>
      <w:r w:rsidRPr="005770BA">
        <w:rPr>
          <w:sz w:val="16"/>
        </w:rPr>
        <w:t xml:space="preserve"> on the fantasy of a homeostatic nature that must be defended but </w:t>
      </w:r>
      <w:r w:rsidRPr="005770BA">
        <w:rPr>
          <w:rStyle w:val="StyleUnderline"/>
          <w:highlight w:val="cyan"/>
        </w:rPr>
        <w:t>on</w:t>
      </w:r>
      <w:r w:rsidRPr="005770BA">
        <w:rPr>
          <w:rStyle w:val="StyleUnderline"/>
        </w:rPr>
        <w:t xml:space="preserve"> the </w:t>
      </w:r>
      <w:r w:rsidRPr="005770BA">
        <w:rPr>
          <w:rStyle w:val="StyleUnderline"/>
          <w:highlight w:val="cyan"/>
        </w:rPr>
        <w:t>critique of</w:t>
      </w:r>
      <w:r w:rsidRPr="005770BA">
        <w:rPr>
          <w:rStyle w:val="StyleUnderline"/>
        </w:rPr>
        <w:t xml:space="preserve"> the </w:t>
      </w:r>
      <w:r w:rsidRPr="005770BA">
        <w:rPr>
          <w:rStyle w:val="StyleUnderline"/>
          <w:highlight w:val="cyan"/>
        </w:rPr>
        <w:t xml:space="preserve">capitalist </w:t>
      </w:r>
      <w:r w:rsidRPr="005770BA">
        <w:rPr>
          <w:rStyle w:val="Emphasis"/>
          <w:highlight w:val="cyan"/>
        </w:rPr>
        <w:t>metabolism</w:t>
      </w:r>
      <w:r w:rsidRPr="005770BA">
        <w:rPr>
          <w:sz w:val="16"/>
        </w:rPr>
        <w:t xml:space="preserve"> – the Stoffwechsel-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673E6632" w14:textId="77777777" w:rsidR="00865B4D" w:rsidRPr="005770BA" w:rsidRDefault="00865B4D" w:rsidP="00865B4D">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take place </w:t>
      </w:r>
      <w:r w:rsidRPr="005770BA">
        <w:rPr>
          <w:rStyle w:val="StyleUnderline"/>
          <w:highlight w:val="cyan"/>
        </w:rPr>
        <w:t xml:space="preserve">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770BA">
        <w:rPr>
          <w:rStyle w:val="StyleUnderline"/>
          <w:highlight w:val="cyan"/>
        </w:rPr>
        <w:t>capitalist</w:t>
      </w:r>
      <w:r w:rsidRPr="005770BA">
        <w:rPr>
          <w:rStyle w:val="StyleUnderline"/>
        </w:rPr>
        <w:t xml:space="preserve"> petro-</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into its predicates: </w:t>
      </w:r>
      <w:r w:rsidRPr="005770BA">
        <w:rPr>
          <w:rStyle w:val="StyleUnderline"/>
          <w:highlight w:val="cyan"/>
        </w:rPr>
        <w:t>at</w:t>
      </w:r>
      <w:r w:rsidRPr="005770BA">
        <w:rPr>
          <w:rStyle w:val="StyleUnderline"/>
        </w:rPr>
        <w:t xml:space="preserve"> the very </w:t>
      </w:r>
      <w:r w:rsidRPr="005770BA">
        <w:rPr>
          <w:rStyle w:val="StyleUnderline"/>
          <w:highlight w:val="cyan"/>
        </w:rPr>
        <w:t>least</w:t>
      </w:r>
      <w:r w:rsidRPr="005770BA">
        <w:rPr>
          <w:rStyle w:val="StyleUnderline"/>
        </w:rPr>
        <w:t xml:space="preserve">, the </w:t>
      </w:r>
      <w:r w:rsidRPr="005770BA">
        <w:rPr>
          <w:rStyle w:val="StyleUnderline"/>
          <w:highlight w:val="cyan"/>
        </w:rPr>
        <w:t>8.7 mil</w:t>
      </w:r>
      <w:r w:rsidRPr="005770BA">
        <w:rPr>
          <w:rStyle w:val="StyleUnderline"/>
        </w:rPr>
        <w:t xml:space="preserve">lion killed by fossil fuels </w:t>
      </w:r>
      <w:r w:rsidRPr="005770BA">
        <w:rPr>
          <w:rStyle w:val="StyleUnderline"/>
          <w:highlight w:val="cyan"/>
        </w:rPr>
        <w:t>each year</w:t>
      </w:r>
      <w:r w:rsidRPr="005770BA">
        <w:rPr>
          <w:sz w:val="16"/>
        </w:rPr>
        <w:t xml:space="preserve"> according to Harvard University are considered a price worth paying for the stupendous advantages of fossil capital. And </w:t>
      </w:r>
      <w:r w:rsidRPr="005770BA">
        <w:rPr>
          <w:rStyle w:val="StyleUnderline"/>
        </w:rPr>
        <w:t xml:space="preserve">the sky can only keep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de-fertilisation</w:t>
      </w:r>
      <w:r w:rsidRPr="005770BA">
        <w:rPr>
          <w:rStyle w:val="StyleUnderline"/>
        </w:rPr>
        <w:t xml:space="preserve"> and more 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5FE377D6" w14:textId="77777777" w:rsidR="00865B4D" w:rsidRPr="005770BA" w:rsidRDefault="00865B4D" w:rsidP="00865B4D">
      <w:pPr>
        <w:pStyle w:val="Heading4"/>
        <w:rPr>
          <w:rFonts w:cs="Arial"/>
        </w:rPr>
      </w:pPr>
      <w:r w:rsidRPr="005770BA">
        <w:rPr>
          <w:rFonts w:cs="Arial"/>
        </w:rPr>
        <w:t xml:space="preserve">Vote neg for </w:t>
      </w:r>
      <w:r w:rsidRPr="005770BA">
        <w:rPr>
          <w:rFonts w:cs="Arial"/>
          <w:u w:val="single"/>
        </w:rPr>
        <w:t>global syndicalism</w:t>
      </w:r>
      <w:r>
        <w:rPr>
          <w:rFonts w:cs="Arial"/>
        </w:rPr>
        <w:t>---</w:t>
      </w:r>
      <w:r w:rsidRPr="005770BA">
        <w:rPr>
          <w:rFonts w:cs="Arial"/>
        </w:rPr>
        <w:t>pressures</w:t>
      </w:r>
      <w:r>
        <w:rPr>
          <w:rFonts w:cs="Arial"/>
        </w:rPr>
        <w:t xml:space="preserve">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34792742" w14:textId="77777777" w:rsidR="00865B4D" w:rsidRPr="005770BA" w:rsidRDefault="00865B4D" w:rsidP="00865B4D">
      <w:r w:rsidRPr="005770BA">
        <w:t>Cecilia</w:t>
      </w:r>
      <w:r w:rsidRPr="005770BA">
        <w:rPr>
          <w:rStyle w:val="Style13ptBold"/>
        </w:rPr>
        <w:t xml:space="preserve"> Rikap 21</w:t>
      </w:r>
      <w:r w:rsidRPr="005770BA">
        <w:t xml:space="preserve">. Professor of Economics and Coordinator of YSI States and Markets Working Group, Institute for New Economic Thinking. “Tilting the Scale Against Intellectual Monopoly Capitalism.” </w:t>
      </w:r>
      <w:r w:rsidRPr="005770BA">
        <w:rPr>
          <w:i/>
          <w:iCs/>
        </w:rPr>
        <w:t>Capitalism, Power and Innovation Intellectual Monopoly Capitalism Uncovered</w:t>
      </w:r>
      <w:r w:rsidRPr="005770BA">
        <w:t>. Routledge. 2021. 287-289</w:t>
      </w:r>
    </w:p>
    <w:p w14:paraId="26E3D2A3" w14:textId="77777777" w:rsidR="00865B4D" w:rsidRPr="005770BA" w:rsidRDefault="00865B4D" w:rsidP="00865B4D">
      <w:pPr>
        <w:rPr>
          <w:rStyle w:val="StyleUnderline"/>
        </w:rPr>
      </w:pPr>
      <w:r w:rsidRPr="005770BA">
        <w:rPr>
          <w:rStyle w:val="StyleUnderline"/>
          <w:highlight w:val="cyan"/>
        </w:rPr>
        <w:t xml:space="preserve">Capitalism is </w:t>
      </w:r>
      <w:r w:rsidRPr="005770BA">
        <w:rPr>
          <w:rStyle w:val="StyleUnderline"/>
        </w:rPr>
        <w:t xml:space="preserve">a system </w:t>
      </w:r>
      <w:r w:rsidRPr="005770BA">
        <w:rPr>
          <w:rStyle w:val="StyleUnderline"/>
          <w:highlight w:val="cyan"/>
        </w:rPr>
        <w:t xml:space="preserve">based on </w:t>
      </w:r>
      <w:r w:rsidRPr="005770BA">
        <w:rPr>
          <w:rStyle w:val="Emphasis"/>
          <w:highlight w:val="cyan"/>
        </w:rPr>
        <w:t>asymmetries</w:t>
      </w:r>
      <w:r w:rsidRPr="005770BA">
        <w:rPr>
          <w:rStyle w:val="StyleUnderline"/>
        </w:rPr>
        <w:t xml:space="preserve"> and inequalities</w:t>
      </w:r>
      <w:r w:rsidRPr="005770BA">
        <w:rPr>
          <w:sz w:val="16"/>
        </w:rPr>
        <w:t xml:space="preserve"> (of income, wealth, between classes, genders, races, countries and more). Quite striking for a system born from the motto “Liberté, égalité, fraternité”. </w:t>
      </w:r>
      <w:r w:rsidRPr="005770BA">
        <w:rPr>
          <w:rStyle w:val="StyleUnderline"/>
        </w:rPr>
        <w:t>As time passes by, this broken promise of modernity becomes all the more apparent. Inequalities deepen as knowledge is monopolized, digital surveillance reinforces firms and states control capacities over workers and citizens, and political conflicts never cease</w:t>
      </w:r>
      <w:r w:rsidRPr="005770BA">
        <w:rPr>
          <w:sz w:val="16"/>
        </w:rPr>
        <w:t xml:space="preserve"> – </w:t>
      </w:r>
      <w:r w:rsidRPr="005770BA">
        <w:rPr>
          <w:rStyle w:val="StyleUnderline"/>
        </w:rPr>
        <w:t>with the US-China tech cold war at the current epicentre.</w:t>
      </w:r>
    </w:p>
    <w:p w14:paraId="0D1491E2" w14:textId="77777777" w:rsidR="00865B4D" w:rsidRPr="005770BA" w:rsidRDefault="00865B4D" w:rsidP="00865B4D">
      <w:pPr>
        <w:rPr>
          <w:sz w:val="16"/>
        </w:rPr>
      </w:pPr>
      <w:r w:rsidRPr="005770BA">
        <w:rPr>
          <w:rStyle w:val="StyleUnderline"/>
          <w:highlight w:val="cyan"/>
        </w:rPr>
        <w:t xml:space="preserve">Social </w:t>
      </w:r>
      <w:r w:rsidRPr="005770BA">
        <w:rPr>
          <w:rStyle w:val="Emphasis"/>
          <w:highlight w:val="cyan"/>
        </w:rPr>
        <w:t>disrupts</w:t>
      </w:r>
      <w:r w:rsidRPr="005770BA">
        <w:rPr>
          <w:rStyle w:val="StyleUnderline"/>
          <w:highlight w:val="cyan"/>
        </w:rPr>
        <w:t xml:space="preserve"> are </w:t>
      </w:r>
      <w:r w:rsidRPr="005770BA">
        <w:rPr>
          <w:rStyle w:val="StyleUnderline"/>
        </w:rPr>
        <w:t xml:space="preserve">an </w:t>
      </w:r>
      <w:r w:rsidRPr="005770BA">
        <w:rPr>
          <w:rStyle w:val="StyleUnderline"/>
          <w:highlight w:val="cyan"/>
        </w:rPr>
        <w:t>expected</w:t>
      </w:r>
      <w:r w:rsidRPr="005770BA">
        <w:rPr>
          <w:rStyle w:val="StyleUnderline"/>
        </w:rPr>
        <w:t xml:space="preserve"> recurring outcome, and we have seen them everywhere in the 21st century. </w:t>
      </w:r>
      <w:r w:rsidRPr="005770BA">
        <w:rPr>
          <w:sz w:val="16"/>
        </w:rPr>
        <w:t xml:space="preserve">The specific motives differed, but there is a common root: </w:t>
      </w:r>
      <w:r w:rsidRPr="005770BA">
        <w:rPr>
          <w:rStyle w:val="StyleUnderline"/>
          <w:highlight w:val="cyan"/>
        </w:rPr>
        <w:t xml:space="preserve">people are </w:t>
      </w:r>
      <w:r w:rsidRPr="005770BA">
        <w:rPr>
          <w:rStyle w:val="Emphasis"/>
          <w:highlight w:val="cyan"/>
        </w:rPr>
        <w:t>fed up</w:t>
      </w:r>
      <w:r w:rsidRPr="005770BA">
        <w:rPr>
          <w:rStyle w:val="StyleUnderline"/>
        </w:rPr>
        <w:t xml:space="preserve"> with capitalism’s growing inequalities, with a stagnant or even declining “middle class” in developed countries for several decades already and the highest gains accumulating</w:t>
      </w:r>
      <w:r w:rsidRPr="005770BA">
        <w:rPr>
          <w:sz w:val="16"/>
        </w:rPr>
        <w:t xml:space="preserve"> at the global level for those in the richest 5% (Milanovic, 2016).</w:t>
      </w:r>
    </w:p>
    <w:p w14:paraId="692D3655" w14:textId="77777777" w:rsidR="00865B4D" w:rsidRPr="005770BA" w:rsidRDefault="00865B4D" w:rsidP="00865B4D">
      <w:pPr>
        <w:rPr>
          <w:rStyle w:val="StyleUnderline"/>
        </w:rPr>
      </w:pPr>
      <w:r w:rsidRPr="005770BA">
        <w:rPr>
          <w:sz w:val="16"/>
        </w:rPr>
        <w:lastRenderedPageBreak/>
        <w:t xml:space="preserve">There is another shared feature; </w:t>
      </w:r>
      <w:r w:rsidRPr="005770BA">
        <w:rPr>
          <w:rStyle w:val="StyleUnderline"/>
          <w:highlight w:val="cyan"/>
        </w:rPr>
        <w:t>demonstrations</w:t>
      </w:r>
      <w:r w:rsidRPr="005770BA">
        <w:rPr>
          <w:rStyle w:val="StyleUnderline"/>
        </w:rPr>
        <w:t xml:space="preserve"> are increasingly being </w:t>
      </w:r>
      <w:r w:rsidRPr="005770BA">
        <w:rPr>
          <w:rStyle w:val="StyleUnderline"/>
          <w:highlight w:val="cyan"/>
        </w:rPr>
        <w:t xml:space="preserve">organized </w:t>
      </w:r>
      <w:r w:rsidRPr="005770BA">
        <w:rPr>
          <w:rStyle w:val="Emphasis"/>
          <w:highlight w:val="cyan"/>
        </w:rPr>
        <w:t>online</w:t>
      </w:r>
      <w:r w:rsidRPr="005770BA">
        <w:rPr>
          <w:rStyle w:val="StyleUnderline"/>
        </w:rPr>
        <w:t>.</w:t>
      </w:r>
      <w:r w:rsidRPr="005770BA">
        <w:rPr>
          <w:sz w:val="16"/>
        </w:rPr>
        <w:t xml:space="preserve"> The same technology that is used for surveillance, for broadcasting extreme right and even fascist ideas, and that drives the USChina world hegemony conflict, </w:t>
      </w:r>
      <w:r w:rsidRPr="005770BA">
        <w:rPr>
          <w:rStyle w:val="StyleUnderline"/>
        </w:rPr>
        <w:t xml:space="preserve">is also being used </w:t>
      </w:r>
      <w:r w:rsidRPr="005770BA">
        <w:rPr>
          <w:rStyle w:val="StyleUnderline"/>
          <w:highlight w:val="cyan"/>
        </w:rPr>
        <w:t xml:space="preserve">as a </w:t>
      </w:r>
      <w:r w:rsidRPr="005770BA">
        <w:rPr>
          <w:rStyle w:val="Emphasis"/>
          <w:highlight w:val="cyan"/>
        </w:rPr>
        <w:t>counterbalancing</w:t>
      </w:r>
      <w:r w:rsidRPr="005770BA">
        <w:rPr>
          <w:rStyle w:val="StyleUnderline"/>
          <w:highlight w:val="cyan"/>
        </w:rPr>
        <w:t xml:space="preserve"> weapon</w:t>
      </w:r>
      <w:r w:rsidRPr="005770BA">
        <w:rPr>
          <w:rStyle w:val="StyleUnderline"/>
        </w:rPr>
        <w:t xml:space="preserve">. Internet, particularly social networks, </w:t>
      </w:r>
      <w:r w:rsidRPr="005770BA">
        <w:rPr>
          <w:rStyle w:val="StyleUnderline"/>
          <w:highlight w:val="cyan"/>
        </w:rPr>
        <w:t>is</w:t>
      </w:r>
      <w:r w:rsidRPr="005770BA">
        <w:rPr>
          <w:rStyle w:val="StyleUnderline"/>
        </w:rPr>
        <w:t xml:space="preserve"> a </w:t>
      </w:r>
      <w:r w:rsidRPr="005770BA">
        <w:rPr>
          <w:rStyle w:val="Emphasis"/>
          <w:highlight w:val="cyan"/>
        </w:rPr>
        <w:t xml:space="preserve">powerful </w:t>
      </w:r>
      <w:r w:rsidRPr="005770BA">
        <w:rPr>
          <w:rStyle w:val="Emphasis"/>
        </w:rPr>
        <w:t xml:space="preserve">tool </w:t>
      </w:r>
      <w:r w:rsidRPr="005770BA">
        <w:rPr>
          <w:rStyle w:val="Emphasis"/>
          <w:highlight w:val="cyan"/>
        </w:rPr>
        <w:t>for</w:t>
      </w:r>
      <w:r w:rsidRPr="005770BA">
        <w:rPr>
          <w:rStyle w:val="Emphasis"/>
        </w:rPr>
        <w:t xml:space="preserve"> the </w:t>
      </w:r>
      <w:r w:rsidRPr="005770BA">
        <w:rPr>
          <w:rStyle w:val="Emphasis"/>
          <w:highlight w:val="cyan"/>
        </w:rPr>
        <w:t xml:space="preserve">organization </w:t>
      </w:r>
      <w:r w:rsidRPr="005770BA">
        <w:rPr>
          <w:rStyle w:val="Emphasis"/>
        </w:rPr>
        <w:t>of grassroots movements.</w:t>
      </w:r>
      <w:r w:rsidRPr="005770BA">
        <w:rPr>
          <w:sz w:val="16"/>
        </w:rPr>
        <w:t xml:space="preserve"> Workers’ </w:t>
      </w:r>
      <w:r w:rsidRPr="005770BA">
        <w:rPr>
          <w:rStyle w:val="StyleUnderline"/>
        </w:rPr>
        <w:t>unions can also learn from each other’s experiences online.</w:t>
      </w:r>
    </w:p>
    <w:p w14:paraId="068A53AB" w14:textId="77777777" w:rsidR="00865B4D" w:rsidRPr="005770BA" w:rsidRDefault="00865B4D" w:rsidP="00865B4D">
      <w:pPr>
        <w:rPr>
          <w:rStyle w:val="StyleUnderline"/>
        </w:rPr>
      </w:pPr>
      <w:r w:rsidRPr="005770BA">
        <w:rPr>
          <w:rStyle w:val="StyleUnderline"/>
        </w:rPr>
        <w:t xml:space="preserve">The absence or </w:t>
      </w:r>
      <w:r w:rsidRPr="005770BA">
        <w:rPr>
          <w:rStyle w:val="StyleUnderline"/>
          <w:highlight w:val="cyan"/>
        </w:rPr>
        <w:t>weakness of</w:t>
      </w:r>
      <w:r w:rsidRPr="005770BA">
        <w:rPr>
          <w:rStyle w:val="StyleUnderline"/>
        </w:rPr>
        <w:t xml:space="preserve"> unions and social </w:t>
      </w:r>
      <w:r w:rsidRPr="005770BA">
        <w:rPr>
          <w:rStyle w:val="StyleUnderline"/>
          <w:highlight w:val="cyan"/>
        </w:rPr>
        <w:t>movements</w:t>
      </w:r>
      <w:r w:rsidRPr="005770BA">
        <w:rPr>
          <w:rStyle w:val="StyleUnderline"/>
        </w:rPr>
        <w:t xml:space="preserve"> in some parts of the world has </w:t>
      </w:r>
      <w:r w:rsidRPr="005770BA">
        <w:rPr>
          <w:rStyle w:val="StyleUnderline"/>
          <w:highlight w:val="cyan"/>
        </w:rPr>
        <w:t>benefited</w:t>
      </w:r>
      <w:r w:rsidRPr="005770BA">
        <w:rPr>
          <w:rStyle w:val="StyleUnderline"/>
        </w:rPr>
        <w:t xml:space="preserve"> intellectual </w:t>
      </w:r>
      <w:r w:rsidRPr="005770BA">
        <w:rPr>
          <w:rStyle w:val="Emphasis"/>
          <w:highlight w:val="cyan"/>
        </w:rPr>
        <w:t>monopolies</w:t>
      </w:r>
      <w:r w:rsidRPr="005770BA">
        <w:rPr>
          <w:rStyle w:val="StyleUnderline"/>
        </w:rPr>
        <w:t xml:space="preserve"> rentiership </w:t>
      </w:r>
      <w:r w:rsidRPr="005770BA">
        <w:rPr>
          <w:rStyle w:val="StyleUnderline"/>
          <w:highlight w:val="cyan"/>
        </w:rPr>
        <w:t xml:space="preserve">and </w:t>
      </w:r>
      <w:r w:rsidRPr="005770BA">
        <w:rPr>
          <w:rStyle w:val="Emphasis"/>
          <w:highlight w:val="cyan"/>
        </w:rPr>
        <w:t>predation</w:t>
      </w:r>
      <w:r w:rsidRPr="005770BA">
        <w:rPr>
          <w:sz w:val="16"/>
        </w:rPr>
        <w:t xml:space="preserve">. For instance, </w:t>
      </w:r>
      <w:r w:rsidRPr="005770BA">
        <w:rPr>
          <w:rStyle w:val="StyleUnderline"/>
        </w:rPr>
        <w:t>hiring workers with a vendor contract not only hides the working relation</w:t>
      </w:r>
      <w:r w:rsidRPr="005770BA">
        <w:rPr>
          <w:sz w:val="16"/>
        </w:rPr>
        <w:t xml:space="preserve"> (see Chapter 10) </w:t>
      </w:r>
      <w:r w:rsidRPr="005770BA">
        <w:rPr>
          <w:rStyle w:val="StyleUnderline"/>
        </w:rPr>
        <w:t>but</w:t>
      </w:r>
      <w:r w:rsidRPr="005770BA">
        <w:rPr>
          <w:sz w:val="16"/>
        </w:rPr>
        <w:t xml:space="preserve"> also </w:t>
      </w:r>
      <w:r w:rsidRPr="005770BA">
        <w:rPr>
          <w:rStyle w:val="StyleUnderline"/>
        </w:rPr>
        <w:t>impedes unionization as it currently stands.</w:t>
      </w:r>
      <w:r w:rsidRPr="005770BA">
        <w:rPr>
          <w:sz w:val="16"/>
        </w:rPr>
        <w:t xml:space="preserve"> Still, </w:t>
      </w:r>
      <w:r w:rsidRPr="005770BA">
        <w:rPr>
          <w:rStyle w:val="Emphasis"/>
          <w:highlight w:val="cyan"/>
        </w:rPr>
        <w:t>unions are adapting</w:t>
      </w:r>
      <w:r w:rsidRPr="005770BA">
        <w:rPr>
          <w:rStyle w:val="StyleUnderline"/>
          <w:highlight w:val="cyan"/>
        </w:rPr>
        <w:t xml:space="preserve"> and </w:t>
      </w:r>
      <w:r w:rsidRPr="005770BA">
        <w:rPr>
          <w:rStyle w:val="Emphasis"/>
          <w:highlight w:val="cyan"/>
        </w:rPr>
        <w:t>workers organizing</w:t>
      </w:r>
      <w:r w:rsidRPr="005770BA">
        <w:rPr>
          <w:sz w:val="16"/>
        </w:rPr>
        <w:t xml:space="preserve">. In 2018, Google </w:t>
      </w:r>
      <w:r w:rsidRPr="005770BA">
        <w:rPr>
          <w:rStyle w:val="StyleUnderline"/>
          <w:highlight w:val="cyan"/>
        </w:rPr>
        <w:t>employees managed to stop the</w:t>
      </w:r>
      <w:r w:rsidRPr="005770BA">
        <w:rPr>
          <w:rStyle w:val="StyleUnderline"/>
        </w:rPr>
        <w:t xml:space="preserve"> company from renewing an artificial intelligence contract with the </w:t>
      </w:r>
      <w:r w:rsidRPr="005770BA">
        <w:rPr>
          <w:rStyle w:val="StyleUnderline"/>
          <w:highlight w:val="cyan"/>
        </w:rPr>
        <w:t>Pentagon</w:t>
      </w:r>
      <w:r w:rsidRPr="005770BA">
        <w:rPr>
          <w:sz w:val="16"/>
        </w:rPr>
        <w:t xml:space="preserve"> and to cancel its plans for a censored search engine for China. And, in 2020, </w:t>
      </w:r>
      <w:r w:rsidRPr="005770BA">
        <w:rPr>
          <w:rStyle w:val="StyleUnderline"/>
        </w:rPr>
        <w:t>2,000 employees urged the company to cease selling technology to the US police after George Floyd’s killing</w:t>
      </w:r>
      <w:r w:rsidRPr="005770BA">
        <w:rPr>
          <w:sz w:val="16"/>
        </w:rPr>
        <w:t xml:space="preserve">. These initiatives should be </w:t>
      </w:r>
      <w:r w:rsidRPr="005770BA">
        <w:rPr>
          <w:rStyle w:val="StyleUnderline"/>
        </w:rPr>
        <w:t>taken by workers in other companies and contribute to unionization</w:t>
      </w:r>
      <w:r w:rsidRPr="005770BA">
        <w:rPr>
          <w:sz w:val="16"/>
        </w:rPr>
        <w:t xml:space="preserve">. </w:t>
      </w:r>
      <w:r w:rsidRPr="005770BA">
        <w:rPr>
          <w:rStyle w:val="StyleUnderline"/>
          <w:highlight w:val="cyan"/>
        </w:rPr>
        <w:t>Unions</w:t>
      </w:r>
      <w:r w:rsidRPr="005770BA">
        <w:rPr>
          <w:sz w:val="16"/>
        </w:rPr>
        <w:t xml:space="preserve"> should be </w:t>
      </w:r>
      <w:r w:rsidRPr="005770BA">
        <w:rPr>
          <w:rStyle w:val="StyleUnderline"/>
          <w:highlight w:val="cyan"/>
        </w:rPr>
        <w:t>reconceived as</w:t>
      </w:r>
      <w:r w:rsidRPr="005770BA">
        <w:rPr>
          <w:rStyle w:val="StyleUnderline"/>
        </w:rPr>
        <w:t xml:space="preserve"> a </w:t>
      </w:r>
      <w:r w:rsidRPr="005770BA">
        <w:rPr>
          <w:rStyle w:val="Emphasis"/>
          <w:highlight w:val="cyan"/>
        </w:rPr>
        <w:t>political</w:t>
      </w:r>
      <w:r w:rsidRPr="005770BA">
        <w:rPr>
          <w:rStyle w:val="StyleUnderline"/>
        </w:rPr>
        <w:t xml:space="preserve"> actor capable of exercising their influence beyond wage claims</w:t>
      </w:r>
      <w:r w:rsidRPr="005770BA">
        <w:rPr>
          <w:sz w:val="16"/>
        </w:rPr>
        <w:t xml:space="preserve">. Workers’ </w:t>
      </w:r>
      <w:r w:rsidRPr="005770BA">
        <w:rPr>
          <w:rStyle w:val="StyleUnderline"/>
        </w:rPr>
        <w:t xml:space="preserve">organization </w:t>
      </w:r>
      <w:r w:rsidRPr="005770BA">
        <w:rPr>
          <w:rStyle w:val="StyleUnderline"/>
          <w:highlight w:val="cyan"/>
        </w:rPr>
        <w:t>is indispensable</w:t>
      </w:r>
      <w:r w:rsidRPr="005770BA">
        <w:rPr>
          <w:rStyle w:val="StyleUnderline"/>
        </w:rPr>
        <w:t xml:space="preserve"> to counterbalance the power of intellectual monopolies, given both their global reach and states’ internal contradictions and limitations.</w:t>
      </w:r>
    </w:p>
    <w:p w14:paraId="03B8731C" w14:textId="77777777" w:rsidR="00865B4D" w:rsidRPr="005770BA" w:rsidRDefault="00865B4D" w:rsidP="00865B4D">
      <w:pPr>
        <w:rPr>
          <w:rStyle w:val="Emphasis"/>
        </w:rPr>
      </w:pPr>
      <w:r w:rsidRPr="005770BA">
        <w:rPr>
          <w:rStyle w:val="StyleUnderline"/>
        </w:rPr>
        <w:t xml:space="preserve">Peripheral countries should cease competing to attract outsourcing and offshoring by allowing worse wages and working conditions. </w:t>
      </w:r>
      <w:r w:rsidRPr="005770BA">
        <w:rPr>
          <w:sz w:val="16"/>
        </w:rPr>
        <w:t xml:space="preserve">As mentioned above in this chapter, world cooperation agreements to establish minimum labour regulations, </w:t>
      </w:r>
      <w:r w:rsidRPr="005770BA">
        <w:rPr>
          <w:rStyle w:val="StyleUnderline"/>
        </w:rPr>
        <w:t xml:space="preserve">forbidding new and old forms of informality and granting minimum working conditions are urgent. However, these agreements require great social pressures to take place. </w:t>
      </w:r>
      <w:r w:rsidRPr="005770BA">
        <w:rPr>
          <w:rStyle w:val="StyleUnderline"/>
          <w:highlight w:val="cyan"/>
        </w:rPr>
        <w:t>When it comes to transforming capitalism</w:t>
      </w:r>
      <w:r w:rsidRPr="005770BA">
        <w:rPr>
          <w:rStyle w:val="StyleUnderline"/>
        </w:rPr>
        <w:t xml:space="preserve">, social disrupts, </w:t>
      </w:r>
      <w:r w:rsidRPr="005770BA">
        <w:rPr>
          <w:rStyle w:val="Emphasis"/>
          <w:highlight w:val="cyan"/>
        </w:rPr>
        <w:t>grassroots</w:t>
      </w:r>
      <w:r w:rsidRPr="005770BA">
        <w:rPr>
          <w:rStyle w:val="StyleUnderline"/>
        </w:rPr>
        <w:t xml:space="preserve"> social movements and unions </w:t>
      </w:r>
      <w:r w:rsidRPr="005770BA">
        <w:rPr>
          <w:rStyle w:val="StyleUnderline"/>
          <w:highlight w:val="cyan"/>
        </w:rPr>
        <w:t xml:space="preserve">play a </w:t>
      </w:r>
      <w:r w:rsidRPr="005770BA">
        <w:rPr>
          <w:rStyle w:val="Emphasis"/>
          <w:highlight w:val="cyan"/>
        </w:rPr>
        <w:t>crucial role</w:t>
      </w:r>
      <w:r w:rsidRPr="005770BA">
        <w:rPr>
          <w:rStyle w:val="Emphasis"/>
        </w:rPr>
        <w:t>.</w:t>
      </w:r>
    </w:p>
    <w:p w14:paraId="56249E2F" w14:textId="77777777" w:rsidR="00865B4D" w:rsidRPr="005770BA" w:rsidRDefault="00865B4D" w:rsidP="00865B4D">
      <w:pPr>
        <w:rPr>
          <w:rStyle w:val="StyleUnderline"/>
        </w:rPr>
      </w:pPr>
      <w:r w:rsidRPr="005770BA">
        <w:rPr>
          <w:sz w:val="16"/>
        </w:rPr>
        <w:t xml:space="preserve">To illustrate their paramount importance, let us briefly consider taxes. It is crystal clear that the global taxing system has failed. As pointed out in Chapters 7 and 10, global </w:t>
      </w:r>
      <w:r w:rsidRPr="005770BA">
        <w:rPr>
          <w:rStyle w:val="StyleUnderline"/>
        </w:rPr>
        <w:t>intellectual monopolies declare profits and IPRs in tax havens and use tax loopholes to minimize paid taxes</w:t>
      </w:r>
      <w:r w:rsidRPr="005770BA">
        <w:rPr>
          <w:sz w:val="16"/>
        </w:rPr>
        <w:t xml:space="preserve">. Global tax reform should consider the separation between ownership and control. Intellectual monopolies control production and innovation networks beyond their legal ownership and have the capacity to trickle down the burden of taxes. However, </w:t>
      </w:r>
      <w:r w:rsidRPr="005770BA">
        <w:rPr>
          <w:rStyle w:val="StyleUnderline"/>
        </w:rPr>
        <w:t xml:space="preserve">the intertwined relationship between global intellectual monopolies and their home (core) states renders highly unlikely to accomplish such global tax reform without </w:t>
      </w:r>
      <w:r w:rsidRPr="005770BA">
        <w:rPr>
          <w:rStyle w:val="Emphasis"/>
        </w:rPr>
        <w:t>intense social pressure</w:t>
      </w:r>
      <w:r w:rsidRPr="005770BA">
        <w:rPr>
          <w:rStyle w:val="StyleUnderline"/>
        </w:rPr>
        <w:t>.</w:t>
      </w:r>
      <w:r w:rsidRPr="005770BA">
        <w:rPr>
          <w:sz w:val="16"/>
        </w:rPr>
        <w:t xml:space="preserve"> Even the recent US corporate tax reform was not – at least so far – successful in this respect (Clausing, 2020). Then, as far as tax havens are not eliminated, there will still be room for tax avoidance and evasion (Zucman, 2015). </w:t>
      </w:r>
      <w:r w:rsidRPr="005770BA">
        <w:rPr>
          <w:rStyle w:val="StyleUnderline"/>
        </w:rPr>
        <w:t xml:space="preserve">Countries acting as tax havens will not comply with a global reform unless </w:t>
      </w:r>
      <w:r w:rsidRPr="005770BA">
        <w:rPr>
          <w:rStyle w:val="Emphasis"/>
        </w:rPr>
        <w:t>huge social disrupt forces them to do so</w:t>
      </w:r>
      <w:r w:rsidRPr="005770BA">
        <w:rPr>
          <w:rStyle w:val="StyleUnderline"/>
        </w:rPr>
        <w:t>.</w:t>
      </w:r>
    </w:p>
    <w:p w14:paraId="55D566EF" w14:textId="77777777" w:rsidR="00865B4D" w:rsidRPr="005770BA" w:rsidRDefault="00865B4D" w:rsidP="00865B4D">
      <w:pPr>
        <w:rPr>
          <w:sz w:val="16"/>
        </w:rPr>
      </w:pPr>
      <w:r w:rsidRPr="005770BA">
        <w:rPr>
          <w:rStyle w:val="StyleUnderline"/>
        </w:rPr>
        <w:t xml:space="preserve">Additionally, </w:t>
      </w:r>
      <w:r w:rsidRPr="005770BA">
        <w:rPr>
          <w:rStyle w:val="StyleUnderline"/>
          <w:highlight w:val="cyan"/>
        </w:rPr>
        <w:t>workers’ protests must be coordinated</w:t>
      </w:r>
      <w:r w:rsidRPr="005770BA">
        <w:rPr>
          <w:rStyle w:val="StyleUnderline"/>
        </w:rPr>
        <w:t xml:space="preserve"> </w:t>
      </w:r>
      <w:r w:rsidRPr="005770BA">
        <w:rPr>
          <w:rStyle w:val="StyleUnderline"/>
          <w:highlight w:val="cyan"/>
        </w:rPr>
        <w:t>at</w:t>
      </w:r>
      <w:r w:rsidRPr="005770BA">
        <w:rPr>
          <w:rStyle w:val="StyleUnderline"/>
        </w:rPr>
        <w:t xml:space="preserve"> the level of the </w:t>
      </w:r>
      <w:r w:rsidRPr="005770BA">
        <w:rPr>
          <w:rStyle w:val="StyleUnderline"/>
          <w:highlight w:val="cyan"/>
        </w:rPr>
        <w:t>global production</w:t>
      </w:r>
      <w:r w:rsidRPr="005770BA">
        <w:rPr>
          <w:rStyle w:val="StyleUnderline"/>
        </w:rPr>
        <w:t xml:space="preserve"> network because the production unit is no longer the factory but the </w:t>
      </w:r>
      <w:r w:rsidRPr="005770BA">
        <w:rPr>
          <w:rStyle w:val="Emphasis"/>
        </w:rPr>
        <w:t>network</w:t>
      </w:r>
      <w:r w:rsidRPr="005770BA">
        <w:rPr>
          <w:sz w:val="16"/>
        </w:rPr>
        <w:t xml:space="preserve">. </w:t>
      </w:r>
      <w:r w:rsidRPr="005770BA">
        <w:rPr>
          <w:rStyle w:val="StyleUnderline"/>
        </w:rPr>
        <w:t>The same applies to global innovation networks. Intellectual monopolies’ recognized employees have greater bargaining power than workers in subordinate firms</w:t>
      </w:r>
      <w:r w:rsidRPr="005770BA">
        <w:rPr>
          <w:sz w:val="16"/>
        </w:rPr>
        <w:t>, which are precisely those that generally need a more urgent improvement in their salaries and working conditions. “Workers of the world unite, you have nothing to lose but your chains” (Marx &amp; Engels, 1848) can and must become an everyday reality for the French Revolution motto to be more than aspirational.</w:t>
      </w:r>
    </w:p>
    <w:p w14:paraId="76DAD44F" w14:textId="77777777" w:rsidR="00865B4D" w:rsidRDefault="00865B4D" w:rsidP="00865B4D"/>
    <w:p w14:paraId="440FD3B5" w14:textId="77777777" w:rsidR="00865B4D" w:rsidRDefault="00865B4D" w:rsidP="00865B4D">
      <w:pPr>
        <w:pStyle w:val="Heading3"/>
      </w:pPr>
      <w:r>
        <w:lastRenderedPageBreak/>
        <w:t xml:space="preserve">Notice &amp; Comment CP---1NC </w:t>
      </w:r>
    </w:p>
    <w:p w14:paraId="2E39AE15" w14:textId="77777777" w:rsidR="00865B4D" w:rsidRDefault="00865B4D" w:rsidP="00865B4D">
      <w:pPr>
        <w:pStyle w:val="Heading4"/>
      </w:pPr>
      <w:r>
        <w:t>The United States federal government should delegate antitrust rulemaking authority to a new expert agency. The agency should begin notice-and-comment rulemaking establish</w:t>
      </w:r>
      <w:r w:rsidRPr="001274E2">
        <w:t xml:space="preserve"> a presumption against mergers and acquisitions among agribusiness firms.</w:t>
      </w:r>
    </w:p>
    <w:p w14:paraId="75D8219C" w14:textId="77777777" w:rsidR="00865B4D" w:rsidRPr="00E51F3C" w:rsidRDefault="00865B4D" w:rsidP="00865B4D"/>
    <w:p w14:paraId="7F8E5089" w14:textId="77777777" w:rsidR="00865B4D" w:rsidRDefault="00865B4D" w:rsidP="00865B4D">
      <w:pPr>
        <w:pStyle w:val="Heading4"/>
      </w:pPr>
      <w:r>
        <w:t xml:space="preserve">Solves the </w:t>
      </w:r>
      <w:r w:rsidRPr="00DD4F3B">
        <w:rPr>
          <w:u w:val="single"/>
        </w:rPr>
        <w:t>case</w:t>
      </w:r>
      <w:r>
        <w:t xml:space="preserve">, engages </w:t>
      </w:r>
      <w:r w:rsidRPr="00DD4F3B">
        <w:rPr>
          <w:u w:val="single"/>
        </w:rPr>
        <w:t>notice and comment</w:t>
      </w:r>
      <w:r>
        <w:t xml:space="preserve">, and </w:t>
      </w:r>
      <w:r w:rsidRPr="00DD4F3B">
        <w:rPr>
          <w:u w:val="single"/>
        </w:rPr>
        <w:t>avoids courts disads</w:t>
      </w:r>
      <w:r>
        <w:t xml:space="preserve">. </w:t>
      </w:r>
    </w:p>
    <w:p w14:paraId="11B48325" w14:textId="77777777" w:rsidR="00865B4D" w:rsidRPr="007848B1" w:rsidRDefault="00865B4D" w:rsidP="00865B4D">
      <w:r>
        <w:t xml:space="preserve">Rebecca </w:t>
      </w:r>
      <w:r w:rsidRPr="007848B1">
        <w:rPr>
          <w:rStyle w:val="Style13ptBold"/>
        </w:rPr>
        <w:t>Haw 11</w:t>
      </w:r>
      <w:r>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5517E128" w14:textId="77777777" w:rsidR="00865B4D" w:rsidRPr="00E51F3C" w:rsidRDefault="00865B4D" w:rsidP="00865B4D">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 xml:space="preserve">Court </w:t>
      </w:r>
      <w:r w:rsidRPr="00220700">
        <w:rPr>
          <w:rStyle w:val="StyleUnderline"/>
        </w:rPr>
        <w:t>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w:t>
      </w:r>
      <w:r w:rsidRPr="000D4989">
        <w:rPr>
          <w:rStyle w:val="StyleUnderline"/>
          <w:highlight w:val="cyan"/>
        </w:rPr>
        <w:t>solution</w:t>
      </w:r>
      <w:r w:rsidRPr="00E51F3C">
        <w:rPr>
          <w:rStyle w:val="StyleUnderline"/>
        </w:rPr>
        <w:t xml:space="preserve">: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 xml:space="preserve">to </w:t>
      </w:r>
      <w:r w:rsidRPr="00220700">
        <w:rPr>
          <w:rStyle w:val="Emphasis"/>
        </w:rPr>
        <w:t>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102596A6" w14:textId="77777777" w:rsidR="00865B4D" w:rsidRPr="00E51F3C" w:rsidRDefault="00865B4D" w:rsidP="00865B4D">
      <w:pPr>
        <w:rPr>
          <w:sz w:val="16"/>
          <w:szCs w:val="16"/>
        </w:rPr>
      </w:pPr>
      <w:r w:rsidRPr="00E51F3C">
        <w:rPr>
          <w:sz w:val="16"/>
          <w:szCs w:val="16"/>
        </w:rPr>
        <w:t>A. The Agency Solution</w:t>
      </w:r>
    </w:p>
    <w:p w14:paraId="0D110CFD" w14:textId="77777777" w:rsidR="00865B4D" w:rsidRPr="00E51F3C" w:rsidRDefault="00865B4D" w:rsidP="00865B4D">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r w:rsidRPr="001D4534">
        <w:rPr>
          <w:rStyle w:val="Emphasis"/>
          <w:highlight w:val="cyan"/>
        </w:rPr>
        <w:t>antitrust</w:t>
      </w:r>
      <w:r w:rsidRPr="00E51F3C">
        <w:rPr>
          <w:sz w:val="16"/>
        </w:rPr>
        <w:t xml:space="preserve">'s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622BFF9A" w14:textId="77777777" w:rsidR="00865B4D" w:rsidRPr="00E51F3C" w:rsidRDefault="00865B4D" w:rsidP="00865B4D">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0D4989">
        <w:rPr>
          <w:rStyle w:val="StyleUnderline"/>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 xml:space="preserve">and provide </w:t>
      </w:r>
      <w:r w:rsidRPr="000D4989">
        <w:rPr>
          <w:rStyle w:val="Emphasis"/>
        </w:rPr>
        <w:t>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0D4989">
        <w:rPr>
          <w:rStyle w:val="StyleUnderline"/>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4CF9B1E7" w14:textId="77777777" w:rsidR="00865B4D" w:rsidRPr="00E51F3C" w:rsidRDefault="00865B4D" w:rsidP="00865B4D">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post rulemaking is made worse by the treble </w:t>
      </w:r>
      <w:r w:rsidRPr="00E51F3C">
        <w:rPr>
          <w:sz w:val="16"/>
          <w:szCs w:val="16"/>
        </w:rPr>
        <w:lastRenderedPageBreak/>
        <w:t>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222AC788" w14:textId="77777777" w:rsidR="00865B4D" w:rsidRDefault="00865B4D" w:rsidP="00865B4D">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0D4989">
        <w:rPr>
          <w:rStyle w:val="StyleUnderline"/>
        </w:rPr>
        <w:t xml:space="preserve">An agency could </w:t>
      </w:r>
      <w:r w:rsidRPr="001D4534">
        <w:rPr>
          <w:rStyle w:val="StyleUnderline"/>
          <w:highlight w:val="cyan"/>
        </w:rPr>
        <w:t>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0D4989">
        <w:rPr>
          <w:rStyle w:val="StyleUnderline"/>
        </w:rPr>
        <w:t xml:space="preserve">The </w:t>
      </w:r>
      <w:r w:rsidRPr="001D4534">
        <w:rPr>
          <w:rStyle w:val="StyleUnderline"/>
          <w:highlight w:val="cyan"/>
        </w:rPr>
        <w:t xml:space="preserve">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 xml:space="preserve">illegal on </w:t>
      </w:r>
      <w:r w:rsidRPr="000D4989">
        <w:rPr>
          <w:rStyle w:val="Emphasis"/>
        </w:rPr>
        <w:t xml:space="preserve">the </w:t>
      </w:r>
      <w:r w:rsidRPr="001D4534">
        <w:rPr>
          <w:rStyle w:val="Emphasis"/>
          <w:highlight w:val="cyan"/>
        </w:rPr>
        <w:t>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 xml:space="preserve">struck down in </w:t>
      </w:r>
      <w:r w:rsidRPr="000D4989">
        <w:rPr>
          <w:rStyle w:val="Emphasis"/>
        </w:rPr>
        <w:t xml:space="preserve">a </w:t>
      </w:r>
      <w:r w:rsidRPr="001D4534">
        <w:rPr>
          <w:rStyle w:val="Emphasis"/>
          <w:highlight w:val="cyan"/>
        </w:rPr>
        <w:t>court</w:t>
      </w:r>
      <w:r w:rsidRPr="00E51F3C">
        <w:rPr>
          <w:sz w:val="16"/>
        </w:rPr>
        <w:t xml:space="preserve">.24 9 </w:t>
      </w:r>
      <w:r w:rsidRPr="00E51F3C">
        <w:rPr>
          <w:rStyle w:val="StyleUnderline"/>
        </w:rPr>
        <w:t>Lawyers thrive in such a legally uncertain world, but firm efficiency suffers.</w:t>
      </w:r>
    </w:p>
    <w:p w14:paraId="5E35735D" w14:textId="77777777" w:rsidR="00865B4D" w:rsidRDefault="00865B4D" w:rsidP="00865B4D">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43979126" w14:textId="77777777" w:rsidR="00865B4D" w:rsidRPr="0050450C" w:rsidRDefault="00865B4D" w:rsidP="00865B4D">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“Antitrust’s Democracy Deficit”. Fordham Law Review, Volume 81 Issue 5 Article 13. https://ir.lawnet.fordham.edu/cgi/viewcontent.cgi?article=4890&amp;context=flr</w:t>
      </w:r>
    </w:p>
    <w:p w14:paraId="28A83AE5" w14:textId="77777777" w:rsidR="00865B4D" w:rsidRDefault="00865B4D" w:rsidP="00865B4D">
      <w:pPr>
        <w:rPr>
          <w:sz w:val="16"/>
        </w:rPr>
      </w:pPr>
      <w:r w:rsidRPr="001D4534">
        <w:rPr>
          <w:rStyle w:val="StyleUnderline"/>
          <w:highlight w:val="cyan"/>
        </w:rPr>
        <w:t xml:space="preserve">Redressing antitrust’s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w:t>
      </w:r>
      <w:r w:rsidRPr="000D4989">
        <w:rPr>
          <w:rStyle w:val="StyleUnderline"/>
        </w:rPr>
        <w:t xml:space="preserve">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0D4989">
        <w:rPr>
          <w:rStyle w:val="StyleUnderline"/>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0D4989">
        <w:rPr>
          <w:rStyle w:val="StyleUnderline"/>
        </w:rPr>
        <w:t xml:space="preserve">These </w:t>
      </w:r>
      <w:r w:rsidRPr="001D4534">
        <w:rPr>
          <w:rStyle w:val="StyleUnderline"/>
          <w:highlight w:val="cyan"/>
        </w:rPr>
        <w:t xml:space="preserve">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58E81FBB" w14:textId="77777777" w:rsidR="00865B4D" w:rsidRDefault="00865B4D" w:rsidP="00865B4D">
      <w:pPr>
        <w:rPr>
          <w:sz w:val="16"/>
        </w:rPr>
      </w:pPr>
      <w:r>
        <w:rPr>
          <w:sz w:val="16"/>
        </w:rPr>
        <w:t>CONCLUSION</w:t>
      </w:r>
    </w:p>
    <w:p w14:paraId="5C164025" w14:textId="77777777" w:rsidR="00865B4D" w:rsidRDefault="00865B4D" w:rsidP="00865B4D">
      <w:pPr>
        <w:rPr>
          <w:sz w:val="16"/>
        </w:rPr>
      </w:pPr>
      <w:r>
        <w:rPr>
          <w:sz w:val="16"/>
        </w:rPr>
        <w:t xml:space="preserve">Free markets and </w:t>
      </w:r>
      <w:r w:rsidRPr="000D4989">
        <w:rPr>
          <w:rStyle w:val="StyleUnderline"/>
        </w:rPr>
        <w:t xml:space="preserve">free people cannot be assured by </w:t>
      </w:r>
      <w:r w:rsidRPr="00F7584C">
        <w:rPr>
          <w:rStyle w:val="StyleUnderline"/>
        </w:rPr>
        <w:t xml:space="preserve">the efforts of </w:t>
      </w:r>
      <w:r w:rsidRPr="000D4989">
        <w:rPr>
          <w:rStyle w:val="StyleUnderline"/>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w:t>
      </w:r>
      <w:r w:rsidRPr="000D4989">
        <w:rPr>
          <w:rStyle w:val="StyleUnderline"/>
        </w:rPr>
        <w:t xml:space="preserve">has </w:t>
      </w:r>
      <w:r w:rsidRPr="001D4534">
        <w:rPr>
          <w:rStyle w:val="StyleUnderline"/>
          <w:highlight w:val="cyan"/>
        </w:rPr>
        <w:t xml:space="preserve">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0D4989">
        <w:rPr>
          <w:rStyle w:val="StyleUnderline"/>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0D4989">
        <w:rPr>
          <w:rStyle w:val="Emphasis"/>
        </w:rPr>
        <w:t xml:space="preserve">the </w:t>
      </w:r>
      <w:r w:rsidRPr="001D4534">
        <w:rPr>
          <w:rStyle w:val="Emphasis"/>
          <w:highlight w:val="cyan"/>
        </w:rPr>
        <w:t xml:space="preserve">democratic branches of government </w:t>
      </w:r>
      <w:r w:rsidRPr="000D4989">
        <w:rPr>
          <w:rStyle w:val="Emphasis"/>
        </w:rPr>
        <w:t>themselves</w:t>
      </w:r>
      <w:r>
        <w:rPr>
          <w:sz w:val="16"/>
        </w:rPr>
        <w:t xml:space="preserve">. </w:t>
      </w:r>
    </w:p>
    <w:p w14:paraId="5CA7A4E8" w14:textId="77777777" w:rsidR="00865B4D" w:rsidRDefault="00865B4D" w:rsidP="00865B4D">
      <w:pPr>
        <w:pStyle w:val="Heading4"/>
        <w:rPr>
          <w:rFonts w:cs="Times New Roman"/>
        </w:rPr>
      </w:pPr>
      <w:r w:rsidRPr="00C3309E">
        <w:rPr>
          <w:rFonts w:cs="Times New Roman"/>
        </w:rPr>
        <w:lastRenderedPageBreak/>
        <w:t>Democracy solves war</w:t>
      </w:r>
      <w:r>
        <w:rPr>
          <w:rFonts w:cs="Times New Roman"/>
        </w:rPr>
        <w:t>.</w:t>
      </w:r>
    </w:p>
    <w:p w14:paraId="266E2D7A" w14:textId="77777777" w:rsidR="00865B4D" w:rsidRPr="001D4534" w:rsidRDefault="00865B4D" w:rsidP="00865B4D">
      <w:r w:rsidRPr="001D4534">
        <w:t xml:space="preserve">Christopher </w:t>
      </w:r>
      <w:r w:rsidRPr="001D4534">
        <w:rPr>
          <w:rStyle w:val="Style13ptBold"/>
        </w:rPr>
        <w:t>Kutz 16</w:t>
      </w:r>
      <w:r w:rsidRPr="001D4534">
        <w:t xml:space="preserve">. PhD UC Berkeley, JD Yale, Professor, Boalt Hall School of Law @ UC Berkeley, Visiting Professor at Columbia and Stanford law schools, as well as at Sciences Po University. “Introduction: War, Politics, Democracy,” in On War and Democracy, 1. </w:t>
      </w:r>
    </w:p>
    <w:p w14:paraId="6BD368F3" w14:textId="77777777" w:rsidR="00865B4D" w:rsidRDefault="00865B4D" w:rsidP="00865B4D">
      <w:pPr>
        <w:rPr>
          <w:rStyle w:val="StyleUnderline"/>
        </w:rPr>
      </w:pPr>
      <w:r w:rsidRPr="00565E23">
        <w:rPr>
          <w:sz w:val="16"/>
          <w:szCs w:val="18"/>
        </w:rPr>
        <w:t>Despite Churchill’s famous quip—“Democracy is the worst form of government, except for all those other forms that have been tried from time to time”</w:t>
      </w:r>
      <w:r w:rsidRPr="00565E23">
        <w:rPr>
          <w:sz w:val="16"/>
          <w:szCs w:val="18"/>
          <w:vertAlign w:val="superscript"/>
        </w:rPr>
        <w:t>2</w:t>
      </w:r>
      <w:r w:rsidRPr="00565E23">
        <w:rPr>
          <w:sz w:val="16"/>
          <w:szCs w:val="18"/>
        </w:rPr>
        <w:t xml:space="preserve">—democracy is seen as a source of both domestic and international flourishing. </w:t>
      </w:r>
      <w:r w:rsidRPr="001D4534">
        <w:rPr>
          <w:rStyle w:val="StyleUnderline"/>
          <w:highlight w:val="cyan"/>
        </w:rPr>
        <w:t>Democracy</w:t>
      </w:r>
      <w:r w:rsidRPr="00565E23">
        <w:rPr>
          <w:sz w:val="16"/>
          <w:szCs w:val="18"/>
        </w:rPr>
        <w:t xml:space="preserve">, understood roughly for now as a political system with wide suffrage in which power is allocated to officials by popular election, </w:t>
      </w:r>
      <w:r w:rsidRPr="001D4534">
        <w:rPr>
          <w:rStyle w:val="StyleUnderline"/>
          <w:highlight w:val="cyan"/>
        </w:rPr>
        <w:t>can solve</w:t>
      </w:r>
      <w:r w:rsidRPr="00565E23">
        <w:rPr>
          <w:sz w:val="16"/>
          <w:szCs w:val="18"/>
        </w:rPr>
        <w:t xml:space="preserve"> or help solve </w:t>
      </w:r>
      <w:r w:rsidRPr="000D4989">
        <w:rPr>
          <w:rStyle w:val="StyleUnderline"/>
        </w:rPr>
        <w:t xml:space="preserve">a </w:t>
      </w:r>
      <w:r w:rsidRPr="001D4534">
        <w:rPr>
          <w:rStyle w:val="Emphasis"/>
          <w:highlight w:val="cyan"/>
        </w:rPr>
        <w:t>host of problems</w:t>
      </w:r>
      <w:r w:rsidRPr="001D4534">
        <w:rPr>
          <w:rStyle w:val="StyleUnderline"/>
          <w:highlight w:val="cyan"/>
        </w:rPr>
        <w:t xml:space="preserve"> with stunning success</w:t>
      </w:r>
      <w:r w:rsidRPr="00565E23">
        <w:rPr>
          <w:sz w:val="16"/>
          <w:szCs w:val="18"/>
        </w:rPr>
        <w:t xml:space="preserve">. </w:t>
      </w:r>
      <w:r w:rsidRPr="000A06A8">
        <w:rPr>
          <w:rStyle w:val="StyleUnderline"/>
        </w:rPr>
        <w:t xml:space="preserve">It can solve the problem of </w:t>
      </w:r>
      <w:r w:rsidRPr="001D4534">
        <w:rPr>
          <w:rStyle w:val="Emphasis"/>
          <w:highlight w:val="cyan"/>
        </w:rPr>
        <w:t>revolutionary violence</w:t>
      </w:r>
      <w:r w:rsidRPr="000A06A8">
        <w:rPr>
          <w:rStyle w:val="StyleUnderline"/>
        </w:rPr>
        <w:t xml:space="preserve"> that condemns autocratic regimes, </w:t>
      </w:r>
      <w:r w:rsidRPr="00833FF1">
        <w:rPr>
          <w:rStyle w:val="StyleUnderline"/>
        </w:rPr>
        <w:t>because</w:t>
      </w:r>
      <w:r w:rsidRPr="000A06A8">
        <w:rPr>
          <w:rStyle w:val="StyleUnderline"/>
        </w:rPr>
        <w:t xml:space="preserve"> mass </w:t>
      </w:r>
      <w:r w:rsidRPr="000D4989">
        <w:rPr>
          <w:rStyle w:val="StyleUnderline"/>
        </w:rPr>
        <w:t>politics</w:t>
      </w:r>
      <w:r w:rsidRPr="000A06A8">
        <w:rPr>
          <w:rStyle w:val="StyleUnderline"/>
        </w:rPr>
        <w:t xml:space="preserve"> can </w:t>
      </w:r>
      <w:r w:rsidRPr="00CF0E12">
        <w:rPr>
          <w:rStyle w:val="StyleUnderline"/>
        </w:rPr>
        <w:t xml:space="preserve">work </w:t>
      </w:r>
      <w:r w:rsidRPr="000D4989">
        <w:rPr>
          <w:rStyle w:val="StyleUnderline"/>
        </w:rPr>
        <w:t>at the ballot box</w:t>
      </w:r>
      <w:r w:rsidRPr="00CF0E12">
        <w:rPr>
          <w:rStyle w:val="StyleUnderline"/>
        </w:rPr>
        <w:t xml:space="preserve"> rather than the streets</w:t>
      </w:r>
      <w:r w:rsidRPr="00565E23">
        <w:rPr>
          <w:sz w:val="16"/>
          <w:szCs w:val="18"/>
        </w:rPr>
        <w:t xml:space="preserve">. </w:t>
      </w:r>
      <w:r w:rsidRPr="000A06A8">
        <w:rPr>
          <w:rStyle w:val="StyleUnderline"/>
        </w:rPr>
        <w:t>It can</w:t>
      </w:r>
      <w:r w:rsidRPr="00565E23">
        <w:rPr>
          <w:sz w:val="16"/>
          <w:szCs w:val="18"/>
        </w:rPr>
        <w:t xml:space="preserve"> </w:t>
      </w:r>
      <w:r w:rsidRPr="000A06A8">
        <w:rPr>
          <w:rStyle w:val="StyleUnderline"/>
        </w:rPr>
        <w:t xml:space="preserve">help solve the problem of </w:t>
      </w:r>
      <w:r w:rsidRPr="001D4534">
        <w:rPr>
          <w:rStyle w:val="Emphasis"/>
          <w:highlight w:val="cyan"/>
        </w:rPr>
        <w:t>famine</w:t>
      </w:r>
      <w:r w:rsidRPr="00565E23">
        <w:rPr>
          <w:sz w:val="16"/>
          <w:szCs w:val="18"/>
        </w:rPr>
        <w:t xml:space="preserve">, </w:t>
      </w:r>
      <w:r w:rsidRPr="00833FF1">
        <w:rPr>
          <w:rStyle w:val="StyleUnderline"/>
        </w:rPr>
        <w:t>because</w:t>
      </w:r>
      <w:r w:rsidRPr="000A06A8">
        <w:rPr>
          <w:rStyle w:val="StyleUnderline"/>
        </w:rPr>
        <w:t xml:space="preserve"> the systems of </w:t>
      </w:r>
      <w:r w:rsidRPr="00CF0E12">
        <w:rPr>
          <w:rStyle w:val="StyleUnderline"/>
        </w:rPr>
        <w:t>free public communication and discussion</w:t>
      </w:r>
      <w:r w:rsidRPr="00565E23">
        <w:rPr>
          <w:sz w:val="16"/>
          <w:szCs w:val="18"/>
        </w:rPr>
        <w:t xml:space="preserve"> that are essential to democratic politics </w:t>
      </w:r>
      <w:r w:rsidRPr="00CF0E12">
        <w:rPr>
          <w:rStyle w:val="StyleUnderline"/>
        </w:rPr>
        <w:t>are the backbone of</w:t>
      </w:r>
      <w:r w:rsidRPr="000A06A8">
        <w:rPr>
          <w:rStyle w:val="StyleUnderline"/>
        </w:rPr>
        <w:t xml:space="preserve"> the </w:t>
      </w:r>
      <w:r w:rsidRPr="000D4989">
        <w:rPr>
          <w:rStyle w:val="StyleUnderline"/>
        </w:rPr>
        <w:t>markets</w:t>
      </w:r>
      <w:r w:rsidRPr="00CF0E12">
        <w:rPr>
          <w:rStyle w:val="StyleUnderline"/>
        </w:rPr>
        <w:t xml:space="preserve"> that</w:t>
      </w:r>
      <w:r w:rsidRPr="000A06A8">
        <w:rPr>
          <w:rStyle w:val="StyleUnderline"/>
        </w:rPr>
        <w:t xml:space="preserve"> have </w:t>
      </w:r>
      <w:r w:rsidRPr="000D4989">
        <w:rPr>
          <w:rStyle w:val="StyleUnderline"/>
        </w:rPr>
        <w:t>made</w:t>
      </w:r>
      <w:r w:rsidRPr="00CF0E12">
        <w:rPr>
          <w:rStyle w:val="StyleUnderline"/>
        </w:rPr>
        <w:t xml:space="preserve"> democratic </w:t>
      </w:r>
      <w:r w:rsidRPr="000D4989">
        <w:rPr>
          <w:rStyle w:val="StyleUnderline"/>
        </w:rPr>
        <w:t>societies</w:t>
      </w:r>
      <w:r w:rsidRPr="00CF0E12">
        <w:rPr>
          <w:rStyle w:val="StyleUnderline"/>
        </w:rPr>
        <w:t xml:space="preserve"> far </w:t>
      </w:r>
      <w:r w:rsidRPr="000D4989">
        <w:rPr>
          <w:rStyle w:val="StyleUnderline"/>
        </w:rPr>
        <w:t>richer</w:t>
      </w:r>
      <w:r w:rsidRPr="00565E23">
        <w:rPr>
          <w:sz w:val="16"/>
          <w:szCs w:val="18"/>
        </w:rPr>
        <w:t xml:space="preserve"> than their competitors. </w:t>
      </w:r>
      <w:r w:rsidRPr="000A06A8">
        <w:rPr>
          <w:rStyle w:val="StyleUnderline"/>
        </w:rPr>
        <w:t xml:space="preserve">It can help solve the problem of </w:t>
      </w:r>
      <w:r w:rsidRPr="001D4534">
        <w:rPr>
          <w:rStyle w:val="Emphasis"/>
          <w:highlight w:val="cyan"/>
        </w:rPr>
        <w:t>environmental despoliation</w:t>
      </w:r>
      <w:r w:rsidRPr="00833FF1">
        <w:rPr>
          <w:rStyle w:val="StyleUnderline"/>
        </w:rPr>
        <w:t xml:space="preserve">, which occurs </w:t>
      </w:r>
      <w:r w:rsidRPr="001D4534">
        <w:rPr>
          <w:rStyle w:val="StyleUnderline"/>
          <w:highlight w:val="cyan"/>
        </w:rPr>
        <w:t>when</w:t>
      </w:r>
      <w:r w:rsidRPr="000A06A8">
        <w:rPr>
          <w:rStyle w:val="StyleUnderline"/>
        </w:rPr>
        <w:t xml:space="preserve"> those operating </w:t>
      </w:r>
      <w:r w:rsidRPr="001D4534">
        <w:rPr>
          <w:rStyle w:val="StyleUnderline"/>
          <w:highlight w:val="cyan"/>
        </w:rPr>
        <w:t>polluting factories</w:t>
      </w:r>
      <w:r w:rsidRPr="00565E23">
        <w:rPr>
          <w:sz w:val="16"/>
          <w:szCs w:val="18"/>
        </w:rPr>
        <w:t xml:space="preserve"> (whether private citizens or the state) </w:t>
      </w:r>
      <w:r w:rsidRPr="001D4534">
        <w:rPr>
          <w:rStyle w:val="StyleUnderline"/>
          <w:highlight w:val="cyan"/>
        </w:rPr>
        <w:t>do not</w:t>
      </w:r>
      <w:r w:rsidRPr="000A06A8">
        <w:rPr>
          <w:rStyle w:val="StyleUnderline"/>
        </w:rPr>
        <w:t xml:space="preserve"> need to </w:t>
      </w:r>
      <w:r w:rsidRPr="001D4534">
        <w:rPr>
          <w:rStyle w:val="StyleUnderline"/>
          <w:highlight w:val="cyan"/>
        </w:rPr>
        <w:t>answer for harms</w:t>
      </w:r>
      <w:r w:rsidRPr="000A06A8">
        <w:rPr>
          <w:rStyle w:val="StyleUnderline"/>
        </w:rPr>
        <w:t xml:space="preserve"> visited upon a broad public</w:t>
      </w:r>
      <w:r w:rsidRPr="00565E23">
        <w:rPr>
          <w:sz w:val="16"/>
          <w:szCs w:val="18"/>
        </w:rPr>
        <w:t xml:space="preserve">. </w:t>
      </w:r>
      <w:r w:rsidRPr="001D4534">
        <w:rPr>
          <w:rStyle w:val="StyleUnderline"/>
          <w:highlight w:val="cyan"/>
        </w:rPr>
        <w:t>And</w:t>
      </w:r>
      <w:r w:rsidRPr="000A06A8">
        <w:rPr>
          <w:rStyle w:val="StyleUnderline"/>
        </w:rPr>
        <w:t xml:space="preserve"> democracy has been famously thought to help solve the problem of </w:t>
      </w:r>
      <w:r w:rsidRPr="001D4534">
        <w:rPr>
          <w:rStyle w:val="Emphasis"/>
          <w:highlight w:val="cyan"/>
        </w:rPr>
        <w:t>war</w:t>
      </w:r>
      <w:r w:rsidRPr="00565E23">
        <w:rPr>
          <w:sz w:val="16"/>
          <w:szCs w:val="18"/>
        </w:rPr>
        <w:t xml:space="preserve">, </w:t>
      </w:r>
      <w:r w:rsidRPr="00833FF1">
        <w:rPr>
          <w:rStyle w:val="StyleUnderline"/>
        </w:rPr>
        <w:t>in</w:t>
      </w:r>
      <w:r w:rsidRPr="000A06A8">
        <w:rPr>
          <w:rStyle w:val="StyleUnderline"/>
        </w:rPr>
        <w:t xml:space="preserve"> the</w:t>
      </w:r>
      <w:r w:rsidRPr="00565E23">
        <w:rPr>
          <w:sz w:val="16"/>
          <w:szCs w:val="18"/>
        </w:rPr>
        <w:t xml:space="preserve"> guise of the </w:t>
      </w:r>
      <w:r w:rsidRPr="000A06A8">
        <w:rPr>
          <w:rStyle w:val="StyleUnderline"/>
        </w:rPr>
        <w:t xml:space="preserve">idea of the </w:t>
      </w:r>
      <w:r w:rsidRPr="001D4534">
        <w:rPr>
          <w:rStyle w:val="StyleUnderline"/>
          <w:highlight w:val="cyan"/>
        </w:rPr>
        <w:t>“peace amongst democratic nations”</w:t>
      </w:r>
      <w:r w:rsidRPr="000A06A8">
        <w:rPr>
          <w:rStyle w:val="StyleUnderline"/>
        </w:rPr>
        <w:t>—an idea</w:t>
      </w:r>
      <w:r w:rsidRPr="00565E23">
        <w:rPr>
          <w:sz w:val="16"/>
          <w:szCs w:val="18"/>
        </w:rPr>
        <w:t xml:space="preserve"> emerging with Immanuel Kant in the Age of Enlightenment and </w:t>
      </w:r>
      <w:r w:rsidRPr="000D4989">
        <w:rPr>
          <w:rStyle w:val="StyleUnderline"/>
        </w:rPr>
        <w:t>given</w:t>
      </w:r>
      <w:r w:rsidRPr="000A06A8">
        <w:rPr>
          <w:rStyle w:val="StyleUnderline"/>
        </w:rPr>
        <w:t xml:space="preserve"> new energy with </w:t>
      </w:r>
      <w:r w:rsidRPr="000D4989">
        <w:rPr>
          <w:rStyle w:val="StyleUnderline"/>
        </w:rPr>
        <w:t>the wave of democratization</w:t>
      </w:r>
      <w:r w:rsidRPr="000A06A8">
        <w:rPr>
          <w:rStyle w:val="StyleUnderline"/>
        </w:rPr>
        <w:t xml:space="preserve"> at the end of the twentieth century.</w:t>
      </w:r>
    </w:p>
    <w:p w14:paraId="286E24FF" w14:textId="77777777" w:rsidR="00865B4D" w:rsidRDefault="00865B4D" w:rsidP="00865B4D">
      <w:pPr>
        <w:pStyle w:val="Heading3"/>
      </w:pPr>
      <w:r>
        <w:lastRenderedPageBreak/>
        <w:t>Regs CP---1NC</w:t>
      </w:r>
    </w:p>
    <w:p w14:paraId="248E01B6" w14:textId="77777777" w:rsidR="00865B4D" w:rsidRDefault="00865B4D" w:rsidP="00865B4D">
      <w:pPr>
        <w:pStyle w:val="Heading4"/>
      </w:pPr>
      <w:r>
        <w:t xml:space="preserve">The United States federal government should </w:t>
      </w:r>
    </w:p>
    <w:p w14:paraId="76E469FF" w14:textId="77777777" w:rsidR="00865B4D" w:rsidRDefault="00865B4D" w:rsidP="00865B4D">
      <w:pPr>
        <w:pStyle w:val="Heading4"/>
        <w:numPr>
          <w:ilvl w:val="0"/>
          <w:numId w:val="45"/>
        </w:numPr>
      </w:pPr>
      <w:r>
        <w:t xml:space="preserve">transition to the sustainable components of the Chinese model of agribusiness. </w:t>
      </w:r>
    </w:p>
    <w:p w14:paraId="33C35565" w14:textId="77777777" w:rsidR="00865B4D" w:rsidRPr="00E07B23" w:rsidRDefault="00865B4D" w:rsidP="00865B4D">
      <w:pPr>
        <w:pStyle w:val="Heading4"/>
        <w:numPr>
          <w:ilvl w:val="0"/>
          <w:numId w:val="45"/>
        </w:numPr>
      </w:pPr>
      <w:r>
        <w:t xml:space="preserve">ban </w:t>
      </w:r>
      <w:r w:rsidRPr="00422BC4">
        <w:t>mergers and acquisitions among agribusiness firms</w:t>
      </w:r>
      <w:r>
        <w:t xml:space="preserve"> through non-antitrust regulations. </w:t>
      </w:r>
    </w:p>
    <w:p w14:paraId="67AFE3F9" w14:textId="77777777" w:rsidR="00865B4D" w:rsidRDefault="00865B4D" w:rsidP="00865B4D"/>
    <w:p w14:paraId="61C9B0F4" w14:textId="77777777" w:rsidR="00865B4D" w:rsidRPr="00E07B23" w:rsidRDefault="00865B4D" w:rsidP="00865B4D">
      <w:pPr>
        <w:pStyle w:val="Heading4"/>
      </w:pPr>
      <w:r>
        <w:t xml:space="preserve">Their evidence says </w:t>
      </w:r>
      <w:r w:rsidRPr="00E07B23">
        <w:rPr>
          <w:u w:val="single"/>
        </w:rPr>
        <w:t>China</w:t>
      </w:r>
      <w:r>
        <w:t xml:space="preserve"> has a sustainable model of agribusiness </w:t>
      </w:r>
      <w:r w:rsidRPr="00E07B23">
        <w:rPr>
          <w:u w:val="single"/>
        </w:rPr>
        <w:t>now</w:t>
      </w:r>
      <w:r>
        <w:t xml:space="preserve">. If the US </w:t>
      </w:r>
      <w:r w:rsidRPr="00E07B23">
        <w:rPr>
          <w:u w:val="single"/>
        </w:rPr>
        <w:t>models</w:t>
      </w:r>
      <w:r>
        <w:t xml:space="preserve"> Chinese agriculture, China only has an incentive to maintain sustainability.</w:t>
      </w:r>
    </w:p>
    <w:p w14:paraId="11967741" w14:textId="77777777" w:rsidR="00865B4D" w:rsidRPr="00E07B23" w:rsidRDefault="00865B4D" w:rsidP="00865B4D">
      <w:r w:rsidRPr="0049784C">
        <w:t xml:space="preserve">Ben </w:t>
      </w:r>
      <w:r>
        <w:rPr>
          <w:rStyle w:val="Style13ptBold"/>
        </w:rPr>
        <w:t>1AC R</w:t>
      </w:r>
      <w:r w:rsidRPr="0049784C">
        <w:rPr>
          <w:rStyle w:val="Style13ptBold"/>
        </w:rPr>
        <w:t>eynolds 16</w:t>
      </w:r>
      <w:r w:rsidRPr="0049784C">
        <w:t>, foreign policy analyst and author of The Coming Revolution: Capitalism in the 21st Century, 03/16/16, China’s Agricultural Policy and the Urban Labor Shortage</w:t>
      </w:r>
      <w:r>
        <w:t xml:space="preserve">, </w:t>
      </w:r>
      <w:r w:rsidRPr="0049784C">
        <w:t>https://www.chinausfocus.com/society-culture/chinas-agricultural-policy-and-the-urban-labor-shortage</w:t>
      </w:r>
    </w:p>
    <w:p w14:paraId="5469C0B2" w14:textId="77777777" w:rsidR="00865B4D" w:rsidRPr="00A37640" w:rsidRDefault="00865B4D" w:rsidP="00865B4D">
      <w:pPr>
        <w:rPr>
          <w:sz w:val="16"/>
        </w:rPr>
      </w:pPr>
      <w:r w:rsidRPr="00292EE3">
        <w:rPr>
          <w:rStyle w:val="StyleUnderline"/>
        </w:rPr>
        <w:t>Chinese agriculture is still relatively traditional</w:t>
      </w:r>
      <w:r w:rsidRPr="00A37640">
        <w:rPr>
          <w:sz w:val="16"/>
        </w:rPr>
        <w:t xml:space="preserve">. Many </w:t>
      </w:r>
      <w:r w:rsidRPr="00292EE3">
        <w:rPr>
          <w:rStyle w:val="StyleUnderline"/>
        </w:rPr>
        <w:t>farmers work small plots</w:t>
      </w:r>
      <w:r w:rsidRPr="00A37640">
        <w:rPr>
          <w:sz w:val="16"/>
        </w:rPr>
        <w:t xml:space="preserve">, often around the size of an American football field, </w:t>
      </w:r>
      <w:r w:rsidRPr="00292EE3">
        <w:rPr>
          <w:rStyle w:val="StyleUnderline"/>
        </w:rPr>
        <w:t>and have a limited ability to invest in farm machinery and new seed varieties</w:t>
      </w:r>
      <w:r w:rsidRPr="00A37640">
        <w:rPr>
          <w:sz w:val="16"/>
        </w:rPr>
        <w:t xml:space="preserve">. </w:t>
      </w:r>
      <w:r w:rsidRPr="00292EE3">
        <w:rPr>
          <w:rStyle w:val="StyleUnderline"/>
        </w:rPr>
        <w:t>Chinese farmers</w:t>
      </w:r>
      <w:r w:rsidRPr="00A37640">
        <w:rPr>
          <w:sz w:val="16"/>
        </w:rPr>
        <w:t xml:space="preserve"> do not own their land. Instead, they </w:t>
      </w:r>
      <w:r w:rsidRPr="00292EE3">
        <w:rPr>
          <w:rStyle w:val="StyleUnderline"/>
        </w:rPr>
        <w:t>are granted usage rights as part of a collective ownership system guaranteed by the state</w:t>
      </w:r>
      <w:r w:rsidRPr="00A37640">
        <w:rPr>
          <w:sz w:val="16"/>
        </w:rPr>
        <w:t xml:space="preserve">. </w:t>
      </w:r>
      <w:r w:rsidRPr="00292EE3">
        <w:rPr>
          <w:rStyle w:val="StyleUnderline"/>
        </w:rPr>
        <w:t>These are legacies of the Chinese Communist Party’s land reform</w:t>
      </w:r>
      <w:r w:rsidRPr="00A37640">
        <w:rPr>
          <w:sz w:val="16"/>
        </w:rPr>
        <w:t xml:space="preserve"> efforts, </w:t>
      </w:r>
      <w:r w:rsidRPr="00292EE3">
        <w:rPr>
          <w:rStyle w:val="StyleUnderline"/>
        </w:rPr>
        <w:t>which purged the country of</w:t>
      </w:r>
      <w:r w:rsidRPr="00A37640">
        <w:rPr>
          <w:sz w:val="16"/>
        </w:rPr>
        <w:t xml:space="preserve"> </w:t>
      </w:r>
      <w:r w:rsidRPr="00292EE3">
        <w:rPr>
          <w:rStyle w:val="Emphasis"/>
        </w:rPr>
        <w:t>large landholders</w:t>
      </w:r>
      <w:r w:rsidRPr="00A37640">
        <w:rPr>
          <w:sz w:val="16"/>
        </w:rPr>
        <w:t xml:space="preserve">. In addition to these conditions, </w:t>
      </w:r>
      <w:r w:rsidRPr="00292EE3">
        <w:rPr>
          <w:rStyle w:val="StyleUnderline"/>
        </w:rPr>
        <w:t>Chinese farmers have to contend with a shortage of arable land</w:t>
      </w:r>
      <w:r w:rsidRPr="00A37640">
        <w:rPr>
          <w:sz w:val="16"/>
        </w:rPr>
        <w:t xml:space="preserve">, </w:t>
      </w:r>
      <w:r w:rsidRPr="00292EE3">
        <w:rPr>
          <w:rStyle w:val="StyleUnderline"/>
        </w:rPr>
        <w:t>rampant pollution</w:t>
      </w:r>
      <w:r w:rsidRPr="00A37640">
        <w:rPr>
          <w:sz w:val="16"/>
        </w:rPr>
        <w:t xml:space="preserve">, </w:t>
      </w:r>
      <w:r w:rsidRPr="00292EE3">
        <w:rPr>
          <w:rStyle w:val="StyleUnderline"/>
        </w:rPr>
        <w:t>and over-usage of chemical fertilizers</w:t>
      </w:r>
      <w:r w:rsidRPr="00A37640">
        <w:rPr>
          <w:sz w:val="16"/>
        </w:rPr>
        <w:t>. As a result of the factors listed above, farm productivity in China is very low. For example, the per-hectare yield of U.S. soybeans and corn is double that of Chinese farms.</w:t>
      </w:r>
    </w:p>
    <w:p w14:paraId="78123C76" w14:textId="77777777" w:rsidR="00865B4D" w:rsidRPr="00A37640" w:rsidRDefault="00865B4D" w:rsidP="00865B4D">
      <w:pPr>
        <w:rPr>
          <w:sz w:val="16"/>
        </w:rPr>
      </w:pPr>
      <w:r w:rsidRPr="00A048C2">
        <w:rPr>
          <w:rStyle w:val="StyleUnderline"/>
          <w:highlight w:val="yellow"/>
        </w:rPr>
        <w:t>Chinese policymakers</w:t>
      </w:r>
      <w:r w:rsidRPr="00A37640">
        <w:rPr>
          <w:sz w:val="16"/>
        </w:rPr>
        <w:t xml:space="preserve"> thus </w:t>
      </w:r>
      <w:r w:rsidRPr="00A048C2">
        <w:rPr>
          <w:rStyle w:val="Emphasis"/>
          <w:highlight w:val="yellow"/>
        </w:rPr>
        <w:t>perceive</w:t>
      </w:r>
      <w:r w:rsidRPr="00A048C2">
        <w:rPr>
          <w:rStyle w:val="StyleUnderline"/>
          <w:highlight w:val="yellow"/>
        </w:rPr>
        <w:t xml:space="preserve"> a</w:t>
      </w:r>
      <w:r w:rsidRPr="00292EE3">
        <w:rPr>
          <w:rStyle w:val="StyleUnderline"/>
        </w:rPr>
        <w:t xml:space="preserve"> serious </w:t>
      </w:r>
      <w:r w:rsidRPr="00A048C2">
        <w:rPr>
          <w:rStyle w:val="StyleUnderline"/>
          <w:highlight w:val="yellow"/>
        </w:rPr>
        <w:t xml:space="preserve">need to </w:t>
      </w:r>
      <w:r w:rsidRPr="00A048C2">
        <w:rPr>
          <w:rStyle w:val="Emphasis"/>
          <w:highlight w:val="yellow"/>
        </w:rPr>
        <w:t>boost farm output</w:t>
      </w:r>
      <w:r w:rsidRPr="00292EE3">
        <w:rPr>
          <w:rStyle w:val="StyleUnderline"/>
        </w:rPr>
        <w:t xml:space="preserve"> and productivity</w:t>
      </w:r>
      <w:r w:rsidRPr="00A37640">
        <w:rPr>
          <w:sz w:val="16"/>
        </w:rPr>
        <w:t xml:space="preserve">. China still cannot produce enough food to feed its own population. It appears that </w:t>
      </w:r>
      <w:r w:rsidRPr="002D4201">
        <w:rPr>
          <w:rStyle w:val="Emphasis"/>
          <w:highlight w:val="cyan"/>
        </w:rPr>
        <w:t>China is looking to American agribusiness</w:t>
      </w:r>
      <w:r w:rsidRPr="002D4201">
        <w:rPr>
          <w:sz w:val="16"/>
          <w:highlight w:val="cyan"/>
        </w:rPr>
        <w:t xml:space="preserve"> </w:t>
      </w:r>
      <w:r w:rsidRPr="002D4201">
        <w:rPr>
          <w:rStyle w:val="StyleUnderline"/>
          <w:highlight w:val="cyan"/>
        </w:rPr>
        <w:t xml:space="preserve">as a source of </w:t>
      </w:r>
      <w:r w:rsidRPr="002D4201">
        <w:rPr>
          <w:rStyle w:val="Emphasis"/>
          <w:highlight w:val="cyan"/>
        </w:rPr>
        <w:t>inspiration</w:t>
      </w:r>
      <w:r w:rsidRPr="002D4201">
        <w:rPr>
          <w:sz w:val="16"/>
          <w:highlight w:val="cyan"/>
        </w:rPr>
        <w:t xml:space="preserve"> </w:t>
      </w:r>
      <w:r w:rsidRPr="002D4201">
        <w:rPr>
          <w:rStyle w:val="StyleUnderline"/>
          <w:highlight w:val="cyan"/>
        </w:rPr>
        <w:t xml:space="preserve">for agricultural </w:t>
      </w:r>
      <w:r w:rsidRPr="002D4201">
        <w:rPr>
          <w:rStyle w:val="Emphasis"/>
          <w:highlight w:val="cyan"/>
        </w:rPr>
        <w:t>modernization</w:t>
      </w:r>
      <w:r w:rsidRPr="002D4201">
        <w:rPr>
          <w:sz w:val="16"/>
          <w:highlight w:val="cyan"/>
        </w:rPr>
        <w:t xml:space="preserve">. </w:t>
      </w:r>
      <w:r w:rsidRPr="002D4201">
        <w:rPr>
          <w:rStyle w:val="StyleUnderline"/>
          <w:highlight w:val="cyan"/>
        </w:rPr>
        <w:t>American-style agriculture is virtually the opposite of current Chinese</w:t>
      </w:r>
      <w:r w:rsidRPr="002D4201">
        <w:rPr>
          <w:sz w:val="16"/>
          <w:highlight w:val="cyan"/>
        </w:rPr>
        <w:t xml:space="preserve"> </w:t>
      </w:r>
      <w:r w:rsidRPr="002D4201">
        <w:rPr>
          <w:rStyle w:val="StyleUnderline"/>
          <w:highlight w:val="cyan"/>
        </w:rPr>
        <w:t>practice.</w:t>
      </w:r>
      <w:r w:rsidRPr="00292EE3">
        <w:rPr>
          <w:rStyle w:val="StyleUnderline"/>
        </w:rPr>
        <w:t xml:space="preserve"> </w:t>
      </w:r>
      <w:r w:rsidRPr="00A048C2">
        <w:rPr>
          <w:rStyle w:val="Emphasis"/>
          <w:highlight w:val="yellow"/>
        </w:rPr>
        <w:t>Farms are</w:t>
      </w:r>
      <w:r w:rsidRPr="00292EE3">
        <w:rPr>
          <w:rStyle w:val="StyleUnderline"/>
        </w:rPr>
        <w:t xml:space="preserve"> very </w:t>
      </w:r>
      <w:r w:rsidRPr="00A048C2">
        <w:rPr>
          <w:rStyle w:val="Emphasis"/>
          <w:highlight w:val="yellow"/>
        </w:rPr>
        <w:t>large</w:t>
      </w:r>
      <w:r w:rsidRPr="00A37640">
        <w:rPr>
          <w:sz w:val="16"/>
        </w:rPr>
        <w:t xml:space="preserve">, often </w:t>
      </w:r>
      <w:r w:rsidRPr="00292EE3">
        <w:rPr>
          <w:rStyle w:val="StyleUnderline"/>
        </w:rPr>
        <w:t>focusing on growing a few cash crops</w:t>
      </w:r>
      <w:r w:rsidRPr="00A37640">
        <w:rPr>
          <w:sz w:val="16"/>
        </w:rPr>
        <w:t xml:space="preserve">. </w:t>
      </w:r>
      <w:r w:rsidRPr="00292EE3">
        <w:rPr>
          <w:rStyle w:val="StyleUnderline"/>
        </w:rPr>
        <w:t xml:space="preserve">Most farms use extremely </w:t>
      </w:r>
      <w:r w:rsidRPr="00292EE3">
        <w:rPr>
          <w:rStyle w:val="Emphasis"/>
        </w:rPr>
        <w:t>little labor</w:t>
      </w:r>
      <w:r w:rsidRPr="00A37640">
        <w:rPr>
          <w:sz w:val="16"/>
        </w:rPr>
        <w:t xml:space="preserve"> </w:t>
      </w:r>
      <w:r w:rsidRPr="00A048C2">
        <w:rPr>
          <w:rStyle w:val="StyleUnderline"/>
          <w:highlight w:val="yellow"/>
        </w:rPr>
        <w:t xml:space="preserve">and </w:t>
      </w:r>
      <w:r w:rsidRPr="00A048C2">
        <w:rPr>
          <w:rStyle w:val="StyleUnderline"/>
        </w:rPr>
        <w:t xml:space="preserve">invest heavily in highly-automated </w:t>
      </w:r>
      <w:r w:rsidRPr="00A048C2">
        <w:rPr>
          <w:rStyle w:val="Emphasis"/>
        </w:rPr>
        <w:t>machinery</w:t>
      </w:r>
      <w:r w:rsidRPr="00A37640">
        <w:rPr>
          <w:sz w:val="16"/>
        </w:rPr>
        <w:t xml:space="preserve">. The remaining </w:t>
      </w:r>
      <w:r w:rsidRPr="00A048C2">
        <w:rPr>
          <w:rStyle w:val="Emphasis"/>
          <w:highlight w:val="yellow"/>
        </w:rPr>
        <w:t>farmers have little autonomy</w:t>
      </w:r>
      <w:r w:rsidRPr="00A37640">
        <w:rPr>
          <w:sz w:val="16"/>
        </w:rPr>
        <w:t xml:space="preserve">, </w:t>
      </w:r>
      <w:r w:rsidRPr="00292EE3">
        <w:rPr>
          <w:rStyle w:val="StyleUnderline"/>
        </w:rPr>
        <w:t>as contracts</w:t>
      </w:r>
      <w:r w:rsidRPr="00A37640">
        <w:rPr>
          <w:sz w:val="16"/>
        </w:rPr>
        <w:t xml:space="preserve"> with large agricultural processing companies and GMO seed providers </w:t>
      </w:r>
      <w:r w:rsidRPr="00292EE3">
        <w:rPr>
          <w:rStyle w:val="StyleUnderline"/>
        </w:rPr>
        <w:t>precisely stipulate what they can and cannot do with their land</w:t>
      </w:r>
      <w:r w:rsidRPr="00A37640">
        <w:rPr>
          <w:sz w:val="16"/>
        </w:rPr>
        <w:t xml:space="preserve">. </w:t>
      </w:r>
      <w:r w:rsidRPr="00292EE3">
        <w:rPr>
          <w:rStyle w:val="StyleUnderline"/>
        </w:rPr>
        <w:t>This style of agriculture is good at one thing</w:t>
      </w:r>
      <w:r w:rsidRPr="00A37640">
        <w:rPr>
          <w:sz w:val="16"/>
        </w:rPr>
        <w:t xml:space="preserve">: </w:t>
      </w:r>
      <w:r w:rsidRPr="00292EE3">
        <w:rPr>
          <w:rStyle w:val="StyleUnderline"/>
        </w:rPr>
        <w:t>producing large amounts of staple crops at an extremely low cost</w:t>
      </w:r>
      <w:r w:rsidRPr="00A37640">
        <w:rPr>
          <w:sz w:val="16"/>
        </w:rPr>
        <w:t xml:space="preserve"> of production.</w:t>
      </w:r>
    </w:p>
    <w:p w14:paraId="6EA665DD" w14:textId="77777777" w:rsidR="00865B4D" w:rsidRDefault="00865B4D" w:rsidP="00865B4D">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009EB7D0" w14:textId="77777777" w:rsidR="00865B4D" w:rsidRPr="00604CC2" w:rsidRDefault="00865B4D" w:rsidP="00865B4D">
      <w:r>
        <w:t xml:space="preserve">Lawrence </w:t>
      </w:r>
      <w:r w:rsidRPr="00604CC2">
        <w:rPr>
          <w:rStyle w:val="Style13ptBold"/>
        </w:rPr>
        <w:t>Fullerton</w:t>
      </w:r>
      <w:r>
        <w:rPr>
          <w:rStyle w:val="Style13ptBold"/>
        </w:rPr>
        <w:t xml:space="preserve"> et al. 08</w:t>
      </w:r>
      <w:r>
        <w:t>. Joel M Mitnick, William V Reiss, George C Karamanos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63FE6906" w14:textId="77777777" w:rsidR="00865B4D" w:rsidRPr="00604CC2" w:rsidRDefault="00865B4D" w:rsidP="00865B4D">
      <w:pPr>
        <w:rPr>
          <w:sz w:val="16"/>
        </w:rPr>
      </w:pPr>
      <w:r w:rsidRPr="00604CC2">
        <w:rPr>
          <w:sz w:val="16"/>
        </w:rPr>
        <w:lastRenderedPageBreak/>
        <w:t xml:space="preserve">5 </w:t>
      </w:r>
      <w:r w:rsidRPr="00604CC2">
        <w:rPr>
          <w:rStyle w:val="StyleUnderline"/>
          <w:highlight w:val="cyan"/>
        </w:rPr>
        <w:t>What</w:t>
      </w:r>
      <w:r w:rsidRPr="00604CC2">
        <w:rPr>
          <w:sz w:val="16"/>
          <w:highlight w:val="cyan"/>
        </w:rPr>
        <w:t xml:space="preserve"> </w:t>
      </w:r>
      <w:r w:rsidRPr="00604CC2">
        <w:rPr>
          <w:sz w:val="16"/>
        </w:rPr>
        <w:t xml:space="preserve">entity or </w:t>
      </w:r>
      <w:r w:rsidRPr="00604CC2">
        <w:rPr>
          <w:rStyle w:val="StyleUnderline"/>
          <w:highlight w:val="cyan"/>
        </w:rPr>
        <w:t xml:space="preserve">agency is responsible for </w:t>
      </w:r>
      <w:r w:rsidRPr="00604CC2">
        <w:rPr>
          <w:rStyle w:val="StyleUnderline"/>
        </w:rPr>
        <w:t xml:space="preserve">enforcing </w:t>
      </w:r>
      <w:r w:rsidRPr="00604CC2">
        <w:rPr>
          <w:rStyle w:val="Emphasis"/>
          <w:highlight w:val="cyan"/>
        </w:rPr>
        <w:t>prohibitions on anticompetitive</w:t>
      </w:r>
      <w:r w:rsidRPr="00604CC2">
        <w:rPr>
          <w:sz w:val="16"/>
        </w:rPr>
        <w:t xml:space="preserve"> vertical </w:t>
      </w:r>
      <w:r w:rsidRPr="00604CC2">
        <w:rPr>
          <w:rStyle w:val="Emphasis"/>
          <w:highlight w:val="cyan"/>
        </w:rPr>
        <w:t>restraints</w:t>
      </w:r>
      <w:r w:rsidRPr="00604CC2">
        <w:rPr>
          <w:sz w:val="16"/>
        </w:rPr>
        <w:t>? Do governments or ministers have a role?</w:t>
      </w:r>
    </w:p>
    <w:p w14:paraId="320FE971" w14:textId="77777777" w:rsidR="00865B4D" w:rsidRPr="00604CC2" w:rsidRDefault="00865B4D" w:rsidP="00865B4D">
      <w:pPr>
        <w:rPr>
          <w:sz w:val="16"/>
        </w:rPr>
      </w:pPr>
      <w:r w:rsidRPr="00604CC2">
        <w:rPr>
          <w:rStyle w:val="StyleUnderline"/>
          <w:highlight w:val="cyan"/>
        </w:rPr>
        <w:t>The</w:t>
      </w:r>
      <w:r w:rsidRPr="00604CC2">
        <w:rPr>
          <w:sz w:val="16"/>
          <w:highlight w:val="cyan"/>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r w:rsidRPr="00604CC2">
        <w:rPr>
          <w:rStyle w:val="Emphasis"/>
          <w:highlight w:val="cyan"/>
        </w:rPr>
        <w:t>DoJ</w:t>
      </w:r>
      <w:r w:rsidRPr="00604CC2">
        <w:rPr>
          <w:sz w:val="16"/>
        </w:rPr>
        <w:t xml:space="preserve">) </w:t>
      </w:r>
      <w:r w:rsidRPr="00604CC2">
        <w:rPr>
          <w:rStyle w:val="StyleUnderline"/>
          <w:highlight w:val="cyan"/>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4D14B7">
        <w:rPr>
          <w:rStyle w:val="StyleUnderline"/>
          <w:highlight w:val="cyan"/>
        </w:rPr>
        <w:t xml:space="preserve">and </w:t>
      </w:r>
      <w:r w:rsidRPr="004D14B7">
        <w:rPr>
          <w:rStyle w:val="StyleUnderline"/>
        </w:rPr>
        <w:t xml:space="preserve">the DoJ </w:t>
      </w:r>
      <w:r w:rsidRPr="004D14B7">
        <w:rPr>
          <w:rStyle w:val="StyleUnderline"/>
          <w:highlight w:val="cyan"/>
        </w:rPr>
        <w:t>have jurisdiction</w:t>
      </w:r>
      <w:r w:rsidRPr="004D14B7">
        <w:rPr>
          <w:sz w:val="16"/>
          <w:highlight w:val="cyan"/>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277B6653" w14:textId="77777777" w:rsidR="00865B4D" w:rsidRPr="001274E2" w:rsidRDefault="00865B4D" w:rsidP="00865B4D">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pursuant </w:t>
      </w:r>
      <w:r w:rsidRPr="00604CC2">
        <w:rPr>
          <w:rStyle w:val="StyleUnderline"/>
          <w:highlight w:val="cyan"/>
        </w:rPr>
        <w:t>to</w:t>
      </w:r>
      <w:r w:rsidRPr="00604CC2">
        <w:rPr>
          <w:sz w:val="16"/>
        </w:rPr>
        <w:t xml:space="preserve"> various </w:t>
      </w:r>
      <w:r w:rsidRPr="00604CC2">
        <w:rPr>
          <w:rStyle w:val="StyleUnderline"/>
          <w:highlight w:val="cyan"/>
        </w:rPr>
        <w:t>federal statutes, and</w:t>
      </w:r>
      <w:r w:rsidRPr="00604CC2">
        <w:rPr>
          <w:rStyle w:val="StyleUnderline"/>
        </w:rPr>
        <w:t xml:space="preserve"> therefore </w:t>
      </w:r>
      <w:r w:rsidRPr="00604CC2">
        <w:rPr>
          <w:rStyle w:val="StyleUnderline"/>
          <w:highlight w:val="cyan"/>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44114290" w14:textId="77777777" w:rsidR="00865B4D" w:rsidRDefault="00865B4D" w:rsidP="00865B4D">
      <w:pPr>
        <w:pStyle w:val="Heading3"/>
      </w:pPr>
      <w:r>
        <w:lastRenderedPageBreak/>
        <w:t>FTC Trade Off---1NC</w:t>
      </w:r>
    </w:p>
    <w:p w14:paraId="653361EE" w14:textId="77777777" w:rsidR="00865B4D" w:rsidRDefault="00865B4D" w:rsidP="00865B4D">
      <w:pPr>
        <w:pStyle w:val="Heading4"/>
      </w:pPr>
      <w:r>
        <w:t xml:space="preserve">FTC’s increasing enforcement in privacy </w:t>
      </w:r>
      <w:r w:rsidRPr="00A87DA9">
        <w:rPr>
          <w:u w:val="single"/>
        </w:rPr>
        <w:t>now</w:t>
      </w:r>
      <w:r>
        <w:t>---it’s focused on algorithmic bias.</w:t>
      </w:r>
    </w:p>
    <w:p w14:paraId="7F40DC92" w14:textId="77777777" w:rsidR="00865B4D" w:rsidRPr="00636A82" w:rsidRDefault="00865B4D" w:rsidP="00865B4D">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765AC991" w14:textId="77777777" w:rsidR="00865B4D" w:rsidRPr="00636A82" w:rsidRDefault="00865B4D" w:rsidP="00865B4D">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13F3BBAF" w14:textId="77777777" w:rsidR="00865B4D" w:rsidRDefault="00865B4D" w:rsidP="00865B4D">
      <w:pPr>
        <w:pStyle w:val="Heading4"/>
      </w:pPr>
      <w:r>
        <w:t xml:space="preserve">Antitrust enforcement saps up FTC resources and personnel, which are </w:t>
      </w:r>
      <w:r w:rsidRPr="009053B2">
        <w:rPr>
          <w:u w:val="single"/>
        </w:rPr>
        <w:t>finite</w:t>
      </w:r>
      <w:r>
        <w:t>.</w:t>
      </w:r>
    </w:p>
    <w:p w14:paraId="0873F3BB" w14:textId="77777777" w:rsidR="00865B4D" w:rsidRDefault="00865B4D" w:rsidP="00865B4D">
      <w:r w:rsidRPr="009D074D">
        <w:rPr>
          <w:lang w:val="es-ES_tradnl"/>
        </w:rPr>
        <w:t xml:space="preserve">Tara L. </w:t>
      </w:r>
      <w:r w:rsidRPr="009D074D">
        <w:rPr>
          <w:rStyle w:val="Style13ptBold"/>
          <w:lang w:val="es-ES_tradnl"/>
        </w:rPr>
        <w:t>Reinhart, et al. 21</w:t>
      </w:r>
      <w:r w:rsidRPr="009D074D">
        <w:rPr>
          <w:lang w:val="es-ES_tradnl"/>
        </w:rPr>
        <w:t xml:space="preserve">. </w:t>
      </w:r>
      <w:r>
        <w:t>**H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635A0787" w14:textId="77777777" w:rsidR="00865B4D" w:rsidRDefault="00865B4D" w:rsidP="00865B4D">
      <w:pPr>
        <w:rPr>
          <w:rStyle w:val="StyleUnderline"/>
        </w:rPr>
      </w:pPr>
      <w:r w:rsidRPr="00D242A4">
        <w:rPr>
          <w:sz w:val="16"/>
        </w:rPr>
        <w:lastRenderedPageBreak/>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0FDFA189" w14:textId="77777777" w:rsidR="00865B4D" w:rsidRDefault="00865B4D" w:rsidP="00865B4D"/>
    <w:p w14:paraId="1144AFEE" w14:textId="77777777" w:rsidR="00865B4D" w:rsidRPr="00386F0A" w:rsidRDefault="00865B4D" w:rsidP="00865B4D">
      <w:pPr>
        <w:pStyle w:val="Heading4"/>
      </w:pPr>
      <w:r>
        <w:t xml:space="preserve">That </w:t>
      </w:r>
      <w:r>
        <w:rPr>
          <w:u w:val="single"/>
        </w:rPr>
        <w:t>trades off</w:t>
      </w:r>
      <w:r>
        <w:t xml:space="preserve"> with the necessary resources for privacy enforcement.</w:t>
      </w:r>
    </w:p>
    <w:p w14:paraId="131E08EB" w14:textId="77777777" w:rsidR="00865B4D" w:rsidRDefault="00865B4D" w:rsidP="00865B4D">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0248CF7B" w14:textId="77777777" w:rsidR="00865B4D" w:rsidRDefault="00865B4D" w:rsidP="00865B4D">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3E4C4653" w14:textId="77777777" w:rsidR="00865B4D" w:rsidRDefault="00865B4D" w:rsidP="00865B4D"/>
    <w:p w14:paraId="0F32B12E" w14:textId="77777777" w:rsidR="00865B4D" w:rsidRDefault="00865B4D" w:rsidP="00865B4D">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26C3DFB8" w14:textId="77777777" w:rsidR="00865B4D" w:rsidRDefault="00865B4D" w:rsidP="00865B4D">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9" w:history="1">
        <w:r w:rsidRPr="00B13F5C">
          <w:rPr>
            <w:rStyle w:val="Hyperlink"/>
          </w:rPr>
          <w:t>https://builtin.com/artificial-intelligence/artificial-intelligence-future</w:t>
        </w:r>
      </w:hyperlink>
    </w:p>
    <w:p w14:paraId="436A5D8D" w14:textId="77777777" w:rsidR="00865B4D" w:rsidRPr="00386F0A" w:rsidRDefault="00865B4D" w:rsidP="00865B4D">
      <w:r w:rsidRPr="00453ED6">
        <w:rPr>
          <w:rStyle w:val="StyleUnderline"/>
          <w:highlight w:val="cyan"/>
        </w:rPr>
        <w:lastRenderedPageBreak/>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6293BD8B" w14:textId="77777777" w:rsidR="00865B4D" w:rsidRDefault="00865B4D" w:rsidP="00865B4D">
      <w:pPr>
        <w:pStyle w:val="Heading3"/>
      </w:pPr>
      <w:r>
        <w:lastRenderedPageBreak/>
        <w:t>Japan DA---1NC</w:t>
      </w:r>
    </w:p>
    <w:p w14:paraId="58DB56BC" w14:textId="77777777" w:rsidR="00865B4D" w:rsidRDefault="00865B4D" w:rsidP="00865B4D">
      <w:pPr>
        <w:pStyle w:val="Heading4"/>
      </w:pPr>
      <w:r>
        <w:t xml:space="preserve">New </w:t>
      </w:r>
      <w:r w:rsidRPr="00BE7CA2">
        <w:rPr>
          <w:u w:val="single"/>
        </w:rPr>
        <w:t>antitrust</w:t>
      </w:r>
      <w:r>
        <w:t xml:space="preserve"> is applied </w:t>
      </w:r>
      <w:r w:rsidRPr="00BE7CA2">
        <w:rPr>
          <w:u w:val="single"/>
        </w:rPr>
        <w:t>globally</w:t>
      </w:r>
      <w:r>
        <w:t>---</w:t>
      </w:r>
      <w:r w:rsidRPr="00BE7CA2">
        <w:rPr>
          <w:u w:val="single"/>
        </w:rPr>
        <w:t>offends allies</w:t>
      </w:r>
      <w:r>
        <w:t xml:space="preserve">---regs counterplan avoids it. </w:t>
      </w:r>
    </w:p>
    <w:p w14:paraId="719B50F2" w14:textId="77777777" w:rsidR="00865B4D" w:rsidRPr="008A0F73" w:rsidRDefault="00865B4D" w:rsidP="00865B4D">
      <w:r>
        <w:t xml:space="preserve">Herbert </w:t>
      </w:r>
      <w:r w:rsidRPr="008A0F73">
        <w:rPr>
          <w:rStyle w:val="Style13ptBold"/>
        </w:rPr>
        <w:t>Hovenkamp 03</w:t>
      </w:r>
      <w:r>
        <w:t xml:space="preserve">. Ben V. &amp; Dorothy Willie Professor of Law and History, University of Iowa. “Antitrust as Extraterritorial Regulatory Policy,” 48 Antitrust BULL. 629 (2003). </w:t>
      </w:r>
    </w:p>
    <w:p w14:paraId="6E7D4E45" w14:textId="77777777" w:rsidR="00865B4D" w:rsidRPr="008A0EE4" w:rsidRDefault="00865B4D" w:rsidP="00865B4D">
      <w:pPr>
        <w:rPr>
          <w:sz w:val="16"/>
        </w:rPr>
      </w:pPr>
      <w:r w:rsidRPr="008A0EE4">
        <w:rPr>
          <w:sz w:val="16"/>
        </w:rPr>
        <w:t xml:space="preserve">Today few of us are sympathetic with the view that the common law exists apart from and somehow transcends the jurisdiction of the courts that make it. Nevertheless, </w:t>
      </w:r>
      <w:r w:rsidRPr="008A0EE4">
        <w:rPr>
          <w:rStyle w:val="StyleUnderline"/>
        </w:rPr>
        <w:t xml:space="preserve">there is a powerful sense in which the rules of </w:t>
      </w:r>
      <w:r w:rsidRPr="00624405">
        <w:rPr>
          <w:rStyle w:val="Emphasis"/>
          <w:highlight w:val="cyan"/>
        </w:rPr>
        <w:t>antitrust law</w:t>
      </w:r>
      <w:r w:rsidRPr="00624405">
        <w:rPr>
          <w:rStyle w:val="StyleUnderline"/>
          <w:highlight w:val="cyan"/>
        </w:rPr>
        <w:t xml:space="preserve"> are regarded as "</w:t>
      </w:r>
      <w:r w:rsidRPr="00624405">
        <w:rPr>
          <w:rStyle w:val="Emphasis"/>
          <w:highlight w:val="cyan"/>
        </w:rPr>
        <w:t>natural</w:t>
      </w:r>
      <w:r w:rsidRPr="00624405">
        <w:rPr>
          <w:rStyle w:val="StyleUnderline"/>
          <w:highlight w:val="cyan"/>
        </w:rPr>
        <w:t xml:space="preserve">," while </w:t>
      </w:r>
      <w:r w:rsidRPr="00624405">
        <w:rPr>
          <w:rStyle w:val="Emphasis"/>
          <w:highlight w:val="cyan"/>
        </w:rPr>
        <w:t>explicitly reg</w:t>
      </w:r>
      <w:r w:rsidRPr="008A0EE4">
        <w:rPr>
          <w:rStyle w:val="Emphasis"/>
        </w:rPr>
        <w:t>ulatory rule</w:t>
      </w:r>
      <w:r w:rsidRPr="00624405">
        <w:rPr>
          <w:rStyle w:val="Emphasis"/>
          <w:highlight w:val="cyan"/>
        </w:rPr>
        <w:t>s</w:t>
      </w:r>
      <w:r w:rsidRPr="00624405">
        <w:rPr>
          <w:rStyle w:val="StyleUnderline"/>
          <w:highlight w:val="cyan"/>
        </w:rPr>
        <w:t xml:space="preserve"> are </w:t>
      </w:r>
      <w:r w:rsidRPr="00E44611">
        <w:rPr>
          <w:rStyle w:val="StyleUnderline"/>
        </w:rPr>
        <w:t>considered</w:t>
      </w:r>
      <w:r w:rsidRPr="00E44611">
        <w:rPr>
          <w:sz w:val="16"/>
        </w:rPr>
        <w:t xml:space="preserve"> </w:t>
      </w:r>
      <w:r w:rsidRPr="008A0EE4">
        <w:rPr>
          <w:sz w:val="16"/>
        </w:rPr>
        <w:t xml:space="preserve">to be purely local, </w:t>
      </w:r>
      <w:r w:rsidRPr="00624405">
        <w:rPr>
          <w:rStyle w:val="Emphasis"/>
          <w:highlight w:val="cyan"/>
        </w:rPr>
        <w:t>territorial</w:t>
      </w:r>
      <w:r w:rsidRPr="008A0EE4">
        <w:rPr>
          <w:sz w:val="16"/>
        </w:rPr>
        <w:t xml:space="preserve">, or political. </w:t>
      </w:r>
      <w:r w:rsidRPr="008A0EE4">
        <w:rPr>
          <w:rStyle w:val="StyleUnderline"/>
        </w:rPr>
        <w:t>This view is given considerable support by a</w:t>
      </w:r>
      <w:r w:rsidRPr="008A0EE4">
        <w:rPr>
          <w:sz w:val="16"/>
        </w:rPr>
        <w:t xml:space="preserve"> powerful </w:t>
      </w:r>
      <w:r w:rsidRPr="008A0EE4">
        <w:rPr>
          <w:rStyle w:val="StyleUnderline"/>
        </w:rPr>
        <w:t>neoclassical economic model that views markets as natural, in the sense that they exist separate and apart from state policy making</w:t>
      </w:r>
      <w:r w:rsidRPr="008A0EE4">
        <w:rPr>
          <w:sz w:val="16"/>
        </w:rPr>
        <w:t>. 32</w:t>
      </w:r>
    </w:p>
    <w:p w14:paraId="58309EBB" w14:textId="77777777" w:rsidR="00865B4D" w:rsidRPr="008A0EE4" w:rsidRDefault="00865B4D" w:rsidP="00865B4D">
      <w:pPr>
        <w:rPr>
          <w:sz w:val="16"/>
        </w:rPr>
      </w:pPr>
      <w:r w:rsidRPr="008A0EE4">
        <w:rPr>
          <w:rStyle w:val="StyleUnderline"/>
        </w:rPr>
        <w:t xml:space="preserve">Within this model </w:t>
      </w:r>
      <w:r w:rsidRPr="00624405">
        <w:rPr>
          <w:rStyle w:val="StyleUnderline"/>
          <w:highlight w:val="cyan"/>
        </w:rPr>
        <w:t xml:space="preserve">antitrust law is a </w:t>
      </w:r>
      <w:r w:rsidRPr="008A0EE4">
        <w:rPr>
          <w:rStyle w:val="StyleUnderline"/>
        </w:rPr>
        <w:t xml:space="preserve">kind of </w:t>
      </w:r>
      <w:r w:rsidRPr="00624405">
        <w:rPr>
          <w:rStyle w:val="StyleUnderline"/>
          <w:highlight w:val="cyan"/>
        </w:rPr>
        <w:t xml:space="preserve">background </w:t>
      </w:r>
      <w:r w:rsidRPr="008A0EE4">
        <w:rPr>
          <w:rStyle w:val="StyleUnderline"/>
        </w:rPr>
        <w:t>umpire</w:t>
      </w:r>
      <w:r w:rsidRPr="008A0EE4">
        <w:rPr>
          <w:sz w:val="16"/>
        </w:rPr>
        <w:t xml:space="preserve"> that does not make first instance choices about price, quantity, quality, new entry and the like, but </w:t>
      </w:r>
      <w:r w:rsidRPr="00624405">
        <w:rPr>
          <w:rStyle w:val="StyleUnderline"/>
          <w:highlight w:val="cyan"/>
        </w:rPr>
        <w:t xml:space="preserve">that does limit the </w:t>
      </w:r>
      <w:r w:rsidRPr="00624405">
        <w:rPr>
          <w:rStyle w:val="Emphasis"/>
          <w:highlight w:val="cyan"/>
        </w:rPr>
        <w:t>anticompetitive</w:t>
      </w:r>
      <w:r w:rsidRPr="00624405">
        <w:rPr>
          <w:rStyle w:val="StyleUnderline"/>
          <w:highlight w:val="cyan"/>
        </w:rPr>
        <w:t xml:space="preserve"> exercise</w:t>
      </w:r>
      <w:r w:rsidRPr="008A0EE4">
        <w:rPr>
          <w:rStyle w:val="StyleUnderline"/>
        </w:rPr>
        <w:t xml:space="preserve"> of market power</w:t>
      </w:r>
      <w:r w:rsidRPr="008A0EE4">
        <w:rPr>
          <w:sz w:val="16"/>
        </w:rPr>
        <w:t xml:space="preserve">. Antitrust operates as </w:t>
      </w:r>
      <w:r w:rsidRPr="00624405">
        <w:rPr>
          <w:rStyle w:val="StyleUnderline"/>
          <w:highlight w:val="cyan"/>
        </w:rPr>
        <w:t>a kind of</w:t>
      </w:r>
      <w:r w:rsidRPr="00624405">
        <w:rPr>
          <w:sz w:val="16"/>
          <w:highlight w:val="cyan"/>
        </w:rPr>
        <w:t xml:space="preserve"> </w:t>
      </w:r>
      <w:r w:rsidRPr="008A0EE4">
        <w:rPr>
          <w:sz w:val="16"/>
        </w:rPr>
        <w:t xml:space="preserve">"macro" version of </w:t>
      </w:r>
      <w:r w:rsidRPr="00624405">
        <w:rPr>
          <w:rStyle w:val="StyleUnderline"/>
          <w:highlight w:val="cyan"/>
        </w:rPr>
        <w:t>contract law.</w:t>
      </w:r>
      <w:r w:rsidRPr="00E44611">
        <w:rPr>
          <w:rStyle w:val="StyleUnderline"/>
        </w:rPr>
        <w:t xml:space="preserve"> The common law of contracts is designed to facilitate</w:t>
      </w:r>
      <w:r w:rsidRPr="00E44611">
        <w:rPr>
          <w:sz w:val="16"/>
        </w:rPr>
        <w:t xml:space="preserve"> and protect the utility of individual </w:t>
      </w:r>
      <w:r w:rsidRPr="00E44611">
        <w:rPr>
          <w:rStyle w:val="StyleUnderline"/>
        </w:rPr>
        <w:t>private bargains; antitrust is designed to d</w:t>
      </w:r>
      <w:r w:rsidRPr="008A0EE4">
        <w:rPr>
          <w:rStyle w:val="StyleUnderline"/>
        </w:rPr>
        <w:t>o much the same thing</w:t>
      </w:r>
      <w:r w:rsidRPr="008A0EE4">
        <w:rPr>
          <w:sz w:val="16"/>
        </w:rPr>
        <w:t xml:space="preserve">, but for markets as a whole. </w:t>
      </w:r>
      <w:r w:rsidRPr="008A0EE4">
        <w:rPr>
          <w:rStyle w:val="StyleUnderline"/>
        </w:rPr>
        <w:t>Under this conception</w:t>
      </w:r>
      <w:r w:rsidRPr="008A0EE4">
        <w:rPr>
          <w:sz w:val="16"/>
        </w:rPr>
        <w:t xml:space="preserve"> a well defined set of </w:t>
      </w:r>
      <w:r w:rsidRPr="008A0EE4">
        <w:rPr>
          <w:rStyle w:val="StyleUnderline"/>
        </w:rPr>
        <w:t>antitrust</w:t>
      </w:r>
      <w:r w:rsidRPr="008A0EE4">
        <w:rPr>
          <w:sz w:val="16"/>
        </w:rPr>
        <w:t xml:space="preserve"> principles </w:t>
      </w:r>
      <w:r w:rsidRPr="008A0EE4">
        <w:rPr>
          <w:rStyle w:val="StyleUnderline"/>
        </w:rPr>
        <w:t>always operates in the background</w:t>
      </w:r>
      <w:r w:rsidRPr="008A0EE4">
        <w:rPr>
          <w:sz w:val="16"/>
        </w:rPr>
        <w:t xml:space="preserve">, so to speak, permitting private bargaining to proceed without interference in the great majority of instances, but intervening when competitive processes go awry. Further, </w:t>
      </w:r>
      <w:r w:rsidRPr="008A0EE4">
        <w:rPr>
          <w:rStyle w:val="StyleUnderline"/>
        </w:rPr>
        <w:t>widespread agreement exists</w:t>
      </w:r>
      <w:r w:rsidRPr="008A0EE4">
        <w:rPr>
          <w:sz w:val="16"/>
        </w:rPr>
        <w:t xml:space="preserve"> both inside and outside the United States </w:t>
      </w:r>
      <w:r w:rsidRPr="008A0EE4">
        <w:rPr>
          <w:rStyle w:val="StyleUnderline"/>
        </w:rPr>
        <w:t>on a set of core principles</w:t>
      </w:r>
      <w:r w:rsidRPr="008A0EE4">
        <w:rPr>
          <w:sz w:val="16"/>
        </w:rPr>
        <w:t xml:space="preserve"> pertaining to such things as naked price fixing, market division agreements, and the like. Within this core, problems of extraterritoriality have largely been limited to the technical ones of devising appropriate jurisdictional rules and remedies.</w:t>
      </w:r>
    </w:p>
    <w:p w14:paraId="5C465AE7" w14:textId="77777777" w:rsidR="00865B4D" w:rsidRPr="008A0EE4" w:rsidRDefault="00865B4D" w:rsidP="00865B4D">
      <w:pPr>
        <w:rPr>
          <w:sz w:val="16"/>
        </w:rPr>
      </w:pPr>
      <w:r w:rsidRPr="00624405">
        <w:rPr>
          <w:rStyle w:val="Emphasis"/>
          <w:highlight w:val="cyan"/>
        </w:rPr>
        <w:t>In contrast</w:t>
      </w:r>
      <w:r w:rsidRPr="008A0EE4">
        <w:rPr>
          <w:rStyle w:val="StyleUnderline"/>
        </w:rPr>
        <w:t>, the power to regulate is different</w:t>
      </w:r>
      <w:r w:rsidRPr="008A0EE4">
        <w:rPr>
          <w:sz w:val="16"/>
        </w:rPr>
        <w:t xml:space="preserve">. Under the traditional view of regulation the power to set price, quantity, quality, or the right to enter a market emanates in the first instance from the government. Further, although there is widespread economic agreement on fundamental principles, </w:t>
      </w:r>
      <w:r w:rsidRPr="00624405">
        <w:rPr>
          <w:rStyle w:val="StyleUnderline"/>
          <w:highlight w:val="cyan"/>
        </w:rPr>
        <w:t xml:space="preserve">regulatory design is </w:t>
      </w:r>
      <w:r w:rsidRPr="008A0EE4">
        <w:rPr>
          <w:rStyle w:val="StyleUnderline"/>
        </w:rPr>
        <w:t xml:space="preserve">much more </w:t>
      </w:r>
      <w:r w:rsidRPr="00624405">
        <w:rPr>
          <w:rStyle w:val="StyleUnderline"/>
          <w:highlight w:val="cyan"/>
        </w:rPr>
        <w:t>specific</w:t>
      </w:r>
      <w:r w:rsidRPr="00624405">
        <w:rPr>
          <w:sz w:val="16"/>
          <w:highlight w:val="cyan"/>
        </w:rPr>
        <w:t xml:space="preserve"> </w:t>
      </w:r>
      <w:r w:rsidRPr="008A0EE4">
        <w:rPr>
          <w:sz w:val="16"/>
        </w:rPr>
        <w:t>to the sovereign-more likely to reflect the demographics, industrial or employment base, or politics of the particular state imposing the regulation.</w:t>
      </w:r>
    </w:p>
    <w:p w14:paraId="121A2A22" w14:textId="77777777" w:rsidR="00865B4D" w:rsidRPr="008A0EE4" w:rsidRDefault="00865B4D" w:rsidP="00865B4D">
      <w:pPr>
        <w:rPr>
          <w:sz w:val="16"/>
          <w:szCs w:val="16"/>
        </w:rPr>
      </w:pPr>
      <w:r w:rsidRPr="008A0EE4">
        <w:rPr>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10CF2881" w14:textId="77777777" w:rsidR="00865B4D" w:rsidRPr="008A0EE4" w:rsidRDefault="00865B4D" w:rsidP="00865B4D">
      <w:pPr>
        <w:rPr>
          <w:sz w:val="16"/>
        </w:rPr>
      </w:pPr>
      <w:r w:rsidRPr="008A0EE4">
        <w:rPr>
          <w:sz w:val="16"/>
        </w:rPr>
        <w:t xml:space="preserve">But </w:t>
      </w:r>
      <w:r w:rsidRPr="00624405">
        <w:rPr>
          <w:rStyle w:val="StyleUnderline"/>
          <w:highlight w:val="cyan"/>
        </w:rPr>
        <w:t>homogeneity in antitrust</w:t>
      </w:r>
      <w:r w:rsidRPr="00624405">
        <w:rPr>
          <w:sz w:val="16"/>
          <w:highlight w:val="cyan"/>
        </w:rPr>
        <w:t xml:space="preserve"> </w:t>
      </w:r>
      <w:r w:rsidRPr="008A0EE4">
        <w:rPr>
          <w:sz w:val="16"/>
        </w:rPr>
        <w:t xml:space="preserve">policy also </w:t>
      </w:r>
      <w:r w:rsidRPr="00624405">
        <w:rPr>
          <w:rStyle w:val="StyleUnderline"/>
          <w:highlight w:val="cyan"/>
        </w:rPr>
        <w:t xml:space="preserve">begins to </w:t>
      </w:r>
      <w:r w:rsidRPr="00624405">
        <w:rPr>
          <w:rStyle w:val="Emphasis"/>
          <w:highlight w:val="cyan"/>
        </w:rPr>
        <w:t xml:space="preserve">break down when antitrust </w:t>
      </w:r>
      <w:r w:rsidRPr="008A0EE4">
        <w:rPr>
          <w:rStyle w:val="Emphasis"/>
        </w:rPr>
        <w:t xml:space="preserve">law </w:t>
      </w:r>
      <w:r w:rsidRPr="00624405">
        <w:rPr>
          <w:rStyle w:val="Emphasis"/>
          <w:highlight w:val="cyan"/>
        </w:rPr>
        <w:t>moves beyond its fundamental</w:t>
      </w:r>
      <w:r w:rsidRPr="00624405">
        <w:rPr>
          <w:sz w:val="16"/>
          <w:highlight w:val="cyan"/>
        </w:rPr>
        <w:t xml:space="preserve"> </w:t>
      </w:r>
      <w:r w:rsidRPr="008A0EE4">
        <w:rPr>
          <w:sz w:val="16"/>
        </w:rPr>
        <w:t xml:space="preserve">neoclassical </w:t>
      </w:r>
      <w:r w:rsidRPr="00624405">
        <w:rPr>
          <w:rStyle w:val="Emphasis"/>
          <w:highlight w:val="cyan"/>
        </w:rPr>
        <w:t>concern</w:t>
      </w:r>
      <w:r w:rsidRPr="00624405">
        <w:rPr>
          <w:sz w:val="16"/>
          <w:highlight w:val="cyan"/>
        </w:rPr>
        <w:t xml:space="preserve"> </w:t>
      </w:r>
      <w:r w:rsidRPr="008A0EE4">
        <w:rPr>
          <w:sz w:val="16"/>
        </w:rPr>
        <w:t xml:space="preserve">with cartels or well-defined exclusionary practices, </w:t>
      </w:r>
      <w:r w:rsidRPr="008A0EE4">
        <w:rPr>
          <w:rStyle w:val="StyleUnderline"/>
        </w:rPr>
        <w:t xml:space="preserve">and </w:t>
      </w:r>
      <w:r w:rsidRPr="00624405">
        <w:rPr>
          <w:rStyle w:val="StyleUnderline"/>
          <w:highlight w:val="cyan"/>
        </w:rPr>
        <w:t xml:space="preserve">into areas </w:t>
      </w:r>
      <w:r w:rsidRPr="008A0EE4">
        <w:rPr>
          <w:rStyle w:val="StyleUnderline"/>
        </w:rPr>
        <w:t xml:space="preserve">where its role is more </w:t>
      </w:r>
      <w:r w:rsidRPr="00624405">
        <w:rPr>
          <w:rStyle w:val="Emphasis"/>
          <w:highlight w:val="cyan"/>
        </w:rPr>
        <w:t>controversial or marginal</w:t>
      </w:r>
      <w:r w:rsidRPr="00624405">
        <w:rPr>
          <w:rStyle w:val="StyleUnderline"/>
          <w:highlight w:val="cyan"/>
        </w:rPr>
        <w:t xml:space="preserve">. This is </w:t>
      </w:r>
      <w:r w:rsidRPr="008A0EE4">
        <w:rPr>
          <w:rStyle w:val="StyleUnderline"/>
        </w:rPr>
        <w:t xml:space="preserve">often the case </w:t>
      </w:r>
      <w:r w:rsidRPr="00624405">
        <w:rPr>
          <w:rStyle w:val="StyleUnderline"/>
          <w:highlight w:val="cyan"/>
        </w:rPr>
        <w:t xml:space="preserve">when </w:t>
      </w:r>
      <w:r w:rsidRPr="008A0EE4">
        <w:rPr>
          <w:rStyle w:val="StyleUnderline"/>
        </w:rPr>
        <w:t xml:space="preserve">the </w:t>
      </w:r>
      <w:r w:rsidRPr="00624405">
        <w:rPr>
          <w:rStyle w:val="Emphasis"/>
          <w:highlight w:val="cyan"/>
        </w:rPr>
        <w:t>antitrust laws are applied</w:t>
      </w:r>
      <w:r w:rsidRPr="00624405">
        <w:rPr>
          <w:rStyle w:val="StyleUnderline"/>
          <w:highlight w:val="cyan"/>
        </w:rPr>
        <w:t xml:space="preserve"> in recently deregulated markets</w:t>
      </w:r>
      <w:r w:rsidRPr="008A0EE4">
        <w:rPr>
          <w:sz w:val="16"/>
        </w:rPr>
        <w:t>.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7651A1A5" w14:textId="77777777" w:rsidR="00865B4D" w:rsidRPr="008A0EE4" w:rsidRDefault="00865B4D" w:rsidP="00865B4D">
      <w:pPr>
        <w:rPr>
          <w:sz w:val="16"/>
        </w:rPr>
      </w:pPr>
      <w:r w:rsidRPr="008A0EE4">
        <w:rPr>
          <w:sz w:val="16"/>
        </w:rPr>
        <w:t xml:space="preserve">Increasingly, </w:t>
      </w:r>
      <w:r w:rsidRPr="008A0EE4">
        <w:rPr>
          <w:rStyle w:val="StyleUnderline"/>
        </w:rPr>
        <w:t xml:space="preserve">American </w:t>
      </w:r>
      <w:r w:rsidRPr="00624405">
        <w:rPr>
          <w:rStyle w:val="StyleUnderline"/>
          <w:highlight w:val="cyan"/>
        </w:rPr>
        <w:t xml:space="preserve">courts </w:t>
      </w:r>
      <w:r w:rsidRPr="008A0EE4">
        <w:rPr>
          <w:rStyle w:val="StyleUnderline"/>
        </w:rPr>
        <w:t xml:space="preserve">seem </w:t>
      </w:r>
      <w:r w:rsidRPr="008A0EE4">
        <w:rPr>
          <w:rStyle w:val="Emphasis"/>
        </w:rPr>
        <w:t xml:space="preserve">willing to </w:t>
      </w:r>
      <w:r w:rsidRPr="00624405">
        <w:rPr>
          <w:rStyle w:val="Emphasis"/>
          <w:highlight w:val="cyan"/>
        </w:rPr>
        <w:t xml:space="preserve">apply antitrust </w:t>
      </w:r>
      <w:r w:rsidRPr="008A0EE4">
        <w:rPr>
          <w:rStyle w:val="Emphasis"/>
        </w:rPr>
        <w:t xml:space="preserve">law </w:t>
      </w:r>
      <w:r w:rsidRPr="00624405">
        <w:rPr>
          <w:rStyle w:val="Emphasis"/>
          <w:highlight w:val="cyan"/>
        </w:rPr>
        <w:t>to</w:t>
      </w:r>
      <w:r w:rsidRPr="00624405">
        <w:rPr>
          <w:sz w:val="16"/>
          <w:highlight w:val="cyan"/>
        </w:rPr>
        <w:t xml:space="preserve"> </w:t>
      </w:r>
      <w:r w:rsidRPr="008A0EE4">
        <w:rPr>
          <w:sz w:val="16"/>
        </w:rPr>
        <w:t xml:space="preserve">markets regulated by </w:t>
      </w:r>
      <w:r w:rsidRPr="00624405">
        <w:rPr>
          <w:rStyle w:val="Emphasis"/>
          <w:highlight w:val="cyan"/>
        </w:rPr>
        <w:t>foreign nations</w:t>
      </w:r>
      <w:r w:rsidRPr="00624405">
        <w:rPr>
          <w:rStyle w:val="StyleUnderline"/>
          <w:highlight w:val="cyan"/>
        </w:rPr>
        <w:t xml:space="preserve"> </w:t>
      </w:r>
      <w:r w:rsidRPr="008A0EE4">
        <w:rPr>
          <w:rStyle w:val="StyleUnderline"/>
        </w:rPr>
        <w:t xml:space="preserve">under circumstances </w:t>
      </w:r>
      <w:r w:rsidRPr="00624405">
        <w:rPr>
          <w:rStyle w:val="StyleUnderline"/>
          <w:highlight w:val="cyan"/>
        </w:rPr>
        <w:t xml:space="preserve">where regulatory laws </w:t>
      </w:r>
      <w:r w:rsidRPr="008A0EE4">
        <w:rPr>
          <w:rStyle w:val="StyleUnderline"/>
        </w:rPr>
        <w:t xml:space="preserve">themselves </w:t>
      </w:r>
      <w:r w:rsidRPr="00624405">
        <w:rPr>
          <w:rStyle w:val="StyleUnderline"/>
          <w:highlight w:val="cyan"/>
        </w:rPr>
        <w:t xml:space="preserve">would never </w:t>
      </w:r>
      <w:r w:rsidRPr="00624405">
        <w:rPr>
          <w:rStyle w:val="StyleUnderline"/>
          <w:highlight w:val="cyan"/>
        </w:rPr>
        <w:lastRenderedPageBreak/>
        <w:t>reach</w:t>
      </w:r>
      <w:r w:rsidRPr="008A0EE4">
        <w:rPr>
          <w:sz w:val="16"/>
        </w:rPr>
        <w:t xml:space="preserve">. For example, </w:t>
      </w:r>
      <w:r w:rsidRPr="00624405">
        <w:rPr>
          <w:rStyle w:val="StyleUnderline"/>
          <w:highlight w:val="cyan"/>
        </w:rPr>
        <w:t xml:space="preserve">neither Congress nor a state </w:t>
      </w:r>
      <w:r w:rsidRPr="008A0EE4">
        <w:rPr>
          <w:rStyle w:val="StyleUnderline"/>
        </w:rPr>
        <w:t xml:space="preserve">legislature </w:t>
      </w:r>
      <w:r w:rsidRPr="00624405">
        <w:rPr>
          <w:rStyle w:val="StyleUnderline"/>
          <w:highlight w:val="cyan"/>
        </w:rPr>
        <w:t xml:space="preserve">would </w:t>
      </w:r>
      <w:r w:rsidRPr="008A0EE4">
        <w:rPr>
          <w:rStyle w:val="StyleUnderline"/>
        </w:rPr>
        <w:t xml:space="preserve">very likely attempt to </w:t>
      </w:r>
      <w:r w:rsidRPr="00624405">
        <w:rPr>
          <w:rStyle w:val="StyleUnderline"/>
          <w:highlight w:val="cyan"/>
        </w:rPr>
        <w:t xml:space="preserve">regulate </w:t>
      </w:r>
      <w:r w:rsidRPr="008A0EE4">
        <w:rPr>
          <w:rStyle w:val="StyleUnderline"/>
        </w:rPr>
        <w:t xml:space="preserve">the customer service or information provision practices of a </w:t>
      </w:r>
      <w:r w:rsidRPr="00624405">
        <w:rPr>
          <w:rStyle w:val="StyleUnderline"/>
          <w:highlight w:val="cyan"/>
        </w:rPr>
        <w:t xml:space="preserve">foreign </w:t>
      </w:r>
      <w:r w:rsidRPr="008A0EE4">
        <w:rPr>
          <w:rStyle w:val="StyleUnderline"/>
        </w:rPr>
        <w:t xml:space="preserve">national's </w:t>
      </w:r>
      <w:r w:rsidRPr="00624405">
        <w:rPr>
          <w:rStyle w:val="StyleUnderline"/>
          <w:highlight w:val="cyan"/>
        </w:rPr>
        <w:t>telephone company. But</w:t>
      </w:r>
      <w:r w:rsidRPr="00624405">
        <w:rPr>
          <w:sz w:val="16"/>
          <w:highlight w:val="cyan"/>
        </w:rPr>
        <w:t xml:space="preserve"> </w:t>
      </w:r>
      <w:r w:rsidRPr="008A0EE4">
        <w:rPr>
          <w:sz w:val="16"/>
        </w:rPr>
        <w:t xml:space="preserve">both federal and state </w:t>
      </w:r>
      <w:r w:rsidRPr="00624405">
        <w:rPr>
          <w:rStyle w:val="Emphasis"/>
          <w:highlight w:val="cyan"/>
        </w:rPr>
        <w:t>courts have</w:t>
      </w:r>
      <w:r w:rsidRPr="00624405">
        <w:rPr>
          <w:sz w:val="16"/>
          <w:highlight w:val="cyan"/>
        </w:rPr>
        <w:t xml:space="preserve"> </w:t>
      </w:r>
      <w:r w:rsidRPr="008A0EE4">
        <w:rPr>
          <w:sz w:val="16"/>
        </w:rPr>
        <w:t xml:space="preserve">done precisely that </w:t>
      </w:r>
      <w:r w:rsidRPr="00624405">
        <w:rPr>
          <w:rStyle w:val="Emphasis"/>
          <w:highlight w:val="cyan"/>
        </w:rPr>
        <w:t>under</w:t>
      </w:r>
      <w:r w:rsidRPr="00624405">
        <w:rPr>
          <w:sz w:val="16"/>
          <w:highlight w:val="cyan"/>
        </w:rPr>
        <w:t xml:space="preserve"> </w:t>
      </w:r>
      <w:r w:rsidRPr="008A0EE4">
        <w:rPr>
          <w:sz w:val="16"/>
        </w:rPr>
        <w:t xml:space="preserve">the guise of </w:t>
      </w:r>
      <w:r w:rsidRPr="00624405">
        <w:rPr>
          <w:rStyle w:val="Emphasis"/>
          <w:highlight w:val="cyan"/>
        </w:rPr>
        <w:t>antitrust</w:t>
      </w:r>
      <w:r w:rsidRPr="00624405">
        <w:rPr>
          <w:sz w:val="16"/>
          <w:highlight w:val="cyan"/>
        </w:rPr>
        <w:t xml:space="preserve"> </w:t>
      </w:r>
      <w:r w:rsidRPr="008A0EE4">
        <w:rPr>
          <w:sz w:val="16"/>
        </w:rPr>
        <w:t>enforcement.3 4</w:t>
      </w:r>
    </w:p>
    <w:p w14:paraId="34B32D67" w14:textId="77777777" w:rsidR="00865B4D" w:rsidRPr="008A0EE4" w:rsidRDefault="00865B4D" w:rsidP="00865B4D">
      <w:pPr>
        <w:rPr>
          <w:sz w:val="16"/>
        </w:rPr>
      </w:pPr>
      <w:r w:rsidRPr="008A0EE4">
        <w:rPr>
          <w:rStyle w:val="StyleUnderline"/>
        </w:rPr>
        <w:t>Antitrust</w:t>
      </w:r>
      <w:r w:rsidRPr="008A0EE4">
        <w:rPr>
          <w:sz w:val="16"/>
        </w:rPr>
        <w:t xml:space="preserve"> policy </w:t>
      </w:r>
      <w:r w:rsidRPr="008A0EE4">
        <w:rPr>
          <w:rStyle w:val="StyleUnderline"/>
        </w:rPr>
        <w:t>makes this thinkable as a result of</w:t>
      </w:r>
      <w:r w:rsidRPr="008A0EE4">
        <w:rPr>
          <w:sz w:val="16"/>
        </w:rPr>
        <w:t xml:space="preserve"> the confluence of two sets of doctrines. </w:t>
      </w:r>
      <w:r w:rsidRPr="008A0EE4">
        <w:rPr>
          <w:rStyle w:val="Emphasis"/>
        </w:rPr>
        <w:t>First</w:t>
      </w:r>
      <w:r w:rsidRPr="008A0EE4">
        <w:rPr>
          <w:sz w:val="16"/>
        </w:rPr>
        <w:t xml:space="preserve"> is </w:t>
      </w:r>
      <w:r w:rsidRPr="00624405">
        <w:rPr>
          <w:rStyle w:val="StyleUnderline"/>
          <w:highlight w:val="cyan"/>
        </w:rPr>
        <w:t xml:space="preserve">the </w:t>
      </w:r>
      <w:r w:rsidRPr="00624405">
        <w:rPr>
          <w:rStyle w:val="Emphasis"/>
          <w:highlight w:val="cyan"/>
        </w:rPr>
        <w:t>expansive reach of our antitrust laws</w:t>
      </w:r>
      <w:r w:rsidRPr="008A0EE4">
        <w:rPr>
          <w:sz w:val="16"/>
        </w:rPr>
        <w:t xml:space="preserve"> to practices that </w:t>
      </w:r>
      <w:r w:rsidRPr="00624405">
        <w:rPr>
          <w:rStyle w:val="StyleUnderline"/>
          <w:highlight w:val="cyan"/>
        </w:rPr>
        <w:t>have a</w:t>
      </w:r>
      <w:r w:rsidRPr="00E44611">
        <w:rPr>
          <w:rStyle w:val="StyleUnderline"/>
        </w:rPr>
        <w:t xml:space="preserve"> substantial effect on United States commerce.</w:t>
      </w:r>
      <w:r w:rsidRPr="008A0EE4">
        <w:rPr>
          <w:sz w:val="16"/>
        </w:rPr>
        <w:t xml:space="preserve"> </w:t>
      </w:r>
      <w:r w:rsidRPr="008A0EE4">
        <w:rPr>
          <w:rStyle w:val="Emphasis"/>
        </w:rPr>
        <w:t>Second</w:t>
      </w:r>
      <w:r w:rsidRPr="008A0EE4">
        <w:rPr>
          <w:sz w:val="16"/>
        </w:rPr>
        <w:t xml:space="preserve"> is </w:t>
      </w:r>
      <w:r w:rsidRPr="008A0EE4">
        <w:rPr>
          <w:rStyle w:val="StyleUnderline"/>
        </w:rPr>
        <w:t>the</w:t>
      </w:r>
      <w:r w:rsidRPr="008A0EE4">
        <w:rPr>
          <w:sz w:val="16"/>
        </w:rPr>
        <w:t xml:space="preserve"> very </w:t>
      </w:r>
      <w:r w:rsidRPr="00624405">
        <w:rPr>
          <w:rStyle w:val="StyleUnderline"/>
          <w:highlight w:val="cyan"/>
        </w:rPr>
        <w:t>narrow conception of comity</w:t>
      </w:r>
      <w:r w:rsidRPr="008A0EE4">
        <w:rPr>
          <w:sz w:val="16"/>
        </w:rPr>
        <w:t xml:space="preserve"> that applies </w:t>
      </w:r>
      <w:r w:rsidRPr="008A0EE4">
        <w:rPr>
          <w:rStyle w:val="StyleUnderline"/>
        </w:rPr>
        <w:t>in antitrust</w:t>
      </w:r>
      <w:r w:rsidRPr="008A0EE4">
        <w:rPr>
          <w:sz w:val="16"/>
        </w:rPr>
        <w:t xml:space="preserve"> cases.</w:t>
      </w:r>
    </w:p>
    <w:p w14:paraId="58E1A900" w14:textId="77777777" w:rsidR="00865B4D" w:rsidRPr="008A0EE4" w:rsidRDefault="00865B4D" w:rsidP="00865B4D">
      <w:pPr>
        <w:rPr>
          <w:sz w:val="10"/>
          <w:szCs w:val="10"/>
        </w:rPr>
      </w:pPr>
      <w:r w:rsidRPr="008A0EE4">
        <w:rPr>
          <w:sz w:val="10"/>
          <w:szCs w:val="10"/>
        </w:rPr>
        <w:t>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641D4402" w14:textId="77777777" w:rsidR="00865B4D" w:rsidRPr="008A0EE4" w:rsidRDefault="00865B4D" w:rsidP="00865B4D">
      <w:pPr>
        <w:rPr>
          <w:sz w:val="10"/>
          <w:szCs w:val="10"/>
        </w:rPr>
      </w:pPr>
      <w:r w:rsidRPr="008A0EE4">
        <w:rPr>
          <w:sz w:val="10"/>
          <w:szCs w:val="10"/>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51C6E6DA" w14:textId="77777777" w:rsidR="00865B4D" w:rsidRPr="008A0EE4" w:rsidRDefault="00865B4D" w:rsidP="00865B4D">
      <w:pPr>
        <w:rPr>
          <w:sz w:val="16"/>
        </w:rPr>
      </w:pPr>
      <w:r w:rsidRPr="008A0EE4">
        <w:rPr>
          <w:sz w:val="16"/>
        </w:rPr>
        <w:t xml:space="preserve">But Hartford Fire's definition of comity is significantly problematic under deregulation. To the extent a foreign sovereign deregulates a public utility or common carrier, that firm enjoys greater discretion to make its own decisions. As a result, considerations of </w:t>
      </w:r>
      <w:r w:rsidRPr="008A0EE4">
        <w:rPr>
          <w:rStyle w:val="StyleUnderline"/>
        </w:rPr>
        <w:t>comity may no longer preclude a Sherman Act suit</w:t>
      </w:r>
      <w:r w:rsidRPr="008A0EE4">
        <w:rPr>
          <w:sz w:val="16"/>
        </w:rPr>
        <w: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56932923" w14:textId="77777777" w:rsidR="00865B4D" w:rsidRPr="008A0EE4" w:rsidRDefault="00865B4D" w:rsidP="00865B4D">
      <w:pPr>
        <w:rPr>
          <w:sz w:val="10"/>
          <w:szCs w:val="10"/>
        </w:rPr>
      </w:pPr>
      <w:r w:rsidRPr="008A0EE4">
        <w:rPr>
          <w:sz w:val="10"/>
          <w:szCs w:val="10"/>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669E0BCA" w14:textId="77777777" w:rsidR="00865B4D" w:rsidRPr="008A0EE4" w:rsidRDefault="00865B4D" w:rsidP="00865B4D">
      <w:pPr>
        <w:rPr>
          <w:sz w:val="10"/>
          <w:szCs w:val="10"/>
        </w:rPr>
      </w:pPr>
      <w:r w:rsidRPr="008A0EE4">
        <w:rPr>
          <w:sz w:val="10"/>
          <w:szCs w:val="10"/>
        </w:rPr>
        <w:t>IV. Extraterritorial antitrust and foreign deregulation</w:t>
      </w:r>
    </w:p>
    <w:p w14:paraId="583729AF" w14:textId="77777777" w:rsidR="00865B4D" w:rsidRPr="008A0EE4" w:rsidRDefault="00865B4D" w:rsidP="00865B4D">
      <w:pPr>
        <w:rPr>
          <w:sz w:val="16"/>
        </w:rPr>
      </w:pPr>
      <w:r w:rsidRPr="008A0EE4">
        <w:rPr>
          <w:rStyle w:val="StyleUnderline"/>
        </w:rPr>
        <w:t xml:space="preserve">As expansive as the </w:t>
      </w:r>
      <w:r w:rsidRPr="00624405">
        <w:rPr>
          <w:rStyle w:val="StyleUnderline"/>
          <w:highlight w:val="cyan"/>
        </w:rPr>
        <w:t xml:space="preserve">regulatory power </w:t>
      </w:r>
      <w:r w:rsidRPr="008A0EE4">
        <w:rPr>
          <w:rStyle w:val="StyleUnderline"/>
        </w:rPr>
        <w:t xml:space="preserve">asserted by the United States sometimes becomes, it </w:t>
      </w:r>
      <w:r w:rsidRPr="00624405">
        <w:rPr>
          <w:rStyle w:val="StyleUnderline"/>
          <w:highlight w:val="cyan"/>
        </w:rPr>
        <w:t xml:space="preserve">does not </w:t>
      </w:r>
      <w:r w:rsidRPr="008A0EE4">
        <w:rPr>
          <w:rStyle w:val="StyleUnderline"/>
        </w:rPr>
        <w:t xml:space="preserve">generally </w:t>
      </w:r>
      <w:r w:rsidRPr="00624405">
        <w:rPr>
          <w:rStyle w:val="StyleUnderline"/>
          <w:highlight w:val="cyan"/>
        </w:rPr>
        <w:t xml:space="preserve">interfere </w:t>
      </w:r>
      <w:r w:rsidRPr="008A0EE4">
        <w:rPr>
          <w:rStyle w:val="StyleUnderline"/>
        </w:rPr>
        <w:t xml:space="preserve">directly </w:t>
      </w:r>
      <w:r w:rsidRPr="00624405">
        <w:rPr>
          <w:rStyle w:val="StyleUnderline"/>
          <w:highlight w:val="cyan"/>
        </w:rPr>
        <w:t xml:space="preserve">into foreign </w:t>
      </w:r>
      <w:r w:rsidRPr="008A0EE4">
        <w:rPr>
          <w:rStyle w:val="StyleUnderline"/>
        </w:rPr>
        <w:t xml:space="preserve">governments' </w:t>
      </w:r>
      <w:r w:rsidRPr="00624405">
        <w:rPr>
          <w:rStyle w:val="StyleUnderline"/>
          <w:highlight w:val="cyan"/>
        </w:rPr>
        <w:t>regulation</w:t>
      </w:r>
      <w:r w:rsidRPr="00624405">
        <w:rPr>
          <w:sz w:val="16"/>
          <w:highlight w:val="cyan"/>
        </w:rPr>
        <w:t xml:space="preserve"> </w:t>
      </w:r>
      <w:r w:rsidRPr="008A0EE4">
        <w:rPr>
          <w:sz w:val="16"/>
        </w:rPr>
        <w:t xml:space="preserve">of their own highly regulated industries. </w:t>
      </w:r>
      <w:r w:rsidRPr="008A0EE4">
        <w:rPr>
          <w:rStyle w:val="StyleUnderline"/>
        </w:rPr>
        <w:t>But</w:t>
      </w:r>
      <w:r w:rsidRPr="008A0EE4">
        <w:rPr>
          <w:sz w:val="16"/>
        </w:rPr>
        <w:t xml:space="preserve"> to a large extent modem </w:t>
      </w:r>
      <w:r w:rsidRPr="00624405">
        <w:rPr>
          <w:rStyle w:val="Emphasis"/>
          <w:highlight w:val="cyan"/>
        </w:rPr>
        <w:t>antitrust has</w:t>
      </w:r>
      <w:r w:rsidRPr="008A0EE4">
        <w:rPr>
          <w:rStyle w:val="StyleUnderline"/>
        </w:rPr>
        <w:t xml:space="preserve"> inherited the regulatory attitude expressed </w:t>
      </w:r>
      <w:r w:rsidRPr="008A0EE4">
        <w:rPr>
          <w:sz w:val="16"/>
        </w:rPr>
        <w:t xml:space="preserve">by the Western Union decision discussed </w:t>
      </w:r>
      <w:r w:rsidRPr="008A0EE4">
        <w:rPr>
          <w:rStyle w:val="StyleUnderline"/>
        </w:rPr>
        <w:t>above</w:t>
      </w:r>
      <w:r w:rsidRPr="008A0EE4">
        <w:rPr>
          <w:sz w:val="16"/>
        </w:rPr>
        <w:t xml:space="preserve">. For several reasons, </w:t>
      </w:r>
      <w:r w:rsidRPr="008A0EE4">
        <w:rPr>
          <w:rStyle w:val="StyleUnderline"/>
        </w:rPr>
        <w:t xml:space="preserve">the idea that the </w:t>
      </w:r>
      <w:r w:rsidRPr="00624405">
        <w:rPr>
          <w:rStyle w:val="StyleUnderline"/>
          <w:highlight w:val="cyan"/>
        </w:rPr>
        <w:t>United States Antitrust</w:t>
      </w:r>
      <w:r w:rsidRPr="008A0EE4">
        <w:rPr>
          <w:rStyle w:val="StyleUnderline"/>
        </w:rPr>
        <w:t xml:space="preserve"> laws are jurisdictionally exceptional can produce </w:t>
      </w:r>
      <w:r w:rsidRPr="00624405">
        <w:rPr>
          <w:rStyle w:val="StyleUnderline"/>
          <w:highlight w:val="cyan"/>
        </w:rPr>
        <w:t xml:space="preserve">overreaching </w:t>
      </w:r>
      <w:r w:rsidRPr="008A0EE4">
        <w:rPr>
          <w:rStyle w:val="StyleUnderline"/>
        </w:rPr>
        <w:t xml:space="preserve">that </w:t>
      </w:r>
      <w:r w:rsidRPr="00624405">
        <w:rPr>
          <w:rStyle w:val="StyleUnderline"/>
          <w:highlight w:val="cyan"/>
        </w:rPr>
        <w:t xml:space="preserve">is </w:t>
      </w:r>
      <w:r w:rsidRPr="00624405">
        <w:rPr>
          <w:rStyle w:val="Emphasis"/>
          <w:highlight w:val="cyan"/>
        </w:rPr>
        <w:t>offensive to foreign prerogatives</w:t>
      </w:r>
      <w:r w:rsidRPr="008A0EE4">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57470E97" w14:textId="77777777" w:rsidR="00865B4D" w:rsidRDefault="00865B4D" w:rsidP="00865B4D">
      <w:pPr>
        <w:pStyle w:val="Heading4"/>
      </w:pPr>
      <w:r>
        <w:lastRenderedPageBreak/>
        <w:t xml:space="preserve">Ends the </w:t>
      </w:r>
      <w:r w:rsidRPr="002C50ED">
        <w:rPr>
          <w:u w:val="single"/>
        </w:rPr>
        <w:t xml:space="preserve">Japan </w:t>
      </w:r>
      <w:r>
        <w:rPr>
          <w:u w:val="single"/>
        </w:rPr>
        <w:t xml:space="preserve">economic </w:t>
      </w:r>
      <w:r w:rsidRPr="002C50ED">
        <w:rPr>
          <w:u w:val="single"/>
        </w:rPr>
        <w:t>alliance</w:t>
      </w:r>
      <w:r>
        <w:t xml:space="preserve">---they respond with </w:t>
      </w:r>
      <w:r w:rsidRPr="002C50ED">
        <w:rPr>
          <w:u w:val="single"/>
        </w:rPr>
        <w:t>diplomatic protest</w:t>
      </w:r>
      <w:r>
        <w:t xml:space="preserve"> to </w:t>
      </w:r>
      <w:r w:rsidRPr="003403E5">
        <w:rPr>
          <w:u w:val="single"/>
        </w:rPr>
        <w:t>new extraterritorial antitrust</w:t>
      </w:r>
      <w:r>
        <w:t xml:space="preserve">. </w:t>
      </w:r>
    </w:p>
    <w:p w14:paraId="5C07A5E6" w14:textId="77777777" w:rsidR="00865B4D" w:rsidRPr="001509D7" w:rsidRDefault="00865B4D" w:rsidP="00865B4D">
      <w:r>
        <w:t xml:space="preserve">Takaaki </w:t>
      </w:r>
      <w:r w:rsidRPr="00A63993">
        <w:rPr>
          <w:rStyle w:val="Style13ptBold"/>
        </w:rPr>
        <w:t>Kojima 02</w:t>
      </w:r>
      <w:r>
        <w:t>. Fellow, Weatherhead Center for International Affairs, 2001-2002. “International Conflicts over the Extraterritorial Application of Competition Law in a Borderless Economy”. https://datascience.iq.harvard.edu/files/fellows/files/kojima.pdf</w:t>
      </w:r>
    </w:p>
    <w:p w14:paraId="2C7449BD" w14:textId="77777777" w:rsidR="00865B4D" w:rsidRPr="008234AD" w:rsidRDefault="00865B4D" w:rsidP="00865B4D">
      <w:pPr>
        <w:rPr>
          <w:sz w:val="16"/>
        </w:rPr>
      </w:pPr>
      <w:r w:rsidRPr="008234AD">
        <w:rPr>
          <w:rStyle w:val="StyleUnderline"/>
        </w:rPr>
        <w:t xml:space="preserve">We are </w:t>
      </w:r>
      <w:r w:rsidRPr="00624405">
        <w:rPr>
          <w:rStyle w:val="StyleUnderline"/>
          <w:highlight w:val="cyan"/>
        </w:rPr>
        <w:t>witnessing</w:t>
      </w:r>
      <w:r w:rsidRPr="00624405">
        <w:rPr>
          <w:sz w:val="16"/>
          <w:highlight w:val="cyan"/>
        </w:rPr>
        <w:t xml:space="preserve"> </w:t>
      </w:r>
      <w:r w:rsidRPr="008234AD">
        <w:rPr>
          <w:sz w:val="16"/>
        </w:rPr>
        <w:t xml:space="preserve">increasingly </w:t>
      </w:r>
      <w:r w:rsidRPr="00624405">
        <w:rPr>
          <w:rStyle w:val="Emphasis"/>
          <w:highlight w:val="cyan"/>
        </w:rPr>
        <w:t>widespread</w:t>
      </w:r>
      <w:r w:rsidRPr="00624405">
        <w:rPr>
          <w:sz w:val="16"/>
          <w:highlight w:val="cyan"/>
        </w:rPr>
        <w:t xml:space="preserve"> </w:t>
      </w:r>
      <w:r w:rsidRPr="008234AD">
        <w:rPr>
          <w:sz w:val="16"/>
        </w:rPr>
        <w:t xml:space="preserve">and penetrating economic </w:t>
      </w:r>
      <w:r w:rsidRPr="00624405">
        <w:rPr>
          <w:rStyle w:val="Emphasis"/>
          <w:highlight w:val="cyan"/>
        </w:rPr>
        <w:t>globalization</w:t>
      </w:r>
      <w:r w:rsidRPr="008234AD">
        <w:rPr>
          <w:sz w:val="16"/>
        </w:rPr>
        <w:t xml:space="preserve"> today. As a result of trade liberalization, import restrictions or regulations on trade and investment have decreased substantially, and </w:t>
      </w:r>
      <w:r w:rsidRPr="008234AD">
        <w:rPr>
          <w:rStyle w:val="StyleUnderline"/>
        </w:rPr>
        <w:t>trans-border business activities face less barrier</w:t>
      </w:r>
      <w:r w:rsidRPr="008234AD">
        <w:rPr>
          <w:sz w:val="16"/>
        </w:rPr>
        <w:t xml:space="preserve">. At the same time, the role of trans-border business activities, especially those by so-called </w:t>
      </w:r>
      <w:r w:rsidRPr="008234AD">
        <w:rPr>
          <w:rStyle w:val="Emphasis"/>
        </w:rPr>
        <w:t>multinational</w:t>
      </w:r>
      <w:r w:rsidRPr="008234AD">
        <w:rPr>
          <w:sz w:val="16"/>
        </w:rPr>
        <w:t xml:space="preserve"> or </w:t>
      </w:r>
      <w:r w:rsidRPr="00624405">
        <w:rPr>
          <w:rStyle w:val="Emphasis"/>
          <w:highlight w:val="cyan"/>
        </w:rPr>
        <w:t>global enterprises</w:t>
      </w:r>
      <w:r w:rsidRPr="00624405">
        <w:rPr>
          <w:rStyle w:val="StyleUnderline"/>
          <w:highlight w:val="cyan"/>
        </w:rPr>
        <w:t xml:space="preserve">, have become </w:t>
      </w:r>
      <w:r w:rsidRPr="008234AD">
        <w:rPr>
          <w:rStyle w:val="StyleUnderline"/>
        </w:rPr>
        <w:t>increasingly important</w:t>
      </w:r>
      <w:r w:rsidRPr="008234AD">
        <w:rPr>
          <w:sz w:val="16"/>
        </w:rPr>
        <w:t xml:space="preserve"> and even </w:t>
      </w:r>
      <w:r w:rsidRPr="00624405">
        <w:rPr>
          <w:rStyle w:val="StyleUnderline"/>
          <w:highlight w:val="cyan"/>
        </w:rPr>
        <w:t>dominant</w:t>
      </w:r>
      <w:r w:rsidRPr="008234AD">
        <w:rPr>
          <w:sz w:val="16"/>
        </w:rPr>
        <w:t xml:space="preserve"> in some sectors.</w:t>
      </w:r>
    </w:p>
    <w:p w14:paraId="043DA1B1" w14:textId="77777777" w:rsidR="00865B4D" w:rsidRPr="008234AD" w:rsidRDefault="00865B4D" w:rsidP="00865B4D">
      <w:pPr>
        <w:rPr>
          <w:sz w:val="16"/>
        </w:rPr>
      </w:pPr>
      <w:r w:rsidRPr="008234AD">
        <w:rPr>
          <w:sz w:val="16"/>
        </w:rPr>
        <w:t xml:space="preserve">As far as the territorial scope of business activities are concerned, </w:t>
      </w:r>
      <w:r w:rsidRPr="008234AD">
        <w:rPr>
          <w:rStyle w:val="StyleUnderline"/>
        </w:rPr>
        <w:t xml:space="preserve">state </w:t>
      </w:r>
      <w:r w:rsidRPr="00624405">
        <w:rPr>
          <w:rStyle w:val="StyleUnderline"/>
          <w:highlight w:val="cyan"/>
        </w:rPr>
        <w:t>borders are</w:t>
      </w:r>
      <w:r w:rsidRPr="008234AD">
        <w:rPr>
          <w:sz w:val="16"/>
        </w:rPr>
        <w:t xml:space="preserve"> more or less </w:t>
      </w:r>
      <w:r w:rsidRPr="00624405">
        <w:rPr>
          <w:rStyle w:val="Emphasis"/>
          <w:highlight w:val="cyan"/>
        </w:rPr>
        <w:t>diminishing</w:t>
      </w:r>
      <w:r w:rsidRPr="008234AD">
        <w:rPr>
          <w:sz w:val="16"/>
        </w:rPr>
        <w:t xml:space="preserve"> to become almost borderless; as for legal regimes, </w:t>
      </w:r>
      <w:r w:rsidRPr="00624405">
        <w:rPr>
          <w:rStyle w:val="Emphasis"/>
          <w:highlight w:val="cyan"/>
        </w:rPr>
        <w:t>however</w:t>
      </w:r>
      <w:r w:rsidRPr="008234AD">
        <w:rPr>
          <w:rStyle w:val="StyleUnderline"/>
        </w:rPr>
        <w:t xml:space="preserve">, sovereign </w:t>
      </w:r>
      <w:r w:rsidRPr="00624405">
        <w:rPr>
          <w:rStyle w:val="StyleUnderline"/>
          <w:highlight w:val="cyan"/>
        </w:rPr>
        <w:t>states retain</w:t>
      </w:r>
      <w:r w:rsidRPr="008234AD">
        <w:rPr>
          <w:sz w:val="16"/>
        </w:rPr>
        <w:t xml:space="preserve"> in principle </w:t>
      </w:r>
      <w:r w:rsidRPr="008234AD">
        <w:rPr>
          <w:rStyle w:val="StyleUnderline"/>
        </w:rPr>
        <w:t xml:space="preserve">exclusive </w:t>
      </w:r>
      <w:r w:rsidRPr="00624405">
        <w:rPr>
          <w:rStyle w:val="StyleUnderline"/>
          <w:highlight w:val="cyan"/>
        </w:rPr>
        <w:t>jurisdiction</w:t>
      </w:r>
      <w:r w:rsidRPr="008234AD">
        <w:rPr>
          <w:rStyle w:val="StyleUnderline"/>
        </w:rPr>
        <w:t xml:space="preserve"> over their territories and nationals under international law</w:t>
      </w:r>
      <w:r w:rsidRPr="008234AD">
        <w:rPr>
          <w:sz w:val="16"/>
        </w:rPr>
        <w:t xml:space="preserve">.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624405">
        <w:rPr>
          <w:rStyle w:val="StyleUnderline"/>
          <w:highlight w:val="cyan"/>
        </w:rPr>
        <w:t>In</w:t>
      </w:r>
      <w:r w:rsidRPr="00624405">
        <w:rPr>
          <w:sz w:val="16"/>
          <w:highlight w:val="cyan"/>
        </w:rPr>
        <w:t xml:space="preserve"> </w:t>
      </w:r>
      <w:r w:rsidRPr="008234AD">
        <w:rPr>
          <w:sz w:val="16"/>
        </w:rPr>
        <w:t xml:space="preserve">the field of </w:t>
      </w:r>
      <w:r w:rsidRPr="00624405">
        <w:rPr>
          <w:rStyle w:val="StyleUnderline"/>
          <w:highlight w:val="cyan"/>
        </w:rPr>
        <w:t>competition law,</w:t>
      </w:r>
      <w:r w:rsidRPr="00624405">
        <w:rPr>
          <w:sz w:val="16"/>
          <w:highlight w:val="cyan"/>
        </w:rPr>
        <w:t xml:space="preserve"> </w:t>
      </w:r>
      <w:r w:rsidRPr="008234AD">
        <w:rPr>
          <w:sz w:val="16"/>
        </w:rPr>
        <w:t xml:space="preserve">such </w:t>
      </w:r>
      <w:r w:rsidRPr="00624405">
        <w:rPr>
          <w:rStyle w:val="Emphasis"/>
          <w:highlight w:val="cyan"/>
        </w:rPr>
        <w:t>an international regime is lacking</w:t>
      </w:r>
      <w:r w:rsidRPr="008234AD">
        <w:rPr>
          <w:sz w:val="16"/>
        </w:rPr>
        <w:t xml:space="preserve"> and the domestic laws of each state regulate private restraints of trade in the relevant markets.</w:t>
      </w:r>
    </w:p>
    <w:p w14:paraId="4B70C876" w14:textId="77777777" w:rsidR="00865B4D" w:rsidRPr="008234AD" w:rsidRDefault="00865B4D" w:rsidP="00865B4D">
      <w:pPr>
        <w:rPr>
          <w:sz w:val="16"/>
        </w:rPr>
      </w:pPr>
      <w:r w:rsidRPr="008234AD">
        <w:rPr>
          <w:sz w:val="16"/>
        </w:rPr>
        <w:t xml:space="preserve">Serious </w:t>
      </w:r>
      <w:r w:rsidRPr="00624405">
        <w:rPr>
          <w:rStyle w:val="Emphasis"/>
          <w:highlight w:val="cyan"/>
        </w:rPr>
        <w:t>jurisdictional conflicts</w:t>
      </w:r>
      <w:r w:rsidRPr="008234AD">
        <w:rPr>
          <w:sz w:val="16"/>
        </w:rPr>
        <w:t xml:space="preserve"> have </w:t>
      </w:r>
      <w:r w:rsidRPr="00624405">
        <w:rPr>
          <w:rStyle w:val="StyleUnderline"/>
          <w:highlight w:val="cyan"/>
        </w:rPr>
        <w:t>transpired in</w:t>
      </w:r>
      <w:r w:rsidRPr="008234AD">
        <w:rPr>
          <w:sz w:val="16"/>
        </w:rPr>
        <w:t xml:space="preserve"> the last several decades between </w:t>
      </w:r>
      <w:r w:rsidRPr="008234AD">
        <w:rPr>
          <w:rStyle w:val="StyleUnderline"/>
        </w:rPr>
        <w:t>the United States</w:t>
      </w:r>
      <w:r w:rsidRPr="008234AD">
        <w:rPr>
          <w:sz w:val="16"/>
        </w:rPr>
        <w:t xml:space="preserve"> and other states over the so-called extraterritorial </w:t>
      </w:r>
      <w:r w:rsidRPr="00624405">
        <w:rPr>
          <w:rStyle w:val="Emphasis"/>
          <w:highlight w:val="cyan"/>
        </w:rPr>
        <w:t>application of U.S. antitrust laws on anticompetitive conducts</w:t>
      </w:r>
      <w:r w:rsidRPr="008234AD">
        <w:rPr>
          <w:sz w:val="16"/>
        </w:rPr>
        <w:t xml:space="preserve"> abroad. </w:t>
      </w:r>
      <w:r w:rsidRPr="00624405">
        <w:rPr>
          <w:rStyle w:val="StyleUnderline"/>
          <w:highlight w:val="cyan"/>
        </w:rPr>
        <w:t>This</w:t>
      </w:r>
      <w:r w:rsidRPr="00624405">
        <w:rPr>
          <w:sz w:val="16"/>
          <w:highlight w:val="cyan"/>
        </w:rPr>
        <w:t xml:space="preserve"> </w:t>
      </w:r>
      <w:r w:rsidRPr="008234AD">
        <w:rPr>
          <w:sz w:val="16"/>
        </w:rPr>
        <w:t xml:space="preserve">problem has also </w:t>
      </w:r>
      <w:r w:rsidRPr="00624405">
        <w:rPr>
          <w:rStyle w:val="StyleUnderline"/>
          <w:highlight w:val="cyan"/>
        </w:rPr>
        <w:t xml:space="preserve">caused </w:t>
      </w:r>
      <w:r w:rsidRPr="00624405">
        <w:rPr>
          <w:rStyle w:val="Emphasis"/>
          <w:highlight w:val="cyan"/>
        </w:rPr>
        <w:t>diplomatic frictions</w:t>
      </w:r>
      <w:r w:rsidRPr="00624405">
        <w:rPr>
          <w:sz w:val="16"/>
          <w:highlight w:val="cyan"/>
        </w:rPr>
        <w:t xml:space="preserve"> </w:t>
      </w:r>
      <w:r w:rsidRPr="008234AD">
        <w:rPr>
          <w:sz w:val="16"/>
        </w:rPr>
        <w:t xml:space="preserve">between the United States and other states, as it concerns state sovereignty. In this essay, the author will review the historical development of </w:t>
      </w:r>
      <w:r w:rsidRPr="00624405">
        <w:rPr>
          <w:rStyle w:val="Emphasis"/>
          <w:highlight w:val="cyan"/>
        </w:rPr>
        <w:t>international conflicts</w:t>
      </w:r>
      <w:r w:rsidRPr="00624405">
        <w:rPr>
          <w:rStyle w:val="StyleUnderline"/>
          <w:highlight w:val="cyan"/>
        </w:rPr>
        <w:t xml:space="preserve"> caused by</w:t>
      </w:r>
      <w:r w:rsidRPr="008234AD">
        <w:rPr>
          <w:sz w:val="16"/>
        </w:rPr>
        <w:t xml:space="preserve"> the extraterritorial application of </w:t>
      </w:r>
      <w:r w:rsidRPr="00624405">
        <w:rPr>
          <w:rStyle w:val="StyleUnderline"/>
          <w:highlight w:val="cyan"/>
        </w:rPr>
        <w:t>competition law</w:t>
      </w:r>
      <w:r w:rsidRPr="008234AD">
        <w:rPr>
          <w:sz w:val="16"/>
        </w:rPr>
        <w:t xml:space="preserve"> and attempt to examine the options available to circumvent or solve these conflicts. The main focus will be U.S. antitrust law and its relation </w:t>
      </w:r>
      <w:r w:rsidRPr="00624405">
        <w:rPr>
          <w:rStyle w:val="StyleUnderline"/>
          <w:highlight w:val="cyan"/>
        </w:rPr>
        <w:t>with</w:t>
      </w:r>
      <w:r w:rsidRPr="008234AD">
        <w:rPr>
          <w:sz w:val="16"/>
        </w:rPr>
        <w:t xml:space="preserve"> other jurisdictions, mainly the European Union and</w:t>
      </w:r>
      <w:r w:rsidRPr="008234AD">
        <w:rPr>
          <w:rStyle w:val="Emphasis"/>
        </w:rPr>
        <w:t xml:space="preserve"> </w:t>
      </w:r>
      <w:r w:rsidRPr="00624405">
        <w:rPr>
          <w:rStyle w:val="Emphasis"/>
          <w:highlight w:val="cyan"/>
        </w:rPr>
        <w:t>Japan</w:t>
      </w:r>
      <w:r w:rsidRPr="008234AD">
        <w:rPr>
          <w:sz w:val="16"/>
        </w:rPr>
        <w:t xml:space="preserve">, considering the </w:t>
      </w:r>
      <w:r w:rsidRPr="008234AD">
        <w:rPr>
          <w:rStyle w:val="Emphasis"/>
        </w:rPr>
        <w:t>grave implications</w:t>
      </w:r>
      <w:r w:rsidRPr="008234AD">
        <w:rPr>
          <w:sz w:val="16"/>
        </w:rPr>
        <w:t xml:space="preserve"> to competition law and policy as well as to the world economy. 2</w:t>
      </w:r>
    </w:p>
    <w:p w14:paraId="40C72372" w14:textId="77777777" w:rsidR="00865B4D" w:rsidRPr="00A52FAD" w:rsidRDefault="00865B4D" w:rsidP="00865B4D">
      <w:pPr>
        <w:rPr>
          <w:sz w:val="10"/>
          <w:szCs w:val="10"/>
        </w:rPr>
      </w:pPr>
      <w:r w:rsidRPr="00A52FAD">
        <w:rPr>
          <w:sz w:val="10"/>
          <w:szCs w:val="10"/>
        </w:rPr>
        <w:t>II. Extraterritorial Application of U.S. Antitrust Laws</w:t>
      </w:r>
    </w:p>
    <w:p w14:paraId="32A79851" w14:textId="77777777" w:rsidR="00865B4D" w:rsidRPr="00A52FAD" w:rsidRDefault="00865B4D" w:rsidP="00865B4D">
      <w:pPr>
        <w:rPr>
          <w:sz w:val="10"/>
          <w:szCs w:val="10"/>
        </w:rPr>
      </w:pPr>
      <w:r w:rsidRPr="00A52FAD">
        <w:rPr>
          <w:sz w:val="10"/>
          <w:szCs w:val="10"/>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628B3557" w14:textId="77777777" w:rsidR="00865B4D" w:rsidRPr="00A52FAD" w:rsidRDefault="00865B4D" w:rsidP="00865B4D">
      <w:pPr>
        <w:rPr>
          <w:sz w:val="10"/>
          <w:szCs w:val="10"/>
        </w:rPr>
      </w:pPr>
      <w:r w:rsidRPr="00A52FAD">
        <w:rPr>
          <w:sz w:val="10"/>
          <w:szCs w:val="10"/>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118A2340" w14:textId="77777777" w:rsidR="00865B4D" w:rsidRPr="00A52FAD" w:rsidRDefault="00865B4D" w:rsidP="00865B4D">
      <w:pPr>
        <w:rPr>
          <w:sz w:val="10"/>
          <w:szCs w:val="10"/>
        </w:rPr>
      </w:pPr>
      <w:r w:rsidRPr="00A52FAD">
        <w:rPr>
          <w:sz w:val="10"/>
          <w:szCs w:val="10"/>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7B76FD27" w14:textId="77777777" w:rsidR="00865B4D" w:rsidRPr="00A52FAD" w:rsidRDefault="00865B4D" w:rsidP="00865B4D">
      <w:pPr>
        <w:rPr>
          <w:sz w:val="10"/>
          <w:szCs w:val="10"/>
        </w:rPr>
      </w:pPr>
      <w:r w:rsidRPr="00A52FAD">
        <w:rPr>
          <w:sz w:val="10"/>
          <w:szCs w:val="10"/>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1EDAB622" w14:textId="77777777" w:rsidR="00865B4D" w:rsidRPr="00A52FAD" w:rsidRDefault="00865B4D" w:rsidP="00865B4D">
      <w:pPr>
        <w:rPr>
          <w:sz w:val="16"/>
        </w:rPr>
      </w:pPr>
      <w:r w:rsidRPr="00624405">
        <w:rPr>
          <w:rStyle w:val="StyleUnderline"/>
          <w:highlight w:val="cyan"/>
        </w:rPr>
        <w:t xml:space="preserve">In response </w:t>
      </w:r>
      <w:r w:rsidRPr="008234AD">
        <w:rPr>
          <w:rStyle w:val="StyleUnderline"/>
        </w:rPr>
        <w:t>to excessive application of U.S. antitrust laws</w:t>
      </w:r>
      <w:r w:rsidRPr="00A52FAD">
        <w:rPr>
          <w:sz w:val="16"/>
        </w:rPr>
        <w:t xml:space="preserve">, especially with respect to courts’ orders to produce documents such as subpoena duces tecum located abroad, a considerable number of </w:t>
      </w:r>
      <w:r w:rsidRPr="00624405">
        <w:rPr>
          <w:rStyle w:val="StyleUnderline"/>
          <w:highlight w:val="cyan"/>
        </w:rPr>
        <w:t>states</w:t>
      </w:r>
      <w:r w:rsidRPr="00624405">
        <w:rPr>
          <w:sz w:val="16"/>
          <w:highlight w:val="cyan"/>
        </w:rPr>
        <w:t xml:space="preserve"> </w:t>
      </w:r>
      <w:r w:rsidRPr="00A52FAD">
        <w:rPr>
          <w:sz w:val="16"/>
        </w:rPr>
        <w:t xml:space="preserve">have </w:t>
      </w:r>
      <w:r w:rsidRPr="00624405">
        <w:rPr>
          <w:rStyle w:val="StyleUnderline"/>
          <w:highlight w:val="cyan"/>
        </w:rPr>
        <w:t xml:space="preserve">issued </w:t>
      </w:r>
      <w:r w:rsidRPr="00624405">
        <w:rPr>
          <w:rStyle w:val="Emphasis"/>
          <w:highlight w:val="cyan"/>
        </w:rPr>
        <w:t>diplomatic protests</w:t>
      </w:r>
      <w:r w:rsidRPr="00A52FAD">
        <w:rPr>
          <w:sz w:val="16"/>
        </w:rPr>
        <w:t xml:space="preserve">.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w:t>
      </w:r>
      <w:r w:rsidRPr="00A52FAD">
        <w:rPr>
          <w:sz w:val="16"/>
        </w:rPr>
        <w:lastRenderedPageBreak/>
        <w:t>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4789FEA8" w14:textId="77777777" w:rsidR="00865B4D" w:rsidRPr="00A52FAD" w:rsidRDefault="00865B4D" w:rsidP="00865B4D">
      <w:pPr>
        <w:rPr>
          <w:sz w:val="16"/>
          <w:szCs w:val="16"/>
        </w:rPr>
      </w:pPr>
      <w:r w:rsidRPr="00A52FAD">
        <w:rPr>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13FB57BD" w14:textId="77777777" w:rsidR="00865B4D" w:rsidRPr="00A52FAD" w:rsidRDefault="00865B4D" w:rsidP="00865B4D">
      <w:pPr>
        <w:rPr>
          <w:sz w:val="16"/>
        </w:rPr>
      </w:pPr>
      <w:r w:rsidRPr="00A52FAD">
        <w:rPr>
          <w:sz w:val="16"/>
        </w:rPr>
        <w:t xml:space="preserve">In 1993, </w:t>
      </w:r>
      <w:r w:rsidRPr="00A52FAD">
        <w:rPr>
          <w:rStyle w:val="StyleUnderline"/>
        </w:rPr>
        <w:t>the Supreme Court</w:t>
      </w:r>
      <w:r w:rsidRPr="00A52FAD">
        <w:rPr>
          <w:sz w:val="16"/>
        </w:rPr>
        <w:t xml:space="preserve"> decision in the Hartford Fire Insurance case (113 S. Ct. 2891 (1993)) </w:t>
      </w:r>
      <w:r w:rsidRPr="00A52FAD">
        <w:rPr>
          <w:rStyle w:val="StyleUnderline"/>
        </w:rPr>
        <w:t xml:space="preserve">reaffirmed the effects doctrine, stating that the </w:t>
      </w:r>
      <w:r w:rsidRPr="00624405">
        <w:rPr>
          <w:rStyle w:val="StyleUnderline"/>
          <w:highlight w:val="cyan"/>
        </w:rPr>
        <w:t xml:space="preserve">Sherman </w:t>
      </w:r>
      <w:r w:rsidRPr="00A52FAD">
        <w:rPr>
          <w:rStyle w:val="StyleUnderline"/>
        </w:rPr>
        <w:t xml:space="preserve">Act </w:t>
      </w:r>
      <w:r w:rsidRPr="00624405">
        <w:rPr>
          <w:rStyle w:val="Emphasis"/>
          <w:highlight w:val="cyan"/>
        </w:rPr>
        <w:t>applies to foreign conduct</w:t>
      </w:r>
      <w:r w:rsidRPr="00624405">
        <w:rPr>
          <w:sz w:val="16"/>
          <w:highlight w:val="cyan"/>
        </w:rPr>
        <w:t xml:space="preserve"> </w:t>
      </w:r>
      <w:r w:rsidRPr="00A52FAD">
        <w:rPr>
          <w:sz w:val="16"/>
        </w:rPr>
        <w:t xml:space="preserve">that was meant to produce and did in fact produce some substantial effect in the United States. </w:t>
      </w:r>
      <w:r w:rsidRPr="00624405">
        <w:rPr>
          <w:rStyle w:val="StyleUnderline"/>
          <w:highlight w:val="cyan"/>
        </w:rPr>
        <w:t>The Court</w:t>
      </w:r>
      <w:r w:rsidRPr="00624405">
        <w:rPr>
          <w:sz w:val="16"/>
          <w:highlight w:val="cyan"/>
        </w:rPr>
        <w:t xml:space="preserve"> </w:t>
      </w:r>
      <w:r w:rsidRPr="00A52FAD">
        <w:rPr>
          <w:sz w:val="16"/>
        </w:rPr>
        <w:t xml:space="preserve">then </w:t>
      </w:r>
      <w:r w:rsidRPr="00624405">
        <w:rPr>
          <w:rStyle w:val="Emphasis"/>
          <w:highlight w:val="cyan"/>
        </w:rPr>
        <w:t xml:space="preserve">took </w:t>
      </w:r>
      <w:r w:rsidRPr="00A52FAD">
        <w:rPr>
          <w:rStyle w:val="Emphasis"/>
        </w:rPr>
        <w:t xml:space="preserve">a </w:t>
      </w:r>
      <w:r w:rsidRPr="00624405">
        <w:rPr>
          <w:rStyle w:val="Emphasis"/>
          <w:highlight w:val="cyan"/>
        </w:rPr>
        <w:t xml:space="preserve">restrictive </w:t>
      </w:r>
      <w:r w:rsidRPr="00A52FAD">
        <w:rPr>
          <w:rStyle w:val="Emphasis"/>
        </w:rPr>
        <w:t>view on</w:t>
      </w:r>
      <w:r w:rsidRPr="00A52FAD">
        <w:rPr>
          <w:sz w:val="16"/>
        </w:rPr>
        <w:t xml:space="preserve"> the test of </w:t>
      </w:r>
      <w:r w:rsidRPr="00624405">
        <w:rPr>
          <w:rStyle w:val="Emphasis"/>
          <w:highlight w:val="cyan"/>
        </w:rPr>
        <w:t>balancing</w:t>
      </w:r>
      <w:r w:rsidRPr="00624405">
        <w:rPr>
          <w:sz w:val="16"/>
          <w:highlight w:val="cyan"/>
        </w:rPr>
        <w:t xml:space="preserve"> </w:t>
      </w:r>
      <w:r w:rsidRPr="00A52FAD">
        <w:rPr>
          <w:sz w:val="16"/>
        </w:rPr>
        <w:t xml:space="preserve">interests, stating that </w:t>
      </w:r>
      <w:r w:rsidRPr="00A52FAD">
        <w:rPr>
          <w:rStyle w:val="StyleUnderline"/>
        </w:rPr>
        <w:t>the only substantial question is whether there is a true conflict between domestic and foreign law, and held that no such conflict seemed to exist</w:t>
      </w:r>
      <w:r w:rsidRPr="00A52FAD">
        <w:rPr>
          <w:sz w:val="16"/>
        </w:rPr>
        <w:t xml:space="preserve"> because British law did not require defendants to act in a manner prohibited by U.S. law. 10</w:t>
      </w:r>
    </w:p>
    <w:p w14:paraId="2C61A5EF" w14:textId="77777777" w:rsidR="00865B4D" w:rsidRDefault="00865B4D" w:rsidP="00865B4D">
      <w:pPr>
        <w:rPr>
          <w:sz w:val="16"/>
        </w:rPr>
      </w:pPr>
      <w:r w:rsidRPr="00624405">
        <w:rPr>
          <w:rStyle w:val="StyleUnderline"/>
          <w:highlight w:val="cyan"/>
        </w:rPr>
        <w:t>Japan</w:t>
      </w:r>
      <w:r w:rsidRPr="00624405">
        <w:rPr>
          <w:sz w:val="16"/>
          <w:highlight w:val="cyan"/>
        </w:rPr>
        <w:t xml:space="preserve"> </w:t>
      </w:r>
      <w:r w:rsidRPr="00A52FAD">
        <w:rPr>
          <w:sz w:val="16"/>
        </w:rPr>
        <w:t xml:space="preserve">maintains the territorial principle and </w:t>
      </w:r>
      <w:r w:rsidRPr="00624405">
        <w:rPr>
          <w:rStyle w:val="Emphasis"/>
          <w:highlight w:val="cyan"/>
        </w:rPr>
        <w:t xml:space="preserve">rejects </w:t>
      </w:r>
      <w:r w:rsidRPr="008234AD">
        <w:rPr>
          <w:rStyle w:val="Emphasis"/>
        </w:rPr>
        <w:t>the effects doctrine</w:t>
      </w:r>
      <w:r w:rsidRPr="00A52FAD">
        <w:rPr>
          <w:sz w:val="16"/>
        </w:rPr>
        <w:t xml:space="preserve">, stating that the effects doctrine cannot be regarded as an established rule of international law. </w:t>
      </w:r>
      <w:r w:rsidRPr="008234AD">
        <w:rPr>
          <w:rStyle w:val="StyleUnderline"/>
        </w:rPr>
        <w:t>In the view of</w:t>
      </w:r>
      <w:r w:rsidRPr="00A52FAD">
        <w:rPr>
          <w:sz w:val="16"/>
        </w:rPr>
        <w:t xml:space="preserve"> the Government of </w:t>
      </w:r>
      <w:r w:rsidRPr="008234AD">
        <w:rPr>
          <w:rStyle w:val="Emphasis"/>
        </w:rPr>
        <w:t>Japan</w:t>
      </w:r>
      <w:r w:rsidRPr="00A52FAD">
        <w:rPr>
          <w:sz w:val="16"/>
        </w:rPr>
        <w:t xml:space="preserve">, the </w:t>
      </w:r>
      <w:r w:rsidRPr="008234AD">
        <w:rPr>
          <w:rStyle w:val="StyleUnderline"/>
        </w:rPr>
        <w:t>extraterritorial application</w:t>
      </w:r>
      <w:r w:rsidRPr="008234AD">
        <w:rPr>
          <w:rStyle w:val="Emphasis"/>
        </w:rPr>
        <w:t xml:space="preserve"> of </w:t>
      </w:r>
      <w:r w:rsidRPr="00624405">
        <w:rPr>
          <w:rStyle w:val="Emphasis"/>
          <w:highlight w:val="cyan"/>
        </w:rPr>
        <w:t>U.S</w:t>
      </w:r>
      <w:r w:rsidRPr="008234AD">
        <w:rPr>
          <w:rStyle w:val="Emphasis"/>
        </w:rPr>
        <w:t>.</w:t>
      </w:r>
      <w:r w:rsidRPr="00A52FAD">
        <w:rPr>
          <w:sz w:val="16"/>
        </w:rPr>
        <w:t xml:space="preserve"> domestic laws (including U.S. </w:t>
      </w:r>
      <w:r w:rsidRPr="00624405">
        <w:rPr>
          <w:rStyle w:val="Emphasis"/>
          <w:highlight w:val="cyan"/>
        </w:rPr>
        <w:t xml:space="preserve">antitrust </w:t>
      </w:r>
      <w:r w:rsidRPr="008234AD">
        <w:rPr>
          <w:rStyle w:val="Emphasis"/>
        </w:rPr>
        <w:t>laws</w:t>
      </w:r>
      <w:r w:rsidRPr="00A52FAD">
        <w:rPr>
          <w:sz w:val="16"/>
        </w:rPr>
        <w:t xml:space="preserve">) based on the </w:t>
      </w:r>
      <w:r w:rsidRPr="00624405">
        <w:rPr>
          <w:rStyle w:val="Emphasis"/>
          <w:highlight w:val="cyan"/>
        </w:rPr>
        <w:t>effects doctrine</w:t>
      </w:r>
      <w:r w:rsidRPr="00A52FAD">
        <w:rPr>
          <w:rStyle w:val="Emphasis"/>
        </w:rPr>
        <w:t xml:space="preserve"> is not</w:t>
      </w:r>
      <w:r w:rsidRPr="008234AD">
        <w:rPr>
          <w:rStyle w:val="Emphasis"/>
        </w:rPr>
        <w:t xml:space="preserve"> allowed</w:t>
      </w:r>
      <w:r w:rsidRPr="00A52FAD">
        <w:rPr>
          <w:sz w:val="16"/>
        </w:rPr>
        <w:t xml:space="preserve"> under general international law.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624405">
        <w:rPr>
          <w:rStyle w:val="StyleUnderline"/>
          <w:highlight w:val="cyan"/>
        </w:rPr>
        <w:t>Nonetheless, the U.S.</w:t>
      </w:r>
      <w:r w:rsidRPr="00A52FAD">
        <w:rPr>
          <w:rStyle w:val="StyleUnderline"/>
        </w:rPr>
        <w:t xml:space="preserve"> Supreme</w:t>
      </w:r>
      <w:r w:rsidRPr="008234AD">
        <w:rPr>
          <w:rStyle w:val="StyleUnderline"/>
        </w:rPr>
        <w:t xml:space="preserve"> Court </w:t>
      </w:r>
      <w:r w:rsidRPr="00624405">
        <w:rPr>
          <w:rStyle w:val="Emphasis"/>
          <w:highlight w:val="cyan"/>
        </w:rPr>
        <w:t>affirmed</w:t>
      </w:r>
      <w:r w:rsidRPr="00624405">
        <w:rPr>
          <w:sz w:val="16"/>
          <w:highlight w:val="cyan"/>
        </w:rPr>
        <w:t xml:space="preserve"> </w:t>
      </w:r>
      <w:r w:rsidRPr="00A52FAD">
        <w:rPr>
          <w:sz w:val="16"/>
        </w:rPr>
        <w:t xml:space="preserve">the Court of Appeal decision, which assumed </w:t>
      </w:r>
      <w:r w:rsidRPr="00624405">
        <w:rPr>
          <w:rStyle w:val="StyleUnderline"/>
          <w:highlight w:val="cyan"/>
        </w:rPr>
        <w:t>the extraterritorial application</w:t>
      </w:r>
      <w:r w:rsidRPr="00A52FAD">
        <w:rPr>
          <w:sz w:val="16"/>
        </w:rPr>
        <w:t xml:space="preserve"> of the Sherman Act to a criminal case for the first time (118 S. Ct. 685 (1998)).</w:t>
      </w:r>
    </w:p>
    <w:p w14:paraId="3927851C" w14:textId="77777777" w:rsidR="00865B4D" w:rsidRDefault="00865B4D" w:rsidP="00865B4D">
      <w:pPr>
        <w:pStyle w:val="Heading4"/>
      </w:pPr>
      <w:r w:rsidRPr="005B4CF7">
        <w:rPr>
          <w:u w:val="single"/>
        </w:rPr>
        <w:t>Economic alliance</w:t>
      </w:r>
      <w:r>
        <w:t xml:space="preserve"> is key to </w:t>
      </w:r>
      <w:r w:rsidRPr="005B4CF7">
        <w:rPr>
          <w:u w:val="single"/>
        </w:rPr>
        <w:t>Indo-Pacific cyber security</w:t>
      </w:r>
      <w:r>
        <w:t xml:space="preserve">---only </w:t>
      </w:r>
      <w:r w:rsidRPr="005B4CF7">
        <w:rPr>
          <w:u w:val="single"/>
        </w:rPr>
        <w:t>coop</w:t>
      </w:r>
      <w:r>
        <w:t xml:space="preserve"> allows them to </w:t>
      </w:r>
      <w:r w:rsidRPr="005B4CF7">
        <w:rPr>
          <w:u w:val="single"/>
        </w:rPr>
        <w:t>leverage technology</w:t>
      </w:r>
      <w:r>
        <w:t xml:space="preserve">. </w:t>
      </w:r>
    </w:p>
    <w:p w14:paraId="3C2A615B" w14:textId="77777777" w:rsidR="00865B4D" w:rsidRPr="005B4CF7" w:rsidRDefault="00865B4D" w:rsidP="00865B4D">
      <w:r>
        <w:t xml:space="preserve">Patrick M. </w:t>
      </w:r>
      <w:r w:rsidRPr="005B4CF7">
        <w:rPr>
          <w:rStyle w:val="Style13ptBold"/>
        </w:rPr>
        <w:t>Cronin 4/15/21</w:t>
      </w:r>
      <w:r>
        <w:t>. Asia-Pacific Security Chair @ Hudson. "U.S.-Japan Alliance in Full Bloom". https://www.hudson.org/research/16835-u-s-japan-alliance-in-full-bloom</w:t>
      </w:r>
    </w:p>
    <w:p w14:paraId="40E5C643" w14:textId="77777777" w:rsidR="00865B4D" w:rsidRPr="005B4CF7" w:rsidRDefault="00865B4D" w:rsidP="00865B4D">
      <w:pPr>
        <w:rPr>
          <w:sz w:val="16"/>
        </w:rPr>
      </w:pPr>
      <w:r w:rsidRPr="005B4CF7">
        <w:rPr>
          <w:sz w:val="16"/>
        </w:rPr>
        <w:t xml:space="preserve">Even if seldom mentioned by name, China is the unmistakable fulcrum around which alliance policy on all issues turns. </w:t>
      </w:r>
      <w:r w:rsidRPr="00525A90">
        <w:rPr>
          <w:rStyle w:val="StyleUnderline"/>
          <w:highlight w:val="cyan"/>
        </w:rPr>
        <w:t xml:space="preserve">Competition with China is primarily </w:t>
      </w:r>
      <w:r w:rsidRPr="00525A90">
        <w:rPr>
          <w:rStyle w:val="Emphasis"/>
          <w:highlight w:val="cyan"/>
        </w:rPr>
        <w:t>economic</w:t>
      </w:r>
      <w:r w:rsidRPr="005B4CF7">
        <w:rPr>
          <w:sz w:val="16"/>
        </w:rPr>
        <w:t xml:space="preserve"> and technological, but </w:t>
      </w:r>
      <w:r w:rsidRPr="00525A90">
        <w:rPr>
          <w:rStyle w:val="StyleUnderline"/>
          <w:highlight w:val="cyan"/>
        </w:rPr>
        <w:t>these issues</w:t>
      </w:r>
      <w:r w:rsidRPr="005B4CF7">
        <w:rPr>
          <w:sz w:val="16"/>
        </w:rPr>
        <w:t xml:space="preserve"> often </w:t>
      </w:r>
      <w:r w:rsidRPr="00525A90">
        <w:rPr>
          <w:rStyle w:val="Emphasis"/>
          <w:highlight w:val="cyan"/>
        </w:rPr>
        <w:t>spill over into security</w:t>
      </w:r>
      <w:r w:rsidRPr="005B4CF7">
        <w:rPr>
          <w:sz w:val="16"/>
        </w:rPr>
        <w:t xml:space="preserve"> and human rights.</w:t>
      </w:r>
    </w:p>
    <w:p w14:paraId="49F3C8E3" w14:textId="77777777" w:rsidR="00865B4D" w:rsidRPr="005B4CF7" w:rsidRDefault="00865B4D" w:rsidP="00865B4D">
      <w:pPr>
        <w:rPr>
          <w:sz w:val="16"/>
        </w:rPr>
      </w:pPr>
      <w:r w:rsidRPr="005B4CF7">
        <w:rPr>
          <w:sz w:val="16"/>
        </w:rPr>
        <w:t xml:space="preserve">Economically, </w:t>
      </w:r>
      <w:r w:rsidRPr="00525A90">
        <w:rPr>
          <w:rStyle w:val="StyleUnderline"/>
          <w:highlight w:val="cyan"/>
        </w:rPr>
        <w:t>a rebounding</w:t>
      </w:r>
      <w:r w:rsidRPr="005B4CF7">
        <w:rPr>
          <w:rStyle w:val="StyleUnderline"/>
        </w:rPr>
        <w:t xml:space="preserve"> U.S. </w:t>
      </w:r>
      <w:r w:rsidRPr="00525A90">
        <w:rPr>
          <w:rStyle w:val="StyleUnderline"/>
          <w:highlight w:val="cyan"/>
        </w:rPr>
        <w:t>economy</w:t>
      </w:r>
      <w:r w:rsidRPr="005B4CF7">
        <w:rPr>
          <w:rStyle w:val="StyleUnderline"/>
        </w:rPr>
        <w:t xml:space="preserve"> </w:t>
      </w:r>
      <w:r w:rsidRPr="00525A90">
        <w:rPr>
          <w:rStyle w:val="StyleUnderline"/>
          <w:highlight w:val="cyan"/>
        </w:rPr>
        <w:t xml:space="preserve">and Japan will </w:t>
      </w:r>
      <w:r w:rsidRPr="00525A90">
        <w:rPr>
          <w:rStyle w:val="Emphasis"/>
          <w:highlight w:val="cyan"/>
        </w:rPr>
        <w:t>collaborate</w:t>
      </w:r>
      <w:r w:rsidRPr="005B4CF7">
        <w:rPr>
          <w:rStyle w:val="StyleUnderline"/>
        </w:rPr>
        <w:t xml:space="preserve"> to strengthen the resilience of vital supply chains</w:t>
      </w:r>
      <w:r w:rsidRPr="005B4CF7">
        <w:rPr>
          <w:sz w:val="16"/>
        </w:rPr>
        <w:t xml:space="preserve">. </w:t>
      </w:r>
      <w:r w:rsidRPr="005B4CF7">
        <w:rPr>
          <w:rStyle w:val="StyleUnderline"/>
        </w:rPr>
        <w:t>Semiconductor chips are essential for all electronics, and Suga and Biden are determined to ensure their availability</w:t>
      </w:r>
      <w:r w:rsidRPr="005B4CF7">
        <w:rPr>
          <w:sz w:val="16"/>
        </w:rPr>
        <w:t xml:space="preserve">. Equally, </w:t>
      </w:r>
      <w:r w:rsidRPr="00525A90">
        <w:rPr>
          <w:rStyle w:val="StyleUnderline"/>
          <w:highlight w:val="cyan"/>
        </w:rPr>
        <w:t>the U.S. and Japan</w:t>
      </w:r>
      <w:r w:rsidRPr="005B4CF7">
        <w:rPr>
          <w:rStyle w:val="StyleUnderline"/>
        </w:rPr>
        <w:t xml:space="preserve"> </w:t>
      </w:r>
      <w:r w:rsidRPr="00525A90">
        <w:rPr>
          <w:rStyle w:val="StyleUnderline"/>
          <w:highlight w:val="cyan"/>
        </w:rPr>
        <w:t>have</w:t>
      </w:r>
      <w:r w:rsidRPr="005B4CF7">
        <w:rPr>
          <w:rStyle w:val="StyleUnderline"/>
        </w:rPr>
        <w:t xml:space="preserve"> </w:t>
      </w:r>
      <w:r w:rsidRPr="00525A90">
        <w:rPr>
          <w:rStyle w:val="StyleUnderline"/>
        </w:rPr>
        <w:t>an</w:t>
      </w:r>
      <w:r w:rsidRPr="005B4CF7">
        <w:rPr>
          <w:rStyle w:val="StyleUnderline"/>
        </w:rPr>
        <w:t xml:space="preserve"> opportunity to </w:t>
      </w:r>
      <w:r w:rsidRPr="00525A90">
        <w:rPr>
          <w:rStyle w:val="Emphasis"/>
          <w:highlight w:val="cyan"/>
        </w:rPr>
        <w:t>leverage their</w:t>
      </w:r>
      <w:r w:rsidRPr="005B4CF7">
        <w:rPr>
          <w:sz w:val="16"/>
        </w:rPr>
        <w:t xml:space="preserve"> two-year-old digital </w:t>
      </w:r>
      <w:r w:rsidRPr="00525A90">
        <w:rPr>
          <w:rStyle w:val="Emphasis"/>
          <w:highlight w:val="cyan"/>
        </w:rPr>
        <w:t>trade</w:t>
      </w:r>
      <w:r w:rsidRPr="005B4CF7">
        <w:rPr>
          <w:sz w:val="16"/>
        </w:rPr>
        <w:t xml:space="preserve"> agreement </w:t>
      </w:r>
      <w:r w:rsidRPr="00525A90">
        <w:rPr>
          <w:rStyle w:val="Emphasis"/>
          <w:highlight w:val="cyan"/>
        </w:rPr>
        <w:t xml:space="preserve">to help </w:t>
      </w:r>
      <w:r w:rsidRPr="00525A90">
        <w:rPr>
          <w:rStyle w:val="Emphasis"/>
          <w:highlight w:val="cyan"/>
        </w:rPr>
        <w:lastRenderedPageBreak/>
        <w:t>negotiate</w:t>
      </w:r>
      <w:r w:rsidRPr="005B4CF7">
        <w:rPr>
          <w:rStyle w:val="Emphasis"/>
        </w:rPr>
        <w:t xml:space="preserve"> a </w:t>
      </w:r>
      <w:r w:rsidRPr="00525A90">
        <w:rPr>
          <w:rStyle w:val="Emphasis"/>
          <w:highlight w:val="cyan"/>
        </w:rPr>
        <w:t>multilateral accord</w:t>
      </w:r>
      <w:r w:rsidRPr="005B4CF7">
        <w:rPr>
          <w:rStyle w:val="StyleUnderline"/>
        </w:rPr>
        <w:t xml:space="preserve"> and establish high international standards for finance and commerce in the cyber age</w:t>
      </w:r>
      <w:r w:rsidRPr="005B4CF7">
        <w:rPr>
          <w:sz w:val="16"/>
        </w:rPr>
        <w:t>.</w:t>
      </w:r>
    </w:p>
    <w:p w14:paraId="286E906C" w14:textId="77777777" w:rsidR="00865B4D" w:rsidRPr="005B4CF7" w:rsidRDefault="00865B4D" w:rsidP="00865B4D">
      <w:pPr>
        <w:rPr>
          <w:sz w:val="16"/>
          <w:szCs w:val="16"/>
        </w:rPr>
      </w:pPr>
      <w:r w:rsidRPr="005B4CF7">
        <w:rPr>
          <w:sz w:val="16"/>
          <w:szCs w:val="16"/>
        </w:rPr>
        <w:t>As a dominant player in semiconductor manufacturing and a member of APEC and the World Trade Organization, Taiwanshould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34A73E8D" w14:textId="77777777" w:rsidR="00865B4D" w:rsidRPr="005B4CF7" w:rsidRDefault="00865B4D" w:rsidP="00865B4D">
      <w:pPr>
        <w:rPr>
          <w:sz w:val="16"/>
        </w:rPr>
      </w:pPr>
      <w:r w:rsidRPr="005B4CF7">
        <w:rPr>
          <w:rStyle w:val="StyleUnderline"/>
        </w:rPr>
        <w:t xml:space="preserve">The </w:t>
      </w:r>
      <w:r w:rsidRPr="00525A90">
        <w:rPr>
          <w:rStyle w:val="StyleUnderline"/>
          <w:highlight w:val="cyan"/>
        </w:rPr>
        <w:t>commanding</w:t>
      </w:r>
      <w:r w:rsidRPr="005B4CF7">
        <w:rPr>
          <w:rStyle w:val="StyleUnderline"/>
        </w:rPr>
        <w:t xml:space="preserve"> </w:t>
      </w:r>
      <w:r w:rsidRPr="00525A90">
        <w:rPr>
          <w:rStyle w:val="StyleUnderline"/>
          <w:highlight w:val="cyan"/>
        </w:rPr>
        <w:t>heights</w:t>
      </w:r>
      <w:r w:rsidRPr="005B4CF7">
        <w:rPr>
          <w:rStyle w:val="StyleUnderline"/>
        </w:rPr>
        <w:t xml:space="preserve"> </w:t>
      </w:r>
      <w:r w:rsidRPr="00525A90">
        <w:rPr>
          <w:rStyle w:val="StyleUnderline"/>
          <w:highlight w:val="cyan"/>
        </w:rPr>
        <w:t>of</w:t>
      </w:r>
      <w:r w:rsidRPr="005B4CF7">
        <w:rPr>
          <w:rStyle w:val="StyleUnderline"/>
        </w:rPr>
        <w:t xml:space="preserve"> the </w:t>
      </w:r>
      <w:r w:rsidRPr="00525A90">
        <w:rPr>
          <w:rStyle w:val="StyleUnderline"/>
          <w:highlight w:val="cyan"/>
        </w:rPr>
        <w:t xml:space="preserve">21st century economy center on </w:t>
      </w:r>
      <w:r w:rsidRPr="00525A90">
        <w:rPr>
          <w:rStyle w:val="Emphasis"/>
          <w:highlight w:val="cyan"/>
        </w:rPr>
        <w:t>tech</w:t>
      </w:r>
      <w:r w:rsidRPr="00525A90">
        <w:rPr>
          <w:rStyle w:val="Emphasis"/>
        </w:rPr>
        <w:t>nology</w:t>
      </w:r>
      <w:r w:rsidRPr="00525A90">
        <w:rPr>
          <w:sz w:val="16"/>
        </w:rPr>
        <w:t>.</w:t>
      </w:r>
      <w:r w:rsidRPr="005B4CF7">
        <w:rPr>
          <w:sz w:val="16"/>
        </w:rPr>
        <w:t xml:space="preserve"> So, while the United States and Japan retain a strong interest in economic cooperation with China, those relations become considerably sharper over leading-edge technologies such as 5G telecommunications, artificial intelligence and quantum computing. </w:t>
      </w:r>
      <w:r w:rsidRPr="005B4CF7">
        <w:rPr>
          <w:rStyle w:val="StyleUnderline"/>
        </w:rPr>
        <w:t>Biden and Suga should showcase their commitment</w:t>
      </w:r>
      <w:r w:rsidRPr="005B4CF7">
        <w:rPr>
          <w:sz w:val="16"/>
        </w:rPr>
        <w:t xml:space="preserve">, not against China, but </w:t>
      </w:r>
      <w:r w:rsidRPr="005B4CF7">
        <w:rPr>
          <w:rStyle w:val="StyleUnderline"/>
        </w:rPr>
        <w:t>in favor of technological innovation and secure connectivity</w:t>
      </w:r>
      <w:r w:rsidRPr="005B4CF7">
        <w:rPr>
          <w:sz w:val="16"/>
        </w:rPr>
        <w:t>.</w:t>
      </w:r>
    </w:p>
    <w:p w14:paraId="0F176D5C" w14:textId="77777777" w:rsidR="00865B4D" w:rsidRPr="005B4CF7" w:rsidRDefault="00865B4D" w:rsidP="00865B4D">
      <w:pPr>
        <w:rPr>
          <w:sz w:val="16"/>
        </w:rPr>
      </w:pPr>
      <w:r w:rsidRPr="00525A90">
        <w:rPr>
          <w:rStyle w:val="StyleUnderline"/>
          <w:highlight w:val="cyan"/>
        </w:rPr>
        <w:t>An excellent way for</w:t>
      </w:r>
      <w:r w:rsidRPr="005B4CF7">
        <w:rPr>
          <w:rStyle w:val="StyleUnderline"/>
        </w:rPr>
        <w:t xml:space="preserve"> the </w:t>
      </w:r>
      <w:r w:rsidRPr="00525A90">
        <w:rPr>
          <w:rStyle w:val="StyleUnderline"/>
          <w:highlight w:val="cyan"/>
        </w:rPr>
        <w:t>alliance</w:t>
      </w:r>
      <w:r w:rsidRPr="005B4CF7">
        <w:rPr>
          <w:rStyle w:val="StyleUnderline"/>
        </w:rPr>
        <w:t xml:space="preserve"> </w:t>
      </w:r>
      <w:r w:rsidRPr="00525A90">
        <w:rPr>
          <w:rStyle w:val="StyleUnderline"/>
          <w:highlight w:val="cyan"/>
        </w:rPr>
        <w:t>to demonstrate</w:t>
      </w:r>
      <w:r w:rsidRPr="005B4CF7">
        <w:rPr>
          <w:rStyle w:val="StyleUnderline"/>
        </w:rPr>
        <w:t xml:space="preserve"> a </w:t>
      </w:r>
      <w:r w:rsidRPr="00525A90">
        <w:rPr>
          <w:rStyle w:val="StyleUnderline"/>
          <w:highlight w:val="cyan"/>
        </w:rPr>
        <w:t>commitment</w:t>
      </w:r>
      <w:r w:rsidRPr="005B4CF7">
        <w:rPr>
          <w:rStyle w:val="StyleUnderline"/>
        </w:rPr>
        <w:t xml:space="preserve"> </w:t>
      </w:r>
      <w:r w:rsidRPr="00525A90">
        <w:rPr>
          <w:rStyle w:val="StyleUnderline"/>
          <w:highlight w:val="cyan"/>
        </w:rPr>
        <w:t>to practical technology</w:t>
      </w:r>
      <w:r w:rsidRPr="005B4CF7">
        <w:rPr>
          <w:rStyle w:val="StyleUnderline"/>
        </w:rPr>
        <w:t xml:space="preserve"> </w:t>
      </w:r>
      <w:r w:rsidRPr="00525A90">
        <w:rPr>
          <w:rStyle w:val="StyleUnderline"/>
          <w:highlight w:val="cyan"/>
        </w:rPr>
        <w:t>coop</w:t>
      </w:r>
      <w:r w:rsidRPr="005B4CF7">
        <w:rPr>
          <w:rStyle w:val="StyleUnderline"/>
        </w:rPr>
        <w:t xml:space="preserve">eration </w:t>
      </w:r>
      <w:r w:rsidRPr="00525A90">
        <w:rPr>
          <w:rStyle w:val="StyleUnderline"/>
          <w:highlight w:val="cyan"/>
        </w:rPr>
        <w:t xml:space="preserve">would be to </w:t>
      </w:r>
      <w:r w:rsidRPr="00525A90">
        <w:rPr>
          <w:rStyle w:val="Emphasis"/>
          <w:highlight w:val="cyan"/>
        </w:rPr>
        <w:t>work together</w:t>
      </w:r>
      <w:r w:rsidRPr="005B4CF7">
        <w:rPr>
          <w:rStyle w:val="StyleUnderline"/>
        </w:rPr>
        <w:t xml:space="preserve"> </w:t>
      </w:r>
      <w:r w:rsidRPr="00525A90">
        <w:rPr>
          <w:rStyle w:val="StyleUnderline"/>
          <w:highlight w:val="cyan"/>
        </w:rPr>
        <w:t>to expand</w:t>
      </w:r>
      <w:r w:rsidRPr="005B4CF7">
        <w:rPr>
          <w:sz w:val="16"/>
        </w:rPr>
        <w:t xml:space="preserve"> investment in </w:t>
      </w:r>
      <w:r w:rsidRPr="00525A90">
        <w:rPr>
          <w:rStyle w:val="Emphasis"/>
          <w:highlight w:val="cyan"/>
        </w:rPr>
        <w:t>5G</w:t>
      </w:r>
      <w:r w:rsidRPr="005B4CF7">
        <w:rPr>
          <w:sz w:val="16"/>
        </w:rPr>
        <w:t xml:space="preserve"> Open Radio Access Networks (</w:t>
      </w:r>
      <w:r w:rsidRPr="005B4CF7">
        <w:rPr>
          <w:rStyle w:val="Emphasis"/>
        </w:rPr>
        <w:t>ORAN</w:t>
      </w:r>
      <w:r w:rsidRPr="005B4CF7">
        <w:rPr>
          <w:sz w:val="16"/>
        </w:rPr>
        <w:t xml:space="preserve">). </w:t>
      </w:r>
      <w:r w:rsidRPr="005B4CF7">
        <w:rPr>
          <w:rStyle w:val="StyleUnderline"/>
        </w:rPr>
        <w:t xml:space="preserve">Given the concerns surrounding allowing </w:t>
      </w:r>
      <w:r w:rsidRPr="00525A90">
        <w:rPr>
          <w:rStyle w:val="Emphasis"/>
          <w:highlight w:val="cyan"/>
        </w:rPr>
        <w:t>China to dominate fifth-gen</w:t>
      </w:r>
      <w:r w:rsidRPr="005B4CF7">
        <w:rPr>
          <w:rStyle w:val="Emphasis"/>
        </w:rPr>
        <w:t xml:space="preserve">eration </w:t>
      </w:r>
      <w:r w:rsidRPr="00525A90">
        <w:rPr>
          <w:rStyle w:val="Emphasis"/>
          <w:highlight w:val="cyan"/>
        </w:rPr>
        <w:t>telecomm</w:t>
      </w:r>
      <w:r w:rsidRPr="005B4CF7">
        <w:rPr>
          <w:rStyle w:val="Emphasis"/>
        </w:rPr>
        <w:t xml:space="preserve">unications </w:t>
      </w:r>
      <w:r w:rsidRPr="00525A90">
        <w:rPr>
          <w:rStyle w:val="Emphasis"/>
          <w:highlight w:val="cyan"/>
        </w:rPr>
        <w:t>infrastructure</w:t>
      </w:r>
      <w:r w:rsidRPr="005B4CF7">
        <w:rPr>
          <w:rStyle w:val="Emphasis"/>
        </w:rPr>
        <w:t xml:space="preserve">, </w:t>
      </w:r>
      <w:r w:rsidRPr="00525A90">
        <w:rPr>
          <w:rStyle w:val="Emphasis"/>
          <w:highlight w:val="cyan"/>
        </w:rPr>
        <w:t>the U</w:t>
      </w:r>
      <w:r w:rsidRPr="005B4CF7">
        <w:rPr>
          <w:rStyle w:val="Emphasis"/>
        </w:rPr>
        <w:t xml:space="preserve">nited </w:t>
      </w:r>
      <w:r w:rsidRPr="00525A90">
        <w:rPr>
          <w:rStyle w:val="Emphasis"/>
          <w:highlight w:val="cyan"/>
        </w:rPr>
        <w:t>S</w:t>
      </w:r>
      <w:r w:rsidRPr="005B4CF7">
        <w:rPr>
          <w:rStyle w:val="Emphasis"/>
        </w:rPr>
        <w:t xml:space="preserve">tates </w:t>
      </w:r>
      <w:r w:rsidRPr="00525A90">
        <w:rPr>
          <w:rStyle w:val="Emphasis"/>
          <w:highlight w:val="cyan"/>
        </w:rPr>
        <w:t>and Japan need to scale up</w:t>
      </w:r>
      <w:r w:rsidRPr="005B4CF7">
        <w:rPr>
          <w:sz w:val="16"/>
        </w:rPr>
        <w:t xml:space="preserve"> a cloud-based software alternative. The good news is that </w:t>
      </w:r>
      <w:r w:rsidRPr="005B4CF7">
        <w:rPr>
          <w:rStyle w:val="StyleUnderline"/>
        </w:rPr>
        <w:t>Japan’s</w:t>
      </w:r>
      <w:r w:rsidRPr="005B4CF7">
        <w:rPr>
          <w:sz w:val="16"/>
        </w:rPr>
        <w:t xml:space="preserve"> Rakuten is already </w:t>
      </w:r>
      <w:r w:rsidRPr="005B4CF7">
        <w:rPr>
          <w:rStyle w:val="StyleUnderline"/>
        </w:rPr>
        <w:t>a leader</w:t>
      </w:r>
      <w:r w:rsidRPr="005B4CF7">
        <w:rPr>
          <w:sz w:val="16"/>
        </w:rPr>
        <w:t xml:space="preserve"> in demonstrating ORAN’s feasibility, </w:t>
      </w:r>
      <w:r w:rsidRPr="005B4CF7">
        <w:rPr>
          <w:rStyle w:val="StyleUnderline"/>
        </w:rPr>
        <w:t>and there is bipartisan support in Congress for increasing U.S. investment</w:t>
      </w:r>
      <w:r w:rsidRPr="005B4CF7">
        <w:rPr>
          <w:sz w:val="16"/>
        </w:rPr>
        <w:t xml:space="preserve"> in modular 5G.</w:t>
      </w:r>
    </w:p>
    <w:p w14:paraId="10CB1680" w14:textId="77777777" w:rsidR="00865B4D" w:rsidRDefault="00865B4D" w:rsidP="00865B4D">
      <w:pPr>
        <w:rPr>
          <w:sz w:val="16"/>
        </w:rPr>
      </w:pPr>
      <w:r w:rsidRPr="00525A90">
        <w:rPr>
          <w:rStyle w:val="Emphasis"/>
          <w:highlight w:val="cyan"/>
        </w:rPr>
        <w:t>The alliance</w:t>
      </w:r>
      <w:r w:rsidRPr="005B4CF7">
        <w:rPr>
          <w:rStyle w:val="Emphasis"/>
        </w:rPr>
        <w:t xml:space="preserve"> also </w:t>
      </w:r>
      <w:r w:rsidRPr="00525A90">
        <w:rPr>
          <w:rStyle w:val="Emphasis"/>
          <w:highlight w:val="cyan"/>
        </w:rPr>
        <w:t>requires deeper cooperation</w:t>
      </w:r>
      <w:r w:rsidRPr="00525A90">
        <w:rPr>
          <w:rStyle w:val="StyleUnderline"/>
          <w:highlight w:val="cyan"/>
        </w:rPr>
        <w:t xml:space="preserve"> on cybersecurity</w:t>
      </w:r>
      <w:r w:rsidRPr="005B4CF7">
        <w:rPr>
          <w:sz w:val="16"/>
        </w:rPr>
        <w:t xml:space="preserve">. Of five issues highlighted at the recent 2 + 2 meeting between U.S. and Japan defense and foreign ministers, cyberspace was the most traditional national security issue. </w:t>
      </w:r>
      <w:r w:rsidRPr="005B4CF7">
        <w:rPr>
          <w:rStyle w:val="StyleUnderline"/>
        </w:rPr>
        <w:t>Japan is inching closer</w:t>
      </w:r>
      <w:r w:rsidRPr="005B4CF7">
        <w:rPr>
          <w:sz w:val="16"/>
        </w:rPr>
        <w:t xml:space="preserve"> toward becoming a de facto sixth member of the Five Eyes intelligence-sharing arrangement, and the Biden administration should encourage that trajectory</w:t>
      </w:r>
      <w:r w:rsidRPr="005B4CF7">
        <w:rPr>
          <w:rStyle w:val="StyleUnderline"/>
        </w:rPr>
        <w:t>. A stronger digital alliance can</w:t>
      </w:r>
      <w:r w:rsidRPr="005B4CF7">
        <w:rPr>
          <w:sz w:val="16"/>
        </w:rPr>
        <w:t xml:space="preserve">, in turn, </w:t>
      </w:r>
      <w:r w:rsidRPr="00525A90">
        <w:rPr>
          <w:rStyle w:val="StyleUnderline"/>
          <w:highlight w:val="cyan"/>
        </w:rPr>
        <w:t xml:space="preserve">advance </w:t>
      </w:r>
      <w:r w:rsidRPr="00525A90">
        <w:rPr>
          <w:rStyle w:val="Emphasis"/>
          <w:highlight w:val="cyan"/>
        </w:rPr>
        <w:t>cyber resilience through</w:t>
      </w:r>
      <w:r w:rsidRPr="005B4CF7">
        <w:rPr>
          <w:rStyle w:val="Emphasis"/>
        </w:rPr>
        <w:t xml:space="preserve">out the </w:t>
      </w:r>
      <w:r w:rsidRPr="00525A90">
        <w:rPr>
          <w:rStyle w:val="Emphasis"/>
          <w:highlight w:val="cyan"/>
        </w:rPr>
        <w:t>Indo-Pacific</w:t>
      </w:r>
      <w:r w:rsidRPr="00525A90">
        <w:rPr>
          <w:rStyle w:val="StyleUnderline"/>
          <w:highlight w:val="cyan"/>
        </w:rPr>
        <w:t xml:space="preserve"> region</w:t>
      </w:r>
      <w:r w:rsidRPr="00525A90">
        <w:rPr>
          <w:sz w:val="16"/>
        </w:rPr>
        <w:t>.</w:t>
      </w:r>
    </w:p>
    <w:p w14:paraId="5A2AE931" w14:textId="77777777" w:rsidR="00865B4D" w:rsidRDefault="00865B4D" w:rsidP="00865B4D">
      <w:pPr>
        <w:pStyle w:val="Heading4"/>
      </w:pPr>
      <w:r>
        <w:t xml:space="preserve">Extinction---Indo-Pak </w:t>
      </w:r>
      <w:r w:rsidRPr="008F1A78">
        <w:rPr>
          <w:u w:val="single"/>
        </w:rPr>
        <w:t>nuclear war</w:t>
      </w:r>
      <w:r>
        <w:t xml:space="preserve">.  </w:t>
      </w:r>
    </w:p>
    <w:p w14:paraId="3B40DB96" w14:textId="77777777" w:rsidR="00865B4D" w:rsidRDefault="00865B4D" w:rsidP="00865B4D">
      <w:r>
        <w:t>Ahyousha Khan 20. "Research Associate" at Islamabad Based Think-tank "Strategic Vision Institute". "Artificial Intelligence without Cyber Resilience in South Asia". South Asia Journal. 7-16-2020. http://southasiajournal.net/artificial-intelligence-without-cyber-resilience-in-south-asia/</w:t>
      </w:r>
    </w:p>
    <w:p w14:paraId="4234DAB7" w14:textId="77777777" w:rsidR="00865B4D" w:rsidRPr="008F1A78" w:rsidRDefault="00865B4D" w:rsidP="00865B4D">
      <w:pPr>
        <w:rPr>
          <w:sz w:val="16"/>
        </w:rPr>
      </w:pPr>
      <w:r w:rsidRPr="008F1A78">
        <w:rPr>
          <w:sz w:val="16"/>
        </w:rPr>
        <w:t xml:space="preserve">With increased dependence on information technology and rapid digitization of systems, term </w:t>
      </w:r>
      <w:r w:rsidRPr="00624405">
        <w:rPr>
          <w:rStyle w:val="StyleUnderline"/>
          <w:highlight w:val="cyan"/>
        </w:rPr>
        <w:t>cybersecurity</w:t>
      </w:r>
      <w:r w:rsidRPr="00624405">
        <w:rPr>
          <w:sz w:val="16"/>
          <w:highlight w:val="cyan"/>
        </w:rPr>
        <w:t xml:space="preserve"> </w:t>
      </w:r>
      <w:r w:rsidRPr="008F1A78">
        <w:rPr>
          <w:sz w:val="16"/>
        </w:rPr>
        <w:t xml:space="preserve">gained momentum. However, these systems not only need to be securitized but they </w:t>
      </w:r>
      <w:r w:rsidRPr="00624405">
        <w:rPr>
          <w:rStyle w:val="StyleUnderline"/>
          <w:highlight w:val="cyan"/>
        </w:rPr>
        <w:t xml:space="preserve">should be resilient </w:t>
      </w:r>
      <w:r w:rsidRPr="009F5846">
        <w:rPr>
          <w:rStyle w:val="StyleUnderline"/>
        </w:rPr>
        <w:t>against the threats. Cyber resilience is the ability of the system to operate during an attack</w:t>
      </w:r>
      <w:r w:rsidRPr="008F1A78">
        <w:rPr>
          <w:sz w:val="16"/>
        </w:rPr>
        <w:t xml:space="preserve"> and achieve a minimum level of operationalization while responding to an attack. It also enables the system to develop a back-up system that works in case of attack. </w:t>
      </w:r>
      <w:r w:rsidRPr="009F5846">
        <w:rPr>
          <w:rStyle w:val="StyleUnderline"/>
        </w:rPr>
        <w:t>Cyber resilience is a step forward from cybersecurity</w:t>
      </w:r>
      <w:r w:rsidRPr="008F1A78">
        <w:rPr>
          <w:sz w:val="16"/>
        </w:rPr>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00B7746D" w14:textId="77777777" w:rsidR="00865B4D" w:rsidRPr="008F1A78" w:rsidRDefault="00865B4D" w:rsidP="00865B4D">
      <w:pPr>
        <w:rPr>
          <w:sz w:val="16"/>
        </w:rPr>
      </w:pPr>
      <w:r w:rsidRPr="008F1A78">
        <w:rPr>
          <w:sz w:val="16"/>
        </w:rPr>
        <w:t xml:space="preserve">Today </w:t>
      </w:r>
      <w:r w:rsidRPr="009F5846">
        <w:rPr>
          <w:rStyle w:val="StyleUnderline"/>
        </w:rPr>
        <w:t>states are in a race to use the AI in their military systems</w:t>
      </w:r>
      <w:r w:rsidRPr="008F1A78">
        <w:rPr>
          <w:sz w:val="16"/>
        </w:rPr>
        <w:t xml:space="preserve"> to achieve maximum military gains and denying their adversary the same. The situation is not so different </w:t>
      </w:r>
      <w:r w:rsidRPr="00624405">
        <w:rPr>
          <w:rStyle w:val="StyleUnderline"/>
          <w:highlight w:val="cyan"/>
        </w:rPr>
        <w:t xml:space="preserve">in </w:t>
      </w:r>
      <w:r w:rsidRPr="009F5846">
        <w:rPr>
          <w:rStyle w:val="StyleUnderline"/>
        </w:rPr>
        <w:t xml:space="preserve">South </w:t>
      </w:r>
      <w:r w:rsidRPr="00624405">
        <w:rPr>
          <w:rStyle w:val="StyleUnderline"/>
          <w:highlight w:val="cyan"/>
        </w:rPr>
        <w:t>Asia</w:t>
      </w:r>
      <w:r w:rsidRPr="00624405">
        <w:rPr>
          <w:sz w:val="16"/>
          <w:highlight w:val="cyan"/>
        </w:rPr>
        <w:t xml:space="preserve"> </w:t>
      </w:r>
      <w:r w:rsidRPr="008F1A78">
        <w:rPr>
          <w:sz w:val="16"/>
        </w:rPr>
        <w:t xml:space="preserve">where two </w:t>
      </w:r>
      <w:r w:rsidRPr="00624405">
        <w:rPr>
          <w:rStyle w:val="Emphasis"/>
          <w:highlight w:val="cyan"/>
        </w:rPr>
        <w:t>nuclear rivals</w:t>
      </w:r>
      <w:r w:rsidRPr="00624405">
        <w:rPr>
          <w:sz w:val="16"/>
          <w:highlight w:val="cyan"/>
        </w:rPr>
        <w:t xml:space="preserve"> </w:t>
      </w:r>
      <w:r w:rsidRPr="008F1A78">
        <w:rPr>
          <w:sz w:val="16"/>
        </w:rPr>
        <w:t xml:space="preserve">of the region </w:t>
      </w:r>
      <w:r w:rsidRPr="00624405">
        <w:rPr>
          <w:rStyle w:val="StyleUnderline"/>
          <w:highlight w:val="cyan"/>
        </w:rPr>
        <w:t xml:space="preserve">are paving </w:t>
      </w:r>
      <w:r w:rsidRPr="009F5846">
        <w:rPr>
          <w:rStyle w:val="StyleUnderline"/>
        </w:rPr>
        <w:t xml:space="preserve">the way towards the use of </w:t>
      </w:r>
      <w:r w:rsidRPr="00624405">
        <w:rPr>
          <w:rStyle w:val="Emphasis"/>
          <w:highlight w:val="cyan"/>
        </w:rPr>
        <w:t>a</w:t>
      </w:r>
      <w:r w:rsidRPr="009F5846">
        <w:rPr>
          <w:rStyle w:val="StyleUnderline"/>
        </w:rPr>
        <w:t xml:space="preserve">rtificial </w:t>
      </w:r>
      <w:r w:rsidRPr="00624405">
        <w:rPr>
          <w:rStyle w:val="Emphasis"/>
          <w:highlight w:val="cyan"/>
        </w:rPr>
        <w:t>i</w:t>
      </w:r>
      <w:r w:rsidRPr="009F5846">
        <w:rPr>
          <w:rStyle w:val="StyleUnderline"/>
        </w:rPr>
        <w:t xml:space="preserve">ntelligence </w:t>
      </w:r>
      <w:r w:rsidRPr="00624405">
        <w:rPr>
          <w:rStyle w:val="StyleUnderline"/>
          <w:highlight w:val="cyan"/>
        </w:rPr>
        <w:t>for military</w:t>
      </w:r>
      <w:r w:rsidRPr="009F5846">
        <w:rPr>
          <w:rStyle w:val="StyleUnderline"/>
        </w:rPr>
        <w:t xml:space="preserve"> purposes</w:t>
      </w:r>
      <w:r w:rsidRPr="008F1A78">
        <w:rPr>
          <w:sz w:val="16"/>
        </w:rPr>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w:t>
      </w:r>
      <w:r w:rsidRPr="008F1A78">
        <w:rPr>
          <w:sz w:val="16"/>
        </w:rPr>
        <w:lastRenderedPageBreak/>
        <w:t xml:space="preserve">by the Indian policymakers and many international scholars that India is facing adversaries at two fronts (China-Pakistan), to justify India’s military expenditure and modernization. However, recently, events like Galwan Valley clash evidently exposed that India’s military capabilities are mostly against Pakistan. Moreover, </w:t>
      </w:r>
      <w:r w:rsidRPr="009F5846">
        <w:rPr>
          <w:rStyle w:val="StyleUnderline"/>
        </w:rPr>
        <w:t xml:space="preserve">South Asia’s </w:t>
      </w:r>
      <w:r w:rsidRPr="00624405">
        <w:rPr>
          <w:rStyle w:val="StyleUnderline"/>
          <w:highlight w:val="cyan"/>
        </w:rPr>
        <w:t xml:space="preserve">security dynamics are </w:t>
      </w:r>
      <w:r w:rsidRPr="009F5846">
        <w:rPr>
          <w:rStyle w:val="StyleUnderline"/>
        </w:rPr>
        <w:t xml:space="preserve">heavily characterized by the </w:t>
      </w:r>
      <w:r w:rsidRPr="00624405">
        <w:rPr>
          <w:rStyle w:val="Emphasis"/>
          <w:highlight w:val="cyan"/>
        </w:rPr>
        <w:t xml:space="preserve">action-reaction </w:t>
      </w:r>
      <w:r w:rsidRPr="009F5846">
        <w:rPr>
          <w:rStyle w:val="Emphasis"/>
        </w:rPr>
        <w:t>chain</w:t>
      </w:r>
      <w:r w:rsidRPr="009F5846">
        <w:rPr>
          <w:rStyle w:val="StyleUnderline"/>
        </w:rPr>
        <w:t xml:space="preserve">. To avoid the security dilemma vis-à-vis </w:t>
      </w:r>
      <w:r w:rsidRPr="00624405">
        <w:rPr>
          <w:rStyle w:val="StyleUnderline"/>
          <w:highlight w:val="cyan"/>
        </w:rPr>
        <w:t xml:space="preserve">India, Pakistan would </w:t>
      </w:r>
      <w:r w:rsidRPr="009F5846">
        <w:rPr>
          <w:rStyle w:val="StyleUnderline"/>
        </w:rPr>
        <w:t xml:space="preserve">also </w:t>
      </w:r>
      <w:r w:rsidRPr="00624405">
        <w:rPr>
          <w:rStyle w:val="StyleUnderline"/>
          <w:highlight w:val="cyan"/>
        </w:rPr>
        <w:t>invest in AI</w:t>
      </w:r>
      <w:r w:rsidRPr="008F1A78">
        <w:rPr>
          <w:sz w:val="16"/>
        </w:rPr>
        <w:t xml:space="preserve">. At the moment Pakistan has also started working towards achieving expertise in AI. In 2019 President of Pakistan launched PIAIC with a focus on the development of skills in AI to strengthen economy and defence systems. Moreover, there are centers like the National Center of Artificial Intelligence and the Department of Robotics and Intelligent Machine Learning in NUST, which are working to improve AI-based knowledge in Pakistan. Besides that Pakistan recently launched a program named “Digital Pakistan” to increase access and connectivity, digital infrastructure, e-government, digital killing, and training and introduce innovation and entrepreneurship. </w:t>
      </w:r>
    </w:p>
    <w:p w14:paraId="18FA3A30" w14:textId="77777777" w:rsidR="00865B4D" w:rsidRPr="008F1A78" w:rsidRDefault="00865B4D" w:rsidP="00865B4D">
      <w:pPr>
        <w:rPr>
          <w:sz w:val="16"/>
        </w:rPr>
      </w:pPr>
      <w:r w:rsidRPr="008F1A78">
        <w:rPr>
          <w:sz w:val="16"/>
        </w:rPr>
        <w:t xml:space="preserve">There are many studies done on the implications of AI on nuclear deterrence and strategic stability in South Asia. These studies highlight that </w:t>
      </w:r>
      <w:r w:rsidRPr="009F5846">
        <w:rPr>
          <w:rStyle w:val="StyleUnderline"/>
        </w:rPr>
        <w:t xml:space="preserve">due to prevalent asymmetry in the conventional military build-up, the </w:t>
      </w:r>
      <w:r w:rsidRPr="00624405">
        <w:rPr>
          <w:rStyle w:val="StyleUnderline"/>
          <w:highlight w:val="cyan"/>
        </w:rPr>
        <w:t xml:space="preserve">introduction of AI </w:t>
      </w:r>
      <w:r w:rsidRPr="009F5846">
        <w:rPr>
          <w:rStyle w:val="StyleUnderline"/>
        </w:rPr>
        <w:t xml:space="preserve">into military technology </w:t>
      </w:r>
      <w:r w:rsidRPr="00624405">
        <w:rPr>
          <w:rStyle w:val="StyleUnderline"/>
          <w:highlight w:val="cyan"/>
        </w:rPr>
        <w:t xml:space="preserve">would </w:t>
      </w:r>
      <w:r w:rsidRPr="00624405">
        <w:rPr>
          <w:rStyle w:val="Emphasis"/>
          <w:highlight w:val="cyan"/>
        </w:rPr>
        <w:t xml:space="preserve">worsen </w:t>
      </w:r>
      <w:r w:rsidRPr="009F5846">
        <w:rPr>
          <w:rStyle w:val="Emphasis"/>
        </w:rPr>
        <w:t xml:space="preserve">the already </w:t>
      </w:r>
      <w:r w:rsidRPr="00624405">
        <w:rPr>
          <w:rStyle w:val="Emphasis"/>
          <w:highlight w:val="cyan"/>
        </w:rPr>
        <w:t xml:space="preserve">fragile </w:t>
      </w:r>
      <w:r w:rsidRPr="009F5846">
        <w:rPr>
          <w:rStyle w:val="Emphasis"/>
        </w:rPr>
        <w:t xml:space="preserve">deterrence </w:t>
      </w:r>
      <w:r w:rsidRPr="00624405">
        <w:rPr>
          <w:rStyle w:val="Emphasis"/>
          <w:highlight w:val="cyan"/>
        </w:rPr>
        <w:t xml:space="preserve">stability </w:t>
      </w:r>
      <w:r w:rsidRPr="009F5846">
        <w:rPr>
          <w:rStyle w:val="Emphasis"/>
        </w:rPr>
        <w:t>of the region</w:t>
      </w:r>
      <w:r w:rsidRPr="008F1A78">
        <w:rPr>
          <w:sz w:val="16"/>
        </w:rPr>
        <w:t xml:space="preserve">. This assumption is based on the argument that due to AI in reconnaissance systems, </w:t>
      </w:r>
      <w:r w:rsidRPr="008F1A78">
        <w:rPr>
          <w:rStyle w:val="StyleUnderline"/>
        </w:rPr>
        <w:t xml:space="preserve">high-level intelligence collection would </w:t>
      </w:r>
      <w:r w:rsidRPr="00624405">
        <w:rPr>
          <w:rStyle w:val="StyleUnderline"/>
          <w:highlight w:val="cyan"/>
        </w:rPr>
        <w:t xml:space="preserve">affect </w:t>
      </w:r>
      <w:r w:rsidRPr="008F1A78">
        <w:rPr>
          <w:rStyle w:val="StyleUnderline"/>
        </w:rPr>
        <w:t xml:space="preserve">the survivability of </w:t>
      </w:r>
      <w:r w:rsidRPr="00624405">
        <w:rPr>
          <w:rStyle w:val="Emphasis"/>
          <w:highlight w:val="cyan"/>
        </w:rPr>
        <w:t>nuclear weapons</w:t>
      </w:r>
      <w:r w:rsidRPr="008F1A78">
        <w:rPr>
          <w:rStyle w:val="StyleUnderline"/>
        </w:rPr>
        <w:t>, which is based on diversification and concealment</w:t>
      </w:r>
      <w:r w:rsidRPr="008F1A78">
        <w:rPr>
          <w:sz w:val="16"/>
        </w:rPr>
        <w:t xml:space="preserve">. </w:t>
      </w:r>
      <w:r w:rsidRPr="008F1A78">
        <w:rPr>
          <w:rStyle w:val="StyleUnderline"/>
        </w:rPr>
        <w:t>However, AI would also enable both states to have more response options</w:t>
      </w:r>
      <w:r w:rsidRPr="008F1A78">
        <w:rPr>
          <w:sz w:val="16"/>
        </w:rPr>
        <w:t xml:space="preserve"> in a short time </w:t>
      </w:r>
      <w:r w:rsidRPr="008F1A78">
        <w:rPr>
          <w:rStyle w:val="StyleUnderline"/>
        </w:rPr>
        <w:t>with the help of decision-making tools in</w:t>
      </w:r>
      <w:r w:rsidRPr="008F1A78">
        <w:rPr>
          <w:sz w:val="16"/>
        </w:rPr>
        <w:t xml:space="preserve"> case of a </w:t>
      </w:r>
      <w:r w:rsidRPr="008F1A78">
        <w:rPr>
          <w:rStyle w:val="StyleUnderline"/>
        </w:rPr>
        <w:t>crisis</w:t>
      </w:r>
      <w:r w:rsidRPr="008F1A78">
        <w:rPr>
          <w:sz w:val="16"/>
        </w:rPr>
        <w:t xml:space="preserve">, especially in aerial battles. </w:t>
      </w:r>
    </w:p>
    <w:p w14:paraId="52970CF1" w14:textId="77777777" w:rsidR="00865B4D" w:rsidRPr="008F1A78" w:rsidRDefault="00865B4D" w:rsidP="00865B4D">
      <w:pPr>
        <w:rPr>
          <w:rStyle w:val="StyleUnderline"/>
        </w:rPr>
      </w:pPr>
      <w:r w:rsidRPr="008F1A78">
        <w:rPr>
          <w:sz w:val="16"/>
        </w:rPr>
        <w:t xml:space="preserve">Moreover, </w:t>
      </w:r>
      <w:r w:rsidRPr="008F1A78">
        <w:rPr>
          <w:rStyle w:val="StyleUnderline"/>
        </w:rPr>
        <w:t xml:space="preserve">both </w:t>
      </w:r>
      <w:r w:rsidRPr="00624405">
        <w:rPr>
          <w:rStyle w:val="StyleUnderline"/>
          <w:highlight w:val="cyan"/>
        </w:rPr>
        <w:t xml:space="preserve">states are moving </w:t>
      </w:r>
      <w:r w:rsidRPr="008F1A78">
        <w:rPr>
          <w:rStyle w:val="StyleUnderline"/>
        </w:rPr>
        <w:t xml:space="preserve">towards the massive digitalization of their military systems and society </w:t>
      </w:r>
      <w:r w:rsidRPr="00624405">
        <w:rPr>
          <w:rStyle w:val="Emphasis"/>
          <w:highlight w:val="cyan"/>
        </w:rPr>
        <w:t xml:space="preserve">without </w:t>
      </w:r>
      <w:r w:rsidRPr="008F1A78">
        <w:rPr>
          <w:rStyle w:val="Emphasis"/>
        </w:rPr>
        <w:t xml:space="preserve">building </w:t>
      </w:r>
      <w:r w:rsidRPr="00624405">
        <w:rPr>
          <w:rStyle w:val="Emphasis"/>
          <w:highlight w:val="cyan"/>
        </w:rPr>
        <w:t>cyber-resilient systems</w:t>
      </w:r>
      <w:r w:rsidRPr="008F1A78">
        <w:rPr>
          <w:sz w:val="16"/>
        </w:rPr>
        <w:t xml:space="preserve">. Resilience can be built against vulnerabilities like human factors, massive speed of the systems, protection, and storage of data and advanced persistent threats (ATPs). Artificial intelligence-based systems must be incorporated in societies and militaries along with mechanisms to strengthen the cybersecurity systems. A front runner in AI like </w:t>
      </w:r>
      <w:r w:rsidRPr="00624405">
        <w:rPr>
          <w:rStyle w:val="StyleUnderline"/>
          <w:highlight w:val="cyan"/>
        </w:rPr>
        <w:t>the US</w:t>
      </w:r>
      <w:r w:rsidRPr="00624405">
        <w:rPr>
          <w:sz w:val="16"/>
          <w:highlight w:val="cyan"/>
        </w:rPr>
        <w:t xml:space="preserve"> </w:t>
      </w:r>
      <w:r w:rsidRPr="008F1A78">
        <w:rPr>
          <w:sz w:val="16"/>
        </w:rPr>
        <w:t xml:space="preserve">has also </w:t>
      </w:r>
      <w:r w:rsidRPr="00624405">
        <w:rPr>
          <w:rStyle w:val="StyleUnderline"/>
          <w:highlight w:val="cyan"/>
        </w:rPr>
        <w:t xml:space="preserve">expressed concerns over </w:t>
      </w:r>
      <w:r w:rsidRPr="008F1A78">
        <w:rPr>
          <w:rStyle w:val="StyleUnderline"/>
        </w:rPr>
        <w:t xml:space="preserve">the need for modern equipment to operate on “internet-like networks” and subsequently increased </w:t>
      </w:r>
      <w:r w:rsidRPr="00624405">
        <w:rPr>
          <w:rStyle w:val="Emphasis"/>
          <w:highlight w:val="cyan"/>
        </w:rPr>
        <w:t xml:space="preserve">vulnerabilities </w:t>
      </w:r>
      <w:r w:rsidRPr="008F1A78">
        <w:rPr>
          <w:rStyle w:val="Emphasis"/>
        </w:rPr>
        <w:t>due to their applicability</w:t>
      </w:r>
      <w:r w:rsidRPr="008F1A78">
        <w:rPr>
          <w:sz w:val="16"/>
        </w:rPr>
        <w:t xml:space="preserve">. Therefore, </w:t>
      </w:r>
      <w:r w:rsidRPr="008F1A78">
        <w:rPr>
          <w:rStyle w:val="StyleUnderline"/>
        </w:rPr>
        <w:t xml:space="preserve">military modernization can happen effectively through </w:t>
      </w:r>
      <w:r w:rsidRPr="008F1A78">
        <w:rPr>
          <w:rStyle w:val="Emphasis"/>
        </w:rPr>
        <w:t>cyber resiliency in military systems</w:t>
      </w:r>
      <w:r w:rsidRPr="008F1A78">
        <w:rPr>
          <w:sz w:val="16"/>
        </w:rPr>
        <w:t xml:space="preserve">, network processes, and cyber architecture. </w:t>
      </w:r>
      <w:r w:rsidRPr="00624405">
        <w:rPr>
          <w:rStyle w:val="StyleUnderline"/>
          <w:highlight w:val="cyan"/>
        </w:rPr>
        <w:t xml:space="preserve">A cyber-resilient system would </w:t>
      </w:r>
      <w:r w:rsidRPr="008F1A78">
        <w:rPr>
          <w:rStyle w:val="StyleUnderline"/>
        </w:rPr>
        <w:t xml:space="preserve">enable the state to develop a system that would </w:t>
      </w:r>
      <w:r w:rsidRPr="00624405">
        <w:rPr>
          <w:rStyle w:val="StyleUnderline"/>
          <w:highlight w:val="cyan"/>
        </w:rPr>
        <w:t xml:space="preserve">remain functional </w:t>
      </w:r>
      <w:r w:rsidRPr="008F1A78">
        <w:rPr>
          <w:rStyle w:val="StyleUnderline"/>
        </w:rPr>
        <w:t xml:space="preserve">during a </w:t>
      </w:r>
      <w:r w:rsidRPr="008F1A78">
        <w:rPr>
          <w:rStyle w:val="Emphasis"/>
        </w:rPr>
        <w:t>phishing attack</w:t>
      </w:r>
      <w:r w:rsidRPr="008F1A78">
        <w:rPr>
          <w:sz w:val="16"/>
        </w:rPr>
        <w:t xml:space="preserve">. Steps like </w:t>
      </w:r>
      <w:r w:rsidRPr="008F1A78">
        <w:rPr>
          <w:rStyle w:val="StyleUnderline"/>
        </w:rPr>
        <w:t xml:space="preserve">cyber deception, agility, and clone defense could increase </w:t>
      </w:r>
      <w:r w:rsidRPr="008F1A78">
        <w:rPr>
          <w:rStyle w:val="Emphasis"/>
        </w:rPr>
        <w:t>resilience</w:t>
      </w:r>
      <w:r w:rsidRPr="008F1A78">
        <w:rPr>
          <w:sz w:val="16"/>
        </w:rPr>
        <w:t xml:space="preserve"> in the existing systems. </w:t>
      </w:r>
      <w:r w:rsidRPr="00624405">
        <w:rPr>
          <w:rStyle w:val="StyleUnderline"/>
          <w:highlight w:val="cyan"/>
        </w:rPr>
        <w:t xml:space="preserve">This is important to </w:t>
      </w:r>
      <w:r w:rsidRPr="008F1A78">
        <w:rPr>
          <w:rStyle w:val="StyleUnderline"/>
        </w:rPr>
        <w:t xml:space="preserve">understand in already lacking </w:t>
      </w:r>
      <w:r w:rsidRPr="008F1A78">
        <w:rPr>
          <w:rStyle w:val="Emphasis"/>
        </w:rPr>
        <w:t xml:space="preserve">strategic </w:t>
      </w:r>
      <w:r w:rsidRPr="00624405">
        <w:rPr>
          <w:rStyle w:val="Emphasis"/>
          <w:highlight w:val="cyan"/>
        </w:rPr>
        <w:t>stability</w:t>
      </w:r>
      <w:r w:rsidRPr="00624405">
        <w:rPr>
          <w:rStyle w:val="StyleUnderline"/>
          <w:highlight w:val="cyan"/>
        </w:rPr>
        <w:t xml:space="preserve">, military </w:t>
      </w:r>
      <w:r w:rsidRPr="008F1A78">
        <w:rPr>
          <w:rStyle w:val="StyleUnderline"/>
        </w:rPr>
        <w:t xml:space="preserve">systems based on </w:t>
      </w:r>
      <w:r w:rsidRPr="00624405">
        <w:rPr>
          <w:rStyle w:val="Emphasis"/>
          <w:highlight w:val="cyan"/>
        </w:rPr>
        <w:t>a</w:t>
      </w:r>
      <w:r w:rsidRPr="008F1A78">
        <w:rPr>
          <w:rStyle w:val="StyleUnderline"/>
        </w:rPr>
        <w:t xml:space="preserve">rtificial </w:t>
      </w:r>
      <w:r w:rsidRPr="00624405">
        <w:rPr>
          <w:rStyle w:val="Emphasis"/>
          <w:highlight w:val="cyan"/>
        </w:rPr>
        <w:t>i</w:t>
      </w:r>
      <w:r w:rsidRPr="008F1A78">
        <w:rPr>
          <w:rStyle w:val="StyleUnderline"/>
        </w:rPr>
        <w:t xml:space="preserve">ntelligence </w:t>
      </w:r>
      <w:r w:rsidRPr="00624405">
        <w:rPr>
          <w:rStyle w:val="StyleUnderline"/>
          <w:highlight w:val="cyan"/>
        </w:rPr>
        <w:t xml:space="preserve">would be an ideal target </w:t>
      </w:r>
      <w:r w:rsidRPr="008F1A78">
        <w:rPr>
          <w:rStyle w:val="StyleUnderline"/>
        </w:rPr>
        <w:t xml:space="preserve">of </w:t>
      </w:r>
      <w:r w:rsidRPr="008F1A78">
        <w:rPr>
          <w:rStyle w:val="Emphasis"/>
        </w:rPr>
        <w:t xml:space="preserve">AI advanced persistent threats </w:t>
      </w:r>
      <w:r w:rsidRPr="00624405">
        <w:rPr>
          <w:rStyle w:val="Emphasis"/>
          <w:highlight w:val="cyan"/>
        </w:rPr>
        <w:t>in South Asia</w:t>
      </w:r>
      <w:r w:rsidRPr="008F1A78">
        <w:rPr>
          <w:rStyle w:val="Emphasis"/>
        </w:rPr>
        <w:t>.</w:t>
      </w:r>
      <w:r w:rsidRPr="008F1A78">
        <w:rPr>
          <w:rStyle w:val="StyleUnderline"/>
        </w:rPr>
        <w:t xml:space="preserve"> </w:t>
      </w:r>
    </w:p>
    <w:p w14:paraId="07D8662A" w14:textId="77777777" w:rsidR="00865B4D" w:rsidRPr="008F1A78" w:rsidRDefault="00865B4D" w:rsidP="00865B4D">
      <w:pPr>
        <w:rPr>
          <w:sz w:val="16"/>
        </w:rPr>
      </w:pPr>
      <w:r w:rsidRPr="008F1A78">
        <w:rPr>
          <w:sz w:val="16"/>
        </w:rPr>
        <w:t xml:space="preserve">Therefore, </w:t>
      </w:r>
      <w:r w:rsidRPr="008F1A78">
        <w:rPr>
          <w:rStyle w:val="StyleUnderline"/>
        </w:rPr>
        <w:t>as</w:t>
      </w:r>
      <w:r w:rsidRPr="008F1A78">
        <w:rPr>
          <w:sz w:val="16"/>
        </w:rPr>
        <w:t xml:space="preserve"> the process of </w:t>
      </w:r>
      <w:r w:rsidRPr="008F1A78">
        <w:rPr>
          <w:rStyle w:val="StyleUnderline"/>
        </w:rPr>
        <w:t xml:space="preserve">digitalization is increasing in the </w:t>
      </w:r>
      <w:r w:rsidRPr="00624405">
        <w:rPr>
          <w:rStyle w:val="StyleUnderline"/>
          <w:highlight w:val="cyan"/>
        </w:rPr>
        <w:t xml:space="preserve">Pakistan-India </w:t>
      </w:r>
      <w:r w:rsidRPr="008F1A78">
        <w:rPr>
          <w:rStyle w:val="StyleUnderline"/>
        </w:rPr>
        <w:t xml:space="preserve">equation, it is also becoming very important that both states </w:t>
      </w:r>
      <w:r w:rsidRPr="00624405">
        <w:rPr>
          <w:rStyle w:val="StyleUnderline"/>
          <w:highlight w:val="cyan"/>
        </w:rPr>
        <w:t xml:space="preserve">should develop </w:t>
      </w:r>
      <w:r w:rsidRPr="00624405">
        <w:rPr>
          <w:rStyle w:val="Emphasis"/>
          <w:highlight w:val="cyan"/>
        </w:rPr>
        <w:t xml:space="preserve">resilience in </w:t>
      </w:r>
      <w:r w:rsidRPr="008F1A78">
        <w:rPr>
          <w:rStyle w:val="Emphasis"/>
        </w:rPr>
        <w:t xml:space="preserve">their </w:t>
      </w:r>
      <w:r w:rsidRPr="00624405">
        <w:rPr>
          <w:rStyle w:val="Emphasis"/>
          <w:highlight w:val="cyan"/>
        </w:rPr>
        <w:t xml:space="preserve">cyber </w:t>
      </w:r>
      <w:r w:rsidRPr="008F1A78">
        <w:rPr>
          <w:rStyle w:val="Emphasis"/>
        </w:rPr>
        <w:t>systems</w:t>
      </w:r>
      <w:r w:rsidRPr="008F1A78">
        <w:rPr>
          <w:sz w:val="16"/>
        </w:rPr>
        <w:t xml:space="preserve"> so that the technologies could give them an advantage </w:t>
      </w:r>
      <w:r w:rsidRPr="00624405">
        <w:rPr>
          <w:rStyle w:val="StyleUnderline"/>
          <w:highlight w:val="cyan"/>
        </w:rPr>
        <w:t xml:space="preserve">rather than becoming a </w:t>
      </w:r>
      <w:r w:rsidRPr="00624405">
        <w:rPr>
          <w:rStyle w:val="Emphasis"/>
          <w:highlight w:val="cyan"/>
        </w:rPr>
        <w:t>security peril</w:t>
      </w:r>
      <w:r w:rsidRPr="00624405">
        <w:rPr>
          <w:sz w:val="16"/>
          <w:highlight w:val="cyan"/>
        </w:rPr>
        <w:t xml:space="preserve"> </w:t>
      </w:r>
      <w:r w:rsidRPr="008F1A78">
        <w:rPr>
          <w:sz w:val="16"/>
        </w:rPr>
        <w:t>for them.</w:t>
      </w:r>
    </w:p>
    <w:p w14:paraId="13D40492" w14:textId="77777777" w:rsidR="00865B4D" w:rsidRPr="001D4534" w:rsidRDefault="00865B4D" w:rsidP="00865B4D">
      <w:pPr>
        <w:rPr>
          <w:u w:val="single"/>
        </w:rPr>
      </w:pPr>
    </w:p>
    <w:p w14:paraId="47C00811" w14:textId="77777777" w:rsidR="00865B4D" w:rsidRDefault="00865B4D" w:rsidP="00865B4D">
      <w:pPr>
        <w:pStyle w:val="Heading2"/>
      </w:pPr>
      <w:r>
        <w:lastRenderedPageBreak/>
        <w:t>Solvency</w:t>
      </w:r>
    </w:p>
    <w:p w14:paraId="2D024267" w14:textId="77777777" w:rsidR="00865B4D" w:rsidRDefault="00865B4D" w:rsidP="00865B4D">
      <w:pPr>
        <w:pStyle w:val="Heading3"/>
      </w:pPr>
      <w:r>
        <w:lastRenderedPageBreak/>
        <w:t>Solvency---1NC</w:t>
      </w:r>
    </w:p>
    <w:p w14:paraId="4ABA352C" w14:textId="77777777" w:rsidR="00865B4D" w:rsidRPr="00461544" w:rsidRDefault="00865B4D" w:rsidP="00865B4D">
      <w:pPr>
        <w:pStyle w:val="Heading4"/>
      </w:pPr>
      <w:r>
        <w:t xml:space="preserve">Plan nukes </w:t>
      </w:r>
      <w:r>
        <w:rPr>
          <w:u w:val="single"/>
        </w:rPr>
        <w:t>regulatory certainty</w:t>
      </w:r>
      <w:r>
        <w:t xml:space="preserve"> AND creates </w:t>
      </w:r>
      <w:r>
        <w:rPr>
          <w:u w:val="single"/>
        </w:rPr>
        <w:t>vagueness</w:t>
      </w:r>
      <w:r>
        <w:t xml:space="preserve"> that monopolists </w:t>
      </w:r>
      <w:r>
        <w:rPr>
          <w:u w:val="single"/>
        </w:rPr>
        <w:t>exploit</w:t>
      </w:r>
      <w:r>
        <w:t xml:space="preserve"> to </w:t>
      </w:r>
      <w:r>
        <w:rPr>
          <w:u w:val="single"/>
        </w:rPr>
        <w:t>dodge</w:t>
      </w:r>
      <w:r>
        <w:t xml:space="preserve"> enforcement </w:t>
      </w:r>
    </w:p>
    <w:p w14:paraId="6496A4F6" w14:textId="77777777" w:rsidR="00865B4D" w:rsidRDefault="00865B4D" w:rsidP="00865B4D">
      <w:r w:rsidRPr="00745529">
        <w:t xml:space="preserve">D. Daniel </w:t>
      </w:r>
      <w:r w:rsidRPr="00745529">
        <w:rPr>
          <w:rStyle w:val="Style13ptBold"/>
        </w:rPr>
        <w:t xml:space="preserve">Sokol </w:t>
      </w:r>
      <w:r>
        <w:rPr>
          <w:rStyle w:val="Style13ptBold"/>
        </w:rPr>
        <w:t>9</w:t>
      </w:r>
      <w:r w:rsidRPr="00745529">
        <w:t>, Assistant Professor at the University of Florida Levin College of Law, Senior Advisor at White &amp; Case LLP, LLM from the University of Wisconsin Law School, JD from the University of Chicago Law School, MSt in History from Oxford University, AB from Amherst College,</w:t>
      </w:r>
      <w:r>
        <w:t xml:space="preserve"> “Limiting Anticompetitive Government Interventions That Benefit Special Interests”, George Mason Law Review, 17 Geo. Mason L. Rev. 119, Fall 2009, Lexis</w:t>
      </w:r>
    </w:p>
    <w:p w14:paraId="02435241" w14:textId="77777777" w:rsidR="00865B4D" w:rsidRPr="00833C52" w:rsidRDefault="00865B4D" w:rsidP="00865B4D">
      <w:pPr>
        <w:rPr>
          <w:sz w:val="16"/>
        </w:rPr>
      </w:pPr>
      <w:r w:rsidRPr="00852085">
        <w:rPr>
          <w:rStyle w:val="StyleUnderline"/>
          <w:highlight w:val="cyan"/>
        </w:rPr>
        <w:t>Antitrust</w:t>
      </w:r>
      <w:r w:rsidRPr="00461544">
        <w:rPr>
          <w:rStyle w:val="StyleUnderline"/>
        </w:rPr>
        <w:t xml:space="preserve"> litigation </w:t>
      </w:r>
      <w:r w:rsidRPr="00852085">
        <w:rPr>
          <w:rStyle w:val="StyleUnderline"/>
          <w:highlight w:val="cyan"/>
        </w:rPr>
        <w:t xml:space="preserve">produces </w:t>
      </w:r>
      <w:r w:rsidRPr="00852085">
        <w:rPr>
          <w:rStyle w:val="Emphasis"/>
          <w:highlight w:val="cyan"/>
        </w:rPr>
        <w:t>regulatory uncertainty</w:t>
      </w:r>
      <w:r w:rsidRPr="00852085">
        <w:rPr>
          <w:rStyle w:val="StyleUnderline"/>
          <w:highlight w:val="cyan"/>
        </w:rPr>
        <w:t xml:space="preserve"> because</w:t>
      </w:r>
      <w:r w:rsidRPr="00461544">
        <w:rPr>
          <w:rStyle w:val="StyleUnderline"/>
        </w:rPr>
        <w:t xml:space="preserve"> different </w:t>
      </w:r>
      <w:r w:rsidRPr="00852085">
        <w:rPr>
          <w:rStyle w:val="StyleUnderline"/>
          <w:highlight w:val="cyan"/>
        </w:rPr>
        <w:t>courts</w:t>
      </w:r>
      <w:r w:rsidRPr="00461544">
        <w:rPr>
          <w:rStyle w:val="StyleUnderline"/>
        </w:rPr>
        <w:t xml:space="preserve"> may </w:t>
      </w:r>
      <w:r w:rsidRPr="00852085">
        <w:rPr>
          <w:rStyle w:val="StyleUnderline"/>
          <w:highlight w:val="cyan"/>
        </w:rPr>
        <w:t>rule inconsistently</w:t>
      </w:r>
      <w:r w:rsidRPr="00461544">
        <w:rPr>
          <w:rStyle w:val="StyleUnderline"/>
        </w:rPr>
        <w:t xml:space="preserve"> with the same set of facts</w:t>
      </w:r>
      <w:r w:rsidRPr="00461544">
        <w:rPr>
          <w:sz w:val="16"/>
        </w:rPr>
        <w:t xml:space="preserve">. Anecdotal evidence indicates that </w:t>
      </w:r>
      <w:r w:rsidRPr="00852085">
        <w:rPr>
          <w:rStyle w:val="StyleUnderline"/>
          <w:highlight w:val="cyan"/>
        </w:rPr>
        <w:t>when</w:t>
      </w:r>
      <w:r w:rsidRPr="00461544">
        <w:rPr>
          <w:rStyle w:val="StyleUnderline"/>
        </w:rPr>
        <w:t xml:space="preserve"> courts </w:t>
      </w:r>
      <w:r w:rsidRPr="00852085">
        <w:rPr>
          <w:rStyle w:val="StyleUnderline"/>
          <w:highlight w:val="cyan"/>
        </w:rPr>
        <w:t>do not understand</w:t>
      </w:r>
      <w:r w:rsidRPr="00461544">
        <w:rPr>
          <w:rStyle w:val="StyleUnderline"/>
        </w:rPr>
        <w:t xml:space="preserve"> complex antitrust issues, </w:t>
      </w:r>
      <w:r w:rsidRPr="00852085">
        <w:rPr>
          <w:rStyle w:val="StyleUnderline"/>
          <w:highlight w:val="cyan"/>
        </w:rPr>
        <w:t>they rule</w:t>
      </w:r>
      <w:r w:rsidRPr="00461544">
        <w:rPr>
          <w:rStyle w:val="StyleUnderline"/>
        </w:rPr>
        <w:t xml:space="preserve"> based </w:t>
      </w:r>
      <w:r w:rsidRPr="00852085">
        <w:rPr>
          <w:rStyle w:val="StyleUnderline"/>
          <w:highlight w:val="cyan"/>
        </w:rPr>
        <w:t>on</w:t>
      </w:r>
      <w:r w:rsidRPr="00461544">
        <w:rPr>
          <w:rStyle w:val="StyleUnderline"/>
        </w:rPr>
        <w:t xml:space="preserve"> a </w:t>
      </w:r>
      <w:r w:rsidRPr="00461544">
        <w:rPr>
          <w:rStyle w:val="Emphasis"/>
        </w:rPr>
        <w:t xml:space="preserve">highly procedural </w:t>
      </w:r>
      <w:r w:rsidRPr="00852085">
        <w:rPr>
          <w:rStyle w:val="Emphasis"/>
          <w:highlight w:val="cyan"/>
        </w:rPr>
        <w:t>formalism</w:t>
      </w:r>
      <w:r w:rsidRPr="00461544">
        <w:rPr>
          <w:sz w:val="16"/>
        </w:rPr>
        <w:t xml:space="preserve">. 140 </w:t>
      </w:r>
      <w:r w:rsidRPr="00461544">
        <w:rPr>
          <w:rStyle w:val="StyleUnderline"/>
        </w:rPr>
        <w:t>These problems of procedural formalism in antitrust decisions create particular concerns in conduct cases or with regard to penalties for conduct, regardless of the origin of the legal system</w:t>
      </w:r>
      <w:r w:rsidRPr="00461544">
        <w:rPr>
          <w:sz w:val="16"/>
        </w:rPr>
        <w:t xml:space="preserve">. 141 </w:t>
      </w:r>
      <w:r w:rsidRPr="00461544">
        <w:rPr>
          <w:rStyle w:val="StyleUnderline"/>
        </w:rPr>
        <w:t>For example</w:t>
      </w:r>
      <w:r w:rsidRPr="00461544">
        <w:rPr>
          <w:sz w:val="16"/>
        </w:rPr>
        <w:t xml:space="preserve">, in New Zealand, </w:t>
      </w:r>
      <w:r w:rsidRPr="00461544">
        <w:rPr>
          <w:rStyle w:val="Emphasis"/>
        </w:rPr>
        <w:t>telecomm</w:t>
      </w:r>
      <w:r w:rsidRPr="00461544">
        <w:rPr>
          <w:sz w:val="16"/>
        </w:rPr>
        <w:t xml:space="preserve">unications regulation </w:t>
      </w:r>
      <w:r w:rsidRPr="00461544">
        <w:rPr>
          <w:rStyle w:val="StyleUnderline"/>
        </w:rPr>
        <w:t>focused on</w:t>
      </w:r>
      <w:r w:rsidRPr="00461544">
        <w:rPr>
          <w:sz w:val="16"/>
        </w:rPr>
        <w:t xml:space="preserve"> a general </w:t>
      </w:r>
      <w:r w:rsidRPr="00461544">
        <w:rPr>
          <w:rStyle w:val="StyleUnderline"/>
        </w:rPr>
        <w:t>antitrust</w:t>
      </w:r>
      <w:r w:rsidRPr="00461544">
        <w:rPr>
          <w:sz w:val="16"/>
        </w:rPr>
        <w:t xml:space="preserve"> solution in conjunction with courts </w:t>
      </w:r>
      <w:r w:rsidRPr="00461544">
        <w:rPr>
          <w:rStyle w:val="StyleUnderline"/>
        </w:rPr>
        <w:t>rather than</w:t>
      </w:r>
      <w:r w:rsidRPr="00461544">
        <w:rPr>
          <w:sz w:val="16"/>
        </w:rPr>
        <w:t xml:space="preserve"> with </w:t>
      </w:r>
      <w:r w:rsidRPr="00461544">
        <w:rPr>
          <w:rStyle w:val="Emphasis"/>
        </w:rPr>
        <w:t>sector regulation</w:t>
      </w:r>
      <w:r w:rsidRPr="00461544">
        <w:rPr>
          <w:sz w:val="16"/>
        </w:rPr>
        <w:t xml:space="preserve">. 142 In a case involving interconnection rates within telecommunications between the incumbent provider and a new entrant for access to the local loop, </w:t>
      </w:r>
      <w:r w:rsidRPr="00461544">
        <w:rPr>
          <w:rStyle w:val="StyleUnderline"/>
        </w:rPr>
        <w:t>the case took five years to decide, with significant procedural delay</w:t>
      </w:r>
      <w:r w:rsidRPr="00461544">
        <w:rPr>
          <w:sz w:val="16"/>
        </w:rPr>
        <w:t xml:space="preserve">. 143 </w:t>
      </w:r>
      <w:r w:rsidRPr="00461544">
        <w:rPr>
          <w:rStyle w:val="StyleUnderline"/>
        </w:rPr>
        <w:t xml:space="preserve">The </w:t>
      </w:r>
      <w:r w:rsidRPr="00852085">
        <w:rPr>
          <w:rStyle w:val="StyleUnderline"/>
          <w:highlight w:val="cyan"/>
        </w:rPr>
        <w:t>lack of</w:t>
      </w:r>
      <w:r w:rsidRPr="00461544">
        <w:rPr>
          <w:sz w:val="16"/>
        </w:rPr>
        <w:t xml:space="preserve"> the New Zealand </w:t>
      </w:r>
      <w:r w:rsidRPr="00461544">
        <w:rPr>
          <w:rStyle w:val="StyleUnderline"/>
        </w:rPr>
        <w:t>judicial</w:t>
      </w:r>
      <w:r w:rsidRPr="00461544">
        <w:rPr>
          <w:sz w:val="16"/>
        </w:rPr>
        <w:t xml:space="preserve"> system's </w:t>
      </w:r>
      <w:r w:rsidRPr="00852085">
        <w:rPr>
          <w:rStyle w:val="StyleUnderline"/>
          <w:highlight w:val="cyan"/>
        </w:rPr>
        <w:t>understanding of</w:t>
      </w:r>
      <w:r w:rsidRPr="00461544">
        <w:rPr>
          <w:sz w:val="16"/>
        </w:rPr>
        <w:t xml:space="preserve"> the </w:t>
      </w:r>
      <w:r w:rsidRPr="00461544">
        <w:rPr>
          <w:rStyle w:val="StyleUnderline"/>
        </w:rPr>
        <w:t xml:space="preserve">complex </w:t>
      </w:r>
      <w:r w:rsidRPr="00852085">
        <w:rPr>
          <w:rStyle w:val="Emphasis"/>
          <w:highlight w:val="cyan"/>
        </w:rPr>
        <w:t>pricing</w:t>
      </w:r>
      <w:r w:rsidRPr="00461544">
        <w:rPr>
          <w:rStyle w:val="StyleUnderline"/>
        </w:rPr>
        <w:t xml:space="preserve"> issues </w:t>
      </w:r>
      <w:r w:rsidRPr="00852085">
        <w:rPr>
          <w:rStyle w:val="StyleUnderline"/>
          <w:highlight w:val="cyan"/>
        </w:rPr>
        <w:t>and methodologies</w:t>
      </w:r>
      <w:r w:rsidRPr="00461544">
        <w:rPr>
          <w:sz w:val="16"/>
        </w:rPr>
        <w:t xml:space="preserve"> for interconnection underlying the case </w:t>
      </w:r>
      <w:r w:rsidRPr="00852085">
        <w:rPr>
          <w:rStyle w:val="StyleUnderline"/>
          <w:highlight w:val="cyan"/>
        </w:rPr>
        <w:t>meant</w:t>
      </w:r>
      <w:r w:rsidRPr="00461544">
        <w:rPr>
          <w:rStyle w:val="StyleUnderline"/>
        </w:rPr>
        <w:t xml:space="preserve"> that</w:t>
      </w:r>
      <w:r w:rsidRPr="00461544">
        <w:rPr>
          <w:sz w:val="16"/>
        </w:rPr>
        <w:t xml:space="preserve"> the </w:t>
      </w:r>
      <w:r w:rsidRPr="00461544">
        <w:rPr>
          <w:rStyle w:val="StyleUnderline"/>
        </w:rPr>
        <w:t>conflicting</w:t>
      </w:r>
      <w:r w:rsidRPr="00461544">
        <w:rPr>
          <w:sz w:val="16"/>
        </w:rPr>
        <w:t xml:space="preserve"> court </w:t>
      </w:r>
      <w:r w:rsidRPr="00852085">
        <w:rPr>
          <w:rStyle w:val="StyleUnderline"/>
          <w:highlight w:val="cyan"/>
        </w:rPr>
        <w:t xml:space="preserve">decisions left </w:t>
      </w:r>
      <w:r w:rsidRPr="00852085">
        <w:rPr>
          <w:rStyle w:val="Emphasis"/>
          <w:highlight w:val="cyan"/>
        </w:rPr>
        <w:t>little certainty</w:t>
      </w:r>
      <w:r w:rsidRPr="00852085">
        <w:rPr>
          <w:rStyle w:val="StyleUnderline"/>
          <w:highlight w:val="cyan"/>
        </w:rPr>
        <w:t>-</w:t>
      </w:r>
      <w:r w:rsidRPr="00852085">
        <w:rPr>
          <w:rStyle w:val="Emphasis"/>
          <w:highlight w:val="cyan"/>
        </w:rPr>
        <w:t>no</w:t>
      </w:r>
      <w:r w:rsidRPr="00461544">
        <w:rPr>
          <w:rStyle w:val="StyleUnderline"/>
        </w:rPr>
        <w:t xml:space="preserve">ne of the </w:t>
      </w:r>
      <w:r w:rsidRPr="00852085">
        <w:rPr>
          <w:rStyle w:val="Emphasis"/>
          <w:highlight w:val="cyan"/>
        </w:rPr>
        <w:t>court</w:t>
      </w:r>
      <w:r w:rsidRPr="00461544">
        <w:rPr>
          <w:rStyle w:val="StyleUnderline"/>
        </w:rPr>
        <w:t xml:space="preserve">s </w:t>
      </w:r>
      <w:r w:rsidRPr="00852085">
        <w:rPr>
          <w:rStyle w:val="StyleUnderline"/>
          <w:highlight w:val="cyan"/>
        </w:rPr>
        <w:t xml:space="preserve">came up with a </w:t>
      </w:r>
      <w:r w:rsidRPr="00852085">
        <w:rPr>
          <w:rStyle w:val="Emphasis"/>
          <w:highlight w:val="cyan"/>
        </w:rPr>
        <w:t>specific</w:t>
      </w:r>
      <w:r w:rsidRPr="00461544">
        <w:rPr>
          <w:rStyle w:val="Emphasis"/>
        </w:rPr>
        <w:t xml:space="preserve"> interconnection </w:t>
      </w:r>
      <w:r w:rsidRPr="00852085">
        <w:rPr>
          <w:rStyle w:val="Emphasis"/>
          <w:highlight w:val="cyan"/>
        </w:rPr>
        <w:t>price</w:t>
      </w:r>
      <w:r w:rsidRPr="00852085">
        <w:rPr>
          <w:rStyle w:val="StyleUnderline"/>
          <w:highlight w:val="cyan"/>
        </w:rPr>
        <w:t xml:space="preserve">. </w:t>
      </w:r>
      <w:r w:rsidRPr="00852085">
        <w:rPr>
          <w:rStyle w:val="Emphasis"/>
          <w:sz w:val="24"/>
          <w:szCs w:val="26"/>
          <w:highlight w:val="cyan"/>
        </w:rPr>
        <w:t>This enabled the incumbent</w:t>
      </w:r>
      <w:r w:rsidRPr="00461544">
        <w:rPr>
          <w:sz w:val="16"/>
          <w:szCs w:val="26"/>
        </w:rPr>
        <w:t xml:space="preserve"> </w:t>
      </w:r>
      <w:r w:rsidRPr="00461544">
        <w:rPr>
          <w:sz w:val="16"/>
        </w:rPr>
        <w:t xml:space="preserve">Telecom Corporation </w:t>
      </w:r>
      <w:r w:rsidRPr="00852085">
        <w:rPr>
          <w:rStyle w:val="Emphasis"/>
          <w:sz w:val="24"/>
          <w:szCs w:val="26"/>
          <w:highlight w:val="cyan"/>
        </w:rPr>
        <w:t>to maintain its monopoly</w:t>
      </w:r>
      <w:r w:rsidRPr="00461544">
        <w:rPr>
          <w:sz w:val="16"/>
          <w:szCs w:val="26"/>
        </w:rPr>
        <w:t xml:space="preserve"> </w:t>
      </w:r>
      <w:r w:rsidRPr="00461544">
        <w:rPr>
          <w:sz w:val="16"/>
        </w:rPr>
        <w:t xml:space="preserve">position, </w:t>
      </w:r>
      <w:r w:rsidRPr="00852085">
        <w:rPr>
          <w:rStyle w:val="StyleUnderline"/>
          <w:highlight w:val="cyan"/>
        </w:rPr>
        <w:t>and</w:t>
      </w:r>
      <w:r w:rsidRPr="00461544">
        <w:rPr>
          <w:rStyle w:val="StyleUnderline"/>
        </w:rPr>
        <w:t xml:space="preserve"> it </w:t>
      </w:r>
      <w:r w:rsidRPr="00852085">
        <w:rPr>
          <w:rStyle w:val="StyleUnderline"/>
          <w:highlight w:val="cyan"/>
        </w:rPr>
        <w:t>left</w:t>
      </w:r>
      <w:r w:rsidRPr="00461544">
        <w:rPr>
          <w:rStyle w:val="StyleUnderline"/>
        </w:rPr>
        <w:t xml:space="preserve"> the </w:t>
      </w:r>
      <w:r w:rsidRPr="00852085">
        <w:rPr>
          <w:rStyle w:val="Emphasis"/>
          <w:highlight w:val="cyan"/>
        </w:rPr>
        <w:t>victims</w:t>
      </w:r>
      <w:r w:rsidRPr="00852085">
        <w:rPr>
          <w:rStyle w:val="StyleUnderline"/>
          <w:highlight w:val="cyan"/>
        </w:rPr>
        <w:t xml:space="preserve"> of</w:t>
      </w:r>
      <w:r w:rsidRPr="00461544">
        <w:rPr>
          <w:rStyle w:val="StyleUnderline"/>
        </w:rPr>
        <w:t xml:space="preserve"> its </w:t>
      </w:r>
      <w:r w:rsidRPr="00852085">
        <w:rPr>
          <w:rStyle w:val="Emphasis"/>
          <w:highlight w:val="cyan"/>
        </w:rPr>
        <w:t>anticompetitive behavior</w:t>
      </w:r>
      <w:r w:rsidRPr="00852085">
        <w:rPr>
          <w:rStyle w:val="StyleUnderline"/>
          <w:highlight w:val="cyan"/>
        </w:rPr>
        <w:t xml:space="preserve"> </w:t>
      </w:r>
      <w:r w:rsidRPr="00852085">
        <w:rPr>
          <w:rStyle w:val="Emphasis"/>
          <w:highlight w:val="cyan"/>
        </w:rPr>
        <w:t>without any</w:t>
      </w:r>
      <w:r w:rsidRPr="00461544">
        <w:rPr>
          <w:rStyle w:val="Emphasis"/>
        </w:rPr>
        <w:t xml:space="preserve"> effective means of </w:t>
      </w:r>
      <w:r w:rsidRPr="00852085">
        <w:rPr>
          <w:rStyle w:val="Emphasis"/>
          <w:highlight w:val="cyan"/>
        </w:rPr>
        <w:t>redress</w:t>
      </w:r>
      <w:r w:rsidRPr="00461544">
        <w:rPr>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[*148] </w:t>
      </w:r>
    </w:p>
    <w:p w14:paraId="6BB735C4" w14:textId="77777777" w:rsidR="00865B4D" w:rsidRDefault="00865B4D" w:rsidP="00865B4D">
      <w:pPr>
        <w:pStyle w:val="Heading4"/>
      </w:pPr>
      <w:r>
        <w:t xml:space="preserve">Courts will </w:t>
      </w:r>
      <w:r w:rsidRPr="00FE0BAC">
        <w:rPr>
          <w:u w:val="single"/>
        </w:rPr>
        <w:t>mis enforce</w:t>
      </w:r>
      <w:r>
        <w:t xml:space="preserve">.  </w:t>
      </w:r>
    </w:p>
    <w:p w14:paraId="6E969C36" w14:textId="77777777" w:rsidR="00865B4D" w:rsidRDefault="00865B4D" w:rsidP="00865B4D">
      <w:r w:rsidRPr="00337A4B">
        <w:t>Thomas</w:t>
      </w:r>
      <w:r>
        <w:rPr>
          <w:rStyle w:val="Style13ptBold"/>
        </w:rPr>
        <w:t xml:space="preserve"> Leary 8</w:t>
      </w:r>
      <w:r w:rsidRPr="008E3625">
        <w:t xml:space="preserve">. Hogan &amp; Hartson </w:t>
      </w:r>
      <w:r w:rsidRPr="00337A4B">
        <w:t>Law Firm, Former Commissioner at the Federal Trade Commission; Antitrust, “Perspectives on the Future Direction of Antitrust,” vol. 22</w:t>
      </w:r>
    </w:p>
    <w:p w14:paraId="22F3A5B3" w14:textId="77777777" w:rsidR="00865B4D" w:rsidRPr="00E21766" w:rsidRDefault="00865B4D" w:rsidP="00865B4D">
      <w:pPr>
        <w:rPr>
          <w:sz w:val="16"/>
        </w:rPr>
      </w:pPr>
      <w:r w:rsidRPr="00337A4B">
        <w:rPr>
          <w:rStyle w:val="StyleUnderline"/>
        </w:rPr>
        <w:t xml:space="preserve">About </w:t>
      </w:r>
      <w:r w:rsidRPr="00337A4B">
        <w:rPr>
          <w:rStyle w:val="Emphasis"/>
        </w:rPr>
        <w:t>thirty years ago</w:t>
      </w:r>
      <w:r w:rsidRPr="00337A4B">
        <w:rPr>
          <w:rStyle w:val="StyleUnderline"/>
        </w:rPr>
        <w:t xml:space="preserve">, antitrust </w:t>
      </w:r>
      <w:r w:rsidRPr="00337A4B">
        <w:rPr>
          <w:rStyle w:val="Emphasis"/>
        </w:rPr>
        <w:t>jurisprudence</w:t>
      </w:r>
      <w:r w:rsidRPr="00337A4B">
        <w:rPr>
          <w:rStyle w:val="StyleUnderline"/>
        </w:rPr>
        <w:t xml:space="preserve"> began to focus on </w:t>
      </w:r>
      <w:r w:rsidRPr="00337A4B">
        <w:rPr>
          <w:rStyle w:val="Emphasis"/>
        </w:rPr>
        <w:t>economics</w:t>
      </w:r>
      <w:r w:rsidRPr="00337A4B">
        <w:rPr>
          <w:rStyle w:val="StyleUnderline"/>
        </w:rPr>
        <w:t xml:space="preserve"> rather than </w:t>
      </w:r>
      <w:r w:rsidRPr="00337A4B">
        <w:rPr>
          <w:rStyle w:val="Emphasis"/>
        </w:rPr>
        <w:t>populist slogans</w:t>
      </w:r>
      <w:r w:rsidRPr="00E21766">
        <w:rPr>
          <w:sz w:val="16"/>
        </w:rPr>
        <w:t xml:space="preserve">. After some initial resistance, </w:t>
      </w:r>
      <w:r w:rsidRPr="00337A4B">
        <w:rPr>
          <w:rStyle w:val="StyleUnderline"/>
        </w:rPr>
        <w:t>this</w:t>
      </w:r>
      <w:r w:rsidRPr="00E21766">
        <w:rPr>
          <w:sz w:val="16"/>
        </w:rPr>
        <w:t xml:space="preserve"> new </w:t>
      </w:r>
      <w:r w:rsidRPr="00337A4B">
        <w:rPr>
          <w:rStyle w:val="StyleUnderline"/>
        </w:rPr>
        <w:t>approach gained</w:t>
      </w:r>
      <w:r w:rsidRPr="00E21766">
        <w:rPr>
          <w:sz w:val="16"/>
        </w:rPr>
        <w:t xml:space="preserve"> wide </w:t>
      </w:r>
      <w:r w:rsidRPr="00337A4B">
        <w:rPr>
          <w:rStyle w:val="StyleUnderline"/>
        </w:rPr>
        <w:t xml:space="preserve">acceptance. </w:t>
      </w:r>
      <w:r w:rsidRPr="00337A4B">
        <w:rPr>
          <w:rStyle w:val="Emphasis"/>
        </w:rPr>
        <w:t>Unfortunately</w:t>
      </w:r>
      <w:r w:rsidRPr="00E21766">
        <w:rPr>
          <w:sz w:val="16"/>
        </w:rPr>
        <w:t xml:space="preserve">, some </w:t>
      </w:r>
      <w:r w:rsidRPr="00852085">
        <w:rPr>
          <w:rStyle w:val="StyleUnderline"/>
          <w:highlight w:val="cyan"/>
        </w:rPr>
        <w:t xml:space="preserve">courts have </w:t>
      </w:r>
      <w:r w:rsidRPr="00852085">
        <w:rPr>
          <w:rStyle w:val="Emphasis"/>
          <w:highlight w:val="cyan"/>
        </w:rPr>
        <w:t>not recognized</w:t>
      </w:r>
      <w:r w:rsidRPr="00337A4B">
        <w:rPr>
          <w:rStyle w:val="StyleUnderline"/>
        </w:rPr>
        <w:t xml:space="preserve"> that </w:t>
      </w:r>
      <w:r w:rsidRPr="00852085">
        <w:rPr>
          <w:rStyle w:val="StyleUnderline"/>
          <w:highlight w:val="cyan"/>
        </w:rPr>
        <w:t>economics is</w:t>
      </w:r>
      <w:r w:rsidRPr="00337A4B">
        <w:rPr>
          <w:rStyle w:val="StyleUnderline"/>
        </w:rPr>
        <w:t xml:space="preserve"> still an </w:t>
      </w:r>
      <w:r w:rsidRPr="00852085">
        <w:rPr>
          <w:rStyle w:val="Emphasis"/>
          <w:highlight w:val="cyan"/>
        </w:rPr>
        <w:t>evolving</w:t>
      </w:r>
      <w:r w:rsidRPr="00337A4B">
        <w:rPr>
          <w:rStyle w:val="Emphasis"/>
        </w:rPr>
        <w:t xml:space="preserve"> discipline</w:t>
      </w:r>
      <w:r w:rsidRPr="00337A4B">
        <w:rPr>
          <w:rStyle w:val="StyleUnderline"/>
        </w:rPr>
        <w:t xml:space="preserve">, </w:t>
      </w:r>
      <w:r w:rsidRPr="00852085">
        <w:rPr>
          <w:rStyle w:val="StyleUnderline"/>
          <w:highlight w:val="cyan"/>
        </w:rPr>
        <w:t>and</w:t>
      </w:r>
      <w:r w:rsidRPr="00337A4B">
        <w:rPr>
          <w:rStyle w:val="StyleUnderline"/>
        </w:rPr>
        <w:t xml:space="preserve"> have </w:t>
      </w:r>
      <w:r w:rsidRPr="00852085">
        <w:rPr>
          <w:rStyle w:val="Emphasis"/>
          <w:highlight w:val="cyan"/>
        </w:rPr>
        <w:t>failed to apply</w:t>
      </w:r>
      <w:r w:rsidRPr="00E21766">
        <w:rPr>
          <w:sz w:val="16"/>
        </w:rPr>
        <w:t xml:space="preserve"> William Baxter’s admonition that a “sensible </w:t>
      </w:r>
      <w:r w:rsidRPr="00337A4B">
        <w:rPr>
          <w:rStyle w:val="StyleUnderline"/>
        </w:rPr>
        <w:t>antitrust</w:t>
      </w:r>
      <w:r w:rsidRPr="00E21766">
        <w:rPr>
          <w:sz w:val="16"/>
        </w:rPr>
        <w:t xml:space="preserve"> policy” should be </w:t>
      </w:r>
      <w:r w:rsidRPr="00337A4B">
        <w:rPr>
          <w:rStyle w:val="StyleUnderline"/>
        </w:rPr>
        <w:t xml:space="preserve">“based on </w:t>
      </w:r>
      <w:r w:rsidRPr="00852085">
        <w:rPr>
          <w:rStyle w:val="Emphasis"/>
          <w:highlight w:val="cyan"/>
        </w:rPr>
        <w:t>what</w:t>
      </w:r>
      <w:r w:rsidRPr="00337A4B">
        <w:rPr>
          <w:rStyle w:val="Emphasis"/>
        </w:rPr>
        <w:t xml:space="preserve">ever it is </w:t>
      </w:r>
      <w:r w:rsidRPr="00852085">
        <w:rPr>
          <w:rStyle w:val="Emphasis"/>
          <w:highlight w:val="cyan"/>
        </w:rPr>
        <w:t>we know</w:t>
      </w:r>
      <w:r w:rsidRPr="00337A4B">
        <w:rPr>
          <w:rStyle w:val="StyleUnderline"/>
        </w:rPr>
        <w:t xml:space="preserve"> at any</w:t>
      </w:r>
      <w:r w:rsidRPr="00E21766">
        <w:rPr>
          <w:sz w:val="16"/>
        </w:rPr>
        <w:t xml:space="preserve"> particular </w:t>
      </w:r>
      <w:r w:rsidRPr="00337A4B">
        <w:rPr>
          <w:rStyle w:val="StyleUnderline"/>
        </w:rPr>
        <w:t xml:space="preserve">moment </w:t>
      </w:r>
      <w:r w:rsidRPr="00852085">
        <w:rPr>
          <w:rStyle w:val="StyleUnderline"/>
          <w:highlight w:val="cyan"/>
        </w:rPr>
        <w:t>about</w:t>
      </w:r>
      <w:r w:rsidRPr="00337A4B">
        <w:rPr>
          <w:rStyle w:val="StyleUnderline"/>
        </w:rPr>
        <w:t xml:space="preserve"> the</w:t>
      </w:r>
      <w:r w:rsidRPr="00E21766">
        <w:rPr>
          <w:sz w:val="16"/>
        </w:rPr>
        <w:t xml:space="preserve"> </w:t>
      </w:r>
      <w:r w:rsidRPr="00337A4B">
        <w:rPr>
          <w:rStyle w:val="StyleUnderline"/>
        </w:rPr>
        <w:t>economics of</w:t>
      </w:r>
      <w:r w:rsidRPr="00E21766">
        <w:rPr>
          <w:sz w:val="16"/>
        </w:rPr>
        <w:t xml:space="preserve"> industrial </w:t>
      </w:r>
      <w:r w:rsidRPr="00852085">
        <w:rPr>
          <w:rStyle w:val="StyleUnderline"/>
          <w:highlight w:val="cyan"/>
        </w:rPr>
        <w:t>organization.”</w:t>
      </w:r>
    </w:p>
    <w:p w14:paraId="78289506" w14:textId="77777777" w:rsidR="00865B4D" w:rsidRPr="00E21766" w:rsidRDefault="00865B4D" w:rsidP="00865B4D">
      <w:pPr>
        <w:rPr>
          <w:sz w:val="16"/>
        </w:rPr>
      </w:pPr>
      <w:r w:rsidRPr="00337A4B">
        <w:rPr>
          <w:rStyle w:val="StyleUnderline"/>
        </w:rPr>
        <w:t xml:space="preserve">This </w:t>
      </w:r>
      <w:r w:rsidRPr="00852085">
        <w:rPr>
          <w:rStyle w:val="Emphasis"/>
          <w:highlight w:val="cyan"/>
        </w:rPr>
        <w:t>failure</w:t>
      </w:r>
      <w:r w:rsidRPr="00852085">
        <w:rPr>
          <w:rStyle w:val="StyleUnderline"/>
          <w:highlight w:val="cyan"/>
        </w:rPr>
        <w:t xml:space="preserve"> is illustrated by</w:t>
      </w:r>
      <w:r w:rsidRPr="00E21766">
        <w:rPr>
          <w:sz w:val="16"/>
        </w:rPr>
        <w:t xml:space="preserve"> three </w:t>
      </w:r>
      <w:r w:rsidRPr="00337A4B">
        <w:rPr>
          <w:rStyle w:val="StyleUnderline"/>
        </w:rPr>
        <w:t xml:space="preserve">recent </w:t>
      </w:r>
      <w:r w:rsidRPr="00337A4B">
        <w:rPr>
          <w:rStyle w:val="Emphasis"/>
        </w:rPr>
        <w:t xml:space="preserve">FTC </w:t>
      </w:r>
      <w:r w:rsidRPr="00852085">
        <w:rPr>
          <w:rStyle w:val="Emphasis"/>
          <w:highlight w:val="cyan"/>
        </w:rPr>
        <w:t>defeats</w:t>
      </w:r>
      <w:r w:rsidRPr="00852085">
        <w:rPr>
          <w:rStyle w:val="StyleUnderline"/>
          <w:highlight w:val="cyan"/>
        </w:rPr>
        <w:t xml:space="preserve"> in the</w:t>
      </w:r>
      <w:r w:rsidRPr="00337A4B">
        <w:rPr>
          <w:rStyle w:val="StyleUnderline"/>
        </w:rPr>
        <w:t xml:space="preserve"> </w:t>
      </w:r>
      <w:r w:rsidRPr="00337A4B">
        <w:rPr>
          <w:rStyle w:val="Emphasis"/>
        </w:rPr>
        <w:t xml:space="preserve">federal </w:t>
      </w:r>
      <w:r w:rsidRPr="00852085">
        <w:rPr>
          <w:rStyle w:val="Emphasis"/>
          <w:highlight w:val="cyan"/>
        </w:rPr>
        <w:t>courts</w:t>
      </w:r>
      <w:r w:rsidRPr="00852085">
        <w:rPr>
          <w:rStyle w:val="StyleUnderline"/>
          <w:highlight w:val="cyan"/>
        </w:rPr>
        <w:t>. Each</w:t>
      </w:r>
      <w:r w:rsidRPr="00337A4B">
        <w:rPr>
          <w:rStyle w:val="StyleUnderline"/>
        </w:rPr>
        <w:t xml:space="preserve"> case </w:t>
      </w:r>
      <w:r w:rsidRPr="00852085">
        <w:rPr>
          <w:rStyle w:val="StyleUnderline"/>
          <w:highlight w:val="cyan"/>
        </w:rPr>
        <w:t>had</w:t>
      </w:r>
      <w:r w:rsidRPr="00337A4B">
        <w:rPr>
          <w:rStyle w:val="StyleUnderline"/>
        </w:rPr>
        <w:t xml:space="preserve"> special </w:t>
      </w:r>
      <w:r w:rsidRPr="00852085">
        <w:rPr>
          <w:rStyle w:val="Emphasis"/>
          <w:highlight w:val="cyan"/>
        </w:rPr>
        <w:t>factual issues</w:t>
      </w:r>
      <w:r w:rsidRPr="00852085">
        <w:rPr>
          <w:rStyle w:val="StyleUnderline"/>
          <w:highlight w:val="cyan"/>
        </w:rPr>
        <w:t xml:space="preserve">, but a </w:t>
      </w:r>
      <w:r w:rsidRPr="00852085">
        <w:rPr>
          <w:rStyle w:val="Emphasis"/>
          <w:highlight w:val="cyan"/>
        </w:rPr>
        <w:t>common thread</w:t>
      </w:r>
      <w:r w:rsidRPr="00852085">
        <w:rPr>
          <w:rStyle w:val="StyleUnderline"/>
          <w:highlight w:val="cyan"/>
        </w:rPr>
        <w:t xml:space="preserve"> was</w:t>
      </w:r>
      <w:r w:rsidRPr="00337A4B">
        <w:rPr>
          <w:rStyle w:val="StyleUnderline"/>
        </w:rPr>
        <w:t xml:space="preserve"> the </w:t>
      </w:r>
      <w:r w:rsidRPr="00852085">
        <w:rPr>
          <w:rStyle w:val="Emphasis"/>
          <w:highlight w:val="cyan"/>
        </w:rPr>
        <w:t>inability</w:t>
      </w:r>
      <w:r w:rsidRPr="00337A4B">
        <w:rPr>
          <w:rStyle w:val="Emphasis"/>
        </w:rPr>
        <w:t xml:space="preserve"> of the courts</w:t>
      </w:r>
      <w:r w:rsidRPr="00337A4B">
        <w:rPr>
          <w:rStyle w:val="StyleUnderline"/>
        </w:rPr>
        <w:t xml:space="preserve"> </w:t>
      </w:r>
      <w:r w:rsidRPr="00852085">
        <w:rPr>
          <w:rStyle w:val="StyleUnderline"/>
          <w:highlight w:val="cyan"/>
        </w:rPr>
        <w:t>to absorb</w:t>
      </w:r>
      <w:r w:rsidRPr="00337A4B">
        <w:rPr>
          <w:rStyle w:val="StyleUnderline"/>
        </w:rPr>
        <w:t xml:space="preserve"> unfamiliar </w:t>
      </w:r>
      <w:r w:rsidRPr="00852085">
        <w:rPr>
          <w:rStyle w:val="Emphasis"/>
          <w:highlight w:val="cyan"/>
        </w:rPr>
        <w:t>economic</w:t>
      </w:r>
      <w:r w:rsidRPr="00337A4B">
        <w:rPr>
          <w:rStyle w:val="Emphasis"/>
        </w:rPr>
        <w:t xml:space="preserve"> idea</w:t>
      </w:r>
      <w:r w:rsidRPr="00852085">
        <w:rPr>
          <w:rStyle w:val="Emphasis"/>
          <w:highlight w:val="cyan"/>
        </w:rPr>
        <w:t>s</w:t>
      </w:r>
      <w:r w:rsidRPr="00E21766">
        <w:rPr>
          <w:sz w:val="16"/>
        </w:rPr>
        <w:t>.</w:t>
      </w:r>
    </w:p>
    <w:p w14:paraId="47E9EE95" w14:textId="77777777" w:rsidR="00865B4D" w:rsidRPr="00E21766" w:rsidRDefault="00865B4D" w:rsidP="00865B4D">
      <w:pPr>
        <w:rPr>
          <w:sz w:val="16"/>
        </w:rPr>
      </w:pPr>
      <w:r w:rsidRPr="00852085">
        <w:rPr>
          <w:rStyle w:val="StyleUnderline"/>
          <w:highlight w:val="cyan"/>
        </w:rPr>
        <w:lastRenderedPageBreak/>
        <w:t>The</w:t>
      </w:r>
      <w:r w:rsidRPr="00E21766">
        <w:rPr>
          <w:sz w:val="16"/>
        </w:rPr>
        <w:t xml:space="preserve"> Eleventh </w:t>
      </w:r>
      <w:r w:rsidRPr="00852085">
        <w:rPr>
          <w:rStyle w:val="StyleUnderline"/>
          <w:highlight w:val="cyan"/>
        </w:rPr>
        <w:t>Circuit</w:t>
      </w:r>
      <w:r w:rsidRPr="00337A4B">
        <w:rPr>
          <w:rStyle w:val="StyleUnderline"/>
        </w:rPr>
        <w:t>’s</w:t>
      </w:r>
      <w:r w:rsidRPr="00E21766">
        <w:rPr>
          <w:sz w:val="16"/>
        </w:rPr>
        <w:t xml:space="preserve"> 2005 Schering </w:t>
      </w:r>
      <w:r w:rsidRPr="00337A4B">
        <w:rPr>
          <w:rStyle w:val="StyleUnderline"/>
        </w:rPr>
        <w:t>opinion on litigation settlements between</w:t>
      </w:r>
      <w:r w:rsidRPr="00E21766">
        <w:rPr>
          <w:sz w:val="16"/>
        </w:rPr>
        <w:t xml:space="preserve"> pioneer and generic </w:t>
      </w:r>
      <w:r w:rsidRPr="00337A4B">
        <w:rPr>
          <w:rStyle w:val="StyleUnderline"/>
        </w:rPr>
        <w:t xml:space="preserve">drug manufacturers </w:t>
      </w:r>
      <w:r w:rsidRPr="00852085">
        <w:rPr>
          <w:rStyle w:val="StyleUnderline"/>
          <w:highlight w:val="cyan"/>
        </w:rPr>
        <w:t>was</w:t>
      </w:r>
      <w:r w:rsidRPr="00337A4B">
        <w:rPr>
          <w:rStyle w:val="StyleUnderline"/>
        </w:rPr>
        <w:t xml:space="preserve"> </w:t>
      </w:r>
      <w:r w:rsidRPr="00337A4B">
        <w:rPr>
          <w:rStyle w:val="Emphasis"/>
        </w:rPr>
        <w:t xml:space="preserve">dead </w:t>
      </w:r>
      <w:r w:rsidRPr="00852085">
        <w:rPr>
          <w:rStyle w:val="Emphasis"/>
          <w:highlight w:val="cyan"/>
        </w:rPr>
        <w:t>wrong</w:t>
      </w:r>
      <w:r w:rsidRPr="00337A4B">
        <w:rPr>
          <w:rStyle w:val="StyleUnderline"/>
        </w:rPr>
        <w:t xml:space="preserve"> on the </w:t>
      </w:r>
      <w:r w:rsidRPr="00337A4B">
        <w:rPr>
          <w:rStyle w:val="Emphasis"/>
        </w:rPr>
        <w:t>burden of proof</w:t>
      </w:r>
      <w:r w:rsidRPr="00E21766">
        <w:rPr>
          <w:sz w:val="16"/>
        </w:rPr>
        <w:t xml:space="preserve"> when infringement is disputed </w:t>
      </w:r>
      <w:r w:rsidRPr="00852085">
        <w:rPr>
          <w:rStyle w:val="StyleUnderline"/>
          <w:highlight w:val="cyan"/>
        </w:rPr>
        <w:t>and</w:t>
      </w:r>
      <w:r w:rsidRPr="00E21766">
        <w:rPr>
          <w:sz w:val="16"/>
        </w:rPr>
        <w:t xml:space="preserve"> in </w:t>
      </w:r>
      <w:r w:rsidRPr="00337A4B">
        <w:rPr>
          <w:rStyle w:val="StyleUnderline"/>
        </w:rPr>
        <w:t>its application of the</w:t>
      </w:r>
      <w:r w:rsidRPr="00E21766">
        <w:rPr>
          <w:sz w:val="16"/>
        </w:rPr>
        <w:t xml:space="preserve"> substantial </w:t>
      </w:r>
      <w:r w:rsidRPr="00337A4B">
        <w:rPr>
          <w:rStyle w:val="StyleUnderline"/>
        </w:rPr>
        <w:t>evidence standard</w:t>
      </w:r>
      <w:r w:rsidRPr="00E21766">
        <w:rPr>
          <w:sz w:val="16"/>
        </w:rPr>
        <w:t xml:space="preserve">. But </w:t>
      </w:r>
      <w:r w:rsidRPr="00337A4B">
        <w:rPr>
          <w:rStyle w:val="StyleUnderline"/>
        </w:rPr>
        <w:t xml:space="preserve">the court also was </w:t>
      </w:r>
      <w:r w:rsidRPr="00852085">
        <w:rPr>
          <w:rStyle w:val="Emphasis"/>
          <w:highlight w:val="cyan"/>
        </w:rPr>
        <w:t>unable to appreciate</w:t>
      </w:r>
      <w:r w:rsidRPr="00852085">
        <w:rPr>
          <w:rStyle w:val="StyleUnderline"/>
          <w:highlight w:val="cyan"/>
        </w:rPr>
        <w:t xml:space="preserve"> the</w:t>
      </w:r>
      <w:r w:rsidRPr="00337A4B">
        <w:rPr>
          <w:rStyle w:val="StyleUnderline"/>
        </w:rPr>
        <w:t xml:space="preserve"> unusual </w:t>
      </w:r>
      <w:r w:rsidRPr="00337A4B">
        <w:rPr>
          <w:rStyle w:val="Emphasis"/>
        </w:rPr>
        <w:t>economics</w:t>
      </w:r>
      <w:r w:rsidRPr="00337A4B">
        <w:rPr>
          <w:rStyle w:val="StyleUnderline"/>
        </w:rPr>
        <w:t xml:space="preserve"> of the </w:t>
      </w:r>
      <w:r w:rsidRPr="00852085">
        <w:rPr>
          <w:rStyle w:val="StyleUnderline"/>
          <w:highlight w:val="cyan"/>
        </w:rPr>
        <w:t>industry</w:t>
      </w:r>
      <w:r w:rsidRPr="00337A4B">
        <w:rPr>
          <w:rStyle w:val="StyleUnderline"/>
        </w:rPr>
        <w:t>, which enabled generics to profit</w:t>
      </w:r>
      <w:r w:rsidRPr="00E21766">
        <w:rPr>
          <w:sz w:val="16"/>
        </w:rPr>
        <w:t xml:space="preserve"> more </w:t>
      </w:r>
      <w:r w:rsidRPr="00337A4B">
        <w:rPr>
          <w:rStyle w:val="StyleUnderline"/>
        </w:rPr>
        <w:t>from litigation settlement</w:t>
      </w:r>
      <w:r w:rsidRPr="00E21766">
        <w:rPr>
          <w:sz w:val="16"/>
        </w:rPr>
        <w:t xml:space="preserve"> than from outright victory. </w:t>
      </w:r>
      <w:r w:rsidRPr="00337A4B">
        <w:rPr>
          <w:rStyle w:val="StyleUnderline"/>
        </w:rPr>
        <w:t xml:space="preserve">The usual </w:t>
      </w:r>
      <w:r w:rsidRPr="00337A4B">
        <w:rPr>
          <w:rStyle w:val="Emphasis"/>
        </w:rPr>
        <w:t>judicial preference</w:t>
      </w:r>
      <w:r w:rsidRPr="00E21766">
        <w:rPr>
          <w:sz w:val="16"/>
        </w:rPr>
        <w:t xml:space="preserve"> for settlements </w:t>
      </w:r>
      <w:r w:rsidRPr="00337A4B">
        <w:rPr>
          <w:rStyle w:val="StyleUnderline"/>
        </w:rPr>
        <w:t xml:space="preserve">will simply </w:t>
      </w:r>
      <w:r w:rsidRPr="00337A4B">
        <w:rPr>
          <w:rStyle w:val="Emphasis"/>
        </w:rPr>
        <w:t>eviscerate</w:t>
      </w:r>
      <w:r w:rsidRPr="00337A4B">
        <w:rPr>
          <w:rStyle w:val="StyleUnderline"/>
        </w:rPr>
        <w:t xml:space="preserve"> the</w:t>
      </w:r>
      <w:r w:rsidRPr="00E21766">
        <w:rPr>
          <w:sz w:val="16"/>
        </w:rPr>
        <w:t xml:space="preserve"> Hatch-Waxman </w:t>
      </w:r>
      <w:r w:rsidRPr="00337A4B">
        <w:rPr>
          <w:rStyle w:val="StyleUnderline"/>
        </w:rPr>
        <w:t>Act, designed to encourage litigation</w:t>
      </w:r>
      <w:r w:rsidRPr="00E21766">
        <w:rPr>
          <w:sz w:val="16"/>
        </w:rPr>
        <w:t xml:space="preserve"> to judgment in this particular area.</w:t>
      </w:r>
    </w:p>
    <w:p w14:paraId="74729714" w14:textId="77777777" w:rsidR="00865B4D" w:rsidRPr="00E21766" w:rsidRDefault="00865B4D" w:rsidP="00865B4D">
      <w:pPr>
        <w:rPr>
          <w:sz w:val="16"/>
        </w:rPr>
      </w:pPr>
      <w:r w:rsidRPr="00852085">
        <w:rPr>
          <w:rStyle w:val="StyleUnderline"/>
          <w:highlight w:val="cyan"/>
        </w:rPr>
        <w:t>The</w:t>
      </w:r>
      <w:r w:rsidRPr="00E21766">
        <w:rPr>
          <w:sz w:val="16"/>
        </w:rPr>
        <w:t xml:space="preserve"> D.C. District </w:t>
      </w:r>
      <w:r w:rsidRPr="00852085">
        <w:rPr>
          <w:rStyle w:val="StyleUnderline"/>
          <w:highlight w:val="cyan"/>
        </w:rPr>
        <w:t>Court</w:t>
      </w:r>
      <w:r w:rsidRPr="00E21766">
        <w:rPr>
          <w:sz w:val="16"/>
        </w:rPr>
        <w:t xml:space="preserve"> in Whole Foods (2007) </w:t>
      </w:r>
      <w:r w:rsidRPr="00852085">
        <w:rPr>
          <w:rStyle w:val="StyleUnderline"/>
          <w:highlight w:val="cyan"/>
        </w:rPr>
        <w:t xml:space="preserve">focused on </w:t>
      </w:r>
      <w:r w:rsidRPr="00852085">
        <w:rPr>
          <w:rStyle w:val="Emphasis"/>
          <w:highlight w:val="cyan"/>
        </w:rPr>
        <w:t>price</w:t>
      </w:r>
      <w:r w:rsidRPr="00337A4B">
        <w:rPr>
          <w:rStyle w:val="Emphasis"/>
        </w:rPr>
        <w:t xml:space="preserve"> effects</w:t>
      </w:r>
      <w:r w:rsidRPr="00337A4B">
        <w:rPr>
          <w:rStyle w:val="StyleUnderline"/>
        </w:rPr>
        <w:t>, usually a traditional</w:t>
      </w:r>
      <w:r w:rsidRPr="00E21766">
        <w:rPr>
          <w:sz w:val="16"/>
        </w:rPr>
        <w:t xml:space="preserve"> and sound </w:t>
      </w:r>
      <w:r w:rsidRPr="00337A4B">
        <w:rPr>
          <w:rStyle w:val="StyleUnderline"/>
        </w:rPr>
        <w:t xml:space="preserve">approach. </w:t>
      </w:r>
      <w:r w:rsidRPr="00852085">
        <w:rPr>
          <w:rStyle w:val="StyleUnderline"/>
          <w:highlight w:val="cyan"/>
        </w:rPr>
        <w:t>But</w:t>
      </w:r>
      <w:r w:rsidRPr="00337A4B">
        <w:rPr>
          <w:rStyle w:val="StyleUnderline"/>
        </w:rPr>
        <w:t xml:space="preserve"> price was </w:t>
      </w:r>
      <w:r w:rsidRPr="00852085">
        <w:rPr>
          <w:rStyle w:val="StyleUnderline"/>
          <w:highlight w:val="cyan"/>
        </w:rPr>
        <w:t>not</w:t>
      </w:r>
      <w:r w:rsidRPr="00337A4B">
        <w:rPr>
          <w:rStyle w:val="StyleUnderline"/>
        </w:rPr>
        <w:t xml:space="preserve"> the </w:t>
      </w:r>
      <w:r w:rsidRPr="00337A4B">
        <w:rPr>
          <w:rStyle w:val="Emphasis"/>
        </w:rPr>
        <w:t>only significant dimension</w:t>
      </w:r>
      <w:r w:rsidRPr="00337A4B">
        <w:rPr>
          <w:rStyle w:val="StyleUnderline"/>
        </w:rPr>
        <w:t xml:space="preserve"> of competition between the merging</w:t>
      </w:r>
      <w:r w:rsidRPr="00E21766">
        <w:rPr>
          <w:sz w:val="16"/>
        </w:rPr>
        <w:t xml:space="preserve"> grocery </w:t>
      </w:r>
      <w:r w:rsidRPr="00337A4B">
        <w:rPr>
          <w:rStyle w:val="StyleUnderline"/>
        </w:rPr>
        <w:t>chains</w:t>
      </w:r>
      <w:r w:rsidRPr="00E21766">
        <w:rPr>
          <w:sz w:val="16"/>
        </w:rPr>
        <w:t xml:space="preserve">. They were the two largest providers of an innovative and differentiated shopping experience for consumers of premium “organic” foods. </w:t>
      </w:r>
      <w:r w:rsidRPr="00E21766">
        <w:rPr>
          <w:rStyle w:val="StyleUnderline"/>
        </w:rPr>
        <w:t xml:space="preserve">Whole Foods was </w:t>
      </w:r>
      <w:r w:rsidRPr="00E21766">
        <w:rPr>
          <w:rStyle w:val="Emphasis"/>
        </w:rPr>
        <w:t>not interested</w:t>
      </w:r>
      <w:r w:rsidRPr="00E21766">
        <w:rPr>
          <w:rStyle w:val="StyleUnderline"/>
        </w:rPr>
        <w:t xml:space="preserve"> in</w:t>
      </w:r>
      <w:r w:rsidRPr="00E21766">
        <w:rPr>
          <w:sz w:val="16"/>
        </w:rPr>
        <w:t xml:space="preserve"> the Wild Oats </w:t>
      </w:r>
      <w:r w:rsidRPr="00E21766">
        <w:rPr>
          <w:rStyle w:val="StyleUnderline"/>
        </w:rPr>
        <w:t xml:space="preserve">stores or its cash flow; it wanted to </w:t>
      </w:r>
      <w:r w:rsidRPr="00E21766">
        <w:rPr>
          <w:rStyle w:val="Emphasis"/>
        </w:rPr>
        <w:t>eliminate a chain</w:t>
      </w:r>
      <w:r w:rsidRPr="00E21766">
        <w:rPr>
          <w:rStyle w:val="StyleUnderline"/>
        </w:rPr>
        <w:t xml:space="preserve"> that presented a unique </w:t>
      </w:r>
      <w:r w:rsidRPr="00E21766">
        <w:rPr>
          <w:rStyle w:val="Emphasis"/>
        </w:rPr>
        <w:t>competitive threat</w:t>
      </w:r>
      <w:r w:rsidRPr="00E21766">
        <w:rPr>
          <w:rStyle w:val="StyleUnderline"/>
        </w:rPr>
        <w:t>. We know</w:t>
      </w:r>
      <w:r w:rsidRPr="00E21766">
        <w:rPr>
          <w:sz w:val="16"/>
        </w:rPr>
        <w:t xml:space="preserve"> that </w:t>
      </w:r>
      <w:r w:rsidRPr="00E21766">
        <w:rPr>
          <w:rStyle w:val="StyleUnderline"/>
        </w:rPr>
        <w:t xml:space="preserve">because the </w:t>
      </w:r>
      <w:r w:rsidRPr="00E21766">
        <w:rPr>
          <w:rStyle w:val="Emphasis"/>
        </w:rPr>
        <w:t>CEO said so</w:t>
      </w:r>
      <w:r w:rsidRPr="00E21766">
        <w:rPr>
          <w:rStyle w:val="StyleUnderline"/>
        </w:rPr>
        <w:t xml:space="preserve">, in </w:t>
      </w:r>
      <w:r w:rsidRPr="00E21766">
        <w:rPr>
          <w:rStyle w:val="Emphasis"/>
        </w:rPr>
        <w:t xml:space="preserve">unusually candid </w:t>
      </w:r>
      <w:r w:rsidRPr="00852085">
        <w:rPr>
          <w:rStyle w:val="Emphasis"/>
          <w:highlight w:val="cyan"/>
        </w:rPr>
        <w:t>statements</w:t>
      </w:r>
      <w:r w:rsidRPr="00E21766">
        <w:rPr>
          <w:rStyle w:val="StyleUnderline"/>
        </w:rPr>
        <w:t xml:space="preserve"> that the court </w:t>
      </w:r>
      <w:r w:rsidRPr="00E21766">
        <w:rPr>
          <w:rStyle w:val="Emphasis"/>
        </w:rPr>
        <w:t>simply ignored</w:t>
      </w:r>
      <w:r w:rsidRPr="00E21766">
        <w:rPr>
          <w:sz w:val="16"/>
        </w:rPr>
        <w:t>.</w:t>
      </w:r>
    </w:p>
    <w:p w14:paraId="6B1AC902" w14:textId="77777777" w:rsidR="00865B4D" w:rsidRPr="00E21766" w:rsidRDefault="00865B4D" w:rsidP="00865B4D">
      <w:pPr>
        <w:rPr>
          <w:sz w:val="16"/>
        </w:rPr>
      </w:pPr>
      <w:r w:rsidRPr="00852085">
        <w:rPr>
          <w:rStyle w:val="StyleUnderline"/>
          <w:highlight w:val="cyan"/>
        </w:rPr>
        <w:t>The</w:t>
      </w:r>
      <w:r w:rsidRPr="00E21766">
        <w:rPr>
          <w:sz w:val="16"/>
        </w:rPr>
        <w:t xml:space="preserve"> D.C. Circuit </w:t>
      </w:r>
      <w:r w:rsidRPr="00852085">
        <w:rPr>
          <w:rStyle w:val="StyleUnderline"/>
          <w:highlight w:val="cyan"/>
        </w:rPr>
        <w:t>Court</w:t>
      </w:r>
      <w:r w:rsidRPr="00E21766">
        <w:rPr>
          <w:sz w:val="16"/>
        </w:rPr>
        <w:t xml:space="preserve"> in Rambus (2008) </w:t>
      </w:r>
      <w:r w:rsidRPr="00852085">
        <w:rPr>
          <w:rStyle w:val="Emphasis"/>
          <w:highlight w:val="cyan"/>
        </w:rPr>
        <w:t>ignored fact</w:t>
      </w:r>
      <w:r w:rsidRPr="00E21766">
        <w:rPr>
          <w:rStyle w:val="Emphasis"/>
        </w:rPr>
        <w:t>ual findings</w:t>
      </w:r>
      <w:r w:rsidRPr="00E21766">
        <w:rPr>
          <w:rStyle w:val="StyleUnderline"/>
        </w:rPr>
        <w:t xml:space="preserve">, applied a </w:t>
      </w:r>
      <w:r w:rsidRPr="00E21766">
        <w:rPr>
          <w:rStyle w:val="Emphasis"/>
        </w:rPr>
        <w:t>questionable evidentiary standard</w:t>
      </w:r>
      <w:r w:rsidRPr="00E21766">
        <w:rPr>
          <w:rStyle w:val="StyleUnderline"/>
        </w:rPr>
        <w:t xml:space="preserve">, and </w:t>
      </w:r>
      <w:r w:rsidRPr="00E21766">
        <w:rPr>
          <w:rStyle w:val="Emphasis"/>
        </w:rPr>
        <w:t>wrongfully concluded</w:t>
      </w:r>
      <w:r w:rsidRPr="00E21766">
        <w:rPr>
          <w:sz w:val="16"/>
        </w:rPr>
        <w:t xml:space="preserve"> that </w:t>
      </w:r>
      <w:r w:rsidRPr="00E21766">
        <w:rPr>
          <w:rStyle w:val="StyleUnderline"/>
        </w:rPr>
        <w:t>Rambus might have</w:t>
      </w:r>
      <w:r w:rsidRPr="00E21766">
        <w:rPr>
          <w:sz w:val="16"/>
        </w:rPr>
        <w:t xml:space="preserve"> merely </w:t>
      </w:r>
      <w:r w:rsidRPr="00E21766">
        <w:rPr>
          <w:rStyle w:val="StyleUnderline"/>
        </w:rPr>
        <w:t xml:space="preserve">exploited an existing monopoly. </w:t>
      </w:r>
      <w:r w:rsidRPr="00852085">
        <w:rPr>
          <w:rStyle w:val="StyleUnderline"/>
          <w:highlight w:val="cyan"/>
        </w:rPr>
        <w:t>It</w:t>
      </w:r>
      <w:r w:rsidRPr="00E21766">
        <w:rPr>
          <w:sz w:val="16"/>
        </w:rPr>
        <w:t xml:space="preserve"> also </w:t>
      </w:r>
      <w:r w:rsidRPr="00852085">
        <w:rPr>
          <w:rStyle w:val="Emphasis"/>
          <w:highlight w:val="cyan"/>
        </w:rPr>
        <w:t>failed</w:t>
      </w:r>
      <w:r w:rsidRPr="00852085">
        <w:rPr>
          <w:rStyle w:val="StyleUnderline"/>
          <w:highlight w:val="cyan"/>
        </w:rPr>
        <w:t xml:space="preserve"> to</w:t>
      </w:r>
      <w:r w:rsidRPr="00E21766">
        <w:rPr>
          <w:rStyle w:val="StyleUnderline"/>
        </w:rPr>
        <w:t xml:space="preserve"> fully </w:t>
      </w:r>
      <w:r w:rsidRPr="00852085">
        <w:rPr>
          <w:rStyle w:val="StyleUnderline"/>
          <w:highlight w:val="cyan"/>
        </w:rPr>
        <w:t>appreciate</w:t>
      </w:r>
      <w:r w:rsidRPr="00E21766">
        <w:rPr>
          <w:rStyle w:val="StyleUnderline"/>
        </w:rPr>
        <w:t xml:space="preserve"> that </w:t>
      </w:r>
      <w:r w:rsidRPr="00852085">
        <w:rPr>
          <w:rStyle w:val="Emphasis"/>
          <w:highlight w:val="cyan"/>
        </w:rPr>
        <w:t>demand</w:t>
      </w:r>
      <w:r w:rsidRPr="00E21766">
        <w:rPr>
          <w:rStyle w:val="Emphasis"/>
        </w:rPr>
        <w:t xml:space="preserve"> side </w:t>
      </w:r>
      <w:r w:rsidRPr="00852085">
        <w:rPr>
          <w:rStyle w:val="Emphasis"/>
          <w:highlight w:val="cyan"/>
        </w:rPr>
        <w:t>distortions</w:t>
      </w:r>
      <w:r w:rsidRPr="00E21766">
        <w:rPr>
          <w:sz w:val="16"/>
        </w:rPr>
        <w:t xml:space="preserve"> (in the “market” for competing technologies) </w:t>
      </w:r>
      <w:r w:rsidRPr="00E21766">
        <w:rPr>
          <w:rStyle w:val="StyleUnderline"/>
        </w:rPr>
        <w:t xml:space="preserve">are just as </w:t>
      </w:r>
      <w:r w:rsidRPr="00E21766">
        <w:rPr>
          <w:rStyle w:val="Emphasis"/>
        </w:rPr>
        <w:t>economically harmful</w:t>
      </w:r>
      <w:r w:rsidRPr="00E21766">
        <w:rPr>
          <w:rStyle w:val="StyleUnderline"/>
        </w:rPr>
        <w:t xml:space="preserve"> as the supply side distortions with which antitrust is</w:t>
      </w:r>
      <w:r w:rsidRPr="00E21766">
        <w:rPr>
          <w:sz w:val="16"/>
        </w:rPr>
        <w:t xml:space="preserve"> usually </w:t>
      </w:r>
      <w:r w:rsidRPr="00E21766">
        <w:rPr>
          <w:rStyle w:val="StyleUnderline"/>
        </w:rPr>
        <w:t xml:space="preserve">concerned, </w:t>
      </w:r>
      <w:r w:rsidRPr="00852085">
        <w:rPr>
          <w:rStyle w:val="StyleUnderline"/>
          <w:highlight w:val="cyan"/>
        </w:rPr>
        <w:t>and that proof</w:t>
      </w:r>
      <w:r w:rsidRPr="00E21766">
        <w:rPr>
          <w:rStyle w:val="StyleUnderline"/>
        </w:rPr>
        <w:t xml:space="preserve"> of deception can </w:t>
      </w:r>
      <w:r w:rsidRPr="00852085">
        <w:rPr>
          <w:rStyle w:val="StyleUnderline"/>
          <w:highlight w:val="cyan"/>
        </w:rPr>
        <w:t>depend on</w:t>
      </w:r>
      <w:r w:rsidRPr="00E21766">
        <w:rPr>
          <w:rStyle w:val="StyleUnderline"/>
        </w:rPr>
        <w:t xml:space="preserve"> the</w:t>
      </w:r>
      <w:r w:rsidRPr="00E21766">
        <w:rPr>
          <w:sz w:val="16"/>
        </w:rPr>
        <w:t xml:space="preserve"> reasonable </w:t>
      </w:r>
      <w:r w:rsidRPr="00852085">
        <w:rPr>
          <w:rStyle w:val="Emphasis"/>
          <w:highlight w:val="cyan"/>
        </w:rPr>
        <w:t>subjective</w:t>
      </w:r>
      <w:r w:rsidRPr="00E21766">
        <w:rPr>
          <w:rStyle w:val="Emphasis"/>
        </w:rPr>
        <w:t xml:space="preserve"> expectations</w:t>
      </w:r>
      <w:r w:rsidRPr="00E21766">
        <w:rPr>
          <w:rStyle w:val="StyleUnderline"/>
        </w:rPr>
        <w:t xml:space="preserve"> of an </w:t>
      </w:r>
      <w:r w:rsidRPr="00852085">
        <w:rPr>
          <w:rStyle w:val="StyleUnderline"/>
          <w:highlight w:val="cyan"/>
        </w:rPr>
        <w:t>audience</w:t>
      </w:r>
      <w:r w:rsidRPr="00E21766">
        <w:rPr>
          <w:sz w:val="16"/>
        </w:rPr>
        <w:t>.</w:t>
      </w:r>
    </w:p>
    <w:p w14:paraId="7D9E3D8C" w14:textId="77777777" w:rsidR="00865B4D" w:rsidRDefault="00865B4D" w:rsidP="00865B4D">
      <w:pPr>
        <w:rPr>
          <w:sz w:val="16"/>
        </w:rPr>
      </w:pPr>
      <w:r w:rsidRPr="00E21766">
        <w:rPr>
          <w:rStyle w:val="StyleUnderline"/>
        </w:rPr>
        <w:t>These decisions</w:t>
      </w:r>
      <w:r w:rsidRPr="00E21766">
        <w:rPr>
          <w:sz w:val="16"/>
        </w:rPr>
        <w:t xml:space="preserve"> also </w:t>
      </w:r>
      <w:r w:rsidRPr="00E21766">
        <w:rPr>
          <w:rStyle w:val="StyleUnderline"/>
        </w:rPr>
        <w:t>indicate</w:t>
      </w:r>
      <w:r w:rsidRPr="00E21766">
        <w:rPr>
          <w:sz w:val="16"/>
        </w:rPr>
        <w:t xml:space="preserve"> that many </w:t>
      </w:r>
      <w:r w:rsidRPr="00852085">
        <w:rPr>
          <w:rStyle w:val="StyleUnderline"/>
          <w:highlight w:val="cyan"/>
        </w:rPr>
        <w:t xml:space="preserve">courts </w:t>
      </w:r>
      <w:r w:rsidRPr="00852085">
        <w:rPr>
          <w:rStyle w:val="Emphasis"/>
          <w:highlight w:val="cyan"/>
        </w:rPr>
        <w:t>no longer recognize</w:t>
      </w:r>
      <w:r w:rsidRPr="00E21766">
        <w:rPr>
          <w:rStyle w:val="StyleUnderline"/>
        </w:rPr>
        <w:t xml:space="preserve"> the FTC’s</w:t>
      </w:r>
      <w:r w:rsidRPr="00E21766">
        <w:rPr>
          <w:sz w:val="16"/>
        </w:rPr>
        <w:t xml:space="preserve"> special </w:t>
      </w:r>
      <w:r w:rsidRPr="00E21766">
        <w:rPr>
          <w:rStyle w:val="StyleUnderline"/>
        </w:rPr>
        <w:t>mission to provide</w:t>
      </w:r>
      <w:r w:rsidRPr="00E21766">
        <w:rPr>
          <w:sz w:val="16"/>
        </w:rPr>
        <w:t xml:space="preserve"> purely prospective </w:t>
      </w:r>
      <w:r w:rsidRPr="00852085">
        <w:rPr>
          <w:rStyle w:val="StyleUnderline"/>
          <w:highlight w:val="cyan"/>
        </w:rPr>
        <w:t>antitrust guidance</w:t>
      </w:r>
      <w:r w:rsidRPr="00E21766">
        <w:rPr>
          <w:rStyle w:val="StyleUnderline"/>
        </w:rPr>
        <w:t xml:space="preserve">. An </w:t>
      </w:r>
      <w:r w:rsidRPr="00852085">
        <w:rPr>
          <w:rStyle w:val="Emphasis"/>
          <w:highlight w:val="cyan"/>
        </w:rPr>
        <w:t>extensive</w:t>
      </w:r>
      <w:r w:rsidRPr="00E21766">
        <w:rPr>
          <w:rStyle w:val="Emphasis"/>
        </w:rPr>
        <w:t xml:space="preserve"> body</w:t>
      </w:r>
      <w:r w:rsidRPr="00E21766">
        <w:rPr>
          <w:rStyle w:val="StyleUnderline"/>
        </w:rPr>
        <w:t xml:space="preserve"> of </w:t>
      </w:r>
      <w:r w:rsidRPr="00E21766">
        <w:rPr>
          <w:rStyle w:val="Emphasis"/>
        </w:rPr>
        <w:t xml:space="preserve">judicial </w:t>
      </w:r>
      <w:r w:rsidRPr="00852085">
        <w:rPr>
          <w:rStyle w:val="Emphasis"/>
          <w:highlight w:val="cyan"/>
        </w:rPr>
        <w:t>precedent</w:t>
      </w:r>
      <w:r w:rsidRPr="00E21766">
        <w:rPr>
          <w:rStyle w:val="StyleUnderline"/>
        </w:rPr>
        <w:t xml:space="preserve"> may have </w:t>
      </w:r>
      <w:r w:rsidRPr="00852085">
        <w:rPr>
          <w:rStyle w:val="Emphasis"/>
          <w:highlight w:val="cyan"/>
        </w:rPr>
        <w:t>undercut</w:t>
      </w:r>
      <w:r w:rsidRPr="00E21766">
        <w:rPr>
          <w:rStyle w:val="StyleUnderline"/>
        </w:rPr>
        <w:t xml:space="preserve"> the importance of </w:t>
      </w:r>
      <w:r w:rsidRPr="00852085">
        <w:rPr>
          <w:rStyle w:val="StyleUnderline"/>
          <w:highlight w:val="cyan"/>
        </w:rPr>
        <w:t>this</w:t>
      </w:r>
      <w:r w:rsidRPr="00E21766">
        <w:rPr>
          <w:rStyle w:val="StyleUnderline"/>
        </w:rPr>
        <w:t xml:space="preserve"> mission</w:t>
      </w:r>
      <w:r w:rsidRPr="00E21766">
        <w:rPr>
          <w:sz w:val="16"/>
        </w:rPr>
        <w:t>, and private litigation realities diminish prospects for purely prospective guidance. Out of frustration, the FTC may begin to rely more on its Section 5 unfairness authority. This could lessen the risk of retroactive consequences in private litigation but could also awaken concerns about revival of less disciplined agency discretion. More aggressive deployment of Section 5 would not necessarily be a retrograde step, however, so long as the agency remembers that freedom to enter uncharted territory beyond precedent is not the same as freedom to ignore evolving economic principles.</w:t>
      </w:r>
    </w:p>
    <w:p w14:paraId="3AAC0C63" w14:textId="77777777" w:rsidR="00865B4D" w:rsidRPr="00A33422" w:rsidRDefault="00865B4D" w:rsidP="00865B4D">
      <w:pPr>
        <w:pStyle w:val="Heading4"/>
      </w:pPr>
      <w:r>
        <w:t xml:space="preserve">Plan’s clarity </w:t>
      </w:r>
      <w:r w:rsidRPr="00A33422">
        <w:rPr>
          <w:u w:val="single"/>
        </w:rPr>
        <w:t>doesn’t solve</w:t>
      </w:r>
      <w:r>
        <w:t xml:space="preserve"> Court Circumvention.</w:t>
      </w:r>
    </w:p>
    <w:p w14:paraId="7563F46C" w14:textId="77777777" w:rsidR="00865B4D" w:rsidRDefault="00865B4D" w:rsidP="00865B4D">
      <w:r w:rsidRPr="00306FA8">
        <w:t>Daniel</w:t>
      </w:r>
      <w:r w:rsidRPr="00306FA8">
        <w:rPr>
          <w:rStyle w:val="Style13ptBold"/>
        </w:rPr>
        <w:t xml:space="preserve"> Crane 21</w:t>
      </w:r>
      <w:r>
        <w:t xml:space="preserve">. </w:t>
      </w:r>
      <w:r w:rsidRPr="00306FA8">
        <w:t xml:space="preserve">Frederick Paul Furth Sr. Professor of Law at UMich (, Antitrust Antitextualism, 96 Notre Dame L. Rev. 1205 (2021). Available at: </w:t>
      </w:r>
      <w:hyperlink r:id="rId10" w:history="1">
        <w:r w:rsidRPr="00306FA8">
          <w:rPr>
            <w:rStyle w:val="Hyperlink"/>
          </w:rPr>
          <w:t>https://scholarship.law.nd.edu/ndlr/vol96/iss3/7</w:t>
        </w:r>
      </w:hyperlink>
    </w:p>
    <w:p w14:paraId="16A4D7DC" w14:textId="77777777" w:rsidR="00865B4D" w:rsidRPr="00C84AC3" w:rsidRDefault="00865B4D" w:rsidP="00865B4D">
      <w:pPr>
        <w:rPr>
          <w:rStyle w:val="StyleUnderline"/>
        </w:rPr>
      </w:pPr>
      <w:r w:rsidRPr="00852085">
        <w:rPr>
          <w:rStyle w:val="Emphasis"/>
          <w:highlight w:val="cyan"/>
        </w:rPr>
        <w:t>Limitations of Writing Clear Statutes</w:t>
      </w:r>
      <w:r w:rsidRPr="00C84AC3">
        <w:rPr>
          <w:sz w:val="16"/>
        </w:rPr>
        <w:t xml:space="preserve"> This Article has shown that, historically, the judiciary has treated the antitrust statutes as broad delegations to the courts to create a pragmatic common law of competition, even when the statutes plainly said something more specifically prohibitory. What, then, are the strategies available to a reformist Congress seeking to rein in business power through remedial antitrust legislation? The </w:t>
      </w:r>
      <w:r w:rsidRPr="00852085">
        <w:rPr>
          <w:rStyle w:val="Emphasis"/>
          <w:highlight w:val="cyan"/>
        </w:rPr>
        <w:t>one strategy that does not seem</w:t>
      </w:r>
      <w:r w:rsidRPr="00C84AC3">
        <w:rPr>
          <w:rStyle w:val="StyleUnderline"/>
        </w:rPr>
        <w:t xml:space="preserve"> especially </w:t>
      </w:r>
      <w:r w:rsidRPr="00852085">
        <w:rPr>
          <w:rStyle w:val="StyleUnderline"/>
          <w:highlight w:val="cyan"/>
        </w:rPr>
        <w:t>promising is</w:t>
      </w:r>
      <w:r w:rsidRPr="00C84AC3">
        <w:rPr>
          <w:rStyle w:val="StyleUnderline"/>
        </w:rPr>
        <w:t xml:space="preserve"> simply </w:t>
      </w:r>
      <w:r w:rsidRPr="00852085">
        <w:rPr>
          <w:rStyle w:val="Emphasis"/>
          <w:highlight w:val="cyan"/>
        </w:rPr>
        <w:t>writing clearer statutes</w:t>
      </w:r>
      <w:r w:rsidRPr="00C84AC3">
        <w:rPr>
          <w:rStyle w:val="StyleUnderline"/>
        </w:rPr>
        <w:t xml:space="preserve">. The </w:t>
      </w:r>
      <w:r w:rsidRPr="00852085">
        <w:rPr>
          <w:rStyle w:val="StyleUnderline"/>
          <w:highlight w:val="cyan"/>
        </w:rPr>
        <w:t>antitrust statutes</w:t>
      </w:r>
      <w:r w:rsidRPr="00C84AC3">
        <w:rPr>
          <w:rStyle w:val="StyleUnderline"/>
        </w:rPr>
        <w:t xml:space="preserve"> that the courts wrote down in favor of big business </w:t>
      </w:r>
      <w:r w:rsidRPr="00852085">
        <w:rPr>
          <w:rStyle w:val="StyleUnderline"/>
          <w:highlight w:val="cyan"/>
        </w:rPr>
        <w:t>did not suffer from</w:t>
      </w:r>
      <w:r w:rsidRPr="00C84AC3">
        <w:rPr>
          <w:rStyle w:val="StyleUnderline"/>
        </w:rPr>
        <w:t xml:space="preserve"> a </w:t>
      </w:r>
      <w:r w:rsidRPr="00852085">
        <w:rPr>
          <w:rStyle w:val="Emphasis"/>
          <w:highlight w:val="cyan"/>
        </w:rPr>
        <w:t>lack of clarity</w:t>
      </w:r>
      <w:r w:rsidRPr="00C84AC3">
        <w:rPr>
          <w:rStyle w:val="StyleUnderline"/>
        </w:rPr>
        <w:t xml:space="preserve"> or</w:t>
      </w:r>
      <w:r w:rsidRPr="00C84AC3">
        <w:rPr>
          <w:sz w:val="16"/>
        </w:rPr>
        <w:t xml:space="preserve">, if they did, not in the textual implications the courts chose to ignore. </w:t>
      </w:r>
      <w:r w:rsidRPr="00852085">
        <w:rPr>
          <w:rStyle w:val="Emphasis"/>
          <w:highlight w:val="cyan"/>
        </w:rPr>
        <w:t>Strikingly, the courts continue</w:t>
      </w:r>
      <w:r w:rsidRPr="00852085">
        <w:rPr>
          <w:rStyle w:val="StyleUnderline"/>
          <w:highlight w:val="cyan"/>
        </w:rPr>
        <w:t xml:space="preserve"> to insist that the</w:t>
      </w:r>
      <w:r w:rsidRPr="00C84AC3">
        <w:rPr>
          <w:rStyle w:val="StyleUnderline"/>
        </w:rPr>
        <w:t xml:space="preserve"> antitrust </w:t>
      </w:r>
      <w:r w:rsidRPr="00852085">
        <w:rPr>
          <w:rStyle w:val="StyleUnderline"/>
          <w:highlight w:val="cyan"/>
        </w:rPr>
        <w:t>statutes are indeterminate</w:t>
      </w:r>
      <w:r w:rsidRPr="00C84AC3">
        <w:rPr>
          <w:rStyle w:val="StyleUnderline"/>
        </w:rPr>
        <w:t xml:space="preserve"> delegations of common-</w:t>
      </w:r>
      <w:r w:rsidRPr="00C84AC3">
        <w:rPr>
          <w:rStyle w:val="StyleUnderline"/>
        </w:rPr>
        <w:lastRenderedPageBreak/>
        <w:t>law power, even while admitting</w:t>
      </w:r>
      <w:r w:rsidRPr="00C84AC3">
        <w:rPr>
          <w:sz w:val="16"/>
        </w:rPr>
        <w:t xml:space="preserve"> in candor that </w:t>
      </w:r>
      <w:r w:rsidRPr="00852085">
        <w:rPr>
          <w:rStyle w:val="Emphasis"/>
          <w:highlight w:val="cyan"/>
        </w:rPr>
        <w:t>they have simply chosen to ignore</w:t>
      </w:r>
      <w:r w:rsidRPr="00C84AC3">
        <w:rPr>
          <w:rStyle w:val="StyleUnderline"/>
        </w:rPr>
        <w:t xml:space="preserve"> the </w:t>
      </w:r>
      <w:r w:rsidRPr="00852085">
        <w:rPr>
          <w:rStyle w:val="StyleUnderline"/>
          <w:highlight w:val="cyan"/>
        </w:rPr>
        <w:t>statutes’ plain meaning</w:t>
      </w:r>
      <w:r w:rsidRPr="00C84AC3">
        <w:rPr>
          <w:rStyle w:val="StyleUnderline"/>
        </w:rPr>
        <w:t xml:space="preserve"> in favor of a common method of deciding antitrust cases.</w:t>
      </w:r>
      <w:r w:rsidRPr="00C84AC3">
        <w:rPr>
          <w:sz w:val="16"/>
        </w:rPr>
        <w:t xml:space="preserve"> For instance, in Professional Engineers, Justice Stevens remarked for the Court that “the language of § 1 of the Sherman Act . . . cannot mean what it says” and therefore that </w:t>
      </w:r>
      <w:r w:rsidRPr="00C84AC3">
        <w:rPr>
          <w:rStyle w:val="StyleUnderline"/>
        </w:rPr>
        <w:t>Congress must not have intended “the text of the Sherman Act to delineate the full meaning of the statute or its application in concrete situations,”</w:t>
      </w:r>
      <w:r w:rsidRPr="00C84AC3">
        <w:rPr>
          <w:sz w:val="16"/>
        </w:rPr>
        <w:t xml:space="preserve"> thus justifying the courts in shaping the “statute’s broad mandate by drawing on common-law tradition.”255 </w:t>
      </w:r>
      <w:r w:rsidRPr="00852085">
        <w:rPr>
          <w:rStyle w:val="Emphasis"/>
          <w:highlight w:val="cyan"/>
        </w:rPr>
        <w:t>Given over a century’s tradition of interpreting</w:t>
      </w:r>
      <w:r w:rsidRPr="00C84AC3">
        <w:rPr>
          <w:rStyle w:val="StyleUnderline"/>
        </w:rPr>
        <w:t xml:space="preserve"> antitrust </w:t>
      </w:r>
      <w:r w:rsidRPr="00852085">
        <w:rPr>
          <w:rStyle w:val="StyleUnderline"/>
          <w:highlight w:val="cyan"/>
        </w:rPr>
        <w:t>statutes as invitations to continue</w:t>
      </w:r>
      <w:r w:rsidRPr="00C84AC3">
        <w:rPr>
          <w:rStyle w:val="StyleUnderline"/>
        </w:rPr>
        <w:t xml:space="preserve"> a common-law </w:t>
      </w:r>
      <w:r w:rsidRPr="00852085">
        <w:rPr>
          <w:rStyle w:val="StyleUnderline"/>
          <w:highlight w:val="cyan"/>
        </w:rPr>
        <w:t>process</w:t>
      </w:r>
      <w:r w:rsidRPr="00C84AC3">
        <w:rPr>
          <w:rStyle w:val="StyleUnderline"/>
        </w:rPr>
        <w:t xml:space="preserve"> whatever else is suggested by the statute’s text</w:t>
      </w:r>
      <w:r w:rsidRPr="00C84AC3">
        <w:rPr>
          <w:sz w:val="16"/>
        </w:rPr>
        <w:t xml:space="preserve">, it is </w:t>
      </w:r>
      <w:r w:rsidRPr="00852085">
        <w:rPr>
          <w:rStyle w:val="Emphasis"/>
          <w:highlight w:val="cyan"/>
        </w:rPr>
        <w:t>difficult to see how</w:t>
      </w:r>
      <w:r w:rsidRPr="00C84AC3">
        <w:rPr>
          <w:rStyle w:val="StyleUnderline"/>
        </w:rPr>
        <w:t xml:space="preserve"> simply </w:t>
      </w:r>
      <w:r w:rsidRPr="00852085">
        <w:rPr>
          <w:rStyle w:val="StyleUnderline"/>
          <w:highlight w:val="cyan"/>
        </w:rPr>
        <w:t xml:space="preserve">accumulating stern </w:t>
      </w:r>
      <w:r w:rsidRPr="00C84AC3">
        <w:rPr>
          <w:rStyle w:val="StyleUnderline"/>
        </w:rPr>
        <w:t xml:space="preserve">new </w:t>
      </w:r>
      <w:r w:rsidRPr="00852085">
        <w:rPr>
          <w:rStyle w:val="StyleUnderline"/>
          <w:highlight w:val="cyan"/>
        </w:rPr>
        <w:t>language</w:t>
      </w:r>
      <w:r w:rsidRPr="00C84AC3">
        <w:rPr>
          <w:rStyle w:val="StyleUnderline"/>
        </w:rPr>
        <w:t xml:space="preserve"> in new texts </w:t>
      </w:r>
      <w:r w:rsidRPr="00852085">
        <w:rPr>
          <w:rStyle w:val="StyleUnderline"/>
          <w:highlight w:val="cyan"/>
        </w:rPr>
        <w:t>would lead to a different result.</w:t>
      </w:r>
    </w:p>
    <w:p w14:paraId="4CF9D9E1" w14:textId="77777777" w:rsidR="00865B4D" w:rsidRPr="00744AA6" w:rsidRDefault="00865B4D" w:rsidP="00865B4D"/>
    <w:p w14:paraId="2828671B" w14:textId="77777777" w:rsidR="00865B4D" w:rsidRDefault="00865B4D" w:rsidP="00865B4D">
      <w:pPr>
        <w:pStyle w:val="Heading2"/>
      </w:pPr>
      <w:r>
        <w:lastRenderedPageBreak/>
        <w:t>Farming</w:t>
      </w:r>
    </w:p>
    <w:p w14:paraId="31082C89" w14:textId="77777777" w:rsidR="00865B4D" w:rsidRDefault="00865B4D" w:rsidP="00865B4D">
      <w:pPr>
        <w:pStyle w:val="Heading3"/>
      </w:pPr>
      <w:r>
        <w:lastRenderedPageBreak/>
        <w:t>Farming---1NC</w:t>
      </w:r>
    </w:p>
    <w:p w14:paraId="21A14050" w14:textId="77777777" w:rsidR="00865B4D" w:rsidRDefault="00865B4D" w:rsidP="00865B4D">
      <w:pPr>
        <w:pStyle w:val="Heading4"/>
      </w:pPr>
      <w:r>
        <w:t xml:space="preserve">Don’t solve small farms---their author lists 5 policies that are necessary and the first one Northwestern included wasn’t even about antitrust.  </w:t>
      </w:r>
    </w:p>
    <w:p w14:paraId="422D0DE9" w14:textId="77777777" w:rsidR="00865B4D" w:rsidRDefault="00865B4D" w:rsidP="00865B4D">
      <w:r w:rsidRPr="00952F3C">
        <w:t xml:space="preserve">Gilbert F. </w:t>
      </w:r>
      <w:r>
        <w:rPr>
          <w:rStyle w:val="Style13ptBold"/>
        </w:rPr>
        <w:t>1AC H</w:t>
      </w:r>
      <w:r w:rsidRPr="000E3A6E">
        <w:rPr>
          <w:rStyle w:val="Style13ptBold"/>
        </w:rPr>
        <w:t>oungbo 20</w:t>
      </w:r>
      <w:r w:rsidRPr="00952F3C">
        <w:t xml:space="preserve">, President of the International Fund for Agricultural Development, 11/23/20, Why small farms are key to the future of food - and how we can support them, </w:t>
      </w:r>
      <w:hyperlink r:id="rId11" w:history="1">
        <w:r w:rsidRPr="00F84DEB">
          <w:rPr>
            <w:rStyle w:val="Hyperlink"/>
          </w:rPr>
          <w:t>https://www.ifad.org/en/web/latest/-/blog/why-small-farms-are-key-to-the-future-of-food-and-how-we-can-support-them</w:t>
        </w:r>
      </w:hyperlink>
    </w:p>
    <w:p w14:paraId="557B7D1C" w14:textId="77777777" w:rsidR="00865B4D" w:rsidRPr="001C5B23" w:rsidRDefault="00865B4D" w:rsidP="00865B4D">
      <w:pPr>
        <w:rPr>
          <w:b/>
          <w:bCs/>
        </w:rPr>
      </w:pPr>
      <w:r>
        <w:rPr>
          <w:b/>
          <w:bCs/>
        </w:rPr>
        <w:t xml:space="preserve">NU’s evidence ends here. </w:t>
      </w:r>
    </w:p>
    <w:p w14:paraId="7D7B705D" w14:textId="77777777" w:rsidR="00865B4D" w:rsidRDefault="00865B4D" w:rsidP="00865B4D">
      <w:r w:rsidRPr="00D762B2">
        <w:rPr>
          <w:highlight w:val="cyan"/>
          <w:u w:val="single"/>
        </w:rPr>
        <w:t xml:space="preserve">Second, </w:t>
      </w:r>
      <w:r w:rsidRPr="00D762B2">
        <w:rPr>
          <w:b/>
          <w:bCs/>
          <w:highlight w:val="cyan"/>
          <w:u w:val="single"/>
        </w:rPr>
        <w:t>public and private investment is needed to link rural and urban areas</w:t>
      </w:r>
      <w:r w:rsidRPr="00D762B2">
        <w:rPr>
          <w:highlight w:val="cyan"/>
          <w:u w:val="single"/>
        </w:rPr>
        <w:t>.</w:t>
      </w:r>
      <w:r w:rsidRPr="00D762B2">
        <w:rPr>
          <w:u w:val="single"/>
        </w:rPr>
        <w:t xml:space="preserve"> This includes better roads, electricity and internet connectivity. Investments are also urgently needed to help small-scale farmers adapt to climate change.</w:t>
      </w:r>
    </w:p>
    <w:p w14:paraId="03928DC9" w14:textId="77777777" w:rsidR="00865B4D" w:rsidRDefault="00865B4D" w:rsidP="00865B4D">
      <w:r>
        <w:t>Share of annual climate finance in small-scale agriculture 2017/2018 rounded in USD million.</w:t>
      </w:r>
    </w:p>
    <w:p w14:paraId="2855FE03" w14:textId="77777777" w:rsidR="00865B4D" w:rsidRDefault="00865B4D" w:rsidP="00865B4D">
      <w:r w:rsidRPr="00D762B2">
        <w:rPr>
          <w:highlight w:val="cyan"/>
          <w:u w:val="single"/>
        </w:rPr>
        <w:t xml:space="preserve">Third, </w:t>
      </w:r>
      <w:r w:rsidRPr="00D762B2">
        <w:rPr>
          <w:b/>
          <w:bCs/>
          <w:highlight w:val="cyan"/>
          <w:u w:val="single"/>
        </w:rPr>
        <w:t>we need to empower women and youth to unleash their potential</w:t>
      </w:r>
      <w:r w:rsidRPr="00D762B2">
        <w:rPr>
          <w:highlight w:val="cyan"/>
          <w:u w:val="single"/>
        </w:rPr>
        <w:t>.</w:t>
      </w:r>
      <w:r w:rsidRPr="00D762B2">
        <w:rPr>
          <w:u w:val="single"/>
        </w:rPr>
        <w:t xml:space="preserve"> This includes protecting their rights to land and assets and ensuring they have better access to markets, finance and technology.</w:t>
      </w:r>
    </w:p>
    <w:p w14:paraId="05FE7017" w14:textId="77777777" w:rsidR="00865B4D" w:rsidRDefault="00865B4D" w:rsidP="00865B4D">
      <w:r w:rsidRPr="00D762B2">
        <w:rPr>
          <w:highlight w:val="cyan"/>
          <w:u w:val="single"/>
        </w:rPr>
        <w:t xml:space="preserve">Fourth, </w:t>
      </w:r>
      <w:r w:rsidRPr="00D762B2">
        <w:rPr>
          <w:b/>
          <w:bCs/>
          <w:highlight w:val="cyan"/>
          <w:u w:val="single"/>
        </w:rPr>
        <w:t>we need to invest in research and innovation that benefit small-scale farmers; today, agricultural research tends to neglect them</w:t>
      </w:r>
      <w:r w:rsidRPr="00D762B2">
        <w:rPr>
          <w:highlight w:val="cyan"/>
          <w:u w:val="single"/>
        </w:rPr>
        <w:t>.</w:t>
      </w:r>
      <w:r>
        <w:t xml:space="preserve"> This research needs to be accompanied by technical advice, training and ICTs.</w:t>
      </w:r>
    </w:p>
    <w:p w14:paraId="0D1EE246" w14:textId="77777777" w:rsidR="00865B4D" w:rsidRDefault="00865B4D" w:rsidP="00865B4D">
      <w:r w:rsidRPr="00D762B2">
        <w:rPr>
          <w:b/>
          <w:bCs/>
          <w:szCs w:val="22"/>
          <w:highlight w:val="cyan"/>
          <w:u w:val="single"/>
        </w:rPr>
        <w:t>Fifth, small-scale farmers and their organizations need to be linked to relevant policy and planning processes</w:t>
      </w:r>
      <w:r w:rsidRPr="00D762B2">
        <w:rPr>
          <w:b/>
          <w:bCs/>
          <w:szCs w:val="22"/>
          <w:u w:val="single"/>
        </w:rPr>
        <w:t xml:space="preserve"> </w:t>
      </w:r>
      <w:r>
        <w:t>- especially those around food systems in both rural and urban areas. Among other benefits, this would create opportunities for small-scale farmers to sell their products to people in large towns and cities. As well as creating new income-earning opportunities, their involvement would contribute to meeting food and nutrition needs in cities.</w:t>
      </w:r>
    </w:p>
    <w:p w14:paraId="74DB4894" w14:textId="77777777" w:rsidR="00865B4D" w:rsidRDefault="00865B4D" w:rsidP="00865B4D">
      <w:r>
        <w:t>Making small-scale farmers a priority</w:t>
      </w:r>
    </w:p>
    <w:p w14:paraId="1B7C5BF7" w14:textId="77777777" w:rsidR="00865B4D" w:rsidRDefault="00865B4D" w:rsidP="00865B4D">
      <w:r>
        <w:t>Small-scale food producers must be at the centre of next year’s global food system summit convened by the UN Secretary-General António Guterres. This means putting agriculture – and the needs of small-scale farmers – high on the global political agenda and high on the list of recipients of global investments.</w:t>
      </w:r>
    </w:p>
    <w:p w14:paraId="0CE0D27F" w14:textId="77777777" w:rsidR="00865B4D" w:rsidRDefault="00865B4D" w:rsidP="00865B4D">
      <w:r>
        <w:t>Thriving small-scale farmers and sustainable and inclusive food systems contribute to a brighter future for rural and urban populations alike across the planet.</w:t>
      </w:r>
    </w:p>
    <w:p w14:paraId="27F81BB8" w14:textId="77777777" w:rsidR="00865B4D" w:rsidRPr="00952F3C" w:rsidRDefault="00865B4D" w:rsidP="00865B4D">
      <w:pPr>
        <w:pStyle w:val="Heading4"/>
      </w:pPr>
      <w:r>
        <w:t xml:space="preserve">Their evidence is about </w:t>
      </w:r>
      <w:r w:rsidRPr="00B05B4F">
        <w:rPr>
          <w:u w:val="single"/>
        </w:rPr>
        <w:t>other countries</w:t>
      </w:r>
      <w:r>
        <w:t xml:space="preserve"> and says the US needs to pass a 50-year farm bill. Emory = blue. </w:t>
      </w:r>
    </w:p>
    <w:p w14:paraId="744C238E" w14:textId="77777777" w:rsidR="00865B4D" w:rsidRPr="00952F3C" w:rsidRDefault="00865B4D" w:rsidP="00865B4D">
      <w:r w:rsidRPr="00952F3C">
        <w:t xml:space="preserve">Matthew R. </w:t>
      </w:r>
      <w:r w:rsidRPr="000E3A6E">
        <w:rPr>
          <w:rStyle w:val="Style13ptBold"/>
        </w:rPr>
        <w:t>Sanderson and</w:t>
      </w:r>
      <w:r w:rsidRPr="00952F3C">
        <w:t xml:space="preserve"> Stan </w:t>
      </w:r>
      <w:r w:rsidRPr="000E3A6E">
        <w:rPr>
          <w:rStyle w:val="Style13ptBold"/>
        </w:rPr>
        <w:t>Cox 21</w:t>
      </w:r>
      <w:r w:rsidRPr="00952F3C">
        <w:t>, social scientist at Kansas State University, research scholar in ecosphere studies at The Land Institute, 05/17/21, Big Agriculture Is Leading to Ecological Collapse, https://foreignpolicy.com/2021/05/17/big-industrialized-agriculture-climate-change-earth-systems-ecological-collapse-</w:t>
      </w:r>
      <w:r w:rsidRPr="00952F3C">
        <w:lastRenderedPageBreak/>
        <w:t>policy/#:~:text=Forest%20loss%20and%20species%20extinctions,has%20scaled%20up%20in%20Brazil.&amp;text=In%20August%202019%2C%20smoke%20blocked,planet's%20capacity%20to%20support%20life.</w:t>
      </w:r>
    </w:p>
    <w:p w14:paraId="27FCE3E4" w14:textId="77777777" w:rsidR="00865B4D" w:rsidRPr="00952F3C" w:rsidRDefault="00865B4D" w:rsidP="00865B4D">
      <w:pPr>
        <w:rPr>
          <w:sz w:val="16"/>
        </w:rPr>
      </w:pPr>
      <w:r w:rsidRPr="00952F3C">
        <w:rPr>
          <w:sz w:val="16"/>
        </w:rPr>
        <w:t xml:space="preserve">Today, </w:t>
      </w:r>
      <w:r w:rsidRPr="00712128">
        <w:rPr>
          <w:rStyle w:val="StyleUnderline"/>
          <w:highlight w:val="yellow"/>
        </w:rPr>
        <w:t>there is more</w:t>
      </w:r>
      <w:r w:rsidRPr="00712128">
        <w:rPr>
          <w:sz w:val="16"/>
          <w:highlight w:val="yellow"/>
        </w:rPr>
        <w:t xml:space="preserve"> </w:t>
      </w:r>
      <w:r w:rsidRPr="00712128">
        <w:rPr>
          <w:rStyle w:val="Emphasis"/>
          <w:highlight w:val="yellow"/>
        </w:rPr>
        <w:t>carbon dioxide</w:t>
      </w:r>
      <w:r w:rsidRPr="00952F3C">
        <w:rPr>
          <w:sz w:val="16"/>
        </w:rPr>
        <w:t xml:space="preserve"> </w:t>
      </w:r>
      <w:r w:rsidRPr="00952F3C">
        <w:rPr>
          <w:rStyle w:val="StyleUnderline"/>
        </w:rPr>
        <w:t xml:space="preserve">in the atmosphere </w:t>
      </w:r>
      <w:r w:rsidRPr="00712128">
        <w:rPr>
          <w:rStyle w:val="StyleUnderline"/>
          <w:highlight w:val="yellow"/>
        </w:rPr>
        <w:t>than at any point</w:t>
      </w:r>
      <w:r w:rsidRPr="00952F3C">
        <w:rPr>
          <w:rStyle w:val="StyleUnderline"/>
        </w:rPr>
        <w:t xml:space="preserve"> in</w:t>
      </w:r>
      <w:r w:rsidRPr="00952F3C">
        <w:rPr>
          <w:sz w:val="16"/>
        </w:rPr>
        <w:t xml:space="preserve"> the past </w:t>
      </w:r>
      <w:r w:rsidRPr="00952F3C">
        <w:rPr>
          <w:rStyle w:val="StyleUnderline"/>
        </w:rPr>
        <w:t>3.6 million years</w:t>
      </w:r>
      <w:r w:rsidRPr="00952F3C">
        <w:rPr>
          <w:sz w:val="16"/>
        </w:rPr>
        <w:t xml:space="preserve">. On April 5, atmospheric </w:t>
      </w:r>
      <w:r w:rsidRPr="00952F3C">
        <w:rPr>
          <w:rStyle w:val="StyleUnderline"/>
        </w:rPr>
        <w:t>carbon dioxide exceeded 420 p</w:t>
      </w:r>
      <w:r w:rsidRPr="00952F3C">
        <w:rPr>
          <w:sz w:val="16"/>
        </w:rPr>
        <w:t>arts</w:t>
      </w:r>
      <w:r w:rsidRPr="00952F3C">
        <w:rPr>
          <w:rStyle w:val="StyleUnderline"/>
        </w:rPr>
        <w:t xml:space="preserve"> p</w:t>
      </w:r>
      <w:r w:rsidRPr="00952F3C">
        <w:rPr>
          <w:sz w:val="16"/>
        </w:rPr>
        <w:t xml:space="preserve">er </w:t>
      </w:r>
      <w:r w:rsidRPr="00952F3C">
        <w:rPr>
          <w:rStyle w:val="StyleUnderline"/>
        </w:rPr>
        <w:t>m</w:t>
      </w:r>
      <w:r w:rsidRPr="00952F3C">
        <w:rPr>
          <w:sz w:val="16"/>
        </w:rPr>
        <w:t xml:space="preserve">illion—marking </w:t>
      </w:r>
      <w:r w:rsidRPr="00952F3C">
        <w:rPr>
          <w:rStyle w:val="StyleUnderline"/>
        </w:rPr>
        <w:t>nearly</w:t>
      </w:r>
      <w:r w:rsidRPr="00952F3C">
        <w:rPr>
          <w:sz w:val="16"/>
        </w:rPr>
        <w:t xml:space="preserve"> the </w:t>
      </w:r>
      <w:r w:rsidRPr="00952F3C">
        <w:rPr>
          <w:rStyle w:val="StyleUnderline"/>
        </w:rPr>
        <w:t>halfway</w:t>
      </w:r>
      <w:r w:rsidRPr="00952F3C">
        <w:rPr>
          <w:sz w:val="16"/>
        </w:rPr>
        <w:t xml:space="preserve"> point </w:t>
      </w:r>
      <w:r w:rsidRPr="00952F3C">
        <w:rPr>
          <w:rStyle w:val="StyleUnderline"/>
        </w:rPr>
        <w:t>toward doubling the carbon dioxide levels measured prior to the Industrial Revolution</w:t>
      </w:r>
      <w:r w:rsidRPr="00952F3C">
        <w:rPr>
          <w:sz w:val="16"/>
        </w:rPr>
        <w:t xml:space="preserve">, a mere 171 years ago. </w:t>
      </w:r>
      <w:r w:rsidRPr="00712128">
        <w:rPr>
          <w:rStyle w:val="StyleUnderline"/>
          <w:highlight w:val="yellow"/>
        </w:rPr>
        <w:t>Even amid a</w:t>
      </w:r>
      <w:r w:rsidRPr="00712128">
        <w:rPr>
          <w:sz w:val="16"/>
          <w:highlight w:val="yellow"/>
        </w:rPr>
        <w:t xml:space="preserve"> </w:t>
      </w:r>
      <w:r w:rsidRPr="00712128">
        <w:rPr>
          <w:rStyle w:val="Emphasis"/>
          <w:highlight w:val="yellow"/>
        </w:rPr>
        <w:t>pandemic</w:t>
      </w:r>
      <w:r w:rsidRPr="00952F3C">
        <w:rPr>
          <w:sz w:val="16"/>
        </w:rPr>
        <w:t>-</w:t>
      </w:r>
      <w:r w:rsidRPr="00952F3C">
        <w:rPr>
          <w:rStyle w:val="StyleUnderline"/>
        </w:rPr>
        <w:t>induced</w:t>
      </w:r>
      <w:r w:rsidRPr="00952F3C">
        <w:rPr>
          <w:sz w:val="16"/>
        </w:rPr>
        <w:t xml:space="preserve"> economic </w:t>
      </w:r>
      <w:r w:rsidRPr="00952F3C">
        <w:rPr>
          <w:rStyle w:val="StyleUnderline"/>
        </w:rPr>
        <w:t>shutdown</w:t>
      </w:r>
      <w:r w:rsidRPr="00952F3C">
        <w:rPr>
          <w:sz w:val="16"/>
        </w:rPr>
        <w:t>—during which global annual emissions dropped 7 percent—</w:t>
      </w:r>
      <w:r w:rsidRPr="00712128">
        <w:rPr>
          <w:rStyle w:val="Emphasis"/>
          <w:highlight w:val="yellow"/>
        </w:rPr>
        <w:t>carbon dioxide</w:t>
      </w:r>
      <w:r w:rsidRPr="00712128">
        <w:rPr>
          <w:sz w:val="16"/>
          <w:highlight w:val="yellow"/>
        </w:rPr>
        <w:t xml:space="preserve"> </w:t>
      </w:r>
      <w:r w:rsidRPr="00712128">
        <w:rPr>
          <w:rStyle w:val="StyleUnderline"/>
          <w:highlight w:val="yellow"/>
        </w:rPr>
        <w:t>and</w:t>
      </w:r>
      <w:r w:rsidRPr="00712128">
        <w:rPr>
          <w:sz w:val="16"/>
          <w:highlight w:val="yellow"/>
        </w:rPr>
        <w:t xml:space="preserve"> </w:t>
      </w:r>
      <w:r w:rsidRPr="00712128">
        <w:rPr>
          <w:rStyle w:val="Emphasis"/>
          <w:highlight w:val="yellow"/>
        </w:rPr>
        <w:t>methane</w:t>
      </w:r>
      <w:r w:rsidRPr="00952F3C">
        <w:rPr>
          <w:sz w:val="16"/>
        </w:rPr>
        <w:t xml:space="preserve"> levels </w:t>
      </w:r>
      <w:r w:rsidRPr="00712128">
        <w:rPr>
          <w:rStyle w:val="StyleUnderline"/>
          <w:highlight w:val="yellow"/>
        </w:rPr>
        <w:t>set records</w:t>
      </w:r>
      <w:r w:rsidRPr="00952F3C">
        <w:rPr>
          <w:sz w:val="16"/>
        </w:rPr>
        <w:t xml:space="preserve"> in 2020. </w:t>
      </w:r>
      <w:r w:rsidRPr="00952F3C">
        <w:rPr>
          <w:rStyle w:val="StyleUnderline"/>
        </w:rPr>
        <w:t>The last time Earth held this much carbon dioxide</w:t>
      </w:r>
      <w:r w:rsidRPr="00952F3C">
        <w:rPr>
          <w:sz w:val="16"/>
        </w:rPr>
        <w:t xml:space="preserve"> in its atmosphere, </w:t>
      </w:r>
      <w:r w:rsidRPr="00712128">
        <w:rPr>
          <w:rStyle w:val="Emphasis"/>
          <w:highlight w:val="yellow"/>
        </w:rPr>
        <w:t>sea levels</w:t>
      </w:r>
      <w:r w:rsidRPr="00712128">
        <w:rPr>
          <w:rStyle w:val="StyleUnderline"/>
          <w:highlight w:val="yellow"/>
        </w:rPr>
        <w:t xml:space="preserve"> were</w:t>
      </w:r>
      <w:r w:rsidRPr="00952F3C">
        <w:rPr>
          <w:rStyle w:val="StyleUnderline"/>
        </w:rPr>
        <w:t xml:space="preserve"> nearly </w:t>
      </w:r>
      <w:r w:rsidRPr="00712128">
        <w:rPr>
          <w:rStyle w:val="Emphasis"/>
          <w:highlight w:val="yellow"/>
        </w:rPr>
        <w:t>80 feet</w:t>
      </w:r>
      <w:r w:rsidRPr="00712128">
        <w:rPr>
          <w:rStyle w:val="StyleUnderline"/>
          <w:highlight w:val="yellow"/>
        </w:rPr>
        <w:t xml:space="preserve"> higher</w:t>
      </w:r>
      <w:r w:rsidRPr="00952F3C">
        <w:rPr>
          <w:sz w:val="16"/>
        </w:rPr>
        <w:t xml:space="preserve"> </w:t>
      </w:r>
      <w:r w:rsidRPr="00952F3C">
        <w:rPr>
          <w:rStyle w:val="StyleUnderline"/>
        </w:rPr>
        <w:t xml:space="preserve">and </w:t>
      </w:r>
      <w:r w:rsidRPr="00712128">
        <w:rPr>
          <w:rStyle w:val="StyleUnderline"/>
          <w:highlight w:val="yellow"/>
        </w:rPr>
        <w:t>the planet was</w:t>
      </w:r>
      <w:r w:rsidRPr="00712128">
        <w:rPr>
          <w:sz w:val="16"/>
          <w:highlight w:val="yellow"/>
        </w:rPr>
        <w:t xml:space="preserve"> </w:t>
      </w:r>
      <w:r w:rsidRPr="00712128">
        <w:rPr>
          <w:rStyle w:val="Emphasis"/>
          <w:highlight w:val="yellow"/>
        </w:rPr>
        <w:t>7 degrees</w:t>
      </w:r>
      <w:r w:rsidRPr="00952F3C">
        <w:rPr>
          <w:sz w:val="16"/>
        </w:rPr>
        <w:t xml:space="preserve"> Fahrenheit </w:t>
      </w:r>
      <w:r w:rsidRPr="00712128">
        <w:rPr>
          <w:rStyle w:val="Emphasis"/>
          <w:highlight w:val="yellow"/>
        </w:rPr>
        <w:t>warmer</w:t>
      </w:r>
      <w:r w:rsidRPr="00952F3C">
        <w:rPr>
          <w:sz w:val="16"/>
        </w:rPr>
        <w:t xml:space="preserve">. The catch: </w:t>
      </w:r>
      <w:r w:rsidRPr="00712128">
        <w:rPr>
          <w:rStyle w:val="Emphasis"/>
          <w:highlight w:val="yellow"/>
        </w:rPr>
        <w:t>Homo sapiens did not</w:t>
      </w:r>
      <w:r w:rsidRPr="00952F3C">
        <w:rPr>
          <w:sz w:val="16"/>
        </w:rPr>
        <w:t xml:space="preserve"> yet </w:t>
      </w:r>
      <w:r w:rsidRPr="00712128">
        <w:rPr>
          <w:rStyle w:val="Emphasis"/>
          <w:highlight w:val="yellow"/>
        </w:rPr>
        <w:t>exist</w:t>
      </w:r>
      <w:r w:rsidRPr="00712128">
        <w:rPr>
          <w:sz w:val="16"/>
          <w:highlight w:val="yellow"/>
        </w:rPr>
        <w:t>.</w:t>
      </w:r>
    </w:p>
    <w:p w14:paraId="2BBF6B7C" w14:textId="77777777" w:rsidR="00865B4D" w:rsidRPr="00952F3C" w:rsidRDefault="00865B4D" w:rsidP="00865B4D">
      <w:pPr>
        <w:rPr>
          <w:sz w:val="16"/>
        </w:rPr>
      </w:pPr>
      <w:r w:rsidRPr="00952F3C">
        <w:rPr>
          <w:sz w:val="16"/>
        </w:rPr>
        <w:t xml:space="preserve">Change is in the air. U.S. Director of National Intelligence Avril Haines announced climate change is “at the center of the country’s national security and foreign policy.” </w:t>
      </w:r>
      <w:r w:rsidRPr="00952F3C">
        <w:rPr>
          <w:rStyle w:val="StyleUnderline"/>
        </w:rPr>
        <w:t>Business-as-usual is no longer a viable strategy</w:t>
      </w:r>
      <w:r w:rsidRPr="00952F3C">
        <w:rPr>
          <w:sz w:val="16"/>
        </w:rPr>
        <w:t xml:space="preserve"> as more institutions consider a future that will look and feel much different. In this context, it is striking to read a recent piece in Foreign Policy arguing “big agriculture is best.”</w:t>
      </w:r>
    </w:p>
    <w:p w14:paraId="698B3CBA" w14:textId="77777777" w:rsidR="00865B4D" w:rsidRPr="00952F3C" w:rsidRDefault="00865B4D" w:rsidP="00865B4D">
      <w:pPr>
        <w:rPr>
          <w:rStyle w:val="StyleUnderline"/>
        </w:rPr>
      </w:pPr>
      <w:r w:rsidRPr="00952F3C">
        <w:rPr>
          <w:sz w:val="16"/>
        </w:rPr>
        <w:t>“</w:t>
      </w:r>
      <w:r w:rsidRPr="00952F3C">
        <w:rPr>
          <w:rStyle w:val="StyleUnderline"/>
        </w:rPr>
        <w:t>Big agriculture is best</w:t>
      </w:r>
      <w:r w:rsidRPr="00952F3C">
        <w:rPr>
          <w:sz w:val="16"/>
        </w:rPr>
        <w:t xml:space="preserve">” </w:t>
      </w:r>
      <w:r w:rsidRPr="00952F3C">
        <w:rPr>
          <w:rStyle w:val="StyleUnderline"/>
        </w:rPr>
        <w:t>cannot be an argument supported by empirical evidence</w:t>
      </w:r>
      <w:r w:rsidRPr="00952F3C">
        <w:rPr>
          <w:sz w:val="16"/>
        </w:rPr>
        <w:t xml:space="preserve">. By now, it is vitally clear that </w:t>
      </w:r>
      <w:r w:rsidRPr="00712128">
        <w:rPr>
          <w:rStyle w:val="Emphasis"/>
          <w:highlight w:val="yellow"/>
        </w:rPr>
        <w:t>Earth systems</w:t>
      </w:r>
      <w:r w:rsidRPr="00952F3C">
        <w:rPr>
          <w:sz w:val="16"/>
        </w:rPr>
        <w:t>—</w:t>
      </w:r>
      <w:r w:rsidRPr="00952F3C">
        <w:rPr>
          <w:rStyle w:val="StyleUnderline"/>
        </w:rPr>
        <w:t>the atmosphere</w:t>
      </w:r>
      <w:r w:rsidRPr="00952F3C">
        <w:rPr>
          <w:sz w:val="16"/>
        </w:rPr>
        <w:t xml:space="preserve">, </w:t>
      </w:r>
      <w:r w:rsidRPr="00952F3C">
        <w:rPr>
          <w:rStyle w:val="StyleUnderline"/>
        </w:rPr>
        <w:t>oceans</w:t>
      </w:r>
      <w:r w:rsidRPr="00952F3C">
        <w:rPr>
          <w:sz w:val="16"/>
        </w:rPr>
        <w:t xml:space="preserve">, </w:t>
      </w:r>
      <w:r w:rsidRPr="00952F3C">
        <w:rPr>
          <w:rStyle w:val="StyleUnderline"/>
        </w:rPr>
        <w:t>soils</w:t>
      </w:r>
      <w:r w:rsidRPr="00952F3C">
        <w:rPr>
          <w:sz w:val="16"/>
        </w:rPr>
        <w:t xml:space="preserve">, </w:t>
      </w:r>
      <w:r w:rsidRPr="00952F3C">
        <w:rPr>
          <w:rStyle w:val="StyleUnderline"/>
        </w:rPr>
        <w:t>and biosphere</w:t>
      </w:r>
      <w:r w:rsidRPr="00952F3C">
        <w:rPr>
          <w:sz w:val="16"/>
        </w:rPr>
        <w:t>—</w:t>
      </w:r>
      <w:r w:rsidRPr="00712128">
        <w:rPr>
          <w:rStyle w:val="Emphasis"/>
          <w:highlight w:val="yellow"/>
        </w:rPr>
        <w:t>are in various phases of collapse</w:t>
      </w:r>
      <w:r w:rsidRPr="00952F3C">
        <w:rPr>
          <w:sz w:val="16"/>
        </w:rPr>
        <w:t>, putting nearly one-half of the world’s gross domestic product at risk and </w:t>
      </w:r>
      <w:r w:rsidRPr="00712128">
        <w:rPr>
          <w:rStyle w:val="StyleUnderline"/>
          <w:highlight w:val="yellow"/>
        </w:rPr>
        <w:t xml:space="preserve">undermining the planet’s </w:t>
      </w:r>
      <w:r w:rsidRPr="00712128">
        <w:rPr>
          <w:rStyle w:val="Emphasis"/>
          <w:highlight w:val="yellow"/>
        </w:rPr>
        <w:t>ability to support life</w:t>
      </w:r>
      <w:r w:rsidRPr="00952F3C">
        <w:rPr>
          <w:sz w:val="16"/>
        </w:rPr>
        <w:t xml:space="preserve">. And </w:t>
      </w:r>
      <w:r w:rsidRPr="00712128">
        <w:rPr>
          <w:rStyle w:val="Emphasis"/>
          <w:highlight w:val="yellow"/>
        </w:rPr>
        <w:t>big</w:t>
      </w:r>
      <w:r w:rsidRPr="00952F3C">
        <w:rPr>
          <w:rStyle w:val="Emphasis"/>
        </w:rPr>
        <w:t xml:space="preserve">, industrialized </w:t>
      </w:r>
      <w:r w:rsidRPr="00712128">
        <w:rPr>
          <w:rStyle w:val="Emphasis"/>
          <w:highlight w:val="yellow"/>
        </w:rPr>
        <w:t>agriculture</w:t>
      </w:r>
      <w:r w:rsidRPr="00952F3C">
        <w:rPr>
          <w:sz w:val="16"/>
        </w:rPr>
        <w:t>—promoted by U.S. foreign and domestic policy—</w:t>
      </w:r>
      <w:r w:rsidRPr="00712128">
        <w:rPr>
          <w:rStyle w:val="Emphasis"/>
          <w:highlight w:val="yellow"/>
        </w:rPr>
        <w:t>lies at the heart</w:t>
      </w:r>
      <w:r w:rsidRPr="00952F3C">
        <w:rPr>
          <w:rStyle w:val="Emphasis"/>
        </w:rPr>
        <w:t xml:space="preserve"> of</w:t>
      </w:r>
      <w:r w:rsidRPr="00952F3C">
        <w:rPr>
          <w:sz w:val="16"/>
        </w:rPr>
        <w:t xml:space="preserve"> the multiple connected </w:t>
      </w:r>
      <w:r w:rsidRPr="00952F3C">
        <w:rPr>
          <w:rStyle w:val="Emphasis"/>
        </w:rPr>
        <w:t>crises</w:t>
      </w:r>
      <w:r w:rsidRPr="00952F3C">
        <w:rPr>
          <w:sz w:val="16"/>
        </w:rPr>
        <w:t xml:space="preserve"> </w:t>
      </w:r>
      <w:r w:rsidRPr="00952F3C">
        <w:rPr>
          <w:rStyle w:val="StyleUnderline"/>
        </w:rPr>
        <w:t>we are confronting as a species.</w:t>
      </w:r>
    </w:p>
    <w:p w14:paraId="1DA58CC1" w14:textId="77777777" w:rsidR="00865B4D" w:rsidRPr="00952F3C" w:rsidRDefault="00865B4D" w:rsidP="00865B4D">
      <w:pPr>
        <w:rPr>
          <w:sz w:val="16"/>
        </w:rPr>
      </w:pPr>
      <w:r w:rsidRPr="00952F3C">
        <w:rPr>
          <w:sz w:val="16"/>
        </w:rPr>
        <w:t xml:space="preserve">The litany of </w:t>
      </w:r>
      <w:r w:rsidRPr="00952F3C">
        <w:rPr>
          <w:rStyle w:val="StyleUnderline"/>
        </w:rPr>
        <w:t>industrial agriculture’s toll is long and diverse</w:t>
      </w:r>
      <w:r w:rsidRPr="00952F3C">
        <w:rPr>
          <w:sz w:val="16"/>
        </w:rPr>
        <w:t xml:space="preserve">. Consider the effects of industrial animal agriculture, for example. As of this writing, </w:t>
      </w:r>
      <w:r w:rsidRPr="00712128">
        <w:rPr>
          <w:rStyle w:val="StyleUnderline"/>
          <w:highlight w:val="yellow"/>
        </w:rPr>
        <w:t>animal agriculture accounts for </w:t>
      </w:r>
      <w:r w:rsidRPr="00712128">
        <w:rPr>
          <w:rStyle w:val="Emphasis"/>
          <w:highlight w:val="yellow"/>
        </w:rPr>
        <w:t>14.5 percent</w:t>
      </w:r>
      <w:r w:rsidRPr="00712128">
        <w:rPr>
          <w:rStyle w:val="StyleUnderline"/>
          <w:highlight w:val="yellow"/>
        </w:rPr>
        <w:t xml:space="preserve"> of </w:t>
      </w:r>
      <w:r w:rsidRPr="00712128">
        <w:rPr>
          <w:rStyle w:val="Emphasis"/>
          <w:highlight w:val="yellow"/>
        </w:rPr>
        <w:t>total</w:t>
      </w:r>
      <w:r w:rsidRPr="00952F3C">
        <w:rPr>
          <w:rStyle w:val="StyleUnderline"/>
        </w:rPr>
        <w:t xml:space="preserve"> anthropogenic </w:t>
      </w:r>
      <w:r w:rsidRPr="00712128">
        <w:rPr>
          <w:rStyle w:val="Emphasis"/>
          <w:highlight w:val="yellow"/>
        </w:rPr>
        <w:t>g</w:t>
      </w:r>
      <w:r w:rsidRPr="00952F3C">
        <w:rPr>
          <w:rStyle w:val="StyleUnderline"/>
        </w:rPr>
        <w:t>reen</w:t>
      </w:r>
      <w:r w:rsidRPr="00712128">
        <w:rPr>
          <w:rStyle w:val="Emphasis"/>
          <w:highlight w:val="yellow"/>
        </w:rPr>
        <w:t>h</w:t>
      </w:r>
      <w:r w:rsidRPr="00952F3C">
        <w:rPr>
          <w:rStyle w:val="StyleUnderline"/>
        </w:rPr>
        <w:t xml:space="preserve">ouse </w:t>
      </w:r>
      <w:r w:rsidRPr="00712128">
        <w:rPr>
          <w:rStyle w:val="Emphasis"/>
          <w:highlight w:val="yellow"/>
        </w:rPr>
        <w:t>g</w:t>
      </w:r>
      <w:r w:rsidRPr="00952F3C">
        <w:rPr>
          <w:rStyle w:val="StyleUnderline"/>
        </w:rPr>
        <w:t>a</w:t>
      </w:r>
      <w:r w:rsidRPr="00712128">
        <w:rPr>
          <w:rStyle w:val="Emphasis"/>
          <w:highlight w:val="yellow"/>
        </w:rPr>
        <w:t>s</w:t>
      </w:r>
      <w:r w:rsidRPr="00952F3C">
        <w:rPr>
          <w:rStyle w:val="Emphasis"/>
        </w:rPr>
        <w:t xml:space="preserve"> </w:t>
      </w:r>
      <w:r w:rsidRPr="00952F3C">
        <w:rPr>
          <w:rStyle w:val="StyleUnderline"/>
        </w:rPr>
        <w:t xml:space="preserve">emissions </w:t>
      </w:r>
      <w:r w:rsidRPr="00952F3C">
        <w:rPr>
          <w:sz w:val="16"/>
        </w:rPr>
        <w:t xml:space="preserve">annually. </w:t>
      </w:r>
      <w:r w:rsidRPr="00712128">
        <w:rPr>
          <w:rStyle w:val="StyleUnderline"/>
          <w:highlight w:val="yellow"/>
        </w:rPr>
        <w:t>It is</w:t>
      </w:r>
      <w:r w:rsidRPr="00952F3C">
        <w:rPr>
          <w:rStyle w:val="StyleUnderline"/>
        </w:rPr>
        <w:t xml:space="preserve"> also </w:t>
      </w:r>
      <w:r w:rsidRPr="00712128">
        <w:rPr>
          <w:rStyle w:val="StyleUnderline"/>
          <w:highlight w:val="yellow"/>
        </w:rPr>
        <w:t>the source of 60 percent of</w:t>
      </w:r>
      <w:r w:rsidRPr="00952F3C">
        <w:rPr>
          <w:rStyle w:val="StyleUnderline"/>
        </w:rPr>
        <w:t xml:space="preserve"> all</w:t>
      </w:r>
      <w:r w:rsidRPr="00952F3C">
        <w:rPr>
          <w:sz w:val="16"/>
        </w:rPr>
        <w:t xml:space="preserve"> </w:t>
      </w:r>
      <w:r w:rsidRPr="00712128">
        <w:rPr>
          <w:rStyle w:val="Emphasis"/>
          <w:highlight w:val="yellow"/>
        </w:rPr>
        <w:t>nitrous oxide</w:t>
      </w:r>
      <w:r w:rsidRPr="00712128">
        <w:rPr>
          <w:sz w:val="16"/>
          <w:highlight w:val="yellow"/>
        </w:rPr>
        <w:t xml:space="preserve"> </w:t>
      </w:r>
      <w:r w:rsidRPr="00712128">
        <w:rPr>
          <w:rStyle w:val="StyleUnderline"/>
          <w:highlight w:val="yellow"/>
        </w:rPr>
        <w:t>and 50 percent of</w:t>
      </w:r>
      <w:r w:rsidRPr="00952F3C">
        <w:rPr>
          <w:rStyle w:val="StyleUnderline"/>
        </w:rPr>
        <w:t xml:space="preserve"> all</w:t>
      </w:r>
      <w:r w:rsidRPr="00952F3C">
        <w:rPr>
          <w:sz w:val="16"/>
        </w:rPr>
        <w:t xml:space="preserve"> </w:t>
      </w:r>
      <w:r w:rsidRPr="00712128">
        <w:rPr>
          <w:rStyle w:val="Emphasis"/>
          <w:highlight w:val="yellow"/>
        </w:rPr>
        <w:t>methane</w:t>
      </w:r>
      <w:r w:rsidRPr="00952F3C">
        <w:rPr>
          <w:sz w:val="16"/>
        </w:rPr>
        <w:t xml:space="preserve"> </w:t>
      </w:r>
      <w:r w:rsidRPr="00E25F3B">
        <w:rPr>
          <w:rStyle w:val="StyleUnderline"/>
        </w:rPr>
        <w:t>emissions</w:t>
      </w:r>
      <w:r w:rsidRPr="00E25F3B">
        <w:rPr>
          <w:sz w:val="16"/>
        </w:rPr>
        <w:t xml:space="preserve">, </w:t>
      </w:r>
      <w:r w:rsidRPr="00E25F3B">
        <w:rPr>
          <w:rStyle w:val="StyleUnderline"/>
        </w:rPr>
        <w:t>which have</w:t>
      </w:r>
      <w:r w:rsidRPr="00E25F3B">
        <w:rPr>
          <w:sz w:val="16"/>
        </w:rPr>
        <w:t xml:space="preserve"> 36 times and </w:t>
      </w:r>
      <w:r w:rsidRPr="00E25F3B">
        <w:rPr>
          <w:rStyle w:val="StyleUnderline"/>
        </w:rPr>
        <w:t>298 times,</w:t>
      </w:r>
      <w:r w:rsidRPr="00E25F3B">
        <w:rPr>
          <w:sz w:val="16"/>
        </w:rPr>
        <w:t xml:space="preserve"> respectively, </w:t>
      </w:r>
      <w:r w:rsidRPr="00E25F3B">
        <w:rPr>
          <w:rStyle w:val="StyleUnderline"/>
        </w:rPr>
        <w:t>the warming potential of carbon dioxide</w:t>
      </w:r>
      <w:r w:rsidRPr="00E25F3B">
        <w:rPr>
          <w:sz w:val="16"/>
        </w:rPr>
        <w:t>. As industrial animal agriculture has scaled up, agricultural emissions of methane and nitrous oxide have been going in one direction only: up.</w:t>
      </w:r>
    </w:p>
    <w:p w14:paraId="73159224" w14:textId="77777777" w:rsidR="00865B4D" w:rsidRPr="00952F3C" w:rsidRDefault="00865B4D" w:rsidP="00865B4D">
      <w:pPr>
        <w:rPr>
          <w:sz w:val="16"/>
        </w:rPr>
      </w:pPr>
      <w:r w:rsidRPr="00712128">
        <w:rPr>
          <w:rStyle w:val="StyleUnderline"/>
          <w:highlight w:val="yellow"/>
        </w:rPr>
        <w:t xml:space="preserve">Efforts to scale </w:t>
      </w:r>
      <w:r w:rsidRPr="00712128">
        <w:rPr>
          <w:rStyle w:val="Emphasis"/>
          <w:highlight w:val="yellow"/>
        </w:rPr>
        <w:t>industrial agriculture</w:t>
      </w:r>
      <w:r w:rsidRPr="00712128">
        <w:rPr>
          <w:sz w:val="16"/>
          <w:highlight w:val="yellow"/>
        </w:rPr>
        <w:t xml:space="preserve"> </w:t>
      </w:r>
      <w:r w:rsidRPr="00712128">
        <w:rPr>
          <w:rStyle w:val="StyleUnderline"/>
          <w:highlight w:val="yellow"/>
        </w:rPr>
        <w:t>are undermining the</w:t>
      </w:r>
      <w:r w:rsidRPr="00952F3C">
        <w:rPr>
          <w:sz w:val="16"/>
        </w:rPr>
        <w:t xml:space="preserve"> </w:t>
      </w:r>
      <w:r w:rsidRPr="00952F3C">
        <w:rPr>
          <w:rStyle w:val="Emphasis"/>
        </w:rPr>
        <w:t xml:space="preserve">planet’s </w:t>
      </w:r>
      <w:r w:rsidRPr="00712128">
        <w:rPr>
          <w:rStyle w:val="Emphasis"/>
          <w:highlight w:val="yellow"/>
        </w:rPr>
        <w:t>capacity to support life</w:t>
      </w:r>
      <w:r w:rsidRPr="00952F3C">
        <w:rPr>
          <w:sz w:val="16"/>
        </w:rPr>
        <w:t xml:space="preserve"> at more local scales too. Consider Brazil, home to </w:t>
      </w:r>
      <w:r w:rsidRPr="00711CD2">
        <w:rPr>
          <w:rStyle w:val="Emphasis"/>
        </w:rPr>
        <w:t>the Amazon Rainforest</w:t>
      </w:r>
      <w:r w:rsidRPr="00952F3C">
        <w:rPr>
          <w:sz w:val="16"/>
        </w:rPr>
        <w:t xml:space="preserve">, which </w:t>
      </w:r>
      <w:r w:rsidRPr="00952F3C">
        <w:rPr>
          <w:rStyle w:val="StyleUnderline"/>
        </w:rPr>
        <w:t xml:space="preserve">makes up 40 percent of all remaining rainforest and 25 percent of all terrestrial </w:t>
      </w:r>
      <w:r w:rsidRPr="00952F3C">
        <w:rPr>
          <w:rStyle w:val="Emphasis"/>
        </w:rPr>
        <w:t>biodiversity</w:t>
      </w:r>
      <w:r w:rsidRPr="00952F3C">
        <w:rPr>
          <w:sz w:val="16"/>
        </w:rPr>
        <w:t xml:space="preserve"> on Earth. </w:t>
      </w:r>
      <w:r w:rsidRPr="00712128">
        <w:rPr>
          <w:rStyle w:val="StyleUnderline"/>
          <w:highlight w:val="yellow"/>
        </w:rPr>
        <w:t xml:space="preserve">Forest loss and </w:t>
      </w:r>
      <w:r w:rsidRPr="00712128">
        <w:rPr>
          <w:rStyle w:val="Emphasis"/>
          <w:highlight w:val="yellow"/>
        </w:rPr>
        <w:t>species extinctions</w:t>
      </w:r>
      <w:r w:rsidRPr="00712128">
        <w:rPr>
          <w:sz w:val="16"/>
          <w:highlight w:val="yellow"/>
        </w:rPr>
        <w:t> </w:t>
      </w:r>
      <w:r w:rsidRPr="00712128">
        <w:rPr>
          <w:rStyle w:val="StyleUnderline"/>
          <w:highlight w:val="yellow"/>
        </w:rPr>
        <w:t>have</w:t>
      </w:r>
      <w:r w:rsidRPr="00952F3C">
        <w:rPr>
          <w:sz w:val="16"/>
        </w:rPr>
        <w:t xml:space="preserve"> only </w:t>
      </w:r>
      <w:r w:rsidRPr="00712128">
        <w:rPr>
          <w:rStyle w:val="StyleUnderline"/>
          <w:highlight w:val="yellow"/>
        </w:rPr>
        <w:t xml:space="preserve">increased as </w:t>
      </w:r>
      <w:r w:rsidRPr="00712128">
        <w:rPr>
          <w:rStyle w:val="Emphasis"/>
          <w:highlight w:val="yellow"/>
        </w:rPr>
        <w:t>industrial agriculture</w:t>
      </w:r>
      <w:r w:rsidRPr="00712128">
        <w:rPr>
          <w:rStyle w:val="StyleUnderline"/>
          <w:highlight w:val="yellow"/>
        </w:rPr>
        <w:t xml:space="preserve"> has scaled up</w:t>
      </w:r>
      <w:r w:rsidRPr="00952F3C">
        <w:rPr>
          <w:sz w:val="16"/>
        </w:rPr>
        <w:t xml:space="preserve"> in Brazil. </w:t>
      </w:r>
      <w:r w:rsidRPr="00952F3C">
        <w:rPr>
          <w:rStyle w:val="StyleUnderline"/>
        </w:rPr>
        <w:t xml:space="preserve">Farmers are </w:t>
      </w:r>
      <w:r w:rsidRPr="00952F3C">
        <w:rPr>
          <w:rStyle w:val="Emphasis"/>
        </w:rPr>
        <w:t>burning</w:t>
      </w:r>
      <w:r w:rsidRPr="00952F3C">
        <w:rPr>
          <w:rStyle w:val="StyleUnderline"/>
        </w:rPr>
        <w:t xml:space="preserve"> unprecedented amounts of </w:t>
      </w:r>
      <w:r w:rsidRPr="00952F3C">
        <w:rPr>
          <w:rStyle w:val="Emphasis"/>
        </w:rPr>
        <w:t>forest</w:t>
      </w:r>
      <w:r w:rsidRPr="00952F3C">
        <w:rPr>
          <w:sz w:val="16"/>
        </w:rPr>
        <w:t xml:space="preserve"> </w:t>
      </w:r>
      <w:r w:rsidRPr="00952F3C">
        <w:rPr>
          <w:rStyle w:val="StyleUnderline"/>
        </w:rPr>
        <w:t>to expand their operations in pursuit of an industrial model</w:t>
      </w:r>
      <w:r w:rsidRPr="00952F3C">
        <w:rPr>
          <w:sz w:val="16"/>
        </w:rPr>
        <w:t>. In August 2019, </w:t>
      </w:r>
      <w:r w:rsidRPr="00952F3C">
        <w:rPr>
          <w:rStyle w:val="StyleUnderline"/>
        </w:rPr>
        <w:t>smoke blocked the sun in São Paulo</w:t>
      </w:r>
      <w:r w:rsidRPr="00952F3C">
        <w:rPr>
          <w:sz w:val="16"/>
        </w:rPr>
        <w:t>, Brazil, 2,000 miles away from the fires in the state of Amazonas.</w:t>
      </w:r>
    </w:p>
    <w:p w14:paraId="1D945A9A" w14:textId="77777777" w:rsidR="00865B4D" w:rsidRPr="000A4444" w:rsidRDefault="00865B4D" w:rsidP="00865B4D">
      <w:pPr>
        <w:rPr>
          <w:szCs w:val="22"/>
          <w:u w:val="single"/>
        </w:rPr>
      </w:pPr>
      <w:r w:rsidRPr="00952F3C">
        <w:rPr>
          <w:sz w:val="16"/>
        </w:rPr>
        <w:t xml:space="preserve">In India, </w:t>
      </w:r>
      <w:r w:rsidRPr="00952F3C">
        <w:rPr>
          <w:rStyle w:val="StyleUnderline"/>
        </w:rPr>
        <w:t xml:space="preserve">the pace of </w:t>
      </w:r>
      <w:r w:rsidRPr="00952F3C">
        <w:rPr>
          <w:rStyle w:val="Emphasis"/>
        </w:rPr>
        <w:t>agricultural industrialization</w:t>
      </w:r>
      <w:r w:rsidRPr="00952F3C">
        <w:rPr>
          <w:sz w:val="16"/>
        </w:rPr>
        <w:t xml:space="preserve"> </w:t>
      </w:r>
      <w:r w:rsidRPr="00952F3C">
        <w:rPr>
          <w:rStyle w:val="StyleUnderline"/>
        </w:rPr>
        <w:t>is hastening as indicated by rising agricultural production and declining employment</w:t>
      </w:r>
      <w:r w:rsidRPr="00952F3C">
        <w:rPr>
          <w:sz w:val="16"/>
        </w:rPr>
        <w:t xml:space="preserve"> in agriculture, which now accounts for less than one-half of India’s workforce. Agriculture has been scaled </w:t>
      </w:r>
      <w:r w:rsidRPr="00952F3C">
        <w:rPr>
          <w:rStyle w:val="StyleUnderline"/>
        </w:rPr>
        <w:t>with</w:t>
      </w:r>
      <w:r w:rsidRPr="00952F3C">
        <w:rPr>
          <w:sz w:val="16"/>
        </w:rPr>
        <w:t xml:space="preserve"> all the tools of the Green Revolution</w:t>
      </w:r>
      <w:r w:rsidRPr="00952F3C">
        <w:rPr>
          <w:rStyle w:val="StyleUnderline"/>
        </w:rPr>
        <w:t xml:space="preserve">: a high-input farming system comprised of </w:t>
      </w:r>
      <w:r w:rsidRPr="00952F3C">
        <w:rPr>
          <w:rStyle w:val="Emphasis"/>
        </w:rPr>
        <w:t>genetically modified seeds</w:t>
      </w:r>
      <w:r w:rsidRPr="00952F3C">
        <w:rPr>
          <w:sz w:val="16"/>
        </w:rPr>
        <w:t xml:space="preserve"> </w:t>
      </w:r>
      <w:r w:rsidRPr="00952F3C">
        <w:rPr>
          <w:rStyle w:val="StyleUnderline"/>
        </w:rPr>
        <w:t>and</w:t>
      </w:r>
      <w:r w:rsidRPr="00952F3C">
        <w:rPr>
          <w:sz w:val="16"/>
        </w:rPr>
        <w:t xml:space="preserve"> accompanying </w:t>
      </w:r>
      <w:r w:rsidRPr="00952F3C">
        <w:rPr>
          <w:rStyle w:val="Emphasis"/>
        </w:rPr>
        <w:t xml:space="preserve">synthetic </w:t>
      </w:r>
      <w:r w:rsidRPr="00952F3C">
        <w:rPr>
          <w:rStyle w:val="Emphasis"/>
        </w:rPr>
        <w:lastRenderedPageBreak/>
        <w:t>fertilizers and pesticides</w:t>
      </w:r>
      <w:r w:rsidRPr="000A4444">
        <w:rPr>
          <w:szCs w:val="22"/>
          <w:highlight w:val="cyan"/>
          <w:u w:val="single"/>
        </w:rPr>
        <w:t xml:space="preserve">. </w:t>
      </w:r>
      <w:r w:rsidRPr="000A4444">
        <w:rPr>
          <w:rStyle w:val="StyleUnderline"/>
          <w:szCs w:val="22"/>
          <w:highlight w:val="cyan"/>
        </w:rPr>
        <w:t>As agriculture has industrialized</w:t>
      </w:r>
      <w:r w:rsidRPr="000A4444">
        <w:rPr>
          <w:szCs w:val="22"/>
          <w:highlight w:val="cyan"/>
          <w:u w:val="single"/>
        </w:rPr>
        <w:t xml:space="preserve"> in India, </w:t>
      </w:r>
      <w:r w:rsidRPr="000A4444">
        <w:rPr>
          <w:rStyle w:val="StyleUnderline"/>
          <w:szCs w:val="22"/>
          <w:highlight w:val="cyan"/>
        </w:rPr>
        <w:t>the use of pesticides and fertilizers has risen as well</w:t>
      </w:r>
      <w:r w:rsidRPr="000A4444">
        <w:rPr>
          <w:szCs w:val="22"/>
          <w:highlight w:val="cyan"/>
          <w:u w:val="single"/>
        </w:rPr>
        <w:t>.</w:t>
      </w:r>
    </w:p>
    <w:p w14:paraId="5F649298" w14:textId="77777777" w:rsidR="00865B4D" w:rsidRPr="00952F3C" w:rsidRDefault="00865B4D" w:rsidP="00865B4D">
      <w:pPr>
        <w:rPr>
          <w:sz w:val="16"/>
        </w:rPr>
      </w:pPr>
      <w:r w:rsidRPr="000A4444">
        <w:rPr>
          <w:szCs w:val="22"/>
          <w:highlight w:val="cyan"/>
          <w:u w:val="single"/>
        </w:rPr>
        <w:t xml:space="preserve">Although it has become more difficult to breathe the air in Brazil, </w:t>
      </w:r>
      <w:r w:rsidRPr="000A4444">
        <w:rPr>
          <w:rStyle w:val="StyleUnderline"/>
          <w:szCs w:val="22"/>
          <w:highlight w:val="cyan"/>
        </w:rPr>
        <w:t xml:space="preserve">it has become harder to find </w:t>
      </w:r>
      <w:r w:rsidRPr="000A4444">
        <w:rPr>
          <w:rStyle w:val="Emphasis"/>
          <w:szCs w:val="22"/>
          <w:highlight w:val="cyan"/>
        </w:rPr>
        <w:t>clean freshwater</w:t>
      </w:r>
      <w:r w:rsidRPr="000A4444">
        <w:rPr>
          <w:szCs w:val="22"/>
          <w:highlight w:val="cyan"/>
          <w:u w:val="single"/>
        </w:rPr>
        <w:t xml:space="preserve"> in India, </w:t>
      </w:r>
      <w:r w:rsidRPr="000A4444">
        <w:rPr>
          <w:rStyle w:val="Emphasis"/>
          <w:szCs w:val="22"/>
          <w:highlight w:val="cyan"/>
        </w:rPr>
        <w:t>where pesticide contamination is rising</w:t>
      </w:r>
      <w:r w:rsidRPr="00952F3C">
        <w:rPr>
          <w:sz w:val="16"/>
        </w:rPr>
        <w:t xml:space="preserve">. There, </w:t>
      </w:r>
      <w:r w:rsidRPr="00952F3C">
        <w:rPr>
          <w:rStyle w:val="StyleUnderline"/>
        </w:rPr>
        <w:t>the costs of the industrial agriculture</w:t>
      </w:r>
      <w:r w:rsidRPr="00952F3C">
        <w:rPr>
          <w:sz w:val="16"/>
        </w:rPr>
        <w:t xml:space="preserve"> model </w:t>
      </w:r>
      <w:r w:rsidRPr="00952F3C">
        <w:rPr>
          <w:rStyle w:val="StyleUnderline"/>
        </w:rPr>
        <w:t>are plainly ecological and human</w:t>
      </w:r>
      <w:r w:rsidRPr="00952F3C">
        <w:rPr>
          <w:sz w:val="16"/>
        </w:rPr>
        <w:t>: Unable to drink the water or pay back the loans they took out to finance their transition to industrial farming, an alarming number of Indian farmers are drinking pesticides instead. Almost a quarter-million Indian farmers have died by suicide since 2000, and 10,281 farmers and farm laborers killed themselves in 2019 alone. In Punjab, the country’s breadbasket, environmental destruction coexists with a raging opioid epidemic ensnaring nearly two-thirds of households in the state.</w:t>
      </w:r>
    </w:p>
    <w:p w14:paraId="3058CA74" w14:textId="77777777" w:rsidR="00865B4D" w:rsidRPr="00952F3C" w:rsidRDefault="00865B4D" w:rsidP="00865B4D">
      <w:pPr>
        <w:rPr>
          <w:rStyle w:val="StyleUnderline"/>
        </w:rPr>
      </w:pPr>
      <w:r w:rsidRPr="00952F3C">
        <w:rPr>
          <w:sz w:val="16"/>
        </w:rPr>
        <w:t xml:space="preserve">If the events in Brazil and India sound familiar to U.S. readers, it is because </w:t>
      </w:r>
      <w:r w:rsidRPr="00952F3C">
        <w:rPr>
          <w:rStyle w:val="StyleUnderline"/>
        </w:rPr>
        <w:t>there are analogous stories in the U</w:t>
      </w:r>
      <w:r w:rsidRPr="00952F3C">
        <w:rPr>
          <w:sz w:val="16"/>
        </w:rPr>
        <w:t xml:space="preserve">nited </w:t>
      </w:r>
      <w:r w:rsidRPr="00952F3C">
        <w:rPr>
          <w:rStyle w:val="StyleUnderline"/>
        </w:rPr>
        <w:t>S</w:t>
      </w:r>
      <w:r w:rsidRPr="00952F3C">
        <w:rPr>
          <w:sz w:val="16"/>
        </w:rPr>
        <w:t xml:space="preserve">tates—where </w:t>
      </w:r>
      <w:r w:rsidRPr="00712128">
        <w:rPr>
          <w:rStyle w:val="Emphasis"/>
          <w:highlight w:val="yellow"/>
        </w:rPr>
        <w:t>industrial agriculture</w:t>
      </w:r>
      <w:r w:rsidRPr="00712128">
        <w:rPr>
          <w:sz w:val="16"/>
          <w:highlight w:val="yellow"/>
        </w:rPr>
        <w:t xml:space="preserve"> </w:t>
      </w:r>
      <w:r w:rsidRPr="00712128">
        <w:rPr>
          <w:rStyle w:val="StyleUnderline"/>
          <w:highlight w:val="yellow"/>
        </w:rPr>
        <w:t>is rendering</w:t>
      </w:r>
      <w:r w:rsidRPr="00952F3C">
        <w:rPr>
          <w:rStyle w:val="StyleUnderline"/>
        </w:rPr>
        <w:t xml:space="preserve"> entire </w:t>
      </w:r>
      <w:r w:rsidRPr="00712128">
        <w:rPr>
          <w:rStyle w:val="StyleUnderline"/>
          <w:highlight w:val="yellow"/>
        </w:rPr>
        <w:t>landscapes</w:t>
      </w:r>
      <w:r w:rsidRPr="00712128">
        <w:rPr>
          <w:sz w:val="16"/>
          <w:highlight w:val="yellow"/>
        </w:rPr>
        <w:t xml:space="preserve"> </w:t>
      </w:r>
      <w:r w:rsidRPr="00712128">
        <w:rPr>
          <w:rStyle w:val="Emphasis"/>
          <w:highlight w:val="yellow"/>
        </w:rPr>
        <w:t>uninhabitable</w:t>
      </w:r>
      <w:r w:rsidRPr="00712128">
        <w:rPr>
          <w:sz w:val="16"/>
          <w:highlight w:val="yellow"/>
        </w:rPr>
        <w:t xml:space="preserve">. </w:t>
      </w:r>
      <w:r w:rsidRPr="00712128">
        <w:rPr>
          <w:rStyle w:val="StyleUnderline"/>
          <w:highlight w:val="yellow"/>
        </w:rPr>
        <w:t>The</w:t>
      </w:r>
      <w:r w:rsidRPr="00952F3C">
        <w:rPr>
          <w:sz w:val="16"/>
        </w:rPr>
        <w:t xml:space="preserve"> U.S. </w:t>
      </w:r>
      <w:r w:rsidRPr="00712128">
        <w:rPr>
          <w:rStyle w:val="Emphasis"/>
          <w:highlight w:val="yellow"/>
        </w:rPr>
        <w:t>Corn Belt</w:t>
      </w:r>
      <w:r w:rsidRPr="00952F3C">
        <w:rPr>
          <w:sz w:val="16"/>
        </w:rPr>
        <w:t xml:space="preserve">, which spans the region from Ohio to Nebraska, produces 75 percent of the country’s corn, but around 35 percent of the region </w:t>
      </w:r>
      <w:r w:rsidRPr="00712128">
        <w:rPr>
          <w:rStyle w:val="Emphasis"/>
          <w:highlight w:val="yellow"/>
        </w:rPr>
        <w:t>has</w:t>
      </w:r>
      <w:r w:rsidRPr="00952F3C">
        <w:rPr>
          <w:sz w:val="16"/>
        </w:rPr>
        <w:t xml:space="preserve"> </w:t>
      </w:r>
      <w:r w:rsidRPr="00952F3C">
        <w:rPr>
          <w:rStyle w:val="StyleUnderline"/>
        </w:rPr>
        <w:t>completely</w:t>
      </w:r>
      <w:r w:rsidRPr="00952F3C">
        <w:rPr>
          <w:sz w:val="16"/>
        </w:rPr>
        <w:t xml:space="preserve"> </w:t>
      </w:r>
      <w:r w:rsidRPr="00712128">
        <w:rPr>
          <w:rStyle w:val="Emphasis"/>
          <w:highlight w:val="yellow"/>
        </w:rPr>
        <w:t>lost its topsoil</w:t>
      </w:r>
      <w:r w:rsidRPr="00952F3C">
        <w:rPr>
          <w:sz w:val="16"/>
        </w:rPr>
        <w:t xml:space="preserve">. Industrial agriculture has been pursued with special zeal in Iowa, where there are 25 million hogs and 3 million people. There, </w:t>
      </w:r>
      <w:r w:rsidRPr="00952F3C">
        <w:rPr>
          <w:rStyle w:val="StyleUnderline"/>
        </w:rPr>
        <w:t>water</w:t>
      </w:r>
      <w:r w:rsidRPr="00952F3C">
        <w:rPr>
          <w:sz w:val="16"/>
        </w:rPr>
        <w:t xml:space="preserve"> from the Raccoon River enters the state capital of Des Moines—home to 550,000 people—</w:t>
      </w:r>
      <w:r w:rsidRPr="00952F3C">
        <w:rPr>
          <w:rStyle w:val="StyleUnderline"/>
        </w:rPr>
        <w:t>with nitrates, phosphorus, and bacteria</w:t>
      </w:r>
      <w:r w:rsidRPr="00952F3C">
        <w:rPr>
          <w:sz w:val="16"/>
        </w:rPr>
        <w:t xml:space="preserve"> that </w:t>
      </w:r>
      <w:r w:rsidRPr="00952F3C">
        <w:rPr>
          <w:rStyle w:val="StyleUnderline"/>
        </w:rPr>
        <w:t>have exceeded federal safe water drinking standards</w:t>
      </w:r>
      <w:r w:rsidRPr="00952F3C">
        <w:rPr>
          <w:sz w:val="16"/>
        </w:rPr>
        <w:t>.</w:t>
      </w:r>
    </w:p>
    <w:p w14:paraId="595B99EF" w14:textId="77777777" w:rsidR="00865B4D" w:rsidRPr="00952F3C" w:rsidRDefault="00865B4D" w:rsidP="00865B4D">
      <w:pPr>
        <w:rPr>
          <w:sz w:val="16"/>
        </w:rPr>
      </w:pPr>
      <w:r w:rsidRPr="00952F3C">
        <w:rPr>
          <w:sz w:val="16"/>
        </w:rPr>
        <w:t xml:space="preserve">At a larger scale, </w:t>
      </w:r>
      <w:r w:rsidRPr="00712128">
        <w:rPr>
          <w:rStyle w:val="Emphasis"/>
          <w:highlight w:val="yellow"/>
        </w:rPr>
        <w:t>nutrient runoff</w:t>
      </w:r>
      <w:r w:rsidRPr="00952F3C">
        <w:rPr>
          <w:sz w:val="16"/>
        </w:rPr>
        <w:t xml:space="preserve"> </w:t>
      </w:r>
      <w:r w:rsidRPr="00952F3C">
        <w:rPr>
          <w:rStyle w:val="StyleUnderline"/>
        </w:rPr>
        <w:t>from</w:t>
      </w:r>
      <w:r w:rsidRPr="00952F3C">
        <w:rPr>
          <w:sz w:val="16"/>
        </w:rPr>
        <w:t xml:space="preserve"> </w:t>
      </w:r>
      <w:r w:rsidRPr="00952F3C">
        <w:rPr>
          <w:rStyle w:val="Emphasis"/>
        </w:rPr>
        <w:t>industrial agriculture</w:t>
      </w:r>
      <w:r w:rsidRPr="00952F3C">
        <w:rPr>
          <w:sz w:val="16"/>
        </w:rPr>
        <w:t xml:space="preserve"> in the U.S. Midwest </w:t>
      </w:r>
      <w:r w:rsidRPr="00712128">
        <w:rPr>
          <w:rStyle w:val="StyleUnderline"/>
          <w:highlight w:val="yellow"/>
        </w:rPr>
        <w:t>has created a</w:t>
      </w:r>
      <w:r w:rsidRPr="00952F3C">
        <w:rPr>
          <w:rStyle w:val="StyleUnderline"/>
        </w:rPr>
        <w:t>n annual </w:t>
      </w:r>
      <w:r w:rsidRPr="00712128">
        <w:rPr>
          <w:rStyle w:val="Emphasis"/>
          <w:highlight w:val="yellow"/>
        </w:rPr>
        <w:t>dead zone</w:t>
      </w:r>
      <w:r w:rsidRPr="00952F3C">
        <w:rPr>
          <w:sz w:val="16"/>
        </w:rPr>
        <w:t>—</w:t>
      </w:r>
      <w:r w:rsidRPr="00952F3C">
        <w:rPr>
          <w:rStyle w:val="StyleUnderline"/>
        </w:rPr>
        <w:t>a hypoxic area low in or devoid of oxygen</w:t>
      </w:r>
      <w:r w:rsidRPr="00952F3C">
        <w:rPr>
          <w:sz w:val="16"/>
        </w:rPr>
        <w:t xml:space="preserve">—that is the size of Massachusetts. </w:t>
      </w:r>
      <w:r w:rsidRPr="00952F3C">
        <w:rPr>
          <w:rStyle w:val="StyleUnderline"/>
        </w:rPr>
        <w:t>The ecological consequences of industrial agriculture manifest</w:t>
      </w:r>
      <w:r w:rsidRPr="00952F3C">
        <w:rPr>
          <w:sz w:val="16"/>
        </w:rPr>
        <w:t xml:space="preserve"> alongside </w:t>
      </w:r>
      <w:r w:rsidRPr="00952F3C">
        <w:rPr>
          <w:rStyle w:val="StyleUnderline"/>
        </w:rPr>
        <w:t>a growing human toll</w:t>
      </w:r>
      <w:r w:rsidRPr="00952F3C">
        <w:rPr>
          <w:sz w:val="16"/>
        </w:rPr>
        <w:t>. Rural communities are experiencing rising suicide rates, especially among young people, along with increases in “deaths of despair” from alcohol and drugs—an expanding human dead zone.</w:t>
      </w:r>
    </w:p>
    <w:p w14:paraId="2A2D3ED7" w14:textId="77777777" w:rsidR="00865B4D" w:rsidRPr="00952F3C" w:rsidRDefault="00865B4D" w:rsidP="00865B4D">
      <w:pPr>
        <w:rPr>
          <w:sz w:val="16"/>
        </w:rPr>
      </w:pPr>
      <w:r w:rsidRPr="00952F3C">
        <w:rPr>
          <w:sz w:val="16"/>
        </w:rPr>
        <w:t xml:space="preserve">Although tragic, </w:t>
      </w:r>
      <w:r w:rsidRPr="00952F3C">
        <w:rPr>
          <w:rStyle w:val="StyleUnderline"/>
        </w:rPr>
        <w:t>these outcomes</w:t>
      </w:r>
      <w:r w:rsidRPr="00952F3C">
        <w:rPr>
          <w:sz w:val="16"/>
        </w:rPr>
        <w:t xml:space="preserve"> are neither inevitable nor natural. They </w:t>
      </w:r>
      <w:r w:rsidRPr="00952F3C">
        <w:rPr>
          <w:rStyle w:val="StyleUnderline"/>
        </w:rPr>
        <w:t>are outcomes of U.S. policy choices</w:t>
      </w:r>
      <w:r w:rsidRPr="00952F3C">
        <w:rPr>
          <w:sz w:val="16"/>
        </w:rPr>
        <w:t>. Industrialized agriculture has been a hallmark of U.S. foreign policy in the post-World War II era. Under the guise of development for all and the mantra of “feed the world,” the United States has used policy to dump surplus grain in low-income countries—undermining markets for smallholder farmers—and cultivate foreign markets as importers of high-input, industrial agriculture technologies to scale agriculture. At home, federal policy since the 1970s has explicitly promoted scaling industrial agriculture through the “get big or get out” imperative.</w:t>
      </w:r>
    </w:p>
    <w:p w14:paraId="24D08FDB" w14:textId="77777777" w:rsidR="00865B4D" w:rsidRPr="00952F3C" w:rsidRDefault="00865B4D" w:rsidP="00865B4D">
      <w:pPr>
        <w:rPr>
          <w:sz w:val="16"/>
        </w:rPr>
      </w:pPr>
      <w:r w:rsidRPr="00952F3C">
        <w:rPr>
          <w:sz w:val="16"/>
        </w:rPr>
        <w:t xml:space="preserve">Society did not arrive at this precipice because agriculture was too small or because industrialized agriculture respected the laws of physics. Instead, </w:t>
      </w:r>
      <w:r w:rsidRPr="00712128">
        <w:rPr>
          <w:rStyle w:val="StyleUnderline"/>
          <w:highlight w:val="yellow"/>
        </w:rPr>
        <w:t>we are peering into</w:t>
      </w:r>
      <w:r w:rsidRPr="00952F3C">
        <w:rPr>
          <w:rStyle w:val="StyleUnderline"/>
        </w:rPr>
        <w:t xml:space="preserve"> an abyss of systemic</w:t>
      </w:r>
      <w:r w:rsidRPr="00952F3C">
        <w:rPr>
          <w:sz w:val="16"/>
        </w:rPr>
        <w:t xml:space="preserve"> </w:t>
      </w:r>
      <w:r w:rsidRPr="00712128">
        <w:rPr>
          <w:rStyle w:val="Emphasis"/>
          <w:highlight w:val="yellow"/>
        </w:rPr>
        <w:t>socioecological collapse</w:t>
      </w:r>
      <w:r w:rsidRPr="00952F3C">
        <w:rPr>
          <w:sz w:val="16"/>
        </w:rPr>
        <w:t xml:space="preserve"> </w:t>
      </w:r>
      <w:r w:rsidRPr="00952F3C">
        <w:rPr>
          <w:rStyle w:val="StyleUnderline"/>
        </w:rPr>
        <w:t>because every effort has been made to use industrialization to break through</w:t>
      </w:r>
      <w:r w:rsidRPr="00952F3C">
        <w:rPr>
          <w:sz w:val="16"/>
        </w:rPr>
        <w:t xml:space="preserve"> all known ecological and human </w:t>
      </w:r>
      <w:r w:rsidRPr="00952F3C">
        <w:rPr>
          <w:rStyle w:val="StyleUnderline"/>
        </w:rPr>
        <w:t>limitations</w:t>
      </w:r>
      <w:r w:rsidRPr="00952F3C">
        <w:rPr>
          <w:sz w:val="16"/>
        </w:rPr>
        <w:t xml:space="preserve"> to scaling agriculture.</w:t>
      </w:r>
    </w:p>
    <w:p w14:paraId="702B7E8D" w14:textId="77777777" w:rsidR="00865B4D" w:rsidRPr="00D762B2" w:rsidRDefault="00865B4D" w:rsidP="00865B4D">
      <w:pPr>
        <w:rPr>
          <w:sz w:val="16"/>
        </w:rPr>
      </w:pPr>
      <w:r w:rsidRPr="00712128">
        <w:rPr>
          <w:rStyle w:val="StyleUnderline"/>
          <w:highlight w:val="yellow"/>
        </w:rPr>
        <w:t xml:space="preserve">Industrial agriculture </w:t>
      </w:r>
      <w:r w:rsidRPr="00712128">
        <w:rPr>
          <w:rStyle w:val="Emphasis"/>
          <w:highlight w:val="yellow"/>
        </w:rPr>
        <w:t>simplifies ecosystems</w:t>
      </w:r>
      <w:r w:rsidRPr="00712128">
        <w:rPr>
          <w:sz w:val="16"/>
          <w:highlight w:val="yellow"/>
        </w:rPr>
        <w:t xml:space="preserve">, </w:t>
      </w:r>
      <w:r w:rsidRPr="00712128">
        <w:rPr>
          <w:rStyle w:val="StyleUnderline"/>
          <w:highlight w:val="yellow"/>
        </w:rPr>
        <w:t>rendering us</w:t>
      </w:r>
      <w:r w:rsidRPr="00952F3C">
        <w:rPr>
          <w:sz w:val="16"/>
        </w:rPr>
        <w:t xml:space="preserve"> more </w:t>
      </w:r>
      <w:r w:rsidRPr="00712128">
        <w:rPr>
          <w:rStyle w:val="StyleUnderline"/>
          <w:highlight w:val="yellow"/>
        </w:rPr>
        <w:t>vulnerable to threats</w:t>
      </w:r>
      <w:r w:rsidRPr="00952F3C">
        <w:rPr>
          <w:sz w:val="16"/>
        </w:rPr>
        <w:t>. Transformative policies will be required to pull us back from the edge.</w:t>
      </w:r>
      <w:r w:rsidRPr="000A4444">
        <w:rPr>
          <w:szCs w:val="22"/>
          <w:u w:val="single"/>
        </w:rPr>
        <w:t xml:space="preserve"> </w:t>
      </w:r>
      <w:r w:rsidRPr="000A4444">
        <w:rPr>
          <w:szCs w:val="22"/>
          <w:highlight w:val="cyan"/>
          <w:u w:val="single"/>
        </w:rPr>
        <w:t>As a start, the United States could set an example for the Global North with a 50-year farm bill.</w:t>
      </w:r>
    </w:p>
    <w:p w14:paraId="4FA2D7B0" w14:textId="77777777" w:rsidR="00865B4D" w:rsidRDefault="00865B4D" w:rsidP="00865B4D">
      <w:pPr>
        <w:pStyle w:val="Heading4"/>
      </w:pPr>
      <w:r>
        <w:t xml:space="preserve">1AC Hendy evidence is about ag runoff generally as a result of all farming---not industrial ag. </w:t>
      </w:r>
    </w:p>
    <w:p w14:paraId="35396D81" w14:textId="77777777" w:rsidR="00865B4D" w:rsidRPr="0041067B" w:rsidRDefault="00865B4D" w:rsidP="00865B4D"/>
    <w:p w14:paraId="772ABD49" w14:textId="77777777" w:rsidR="00865B4D" w:rsidRPr="000E3A6E" w:rsidRDefault="00865B4D" w:rsidP="00865B4D">
      <w:pPr>
        <w:pStyle w:val="Heading4"/>
      </w:pPr>
      <w:r>
        <w:t xml:space="preserve">Genetic diversity was lost </w:t>
      </w:r>
      <w:r w:rsidRPr="00833224">
        <w:rPr>
          <w:u w:val="single"/>
        </w:rPr>
        <w:t>prior</w:t>
      </w:r>
      <w:r>
        <w:t xml:space="preserve"> to consolidation. The aff isn’t key. Emory = blue. </w:t>
      </w:r>
    </w:p>
    <w:p w14:paraId="3DAC880A" w14:textId="77777777" w:rsidR="00865B4D" w:rsidRPr="00952F3C" w:rsidRDefault="00865B4D" w:rsidP="00865B4D">
      <w:r w:rsidRPr="000E3A6E">
        <w:rPr>
          <w:rStyle w:val="Style13ptBold"/>
        </w:rPr>
        <w:t>NSAC 21</w:t>
      </w:r>
      <w:r>
        <w:t>.</w:t>
      </w:r>
      <w:r w:rsidRPr="00952F3C">
        <w:t xml:space="preserve"> National Sustainable Agriculture Coalition, 07/09/21, FARMERS TRAPPED IN UNSUSTAINABLE CYCLE BY BIOTECHNOLOGY, SEED CONSOLIDATION, </w:t>
      </w:r>
      <w:r w:rsidRPr="00952F3C">
        <w:lastRenderedPageBreak/>
        <w:t>https://sustainableagriculture.net/blog/farmers-trapped-in-unsustainable-cycle-by-biotechnology-seed-consolidation/</w:t>
      </w:r>
    </w:p>
    <w:p w14:paraId="1EEBBE7A" w14:textId="77777777" w:rsidR="00865B4D" w:rsidRPr="00952F3C" w:rsidRDefault="00865B4D" w:rsidP="00865B4D">
      <w:pPr>
        <w:rPr>
          <w:sz w:val="16"/>
        </w:rPr>
      </w:pPr>
      <w:r w:rsidRPr="00952F3C">
        <w:rPr>
          <w:sz w:val="16"/>
        </w:rPr>
        <w:t>Impact on farmers and communities </w:t>
      </w:r>
    </w:p>
    <w:p w14:paraId="54F715CD" w14:textId="77777777" w:rsidR="00865B4D" w:rsidRPr="00952F3C" w:rsidRDefault="00865B4D" w:rsidP="00865B4D">
      <w:pPr>
        <w:rPr>
          <w:sz w:val="16"/>
        </w:rPr>
      </w:pPr>
      <w:r w:rsidRPr="00952F3C">
        <w:rPr>
          <w:sz w:val="16"/>
        </w:rPr>
        <w:t>To many, the advent of the modern seed and biotechnology industry represents the pinnacle of benevolent ingenuity for our food system. </w:t>
      </w:r>
    </w:p>
    <w:p w14:paraId="260C3E41" w14:textId="77777777" w:rsidR="00865B4D" w:rsidRPr="00952F3C" w:rsidRDefault="00865B4D" w:rsidP="00865B4D">
      <w:pPr>
        <w:rPr>
          <w:sz w:val="16"/>
        </w:rPr>
      </w:pPr>
      <w:r w:rsidRPr="00952F3C">
        <w:rPr>
          <w:sz w:val="16"/>
        </w:rPr>
        <w:t>There are certainly conversations to have about the role genetically engineered crops play in increasing yields and boosting productivity of agricultural land per-acre through the reduction of crop loss. However, just as important but less present in mainstream conversations is a frank consideration about whether those gains can be justified given the adverse, long-term impacts that conventional farming has on people, animals, and the land. </w:t>
      </w:r>
    </w:p>
    <w:p w14:paraId="3EBD02DA" w14:textId="77777777" w:rsidR="00865B4D" w:rsidRPr="00C53566" w:rsidRDefault="00865B4D" w:rsidP="00865B4D">
      <w:pPr>
        <w:rPr>
          <w:sz w:val="16"/>
        </w:rPr>
      </w:pPr>
      <w:r w:rsidRPr="00952F3C">
        <w:rPr>
          <w:sz w:val="16"/>
        </w:rPr>
        <w:t xml:space="preserve">When these conversations are </w:t>
      </w:r>
      <w:r w:rsidRPr="00C53566">
        <w:rPr>
          <w:sz w:val="16"/>
        </w:rPr>
        <w:t>better informed by the growing number of studies which point to the benefits of sustainable farming models, as well as its scaleable potential, we are compelled to ask: “Is the status quo worth defending?”</w:t>
      </w:r>
    </w:p>
    <w:p w14:paraId="74234AB8" w14:textId="77777777" w:rsidR="00865B4D" w:rsidRPr="00952F3C" w:rsidRDefault="00865B4D" w:rsidP="00865B4D">
      <w:pPr>
        <w:rPr>
          <w:sz w:val="16"/>
        </w:rPr>
      </w:pPr>
      <w:r w:rsidRPr="00C53566">
        <w:rPr>
          <w:sz w:val="16"/>
        </w:rPr>
        <w:t>It could be, if the power imbalance between farmers, rural communities</w:t>
      </w:r>
      <w:r w:rsidRPr="00952F3C">
        <w:rPr>
          <w:sz w:val="16"/>
        </w:rPr>
        <w:t>, and multinational corporations did not breed adverse consequences for the former. Recall that seed was once treated as public property and openly shared – not only in the 1800s, but for millennia on this continent by Indigenous people. In addition, integrated crop-livestock systems kept pests and weeds at bay while limiting soil disturbance to preserve the microbial community and prevent erosion, among other restorative benefits for soil health. No rising input costs or potentially dangerous chemicals were necessary, unlike today. </w:t>
      </w:r>
    </w:p>
    <w:p w14:paraId="08F679C5" w14:textId="77777777" w:rsidR="00865B4D" w:rsidRPr="00952F3C" w:rsidRDefault="00865B4D" w:rsidP="00865B4D">
      <w:pPr>
        <w:rPr>
          <w:sz w:val="16"/>
        </w:rPr>
      </w:pPr>
      <w:r w:rsidRPr="00952F3C">
        <w:rPr>
          <w:sz w:val="16"/>
        </w:rPr>
        <w:t xml:space="preserve">In 2019, U.S. farmers spent $118 billion to purchase seed and plants, fertilizers, animal feed, and agricultural chemicals. </w:t>
      </w:r>
      <w:r w:rsidRPr="00712128">
        <w:rPr>
          <w:rStyle w:val="StyleUnderline"/>
          <w:highlight w:val="yellow"/>
        </w:rPr>
        <w:t>The</w:t>
      </w:r>
      <w:r w:rsidRPr="00952F3C">
        <w:rPr>
          <w:rStyle w:val="StyleUnderline"/>
        </w:rPr>
        <w:t xml:space="preserve"> cost of</w:t>
      </w:r>
      <w:r w:rsidRPr="00952F3C">
        <w:rPr>
          <w:sz w:val="16"/>
        </w:rPr>
        <w:t xml:space="preserve"> total </w:t>
      </w:r>
      <w:r w:rsidRPr="00712128">
        <w:rPr>
          <w:rStyle w:val="StyleUnderline"/>
          <w:highlight w:val="yellow"/>
        </w:rPr>
        <w:t>farm</w:t>
      </w:r>
      <w:r w:rsidRPr="00952F3C">
        <w:rPr>
          <w:rStyle w:val="StyleUnderline"/>
        </w:rPr>
        <w:t xml:space="preserve"> input expenditures has increased</w:t>
      </w:r>
      <w:r w:rsidRPr="00952F3C">
        <w:rPr>
          <w:sz w:val="16"/>
        </w:rPr>
        <w:t xml:space="preserve"> almost </w:t>
      </w:r>
      <w:r w:rsidRPr="00952F3C">
        <w:rPr>
          <w:rStyle w:val="StyleUnderline"/>
        </w:rPr>
        <w:t>$80 billion</w:t>
      </w:r>
      <w:r w:rsidRPr="00952F3C">
        <w:rPr>
          <w:sz w:val="16"/>
        </w:rPr>
        <w:t xml:space="preserve"> since 2009</w:t>
      </w:r>
      <w:r w:rsidRPr="00952F3C">
        <w:rPr>
          <w:rStyle w:val="StyleUnderline"/>
        </w:rPr>
        <w:t xml:space="preserve">, a classic symptom of an </w:t>
      </w:r>
      <w:r w:rsidRPr="00712128">
        <w:rPr>
          <w:rStyle w:val="StyleUnderline"/>
          <w:highlight w:val="yellow"/>
        </w:rPr>
        <w:t>industry</w:t>
      </w:r>
      <w:r w:rsidRPr="00952F3C">
        <w:rPr>
          <w:rStyle w:val="StyleUnderline"/>
        </w:rPr>
        <w:t xml:space="preserve"> that </w:t>
      </w:r>
      <w:r w:rsidRPr="00712128">
        <w:rPr>
          <w:rStyle w:val="StyleUnderline"/>
          <w:highlight w:val="yellow"/>
        </w:rPr>
        <w:t>has</w:t>
      </w:r>
      <w:r w:rsidRPr="00952F3C">
        <w:rPr>
          <w:rStyle w:val="StyleUnderline"/>
        </w:rPr>
        <w:t xml:space="preserve"> </w:t>
      </w:r>
      <w:r w:rsidRPr="00712128">
        <w:rPr>
          <w:rStyle w:val="StyleUnderline"/>
          <w:highlight w:val="yellow"/>
        </w:rPr>
        <w:t xml:space="preserve">become </w:t>
      </w:r>
      <w:r w:rsidRPr="00712128">
        <w:rPr>
          <w:rStyle w:val="Emphasis"/>
          <w:highlight w:val="yellow"/>
        </w:rPr>
        <w:t>too concentrated</w:t>
      </w:r>
      <w:r w:rsidRPr="00952F3C">
        <w:rPr>
          <w:sz w:val="16"/>
        </w:rPr>
        <w:t xml:space="preserve">. </w:t>
      </w:r>
      <w:r w:rsidRPr="00952F3C">
        <w:rPr>
          <w:rStyle w:val="StyleUnderline"/>
        </w:rPr>
        <w:t>Bayer</w:t>
      </w:r>
      <w:r w:rsidRPr="00952F3C">
        <w:rPr>
          <w:sz w:val="16"/>
        </w:rPr>
        <w:t xml:space="preserve">, </w:t>
      </w:r>
      <w:r w:rsidRPr="00952F3C">
        <w:rPr>
          <w:rStyle w:val="StyleUnderline"/>
        </w:rPr>
        <w:t>Corteva</w:t>
      </w:r>
      <w:r w:rsidRPr="00952F3C">
        <w:rPr>
          <w:sz w:val="16"/>
        </w:rPr>
        <w:t xml:space="preserve">, </w:t>
      </w:r>
      <w:r w:rsidRPr="00952F3C">
        <w:rPr>
          <w:rStyle w:val="StyleUnderline"/>
        </w:rPr>
        <w:t>Limagrain</w:t>
      </w:r>
      <w:r w:rsidRPr="00952F3C">
        <w:rPr>
          <w:sz w:val="16"/>
        </w:rPr>
        <w:t xml:space="preserve">, </w:t>
      </w:r>
      <w:r w:rsidRPr="00952F3C">
        <w:rPr>
          <w:rStyle w:val="StyleUnderline"/>
        </w:rPr>
        <w:t>Chem-China</w:t>
      </w:r>
      <w:r w:rsidRPr="00952F3C">
        <w:rPr>
          <w:sz w:val="16"/>
        </w:rPr>
        <w:t xml:space="preserve">, </w:t>
      </w:r>
      <w:r w:rsidRPr="00952F3C">
        <w:rPr>
          <w:rStyle w:val="StyleUnderline"/>
        </w:rPr>
        <w:t>and BASF</w:t>
      </w:r>
      <w:r w:rsidRPr="00952F3C">
        <w:rPr>
          <w:sz w:val="16"/>
        </w:rPr>
        <w:t xml:space="preserve"> </w:t>
      </w:r>
      <w:r w:rsidRPr="00952F3C">
        <w:rPr>
          <w:rStyle w:val="StyleUnderline"/>
        </w:rPr>
        <w:t xml:space="preserve">exclude competitors with control of at least 50 percent of the seed and agrochemicals markets by </w:t>
      </w:r>
      <w:r w:rsidRPr="00952F3C">
        <w:rPr>
          <w:rStyle w:val="Emphasis"/>
        </w:rPr>
        <w:t>raising the price of inputs</w:t>
      </w:r>
      <w:r w:rsidRPr="00952F3C">
        <w:rPr>
          <w:sz w:val="16"/>
        </w:rPr>
        <w:t xml:space="preserve"> </w:t>
      </w:r>
      <w:r w:rsidRPr="00952F3C">
        <w:rPr>
          <w:rStyle w:val="StyleUnderline"/>
        </w:rPr>
        <w:t>for farmers</w:t>
      </w:r>
      <w:r w:rsidRPr="00952F3C">
        <w:rPr>
          <w:sz w:val="16"/>
        </w:rPr>
        <w:t xml:space="preserve"> (including with a novel “technology fee”) </w:t>
      </w:r>
      <w:r w:rsidRPr="00952F3C">
        <w:rPr>
          <w:rStyle w:val="Emphasis"/>
        </w:rPr>
        <w:t>without risking</w:t>
      </w:r>
      <w:r w:rsidRPr="00952F3C">
        <w:rPr>
          <w:rStyle w:val="StyleUnderline"/>
        </w:rPr>
        <w:t xml:space="preserve"> their own </w:t>
      </w:r>
      <w:r w:rsidRPr="00952F3C">
        <w:rPr>
          <w:rStyle w:val="Emphasis"/>
        </w:rPr>
        <w:t>market dominance</w:t>
      </w:r>
      <w:r w:rsidRPr="00952F3C">
        <w:rPr>
          <w:rStyle w:val="StyleUnderline"/>
        </w:rPr>
        <w:t>.</w:t>
      </w:r>
      <w:r w:rsidRPr="00952F3C">
        <w:rPr>
          <w:sz w:val="16"/>
        </w:rPr>
        <w:t> </w:t>
      </w:r>
    </w:p>
    <w:p w14:paraId="72AA3708" w14:textId="77777777" w:rsidR="00865B4D" w:rsidRPr="00952F3C" w:rsidRDefault="00865B4D" w:rsidP="00865B4D">
      <w:pPr>
        <w:rPr>
          <w:sz w:val="16"/>
        </w:rPr>
      </w:pPr>
      <w:r w:rsidRPr="00952F3C">
        <w:rPr>
          <w:sz w:val="16"/>
        </w:rPr>
        <w:t>To strictly analyze the cost of seed, consider that corn farmers who paid $26.65 per planted acre of seed in 1990 paid $93.48 in 2019. This represents a dramatic increase of roughly 350 percent, beyond the rate of inflation, following the biotechnology merger-mania and the co-opting of the seed industry. </w:t>
      </w:r>
    </w:p>
    <w:p w14:paraId="070E1E27" w14:textId="77777777" w:rsidR="00865B4D" w:rsidRPr="00952F3C" w:rsidRDefault="00865B4D" w:rsidP="00865B4D">
      <w:pPr>
        <w:rPr>
          <w:sz w:val="16"/>
        </w:rPr>
      </w:pPr>
      <w:r w:rsidRPr="00952F3C">
        <w:rPr>
          <w:sz w:val="16"/>
        </w:rPr>
        <w:t>Health and human consequences compound this financial loss, with all such liabilities externalized by multinational corporations and placed upon farmers and consumers. In 2015, the International Agency for Research on Cancer classified the active ingredient in Bayer’s Roundup, glyphosate, as “probably carcinogenic to humans.” Farmers and farmworkers in proximity to glyphosate are potentially at-risk, as are consumers who consume GE food with glyphosate residue. Though glyphosate has since been banned or limited in dozens of countries, the Environmental Protection Agency re-approved Roundup to be used in the United States last year – even as lawsuits from 46,800 plaintiffs alleged personal injury from exposure to Bayer’s glyphosate-based products. </w:t>
      </w:r>
    </w:p>
    <w:p w14:paraId="43A7758A" w14:textId="77777777" w:rsidR="00865B4D" w:rsidRPr="00952F3C" w:rsidRDefault="00865B4D" w:rsidP="00865B4D">
      <w:pPr>
        <w:rPr>
          <w:sz w:val="16"/>
        </w:rPr>
      </w:pPr>
      <w:r w:rsidRPr="00952F3C">
        <w:rPr>
          <w:sz w:val="16"/>
        </w:rPr>
        <w:t>Bayer insisted that they would “defend the safety of glyphosate… vigorously.” Then, in February 2021 Bayer announced a $2 billion settlement to cover claims from individuals who developed cancer after being exposed to Roundup. This settlement, reached in private arbitration, is not an admission of guilt. Roundup not only remains on the market but is still the weedkiller favored by farmers. What else would conventional farmers use with their Roundup Ready seed? </w:t>
      </w:r>
    </w:p>
    <w:p w14:paraId="0A5511E4" w14:textId="77777777" w:rsidR="00865B4D" w:rsidRPr="00952F3C" w:rsidRDefault="00865B4D" w:rsidP="00865B4D">
      <w:pPr>
        <w:rPr>
          <w:rStyle w:val="Emphasis"/>
        </w:rPr>
      </w:pPr>
      <w:r w:rsidRPr="00712128">
        <w:rPr>
          <w:rStyle w:val="Emphasis"/>
          <w:highlight w:val="yellow"/>
        </w:rPr>
        <w:t>Genetically engineered seed has</w:t>
      </w:r>
      <w:r w:rsidRPr="00952F3C">
        <w:rPr>
          <w:sz w:val="16"/>
        </w:rPr>
        <w:t xml:space="preserve"> indeed </w:t>
      </w:r>
      <w:r w:rsidRPr="00712128">
        <w:rPr>
          <w:rStyle w:val="Emphasis"/>
          <w:highlight w:val="yellow"/>
        </w:rPr>
        <w:t>taken over</w:t>
      </w:r>
      <w:r w:rsidRPr="00952F3C">
        <w:rPr>
          <w:sz w:val="16"/>
        </w:rPr>
        <w:t xml:space="preserve">. The Food and Drug Administration (FDA) reports that </w:t>
      </w:r>
      <w:r w:rsidRPr="00952F3C">
        <w:rPr>
          <w:rStyle w:val="StyleUnderline"/>
        </w:rPr>
        <w:t>GE soybeans comprise</w:t>
      </w:r>
      <w:r w:rsidRPr="00952F3C">
        <w:rPr>
          <w:sz w:val="16"/>
        </w:rPr>
        <w:t xml:space="preserve"> a stunning </w:t>
      </w:r>
      <w:r w:rsidRPr="00952F3C">
        <w:rPr>
          <w:rStyle w:val="StyleUnderline"/>
        </w:rPr>
        <w:t>94 percent of all soybeans planted</w:t>
      </w:r>
      <w:r w:rsidRPr="00952F3C">
        <w:rPr>
          <w:sz w:val="16"/>
        </w:rPr>
        <w:t xml:space="preserve"> in the United States, </w:t>
      </w:r>
      <w:r w:rsidRPr="00952F3C">
        <w:rPr>
          <w:rStyle w:val="StyleUnderline"/>
        </w:rPr>
        <w:t>GE cotton accounts for 94 percent</w:t>
      </w:r>
      <w:r w:rsidRPr="00952F3C">
        <w:rPr>
          <w:sz w:val="16"/>
        </w:rPr>
        <w:t xml:space="preserve"> of all cotton planted, </w:t>
      </w:r>
      <w:r w:rsidRPr="00952F3C">
        <w:rPr>
          <w:rStyle w:val="StyleUnderline"/>
        </w:rPr>
        <w:t>and 92 percent of corn planted was GE corn</w:t>
      </w:r>
      <w:r w:rsidRPr="00952F3C">
        <w:rPr>
          <w:sz w:val="16"/>
        </w:rPr>
        <w:t xml:space="preserve">. The </w:t>
      </w:r>
      <w:r w:rsidRPr="00712128">
        <w:rPr>
          <w:rStyle w:val="Emphasis"/>
          <w:highlight w:val="yellow"/>
        </w:rPr>
        <w:t>multinational corporations</w:t>
      </w:r>
      <w:r w:rsidRPr="00952F3C">
        <w:rPr>
          <w:sz w:val="16"/>
        </w:rPr>
        <w:t xml:space="preserve"> </w:t>
      </w:r>
      <w:r w:rsidRPr="00D20AEB">
        <w:rPr>
          <w:sz w:val="16"/>
        </w:rPr>
        <w:t>that</w:t>
      </w:r>
      <w:r w:rsidRPr="00952F3C">
        <w:rPr>
          <w:sz w:val="16"/>
        </w:rPr>
        <w:t xml:space="preserve"> produce and market these GE seed varieties </w:t>
      </w:r>
      <w:r w:rsidRPr="00952F3C">
        <w:rPr>
          <w:rStyle w:val="StyleUnderline"/>
        </w:rPr>
        <w:t xml:space="preserve">do </w:t>
      </w:r>
      <w:r w:rsidRPr="00C53566">
        <w:rPr>
          <w:rStyle w:val="StyleUnderline"/>
        </w:rPr>
        <w:t>not only place their products on the market but</w:t>
      </w:r>
      <w:r w:rsidRPr="00C53566">
        <w:rPr>
          <w:sz w:val="16"/>
        </w:rPr>
        <w:t xml:space="preserve"> </w:t>
      </w:r>
      <w:r w:rsidRPr="00712128">
        <w:rPr>
          <w:rStyle w:val="Emphasis"/>
          <w:highlight w:val="yellow"/>
        </w:rPr>
        <w:t>remove non-GE varieties</w:t>
      </w:r>
      <w:r w:rsidRPr="00952F3C">
        <w:rPr>
          <w:sz w:val="16"/>
        </w:rPr>
        <w:t xml:space="preserve"> </w:t>
      </w:r>
      <w:r w:rsidRPr="00952F3C">
        <w:rPr>
          <w:rStyle w:val="StyleUnderline"/>
        </w:rPr>
        <w:t>of seed inherited from acquired seed companies</w:t>
      </w:r>
      <w:r w:rsidRPr="00952F3C">
        <w:rPr>
          <w:sz w:val="16"/>
        </w:rPr>
        <w:t xml:space="preserve">. </w:t>
      </w:r>
      <w:r w:rsidRPr="00712128">
        <w:rPr>
          <w:rStyle w:val="StyleUnderline"/>
          <w:highlight w:val="yellow"/>
        </w:rPr>
        <w:t>The result has been</w:t>
      </w:r>
      <w:r w:rsidRPr="00952F3C">
        <w:rPr>
          <w:rStyle w:val="StyleUnderline"/>
        </w:rPr>
        <w:t xml:space="preserve"> an alarming</w:t>
      </w:r>
      <w:r w:rsidRPr="00952F3C">
        <w:rPr>
          <w:sz w:val="16"/>
        </w:rPr>
        <w:t xml:space="preserve"> </w:t>
      </w:r>
      <w:r w:rsidRPr="00712128">
        <w:rPr>
          <w:rStyle w:val="Emphasis"/>
          <w:highlight w:val="yellow"/>
        </w:rPr>
        <w:t>reduction in farmer choice</w:t>
      </w:r>
      <w:r w:rsidRPr="00952F3C">
        <w:rPr>
          <w:sz w:val="16"/>
        </w:rPr>
        <w:t>  – despite the illusion of many unique seed brands – </w:t>
      </w:r>
      <w:r w:rsidRPr="00712128">
        <w:rPr>
          <w:rStyle w:val="StyleUnderline"/>
          <w:highlight w:val="yellow"/>
        </w:rPr>
        <w:t xml:space="preserve">as well as the </w:t>
      </w:r>
      <w:r w:rsidRPr="00712128">
        <w:rPr>
          <w:rStyle w:val="Emphasis"/>
          <w:highlight w:val="yellow"/>
        </w:rPr>
        <w:t>decimation of crop biodiversity</w:t>
      </w:r>
      <w:r w:rsidRPr="00952F3C">
        <w:rPr>
          <w:rStyle w:val="Emphasis"/>
        </w:rPr>
        <w:t>.</w:t>
      </w:r>
      <w:r>
        <w:rPr>
          <w:rStyle w:val="Emphasis"/>
        </w:rPr>
        <w:t xml:space="preserve"> </w:t>
      </w:r>
    </w:p>
    <w:p w14:paraId="7C9C1ABC" w14:textId="77777777" w:rsidR="00865B4D" w:rsidRPr="00952F3C" w:rsidRDefault="00865B4D" w:rsidP="00865B4D">
      <w:pPr>
        <w:rPr>
          <w:sz w:val="16"/>
        </w:rPr>
      </w:pPr>
      <w:r w:rsidRPr="00D20AEB">
        <w:rPr>
          <w:sz w:val="24"/>
          <w:highlight w:val="cyan"/>
        </w:rPr>
        <w:t>I</w:t>
      </w:r>
      <w:r w:rsidRPr="00D20AEB">
        <w:rPr>
          <w:sz w:val="24"/>
          <w:highlight w:val="cyan"/>
          <w:u w:val="single"/>
        </w:rPr>
        <w:t>n 1983</w:t>
      </w:r>
      <w:r w:rsidRPr="00D20AEB">
        <w:rPr>
          <w:sz w:val="24"/>
          <w:u w:val="single"/>
        </w:rPr>
        <w:t xml:space="preserve">, a report by the Rural Advancement Foundation International (RAFI-USA) revealed that </w:t>
      </w:r>
      <w:r w:rsidRPr="00D20AEB">
        <w:rPr>
          <w:rStyle w:val="StyleUnderline"/>
          <w:sz w:val="24"/>
          <w:highlight w:val="yellow"/>
        </w:rPr>
        <w:t xml:space="preserve">the </w:t>
      </w:r>
      <w:r w:rsidRPr="00D20AEB">
        <w:rPr>
          <w:rStyle w:val="StyleUnderline"/>
          <w:sz w:val="24"/>
          <w:highlight w:val="cyan"/>
        </w:rPr>
        <w:t>U</w:t>
      </w:r>
      <w:r w:rsidRPr="00D20AEB">
        <w:rPr>
          <w:sz w:val="24"/>
          <w:u w:val="single"/>
        </w:rPr>
        <w:t xml:space="preserve">nited </w:t>
      </w:r>
      <w:r w:rsidRPr="00D20AEB">
        <w:rPr>
          <w:rStyle w:val="StyleUnderline"/>
          <w:sz w:val="24"/>
          <w:highlight w:val="cyan"/>
        </w:rPr>
        <w:t>S</w:t>
      </w:r>
      <w:r w:rsidRPr="00D20AEB">
        <w:rPr>
          <w:sz w:val="24"/>
          <w:u w:val="single"/>
        </w:rPr>
        <w:t xml:space="preserve">tates </w:t>
      </w:r>
      <w:r w:rsidRPr="00D20AEB">
        <w:rPr>
          <w:rStyle w:val="StyleUnderline"/>
          <w:sz w:val="24"/>
          <w:highlight w:val="cyan"/>
        </w:rPr>
        <w:t>lost 93 percent of</w:t>
      </w:r>
      <w:r w:rsidRPr="00D20AEB">
        <w:rPr>
          <w:rStyle w:val="StyleUnderline"/>
          <w:sz w:val="24"/>
        </w:rPr>
        <w:t xml:space="preserve"> its </w:t>
      </w:r>
      <w:r w:rsidRPr="00D20AEB">
        <w:rPr>
          <w:rStyle w:val="StyleUnderline"/>
          <w:sz w:val="24"/>
          <w:highlight w:val="yellow"/>
        </w:rPr>
        <w:t xml:space="preserve">agricultural </w:t>
      </w:r>
      <w:r w:rsidRPr="00D20AEB">
        <w:rPr>
          <w:rStyle w:val="StyleUnderline"/>
          <w:sz w:val="24"/>
          <w:highlight w:val="cyan"/>
        </w:rPr>
        <w:t xml:space="preserve">genetic </w:t>
      </w:r>
      <w:r w:rsidRPr="00D20AEB">
        <w:rPr>
          <w:rStyle w:val="StyleUnderline"/>
          <w:sz w:val="24"/>
          <w:highlight w:val="cyan"/>
        </w:rPr>
        <w:lastRenderedPageBreak/>
        <w:t>diversity</w:t>
      </w:r>
      <w:r w:rsidRPr="00D20AEB">
        <w:rPr>
          <w:rStyle w:val="StyleUnderline"/>
          <w:sz w:val="24"/>
        </w:rPr>
        <w:t xml:space="preserve"> in the twentieth century</w:t>
      </w:r>
      <w:r w:rsidRPr="00D20AEB">
        <w:rPr>
          <w:sz w:val="24"/>
          <w:u w:val="single"/>
        </w:rPr>
        <w:t xml:space="preserve">. </w:t>
      </w:r>
      <w:r w:rsidRPr="00D20AEB">
        <w:rPr>
          <w:sz w:val="24"/>
          <w:highlight w:val="cyan"/>
          <w:u w:val="single"/>
        </w:rPr>
        <w:t>That was before the consolidation of the seed and biotechnology industries in the mid-1990s</w:t>
      </w:r>
      <w:r w:rsidRPr="00D20AEB">
        <w:rPr>
          <w:sz w:val="16"/>
        </w:rPr>
        <w:t>, and nationally the trend has continued.</w:t>
      </w:r>
      <w:r w:rsidRPr="00952F3C">
        <w:rPr>
          <w:sz w:val="16"/>
        </w:rPr>
        <w:t xml:space="preserve"> </w:t>
      </w:r>
      <w:r w:rsidRPr="00952F3C">
        <w:rPr>
          <w:rStyle w:val="Emphasis"/>
        </w:rPr>
        <w:t xml:space="preserve">This </w:t>
      </w:r>
      <w:r w:rsidRPr="00712128">
        <w:rPr>
          <w:rStyle w:val="Emphasis"/>
          <w:highlight w:val="yellow"/>
        </w:rPr>
        <w:t>genetic uniformity</w:t>
      </w:r>
      <w:r w:rsidRPr="00712128">
        <w:rPr>
          <w:sz w:val="16"/>
          <w:highlight w:val="yellow"/>
        </w:rPr>
        <w:t xml:space="preserve"> </w:t>
      </w:r>
      <w:r w:rsidRPr="00712128">
        <w:rPr>
          <w:rStyle w:val="Emphasis"/>
          <w:highlight w:val="yellow"/>
        </w:rPr>
        <w:t>poses a significant threat to the</w:t>
      </w:r>
      <w:r w:rsidRPr="00952F3C">
        <w:rPr>
          <w:sz w:val="16"/>
        </w:rPr>
        <w:t xml:space="preserve"> U.S. </w:t>
      </w:r>
      <w:r w:rsidRPr="00712128">
        <w:rPr>
          <w:rStyle w:val="Emphasis"/>
          <w:highlight w:val="yellow"/>
        </w:rPr>
        <w:t>food supply</w:t>
      </w:r>
      <w:r w:rsidRPr="00952F3C">
        <w:rPr>
          <w:sz w:val="16"/>
        </w:rPr>
        <w:t xml:space="preserve">. </w:t>
      </w:r>
      <w:r w:rsidRPr="00952F3C">
        <w:rPr>
          <w:rStyle w:val="StyleUnderline"/>
        </w:rPr>
        <w:t>The more that the agriculture sector relies on a few uniform</w:t>
      </w:r>
      <w:r w:rsidRPr="00952F3C">
        <w:rPr>
          <w:sz w:val="16"/>
        </w:rPr>
        <w:t xml:space="preserve">, </w:t>
      </w:r>
      <w:r w:rsidRPr="00952F3C">
        <w:rPr>
          <w:rStyle w:val="StyleUnderline"/>
        </w:rPr>
        <w:t>patented seed varieties</w:t>
      </w:r>
      <w:r w:rsidRPr="00952F3C">
        <w:rPr>
          <w:sz w:val="16"/>
        </w:rPr>
        <w:t xml:space="preserve">, </w:t>
      </w:r>
      <w:r w:rsidRPr="00712128">
        <w:rPr>
          <w:rStyle w:val="StyleUnderline"/>
          <w:highlight w:val="yellow"/>
        </w:rPr>
        <w:t>the more susceptible</w:t>
      </w:r>
      <w:r w:rsidRPr="00952F3C">
        <w:rPr>
          <w:rStyle w:val="StyleUnderline"/>
        </w:rPr>
        <w:t xml:space="preserve"> these conventional </w:t>
      </w:r>
      <w:r w:rsidRPr="00712128">
        <w:rPr>
          <w:rStyle w:val="StyleUnderline"/>
          <w:highlight w:val="yellow"/>
        </w:rPr>
        <w:t>farms become to</w:t>
      </w:r>
      <w:r w:rsidRPr="00952F3C">
        <w:rPr>
          <w:rStyle w:val="StyleUnderline"/>
        </w:rPr>
        <w:t xml:space="preserve"> </w:t>
      </w:r>
      <w:r w:rsidRPr="00952F3C">
        <w:rPr>
          <w:sz w:val="16"/>
        </w:rPr>
        <w:t xml:space="preserve">epidemic </w:t>
      </w:r>
      <w:r w:rsidRPr="00712128">
        <w:rPr>
          <w:rStyle w:val="Emphasis"/>
          <w:highlight w:val="yellow"/>
        </w:rPr>
        <w:t>pathogens</w:t>
      </w:r>
      <w:r w:rsidRPr="00712128">
        <w:rPr>
          <w:rStyle w:val="StyleUnderline"/>
          <w:highlight w:val="yellow"/>
        </w:rPr>
        <w:t xml:space="preserve"> or</w:t>
      </w:r>
      <w:r w:rsidRPr="00952F3C">
        <w:rPr>
          <w:rStyle w:val="StyleUnderline"/>
        </w:rPr>
        <w:t xml:space="preserve"> unexpected </w:t>
      </w:r>
      <w:r w:rsidRPr="00712128">
        <w:rPr>
          <w:rStyle w:val="Emphasis"/>
          <w:highlight w:val="yellow"/>
        </w:rPr>
        <w:t>climate events</w:t>
      </w:r>
      <w:r w:rsidRPr="00952F3C">
        <w:rPr>
          <w:sz w:val="16"/>
        </w:rPr>
        <w:t>. (We saw what happened during the Dust Bowl when traditional foodways were replaced with industrial, monocrop farming.) </w:t>
      </w:r>
    </w:p>
    <w:p w14:paraId="0BBAA65F" w14:textId="77777777" w:rsidR="00865B4D" w:rsidRPr="00952F3C" w:rsidRDefault="00865B4D" w:rsidP="00865B4D">
      <w:pPr>
        <w:rPr>
          <w:sz w:val="16"/>
        </w:rPr>
      </w:pPr>
      <w:r w:rsidRPr="00952F3C">
        <w:rPr>
          <w:sz w:val="16"/>
        </w:rPr>
        <w:t>Rather than elevating the long-term resilience and security of our food system, a 2019 AGree report notes that “</w:t>
      </w:r>
      <w:r w:rsidRPr="00712128">
        <w:rPr>
          <w:rStyle w:val="StyleUnderline"/>
          <w:highlight w:val="yellow"/>
        </w:rPr>
        <w:t>the tendency for farmers to specialize</w:t>
      </w:r>
      <w:r w:rsidRPr="00952F3C">
        <w:rPr>
          <w:rStyle w:val="StyleUnderline"/>
        </w:rPr>
        <w:t xml:space="preserve"> production to only a few commodities</w:t>
      </w:r>
      <w:r w:rsidRPr="00952F3C">
        <w:rPr>
          <w:sz w:val="16"/>
        </w:rPr>
        <w:t xml:space="preserve"> presents </w:t>
      </w:r>
      <w:r w:rsidRPr="00712128">
        <w:rPr>
          <w:rStyle w:val="StyleUnderline"/>
          <w:highlight w:val="yellow"/>
        </w:rPr>
        <w:t>risks</w:t>
      </w:r>
      <w:r w:rsidRPr="00952F3C">
        <w:rPr>
          <w:sz w:val="16"/>
        </w:rPr>
        <w:t xml:space="preserve"> in the event of any type of shock (e.g., </w:t>
      </w:r>
      <w:r w:rsidRPr="00712128">
        <w:rPr>
          <w:rStyle w:val="Emphasis"/>
          <w:highlight w:val="yellow"/>
        </w:rPr>
        <w:t>extreme weather</w:t>
      </w:r>
      <w:r w:rsidRPr="00712128">
        <w:rPr>
          <w:sz w:val="16"/>
          <w:highlight w:val="yellow"/>
        </w:rPr>
        <w:t xml:space="preserve">, </w:t>
      </w:r>
      <w:r w:rsidRPr="00712128">
        <w:rPr>
          <w:rStyle w:val="Emphasis"/>
          <w:highlight w:val="yellow"/>
        </w:rPr>
        <w:t>disease</w:t>
      </w:r>
      <w:r w:rsidRPr="00952F3C">
        <w:rPr>
          <w:sz w:val="16"/>
        </w:rPr>
        <w:t xml:space="preserve"> or </w:t>
      </w:r>
      <w:r w:rsidRPr="00712128">
        <w:rPr>
          <w:rStyle w:val="Emphasis"/>
          <w:highlight w:val="yellow"/>
        </w:rPr>
        <w:t>pest</w:t>
      </w:r>
      <w:r w:rsidRPr="00952F3C">
        <w:rPr>
          <w:sz w:val="16"/>
        </w:rPr>
        <w:t xml:space="preserve"> outbreaks, </w:t>
      </w:r>
      <w:r w:rsidRPr="00712128">
        <w:rPr>
          <w:rStyle w:val="Emphasis"/>
          <w:highlight w:val="yellow"/>
        </w:rPr>
        <w:t>price cycles</w:t>
      </w:r>
      <w:r w:rsidRPr="00712128">
        <w:rPr>
          <w:sz w:val="16"/>
          <w:highlight w:val="yellow"/>
        </w:rPr>
        <w:t xml:space="preserve">, </w:t>
      </w:r>
      <w:r w:rsidRPr="00712128">
        <w:rPr>
          <w:rStyle w:val="Emphasis"/>
          <w:highlight w:val="yellow"/>
        </w:rPr>
        <w:t>market fluctuations</w:t>
      </w:r>
      <w:r w:rsidRPr="00952F3C">
        <w:rPr>
          <w:sz w:val="16"/>
        </w:rPr>
        <w:t>, etc.).”</w:t>
      </w:r>
    </w:p>
    <w:p w14:paraId="128D3899" w14:textId="77777777" w:rsidR="00865B4D" w:rsidRPr="00952F3C" w:rsidRDefault="00865B4D" w:rsidP="00865B4D">
      <w:pPr>
        <w:rPr>
          <w:sz w:val="16"/>
        </w:rPr>
      </w:pPr>
      <w:r w:rsidRPr="00952F3C">
        <w:rPr>
          <w:sz w:val="16"/>
        </w:rPr>
        <w:t>The corn problem</w:t>
      </w:r>
    </w:p>
    <w:p w14:paraId="4EC0EDE5" w14:textId="77777777" w:rsidR="00865B4D" w:rsidRPr="00952F3C" w:rsidRDefault="00865B4D" w:rsidP="00865B4D">
      <w:pPr>
        <w:rPr>
          <w:sz w:val="16"/>
        </w:rPr>
      </w:pPr>
      <w:r w:rsidRPr="00952F3C">
        <w:rPr>
          <w:sz w:val="16"/>
        </w:rPr>
        <w:t>Let’s take a closer look at corn production to illustrate the vulnerabilities of monoculture systems eand how they were shaped by corporate interests at farmers’ expense. With more than 90 million acres of land planted to corn – almost 30 percent of the country’s 320 million acres of harvested cropland – it is the United States’ leading crop commodity. </w:t>
      </w:r>
    </w:p>
    <w:p w14:paraId="5A733964" w14:textId="77777777" w:rsidR="00865B4D" w:rsidRPr="00952F3C" w:rsidRDefault="00865B4D" w:rsidP="00865B4D">
      <w:pPr>
        <w:rPr>
          <w:rStyle w:val="StyleUnderline"/>
        </w:rPr>
      </w:pPr>
      <w:r w:rsidRPr="00952F3C">
        <w:rPr>
          <w:sz w:val="16"/>
        </w:rPr>
        <w:t xml:space="preserve">Do Americans eat that much corn on the cob? No! </w:t>
      </w:r>
      <w:r w:rsidRPr="00952F3C">
        <w:rPr>
          <w:rStyle w:val="StyleUnderline"/>
        </w:rPr>
        <w:t>The demand to produce</w:t>
      </w:r>
      <w:r w:rsidRPr="00952F3C">
        <w:rPr>
          <w:sz w:val="16"/>
        </w:rPr>
        <w:t xml:space="preserve"> this much </w:t>
      </w:r>
      <w:r w:rsidRPr="00952F3C">
        <w:rPr>
          <w:rStyle w:val="StyleUnderline"/>
        </w:rPr>
        <w:t>corn</w:t>
      </w:r>
      <w:r w:rsidRPr="00952F3C">
        <w:rPr>
          <w:sz w:val="16"/>
        </w:rPr>
        <w:t xml:space="preserve"> did not come from consumers, but </w:t>
      </w:r>
      <w:r w:rsidRPr="00952F3C">
        <w:rPr>
          <w:rStyle w:val="StyleUnderline"/>
        </w:rPr>
        <w:t>was artificially generated by private agribusiness interests.</w:t>
      </w:r>
    </w:p>
    <w:p w14:paraId="116D8AF2" w14:textId="77777777" w:rsidR="00865B4D" w:rsidRPr="00952F3C" w:rsidRDefault="00865B4D" w:rsidP="00865B4D">
      <w:pPr>
        <w:rPr>
          <w:sz w:val="16"/>
        </w:rPr>
      </w:pPr>
      <w:r w:rsidRPr="00952F3C">
        <w:rPr>
          <w:sz w:val="16"/>
        </w:rPr>
        <w:t xml:space="preserve">If you drive through the American corn belt, you will see the degree to which </w:t>
      </w:r>
      <w:r w:rsidRPr="00712128">
        <w:rPr>
          <w:rStyle w:val="Emphasis"/>
          <w:highlight w:val="yellow"/>
        </w:rPr>
        <w:t>U.S. agriculture</w:t>
      </w:r>
      <w:r w:rsidRPr="00712128">
        <w:rPr>
          <w:sz w:val="16"/>
          <w:highlight w:val="yellow"/>
        </w:rPr>
        <w:t xml:space="preserve"> </w:t>
      </w:r>
      <w:r w:rsidRPr="00712128">
        <w:rPr>
          <w:rStyle w:val="StyleUnderline"/>
          <w:highlight w:val="yellow"/>
        </w:rPr>
        <w:t>has become</w:t>
      </w:r>
      <w:r w:rsidRPr="00712128">
        <w:rPr>
          <w:sz w:val="16"/>
          <w:highlight w:val="yellow"/>
        </w:rPr>
        <w:t xml:space="preserve"> </w:t>
      </w:r>
      <w:r w:rsidRPr="00712128">
        <w:rPr>
          <w:rStyle w:val="Emphasis"/>
          <w:highlight w:val="yellow"/>
        </w:rPr>
        <w:t>dependent on</w:t>
      </w:r>
      <w:r w:rsidRPr="00952F3C">
        <w:rPr>
          <w:sz w:val="16"/>
        </w:rPr>
        <w:t xml:space="preserve"> just two commodities: </w:t>
      </w:r>
      <w:r w:rsidRPr="00712128">
        <w:rPr>
          <w:rStyle w:val="Emphasis"/>
          <w:highlight w:val="yellow"/>
        </w:rPr>
        <w:t>corn and soybeans</w:t>
      </w:r>
      <w:r w:rsidRPr="00952F3C">
        <w:rPr>
          <w:rStyle w:val="Emphasis"/>
        </w:rPr>
        <w:t>.</w:t>
      </w:r>
      <w:r w:rsidRPr="00952F3C">
        <w:rPr>
          <w:sz w:val="16"/>
        </w:rPr>
        <w:t xml:space="preserve"> Defenders of the corn monoculture system point to the wide array of products which contain corn as an integral ingredient – from sweeteners and biofuels to animal feed – as proof of what must have been an inevitable climb to occupy this position of primacy. Yes, </w:t>
      </w:r>
      <w:r w:rsidRPr="00952F3C">
        <w:rPr>
          <w:rStyle w:val="StyleUnderline"/>
        </w:rPr>
        <w:t>the U</w:t>
      </w:r>
      <w:r w:rsidRPr="00952F3C">
        <w:rPr>
          <w:sz w:val="16"/>
        </w:rPr>
        <w:t xml:space="preserve">nited </w:t>
      </w:r>
      <w:r w:rsidRPr="00952F3C">
        <w:rPr>
          <w:rStyle w:val="StyleUnderline"/>
        </w:rPr>
        <w:t>S</w:t>
      </w:r>
      <w:r w:rsidRPr="00952F3C">
        <w:rPr>
          <w:sz w:val="16"/>
        </w:rPr>
        <w:t xml:space="preserve">tates </w:t>
      </w:r>
      <w:r w:rsidRPr="00952F3C">
        <w:rPr>
          <w:rStyle w:val="StyleUnderline"/>
        </w:rPr>
        <w:t>meets the climate, soil, and topographic conditions necessary to mass-produce corn</w:t>
      </w:r>
      <w:r w:rsidRPr="00952F3C">
        <w:rPr>
          <w:sz w:val="16"/>
        </w:rPr>
        <w:t xml:space="preserve">, </w:t>
      </w:r>
      <w:r w:rsidRPr="00952F3C">
        <w:rPr>
          <w:rStyle w:val="Emphasis"/>
        </w:rPr>
        <w:t>but</w:t>
      </w:r>
      <w:r w:rsidRPr="00952F3C">
        <w:rPr>
          <w:sz w:val="16"/>
        </w:rPr>
        <w:t xml:space="preserve"> </w:t>
      </w:r>
      <w:r w:rsidRPr="00952F3C">
        <w:rPr>
          <w:rStyle w:val="StyleUnderline"/>
        </w:rPr>
        <w:t>that does not mean that</w:t>
      </w:r>
      <w:r w:rsidRPr="00952F3C">
        <w:rPr>
          <w:sz w:val="16"/>
        </w:rPr>
        <w:t xml:space="preserve"> it always will or that </w:t>
      </w:r>
      <w:r w:rsidRPr="00952F3C">
        <w:rPr>
          <w:rStyle w:val="StyleUnderline"/>
        </w:rPr>
        <w:t>we should</w:t>
      </w:r>
      <w:r w:rsidRPr="00952F3C">
        <w:rPr>
          <w:sz w:val="16"/>
        </w:rPr>
        <w:t>.</w:t>
      </w:r>
    </w:p>
    <w:p w14:paraId="327822AF" w14:textId="77777777" w:rsidR="00865B4D" w:rsidRPr="00952F3C" w:rsidRDefault="00865B4D" w:rsidP="00865B4D">
      <w:pPr>
        <w:rPr>
          <w:sz w:val="16"/>
        </w:rPr>
      </w:pPr>
      <w:r w:rsidRPr="00712128">
        <w:rPr>
          <w:rStyle w:val="Emphasis"/>
          <w:highlight w:val="yellow"/>
        </w:rPr>
        <w:t>Corn is</w:t>
      </w:r>
      <w:r w:rsidRPr="00952F3C">
        <w:rPr>
          <w:sz w:val="16"/>
        </w:rPr>
        <w:t xml:space="preserve"> a </w:t>
      </w:r>
      <w:r w:rsidRPr="00712128">
        <w:rPr>
          <w:rStyle w:val="Emphasis"/>
          <w:highlight w:val="yellow"/>
        </w:rPr>
        <w:t>resource intensive</w:t>
      </w:r>
      <w:r w:rsidRPr="00952F3C">
        <w:rPr>
          <w:sz w:val="16"/>
        </w:rPr>
        <w:t xml:space="preserve"> crop to grow. </w:t>
      </w:r>
      <w:r w:rsidRPr="00712128">
        <w:rPr>
          <w:rStyle w:val="StyleUnderline"/>
          <w:highlight w:val="yellow"/>
        </w:rPr>
        <w:t>It demands copious</w:t>
      </w:r>
      <w:r w:rsidRPr="00952F3C">
        <w:rPr>
          <w:rStyle w:val="StyleUnderline"/>
        </w:rPr>
        <w:t xml:space="preserve"> amounts of </w:t>
      </w:r>
      <w:r w:rsidRPr="00712128">
        <w:rPr>
          <w:rStyle w:val="StyleUnderline"/>
          <w:highlight w:val="yellow"/>
        </w:rPr>
        <w:t>water and nitrogen</w:t>
      </w:r>
      <w:r w:rsidRPr="00952F3C">
        <w:rPr>
          <w:sz w:val="16"/>
        </w:rPr>
        <w:t xml:space="preserve">, </w:t>
      </w:r>
      <w:r w:rsidRPr="00952F3C">
        <w:rPr>
          <w:rStyle w:val="StyleUnderline"/>
        </w:rPr>
        <w:t xml:space="preserve">and </w:t>
      </w:r>
      <w:r w:rsidRPr="00712128">
        <w:rPr>
          <w:rStyle w:val="StyleUnderline"/>
          <w:highlight w:val="yellow"/>
        </w:rPr>
        <w:t>industrial farming</w:t>
      </w:r>
      <w:r w:rsidRPr="00952F3C">
        <w:rPr>
          <w:rStyle w:val="StyleUnderline"/>
        </w:rPr>
        <w:t xml:space="preserve"> practices</w:t>
      </w:r>
      <w:r w:rsidRPr="00952F3C">
        <w:rPr>
          <w:sz w:val="16"/>
        </w:rPr>
        <w:t xml:space="preserve"> to plant and harvest corn </w:t>
      </w:r>
      <w:r w:rsidRPr="00712128">
        <w:rPr>
          <w:rStyle w:val="StyleUnderline"/>
          <w:highlight w:val="yellow"/>
        </w:rPr>
        <w:t>are beginning to erode carbon-rich soil</w:t>
      </w:r>
      <w:r w:rsidRPr="00952F3C">
        <w:rPr>
          <w:rStyle w:val="StyleUnderline"/>
        </w:rPr>
        <w:t> in the Corn Belt</w:t>
      </w:r>
      <w:r w:rsidRPr="00952F3C">
        <w:rPr>
          <w:sz w:val="16"/>
        </w:rPr>
        <w:t xml:space="preserve">. Despite attempts to boost nitrogen levels in the soil with synthetic </w:t>
      </w:r>
      <w:r w:rsidRPr="00952F3C">
        <w:rPr>
          <w:rStyle w:val="StyleUnderline"/>
        </w:rPr>
        <w:t>fertilizer</w:t>
      </w:r>
      <w:r w:rsidRPr="00952F3C">
        <w:rPr>
          <w:sz w:val="16"/>
        </w:rPr>
        <w:t xml:space="preserve"> (runoff from which poses an environmental concern), these </w:t>
      </w:r>
      <w:r w:rsidRPr="00952F3C">
        <w:rPr>
          <w:rStyle w:val="StyleUnderline"/>
        </w:rPr>
        <w:t>products cannot completely replace natural minerals</w:t>
      </w:r>
      <w:r w:rsidRPr="00952F3C">
        <w:rPr>
          <w:sz w:val="16"/>
        </w:rPr>
        <w:t xml:space="preserve">. In </w:t>
      </w:r>
      <w:r w:rsidRPr="00E16561">
        <w:rPr>
          <w:sz w:val="16"/>
        </w:rPr>
        <w:t xml:space="preserve">addition, </w:t>
      </w:r>
      <w:r w:rsidRPr="00E16561">
        <w:rPr>
          <w:rStyle w:val="Emphasis"/>
        </w:rPr>
        <w:t>genetic uniformity</w:t>
      </w:r>
      <w:r w:rsidRPr="00E16561">
        <w:rPr>
          <w:sz w:val="16"/>
        </w:rPr>
        <w:t xml:space="preserve"> increasingly </w:t>
      </w:r>
      <w:r w:rsidRPr="00E16561">
        <w:rPr>
          <w:rStyle w:val="StyleUnderline"/>
        </w:rPr>
        <w:t>exposes farmers</w:t>
      </w:r>
      <w:r w:rsidRPr="00E16561">
        <w:rPr>
          <w:sz w:val="16"/>
        </w:rPr>
        <w:t xml:space="preserve"> throughout the Heartland </w:t>
      </w:r>
      <w:r w:rsidRPr="00E16561">
        <w:rPr>
          <w:rStyle w:val="StyleUnderline"/>
        </w:rPr>
        <w:t xml:space="preserve">to elevated </w:t>
      </w:r>
      <w:r w:rsidRPr="00E16561">
        <w:rPr>
          <w:rStyle w:val="Emphasis"/>
        </w:rPr>
        <w:t>market and weather risks</w:t>
      </w:r>
      <w:r w:rsidRPr="00E16561">
        <w:rPr>
          <w:sz w:val="16"/>
        </w:rPr>
        <w:t xml:space="preserve">, including drought and emerging patterns of climate change. </w:t>
      </w:r>
      <w:r w:rsidRPr="00E16561">
        <w:rPr>
          <w:rStyle w:val="StyleUnderline"/>
        </w:rPr>
        <w:t>The U</w:t>
      </w:r>
      <w:r w:rsidRPr="00E16561">
        <w:rPr>
          <w:sz w:val="16"/>
        </w:rPr>
        <w:t xml:space="preserve">nited </w:t>
      </w:r>
      <w:r w:rsidRPr="00E16561">
        <w:rPr>
          <w:rStyle w:val="StyleUnderline"/>
        </w:rPr>
        <w:t>S</w:t>
      </w:r>
      <w:r w:rsidRPr="00E16561">
        <w:rPr>
          <w:sz w:val="16"/>
        </w:rPr>
        <w:t xml:space="preserve">tates </w:t>
      </w:r>
      <w:r w:rsidRPr="00E16561">
        <w:rPr>
          <w:rStyle w:val="StyleUnderline"/>
        </w:rPr>
        <w:t>cannot continue to</w:t>
      </w:r>
      <w:r w:rsidRPr="00E16561">
        <w:rPr>
          <w:sz w:val="16"/>
        </w:rPr>
        <w:t xml:space="preserve"> produce and </w:t>
      </w:r>
      <w:r w:rsidRPr="00E16561">
        <w:rPr>
          <w:rStyle w:val="StyleUnderline"/>
        </w:rPr>
        <w:t>rely on corn</w:t>
      </w:r>
      <w:r w:rsidRPr="00E16561">
        <w:rPr>
          <w:sz w:val="16"/>
        </w:rPr>
        <w:t xml:space="preserve"> to the extent that we do today – it</w:t>
      </w:r>
      <w:r w:rsidRPr="00952F3C">
        <w:rPr>
          <w:sz w:val="16"/>
        </w:rPr>
        <w:t xml:space="preserve"> is not resilient long-term. </w:t>
      </w:r>
    </w:p>
    <w:p w14:paraId="45D752F7" w14:textId="77777777" w:rsidR="00865B4D" w:rsidRPr="00952F3C" w:rsidRDefault="00865B4D" w:rsidP="00865B4D">
      <w:pPr>
        <w:rPr>
          <w:sz w:val="16"/>
        </w:rPr>
      </w:pPr>
      <w:r w:rsidRPr="00952F3C">
        <w:rPr>
          <w:sz w:val="16"/>
        </w:rPr>
        <w:t>Jonathan Foley warns in his piece, It’s Time to Rethink America’s Corn System, that “</w:t>
      </w:r>
      <w:r w:rsidRPr="00952F3C">
        <w:rPr>
          <w:rStyle w:val="StyleUnderline"/>
        </w:rPr>
        <w:t>given</w:t>
      </w:r>
      <w:r w:rsidRPr="00952F3C">
        <w:rPr>
          <w:sz w:val="16"/>
        </w:rPr>
        <w:t xml:space="preserve"> enough </w:t>
      </w:r>
      <w:r w:rsidRPr="00952F3C">
        <w:rPr>
          <w:rStyle w:val="StyleUnderline"/>
        </w:rPr>
        <w:t>time</w:t>
      </w:r>
      <w:r w:rsidRPr="00952F3C">
        <w:rPr>
          <w:sz w:val="16"/>
        </w:rPr>
        <w:t xml:space="preserve">, most </w:t>
      </w:r>
      <w:r w:rsidRPr="00712128">
        <w:rPr>
          <w:rStyle w:val="Emphasis"/>
          <w:highlight w:val="yellow"/>
        </w:rPr>
        <w:t>massive monocultures fail</w:t>
      </w:r>
      <w:r w:rsidRPr="00952F3C">
        <w:rPr>
          <w:sz w:val="16"/>
        </w:rPr>
        <w:t xml:space="preserve">, often </w:t>
      </w:r>
      <w:r w:rsidRPr="00952F3C">
        <w:rPr>
          <w:rStyle w:val="Emphasis"/>
        </w:rPr>
        <w:t>spectacularly</w:t>
      </w:r>
      <w:r w:rsidRPr="00952F3C">
        <w:rPr>
          <w:sz w:val="16"/>
        </w:rPr>
        <w:t xml:space="preserve">… </w:t>
      </w:r>
      <w:r w:rsidRPr="00712128">
        <w:rPr>
          <w:rStyle w:val="StyleUnderline"/>
          <w:highlight w:val="yellow"/>
        </w:rPr>
        <w:t xml:space="preserve">A single </w:t>
      </w:r>
      <w:r w:rsidRPr="00712128">
        <w:rPr>
          <w:rStyle w:val="Emphasis"/>
          <w:highlight w:val="yellow"/>
        </w:rPr>
        <w:t>disaster</w:t>
      </w:r>
      <w:r w:rsidRPr="00952F3C">
        <w:rPr>
          <w:rStyle w:val="StyleUnderline"/>
        </w:rPr>
        <w:t xml:space="preserve">, </w:t>
      </w:r>
      <w:r w:rsidRPr="00712128">
        <w:rPr>
          <w:rStyle w:val="Emphasis"/>
          <w:highlight w:val="yellow"/>
        </w:rPr>
        <w:t>disease</w:t>
      </w:r>
      <w:r w:rsidRPr="00712128">
        <w:rPr>
          <w:rStyle w:val="StyleUnderline"/>
          <w:highlight w:val="yellow"/>
        </w:rPr>
        <w:t xml:space="preserve">, </w:t>
      </w:r>
      <w:r w:rsidRPr="00712128">
        <w:rPr>
          <w:rStyle w:val="Emphasis"/>
          <w:highlight w:val="yellow"/>
        </w:rPr>
        <w:t>pest</w:t>
      </w:r>
      <w:r w:rsidRPr="00712128">
        <w:rPr>
          <w:rStyle w:val="StyleUnderline"/>
          <w:highlight w:val="yellow"/>
        </w:rPr>
        <w:t xml:space="preserve">, or </w:t>
      </w:r>
      <w:r w:rsidRPr="00712128">
        <w:rPr>
          <w:rStyle w:val="Emphasis"/>
          <w:highlight w:val="yellow"/>
        </w:rPr>
        <w:t>economic downturn</w:t>
      </w:r>
      <w:r w:rsidRPr="00712128">
        <w:rPr>
          <w:rStyle w:val="StyleUnderline"/>
          <w:highlight w:val="yellow"/>
        </w:rPr>
        <w:t xml:space="preserve"> could cause a</w:t>
      </w:r>
      <w:r w:rsidRPr="00952F3C">
        <w:rPr>
          <w:rStyle w:val="StyleUnderline"/>
        </w:rPr>
        <w:t xml:space="preserve"> </w:t>
      </w:r>
      <w:r w:rsidRPr="00712128">
        <w:rPr>
          <w:rStyle w:val="StyleUnderline"/>
          <w:highlight w:val="yellow"/>
        </w:rPr>
        <w:t>major disturbance</w:t>
      </w:r>
      <w:r w:rsidRPr="00952F3C">
        <w:rPr>
          <w:rStyle w:val="StyleUnderline"/>
        </w:rPr>
        <w:t xml:space="preserve"> in the corn system</w:t>
      </w:r>
      <w:r w:rsidRPr="00952F3C">
        <w:rPr>
          <w:sz w:val="16"/>
        </w:rPr>
        <w:t>.”</w:t>
      </w:r>
    </w:p>
    <w:p w14:paraId="70969AD4" w14:textId="77777777" w:rsidR="00865B4D" w:rsidRPr="00952F3C" w:rsidRDefault="00865B4D" w:rsidP="00865B4D">
      <w:pPr>
        <w:rPr>
          <w:sz w:val="16"/>
        </w:rPr>
      </w:pPr>
      <w:r w:rsidRPr="00952F3C">
        <w:rPr>
          <w:sz w:val="16"/>
        </w:rPr>
        <w:t xml:space="preserve">In fact, corn farmers are already losing nearly $3 billion per year in harvest yields per acre. It is fortunate, then, that </w:t>
      </w:r>
      <w:r w:rsidRPr="00712128">
        <w:rPr>
          <w:rStyle w:val="StyleUnderline"/>
          <w:highlight w:val="yellow"/>
        </w:rPr>
        <w:t>so much corn is not</w:t>
      </w:r>
      <w:r w:rsidRPr="00952F3C">
        <w:rPr>
          <w:rStyle w:val="StyleUnderline"/>
        </w:rPr>
        <w:t xml:space="preserve"> inherently </w:t>
      </w:r>
      <w:r w:rsidRPr="00712128">
        <w:rPr>
          <w:rStyle w:val="StyleUnderline"/>
          <w:highlight w:val="yellow"/>
        </w:rPr>
        <w:t>necessary</w:t>
      </w:r>
      <w:r w:rsidRPr="00952F3C">
        <w:rPr>
          <w:rStyle w:val="StyleUnderline"/>
        </w:rPr>
        <w:t xml:space="preserve"> to the functioning of a society and may be replaced</w:t>
      </w:r>
      <w:r w:rsidRPr="00952F3C">
        <w:rPr>
          <w:sz w:val="16"/>
        </w:rPr>
        <w:t xml:space="preserve"> as an input </w:t>
      </w:r>
      <w:r w:rsidRPr="00952F3C">
        <w:rPr>
          <w:rStyle w:val="StyleUnderline"/>
        </w:rPr>
        <w:t>by</w:t>
      </w:r>
      <w:r w:rsidRPr="00952F3C">
        <w:rPr>
          <w:sz w:val="16"/>
        </w:rPr>
        <w:t xml:space="preserve"> several </w:t>
      </w:r>
      <w:r w:rsidRPr="00952F3C">
        <w:rPr>
          <w:rStyle w:val="StyleUnderline"/>
        </w:rPr>
        <w:t>alternatives</w:t>
      </w:r>
      <w:r w:rsidRPr="00952F3C">
        <w:rPr>
          <w:sz w:val="16"/>
        </w:rPr>
        <w:t xml:space="preserve">. To illustrate, </w:t>
      </w:r>
      <w:r w:rsidRPr="00952F3C">
        <w:rPr>
          <w:rStyle w:val="StyleUnderline"/>
        </w:rPr>
        <w:t>biofuels can be produced from less-intensive</w:t>
      </w:r>
      <w:r w:rsidRPr="00952F3C">
        <w:rPr>
          <w:sz w:val="16"/>
        </w:rPr>
        <w:t xml:space="preserve">, even </w:t>
      </w:r>
      <w:r w:rsidRPr="00952F3C">
        <w:rPr>
          <w:rStyle w:val="StyleUnderline"/>
        </w:rPr>
        <w:t>regenerative plants</w:t>
      </w:r>
      <w:r w:rsidRPr="00952F3C">
        <w:rPr>
          <w:sz w:val="16"/>
        </w:rPr>
        <w:t xml:space="preserve">, </w:t>
      </w:r>
      <w:r w:rsidRPr="00952F3C">
        <w:rPr>
          <w:rStyle w:val="StyleUnderline"/>
        </w:rPr>
        <w:t>including hemp and switchgrass</w:t>
      </w:r>
      <w:r w:rsidRPr="00952F3C">
        <w:rPr>
          <w:sz w:val="16"/>
        </w:rPr>
        <w:t xml:space="preserve">. In addition, nearly 95 percent of processed </w:t>
      </w:r>
      <w:r w:rsidRPr="00952F3C">
        <w:rPr>
          <w:rStyle w:val="StyleUnderline"/>
        </w:rPr>
        <w:t>animal feed</w:t>
      </w:r>
      <w:r w:rsidRPr="00952F3C">
        <w:rPr>
          <w:sz w:val="16"/>
        </w:rPr>
        <w:t xml:space="preserve"> is made of corn and </w:t>
      </w:r>
      <w:r w:rsidRPr="00952F3C">
        <w:rPr>
          <w:rStyle w:val="StyleUnderline"/>
        </w:rPr>
        <w:t>may be replaced with broader adoption of integrated crop-livestock systems and pasture grazing</w:t>
      </w:r>
      <w:r w:rsidRPr="00952F3C">
        <w:rPr>
          <w:sz w:val="16"/>
        </w:rPr>
        <w:t>. </w:t>
      </w:r>
    </w:p>
    <w:p w14:paraId="5CBEB3B2" w14:textId="77777777" w:rsidR="00865B4D" w:rsidRPr="00952F3C" w:rsidRDefault="00865B4D" w:rsidP="00865B4D">
      <w:pPr>
        <w:rPr>
          <w:sz w:val="16"/>
        </w:rPr>
      </w:pPr>
      <w:r w:rsidRPr="00952F3C">
        <w:rPr>
          <w:rStyle w:val="StyleUnderline"/>
        </w:rPr>
        <w:lastRenderedPageBreak/>
        <w:t>Why</w:t>
      </w:r>
      <w:r w:rsidRPr="00952F3C">
        <w:rPr>
          <w:sz w:val="16"/>
        </w:rPr>
        <w:t xml:space="preserve">, then, </w:t>
      </w:r>
      <w:r w:rsidRPr="00952F3C">
        <w:rPr>
          <w:rStyle w:val="StyleUnderline"/>
        </w:rPr>
        <w:t>does</w:t>
      </w:r>
      <w:r w:rsidRPr="00952F3C">
        <w:rPr>
          <w:sz w:val="16"/>
        </w:rPr>
        <w:t xml:space="preserve"> the production of and dependence on </w:t>
      </w:r>
      <w:r w:rsidRPr="00952F3C">
        <w:rPr>
          <w:rStyle w:val="StyleUnderline"/>
        </w:rPr>
        <w:t>corn continue to grow</w:t>
      </w:r>
      <w:r w:rsidRPr="00952F3C">
        <w:rPr>
          <w:sz w:val="16"/>
        </w:rPr>
        <w:t xml:space="preserve">? </w:t>
      </w:r>
      <w:r w:rsidRPr="00952F3C">
        <w:rPr>
          <w:rStyle w:val="StyleUnderline"/>
        </w:rPr>
        <w:t>Because farmers lose</w:t>
      </w:r>
      <w:r w:rsidRPr="00952F3C">
        <w:rPr>
          <w:sz w:val="16"/>
        </w:rPr>
        <w:t xml:space="preserve"> real income, </w:t>
      </w:r>
      <w:r w:rsidRPr="00952F3C">
        <w:rPr>
          <w:rStyle w:val="StyleUnderline"/>
        </w:rPr>
        <w:t>not agribusiness</w:t>
      </w:r>
      <w:r w:rsidRPr="00952F3C">
        <w:rPr>
          <w:sz w:val="16"/>
        </w:rPr>
        <w:t>, in the same way that farmers receive a decreasing share of every dollar spent on food in the United States while the share of biotechnology, equipment, and food processing corporations rises. This relationship is imbalanced at best and at worst parasitic, but always framed as symbiotic. </w:t>
      </w:r>
    </w:p>
    <w:p w14:paraId="1B009719" w14:textId="77777777" w:rsidR="00865B4D" w:rsidRPr="00952F3C" w:rsidRDefault="00865B4D" w:rsidP="00865B4D">
      <w:pPr>
        <w:rPr>
          <w:sz w:val="16"/>
        </w:rPr>
      </w:pPr>
      <w:r w:rsidRPr="00952F3C">
        <w:rPr>
          <w:sz w:val="16"/>
        </w:rPr>
        <w:t>It’s a trap!</w:t>
      </w:r>
    </w:p>
    <w:p w14:paraId="00B14EFC" w14:textId="77777777" w:rsidR="00865B4D" w:rsidRPr="00952F3C" w:rsidRDefault="00865B4D" w:rsidP="00865B4D">
      <w:pPr>
        <w:rPr>
          <w:rStyle w:val="StyleUnderline"/>
        </w:rPr>
      </w:pPr>
      <w:r w:rsidRPr="00952F3C">
        <w:rPr>
          <w:sz w:val="16"/>
        </w:rPr>
        <w:t xml:space="preserve">To remain profitable, </w:t>
      </w:r>
      <w:r w:rsidRPr="00952F3C">
        <w:rPr>
          <w:rStyle w:val="StyleUnderline"/>
        </w:rPr>
        <w:t xml:space="preserve">multinational </w:t>
      </w:r>
      <w:r w:rsidRPr="00712128">
        <w:rPr>
          <w:rStyle w:val="StyleUnderline"/>
          <w:highlight w:val="yellow"/>
        </w:rPr>
        <w:t>agribusiness</w:t>
      </w:r>
      <w:r w:rsidRPr="00952F3C">
        <w:rPr>
          <w:sz w:val="16"/>
        </w:rPr>
        <w:t xml:space="preserve"> companies </w:t>
      </w:r>
      <w:r w:rsidRPr="00712128">
        <w:rPr>
          <w:rStyle w:val="StyleUnderline"/>
          <w:highlight w:val="yellow"/>
        </w:rPr>
        <w:t>must</w:t>
      </w:r>
      <w:r w:rsidRPr="00952F3C">
        <w:rPr>
          <w:sz w:val="16"/>
        </w:rPr>
        <w:t xml:space="preserve"> generate and </w:t>
      </w:r>
      <w:r w:rsidRPr="00712128">
        <w:rPr>
          <w:rStyle w:val="StyleUnderline"/>
          <w:highlight w:val="yellow"/>
        </w:rPr>
        <w:t>maintain</w:t>
      </w:r>
      <w:r w:rsidRPr="00952F3C">
        <w:rPr>
          <w:sz w:val="16"/>
        </w:rPr>
        <w:t xml:space="preserve"> a constant state, or at least a general trend, of </w:t>
      </w:r>
      <w:r w:rsidRPr="00712128">
        <w:rPr>
          <w:rStyle w:val="StyleUnderline"/>
          <w:highlight w:val="yellow"/>
        </w:rPr>
        <w:t>overproduction and depressed</w:t>
      </w:r>
      <w:r w:rsidRPr="00952F3C">
        <w:rPr>
          <w:rStyle w:val="StyleUnderline"/>
        </w:rPr>
        <w:t xml:space="preserve"> commodity </w:t>
      </w:r>
      <w:r w:rsidRPr="00712128">
        <w:rPr>
          <w:rStyle w:val="StyleUnderline"/>
          <w:highlight w:val="yellow"/>
        </w:rPr>
        <w:t>prices</w:t>
      </w:r>
      <w:r w:rsidRPr="00952F3C">
        <w:rPr>
          <w:sz w:val="16"/>
        </w:rPr>
        <w:t xml:space="preserve">. </w:t>
      </w:r>
      <w:r w:rsidRPr="00952F3C">
        <w:rPr>
          <w:rStyle w:val="StyleUnderline"/>
        </w:rPr>
        <w:t>Input suppliers</w:t>
      </w:r>
      <w:r w:rsidRPr="00952F3C">
        <w:rPr>
          <w:sz w:val="16"/>
        </w:rPr>
        <w:t xml:space="preserve">, including biotechnology and seed corporations, </w:t>
      </w:r>
      <w:r w:rsidRPr="00952F3C">
        <w:rPr>
          <w:rStyle w:val="StyleUnderline"/>
        </w:rPr>
        <w:t>can sell their patented products</w:t>
      </w:r>
      <w:r w:rsidRPr="00952F3C">
        <w:rPr>
          <w:sz w:val="16"/>
        </w:rPr>
        <w:t xml:space="preserve"> to a client (farmers) always </w:t>
      </w:r>
      <w:r w:rsidRPr="00952F3C">
        <w:rPr>
          <w:rStyle w:val="StyleUnderline"/>
        </w:rPr>
        <w:t>seeking to expand their operations</w:t>
      </w:r>
      <w:r w:rsidRPr="00952F3C">
        <w:rPr>
          <w:sz w:val="16"/>
        </w:rPr>
        <w:t xml:space="preserve">. </w:t>
      </w:r>
      <w:r w:rsidRPr="00952F3C">
        <w:rPr>
          <w:rStyle w:val="StyleUnderline"/>
        </w:rPr>
        <w:t>Meanwhile</w:t>
      </w:r>
      <w:r w:rsidRPr="00952F3C">
        <w:rPr>
          <w:sz w:val="16"/>
        </w:rPr>
        <w:t xml:space="preserve">, on the other end of harvest season, </w:t>
      </w:r>
      <w:r w:rsidRPr="00952F3C">
        <w:rPr>
          <w:rStyle w:val="StyleUnderline"/>
        </w:rPr>
        <w:t>a concentrated number of food processors are able to purchase commodities for a price driven down by excess supply. </w:t>
      </w:r>
    </w:p>
    <w:p w14:paraId="2D2FD62A" w14:textId="77777777" w:rsidR="00865B4D" w:rsidRPr="00952F3C" w:rsidRDefault="00865B4D" w:rsidP="00865B4D">
      <w:pPr>
        <w:rPr>
          <w:sz w:val="16"/>
        </w:rPr>
      </w:pPr>
      <w:r w:rsidRPr="00952F3C">
        <w:rPr>
          <w:sz w:val="16"/>
        </w:rPr>
        <w:t>To illustrate the relationship, the following chart demonstrates that corn yields increased rapidly during the decades that these corporations amassed profit and influence – multiplying almost 600 percent since the mid-century dawn of the age of industrial agriculture and consolidation.</w:t>
      </w:r>
    </w:p>
    <w:p w14:paraId="1F37E114" w14:textId="77777777" w:rsidR="00865B4D" w:rsidRPr="00952F3C" w:rsidRDefault="00865B4D" w:rsidP="00865B4D">
      <w:pPr>
        <w:rPr>
          <w:sz w:val="16"/>
        </w:rPr>
      </w:pPr>
      <w:r w:rsidRPr="00952F3C">
        <w:rPr>
          <w:sz w:val="16"/>
        </w:rPr>
        <w:t xml:space="preserve">It is important to acknowledge that farmers may indeed experience lucrative years and </w:t>
      </w:r>
      <w:r w:rsidRPr="00952F3C">
        <w:rPr>
          <w:rStyle w:val="StyleUnderline"/>
        </w:rPr>
        <w:t>rising commodity prices</w:t>
      </w:r>
      <w:r w:rsidRPr="00952F3C">
        <w:rPr>
          <w:sz w:val="16"/>
        </w:rPr>
        <w:t xml:space="preserve">, often </w:t>
      </w:r>
      <w:r w:rsidRPr="00952F3C">
        <w:rPr>
          <w:rStyle w:val="StyleUnderline"/>
        </w:rPr>
        <w:t>due to</w:t>
      </w:r>
      <w:r w:rsidRPr="00952F3C">
        <w:rPr>
          <w:sz w:val="16"/>
        </w:rPr>
        <w:t xml:space="preserve"> increased </w:t>
      </w:r>
      <w:r w:rsidRPr="00952F3C">
        <w:rPr>
          <w:rStyle w:val="StyleUnderline"/>
        </w:rPr>
        <w:t>demand from international export markets</w:t>
      </w:r>
      <w:r w:rsidRPr="00952F3C">
        <w:rPr>
          <w:sz w:val="16"/>
        </w:rPr>
        <w:t xml:space="preserve">. This </w:t>
      </w:r>
      <w:r w:rsidRPr="00952F3C">
        <w:rPr>
          <w:rStyle w:val="Emphasis"/>
        </w:rPr>
        <w:t>is an exception</w:t>
      </w:r>
      <w:r w:rsidRPr="00952F3C">
        <w:rPr>
          <w:sz w:val="16"/>
        </w:rPr>
        <w:t xml:space="preserve">, however; it is </w:t>
      </w:r>
      <w:r w:rsidRPr="00952F3C">
        <w:rPr>
          <w:rStyle w:val="Emphasis"/>
        </w:rPr>
        <w:t>not a rule</w:t>
      </w:r>
      <w:r w:rsidRPr="00952F3C">
        <w:rPr>
          <w:sz w:val="16"/>
        </w:rPr>
        <w:t xml:space="preserve">. While farmers win on occasion in this system, it is always as </w:t>
      </w:r>
      <w:r w:rsidRPr="00952F3C">
        <w:rPr>
          <w:rStyle w:val="StyleUnderline"/>
        </w:rPr>
        <w:t>the industry collectively spirals downward</w:t>
      </w:r>
      <w:r w:rsidRPr="00952F3C">
        <w:rPr>
          <w:sz w:val="16"/>
        </w:rPr>
        <w:t>.</w:t>
      </w:r>
    </w:p>
    <w:p w14:paraId="3DC276BF" w14:textId="77777777" w:rsidR="00865B4D" w:rsidRPr="00952F3C" w:rsidRDefault="00865B4D" w:rsidP="00865B4D">
      <w:pPr>
        <w:rPr>
          <w:sz w:val="16"/>
        </w:rPr>
      </w:pPr>
      <w:r w:rsidRPr="0081670E">
        <w:rPr>
          <w:rStyle w:val="StyleUnderline"/>
        </w:rPr>
        <w:t>Farmers who seek to</w:t>
      </w:r>
      <w:r w:rsidRPr="0081670E">
        <w:rPr>
          <w:sz w:val="16"/>
        </w:rPr>
        <w:t xml:space="preserve"> permanently </w:t>
      </w:r>
      <w:r w:rsidRPr="0081670E">
        <w:rPr>
          <w:rStyle w:val="StyleUnderline"/>
        </w:rPr>
        <w:t>raise the price of commodities and otherwise elevate their share of the food dollar find themselves trapped</w:t>
      </w:r>
      <w:r w:rsidRPr="0081670E">
        <w:rPr>
          <w:sz w:val="16"/>
        </w:rPr>
        <w:t xml:space="preserve">. Realistically, corn </w:t>
      </w:r>
      <w:r w:rsidRPr="0081670E">
        <w:rPr>
          <w:rStyle w:val="StyleUnderline"/>
        </w:rPr>
        <w:t>farmers</w:t>
      </w:r>
      <w:r w:rsidRPr="0081670E">
        <w:rPr>
          <w:sz w:val="16"/>
        </w:rPr>
        <w:t xml:space="preserve"> </w:t>
      </w:r>
      <w:r w:rsidRPr="0081670E">
        <w:rPr>
          <w:rStyle w:val="StyleUnderline"/>
        </w:rPr>
        <w:t>have few options to cut their input costs</w:t>
      </w:r>
      <w:r w:rsidRPr="0081670E">
        <w:rPr>
          <w:sz w:val="16"/>
        </w:rPr>
        <w:t xml:space="preserve"> </w:t>
      </w:r>
      <w:r w:rsidRPr="0081670E">
        <w:rPr>
          <w:rStyle w:val="Emphasis"/>
        </w:rPr>
        <w:t>with an industry as consolidated as seed and biotechnology</w:t>
      </w:r>
      <w:r w:rsidRPr="0081670E">
        <w:rPr>
          <w:sz w:val="16"/>
        </w:rPr>
        <w:t xml:space="preserve">. </w:t>
      </w:r>
      <w:r w:rsidRPr="0081670E">
        <w:rPr>
          <w:rStyle w:val="StyleUnderline"/>
        </w:rPr>
        <w:t>They</w:t>
      </w:r>
      <w:r w:rsidRPr="00952F3C">
        <w:rPr>
          <w:rStyle w:val="StyleUnderline"/>
        </w:rPr>
        <w:t xml:space="preserve"> need to purchase the genetically engineered seed </w:t>
      </w:r>
      <w:r w:rsidRPr="00952F3C">
        <w:rPr>
          <w:sz w:val="16"/>
        </w:rPr>
        <w:t xml:space="preserve">designed to withstand the herbicides, pesticides, and synthetic fertilizer which they have used for many growing seasons – </w:t>
      </w:r>
      <w:r w:rsidRPr="00952F3C">
        <w:rPr>
          <w:rStyle w:val="StyleUnderline"/>
        </w:rPr>
        <w:t>but</w:t>
      </w:r>
      <w:r w:rsidRPr="00952F3C">
        <w:rPr>
          <w:sz w:val="16"/>
        </w:rPr>
        <w:t xml:space="preserve"> use of these chemicals and additional </w:t>
      </w:r>
      <w:r w:rsidRPr="00712128">
        <w:rPr>
          <w:rStyle w:val="StyleUnderline"/>
          <w:highlight w:val="yellow"/>
        </w:rPr>
        <w:t>industrial practices</w:t>
      </w:r>
      <w:r w:rsidRPr="00952F3C">
        <w:rPr>
          <w:sz w:val="16"/>
        </w:rPr>
        <w:t xml:space="preserve">, including mechanical tilling, </w:t>
      </w:r>
      <w:r w:rsidRPr="00712128">
        <w:rPr>
          <w:rStyle w:val="StyleUnderline"/>
          <w:highlight w:val="yellow"/>
        </w:rPr>
        <w:t>erode soil nutrients until non-GE strands may no longer</w:t>
      </w:r>
      <w:r w:rsidRPr="00952F3C">
        <w:rPr>
          <w:rStyle w:val="StyleUnderline"/>
        </w:rPr>
        <w:t xml:space="preserve"> be able to </w:t>
      </w:r>
      <w:r w:rsidRPr="00712128">
        <w:rPr>
          <w:rStyle w:val="StyleUnderline"/>
          <w:highlight w:val="yellow"/>
        </w:rPr>
        <w:t>maintain yields</w:t>
      </w:r>
      <w:r w:rsidRPr="00952F3C">
        <w:rPr>
          <w:sz w:val="16"/>
        </w:rPr>
        <w:t xml:space="preserve">. </w:t>
      </w:r>
      <w:r w:rsidRPr="00952F3C">
        <w:rPr>
          <w:rStyle w:val="StyleUnderline"/>
        </w:rPr>
        <w:t>The conventional farmer is not able to simply save and replant GE seed</w:t>
      </w:r>
      <w:r w:rsidRPr="00952F3C">
        <w:rPr>
          <w:sz w:val="16"/>
        </w:rPr>
        <w:t xml:space="preserve"> to save input costs </w:t>
      </w:r>
      <w:r w:rsidRPr="00952F3C">
        <w:rPr>
          <w:rStyle w:val="StyleUnderline"/>
        </w:rPr>
        <w:t>either</w:t>
      </w:r>
      <w:r w:rsidRPr="00952F3C">
        <w:rPr>
          <w:sz w:val="16"/>
        </w:rPr>
        <w:t>, for it is protected under utility patent law. </w:t>
      </w:r>
    </w:p>
    <w:p w14:paraId="6852619A" w14:textId="77777777" w:rsidR="00865B4D" w:rsidRPr="00952F3C" w:rsidRDefault="00865B4D" w:rsidP="00865B4D">
      <w:pPr>
        <w:rPr>
          <w:sz w:val="16"/>
        </w:rPr>
      </w:pPr>
      <w:r w:rsidRPr="00952F3C">
        <w:rPr>
          <w:sz w:val="16"/>
        </w:rPr>
        <w:t xml:space="preserve">Similar to the biotechnology and seed industry, </w:t>
      </w:r>
      <w:r w:rsidRPr="00952F3C">
        <w:rPr>
          <w:rStyle w:val="StyleUnderline"/>
        </w:rPr>
        <w:t>the farm equipment sector is highly consolidated</w:t>
      </w:r>
      <w:r w:rsidRPr="00952F3C">
        <w:rPr>
          <w:sz w:val="16"/>
        </w:rPr>
        <w:t xml:space="preserve">. </w:t>
      </w:r>
      <w:r w:rsidRPr="00952F3C">
        <w:rPr>
          <w:rStyle w:val="StyleUnderline"/>
        </w:rPr>
        <w:t>Four companies</w:t>
      </w:r>
      <w:r w:rsidRPr="00952F3C">
        <w:rPr>
          <w:sz w:val="16"/>
        </w:rPr>
        <w:t>, chief among them John Deere, </w:t>
      </w:r>
      <w:r w:rsidRPr="00952F3C">
        <w:rPr>
          <w:rStyle w:val="StyleUnderline"/>
        </w:rPr>
        <w:t>control</w:t>
      </w:r>
      <w:r w:rsidRPr="00952F3C">
        <w:rPr>
          <w:sz w:val="16"/>
        </w:rPr>
        <w:t xml:space="preserve"> at least </w:t>
      </w:r>
      <w:r w:rsidRPr="00952F3C">
        <w:rPr>
          <w:rStyle w:val="StyleUnderline"/>
        </w:rPr>
        <w:t>45 percent of global farm machinery sales</w:t>
      </w:r>
      <w:r w:rsidRPr="00952F3C">
        <w:rPr>
          <w:sz w:val="16"/>
        </w:rPr>
        <w:t>. The farmer who decides to increase their yield to make up for lost income from falling prices may purchase new, productivity enhancing technologies from these companies. Because this decision is invariably made by thousands of farmers every planting season, with everyone reasonably aiming to stabilize their bottom line, a renewed downward pressure on prices is created. “The lower prices, in turn,” according to Darryl E. Ray in a 2003 University of Tennessee report, “become further incentives to adopt more cost-reducing technologies, and prices continue their slide.”</w:t>
      </w:r>
    </w:p>
    <w:p w14:paraId="3B773BCB" w14:textId="77777777" w:rsidR="00865B4D" w:rsidRPr="00952F3C" w:rsidRDefault="00865B4D" w:rsidP="00865B4D">
      <w:pPr>
        <w:rPr>
          <w:sz w:val="16"/>
        </w:rPr>
      </w:pPr>
      <w:r w:rsidRPr="00712128">
        <w:rPr>
          <w:rStyle w:val="StyleUnderline"/>
          <w:highlight w:val="yellow"/>
        </w:rPr>
        <w:t>Unless farmers</w:t>
      </w:r>
      <w:r w:rsidRPr="00952F3C">
        <w:rPr>
          <w:rStyle w:val="StyleUnderline"/>
        </w:rPr>
        <w:t xml:space="preserve"> are able to</w:t>
      </w:r>
      <w:r w:rsidRPr="00952F3C">
        <w:rPr>
          <w:sz w:val="16"/>
        </w:rPr>
        <w:t xml:space="preserve"> </w:t>
      </w:r>
      <w:r w:rsidRPr="00712128">
        <w:rPr>
          <w:rStyle w:val="Emphasis"/>
          <w:highlight w:val="yellow"/>
        </w:rPr>
        <w:t>adopt sustainable farming</w:t>
      </w:r>
      <w:r w:rsidRPr="00952F3C">
        <w:rPr>
          <w:sz w:val="16"/>
        </w:rPr>
        <w:t xml:space="preserve"> practices or radically alter their business models, </w:t>
      </w:r>
      <w:r w:rsidRPr="00712128">
        <w:rPr>
          <w:rStyle w:val="StyleUnderline"/>
          <w:highlight w:val="yellow"/>
        </w:rPr>
        <w:t>they will</w:t>
      </w:r>
      <w:r w:rsidRPr="00952F3C">
        <w:rPr>
          <w:rStyle w:val="StyleUnderline"/>
        </w:rPr>
        <w:t xml:space="preserve"> continue to </w:t>
      </w:r>
      <w:r w:rsidRPr="00712128">
        <w:rPr>
          <w:rStyle w:val="StyleUnderline"/>
          <w:highlight w:val="yellow"/>
        </w:rPr>
        <w:t>rely on</w:t>
      </w:r>
      <w:r w:rsidRPr="00952F3C">
        <w:rPr>
          <w:rStyle w:val="StyleUnderline"/>
        </w:rPr>
        <w:t xml:space="preserve"> these </w:t>
      </w:r>
      <w:r w:rsidRPr="00712128">
        <w:rPr>
          <w:rStyle w:val="StyleUnderline"/>
          <w:highlight w:val="yellow"/>
        </w:rPr>
        <w:t>patented products</w:t>
      </w:r>
      <w:r w:rsidRPr="00952F3C">
        <w:rPr>
          <w:sz w:val="16"/>
        </w:rPr>
        <w:t xml:space="preserve"> year after year, </w:t>
      </w:r>
      <w:r w:rsidRPr="00952F3C">
        <w:rPr>
          <w:rStyle w:val="StyleUnderline"/>
        </w:rPr>
        <w:t>sending half of the checks they write to</w:t>
      </w:r>
      <w:r w:rsidRPr="00952F3C">
        <w:rPr>
          <w:sz w:val="16"/>
        </w:rPr>
        <w:t xml:space="preserve"> increase the balance sheets of </w:t>
      </w:r>
      <w:r w:rsidRPr="00952F3C">
        <w:rPr>
          <w:rStyle w:val="StyleUnderline"/>
        </w:rPr>
        <w:t>these corporations</w:t>
      </w:r>
      <w:r w:rsidRPr="00952F3C">
        <w:rPr>
          <w:sz w:val="16"/>
        </w:rPr>
        <w:t>. </w:t>
      </w:r>
    </w:p>
    <w:p w14:paraId="683DB555" w14:textId="77777777" w:rsidR="00865B4D" w:rsidRPr="00952F3C" w:rsidRDefault="00865B4D" w:rsidP="00865B4D">
      <w:pPr>
        <w:rPr>
          <w:sz w:val="16"/>
        </w:rPr>
      </w:pPr>
      <w:r w:rsidRPr="00952F3C">
        <w:rPr>
          <w:sz w:val="16"/>
        </w:rPr>
        <w:t>John Deere’s revenue growth consistently outperforms farm incomes, even as they rise and fall together. Large equipment manufacturers even use patents to prevent farmers from repairing their own heavy machinery (which is more damaging to soil health than previously thought) using independent repair technicians, or continuing to maintain equipment that is no longer supported by the manufacturer. This multiplies the profit streams for companies and perpetuates the need for farmers to continue to invest in the newest available equipment. </w:t>
      </w:r>
    </w:p>
    <w:p w14:paraId="22626EDF" w14:textId="77777777" w:rsidR="00865B4D" w:rsidRPr="00952F3C" w:rsidRDefault="00865B4D" w:rsidP="00865B4D">
      <w:pPr>
        <w:rPr>
          <w:sz w:val="16"/>
        </w:rPr>
      </w:pPr>
      <w:r w:rsidRPr="00952F3C">
        <w:rPr>
          <w:sz w:val="16"/>
        </w:rPr>
        <w:t xml:space="preserve">The imbalance does not stop there. In recent years, </w:t>
      </w:r>
      <w:r w:rsidRPr="00952F3C">
        <w:rPr>
          <w:rStyle w:val="StyleUnderline"/>
        </w:rPr>
        <w:t>these industries have been acquiring</w:t>
      </w:r>
      <w:r w:rsidRPr="00952F3C">
        <w:rPr>
          <w:sz w:val="16"/>
        </w:rPr>
        <w:t xml:space="preserve"> </w:t>
      </w:r>
      <w:r w:rsidRPr="00952F3C">
        <w:rPr>
          <w:rStyle w:val="Emphasis"/>
        </w:rPr>
        <w:t>data technology</w:t>
      </w:r>
      <w:r w:rsidRPr="00952F3C">
        <w:rPr>
          <w:sz w:val="16"/>
        </w:rPr>
        <w:t xml:space="preserve"> </w:t>
      </w:r>
      <w:r w:rsidRPr="00952F3C">
        <w:rPr>
          <w:rStyle w:val="StyleUnderline"/>
        </w:rPr>
        <w:t>companies</w:t>
      </w:r>
      <w:r w:rsidRPr="00952F3C">
        <w:rPr>
          <w:sz w:val="16"/>
        </w:rPr>
        <w:t xml:space="preserve"> to create programs like Monsanto’s Climate View, now owned by Bayer. </w:t>
      </w:r>
      <w:r w:rsidRPr="00952F3C">
        <w:rPr>
          <w:rStyle w:val="StyleUnderline"/>
        </w:rPr>
        <w:t>Farmers who participate</w:t>
      </w:r>
      <w:r w:rsidRPr="00952F3C">
        <w:rPr>
          <w:sz w:val="16"/>
        </w:rPr>
        <w:t xml:space="preserve"> in the program </w:t>
      </w:r>
      <w:r w:rsidRPr="00952F3C">
        <w:rPr>
          <w:rStyle w:val="StyleUnderline"/>
        </w:rPr>
        <w:t>supply</w:t>
      </w:r>
      <w:r w:rsidRPr="00952F3C">
        <w:rPr>
          <w:sz w:val="16"/>
        </w:rPr>
        <w:t xml:space="preserve"> harvest field </w:t>
      </w:r>
      <w:r w:rsidRPr="00952F3C">
        <w:rPr>
          <w:rStyle w:val="StyleUnderline"/>
        </w:rPr>
        <w:t>data through</w:t>
      </w:r>
      <w:r w:rsidRPr="00952F3C">
        <w:rPr>
          <w:sz w:val="16"/>
        </w:rPr>
        <w:t xml:space="preserve"> the </w:t>
      </w:r>
      <w:r w:rsidRPr="00952F3C">
        <w:rPr>
          <w:rStyle w:val="StyleUnderline"/>
        </w:rPr>
        <w:t xml:space="preserve">sensors on combines </w:t>
      </w:r>
      <w:r w:rsidRPr="00952F3C">
        <w:rPr>
          <w:rStyle w:val="StyleUnderline"/>
        </w:rPr>
        <w:lastRenderedPageBreak/>
        <w:t>manufactured by John Deere and AgCo</w:t>
      </w:r>
      <w:r w:rsidRPr="00952F3C">
        <w:rPr>
          <w:sz w:val="16"/>
        </w:rPr>
        <w:t xml:space="preserve">, </w:t>
      </w:r>
      <w:r w:rsidRPr="00952F3C">
        <w:rPr>
          <w:rStyle w:val="StyleUnderline"/>
        </w:rPr>
        <w:t>which together control 70 percent of the U.S. combine industr</w:t>
      </w:r>
      <w:r w:rsidRPr="00952F3C">
        <w:rPr>
          <w:sz w:val="16"/>
        </w:rPr>
        <w:t xml:space="preserve">y, </w:t>
      </w:r>
      <w:r w:rsidRPr="00952F3C">
        <w:rPr>
          <w:rStyle w:val="StyleUnderline"/>
        </w:rPr>
        <w:t>and receive prescriptions sent back to the combine advising farmers which Bayer products to purchase</w:t>
      </w:r>
      <w:r w:rsidRPr="00952F3C">
        <w:rPr>
          <w:sz w:val="16"/>
        </w:rPr>
        <w:t xml:space="preserve"> to maximize their yields. </w:t>
      </w:r>
    </w:p>
    <w:p w14:paraId="3544378E" w14:textId="77777777" w:rsidR="00865B4D" w:rsidRPr="00952F3C" w:rsidRDefault="00865B4D" w:rsidP="00865B4D">
      <w:pPr>
        <w:rPr>
          <w:sz w:val="16"/>
        </w:rPr>
      </w:pPr>
      <w:r w:rsidRPr="00952F3C">
        <w:rPr>
          <w:sz w:val="16"/>
        </w:rPr>
        <w:t xml:space="preserve">In his recent book, Perilous Bounty, Tom Philpott recounts an interview with an ex-Monsanto executive who “painted a future in which </w:t>
      </w:r>
      <w:r w:rsidRPr="00952F3C">
        <w:rPr>
          <w:rStyle w:val="StyleUnderline"/>
        </w:rPr>
        <w:t>farmers would essentially outsource their decisions to Monsanto</w:t>
      </w:r>
      <w:r w:rsidRPr="00952F3C">
        <w:rPr>
          <w:sz w:val="16"/>
        </w:rPr>
        <w:t>, or at least rely on the company to narrow their choices dramatically… This could empower farmers to make better decisions,” he continued, “</w:t>
      </w:r>
      <w:r w:rsidRPr="00952F3C">
        <w:rPr>
          <w:rStyle w:val="StyleUnderline"/>
        </w:rPr>
        <w:t>but the farmers’ interests and the industry’s don’t necessarily align</w:t>
      </w:r>
      <w:r w:rsidRPr="00952F3C">
        <w:rPr>
          <w:sz w:val="16"/>
        </w:rPr>
        <w:t>.”</w:t>
      </w:r>
    </w:p>
    <w:p w14:paraId="1514148F" w14:textId="77777777" w:rsidR="00865B4D" w:rsidRPr="0081670E" w:rsidRDefault="00865B4D" w:rsidP="00865B4D">
      <w:pPr>
        <w:rPr>
          <w:rStyle w:val="StyleUnderline"/>
        </w:rPr>
      </w:pPr>
      <w:r w:rsidRPr="00952F3C">
        <w:rPr>
          <w:sz w:val="16"/>
        </w:rPr>
        <w:t xml:space="preserve">Contrary to the vision of these corporate executives, </w:t>
      </w:r>
      <w:r w:rsidRPr="00952F3C">
        <w:rPr>
          <w:rStyle w:val="StyleUnderline"/>
        </w:rPr>
        <w:t xml:space="preserve">basic economics instructs that limiting supply would cause </w:t>
      </w:r>
      <w:r w:rsidRPr="00952F3C">
        <w:rPr>
          <w:rStyle w:val="Emphasis"/>
        </w:rPr>
        <w:t>commodity prices</w:t>
      </w:r>
      <w:r w:rsidRPr="00952F3C">
        <w:rPr>
          <w:sz w:val="16"/>
        </w:rPr>
        <w:t xml:space="preserve"> that farmers receive </w:t>
      </w:r>
      <w:r w:rsidRPr="00952F3C">
        <w:rPr>
          <w:rStyle w:val="Emphasis"/>
        </w:rPr>
        <w:t>to rise</w:t>
      </w:r>
      <w:r w:rsidRPr="00952F3C">
        <w:rPr>
          <w:sz w:val="16"/>
        </w:rPr>
        <w:t xml:space="preserve">. </w:t>
      </w:r>
      <w:r w:rsidRPr="00952F3C">
        <w:rPr>
          <w:rStyle w:val="StyleUnderline"/>
        </w:rPr>
        <w:t>The industry</w:t>
      </w:r>
      <w:r w:rsidRPr="00952F3C">
        <w:rPr>
          <w:sz w:val="16"/>
        </w:rPr>
        <w:t xml:space="preserve">, however, </w:t>
      </w:r>
      <w:r w:rsidRPr="00952F3C">
        <w:rPr>
          <w:rStyle w:val="Emphasis"/>
        </w:rPr>
        <w:t>is unable to self-correct</w:t>
      </w:r>
      <w:r w:rsidRPr="00952F3C">
        <w:rPr>
          <w:sz w:val="16"/>
        </w:rPr>
        <w:t xml:space="preserve"> </w:t>
      </w:r>
      <w:r w:rsidRPr="00952F3C">
        <w:rPr>
          <w:rStyle w:val="StyleUnderline"/>
        </w:rPr>
        <w:t>because no platform exists for all farmers</w:t>
      </w:r>
      <w:r w:rsidRPr="00952F3C">
        <w:rPr>
          <w:sz w:val="16"/>
        </w:rPr>
        <w:t xml:space="preserve"> – </w:t>
      </w:r>
      <w:r w:rsidRPr="00952F3C">
        <w:rPr>
          <w:rStyle w:val="StyleUnderline"/>
        </w:rPr>
        <w:t>who are in competition</w:t>
      </w:r>
      <w:r w:rsidRPr="00952F3C">
        <w:rPr>
          <w:sz w:val="16"/>
        </w:rPr>
        <w:t xml:space="preserve"> with one another – </w:t>
      </w:r>
      <w:r w:rsidRPr="00952F3C">
        <w:rPr>
          <w:rStyle w:val="StyleUnderline"/>
        </w:rPr>
        <w:t>to agree to cut production</w:t>
      </w:r>
      <w:r w:rsidRPr="00952F3C">
        <w:rPr>
          <w:sz w:val="16"/>
        </w:rPr>
        <w:t xml:space="preserve"> in a given year. </w:t>
      </w:r>
      <w:r w:rsidRPr="00952F3C">
        <w:rPr>
          <w:rStyle w:val="StyleUnderline"/>
        </w:rPr>
        <w:t xml:space="preserve">Even if that </w:t>
      </w:r>
      <w:r w:rsidRPr="0081670E">
        <w:rPr>
          <w:rStyle w:val="StyleUnderline"/>
        </w:rPr>
        <w:t>scaled coordination were possible</w:t>
      </w:r>
      <w:r w:rsidRPr="0081670E">
        <w:rPr>
          <w:sz w:val="16"/>
        </w:rPr>
        <w:t xml:space="preserve">, </w:t>
      </w:r>
      <w:r w:rsidRPr="0081670E">
        <w:rPr>
          <w:rStyle w:val="StyleUnderline"/>
        </w:rPr>
        <w:t>farmers might be pressured to</w:t>
      </w:r>
      <w:r w:rsidRPr="0081670E">
        <w:rPr>
          <w:sz w:val="16"/>
        </w:rPr>
        <w:t xml:space="preserve"> maintain or </w:t>
      </w:r>
      <w:r w:rsidRPr="0081670E">
        <w:rPr>
          <w:rStyle w:val="StyleUnderline"/>
        </w:rPr>
        <w:t>expand production to justify past investments</w:t>
      </w:r>
      <w:r w:rsidRPr="0081670E">
        <w:rPr>
          <w:sz w:val="16"/>
        </w:rPr>
        <w:t xml:space="preserve"> in heavy machinery or other inputs, and to avoid furloughing staff and laborers. Further, the design of federal crop insurance and commodity programs currently incentivize the maintenance of conventional farming models and levels of production.</w:t>
      </w:r>
    </w:p>
    <w:p w14:paraId="3E6580D9" w14:textId="77777777" w:rsidR="00865B4D" w:rsidRPr="00952F3C" w:rsidRDefault="00865B4D" w:rsidP="00865B4D">
      <w:pPr>
        <w:rPr>
          <w:sz w:val="16"/>
        </w:rPr>
      </w:pPr>
      <w:r w:rsidRPr="0081670E">
        <w:rPr>
          <w:sz w:val="16"/>
        </w:rPr>
        <w:t xml:space="preserve">Federal crop insurance and commodity programs are designed to maximize yields, directly serving the interests of multinational agribusiness corporations who profit from maintaining a state of overproduction. These </w:t>
      </w:r>
      <w:r w:rsidRPr="0081670E">
        <w:rPr>
          <w:rStyle w:val="StyleUnderline"/>
        </w:rPr>
        <w:t>subsidies enable the biggest industrial operations to get bigger at the expense of smaller producers</w:t>
      </w:r>
      <w:r w:rsidRPr="0081670E">
        <w:rPr>
          <w:sz w:val="16"/>
        </w:rPr>
        <w:t xml:space="preserve">, as </w:t>
      </w:r>
      <w:r w:rsidRPr="0081670E">
        <w:rPr>
          <w:rStyle w:val="StyleUnderline"/>
        </w:rPr>
        <w:t>benefits are siphoned to a limited number of commodity crops</w:t>
      </w:r>
      <w:r w:rsidRPr="0081670E">
        <w:rPr>
          <w:sz w:val="16"/>
        </w:rPr>
        <w:t xml:space="preserve"> and a relatively small number of farmers. </w:t>
      </w:r>
      <w:r w:rsidRPr="0081670E">
        <w:rPr>
          <w:rStyle w:val="StyleUnderline"/>
        </w:rPr>
        <w:t>The artificial absence of risk</w:t>
      </w:r>
      <w:r w:rsidRPr="0081670E">
        <w:rPr>
          <w:sz w:val="16"/>
        </w:rPr>
        <w:t xml:space="preserve"> for these farmers, as well as bias against alternative operations from financial lending institutions, </w:t>
      </w:r>
      <w:r w:rsidRPr="0081670E">
        <w:rPr>
          <w:rStyle w:val="StyleUnderline"/>
        </w:rPr>
        <w:t>inhibits what motivation might otherwise exist to adopt</w:t>
      </w:r>
      <w:r w:rsidRPr="0081670E">
        <w:rPr>
          <w:sz w:val="16"/>
        </w:rPr>
        <w:t xml:space="preserve"> </w:t>
      </w:r>
      <w:r w:rsidRPr="0081670E">
        <w:rPr>
          <w:rStyle w:val="Emphasis"/>
        </w:rPr>
        <w:t>diversified</w:t>
      </w:r>
      <w:r w:rsidRPr="0081670E">
        <w:rPr>
          <w:sz w:val="16"/>
        </w:rPr>
        <w:t xml:space="preserve"> </w:t>
      </w:r>
      <w:r w:rsidRPr="0081670E">
        <w:rPr>
          <w:rStyle w:val="StyleUnderline"/>
        </w:rPr>
        <w:t>production systems</w:t>
      </w:r>
      <w:r w:rsidRPr="0081670E">
        <w:rPr>
          <w:sz w:val="16"/>
        </w:rPr>
        <w:t xml:space="preserve"> as a risk management strategy.</w:t>
      </w:r>
    </w:p>
    <w:p w14:paraId="570CE8EF" w14:textId="77777777" w:rsidR="00865B4D" w:rsidRPr="00952F3C" w:rsidRDefault="00865B4D" w:rsidP="00865B4D">
      <w:pPr>
        <w:rPr>
          <w:rStyle w:val="StyleUnderline"/>
        </w:rPr>
      </w:pPr>
      <w:r w:rsidRPr="00952F3C">
        <w:rPr>
          <w:rStyle w:val="StyleUnderline"/>
        </w:rPr>
        <w:t>That is why agribusiness lobbyists work to preserve</w:t>
      </w:r>
      <w:r w:rsidRPr="00952F3C">
        <w:rPr>
          <w:sz w:val="16"/>
        </w:rPr>
        <w:t xml:space="preserve"> federal </w:t>
      </w:r>
      <w:r w:rsidRPr="00952F3C">
        <w:rPr>
          <w:rStyle w:val="StyleUnderline"/>
        </w:rPr>
        <w:t>support that reduces crop insurance premiums</w:t>
      </w:r>
      <w:r w:rsidRPr="00952F3C">
        <w:rPr>
          <w:sz w:val="16"/>
        </w:rPr>
        <w:t xml:space="preserve"> and prevents payment limitations to commodity subsidies. This arrangement maintains the incentive for farmers to overproduce, while also enabling these agribusinesses to signal that their relationship with farmers is indeed symbiotic, rather than parasitic. In reality, however, </w:t>
      </w:r>
      <w:r w:rsidRPr="00952F3C">
        <w:rPr>
          <w:rStyle w:val="StyleUnderline"/>
        </w:rPr>
        <w:t>the public benefits of commodity programs are funneling</w:t>
      </w:r>
      <w:r w:rsidRPr="00952F3C">
        <w:rPr>
          <w:sz w:val="16"/>
        </w:rPr>
        <w:t xml:space="preserve"> potential </w:t>
      </w:r>
      <w:r w:rsidRPr="00952F3C">
        <w:rPr>
          <w:rStyle w:val="StyleUnderline"/>
        </w:rPr>
        <w:t>resources away from farms</w:t>
      </w:r>
      <w:r w:rsidRPr="00952F3C">
        <w:rPr>
          <w:sz w:val="16"/>
        </w:rPr>
        <w:t xml:space="preserve"> and rural communities. Currently, </w:t>
      </w:r>
      <w:r w:rsidRPr="00952F3C">
        <w:rPr>
          <w:rStyle w:val="StyleUnderline"/>
        </w:rPr>
        <w:t>any farmer</w:t>
      </w:r>
      <w:r w:rsidRPr="00952F3C">
        <w:rPr>
          <w:sz w:val="16"/>
        </w:rPr>
        <w:t xml:space="preserve"> or landowner – </w:t>
      </w:r>
      <w:r w:rsidRPr="00952F3C">
        <w:rPr>
          <w:rStyle w:val="StyleUnderline"/>
        </w:rPr>
        <w:t>even</w:t>
      </w:r>
      <w:r w:rsidRPr="00952F3C">
        <w:rPr>
          <w:sz w:val="16"/>
        </w:rPr>
        <w:t xml:space="preserve"> multimillionaires and </w:t>
      </w:r>
      <w:r w:rsidRPr="00952F3C">
        <w:rPr>
          <w:rStyle w:val="StyleUnderline"/>
        </w:rPr>
        <w:t>billionaires</w:t>
      </w:r>
      <w:r w:rsidRPr="00952F3C">
        <w:rPr>
          <w:sz w:val="16"/>
        </w:rPr>
        <w:t xml:space="preserve"> not actively engaged in farming – </w:t>
      </w:r>
      <w:r w:rsidRPr="00952F3C">
        <w:rPr>
          <w:rStyle w:val="StyleUnderline"/>
        </w:rPr>
        <w:t>can receive unlimited premium subsidies.</w:t>
      </w:r>
    </w:p>
    <w:p w14:paraId="25510C71" w14:textId="77777777" w:rsidR="00865B4D" w:rsidRPr="00952F3C" w:rsidRDefault="00865B4D" w:rsidP="00865B4D">
      <w:pPr>
        <w:rPr>
          <w:sz w:val="16"/>
        </w:rPr>
      </w:pPr>
      <w:r w:rsidRPr="00952F3C">
        <w:rPr>
          <w:sz w:val="16"/>
        </w:rPr>
        <w:t>As an added consequence, these programs have been fundamental to the acceleration of rural depopulation and the consolidation of farmland. This places small and mid-sized farms, or other low-resource, beginning, and BIPOC farmers, at a competitive disadvantage when it comes to buying land. According to a study by agricultural economists from Cornell University and the University of Illinois, crop insurance contributed to a four to nine percent increase in forage and rangeland values. Another study that looked only at the impacts of direct payments eliminated by the 2014 Farm Bill, found that those payments caused an increase of about $18 per acre in cropland value.</w:t>
      </w:r>
    </w:p>
    <w:p w14:paraId="315708F1" w14:textId="77777777" w:rsidR="00865B4D" w:rsidRPr="00952F3C" w:rsidRDefault="00865B4D" w:rsidP="00865B4D">
      <w:pPr>
        <w:rPr>
          <w:sz w:val="16"/>
        </w:rPr>
      </w:pPr>
      <w:r w:rsidRPr="00952F3C">
        <w:rPr>
          <w:sz w:val="16"/>
        </w:rPr>
        <w:t xml:space="preserve">To demonstrate one facet of the impacts of </w:t>
      </w:r>
      <w:r w:rsidRPr="00712128">
        <w:rPr>
          <w:rStyle w:val="Emphasis"/>
          <w:highlight w:val="yellow"/>
        </w:rPr>
        <w:t>farmland consolidation</w:t>
      </w:r>
      <w:r w:rsidRPr="00952F3C">
        <w:rPr>
          <w:sz w:val="16"/>
        </w:rPr>
        <w:t xml:space="preserve">, 40 percent of farmland in the United States was rented from landowners in 2017. Farmers who do not own but only rent farmland are, sensibly, wary against sinking heavy investments into land which they may be asked to leave at the end of any contract period. This particularly affects small and mid-sized, BIPOC, and beginning farmers who do not have the resources to purchase land at inflated prices. This </w:t>
      </w:r>
      <w:r w:rsidRPr="00952F3C">
        <w:rPr>
          <w:rStyle w:val="StyleUnderline"/>
        </w:rPr>
        <w:t xml:space="preserve">effectively </w:t>
      </w:r>
      <w:r w:rsidRPr="00712128">
        <w:rPr>
          <w:rStyle w:val="Emphasis"/>
          <w:highlight w:val="yellow"/>
        </w:rPr>
        <w:t>traps</w:t>
      </w:r>
      <w:r w:rsidRPr="00952F3C">
        <w:rPr>
          <w:sz w:val="16"/>
        </w:rPr>
        <w:t xml:space="preserve"> </w:t>
      </w:r>
      <w:r w:rsidRPr="00952F3C">
        <w:rPr>
          <w:rStyle w:val="StyleUnderline"/>
        </w:rPr>
        <w:t xml:space="preserve">the next generation of </w:t>
      </w:r>
      <w:r w:rsidRPr="00712128">
        <w:rPr>
          <w:rStyle w:val="StyleUnderline"/>
          <w:highlight w:val="yellow"/>
        </w:rPr>
        <w:t xml:space="preserve">farmers </w:t>
      </w:r>
      <w:r w:rsidRPr="00952F3C">
        <w:rPr>
          <w:rStyle w:val="StyleUnderline"/>
        </w:rPr>
        <w:t>and</w:t>
      </w:r>
      <w:r w:rsidRPr="00952F3C">
        <w:rPr>
          <w:sz w:val="16"/>
        </w:rPr>
        <w:t xml:space="preserve"> would-be </w:t>
      </w:r>
      <w:r w:rsidRPr="00952F3C">
        <w:rPr>
          <w:rStyle w:val="StyleUnderline"/>
        </w:rPr>
        <w:t>innovators</w:t>
      </w:r>
      <w:r w:rsidRPr="00952F3C">
        <w:rPr>
          <w:sz w:val="16"/>
        </w:rPr>
        <w:t xml:space="preserve">, </w:t>
      </w:r>
      <w:r w:rsidRPr="00712128">
        <w:rPr>
          <w:rStyle w:val="StyleUnderline"/>
          <w:highlight w:val="yellow"/>
        </w:rPr>
        <w:t>limiting them to</w:t>
      </w:r>
      <w:r w:rsidRPr="00952F3C">
        <w:rPr>
          <w:rStyle w:val="StyleUnderline"/>
        </w:rPr>
        <w:t xml:space="preserve"> adhere to </w:t>
      </w:r>
      <w:r w:rsidRPr="00952F3C">
        <w:rPr>
          <w:rStyle w:val="Emphasis"/>
        </w:rPr>
        <w:t>conventional</w:t>
      </w:r>
      <w:r w:rsidRPr="00952F3C">
        <w:rPr>
          <w:rStyle w:val="StyleUnderline"/>
        </w:rPr>
        <w:t xml:space="preserve"> and </w:t>
      </w:r>
      <w:r w:rsidRPr="00712128">
        <w:rPr>
          <w:rStyle w:val="Emphasis"/>
          <w:highlight w:val="yellow"/>
        </w:rPr>
        <w:t>unsustainable</w:t>
      </w:r>
      <w:r w:rsidRPr="00712128">
        <w:rPr>
          <w:rStyle w:val="StyleUnderline"/>
          <w:highlight w:val="yellow"/>
        </w:rPr>
        <w:t xml:space="preserve"> practices</w:t>
      </w:r>
      <w:r w:rsidRPr="00952F3C">
        <w:rPr>
          <w:rStyle w:val="StyleUnderline"/>
        </w:rPr>
        <w:t xml:space="preserve"> supported by existing farm infrastructure</w:t>
      </w:r>
      <w:r w:rsidRPr="00952F3C">
        <w:rPr>
          <w:sz w:val="16"/>
        </w:rPr>
        <w:t xml:space="preserve">, </w:t>
      </w:r>
      <w:r w:rsidRPr="00952F3C">
        <w:rPr>
          <w:rStyle w:val="StyleUnderline"/>
        </w:rPr>
        <w:t>or</w:t>
      </w:r>
      <w:r w:rsidRPr="00952F3C">
        <w:rPr>
          <w:sz w:val="16"/>
        </w:rPr>
        <w:t xml:space="preserve"> only </w:t>
      </w:r>
      <w:r w:rsidRPr="00952F3C">
        <w:rPr>
          <w:rStyle w:val="StyleUnderline"/>
        </w:rPr>
        <w:t>modest</w:t>
      </w:r>
      <w:r w:rsidRPr="00952F3C">
        <w:rPr>
          <w:sz w:val="16"/>
        </w:rPr>
        <w:t xml:space="preserve"> and transferable </w:t>
      </w:r>
      <w:r w:rsidRPr="00952F3C">
        <w:rPr>
          <w:rStyle w:val="StyleUnderline"/>
        </w:rPr>
        <w:t>investments</w:t>
      </w:r>
      <w:r w:rsidRPr="00952F3C">
        <w:rPr>
          <w:sz w:val="16"/>
        </w:rPr>
        <w:t>. </w:t>
      </w:r>
    </w:p>
    <w:p w14:paraId="72FEE0BC" w14:textId="77777777" w:rsidR="00865B4D" w:rsidRPr="00952F3C" w:rsidRDefault="00865B4D" w:rsidP="00865B4D">
      <w:pPr>
        <w:rPr>
          <w:sz w:val="16"/>
        </w:rPr>
      </w:pPr>
      <w:r w:rsidRPr="00952F3C">
        <w:rPr>
          <w:sz w:val="16"/>
        </w:rPr>
        <w:t>For more on farmland access issues, refer to the recent National Young Farmers Coalition (NYFC) report, Land Policy: Toward A More Equitable Farming Future, and this guest post authored by Holly Rippen-Butler, NYFC Land Access Program Director.</w:t>
      </w:r>
    </w:p>
    <w:p w14:paraId="37008EAC" w14:textId="77777777" w:rsidR="00865B4D" w:rsidRPr="00952F3C" w:rsidRDefault="00865B4D" w:rsidP="00865B4D">
      <w:pPr>
        <w:rPr>
          <w:sz w:val="16"/>
        </w:rPr>
      </w:pPr>
      <w:r w:rsidRPr="00952F3C">
        <w:rPr>
          <w:sz w:val="16"/>
        </w:rPr>
        <w:t>The trouble with opting out</w:t>
      </w:r>
    </w:p>
    <w:p w14:paraId="2B6E386C" w14:textId="77777777" w:rsidR="00865B4D" w:rsidRPr="00952F3C" w:rsidRDefault="00865B4D" w:rsidP="00865B4D">
      <w:pPr>
        <w:rPr>
          <w:sz w:val="16"/>
        </w:rPr>
      </w:pPr>
      <w:r w:rsidRPr="00952F3C">
        <w:rPr>
          <w:rStyle w:val="StyleUnderline"/>
        </w:rPr>
        <w:lastRenderedPageBreak/>
        <w:t>Financial ruin generated by rising input costs and falling commodity prices</w:t>
      </w:r>
      <w:r w:rsidRPr="00952F3C">
        <w:rPr>
          <w:sz w:val="16"/>
        </w:rPr>
        <w:t xml:space="preserve"> (in addition to systemic discrimination against BIPOC producers within USDA) </w:t>
      </w:r>
      <w:r w:rsidRPr="00952F3C">
        <w:rPr>
          <w:rStyle w:val="StyleUnderline"/>
        </w:rPr>
        <w:t>catalyzed the flight of farmers</w:t>
      </w:r>
      <w:r w:rsidRPr="00952F3C">
        <w:rPr>
          <w:sz w:val="16"/>
        </w:rPr>
        <w:t xml:space="preserve"> to cities in the twentieth century, particularly those farmers who did not industrialize.  That said, </w:t>
      </w:r>
      <w:r w:rsidRPr="00952F3C">
        <w:rPr>
          <w:rStyle w:val="StyleUnderline"/>
        </w:rPr>
        <w:t>a minority of farmers were able to resist the shift</w:t>
      </w:r>
      <w:r w:rsidRPr="00952F3C">
        <w:rPr>
          <w:sz w:val="16"/>
        </w:rPr>
        <w:t xml:space="preserve"> to conventional farming or later embraced sustainable production when its comparable, long-term benefits became clear. </w:t>
      </w:r>
    </w:p>
    <w:p w14:paraId="3E775C34" w14:textId="77777777" w:rsidR="00865B4D" w:rsidRPr="00952F3C" w:rsidRDefault="00865B4D" w:rsidP="00865B4D">
      <w:pPr>
        <w:rPr>
          <w:sz w:val="16"/>
        </w:rPr>
      </w:pPr>
      <w:r w:rsidRPr="00952F3C">
        <w:rPr>
          <w:sz w:val="16"/>
        </w:rPr>
        <w:t>Dave Bishop, 70, a mid-sized farmer in Illinois, endured heavy crop loss and debt caused by a severe drought in 1988. “It was traumatic,” he expressed, “to watch something die a little at a time for months and months and months.” Bishop was farming conventionally at the time, but that experience motivated him to deviate from the “get big or get out” mantra of the time – ”get different.” Bishop began to diversify his operations and eventually farm organically. “We dealt with opting out of the system,” he said. “That is possible for farmers to do.” </w:t>
      </w:r>
    </w:p>
    <w:p w14:paraId="04190FFC" w14:textId="77777777" w:rsidR="00865B4D" w:rsidRPr="00952F3C" w:rsidRDefault="00865B4D" w:rsidP="00865B4D">
      <w:pPr>
        <w:rPr>
          <w:sz w:val="16"/>
        </w:rPr>
      </w:pPr>
      <w:r w:rsidRPr="00952F3C">
        <w:rPr>
          <w:sz w:val="16"/>
        </w:rPr>
        <w:t>Farming organically to supply local and regional markets may indeed be considered an almost separate industry to monoculture farming, with its emphasis on sustainable farming practices, values, and markets. These farmers generally rely on a consumer base that is willing and able to spend a bit more than conventional market price for locally produced food that they know will be free of synthetic pesticides, promote greater animal welfare, and avoid GE seed that can trap farmers in unsustainable cycles. Many organic producers adopt techniques with ancient roots that center diversified systems, including crop rotation and the use of composted animal manure, to replace the need for synthetic inputs. </w:t>
      </w:r>
    </w:p>
    <w:p w14:paraId="5086E8E6" w14:textId="77777777" w:rsidR="00865B4D" w:rsidRPr="00952F3C" w:rsidRDefault="00865B4D" w:rsidP="00865B4D">
      <w:pPr>
        <w:rPr>
          <w:sz w:val="16"/>
        </w:rPr>
      </w:pPr>
      <w:r w:rsidRPr="00952F3C">
        <w:rPr>
          <w:sz w:val="16"/>
        </w:rPr>
        <w:t>Research suggests that organic farmers save money on seed (which are not patented and can be saved from season to season), improve soil health, sequester more carbon, and harvest higher yields per acre than previously thought. These diversified farm systems may even be considered a natural form of risk mitigation, as opposed to crop insurance: “The next severe drought was in 2012,” Bishop recalled, “which turned out to be our most profitable year to date.”</w:t>
      </w:r>
    </w:p>
    <w:p w14:paraId="62A19BCA" w14:textId="77777777" w:rsidR="00865B4D" w:rsidRPr="00952F3C" w:rsidRDefault="00865B4D" w:rsidP="00865B4D">
      <w:pPr>
        <w:rPr>
          <w:sz w:val="16"/>
        </w:rPr>
      </w:pPr>
      <w:r w:rsidRPr="00952F3C">
        <w:rPr>
          <w:sz w:val="16"/>
        </w:rPr>
        <w:t>Despite the proven resilience of this farming model, less than 0.8 percent of farms are certified as organic operations with USDA. Farmers must adhere to strict regulations related to soil quality, animal raising practices, and pest and weed control to become certified organic. In addition, the certification process is expensive and may not yield immediate financial benefit. The National Organic Certification Cost Share Program (NOCCSP) helps to alleviate the costs of certification for small and mid-sized organic farm businesses, although obstacles to certification remain. </w:t>
      </w:r>
    </w:p>
    <w:p w14:paraId="6CE28539" w14:textId="77777777" w:rsidR="00865B4D" w:rsidRPr="00952F3C" w:rsidRDefault="00865B4D" w:rsidP="00865B4D">
      <w:pPr>
        <w:rPr>
          <w:sz w:val="16"/>
        </w:rPr>
      </w:pPr>
      <w:r w:rsidRPr="00952F3C">
        <w:rPr>
          <w:sz w:val="16"/>
        </w:rPr>
        <w:t>While Bishop notes that “certifying our vegetable crops has little to no impact on local sales,” where consumers are able to build a relationship with their farmer, the label does “give us access to larger markets like Chicago where shoppers may not recognize the farm name.” That means these lucrative markets are more difficult to access for small organic farmers without the means to attain organic certification, or whose practices may deviate from the standards.</w:t>
      </w:r>
    </w:p>
    <w:p w14:paraId="491DCAAD" w14:textId="77777777" w:rsidR="00865B4D" w:rsidRDefault="00865B4D" w:rsidP="00865B4D">
      <w:pPr>
        <w:rPr>
          <w:sz w:val="16"/>
        </w:rPr>
      </w:pPr>
      <w:r w:rsidRPr="00952F3C">
        <w:rPr>
          <w:sz w:val="16"/>
        </w:rPr>
        <w:t xml:space="preserve">This demonstrates that </w:t>
      </w:r>
      <w:r w:rsidRPr="00952F3C">
        <w:rPr>
          <w:rStyle w:val="StyleUnderline"/>
        </w:rPr>
        <w:t>existing farm policies place an outsized burden on small</w:t>
      </w:r>
      <w:r w:rsidRPr="00952F3C">
        <w:rPr>
          <w:sz w:val="16"/>
        </w:rPr>
        <w:t xml:space="preserve"> and mid-sized organic </w:t>
      </w:r>
      <w:r w:rsidRPr="00952F3C">
        <w:rPr>
          <w:rStyle w:val="StyleUnderline"/>
        </w:rPr>
        <w:t>growers</w:t>
      </w:r>
      <w:r w:rsidRPr="00952F3C">
        <w:rPr>
          <w:sz w:val="16"/>
        </w:rPr>
        <w:t xml:space="preserve"> to grow, </w:t>
      </w:r>
      <w:r w:rsidRPr="0081670E">
        <w:rPr>
          <w:sz w:val="16"/>
        </w:rPr>
        <w:t xml:space="preserve">market, and sell their produce. Meanwhile, </w:t>
      </w:r>
      <w:r w:rsidRPr="0081670E">
        <w:rPr>
          <w:rStyle w:val="StyleUnderline"/>
        </w:rPr>
        <w:t>no</w:t>
      </w:r>
      <w:r w:rsidRPr="0081670E">
        <w:rPr>
          <w:sz w:val="16"/>
        </w:rPr>
        <w:t xml:space="preserve"> comparable </w:t>
      </w:r>
      <w:r w:rsidRPr="0081670E">
        <w:rPr>
          <w:rStyle w:val="StyleUnderline"/>
        </w:rPr>
        <w:t>certification or market obstacles exist for conventional farmers</w:t>
      </w:r>
      <w:r w:rsidRPr="0081670E">
        <w:rPr>
          <w:sz w:val="16"/>
        </w:rPr>
        <w:t xml:space="preserve"> – </w:t>
      </w:r>
      <w:r w:rsidRPr="0081670E">
        <w:rPr>
          <w:rStyle w:val="StyleUnderline"/>
        </w:rPr>
        <w:t>even though industrial agriculture is inherently riskier</w:t>
      </w:r>
      <w:r w:rsidRPr="0081670E">
        <w:rPr>
          <w:sz w:val="16"/>
        </w:rPr>
        <w:t xml:space="preserve">. Instead, </w:t>
      </w:r>
      <w:r w:rsidRPr="0081670E">
        <w:rPr>
          <w:rStyle w:val="Emphasis"/>
        </w:rPr>
        <w:t>monopsonist dynamics</w:t>
      </w:r>
      <w:r w:rsidRPr="0081670E">
        <w:rPr>
          <w:rStyle w:val="StyleUnderline"/>
        </w:rPr>
        <w:t xml:space="preserve"> rooted in extreme concentration</w:t>
      </w:r>
      <w:r w:rsidRPr="0081670E">
        <w:rPr>
          <w:sz w:val="16"/>
        </w:rPr>
        <w:t xml:space="preserve"> </w:t>
      </w:r>
      <w:r w:rsidRPr="0081670E">
        <w:rPr>
          <w:rStyle w:val="Emphasis"/>
        </w:rPr>
        <w:t>mean agribusiness corporations</w:t>
      </w:r>
      <w:r w:rsidRPr="0081670E">
        <w:rPr>
          <w:sz w:val="16"/>
        </w:rPr>
        <w:t xml:space="preserve">, including food processors, </w:t>
      </w:r>
      <w:r w:rsidRPr="0081670E">
        <w:rPr>
          <w:rStyle w:val="Emphasis"/>
        </w:rPr>
        <w:t>are the guaranteed buyers</w:t>
      </w:r>
      <w:r w:rsidRPr="0081670E">
        <w:rPr>
          <w:sz w:val="16"/>
        </w:rPr>
        <w:t xml:space="preserve"> </w:t>
      </w:r>
      <w:r w:rsidRPr="0081670E">
        <w:rPr>
          <w:rStyle w:val="StyleUnderline"/>
        </w:rPr>
        <w:t>for overproduced and devalued commodity inputs</w:t>
      </w:r>
      <w:r w:rsidRPr="0081670E">
        <w:rPr>
          <w:sz w:val="16"/>
        </w:rPr>
        <w:t xml:space="preserve">. </w:t>
      </w:r>
      <w:r w:rsidRPr="0081670E">
        <w:rPr>
          <w:rStyle w:val="StyleUnderline"/>
        </w:rPr>
        <w:t>This</w:t>
      </w:r>
      <w:r w:rsidRPr="0081670E">
        <w:rPr>
          <w:sz w:val="16"/>
        </w:rPr>
        <w:t xml:space="preserve"> difference </w:t>
      </w:r>
      <w:r w:rsidRPr="0081670E">
        <w:rPr>
          <w:rStyle w:val="StyleUnderline"/>
        </w:rPr>
        <w:t>reflects the dominance of agribusiness</w:t>
      </w:r>
      <w:r w:rsidRPr="0081670E">
        <w:rPr>
          <w:sz w:val="16"/>
        </w:rPr>
        <w:t xml:space="preserve">, </w:t>
      </w:r>
      <w:r w:rsidRPr="0081670E">
        <w:rPr>
          <w:rStyle w:val="StyleUnderline"/>
        </w:rPr>
        <w:t>which continues to shape the food system</w:t>
      </w:r>
      <w:r w:rsidRPr="0081670E">
        <w:rPr>
          <w:sz w:val="16"/>
        </w:rPr>
        <w:t xml:space="preserve"> in ways that impede the success of even those farmers who choose to “opt out” of the industrial model.</w:t>
      </w:r>
    </w:p>
    <w:p w14:paraId="16F52924" w14:textId="77777777" w:rsidR="00865B4D" w:rsidRDefault="00865B4D" w:rsidP="00865B4D">
      <w:pPr>
        <w:pStyle w:val="Heading2"/>
      </w:pPr>
      <w:r>
        <w:lastRenderedPageBreak/>
        <w:t xml:space="preserve">China </w:t>
      </w:r>
    </w:p>
    <w:p w14:paraId="5637F8D5" w14:textId="77777777" w:rsidR="00865B4D" w:rsidRPr="00BE0E18" w:rsidRDefault="00865B4D" w:rsidP="00865B4D">
      <w:pPr>
        <w:pStyle w:val="Heading3"/>
        <w:rPr>
          <w:rFonts w:cs="Arial"/>
        </w:rPr>
      </w:pPr>
      <w:r>
        <w:rPr>
          <w:rFonts w:cs="Arial"/>
        </w:rPr>
        <w:lastRenderedPageBreak/>
        <w:t>China---1NC</w:t>
      </w:r>
    </w:p>
    <w:p w14:paraId="3C51EA68" w14:textId="77777777" w:rsidR="00865B4D" w:rsidRPr="00BE0E18" w:rsidRDefault="00865B4D" w:rsidP="00865B4D">
      <w:pPr>
        <w:pStyle w:val="Heading4"/>
        <w:rPr>
          <w:rFonts w:cs="Arial"/>
        </w:rPr>
      </w:pPr>
      <w:r w:rsidRPr="00BE0E18">
        <w:rPr>
          <w:rFonts w:cs="Arial"/>
        </w:rPr>
        <w:t xml:space="preserve">No modelling---divergences in implementation </w:t>
      </w:r>
      <w:r w:rsidRPr="00BE0E18">
        <w:rPr>
          <w:rFonts w:cs="Arial"/>
          <w:u w:val="single"/>
        </w:rPr>
        <w:t>inevitable</w:t>
      </w:r>
      <w:r w:rsidRPr="00BE0E18">
        <w:rPr>
          <w:rFonts w:cs="Arial"/>
        </w:rPr>
        <w:t xml:space="preserve">, especially with an </w:t>
      </w:r>
      <w:r w:rsidRPr="00BE0E18">
        <w:rPr>
          <w:rFonts w:cs="Arial"/>
          <w:u w:val="single"/>
        </w:rPr>
        <w:t>arbitrary</w:t>
      </w:r>
      <w:r w:rsidRPr="00BE0E18">
        <w:rPr>
          <w:rFonts w:cs="Arial"/>
        </w:rPr>
        <w:t xml:space="preserve"> standard.</w:t>
      </w:r>
    </w:p>
    <w:p w14:paraId="2D9A6841" w14:textId="77777777" w:rsidR="00865B4D" w:rsidRPr="00BE0E18" w:rsidRDefault="00865B4D" w:rsidP="00865B4D">
      <w:r w:rsidRPr="00BE0E18">
        <w:t xml:space="preserve">Ma. Joy V. </w:t>
      </w:r>
      <w:r w:rsidRPr="00BE0E18">
        <w:rPr>
          <w:rStyle w:val="Style13ptBold"/>
        </w:rPr>
        <w:t>Abrenica 18</w:t>
      </w:r>
      <w:r w:rsidRPr="00BE0E18">
        <w:t>. Professor, School of Economics, University of the Philippines Diliman. BALANCING CONSUMER WELFARE AND PUBLIC INTEREST IN COMPETITION LAW. 13:2 Asian J WTO &amp; Int'l Health L &amp; Pol'y 443. 2018. Pg 448-449</w:t>
      </w:r>
    </w:p>
    <w:p w14:paraId="179E629A" w14:textId="77777777" w:rsidR="00865B4D" w:rsidRDefault="00865B4D" w:rsidP="00865B4D">
      <w:pPr>
        <w:rPr>
          <w:sz w:val="16"/>
        </w:rPr>
      </w:pPr>
      <w:r w:rsidRPr="00BE0E18">
        <w:rPr>
          <w:sz w:val="16"/>
        </w:rPr>
        <w:t xml:space="preserve">The economic approach to antitrust enforcement has been embraced not only by the U.S. and European Commission (hereinafter "EC"), but also by developing countries whose antitrust laws were very much influenced by these two regimes. </w:t>
      </w:r>
      <w:r w:rsidRPr="00BE0E18">
        <w:rPr>
          <w:rStyle w:val="StyleUnderline"/>
        </w:rPr>
        <w:t>The OECD describes the convergence among antitrust regimes as follows</w:t>
      </w:r>
      <w:r w:rsidRPr="00BE0E18">
        <w:rPr>
          <w:sz w:val="16"/>
        </w:rPr>
        <w:t xml:space="preserve">: </w:t>
      </w:r>
      <w:r w:rsidRPr="00BE0E18">
        <w:rPr>
          <w:rStyle w:val="StyleUnderline"/>
          <w:highlight w:val="cyan"/>
        </w:rPr>
        <w:t xml:space="preserve">There is </w:t>
      </w:r>
      <w:r w:rsidRPr="00BE0E18">
        <w:rPr>
          <w:rStyle w:val="Emphasis"/>
          <w:highlight w:val="cyan"/>
        </w:rPr>
        <w:t>general consensus</w:t>
      </w:r>
      <w:r w:rsidRPr="00BE0E18">
        <w:rPr>
          <w:rStyle w:val="StyleUnderline"/>
          <w:highlight w:val="cyan"/>
        </w:rPr>
        <w:t xml:space="preserve"> that the</w:t>
      </w:r>
      <w:r w:rsidRPr="00BE0E18">
        <w:rPr>
          <w:rStyle w:val="StyleUnderline"/>
        </w:rPr>
        <w:t xml:space="preserve"> basic </w:t>
      </w:r>
      <w:r w:rsidRPr="00BE0E18">
        <w:rPr>
          <w:rStyle w:val="StyleUnderline"/>
          <w:highlight w:val="cyan"/>
        </w:rPr>
        <w:t>objective</w:t>
      </w:r>
      <w:r w:rsidRPr="00BE0E18">
        <w:rPr>
          <w:rStyle w:val="StyleUnderline"/>
        </w:rPr>
        <w:t xml:space="preserve"> of competition law is </w:t>
      </w:r>
      <w:r w:rsidRPr="00BE0E18">
        <w:rPr>
          <w:rStyle w:val="StyleUnderline"/>
          <w:highlight w:val="cyan"/>
        </w:rPr>
        <w:t>to protect</w:t>
      </w:r>
      <w:r w:rsidRPr="00BE0E18">
        <w:rPr>
          <w:rStyle w:val="StyleUnderline"/>
        </w:rPr>
        <w:t xml:space="preserve"> and preserve </w:t>
      </w:r>
      <w:r w:rsidRPr="00BE0E18">
        <w:rPr>
          <w:rStyle w:val="StyleUnderline"/>
          <w:highlight w:val="cyan"/>
        </w:rPr>
        <w:t>competition</w:t>
      </w:r>
      <w:r w:rsidRPr="00BE0E18">
        <w:rPr>
          <w:sz w:val="16"/>
        </w:rPr>
        <w:t xml:space="preserve"> as the most appropriate means of ensuring the efficient allocation of resources . . . in free market economies. While </w:t>
      </w:r>
      <w:r w:rsidRPr="00BE0E18">
        <w:rPr>
          <w:rStyle w:val="Emphasis"/>
          <w:highlight w:val="cyan"/>
        </w:rPr>
        <w:t>countries differ</w:t>
      </w:r>
      <w:r w:rsidRPr="00BE0E18">
        <w:rPr>
          <w:rStyle w:val="StyleUnderline"/>
          <w:highlight w:val="cyan"/>
        </w:rPr>
        <w:t xml:space="preserve"> </w:t>
      </w:r>
      <w:r w:rsidRPr="00BE0E18">
        <w:rPr>
          <w:rStyle w:val="StyleUnderline"/>
        </w:rPr>
        <w:t xml:space="preserve">somewhat </w:t>
      </w:r>
      <w:r w:rsidRPr="00BE0E18">
        <w:rPr>
          <w:rStyle w:val="Emphasis"/>
          <w:highlight w:val="cyan"/>
        </w:rPr>
        <w:t>in defining</w:t>
      </w:r>
      <w:r w:rsidRPr="00BE0E18">
        <w:rPr>
          <w:rStyle w:val="StyleUnderline"/>
        </w:rPr>
        <w:t xml:space="preserve"> efficient </w:t>
      </w:r>
      <w:r w:rsidRPr="00BE0E18">
        <w:rPr>
          <w:rStyle w:val="StyleUnderline"/>
          <w:highlight w:val="cyan"/>
        </w:rPr>
        <w:t>market outcomes</w:t>
      </w:r>
      <w:r w:rsidRPr="00BE0E18">
        <w:rPr>
          <w:sz w:val="16"/>
        </w:rPr>
        <w:t xml:space="preserve">, there is general agreement that the concept is manifested by lower consumer prices, higher quality products and better product choice. 22 But </w:t>
      </w:r>
      <w:r w:rsidRPr="00BE0E18">
        <w:rPr>
          <w:rStyle w:val="StyleUnderline"/>
        </w:rPr>
        <w:t xml:space="preserve">the adoption of </w:t>
      </w:r>
      <w:r w:rsidRPr="00BE0E18">
        <w:rPr>
          <w:rStyle w:val="StyleUnderline"/>
          <w:highlight w:val="cyan"/>
        </w:rPr>
        <w:t>a common framework</w:t>
      </w:r>
      <w:r w:rsidRPr="00BE0E18">
        <w:rPr>
          <w:rStyle w:val="StyleUnderline"/>
        </w:rPr>
        <w:t xml:space="preserve"> </w:t>
      </w:r>
      <w:r w:rsidRPr="00BE0E18">
        <w:rPr>
          <w:rStyle w:val="StyleUnderline"/>
          <w:highlight w:val="cyan"/>
        </w:rPr>
        <w:t xml:space="preserve">has </w:t>
      </w:r>
      <w:r w:rsidRPr="00BE0E18">
        <w:rPr>
          <w:rStyle w:val="Emphasis"/>
          <w:highlight w:val="cyan"/>
        </w:rPr>
        <w:t>not resulted</w:t>
      </w:r>
      <w:r w:rsidRPr="00BE0E18">
        <w:rPr>
          <w:rStyle w:val="StyleUnderline"/>
          <w:highlight w:val="cyan"/>
        </w:rPr>
        <w:t xml:space="preserve"> in uniform implementation</w:t>
      </w:r>
      <w:r w:rsidRPr="00BE0E18">
        <w:rPr>
          <w:rStyle w:val="StyleUnderline"/>
        </w:rPr>
        <w:t xml:space="preserve"> of competition principles</w:t>
      </w:r>
      <w:r w:rsidRPr="00BE0E18">
        <w:rPr>
          <w:sz w:val="16"/>
        </w:rPr>
        <w:t xml:space="preserve">. This is because </w:t>
      </w:r>
      <w:r w:rsidRPr="00BE0E18">
        <w:rPr>
          <w:rStyle w:val="StyleUnderline"/>
        </w:rPr>
        <w:t xml:space="preserve">most competition </w:t>
      </w:r>
      <w:r w:rsidRPr="00BE0E18">
        <w:rPr>
          <w:rStyle w:val="StyleUnderline"/>
          <w:highlight w:val="cyan"/>
        </w:rPr>
        <w:t>regimes are still conditioned by</w:t>
      </w:r>
      <w:r w:rsidRPr="00BE0E18">
        <w:rPr>
          <w:rStyle w:val="StyleUnderline"/>
        </w:rPr>
        <w:t xml:space="preserve"> the zeitgeist of their own competition law, as well as by </w:t>
      </w:r>
      <w:r w:rsidRPr="00BE0E18">
        <w:rPr>
          <w:rStyle w:val="Emphasis"/>
          <w:highlight w:val="cyan"/>
        </w:rPr>
        <w:t>social and political realities</w:t>
      </w:r>
      <w:r w:rsidRPr="00BE0E18">
        <w:rPr>
          <w:rStyle w:val="StyleUnderline"/>
        </w:rPr>
        <w:t xml:space="preserve"> in the domestic front</w:t>
      </w:r>
      <w:r w:rsidRPr="00BE0E18">
        <w:rPr>
          <w:sz w:val="16"/>
        </w:rPr>
        <w:t xml:space="preserve">. Two opposing philosophies are driving antitrust enforcement in different directions. One perspective presumes that unencumbered markets are vulnerable to abuse of dominance and collusion among competing producers; thus vigorous enforcement is necessary to preserve competition. Another perspective holds that market competition is robust and could prevail upon any private attempt to suppress it; therefore, rigid enforcement is counterproductive as it could undermine rivalry, hinder innovation and thus harm consumers in the long term. Most regimes would strive for the middle ground, i.e., neither intransigent nor too lenient. However, the effects of and intent behind market behavior are rarely apparent and often difficult to discern. This could result in a finding of infringement when in fact the conduct is a legitimate response to competitive pressure (type 1 error), or a failure to foil an anticompetitive conduct as it is mistaken for an innocuous pursuit of efficiency (type 2 error). Both types of error could ruin competition. Indeed, </w:t>
      </w:r>
      <w:r w:rsidRPr="00BE0E18">
        <w:rPr>
          <w:rStyle w:val="StyleUnderline"/>
        </w:rPr>
        <w:t>striking the right balance in enforcement is arduous and mature jurisdictions are not exempted from the challenge</w:t>
      </w:r>
      <w:r w:rsidRPr="00BE0E18">
        <w:rPr>
          <w:sz w:val="16"/>
        </w:rPr>
        <w:t xml:space="preserve">. One </w:t>
      </w:r>
      <w:r w:rsidRPr="00BE0E18">
        <w:rPr>
          <w:rStyle w:val="StyleUnderline"/>
        </w:rPr>
        <w:t xml:space="preserve">observes </w:t>
      </w:r>
      <w:r w:rsidRPr="00BE0E18">
        <w:rPr>
          <w:rStyle w:val="StyleUnderline"/>
          <w:highlight w:val="cyan"/>
        </w:rPr>
        <w:t>notable disagreements</w:t>
      </w:r>
      <w:r w:rsidRPr="00BE0E18">
        <w:rPr>
          <w:sz w:val="16"/>
        </w:rPr>
        <w:t xml:space="preserve"> between the U.S. and EC </w:t>
      </w:r>
      <w:r w:rsidRPr="00BE0E18">
        <w:rPr>
          <w:rStyle w:val="StyleUnderline"/>
        </w:rPr>
        <w:t xml:space="preserve">on such issues as refusal to deal and reverse patent payments, for example, as </w:t>
      </w:r>
      <w:r w:rsidRPr="00BE0E18">
        <w:rPr>
          <w:rStyle w:val="StyleUnderline"/>
          <w:highlight w:val="cyan"/>
        </w:rPr>
        <w:t xml:space="preserve">well as </w:t>
      </w:r>
      <w:r w:rsidRPr="00BE0E18">
        <w:rPr>
          <w:rStyle w:val="Emphasis"/>
          <w:highlight w:val="cyan"/>
        </w:rPr>
        <w:t>flip-flopping of decisions</w:t>
      </w:r>
      <w:r w:rsidRPr="00BE0E18">
        <w:rPr>
          <w:rStyle w:val="StyleUnderline"/>
        </w:rPr>
        <w:t xml:space="preserve"> on various forms of vertical restraints</w:t>
      </w:r>
      <w:r w:rsidRPr="00BE0E18">
        <w:rPr>
          <w:sz w:val="16"/>
        </w:rPr>
        <w:t xml:space="preserve">. The </w:t>
      </w:r>
      <w:r w:rsidRPr="00BE0E18">
        <w:rPr>
          <w:rStyle w:val="Emphasis"/>
          <w:highlight w:val="cyan"/>
        </w:rPr>
        <w:t>divergence in views</w:t>
      </w:r>
      <w:r w:rsidRPr="00BE0E18">
        <w:rPr>
          <w:rStyle w:val="StyleUnderline"/>
        </w:rPr>
        <w:t xml:space="preserve"> and inconsistencies in decision </w:t>
      </w:r>
      <w:r w:rsidRPr="00BE0E18">
        <w:rPr>
          <w:rStyle w:val="StyleUnderline"/>
          <w:highlight w:val="cyan"/>
        </w:rPr>
        <w:t>is</w:t>
      </w:r>
      <w:r w:rsidRPr="00BE0E18">
        <w:rPr>
          <w:rStyle w:val="StyleUnderline"/>
        </w:rPr>
        <w:t xml:space="preserve"> </w:t>
      </w:r>
      <w:r w:rsidRPr="00BE0E18">
        <w:rPr>
          <w:rStyle w:val="Emphasis"/>
        </w:rPr>
        <w:t xml:space="preserve">probably </w:t>
      </w:r>
      <w:r w:rsidRPr="00BE0E18">
        <w:rPr>
          <w:rStyle w:val="Emphasis"/>
          <w:highlight w:val="cyan"/>
        </w:rPr>
        <w:t>inevitable</w:t>
      </w:r>
      <w:r w:rsidRPr="00BE0E18">
        <w:rPr>
          <w:rStyle w:val="StyleUnderline"/>
        </w:rPr>
        <w:t xml:space="preserve"> as the understanding of economic behavior and market processes continue to evolve</w:t>
      </w:r>
      <w:r w:rsidRPr="00BE0E18">
        <w:rPr>
          <w:sz w:val="16"/>
        </w:rPr>
        <w:t>. Boudreaux explained: Almost all of the original bases for antitrust intervention have been shattered by sound economics. Price-cutting is no longer an obvious means of monopolizing; bigness is no longer believed to be inevitable, inevitably harmful, or perpetual; and the myriad contracting arrangements devised by actual market participants are increasingly understood to enhance competition despite having been ignored by authors of textbooks. The advances that have occurred in economic theorizing are generally abstruse demonstrations of theoretical possibilities. Only when these theories have been supported by solid empirical findings should they serve as the basis for policy . . .. (emphases added)</w:t>
      </w:r>
      <w:r w:rsidRPr="00BE0E18">
        <w:rPr>
          <w:rStyle w:val="StyleUnderline"/>
        </w:rPr>
        <w:t xml:space="preserve">23 </w:t>
      </w:r>
      <w:r w:rsidRPr="00BE0E18">
        <w:rPr>
          <w:rStyle w:val="StyleUnderline"/>
          <w:highlight w:val="cyan"/>
        </w:rPr>
        <w:t>Against this</w:t>
      </w:r>
      <w:r w:rsidRPr="00BE0E18">
        <w:rPr>
          <w:rStyle w:val="StyleUnderline"/>
        </w:rPr>
        <w:t xml:space="preserve"> perplexed environment in the </w:t>
      </w:r>
      <w:r w:rsidRPr="00BE0E18">
        <w:rPr>
          <w:rStyle w:val="StyleUnderline"/>
          <w:highlight w:val="cyan"/>
        </w:rPr>
        <w:t>backdrop, the meshing of public interest</w:t>
      </w:r>
      <w:r w:rsidRPr="00BE0E18">
        <w:rPr>
          <w:rStyle w:val="StyleUnderline"/>
        </w:rPr>
        <w:t xml:space="preserve"> </w:t>
      </w:r>
      <w:r w:rsidRPr="00BE0E18">
        <w:rPr>
          <w:rStyle w:val="StyleUnderline"/>
          <w:highlight w:val="cyan"/>
        </w:rPr>
        <w:t xml:space="preserve">and competition objectives adds </w:t>
      </w:r>
      <w:r w:rsidRPr="00BE0E18">
        <w:rPr>
          <w:rStyle w:val="Emphasis"/>
          <w:highlight w:val="cyan"/>
        </w:rPr>
        <w:t>further complication</w:t>
      </w:r>
      <w:r w:rsidRPr="00BE0E18">
        <w:rPr>
          <w:sz w:val="16"/>
        </w:rPr>
        <w:t xml:space="preserve">, </w:t>
      </w:r>
      <w:r w:rsidRPr="00BE0E18">
        <w:rPr>
          <w:rStyle w:val="StyleUnderline"/>
          <w:highlight w:val="cyan"/>
        </w:rPr>
        <w:t xml:space="preserve">uncertainty and unpredictability in </w:t>
      </w:r>
      <w:r w:rsidRPr="00BE0E18">
        <w:rPr>
          <w:rStyle w:val="Emphasis"/>
          <w:highlight w:val="cyan"/>
        </w:rPr>
        <w:t>competition enforcement</w:t>
      </w:r>
      <w:r w:rsidRPr="00BE0E18">
        <w:rPr>
          <w:sz w:val="16"/>
        </w:rPr>
        <w:t>.</w:t>
      </w:r>
    </w:p>
    <w:p w14:paraId="32397162" w14:textId="77777777" w:rsidR="00865B4D" w:rsidRPr="00BE0E18" w:rsidRDefault="00865B4D" w:rsidP="00865B4D">
      <w:pPr>
        <w:pStyle w:val="Heading4"/>
        <w:rPr>
          <w:sz w:val="16"/>
        </w:rPr>
      </w:pPr>
      <w:r>
        <w:t xml:space="preserve">1AC Reynolds is about China’s Five Year Plan launched </w:t>
      </w:r>
      <w:r w:rsidRPr="00DD5313">
        <w:rPr>
          <w:u w:val="single"/>
        </w:rPr>
        <w:t>five years ago</w:t>
      </w:r>
      <w:r>
        <w:t>---it’s been implemented---too late.</w:t>
      </w:r>
    </w:p>
    <w:p w14:paraId="60BF825C" w14:textId="77777777" w:rsidR="00865B4D" w:rsidRPr="00BE0E18" w:rsidRDefault="00865B4D" w:rsidP="00865B4D">
      <w:pPr>
        <w:pStyle w:val="Heading4"/>
        <w:rPr>
          <w:rFonts w:cs="Arial"/>
        </w:rPr>
      </w:pPr>
      <w:r w:rsidRPr="00BE0E18">
        <w:rPr>
          <w:rFonts w:cs="Arial"/>
        </w:rPr>
        <w:t xml:space="preserve">No </w:t>
      </w:r>
      <w:r w:rsidRPr="00BE0E18">
        <w:rPr>
          <w:rFonts w:cs="Arial"/>
          <w:u w:val="single"/>
        </w:rPr>
        <w:t>incentive</w:t>
      </w:r>
      <w:r w:rsidRPr="00BE0E18">
        <w:rPr>
          <w:rFonts w:cs="Arial"/>
        </w:rPr>
        <w:t xml:space="preserve"> to adopt domestic antitrust policy---risks costs, delays and uncertainty. </w:t>
      </w:r>
    </w:p>
    <w:p w14:paraId="2DF8E162" w14:textId="77777777" w:rsidR="00865B4D" w:rsidRPr="00BE0E18" w:rsidRDefault="00865B4D" w:rsidP="00865B4D">
      <w:pPr>
        <w:rPr>
          <w:rStyle w:val="Hyperlink"/>
        </w:rPr>
      </w:pPr>
      <w:r w:rsidRPr="00BE0E18">
        <w:t xml:space="preserve">Anu </w:t>
      </w:r>
      <w:r w:rsidRPr="00BE0E18">
        <w:rPr>
          <w:rStyle w:val="Style13ptBold"/>
        </w:rPr>
        <w:t>Bradford 12</w:t>
      </w:r>
      <w:r w:rsidRPr="00BE0E18">
        <w:t xml:space="preserve">. Anu H. Bradford is an author, law professor, and expert in international trade law. In 2014, she was named the Henry L. Moses Distinguished </w:t>
      </w:r>
      <w:r w:rsidRPr="00BE0E18">
        <w:lastRenderedPageBreak/>
        <w:t xml:space="preserve">Professor of Law and International Organization at the Columbia Law School. “Antitrust Law in Global Markets”. Columbia Law School. 2012. </w:t>
      </w:r>
      <w:hyperlink r:id="rId12" w:history="1">
        <w:r w:rsidRPr="00BE0E18">
          <w:rPr>
            <w:rStyle w:val="Hyperlink"/>
          </w:rPr>
          <w:t>https://scholarship.law.columbia.edu/cgi/viewcontent.cgi?article=2977&amp;context=faculty_scholarship</w:t>
        </w:r>
      </w:hyperlink>
    </w:p>
    <w:p w14:paraId="3FEB3DE6" w14:textId="77777777" w:rsidR="00865B4D" w:rsidRPr="00BE0E18" w:rsidRDefault="00865B4D" w:rsidP="00865B4D">
      <w:pPr>
        <w:rPr>
          <w:rStyle w:val="Hyperlink"/>
          <w:sz w:val="16"/>
        </w:rPr>
      </w:pPr>
      <w:r w:rsidRPr="00BE0E18">
        <w:rPr>
          <w:rStyle w:val="StyleUnderline"/>
        </w:rPr>
        <w:t>Multilateral corporations’ activities span across global markets. Yet antitrust laws regulating those activities remain national. Europeans can ban American companies from merging,1 tell American companies how to design their products,2 or determine what kind of discounts American companies are permitted to offer to their customers.</w:t>
      </w:r>
      <w:r w:rsidRPr="00BE0E18">
        <w:rPr>
          <w:rStyle w:val="Hyperlink"/>
          <w:sz w:val="16"/>
        </w:rPr>
        <w:t xml:space="preserve">3 Chinese can impose conditions on off-shore mergers.4 And Brazilians can insist on reviewing a transaction with minimal connections to the Brazilian market.5 </w:t>
      </w:r>
      <w:r w:rsidRPr="00BE0E18">
        <w:rPr>
          <w:rStyle w:val="StyleUnderline"/>
          <w:highlight w:val="cyan"/>
        </w:rPr>
        <w:t>As the global web of antitrust laws thickens</w:t>
      </w:r>
      <w:r w:rsidRPr="00BE0E18">
        <w:rPr>
          <w:rStyle w:val="StyleUnderline"/>
        </w:rPr>
        <w:t xml:space="preserve">, </w:t>
      </w:r>
      <w:r w:rsidRPr="00BE0E18">
        <w:rPr>
          <w:rStyle w:val="StyleUnderline"/>
          <w:highlight w:val="cyan"/>
        </w:rPr>
        <w:t>companies are forced to navigate</w:t>
      </w:r>
      <w:r w:rsidRPr="00BE0E18">
        <w:rPr>
          <w:rStyle w:val="StyleUnderline"/>
        </w:rPr>
        <w:t xml:space="preserve"> </w:t>
      </w:r>
      <w:r w:rsidRPr="00BE0E18">
        <w:rPr>
          <w:rStyle w:val="StyleUnderline"/>
          <w:highlight w:val="cyan"/>
        </w:rPr>
        <w:t>a</w:t>
      </w:r>
      <w:r w:rsidRPr="00BE0E18">
        <w:rPr>
          <w:rStyle w:val="StyleUnderline"/>
        </w:rPr>
        <w:t xml:space="preserve">n increasingly </w:t>
      </w:r>
      <w:r w:rsidRPr="00BE0E18">
        <w:rPr>
          <w:rStyle w:val="StyleUnderline"/>
          <w:highlight w:val="cyan"/>
        </w:rPr>
        <w:t>complex regulatory environment</w:t>
      </w:r>
      <w:r w:rsidRPr="00BE0E18">
        <w:rPr>
          <w:rStyle w:val="StyleUnderline"/>
        </w:rPr>
        <w:t xml:space="preserve">. The need </w:t>
      </w:r>
      <w:r w:rsidRPr="00BE0E18">
        <w:rPr>
          <w:rStyle w:val="StyleUnderline"/>
          <w:highlight w:val="cyan"/>
        </w:rPr>
        <w:t>to comply with multiple different domestic antitrust regimes exposes</w:t>
      </w:r>
      <w:r w:rsidRPr="00BE0E18">
        <w:rPr>
          <w:rStyle w:val="StyleUnderline"/>
        </w:rPr>
        <w:t xml:space="preserve"> multinational </w:t>
      </w:r>
      <w:r w:rsidRPr="00BE0E18">
        <w:rPr>
          <w:rStyle w:val="StyleUnderline"/>
          <w:highlight w:val="cyan"/>
        </w:rPr>
        <w:t>corporations to</w:t>
      </w:r>
      <w:r w:rsidRPr="00BE0E18">
        <w:rPr>
          <w:rStyle w:val="StyleUnderline"/>
        </w:rPr>
        <w:t xml:space="preserve"> </w:t>
      </w:r>
      <w:r w:rsidRPr="00BE0E18">
        <w:rPr>
          <w:rStyle w:val="StyleUnderline"/>
          <w:highlight w:val="cyan"/>
        </w:rPr>
        <w:t xml:space="preserve">additional </w:t>
      </w:r>
      <w:r w:rsidRPr="00BE0E18">
        <w:rPr>
          <w:rStyle w:val="Emphasis"/>
          <w:highlight w:val="cyan"/>
        </w:rPr>
        <w:t>transaction costs, delays, and uncertainty</w:t>
      </w:r>
      <w:r w:rsidRPr="00BE0E18">
        <w:rPr>
          <w:rStyle w:val="StyleUnderline"/>
        </w:rPr>
        <w:t xml:space="preserve">. Simultaneous </w:t>
      </w:r>
      <w:r w:rsidRPr="00BE0E18">
        <w:rPr>
          <w:rStyle w:val="StyleUnderline"/>
          <w:highlight w:val="cyan"/>
        </w:rPr>
        <w:t>application of many antitrust laws carries the risk of</w:t>
      </w:r>
      <w:r w:rsidRPr="00BE0E18">
        <w:rPr>
          <w:rStyle w:val="StyleUnderline"/>
        </w:rPr>
        <w:t xml:space="preserve"> enforcement conflicts and is likely to lead to </w:t>
      </w:r>
      <w:r w:rsidRPr="00BE0E18">
        <w:rPr>
          <w:rStyle w:val="StyleUnderline"/>
          <w:highlight w:val="cyan"/>
        </w:rPr>
        <w:t xml:space="preserve">global </w:t>
      </w:r>
      <w:r w:rsidRPr="00BE0E18">
        <w:rPr>
          <w:rStyle w:val="Emphasis"/>
          <w:highlight w:val="cyan"/>
        </w:rPr>
        <w:t>overenforcement of antitrust laws</w:t>
      </w:r>
      <w:r w:rsidRPr="00BE0E18">
        <w:rPr>
          <w:rStyle w:val="Hyperlink"/>
          <w:sz w:val="16"/>
        </w:rPr>
        <w:t>. A lack of international antitrust regulation may also lead to antitrust protectionism if states underenforce their antitrust laws towards domestic corporations, while overenforcing those same laws towards foreign corporations.6</w:t>
      </w:r>
    </w:p>
    <w:p w14:paraId="3EB27D77" w14:textId="77777777" w:rsidR="00865B4D" w:rsidRDefault="00865B4D" w:rsidP="00865B4D">
      <w:pPr>
        <w:pStyle w:val="Heading4"/>
        <w:rPr>
          <w:rFonts w:cs="Arial"/>
        </w:rPr>
      </w:pPr>
      <w:r>
        <w:rPr>
          <w:rFonts w:cs="Arial"/>
        </w:rPr>
        <w:t xml:space="preserve">No evidence that rural the industrial model of farming explains all poverty in China---1AC Ni is </w:t>
      </w:r>
      <w:r w:rsidRPr="00B05B4F">
        <w:rPr>
          <w:rFonts w:cs="Arial"/>
          <w:u w:val="single"/>
        </w:rPr>
        <w:t>broadly</w:t>
      </w:r>
      <w:r>
        <w:rPr>
          <w:rFonts w:cs="Arial"/>
        </w:rPr>
        <w:t xml:space="preserve"> about high poverty undermining the CCP---it says jobs are </w:t>
      </w:r>
      <w:r w:rsidRPr="00B05B4F">
        <w:rPr>
          <w:rFonts w:cs="Arial"/>
          <w:u w:val="single"/>
        </w:rPr>
        <w:t>leaving</w:t>
      </w:r>
      <w:r>
        <w:rPr>
          <w:rFonts w:cs="Arial"/>
        </w:rPr>
        <w:t xml:space="preserve"> because nearby countries are </w:t>
      </w:r>
      <w:r w:rsidRPr="00B05B4F">
        <w:rPr>
          <w:rFonts w:cs="Arial"/>
          <w:u w:val="single"/>
        </w:rPr>
        <w:t>increasing wages</w:t>
      </w:r>
      <w:r>
        <w:rPr>
          <w:rFonts w:cs="Arial"/>
        </w:rPr>
        <w:t xml:space="preserve">. </w:t>
      </w:r>
    </w:p>
    <w:p w14:paraId="6084210F" w14:textId="77777777" w:rsidR="00865B4D" w:rsidRPr="00B05B4F" w:rsidRDefault="00865B4D" w:rsidP="00865B4D"/>
    <w:p w14:paraId="47F52CB1" w14:textId="77777777" w:rsidR="00865B4D" w:rsidRPr="00BE0E18" w:rsidRDefault="00865B4D" w:rsidP="00865B4D">
      <w:pPr>
        <w:pStyle w:val="Heading4"/>
        <w:rPr>
          <w:rFonts w:cs="Arial"/>
        </w:rPr>
      </w:pPr>
      <w:r w:rsidRPr="00BE0E18">
        <w:rPr>
          <w:rFonts w:cs="Arial"/>
        </w:rPr>
        <w:t>No CCP collapse impact.</w:t>
      </w:r>
    </w:p>
    <w:p w14:paraId="23C05FE3" w14:textId="77777777" w:rsidR="00865B4D" w:rsidRPr="00BE0E18" w:rsidRDefault="00865B4D" w:rsidP="00865B4D">
      <w:r w:rsidRPr="00BE0E18">
        <w:t xml:space="preserve">Peter </w:t>
      </w:r>
      <w:r w:rsidRPr="00BE0E18">
        <w:rPr>
          <w:rStyle w:val="Style13ptBold"/>
        </w:rPr>
        <w:t>Hartcher 17</w:t>
      </w:r>
      <w:r w:rsidRPr="00BE0E18">
        <w:t xml:space="preserve">, international editor., 11-27-2017, "The surprising way the Chinese Communist Party keeps power," Sydney Morning Herald, </w:t>
      </w:r>
      <w:hyperlink r:id="rId13" w:history="1">
        <w:r w:rsidRPr="00BE0E18">
          <w:rPr>
            <w:rStyle w:val="Hyperlink"/>
          </w:rPr>
          <w:t>https://www.smh.com.au/opinion/the-surprising-way-the-chinese-communist-party-keeps-power-20171127-gztdqm.html</w:t>
        </w:r>
      </w:hyperlink>
    </w:p>
    <w:p w14:paraId="262B5C49" w14:textId="77777777" w:rsidR="00865B4D" w:rsidRPr="00BE0E18" w:rsidRDefault="00865B4D" w:rsidP="00865B4D">
      <w:pPr>
        <w:rPr>
          <w:sz w:val="14"/>
        </w:rPr>
      </w:pPr>
      <w:r w:rsidRPr="00BE0E18">
        <w:rPr>
          <w:rStyle w:val="StyleUnderline"/>
        </w:rPr>
        <w:t xml:space="preserve">Their error, and the error of an army of other doomsayers, is entirely understandable. </w:t>
      </w:r>
      <w:r w:rsidRPr="00BE0E18">
        <w:rPr>
          <w:rStyle w:val="StyleUnderline"/>
          <w:highlight w:val="cyan"/>
        </w:rPr>
        <w:t xml:space="preserve">The </w:t>
      </w:r>
      <w:r w:rsidRPr="00BE0E18">
        <w:rPr>
          <w:rStyle w:val="Emphasis"/>
          <w:highlight w:val="cyan"/>
        </w:rPr>
        <w:t>longevity</w:t>
      </w:r>
      <w:r w:rsidRPr="00BE0E18">
        <w:rPr>
          <w:rStyle w:val="StyleUnderline"/>
          <w:highlight w:val="cyan"/>
        </w:rPr>
        <w:t xml:space="preserve"> of the </w:t>
      </w:r>
      <w:r w:rsidRPr="00BE0E18">
        <w:rPr>
          <w:rStyle w:val="Emphasis"/>
          <w:highlight w:val="cyan"/>
        </w:rPr>
        <w:t>C</w:t>
      </w:r>
      <w:r w:rsidRPr="00BE0E18">
        <w:rPr>
          <w:rStyle w:val="StyleUnderline"/>
        </w:rPr>
        <w:t xml:space="preserve">hinese </w:t>
      </w:r>
      <w:r w:rsidRPr="00BE0E18">
        <w:rPr>
          <w:rStyle w:val="Emphasis"/>
          <w:highlight w:val="cyan"/>
        </w:rPr>
        <w:t>C</w:t>
      </w:r>
      <w:r w:rsidRPr="00BE0E18">
        <w:rPr>
          <w:rStyle w:val="StyleUnderline"/>
        </w:rPr>
        <w:t xml:space="preserve">ommunist </w:t>
      </w:r>
      <w:r w:rsidRPr="00BE0E18">
        <w:rPr>
          <w:rStyle w:val="Emphasis"/>
          <w:highlight w:val="cyan"/>
        </w:rPr>
        <w:t>P</w:t>
      </w:r>
      <w:r w:rsidRPr="00BE0E18">
        <w:rPr>
          <w:rStyle w:val="StyleUnderline"/>
        </w:rPr>
        <w:t xml:space="preserve">arty's rule </w:t>
      </w:r>
      <w:r w:rsidRPr="00BE0E18">
        <w:rPr>
          <w:rStyle w:val="StyleUnderline"/>
          <w:highlight w:val="cyan"/>
        </w:rPr>
        <w:t xml:space="preserve">is </w:t>
      </w:r>
      <w:r w:rsidRPr="00BE0E18">
        <w:rPr>
          <w:rStyle w:val="Emphasis"/>
          <w:highlight w:val="cyan"/>
        </w:rPr>
        <w:t>unique</w:t>
      </w:r>
      <w:r w:rsidRPr="00BE0E18">
        <w:rPr>
          <w:rStyle w:val="StyleUnderline"/>
        </w:rPr>
        <w:t xml:space="preserve"> among modern one-party states</w:t>
      </w:r>
      <w:r w:rsidRPr="00BE0E18">
        <w:rPr>
          <w:sz w:val="14"/>
        </w:rPr>
        <w:t xml:space="preserve">. Every day it continues is another record-setting day in defiance of precedent. So the interesting question, surely, is how they do it? The answer from John Keane's new book When Trees Fall, Monkeys Scatter is that </w:t>
      </w:r>
      <w:r w:rsidRPr="00BE0E18">
        <w:rPr>
          <w:rStyle w:val="StyleUnderline"/>
        </w:rPr>
        <w:t>China is not a rigid dictatorship in the model of the Soviet Union</w:t>
      </w:r>
      <w:r w:rsidRPr="00BE0E18">
        <w:rPr>
          <w:sz w:val="14"/>
        </w:rPr>
        <w:t xml:space="preserve"> </w:t>
      </w:r>
      <w:r w:rsidRPr="00BE0E18">
        <w:rPr>
          <w:rStyle w:val="Emphasis"/>
        </w:rPr>
        <w:t xml:space="preserve">but a restless experiment that is </w:t>
      </w:r>
      <w:r w:rsidRPr="00BE0E18">
        <w:rPr>
          <w:rStyle w:val="Emphasis"/>
          <w:highlight w:val="cyan"/>
        </w:rPr>
        <w:t>endlessly innovating</w:t>
      </w:r>
      <w:r w:rsidRPr="00BE0E18">
        <w:rPr>
          <w:rStyle w:val="Emphasis"/>
        </w:rPr>
        <w:t xml:space="preserve"> in </w:t>
      </w:r>
      <w:r w:rsidRPr="00BE0E18">
        <w:rPr>
          <w:rStyle w:val="Emphasis"/>
          <w:highlight w:val="cyan"/>
        </w:rPr>
        <w:t>how to govern</w:t>
      </w:r>
      <w:r w:rsidRPr="00BE0E18">
        <w:rPr>
          <w:rStyle w:val="Emphasis"/>
        </w:rPr>
        <w:t>. "</w:t>
      </w:r>
      <w:r w:rsidRPr="00BE0E18">
        <w:rPr>
          <w:sz w:val="14"/>
        </w:rPr>
        <w:t xml:space="preserve">The big controversial idea at the heart of the book is 'Don't think of China as a big, simple case of authoritarianism'. That's the way three-quarters of my profession thinks of China," says Keane, a political scientist and University of Sydney professor. </w:t>
      </w:r>
      <w:r w:rsidRPr="00BE0E18">
        <w:rPr>
          <w:rStyle w:val="StyleUnderline"/>
        </w:rPr>
        <w:t xml:space="preserve">China is, he says, "a political laboratory structured by methods of government that </w:t>
      </w:r>
      <w:r w:rsidRPr="00BE0E18">
        <w:rPr>
          <w:rStyle w:val="StyleUnderline"/>
          <w:highlight w:val="cyan"/>
        </w:rPr>
        <w:t>contradict all</w:t>
      </w:r>
      <w:r w:rsidRPr="00BE0E18">
        <w:rPr>
          <w:rStyle w:val="StyleUnderline"/>
        </w:rPr>
        <w:t xml:space="preserve"> the standard </w:t>
      </w:r>
      <w:r w:rsidRPr="00BE0E18">
        <w:rPr>
          <w:rStyle w:val="Emphasis"/>
          <w:highlight w:val="cyan"/>
        </w:rPr>
        <w:t>textbooks</w:t>
      </w:r>
      <w:r w:rsidRPr="00BE0E18">
        <w:rPr>
          <w:rStyle w:val="StyleUnderline"/>
        </w:rPr>
        <w:t xml:space="preserve"> of political science." And one of its experimental aspects is to </w:t>
      </w:r>
      <w:r w:rsidRPr="00BE0E18">
        <w:rPr>
          <w:rStyle w:val="StyleUnderline"/>
          <w:highlight w:val="cyan"/>
        </w:rPr>
        <w:t>draw heavily on</w:t>
      </w:r>
      <w:r w:rsidRPr="00BE0E18">
        <w:rPr>
          <w:rStyle w:val="StyleUnderline"/>
        </w:rPr>
        <w:t xml:space="preserve"> the tools of </w:t>
      </w:r>
      <w:r w:rsidRPr="00BE0E18">
        <w:rPr>
          <w:rStyle w:val="Emphasis"/>
          <w:highlight w:val="cyan"/>
        </w:rPr>
        <w:t>democracy</w:t>
      </w:r>
      <w:r w:rsidRPr="00BE0E18">
        <w:rPr>
          <w:sz w:val="14"/>
        </w:rPr>
        <w:t>. "</w:t>
      </w:r>
      <w:r w:rsidRPr="00BE0E18">
        <w:rPr>
          <w:rStyle w:val="StyleUnderline"/>
        </w:rPr>
        <w:t>The book is basically a catalogue of what are locally called democratic innovations that the Chinese Communist Party has been fostering for four decades</w:t>
      </w:r>
      <w:r w:rsidRPr="00BE0E18">
        <w:rPr>
          <w:sz w:val="14"/>
        </w:rPr>
        <w:t xml:space="preserve">," Keane tells me. </w:t>
      </w:r>
      <w:r w:rsidRPr="00BE0E18">
        <w:rPr>
          <w:rStyle w:val="Emphasis"/>
        </w:rPr>
        <w:t xml:space="preserve">The party uses </w:t>
      </w:r>
      <w:r w:rsidRPr="00BE0E18">
        <w:rPr>
          <w:rStyle w:val="Emphasis"/>
          <w:highlight w:val="cyan"/>
        </w:rPr>
        <w:t>voting, elections</w:t>
      </w:r>
      <w:r w:rsidRPr="00BE0E18">
        <w:rPr>
          <w:rStyle w:val="Emphasis"/>
        </w:rPr>
        <w:t xml:space="preserve">, opinion </w:t>
      </w:r>
      <w:r w:rsidRPr="00BE0E18">
        <w:rPr>
          <w:rStyle w:val="Emphasis"/>
          <w:highlight w:val="cyan"/>
        </w:rPr>
        <w:t>polls</w:t>
      </w:r>
      <w:r w:rsidRPr="00BE0E18">
        <w:rPr>
          <w:rStyle w:val="Emphasis"/>
        </w:rPr>
        <w:t xml:space="preserve"> widely and constantly</w:t>
      </w:r>
      <w:r w:rsidRPr="00BE0E18">
        <w:rPr>
          <w:sz w:val="14"/>
        </w:rPr>
        <w:t xml:space="preserve">. Keane says that China has an extraordinary total of about 800 polling agencies, and half are independent of the party. Many use cutting-edge Western methodologies. </w:t>
      </w:r>
      <w:r w:rsidRPr="00BE0E18">
        <w:rPr>
          <w:rStyle w:val="StyleUnderline"/>
        </w:rPr>
        <w:t>Local villages commonly elect their own leaders. Loc</w:t>
      </w:r>
      <w:r w:rsidRPr="00BE0E18">
        <w:rPr>
          <w:sz w:val="14"/>
        </w:rPr>
        <w:t>al and regional governments conduct votes on matters like proposed developments and new parking laws. "</w:t>
      </w:r>
      <w:r w:rsidRPr="00BE0E18">
        <w:rPr>
          <w:rStyle w:val="StyleUnderline"/>
        </w:rPr>
        <w:t xml:space="preserve">In Beijing there was extensive polling by the party </w:t>
      </w:r>
      <w:r w:rsidRPr="00BE0E18">
        <w:rPr>
          <w:rStyle w:val="StyleUnderline"/>
        </w:rPr>
        <w:lastRenderedPageBreak/>
        <w:t>leadership to tread very carefully in introducing new public transport prices</w:t>
      </w:r>
      <w:r w:rsidRPr="00BE0E18">
        <w:rPr>
          <w:sz w:val="14"/>
        </w:rPr>
        <w:t xml:space="preserve">," reports Keane. </w:t>
      </w:r>
      <w:r w:rsidRPr="00BE0E18">
        <w:rPr>
          <w:rStyle w:val="StyleUnderline"/>
        </w:rPr>
        <w:t>Democratic methods are used in the private sector, too</w:t>
      </w:r>
      <w:r w:rsidRPr="00BE0E18">
        <w:rPr>
          <w:sz w:val="14"/>
        </w:rPr>
        <w:t xml:space="preserve">. Alibaba, the world's biggest online retailer, for instance, held a secret ballot among tens of thousands of staff on how it should allocate a portion of company profits to social causes. </w:t>
      </w:r>
      <w:r w:rsidRPr="00BE0E18">
        <w:rPr>
          <w:rStyle w:val="StyleUnderline"/>
        </w:rPr>
        <w:t>The party tries to read public opinion and the public mood by intensively surveying the internet.</w:t>
      </w:r>
      <w:r w:rsidRPr="00BE0E18">
        <w:rPr>
          <w:sz w:val="14"/>
        </w:rPr>
        <w:t xml:space="preserve"> "We usually think of the Chinese internet with the party as a censorial body that crushes opposition and that is certainly the case", but it's much more. The party conducts online forums and debates on all sorts of matters at many levels. "Even live streaming of public forums is a part of the system," says Keane. </w:t>
      </w:r>
      <w:r w:rsidRPr="00BE0E18">
        <w:rPr>
          <w:rStyle w:val="StyleUnderline"/>
        </w:rPr>
        <w:t>But hold on. It's a one-party state. There is no alternative. The people have no choice in who governs them. Why does the party bother? The essential reason is fear:</w:t>
      </w:r>
      <w:r w:rsidRPr="00BE0E18">
        <w:rPr>
          <w:sz w:val="14"/>
        </w:rPr>
        <w:t xml:space="preserve"> "</w:t>
      </w:r>
      <w:r w:rsidRPr="00BE0E18">
        <w:rPr>
          <w:rStyle w:val="Emphasis"/>
        </w:rPr>
        <w:t>Fear runs through the party at all levels</w:t>
      </w:r>
      <w:r w:rsidRPr="00BE0E18">
        <w:rPr>
          <w:sz w:val="14"/>
        </w:rPr>
        <w:t>," says Keane. Before taking the leadership, President Xi Jinping commissioned a year-long study of why Soviet communism collapsed. This is the fate that the Chinese Communist Party's efforts are designed to avoid. "</w:t>
      </w:r>
      <w:r w:rsidRPr="00BE0E18">
        <w:rPr>
          <w:rStyle w:val="StyleUnderline"/>
        </w:rPr>
        <w:t>The party knows that its ultimate resource is popular loyalty to it. They know that if the people get annoyed locally, regionally, certainly nationally, they are sunk</w:t>
      </w:r>
      <w:r w:rsidRPr="00BE0E18">
        <w:rPr>
          <w:sz w:val="14"/>
        </w:rPr>
        <w:t xml:space="preserve">. They want to avoid another Tiananmen Square", the 1989 student demonstrations that the party ultimately quashed by shooting the protesters. </w:t>
      </w:r>
      <w:r w:rsidRPr="00BE0E18">
        <w:rPr>
          <w:rStyle w:val="Emphasis"/>
        </w:rPr>
        <w:t xml:space="preserve">The party uses its </w:t>
      </w:r>
      <w:r w:rsidRPr="00BE0E18">
        <w:rPr>
          <w:rStyle w:val="Emphasis"/>
          <w:highlight w:val="cyan"/>
        </w:rPr>
        <w:t>democratic methods</w:t>
      </w:r>
      <w:r w:rsidRPr="00BE0E18">
        <w:rPr>
          <w:rStyle w:val="Emphasis"/>
        </w:rPr>
        <w:t xml:space="preserve"> not to grant democratic freedoms but to </w:t>
      </w:r>
      <w:r w:rsidRPr="00BE0E18">
        <w:rPr>
          <w:rStyle w:val="Emphasis"/>
          <w:highlight w:val="cyan"/>
        </w:rPr>
        <w:t>manage public grievances and avoid</w:t>
      </w:r>
      <w:r w:rsidRPr="00BE0E18">
        <w:rPr>
          <w:rStyle w:val="Emphasis"/>
        </w:rPr>
        <w:t xml:space="preserve"> mass </w:t>
      </w:r>
      <w:r w:rsidRPr="00BE0E18">
        <w:rPr>
          <w:rStyle w:val="Emphasis"/>
          <w:highlight w:val="cyan"/>
        </w:rPr>
        <w:t>uprisings</w:t>
      </w:r>
      <w:r w:rsidRPr="00BE0E18">
        <w:rPr>
          <w:sz w:val="14"/>
        </w:rPr>
        <w:t xml:space="preserve">. </w:t>
      </w:r>
      <w:r w:rsidRPr="00BE0E18">
        <w:rPr>
          <w:rStyle w:val="StyleUnderline"/>
        </w:rPr>
        <w:t>The Chinese people are not as quiescent as many Western visitors assume. Every year there are an estimated 150,000 protests</w:t>
      </w:r>
      <w:r w:rsidRPr="00BE0E18">
        <w:rPr>
          <w:sz w:val="14"/>
        </w:rPr>
        <w:t xml:space="preserve">, rallies, demonstrations, occasionally violent ones, across China. </w:t>
      </w:r>
      <w:r w:rsidRPr="00BE0E18">
        <w:rPr>
          <w:rStyle w:val="StyleUnderline"/>
        </w:rPr>
        <w:t xml:space="preserve">It's a high priority for the party that these so-called "mass </w:t>
      </w:r>
      <w:r w:rsidRPr="00BE0E18">
        <w:rPr>
          <w:rStyle w:val="Emphasis"/>
          <w:highlight w:val="cyan"/>
        </w:rPr>
        <w:t>incidents</w:t>
      </w:r>
      <w:r w:rsidRPr="00BE0E18">
        <w:rPr>
          <w:rStyle w:val="StyleUnderline"/>
          <w:highlight w:val="cyan"/>
        </w:rPr>
        <w:t xml:space="preserve">" remain </w:t>
      </w:r>
      <w:r w:rsidRPr="00BE0E18">
        <w:rPr>
          <w:rStyle w:val="Emphasis"/>
          <w:highlight w:val="cyan"/>
        </w:rPr>
        <w:t>manageable</w:t>
      </w:r>
      <w:r w:rsidRPr="00BE0E18">
        <w:rPr>
          <w:rStyle w:val="StyleUnderline"/>
          <w:highlight w:val="cyan"/>
        </w:rPr>
        <w:t xml:space="preserve"> and </w:t>
      </w:r>
      <w:r w:rsidRPr="00BE0E18">
        <w:rPr>
          <w:rStyle w:val="Emphasis"/>
          <w:highlight w:val="cyan"/>
        </w:rPr>
        <w:t>localised</w:t>
      </w:r>
      <w:r w:rsidRPr="00BE0E18">
        <w:rPr>
          <w:rStyle w:val="StyleUnderline"/>
        </w:rPr>
        <w:t>. Where possible, the party even tries to respond to public concerns</w:t>
      </w:r>
      <w:r w:rsidRPr="00BE0E18">
        <w:rPr>
          <w:sz w:val="14"/>
        </w:rPr>
        <w:t>. For this reason one sinologist has called China neither an autocracy nor a democracy but a "respond-ocracy". Keane isn't sure about this tag; he proposes his own novel descriptor of the Chinese Communist Party as a "phantom democracy". It's sophisticated. Explains Keane: "</w:t>
      </w:r>
      <w:r w:rsidRPr="00BE0E18">
        <w:rPr>
          <w:rStyle w:val="StyleUnderline"/>
        </w:rPr>
        <w:t xml:space="preserve">They use </w:t>
      </w:r>
      <w:r w:rsidRPr="00BE0E18">
        <w:rPr>
          <w:rStyle w:val="StyleUnderline"/>
          <w:highlight w:val="cyan"/>
        </w:rPr>
        <w:t xml:space="preserve">the </w:t>
      </w:r>
      <w:r w:rsidRPr="00BE0E18">
        <w:rPr>
          <w:rStyle w:val="Emphasis"/>
          <w:highlight w:val="cyan"/>
        </w:rPr>
        <w:t>internet</w:t>
      </w:r>
      <w:r w:rsidRPr="00BE0E18">
        <w:rPr>
          <w:rStyle w:val="StyleUnderline"/>
        </w:rPr>
        <w:t xml:space="preserve"> as </w:t>
      </w:r>
      <w:r w:rsidRPr="00BE0E18">
        <w:rPr>
          <w:rStyle w:val="StyleUnderline"/>
          <w:highlight w:val="cyan"/>
        </w:rPr>
        <w:t xml:space="preserve">an </w:t>
      </w:r>
      <w:r w:rsidRPr="00BE0E18">
        <w:rPr>
          <w:rStyle w:val="Emphasis"/>
          <w:highlight w:val="cyan"/>
        </w:rPr>
        <w:t>early warning</w:t>
      </w:r>
      <w:r w:rsidRPr="00BE0E18">
        <w:rPr>
          <w:rStyle w:val="StyleUnderline"/>
          <w:highlight w:val="cyan"/>
        </w:rPr>
        <w:t xml:space="preserve"> device</w:t>
      </w:r>
      <w:r w:rsidRPr="00BE0E18">
        <w:rPr>
          <w:sz w:val="14"/>
        </w:rPr>
        <w:t xml:space="preserve">." </w:t>
      </w:r>
      <w:r w:rsidRPr="00BE0E18">
        <w:rPr>
          <w:rStyle w:val="StyleUnderline"/>
        </w:rPr>
        <w:t xml:space="preserve">The People's Daily Online Public Opinion Monitoring Centre, for instance, uses data-harvesting algorithms to send summaries of internet chatter trends in real time to party leaders, he writes. "Often with advice about which language to use, or which language to avoid, in handling hot topics." </w:t>
      </w:r>
      <w:r w:rsidRPr="00BE0E18">
        <w:rPr>
          <w:sz w:val="14"/>
        </w:rPr>
        <w:t xml:space="preserve">There are hard limits to the party's solicitude, of course. "You cannot ask about the leading role of the party," says Keane. And criticism of Xi Jinping - or Papa Xi as he's sometimes called - and the top leadership is strictly off-limits. </w:t>
      </w:r>
      <w:r w:rsidRPr="00BE0E18">
        <w:rPr>
          <w:rStyle w:val="StyleUnderline"/>
        </w:rPr>
        <w:t xml:space="preserve">The Chinese Communist Party, says Keane, is "kicking the habit of keeping the lid on everything so that, both in its thinking and its practice, the CCP grows smarter by learning to be 'a learning party'". </w:t>
      </w:r>
      <w:r w:rsidRPr="00BE0E18">
        <w:rPr>
          <w:sz w:val="14"/>
        </w:rPr>
        <w:t>This is central to the longevity of the party and it reminds us of an observation by the American political scientist Francis Fukuyama: "</w:t>
      </w:r>
      <w:r w:rsidRPr="00BE0E18">
        <w:rPr>
          <w:rStyle w:val="Emphasis"/>
          <w:highlight w:val="cyan"/>
        </w:rPr>
        <w:t>All</w:t>
      </w:r>
      <w:r w:rsidRPr="00BE0E18">
        <w:rPr>
          <w:rStyle w:val="StyleUnderline"/>
          <w:highlight w:val="cyan"/>
        </w:rPr>
        <w:t xml:space="preserve"> societies</w:t>
      </w:r>
      <w:r w:rsidRPr="00BE0E18">
        <w:rPr>
          <w:rStyle w:val="StyleUnderline"/>
        </w:rPr>
        <w:t xml:space="preserve">, authoritarian and democratic, are subject to </w:t>
      </w:r>
      <w:r w:rsidRPr="00BE0E18">
        <w:rPr>
          <w:rStyle w:val="Emphasis"/>
          <w:highlight w:val="cyan"/>
        </w:rPr>
        <w:t>decay</w:t>
      </w:r>
      <w:r w:rsidRPr="00BE0E18">
        <w:rPr>
          <w:rStyle w:val="StyleUnderline"/>
        </w:rPr>
        <w:t xml:space="preserve"> over time. </w:t>
      </w:r>
      <w:r w:rsidRPr="00BE0E18">
        <w:rPr>
          <w:rStyle w:val="StyleUnderline"/>
          <w:highlight w:val="cyan"/>
        </w:rPr>
        <w:t>The</w:t>
      </w:r>
      <w:r w:rsidRPr="00BE0E18">
        <w:rPr>
          <w:rStyle w:val="StyleUnderline"/>
        </w:rPr>
        <w:t xml:space="preserve"> real </w:t>
      </w:r>
      <w:r w:rsidRPr="00BE0E18">
        <w:rPr>
          <w:rStyle w:val="StyleUnderline"/>
          <w:highlight w:val="cyan"/>
        </w:rPr>
        <w:t>issue is</w:t>
      </w:r>
      <w:r w:rsidRPr="00BE0E18">
        <w:rPr>
          <w:rStyle w:val="StyleUnderline"/>
        </w:rPr>
        <w:t xml:space="preserve"> their </w:t>
      </w:r>
      <w:r w:rsidRPr="00BE0E18">
        <w:rPr>
          <w:rStyle w:val="StyleUnderline"/>
          <w:highlight w:val="cyan"/>
        </w:rPr>
        <w:t xml:space="preserve">ability to </w:t>
      </w:r>
      <w:r w:rsidRPr="00BE0E18">
        <w:rPr>
          <w:rStyle w:val="Emphasis"/>
          <w:highlight w:val="cyan"/>
        </w:rPr>
        <w:t>adapt</w:t>
      </w:r>
      <w:r w:rsidRPr="00BE0E18">
        <w:rPr>
          <w:rStyle w:val="StyleUnderline"/>
        </w:rPr>
        <w:t xml:space="preserve"> and eventually fix themselves." </w:t>
      </w:r>
      <w:r w:rsidRPr="00BE0E18">
        <w:rPr>
          <w:sz w:val="14"/>
        </w:rPr>
        <w:t xml:space="preserve">This forces us to look at our own democracies. </w:t>
      </w:r>
      <w:r w:rsidRPr="00BE0E18">
        <w:rPr>
          <w:rStyle w:val="StyleUnderline"/>
        </w:rPr>
        <w:t>Instead of assuming that one-party systems must fail and become more like ours, perhaps we should be learning from the efforts of China's one-party system to fix itself.</w:t>
      </w:r>
      <w:r w:rsidRPr="00BE0E18">
        <w:rPr>
          <w:sz w:val="14"/>
        </w:rPr>
        <w:t xml:space="preserve"> If it can learn and adapt and Western democracies cannot, which system ultimately will prevail?</w:t>
      </w:r>
    </w:p>
    <w:p w14:paraId="688027AC" w14:textId="77777777" w:rsidR="00865B4D" w:rsidRPr="001C5B23" w:rsidRDefault="00865B4D" w:rsidP="00865B4D"/>
    <w:p w14:paraId="177ED272" w14:textId="77777777" w:rsidR="00865B4D" w:rsidRPr="00BE0E18" w:rsidRDefault="00865B4D" w:rsidP="00865B4D">
      <w:pPr>
        <w:pStyle w:val="Heading4"/>
        <w:rPr>
          <w:rFonts w:cs="Arial"/>
        </w:rPr>
      </w:pPr>
      <w:r w:rsidRPr="00BE0E18">
        <w:rPr>
          <w:rFonts w:cs="Arial"/>
        </w:rPr>
        <w:t>No U.S.-China war.</w:t>
      </w:r>
    </w:p>
    <w:p w14:paraId="775C1489" w14:textId="77777777" w:rsidR="00865B4D" w:rsidRPr="00BE0E18" w:rsidRDefault="00865B4D" w:rsidP="00865B4D">
      <w:pPr>
        <w:contextualSpacing/>
      </w:pPr>
      <w:r w:rsidRPr="00BE0E18">
        <w:t xml:space="preserve">Abraham </w:t>
      </w:r>
      <w:r w:rsidRPr="00BE0E18">
        <w:rPr>
          <w:rStyle w:val="Style13ptBold"/>
        </w:rPr>
        <w:t>Denmark et al 20</w:t>
      </w:r>
      <w:r w:rsidRPr="00BE0E18">
        <w:t xml:space="preserve"> is director of the Asia Program at the Woodrow Wilson International Center for Scholars and a former deputy assistant secretary of defense for East Asia, April 16, “SAME AS IT EVER WAS: CHINA’S PANDEMIC OPPORTUNISM ON ITS PERIPHERY”, </w:t>
      </w:r>
      <w:hyperlink r:id="rId14" w:history="1">
        <w:r w:rsidRPr="00BE0E18">
          <w:rPr>
            <w:rStyle w:val="Hyperlink"/>
          </w:rPr>
          <w:t>https://warontherocks.com/2020/04/same-as-it-ever-was-chinas-pandemic-opportunism-on-its-periphery/</w:t>
        </w:r>
      </w:hyperlink>
      <w:r w:rsidRPr="00BE0E18">
        <w:t xml:space="preserve"> </w:t>
      </w:r>
    </w:p>
    <w:p w14:paraId="228CC3A8" w14:textId="77777777" w:rsidR="00865B4D" w:rsidRPr="00BE0E18" w:rsidRDefault="00865B4D" w:rsidP="00865B4D">
      <w:pPr>
        <w:rPr>
          <w:sz w:val="16"/>
          <w:szCs w:val="16"/>
        </w:rPr>
      </w:pPr>
    </w:p>
    <w:p w14:paraId="0D3ACF7D" w14:textId="77777777" w:rsidR="00865B4D" w:rsidRPr="00BE0E18" w:rsidRDefault="00865B4D" w:rsidP="00865B4D">
      <w:pPr>
        <w:rPr>
          <w:rStyle w:val="Emphasis"/>
        </w:rPr>
      </w:pPr>
      <w:r w:rsidRPr="00BE0E18">
        <w:rPr>
          <w:u w:val="single"/>
        </w:rPr>
        <w:lastRenderedPageBreak/>
        <w:t xml:space="preserve">While </w:t>
      </w:r>
      <w:r w:rsidRPr="00BE0E18">
        <w:rPr>
          <w:highlight w:val="cyan"/>
          <w:u w:val="single"/>
        </w:rPr>
        <w:t xml:space="preserve">Washington and Beijing’s </w:t>
      </w:r>
      <w:r w:rsidRPr="00BE0E18">
        <w:rPr>
          <w:rStyle w:val="Emphasis"/>
          <w:highlight w:val="cyan"/>
        </w:rPr>
        <w:t>overheated rhetoric</w:t>
      </w:r>
      <w:r w:rsidRPr="00BE0E18">
        <w:rPr>
          <w:u w:val="single"/>
        </w:rPr>
        <w:t xml:space="preserve"> and mutual recriminations amid the ongoing coronavirus pandemic </w:t>
      </w:r>
      <w:r w:rsidRPr="00BE0E18">
        <w:rPr>
          <w:rStyle w:val="Emphasis"/>
          <w:highlight w:val="cyan"/>
        </w:rPr>
        <w:t>are grabbing headlines</w:t>
      </w:r>
      <w:r w:rsidRPr="00BE0E18">
        <w:rPr>
          <w:u w:val="single"/>
        </w:rPr>
        <w:t>, equally important is what has been playing out across China’s eastern and southern peripheries over the past several weeks.</w:t>
      </w:r>
      <w:r w:rsidRPr="00BE0E18">
        <w:rPr>
          <w:sz w:val="12"/>
        </w:rPr>
        <w:t xml:space="preserve"> At a moment when the Chinese Communist Party has been touting the generosity of its approach to COVID-19, </w:t>
      </w:r>
      <w:r w:rsidRPr="00BE0E18">
        <w:rPr>
          <w:rStyle w:val="StyleUnderline"/>
        </w:rPr>
        <w:t>there has been a marked increase in the number of incidents between China and its neighbors.</w:t>
      </w:r>
      <w:r w:rsidRPr="00BE0E18">
        <w:rPr>
          <w:sz w:val="12"/>
        </w:rPr>
        <w:t xml:space="preserve"> Beijing has used its naval and paramilitary forces as well as its increasingly sophisticated information operations to ratchet up tensions, probe responses, and see how much it can get away with. </w:t>
      </w:r>
      <w:r w:rsidRPr="00BE0E18">
        <w:rPr>
          <w:rStyle w:val="Emphasis"/>
        </w:rPr>
        <w:t>This raises the question of what exactly China is up to.</w:t>
      </w:r>
      <w:r w:rsidRPr="00BE0E18">
        <w:rPr>
          <w:sz w:val="12"/>
        </w:rPr>
        <w:t xml:space="preserve"> </w:t>
      </w:r>
      <w:r w:rsidRPr="00BE0E18">
        <w:rPr>
          <w:rStyle w:val="StyleUnderline"/>
        </w:rPr>
        <w:t>Has Beijing truly embraced a new approach of cooperation with its neighbors? Is it trying to take advantage of the COVID-19 mess to assert its interests more aggressively</w:t>
      </w:r>
      <w:r w:rsidRPr="00BE0E18">
        <w:rPr>
          <w:sz w:val="12"/>
        </w:rPr>
        <w:t xml:space="preserve">? </w:t>
      </w:r>
      <w:r w:rsidRPr="00BE0E18">
        <w:rPr>
          <w:rStyle w:val="StyleUnderline"/>
        </w:rPr>
        <w:t>Or is this simply an extension — albeit an opportunistic one — of its pre-pandemic strategy</w:t>
      </w:r>
      <w:r w:rsidRPr="00BE0E18">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BE0E18">
        <w:rPr>
          <w:rStyle w:val="StyleUnderline"/>
        </w:rPr>
        <w:t>This, in turn, demands understanding what Beijing was doing before the crisis and thinking through what might actually signal a significant shift toward a more confrontational foreign policy</w:t>
      </w:r>
      <w:r w:rsidRPr="00BE0E18">
        <w:rPr>
          <w:sz w:val="12"/>
        </w:rPr>
        <w:t xml:space="preserve">. How Did I Get Here? China’s Latest Moves Chinese ships and aircraft have been involved in a spate of recent incidents across China’s maritime periphery. While there have been no fatalities, lives were certainly put at risk. </w:t>
      </w:r>
      <w:r w:rsidRPr="00BE0E18">
        <w:rPr>
          <w:rStyle w:val="StyleUnderline"/>
        </w:rPr>
        <w:t>Considering</w:t>
      </w:r>
      <w:r w:rsidRPr="00BE0E18">
        <w:rPr>
          <w:sz w:val="12"/>
        </w:rPr>
        <w:t xml:space="preserve"> these incidents have involved two of China’s primary regional rivals — Japan and Vietnam — as well as Taiwan, </w:t>
      </w:r>
      <w:r w:rsidRPr="00BE0E18">
        <w:rPr>
          <w:rStyle w:val="StyleUnderline"/>
        </w:rPr>
        <w:t>the possibility that Beijing may see the COVID-19 pandemic as an opportunity to press an advantage during a time of geopolitical distraction and uncertainty should be considered</w:t>
      </w:r>
      <w:r w:rsidRPr="00BE0E18">
        <w:rPr>
          <w:sz w:val="12"/>
        </w:rPr>
        <w:t xml:space="preserve">. </w:t>
      </w:r>
      <w:r w:rsidRPr="00BE0E18">
        <w:rPr>
          <w:sz w:val="12"/>
          <w:szCs w:val="8"/>
        </w:rPr>
        <w:t>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Subi Reef, and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all of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BE0E18">
        <w:rPr>
          <w:sz w:val="12"/>
        </w:rPr>
        <w:t>,</w:t>
      </w:r>
      <w:r w:rsidRPr="00BE0E18">
        <w:rPr>
          <w:rStyle w:val="Emphasis"/>
        </w:rPr>
        <w:t xml:space="preserve"> </w:t>
      </w:r>
      <w:r w:rsidRPr="00BE0E18">
        <w:rPr>
          <w:rStyle w:val="Emphasis"/>
          <w:highlight w:val="cyan"/>
        </w:rPr>
        <w:t>a more likely driver of China’s actions is</w:t>
      </w:r>
      <w:r w:rsidRPr="00BE0E18">
        <w:rPr>
          <w:rStyle w:val="Emphasis"/>
        </w:rPr>
        <w:t xml:space="preserve">, in fact, </w:t>
      </w:r>
      <w:r w:rsidRPr="00BE0E18">
        <w:rPr>
          <w:rStyle w:val="Emphasis"/>
          <w:highlight w:val="cyan"/>
        </w:rPr>
        <w:t>continuity</w:t>
      </w:r>
      <w:r w:rsidRPr="00BE0E18">
        <w:rPr>
          <w:sz w:val="12"/>
        </w:rPr>
        <w:t xml:space="preserve">. </w:t>
      </w:r>
      <w:r w:rsidRPr="00BE0E18">
        <w:rPr>
          <w:rStyle w:val="Emphasis"/>
        </w:rPr>
        <w:t xml:space="preserve">These </w:t>
      </w:r>
      <w:r w:rsidRPr="00BE0E18">
        <w:rPr>
          <w:rStyle w:val="Emphasis"/>
          <w:highlight w:val="cyan"/>
        </w:rPr>
        <w:t>incidents are not unprecedented and</w:t>
      </w:r>
      <w:r w:rsidRPr="00BE0E18">
        <w:rPr>
          <w:rStyle w:val="Emphasis"/>
        </w:rPr>
        <w:t xml:space="preserve"> likely </w:t>
      </w:r>
      <w:r w:rsidRPr="00BE0E18">
        <w:rPr>
          <w:rStyle w:val="Emphasis"/>
          <w:highlight w:val="cyan"/>
        </w:rPr>
        <w:t>do not indicate a new, post-pandemic Chinese strategy</w:t>
      </w:r>
      <w:r w:rsidRPr="00BE0E18">
        <w:rPr>
          <w:rStyle w:val="Emphasis"/>
        </w:rPr>
        <w:t>.</w:t>
      </w:r>
      <w:r w:rsidRPr="00BE0E18">
        <w:rPr>
          <w:sz w:val="12"/>
        </w:rPr>
        <w:t xml:space="preserve"> </w:t>
      </w:r>
      <w:r w:rsidRPr="00BE0E18">
        <w:rPr>
          <w:rStyle w:val="StyleUnderline"/>
        </w:rPr>
        <w:t>Rather</w:t>
      </w:r>
      <w:r w:rsidRPr="00BE0E18">
        <w:rPr>
          <w:sz w:val="12"/>
        </w:rPr>
        <w:t xml:space="preserve">, </w:t>
      </w:r>
      <w:r w:rsidRPr="00BE0E18">
        <w:rPr>
          <w:rStyle w:val="StyleUnderline"/>
        </w:rPr>
        <w:t>these incidents are consistent with a Chinese approach to foreign affairs under CCP General Secretary Xi Jinping’s leadership that even before the outbreak of COVID-19 demonstrated flexibility, assertiveness, and a singular desire to exploit opportunities of external weakness and distraction in order to advance China’s interests.</w:t>
      </w:r>
      <w:r w:rsidRPr="00BE0E18">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BE0E18">
        <w:rPr>
          <w:rStyle w:val="StyleUnderline"/>
          <w:highlight w:val="cyan"/>
        </w:rPr>
        <w:t>Sinc</w:t>
      </w:r>
      <w:r w:rsidRPr="00BE0E18">
        <w:rPr>
          <w:rStyle w:val="StyleUnderline"/>
        </w:rPr>
        <w:t>e the 20</w:t>
      </w:r>
      <w:r w:rsidRPr="00BE0E18">
        <w:rPr>
          <w:rStyle w:val="StyleUnderline"/>
          <w:highlight w:val="cyan"/>
        </w:rPr>
        <w:t>08</w:t>
      </w:r>
      <w:r w:rsidRPr="00BE0E18">
        <w:rPr>
          <w:rStyle w:val="StyleUnderline"/>
        </w:rPr>
        <w:t xml:space="preserve"> to 2009 global financial </w:t>
      </w:r>
      <w:r w:rsidRPr="00BE0E18">
        <w:rPr>
          <w:rStyle w:val="StyleUnderline"/>
          <w:highlight w:val="cyan"/>
        </w:rPr>
        <w:t>crisis</w:t>
      </w:r>
      <w:r w:rsidRPr="00BE0E18">
        <w:rPr>
          <w:rStyle w:val="StyleUnderline"/>
        </w:rPr>
        <w:t xml:space="preserve">, </w:t>
      </w:r>
      <w:r w:rsidRPr="00BE0E18">
        <w:rPr>
          <w:rStyle w:val="Emphasis"/>
          <w:highlight w:val="cyan"/>
        </w:rPr>
        <w:t>Beijing</w:t>
      </w:r>
      <w:r w:rsidRPr="00BE0E18">
        <w:rPr>
          <w:rStyle w:val="StyleUnderline"/>
        </w:rPr>
        <w:t xml:space="preserve"> has </w:t>
      </w:r>
      <w:r w:rsidRPr="00BE0E18">
        <w:rPr>
          <w:rStyle w:val="Emphasis"/>
          <w:highlight w:val="cyan"/>
        </w:rPr>
        <w:t>perceived</w:t>
      </w:r>
      <w:r w:rsidRPr="00BE0E18">
        <w:rPr>
          <w:rStyle w:val="Emphasis"/>
        </w:rPr>
        <w:t xml:space="preserve"> an </w:t>
      </w:r>
      <w:r w:rsidRPr="00BE0E18">
        <w:rPr>
          <w:rStyle w:val="Emphasis"/>
          <w:highlight w:val="cyan"/>
        </w:rPr>
        <w:t>opportunity to expand its</w:t>
      </w:r>
      <w:r w:rsidRPr="00BE0E18">
        <w:rPr>
          <w:rStyle w:val="Emphasis"/>
        </w:rPr>
        <w:t xml:space="preserve"> geopolitical </w:t>
      </w:r>
      <w:r w:rsidRPr="00BE0E18">
        <w:rPr>
          <w:rStyle w:val="Emphasis"/>
          <w:highlight w:val="cyan"/>
        </w:rPr>
        <w:t>power</w:t>
      </w:r>
      <w:r w:rsidRPr="00BE0E18">
        <w:rPr>
          <w:rStyle w:val="StyleUnderline"/>
        </w:rPr>
        <w:t xml:space="preserve"> relative to the United States </w:t>
      </w:r>
      <w:r w:rsidRPr="00BE0E18">
        <w:rPr>
          <w:rStyle w:val="Emphasis"/>
          <w:highlight w:val="cyan"/>
        </w:rPr>
        <w:t xml:space="preserve">yet does not seek an explicit conflict </w:t>
      </w:r>
      <w:r w:rsidRPr="00BE0E18">
        <w:rPr>
          <w:rStyle w:val="StyleUnderline"/>
          <w:highlight w:val="cyan"/>
        </w:rPr>
        <w:t>with th</w:t>
      </w:r>
      <w:r w:rsidRPr="00BE0E18">
        <w:rPr>
          <w:rStyle w:val="StyleUnderline"/>
        </w:rPr>
        <w:t xml:space="preserve">e </w:t>
      </w:r>
      <w:r w:rsidRPr="00BE0E18">
        <w:rPr>
          <w:rStyle w:val="StyleUnderline"/>
          <w:highlight w:val="cyan"/>
        </w:rPr>
        <w:t>U</w:t>
      </w:r>
      <w:r w:rsidRPr="00BE0E18">
        <w:rPr>
          <w:rStyle w:val="StyleUnderline"/>
        </w:rPr>
        <w:t xml:space="preserve">nited </w:t>
      </w:r>
      <w:r w:rsidRPr="00BE0E18">
        <w:rPr>
          <w:rStyle w:val="StyleUnderline"/>
          <w:highlight w:val="cyan"/>
        </w:rPr>
        <w:t>S</w:t>
      </w:r>
      <w:r w:rsidRPr="00BE0E18">
        <w:rPr>
          <w:rStyle w:val="StyleUnderline"/>
        </w:rPr>
        <w:t>tates or its allies</w:t>
      </w:r>
      <w:r w:rsidRPr="00BE0E18">
        <w:rPr>
          <w:sz w:val="12"/>
        </w:rPr>
        <w:t xml:space="preserve">. </w:t>
      </w:r>
      <w:r w:rsidRPr="00BE0E18">
        <w:rPr>
          <w:rStyle w:val="StyleUnderline"/>
          <w:highlight w:val="cyan"/>
        </w:rPr>
        <w:t>As a result,</w:t>
      </w:r>
      <w:r w:rsidRPr="00BE0E18">
        <w:rPr>
          <w:rStyle w:val="StyleUnderline"/>
        </w:rPr>
        <w:t xml:space="preserve"> </w:t>
      </w:r>
      <w:r w:rsidRPr="00BE0E18">
        <w:rPr>
          <w:rStyle w:val="StyleUnderline"/>
          <w:highlight w:val="cyan"/>
        </w:rPr>
        <w:t>Beijing</w:t>
      </w:r>
      <w:r w:rsidRPr="00BE0E18">
        <w:rPr>
          <w:rStyle w:val="StyleUnderline"/>
        </w:rPr>
        <w:t xml:space="preserve"> </w:t>
      </w:r>
      <w:r w:rsidRPr="00BE0E18">
        <w:rPr>
          <w:sz w:val="12"/>
        </w:rPr>
        <w:t xml:space="preserve">has </w:t>
      </w:r>
      <w:r w:rsidRPr="00BE0E18">
        <w:rPr>
          <w:rStyle w:val="StyleUnderline"/>
          <w:highlight w:val="cyan"/>
        </w:rPr>
        <w:t>intensified</w:t>
      </w:r>
      <w:r w:rsidRPr="00BE0E18">
        <w:rPr>
          <w:rStyle w:val="StyleUnderline"/>
        </w:rPr>
        <w:t xml:space="preserve"> its use of “</w:t>
      </w:r>
      <w:r w:rsidRPr="00BE0E18">
        <w:rPr>
          <w:rStyle w:val="Emphasis"/>
          <w:highlight w:val="cyan"/>
        </w:rPr>
        <w:t>gray zone”</w:t>
      </w:r>
      <w:r w:rsidRPr="00BE0E18">
        <w:rPr>
          <w:rStyle w:val="Emphasis"/>
        </w:rPr>
        <w:t xml:space="preserve"> tactics</w:t>
      </w:r>
      <w:r w:rsidRPr="00BE0E18">
        <w:rPr>
          <w:rStyle w:val="StyleUnderline"/>
        </w:rPr>
        <w:t xml:space="preserve"> that seek to gradually advance Chinese interests using ambiguity and tactics that are </w:t>
      </w:r>
      <w:r w:rsidRPr="00BE0E18">
        <w:rPr>
          <w:rStyle w:val="Emphasis"/>
          <w:highlight w:val="cyan"/>
        </w:rPr>
        <w:t>tailored to not provoke a military retal</w:t>
      </w:r>
      <w:r w:rsidRPr="00BE0E18">
        <w:rPr>
          <w:rStyle w:val="Emphasis"/>
        </w:rPr>
        <w:t xml:space="preserve">iation. </w:t>
      </w:r>
      <w:r w:rsidRPr="00BE0E18">
        <w:rPr>
          <w:sz w:val="12"/>
        </w:rPr>
        <w:t xml:space="preserve">These activities also serve as “probing behavior” that tests how far China can go before encountering determined resistance. In recent years, </w:t>
      </w:r>
      <w:r w:rsidRPr="00BE0E18">
        <w:rPr>
          <w:rStyle w:val="StyleUnderline"/>
        </w:rPr>
        <w:t xml:space="preserve">Beijing has used this approach to increase pressure on Japan in the East China Sea and advance Beijing’s </w:t>
      </w:r>
      <w:r w:rsidRPr="00BE0E18">
        <w:rPr>
          <w:rStyle w:val="StyleUnderline"/>
        </w:rPr>
        <w:lastRenderedPageBreak/>
        <w:t>territorial claims in the South China Sea</w:t>
      </w:r>
      <w:r w:rsidRPr="00BE0E18">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BE0E18">
        <w:rPr>
          <w:rStyle w:val="Emphasis"/>
          <w:highlight w:val="cyan"/>
        </w:rPr>
        <w:t>. Chinese actions are not the reckless gambles</w:t>
      </w:r>
      <w:r w:rsidRPr="00BE0E18">
        <w:rPr>
          <w:rStyle w:val="Emphasis"/>
        </w:rPr>
        <w:t xml:space="preserve"> </w:t>
      </w:r>
      <w:r w:rsidRPr="00BE0E18">
        <w:rPr>
          <w:rStyle w:val="Emphasis"/>
          <w:highlight w:val="cyan"/>
        </w:rPr>
        <w:t>they</w:t>
      </w:r>
      <w:r w:rsidRPr="00BE0E18">
        <w:rPr>
          <w:rStyle w:val="Emphasis"/>
        </w:rPr>
        <w:t xml:space="preserve"> may initially </w:t>
      </w:r>
      <w:r w:rsidRPr="00BE0E18">
        <w:rPr>
          <w:rStyle w:val="Emphasis"/>
          <w:highlight w:val="cyan"/>
        </w:rPr>
        <w:t>appear to be.</w:t>
      </w:r>
      <w:r w:rsidRPr="00BE0E18">
        <w:rPr>
          <w:rStyle w:val="Emphasis"/>
        </w:rPr>
        <w:t xml:space="preserve"> </w:t>
      </w:r>
      <w:r w:rsidRPr="00BE0E18">
        <w:rPr>
          <w:rStyle w:val="StyleUnderline"/>
        </w:rPr>
        <w:t>Rather, they are premeditated probes seeking to identify weakness and opportunity</w:t>
      </w:r>
      <w:r w:rsidRPr="00BE0E18">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BE0E18">
        <w:rPr>
          <w:rStyle w:val="Emphasis"/>
          <w:highlight w:val="cyan"/>
        </w:rPr>
        <w:t>Beijing’s response has not been predictably escalatory</w:t>
      </w:r>
      <w:r w:rsidRPr="00BE0E18">
        <w:rPr>
          <w:sz w:val="12"/>
        </w:rPr>
        <w:t>.</w:t>
      </w:r>
      <w:r w:rsidRPr="00BE0E18">
        <w:rPr>
          <w:rStyle w:val="StyleUnderline"/>
        </w:rPr>
        <w:t>Beijing has demonstrated flexibility when confronted with determined opposition</w:t>
      </w:r>
      <w:r w:rsidRPr="00BE0E18">
        <w:rPr>
          <w:sz w:val="12"/>
        </w:rPr>
        <w:t xml:space="preserve">. </w:t>
      </w:r>
      <w:r w:rsidRPr="00BE0E18">
        <w:rPr>
          <w:rStyle w:val="Emphasis"/>
          <w:highlight w:val="cyan"/>
        </w:rPr>
        <w:t>Examples include Japan’s response to China’s</w:t>
      </w:r>
      <w:r w:rsidRPr="00BE0E18">
        <w:rPr>
          <w:rStyle w:val="StyleUnderline"/>
        </w:rPr>
        <w:t xml:space="preserve"> rollout of an </w:t>
      </w:r>
      <w:r w:rsidRPr="00BE0E18">
        <w:rPr>
          <w:rStyle w:val="Emphasis"/>
          <w:highlight w:val="cyan"/>
        </w:rPr>
        <w:t>air defense identification zon</w:t>
      </w:r>
      <w:r w:rsidRPr="00BE0E18">
        <w:rPr>
          <w:rStyle w:val="Emphasis"/>
        </w:rPr>
        <w:t>e</w:t>
      </w:r>
      <w:r w:rsidRPr="00BE0E18">
        <w:rPr>
          <w:rStyle w:val="StyleUnderline"/>
        </w:rPr>
        <w:t xml:space="preserve"> in the East China Sea in 2013 and President </w:t>
      </w:r>
      <w:r w:rsidRPr="00BE0E18">
        <w:rPr>
          <w:rStyle w:val="Emphasis"/>
          <w:highlight w:val="cyan"/>
        </w:rPr>
        <w:t>Obama’s</w:t>
      </w:r>
      <w:r w:rsidRPr="00BE0E18">
        <w:rPr>
          <w:rStyle w:val="Emphasis"/>
        </w:rPr>
        <w:t xml:space="preserve"> </w:t>
      </w:r>
      <w:r w:rsidRPr="00BE0E18">
        <w:rPr>
          <w:rStyle w:val="StyleUnderline"/>
        </w:rPr>
        <w:t xml:space="preserve">reported </w:t>
      </w:r>
      <w:r w:rsidRPr="00BE0E18">
        <w:rPr>
          <w:rStyle w:val="Emphasis"/>
          <w:highlight w:val="cyan"/>
        </w:rPr>
        <w:t>drawing of a red line</w:t>
      </w:r>
      <w:r w:rsidRPr="00BE0E18">
        <w:rPr>
          <w:rStyle w:val="Emphasis"/>
        </w:rPr>
        <w:t xml:space="preserve"> around Scarborough Shoal to Xi</w:t>
      </w:r>
      <w:r w:rsidRPr="00BE0E18">
        <w:rPr>
          <w:rStyle w:val="StyleUnderline"/>
        </w:rPr>
        <w:t xml:space="preserve"> Jinping in March 2016. </w:t>
      </w:r>
      <w:r w:rsidRPr="00BE0E18">
        <w:rPr>
          <w:rStyle w:val="Emphasis"/>
        </w:rPr>
        <w:t xml:space="preserve">Moreover, </w:t>
      </w:r>
      <w:r w:rsidRPr="00BE0E18">
        <w:rPr>
          <w:rStyle w:val="Emphasis"/>
          <w:highlight w:val="cyan"/>
        </w:rPr>
        <w:t>India’s response t</w:t>
      </w:r>
      <w:r w:rsidRPr="00BE0E18">
        <w:rPr>
          <w:rStyle w:val="Emphasis"/>
        </w:rPr>
        <w:t xml:space="preserve">o Chinese activities </w:t>
      </w:r>
      <w:r w:rsidRPr="00BE0E18">
        <w:rPr>
          <w:rStyle w:val="Emphasis"/>
          <w:highlight w:val="cyan"/>
        </w:rPr>
        <w:t>in Doklam</w:t>
      </w:r>
      <w:r w:rsidRPr="00BE0E18">
        <w:rPr>
          <w:rStyle w:val="Emphasis"/>
        </w:rPr>
        <w:t xml:space="preserve"> </w:t>
      </w:r>
      <w:r w:rsidRPr="00BE0E18">
        <w:rPr>
          <w:rStyle w:val="Emphasis"/>
          <w:highlight w:val="cyan"/>
        </w:rPr>
        <w:t>did not lead to war</w:t>
      </w:r>
      <w:r w:rsidRPr="00BE0E18">
        <w:rPr>
          <w:rStyle w:val="Emphasis"/>
        </w:rPr>
        <w:t>.</w:t>
      </w:r>
    </w:p>
    <w:p w14:paraId="24369E84" w14:textId="77777777" w:rsidR="00865B4D" w:rsidRPr="006A6050" w:rsidRDefault="00865B4D" w:rsidP="00865B4D"/>
    <w:p w14:paraId="5E6BF8F4" w14:textId="77777777" w:rsidR="00865B4D" w:rsidRPr="002B6199" w:rsidRDefault="00865B4D" w:rsidP="00865B4D"/>
    <w:p w14:paraId="373F3CF0" w14:textId="77777777" w:rsidR="00865B4D" w:rsidRPr="00865B4D" w:rsidRDefault="00865B4D" w:rsidP="00865B4D"/>
    <w:p w14:paraId="3766A3E9" w14:textId="15BE2AD8" w:rsidR="00865B4D" w:rsidRDefault="00865B4D" w:rsidP="00865B4D">
      <w:pPr>
        <w:pStyle w:val="Heading1"/>
      </w:pPr>
      <w:r>
        <w:lastRenderedPageBreak/>
        <w:t>Block</w:t>
      </w:r>
    </w:p>
    <w:p w14:paraId="66A03C2A" w14:textId="6F3AA206" w:rsidR="0034594B" w:rsidRDefault="0034594B" w:rsidP="0034594B">
      <w:pPr>
        <w:pStyle w:val="Heading2"/>
      </w:pPr>
      <w:r>
        <w:lastRenderedPageBreak/>
        <w:t>2NC</w:t>
      </w:r>
    </w:p>
    <w:p w14:paraId="6151D24E" w14:textId="50FBCACF" w:rsidR="006E6357" w:rsidRPr="005770BA" w:rsidRDefault="006E6357" w:rsidP="006E6357">
      <w:pPr>
        <w:pStyle w:val="Heading3"/>
        <w:rPr>
          <w:rFonts w:cs="Arial"/>
        </w:rPr>
      </w:pPr>
      <w:r w:rsidRPr="005770BA">
        <w:rPr>
          <w:rFonts w:cs="Arial"/>
        </w:rPr>
        <w:lastRenderedPageBreak/>
        <w:t>Framework Top---2NC</w:t>
      </w:r>
    </w:p>
    <w:p w14:paraId="1C08973D" w14:textId="77777777" w:rsidR="006E6357" w:rsidRDefault="006E6357" w:rsidP="006E6357">
      <w:pPr>
        <w:pStyle w:val="Heading4"/>
        <w:rPr>
          <w:rFonts w:cs="Arial"/>
        </w:rPr>
      </w:pPr>
      <w:r w:rsidRPr="005770BA">
        <w:rPr>
          <w:rFonts w:cs="Arial"/>
        </w:rPr>
        <w:t xml:space="preserve">1. </w:t>
      </w:r>
      <w:r w:rsidRPr="005770BA">
        <w:rPr>
          <w:rFonts w:cs="Arial"/>
          <w:u w:val="single"/>
        </w:rPr>
        <w:t>Education</w:t>
      </w:r>
      <w:r w:rsidRPr="005770BA">
        <w:rPr>
          <w:rFonts w:cs="Arial"/>
        </w:rPr>
        <w:t xml:space="preserve">. Question of what </w:t>
      </w:r>
      <w:r w:rsidRPr="005770BA">
        <w:rPr>
          <w:rFonts w:cs="Arial"/>
          <w:u w:val="single"/>
        </w:rPr>
        <w:t>we should do</w:t>
      </w:r>
      <w:r w:rsidRPr="005770BA">
        <w:rPr>
          <w:rFonts w:cs="Arial"/>
        </w:rPr>
        <w:t xml:space="preserve"> carries presuppositions about political subjectivity---if those are wrong, our policies will be too, so they can’t </w:t>
      </w:r>
      <w:r w:rsidRPr="005770BA">
        <w:rPr>
          <w:rFonts w:cs="Arial"/>
          <w:u w:val="single"/>
        </w:rPr>
        <w:t>perm away</w:t>
      </w:r>
      <w:r w:rsidRPr="005770BA">
        <w:rPr>
          <w:rFonts w:cs="Arial"/>
        </w:rPr>
        <w:t xml:space="preserve"> our links. It means they</w:t>
      </w:r>
      <w:r w:rsidRPr="005770BA">
        <w:rPr>
          <w:rFonts w:cs="Arial"/>
          <w:u w:val="single"/>
        </w:rPr>
        <w:t xml:space="preserve"> can’t access the case</w:t>
      </w:r>
      <w:r w:rsidRPr="005770BA">
        <w:rPr>
          <w:rFonts w:cs="Arial"/>
        </w:rPr>
        <w:t xml:space="preserve"> until they’ve defended their ideology.</w:t>
      </w:r>
    </w:p>
    <w:p w14:paraId="109EC5D2" w14:textId="77777777" w:rsidR="006E6357" w:rsidRPr="005770BA" w:rsidRDefault="006E6357" w:rsidP="006E6357">
      <w:r w:rsidRPr="005770BA">
        <w:t xml:space="preserve">Mathieu </w:t>
      </w:r>
      <w:r w:rsidRPr="005770BA">
        <w:rPr>
          <w:rStyle w:val="Style13ptBold"/>
        </w:rPr>
        <w:t>HILGERS</w:t>
      </w:r>
      <w:r w:rsidRPr="005770BA">
        <w:t xml:space="preserve">, Laboratory for Contemporary Anthropology, Université Libre de Bruxelles,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3617C7C8" w14:textId="77777777" w:rsidR="006E6357" w:rsidRPr="005770BA" w:rsidRDefault="006E6357" w:rsidP="006E6357">
      <w:pPr>
        <w:rPr>
          <w:sz w:val="16"/>
        </w:rPr>
      </w:pPr>
      <w:r w:rsidRPr="005770BA">
        <w:rPr>
          <w:rStyle w:val="DocumentMapChar"/>
        </w:rPr>
        <w:t xml:space="preserve">The </w:t>
      </w:r>
      <w:r w:rsidRPr="005770BA">
        <w:rPr>
          <w:rStyle w:val="DocumentMapChar"/>
          <w:highlight w:val="cyan"/>
        </w:rPr>
        <w:t>implementation of neolib</w:t>
      </w:r>
      <w:r w:rsidRPr="005770BA">
        <w:rPr>
          <w:rStyle w:val="DocumentMapChar"/>
        </w:rPr>
        <w:t xml:space="preserve">eralism goes </w:t>
      </w:r>
      <w:r w:rsidRPr="005770BA">
        <w:t xml:space="preserve">far </w:t>
      </w:r>
      <w:r w:rsidRPr="005770BA">
        <w:rPr>
          <w:highlight w:val="cyan"/>
        </w:rPr>
        <w:t>beyond</w:t>
      </w:r>
      <w:r w:rsidRPr="005770BA">
        <w:rPr>
          <w:sz w:val="16"/>
        </w:rPr>
        <w:t xml:space="preserve"> the mere appearance of </w:t>
      </w:r>
      <w:r w:rsidRPr="005770BA">
        <w:t xml:space="preserve">its </w:t>
      </w:r>
      <w:r w:rsidRPr="005770BA">
        <w:rPr>
          <w:highlight w:val="cyan"/>
        </w:rPr>
        <w:t>policies</w:t>
      </w:r>
      <w:r w:rsidRPr="005770BA">
        <w:rPr>
          <w:rStyle w:val="DocumentMapChar"/>
        </w:rPr>
        <w:t>. It cannot be reduced</w:t>
      </w:r>
      <w:r w:rsidRPr="005770BA">
        <w:rPr>
          <w:sz w:val="16"/>
        </w:rPr>
        <w:t xml:space="preserve"> to the application of a programme or </w:t>
      </w:r>
      <w:r w:rsidRPr="005770BA">
        <w:rPr>
          <w:rStyle w:val="DocumentMap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DocumentMapChar"/>
        </w:rPr>
        <w:t xml:space="preserve">If we wish </w:t>
      </w:r>
      <w:r w:rsidRPr="005770BA">
        <w:rPr>
          <w:rStyle w:val="DocumentMapChar"/>
          <w:highlight w:val="cyan"/>
        </w:rPr>
        <w:t>to grasp</w:t>
      </w:r>
      <w:r w:rsidRPr="005770BA">
        <w:rPr>
          <w:rStyle w:val="DocumentMapChar"/>
        </w:rPr>
        <w:t xml:space="preserve"> the depth of the changes that </w:t>
      </w:r>
      <w:r w:rsidRPr="005770BA">
        <w:rPr>
          <w:rStyle w:val="DocumentMapChar"/>
          <w:highlight w:val="cyan"/>
        </w:rPr>
        <w:t>neolib</w:t>
      </w:r>
      <w:r w:rsidRPr="005770BA">
        <w:rPr>
          <w:rStyle w:val="DocumentMapChar"/>
        </w:rPr>
        <w:t xml:space="preserve">eralism causes, we </w:t>
      </w:r>
      <w:r w:rsidRPr="005770BA">
        <w:rPr>
          <w:rStyle w:val="DocumentMapChar"/>
          <w:highlight w:val="cyan"/>
        </w:rPr>
        <w:t xml:space="preserve">cannot neglect </w:t>
      </w:r>
      <w:r w:rsidRPr="005770BA">
        <w:rPr>
          <w:rStyle w:val="DocumentMapChar"/>
        </w:rPr>
        <w:t xml:space="preserve">its effects on </w:t>
      </w:r>
      <w:r w:rsidRPr="005770BA">
        <w:rPr>
          <w:rStyle w:val="DocumentMapChar"/>
          <w:highlight w:val="cyan"/>
        </w:rPr>
        <w:t>systems of dispositions</w:t>
      </w:r>
      <w:r w:rsidRPr="005770BA">
        <w:rPr>
          <w:rStyle w:val="DocumentMapChar"/>
        </w:rPr>
        <w:t xml:space="preserve">. To analyse this impact, </w:t>
      </w:r>
      <w:r w:rsidRPr="005770BA">
        <w:rPr>
          <w:rStyle w:val="DocumentMapChar"/>
          <w:highlight w:val="cyan"/>
        </w:rPr>
        <w:t>it is necessary to describe the symbolic operations</w:t>
      </w:r>
      <w:r w:rsidRPr="005770BA">
        <w:rPr>
          <w:rStyle w:val="DocumentMap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495809DD" w14:textId="77777777" w:rsidR="006E6357" w:rsidRPr="005770BA" w:rsidRDefault="006E6357" w:rsidP="006E6357">
      <w:pPr>
        <w:rPr>
          <w:sz w:val="16"/>
        </w:rPr>
      </w:pPr>
      <w:r w:rsidRPr="005770BA">
        <w:rPr>
          <w:rStyle w:val="DocumentMapChar"/>
          <w:highlight w:val="cyan"/>
        </w:rPr>
        <w:t xml:space="preserve">Neoliberalism is </w:t>
      </w:r>
      <w:r w:rsidRPr="005770BA">
        <w:rPr>
          <w:highlight w:val="cyan"/>
        </w:rPr>
        <w:t>embodied in</w:t>
      </w:r>
      <w:r w:rsidRPr="005770BA">
        <w:t xml:space="preserve"> the agents and </w:t>
      </w:r>
      <w:r w:rsidRPr="005770BA">
        <w:rPr>
          <w:highlight w:val="cyan"/>
        </w:rPr>
        <w:t>representations</w:t>
      </w:r>
      <w:r w:rsidRPr="005770BA">
        <w:rPr>
          <w:rStyle w:val="DocumentMapChar"/>
        </w:rPr>
        <w:t xml:space="preserve"> through which it is put into action</w:t>
      </w:r>
      <w:r w:rsidRPr="005770BA">
        <w:rPr>
          <w:sz w:val="16"/>
        </w:rPr>
        <w:t xml:space="preserve">. Through a historical process, </w:t>
      </w:r>
      <w:r w:rsidRPr="005770BA">
        <w:rPr>
          <w:rStyle w:val="DocumentMapChar"/>
          <w:highlight w:val="cyan"/>
        </w:rPr>
        <w:t>the dispositions</w:t>
      </w:r>
      <w:r w:rsidRPr="005770BA">
        <w:rPr>
          <w:rStyle w:val="DocumentMapChar"/>
        </w:rPr>
        <w:t xml:space="preserve"> that </w:t>
      </w:r>
      <w:r w:rsidRPr="005770BA">
        <w:rPr>
          <w:rStyle w:val="DocumentMapChar"/>
          <w:highlight w:val="cyan"/>
        </w:rPr>
        <w:t>it generates become</w:t>
      </w:r>
      <w:r w:rsidRPr="005770BA">
        <w:rPr>
          <w:sz w:val="16"/>
        </w:rPr>
        <w:t xml:space="preserve">, as Bourdieu would say, </w:t>
      </w:r>
      <w:r w:rsidRPr="005770BA">
        <w:rPr>
          <w:rStyle w:val="DocumentMapChar"/>
          <w:highlight w:val="cyan"/>
        </w:rPr>
        <w:t>durable</w:t>
      </w:r>
      <w:r w:rsidRPr="005770BA">
        <w:rPr>
          <w:rStyle w:val="DocumentMap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5770BA">
        <w:rPr>
          <w:rStyle w:val="DocumentMapChar"/>
          <w:highlight w:val="cyan"/>
        </w:rPr>
        <w:t>Therein lies the importance of broadening the notion of ‘implementation’, so</w:t>
      </w:r>
      <w:r w:rsidRPr="005770BA">
        <w:rPr>
          <w:rStyle w:val="DocumentMapChar"/>
        </w:rPr>
        <w:t xml:space="preserve"> that </w:t>
      </w:r>
      <w:r w:rsidRPr="005770BA">
        <w:rPr>
          <w:rStyle w:val="DocumentMapChar"/>
          <w:highlight w:val="cyan"/>
        </w:rPr>
        <w:t xml:space="preserve">we may appreciate the </w:t>
      </w:r>
      <w:r w:rsidRPr="005770BA">
        <w:rPr>
          <w:highlight w:val="cyan"/>
        </w:rPr>
        <w:t>role of culture</w:t>
      </w:r>
      <w:r w:rsidRPr="005770BA">
        <w:rPr>
          <w:rStyle w:val="DocumentMapChar"/>
          <w:highlight w:val="cyan"/>
        </w:rPr>
        <w:t xml:space="preserve"> in</w:t>
      </w:r>
      <w:r w:rsidRPr="005770BA">
        <w:rPr>
          <w:rStyle w:val="DocumentMapChar"/>
        </w:rPr>
        <w:t xml:space="preserve"> the dynamics of </w:t>
      </w:r>
      <w:r w:rsidRPr="005770BA">
        <w:rPr>
          <w:rStyle w:val="DocumentMapChar"/>
          <w:highlight w:val="cyan"/>
        </w:rPr>
        <w:t>neoliberal expansion. It is</w:t>
      </w:r>
      <w:r w:rsidRPr="005770BA">
        <w:rPr>
          <w:rStyle w:val="DocumentMapChar"/>
        </w:rPr>
        <w:t xml:space="preserve"> precisely</w:t>
      </w:r>
      <w:r w:rsidRPr="005770BA">
        <w:rPr>
          <w:sz w:val="16"/>
        </w:rPr>
        <w:t xml:space="preserve"> (but not only) </w:t>
      </w:r>
      <w:r w:rsidRPr="005770BA">
        <w:rPr>
          <w:rStyle w:val="DocumentMapChar"/>
          <w:highlight w:val="cyan"/>
        </w:rPr>
        <w:t xml:space="preserve">because of the </w:t>
      </w:r>
      <w:r w:rsidRPr="005770BA">
        <w:rPr>
          <w:highlight w:val="cyan"/>
        </w:rPr>
        <w:t>embodiment of neoliberalism</w:t>
      </w:r>
      <w:r w:rsidRPr="005770BA">
        <w:rPr>
          <w:sz w:val="16"/>
        </w:rPr>
        <w:t xml:space="preserve"> emphasized in this paper </w:t>
      </w:r>
      <w:r w:rsidRPr="005770BA">
        <w:rPr>
          <w:rStyle w:val="DocumentMapChar"/>
          <w:highlight w:val="cyan"/>
        </w:rPr>
        <w:t>that</w:t>
      </w:r>
      <w:r w:rsidRPr="005770BA">
        <w:rPr>
          <w:sz w:val="16"/>
        </w:rPr>
        <w:t xml:space="preserve"> at the moment </w:t>
      </w:r>
      <w:r w:rsidRPr="005770BA">
        <w:rPr>
          <w:rStyle w:val="DocumentMapChar"/>
          <w:highlight w:val="cyan"/>
        </w:rPr>
        <w:t xml:space="preserve">we are </w:t>
      </w:r>
      <w:r w:rsidRPr="005770BA">
        <w:rPr>
          <w:highlight w:val="cyan"/>
        </w:rPr>
        <w:t>nowhere near</w:t>
      </w:r>
      <w:r w:rsidRPr="005770BA">
        <w:rPr>
          <w:rStyle w:val="DocumentMapChar"/>
          <w:highlight w:val="cyan"/>
        </w:rPr>
        <w:t xml:space="preserve"> the end</w:t>
      </w:r>
      <w:r w:rsidRPr="005770BA">
        <w:rPr>
          <w:rStyle w:val="DocumentMapChar"/>
        </w:rPr>
        <w:t xml:space="preserve"> of the neoliberal era</w:t>
      </w:r>
      <w:r w:rsidRPr="005770BA">
        <w:rPr>
          <w:sz w:val="16"/>
        </w:rPr>
        <w:t xml:space="preserve">. Thus I arrive, by a different path, at the same observation that Kalb (2012) formulated in this debate: </w:t>
      </w:r>
      <w:r w:rsidRPr="005770BA">
        <w:rPr>
          <w:rStyle w:val="DocumentMapChar"/>
        </w:rPr>
        <w:t>today it is capitalism that is in crisis, not neoliberalism</w:t>
      </w:r>
      <w:r w:rsidRPr="005770BA">
        <w:rPr>
          <w:sz w:val="16"/>
        </w:rPr>
        <w:t>.</w:t>
      </w:r>
    </w:p>
    <w:p w14:paraId="517F44B1" w14:textId="77777777" w:rsidR="006E6357" w:rsidRPr="005770BA" w:rsidRDefault="006E6357" w:rsidP="006E6357">
      <w:pPr>
        <w:rPr>
          <w:sz w:val="16"/>
        </w:rPr>
      </w:pPr>
      <w:r w:rsidRPr="005770BA">
        <w:rPr>
          <w:sz w:val="16"/>
        </w:rPr>
        <w:t xml:space="preserve">In some parts of the world, </w:t>
      </w:r>
      <w:r w:rsidRPr="005770BA">
        <w:rPr>
          <w:rStyle w:val="DocumentMapChar"/>
        </w:rPr>
        <w:t>information that helps people to stabilize their perceptions</w:t>
      </w:r>
      <w:r w:rsidRPr="005770BA">
        <w:rPr>
          <w:sz w:val="16"/>
        </w:rPr>
        <w:t xml:space="preserve">, practices </w:t>
      </w:r>
      <w:r w:rsidRPr="005770BA">
        <w:rPr>
          <w:rStyle w:val="DocumentMap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DocumentMapChar"/>
        </w:rPr>
        <w:t xml:space="preserve">They impact the way in which one conceives and carries out </w:t>
      </w:r>
      <w:r w:rsidRPr="005770BA">
        <w:t>research</w:t>
      </w:r>
      <w:r w:rsidRPr="005770BA">
        <w:rPr>
          <w:sz w:val="16"/>
        </w:rPr>
        <w:t xml:space="preserve">. Indeed, </w:t>
      </w:r>
      <w:r w:rsidRPr="005770BA">
        <w:rPr>
          <w:rStyle w:val="DocumentMapChar"/>
        </w:rPr>
        <w:t>academia</w:t>
      </w:r>
      <w:r w:rsidRPr="005770BA">
        <w:rPr>
          <w:sz w:val="16"/>
        </w:rPr>
        <w:t xml:space="preserve"> is not outside of this neoliberal world; on the contrary, it </w:t>
      </w:r>
      <w:r w:rsidRPr="005770BA">
        <w:rPr>
          <w:rStyle w:val="DocumentMapChar"/>
        </w:rPr>
        <w:t xml:space="preserve">is a </w:t>
      </w:r>
      <w:r w:rsidRPr="005770BA">
        <w:t>centre of development and support</w:t>
      </w:r>
      <w:r w:rsidRPr="005770BA">
        <w:rPr>
          <w:rStyle w:val="DocumentMap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DocumentMapChar"/>
        </w:rPr>
        <w:t>If neoliberalism is so present in our mind and in the way in which academia is designed and works</w:t>
      </w:r>
      <w:r w:rsidRPr="005770BA">
        <w:rPr>
          <w:sz w:val="16"/>
        </w:rPr>
        <w:t xml:space="preserve"> today, </w:t>
      </w:r>
      <w:r w:rsidRPr="005770BA">
        <w:rPr>
          <w:rStyle w:val="DocumentMapChar"/>
        </w:rPr>
        <w:t>it appears more than necessary for researchers to consider how this shapes their relation to production of knowledge</w:t>
      </w:r>
      <w:r w:rsidRPr="005770BA">
        <w:rPr>
          <w:sz w:val="16"/>
        </w:rPr>
        <w:t>.</w:t>
      </w:r>
    </w:p>
    <w:p w14:paraId="1A7B193D" w14:textId="77777777" w:rsidR="006E6357" w:rsidRPr="005770BA" w:rsidRDefault="006E6357" w:rsidP="006E6357">
      <w:pPr>
        <w:rPr>
          <w:sz w:val="16"/>
        </w:rPr>
      </w:pPr>
      <w:r w:rsidRPr="005770BA">
        <w:rPr>
          <w:rStyle w:val="DocumentMapChar"/>
        </w:rPr>
        <w:t xml:space="preserve">If we wish to avoid the eviction of critical perspectives in this time of crisis, </w:t>
      </w:r>
      <w:r w:rsidRPr="005770BA">
        <w:rPr>
          <w:rStyle w:val="DocumentMapChar"/>
          <w:highlight w:val="cyan"/>
        </w:rPr>
        <w:t>if we hope</w:t>
      </w:r>
      <w:r w:rsidRPr="005770BA">
        <w:rPr>
          <w:sz w:val="16"/>
        </w:rPr>
        <w:t xml:space="preserve"> to have some chance </w:t>
      </w:r>
      <w:r w:rsidRPr="005770BA">
        <w:rPr>
          <w:rStyle w:val="DocumentMapChar"/>
          <w:highlight w:val="cyan"/>
        </w:rPr>
        <w:t>to think</w:t>
      </w:r>
      <w:r w:rsidRPr="005770BA">
        <w:rPr>
          <w:rStyle w:val="DocumentMapChar"/>
        </w:rPr>
        <w:t xml:space="preserve"> within but </w:t>
      </w:r>
      <w:r w:rsidRPr="005770BA">
        <w:rPr>
          <w:rStyle w:val="DocumentMapChar"/>
          <w:highlight w:val="cyan"/>
        </w:rPr>
        <w:t>beyond the neoliberal age</w:t>
      </w:r>
      <w:r w:rsidRPr="005770BA">
        <w:rPr>
          <w:rStyle w:val="DocumentMapChar"/>
        </w:rPr>
        <w:t xml:space="preserve">, if we want to </w:t>
      </w:r>
      <w:r w:rsidRPr="005770BA">
        <w:rPr>
          <w:rStyle w:val="DocumentMapChar"/>
        </w:rPr>
        <w:lastRenderedPageBreak/>
        <w:t xml:space="preserve">develop alternatives and different horizons, </w:t>
      </w:r>
      <w:r w:rsidRPr="005770BA">
        <w:rPr>
          <w:rStyle w:val="DocumentMapChar"/>
          <w:highlight w:val="cyan"/>
        </w:rPr>
        <w:t>one of the first things to do is</w:t>
      </w:r>
      <w:r w:rsidRPr="005770BA">
        <w:rPr>
          <w:rStyle w:val="DocumentMapChar"/>
        </w:rPr>
        <w:t xml:space="preserve"> to </w:t>
      </w:r>
      <w:r w:rsidRPr="005770BA">
        <w:rPr>
          <w:highlight w:val="cyan"/>
        </w:rPr>
        <w:t>decolonize our mind</w:t>
      </w:r>
      <w:r w:rsidRPr="005770BA">
        <w:rPr>
          <w:rStyle w:val="DocumentMap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DocumentMapChar"/>
        </w:rPr>
        <w:t>this kind of objectivation</w:t>
      </w:r>
      <w:r w:rsidRPr="005770BA">
        <w:rPr>
          <w:sz w:val="16"/>
        </w:rPr>
        <w:t xml:space="preserve"> even if not phrased in such terms that </w:t>
      </w:r>
      <w:r w:rsidRPr="005770BA">
        <w:rPr>
          <w:rStyle w:val="DocumentMapChar"/>
        </w:rPr>
        <w:t>has led some researchers to call for a radical change in the academy</w:t>
      </w:r>
      <w:r w:rsidRPr="005770BA">
        <w:rPr>
          <w:sz w:val="16"/>
        </w:rPr>
        <w:t xml:space="preserve">, supported by new arguments and put into practice through the initiation of a ‘slow science’ movement.15 In some places, </w:t>
      </w:r>
      <w:r w:rsidRPr="005770BA">
        <w:rPr>
          <w:rStyle w:val="DocumentMapChar"/>
        </w:rPr>
        <w:t>academia is still a space of critiques and alternatives</w:t>
      </w:r>
      <w:r w:rsidRPr="005770BA">
        <w:rPr>
          <w:sz w:val="16"/>
        </w:rPr>
        <w:t>.</w:t>
      </w:r>
    </w:p>
    <w:p w14:paraId="7F83F1F4" w14:textId="77777777" w:rsidR="006E6357" w:rsidRPr="00FA11C1" w:rsidRDefault="006E6357" w:rsidP="006E6357"/>
    <w:p w14:paraId="2C420E2B" w14:textId="77777777" w:rsidR="006E6357" w:rsidRPr="005770BA" w:rsidRDefault="006E6357" w:rsidP="006E6357">
      <w:pPr>
        <w:pStyle w:val="Heading4"/>
        <w:rPr>
          <w:rFonts w:cs="Arial"/>
        </w:rPr>
      </w:pPr>
      <w:r w:rsidRPr="005770BA">
        <w:rPr>
          <w:rFonts w:cs="Arial"/>
        </w:rPr>
        <w:t xml:space="preserve">3. </w:t>
      </w:r>
      <w:r w:rsidRPr="005770BA">
        <w:rPr>
          <w:rFonts w:cs="Arial"/>
          <w:u w:val="single"/>
        </w:rPr>
        <w:t>Reciprocity</w:t>
      </w:r>
      <w:r w:rsidRPr="005770BA">
        <w:rPr>
          <w:rFonts w:cs="Arial"/>
        </w:rPr>
        <w:t xml:space="preserve">. Fiating </w:t>
      </w:r>
      <w:r w:rsidRPr="005770BA">
        <w:rPr>
          <w:rFonts w:cs="Arial"/>
          <w:u w:val="single"/>
        </w:rPr>
        <w:t>attitudinal</w:t>
      </w:r>
      <w:r w:rsidRPr="005770BA">
        <w:rPr>
          <w:rFonts w:cs="Arial"/>
        </w:rPr>
        <w:t xml:space="preserve">, </w:t>
      </w:r>
      <w:r w:rsidRPr="005770BA">
        <w:rPr>
          <w:rFonts w:cs="Arial"/>
          <w:u w:val="single"/>
        </w:rPr>
        <w:t>durable</w:t>
      </w:r>
      <w:r w:rsidRPr="005770BA">
        <w:rPr>
          <w:rFonts w:cs="Arial"/>
        </w:rPr>
        <w:t xml:space="preserve"> enforcement of antitrust despite lack of political will and the ongoing effects of Republican court packing is </w:t>
      </w:r>
      <w:r w:rsidRPr="005770BA">
        <w:rPr>
          <w:rFonts w:cs="Arial"/>
          <w:u w:val="single"/>
        </w:rPr>
        <w:t>utopian</w:t>
      </w:r>
      <w:r w:rsidRPr="005770BA">
        <w:rPr>
          <w:rFonts w:cs="Arial"/>
        </w:rPr>
        <w:t xml:space="preserve">. It doesn’t reflect </w:t>
      </w:r>
      <w:r w:rsidRPr="005770BA">
        <w:rPr>
          <w:rFonts w:cs="Arial"/>
          <w:u w:val="single"/>
        </w:rPr>
        <w:t>pragmatic</w:t>
      </w:r>
      <w:r w:rsidRPr="005770BA">
        <w:rPr>
          <w:rFonts w:cs="Arial"/>
        </w:rPr>
        <w:t xml:space="preserve"> reality. Neg gets the equal right to test </w:t>
      </w:r>
      <w:r w:rsidRPr="005770BA">
        <w:rPr>
          <w:rFonts w:cs="Arial"/>
          <w:u w:val="single"/>
        </w:rPr>
        <w:t>desirability</w:t>
      </w:r>
      <w:r w:rsidRPr="005770BA">
        <w:rPr>
          <w:rFonts w:cs="Arial"/>
        </w:rPr>
        <w:t xml:space="preserve">, not </w:t>
      </w:r>
      <w:r w:rsidRPr="005770BA">
        <w:rPr>
          <w:rFonts w:cs="Arial"/>
          <w:u w:val="single"/>
        </w:rPr>
        <w:t>feasibility</w:t>
      </w:r>
      <w:r w:rsidRPr="005770BA">
        <w:rPr>
          <w:rFonts w:cs="Arial"/>
        </w:rPr>
        <w:t xml:space="preserve">. </w:t>
      </w:r>
    </w:p>
    <w:p w14:paraId="7D26510C" w14:textId="77777777" w:rsidR="006E6357" w:rsidRPr="005770BA" w:rsidRDefault="006E6357" w:rsidP="006E6357">
      <w:r w:rsidRPr="005770BA">
        <w:t xml:space="preserve">Paul </w:t>
      </w:r>
      <w:r w:rsidRPr="005770BA">
        <w:rPr>
          <w:rStyle w:val="Style13ptBold"/>
        </w:rPr>
        <w:t>Mason</w:t>
      </w:r>
      <w:r w:rsidRPr="005770BA">
        <w:t xml:space="preserve"> 7-17-</w:t>
      </w:r>
      <w:r w:rsidRPr="005770BA">
        <w:rPr>
          <w:rStyle w:val="Style13ptBold"/>
        </w:rPr>
        <w:t>15</w:t>
      </w:r>
      <w:r w:rsidRPr="005770BA">
        <w:t xml:space="preserve">. Writer of Live Working or Die Fighting: How the Working Class Went Global and </w:t>
      </w:r>
      <w:hyperlink r:id="rId15" w:history="1">
        <w:r w:rsidRPr="005770BA">
          <w:t>PostCapitalism: A Guide to our Future</w:t>
        </w:r>
      </w:hyperlink>
      <w:r w:rsidRPr="005770BA">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420039DD" w14:textId="77777777" w:rsidR="006E6357" w:rsidRPr="005770BA" w:rsidRDefault="006E6357" w:rsidP="006E6357">
      <w:pPr>
        <w:rPr>
          <w:b/>
          <w:iCs/>
          <w:sz w:val="12"/>
        </w:rPr>
      </w:pPr>
      <w:r w:rsidRPr="005770BA">
        <w:rPr>
          <w:sz w:val="12"/>
        </w:rPr>
        <w:t xml:space="preserve">The </w:t>
      </w:r>
      <w:r w:rsidRPr="005770BA">
        <w:rPr>
          <w:highlight w:val="cyan"/>
        </w:rPr>
        <w:t>power of imagination</w:t>
      </w:r>
      <w:r w:rsidRPr="005770BA">
        <w:t xml:space="preserve"> </w:t>
      </w:r>
      <w:r w:rsidRPr="005770BA">
        <w:rPr>
          <w:highlight w:val="cyan"/>
        </w:rPr>
        <w:t>will</w:t>
      </w:r>
      <w:r w:rsidRPr="005770BA">
        <w:t xml:space="preserve"> </w:t>
      </w:r>
      <w:r w:rsidRPr="005770BA">
        <w:rPr>
          <w:highlight w:val="cyan"/>
        </w:rPr>
        <w:t>be</w:t>
      </w:r>
      <w:r w:rsidRPr="005770BA">
        <w:t xml:space="preserve">come </w:t>
      </w:r>
      <w:r w:rsidRPr="005770BA">
        <w:rPr>
          <w:highlight w:val="cyan"/>
        </w:rPr>
        <w:t>critical</w:t>
      </w:r>
      <w:r w:rsidRPr="005770BA">
        <w:rPr>
          <w:sz w:val="12"/>
        </w:rPr>
        <w:t xml:space="preserve">. In an information society, no thought, debate or dream is wasted – whether conceived in a tent camp, prison cell or the table football space of a startup company. </w:t>
      </w:r>
      <w:r w:rsidRPr="005770BA">
        <w:rPr>
          <w:rStyle w:val="StyleUnderline"/>
        </w:rPr>
        <w:t xml:space="preserve">As with virtual manufacturing, in the transition to postcapitalism the </w:t>
      </w:r>
      <w:r w:rsidRPr="005770BA">
        <w:rPr>
          <w:rStyle w:val="StyleUnderline"/>
          <w:highlight w:val="cyan"/>
        </w:rPr>
        <w:t>work done at</w:t>
      </w:r>
      <w:r w:rsidRPr="005770BA">
        <w:rPr>
          <w:rStyle w:val="StyleUnderline"/>
        </w:rPr>
        <w:t xml:space="preserve"> the </w:t>
      </w:r>
      <w:r w:rsidRPr="005770BA">
        <w:rPr>
          <w:rStyle w:val="StyleUnderline"/>
          <w:highlight w:val="cyan"/>
        </w:rPr>
        <w:t>design</w:t>
      </w:r>
      <w:r w:rsidRPr="005770BA">
        <w:rPr>
          <w:rStyle w:val="StyleUnderline"/>
        </w:rPr>
        <w:t xml:space="preserve"> stage can </w:t>
      </w:r>
      <w:r w:rsidRPr="005770BA">
        <w:rPr>
          <w:rStyle w:val="StyleUnderline"/>
          <w:highlight w:val="cyan"/>
        </w:rPr>
        <w:t>reduce</w:t>
      </w:r>
      <w:r w:rsidRPr="005770BA">
        <w:rPr>
          <w:rStyle w:val="StyleUnderline"/>
        </w:rPr>
        <w:t xml:space="preserve"> </w:t>
      </w:r>
      <w:r w:rsidRPr="005770BA">
        <w:rPr>
          <w:rStyle w:val="StyleUnderline"/>
          <w:highlight w:val="cyan"/>
        </w:rPr>
        <w:t>mistakes</w:t>
      </w:r>
      <w:r w:rsidRPr="005770BA">
        <w:rPr>
          <w:rStyle w:val="StyleUnderline"/>
        </w:rPr>
        <w:t xml:space="preserve"> </w:t>
      </w:r>
      <w:r w:rsidRPr="005770BA">
        <w:rPr>
          <w:rStyle w:val="StyleUnderline"/>
          <w:highlight w:val="cyan"/>
        </w:rPr>
        <w:t>in</w:t>
      </w:r>
      <w:r w:rsidRPr="005770BA">
        <w:rPr>
          <w:rStyle w:val="StyleUnderline"/>
        </w:rPr>
        <w:t xml:space="preserve"> the </w:t>
      </w:r>
      <w:r w:rsidRPr="005770BA">
        <w:rPr>
          <w:rStyle w:val="StyleUnderline"/>
          <w:highlight w:val="cyan"/>
        </w:rPr>
        <w:t>implementation</w:t>
      </w:r>
      <w:r w:rsidRPr="005770BA">
        <w:rPr>
          <w:rStyle w:val="StyleUnderline"/>
        </w:rPr>
        <w:t xml:space="preserve"> stage</w:t>
      </w:r>
      <w:r w:rsidRPr="005770BA">
        <w:rPr>
          <w:sz w:val="12"/>
        </w:rPr>
        <w:t xml:space="preserve">. And the design of the postcapitalist world, as with software, </w:t>
      </w:r>
      <w:r w:rsidRPr="005770BA">
        <w:rPr>
          <w:rStyle w:val="StyleUnderline"/>
        </w:rPr>
        <w:t>can be modular. Different people can work on it in different places, at different speeds, with relative autonomy from each other</w:t>
      </w:r>
      <w:r w:rsidRPr="005770BA">
        <w:rPr>
          <w:sz w:val="12"/>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w:t>
      </w:r>
      <w:r w:rsidRPr="005770BA">
        <w:t xml:space="preserve">main </w:t>
      </w:r>
      <w:r w:rsidRPr="005770BA">
        <w:rPr>
          <w:highlight w:val="cyan"/>
        </w:rPr>
        <w:t>contradiction</w:t>
      </w:r>
      <w:r w:rsidRPr="005770BA">
        <w:rPr>
          <w:rStyle w:val="StyleUnderline"/>
        </w:rPr>
        <w:t xml:space="preserve"> today is </w:t>
      </w:r>
      <w:r w:rsidRPr="005770BA">
        <w:rPr>
          <w:rStyle w:val="StyleUnderline"/>
          <w:highlight w:val="cyan"/>
        </w:rPr>
        <w:t>between</w:t>
      </w:r>
      <w:r w:rsidRPr="005770BA">
        <w:rPr>
          <w:rStyle w:val="StyleUnderline"/>
        </w:rPr>
        <w:t xml:space="preserve"> the </w:t>
      </w:r>
      <w:r w:rsidRPr="005770BA">
        <w:rPr>
          <w:rStyle w:val="StyleUnderline"/>
          <w:highlight w:val="cyan"/>
        </w:rPr>
        <w:t>possibility of free</w:t>
      </w:r>
      <w:r w:rsidRPr="005770BA">
        <w:rPr>
          <w:rStyle w:val="StyleUnderline"/>
        </w:rPr>
        <w:t xml:space="preserve">, abundant </w:t>
      </w:r>
      <w:r w:rsidRPr="005770BA">
        <w:rPr>
          <w:rStyle w:val="StyleUnderline"/>
          <w:highlight w:val="cyan"/>
        </w:rPr>
        <w:t>goods</w:t>
      </w:r>
      <w:r w:rsidRPr="005770BA">
        <w:rPr>
          <w:rStyle w:val="StyleUnderline"/>
        </w:rPr>
        <w:t xml:space="preserve"> and information; </w:t>
      </w:r>
      <w:r w:rsidRPr="005770BA">
        <w:rPr>
          <w:rStyle w:val="StyleUnderline"/>
          <w:highlight w:val="cyan"/>
        </w:rPr>
        <w:t>and</w:t>
      </w:r>
      <w:r w:rsidRPr="005770BA">
        <w:rPr>
          <w:rStyle w:val="StyleUnderline"/>
        </w:rPr>
        <w:t xml:space="preserve"> a </w:t>
      </w:r>
      <w:r w:rsidRPr="005770BA">
        <w:rPr>
          <w:rStyle w:val="StyleUnderline"/>
          <w:highlight w:val="cyan"/>
        </w:rPr>
        <w:t>system of monopolies</w:t>
      </w:r>
      <w:r w:rsidRPr="005770BA">
        <w:rPr>
          <w:rStyle w:val="StyleUnderline"/>
        </w:rPr>
        <w:t>, banks and governments trying to keep things private, scarce and commercial.</w:t>
      </w:r>
      <w:r w:rsidRPr="005770BA">
        <w:rPr>
          <w:sz w:val="12"/>
        </w:rPr>
        <w:t xml:space="preserve"> Everything comes down to the struggle between the network and the hierarchy: between old forms of society moulded around capitalism and new forms of society that prefigure what comes next. ... </w:t>
      </w:r>
      <w:r w:rsidRPr="005770BA">
        <w:t>Is it utopian to believe we’re on the verge of an evolution beyond capitalism?</w:t>
      </w:r>
      <w:r w:rsidRPr="005770BA">
        <w:rPr>
          <w:sz w:val="12"/>
        </w:rPr>
        <w:t xml:space="preserve"> We </w:t>
      </w:r>
      <w:r w:rsidRPr="005770BA">
        <w:rPr>
          <w:rStyle w:val="StyleUnderline"/>
          <w:highlight w:val="cyan"/>
        </w:rPr>
        <w:t>live</w:t>
      </w:r>
      <w:r w:rsidRPr="005770BA">
        <w:rPr>
          <w:rStyle w:val="StyleUnderline"/>
        </w:rPr>
        <w:t xml:space="preserve"> </w:t>
      </w:r>
      <w:r w:rsidRPr="005770BA">
        <w:rPr>
          <w:rStyle w:val="StyleUnderline"/>
          <w:highlight w:val="cyan"/>
        </w:rPr>
        <w:t>in</w:t>
      </w:r>
      <w:r w:rsidRPr="005770BA">
        <w:rPr>
          <w:rStyle w:val="StyleUnderline"/>
        </w:rPr>
        <w:t xml:space="preserve"> a </w:t>
      </w:r>
      <w:r w:rsidRPr="005770BA">
        <w:rPr>
          <w:rStyle w:val="StyleUnderline"/>
          <w:highlight w:val="cyan"/>
        </w:rPr>
        <w:t>world</w:t>
      </w:r>
      <w:r w:rsidRPr="005770BA">
        <w:rPr>
          <w:rStyle w:val="StyleUnderline"/>
        </w:rPr>
        <w:t xml:space="preserve"> in which gay men and women can marry</w:t>
      </w:r>
      <w:r w:rsidRPr="005770BA">
        <w:rPr>
          <w:sz w:val="12"/>
        </w:rPr>
        <w:t xml:space="preserve">, </w:t>
      </w:r>
      <w:r w:rsidRPr="005770BA">
        <w:rPr>
          <w:rStyle w:val="StyleUnderline"/>
        </w:rPr>
        <w:t xml:space="preserve">and in which contraception has, within the space of 50 years, </w:t>
      </w:r>
      <w:r w:rsidRPr="005770BA">
        <w:rPr>
          <w:rStyle w:val="StyleUnderline"/>
          <w:highlight w:val="cyan"/>
        </w:rPr>
        <w:t>made</w:t>
      </w:r>
      <w:r w:rsidRPr="005770BA">
        <w:rPr>
          <w:rStyle w:val="StyleUnderline"/>
        </w:rPr>
        <w:t xml:space="preserve"> the average working-class </w:t>
      </w:r>
      <w:r w:rsidRPr="005770BA">
        <w:rPr>
          <w:rStyle w:val="StyleUnderline"/>
          <w:highlight w:val="cyan"/>
        </w:rPr>
        <w:t>woman</w:t>
      </w:r>
      <w:r w:rsidRPr="005770BA">
        <w:rPr>
          <w:rStyle w:val="StyleUnderline"/>
        </w:rPr>
        <w:t xml:space="preserve"> </w:t>
      </w:r>
      <w:r w:rsidRPr="005770BA">
        <w:rPr>
          <w:rStyle w:val="StyleUnderline"/>
          <w:highlight w:val="cyan"/>
        </w:rPr>
        <w:t>freer</w:t>
      </w:r>
      <w:r w:rsidRPr="005770BA">
        <w:rPr>
          <w:rStyle w:val="StyleUnderline"/>
        </w:rPr>
        <w:t xml:space="preserve"> </w:t>
      </w:r>
      <w:r w:rsidRPr="005770BA">
        <w:rPr>
          <w:rStyle w:val="StyleUnderline"/>
          <w:highlight w:val="cyan"/>
        </w:rPr>
        <w:t>than</w:t>
      </w:r>
      <w:r w:rsidRPr="005770BA">
        <w:rPr>
          <w:rStyle w:val="StyleUnderline"/>
        </w:rPr>
        <w:t xml:space="preserve"> the </w:t>
      </w:r>
      <w:r w:rsidRPr="005770BA">
        <w:rPr>
          <w:rStyle w:val="StyleUnderline"/>
          <w:highlight w:val="cyan"/>
        </w:rPr>
        <w:t>craziest libertine of</w:t>
      </w:r>
      <w:r w:rsidRPr="005770BA">
        <w:rPr>
          <w:rStyle w:val="StyleUnderline"/>
        </w:rPr>
        <w:t xml:space="preserve"> the </w:t>
      </w:r>
      <w:r w:rsidRPr="005770BA">
        <w:rPr>
          <w:rStyle w:val="StyleUnderline"/>
          <w:highlight w:val="cyan"/>
        </w:rPr>
        <w:t>Bloomsbury</w:t>
      </w:r>
      <w:r w:rsidRPr="005770BA">
        <w:rPr>
          <w:rStyle w:val="StyleUnderline"/>
        </w:rPr>
        <w:t xml:space="preserve"> era</w:t>
      </w:r>
      <w:r w:rsidRPr="005770BA">
        <w:rPr>
          <w:sz w:val="12"/>
        </w:rPr>
        <w:t xml:space="preserve">. </w:t>
      </w:r>
      <w:r w:rsidRPr="005770BA">
        <w:rPr>
          <w:highlight w:val="cyan"/>
        </w:rPr>
        <w:t xml:space="preserve">Why </w:t>
      </w:r>
      <w:r w:rsidRPr="005770BA">
        <w:t xml:space="preserve">do we, then, find it </w:t>
      </w:r>
      <w:r w:rsidRPr="005770BA">
        <w:rPr>
          <w:highlight w:val="cyan"/>
        </w:rPr>
        <w:t>so hard to imagine economic freedom</w:t>
      </w:r>
      <w:r w:rsidRPr="005770BA">
        <w:t xml:space="preserve">? It is the </w:t>
      </w:r>
      <w:r w:rsidRPr="005770BA">
        <w:rPr>
          <w:highlight w:val="cyan"/>
        </w:rPr>
        <w:t>elites</w:t>
      </w:r>
      <w:r w:rsidRPr="005770BA">
        <w:rPr>
          <w:rStyle w:val="StyleUnderline"/>
        </w:rPr>
        <w:t>, cut off in their dark-limo world, whose project looks forlorn</w:t>
      </w:r>
      <w:r w:rsidRPr="005770BA">
        <w:t xml:space="preserve"> </w:t>
      </w:r>
      <w:r w:rsidRPr="005770BA">
        <w:rPr>
          <w:rStyle w:val="StyleUnderline"/>
        </w:rPr>
        <w:t xml:space="preserve">It is the elites – cut off in their dark-limo world – whose project looks as forlorn as that of the millennial sects of the 19th century. The </w:t>
      </w:r>
      <w:r w:rsidRPr="005770BA">
        <w:t xml:space="preserve">democracy of </w:t>
      </w:r>
      <w:r w:rsidRPr="005770BA">
        <w:rPr>
          <w:highlight w:val="cyan"/>
        </w:rPr>
        <w:t>riot squads</w:t>
      </w:r>
      <w:r w:rsidRPr="005770BA">
        <w:rPr>
          <w:rStyle w:val="StyleUnderline"/>
        </w:rPr>
        <w:t xml:space="preserve">, </w:t>
      </w:r>
      <w:r w:rsidRPr="005770BA">
        <w:rPr>
          <w:highlight w:val="cyan"/>
        </w:rPr>
        <w:t>corrupt politicians</w:t>
      </w:r>
      <w:r w:rsidRPr="005770BA">
        <w:t>,</w:t>
      </w:r>
      <w:r w:rsidRPr="005770BA">
        <w:rPr>
          <w:rStyle w:val="StyleUnderline"/>
        </w:rPr>
        <w:t xml:space="preserve"> </w:t>
      </w:r>
      <w:r w:rsidRPr="005770BA">
        <w:t xml:space="preserve">magnate-controlled newspapers </w:t>
      </w:r>
      <w:r w:rsidRPr="005770BA">
        <w:rPr>
          <w:rStyle w:val="StyleUnderline"/>
          <w:highlight w:val="cyan"/>
        </w:rPr>
        <w:t>and</w:t>
      </w:r>
      <w:r w:rsidRPr="005770BA">
        <w:rPr>
          <w:rStyle w:val="StyleUnderline"/>
        </w:rPr>
        <w:t xml:space="preserve"> the </w:t>
      </w:r>
      <w:r w:rsidRPr="005770BA">
        <w:rPr>
          <w:highlight w:val="cyan"/>
        </w:rPr>
        <w:t>surveillance state</w:t>
      </w:r>
      <w:r w:rsidRPr="005770BA">
        <w:t xml:space="preserve"> </w:t>
      </w:r>
      <w:r w:rsidRPr="005770BA">
        <w:rPr>
          <w:highlight w:val="cyan"/>
        </w:rPr>
        <w:t>looks</w:t>
      </w:r>
      <w:r w:rsidRPr="005770BA">
        <w:t xml:space="preserve"> as phoney and </w:t>
      </w:r>
      <w:r w:rsidRPr="005770BA">
        <w:rPr>
          <w:highlight w:val="cyan"/>
        </w:rPr>
        <w:t>fragile</w:t>
      </w:r>
      <w:r w:rsidRPr="005770BA">
        <w:t xml:space="preserve"> </w:t>
      </w:r>
      <w:r w:rsidRPr="005770BA">
        <w:rPr>
          <w:highlight w:val="cyan"/>
        </w:rPr>
        <w:t>as</w:t>
      </w:r>
      <w:r w:rsidRPr="005770BA">
        <w:t xml:space="preserve"> </w:t>
      </w:r>
      <w:r w:rsidRPr="005770BA">
        <w:rPr>
          <w:highlight w:val="cyan"/>
        </w:rPr>
        <w:t>East Germany</w:t>
      </w:r>
      <w:r w:rsidRPr="005770BA">
        <w:t xml:space="preserve"> did 30 years ago. </w:t>
      </w:r>
      <w:r w:rsidRPr="005770BA">
        <w:rPr>
          <w:rStyle w:val="StyleUnderline"/>
        </w:rPr>
        <w:t>All readings of human history have to allow for the possibility of a negative outcome</w:t>
      </w:r>
      <w:r w:rsidRPr="005770BA">
        <w:rPr>
          <w:sz w:val="12"/>
        </w:rPr>
        <w:t xml:space="preserve">. It haunts us in the zombie movie, the disaster movie, in the post-apocalytic wasteland of films such as </w:t>
      </w:r>
      <w:hyperlink r:id="rId16" w:history="1">
        <w:r w:rsidRPr="005770BA">
          <w:rPr>
            <w:i/>
            <w:iCs/>
            <w:sz w:val="12"/>
          </w:rPr>
          <w:t>The Road</w:t>
        </w:r>
      </w:hyperlink>
      <w:r w:rsidRPr="005770BA">
        <w:rPr>
          <w:sz w:val="12"/>
        </w:rPr>
        <w:t xml:space="preserve"> or </w:t>
      </w:r>
      <w:hyperlink r:id="rId17" w:history="1">
        <w:r w:rsidRPr="005770BA">
          <w:rPr>
            <w:i/>
            <w:iCs/>
            <w:sz w:val="12"/>
          </w:rPr>
          <w:t>Elysium</w:t>
        </w:r>
      </w:hyperlink>
      <w:r w:rsidRPr="005770BA">
        <w:rPr>
          <w:sz w:val="12"/>
        </w:rPr>
        <w:t xml:space="preserve">. But </w:t>
      </w:r>
      <w:r w:rsidRPr="005770BA">
        <w:rPr>
          <w:highlight w:val="cyan"/>
        </w:rPr>
        <w:t>why</w:t>
      </w:r>
      <w:r w:rsidRPr="005770BA">
        <w:t xml:space="preserve"> should we </w:t>
      </w:r>
      <w:r w:rsidRPr="005770BA">
        <w:rPr>
          <w:highlight w:val="cyan"/>
        </w:rPr>
        <w:t>not</w:t>
      </w:r>
      <w:r w:rsidRPr="005770BA">
        <w:t xml:space="preserve"> </w:t>
      </w:r>
      <w:r w:rsidRPr="005770BA">
        <w:rPr>
          <w:highlight w:val="cyan"/>
        </w:rPr>
        <w:t>form</w:t>
      </w:r>
      <w:r w:rsidRPr="005770BA">
        <w:t xml:space="preserve"> a picture of the </w:t>
      </w:r>
      <w:r w:rsidRPr="005770BA">
        <w:rPr>
          <w:highlight w:val="cyan"/>
        </w:rPr>
        <w:t>ideal life</w:t>
      </w:r>
      <w:r w:rsidRPr="005770BA">
        <w:t xml:space="preserve">, built out of abundant information, non-hierarchical work and the dissociation of work from wages? </w:t>
      </w:r>
      <w:r w:rsidRPr="005770BA">
        <w:rPr>
          <w:highlight w:val="cyan"/>
        </w:rPr>
        <w:t>Millions of people</w:t>
      </w:r>
      <w:r w:rsidRPr="005770BA">
        <w:t xml:space="preserve"> are </w:t>
      </w:r>
      <w:r w:rsidRPr="005770BA">
        <w:rPr>
          <w:highlight w:val="cyan"/>
        </w:rPr>
        <w:t>beginning to realise</w:t>
      </w:r>
      <w:r w:rsidRPr="005770BA">
        <w:rPr>
          <w:sz w:val="12"/>
        </w:rPr>
        <w:t xml:space="preserve"> they </w:t>
      </w:r>
      <w:r w:rsidRPr="005770BA">
        <w:rPr>
          <w:rStyle w:val="StyleUnderline"/>
        </w:rPr>
        <w:t>have been sold a dream at odds with what reality can deliver.</w:t>
      </w:r>
      <w:r w:rsidRPr="005770BA">
        <w:rPr>
          <w:sz w:val="12"/>
        </w:rPr>
        <w:t xml:space="preserve"> Their </w:t>
      </w:r>
      <w:r w:rsidRPr="005770BA">
        <w:rPr>
          <w:rStyle w:val="StyleUnderline"/>
        </w:rPr>
        <w:t xml:space="preserve">response is anger – and </w:t>
      </w:r>
      <w:r w:rsidRPr="005770BA">
        <w:rPr>
          <w:rStyle w:val="StyleUnderline"/>
          <w:highlight w:val="cyan"/>
        </w:rPr>
        <w:t>retreat</w:t>
      </w:r>
      <w:r w:rsidRPr="005770BA">
        <w:rPr>
          <w:rStyle w:val="StyleUnderline"/>
        </w:rPr>
        <w:t xml:space="preserve"> </w:t>
      </w:r>
      <w:r w:rsidRPr="005770BA">
        <w:rPr>
          <w:rStyle w:val="StyleUnderline"/>
          <w:highlight w:val="cyan"/>
        </w:rPr>
        <w:t>towards</w:t>
      </w:r>
      <w:r w:rsidRPr="005770BA">
        <w:rPr>
          <w:rStyle w:val="StyleUnderline"/>
        </w:rPr>
        <w:t xml:space="preserve"> </w:t>
      </w:r>
      <w:r w:rsidRPr="005770BA">
        <w:rPr>
          <w:rStyle w:val="StyleUnderline"/>
          <w:highlight w:val="cyan"/>
        </w:rPr>
        <w:t>national</w:t>
      </w:r>
      <w:r w:rsidRPr="005770BA">
        <w:rPr>
          <w:rStyle w:val="StyleUnderline"/>
        </w:rPr>
        <w:t xml:space="preserve"> forms of </w:t>
      </w:r>
      <w:r w:rsidRPr="005770BA">
        <w:rPr>
          <w:rStyle w:val="StyleUnderline"/>
          <w:highlight w:val="cyan"/>
        </w:rPr>
        <w:t>capitalism</w:t>
      </w:r>
      <w:r w:rsidRPr="005770BA">
        <w:rPr>
          <w:rStyle w:val="StyleUnderline"/>
        </w:rPr>
        <w:t xml:space="preserve"> that can only </w:t>
      </w:r>
      <w:r w:rsidRPr="005770BA">
        <w:rPr>
          <w:rStyle w:val="StyleUnderline"/>
          <w:highlight w:val="cyan"/>
        </w:rPr>
        <w:t>tear</w:t>
      </w:r>
      <w:r w:rsidRPr="005770BA">
        <w:rPr>
          <w:rStyle w:val="StyleUnderline"/>
        </w:rPr>
        <w:t xml:space="preserve"> the </w:t>
      </w:r>
      <w:r w:rsidRPr="005770BA">
        <w:rPr>
          <w:rStyle w:val="StyleUnderline"/>
          <w:highlight w:val="cyan"/>
        </w:rPr>
        <w:t>world apart</w:t>
      </w:r>
      <w:r w:rsidRPr="005770BA">
        <w:rPr>
          <w:rStyle w:val="StyleUnderline"/>
        </w:rPr>
        <w:t>.</w:t>
      </w:r>
      <w:r w:rsidRPr="005770BA">
        <w:rPr>
          <w:sz w:val="12"/>
        </w:rPr>
        <w:t xml:space="preserve"> </w:t>
      </w:r>
      <w:r w:rsidRPr="005770BA">
        <w:rPr>
          <w:rStyle w:val="StyleUnderline"/>
        </w:rPr>
        <w:t xml:space="preserve">Watching </w:t>
      </w:r>
      <w:r w:rsidRPr="005770BA">
        <w:rPr>
          <w:rStyle w:val="StyleUnderline"/>
        </w:rPr>
        <w:lastRenderedPageBreak/>
        <w:t xml:space="preserve">these emerge, from the </w:t>
      </w:r>
      <w:r w:rsidRPr="005770BA">
        <w:t>pro-Grexit left factions in Syriza</w:t>
      </w:r>
      <w:r w:rsidRPr="005770BA">
        <w:rPr>
          <w:rStyle w:val="StyleUnderline"/>
        </w:rPr>
        <w:t xml:space="preserve"> to the </w:t>
      </w:r>
      <w:hyperlink r:id="rId18" w:history="1">
        <w:r w:rsidRPr="005770BA">
          <w:t>Front National</w:t>
        </w:r>
      </w:hyperlink>
      <w:r w:rsidRPr="005770BA">
        <w:t xml:space="preserve"> </w:t>
      </w:r>
      <w:r w:rsidRPr="005770BA">
        <w:rPr>
          <w:rStyle w:val="StyleUnderline"/>
        </w:rPr>
        <w:t xml:space="preserve">and the </w:t>
      </w:r>
      <w:r w:rsidRPr="005770BA">
        <w:t>isolationism of the American right</w:t>
      </w:r>
      <w:r w:rsidRPr="005770BA">
        <w:rPr>
          <w:rStyle w:val="StyleUnderline"/>
        </w:rPr>
        <w:t xml:space="preserve"> has been like watching the nightmares we had during the </w:t>
      </w:r>
      <w:hyperlink r:id="rId19" w:history="1">
        <w:r w:rsidRPr="005770BA">
          <w:rPr>
            <w:rStyle w:val="StyleUnderline"/>
          </w:rPr>
          <w:t>Lehman Brothers</w:t>
        </w:r>
      </w:hyperlink>
      <w:r w:rsidRPr="005770BA">
        <w:rPr>
          <w:rStyle w:val="StyleUnderline"/>
        </w:rPr>
        <w:t xml:space="preserve"> crisis come true. </w:t>
      </w:r>
      <w:r w:rsidRPr="005770BA">
        <w:rPr>
          <w:sz w:val="12"/>
        </w:rPr>
        <w:t xml:space="preserve">We </w:t>
      </w:r>
      <w:r w:rsidRPr="005770BA">
        <w:rPr>
          <w:rStyle w:val="StyleUnderline"/>
        </w:rPr>
        <w:t xml:space="preserve">need more than just a bunch of utopian dreams and small-scale horizontal projects. We need a project based on reason, evidence and testable designs, that cuts with the grain of history and is sustainable by the planet. </w:t>
      </w:r>
      <w:r w:rsidRPr="005770BA">
        <w:t xml:space="preserve">And we </w:t>
      </w:r>
      <w:r w:rsidRPr="005770BA">
        <w:rPr>
          <w:highlight w:val="cyan"/>
        </w:rPr>
        <w:t>need to get on with it.</w:t>
      </w:r>
    </w:p>
    <w:p w14:paraId="1DB89A8B" w14:textId="77777777" w:rsidR="006E6357" w:rsidRPr="005770BA" w:rsidRDefault="006E6357" w:rsidP="006E6357">
      <w:pPr>
        <w:pStyle w:val="Heading4"/>
        <w:rPr>
          <w:rFonts w:cs="Arial"/>
        </w:rPr>
      </w:pPr>
      <w:r>
        <w:rPr>
          <w:rFonts w:cs="Arial"/>
        </w:rPr>
        <w:t>4</w:t>
      </w:r>
      <w:r w:rsidRPr="005770BA">
        <w:rPr>
          <w:rFonts w:cs="Arial"/>
        </w:rPr>
        <w:t xml:space="preserve">. Invert your standard for </w:t>
      </w:r>
      <w:r w:rsidRPr="005770BA">
        <w:rPr>
          <w:rFonts w:cs="Arial"/>
          <w:u w:val="single"/>
        </w:rPr>
        <w:t>solvency</w:t>
      </w:r>
      <w:r w:rsidRPr="005770BA">
        <w:rPr>
          <w:rFonts w:cs="Arial"/>
        </w:rPr>
        <w:t xml:space="preserve">. </w:t>
      </w:r>
    </w:p>
    <w:p w14:paraId="4E0D965E" w14:textId="77777777" w:rsidR="006E6357" w:rsidRPr="005770BA" w:rsidRDefault="006E6357" w:rsidP="006E6357">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7A4E861C" w14:textId="77777777" w:rsidR="006E6357" w:rsidRPr="005770BA" w:rsidRDefault="006E6357" w:rsidP="006E6357">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t>master science</w:t>
      </w:r>
      <w:r w:rsidRPr="005770BA">
        <w:rPr>
          <w:rStyle w:val="StyleUnderline"/>
        </w:rPr>
        <w:t xml:space="preserve"> of </w:t>
      </w:r>
      <w:r w:rsidRPr="005770BA">
        <w:t>desire</w:t>
      </w:r>
      <w:r w:rsidRPr="005770BA">
        <w:rPr>
          <w:rStyle w:val="StyleUnderline"/>
        </w:rPr>
        <w:t xml:space="preserve"> in advanced </w:t>
      </w:r>
      <w:r w:rsidRPr="005770BA">
        <w:rPr>
          <w:highlight w:val="cyan"/>
        </w:rPr>
        <w:t>capitalist</w:t>
      </w:r>
      <w:r w:rsidRPr="005770BA">
        <w:t xml:space="preserve"> nations</w:t>
      </w:r>
      <w:r w:rsidRPr="005770BA">
        <w:rPr>
          <w:rStyle w:val="StyleUnderline"/>
        </w:rPr>
        <w:t xml:space="preserve">, </w:t>
      </w:r>
      <w:r w:rsidRPr="005770BA">
        <w:t>economics</w:t>
      </w:r>
      <w:r w:rsidRPr="005770BA">
        <w:rPr>
          <w:rStyle w:val="StyleUnderline"/>
        </w:rPr>
        <w:t xml:space="preserve"> and its acolytes </w:t>
      </w:r>
      <w:r w:rsidRPr="005770BA">
        <w:t xml:space="preserve">define the </w:t>
      </w:r>
      <w:r w:rsidRPr="005770BA">
        <w:rPr>
          <w:highlight w:val="cyan"/>
        </w:rPr>
        <w:t>parameters</w:t>
      </w:r>
      <w:r w:rsidRPr="005770BA">
        <w:rPr>
          <w:rStyle w:val="StyleUnderline"/>
          <w:highlight w:val="cyan"/>
        </w:rPr>
        <w:t xml:space="preserve"> </w:t>
      </w:r>
      <w:r w:rsidRPr="005770BA">
        <w:rPr>
          <w:rStyle w:val="StyleUnderline"/>
        </w:rPr>
        <w:t xml:space="preserve">of our moral and </w:t>
      </w:r>
      <w:r w:rsidRPr="005770BA">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highlight w:val="cyan"/>
        </w:rPr>
        <w:t>possibility</w:t>
      </w:r>
      <w:r w:rsidRPr="005770BA">
        <w:rPr>
          <w:rStyle w:val="StyleUnderline"/>
        </w:rPr>
        <w:t xml:space="preserve"> and </w:t>
      </w:r>
      <w:r w:rsidRPr="005770BA">
        <w:rPr>
          <w:highlight w:val="cyan"/>
        </w:rPr>
        <w:t>censoring</w:t>
      </w:r>
      <w:r w:rsidRPr="005770BA">
        <w:rPr>
          <w:rStyle w:val="StyleUnderline"/>
        </w:rPr>
        <w:t xml:space="preserve"> any </w:t>
      </w:r>
      <w:r w:rsidRPr="005770BA">
        <w:rPr>
          <w:highlight w:val="cyan"/>
        </w:rPr>
        <w:t>more generous</w:t>
      </w:r>
      <w:r w:rsidRPr="005770BA">
        <w:t xml:space="preserve"> conception</w:t>
      </w:r>
      <w:r w:rsidRPr="005770BA">
        <w:rPr>
          <w:rStyle w:val="StyleUnderline"/>
        </w:rPr>
        <w:t xml:space="preserve"> of </w:t>
      </w:r>
      <w:r w:rsidRPr="005770BA">
        <w:t xml:space="preserve">human </w:t>
      </w:r>
      <w:r w:rsidRPr="005770BA">
        <w:rPr>
          <w:highlight w:val="cyan"/>
        </w:rPr>
        <w:t>affairs</w:t>
      </w:r>
      <w:r w:rsidRPr="005770BA">
        <w:rPr>
          <w:rStyle w:val="StyleUnderline"/>
        </w:rPr>
        <w:t xml:space="preserve">. Under the regime of </w:t>
      </w:r>
      <w:r w:rsidRPr="005770BA">
        <w:t>neoliberalism</w:t>
      </w:r>
      <w:r w:rsidRPr="005770BA">
        <w:rPr>
          <w:rStyle w:val="StyleUnderline"/>
        </w:rPr>
        <w:t xml:space="preserve">, it has been the </w:t>
      </w:r>
      <w:r w:rsidRPr="005770BA">
        <w:rPr>
          <w:highlight w:val="cyan"/>
        </w:rPr>
        <w:t>chief</w:t>
      </w:r>
      <w:r w:rsidRPr="005770BA">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t>beatific vision</w:t>
      </w:r>
      <w:r w:rsidRPr="005770BA">
        <w:rPr>
          <w:rStyle w:val="StyleUnderline"/>
        </w:rPr>
        <w:t xml:space="preserve"> on the world: the </w:t>
      </w:r>
      <w:r w:rsidRPr="005770BA">
        <w:t>empire of capital</w:t>
      </w:r>
      <w:r w:rsidRPr="005770BA">
        <w:rPr>
          <w:rStyle w:val="StyleUnderline"/>
        </w:rPr>
        <w:t xml:space="preserve">, with an imperial aristocracy enriched by the </w:t>
      </w:r>
      <w:r w:rsidRPr="005770BA">
        <w:t>labor</w:t>
      </w:r>
      <w:r w:rsidRPr="005770BA">
        <w:rPr>
          <w:rStyle w:val="StyleUnderline"/>
        </w:rPr>
        <w:t xml:space="preserve"> of a </w:t>
      </w:r>
      <w:r w:rsidRPr="005770BA">
        <w:t>fearful</w:t>
      </w:r>
      <w:r w:rsidRPr="005770BA">
        <w:rPr>
          <w:rStyle w:val="StyleUnderline"/>
        </w:rPr>
        <w:t xml:space="preserve">, </w:t>
      </w:r>
      <w:r w:rsidRPr="005770BA">
        <w:t>overburdened</w:t>
      </w:r>
      <w:r w:rsidRPr="005770BA">
        <w:rPr>
          <w:rStyle w:val="StyleUnderline"/>
        </w:rPr>
        <w:t xml:space="preserve">, and cheerfully </w:t>
      </w:r>
      <w:r w:rsidRPr="005770BA">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highlight w:val="cyan"/>
        </w:rPr>
        <w:t>escape</w:t>
      </w:r>
      <w:r w:rsidRPr="005770BA">
        <w:rPr>
          <w:rStyle w:val="StyleUnderline"/>
        </w:rPr>
        <w:t xml:space="preserve"> from </w:t>
      </w:r>
      <w:r w:rsidRPr="005770BA">
        <w:t>accumulation</w:t>
      </w:r>
      <w:r w:rsidRPr="005770BA">
        <w:rPr>
          <w:rStyle w:val="StyleUnderline"/>
        </w:rPr>
        <w:t xml:space="preserve"> and </w:t>
      </w:r>
      <w:r w:rsidRPr="005770BA">
        <w:t>wage servitude</w:t>
      </w:r>
      <w:r w:rsidRPr="005770BA">
        <w:rPr>
          <w:rStyle w:val="StyleUnderline"/>
        </w:rPr>
        <w:t xml:space="preserve"> must be </w:t>
      </w:r>
      <w:r w:rsidRPr="005770BA">
        <w:t>closed</w:t>
      </w:r>
      <w:r w:rsidRPr="005770BA">
        <w:rPr>
          <w:rStyle w:val="StyleUnderline"/>
        </w:rPr>
        <w:t xml:space="preserve">, or better yet, </w:t>
      </w:r>
      <w:r w:rsidRPr="005770BA">
        <w:rPr>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t>resisted</w:t>
      </w:r>
      <w:r w:rsidRPr="005770BA">
        <w:rPr>
          <w:rStyle w:val="StyleUnderline"/>
        </w:rPr>
        <w:t xml:space="preserve"> and </w:t>
      </w:r>
      <w:r w:rsidRPr="005770BA">
        <w:rPr>
          <w:highlight w:val="cyan"/>
        </w:rPr>
        <w:t>supplanted</w:t>
      </w:r>
      <w:r w:rsidRPr="005770BA">
        <w:rPr>
          <w:rStyle w:val="StyleUnderline"/>
        </w:rPr>
        <w:t xml:space="preserve">. Economics must be </w:t>
      </w:r>
      <w:r w:rsidRPr="005770BA">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highlight w:val="cyan"/>
        </w:rPr>
        <w:t>specious</w:t>
      </w:r>
      <w:r w:rsidRPr="005770BA">
        <w:t xml:space="preserve"> portrayal</w:t>
      </w:r>
      <w:r w:rsidRPr="005770BA">
        <w:rPr>
          <w:rStyle w:val="StyleUnderline"/>
        </w:rPr>
        <w:t xml:space="preserve"> of </w:t>
      </w:r>
      <w:r w:rsidRPr="005770BA">
        <w:t>human beings</w:t>
      </w:r>
      <w:r w:rsidRPr="005770BA">
        <w:rPr>
          <w:rStyle w:val="StyleUnderline"/>
        </w:rPr>
        <w:t xml:space="preserve"> and a </w:t>
      </w:r>
      <w:r w:rsidRPr="005770BA">
        <w:t xml:space="preserve">fictional </w:t>
      </w:r>
      <w:r w:rsidRPr="005770BA">
        <w:rPr>
          <w:highlight w:val="cyan"/>
        </w:rPr>
        <w:t>account</w:t>
      </w:r>
      <w:r w:rsidRPr="005770BA">
        <w:rPr>
          <w:rStyle w:val="StyleUnderline"/>
          <w:highlight w:val="cyan"/>
        </w:rPr>
        <w:t xml:space="preserve"> of</w:t>
      </w:r>
      <w:r w:rsidRPr="005770BA">
        <w:rPr>
          <w:rStyle w:val="StyleUnderline"/>
        </w:rPr>
        <w:t xml:space="preserve"> their </w:t>
      </w:r>
      <w:r w:rsidRPr="005770BA">
        <w:rPr>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t>observe</w:t>
      </w:r>
      <w:r w:rsidRPr="005770BA">
        <w:rPr>
          <w:rStyle w:val="StyleUnderline"/>
        </w:rPr>
        <w:t xml:space="preserve"> when we examine how </w:t>
      </w:r>
      <w:r w:rsidRPr="005770BA">
        <w:t>economic life</w:t>
      </w:r>
      <w:r w:rsidRPr="005770BA">
        <w:rPr>
          <w:rStyle w:val="StyleUnderline"/>
        </w:rPr>
        <w:t xml:space="preserve"> is </w:t>
      </w:r>
      <w:r w:rsidRPr="005770BA">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t>alchemy</w:t>
      </w:r>
      <w:r w:rsidRPr="005770BA">
        <w:rPr>
          <w:rStyle w:val="StyleUnderline"/>
        </w:rPr>
        <w:t xml:space="preserve">, </w:t>
      </w:r>
      <w:r w:rsidRPr="005770BA">
        <w:t>astrology</w:t>
      </w:r>
      <w:r w:rsidRPr="005770BA">
        <w:rPr>
          <w:rStyle w:val="StyleUnderline"/>
        </w:rPr>
        <w:t xml:space="preserve">, </w:t>
      </w:r>
      <w:r w:rsidRPr="005770BA">
        <w:t>witchcraft</w:t>
      </w:r>
      <w:r w:rsidRPr="005770BA">
        <w:rPr>
          <w:sz w:val="14"/>
        </w:rPr>
        <w:t>, and other such popular creeds.”25 Ruskin’s courageous and bracing indictment of economics arose 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5770BA">
        <w:rPr>
          <w:highlight w:val="cyan"/>
        </w:rPr>
        <w:t>urgent</w:t>
      </w:r>
      <w:r w:rsidRPr="005770BA">
        <w:t>ly relevant</w:t>
      </w:r>
      <w:r w:rsidRPr="005770BA">
        <w:rPr>
          <w:rStyle w:val="StyleUnderline"/>
        </w:rPr>
        <w:t xml:space="preserve"> </w:t>
      </w:r>
      <w:r w:rsidRPr="005770BA">
        <w:rPr>
          <w:rStyle w:val="StyleUnderline"/>
          <w:highlight w:val="cyan"/>
        </w:rPr>
        <w:t xml:space="preserve">to a world </w:t>
      </w:r>
      <w:r w:rsidRPr="005770BA">
        <w:rPr>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t>barbarism</w:t>
      </w:r>
      <w:r w:rsidRPr="005770BA">
        <w:rPr>
          <w:rStyle w:val="StyleUnderline"/>
        </w:rPr>
        <w:t xml:space="preserve"> and </w:t>
      </w:r>
      <w:r w:rsidRPr="005770BA">
        <w:rPr>
          <w:highlight w:val="cyan"/>
        </w:rPr>
        <w:t>eco</w:t>
      </w:r>
      <w:r w:rsidRPr="005770BA">
        <w:t xml:space="preserve">logical </w:t>
      </w:r>
      <w:r w:rsidRPr="005770BA">
        <w:rPr>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t>unlimited economic growth</w:t>
      </w:r>
      <w:r w:rsidRPr="005770BA">
        <w:rPr>
          <w:rStyle w:val="StyleUnderline"/>
        </w:rPr>
        <w:t xml:space="preserve"> and </w:t>
      </w:r>
      <w:r w:rsidRPr="005770BA">
        <w:t>technological development</w:t>
      </w:r>
      <w:r w:rsidRPr="005770BA">
        <w:rPr>
          <w:rStyle w:val="StyleUnderline"/>
        </w:rPr>
        <w:t xml:space="preserve">, as well as an </w:t>
      </w:r>
      <w:r w:rsidRPr="005770BA">
        <w:t>acceptance</w:t>
      </w:r>
      <w:r w:rsidRPr="005770BA">
        <w:rPr>
          <w:rStyle w:val="StyleUnderline"/>
        </w:rPr>
        <w:t xml:space="preserve"> of the </w:t>
      </w:r>
      <w:r w:rsidRPr="005770BA">
        <w:t>myth of disenchantment</w:t>
      </w:r>
      <w:r w:rsidRPr="005770BA">
        <w:rPr>
          <w:rStyle w:val="StyleUnderline"/>
        </w:rPr>
        <w:t xml:space="preserve"> that underwrites the pursuit of such expansion. The Romantic antipathy to capitalism, mechanization, and </w:t>
      </w:r>
      <w:r w:rsidRPr="005770BA">
        <w:rPr>
          <w:rStyle w:val="StyleUnderline"/>
        </w:rPr>
        <w:lastRenderedPageBreak/>
        <w:t>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t>inimical to human flourishing</w:t>
      </w:r>
      <w:r w:rsidRPr="005770BA">
        <w:rPr>
          <w:rStyle w:val="StyleUnderline"/>
        </w:rPr>
        <w:t xml:space="preserve">: a specious productivity that </w:t>
      </w:r>
      <w:r w:rsidRPr="005770BA">
        <w:t>required</w:t>
      </w:r>
      <w:r w:rsidRPr="005770BA">
        <w:rPr>
          <w:rStyle w:val="StyleUnderline"/>
        </w:rPr>
        <w:t xml:space="preserve"> the acceptance of </w:t>
      </w:r>
      <w:r w:rsidRPr="005770BA">
        <w:t>venality</w:t>
      </w:r>
      <w:r w:rsidRPr="005770BA">
        <w:rPr>
          <w:rStyle w:val="StyleUnderline"/>
        </w:rPr>
        <w:t xml:space="preserve">, </w:t>
      </w:r>
      <w:r w:rsidRPr="005770BA">
        <w:t>injustice</w:t>
      </w:r>
      <w:r w:rsidRPr="005770BA">
        <w:rPr>
          <w:rStyle w:val="StyleUnderline"/>
        </w:rPr>
        <w:t xml:space="preserve">, and </w:t>
      </w:r>
      <w:r w:rsidRPr="005770BA">
        <w:t>despoliation</w:t>
      </w:r>
      <w:r w:rsidRPr="005770BA">
        <w:rPr>
          <w:rStyle w:val="StyleUnderline"/>
        </w:rPr>
        <w:t xml:space="preserve">; a </w:t>
      </w:r>
      <w:r w:rsidRPr="005770BA">
        <w:t>technological</w:t>
      </w:r>
      <w:r w:rsidRPr="005770BA">
        <w:rPr>
          <w:rStyle w:val="StyleUnderline"/>
        </w:rPr>
        <w:t xml:space="preserve"> and </w:t>
      </w:r>
      <w:r w:rsidRPr="005770BA">
        <w:t>organizational efficiency</w:t>
      </w:r>
      <w:r w:rsidRPr="005770BA">
        <w:rPr>
          <w:rStyle w:val="StyleUnderline"/>
        </w:rPr>
        <w:t xml:space="preserve"> that entailed the </w:t>
      </w:r>
      <w:r w:rsidRPr="005770BA">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t>craftsmanship</w:t>
      </w:r>
      <w:r w:rsidRPr="005770BA">
        <w:rPr>
          <w:rStyle w:val="StyleUnderline"/>
        </w:rPr>
        <w:t xml:space="preserve">, </w:t>
      </w:r>
      <w:r w:rsidRPr="005770BA">
        <w:rPr>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medieval practices of “</w:t>
      </w:r>
      <w:r w:rsidRPr="005770BA">
        <w:t xml:space="preserve">the </w:t>
      </w:r>
      <w:r w:rsidRPr="005770BA">
        <w:rPr>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t>workers’ control of production</w:t>
      </w:r>
      <w:r w:rsidRPr="005770BA">
        <w:rPr>
          <w:rStyle w:val="StyleUnderline"/>
        </w:rPr>
        <w:t xml:space="preserve">; the </w:t>
      </w:r>
      <w:r w:rsidRPr="005770BA">
        <w:t>restoration</w:t>
      </w:r>
      <w:r w:rsidRPr="005770BA">
        <w:rPr>
          <w:rStyle w:val="StyleUnderline"/>
        </w:rPr>
        <w:t xml:space="preserve"> of a </w:t>
      </w:r>
      <w:r w:rsidRPr="005770BA">
        <w:t>human scale</w:t>
      </w:r>
      <w:r w:rsidRPr="005770BA">
        <w:rPr>
          <w:rStyle w:val="StyleUnderline"/>
        </w:rPr>
        <w:t xml:space="preserve"> in </w:t>
      </w:r>
      <w:r w:rsidRPr="005770BA">
        <w:t>technics</w:t>
      </w:r>
      <w:r w:rsidRPr="005770BA">
        <w:rPr>
          <w:rStyle w:val="StyleUnderline"/>
        </w:rPr>
        <w:t xml:space="preserve"> and </w:t>
      </w:r>
      <w:r w:rsidRPr="005770BA">
        <w:t>social relations</w:t>
      </w:r>
      <w:r w:rsidRPr="005770BA">
        <w:rPr>
          <w:rStyle w:val="StyleUnderline"/>
        </w:rPr>
        <w:t xml:space="preserve">; a </w:t>
      </w:r>
      <w:r w:rsidRPr="005770BA">
        <w:t>sensitivity</w:t>
      </w:r>
      <w:r w:rsidRPr="005770BA">
        <w:rPr>
          <w:rStyle w:val="StyleUnderline"/>
        </w:rPr>
        <w:t xml:space="preserve"> to the </w:t>
      </w:r>
      <w:r w:rsidRPr="005770BA">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t>gaudy</w:t>
      </w:r>
      <w:r w:rsidRPr="005770BA">
        <w:rPr>
          <w:rStyle w:val="StyleUnderline"/>
        </w:rPr>
        <w:t xml:space="preserve"> and </w:t>
      </w:r>
      <w:r w:rsidRPr="005770BA">
        <w:t>impoverished</w:t>
      </w:r>
      <w:r w:rsidRPr="005770BA">
        <w:rPr>
          <w:rStyle w:val="StyleUnderline"/>
        </w:rPr>
        <w:t xml:space="preserve"> by the </w:t>
      </w:r>
      <w:r w:rsidRPr="005770BA">
        <w:t>tyranny of economics</w:t>
      </w:r>
      <w:r w:rsidRPr="005770BA">
        <w:rPr>
          <w:rStyle w:val="StyleUnderline"/>
        </w:rPr>
        <w:t xml:space="preserve"> and the </w:t>
      </w:r>
      <w:r w:rsidRPr="005770BA">
        <w:t>enchantment</w:t>
      </w:r>
      <w:r w:rsidRPr="005770BA">
        <w:rPr>
          <w:rStyle w:val="StyleUnderline"/>
        </w:rPr>
        <w:t xml:space="preserve"> of </w:t>
      </w:r>
      <w:r w:rsidRPr="005770BA">
        <w:t>neoliberal capitalism</w:t>
      </w:r>
      <w:r w:rsidRPr="005770BA">
        <w:rPr>
          <w:rStyle w:val="StyleUnderline"/>
        </w:rPr>
        <w:t xml:space="preserve">, our </w:t>
      </w:r>
      <w:r w:rsidRPr="005770BA">
        <w:rPr>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317BEAF1" w14:textId="77777777" w:rsidR="006E6357" w:rsidRPr="005770BA" w:rsidRDefault="006E6357" w:rsidP="006E6357"/>
    <w:p w14:paraId="79F0E24F" w14:textId="77777777" w:rsidR="006E6357" w:rsidRPr="005770BA" w:rsidRDefault="006E6357" w:rsidP="006E6357"/>
    <w:p w14:paraId="2926EAD6" w14:textId="77777777" w:rsidR="006E6357" w:rsidRPr="005770BA" w:rsidRDefault="006E6357" w:rsidP="006E6357">
      <w:pPr>
        <w:pStyle w:val="Heading4"/>
        <w:rPr>
          <w:rFonts w:cs="Arial"/>
        </w:rPr>
      </w:pPr>
      <w:r w:rsidRPr="005770BA">
        <w:rPr>
          <w:rFonts w:cs="Arial"/>
        </w:rPr>
        <w:t>The idea that “there is no alternative”</w:t>
      </w:r>
      <w:r>
        <w:rPr>
          <w:rFonts w:cs="Arial"/>
        </w:rPr>
        <w:t xml:space="preserve"> </w:t>
      </w:r>
      <w:r w:rsidRPr="005770BA">
        <w:rPr>
          <w:rFonts w:cs="Arial"/>
        </w:rPr>
        <w:t>ensuring change becomes impossible.</w:t>
      </w:r>
    </w:p>
    <w:p w14:paraId="550BCA37" w14:textId="77777777" w:rsidR="006E6357" w:rsidRPr="005770BA" w:rsidRDefault="006E6357" w:rsidP="006E6357">
      <w:r w:rsidRPr="005770BA">
        <w:t xml:space="preserve">Detlev </w:t>
      </w:r>
      <w:r w:rsidRPr="005770BA">
        <w:rPr>
          <w:rStyle w:val="Style13ptBold"/>
        </w:rPr>
        <w:t>ZWICK 13</w:t>
      </w:r>
      <w:r w:rsidRPr="005770BA">
        <w:t xml:space="preserve">, Associate Professor of Marketing at Schulich School of Business, York University, Toronto [“The myth of metaphysical enclosure: A second response to Adam Arvidsson,” </w:t>
      </w:r>
      <w:r w:rsidRPr="005770BA">
        <w:rPr>
          <w:i/>
        </w:rPr>
        <w:t>Ephemera</w:t>
      </w:r>
      <w:r w:rsidRPr="005770BA">
        <w:t>, Vol. 13, No. 2, May 2013, p. 413-419, Accessed Online through Emory Libraries]</w:t>
      </w:r>
    </w:p>
    <w:p w14:paraId="40597BD8" w14:textId="77777777" w:rsidR="006E6357" w:rsidRPr="005770BA" w:rsidRDefault="006E6357" w:rsidP="006E6357"/>
    <w:p w14:paraId="43F0DB78" w14:textId="77777777" w:rsidR="006E6357" w:rsidRPr="005770BA" w:rsidRDefault="006E6357" w:rsidP="006E6357">
      <w:pPr>
        <w:rPr>
          <w:sz w:val="16"/>
        </w:rPr>
      </w:pPr>
      <w:r w:rsidRPr="005770BA">
        <w:rPr>
          <w:sz w:val="16"/>
        </w:rPr>
        <w:t xml:space="preserve">My initial response to Adam Arvidsson's excellent and provocative essay entitled 'The Potential of Consumer Publics,' was met by the author with a thoughtful response in which he provides, I think in very helpful ways, some clarification about the politico-ideological underpinnings of his notions of the productive consumer public and the reputation (or ethical) economy (see also Arvidsson, 2008; Arvidsson, 2009). As his defense against my charges illustrates, Arvidsson represents </w:t>
      </w:r>
      <w:r w:rsidRPr="005770BA">
        <w:rPr>
          <w:rStyle w:val="DocumentMapChar"/>
        </w:rPr>
        <w:t>a</w:t>
      </w:r>
      <w:r w:rsidRPr="005770BA">
        <w:rPr>
          <w:sz w:val="16"/>
        </w:rPr>
        <w:t xml:space="preserve"> position that, with Zizek, we could call </w:t>
      </w:r>
      <w:r w:rsidRPr="005770BA">
        <w:rPr>
          <w:rStyle w:val="DocumentMapChar"/>
        </w:rPr>
        <w:t>'Fukuyamaist'</w:t>
      </w:r>
      <w:r w:rsidRPr="005770BA">
        <w:rPr>
          <w:sz w:val="16"/>
        </w:rPr>
        <w:t xml:space="preserve">. This </w:t>
      </w:r>
      <w:r w:rsidRPr="005770BA">
        <w:rPr>
          <w:rStyle w:val="DocumentMapChar"/>
        </w:rPr>
        <w:t>position holds that the collapse of the Communist Bloc put an end to the competition between ideological and economic systems, with the result that</w:t>
      </w:r>
    </w:p>
    <w:p w14:paraId="0A2067CF" w14:textId="77777777" w:rsidR="006E6357" w:rsidRPr="005770BA" w:rsidRDefault="006E6357" w:rsidP="006E6357">
      <w:pPr>
        <w:rPr>
          <w:sz w:val="16"/>
        </w:rPr>
      </w:pPr>
      <w:r w:rsidRPr="005770BA">
        <w:rPr>
          <w:sz w:val="16"/>
        </w:rPr>
        <w:t xml:space="preserve">liberal-democratic </w:t>
      </w:r>
      <w:r w:rsidRPr="005770BA">
        <w:rPr>
          <w:rStyle w:val="DocumentMapChar"/>
          <w:highlight w:val="cyan"/>
        </w:rPr>
        <w:t>capitalism is accepted as</w:t>
      </w:r>
      <w:r w:rsidRPr="005770BA">
        <w:rPr>
          <w:sz w:val="16"/>
        </w:rPr>
        <w:t xml:space="preserve"> the finally found formula of the best possible society; all one can do is to render it more just, tolerant and so on. The simple but pertinent question arises here: if liberal-democratic capitalism is, if not the best, then </w:t>
      </w:r>
      <w:r w:rsidRPr="005770BA">
        <w:rPr>
          <w:rStyle w:val="DocumentMapChar"/>
        </w:rPr>
        <w:t xml:space="preserve">the </w:t>
      </w:r>
      <w:r w:rsidRPr="005770BA">
        <w:rPr>
          <w:rStyle w:val="DocumentMapChar"/>
          <w:highlight w:val="cyan"/>
        </w:rPr>
        <w:t>least bad form of society</w:t>
      </w:r>
      <w:r w:rsidRPr="005770BA">
        <w:rPr>
          <w:sz w:val="16"/>
        </w:rPr>
        <w:t xml:space="preserve">, why </w:t>
      </w:r>
      <w:r w:rsidRPr="005770BA">
        <w:rPr>
          <w:rStyle w:val="DocumentMapChar"/>
          <w:highlight w:val="cyan"/>
        </w:rPr>
        <w:t>should</w:t>
      </w:r>
      <w:r w:rsidRPr="005770BA">
        <w:rPr>
          <w:rStyle w:val="DocumentMapChar"/>
        </w:rPr>
        <w:t xml:space="preserve"> we </w:t>
      </w:r>
      <w:r w:rsidRPr="005770BA">
        <w:rPr>
          <w:rStyle w:val="DocumentMapChar"/>
          <w:highlight w:val="cyan"/>
        </w:rPr>
        <w:t>not simply resign ourselves</w:t>
      </w:r>
      <w:r w:rsidRPr="005770BA">
        <w:rPr>
          <w:rStyle w:val="DocumentMapChar"/>
        </w:rPr>
        <w:t xml:space="preserve"> </w:t>
      </w:r>
      <w:r w:rsidRPr="005770BA">
        <w:rPr>
          <w:rStyle w:val="DocumentMapChar"/>
          <w:highlight w:val="cyan"/>
        </w:rPr>
        <w:t>to it</w:t>
      </w:r>
      <w:r w:rsidRPr="005770BA">
        <w:rPr>
          <w:sz w:val="16"/>
        </w:rPr>
        <w:t xml:space="preserve"> in a mature way, even accept it wholeheartedly? (Zizek, 2009: 52)</w:t>
      </w:r>
    </w:p>
    <w:p w14:paraId="183B222E" w14:textId="77777777" w:rsidR="006E6357" w:rsidRPr="005770BA" w:rsidRDefault="006E6357" w:rsidP="006E6357">
      <w:pPr>
        <w:rPr>
          <w:sz w:val="16"/>
        </w:rPr>
      </w:pPr>
      <w:r w:rsidRPr="005770BA">
        <w:rPr>
          <w:sz w:val="16"/>
        </w:rPr>
        <w:lastRenderedPageBreak/>
        <w:t xml:space="preserve">Is this not exactly the question Arvidsson is posing in his response? </w:t>
      </w:r>
      <w:r w:rsidRPr="005770BA">
        <w:rPr>
          <w:rStyle w:val="DocumentMapChar"/>
        </w:rPr>
        <w:t>Is he not asking us to accept the reality of neoliberal capitalism and get on with it?</w:t>
      </w:r>
      <w:r w:rsidRPr="005770BA">
        <w:rPr>
          <w:sz w:val="16"/>
        </w:rPr>
        <w:t xml:space="preserve"> At his Fukuyamaist best, </w:t>
      </w:r>
      <w:r w:rsidRPr="005770BA">
        <w:rPr>
          <w:rStyle w:val="DocumentMapChar"/>
        </w:rPr>
        <w:t xml:space="preserve">Arvidsson suggests that to keep criticizing what </w:t>
      </w:r>
      <w:r w:rsidRPr="005770BA">
        <w:t>cannot be changed</w:t>
      </w:r>
      <w:r w:rsidRPr="005770BA">
        <w:rPr>
          <w:rStyle w:val="DocumentMapChar"/>
        </w:rPr>
        <w:t xml:space="preserve"> constitutes little more than the immature trolling of Utopian dreamers and tenured radicals, especially when unaccompanied by a clear</w:t>
      </w:r>
      <w:r w:rsidRPr="005770BA">
        <w:rPr>
          <w:sz w:val="16"/>
        </w:rPr>
        <w:t xml:space="preserve"> description of the </w:t>
      </w:r>
      <w:r w:rsidRPr="005770BA">
        <w:rPr>
          <w:rStyle w:val="DocumentMapChar"/>
        </w:rPr>
        <w:t>solution</w:t>
      </w:r>
      <w:r w:rsidRPr="005770BA">
        <w:rPr>
          <w:sz w:val="16"/>
        </w:rPr>
        <w:t xml:space="preserve"> to the problem. In principle, there are two main charges leveled by Arvidsson against my critique of his argument.</w:t>
      </w:r>
    </w:p>
    <w:p w14:paraId="2F9AF81B" w14:textId="77777777" w:rsidR="006E6357" w:rsidRPr="005770BA" w:rsidRDefault="006E6357" w:rsidP="006E6357">
      <w:pPr>
        <w:rPr>
          <w:rStyle w:val="DocumentMapChar"/>
        </w:rPr>
      </w:pPr>
      <w:r w:rsidRPr="005770BA">
        <w:rPr>
          <w:sz w:val="16"/>
        </w:rPr>
        <w:t xml:space="preserve">First, he rejects my critique for being naïve and Utopian, but he does so not because I suggest that his productive consumer publics reproduce neoliberal capitalist logic. On the contrary, Arvidsson himself seems to agree with my assessment that his concepts of reputation economy and productive consumer publics are at the same time both product and producer of communicative capitalism. What he objects to is the anti-capitalist position from which I state my critique, because, as already mentioned above, Arvidsson has concluded that the rule of capitalism cannot be changed; it is, to put it in Zizek's terms, the real of our lives, a real so powerful that, </w:t>
      </w:r>
      <w:r w:rsidRPr="005770BA">
        <w:rPr>
          <w:rStyle w:val="DocumentMapChar"/>
        </w:rPr>
        <w:t>as</w:t>
      </w:r>
      <w:r w:rsidRPr="005770BA">
        <w:rPr>
          <w:sz w:val="16"/>
        </w:rPr>
        <w:t xml:space="preserve"> Fredric </w:t>
      </w:r>
      <w:r w:rsidRPr="005770BA">
        <w:rPr>
          <w:rStyle w:val="DocumentMapChar"/>
        </w:rPr>
        <w:t>Jameson</w:t>
      </w:r>
      <w:r w:rsidRPr="005770BA">
        <w:rPr>
          <w:sz w:val="16"/>
        </w:rPr>
        <w:t xml:space="preserve"> (2003: 73) </w:t>
      </w:r>
      <w:r w:rsidRPr="005770BA">
        <w:rPr>
          <w:rStyle w:val="DocumentMapChar"/>
        </w:rPr>
        <w:t>puts it, 'it is easier to imagine the end of the world than to imagine the end of capitalism'.</w:t>
      </w:r>
    </w:p>
    <w:p w14:paraId="672D02E4" w14:textId="77777777" w:rsidR="006E6357" w:rsidRPr="005770BA" w:rsidRDefault="006E6357" w:rsidP="006E6357">
      <w:pPr>
        <w:rPr>
          <w:sz w:val="16"/>
          <w:szCs w:val="16"/>
        </w:rPr>
      </w:pPr>
      <w:r w:rsidRPr="005770BA">
        <w:rPr>
          <w:sz w:val="16"/>
          <w:szCs w:val="16"/>
        </w:rPr>
        <w:t>Second, Arvidsson faults my response for articulating a critique without at the same time providing my own constructive vision. In other words, criticizing his neoliberal fantasies is fine as long as it is constructive, which for him means accepting his Fukuyamaist position and thus focusing one's criticism on how to make capitalism more humane and tolerable. After having been too Utopian in my anti-capitalist critique, here I am not Utopian enough for Arvidsson because I refuse to develop a vision of a more just, democratic, tolerant and environmentally sustainable capitalism.</w:t>
      </w:r>
    </w:p>
    <w:p w14:paraId="44D4D1EC" w14:textId="77777777" w:rsidR="006E6357" w:rsidRPr="005770BA" w:rsidRDefault="006E6357" w:rsidP="006E6357">
      <w:pPr>
        <w:rPr>
          <w:sz w:val="16"/>
          <w:szCs w:val="16"/>
        </w:rPr>
      </w:pPr>
      <w:r w:rsidRPr="005770BA">
        <w:rPr>
          <w:sz w:val="16"/>
          <w:szCs w:val="16"/>
        </w:rPr>
        <w:t>Before I formulate a short response to these two charges, I would like to emphasize that as far as the assessment of Arvidsson's original argument is concerned, we actually do not have a substantial disagreement. My main claim has been that in his essay Arvidsson is advancing a conservative notion of social change that celebrates the global subsumption of digital labour as some kind of postmodern capitalist communism; an argument and vision that very much recalls Hardt &amp; Negri's (2004) notion of the multitude as the new positive form of economic and social productivity and new radical political subjectivities. For Negri (2008), value forms created by autonomous digital collaboration and co- creation by the multitude - or as Arvidsson puts it, 'by putting common resources to work in processes that unfold beyond the direct control of markets and hierarchies' - are already just one small step removed from communism. No matter that the capitalists appropriate autonomous labour, commodify all forms of life and make the rules of the new productive game. Capitalists here are mere parasites leeching off the labour of the multitude and they can, at any moment, be cut off from the various forms of collaboration and common consumptive production, bringing about something we could 'call commonism if we want, or simply an "informational mode of production" to use a less loaded term'.</w:t>
      </w:r>
    </w:p>
    <w:p w14:paraId="3386368F" w14:textId="77777777" w:rsidR="006E6357" w:rsidRPr="005770BA" w:rsidRDefault="006E6357" w:rsidP="006E6357">
      <w:pPr>
        <w:rPr>
          <w:sz w:val="16"/>
        </w:rPr>
      </w:pPr>
      <w:r w:rsidRPr="005770BA">
        <w:rPr>
          <w:sz w:val="16"/>
        </w:rPr>
        <w:t xml:space="preserve">As I wrote in my earlier response, I see many problems with this theory of informational communism outside markets and hierarchies, not least being that the most convincing examples presented by Arvidsson of such an informal mode of production rely for their continuous existence and viability on markets and hierarchies. But again, the main point here is not that I believe Arvidsson's theory of the productive consumer public is inconsistent and in the final analysis misguided and naïve1. The main point I was trying to make in my initial response was that despite all his anti-capitalist language, Arvidsson is in actuality presenting </w:t>
      </w:r>
      <w:r w:rsidRPr="005770BA">
        <w:rPr>
          <w:rStyle w:val="DocumentMapChar"/>
        </w:rPr>
        <w:t xml:space="preserve">a </w:t>
      </w:r>
      <w:r w:rsidRPr="005770BA">
        <w:rPr>
          <w:rStyle w:val="DocumentMapChar"/>
          <w:highlight w:val="cyan"/>
        </w:rPr>
        <w:t>conservative vision of social change</w:t>
      </w:r>
      <w:r w:rsidRPr="005770BA">
        <w:rPr>
          <w:sz w:val="16"/>
        </w:rPr>
        <w:t xml:space="preserve"> that </w:t>
      </w:r>
      <w:r w:rsidRPr="005770BA">
        <w:rPr>
          <w:highlight w:val="cyan"/>
        </w:rPr>
        <w:t>takes for granted</w:t>
      </w:r>
      <w:r w:rsidRPr="005770BA">
        <w:rPr>
          <w:rStyle w:val="DocumentMapChar"/>
          <w:highlight w:val="cyan"/>
        </w:rPr>
        <w:t xml:space="preserve"> </w:t>
      </w:r>
      <w:r w:rsidRPr="005770BA">
        <w:rPr>
          <w:rStyle w:val="DocumentMapChar"/>
        </w:rPr>
        <w:t xml:space="preserve">the </w:t>
      </w:r>
      <w:r w:rsidRPr="005770BA">
        <w:rPr>
          <w:rStyle w:val="DocumentMapChar"/>
          <w:highlight w:val="cyan"/>
        </w:rPr>
        <w:t>continuation of</w:t>
      </w:r>
      <w:r w:rsidRPr="005770BA">
        <w:rPr>
          <w:rStyle w:val="DocumentMapChar"/>
        </w:rPr>
        <w:t xml:space="preserve"> neoliberal </w:t>
      </w:r>
      <w:r w:rsidRPr="005770BA">
        <w:rPr>
          <w:rStyle w:val="DocumentMapChar"/>
          <w:highlight w:val="cyan"/>
        </w:rPr>
        <w:t>capitalism</w:t>
      </w:r>
      <w:r w:rsidRPr="005770BA">
        <w:rPr>
          <w:sz w:val="16"/>
        </w:rPr>
        <w:t xml:space="preserve">, albeit a version of neoliberal capitalism that over time somehow learns to accommodate and tolerate other forms of economic production and political subjectivities. </w:t>
      </w:r>
      <w:r w:rsidRPr="005770BA">
        <w:rPr>
          <w:rStyle w:val="DocumentMapChar"/>
        </w:rPr>
        <w:t>In short, a neoliberalism with a human face</w:t>
      </w:r>
      <w:r w:rsidRPr="005770BA">
        <w:rPr>
          <w:sz w:val="16"/>
        </w:rPr>
        <w:t xml:space="preserve"> (which is good enough for Arvidsson to move 'beyond neoliberalism', as if just saying it will make it so). And it turns out that Arvidsson, in his reply, admitted that much. Along similar lines, Arvidsson repeatedly states his disappointment about my refusal to</w:t>
      </w:r>
    </w:p>
    <w:p w14:paraId="3EE7CE09" w14:textId="77777777" w:rsidR="006E6357" w:rsidRPr="005770BA" w:rsidRDefault="006E6357" w:rsidP="006E6357">
      <w:pPr>
        <w:rPr>
          <w:sz w:val="16"/>
          <w:szCs w:val="16"/>
        </w:rPr>
      </w:pPr>
      <w:r w:rsidRPr="005770BA">
        <w:rPr>
          <w:sz w:val="16"/>
          <w:szCs w:val="16"/>
        </w:rPr>
        <w:t>recognize that notions like peer-to-peer production, high-tech gift economies and the like have the power to mobilize the energies of the subjects that are most likely to become the pioneers of a new political vision - today's version of the skilled workers that have taken the lead in most modern political movements. Even though the social theory that they produce might be shallow and imperfect... we cannot simply dismiss these versions as mere ideologies to be replaced by our theoretically more refined ideologies.</w:t>
      </w:r>
    </w:p>
    <w:p w14:paraId="5DD8110D" w14:textId="77777777" w:rsidR="006E6357" w:rsidRPr="005770BA" w:rsidRDefault="006E6357" w:rsidP="006E6357">
      <w:pPr>
        <w:rPr>
          <w:sz w:val="16"/>
        </w:rPr>
      </w:pPr>
      <w:r w:rsidRPr="005770BA">
        <w:rPr>
          <w:sz w:val="16"/>
        </w:rPr>
        <w:t xml:space="preserve">I can assure you that I have no difficulty recognizing the real existence of the self- branding, entrepreneurial competitor who, via skilled knowledge work, hopes to change the world. There are plenty of them in my classroom. And I am not concerned about the depth and perfection of the social theories driving their visions for the future. </w:t>
      </w:r>
      <w:r w:rsidRPr="005770BA">
        <w:rPr>
          <w:rStyle w:val="DocumentMapChar"/>
        </w:rPr>
        <w:t xml:space="preserve">What I am </w:t>
      </w:r>
      <w:r w:rsidRPr="005770BA">
        <w:rPr>
          <w:rStyle w:val="DocumentMapChar"/>
          <w:highlight w:val="cyan"/>
        </w:rPr>
        <w:t>concerned about</w:t>
      </w:r>
      <w:r w:rsidRPr="005770BA">
        <w:rPr>
          <w:rStyle w:val="DocumentMapChar"/>
        </w:rPr>
        <w:t xml:space="preserve"> are the </w:t>
      </w:r>
      <w:r w:rsidRPr="005770BA">
        <w:rPr>
          <w:rStyle w:val="DocumentMapChar"/>
          <w:highlight w:val="cyan"/>
        </w:rPr>
        <w:t>processes that constitute</w:t>
      </w:r>
      <w:r w:rsidRPr="005770BA">
        <w:rPr>
          <w:rStyle w:val="DocumentMapChar"/>
        </w:rPr>
        <w:t xml:space="preserve"> these </w:t>
      </w:r>
      <w:r w:rsidRPr="005770BA">
        <w:rPr>
          <w:rStyle w:val="DocumentMapChar"/>
          <w:highlight w:val="cyan"/>
        </w:rPr>
        <w:t xml:space="preserve">students as </w:t>
      </w:r>
      <w:r w:rsidRPr="005770BA">
        <w:rPr>
          <w:highlight w:val="cyan"/>
        </w:rPr>
        <w:t>neoliberal subjectivities</w:t>
      </w:r>
      <w:r w:rsidRPr="005770BA">
        <w:rPr>
          <w:rStyle w:val="DocumentMapChar"/>
        </w:rPr>
        <w:t xml:space="preserve"> in the first place </w:t>
      </w:r>
      <w:r w:rsidRPr="005770BA">
        <w:rPr>
          <w:rStyle w:val="DocumentMapChar"/>
          <w:highlight w:val="cyan"/>
        </w:rPr>
        <w:t>and</w:t>
      </w:r>
      <w:r w:rsidRPr="005770BA">
        <w:rPr>
          <w:rStyle w:val="DocumentMapChar"/>
        </w:rPr>
        <w:t xml:space="preserve"> subsequently </w:t>
      </w:r>
      <w:r w:rsidRPr="005770BA">
        <w:rPr>
          <w:highlight w:val="cyan"/>
        </w:rPr>
        <w:t xml:space="preserve">limit </w:t>
      </w:r>
      <w:r w:rsidRPr="005770BA">
        <w:t xml:space="preserve">their </w:t>
      </w:r>
      <w:r w:rsidRPr="005770BA">
        <w:rPr>
          <w:highlight w:val="cyan"/>
        </w:rPr>
        <w:t>desire</w:t>
      </w:r>
      <w:r w:rsidRPr="005770BA">
        <w:rPr>
          <w:rStyle w:val="DocumentMapChar"/>
          <w:highlight w:val="cyan"/>
        </w:rPr>
        <w:t xml:space="preserve"> for a better world</w:t>
      </w:r>
      <w:r w:rsidRPr="005770BA">
        <w:rPr>
          <w:rStyle w:val="DocumentMapChar"/>
        </w:rPr>
        <w:t xml:space="preserve"> - a desire that</w:t>
      </w:r>
      <w:r w:rsidRPr="005770BA">
        <w:rPr>
          <w:sz w:val="16"/>
        </w:rPr>
        <w:t xml:space="preserve">, of course, </w:t>
      </w:r>
      <w:r w:rsidRPr="005770BA">
        <w:rPr>
          <w:rStyle w:val="DocumentMapChar"/>
        </w:rPr>
        <w:t xml:space="preserve">we should encourage and not dismiss a priori - to </w:t>
      </w:r>
      <w:r w:rsidRPr="005770BA">
        <w:rPr>
          <w:rStyle w:val="DocumentMapChar"/>
        </w:rPr>
        <w:lastRenderedPageBreak/>
        <w:t>variations on neoliberal capitalism</w:t>
      </w:r>
      <w:r w:rsidRPr="005770BA">
        <w:rPr>
          <w:sz w:val="16"/>
        </w:rPr>
        <w:t xml:space="preserve"> (variously called social entrepreneurism, corporate social responsibility, conscious capitalism and so on).</w:t>
      </w:r>
    </w:p>
    <w:p w14:paraId="4512FB23" w14:textId="77777777" w:rsidR="006E6357" w:rsidRPr="005770BA" w:rsidRDefault="006E6357" w:rsidP="006E6357">
      <w:pPr>
        <w:rPr>
          <w:sz w:val="16"/>
        </w:rPr>
      </w:pPr>
      <w:r w:rsidRPr="005770BA">
        <w:rPr>
          <w:sz w:val="16"/>
        </w:rPr>
        <w:t xml:space="preserve">Thus, my point was not at all to moralize about the effects of communicative capitalism but to decry two things: first, that </w:t>
      </w:r>
      <w:r w:rsidRPr="005770BA">
        <w:rPr>
          <w:rStyle w:val="DocumentMapChar"/>
          <w:highlight w:val="cyan"/>
        </w:rPr>
        <w:t xml:space="preserve">Arvidsson elevates this neoliberal subject to be </w:t>
      </w:r>
      <w:r w:rsidRPr="005770BA">
        <w:rPr>
          <w:rStyle w:val="DocumentMapChar"/>
        </w:rPr>
        <w:t xml:space="preserve">the </w:t>
      </w:r>
      <w:r w:rsidRPr="005770BA">
        <w:rPr>
          <w:highlight w:val="cyan"/>
        </w:rPr>
        <w:t>legitimate historical subject</w:t>
      </w:r>
      <w:r w:rsidRPr="005770BA">
        <w:rPr>
          <w:rStyle w:val="DocumentMapChar"/>
        </w:rPr>
        <w:t xml:space="preserve"> of radical transformation, and</w:t>
      </w:r>
      <w:r w:rsidRPr="005770BA">
        <w:rPr>
          <w:sz w:val="16"/>
        </w:rPr>
        <w:t xml:space="preserve"> second, that </w:t>
      </w:r>
      <w:r w:rsidRPr="005770BA">
        <w:rPr>
          <w:rStyle w:val="DocumentMapChar"/>
        </w:rPr>
        <w:t xml:space="preserve">Arvidsson seems to believe that the radical transformation ushered in by this subject is one we should desire. It is </w:t>
      </w:r>
      <w:r w:rsidRPr="005770BA">
        <w:rPr>
          <w:rStyle w:val="DocumentMapChar"/>
          <w:highlight w:val="cyan"/>
        </w:rPr>
        <w:t>one</w:t>
      </w:r>
      <w:r w:rsidRPr="005770BA">
        <w:rPr>
          <w:rStyle w:val="DocumentMapChar"/>
        </w:rPr>
        <w:t xml:space="preserve"> </w:t>
      </w:r>
      <w:r w:rsidRPr="005770BA">
        <w:rPr>
          <w:rStyle w:val="DocumentMapChar"/>
          <w:highlight w:val="cyan"/>
        </w:rPr>
        <w:t xml:space="preserve">thing to acknowledge </w:t>
      </w:r>
      <w:r w:rsidRPr="005770BA">
        <w:rPr>
          <w:rStyle w:val="DocumentMapChar"/>
        </w:rPr>
        <w:t xml:space="preserve">the current </w:t>
      </w:r>
      <w:r w:rsidRPr="005770BA">
        <w:rPr>
          <w:rStyle w:val="DocumentMapChar"/>
          <w:highlight w:val="cyan"/>
        </w:rPr>
        <w:t>hegemony of neoliberal governmentality</w:t>
      </w:r>
      <w:r w:rsidRPr="005770BA">
        <w:rPr>
          <w:sz w:val="16"/>
        </w:rPr>
        <w:t xml:space="preserve">. I have no problem with that. That neoliberalism is a radical social force is plain for all to see. </w:t>
      </w:r>
      <w:r w:rsidRPr="005770BA">
        <w:rPr>
          <w:rStyle w:val="DocumentMapChar"/>
        </w:rPr>
        <w:t xml:space="preserve">It is something </w:t>
      </w:r>
      <w:r w:rsidRPr="005770BA">
        <w:rPr>
          <w:rStyle w:val="DocumentMapChar"/>
          <w:highlight w:val="cyan"/>
        </w:rPr>
        <w:t>different</w:t>
      </w:r>
      <w:r w:rsidRPr="005770BA">
        <w:rPr>
          <w:rStyle w:val="DocumentMapChar"/>
        </w:rPr>
        <w:t xml:space="preserve"> entirely</w:t>
      </w:r>
      <w:r w:rsidRPr="005770BA">
        <w:rPr>
          <w:sz w:val="16"/>
        </w:rPr>
        <w:t xml:space="preserve">, however, </w:t>
      </w:r>
      <w:r w:rsidRPr="005770BA">
        <w:rPr>
          <w:rStyle w:val="DocumentMapChar"/>
          <w:highlight w:val="cyan"/>
        </w:rPr>
        <w:t>to suggest</w:t>
      </w:r>
      <w:r w:rsidRPr="005770BA">
        <w:rPr>
          <w:sz w:val="16"/>
        </w:rPr>
        <w:t xml:space="preserve">, as Arvidsson appears to, </w:t>
      </w:r>
      <w:r w:rsidRPr="005770BA">
        <w:rPr>
          <w:rStyle w:val="DocumentMapChar"/>
        </w:rPr>
        <w:t xml:space="preserve">that the </w:t>
      </w:r>
      <w:r w:rsidRPr="005770BA">
        <w:rPr>
          <w:rStyle w:val="DocumentMapChar"/>
          <w:highlight w:val="cyan"/>
        </w:rPr>
        <w:t>competitive</w:t>
      </w:r>
      <w:r w:rsidRPr="005770BA">
        <w:rPr>
          <w:sz w:val="16"/>
        </w:rPr>
        <w:t xml:space="preserve">, self-branding and </w:t>
      </w:r>
      <w:r w:rsidRPr="005770BA">
        <w:rPr>
          <w:rStyle w:val="DocumentMapChar"/>
        </w:rPr>
        <w:t xml:space="preserve">entrepreneurial </w:t>
      </w:r>
      <w:r w:rsidRPr="005770BA">
        <w:rPr>
          <w:rStyle w:val="DocumentMapChar"/>
          <w:highlight w:val="cyan"/>
        </w:rPr>
        <w:t xml:space="preserve">subject is </w:t>
      </w:r>
      <w:r w:rsidRPr="005770BA">
        <w:rPr>
          <w:rStyle w:val="DocumentMapChar"/>
        </w:rPr>
        <w:t xml:space="preserve">the </w:t>
      </w:r>
      <w:r w:rsidRPr="005770BA">
        <w:rPr>
          <w:highlight w:val="cyan"/>
        </w:rPr>
        <w:t>only possible subject</w:t>
      </w:r>
      <w:r w:rsidRPr="005770BA">
        <w:rPr>
          <w:rStyle w:val="DocumentMapChar"/>
          <w:highlight w:val="cyan"/>
        </w:rPr>
        <w:t xml:space="preserve"> </w:t>
      </w:r>
      <w:r w:rsidRPr="005770BA">
        <w:rPr>
          <w:rStyle w:val="DocumentMapChar"/>
        </w:rPr>
        <w:t>we can imagine today - that this subject should be allowed to create the future world</w:t>
      </w:r>
      <w:r w:rsidRPr="005770BA">
        <w:rPr>
          <w:sz w:val="16"/>
        </w:rPr>
        <w:t xml:space="preserve">. Here, </w:t>
      </w:r>
      <w:r w:rsidRPr="005770BA">
        <w:rPr>
          <w:rStyle w:val="DocumentMapChar"/>
        </w:rPr>
        <w:t>we have to become normative and demand alternatives</w:t>
      </w:r>
      <w:r w:rsidRPr="005770BA">
        <w:rPr>
          <w:sz w:val="16"/>
        </w:rPr>
        <w:t>.</w:t>
      </w:r>
    </w:p>
    <w:p w14:paraId="04393846" w14:textId="77777777" w:rsidR="006E6357" w:rsidRPr="005770BA" w:rsidRDefault="006E6357" w:rsidP="006E6357"/>
    <w:p w14:paraId="22307EA4" w14:textId="77777777" w:rsidR="006E6357" w:rsidRDefault="006E6357" w:rsidP="006E6357"/>
    <w:p w14:paraId="39772FAC" w14:textId="39CDB9ED" w:rsidR="006E6357" w:rsidRDefault="0034594B" w:rsidP="006E6357">
      <w:pPr>
        <w:pStyle w:val="Heading3"/>
      </w:pPr>
      <w:r>
        <w:lastRenderedPageBreak/>
        <w:t>Profit Bad</w:t>
      </w:r>
    </w:p>
    <w:p w14:paraId="5FCB459A" w14:textId="77777777" w:rsidR="006E6357" w:rsidRPr="005770BA" w:rsidRDefault="006E6357" w:rsidP="006E6357">
      <w:pPr>
        <w:pStyle w:val="Heading4"/>
        <w:rPr>
          <w:rFonts w:cs="Arial"/>
        </w:rPr>
      </w:pPr>
      <w:r>
        <w:t xml:space="preserve">2. </w:t>
      </w:r>
      <w:r>
        <w:rPr>
          <w:rFonts w:cs="Arial"/>
        </w:rPr>
        <w:t>Profit inventive leads to unsustainable agriculture and dooms innovation.</w:t>
      </w:r>
    </w:p>
    <w:p w14:paraId="143A11BF" w14:textId="77777777" w:rsidR="006E6357" w:rsidRPr="005770BA" w:rsidRDefault="006E6357" w:rsidP="006E6357">
      <w:r w:rsidRPr="005770BA">
        <w:t>Vanessa A .</w:t>
      </w:r>
      <w:r w:rsidRPr="005770BA">
        <w:rPr>
          <w:rStyle w:val="Style13ptBold"/>
        </w:rPr>
        <w:t>Bee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20" w:history="1">
        <w:r w:rsidRPr="005770BA">
          <w:rPr>
            <w:rStyle w:val="Hyperlink"/>
          </w:rPr>
          <w:t>https://www.currentaffairs.org/2018/10/innovation-under-socialism</w:t>
        </w:r>
      </w:hyperlink>
      <w:r w:rsidRPr="005770BA">
        <w:t xml:space="preserve"> </w:t>
      </w:r>
    </w:p>
    <w:p w14:paraId="12C775FA" w14:textId="77777777" w:rsidR="006E6357" w:rsidRPr="005770BA" w:rsidRDefault="006E6357" w:rsidP="006E6357">
      <w:pPr>
        <w:rPr>
          <w:sz w:val="16"/>
        </w:rPr>
      </w:pPr>
      <w:r w:rsidRPr="005770BA">
        <w:rPr>
          <w:sz w:val="16"/>
        </w:rPr>
        <w:t xml:space="preserve">But </w:t>
      </w:r>
      <w:r w:rsidRPr="005770BA">
        <w:rPr>
          <w:rStyle w:val="StyleUnderline"/>
        </w:rPr>
        <w:t xml:space="preserve">prioritizing </w:t>
      </w:r>
      <w:r w:rsidRPr="005770BA">
        <w:rPr>
          <w:rStyle w:val="StyleUnderline"/>
          <w:highlight w:val="cyan"/>
        </w:rPr>
        <w:t>profit</w:t>
      </w:r>
      <w:r w:rsidRPr="005770BA">
        <w:rPr>
          <w:rStyle w:val="StyleUnderline"/>
        </w:rPr>
        <w:t xml:space="preserve"> is a </w:t>
      </w:r>
      <w:r w:rsidRPr="005770BA">
        <w:rPr>
          <w:rStyle w:val="Emphasis"/>
        </w:rPr>
        <w:t>double-edged sword</w:t>
      </w:r>
      <w:r w:rsidRPr="005770BA">
        <w:rPr>
          <w:rStyle w:val="StyleUnderline"/>
        </w:rPr>
        <w:t xml:space="preserve"> that can </w:t>
      </w:r>
      <w:r w:rsidRPr="005770BA">
        <w:rPr>
          <w:rStyle w:val="Emphasis"/>
          <w:highlight w:val="cyan"/>
        </w:rPr>
        <w:t>hamper innovation</w:t>
      </w:r>
      <w:r w:rsidRPr="005770BA">
        <w:rPr>
          <w:sz w:val="16"/>
        </w:rPr>
        <w:t xml:space="preserve">. Owning the </w:t>
      </w:r>
      <w:r w:rsidRPr="005770BA">
        <w:rPr>
          <w:rStyle w:val="StyleUnderline"/>
          <w:highlight w:val="cyan"/>
        </w:rPr>
        <w:t>proprietary rights</w:t>
      </w:r>
      <w:r w:rsidRPr="005770BA">
        <w:rPr>
          <w:rStyle w:val="StyleUnderline"/>
        </w:rPr>
        <w:t xml:space="preserve"> allows private firms to </w:t>
      </w:r>
      <w:r w:rsidRPr="005770BA">
        <w:rPr>
          <w:rStyle w:val="Emphasis"/>
          <w:highlight w:val="cyan"/>
        </w:rPr>
        <w:t>block workers</w:t>
      </w:r>
      <w:r w:rsidRPr="005770BA">
        <w:rPr>
          <w:sz w:val="16"/>
        </w:rPr>
        <w:t>—</w:t>
      </w:r>
      <w:r w:rsidRPr="005770BA">
        <w:rPr>
          <w:rStyle w:val="StyleUnderline"/>
          <w:highlight w:val="cyan"/>
        </w:rPr>
        <w:t>through</w:t>
      </w:r>
      <w:r w:rsidRPr="005770BA">
        <w:rPr>
          <w:sz w:val="16"/>
        </w:rPr>
        <w:t xml:space="preserve"> anti-competitive tools like </w:t>
      </w:r>
      <w:r w:rsidRPr="005770BA">
        <w:rPr>
          <w:rStyle w:val="Emphasis"/>
          <w:highlight w:val="cyan"/>
        </w:rPr>
        <w:t>non-compete</w:t>
      </w:r>
      <w:r w:rsidRPr="005770BA">
        <w:rPr>
          <w:rStyle w:val="StyleUnderline"/>
          <w:highlight w:val="cyan"/>
        </w:rPr>
        <w:t xml:space="preserve"> agreements</w:t>
      </w:r>
      <w:r w:rsidRPr="005770BA">
        <w:rPr>
          <w:rStyle w:val="StyleUnderline"/>
        </w:rPr>
        <w:t xml:space="preserve">, </w:t>
      </w:r>
      <w:r w:rsidRPr="005770BA">
        <w:rPr>
          <w:rStyle w:val="Emphasis"/>
          <w:highlight w:val="cyan"/>
        </w:rPr>
        <w:t>patents</w:t>
      </w:r>
      <w:r w:rsidRPr="005770BA">
        <w:rPr>
          <w:rStyle w:val="StyleUnderline"/>
        </w:rPr>
        <w:t xml:space="preserve">, </w:t>
      </w:r>
      <w:r w:rsidRPr="005770BA">
        <w:rPr>
          <w:rStyle w:val="StyleUnderline"/>
          <w:highlight w:val="cyan"/>
        </w:rPr>
        <w:t xml:space="preserve">and </w:t>
      </w:r>
      <w:r w:rsidRPr="005770BA">
        <w:rPr>
          <w:rStyle w:val="Emphasis"/>
          <w:highlight w:val="cyan"/>
        </w:rPr>
        <w:t>licenses</w:t>
      </w:r>
      <w:r w:rsidRPr="005770BA">
        <w:rPr>
          <w:sz w:val="16"/>
        </w:rPr>
        <w:t>—</w:t>
      </w:r>
      <w:r w:rsidRPr="005770BA">
        <w:rPr>
          <w:rStyle w:val="StyleUnderline"/>
        </w:rPr>
        <w:t>who put labor into the innovation process from applying the extensive technical expertise and intimate understanding of the product to improve the innovation substantially</w:t>
      </w:r>
      <w:r w:rsidRPr="005770BA">
        <w:rPr>
          <w:sz w:val="16"/>
        </w:rPr>
        <w:t xml:space="preserve">. This becomes especially relevant once the workers leave the firm division in which they worked, or leave the firm altogether. Understandably, </w:t>
      </w:r>
      <w:r w:rsidRPr="005770BA">
        <w:rPr>
          <w:rStyle w:val="StyleUnderline"/>
        </w:rPr>
        <w:t xml:space="preserve">this </w:t>
      </w:r>
      <w:r w:rsidRPr="005770BA">
        <w:rPr>
          <w:rStyle w:val="StyleUnderline"/>
          <w:highlight w:val="cyan"/>
        </w:rPr>
        <w:t>lack of control</w:t>
      </w:r>
      <w:r w:rsidRPr="005770BA">
        <w:rPr>
          <w:rStyle w:val="StyleUnderline"/>
        </w:rPr>
        <w:t xml:space="preserve"> and ownership will </w:t>
      </w:r>
      <w:r w:rsidRPr="005770BA">
        <w:rPr>
          <w:rStyle w:val="StyleUnderline"/>
          <w:highlight w:val="cyan"/>
        </w:rPr>
        <w:t>cause some</w:t>
      </w:r>
      <w:r w:rsidRPr="005770BA">
        <w:rPr>
          <w:rStyle w:val="StyleUnderline"/>
        </w:rPr>
        <w:t xml:space="preserve"> workers</w:t>
      </w:r>
      <w:r w:rsidRPr="005770BA">
        <w:rPr>
          <w:sz w:val="16"/>
        </w:rPr>
        <w:t xml:space="preserve">, however passionate they may be about a project, </w:t>
      </w:r>
      <w:r w:rsidRPr="005770BA">
        <w:rPr>
          <w:rStyle w:val="StyleUnderline"/>
          <w:highlight w:val="cyan"/>
        </w:rPr>
        <w:t xml:space="preserve">to be </w:t>
      </w:r>
      <w:r w:rsidRPr="005770BA">
        <w:rPr>
          <w:rStyle w:val="Emphasis"/>
          <w:highlight w:val="cyan"/>
        </w:rPr>
        <w:t>less willing</w:t>
      </w:r>
      <w:r w:rsidRPr="005770BA">
        <w:rPr>
          <w:rStyle w:val="StyleUnderline"/>
          <w:highlight w:val="cyan"/>
        </w:rPr>
        <w:t xml:space="preserve"> to </w:t>
      </w:r>
      <w:r w:rsidRPr="005770BA">
        <w:rPr>
          <w:rStyle w:val="Emphasis"/>
          <w:highlight w:val="cyan"/>
        </w:rPr>
        <w:t>maximize</w:t>
      </w:r>
      <w:r w:rsidRPr="005770BA">
        <w:rPr>
          <w:rStyle w:val="StyleUnderline"/>
        </w:rPr>
        <w:t xml:space="preserve"> their contribution to the </w:t>
      </w:r>
      <w:r w:rsidRPr="005770BA">
        <w:rPr>
          <w:rStyle w:val="StyleUnderline"/>
          <w:highlight w:val="cyan"/>
        </w:rPr>
        <w:t>innovation</w:t>
      </w:r>
      <w:r w:rsidRPr="005770BA">
        <w:rPr>
          <w:sz w:val="16"/>
        </w:rPr>
        <w:t>.</w:t>
      </w:r>
    </w:p>
    <w:p w14:paraId="0905A408" w14:textId="77777777" w:rsidR="006E6357" w:rsidRPr="005770BA" w:rsidRDefault="006E6357" w:rsidP="006E6357">
      <w:pPr>
        <w:rPr>
          <w:sz w:val="16"/>
        </w:rPr>
      </w:pPr>
      <w:r w:rsidRPr="005770BA">
        <w:rPr>
          <w:sz w:val="16"/>
        </w:rPr>
        <w:t xml:space="preserve">Of course, the so-called </w:t>
      </w:r>
      <w:r w:rsidRPr="005770BA">
        <w:rPr>
          <w:rStyle w:val="StyleUnderline"/>
        </w:rPr>
        <w:t>nimbleness</w:t>
      </w:r>
      <w:r w:rsidRPr="005770BA">
        <w:rPr>
          <w:sz w:val="16"/>
        </w:rPr>
        <w:t xml:space="preserve"> that allows firms to make drastic changes like mass layoffs </w:t>
      </w:r>
      <w:r w:rsidRPr="005770BA">
        <w:rPr>
          <w:rStyle w:val="StyleUnderline"/>
        </w:rPr>
        <w:t xml:space="preserve">is </w:t>
      </w:r>
      <w:r w:rsidRPr="005770BA">
        <w:rPr>
          <w:rStyle w:val="Emphasis"/>
        </w:rPr>
        <w:t>extremely harmful</w:t>
      </w:r>
      <w:r w:rsidRPr="005770BA">
        <w:rPr>
          <w:rStyle w:val="StyleUnderline"/>
        </w:rPr>
        <w:t xml:space="preserve"> to the workers</w:t>
      </w:r>
      <w:r w:rsidRPr="005770BA">
        <w:rPr>
          <w:sz w:val="16"/>
        </w:rPr>
        <w:t xml:space="preserve">. This is no fluke. The capitalist economy thrives on a reserve army of labor. </w:t>
      </w:r>
      <w:r w:rsidRPr="005770BA">
        <w:rPr>
          <w:rStyle w:val="StyleUnderline"/>
        </w:rPr>
        <w:t>Inching closer to full employment makes workers scarcer, which empowers the labor force as a whole to bargain for higher wages</w:t>
      </w:r>
      <w:r w:rsidRPr="005770BA">
        <w:rPr>
          <w:sz w:val="16"/>
        </w:rPr>
        <w:t xml:space="preserve"> and better work conditions. These threaten the firm’s bottom line. </w:t>
      </w:r>
      <w:r w:rsidRPr="005770BA">
        <w:rPr>
          <w:rStyle w:val="StyleUnderline"/>
        </w:rPr>
        <w:t xml:space="preserve">So, the capitalist economy is structured to maintain the balance of power </w:t>
      </w:r>
      <w:r w:rsidRPr="005770BA">
        <w:rPr>
          <w:rStyle w:val="Emphasis"/>
        </w:rPr>
        <w:t>towards the owners of capital</w:t>
      </w:r>
      <w:r w:rsidRPr="005770BA">
        <w:rPr>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5770BA">
        <w:rPr>
          <w:rStyle w:val="StyleUnderline"/>
        </w:rPr>
        <w:t xml:space="preserve">This system harms the </w:t>
      </w:r>
      <w:r w:rsidRPr="005770BA">
        <w:rPr>
          <w:rStyle w:val="Emphasis"/>
        </w:rPr>
        <w:t>potential for innovation</w:t>
      </w:r>
      <w:r w:rsidRPr="005770BA">
        <w:rPr>
          <w:sz w:val="16"/>
        </w:rPr>
        <w:t>, too.</w:t>
      </w:r>
    </w:p>
    <w:p w14:paraId="387280D4" w14:textId="77777777" w:rsidR="006E6357" w:rsidRPr="005770BA" w:rsidRDefault="006E6357" w:rsidP="006E6357">
      <w:pPr>
        <w:rPr>
          <w:sz w:val="16"/>
        </w:rPr>
      </w:pPr>
      <w:r w:rsidRPr="005770BA">
        <w:rPr>
          <w:rStyle w:val="StyleUnderline"/>
          <w:highlight w:val="cyan"/>
        </w:rPr>
        <w:t>The fear of losing work</w:t>
      </w:r>
      <w:r w:rsidRPr="005770BA">
        <w:rPr>
          <w:rStyle w:val="StyleUnderline"/>
        </w:rPr>
        <w:t xml:space="preserve"> can </w:t>
      </w:r>
      <w:r w:rsidRPr="005770BA">
        <w:rPr>
          <w:rStyle w:val="StyleUnderline"/>
          <w:highlight w:val="cyan"/>
        </w:rPr>
        <w:t>dissuade workers from taking risks</w:t>
      </w:r>
      <w:r w:rsidRPr="005770BA">
        <w:rPr>
          <w:sz w:val="16"/>
        </w:rPr>
        <w:t xml:space="preserve">, </w:t>
      </w:r>
      <w:r w:rsidRPr="005770BA">
        <w:rPr>
          <w:rStyle w:val="StyleUnderline"/>
        </w:rPr>
        <w:t>experimenting</w:t>
      </w:r>
      <w:r w:rsidRPr="005770BA">
        <w:rPr>
          <w:sz w:val="16"/>
        </w:rPr>
        <w:t xml:space="preserve">, </w:t>
      </w:r>
      <w:r w:rsidRPr="005770BA">
        <w:rPr>
          <w:rStyle w:val="StyleUnderline"/>
        </w:rPr>
        <w:t>or speaking up</w:t>
      </w:r>
      <w:r w:rsidRPr="005770BA">
        <w:rPr>
          <w:sz w:val="16"/>
        </w:rPr>
        <w:t xml:space="preserve"> as they identify items that could improve a taken approach—all </w:t>
      </w:r>
      <w:r w:rsidRPr="005770BA">
        <w:rPr>
          <w:rStyle w:val="StyleUnderline"/>
        </w:rPr>
        <w:t xml:space="preserve">actions </w:t>
      </w:r>
      <w:r w:rsidRPr="005770BA">
        <w:rPr>
          <w:rStyle w:val="StyleUnderline"/>
          <w:highlight w:val="cyan"/>
        </w:rPr>
        <w:t xml:space="preserve">that </w:t>
      </w:r>
      <w:r w:rsidRPr="005770BA">
        <w:rPr>
          <w:rStyle w:val="Emphasis"/>
          <w:highlight w:val="cyan"/>
        </w:rPr>
        <w:t>foster innovation</w:t>
      </w:r>
      <w:r w:rsidRPr="005770BA">
        <w:rPr>
          <w:sz w:val="16"/>
        </w:rPr>
        <w:t xml:space="preserve">. Meanwhile, </w:t>
      </w:r>
      <w:r w:rsidRPr="005770BA">
        <w:rPr>
          <w:rStyle w:val="StyleUnderline"/>
          <w:highlight w:val="cyan"/>
        </w:rPr>
        <w:t>thousands</w:t>
      </w:r>
      <w:r w:rsidRPr="005770BA">
        <w:rPr>
          <w:rStyle w:val="StyleUnderline"/>
        </w:rPr>
        <w:t xml:space="preserve"> of individuals who could be contributing to the innovative process </w:t>
      </w:r>
      <w:r w:rsidRPr="005770BA">
        <w:rPr>
          <w:rStyle w:val="StyleUnderline"/>
          <w:highlight w:val="cyan"/>
        </w:rPr>
        <w:t>are</w:t>
      </w:r>
      <w:r w:rsidRPr="005770BA">
        <w:rPr>
          <w:rStyle w:val="StyleUnderline"/>
        </w:rPr>
        <w:t xml:space="preserve"> instead </w:t>
      </w:r>
      <w:r w:rsidRPr="005770BA">
        <w:rPr>
          <w:rStyle w:val="Emphasis"/>
        </w:rPr>
        <w:t xml:space="preserve">involuntarily </w:t>
      </w:r>
      <w:r w:rsidRPr="005770BA">
        <w:rPr>
          <w:rStyle w:val="Emphasis"/>
          <w:highlight w:val="cyan"/>
        </w:rPr>
        <w:t>un-employed</w:t>
      </w:r>
      <w:r w:rsidRPr="005770BA">
        <w:rPr>
          <w:sz w:val="16"/>
        </w:rPr>
        <w:t xml:space="preserve">. </w:t>
      </w:r>
      <w:r w:rsidRPr="005770BA">
        <w:rPr>
          <w:rStyle w:val="StyleUnderline"/>
        </w:rPr>
        <w:t xml:space="preserve">This model also </w:t>
      </w:r>
      <w:r w:rsidRPr="005770BA">
        <w:rPr>
          <w:rStyle w:val="Emphasis"/>
        </w:rPr>
        <w:t>encourages monopolization</w:t>
      </w:r>
      <w:r w:rsidRPr="005770BA">
        <w:rPr>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1BC50827" w14:textId="77777777" w:rsidR="006E6357" w:rsidRPr="005770BA" w:rsidRDefault="006E6357" w:rsidP="006E6357">
      <w:pPr>
        <w:rPr>
          <w:sz w:val="16"/>
        </w:rPr>
      </w:pPr>
      <w:r w:rsidRPr="005770BA">
        <w:rPr>
          <w:rStyle w:val="StyleUnderline"/>
          <w:highlight w:val="cyan"/>
        </w:rPr>
        <w:t>Deferring to profit causes</w:t>
      </w:r>
      <w:r w:rsidRPr="005770BA">
        <w:rPr>
          <w:rStyle w:val="StyleUnderline"/>
        </w:rPr>
        <w:t xml:space="preserve"> many areas of </w:t>
      </w:r>
      <w:r w:rsidRPr="005770BA">
        <w:rPr>
          <w:rStyle w:val="Emphasis"/>
          <w:highlight w:val="cyan"/>
        </w:rPr>
        <w:t>R&amp;D to go unexplored</w:t>
      </w:r>
      <w:r w:rsidRPr="005770BA">
        <w:rPr>
          <w:sz w:val="16"/>
        </w:rPr>
        <w:t xml:space="preserve">. </w:t>
      </w:r>
      <w:r w:rsidRPr="005770BA">
        <w:rPr>
          <w:rStyle w:val="StyleUnderline"/>
        </w:rPr>
        <w:t xml:space="preserve">Private firms have </w:t>
      </w:r>
      <w:r w:rsidRPr="005770BA">
        <w:rPr>
          <w:rStyle w:val="Emphasis"/>
        </w:rPr>
        <w:t>less reason to invest</w:t>
      </w:r>
      <w:r w:rsidRPr="005770BA">
        <w:rPr>
          <w:rStyle w:val="StyleUnderline"/>
        </w:rPr>
        <w:t xml:space="preserve"> in innovations likely to be made universally available for free if managers or investors do not see much upside for the firm’s bottom line</w:t>
      </w:r>
      <w:r w:rsidRPr="005770BA">
        <w:rPr>
          <w:sz w:val="16"/>
        </w:rPr>
        <w:t xml:space="preserve">. In theory, the slack in private research can be picked up by the public sector. In reality, however, </w:t>
      </w:r>
      <w:r w:rsidRPr="005770BA">
        <w:rPr>
          <w:rStyle w:val="StyleUnderline"/>
        </w:rPr>
        <w:t xml:space="preserve">decades of </w:t>
      </w:r>
      <w:r w:rsidRPr="005770BA">
        <w:rPr>
          <w:rStyle w:val="StyleUnderline"/>
          <w:highlight w:val="cyan"/>
        </w:rPr>
        <w:t>austerity</w:t>
      </w:r>
      <w:r w:rsidRPr="005770BA">
        <w:rPr>
          <w:rStyle w:val="StyleUnderline"/>
        </w:rPr>
        <w:t xml:space="preserve"> measures  </w:t>
      </w:r>
      <w:r w:rsidRPr="005770BA">
        <w:rPr>
          <w:rStyle w:val="StyleUnderline"/>
          <w:highlight w:val="cyan"/>
        </w:rPr>
        <w:t xml:space="preserve">threaten the public’s ability to underwrite </w:t>
      </w:r>
      <w:r w:rsidRPr="005770BA">
        <w:rPr>
          <w:rStyle w:val="Emphasis"/>
          <w:highlight w:val="cyan"/>
        </w:rPr>
        <w:t>risky</w:t>
      </w:r>
      <w:r w:rsidRPr="005770BA">
        <w:rPr>
          <w:rStyle w:val="Emphasis"/>
        </w:rPr>
        <w:t xml:space="preserve"> and inefficient </w:t>
      </w:r>
      <w:r w:rsidRPr="005770BA">
        <w:rPr>
          <w:rStyle w:val="Emphasis"/>
          <w:highlight w:val="cyan"/>
        </w:rPr>
        <w:t>research</w:t>
      </w:r>
      <w:r w:rsidRPr="005770BA">
        <w:rPr>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70D6906A" w14:textId="77777777" w:rsidR="006E6357" w:rsidRPr="005770BA" w:rsidRDefault="006E6357" w:rsidP="006E6357">
      <w:pPr>
        <w:rPr>
          <w:sz w:val="16"/>
        </w:rPr>
      </w:pPr>
      <w:r w:rsidRPr="005770BA">
        <w:rPr>
          <w:sz w:val="16"/>
        </w:rPr>
        <w:t xml:space="preserve">In the United States, </w:t>
      </w:r>
      <w:r w:rsidRPr="005770BA">
        <w:rPr>
          <w:rStyle w:val="StyleUnderline"/>
        </w:rPr>
        <w:t xml:space="preserve">public </w:t>
      </w:r>
      <w:r w:rsidRPr="005770BA">
        <w:rPr>
          <w:rStyle w:val="StyleUnderline"/>
          <w:highlight w:val="cyan"/>
        </w:rPr>
        <w:t>investment</w:t>
      </w:r>
      <w:r w:rsidRPr="005770BA">
        <w:rPr>
          <w:rStyle w:val="StyleUnderline"/>
        </w:rPr>
        <w:t xml:space="preserve"> in R&amp;D </w:t>
      </w:r>
      <w:r w:rsidRPr="005770BA">
        <w:rPr>
          <w:rStyle w:val="StyleUnderline"/>
          <w:highlight w:val="cyan"/>
        </w:rPr>
        <w:t>has been trending downward</w:t>
      </w:r>
      <w:r w:rsidRPr="005770BA">
        <w:rPr>
          <w:sz w:val="16"/>
        </w:rPr>
        <w:t xml:space="preserve">. As documented in a 2014 report from the Information Technology &amp; Innovation Foundation, </w:t>
      </w:r>
      <w:r w:rsidRPr="005770BA">
        <w:rPr>
          <w:rStyle w:val="StyleUnderline"/>
        </w:rPr>
        <w:t xml:space="preserve">“[f]rom 2010 to 2013, federal R&amp;D </w:t>
      </w:r>
      <w:r w:rsidRPr="005770BA">
        <w:rPr>
          <w:rStyle w:val="StyleUnderline"/>
        </w:rPr>
        <w:lastRenderedPageBreak/>
        <w:t>spending fell from $158.8 to $133.2 billion</w:t>
      </w:r>
      <w:r w:rsidRPr="005770BA">
        <w:rPr>
          <w:sz w:val="16"/>
        </w:rPr>
        <w:t xml:space="preserve"> … Between 2003 and 2008, state funding for university research, as a share of GDP, dropped on average by 2 percent. States such as Arizona and Utah saw decreases of 49 percent and 24 percent respectively.” </w:t>
      </w:r>
      <w:r w:rsidRPr="005770BA">
        <w:rPr>
          <w:rStyle w:val="StyleUnderline"/>
        </w:rPr>
        <w:t>Even if public investment in the least profitable aspect of research suddenly surged</w:t>
      </w:r>
      <w:r w:rsidRPr="005770BA">
        <w:rPr>
          <w:sz w:val="16"/>
        </w:rPr>
        <w:t xml:space="preserve">, in our current model, </w:t>
      </w:r>
      <w:r w:rsidRPr="005770BA">
        <w:rPr>
          <w:rStyle w:val="StyleUnderline"/>
        </w:rPr>
        <w:t xml:space="preserve">the private sector continues to be the </w:t>
      </w:r>
      <w:r w:rsidRPr="005770BA">
        <w:rPr>
          <w:rStyle w:val="Emphasis"/>
        </w:rPr>
        <w:t>primary driver</w:t>
      </w:r>
      <w:r w:rsidRPr="005770BA">
        <w:rPr>
          <w:rStyle w:val="StyleUnderline"/>
        </w:rPr>
        <w:t xml:space="preserve"> of development, production, and distribution</w:t>
      </w:r>
      <w:r w:rsidRPr="005770BA">
        <w:rPr>
          <w:sz w:val="16"/>
        </w:rPr>
        <w:t xml:space="preserve">. </w:t>
      </w:r>
      <w:r w:rsidRPr="005770BA">
        <w:rPr>
          <w:rStyle w:val="StyleUnderline"/>
          <w:highlight w:val="cyan"/>
        </w:rPr>
        <w:t xml:space="preserve">Where there remains </w:t>
      </w:r>
      <w:r w:rsidRPr="005770BA">
        <w:rPr>
          <w:rStyle w:val="Emphasis"/>
          <w:highlight w:val="cyan"/>
        </w:rPr>
        <w:t xml:space="preserve">little </w:t>
      </w:r>
      <w:r w:rsidRPr="005770BA">
        <w:rPr>
          <w:rStyle w:val="Emphasis"/>
        </w:rPr>
        <w:t xml:space="preserve">potential for </w:t>
      </w:r>
      <w:r w:rsidRPr="005770BA">
        <w:rPr>
          <w:rStyle w:val="Emphasis"/>
          <w:highlight w:val="cyan"/>
        </w:rPr>
        <w:t>profit</w:t>
      </w:r>
      <w:r w:rsidRPr="005770BA">
        <w:rPr>
          <w:sz w:val="16"/>
        </w:rPr>
        <w:t xml:space="preserve">, </w:t>
      </w:r>
      <w:r w:rsidRPr="005770BA">
        <w:rPr>
          <w:rStyle w:val="StyleUnderline"/>
        </w:rPr>
        <w:t xml:space="preserve">private </w:t>
      </w:r>
      <w:r w:rsidRPr="005770BA">
        <w:rPr>
          <w:rStyle w:val="StyleUnderline"/>
          <w:highlight w:val="cyan"/>
        </w:rPr>
        <w:t xml:space="preserve">firms will be </w:t>
      </w:r>
      <w:r w:rsidRPr="005770BA">
        <w:rPr>
          <w:rStyle w:val="Emphasis"/>
          <w:highlight w:val="cyan"/>
        </w:rPr>
        <w:t>reluctant to advance</w:t>
      </w:r>
      <w:r w:rsidRPr="005770BA">
        <w:rPr>
          <w:rStyle w:val="StyleUnderline"/>
          <w:highlight w:val="cyan"/>
        </w:rPr>
        <w:t xml:space="preserve"> </w:t>
      </w:r>
      <w:r w:rsidRPr="005770BA">
        <w:rPr>
          <w:rStyle w:val="StyleUnderline"/>
        </w:rPr>
        <w:t>to the next phases of the innovation process</w:t>
      </w:r>
      <w:r w:rsidRPr="005770BA">
        <w:rPr>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726F20F3" w14:textId="77777777" w:rsidR="006E6357" w:rsidRPr="005770BA" w:rsidRDefault="006E6357" w:rsidP="006E6357">
      <w:pPr>
        <w:rPr>
          <w:sz w:val="16"/>
        </w:rPr>
      </w:pPr>
      <w:r w:rsidRPr="005770BA">
        <w:rPr>
          <w:sz w:val="16"/>
        </w:rPr>
        <w:t xml:space="preserve">This is how </w:t>
      </w:r>
      <w:r w:rsidRPr="005770BA">
        <w:rPr>
          <w:rStyle w:val="StyleUnderline"/>
        </w:rPr>
        <w:t xml:space="preserve">the quest for profits and tight grip over proprietary rights, both important features of the capitalist model, </w:t>
      </w:r>
      <w:r w:rsidRPr="005770BA">
        <w:rPr>
          <w:rStyle w:val="Emphasis"/>
        </w:rPr>
        <w:t>discourage risk</w:t>
      </w:r>
      <w:r w:rsidRPr="005770BA">
        <w:rPr>
          <w:sz w:val="16"/>
        </w:rPr>
        <w:t xml:space="preserve">. Innovations are bound for plateauing after a few years, as </w:t>
      </w:r>
      <w:r w:rsidRPr="005770BA">
        <w:rPr>
          <w:rStyle w:val="StyleUnderline"/>
        </w:rPr>
        <w:t xml:space="preserve">firms increasingly favor </w:t>
      </w:r>
      <w:r w:rsidRPr="005770BA">
        <w:rPr>
          <w:rStyle w:val="Emphasis"/>
        </w:rPr>
        <w:t>minor aesthetic tweaks</w:t>
      </w:r>
      <w:r w:rsidRPr="005770BA">
        <w:rPr>
          <w:rStyle w:val="StyleUnderline"/>
        </w:rPr>
        <w:t xml:space="preserve"> and updates over bold ideas while preventing other avenues of innovation from blossoming</w:t>
      </w:r>
      <w:r w:rsidRPr="005770BA">
        <w:rPr>
          <w:sz w:val="16"/>
        </w:rPr>
        <w:t xml:space="preserve">. At the same time, massive amounts of capital continue to float into the hands of a few. </w:t>
      </w:r>
      <w:r w:rsidRPr="005770BA">
        <w:rPr>
          <w:rStyle w:val="StyleUnderline"/>
        </w:rPr>
        <w:t xml:space="preserve">The price of innovating under capitalism is then both </w:t>
      </w:r>
      <w:r w:rsidRPr="005770BA">
        <w:rPr>
          <w:rStyle w:val="Emphasis"/>
        </w:rPr>
        <w:t>decreased innovation</w:t>
      </w:r>
      <w:r w:rsidRPr="005770BA">
        <w:rPr>
          <w:rStyle w:val="StyleUnderline"/>
        </w:rPr>
        <w:t xml:space="preserve"> and </w:t>
      </w:r>
      <w:r w:rsidRPr="005770BA">
        <w:rPr>
          <w:rStyle w:val="Emphasis"/>
        </w:rPr>
        <w:t>decreased equality</w:t>
      </w:r>
      <w:r w:rsidRPr="005770BA">
        <w:rPr>
          <w:sz w:val="16"/>
        </w:rPr>
        <w:t>. The idea that this approach to innovation must be our best and only option is a delusion.</w:t>
      </w:r>
    </w:p>
    <w:p w14:paraId="2C500097" w14:textId="77777777" w:rsidR="006E6357" w:rsidRPr="00FA2088" w:rsidRDefault="006E6357" w:rsidP="006E6357"/>
    <w:p w14:paraId="08422626" w14:textId="78391F83" w:rsidR="0034594B" w:rsidRDefault="0034594B" w:rsidP="0034594B">
      <w:pPr>
        <w:pStyle w:val="Heading3"/>
      </w:pPr>
      <w:r>
        <w:lastRenderedPageBreak/>
        <w:t xml:space="preserve">Anti-Trust Link---2NC </w:t>
      </w:r>
    </w:p>
    <w:p w14:paraId="7E5AA07E" w14:textId="77777777" w:rsidR="0034594B" w:rsidRPr="006F1706" w:rsidRDefault="0034594B" w:rsidP="0034594B">
      <w:pPr>
        <w:pStyle w:val="Heading4"/>
      </w:pPr>
      <w:r>
        <w:t xml:space="preserve">The cap K link is especially true for </w:t>
      </w:r>
      <w:r w:rsidRPr="006F1706">
        <w:rPr>
          <w:u w:val="single"/>
        </w:rPr>
        <w:t>agriculture</w:t>
      </w:r>
      <w:r>
        <w:t>.</w:t>
      </w:r>
    </w:p>
    <w:p w14:paraId="75CBF3D0" w14:textId="77777777" w:rsidR="0034594B" w:rsidRPr="00840C46" w:rsidRDefault="0034594B" w:rsidP="0034594B">
      <w:r>
        <w:t xml:space="preserve">Nathan </w:t>
      </w:r>
      <w:r w:rsidRPr="00840C46">
        <w:rPr>
          <w:rStyle w:val="Style13ptBold"/>
        </w:rPr>
        <w:t xml:space="preserve">Rosenberg &amp; </w:t>
      </w:r>
      <w:r w:rsidRPr="00840C46">
        <w:t>Bryce Wilson</w:t>
      </w:r>
      <w:r w:rsidRPr="00840C46">
        <w:rPr>
          <w:rStyle w:val="Style13ptBold"/>
        </w:rPr>
        <w:t xml:space="preserve"> Stucki, 21</w:t>
      </w:r>
      <w:r>
        <w:t xml:space="preserve">. </w:t>
      </w:r>
      <w:r w:rsidRPr="00840C46">
        <w:t>Nat</w:t>
      </w:r>
      <w:r>
        <w:t xml:space="preserve">e </w:t>
      </w:r>
      <w:r w:rsidRPr="00840C46">
        <w:t>is a visiting scholar at the Harvard Food Law and Policy Clinic and an adjunct professor at the University of Iowa College of Law.</w:t>
      </w:r>
      <w:r>
        <w:t xml:space="preserve"> </w:t>
      </w:r>
      <w:r w:rsidRPr="00840C46">
        <w:t>Bryce is an independent journalist based in D.C. who writes about food and agriculture.</w:t>
      </w:r>
      <w:r>
        <w:t xml:space="preserve"> </w:t>
      </w:r>
      <w:r w:rsidRPr="00840C46">
        <w:t>“Don’t trust the antitrust narrative on farms.” 05.10.21</w:t>
      </w:r>
      <w:r>
        <w:t xml:space="preserve"> </w:t>
      </w:r>
      <w:r w:rsidRPr="00840C46">
        <w:t>This post is part of our symposium on the Law and Political Economy of Meat.</w:t>
      </w:r>
      <w:r>
        <w:t xml:space="preserve"> </w:t>
      </w:r>
      <w:r w:rsidRPr="00840C46">
        <w:t>https://lpeproject.org/blog/dont-trust-the-antitrust-narrative-on-farms/</w:t>
      </w:r>
    </w:p>
    <w:p w14:paraId="2C555E16" w14:textId="77777777" w:rsidR="0034594B" w:rsidRPr="00B905B4" w:rsidRDefault="0034594B" w:rsidP="0034594B">
      <w:pPr>
        <w:rPr>
          <w:u w:val="single"/>
        </w:rPr>
      </w:pPr>
      <w:r w:rsidRPr="00D37EB5">
        <w:rPr>
          <w:u w:val="single"/>
        </w:rPr>
        <w:t xml:space="preserve">The mainstream </w:t>
      </w:r>
      <w:r w:rsidRPr="00D37EB5">
        <w:rPr>
          <w:highlight w:val="cyan"/>
          <w:u w:val="single"/>
        </w:rPr>
        <w:t xml:space="preserve">antitrust </w:t>
      </w:r>
      <w:r w:rsidRPr="00D37EB5">
        <w:rPr>
          <w:u w:val="single"/>
        </w:rPr>
        <w:t xml:space="preserve">approach also </w:t>
      </w:r>
      <w:r w:rsidRPr="007D3A2F">
        <w:rPr>
          <w:u w:val="single"/>
        </w:rPr>
        <w:t xml:space="preserve">does </w:t>
      </w:r>
      <w:r w:rsidRPr="00D37EB5">
        <w:rPr>
          <w:highlight w:val="cyan"/>
          <w:u w:val="single"/>
        </w:rPr>
        <w:t xml:space="preserve">little to solve </w:t>
      </w:r>
      <w:r w:rsidRPr="007D3A2F">
        <w:rPr>
          <w:u w:val="single"/>
        </w:rPr>
        <w:t xml:space="preserve">more </w:t>
      </w:r>
      <w:r w:rsidRPr="00D37EB5">
        <w:rPr>
          <w:highlight w:val="cyan"/>
          <w:u w:val="single"/>
        </w:rPr>
        <w:t>fundamental problems</w:t>
      </w:r>
      <w:r w:rsidRPr="00840C46">
        <w:t xml:space="preserve">. </w:t>
      </w:r>
      <w:r w:rsidRPr="0017390B">
        <w:rPr>
          <w:sz w:val="16"/>
          <w:szCs w:val="16"/>
        </w:rPr>
        <w:t>In 1524, the German peasant leader and preacher, Thomas Müntzer, lambasted the nobility for taking living creatures as their private property. He wrote, outraged, “that all creatures have been turned into property, the fish in the water, the birds in the air, the plants on the earth—all living things must also become free.” Karl Marx approvingly cited Müntzer 320 years later, when he argued that</w:t>
      </w:r>
      <w:r w:rsidRPr="00840C46">
        <w:t xml:space="preserve"> </w:t>
      </w:r>
      <w:r w:rsidRPr="00D37EB5">
        <w:rPr>
          <w:highlight w:val="cyan"/>
          <w:u w:val="single"/>
        </w:rPr>
        <w:t xml:space="preserve">capitalism </w:t>
      </w:r>
      <w:r w:rsidRPr="007D3A2F">
        <w:rPr>
          <w:u w:val="single"/>
        </w:rPr>
        <w:t xml:space="preserve">not only </w:t>
      </w:r>
      <w:r w:rsidRPr="00D37EB5">
        <w:rPr>
          <w:highlight w:val="cyan"/>
          <w:u w:val="single"/>
        </w:rPr>
        <w:t xml:space="preserve">degrades </w:t>
      </w:r>
      <w:r w:rsidRPr="007D3A2F">
        <w:rPr>
          <w:u w:val="single"/>
        </w:rPr>
        <w:t xml:space="preserve">how we relate to each other, but also </w:t>
      </w:r>
      <w:r w:rsidRPr="00D37EB5">
        <w:rPr>
          <w:highlight w:val="cyan"/>
          <w:u w:val="single"/>
        </w:rPr>
        <w:t xml:space="preserve">how we relate to nature. </w:t>
      </w:r>
      <w:r w:rsidRPr="00B905B4">
        <w:rPr>
          <w:u w:val="single"/>
        </w:rPr>
        <w:t>As long as we treat living things as commodities, neither they, nor we, will be free.</w:t>
      </w:r>
    </w:p>
    <w:p w14:paraId="62073EA4" w14:textId="77777777" w:rsidR="0034594B" w:rsidRPr="00D37EB5" w:rsidRDefault="0034594B" w:rsidP="0034594B">
      <w:pPr>
        <w:rPr>
          <w:u w:val="single"/>
        </w:rPr>
      </w:pPr>
      <w:r w:rsidRPr="00B905B4">
        <w:rPr>
          <w:sz w:val="16"/>
          <w:szCs w:val="16"/>
        </w:rPr>
        <w:t>A programmatic path to the liberation of all things is beyond the scope of this post— instead,</w:t>
      </w:r>
      <w:r w:rsidRPr="00B905B4">
        <w:t xml:space="preserve"> </w:t>
      </w:r>
      <w:r w:rsidRPr="00B905B4">
        <w:rPr>
          <w:u w:val="single"/>
        </w:rPr>
        <w:t>we offer a critique of the antitrust narrative focused on farmers.</w:t>
      </w:r>
    </w:p>
    <w:p w14:paraId="4AFB12D0" w14:textId="77777777" w:rsidR="0034594B" w:rsidRPr="00840C46" w:rsidRDefault="0034594B" w:rsidP="0034594B">
      <w:r w:rsidRPr="00D37EB5">
        <w:rPr>
          <w:b/>
          <w:bCs/>
          <w:highlight w:val="cyan"/>
          <w:u w:val="single"/>
        </w:rPr>
        <w:t>Antitrust</w:t>
      </w:r>
      <w:r w:rsidRPr="00D37EB5">
        <w:rPr>
          <w:highlight w:val="cyan"/>
          <w:u w:val="single"/>
        </w:rPr>
        <w:t xml:space="preserve"> enforcement </w:t>
      </w:r>
      <w:r w:rsidRPr="00D37EB5">
        <w:rPr>
          <w:u w:val="single"/>
        </w:rPr>
        <w:t xml:space="preserve">can be a useful tool at times, but when its </w:t>
      </w:r>
      <w:r w:rsidRPr="00D37EB5">
        <w:rPr>
          <w:highlight w:val="cyan"/>
          <w:u w:val="single"/>
        </w:rPr>
        <w:t>proponents use concentration to explain all the ills of ag</w:t>
      </w:r>
      <w:r w:rsidRPr="00D37EB5">
        <w:rPr>
          <w:u w:val="single"/>
        </w:rPr>
        <w:t>riculture</w:t>
      </w:r>
      <w:r w:rsidRPr="007D3A2F">
        <w:rPr>
          <w:u w:val="single"/>
        </w:rPr>
        <w:t>, t</w:t>
      </w:r>
      <w:r w:rsidRPr="00D37EB5">
        <w:rPr>
          <w:highlight w:val="cyan"/>
          <w:u w:val="single"/>
        </w:rPr>
        <w:t>hey distort reality</w:t>
      </w:r>
      <w:r w:rsidRPr="00840C46">
        <w:t xml:space="preserve">. </w:t>
      </w:r>
      <w:r w:rsidRPr="007D3A2F">
        <w:rPr>
          <w:b/>
          <w:bCs/>
          <w:u w:val="single"/>
        </w:rPr>
        <w:t xml:space="preserve">The </w:t>
      </w:r>
      <w:r w:rsidRPr="00D37EB5">
        <w:rPr>
          <w:b/>
          <w:bCs/>
          <w:highlight w:val="cyan"/>
          <w:u w:val="single"/>
        </w:rPr>
        <w:t xml:space="preserve">break ’em up approach </w:t>
      </w:r>
      <w:r w:rsidRPr="007D3A2F">
        <w:rPr>
          <w:b/>
          <w:bCs/>
          <w:u w:val="single"/>
        </w:rPr>
        <w:t xml:space="preserve">may </w:t>
      </w:r>
      <w:r w:rsidRPr="00D37EB5">
        <w:rPr>
          <w:b/>
          <w:bCs/>
          <w:highlight w:val="cyan"/>
          <w:u w:val="single"/>
        </w:rPr>
        <w:t xml:space="preserve">distribute property rights in human and animal misery </w:t>
      </w:r>
      <w:r w:rsidRPr="007D3A2F">
        <w:rPr>
          <w:b/>
          <w:bCs/>
          <w:u w:val="single"/>
        </w:rPr>
        <w:t xml:space="preserve">more </w:t>
      </w:r>
      <w:r w:rsidRPr="00D37EB5">
        <w:rPr>
          <w:b/>
          <w:bCs/>
          <w:highlight w:val="cyan"/>
          <w:u w:val="single"/>
        </w:rPr>
        <w:t xml:space="preserve">evenly, but </w:t>
      </w:r>
      <w:r w:rsidRPr="007D3A2F">
        <w:rPr>
          <w:b/>
          <w:bCs/>
          <w:u w:val="single"/>
        </w:rPr>
        <w:t xml:space="preserve">it </w:t>
      </w:r>
      <w:r w:rsidRPr="00D37EB5">
        <w:rPr>
          <w:b/>
          <w:bCs/>
          <w:highlight w:val="cyan"/>
          <w:u w:val="single"/>
        </w:rPr>
        <w:t xml:space="preserve">does not address </w:t>
      </w:r>
      <w:r w:rsidRPr="007D3A2F">
        <w:rPr>
          <w:b/>
          <w:bCs/>
          <w:u w:val="single"/>
        </w:rPr>
        <w:t xml:space="preserve">the </w:t>
      </w:r>
      <w:r w:rsidRPr="00D37EB5">
        <w:rPr>
          <w:b/>
          <w:bCs/>
          <w:highlight w:val="cyan"/>
          <w:u w:val="single"/>
        </w:rPr>
        <w:t xml:space="preserve">exploitation at </w:t>
      </w:r>
      <w:r w:rsidRPr="007D3A2F">
        <w:rPr>
          <w:b/>
          <w:bCs/>
          <w:u w:val="single"/>
        </w:rPr>
        <w:t xml:space="preserve">the </w:t>
      </w:r>
      <w:r w:rsidRPr="00D37EB5">
        <w:rPr>
          <w:b/>
          <w:bCs/>
          <w:highlight w:val="cyan"/>
          <w:u w:val="single"/>
        </w:rPr>
        <w:t xml:space="preserve">heart of </w:t>
      </w:r>
      <w:r w:rsidRPr="007D3A2F">
        <w:rPr>
          <w:b/>
          <w:bCs/>
          <w:u w:val="single"/>
        </w:rPr>
        <w:t xml:space="preserve">the </w:t>
      </w:r>
      <w:r w:rsidRPr="00D37EB5">
        <w:rPr>
          <w:b/>
          <w:bCs/>
          <w:highlight w:val="cyan"/>
          <w:u w:val="single"/>
        </w:rPr>
        <w:t>system.</w:t>
      </w:r>
      <w:r w:rsidRPr="00840C46">
        <w:t xml:space="preserve">  </w:t>
      </w:r>
    </w:p>
    <w:p w14:paraId="1D0D8B5C" w14:textId="77777777" w:rsidR="0034594B" w:rsidRDefault="0034594B" w:rsidP="0034594B">
      <w:pPr>
        <w:rPr>
          <w:rFonts w:eastAsia="Calibri"/>
        </w:rPr>
      </w:pPr>
      <w:r w:rsidRPr="007D3A2F">
        <w:rPr>
          <w:u w:val="single"/>
        </w:rPr>
        <w:t xml:space="preserve">The </w:t>
      </w:r>
      <w:r w:rsidRPr="0017390B">
        <w:rPr>
          <w:highlight w:val="cyan"/>
          <w:u w:val="single"/>
        </w:rPr>
        <w:t xml:space="preserve">antitrust movement has </w:t>
      </w:r>
      <w:r w:rsidRPr="007D3A2F">
        <w:rPr>
          <w:u w:val="single"/>
        </w:rPr>
        <w:t xml:space="preserve">a </w:t>
      </w:r>
      <w:r w:rsidRPr="0017390B">
        <w:rPr>
          <w:highlight w:val="cyan"/>
          <w:u w:val="single"/>
        </w:rPr>
        <w:t xml:space="preserve">profoundly flawed analysis of </w:t>
      </w:r>
      <w:r w:rsidRPr="007D3A2F">
        <w:rPr>
          <w:u w:val="single"/>
        </w:rPr>
        <w:t xml:space="preserve">the </w:t>
      </w:r>
      <w:r w:rsidRPr="0017390B">
        <w:rPr>
          <w:highlight w:val="cyan"/>
          <w:u w:val="single"/>
        </w:rPr>
        <w:t>farm economy</w:t>
      </w:r>
      <w:r w:rsidRPr="00840C46">
        <w:t xml:space="preserve">. </w:t>
      </w:r>
      <w:r w:rsidRPr="0017390B">
        <w:rPr>
          <w:sz w:val="16"/>
          <w:szCs w:val="16"/>
        </w:rPr>
        <w:t>Its proponents argue that, in effect, tending to the needs of a small, highly conservative, and well-off constituency will redound to the benefit of their workers and society. But</w:t>
      </w:r>
      <w:r w:rsidRPr="00840C46">
        <w:t xml:space="preserve"> </w:t>
      </w:r>
      <w:r w:rsidRPr="00D37EB5">
        <w:rPr>
          <w:highlight w:val="cyan"/>
          <w:u w:val="single"/>
        </w:rPr>
        <w:t xml:space="preserve">it is farmworkers, not farmers, </w:t>
      </w:r>
      <w:r w:rsidRPr="007D3A2F">
        <w:rPr>
          <w:u w:val="single"/>
        </w:rPr>
        <w:t xml:space="preserve">who are already </w:t>
      </w:r>
      <w:r w:rsidRPr="00D37EB5">
        <w:rPr>
          <w:highlight w:val="cyan"/>
          <w:u w:val="single"/>
        </w:rPr>
        <w:t xml:space="preserve">at </w:t>
      </w:r>
      <w:r w:rsidRPr="007D3A2F">
        <w:rPr>
          <w:u w:val="single"/>
        </w:rPr>
        <w:t xml:space="preserve">the </w:t>
      </w:r>
      <w:r w:rsidRPr="00D37EB5">
        <w:rPr>
          <w:highlight w:val="cyan"/>
          <w:u w:val="single"/>
        </w:rPr>
        <w:t xml:space="preserve">forefront of movements against environmental abuses and labor violations by </w:t>
      </w:r>
      <w:r w:rsidRPr="007D3A2F">
        <w:rPr>
          <w:u w:val="single"/>
        </w:rPr>
        <w:t xml:space="preserve">their </w:t>
      </w:r>
      <w:r w:rsidRPr="00D37EB5">
        <w:rPr>
          <w:highlight w:val="cyan"/>
          <w:u w:val="single"/>
        </w:rPr>
        <w:t xml:space="preserve">employers, </w:t>
      </w:r>
      <w:r w:rsidRPr="007D3A2F">
        <w:rPr>
          <w:u w:val="single"/>
        </w:rPr>
        <w:t>that is to say, farmers.</w:t>
      </w:r>
      <w:r w:rsidRPr="00D37EB5">
        <w:rPr>
          <w:u w:val="single"/>
        </w:rPr>
        <w:t xml:space="preserve"> </w:t>
      </w:r>
      <w:r w:rsidRPr="0017390B">
        <w:rPr>
          <w:sz w:val="16"/>
          <w:szCs w:val="16"/>
        </w:rPr>
        <w:t xml:space="preserve">They also have the ability, through withholding and redirecting their labor, to shut down and reshape food production in the United </w:t>
      </w:r>
      <w:r w:rsidRPr="00B905B4">
        <w:rPr>
          <w:sz w:val="16"/>
          <w:szCs w:val="16"/>
        </w:rPr>
        <w:t>States.</w:t>
      </w:r>
      <w:r w:rsidRPr="00B905B4">
        <w:t xml:space="preserve"> </w:t>
      </w:r>
      <w:r w:rsidRPr="00B905B4">
        <w:rPr>
          <w:u w:val="single"/>
        </w:rPr>
        <w:t>Antitrust writers argue that breaking up agribusiness will help farmers and farmworkers alike. They dream of a cross-class alliance, but deny the intense conflict already with us, playing out every day in fields and farmhouses across the country.</w:t>
      </w:r>
    </w:p>
    <w:p w14:paraId="2BA7FB13" w14:textId="77777777" w:rsidR="0034594B" w:rsidRDefault="0034594B" w:rsidP="0034594B">
      <w:pPr>
        <w:pStyle w:val="Heading4"/>
      </w:pPr>
      <w:r>
        <w:t xml:space="preserve">Capitalism inevitably </w:t>
      </w:r>
      <w:r w:rsidRPr="00247CF5">
        <w:rPr>
          <w:u w:val="single"/>
        </w:rPr>
        <w:t>trends</w:t>
      </w:r>
      <w:r>
        <w:t xml:space="preserve"> toward monoculture and profit.</w:t>
      </w:r>
    </w:p>
    <w:p w14:paraId="6657D9A6" w14:textId="77777777" w:rsidR="0034594B" w:rsidRPr="00703BC7" w:rsidRDefault="0034594B" w:rsidP="0034594B">
      <w:r>
        <w:t xml:space="preserve">Matt </w:t>
      </w:r>
      <w:r w:rsidRPr="00D15E52">
        <w:rPr>
          <w:rStyle w:val="Style13ptBold"/>
        </w:rPr>
        <w:t>Huber 20</w:t>
      </w:r>
      <w:r>
        <w:t>. Assistant professor of geography at Syracuse University. “COVID-19 Shows Why We Must Socialize the Food System”. https://jacobinmag.com/2020/04/covid-food-system-coronavirus-agriculture-farming</w:t>
      </w:r>
    </w:p>
    <w:p w14:paraId="534595A9" w14:textId="77777777" w:rsidR="0034594B" w:rsidRPr="00F049FC" w:rsidRDefault="0034594B" w:rsidP="0034594B">
      <w:pPr>
        <w:rPr>
          <w:sz w:val="16"/>
        </w:rPr>
      </w:pPr>
      <w:r w:rsidRPr="00F049FC">
        <w:rPr>
          <w:sz w:val="16"/>
        </w:rPr>
        <w:t xml:space="preserve">The </w:t>
      </w:r>
      <w:r w:rsidRPr="00F049FC">
        <w:rPr>
          <w:rStyle w:val="StyleUnderline"/>
          <w:highlight w:val="cyan"/>
        </w:rPr>
        <w:t>COVID</w:t>
      </w:r>
      <w:r w:rsidRPr="00F049FC">
        <w:rPr>
          <w:sz w:val="16"/>
        </w:rPr>
        <w:t xml:space="preserve">-19 crisis </w:t>
      </w:r>
      <w:r w:rsidRPr="00F049FC">
        <w:rPr>
          <w:rStyle w:val="StyleUnderline"/>
          <w:highlight w:val="cyan"/>
        </w:rPr>
        <w:t xml:space="preserve">is </w:t>
      </w:r>
      <w:r w:rsidRPr="00F049FC">
        <w:rPr>
          <w:rStyle w:val="StyleUnderline"/>
        </w:rPr>
        <w:t xml:space="preserve">revealing a basic </w:t>
      </w:r>
      <w:r w:rsidRPr="00F049FC">
        <w:rPr>
          <w:rStyle w:val="Emphasis"/>
        </w:rPr>
        <w:t>contradiction</w:t>
      </w:r>
      <w:r w:rsidRPr="00F049FC">
        <w:rPr>
          <w:rStyle w:val="StyleUnderline"/>
        </w:rPr>
        <w:t xml:space="preserve"> at the heart of capitalism</w:t>
      </w:r>
      <w:r w:rsidRPr="00F049FC">
        <w:rPr>
          <w:sz w:val="16"/>
        </w:rPr>
        <w:t xml:space="preserve">. On the one hand, we have learned that </w:t>
      </w:r>
      <w:r w:rsidRPr="00F049FC">
        <w:rPr>
          <w:rStyle w:val="StyleUnderline"/>
        </w:rPr>
        <w:t>this virus is</w:t>
      </w:r>
      <w:r w:rsidRPr="00F049FC">
        <w:rPr>
          <w:sz w:val="16"/>
        </w:rPr>
        <w:t xml:space="preserve"> itself </w:t>
      </w:r>
      <w:r w:rsidRPr="00830877">
        <w:rPr>
          <w:rStyle w:val="StyleUnderline"/>
        </w:rPr>
        <w:t xml:space="preserve">a </w:t>
      </w:r>
      <w:r w:rsidRPr="00F049FC">
        <w:rPr>
          <w:rStyle w:val="StyleUnderline"/>
          <w:highlight w:val="cyan"/>
        </w:rPr>
        <w:t xml:space="preserve">product of </w:t>
      </w:r>
      <w:r w:rsidRPr="00F049FC">
        <w:rPr>
          <w:rStyle w:val="StyleUnderline"/>
        </w:rPr>
        <w:t xml:space="preserve">our </w:t>
      </w:r>
      <w:r w:rsidRPr="00F049FC">
        <w:rPr>
          <w:rStyle w:val="StyleUnderline"/>
          <w:highlight w:val="cyan"/>
        </w:rPr>
        <w:t>capitalist ag</w:t>
      </w:r>
      <w:r w:rsidRPr="00F049FC">
        <w:rPr>
          <w:rStyle w:val="StyleUnderline"/>
        </w:rPr>
        <w:t>ricultural system</w:t>
      </w:r>
      <w:r w:rsidRPr="00F049FC">
        <w:rPr>
          <w:sz w:val="16"/>
        </w:rPr>
        <w:t xml:space="preserve">. As Rob Wallace and coauthors argue, </w:t>
      </w:r>
      <w:r w:rsidRPr="00F049FC">
        <w:rPr>
          <w:rStyle w:val="StyleUnderline"/>
        </w:rPr>
        <w:t xml:space="preserve">the </w:t>
      </w:r>
      <w:r w:rsidRPr="00F049FC">
        <w:rPr>
          <w:rStyle w:val="StyleUnderline"/>
          <w:highlight w:val="cyan"/>
        </w:rPr>
        <w:t xml:space="preserve">conditions for </w:t>
      </w:r>
      <w:r w:rsidRPr="00F049FC">
        <w:rPr>
          <w:rStyle w:val="StyleUnderline"/>
        </w:rPr>
        <w:t xml:space="preserve">virus </w:t>
      </w:r>
      <w:r w:rsidRPr="00F049FC">
        <w:rPr>
          <w:rStyle w:val="StyleUnderline"/>
          <w:highlight w:val="cyan"/>
        </w:rPr>
        <w:t xml:space="preserve">transmission </w:t>
      </w:r>
      <w:r w:rsidRPr="00830877">
        <w:rPr>
          <w:rStyle w:val="StyleUnderline"/>
        </w:rPr>
        <w:t xml:space="preserve">are </w:t>
      </w:r>
      <w:r w:rsidRPr="00F049FC">
        <w:rPr>
          <w:rStyle w:val="StyleUnderline"/>
        </w:rPr>
        <w:t xml:space="preserve">rooted in </w:t>
      </w:r>
      <w:r w:rsidRPr="00830877">
        <w:rPr>
          <w:rStyle w:val="StyleUnderline"/>
        </w:rPr>
        <w:t xml:space="preserve">our </w:t>
      </w:r>
      <w:r w:rsidRPr="00F049FC">
        <w:rPr>
          <w:rStyle w:val="StyleUnderline"/>
          <w:highlight w:val="cyan"/>
        </w:rPr>
        <w:t xml:space="preserve">propensity to clear-cut </w:t>
      </w:r>
      <w:r w:rsidRPr="00F049FC">
        <w:rPr>
          <w:rStyle w:val="StyleUnderline"/>
        </w:rPr>
        <w:t xml:space="preserve">dense, wild </w:t>
      </w:r>
      <w:r w:rsidRPr="00F049FC">
        <w:rPr>
          <w:rStyle w:val="StyleUnderline"/>
          <w:highlight w:val="cyan"/>
        </w:rPr>
        <w:t>forests</w:t>
      </w:r>
      <w:r w:rsidRPr="00F049FC">
        <w:rPr>
          <w:sz w:val="16"/>
          <w:highlight w:val="cyan"/>
        </w:rPr>
        <w:t xml:space="preserve"> </w:t>
      </w:r>
      <w:r w:rsidRPr="00F049FC">
        <w:rPr>
          <w:sz w:val="16"/>
        </w:rPr>
        <w:t xml:space="preserve">— often the reservoirs of viruses themselves — </w:t>
      </w:r>
      <w:r w:rsidRPr="00F049FC">
        <w:rPr>
          <w:rStyle w:val="StyleUnderline"/>
          <w:highlight w:val="cyan"/>
        </w:rPr>
        <w:t xml:space="preserve">and replace </w:t>
      </w:r>
      <w:r w:rsidRPr="00830877">
        <w:rPr>
          <w:rStyle w:val="StyleUnderline"/>
        </w:rPr>
        <w:t xml:space="preserve">them </w:t>
      </w:r>
      <w:r w:rsidRPr="00F049FC">
        <w:rPr>
          <w:rStyle w:val="StyleUnderline"/>
          <w:highlight w:val="cyan"/>
        </w:rPr>
        <w:t xml:space="preserve">with homogenous </w:t>
      </w:r>
      <w:r w:rsidRPr="00F049FC">
        <w:rPr>
          <w:rStyle w:val="StyleUnderline"/>
        </w:rPr>
        <w:t xml:space="preserve">plantation </w:t>
      </w:r>
      <w:r w:rsidRPr="00F049FC">
        <w:rPr>
          <w:rStyle w:val="StyleUnderline"/>
          <w:highlight w:val="cyan"/>
        </w:rPr>
        <w:t xml:space="preserve">ecologies </w:t>
      </w:r>
      <w:r w:rsidRPr="00F049FC">
        <w:rPr>
          <w:rStyle w:val="StyleUnderline"/>
        </w:rPr>
        <w:t>like palm oil or livestock operations with one species of animal crowded together.</w:t>
      </w:r>
    </w:p>
    <w:p w14:paraId="2F8B64DD" w14:textId="77777777" w:rsidR="0034594B" w:rsidRPr="00F049FC" w:rsidRDefault="0034594B" w:rsidP="0034594B">
      <w:pPr>
        <w:rPr>
          <w:sz w:val="16"/>
          <w:szCs w:val="16"/>
        </w:rPr>
      </w:pPr>
      <w:r w:rsidRPr="00F049FC">
        <w:rPr>
          <w:sz w:val="16"/>
          <w:szCs w:val="16"/>
        </w:rPr>
        <w:t>As they put it:</w:t>
      </w:r>
    </w:p>
    <w:p w14:paraId="11A93E6A" w14:textId="77777777" w:rsidR="0034594B" w:rsidRPr="00F049FC" w:rsidRDefault="0034594B" w:rsidP="0034594B">
      <w:pPr>
        <w:ind w:left="720"/>
        <w:rPr>
          <w:sz w:val="16"/>
        </w:rPr>
      </w:pPr>
      <w:r w:rsidRPr="00F049FC">
        <w:rPr>
          <w:sz w:val="16"/>
        </w:rPr>
        <w:lastRenderedPageBreak/>
        <w:t xml:space="preserve">the entirety of the production line is organized around practices that accelerate the evolution of pathogen virulence and subsequent transmission. Growing genetic </w:t>
      </w:r>
      <w:r w:rsidRPr="00F049FC">
        <w:rPr>
          <w:rStyle w:val="StyleUnderline"/>
          <w:highlight w:val="cyan"/>
        </w:rPr>
        <w:t>monocultures</w:t>
      </w:r>
      <w:r w:rsidRPr="00F049FC">
        <w:rPr>
          <w:sz w:val="16"/>
          <w:highlight w:val="cyan"/>
        </w:rPr>
        <w:t xml:space="preserve"> </w:t>
      </w:r>
      <w:r w:rsidRPr="00F049FC">
        <w:rPr>
          <w:sz w:val="16"/>
        </w:rPr>
        <w:t xml:space="preserve">— food animals and plants with nearly identical genomes — </w:t>
      </w:r>
      <w:r w:rsidRPr="00F049FC">
        <w:rPr>
          <w:rStyle w:val="StyleUnderline"/>
          <w:highlight w:val="cyan"/>
        </w:rPr>
        <w:t>removes immune firebreaks</w:t>
      </w:r>
      <w:r w:rsidRPr="00F049FC">
        <w:rPr>
          <w:sz w:val="16"/>
          <w:highlight w:val="cyan"/>
        </w:rPr>
        <w:t xml:space="preserve"> </w:t>
      </w:r>
      <w:r w:rsidRPr="00F049FC">
        <w:rPr>
          <w:sz w:val="16"/>
        </w:rPr>
        <w:t>that in more diverse populations slow down transmission.</w:t>
      </w:r>
    </w:p>
    <w:p w14:paraId="24CC30F7" w14:textId="77777777" w:rsidR="0034594B" w:rsidRPr="00F049FC" w:rsidRDefault="0034594B" w:rsidP="0034594B">
      <w:pPr>
        <w:rPr>
          <w:sz w:val="16"/>
        </w:rPr>
      </w:pPr>
      <w:r w:rsidRPr="00F049FC">
        <w:rPr>
          <w:sz w:val="16"/>
        </w:rPr>
        <w:t xml:space="preserve">For example, </w:t>
      </w:r>
      <w:r w:rsidRPr="00830877">
        <w:rPr>
          <w:rStyle w:val="Emphasis"/>
        </w:rPr>
        <w:t xml:space="preserve">the </w:t>
      </w:r>
      <w:r w:rsidRPr="00F049FC">
        <w:rPr>
          <w:rStyle w:val="Emphasis"/>
          <w:highlight w:val="cyan"/>
        </w:rPr>
        <w:t>avian and swine influenza outbreaks</w:t>
      </w:r>
      <w:r w:rsidRPr="00F049FC">
        <w:rPr>
          <w:sz w:val="16"/>
        </w:rPr>
        <w:t xml:space="preserve"> of years past often </w:t>
      </w:r>
      <w:r w:rsidRPr="00830877">
        <w:rPr>
          <w:rStyle w:val="StyleUnderline"/>
        </w:rPr>
        <w:t>have</w:t>
      </w:r>
      <w:r w:rsidRPr="00830877">
        <w:rPr>
          <w:sz w:val="16"/>
        </w:rPr>
        <w:t xml:space="preserve"> </w:t>
      </w:r>
      <w:r w:rsidRPr="00F049FC">
        <w:rPr>
          <w:sz w:val="16"/>
        </w:rPr>
        <w:t xml:space="preserve">their </w:t>
      </w:r>
      <w:r w:rsidRPr="00F049FC">
        <w:rPr>
          <w:rStyle w:val="StyleUnderline"/>
          <w:highlight w:val="cyan"/>
        </w:rPr>
        <w:t>origins in confined livestock</w:t>
      </w:r>
      <w:r w:rsidRPr="00F049FC">
        <w:rPr>
          <w:sz w:val="16"/>
          <w:highlight w:val="cyan"/>
        </w:rPr>
        <w:t xml:space="preserve"> </w:t>
      </w:r>
      <w:r w:rsidRPr="00F049FC">
        <w:rPr>
          <w:sz w:val="16"/>
        </w:rPr>
        <w:t>feeding operations. COVID-19 apparently emerged in a “wet market” that combined all kinds of natural commodities, from exotic wild animals like snakes to domesticated livestock like hogs. Congregating multiple kinds of species in a small space with loads of human buyers and sellers is an excellent platform for virus transmission.</w:t>
      </w:r>
    </w:p>
    <w:p w14:paraId="487F4002" w14:textId="77777777" w:rsidR="0034594B" w:rsidRPr="00830877" w:rsidRDefault="0034594B" w:rsidP="0034594B">
      <w:pPr>
        <w:rPr>
          <w:sz w:val="16"/>
        </w:rPr>
      </w:pPr>
      <w:r w:rsidRPr="00F049FC">
        <w:rPr>
          <w:sz w:val="16"/>
        </w:rPr>
        <w:t>As one scholar put it, “</w:t>
      </w:r>
      <w:r w:rsidRPr="00F049FC">
        <w:rPr>
          <w:rStyle w:val="StyleUnderline"/>
        </w:rPr>
        <w:t xml:space="preserve">We </w:t>
      </w:r>
      <w:r w:rsidRPr="00830877">
        <w:rPr>
          <w:rStyle w:val="StyleUnderline"/>
        </w:rPr>
        <w:t>cut the trees; we kill the animals or cage them and send them to markets. We disrupt ecosystems, and we shake viruses loose from their natural hosts</w:t>
      </w:r>
      <w:r w:rsidRPr="00830877">
        <w:rPr>
          <w:sz w:val="16"/>
        </w:rPr>
        <w:t>. When that happens, they need a new host. Often, we are it.”</w:t>
      </w:r>
    </w:p>
    <w:p w14:paraId="54C7631E" w14:textId="77777777" w:rsidR="0034594B" w:rsidRPr="00830877" w:rsidRDefault="0034594B" w:rsidP="0034594B">
      <w:pPr>
        <w:rPr>
          <w:sz w:val="16"/>
          <w:szCs w:val="16"/>
        </w:rPr>
      </w:pPr>
      <w:r w:rsidRPr="00830877">
        <w:rPr>
          <w:sz w:val="16"/>
          <w:szCs w:val="16"/>
        </w:rPr>
        <w:t>On the other hand, for millions of workers across the world, a brutal ecological reality of capitalism asserts itself: we depend on money to access those same very agricultural supply chains to live. Millions of workers living paycheck to paycheck see their jobs or wages cut, forcing families to decide how much they can spend on rent versus food.</w:t>
      </w:r>
    </w:p>
    <w:p w14:paraId="0032604D" w14:textId="77777777" w:rsidR="0034594B" w:rsidRPr="00830877" w:rsidRDefault="0034594B" w:rsidP="0034594B">
      <w:pPr>
        <w:rPr>
          <w:sz w:val="16"/>
          <w:szCs w:val="16"/>
        </w:rPr>
      </w:pPr>
      <w:r w:rsidRPr="00830877">
        <w:rPr>
          <w:sz w:val="16"/>
          <w:szCs w:val="16"/>
        </w:rPr>
        <w:t>For those working-class people still with income, the experience of the epidemic has been one of nervously pacing through crowded grocery aisles, fighting with others over toilet paper, and discovering shelf after emptied shelf. Grocery supply chain experts declare that “there is plenty of food in the country,” but it is clear that “just-in-time” supply-chain capitalism is ill equipped to service all of society’s needs in a global pandemic.</w:t>
      </w:r>
    </w:p>
    <w:p w14:paraId="27A51AC1" w14:textId="77777777" w:rsidR="0034594B" w:rsidRPr="00830877" w:rsidRDefault="0034594B" w:rsidP="0034594B">
      <w:pPr>
        <w:rPr>
          <w:sz w:val="16"/>
          <w:szCs w:val="16"/>
        </w:rPr>
      </w:pPr>
      <w:r w:rsidRPr="00830877">
        <w:rPr>
          <w:sz w:val="16"/>
          <w:szCs w:val="16"/>
        </w:rPr>
        <w:t>The supply chains use statistical algorithms to predict consumer demand so it can be fine-tuned with production and logistics networks. These systems are geared toward saving retail corporations money on inventory (warehousing) costs, but they easily fail when demand unexpectedly spikes or “disruptions” occur in the supply chain.</w:t>
      </w:r>
    </w:p>
    <w:p w14:paraId="04001B1C" w14:textId="77777777" w:rsidR="0034594B" w:rsidRPr="00F049FC" w:rsidRDefault="0034594B" w:rsidP="0034594B">
      <w:pPr>
        <w:rPr>
          <w:sz w:val="16"/>
        </w:rPr>
      </w:pPr>
      <w:r w:rsidRPr="00830877">
        <w:rPr>
          <w:sz w:val="16"/>
        </w:rPr>
        <w:t xml:space="preserve">And now </w:t>
      </w:r>
      <w:r w:rsidRPr="00830877">
        <w:rPr>
          <w:rStyle w:val="StyleUnderline"/>
        </w:rPr>
        <w:t xml:space="preserve">the </w:t>
      </w:r>
      <w:r w:rsidRPr="00F049FC">
        <w:rPr>
          <w:rStyle w:val="StyleUnderline"/>
          <w:highlight w:val="cyan"/>
        </w:rPr>
        <w:t xml:space="preserve">violence of </w:t>
      </w:r>
      <w:r w:rsidRPr="00830877">
        <w:rPr>
          <w:rStyle w:val="StyleUnderline"/>
        </w:rPr>
        <w:t xml:space="preserve">the </w:t>
      </w:r>
      <w:r w:rsidRPr="00F049FC">
        <w:rPr>
          <w:rStyle w:val="StyleUnderline"/>
          <w:highlight w:val="cyan"/>
        </w:rPr>
        <w:t xml:space="preserve">market </w:t>
      </w:r>
      <w:r w:rsidRPr="00830877">
        <w:rPr>
          <w:rStyle w:val="StyleUnderline"/>
        </w:rPr>
        <w:t xml:space="preserve">is </w:t>
      </w:r>
      <w:r w:rsidRPr="00F049FC">
        <w:rPr>
          <w:rStyle w:val="StyleUnderline"/>
          <w:highlight w:val="cyan"/>
        </w:rPr>
        <w:t xml:space="preserve">asserting itself through </w:t>
      </w:r>
      <w:r w:rsidRPr="00F049FC">
        <w:rPr>
          <w:rStyle w:val="Emphasis"/>
          <w:highlight w:val="cyan"/>
        </w:rPr>
        <w:t>price spikes</w:t>
      </w:r>
      <w:r w:rsidRPr="00F049FC">
        <w:rPr>
          <w:sz w:val="16"/>
        </w:rPr>
        <w:t xml:space="preserve"> for basic food staples. </w:t>
      </w:r>
      <w:r w:rsidRPr="00F049FC">
        <w:rPr>
          <w:rStyle w:val="StyleUnderline"/>
          <w:highlight w:val="cyan"/>
        </w:rPr>
        <w:t xml:space="preserve">Communities </w:t>
      </w:r>
      <w:r w:rsidRPr="00830877">
        <w:rPr>
          <w:rStyle w:val="StyleUnderline"/>
        </w:rPr>
        <w:t xml:space="preserve">are </w:t>
      </w:r>
      <w:r w:rsidRPr="00F049FC">
        <w:rPr>
          <w:rStyle w:val="StyleUnderline"/>
          <w:highlight w:val="cyan"/>
        </w:rPr>
        <w:t>going hungry</w:t>
      </w:r>
      <w:r w:rsidRPr="00F049FC">
        <w:rPr>
          <w:sz w:val="16"/>
        </w:rPr>
        <w:t xml:space="preserve"> as local food banks run short of the basics, while </w:t>
      </w:r>
      <w:r w:rsidRPr="00F049FC">
        <w:rPr>
          <w:rStyle w:val="Emphasis"/>
          <w:highlight w:val="cyan"/>
        </w:rPr>
        <w:t xml:space="preserve">farmers </w:t>
      </w:r>
      <w:r w:rsidRPr="00830877">
        <w:rPr>
          <w:rStyle w:val="Emphasis"/>
        </w:rPr>
        <w:t xml:space="preserve">are </w:t>
      </w:r>
      <w:r w:rsidRPr="00F049FC">
        <w:rPr>
          <w:rStyle w:val="Emphasis"/>
          <w:highlight w:val="cyan"/>
        </w:rPr>
        <w:t>leaving fresh vegetables to rot</w:t>
      </w:r>
      <w:r w:rsidRPr="00F049FC">
        <w:rPr>
          <w:sz w:val="16"/>
        </w:rPr>
        <w:t xml:space="preserve"> in the fields and dairy producers </w:t>
      </w:r>
      <w:r w:rsidRPr="00F049FC">
        <w:rPr>
          <w:rStyle w:val="Emphasis"/>
        </w:rPr>
        <w:t>are dumping milk</w:t>
      </w:r>
      <w:r w:rsidRPr="00F049FC">
        <w:rPr>
          <w:sz w:val="16"/>
        </w:rPr>
        <w:t xml:space="preserve"> down the drain because of plummeting prices and lack of demand. So much for the nimble and resilient market, supposedly the most efficient system in allocating resources.</w:t>
      </w:r>
    </w:p>
    <w:p w14:paraId="131CBD7E" w14:textId="77777777" w:rsidR="0034594B" w:rsidRPr="00F049FC" w:rsidRDefault="0034594B" w:rsidP="0034594B">
      <w:pPr>
        <w:rPr>
          <w:sz w:val="16"/>
        </w:rPr>
      </w:pPr>
      <w:r w:rsidRPr="00F049FC">
        <w:rPr>
          <w:rStyle w:val="StyleUnderline"/>
        </w:rPr>
        <w:t>The capitalist agri-food system is clearly irrational</w:t>
      </w:r>
      <w:r w:rsidRPr="00F049FC">
        <w:rPr>
          <w:sz w:val="16"/>
        </w:rPr>
        <w:t xml:space="preserve">. </w:t>
      </w:r>
      <w:r w:rsidRPr="00830877">
        <w:rPr>
          <w:rStyle w:val="StyleUnderline"/>
        </w:rPr>
        <w:t xml:space="preserve">The </w:t>
      </w:r>
      <w:r w:rsidRPr="00F049FC">
        <w:rPr>
          <w:rStyle w:val="StyleUnderline"/>
          <w:highlight w:val="cyan"/>
        </w:rPr>
        <w:t>socialist demand</w:t>
      </w:r>
      <w:r w:rsidRPr="00F049FC">
        <w:rPr>
          <w:sz w:val="16"/>
        </w:rPr>
        <w:t xml:space="preserve"> that can move us toward a food system based on social and ecological needs should ring a familiar bell: </w:t>
      </w:r>
      <w:r w:rsidRPr="00F049FC">
        <w:rPr>
          <w:rStyle w:val="Emphasis"/>
          <w:highlight w:val="cyan"/>
        </w:rPr>
        <w:t>food for all</w:t>
      </w:r>
      <w:r w:rsidRPr="00F049FC">
        <w:rPr>
          <w:sz w:val="16"/>
        </w:rPr>
        <w:t>.</w:t>
      </w:r>
    </w:p>
    <w:p w14:paraId="509E46B7" w14:textId="77777777" w:rsidR="0034594B" w:rsidRPr="00F049FC" w:rsidRDefault="0034594B" w:rsidP="0034594B">
      <w:pPr>
        <w:rPr>
          <w:sz w:val="16"/>
        </w:rPr>
      </w:pPr>
      <w:r w:rsidRPr="00F049FC">
        <w:rPr>
          <w:sz w:val="16"/>
        </w:rPr>
        <w:t xml:space="preserve">If the “Medicare for All” struggle has shown the popularity of the slogan “health care is a human right,” then why is food not seen the same way? </w:t>
      </w:r>
      <w:r w:rsidRPr="00830877">
        <w:rPr>
          <w:rStyle w:val="StyleUnderline"/>
        </w:rPr>
        <w:t xml:space="preserve">The </w:t>
      </w:r>
      <w:r w:rsidRPr="00F049FC">
        <w:rPr>
          <w:rStyle w:val="StyleUnderline"/>
          <w:highlight w:val="cyan"/>
        </w:rPr>
        <w:t>only thing preventing “food as a human right” is</w:t>
      </w:r>
      <w:r w:rsidRPr="00F049FC">
        <w:rPr>
          <w:sz w:val="16"/>
          <w:highlight w:val="cyan"/>
        </w:rPr>
        <w:t xml:space="preserve"> </w:t>
      </w:r>
      <w:r w:rsidRPr="00F049FC">
        <w:rPr>
          <w:sz w:val="16"/>
        </w:rPr>
        <w:t xml:space="preserve">an industry that relies on creating artificial scarcity of food to maintain prices and </w:t>
      </w:r>
      <w:r w:rsidRPr="00F049FC">
        <w:rPr>
          <w:rStyle w:val="Emphasis"/>
          <w:highlight w:val="cyan"/>
        </w:rPr>
        <w:t>profits</w:t>
      </w:r>
      <w:r w:rsidRPr="00F049FC">
        <w:rPr>
          <w:sz w:val="16"/>
        </w:rPr>
        <w:t>.</w:t>
      </w:r>
    </w:p>
    <w:p w14:paraId="630BC04E" w14:textId="77777777" w:rsidR="0034594B" w:rsidRPr="00F049FC" w:rsidRDefault="0034594B" w:rsidP="0034594B">
      <w:pPr>
        <w:rPr>
          <w:sz w:val="16"/>
        </w:rPr>
      </w:pPr>
      <w:r w:rsidRPr="00F049FC">
        <w:rPr>
          <w:rStyle w:val="StyleUnderline"/>
        </w:rPr>
        <w:t xml:space="preserve">A </w:t>
      </w:r>
      <w:r w:rsidRPr="00F049FC">
        <w:rPr>
          <w:rStyle w:val="StyleUnderline"/>
          <w:highlight w:val="cyan"/>
        </w:rPr>
        <w:t xml:space="preserve">socialist </w:t>
      </w:r>
      <w:r w:rsidRPr="00F049FC">
        <w:rPr>
          <w:rStyle w:val="StyleUnderline"/>
        </w:rPr>
        <w:t>approach</w:t>
      </w:r>
      <w:r w:rsidRPr="00F049FC">
        <w:rPr>
          <w:sz w:val="16"/>
        </w:rPr>
        <w:t xml:space="preserve"> to these problems </w:t>
      </w:r>
      <w:r w:rsidRPr="00F049FC">
        <w:rPr>
          <w:rStyle w:val="StyleUnderline"/>
          <w:highlight w:val="cyan"/>
        </w:rPr>
        <w:t xml:space="preserve">can’t </w:t>
      </w:r>
      <w:r w:rsidRPr="00F049FC">
        <w:rPr>
          <w:rStyle w:val="Emphasis"/>
          <w:highlight w:val="cyan"/>
        </w:rPr>
        <w:t>address them piecemeal</w:t>
      </w:r>
      <w:r w:rsidRPr="00F049FC">
        <w:rPr>
          <w:sz w:val="16"/>
        </w:rPr>
        <w:t>, reforming agriculture on the one hand and delivering food as a human right on the other. The goal should be to revolutionize the entire food system and orient it toward social and ecological needs.</w:t>
      </w:r>
    </w:p>
    <w:p w14:paraId="54DD6AC5" w14:textId="77777777" w:rsidR="0034594B" w:rsidRPr="00F049FC" w:rsidRDefault="0034594B" w:rsidP="0034594B">
      <w:pPr>
        <w:rPr>
          <w:sz w:val="16"/>
          <w:szCs w:val="16"/>
        </w:rPr>
      </w:pPr>
      <w:r w:rsidRPr="00F049FC">
        <w:rPr>
          <w:sz w:val="16"/>
          <w:szCs w:val="16"/>
        </w:rPr>
        <w:t>COVID-19 and the Capitalist Food System</w:t>
      </w:r>
    </w:p>
    <w:p w14:paraId="4D55D9C3" w14:textId="77777777" w:rsidR="0034594B" w:rsidRPr="00F049FC" w:rsidRDefault="0034594B" w:rsidP="0034594B">
      <w:pPr>
        <w:rPr>
          <w:sz w:val="16"/>
        </w:rPr>
      </w:pPr>
      <w:r w:rsidRPr="00F049FC">
        <w:rPr>
          <w:sz w:val="16"/>
        </w:rPr>
        <w:t xml:space="preserve">As we discover </w:t>
      </w:r>
      <w:r w:rsidRPr="000A580B">
        <w:rPr>
          <w:rStyle w:val="StyleUnderline"/>
        </w:rPr>
        <w:t>our ag</w:t>
      </w:r>
      <w:r w:rsidRPr="00F049FC">
        <w:rPr>
          <w:sz w:val="16"/>
        </w:rPr>
        <w:t xml:space="preserve">ricultural </w:t>
      </w:r>
      <w:r w:rsidRPr="000A580B">
        <w:rPr>
          <w:rStyle w:val="StyleUnderline"/>
        </w:rPr>
        <w:t>system is responsible for</w:t>
      </w:r>
      <w:r w:rsidRPr="00F049FC">
        <w:rPr>
          <w:sz w:val="16"/>
        </w:rPr>
        <w:t xml:space="preserve"> spreading </w:t>
      </w:r>
      <w:r w:rsidRPr="000A580B">
        <w:rPr>
          <w:rStyle w:val="StyleUnderline"/>
        </w:rPr>
        <w:t>the virus</w:t>
      </w:r>
      <w:r w:rsidRPr="00F049FC">
        <w:rPr>
          <w:sz w:val="16"/>
        </w:rPr>
        <w:t xml:space="preserve">, we also realize how perilously dependent we all are on those very systems of food provision for survival. Both of these problems are caused by one problem: </w:t>
      </w:r>
      <w:r w:rsidRPr="00F049FC">
        <w:rPr>
          <w:rStyle w:val="StyleUnderline"/>
        </w:rPr>
        <w:t xml:space="preserve">our food system as a whole is controlled by </w:t>
      </w:r>
      <w:r w:rsidRPr="00F049FC">
        <w:rPr>
          <w:rStyle w:val="Emphasis"/>
        </w:rPr>
        <w:t>private</w:t>
      </w:r>
      <w:r w:rsidRPr="00F049FC">
        <w:rPr>
          <w:sz w:val="16"/>
        </w:rPr>
        <w:t xml:space="preserve">, for-profit </w:t>
      </w:r>
      <w:r w:rsidRPr="00F049FC">
        <w:rPr>
          <w:rStyle w:val="Emphasis"/>
        </w:rPr>
        <w:t>capitalists</w:t>
      </w:r>
      <w:r w:rsidRPr="00F049FC">
        <w:rPr>
          <w:sz w:val="16"/>
        </w:rPr>
        <w:t>.</w:t>
      </w:r>
    </w:p>
    <w:p w14:paraId="718FF1A4" w14:textId="77777777" w:rsidR="0034594B" w:rsidRPr="00703BC7" w:rsidRDefault="0034594B" w:rsidP="0034594B">
      <w:pPr>
        <w:rPr>
          <w:sz w:val="16"/>
        </w:rPr>
      </w:pPr>
      <w:r w:rsidRPr="00703BC7">
        <w:rPr>
          <w:sz w:val="16"/>
        </w:rPr>
        <w:t xml:space="preserve">As Wallace et al. explain, </w:t>
      </w:r>
      <w:r w:rsidRPr="00F049FC">
        <w:rPr>
          <w:rStyle w:val="StyleUnderline"/>
        </w:rPr>
        <w:t>the agricultural system is structured in</w:t>
      </w:r>
      <w:r w:rsidRPr="00703BC7">
        <w:rPr>
          <w:sz w:val="16"/>
        </w:rPr>
        <w:t xml:space="preserve"> a narrow way: “the private command of production remains entirely focused on </w:t>
      </w:r>
      <w:r w:rsidRPr="00F049FC">
        <w:rPr>
          <w:rStyle w:val="StyleUnderline"/>
        </w:rPr>
        <w:t>profit</w:t>
      </w:r>
      <w:r w:rsidRPr="00703BC7">
        <w:rPr>
          <w:sz w:val="16"/>
        </w:rPr>
        <w:t xml:space="preserve">.” It is </w:t>
      </w:r>
      <w:r w:rsidRPr="00F049FC">
        <w:rPr>
          <w:rStyle w:val="StyleUnderline"/>
        </w:rPr>
        <w:t xml:space="preserve">the </w:t>
      </w:r>
      <w:r w:rsidRPr="00F049FC">
        <w:rPr>
          <w:rStyle w:val="StyleUnderline"/>
          <w:highlight w:val="cyan"/>
        </w:rPr>
        <w:t xml:space="preserve">profit </w:t>
      </w:r>
      <w:r w:rsidRPr="00F049FC">
        <w:rPr>
          <w:rStyle w:val="StyleUnderline"/>
        </w:rPr>
        <w:t>motive</w:t>
      </w:r>
      <w:r w:rsidRPr="00703BC7">
        <w:rPr>
          <w:sz w:val="16"/>
        </w:rPr>
        <w:t xml:space="preserve"> and competition that </w:t>
      </w:r>
      <w:r w:rsidRPr="00F049FC">
        <w:rPr>
          <w:rStyle w:val="StyleUnderline"/>
          <w:highlight w:val="cyan"/>
        </w:rPr>
        <w:t>compels ag</w:t>
      </w:r>
      <w:r w:rsidRPr="00F049FC">
        <w:rPr>
          <w:rStyle w:val="StyleUnderline"/>
        </w:rPr>
        <w:t xml:space="preserve">ricultural producers </w:t>
      </w:r>
      <w:r w:rsidRPr="00F049FC">
        <w:rPr>
          <w:rStyle w:val="StyleUnderline"/>
          <w:highlight w:val="cyan"/>
        </w:rPr>
        <w:t xml:space="preserve">to </w:t>
      </w:r>
      <w:r w:rsidRPr="00F049FC">
        <w:rPr>
          <w:rStyle w:val="Emphasis"/>
          <w:highlight w:val="cyan"/>
        </w:rPr>
        <w:t xml:space="preserve">brutally rationalize </w:t>
      </w:r>
      <w:r w:rsidRPr="00F049FC">
        <w:rPr>
          <w:rStyle w:val="Emphasis"/>
        </w:rPr>
        <w:t xml:space="preserve">and homogenize </w:t>
      </w:r>
      <w:r w:rsidRPr="00F049FC">
        <w:rPr>
          <w:rStyle w:val="Emphasis"/>
          <w:highlight w:val="cyan"/>
        </w:rPr>
        <w:t>nature</w:t>
      </w:r>
      <w:r w:rsidRPr="00703BC7">
        <w:rPr>
          <w:sz w:val="16"/>
          <w:highlight w:val="cyan"/>
        </w:rPr>
        <w:t xml:space="preserve"> </w:t>
      </w:r>
      <w:r w:rsidRPr="00F049FC">
        <w:rPr>
          <w:rStyle w:val="StyleUnderline"/>
        </w:rPr>
        <w:t>in</w:t>
      </w:r>
      <w:r w:rsidRPr="00703BC7">
        <w:rPr>
          <w:sz w:val="16"/>
        </w:rPr>
        <w:t xml:space="preserve"> the form of the </w:t>
      </w:r>
      <w:r w:rsidRPr="00F049FC">
        <w:rPr>
          <w:rStyle w:val="Emphasis"/>
        </w:rPr>
        <w:t>monoculture</w:t>
      </w:r>
      <w:r w:rsidRPr="00703BC7">
        <w:rPr>
          <w:sz w:val="16"/>
        </w:rPr>
        <w:t xml:space="preserve"> plantation or mono-species livestock operation. </w:t>
      </w:r>
      <w:r w:rsidRPr="00F049FC">
        <w:rPr>
          <w:rStyle w:val="StyleUnderline"/>
        </w:rPr>
        <w:t xml:space="preserve">These not only provide perfect </w:t>
      </w:r>
      <w:r w:rsidRPr="00F049FC">
        <w:rPr>
          <w:rStyle w:val="StyleUnderline"/>
        </w:rPr>
        <w:lastRenderedPageBreak/>
        <w:t xml:space="preserve">ecological systems for </w:t>
      </w:r>
      <w:r w:rsidRPr="00F049FC">
        <w:rPr>
          <w:rStyle w:val="Emphasis"/>
        </w:rPr>
        <w:t>virus transmission</w:t>
      </w:r>
      <w:r w:rsidRPr="00F049FC">
        <w:rPr>
          <w:rStyle w:val="StyleUnderline"/>
        </w:rPr>
        <w:t xml:space="preserve">, </w:t>
      </w:r>
      <w:r w:rsidRPr="00F049FC">
        <w:rPr>
          <w:rStyle w:val="StyleUnderline"/>
          <w:highlight w:val="cyan"/>
        </w:rPr>
        <w:t xml:space="preserve">they </w:t>
      </w:r>
      <w:r w:rsidRPr="00F049FC">
        <w:rPr>
          <w:rStyle w:val="StyleUnderline"/>
        </w:rPr>
        <w:t xml:space="preserve">also </w:t>
      </w:r>
      <w:r w:rsidRPr="00F049FC">
        <w:rPr>
          <w:rStyle w:val="StyleUnderline"/>
          <w:highlight w:val="cyan"/>
        </w:rPr>
        <w:t xml:space="preserve">replace </w:t>
      </w:r>
      <w:r w:rsidRPr="00F049FC">
        <w:rPr>
          <w:rStyle w:val="StyleUnderline"/>
        </w:rPr>
        <w:t xml:space="preserve">formerly </w:t>
      </w:r>
      <w:r w:rsidRPr="00F049FC">
        <w:rPr>
          <w:rStyle w:val="Emphasis"/>
          <w:highlight w:val="cyan"/>
        </w:rPr>
        <w:t>biod</w:t>
      </w:r>
      <w:r w:rsidRPr="00F049FC">
        <w:rPr>
          <w:rStyle w:val="Emphasis"/>
        </w:rPr>
        <w:t>iverse ecologies</w:t>
      </w:r>
      <w:r w:rsidRPr="00F049FC">
        <w:rPr>
          <w:rStyle w:val="StyleUnderline"/>
        </w:rPr>
        <w:t xml:space="preserve"> that tend to keep wild viruses at bay.</w:t>
      </w:r>
    </w:p>
    <w:p w14:paraId="3A361EAF" w14:textId="77777777" w:rsidR="0034594B" w:rsidRPr="00703BC7" w:rsidRDefault="0034594B" w:rsidP="0034594B">
      <w:pPr>
        <w:rPr>
          <w:sz w:val="16"/>
        </w:rPr>
      </w:pPr>
      <w:r w:rsidRPr="00703BC7">
        <w:rPr>
          <w:sz w:val="16"/>
        </w:rPr>
        <w:t xml:space="preserve">Yet </w:t>
      </w:r>
      <w:r w:rsidRPr="00703BC7">
        <w:rPr>
          <w:rStyle w:val="StyleUnderline"/>
        </w:rPr>
        <w:t>we can’t think of these agro-industrial farms in isolation</w:t>
      </w:r>
      <w:r w:rsidRPr="00703BC7">
        <w:rPr>
          <w:sz w:val="16"/>
        </w:rPr>
        <w:t xml:space="preserve"> from the larger system. All these capitalist agro-industrial profits would be impossible if it were not for its main source of consumer demand: working classes all around the world dispossessed of any means of livelihood, who can only eat so long as they work for money.</w:t>
      </w:r>
    </w:p>
    <w:p w14:paraId="4943EE06" w14:textId="77777777" w:rsidR="0034594B" w:rsidRPr="00703BC7" w:rsidRDefault="0034594B" w:rsidP="0034594B">
      <w:pPr>
        <w:rPr>
          <w:sz w:val="16"/>
        </w:rPr>
      </w:pPr>
      <w:r w:rsidRPr="00703BC7">
        <w:rPr>
          <w:sz w:val="16"/>
        </w:rPr>
        <w:t xml:space="preserve">As Raj Patel argued over a decade ago, </w:t>
      </w:r>
      <w:r w:rsidRPr="00703BC7">
        <w:rPr>
          <w:rStyle w:val="StyleUnderline"/>
        </w:rPr>
        <w:t>we live in an “hourglass” food system</w:t>
      </w:r>
      <w:r w:rsidRPr="00703BC7">
        <w:rPr>
          <w:sz w:val="16"/>
        </w:rPr>
        <w:t xml:space="preserve"> where, on both ends, millions of </w:t>
      </w:r>
      <w:r w:rsidRPr="00703BC7">
        <w:rPr>
          <w:rStyle w:val="StyleUnderline"/>
        </w:rPr>
        <w:t>farmers and worker-consumers are exploited</w:t>
      </w:r>
      <w:r w:rsidRPr="00703BC7">
        <w:rPr>
          <w:sz w:val="16"/>
        </w:rPr>
        <w:t xml:space="preserve"> by a tiny group of agro-industrial corporations in the middle, the food processors and retail giants. Working-class demand is essential to the entire system. Even the best kind of government-welfare provisions, like food stamps or the current interest in a Universal Basic Income (UBI), only ensure further cash flowing into the hands of the massive retail chains, food processors, and agribusiness companies.</w:t>
      </w:r>
    </w:p>
    <w:p w14:paraId="427ADC1A" w14:textId="77777777" w:rsidR="0034594B" w:rsidRPr="0034594B" w:rsidRDefault="0034594B" w:rsidP="0034594B"/>
    <w:p w14:paraId="452C6683" w14:textId="04B0A8A3" w:rsidR="0034594B" w:rsidRDefault="0034594B" w:rsidP="0034594B">
      <w:pPr>
        <w:pStyle w:val="Heading3"/>
      </w:pPr>
      <w:r>
        <w:lastRenderedPageBreak/>
        <w:t>Link/Presumption---2NC</w:t>
      </w:r>
    </w:p>
    <w:p w14:paraId="2F219D9D" w14:textId="24627FE8" w:rsidR="006E6357" w:rsidRPr="00952F3C" w:rsidRDefault="006E6357" w:rsidP="006E6357">
      <w:pPr>
        <w:pStyle w:val="Heading4"/>
      </w:pPr>
      <w:r>
        <w:rPr>
          <w:u w:val="single"/>
        </w:rPr>
        <w:t>Mooney</w:t>
      </w:r>
      <w:r>
        <w:t xml:space="preserve">. First part is just explaining the current regulatory gaps in anti-trust with no causal claim for how the plan solves it. The second part of Mooney </w:t>
      </w:r>
      <w:r w:rsidRPr="00396D65">
        <w:rPr>
          <w:u w:val="single"/>
        </w:rPr>
        <w:t>at best</w:t>
      </w:r>
      <w:r>
        <w:t xml:space="preserve"> says that corporations must “</w:t>
      </w:r>
      <w:r w:rsidRPr="00396D65">
        <w:rPr>
          <w:u w:val="single"/>
        </w:rPr>
        <w:t>acknowledge</w:t>
      </w:r>
      <w:r>
        <w:t xml:space="preserve">” their harm to consumers, farmers, and rural communities. It may stop a few </w:t>
      </w:r>
      <w:r w:rsidRPr="00396D65">
        <w:rPr>
          <w:u w:val="single"/>
        </w:rPr>
        <w:t>EGREGIOUS</w:t>
      </w:r>
      <w:r>
        <w:t xml:space="preserve"> mega mergers BUT there’s zero reason judges rule against other </w:t>
      </w:r>
      <w:r w:rsidRPr="00396D65">
        <w:rPr>
          <w:u w:val="single"/>
        </w:rPr>
        <w:t xml:space="preserve">environmentally unsustainable </w:t>
      </w:r>
      <w:r>
        <w:t xml:space="preserve">mergers since they have NO card that this is a tough burden for </w:t>
      </w:r>
      <w:r w:rsidRPr="00396D65">
        <w:rPr>
          <w:u w:val="single"/>
        </w:rPr>
        <w:t>agribusinesses</w:t>
      </w:r>
      <w:r>
        <w:t xml:space="preserve"> to meet. EMORY GK = BLUE</w:t>
      </w:r>
    </w:p>
    <w:p w14:paraId="37A85498" w14:textId="77777777" w:rsidR="006E6357" w:rsidRPr="00952F3C" w:rsidRDefault="006E6357" w:rsidP="006E6357">
      <w:r w:rsidRPr="00952F3C">
        <w:t xml:space="preserve">Pat </w:t>
      </w:r>
      <w:r w:rsidRPr="000E3A6E">
        <w:rPr>
          <w:rStyle w:val="Style13ptBold"/>
        </w:rPr>
        <w:t>Mooney et al. 17</w:t>
      </w:r>
      <w:r w:rsidRPr="00952F3C">
        <w:t>, founder of the ETC group, October 2017, TOO BIG TO FEED, http://www.ipes-food.org/_img/upload/files/Concentration_FullReport.pdf</w:t>
      </w:r>
    </w:p>
    <w:p w14:paraId="4FC22CC6" w14:textId="77777777" w:rsidR="006E6357" w:rsidRPr="00952F3C" w:rsidRDefault="006E6357" w:rsidP="006E6357">
      <w:pPr>
        <w:rPr>
          <w:sz w:val="16"/>
        </w:rPr>
      </w:pPr>
      <w:r w:rsidRPr="00952F3C">
        <w:rPr>
          <w:sz w:val="16"/>
        </w:rPr>
        <w:t xml:space="preserve">3.1 BUILDING ON EXISTING FOUNDATIONS TO CREATE A NEW ANTI-TRUST ENVIRONMENT </w:t>
      </w:r>
    </w:p>
    <w:p w14:paraId="673C94CC" w14:textId="77777777" w:rsidR="006E6357" w:rsidRPr="00952F3C" w:rsidRDefault="006E6357" w:rsidP="006E6357">
      <w:pPr>
        <w:rPr>
          <w:sz w:val="16"/>
        </w:rPr>
      </w:pPr>
      <w:r w:rsidRPr="00952F3C">
        <w:rPr>
          <w:sz w:val="16"/>
        </w:rPr>
        <w:t xml:space="preserve">In principle, competition (or </w:t>
      </w:r>
      <w:r w:rsidRPr="00952F3C">
        <w:t>anti-trust</w:t>
      </w:r>
      <w:r w:rsidRPr="00952F3C">
        <w:rPr>
          <w:sz w:val="16"/>
        </w:rPr>
        <w:t xml:space="preserve">) </w:t>
      </w:r>
      <w:r w:rsidRPr="00952F3C">
        <w:rPr>
          <w:rStyle w:val="StyleUnderline"/>
        </w:rPr>
        <w:t>laws aim to discourage anticompetitive practices</w:t>
      </w:r>
      <w:r w:rsidRPr="00952F3C">
        <w:rPr>
          <w:sz w:val="16"/>
        </w:rPr>
        <w:t xml:space="preserve">, </w:t>
      </w:r>
      <w:r w:rsidRPr="00952F3C">
        <w:rPr>
          <w:rStyle w:val="StyleUnderline"/>
        </w:rPr>
        <w:t>including</w:t>
      </w:r>
      <w:r w:rsidRPr="00952F3C">
        <w:rPr>
          <w:sz w:val="16"/>
        </w:rPr>
        <w:t xml:space="preserve"> unhealthy levels of </w:t>
      </w:r>
      <w:r w:rsidRPr="00952F3C">
        <w:rPr>
          <w:rStyle w:val="StyleUnderline"/>
        </w:rPr>
        <w:t>concentration and the abuse of dominant positions</w:t>
      </w:r>
      <w:r w:rsidRPr="00952F3C">
        <w:rPr>
          <w:sz w:val="16"/>
        </w:rPr>
        <w:t xml:space="preserve">. </w:t>
      </w:r>
      <w:r w:rsidRPr="00952F3C">
        <w:rPr>
          <w:rStyle w:val="StyleUnderline"/>
        </w:rPr>
        <w:t>Implemented through</w:t>
      </w:r>
      <w:r w:rsidRPr="00952F3C">
        <w:rPr>
          <w:sz w:val="16"/>
        </w:rPr>
        <w:t xml:space="preserve"> both public and private </w:t>
      </w:r>
      <w:r w:rsidRPr="00952F3C">
        <w:rPr>
          <w:rStyle w:val="StyleUnderline"/>
        </w:rPr>
        <w:t>enforcement at the domestic level</w:t>
      </w:r>
      <w:r w:rsidRPr="00952F3C">
        <w:rPr>
          <w:sz w:val="16"/>
        </w:rPr>
        <w:t xml:space="preserve">, </w:t>
      </w:r>
      <w:r w:rsidRPr="00952F3C">
        <w:rPr>
          <w:rStyle w:val="StyleUnderline"/>
        </w:rPr>
        <w:t>governments seek to limit the formation of monopolies</w:t>
      </w:r>
      <w:r w:rsidRPr="00952F3C">
        <w:rPr>
          <w:sz w:val="16"/>
        </w:rPr>
        <w:t xml:space="preserve"> and cartels, in part </w:t>
      </w:r>
      <w:r w:rsidRPr="00952F3C">
        <w:t>by monitoring M&amp;As</w:t>
      </w:r>
      <w:r w:rsidRPr="00952F3C">
        <w:rPr>
          <w:sz w:val="16"/>
        </w:rPr>
        <w:t xml:space="preserve">. </w:t>
      </w:r>
    </w:p>
    <w:p w14:paraId="1A255364" w14:textId="77777777" w:rsidR="006E6357" w:rsidRPr="00952F3C" w:rsidRDefault="006E6357" w:rsidP="006E6357">
      <w:pPr>
        <w:rPr>
          <w:sz w:val="16"/>
        </w:rPr>
      </w:pPr>
      <w:r w:rsidRPr="00952F3C">
        <w:rPr>
          <w:rStyle w:val="StyleUnderline"/>
        </w:rPr>
        <w:t>Following</w:t>
      </w:r>
      <w:r w:rsidRPr="00952F3C">
        <w:rPr>
          <w:sz w:val="16"/>
        </w:rPr>
        <w:t xml:space="preserve"> the </w:t>
      </w:r>
      <w:r w:rsidRPr="00952F3C">
        <w:rPr>
          <w:rStyle w:val="StyleUnderline"/>
        </w:rPr>
        <w:t>global economic liberalization of the early 1990s</w:t>
      </w:r>
      <w:r w:rsidRPr="00952F3C">
        <w:rPr>
          <w:sz w:val="16"/>
        </w:rPr>
        <w:t xml:space="preserve">, </w:t>
      </w:r>
      <w:r w:rsidRPr="00952F3C">
        <w:t>American</w:t>
      </w:r>
      <w:r w:rsidRPr="00952F3C">
        <w:rPr>
          <w:rStyle w:val="StyleUnderline"/>
        </w:rPr>
        <w:t xml:space="preserve"> and European </w:t>
      </w:r>
      <w:r w:rsidRPr="00952F3C">
        <w:t>legal arrangements</w:t>
      </w:r>
      <w:r w:rsidRPr="00952F3C">
        <w:rPr>
          <w:sz w:val="16"/>
        </w:rPr>
        <w:t xml:space="preserve"> have </w:t>
      </w:r>
      <w:r w:rsidRPr="00952F3C">
        <w:t>set precedents for</w:t>
      </w:r>
      <w:r w:rsidRPr="00952F3C">
        <w:rPr>
          <w:rStyle w:val="StyleUnderline"/>
        </w:rPr>
        <w:t xml:space="preserve"> </w:t>
      </w:r>
      <w:r w:rsidRPr="00952F3C">
        <w:rPr>
          <w:sz w:val="16"/>
        </w:rPr>
        <w:t xml:space="preserve">many </w:t>
      </w:r>
      <w:r w:rsidRPr="00952F3C">
        <w:t>national competition laws</w:t>
      </w:r>
      <w:r w:rsidRPr="00952F3C">
        <w:rPr>
          <w:sz w:val="16"/>
        </w:rPr>
        <w:t xml:space="preserve">, </w:t>
      </w:r>
      <w:r w:rsidRPr="00952F3C">
        <w:t>setting the terms of debate</w:t>
      </w:r>
      <w:r w:rsidRPr="00952F3C">
        <w:rPr>
          <w:rStyle w:val="StyleUnderline"/>
        </w:rPr>
        <w:t xml:space="preserve"> on how consolidation is understood and regulated around the world</w:t>
      </w:r>
      <w:r w:rsidRPr="00952F3C">
        <w:rPr>
          <w:sz w:val="16"/>
        </w:rPr>
        <w:t xml:space="preserve">. To date, over 120 countries have some anti-trust or competition regulation (Morton, 2016). At the domestic level, </w:t>
      </w:r>
      <w:r w:rsidRPr="00952F3C">
        <w:rPr>
          <w:rStyle w:val="StyleUnderline"/>
        </w:rPr>
        <w:t>competition law is enforced through competition authorities and private enforcement</w:t>
      </w:r>
      <w:r w:rsidRPr="00952F3C">
        <w:rPr>
          <w:sz w:val="16"/>
        </w:rPr>
        <w:t>. </w:t>
      </w:r>
      <w:r w:rsidRPr="00952F3C">
        <w:rPr>
          <w:rStyle w:val="StyleUnderline"/>
        </w:rPr>
        <w:t>With the rise of transnational enterprises</w:t>
      </w:r>
      <w:r w:rsidRPr="00952F3C">
        <w:rPr>
          <w:sz w:val="16"/>
        </w:rPr>
        <w:t xml:space="preserve"> and globalization, </w:t>
      </w:r>
      <w:r w:rsidRPr="00952F3C">
        <w:rPr>
          <w:rStyle w:val="StyleUnderline"/>
        </w:rPr>
        <w:t>national authorities seek to cooperate</w:t>
      </w:r>
      <w:r w:rsidRPr="00952F3C">
        <w:rPr>
          <w:sz w:val="16"/>
        </w:rPr>
        <w:t xml:space="preserve"> to share information and enforce rules (Papadopoulos, 2010). </w:t>
      </w:r>
    </w:p>
    <w:p w14:paraId="24FCF1C8" w14:textId="77777777" w:rsidR="006E6357" w:rsidRPr="00952F3C" w:rsidRDefault="006E6357" w:rsidP="006E6357">
      <w:pPr>
        <w:rPr>
          <w:sz w:val="16"/>
        </w:rPr>
      </w:pPr>
      <w:r w:rsidRPr="00952F3C">
        <w:rPr>
          <w:rStyle w:val="StyleUnderline"/>
        </w:rPr>
        <w:t>However, anti-trust laws often fail to ask the right questions</w:t>
      </w:r>
      <w:r w:rsidRPr="00952F3C">
        <w:rPr>
          <w:sz w:val="16"/>
        </w:rPr>
        <w:t xml:space="preserve"> on industry consolidation. Both European and </w:t>
      </w:r>
      <w:r w:rsidRPr="00952F3C">
        <w:rPr>
          <w:rStyle w:val="StyleUnderline"/>
        </w:rPr>
        <w:t>US competition regimes are underpinned by ‘consumer welfare’</w:t>
      </w:r>
      <w:r w:rsidRPr="00952F3C">
        <w:rPr>
          <w:sz w:val="16"/>
        </w:rPr>
        <w:t xml:space="preserve">, </w:t>
      </w:r>
      <w:r w:rsidRPr="00952F3C">
        <w:rPr>
          <w:rStyle w:val="StyleUnderline"/>
        </w:rPr>
        <w:t>which is the standard against which ‘unfair’ market activity is assessed</w:t>
      </w:r>
      <w:r w:rsidRPr="00952F3C">
        <w:rPr>
          <w:sz w:val="16"/>
        </w:rPr>
        <w:t xml:space="preserve">. </w:t>
      </w:r>
      <w:r w:rsidRPr="00952F3C">
        <w:rPr>
          <w:rStyle w:val="StyleUnderline"/>
        </w:rPr>
        <w:t>The focus on</w:t>
      </w:r>
      <w:r w:rsidRPr="00952F3C">
        <w:rPr>
          <w:sz w:val="16"/>
        </w:rPr>
        <w:t xml:space="preserve"> how </w:t>
      </w:r>
      <w:r w:rsidRPr="00952F3C">
        <w:rPr>
          <w:rStyle w:val="StyleUnderline"/>
        </w:rPr>
        <w:t>consumers</w:t>
      </w:r>
      <w:r w:rsidRPr="00952F3C">
        <w:rPr>
          <w:sz w:val="16"/>
        </w:rPr>
        <w:t xml:space="preserve"> are impacted </w:t>
      </w:r>
      <w:r w:rsidRPr="00952F3C">
        <w:rPr>
          <w:rStyle w:val="StyleUnderline"/>
        </w:rPr>
        <w:t>draws attention to competition and end prices</w:t>
      </w:r>
      <w:r w:rsidRPr="00952F3C">
        <w:rPr>
          <w:sz w:val="16"/>
        </w:rPr>
        <w:t xml:space="preserve">, </w:t>
      </w:r>
      <w:r w:rsidRPr="00952F3C">
        <w:rPr>
          <w:rStyle w:val="StyleUnderline"/>
        </w:rPr>
        <w:t>and the demand side of food systems more generally</w:t>
      </w:r>
      <w:r w:rsidRPr="00952F3C">
        <w:rPr>
          <w:sz w:val="16"/>
        </w:rPr>
        <w:t xml:space="preserve">. </w:t>
      </w:r>
      <w:r w:rsidRPr="00712128">
        <w:rPr>
          <w:rStyle w:val="StyleUnderline"/>
          <w:highlight w:val="yellow"/>
        </w:rPr>
        <w:t>The impacts of concentration</w:t>
      </w:r>
      <w:r w:rsidRPr="00952F3C">
        <w:rPr>
          <w:sz w:val="16"/>
        </w:rPr>
        <w:t xml:space="preserve"> on production and processing activities </w:t>
      </w:r>
      <w:r w:rsidRPr="00712128">
        <w:rPr>
          <w:rStyle w:val="StyleUnderline"/>
          <w:highlight w:val="yellow"/>
        </w:rPr>
        <w:t>are</w:t>
      </w:r>
      <w:r w:rsidRPr="00952F3C">
        <w:rPr>
          <w:sz w:val="16"/>
        </w:rPr>
        <w:t xml:space="preserve"> therefore </w:t>
      </w:r>
      <w:r w:rsidRPr="00712128">
        <w:rPr>
          <w:rStyle w:val="StyleUnderline"/>
          <w:highlight w:val="yellow"/>
        </w:rPr>
        <w:t>made secondary</w:t>
      </w:r>
      <w:r w:rsidRPr="00952F3C">
        <w:rPr>
          <w:sz w:val="16"/>
        </w:rPr>
        <w:t xml:space="preserve">: </w:t>
      </w:r>
      <w:r w:rsidRPr="00952F3C">
        <w:rPr>
          <w:rStyle w:val="StyleUnderline"/>
        </w:rPr>
        <w:t>whether a farmer has been paid fairly</w:t>
      </w:r>
      <w:r w:rsidRPr="00952F3C">
        <w:rPr>
          <w:sz w:val="16"/>
        </w:rPr>
        <w:t xml:space="preserve"> </w:t>
      </w:r>
      <w:r w:rsidRPr="00952F3C">
        <w:rPr>
          <w:rStyle w:val="StyleUnderline"/>
        </w:rPr>
        <w:t>has little impact</w:t>
      </w:r>
      <w:r w:rsidRPr="00952F3C">
        <w:rPr>
          <w:sz w:val="16"/>
        </w:rPr>
        <w:t xml:space="preserve"> on the (economic) welfare of the customers (e.g. a farm income squeeze may even boost ‘consumer welfare’ by making products cheaper) </w:t>
      </w:r>
      <w:r w:rsidRPr="00952F3C">
        <w:rPr>
          <w:rStyle w:val="StyleUnderline"/>
        </w:rPr>
        <w:t>unless clear abuse of dominant position is proven</w:t>
      </w:r>
      <w:r w:rsidRPr="00952F3C">
        <w:rPr>
          <w:sz w:val="16"/>
        </w:rPr>
        <w:t xml:space="preserve">. </w:t>
      </w:r>
      <w:r w:rsidRPr="00712128">
        <w:rPr>
          <w:rStyle w:val="StyleUnderline"/>
          <w:highlight w:val="yellow"/>
        </w:rPr>
        <w:t>The environmental or public health</w:t>
      </w:r>
      <w:r w:rsidRPr="00952F3C">
        <w:rPr>
          <w:rStyle w:val="StyleUnderline"/>
        </w:rPr>
        <w:t xml:space="preserve"> </w:t>
      </w:r>
      <w:r w:rsidRPr="00712128">
        <w:rPr>
          <w:rStyle w:val="StyleUnderline"/>
          <w:highlight w:val="yellow"/>
        </w:rPr>
        <w:t>impacts are</w:t>
      </w:r>
      <w:r w:rsidRPr="00952F3C">
        <w:rPr>
          <w:sz w:val="16"/>
        </w:rPr>
        <w:t xml:space="preserve"> also </w:t>
      </w:r>
      <w:r w:rsidRPr="00712128">
        <w:rPr>
          <w:rStyle w:val="StyleUnderline"/>
          <w:highlight w:val="yellow"/>
        </w:rPr>
        <w:t>kept outside these frames</w:t>
      </w:r>
      <w:r w:rsidRPr="00952F3C">
        <w:rPr>
          <w:sz w:val="16"/>
        </w:rPr>
        <w:t xml:space="preserve">. Moreover, </w:t>
      </w:r>
      <w:r w:rsidRPr="00952F3C">
        <w:rPr>
          <w:rStyle w:val="StyleUnderline"/>
        </w:rPr>
        <w:t>placing the emphasis on consumer welfare</w:t>
      </w:r>
      <w:r w:rsidRPr="00952F3C">
        <w:rPr>
          <w:sz w:val="16"/>
        </w:rPr>
        <w:t xml:space="preserve"> – an intrinsically subjective concept – </w:t>
      </w:r>
      <w:r w:rsidRPr="00952F3C">
        <w:rPr>
          <w:rStyle w:val="StyleUnderline"/>
        </w:rPr>
        <w:t>makes it a delicate matter to regulate</w:t>
      </w:r>
      <w:r w:rsidRPr="00952F3C">
        <w:rPr>
          <w:sz w:val="16"/>
        </w:rPr>
        <w:t xml:space="preserve">, </w:t>
      </w:r>
      <w:r w:rsidRPr="00952F3C">
        <w:rPr>
          <w:rStyle w:val="StyleUnderline"/>
        </w:rPr>
        <w:t>and</w:t>
      </w:r>
      <w:r w:rsidRPr="00952F3C">
        <w:rPr>
          <w:sz w:val="16"/>
        </w:rPr>
        <w:t xml:space="preserve"> generally </w:t>
      </w:r>
      <w:r w:rsidRPr="00952F3C">
        <w:rPr>
          <w:rStyle w:val="StyleUnderline"/>
        </w:rPr>
        <w:t>leaves interventions exposed to accusations of paternalism</w:t>
      </w:r>
      <w:r w:rsidRPr="00952F3C">
        <w:rPr>
          <w:sz w:val="16"/>
        </w:rPr>
        <w:t xml:space="preserve"> (De Schutter, 2010; Hendrickson &amp; James, 2016). </w:t>
      </w:r>
    </w:p>
    <w:p w14:paraId="16D43FF4" w14:textId="77777777" w:rsidR="006E6357" w:rsidRPr="00952F3C" w:rsidRDefault="006E6357" w:rsidP="006E6357">
      <w:pPr>
        <w:rPr>
          <w:sz w:val="16"/>
        </w:rPr>
      </w:pPr>
      <w:r w:rsidRPr="00712128">
        <w:rPr>
          <w:highlight w:val="yellow"/>
        </w:rPr>
        <w:t>This approach leaves major regulatory gaps</w:t>
      </w:r>
      <w:r w:rsidRPr="00952F3C">
        <w:rPr>
          <w:sz w:val="16"/>
        </w:rPr>
        <w:t xml:space="preserve">. </w:t>
      </w:r>
      <w:r w:rsidRPr="00952F3C">
        <w:rPr>
          <w:rStyle w:val="StyleUnderline"/>
        </w:rPr>
        <w:t>Amazon</w:t>
      </w:r>
      <w:r w:rsidRPr="00952F3C">
        <w:rPr>
          <w:sz w:val="16"/>
        </w:rPr>
        <w:t xml:space="preserve">, for example, </w:t>
      </w:r>
      <w:r w:rsidRPr="00952F3C">
        <w:rPr>
          <w:rStyle w:val="StyleUnderline"/>
        </w:rPr>
        <w:t>has been able to satisfy anti-trust regulators</w:t>
      </w:r>
      <w:r w:rsidRPr="00952F3C">
        <w:rPr>
          <w:sz w:val="16"/>
        </w:rPr>
        <w:t xml:space="preserve"> on the basis of the low prices and diversity of products it delivers to its consumers (Khan, 2017). Data implications represent a further blind spot. In August 2017, only two months after the proposed merger, </w:t>
      </w:r>
      <w:r w:rsidRPr="00952F3C">
        <w:rPr>
          <w:rStyle w:val="StyleUnderline"/>
        </w:rPr>
        <w:t>the</w:t>
      </w:r>
      <w:r w:rsidRPr="00952F3C">
        <w:rPr>
          <w:sz w:val="16"/>
        </w:rPr>
        <w:t xml:space="preserve"> US </w:t>
      </w:r>
      <w:r w:rsidRPr="00952F3C">
        <w:rPr>
          <w:rStyle w:val="StyleUnderline"/>
        </w:rPr>
        <w:t>F</w:t>
      </w:r>
      <w:r w:rsidRPr="00952F3C">
        <w:rPr>
          <w:sz w:val="16"/>
        </w:rPr>
        <w:t xml:space="preserve">ederal </w:t>
      </w:r>
      <w:r w:rsidRPr="00952F3C">
        <w:rPr>
          <w:rStyle w:val="StyleUnderline"/>
        </w:rPr>
        <w:t>T</w:t>
      </w:r>
      <w:r w:rsidRPr="00952F3C">
        <w:rPr>
          <w:sz w:val="16"/>
        </w:rPr>
        <w:t xml:space="preserve">rade </w:t>
      </w:r>
      <w:r w:rsidRPr="00952F3C">
        <w:rPr>
          <w:rStyle w:val="StyleUnderline"/>
        </w:rPr>
        <w:t>C</w:t>
      </w:r>
      <w:r w:rsidRPr="00952F3C">
        <w:rPr>
          <w:sz w:val="16"/>
        </w:rPr>
        <w:t xml:space="preserve">ommission </w:t>
      </w:r>
      <w:r w:rsidRPr="00952F3C">
        <w:rPr>
          <w:rStyle w:val="StyleUnderline"/>
        </w:rPr>
        <w:t xml:space="preserve">approved the Amazon-Whole Foods deal </w:t>
      </w:r>
      <w:r w:rsidRPr="00952F3C">
        <w:rPr>
          <w:sz w:val="16"/>
        </w:rPr>
        <w:t xml:space="preserve">as it was only seen to involve 2% of the US food retail market. </w:t>
      </w:r>
      <w:r w:rsidRPr="00952F3C">
        <w:rPr>
          <w:rStyle w:val="StyleUnderline"/>
        </w:rPr>
        <w:t>The FTC</w:t>
      </w:r>
      <w:r w:rsidRPr="00952F3C">
        <w:rPr>
          <w:sz w:val="16"/>
        </w:rPr>
        <w:t xml:space="preserve">, however, </w:t>
      </w:r>
      <w:r w:rsidRPr="00952F3C">
        <w:rPr>
          <w:rStyle w:val="StyleUnderline"/>
        </w:rPr>
        <w:t>ignored any possible impacts of Amazon’s ownership and use of consumer data</w:t>
      </w:r>
      <w:r w:rsidRPr="00952F3C">
        <w:rPr>
          <w:sz w:val="16"/>
        </w:rPr>
        <w:t>.</w:t>
      </w:r>
    </w:p>
    <w:p w14:paraId="67A63341" w14:textId="77777777" w:rsidR="006E6357" w:rsidRPr="00952F3C" w:rsidRDefault="006E6357" w:rsidP="006E6357">
      <w:pPr>
        <w:rPr>
          <w:sz w:val="16"/>
        </w:rPr>
      </w:pPr>
      <w:r w:rsidRPr="00952F3C">
        <w:rPr>
          <w:rStyle w:val="StyleUnderline"/>
        </w:rPr>
        <w:lastRenderedPageBreak/>
        <w:t>The focus on consumers’ interests also raises questions about the</w:t>
      </w:r>
      <w:r w:rsidRPr="00952F3C">
        <w:rPr>
          <w:sz w:val="16"/>
        </w:rPr>
        <w:t xml:space="preserve"> jurisdictional </w:t>
      </w:r>
      <w:r w:rsidRPr="00952F3C">
        <w:rPr>
          <w:rStyle w:val="StyleUnderline"/>
        </w:rPr>
        <w:t>efficiency of existing regulations</w:t>
      </w:r>
      <w:r w:rsidRPr="00952F3C">
        <w:rPr>
          <w:sz w:val="16"/>
        </w:rPr>
        <w:t xml:space="preserve">. For example, if Country A and B’s anti-trust regulatory scope are both limited to their own jurisdictions, and standards are set to meet the interest of consumers living in Country B though production happens in country A, companies will more often than not benefit from de facto immunity (De Schutter, 2010; Colene et al., 2013). In other words, </w:t>
      </w:r>
      <w:r w:rsidRPr="00952F3C">
        <w:rPr>
          <w:rStyle w:val="StyleUnderline"/>
        </w:rPr>
        <w:t>the ability of a competition authority to prevent</w:t>
      </w:r>
      <w:r w:rsidRPr="00952F3C">
        <w:rPr>
          <w:sz w:val="16"/>
        </w:rPr>
        <w:t xml:space="preserve"> possible </w:t>
      </w:r>
      <w:r w:rsidRPr="00952F3C">
        <w:rPr>
          <w:rStyle w:val="StyleUnderline"/>
        </w:rPr>
        <w:t>abuses of a dominant firm</w:t>
      </w:r>
      <w:r w:rsidRPr="00952F3C">
        <w:rPr>
          <w:sz w:val="16"/>
        </w:rPr>
        <w:t xml:space="preserve"> from another jurisdiction is, at best, limited. </w:t>
      </w:r>
    </w:p>
    <w:p w14:paraId="6E09269E" w14:textId="77777777" w:rsidR="006E6357" w:rsidRPr="00952F3C" w:rsidRDefault="006E6357" w:rsidP="006E6357">
      <w:pPr>
        <w:rPr>
          <w:sz w:val="16"/>
        </w:rPr>
      </w:pPr>
      <w:r w:rsidRPr="00952F3C">
        <w:rPr>
          <w:sz w:val="16"/>
        </w:rPr>
        <w:t xml:space="preserve">In addition, given the variety of ways in which companies tend to collaborate and collude in food systems, </w:t>
      </w:r>
      <w:r w:rsidRPr="00952F3C">
        <w:rPr>
          <w:rStyle w:val="StyleUnderline"/>
        </w:rPr>
        <w:t>it is</w:t>
      </w:r>
      <w:r w:rsidRPr="00952F3C">
        <w:rPr>
          <w:sz w:val="16"/>
        </w:rPr>
        <w:t xml:space="preserve"> often </w:t>
      </w:r>
      <w:r w:rsidRPr="00952F3C">
        <w:rPr>
          <w:rStyle w:val="StyleUnderline"/>
        </w:rPr>
        <w:t>difficult to gauge the extent of a given company’s power and influence</w:t>
      </w:r>
      <w:r w:rsidRPr="00952F3C">
        <w:rPr>
          <w:sz w:val="16"/>
        </w:rPr>
        <w:t xml:space="preserve"> in the marketplace. </w:t>
      </w:r>
      <w:r w:rsidRPr="00952F3C">
        <w:rPr>
          <w:rStyle w:val="StyleUnderline"/>
        </w:rPr>
        <w:t>Primary concentration indicators</w:t>
      </w:r>
      <w:r w:rsidRPr="00952F3C">
        <w:rPr>
          <w:sz w:val="16"/>
        </w:rPr>
        <w:t xml:space="preserve"> such as market concentration ratios, though based on complex statistical models, </w:t>
      </w:r>
      <w:r w:rsidRPr="00952F3C">
        <w:rPr>
          <w:rStyle w:val="StyleUnderline"/>
        </w:rPr>
        <w:t>fail to capture the influence gained by informal means</w:t>
      </w:r>
      <w:r w:rsidRPr="00952F3C">
        <w:rPr>
          <w:sz w:val="16"/>
        </w:rPr>
        <w:t xml:space="preserve">. </w:t>
      </w:r>
      <w:r w:rsidRPr="00712128">
        <w:rPr>
          <w:highlight w:val="yellow"/>
        </w:rPr>
        <w:t>Current indicators</w:t>
      </w:r>
      <w:r w:rsidRPr="00952F3C">
        <w:t xml:space="preserve"> only</w:t>
      </w:r>
      <w:r w:rsidRPr="00952F3C">
        <w:rPr>
          <w:sz w:val="16"/>
        </w:rPr>
        <w:t xml:space="preserve"> tend to </w:t>
      </w:r>
      <w:r w:rsidRPr="00712128">
        <w:rPr>
          <w:highlight w:val="yellow"/>
        </w:rPr>
        <w:t>focus on economic power</w:t>
      </w:r>
      <w:r w:rsidRPr="00712128">
        <w:rPr>
          <w:sz w:val="16"/>
          <w:highlight w:val="yellow"/>
        </w:rPr>
        <w:t xml:space="preserve">, </w:t>
      </w:r>
      <w:r w:rsidRPr="00712128">
        <w:rPr>
          <w:rStyle w:val="StyleUnderline"/>
          <w:highlight w:val="yellow"/>
        </w:rPr>
        <w:t>and rarely speak to</w:t>
      </w:r>
      <w:r w:rsidRPr="00952F3C">
        <w:rPr>
          <w:rStyle w:val="StyleUnderline"/>
        </w:rPr>
        <w:t xml:space="preserve"> the </w:t>
      </w:r>
      <w:r w:rsidRPr="00712128">
        <w:rPr>
          <w:highlight w:val="yellow"/>
        </w:rPr>
        <w:t>socio-cultural</w:t>
      </w:r>
      <w:r w:rsidRPr="00712128">
        <w:rPr>
          <w:rStyle w:val="StyleUnderline"/>
          <w:highlight w:val="yellow"/>
        </w:rPr>
        <w:t xml:space="preserve"> or </w:t>
      </w:r>
      <w:r w:rsidRPr="00712128">
        <w:rPr>
          <w:highlight w:val="yellow"/>
        </w:rPr>
        <w:t>political influences</w:t>
      </w:r>
      <w:r w:rsidRPr="00952F3C">
        <w:rPr>
          <w:rStyle w:val="StyleUnderline"/>
        </w:rPr>
        <w:t xml:space="preserve"> acquired by corporate actors</w:t>
      </w:r>
      <w:r w:rsidRPr="00952F3C">
        <w:rPr>
          <w:sz w:val="16"/>
        </w:rPr>
        <w:t xml:space="preserve"> and the impacts those may have on food system sustainability. </w:t>
      </w:r>
    </w:p>
    <w:p w14:paraId="701B6BB7" w14:textId="77777777" w:rsidR="006E6357" w:rsidRPr="00952F3C" w:rsidRDefault="006E6357" w:rsidP="006E6357">
      <w:pPr>
        <w:rPr>
          <w:sz w:val="16"/>
        </w:rPr>
      </w:pPr>
      <w:r w:rsidRPr="00712128">
        <w:rPr>
          <w:highlight w:val="yellow"/>
        </w:rPr>
        <w:t>Implementation</w:t>
      </w:r>
      <w:r w:rsidRPr="00952F3C">
        <w:t xml:space="preserve"> of current legislation </w:t>
      </w:r>
      <w:r w:rsidRPr="00712128">
        <w:rPr>
          <w:highlight w:val="yellow"/>
        </w:rPr>
        <w:t>poses further problems</w:t>
      </w:r>
      <w:r w:rsidRPr="00952F3C">
        <w:rPr>
          <w:sz w:val="16"/>
        </w:rPr>
        <w:t xml:space="preserve">. In the US, </w:t>
      </w:r>
      <w:r w:rsidRPr="00952F3C">
        <w:rPr>
          <w:rStyle w:val="StyleUnderline"/>
        </w:rPr>
        <w:t>of all 15,000 M&amp;A deals that took pl</w:t>
      </w:r>
      <w:r w:rsidRPr="00952F3C">
        <w:rPr>
          <w:sz w:val="16"/>
        </w:rPr>
        <w:t xml:space="preserve">ace between 2005 and 2014, </w:t>
      </w:r>
      <w:r w:rsidRPr="00712128">
        <w:rPr>
          <w:rStyle w:val="StyleUnderline"/>
          <w:highlight w:val="yellow"/>
        </w:rPr>
        <w:t>only</w:t>
      </w:r>
      <w:r w:rsidRPr="00952F3C">
        <w:rPr>
          <w:rStyle w:val="StyleUnderline"/>
        </w:rPr>
        <w:t xml:space="preserve"> about </w:t>
      </w:r>
      <w:r w:rsidRPr="00712128">
        <w:rPr>
          <w:rStyle w:val="StyleUnderline"/>
          <w:highlight w:val="yellow"/>
        </w:rPr>
        <w:t>3% were subject to scrutiny</w:t>
      </w:r>
      <w:r w:rsidRPr="00952F3C">
        <w:rPr>
          <w:rStyle w:val="StyleUnderline"/>
        </w:rPr>
        <w:t xml:space="preserve"> by anti-trust regulators</w:t>
      </w:r>
      <w:r w:rsidRPr="00952F3C">
        <w:rPr>
          <w:sz w:val="16"/>
        </w:rPr>
        <w:t xml:space="preserve"> (The Economist, 2016). In the EU, of the 1,300 mergers considered between 2004 and 2012, 83 – or 6.4% of cases – were  found to raise concern (European Competition Network, 2012), but only 8 were prohibited as only M&amp;As passing a certain market turnover threshold27 are considered relevant for anti-trust. </w:t>
      </w:r>
    </w:p>
    <w:p w14:paraId="6700301B" w14:textId="77777777" w:rsidR="006E6357" w:rsidRPr="00952F3C" w:rsidRDefault="006E6357" w:rsidP="006E6357">
      <w:pPr>
        <w:rPr>
          <w:sz w:val="16"/>
        </w:rPr>
      </w:pPr>
      <w:r w:rsidRPr="00952F3C">
        <w:rPr>
          <w:sz w:val="16"/>
        </w:rPr>
        <w:t xml:space="preserve">However, the tide may now be turning. In 2016, regulators from 26 jurisdictions28 intervened in more merger cases than they had done in previous years (Allen &amp; Overy LLP, 2017). While 7 deals were prohibited and 13 deals abandoned in 2015 in all sectors of the economy, 2016 saw 8 deals prohibited and 23 deals dropped (ibid). Of note, only 2 of the 8 deals were prohibited by EU legislators and none by the US, though both jurisdictions are still considered global leaders in anti-trust.29 </w:t>
      </w:r>
    </w:p>
    <w:p w14:paraId="0D4279EB" w14:textId="77777777" w:rsidR="006E6357" w:rsidRPr="00952F3C" w:rsidRDefault="006E6357" w:rsidP="006E6357">
      <w:pPr>
        <w:rPr>
          <w:sz w:val="16"/>
        </w:rPr>
      </w:pPr>
      <w:r w:rsidRPr="00952F3C">
        <w:rPr>
          <w:rStyle w:val="StyleUnderline"/>
        </w:rPr>
        <w:t xml:space="preserve">The </w:t>
      </w:r>
      <w:r w:rsidRPr="00712128">
        <w:rPr>
          <w:highlight w:val="yellow"/>
        </w:rPr>
        <w:t>agri-food</w:t>
      </w:r>
      <w:r w:rsidRPr="00952F3C">
        <w:rPr>
          <w:rStyle w:val="StyleUnderline"/>
        </w:rPr>
        <w:t xml:space="preserve"> sector </w:t>
      </w:r>
      <w:r w:rsidRPr="00712128">
        <w:rPr>
          <w:rStyle w:val="StyleUnderline"/>
          <w:highlight w:val="yellow"/>
        </w:rPr>
        <w:t>has</w:t>
      </w:r>
      <w:r w:rsidRPr="00952F3C">
        <w:rPr>
          <w:sz w:val="16"/>
        </w:rPr>
        <w:t xml:space="preserve"> itself </w:t>
      </w:r>
      <w:r w:rsidRPr="00712128">
        <w:rPr>
          <w:rStyle w:val="StyleUnderline"/>
          <w:highlight w:val="yellow"/>
        </w:rPr>
        <w:t>remained</w:t>
      </w:r>
      <w:r w:rsidRPr="00952F3C">
        <w:rPr>
          <w:rStyle w:val="StyleUnderline"/>
        </w:rPr>
        <w:t xml:space="preserve"> largely </w:t>
      </w:r>
      <w:r w:rsidRPr="00712128">
        <w:rPr>
          <w:highlight w:val="yellow"/>
        </w:rPr>
        <w:t>immune from</w:t>
      </w:r>
      <w:r w:rsidRPr="00952F3C">
        <w:t xml:space="preserve"> the new tide of </w:t>
      </w:r>
      <w:r w:rsidRPr="00712128">
        <w:rPr>
          <w:highlight w:val="yellow"/>
        </w:rPr>
        <w:t>anti-trust</w:t>
      </w:r>
      <w:r w:rsidRPr="00952F3C">
        <w:t xml:space="preserve"> </w:t>
      </w:r>
      <w:r w:rsidRPr="00952F3C">
        <w:rPr>
          <w:rStyle w:val="StyleUnderline"/>
        </w:rPr>
        <w:t>activity</w:t>
      </w:r>
      <w:r w:rsidRPr="00952F3C">
        <w:rPr>
          <w:sz w:val="16"/>
        </w:rPr>
        <w:t xml:space="preserve">. In its 2014 review of mergers, the OECD acknowledged that </w:t>
      </w:r>
      <w:r w:rsidRPr="00952F3C">
        <w:rPr>
          <w:rStyle w:val="StyleUnderline"/>
        </w:rPr>
        <w:t>the regulatory trend is to make M&amp;As easier for merging parties</w:t>
      </w:r>
      <w:r w:rsidRPr="00952F3C">
        <w:rPr>
          <w:sz w:val="16"/>
        </w:rPr>
        <w:t xml:space="preserve">, and recognized that </w:t>
      </w:r>
      <w:r w:rsidRPr="00952F3C">
        <w:rPr>
          <w:rStyle w:val="StyleUnderline"/>
        </w:rPr>
        <w:t>current policies tend to play out to the detriment of those most negatively affected by food system concentration</w:t>
      </w:r>
      <w:r w:rsidRPr="00952F3C">
        <w:rPr>
          <w:sz w:val="16"/>
        </w:rPr>
        <w:t xml:space="preserve"> (</w:t>
      </w:r>
      <w:r w:rsidRPr="00E50F63">
        <w:rPr>
          <w:sz w:val="16"/>
        </w:rPr>
        <w:t xml:space="preserve">OECD, 2014). </w:t>
      </w:r>
      <w:r w:rsidRPr="00E50F63">
        <w:t>The capacity of anti-trust regulators</w:t>
      </w:r>
      <w:r w:rsidRPr="00E50F63">
        <w:rPr>
          <w:sz w:val="16"/>
        </w:rPr>
        <w:t xml:space="preserve"> </w:t>
      </w:r>
      <w:r w:rsidRPr="00E50F63">
        <w:rPr>
          <w:rStyle w:val="StyleUnderline"/>
        </w:rPr>
        <w:t>to keep pace with rapidly expanding agri-food M&amp;As</w:t>
      </w:r>
      <w:r w:rsidRPr="00E50F63">
        <w:rPr>
          <w:sz w:val="16"/>
        </w:rPr>
        <w:t xml:space="preserve"> </w:t>
      </w:r>
      <w:r w:rsidRPr="00E50F63">
        <w:t>remains weak</w:t>
      </w:r>
      <w:r w:rsidRPr="00E50F63">
        <w:rPr>
          <w:sz w:val="16"/>
        </w:rPr>
        <w:t xml:space="preserve"> (Schanbacher, 2014). Even though fines have been levied against several companies</w:t>
      </w:r>
      <w:r w:rsidRPr="00952F3C">
        <w:rPr>
          <w:sz w:val="16"/>
        </w:rPr>
        <w:t xml:space="preserve"> for abuses of power, </w:t>
      </w:r>
      <w:r w:rsidRPr="00712128">
        <w:rPr>
          <w:rStyle w:val="StyleUnderline"/>
          <w:highlight w:val="yellow"/>
        </w:rPr>
        <w:t>regulators</w:t>
      </w:r>
      <w:r w:rsidRPr="00952F3C">
        <w:rPr>
          <w:sz w:val="16"/>
        </w:rPr>
        <w:t xml:space="preserve"> (particularly in the EU and US) </w:t>
      </w:r>
      <w:r w:rsidRPr="00712128">
        <w:rPr>
          <w:rStyle w:val="StyleUnderline"/>
          <w:highlight w:val="yellow"/>
        </w:rPr>
        <w:t>have come under</w:t>
      </w:r>
      <w:r w:rsidRPr="00952F3C">
        <w:rPr>
          <w:sz w:val="16"/>
        </w:rPr>
        <w:t xml:space="preserve"> increasing </w:t>
      </w:r>
      <w:r w:rsidRPr="00712128">
        <w:rPr>
          <w:rStyle w:val="StyleUnderline"/>
          <w:highlight w:val="yellow"/>
        </w:rPr>
        <w:t>fire for failing to address</w:t>
      </w:r>
      <w:r w:rsidRPr="00952F3C">
        <w:rPr>
          <w:rStyle w:val="StyleUnderline"/>
        </w:rPr>
        <w:t xml:space="preserve"> the impacts of existing agri-food sector concentration</w:t>
      </w:r>
      <w:r w:rsidRPr="00952F3C">
        <w:rPr>
          <w:sz w:val="16"/>
        </w:rPr>
        <w:t xml:space="preserve"> </w:t>
      </w:r>
      <w:r w:rsidRPr="00952F3C">
        <w:rPr>
          <w:rStyle w:val="StyleUnderline"/>
        </w:rPr>
        <w:t xml:space="preserve">and </w:t>
      </w:r>
      <w:r w:rsidRPr="00712128">
        <w:rPr>
          <w:rStyle w:val="StyleUnderline"/>
          <w:highlight w:val="yellow"/>
        </w:rPr>
        <w:t xml:space="preserve">the </w:t>
      </w:r>
      <w:r w:rsidRPr="00712128">
        <w:rPr>
          <w:highlight w:val="yellow"/>
        </w:rPr>
        <w:t>new generation of M&amp;As</w:t>
      </w:r>
      <w:r w:rsidRPr="00952F3C">
        <w:rPr>
          <w:sz w:val="16"/>
        </w:rPr>
        <w:t xml:space="preserve"> (Leonard, 2014) – </w:t>
      </w:r>
      <w:r w:rsidRPr="00712128">
        <w:rPr>
          <w:rStyle w:val="StyleUnderline"/>
          <w:highlight w:val="yellow"/>
        </w:rPr>
        <w:t>including the influence exerted</w:t>
      </w:r>
      <w:r w:rsidRPr="00952F3C">
        <w:rPr>
          <w:rStyle w:val="StyleUnderline"/>
        </w:rPr>
        <w:t xml:space="preserve"> by firms </w:t>
      </w:r>
      <w:r w:rsidRPr="00712128">
        <w:rPr>
          <w:rStyle w:val="StyleUnderline"/>
          <w:highlight w:val="yellow"/>
        </w:rPr>
        <w:t>over political processes</w:t>
      </w:r>
      <w:r w:rsidRPr="00952F3C">
        <w:rPr>
          <w:sz w:val="16"/>
        </w:rPr>
        <w:t xml:space="preserve">. </w:t>
      </w:r>
      <w:r w:rsidRPr="00952F3C">
        <w:rPr>
          <w:rStyle w:val="StyleUnderline"/>
        </w:rPr>
        <w:t>The reluctance to file cases in major</w:t>
      </w:r>
      <w:r w:rsidRPr="00952F3C">
        <w:rPr>
          <w:sz w:val="16"/>
        </w:rPr>
        <w:t xml:space="preserve"> agricultural </w:t>
      </w:r>
      <w:r w:rsidRPr="00952F3C">
        <w:rPr>
          <w:rStyle w:val="StyleUnderline"/>
        </w:rPr>
        <w:t>industries has itself been alleged to reflect corporate lobbying influence</w:t>
      </w:r>
      <w:r w:rsidRPr="00952F3C">
        <w:rPr>
          <w:sz w:val="16"/>
        </w:rPr>
        <w:t xml:space="preserve"> (see Impact 8). </w:t>
      </w:r>
    </w:p>
    <w:p w14:paraId="4A4BD462" w14:textId="77777777" w:rsidR="006E6357" w:rsidRPr="00952F3C" w:rsidRDefault="006E6357" w:rsidP="006E6357">
      <w:pPr>
        <w:rPr>
          <w:sz w:val="16"/>
        </w:rPr>
      </w:pPr>
      <w:r w:rsidRPr="00952F3C">
        <w:rPr>
          <w:sz w:val="16"/>
        </w:rPr>
        <w:t xml:space="preserve">Nonetheless, the growing resolve to tackle anti-competitive practices across the economy may now be permeating food systems. Steps being taken in a variety of different jurisdictions and in a variety of sectors may be starting to create a less conducive environment for M&amp;A activity. In some cases, these measures seek to redefine anti-competitive practices and to reframe the scope of anti-trust rules. </w:t>
      </w:r>
      <w:r w:rsidRPr="00712128">
        <w:rPr>
          <w:highlight w:val="yellow"/>
        </w:rPr>
        <w:t>Steps to date may not be sufficient</w:t>
      </w:r>
      <w:r w:rsidRPr="00952F3C">
        <w:rPr>
          <w:sz w:val="16"/>
        </w:rPr>
        <w:t xml:space="preserve"> </w:t>
      </w:r>
      <w:r w:rsidRPr="00952F3C">
        <w:rPr>
          <w:rStyle w:val="StyleUnderline"/>
        </w:rPr>
        <w:t>to reverse the current direction of travel</w:t>
      </w:r>
      <w:r w:rsidRPr="00952F3C">
        <w:rPr>
          <w:sz w:val="16"/>
        </w:rPr>
        <w:t xml:space="preserve">. However, they point the way to key entry points where action is already occurring and could be taken further: </w:t>
      </w:r>
    </w:p>
    <w:p w14:paraId="5A1F8D4A" w14:textId="77777777" w:rsidR="006E6357" w:rsidRPr="00952F3C" w:rsidRDefault="006E6357" w:rsidP="006E6357">
      <w:pPr>
        <w:rPr>
          <w:sz w:val="16"/>
        </w:rPr>
      </w:pPr>
      <w:r w:rsidRPr="00952F3C">
        <w:rPr>
          <w:sz w:val="16"/>
        </w:rPr>
        <w:t xml:space="preserve">i) Addressing unfair practices in supply chains. Legislative and judicial bodies around the world are showing more interest in tackling excessive power in food supply chains and its impact on farmers and consumers alike: </w:t>
      </w:r>
    </w:p>
    <w:p w14:paraId="077C39FC" w14:textId="77777777" w:rsidR="006E6357" w:rsidRPr="00952F3C" w:rsidRDefault="006E6357" w:rsidP="006E6357">
      <w:pPr>
        <w:rPr>
          <w:sz w:val="16"/>
        </w:rPr>
      </w:pPr>
      <w:r w:rsidRPr="00952F3C">
        <w:rPr>
          <w:sz w:val="16"/>
        </w:rPr>
        <w:t xml:space="preserve">• In 2010, an investigation by the South African Competition Commission charged a number of leading milk processors with price fixing for raw and processed milk, and restricting market competition. </w:t>
      </w:r>
    </w:p>
    <w:p w14:paraId="43C933D1" w14:textId="77777777" w:rsidR="006E6357" w:rsidRPr="00952F3C" w:rsidRDefault="006E6357" w:rsidP="006E6357">
      <w:pPr>
        <w:rPr>
          <w:sz w:val="16"/>
        </w:rPr>
      </w:pPr>
      <w:r w:rsidRPr="00952F3C">
        <w:rPr>
          <w:sz w:val="16"/>
        </w:rPr>
        <w:t xml:space="preserve">• In June 2017, the South African Commission began an investigation into the grocery retail market, on the basis of unfair competition practices within the sector.  </w:t>
      </w:r>
    </w:p>
    <w:p w14:paraId="18D5A668" w14:textId="77777777" w:rsidR="006E6357" w:rsidRPr="00952F3C" w:rsidRDefault="006E6357" w:rsidP="006E6357">
      <w:pPr>
        <w:rPr>
          <w:sz w:val="16"/>
        </w:rPr>
      </w:pPr>
      <w:r w:rsidRPr="00952F3C">
        <w:rPr>
          <w:sz w:val="16"/>
        </w:rPr>
        <w:t xml:space="preserve">• In 2016, the European Commission published a report on unfair business-to-business trading practices in the food supply. The EU Directive on Unfair Commercial Practices adopted in 2005 is also currently undergoing evaluation to </w:t>
      </w:r>
      <w:r w:rsidRPr="00952F3C">
        <w:rPr>
          <w:sz w:val="16"/>
        </w:rPr>
        <w:lastRenderedPageBreak/>
        <w:t xml:space="preserve">assess whether the regulatory framework is meeting its purpose of supporting small and medium sized enterprises and curbing abuses within the food supply chain.  </w:t>
      </w:r>
    </w:p>
    <w:p w14:paraId="575D9036" w14:textId="77777777" w:rsidR="006E6357" w:rsidRPr="00952F3C" w:rsidRDefault="006E6357" w:rsidP="006E6357">
      <w:pPr>
        <w:rPr>
          <w:sz w:val="16"/>
        </w:rPr>
      </w:pPr>
      <w:r w:rsidRPr="00952F3C">
        <w:rPr>
          <w:sz w:val="16"/>
        </w:rPr>
        <w:t xml:space="preserve">ii) </w:t>
      </w:r>
      <w:r w:rsidRPr="00396D65">
        <w:rPr>
          <w:highlight w:val="cyan"/>
        </w:rPr>
        <w:t>Considering the collective impact of sector-wide consolidation</w:t>
      </w:r>
      <w:r w:rsidRPr="00952F3C">
        <w:rPr>
          <w:sz w:val="16"/>
        </w:rPr>
        <w:t xml:space="preserve"> </w:t>
      </w:r>
      <w:r w:rsidRPr="00952F3C">
        <w:rPr>
          <w:rStyle w:val="StyleUnderline"/>
        </w:rPr>
        <w:t>and redefining a competitive market</w:t>
      </w:r>
      <w:r w:rsidRPr="00952F3C">
        <w:rPr>
          <w:sz w:val="16"/>
        </w:rPr>
        <w:t xml:space="preserve">. </w:t>
      </w:r>
      <w:r w:rsidRPr="00952F3C">
        <w:rPr>
          <w:rStyle w:val="StyleUnderline"/>
        </w:rPr>
        <w:t>As M&amp;A activity has escalated</w:t>
      </w:r>
      <w:r w:rsidRPr="00952F3C">
        <w:rPr>
          <w:sz w:val="16"/>
        </w:rPr>
        <w:t xml:space="preserve">, </w:t>
      </w:r>
      <w:r w:rsidRPr="00952F3C">
        <w:rPr>
          <w:rStyle w:val="StyleUnderline"/>
        </w:rPr>
        <w:t xml:space="preserve">a number of </w:t>
      </w:r>
      <w:r w:rsidRPr="00396D65">
        <w:rPr>
          <w:rStyle w:val="StyleUnderline"/>
          <w:highlight w:val="cyan"/>
        </w:rPr>
        <w:t xml:space="preserve">calls have been made for </w:t>
      </w:r>
      <w:r w:rsidRPr="00396D65">
        <w:rPr>
          <w:highlight w:val="cyan"/>
        </w:rPr>
        <w:t>mergers to be considered as a whole</w:t>
      </w:r>
      <w:r w:rsidRPr="00952F3C">
        <w:rPr>
          <w:sz w:val="16"/>
        </w:rPr>
        <w:t xml:space="preserve">, </w:t>
      </w:r>
      <w:r w:rsidRPr="00952F3C">
        <w:rPr>
          <w:rStyle w:val="StyleUnderline"/>
        </w:rPr>
        <w:t>rather than in isolation</w:t>
      </w:r>
      <w:r w:rsidRPr="00952F3C">
        <w:rPr>
          <w:sz w:val="16"/>
        </w:rPr>
        <w:t xml:space="preserve">, to acknowledge the unprecedented power a handful of consolidated firms to collectively shape food system dynamics (ETC, 2017; Friends of the Earth, 2017; TWN, 2017). Actions are being taken and proposals are being made for new ways of defining and measuring anti-competitive practices, often on the basis of considering food systems as a unique sector with high social importance: </w:t>
      </w:r>
    </w:p>
    <w:p w14:paraId="3B725CCE" w14:textId="77777777" w:rsidR="006E6357" w:rsidRPr="00952F3C" w:rsidRDefault="006E6357" w:rsidP="006E6357">
      <w:pPr>
        <w:rPr>
          <w:sz w:val="16"/>
        </w:rPr>
      </w:pPr>
      <w:r w:rsidRPr="00952F3C">
        <w:rPr>
          <w:sz w:val="16"/>
        </w:rPr>
        <w:t>• “</w:t>
      </w:r>
      <w:r w:rsidRPr="00712128">
        <w:rPr>
          <w:highlight w:val="yellow"/>
        </w:rPr>
        <w:t>Creeping concentration</w:t>
      </w:r>
      <w:r w:rsidRPr="00952F3C">
        <w:rPr>
          <w:sz w:val="16"/>
        </w:rPr>
        <w:t xml:space="preserve">”, i.e. </w:t>
      </w:r>
      <w:r w:rsidRPr="00952F3C">
        <w:rPr>
          <w:rStyle w:val="StyleUnderline"/>
        </w:rPr>
        <w:t>a series of minor mergers leading to high levels of market concentration</w:t>
      </w:r>
      <w:r w:rsidRPr="00952F3C">
        <w:rPr>
          <w:sz w:val="16"/>
        </w:rPr>
        <w:t xml:space="preserve">, </w:t>
      </w:r>
      <w:r w:rsidRPr="00712128">
        <w:rPr>
          <w:rStyle w:val="StyleUnderline"/>
          <w:highlight w:val="yellow"/>
        </w:rPr>
        <w:t>is coming to the attention</w:t>
      </w:r>
      <w:r w:rsidRPr="00952F3C">
        <w:rPr>
          <w:rStyle w:val="StyleUnderline"/>
        </w:rPr>
        <w:t xml:space="preserve"> of regulators</w:t>
      </w:r>
      <w:r w:rsidRPr="00952F3C">
        <w:rPr>
          <w:sz w:val="16"/>
        </w:rPr>
        <w:t xml:space="preserve"> in Australia and elsewhere. </w:t>
      </w:r>
    </w:p>
    <w:p w14:paraId="2D5F27F9" w14:textId="77777777" w:rsidR="006E6357" w:rsidRPr="00952F3C" w:rsidRDefault="006E6357" w:rsidP="006E6357">
      <w:pPr>
        <w:rPr>
          <w:sz w:val="16"/>
        </w:rPr>
      </w:pPr>
      <w:r w:rsidRPr="00952F3C">
        <w:rPr>
          <w:sz w:val="16"/>
        </w:rPr>
        <w:t xml:space="preserve">• In Ireland, the Competition Authority considers concentration along the whole supply chain in order to assess market power resulting from vertical integration (OECD, 2014). </w:t>
      </w:r>
    </w:p>
    <w:p w14:paraId="368D4CD4" w14:textId="77777777" w:rsidR="006E6357" w:rsidRPr="00952F3C" w:rsidRDefault="006E6357" w:rsidP="006E6357">
      <w:pPr>
        <w:rPr>
          <w:sz w:val="16"/>
        </w:rPr>
      </w:pPr>
      <w:r w:rsidRPr="00952F3C">
        <w:rPr>
          <w:sz w:val="16"/>
        </w:rPr>
        <w:t xml:space="preserve">• In France, the M&amp;A vetting process has been amended to give more space to the participation and the concerns of competing enterprises not immediately affected by the proposed merger. A related law further stipulates that companies looking to close a site – including following a takeover – must frst set it up for public sale and/or attempt to find a buyer.  </w:t>
      </w:r>
    </w:p>
    <w:p w14:paraId="65C944E5" w14:textId="77777777" w:rsidR="006E6357" w:rsidRPr="00952F3C" w:rsidRDefault="006E6357" w:rsidP="006E6357">
      <w:pPr>
        <w:rPr>
          <w:sz w:val="16"/>
        </w:rPr>
      </w:pPr>
      <w:r w:rsidRPr="00952F3C">
        <w:rPr>
          <w:sz w:val="16"/>
        </w:rPr>
        <w:t xml:space="preserve">• In South Africa, the 2012 review of the Walmart (US) and Massmart (South Africa) merger sparked unprecedented public debate. Though the merger was ultimately approved with conditions, it highlights the possibility of drawing on a more integrated competition review process. During the review, a number of government departments brought forward opinions and conditions on the case, allowing authorities to recognize the impacts of mergers beyond consumer welfare and competition, including employment and displacement of small business suppliers. </w:t>
      </w:r>
    </w:p>
    <w:p w14:paraId="7564E3E6" w14:textId="77777777" w:rsidR="006E6357" w:rsidRPr="00952F3C" w:rsidRDefault="006E6357" w:rsidP="006E6357">
      <w:pPr>
        <w:rPr>
          <w:sz w:val="16"/>
        </w:rPr>
      </w:pPr>
      <w:r w:rsidRPr="00952F3C">
        <w:rPr>
          <w:sz w:val="16"/>
        </w:rPr>
        <w:t xml:space="preserve">iii) </w:t>
      </w:r>
      <w:r w:rsidRPr="00712128">
        <w:rPr>
          <w:highlight w:val="yellow"/>
        </w:rPr>
        <w:t>Shifting the burden of</w:t>
      </w:r>
      <w:r w:rsidRPr="00952F3C">
        <w:t xml:space="preserve"> </w:t>
      </w:r>
      <w:r w:rsidRPr="00712128">
        <w:rPr>
          <w:highlight w:val="yellow"/>
        </w:rPr>
        <w:t>proof onto companies</w:t>
      </w:r>
      <w:r w:rsidRPr="00952F3C">
        <w:rPr>
          <w:sz w:val="16"/>
        </w:rPr>
        <w:t xml:space="preserve">. Some </w:t>
      </w:r>
      <w:r w:rsidRPr="00952F3C">
        <w:rPr>
          <w:rStyle w:val="StyleUnderline"/>
        </w:rPr>
        <w:t>proposals are</w:t>
      </w:r>
      <w:r w:rsidRPr="00952F3C">
        <w:rPr>
          <w:sz w:val="16"/>
        </w:rPr>
        <w:t xml:space="preserve"> now </w:t>
      </w:r>
      <w:r w:rsidRPr="00952F3C">
        <w:rPr>
          <w:rStyle w:val="StyleUnderline"/>
        </w:rPr>
        <w:t>being made for companies to proactively justify their M&amp;A activity</w:t>
      </w:r>
      <w:r w:rsidRPr="00952F3C">
        <w:rPr>
          <w:sz w:val="16"/>
        </w:rPr>
        <w:t xml:space="preserve">: </w:t>
      </w:r>
    </w:p>
    <w:p w14:paraId="3A87DF2C" w14:textId="77777777" w:rsidR="006E6357" w:rsidRPr="00952F3C" w:rsidRDefault="006E6357" w:rsidP="006E6357">
      <w:pPr>
        <w:rPr>
          <w:sz w:val="16"/>
        </w:rPr>
      </w:pPr>
      <w:r w:rsidRPr="00952F3C">
        <w:rPr>
          <w:sz w:val="16"/>
        </w:rPr>
        <w:t xml:space="preserve">• In July 2017, the US Democrats presented their new political platform, </w:t>
      </w:r>
      <w:r w:rsidRPr="00952F3C">
        <w:rPr>
          <w:rStyle w:val="StyleUnderline"/>
        </w:rPr>
        <w:t>the “Better Deal”, urging a</w:t>
      </w:r>
      <w:r w:rsidRPr="00952F3C">
        <w:rPr>
          <w:sz w:val="16"/>
        </w:rPr>
        <w:t xml:space="preserve"> new </w:t>
      </w:r>
      <w:r w:rsidRPr="00952F3C">
        <w:rPr>
          <w:rStyle w:val="StyleUnderline"/>
        </w:rPr>
        <w:t>precautionary approach to current and future mergers</w:t>
      </w:r>
      <w:r w:rsidRPr="00952F3C">
        <w:rPr>
          <w:sz w:val="16"/>
        </w:rPr>
        <w:t xml:space="preserve">. </w:t>
      </w:r>
      <w:r w:rsidRPr="00712128">
        <w:rPr>
          <w:rStyle w:val="StyleUnderline"/>
          <w:highlight w:val="yellow"/>
        </w:rPr>
        <w:t>The vision included setting</w:t>
      </w:r>
      <w:r w:rsidRPr="00952F3C">
        <w:rPr>
          <w:rStyle w:val="StyleUnderline"/>
        </w:rPr>
        <w:t xml:space="preserve"> new </w:t>
      </w:r>
      <w:r w:rsidRPr="00712128">
        <w:rPr>
          <w:rStyle w:val="StyleUnderline"/>
          <w:highlight w:val="yellow"/>
        </w:rPr>
        <w:t>standards for a</w:t>
      </w:r>
      <w:r w:rsidRPr="00952F3C">
        <w:rPr>
          <w:rStyle w:val="StyleUnderline"/>
        </w:rPr>
        <w:t xml:space="preserve"> more </w:t>
      </w:r>
      <w:r w:rsidRPr="00712128">
        <w:rPr>
          <w:highlight w:val="yellow"/>
        </w:rPr>
        <w:t>holistic, long-term view of concentration</w:t>
      </w:r>
      <w:r w:rsidRPr="00952F3C">
        <w:t>’s effects</w:t>
      </w:r>
      <w:r w:rsidRPr="00952F3C">
        <w:rPr>
          <w:sz w:val="16"/>
        </w:rPr>
        <w:t xml:space="preserve"> </w:t>
      </w:r>
      <w:r w:rsidRPr="00952F3C">
        <w:rPr>
          <w:rStyle w:val="StyleUnderline"/>
        </w:rPr>
        <w:t>on the economy and society,</w:t>
      </w:r>
      <w:r w:rsidRPr="00952F3C">
        <w:rPr>
          <w:sz w:val="16"/>
        </w:rPr>
        <w:t xml:space="preserve"> </w:t>
      </w:r>
      <w:r w:rsidRPr="00952F3C">
        <w:rPr>
          <w:rStyle w:val="StyleUnderline"/>
        </w:rPr>
        <w:t>and better monitoring of a company post-merger</w:t>
      </w:r>
      <w:r w:rsidRPr="00952F3C">
        <w:rPr>
          <w:sz w:val="16"/>
        </w:rPr>
        <w:t xml:space="preserve">. While still focused on consumer welfare, in September 2017, Democrats on the US Senate Judiciary Committee’s anti-trust panel stipulated that </w:t>
      </w:r>
      <w:r w:rsidRPr="00396D65">
        <w:rPr>
          <w:rStyle w:val="StyleUnderline"/>
          <w:highlight w:val="cyan"/>
        </w:rPr>
        <w:t xml:space="preserve">companies seeking a </w:t>
      </w:r>
      <w:r w:rsidRPr="00396D65">
        <w:rPr>
          <w:highlight w:val="cyan"/>
        </w:rPr>
        <w:t>mega-merger</w:t>
      </w:r>
      <w:r w:rsidRPr="00396D65">
        <w:rPr>
          <w:sz w:val="16"/>
          <w:highlight w:val="cyan"/>
        </w:rPr>
        <w:t xml:space="preserve"> </w:t>
      </w:r>
      <w:r w:rsidRPr="00396D65">
        <w:rPr>
          <w:rStyle w:val="StyleUnderline"/>
          <w:highlight w:val="cyan"/>
        </w:rPr>
        <w:t xml:space="preserve">would have to </w:t>
      </w:r>
      <w:r w:rsidRPr="00396D65">
        <w:rPr>
          <w:highlight w:val="cyan"/>
        </w:rPr>
        <w:t>show</w:t>
      </w:r>
      <w:r w:rsidRPr="00396D65">
        <w:rPr>
          <w:rStyle w:val="StyleUnderline"/>
          <w:highlight w:val="cyan"/>
        </w:rPr>
        <w:t xml:space="preserve"> that </w:t>
      </w:r>
      <w:r w:rsidRPr="00396D65">
        <w:rPr>
          <w:highlight w:val="cyan"/>
        </w:rPr>
        <w:t>the deal</w:t>
      </w:r>
      <w:r w:rsidRPr="00396D65">
        <w:rPr>
          <w:rStyle w:val="StyleUnderline"/>
          <w:highlight w:val="cyan"/>
        </w:rPr>
        <w:t xml:space="preserve"> would not hurt consumers</w:t>
      </w:r>
      <w:r w:rsidRPr="00952F3C">
        <w:rPr>
          <w:sz w:val="16"/>
        </w:rPr>
        <w:t xml:space="preserve"> and demonstrate </w:t>
      </w:r>
      <w:r w:rsidRPr="00396D65">
        <w:rPr>
          <w:highlight w:val="cyan"/>
        </w:rPr>
        <w:t>its benefits, rather than</w:t>
      </w:r>
      <w:r w:rsidRPr="00396D65">
        <w:rPr>
          <w:rStyle w:val="StyleUnderline"/>
          <w:highlight w:val="cyan"/>
        </w:rPr>
        <w:t xml:space="preserve"> simply</w:t>
      </w:r>
      <w:r w:rsidRPr="00952F3C">
        <w:rPr>
          <w:rStyle w:val="StyleUnderline"/>
        </w:rPr>
        <w:t xml:space="preserve"> </w:t>
      </w:r>
      <w:r w:rsidRPr="00396D65">
        <w:rPr>
          <w:highlight w:val="cyan"/>
        </w:rPr>
        <w:t>relying on the FTC</w:t>
      </w:r>
      <w:r w:rsidRPr="00396D65">
        <w:rPr>
          <w:rStyle w:val="StyleUnderline"/>
          <w:highlight w:val="cyan"/>
        </w:rPr>
        <w:t xml:space="preserve"> to judge</w:t>
      </w:r>
      <w:r w:rsidRPr="00712128">
        <w:rPr>
          <w:rStyle w:val="StyleUnderline"/>
          <w:highlight w:val="yellow"/>
        </w:rPr>
        <w:t xml:space="preserve"> the impact</w:t>
      </w:r>
      <w:r w:rsidRPr="00952F3C">
        <w:rPr>
          <w:rStyle w:val="StyleUnderline"/>
        </w:rPr>
        <w:t xml:space="preserve"> of mergers on consumers</w:t>
      </w:r>
      <w:r w:rsidRPr="00952F3C">
        <w:rPr>
          <w:sz w:val="16"/>
        </w:rPr>
        <w:t xml:space="preserve"> (US Democrats, 2017). </w:t>
      </w:r>
      <w:r w:rsidRPr="00952F3C">
        <w:rPr>
          <w:rStyle w:val="StyleUnderline"/>
        </w:rPr>
        <w:t xml:space="preserve">The Better Deal goes so far as to </w:t>
      </w:r>
      <w:r w:rsidRPr="00396D65">
        <w:rPr>
          <w:rStyle w:val="StyleUnderline"/>
          <w:highlight w:val="cyan"/>
        </w:rPr>
        <w:t>acknowledge</w:t>
      </w:r>
      <w:r w:rsidRPr="00952F3C">
        <w:rPr>
          <w:rStyle w:val="StyleUnderline"/>
        </w:rPr>
        <w:t xml:space="preserve"> the</w:t>
      </w:r>
      <w:r w:rsidRPr="00952F3C">
        <w:rPr>
          <w:sz w:val="16"/>
        </w:rPr>
        <w:t xml:space="preserve"> detrimental </w:t>
      </w:r>
      <w:r w:rsidRPr="00396D65">
        <w:rPr>
          <w:highlight w:val="cyan"/>
        </w:rPr>
        <w:t>impact on farmers and rural communities</w:t>
      </w:r>
      <w:r w:rsidRPr="00952F3C">
        <w:rPr>
          <w:sz w:val="16"/>
        </w:rPr>
        <w:t xml:space="preserve"> </w:t>
      </w:r>
      <w:r w:rsidRPr="00952F3C">
        <w:rPr>
          <w:rStyle w:val="StyleUnderline"/>
        </w:rPr>
        <w:t>likely to result from the Dow-Dupont, Monsanto-Bayer and Syngenta-ChemChina mergers</w:t>
      </w:r>
      <w:r w:rsidRPr="00952F3C">
        <w:rPr>
          <w:sz w:val="16"/>
        </w:rPr>
        <w:t xml:space="preserve">, </w:t>
      </w:r>
      <w:r w:rsidRPr="00952F3C">
        <w:rPr>
          <w:rStyle w:val="StyleUnderline"/>
        </w:rPr>
        <w:t xml:space="preserve">as well as </w:t>
      </w:r>
      <w:r w:rsidRPr="00952F3C">
        <w:t>the influential role large corporate actors have in shaping policy</w:t>
      </w:r>
      <w:r w:rsidRPr="00952F3C">
        <w:rPr>
          <w:sz w:val="16"/>
        </w:rPr>
        <w:t>. It identifies the food and beverage sectors as two of the five key industries requiring more stringent anti-trust monitoring.</w:t>
      </w:r>
    </w:p>
    <w:p w14:paraId="4243D9E8" w14:textId="77777777" w:rsidR="0034594B" w:rsidRDefault="0034594B" w:rsidP="0034594B">
      <w:pPr>
        <w:pStyle w:val="Heading4"/>
      </w:pPr>
      <w:r>
        <w:t xml:space="preserve">Courts will </w:t>
      </w:r>
      <w:r w:rsidRPr="005740F6">
        <w:rPr>
          <w:u w:val="single"/>
        </w:rPr>
        <w:t>strictly</w:t>
      </w:r>
      <w:r>
        <w:t xml:space="preserve"> interpret antitrust law and antitrust enforcement alone </w:t>
      </w:r>
      <w:r w:rsidRPr="005740F6">
        <w:rPr>
          <w:u w:val="single"/>
        </w:rPr>
        <w:t>fails</w:t>
      </w:r>
      <w:r>
        <w:t xml:space="preserve">. Emory = blue. </w:t>
      </w:r>
    </w:p>
    <w:p w14:paraId="400B6E7A" w14:textId="77777777" w:rsidR="0034594B" w:rsidRPr="00D37D21" w:rsidRDefault="0034594B" w:rsidP="0034594B">
      <w:r w:rsidRPr="000F35B7">
        <w:t xml:space="preserve">Diana L. </w:t>
      </w:r>
      <w:r w:rsidRPr="000F35B7">
        <w:rPr>
          <w:rStyle w:val="Style13ptBold"/>
        </w:rPr>
        <w:t>Moss and</w:t>
      </w:r>
      <w:r w:rsidRPr="000F35B7">
        <w:t xml:space="preserve"> Laura </w:t>
      </w:r>
      <w:r w:rsidRPr="000F35B7">
        <w:rPr>
          <w:rStyle w:val="Style13ptBold"/>
        </w:rPr>
        <w:t>Alexander 20</w:t>
      </w:r>
      <w:r w:rsidRPr="000F35B7">
        <w:t>, President of the American Antitrust Institute, Vice President of Policy at the American Antiturst Instiute, 05/07/20, When COVID-19 is the Symptom and Not the Disease: Consolidation, Competition, and Breakdowns in Food Supply Chains</w:t>
      </w:r>
      <w:r>
        <w:t xml:space="preserve">, </w:t>
      </w:r>
      <w:r w:rsidRPr="000F35B7">
        <w:t>https://www.antitrustinstitute.org/work-product/when-covid-19-is-the-symptom-and-not-the-disease-consolidation-competition-and-breakdowns-in-food-supply-chains/</w:t>
      </w:r>
    </w:p>
    <w:p w14:paraId="119A05F4" w14:textId="77777777" w:rsidR="0034594B" w:rsidRPr="000F35B7" w:rsidRDefault="0034594B" w:rsidP="0034594B">
      <w:pPr>
        <w:rPr>
          <w:sz w:val="16"/>
        </w:rPr>
      </w:pPr>
      <w:r w:rsidRPr="000F35B7">
        <w:rPr>
          <w:sz w:val="16"/>
        </w:rPr>
        <w:t>WHERE DO WE GO FROM HERE?</w:t>
      </w:r>
    </w:p>
    <w:p w14:paraId="5CE32DFE" w14:textId="77777777" w:rsidR="0034594B" w:rsidRPr="000F35B7" w:rsidRDefault="0034594B" w:rsidP="0034594B">
      <w:pPr>
        <w:rPr>
          <w:sz w:val="16"/>
        </w:rPr>
      </w:pPr>
      <w:r w:rsidRPr="000F35B7">
        <w:rPr>
          <w:rStyle w:val="StyleUnderline"/>
        </w:rPr>
        <w:lastRenderedPageBreak/>
        <w:t xml:space="preserve">The </w:t>
      </w:r>
      <w:r w:rsidRPr="000F35B7">
        <w:rPr>
          <w:rStyle w:val="StyleUnderline"/>
          <w:highlight w:val="yellow"/>
        </w:rPr>
        <w:t>food</w:t>
      </w:r>
      <w:r w:rsidRPr="000F35B7">
        <w:rPr>
          <w:rStyle w:val="StyleUnderline"/>
        </w:rPr>
        <w:t xml:space="preserve"> industry </w:t>
      </w:r>
      <w:r w:rsidRPr="000F35B7">
        <w:rPr>
          <w:rStyle w:val="StyleUnderline"/>
          <w:highlight w:val="yellow"/>
        </w:rPr>
        <w:t xml:space="preserve">has undergone </w:t>
      </w:r>
      <w:r w:rsidRPr="000F35B7">
        <w:rPr>
          <w:rStyle w:val="Emphasis"/>
          <w:highlight w:val="yellow"/>
        </w:rPr>
        <w:t>sweeping consolidation</w:t>
      </w:r>
      <w:r w:rsidRPr="000F35B7">
        <w:rPr>
          <w:sz w:val="16"/>
        </w:rPr>
        <w:t xml:space="preserve"> in the last two decades, </w:t>
      </w:r>
      <w:r w:rsidRPr="000F35B7">
        <w:rPr>
          <w:rStyle w:val="StyleUnderline"/>
        </w:rPr>
        <w:t>leading to</w:t>
      </w:r>
      <w:r w:rsidRPr="000F35B7">
        <w:rPr>
          <w:sz w:val="16"/>
        </w:rPr>
        <w:t xml:space="preserve"> multiple </w:t>
      </w:r>
      <w:r w:rsidRPr="000F35B7">
        <w:rPr>
          <w:rStyle w:val="Emphasis"/>
        </w:rPr>
        <w:t>highly concentrated markets</w:t>
      </w:r>
      <w:r w:rsidRPr="000F35B7">
        <w:rPr>
          <w:sz w:val="16"/>
        </w:rPr>
        <w:t xml:space="preserve"> </w:t>
      </w:r>
      <w:r w:rsidRPr="000F35B7">
        <w:rPr>
          <w:rStyle w:val="StyleUnderline"/>
        </w:rPr>
        <w:t>and</w:t>
      </w:r>
      <w:r w:rsidRPr="000F35B7">
        <w:rPr>
          <w:sz w:val="16"/>
        </w:rPr>
        <w:t xml:space="preserve"> </w:t>
      </w:r>
      <w:r w:rsidRPr="000F35B7">
        <w:rPr>
          <w:rStyle w:val="Emphasis"/>
        </w:rPr>
        <w:t>vertically-integrated companies</w:t>
      </w:r>
      <w:r w:rsidRPr="000F35B7">
        <w:rPr>
          <w:sz w:val="16"/>
        </w:rPr>
        <w:t xml:space="preserve">. </w:t>
      </w:r>
      <w:r w:rsidRPr="000F35B7">
        <w:rPr>
          <w:rStyle w:val="StyleUnderline"/>
        </w:rPr>
        <w:t xml:space="preserve">The result has been food markets that are less diverse, </w:t>
      </w:r>
      <w:r w:rsidRPr="000F35B7">
        <w:rPr>
          <w:rStyle w:val="Emphasis"/>
        </w:rPr>
        <w:t>less resilie</w:t>
      </w:r>
      <w:r w:rsidRPr="000F35B7">
        <w:rPr>
          <w:rStyle w:val="StyleUnderline"/>
        </w:rPr>
        <w:t>nt, and less competitive</w:t>
      </w:r>
      <w:r w:rsidRPr="000F35B7">
        <w:rPr>
          <w:sz w:val="16"/>
        </w:rPr>
        <w:t xml:space="preserve">. Such </w:t>
      </w:r>
      <w:r w:rsidRPr="000F35B7">
        <w:rPr>
          <w:rStyle w:val="StyleUnderline"/>
        </w:rPr>
        <w:t>markets are also more prone to anticompetitive conduct and</w:t>
      </w:r>
      <w:r w:rsidRPr="000F35B7">
        <w:rPr>
          <w:sz w:val="16"/>
        </w:rPr>
        <w:t xml:space="preserve"> outright </w:t>
      </w:r>
      <w:r w:rsidRPr="000F35B7">
        <w:rPr>
          <w:rStyle w:val="StyleUnderline"/>
        </w:rPr>
        <w:t>collusion</w:t>
      </w:r>
      <w:r w:rsidRPr="000F35B7">
        <w:rPr>
          <w:sz w:val="16"/>
        </w:rPr>
        <w:t xml:space="preserve">. At the same time, </w:t>
      </w:r>
      <w:r w:rsidRPr="000A4444">
        <w:rPr>
          <w:sz w:val="24"/>
          <w:highlight w:val="cyan"/>
          <w:u w:val="single"/>
        </w:rPr>
        <w:t xml:space="preserve">courts </w:t>
      </w:r>
      <w:r w:rsidRPr="000A4444">
        <w:rPr>
          <w:sz w:val="24"/>
          <w:u w:val="single"/>
        </w:rPr>
        <w:t xml:space="preserve">have </w:t>
      </w:r>
      <w:r w:rsidRPr="000A4444">
        <w:rPr>
          <w:sz w:val="24"/>
          <w:highlight w:val="cyan"/>
          <w:u w:val="single"/>
        </w:rPr>
        <w:t xml:space="preserve">made it more </w:t>
      </w:r>
      <w:r w:rsidRPr="000A4444">
        <w:rPr>
          <w:sz w:val="24"/>
          <w:u w:val="single"/>
        </w:rPr>
        <w:t xml:space="preserve">and more </w:t>
      </w:r>
      <w:r w:rsidRPr="000A4444">
        <w:rPr>
          <w:sz w:val="24"/>
          <w:highlight w:val="cyan"/>
          <w:u w:val="single"/>
        </w:rPr>
        <w:t xml:space="preserve">difficult for </w:t>
      </w:r>
      <w:r w:rsidRPr="000A4444">
        <w:rPr>
          <w:sz w:val="24"/>
          <w:u w:val="single"/>
        </w:rPr>
        <w:t xml:space="preserve">the </w:t>
      </w:r>
      <w:r w:rsidRPr="000A4444">
        <w:rPr>
          <w:sz w:val="24"/>
          <w:highlight w:val="cyan"/>
          <w:u w:val="single"/>
        </w:rPr>
        <w:t xml:space="preserve">agencies and private plaintiffs to combat anticompetitive conduct and collusion by increasingly </w:t>
      </w:r>
      <w:r w:rsidRPr="000A4444">
        <w:rPr>
          <w:b/>
          <w:bCs/>
          <w:sz w:val="24"/>
          <w:highlight w:val="cyan"/>
          <w:u w:val="single"/>
        </w:rPr>
        <w:t>strict interpretations of procedural rules and substantive antitrust law.</w:t>
      </w:r>
      <w:r>
        <w:rPr>
          <w:sz w:val="24"/>
          <w:u w:val="single"/>
        </w:rPr>
        <w:t xml:space="preserve"> </w:t>
      </w:r>
    </w:p>
    <w:p w14:paraId="126846A3" w14:textId="77777777" w:rsidR="0034594B" w:rsidRPr="000F35B7" w:rsidRDefault="0034594B" w:rsidP="0034594B">
      <w:pPr>
        <w:rPr>
          <w:sz w:val="16"/>
        </w:rPr>
      </w:pPr>
      <w:r w:rsidRPr="000F35B7">
        <w:rPr>
          <w:sz w:val="16"/>
        </w:rPr>
        <w:t xml:space="preserve">The recent surge of private antitrust litigation in the food industry highlights the scope of the problem. But these cases also illuminate the challenges and limitations of bringing lawsuits to combat anticompetitive conduct after it has occurred, instead of preventing the conditions for that conduct from developing in the first place. Despite these challenges, </w:t>
      </w:r>
      <w:r w:rsidRPr="000A4444">
        <w:rPr>
          <w:sz w:val="24"/>
          <w:highlight w:val="cyan"/>
          <w:u w:val="single"/>
        </w:rPr>
        <w:t>private antitrust enforcement</w:t>
      </w:r>
      <w:r w:rsidRPr="000F35B7">
        <w:rPr>
          <w:sz w:val="16"/>
        </w:rPr>
        <w:t xml:space="preserve"> has achieved significant victories against food producers.</w:t>
      </w:r>
      <w:bookmarkStart w:id="0" w:name="_ftnref24"/>
      <w:r w:rsidRPr="000F35B7">
        <w:rPr>
          <w:sz w:val="16"/>
        </w:rPr>
        <w:t>[24]</w:t>
      </w:r>
      <w:bookmarkEnd w:id="0"/>
      <w:r w:rsidRPr="000F35B7">
        <w:rPr>
          <w:sz w:val="16"/>
        </w:rPr>
        <w:t xml:space="preserve"> These successes, hard fought and incomplete, </w:t>
      </w:r>
      <w:r w:rsidRPr="000A4444">
        <w:rPr>
          <w:sz w:val="24"/>
          <w:highlight w:val="cyan"/>
          <w:u w:val="single"/>
        </w:rPr>
        <w:t>cannot alone counter the anticompetitive forces in these industries or unwind the decades of consolidation that have led us to this point.</w:t>
      </w:r>
    </w:p>
    <w:p w14:paraId="456A9B21" w14:textId="77777777" w:rsidR="0034594B" w:rsidRPr="005740F6" w:rsidRDefault="0034594B" w:rsidP="0034594B">
      <w:pPr>
        <w:rPr>
          <w:sz w:val="16"/>
        </w:rPr>
      </w:pPr>
      <w:r w:rsidRPr="000F35B7">
        <w:rPr>
          <w:rStyle w:val="StyleUnderline"/>
        </w:rPr>
        <w:t>In light of sweeping consolidation in the food supply chain</w:t>
      </w:r>
      <w:r w:rsidRPr="000F35B7">
        <w:rPr>
          <w:sz w:val="16"/>
        </w:rPr>
        <w:t xml:space="preserve">, and the instability that it has created, </w:t>
      </w:r>
      <w:r w:rsidRPr="000F35B7">
        <w:rPr>
          <w:rStyle w:val="StyleUnderline"/>
        </w:rPr>
        <w:t xml:space="preserve">it is likely that other </w:t>
      </w:r>
      <w:r w:rsidRPr="000F35B7">
        <w:rPr>
          <w:rStyle w:val="Emphasis"/>
          <w:highlight w:val="yellow"/>
        </w:rPr>
        <w:t>COVID-19-like shocks</w:t>
      </w:r>
      <w:r w:rsidRPr="000F35B7">
        <w:rPr>
          <w:sz w:val="16"/>
          <w:highlight w:val="yellow"/>
        </w:rPr>
        <w:t xml:space="preserve"> </w:t>
      </w:r>
      <w:r w:rsidRPr="000F35B7">
        <w:rPr>
          <w:rStyle w:val="StyleUnderline"/>
          <w:highlight w:val="yellow"/>
        </w:rPr>
        <w:t>will</w:t>
      </w:r>
      <w:r w:rsidRPr="000F35B7">
        <w:rPr>
          <w:rStyle w:val="StyleUnderline"/>
        </w:rPr>
        <w:t xml:space="preserve"> further </w:t>
      </w:r>
      <w:r w:rsidRPr="000F35B7">
        <w:rPr>
          <w:rStyle w:val="StyleUnderline"/>
          <w:highlight w:val="yellow"/>
        </w:rPr>
        <w:t xml:space="preserve">demonstrate that they are </w:t>
      </w:r>
      <w:r w:rsidRPr="000F35B7">
        <w:rPr>
          <w:rStyle w:val="Emphasis"/>
          <w:highlight w:val="yellow"/>
        </w:rPr>
        <w:t>symptomatic of a lack of</w:t>
      </w:r>
      <w:r w:rsidRPr="000F35B7">
        <w:rPr>
          <w:rStyle w:val="Emphasis"/>
        </w:rPr>
        <w:t xml:space="preserve"> </w:t>
      </w:r>
      <w:r w:rsidRPr="000F35B7">
        <w:rPr>
          <w:rStyle w:val="StyleUnderline"/>
        </w:rPr>
        <w:t>rigorous</w:t>
      </w:r>
      <w:r w:rsidRPr="000F35B7">
        <w:rPr>
          <w:rStyle w:val="Emphasis"/>
        </w:rPr>
        <w:t xml:space="preserve"> </w:t>
      </w:r>
      <w:r w:rsidRPr="000F35B7">
        <w:rPr>
          <w:rStyle w:val="Emphasis"/>
          <w:highlight w:val="yellow"/>
        </w:rPr>
        <w:t>antitrust enforcement</w:t>
      </w:r>
      <w:r w:rsidRPr="000F35B7">
        <w:rPr>
          <w:sz w:val="16"/>
        </w:rPr>
        <w:t xml:space="preserve">. The lack of resiliency in supply chains such as food, healthcare, and others demonstrates just some of the public policy problems that lax enforcement poses. </w:t>
      </w:r>
      <w:r w:rsidRPr="000F35B7">
        <w:rPr>
          <w:rStyle w:val="Emphasis"/>
          <w:highlight w:val="yellow"/>
        </w:rPr>
        <w:t xml:space="preserve">Solutions to these problems </w:t>
      </w:r>
      <w:r w:rsidRPr="000F35B7">
        <w:rPr>
          <w:rStyle w:val="StyleUnderline"/>
          <w:highlight w:val="yellow"/>
        </w:rPr>
        <w:t>include</w:t>
      </w:r>
      <w:r w:rsidRPr="000F35B7">
        <w:rPr>
          <w:sz w:val="16"/>
          <w:highlight w:val="yellow"/>
        </w:rPr>
        <w:t xml:space="preserve"> </w:t>
      </w:r>
      <w:r w:rsidRPr="000F35B7">
        <w:rPr>
          <w:rStyle w:val="Emphasis"/>
          <w:highlight w:val="yellow"/>
        </w:rPr>
        <w:t>stronger antitrust</w:t>
      </w:r>
      <w:r w:rsidRPr="000F35B7">
        <w:rPr>
          <w:sz w:val="16"/>
        </w:rPr>
        <w:t xml:space="preserve"> enforcement, </w:t>
      </w:r>
      <w:r w:rsidRPr="000F35B7">
        <w:rPr>
          <w:rStyle w:val="StyleUnderline"/>
          <w:highlight w:val="yellow"/>
        </w:rPr>
        <w:t>but also</w:t>
      </w:r>
      <w:r w:rsidRPr="000F35B7">
        <w:rPr>
          <w:sz w:val="16"/>
        </w:rPr>
        <w:t xml:space="preserve"> other </w:t>
      </w:r>
      <w:r w:rsidRPr="000F35B7">
        <w:rPr>
          <w:rStyle w:val="StyleUnderline"/>
          <w:highlight w:val="yellow"/>
        </w:rPr>
        <w:t>tools for addressing</w:t>
      </w:r>
      <w:r w:rsidRPr="000F35B7">
        <w:rPr>
          <w:rStyle w:val="StyleUnderline"/>
        </w:rPr>
        <w:t xml:space="preserve"> demonstrated harms</w:t>
      </w:r>
      <w:r w:rsidRPr="000F35B7">
        <w:rPr>
          <w:sz w:val="16"/>
        </w:rPr>
        <w:t xml:space="preserve"> to consumers, workers, and businesses </w:t>
      </w:r>
      <w:r w:rsidRPr="000F35B7">
        <w:rPr>
          <w:rStyle w:val="StyleUnderline"/>
        </w:rPr>
        <w:t>from</w:t>
      </w:r>
      <w:r w:rsidRPr="000F35B7">
        <w:rPr>
          <w:sz w:val="16"/>
        </w:rPr>
        <w:t xml:space="preserve"> consummated </w:t>
      </w:r>
      <w:r w:rsidRPr="000F35B7">
        <w:rPr>
          <w:rStyle w:val="StyleUnderline"/>
          <w:highlight w:val="yellow"/>
        </w:rPr>
        <w:t>mergers</w:t>
      </w:r>
      <w:r w:rsidRPr="000F35B7">
        <w:rPr>
          <w:sz w:val="16"/>
          <w:highlight w:val="yellow"/>
        </w:rPr>
        <w:t xml:space="preserve">. </w:t>
      </w:r>
      <w:r w:rsidRPr="000F35B7">
        <w:rPr>
          <w:rStyle w:val="StyleUnderline"/>
          <w:highlight w:val="yellow"/>
        </w:rPr>
        <w:t>This will require</w:t>
      </w:r>
      <w:r w:rsidRPr="000F35B7">
        <w:rPr>
          <w:rStyle w:val="StyleUnderline"/>
        </w:rPr>
        <w:t xml:space="preserve"> public policy solutions</w:t>
      </w:r>
      <w:r w:rsidRPr="000F35B7">
        <w:rPr>
          <w:sz w:val="16"/>
        </w:rPr>
        <w:t xml:space="preserve">, </w:t>
      </w:r>
      <w:r w:rsidRPr="000F35B7">
        <w:rPr>
          <w:rStyle w:val="StyleUnderline"/>
        </w:rPr>
        <w:t xml:space="preserve">including </w:t>
      </w:r>
      <w:r w:rsidRPr="000F35B7">
        <w:rPr>
          <w:sz w:val="16"/>
        </w:rPr>
        <w:t>legislative</w:t>
      </w:r>
      <w:r w:rsidRPr="000F35B7">
        <w:rPr>
          <w:rStyle w:val="Emphasis"/>
        </w:rPr>
        <w:t xml:space="preserve"> </w:t>
      </w:r>
      <w:r w:rsidRPr="000F35B7">
        <w:rPr>
          <w:rStyle w:val="Emphasis"/>
          <w:highlight w:val="yellow"/>
        </w:rPr>
        <w:t>approaches to</w:t>
      </w:r>
      <w:r w:rsidRPr="000F35B7">
        <w:rPr>
          <w:rStyle w:val="Emphasis"/>
        </w:rPr>
        <w:t xml:space="preserve"> </w:t>
      </w:r>
      <w:r w:rsidRPr="000F35B7">
        <w:rPr>
          <w:sz w:val="16"/>
        </w:rPr>
        <w:t xml:space="preserve">clarify and </w:t>
      </w:r>
      <w:r w:rsidRPr="000F35B7">
        <w:rPr>
          <w:rStyle w:val="Emphasis"/>
          <w:highlight w:val="yellow"/>
        </w:rPr>
        <w:t>strengthen the antitrust laws</w:t>
      </w:r>
      <w:r w:rsidRPr="000F35B7">
        <w:rPr>
          <w:sz w:val="16"/>
        </w:rPr>
        <w:t>, to better combat threats to competition and promote the welfare of consumers and workers.</w:t>
      </w:r>
    </w:p>
    <w:p w14:paraId="403FAC75" w14:textId="77777777" w:rsidR="0034594B" w:rsidRDefault="0034594B" w:rsidP="0034594B">
      <w:pPr>
        <w:pStyle w:val="Heading4"/>
      </w:pPr>
      <w:r>
        <w:t xml:space="preserve">Courts will </w:t>
      </w:r>
      <w:r w:rsidRPr="005740F6">
        <w:rPr>
          <w:u w:val="single"/>
        </w:rPr>
        <w:t>strictly</w:t>
      </w:r>
      <w:r>
        <w:t xml:space="preserve"> interpret antitrust law and antitrust enforcement alone </w:t>
      </w:r>
      <w:r w:rsidRPr="005740F6">
        <w:rPr>
          <w:u w:val="single"/>
        </w:rPr>
        <w:t>fails</w:t>
      </w:r>
      <w:r>
        <w:t xml:space="preserve">. Emory = blue. </w:t>
      </w:r>
    </w:p>
    <w:p w14:paraId="65C7DB1E" w14:textId="77777777" w:rsidR="0034594B" w:rsidRPr="00D37D21" w:rsidRDefault="0034594B" w:rsidP="0034594B">
      <w:r w:rsidRPr="000F35B7">
        <w:t xml:space="preserve">Diana L. </w:t>
      </w:r>
      <w:r w:rsidRPr="000F35B7">
        <w:rPr>
          <w:rStyle w:val="Style13ptBold"/>
        </w:rPr>
        <w:t>Moss and</w:t>
      </w:r>
      <w:r w:rsidRPr="000F35B7">
        <w:t xml:space="preserve"> Laura </w:t>
      </w:r>
      <w:r w:rsidRPr="000F35B7">
        <w:rPr>
          <w:rStyle w:val="Style13ptBold"/>
        </w:rPr>
        <w:t>Alexander 20</w:t>
      </w:r>
      <w:r w:rsidRPr="000F35B7">
        <w:t>, President of the American Antitrust Institute, Vice President of Policy at the American Antiturst Instiute, 05/07/20, When COVID-19 is the Symptom and Not the Disease: Consolidation, Competition, and Breakdowns in Food Supply Chains</w:t>
      </w:r>
      <w:r>
        <w:t xml:space="preserve">, </w:t>
      </w:r>
      <w:r w:rsidRPr="000F35B7">
        <w:t>https://www.antitrustinstitute.org/work-product/when-covid-19-is-the-symptom-and-not-the-disease-consolidation-competition-and-breakdowns-in-food-supply-chains/</w:t>
      </w:r>
    </w:p>
    <w:p w14:paraId="3F2E0D34" w14:textId="77777777" w:rsidR="0034594B" w:rsidRPr="000F35B7" w:rsidRDefault="0034594B" w:rsidP="0034594B">
      <w:pPr>
        <w:rPr>
          <w:sz w:val="16"/>
        </w:rPr>
      </w:pPr>
      <w:r w:rsidRPr="000F35B7">
        <w:rPr>
          <w:sz w:val="16"/>
        </w:rPr>
        <w:t>WHERE DO WE GO FROM HERE?</w:t>
      </w:r>
    </w:p>
    <w:p w14:paraId="64BD4EAB" w14:textId="77777777" w:rsidR="0034594B" w:rsidRPr="000F35B7" w:rsidRDefault="0034594B" w:rsidP="0034594B">
      <w:pPr>
        <w:rPr>
          <w:sz w:val="16"/>
        </w:rPr>
      </w:pPr>
      <w:r w:rsidRPr="000F35B7">
        <w:rPr>
          <w:rStyle w:val="StyleUnderline"/>
        </w:rPr>
        <w:t xml:space="preserve">The </w:t>
      </w:r>
      <w:r w:rsidRPr="000F35B7">
        <w:rPr>
          <w:rStyle w:val="StyleUnderline"/>
          <w:highlight w:val="yellow"/>
        </w:rPr>
        <w:t>food</w:t>
      </w:r>
      <w:r w:rsidRPr="000F35B7">
        <w:rPr>
          <w:rStyle w:val="StyleUnderline"/>
        </w:rPr>
        <w:t xml:space="preserve"> industry </w:t>
      </w:r>
      <w:r w:rsidRPr="000F35B7">
        <w:rPr>
          <w:rStyle w:val="StyleUnderline"/>
          <w:highlight w:val="yellow"/>
        </w:rPr>
        <w:t xml:space="preserve">has undergone </w:t>
      </w:r>
      <w:r w:rsidRPr="000F35B7">
        <w:rPr>
          <w:rStyle w:val="Emphasis"/>
          <w:highlight w:val="yellow"/>
        </w:rPr>
        <w:t>sweeping consolidation</w:t>
      </w:r>
      <w:r w:rsidRPr="000F35B7">
        <w:rPr>
          <w:sz w:val="16"/>
        </w:rPr>
        <w:t xml:space="preserve"> in the last two decades, </w:t>
      </w:r>
      <w:r w:rsidRPr="000F35B7">
        <w:rPr>
          <w:rStyle w:val="StyleUnderline"/>
        </w:rPr>
        <w:t>leading to</w:t>
      </w:r>
      <w:r w:rsidRPr="000F35B7">
        <w:rPr>
          <w:sz w:val="16"/>
        </w:rPr>
        <w:t xml:space="preserve"> multiple </w:t>
      </w:r>
      <w:r w:rsidRPr="000F35B7">
        <w:rPr>
          <w:rStyle w:val="Emphasis"/>
        </w:rPr>
        <w:t>highly concentrated markets</w:t>
      </w:r>
      <w:r w:rsidRPr="000F35B7">
        <w:rPr>
          <w:sz w:val="16"/>
        </w:rPr>
        <w:t xml:space="preserve"> </w:t>
      </w:r>
      <w:r w:rsidRPr="000F35B7">
        <w:rPr>
          <w:rStyle w:val="StyleUnderline"/>
        </w:rPr>
        <w:t>and</w:t>
      </w:r>
      <w:r w:rsidRPr="000F35B7">
        <w:rPr>
          <w:sz w:val="16"/>
        </w:rPr>
        <w:t xml:space="preserve"> </w:t>
      </w:r>
      <w:r w:rsidRPr="000F35B7">
        <w:rPr>
          <w:rStyle w:val="Emphasis"/>
        </w:rPr>
        <w:t>vertically-integrated companies</w:t>
      </w:r>
      <w:r w:rsidRPr="000F35B7">
        <w:rPr>
          <w:sz w:val="16"/>
        </w:rPr>
        <w:t xml:space="preserve">. </w:t>
      </w:r>
      <w:r w:rsidRPr="000F35B7">
        <w:rPr>
          <w:rStyle w:val="StyleUnderline"/>
        </w:rPr>
        <w:t xml:space="preserve">The result has been food markets that are less diverse, </w:t>
      </w:r>
      <w:r w:rsidRPr="000F35B7">
        <w:rPr>
          <w:rStyle w:val="Emphasis"/>
        </w:rPr>
        <w:t>less resilie</w:t>
      </w:r>
      <w:r w:rsidRPr="000F35B7">
        <w:rPr>
          <w:rStyle w:val="StyleUnderline"/>
        </w:rPr>
        <w:t>nt, and less competitive</w:t>
      </w:r>
      <w:r w:rsidRPr="000F35B7">
        <w:rPr>
          <w:sz w:val="16"/>
        </w:rPr>
        <w:t xml:space="preserve">. Such </w:t>
      </w:r>
      <w:r w:rsidRPr="000F35B7">
        <w:rPr>
          <w:rStyle w:val="StyleUnderline"/>
        </w:rPr>
        <w:t>markets are also more prone to anticompetitive conduct and</w:t>
      </w:r>
      <w:r w:rsidRPr="000F35B7">
        <w:rPr>
          <w:sz w:val="16"/>
        </w:rPr>
        <w:t xml:space="preserve"> outright </w:t>
      </w:r>
      <w:r w:rsidRPr="000F35B7">
        <w:rPr>
          <w:rStyle w:val="StyleUnderline"/>
        </w:rPr>
        <w:t>collusion</w:t>
      </w:r>
      <w:r w:rsidRPr="000F35B7">
        <w:rPr>
          <w:sz w:val="16"/>
        </w:rPr>
        <w:t xml:space="preserve">. At the same time, </w:t>
      </w:r>
      <w:r w:rsidRPr="000A4444">
        <w:rPr>
          <w:sz w:val="24"/>
          <w:highlight w:val="cyan"/>
          <w:u w:val="single"/>
        </w:rPr>
        <w:t xml:space="preserve">courts </w:t>
      </w:r>
      <w:r w:rsidRPr="000A4444">
        <w:rPr>
          <w:sz w:val="24"/>
          <w:u w:val="single"/>
        </w:rPr>
        <w:t xml:space="preserve">have </w:t>
      </w:r>
      <w:r w:rsidRPr="000A4444">
        <w:rPr>
          <w:sz w:val="24"/>
          <w:highlight w:val="cyan"/>
          <w:u w:val="single"/>
        </w:rPr>
        <w:t xml:space="preserve">made it more </w:t>
      </w:r>
      <w:r w:rsidRPr="000A4444">
        <w:rPr>
          <w:sz w:val="24"/>
          <w:u w:val="single"/>
        </w:rPr>
        <w:t xml:space="preserve">and more </w:t>
      </w:r>
      <w:r w:rsidRPr="000A4444">
        <w:rPr>
          <w:sz w:val="24"/>
          <w:highlight w:val="cyan"/>
          <w:u w:val="single"/>
        </w:rPr>
        <w:t xml:space="preserve">difficult for </w:t>
      </w:r>
      <w:r w:rsidRPr="000A4444">
        <w:rPr>
          <w:sz w:val="24"/>
          <w:u w:val="single"/>
        </w:rPr>
        <w:t xml:space="preserve">the </w:t>
      </w:r>
      <w:r w:rsidRPr="000A4444">
        <w:rPr>
          <w:sz w:val="24"/>
          <w:highlight w:val="cyan"/>
          <w:u w:val="single"/>
        </w:rPr>
        <w:t xml:space="preserve">agencies and private plaintiffs to combat anticompetitive conduct and collusion by increasingly </w:t>
      </w:r>
      <w:r w:rsidRPr="000A4444">
        <w:rPr>
          <w:b/>
          <w:bCs/>
          <w:sz w:val="24"/>
          <w:highlight w:val="cyan"/>
          <w:u w:val="single"/>
        </w:rPr>
        <w:t>strict interpretations of procedural rules and substantive antitrust law.</w:t>
      </w:r>
      <w:r>
        <w:rPr>
          <w:sz w:val="24"/>
          <w:u w:val="single"/>
        </w:rPr>
        <w:t xml:space="preserve"> </w:t>
      </w:r>
    </w:p>
    <w:p w14:paraId="4D7FDA99" w14:textId="77777777" w:rsidR="0034594B" w:rsidRPr="000F35B7" w:rsidRDefault="0034594B" w:rsidP="0034594B">
      <w:pPr>
        <w:rPr>
          <w:sz w:val="16"/>
        </w:rPr>
      </w:pPr>
      <w:r w:rsidRPr="000F35B7">
        <w:rPr>
          <w:sz w:val="16"/>
        </w:rPr>
        <w:t xml:space="preserve">The recent surge of private antitrust litigation in the food industry highlights the scope of the problem. But these cases also illuminate the challenges and limitations of bringing lawsuits to combat anticompetitive conduct after it has occurred, instead of preventing the conditions for that conduct from developing in the first place. Despite these challenges, </w:t>
      </w:r>
      <w:r w:rsidRPr="000A4444">
        <w:rPr>
          <w:sz w:val="24"/>
          <w:highlight w:val="cyan"/>
          <w:u w:val="single"/>
        </w:rPr>
        <w:lastRenderedPageBreak/>
        <w:t>private antitrust enforcement</w:t>
      </w:r>
      <w:r w:rsidRPr="000F35B7">
        <w:rPr>
          <w:sz w:val="16"/>
        </w:rPr>
        <w:t xml:space="preserve"> has achieved significant victories against food producers.[24] These successes, hard fought and incomplete, </w:t>
      </w:r>
      <w:r w:rsidRPr="000A4444">
        <w:rPr>
          <w:sz w:val="24"/>
          <w:highlight w:val="cyan"/>
          <w:u w:val="single"/>
        </w:rPr>
        <w:t>cannot alone counter the anticompetitive forces in these industries or unwind the decades of consolidation that have led us to this point.</w:t>
      </w:r>
    </w:p>
    <w:p w14:paraId="3CF20FAD" w14:textId="77777777" w:rsidR="0034594B" w:rsidRPr="005740F6" w:rsidRDefault="0034594B" w:rsidP="0034594B">
      <w:pPr>
        <w:rPr>
          <w:sz w:val="16"/>
        </w:rPr>
      </w:pPr>
      <w:r w:rsidRPr="000F35B7">
        <w:rPr>
          <w:rStyle w:val="StyleUnderline"/>
        </w:rPr>
        <w:t>In light of sweeping consolidation in the food supply chain</w:t>
      </w:r>
      <w:r w:rsidRPr="000F35B7">
        <w:rPr>
          <w:sz w:val="16"/>
        </w:rPr>
        <w:t xml:space="preserve">, and the instability that it has created, </w:t>
      </w:r>
      <w:r w:rsidRPr="000F35B7">
        <w:rPr>
          <w:rStyle w:val="StyleUnderline"/>
        </w:rPr>
        <w:t xml:space="preserve">it is likely that other </w:t>
      </w:r>
      <w:r w:rsidRPr="000F35B7">
        <w:rPr>
          <w:rStyle w:val="Emphasis"/>
          <w:highlight w:val="yellow"/>
        </w:rPr>
        <w:t>COVID-19-like shocks</w:t>
      </w:r>
      <w:r w:rsidRPr="000F35B7">
        <w:rPr>
          <w:sz w:val="16"/>
          <w:highlight w:val="yellow"/>
        </w:rPr>
        <w:t xml:space="preserve"> </w:t>
      </w:r>
      <w:r w:rsidRPr="000F35B7">
        <w:rPr>
          <w:rStyle w:val="StyleUnderline"/>
          <w:highlight w:val="yellow"/>
        </w:rPr>
        <w:t>will</w:t>
      </w:r>
      <w:r w:rsidRPr="000F35B7">
        <w:rPr>
          <w:rStyle w:val="StyleUnderline"/>
        </w:rPr>
        <w:t xml:space="preserve"> further </w:t>
      </w:r>
      <w:r w:rsidRPr="000F35B7">
        <w:rPr>
          <w:rStyle w:val="StyleUnderline"/>
          <w:highlight w:val="yellow"/>
        </w:rPr>
        <w:t xml:space="preserve">demonstrate that they are </w:t>
      </w:r>
      <w:r w:rsidRPr="000F35B7">
        <w:rPr>
          <w:rStyle w:val="Emphasis"/>
          <w:highlight w:val="yellow"/>
        </w:rPr>
        <w:t>symptomatic of a lack of</w:t>
      </w:r>
      <w:r w:rsidRPr="000F35B7">
        <w:rPr>
          <w:rStyle w:val="Emphasis"/>
        </w:rPr>
        <w:t xml:space="preserve"> </w:t>
      </w:r>
      <w:r w:rsidRPr="000F35B7">
        <w:rPr>
          <w:rStyle w:val="StyleUnderline"/>
        </w:rPr>
        <w:t>rigorous</w:t>
      </w:r>
      <w:r w:rsidRPr="000F35B7">
        <w:rPr>
          <w:rStyle w:val="Emphasis"/>
        </w:rPr>
        <w:t xml:space="preserve"> </w:t>
      </w:r>
      <w:r w:rsidRPr="000F35B7">
        <w:rPr>
          <w:rStyle w:val="Emphasis"/>
          <w:highlight w:val="yellow"/>
        </w:rPr>
        <w:t>antitrust enforcement</w:t>
      </w:r>
      <w:r w:rsidRPr="000F35B7">
        <w:rPr>
          <w:sz w:val="16"/>
        </w:rPr>
        <w:t xml:space="preserve">. The lack of resiliency in supply chains such as food, healthcare, and others demonstrates just some of the public policy problems that lax enforcement poses. </w:t>
      </w:r>
      <w:r w:rsidRPr="000F35B7">
        <w:rPr>
          <w:rStyle w:val="Emphasis"/>
          <w:highlight w:val="yellow"/>
        </w:rPr>
        <w:t xml:space="preserve">Solutions to these problems </w:t>
      </w:r>
      <w:r w:rsidRPr="000F35B7">
        <w:rPr>
          <w:rStyle w:val="StyleUnderline"/>
          <w:highlight w:val="yellow"/>
        </w:rPr>
        <w:t>include</w:t>
      </w:r>
      <w:r w:rsidRPr="000F35B7">
        <w:rPr>
          <w:sz w:val="16"/>
          <w:highlight w:val="yellow"/>
        </w:rPr>
        <w:t xml:space="preserve"> </w:t>
      </w:r>
      <w:r w:rsidRPr="000F35B7">
        <w:rPr>
          <w:rStyle w:val="Emphasis"/>
          <w:highlight w:val="yellow"/>
        </w:rPr>
        <w:t>stronger antitrust</w:t>
      </w:r>
      <w:r w:rsidRPr="000F35B7">
        <w:rPr>
          <w:sz w:val="16"/>
        </w:rPr>
        <w:t xml:space="preserve"> enforcement, </w:t>
      </w:r>
      <w:r w:rsidRPr="000F35B7">
        <w:rPr>
          <w:rStyle w:val="StyleUnderline"/>
          <w:highlight w:val="yellow"/>
        </w:rPr>
        <w:t>but also</w:t>
      </w:r>
      <w:r w:rsidRPr="000F35B7">
        <w:rPr>
          <w:sz w:val="16"/>
        </w:rPr>
        <w:t xml:space="preserve"> other </w:t>
      </w:r>
      <w:r w:rsidRPr="000F35B7">
        <w:rPr>
          <w:rStyle w:val="StyleUnderline"/>
          <w:highlight w:val="yellow"/>
        </w:rPr>
        <w:t>tools for addressing</w:t>
      </w:r>
      <w:r w:rsidRPr="000F35B7">
        <w:rPr>
          <w:rStyle w:val="StyleUnderline"/>
        </w:rPr>
        <w:t xml:space="preserve"> demonstrated harms</w:t>
      </w:r>
      <w:r w:rsidRPr="000F35B7">
        <w:rPr>
          <w:sz w:val="16"/>
        </w:rPr>
        <w:t xml:space="preserve"> to consumers, workers, and businesses </w:t>
      </w:r>
      <w:r w:rsidRPr="000F35B7">
        <w:rPr>
          <w:rStyle w:val="StyleUnderline"/>
        </w:rPr>
        <w:t>from</w:t>
      </w:r>
      <w:r w:rsidRPr="000F35B7">
        <w:rPr>
          <w:sz w:val="16"/>
        </w:rPr>
        <w:t xml:space="preserve"> consummated </w:t>
      </w:r>
      <w:r w:rsidRPr="000F35B7">
        <w:rPr>
          <w:rStyle w:val="StyleUnderline"/>
          <w:highlight w:val="yellow"/>
        </w:rPr>
        <w:t>mergers</w:t>
      </w:r>
      <w:r w:rsidRPr="000F35B7">
        <w:rPr>
          <w:sz w:val="16"/>
          <w:highlight w:val="yellow"/>
        </w:rPr>
        <w:t xml:space="preserve">. </w:t>
      </w:r>
      <w:r w:rsidRPr="000F35B7">
        <w:rPr>
          <w:rStyle w:val="StyleUnderline"/>
          <w:highlight w:val="yellow"/>
        </w:rPr>
        <w:t>This will require</w:t>
      </w:r>
      <w:r w:rsidRPr="000F35B7">
        <w:rPr>
          <w:rStyle w:val="StyleUnderline"/>
        </w:rPr>
        <w:t xml:space="preserve"> public policy solutions</w:t>
      </w:r>
      <w:r w:rsidRPr="000F35B7">
        <w:rPr>
          <w:sz w:val="16"/>
        </w:rPr>
        <w:t xml:space="preserve">, </w:t>
      </w:r>
      <w:r w:rsidRPr="000F35B7">
        <w:rPr>
          <w:rStyle w:val="StyleUnderline"/>
        </w:rPr>
        <w:t xml:space="preserve">including </w:t>
      </w:r>
      <w:r w:rsidRPr="000F35B7">
        <w:rPr>
          <w:sz w:val="16"/>
        </w:rPr>
        <w:t>legislative</w:t>
      </w:r>
      <w:r w:rsidRPr="000F35B7">
        <w:rPr>
          <w:rStyle w:val="Emphasis"/>
        </w:rPr>
        <w:t xml:space="preserve"> </w:t>
      </w:r>
      <w:r w:rsidRPr="000F35B7">
        <w:rPr>
          <w:rStyle w:val="Emphasis"/>
          <w:highlight w:val="yellow"/>
        </w:rPr>
        <w:t>approaches to</w:t>
      </w:r>
      <w:r w:rsidRPr="000F35B7">
        <w:rPr>
          <w:rStyle w:val="Emphasis"/>
        </w:rPr>
        <w:t xml:space="preserve"> </w:t>
      </w:r>
      <w:r w:rsidRPr="000F35B7">
        <w:rPr>
          <w:sz w:val="16"/>
        </w:rPr>
        <w:t xml:space="preserve">clarify and </w:t>
      </w:r>
      <w:r w:rsidRPr="000F35B7">
        <w:rPr>
          <w:rStyle w:val="Emphasis"/>
          <w:highlight w:val="yellow"/>
        </w:rPr>
        <w:t>strengthen the antitrust laws</w:t>
      </w:r>
      <w:r w:rsidRPr="000F35B7">
        <w:rPr>
          <w:sz w:val="16"/>
        </w:rPr>
        <w:t>, to better combat threats to competition and promote the welfare of consumers and workers.</w:t>
      </w:r>
    </w:p>
    <w:p w14:paraId="09897520" w14:textId="77777777" w:rsidR="006E6357" w:rsidRPr="00952F3C" w:rsidRDefault="006E6357" w:rsidP="006E6357"/>
    <w:p w14:paraId="14E80B16" w14:textId="1975241A" w:rsidR="0034594B" w:rsidRDefault="0034594B" w:rsidP="0034594B">
      <w:pPr>
        <w:pStyle w:val="Heading3"/>
      </w:pPr>
      <w:r>
        <w:lastRenderedPageBreak/>
        <w:t xml:space="preserve">Solve Aff---2NC </w:t>
      </w:r>
    </w:p>
    <w:p w14:paraId="10DEE3FB" w14:textId="77777777" w:rsidR="0034594B" w:rsidRPr="00952F3C" w:rsidRDefault="0034594B" w:rsidP="0034594B">
      <w:pPr>
        <w:pStyle w:val="Heading4"/>
      </w:pPr>
      <w:r>
        <w:t xml:space="preserve">The cap K turns the food scenario. Emory = blue. </w:t>
      </w:r>
    </w:p>
    <w:p w14:paraId="51DCD6A5" w14:textId="77777777" w:rsidR="0034594B" w:rsidRPr="00952F3C" w:rsidRDefault="0034594B" w:rsidP="0034594B">
      <w:r w:rsidRPr="00952F3C">
        <w:t>Carmen G</w:t>
      </w:r>
      <w:r w:rsidRPr="000E3A6E">
        <w:rPr>
          <w:rStyle w:val="Style13ptBold"/>
        </w:rPr>
        <w:t>. Gonzalez 11</w:t>
      </w:r>
      <w:r w:rsidRPr="00952F3C">
        <w:t>, Professor of Law at Seattle University School of Law and Former Visiting Professor at the Hopkins-Nanjing Center and U.S. Supreme Court Fellow, CLIMATE CHANGE, FOOD SECURITY, AND AGROBIODIVERSITY: TOWARD A JUST, RESILIENT, AND SUSTAINABLE FOOD SYSTEM, Fordham Environmental Law Review, Vol. 22, p. 493-500</w:t>
      </w:r>
    </w:p>
    <w:p w14:paraId="20235634" w14:textId="77777777" w:rsidR="0034594B" w:rsidRPr="006A6050" w:rsidRDefault="0034594B" w:rsidP="0034594B">
      <w:pPr>
        <w:rPr>
          <w:sz w:val="24"/>
          <w:u w:val="single"/>
        </w:rPr>
      </w:pPr>
      <w:r w:rsidRPr="00952F3C">
        <w:rPr>
          <w:rStyle w:val="StyleUnderline"/>
        </w:rPr>
        <w:t>The global food system is in a state of</w:t>
      </w:r>
      <w:r w:rsidRPr="00952F3C">
        <w:rPr>
          <w:sz w:val="16"/>
        </w:rPr>
        <w:t xml:space="preserve"> profound </w:t>
      </w:r>
      <w:r w:rsidRPr="00952F3C">
        <w:rPr>
          <w:rStyle w:val="StyleUnderline"/>
        </w:rPr>
        <w:t>crisis</w:t>
      </w:r>
      <w:r w:rsidRPr="00952F3C">
        <w:rPr>
          <w:sz w:val="16"/>
        </w:rPr>
        <w:t xml:space="preserve">. Decades of misguided aid, trade, and production policies have generated record levels of world hunger despite bountiful harvests and soaring profits for the transnational corporations that dominate the global food supply.' </w:t>
      </w:r>
      <w:r w:rsidRPr="00952F3C">
        <w:rPr>
          <w:rStyle w:val="StyleUnderline"/>
        </w:rPr>
        <w:t>The rapid expansion of</w:t>
      </w:r>
      <w:r w:rsidRPr="00952F3C">
        <w:rPr>
          <w:sz w:val="16"/>
        </w:rPr>
        <w:t xml:space="preserve"> </w:t>
      </w:r>
      <w:r w:rsidRPr="00712128">
        <w:rPr>
          <w:rStyle w:val="Emphasis"/>
          <w:highlight w:val="yellow"/>
        </w:rPr>
        <w:t>industrial agriculture</w:t>
      </w:r>
      <w:r w:rsidRPr="00952F3C">
        <w:rPr>
          <w:sz w:val="16"/>
        </w:rPr>
        <w:t xml:space="preserve"> </w:t>
      </w:r>
      <w:r w:rsidRPr="00952F3C">
        <w:rPr>
          <w:rStyle w:val="StyleUnderline"/>
        </w:rPr>
        <w:t xml:space="preserve">has </w:t>
      </w:r>
      <w:r w:rsidRPr="00712128">
        <w:rPr>
          <w:rStyle w:val="StyleUnderline"/>
          <w:highlight w:val="yellow"/>
        </w:rPr>
        <w:t>produced a</w:t>
      </w:r>
      <w:r w:rsidRPr="00952F3C">
        <w:rPr>
          <w:rStyle w:val="StyleUnderline"/>
        </w:rPr>
        <w:t xml:space="preserve">n unprecedented </w:t>
      </w:r>
      <w:r w:rsidRPr="00712128">
        <w:rPr>
          <w:rStyle w:val="StyleUnderline"/>
          <w:highlight w:val="yellow"/>
        </w:rPr>
        <w:t>loss of plant</w:t>
      </w:r>
      <w:r w:rsidRPr="00712128">
        <w:rPr>
          <w:sz w:val="16"/>
          <w:highlight w:val="yellow"/>
        </w:rPr>
        <w:t xml:space="preserve"> </w:t>
      </w:r>
      <w:r w:rsidRPr="00712128">
        <w:rPr>
          <w:rStyle w:val="Emphasis"/>
          <w:highlight w:val="yellow"/>
        </w:rPr>
        <w:t>genetic diversity</w:t>
      </w:r>
      <w:r w:rsidRPr="00712128">
        <w:rPr>
          <w:sz w:val="16"/>
          <w:highlight w:val="yellow"/>
        </w:rPr>
        <w:t xml:space="preserve">,2 </w:t>
      </w:r>
      <w:r w:rsidRPr="00712128">
        <w:rPr>
          <w:rStyle w:val="StyleUnderline"/>
          <w:highlight w:val="yellow"/>
        </w:rPr>
        <w:t>making the</w:t>
      </w:r>
      <w:r w:rsidRPr="00952F3C">
        <w:rPr>
          <w:rStyle w:val="StyleUnderline"/>
        </w:rPr>
        <w:t xml:space="preserve"> world's </w:t>
      </w:r>
      <w:r w:rsidRPr="00712128">
        <w:rPr>
          <w:rStyle w:val="StyleUnderline"/>
          <w:highlight w:val="yellow"/>
        </w:rPr>
        <w:t>food supply</w:t>
      </w:r>
      <w:r w:rsidRPr="00952F3C">
        <w:rPr>
          <w:rStyle w:val="StyleUnderline"/>
        </w:rPr>
        <w:t xml:space="preserve"> dangerously </w:t>
      </w:r>
      <w:r w:rsidRPr="00712128">
        <w:rPr>
          <w:rStyle w:val="StyleUnderline"/>
          <w:highlight w:val="yellow"/>
        </w:rPr>
        <w:t>vulnerable to</w:t>
      </w:r>
      <w:r w:rsidRPr="00952F3C">
        <w:rPr>
          <w:rStyle w:val="StyleUnderline"/>
        </w:rPr>
        <w:t xml:space="preserve"> wide-spread </w:t>
      </w:r>
      <w:r w:rsidRPr="00712128">
        <w:rPr>
          <w:rStyle w:val="Emphasis"/>
          <w:highlight w:val="yellow"/>
        </w:rPr>
        <w:t>crop failure</w:t>
      </w:r>
      <w:r w:rsidRPr="00952F3C">
        <w:rPr>
          <w:sz w:val="16"/>
        </w:rPr>
        <w:t xml:space="preserve"> </w:t>
      </w:r>
      <w:r w:rsidRPr="00952F3C">
        <w:rPr>
          <w:rStyle w:val="StyleUnderline"/>
        </w:rPr>
        <w:t>akin to that of the Iish potato famine</w:t>
      </w:r>
      <w:r w:rsidRPr="00952F3C">
        <w:rPr>
          <w:sz w:val="16"/>
        </w:rPr>
        <w:t xml:space="preserve">. 3 In addition, </w:t>
      </w:r>
      <w:r w:rsidRPr="006A6050">
        <w:rPr>
          <w:sz w:val="24"/>
          <w:highlight w:val="cyan"/>
          <w:u w:val="single"/>
        </w:rPr>
        <w:t>climate change threatens to wreak havoc on food production by increasing the frequency and severity of extreme weather events, depressing agricultural yields, reducing the productivity of the world's fisheries, 4 and placing additional pressure on scarce water resources.</w:t>
      </w:r>
    </w:p>
    <w:p w14:paraId="06AECFB4" w14:textId="77777777" w:rsidR="0034594B" w:rsidRPr="00952F3C" w:rsidRDefault="0034594B" w:rsidP="0034594B">
      <w:pPr>
        <w:rPr>
          <w:sz w:val="16"/>
        </w:rPr>
      </w:pPr>
      <w:r w:rsidRPr="00952F3C">
        <w:rPr>
          <w:sz w:val="16"/>
        </w:rPr>
        <w:t>This Article examines the underlying causes of the global food crisis and recommends specific measures to address the distinct but related problems of food insecurity, loss of genetic resources, and climate change. Part I introduces the seldom-discussed crisis of agrobiodiversity, and explains the threats that genetic uniformity poses to the world's food supply. Part II explores the historic and current causes of widespread food insecurity, and analyzes the common roots of food insecurity and loss of agrobiodiversity. Part III examines the threat posed by climate change to global agricultural production and the role of agriculture in mitigating and adapting to climate change. Part IV argues that small-scale sustainable agriculture has the potential to address the interrelated climate, food and agrobiodiversity crises, and suggests specific measures that the international community might take through law and regulation to promote socially just and environmentally sustainable agricultural production.</w:t>
      </w:r>
    </w:p>
    <w:p w14:paraId="7B62D273" w14:textId="77777777" w:rsidR="0034594B" w:rsidRPr="00952F3C" w:rsidRDefault="0034594B" w:rsidP="0034594B">
      <w:pPr>
        <w:rPr>
          <w:sz w:val="16"/>
        </w:rPr>
      </w:pPr>
      <w:r w:rsidRPr="00952F3C">
        <w:rPr>
          <w:sz w:val="16"/>
        </w:rPr>
        <w:t xml:space="preserve">The Article concludes that </w:t>
      </w:r>
      <w:r w:rsidRPr="00712128">
        <w:rPr>
          <w:rStyle w:val="Emphasis"/>
          <w:highlight w:val="yellow"/>
        </w:rPr>
        <w:t>the root cause</w:t>
      </w:r>
      <w:r w:rsidRPr="00952F3C">
        <w:rPr>
          <w:sz w:val="16"/>
        </w:rPr>
        <w:t xml:space="preserve"> </w:t>
      </w:r>
      <w:r w:rsidRPr="00952F3C">
        <w:rPr>
          <w:rStyle w:val="StyleUnderline"/>
        </w:rPr>
        <w:t xml:space="preserve">of the global food crisis </w:t>
      </w:r>
      <w:r w:rsidRPr="00712128">
        <w:rPr>
          <w:rStyle w:val="StyleUnderline"/>
          <w:highlight w:val="yellow"/>
        </w:rPr>
        <w:t>is</w:t>
      </w:r>
      <w:r w:rsidRPr="00712128">
        <w:rPr>
          <w:sz w:val="16"/>
          <w:highlight w:val="yellow"/>
        </w:rPr>
        <w:t xml:space="preserve"> </w:t>
      </w:r>
      <w:r w:rsidRPr="00712128">
        <w:rPr>
          <w:rStyle w:val="Emphasis"/>
          <w:highlight w:val="yellow"/>
        </w:rPr>
        <w:t>corporate domination</w:t>
      </w:r>
      <w:r w:rsidRPr="00952F3C">
        <w:rPr>
          <w:sz w:val="16"/>
        </w:rPr>
        <w:t xml:space="preserve"> of the food supply </w:t>
      </w:r>
      <w:r w:rsidRPr="00952F3C">
        <w:rPr>
          <w:rStyle w:val="StyleUnderline"/>
        </w:rPr>
        <w:t>and the systemic destruction of local food systems</w:t>
      </w:r>
      <w:r w:rsidRPr="00952F3C">
        <w:rPr>
          <w:sz w:val="16"/>
        </w:rPr>
        <w:t xml:space="preserve"> that are healthy, ecologically sustainable, and socially just. As the devastating social and environmental consequences of industrial agriculture become increasingly apparent, social movements in the Global North and the Global South are calling for sustainable food systems that minimize greenhouse gas emissions, rely on local inputs, strengthen rural economies, and connect farmers and consumers.5 By threatening widespread destruction of the natural resources necessary for food production, the climate crisis and the biodiversity crisis may spark a broad-based political movement to redirect resources toward food production systems that sequester carbon, promote agrobiodiversity, and support the livelihoods of small farmers.</w:t>
      </w:r>
    </w:p>
    <w:p w14:paraId="19309079" w14:textId="77777777" w:rsidR="0034594B" w:rsidRPr="00952F3C" w:rsidRDefault="0034594B" w:rsidP="0034594B">
      <w:pPr>
        <w:rPr>
          <w:sz w:val="16"/>
        </w:rPr>
      </w:pPr>
      <w:r w:rsidRPr="00952F3C">
        <w:rPr>
          <w:sz w:val="16"/>
        </w:rPr>
        <w:t>I. THE CRISIS OF AGROBIODIVERSITY</w:t>
      </w:r>
    </w:p>
    <w:p w14:paraId="77232DD2" w14:textId="77777777" w:rsidR="0034594B" w:rsidRPr="00952F3C" w:rsidRDefault="0034594B" w:rsidP="0034594B">
      <w:pPr>
        <w:rPr>
          <w:sz w:val="16"/>
        </w:rPr>
      </w:pPr>
      <w:r w:rsidRPr="00952F3C">
        <w:rPr>
          <w:sz w:val="16"/>
        </w:rPr>
        <w:t xml:space="preserve">While the reality of climate change has finally penetrated the popular psyche, another environmental crisis - </w:t>
      </w:r>
      <w:r w:rsidRPr="00952F3C">
        <w:rPr>
          <w:rStyle w:val="Emphasis"/>
        </w:rPr>
        <w:t>the</w:t>
      </w:r>
      <w:r w:rsidRPr="00952F3C">
        <w:rPr>
          <w:sz w:val="16"/>
        </w:rPr>
        <w:t xml:space="preserve"> </w:t>
      </w:r>
      <w:r w:rsidRPr="00952F3C">
        <w:rPr>
          <w:rStyle w:val="StyleUnderline"/>
        </w:rPr>
        <w:t>dramatic</w:t>
      </w:r>
      <w:r w:rsidRPr="00952F3C">
        <w:rPr>
          <w:sz w:val="16"/>
        </w:rPr>
        <w:t xml:space="preserve"> </w:t>
      </w:r>
      <w:r w:rsidRPr="00952F3C">
        <w:rPr>
          <w:rStyle w:val="Emphasis"/>
        </w:rPr>
        <w:t>loss of agrobiodiversity</w:t>
      </w:r>
      <w:r w:rsidRPr="00952F3C">
        <w:rPr>
          <w:sz w:val="16"/>
        </w:rPr>
        <w:t xml:space="preserve"> - silently </w:t>
      </w:r>
      <w:r w:rsidRPr="00952F3C">
        <w:rPr>
          <w:rStyle w:val="Emphasis"/>
        </w:rPr>
        <w:t>threatens the world's food supply</w:t>
      </w:r>
      <w:r w:rsidRPr="00952F3C">
        <w:rPr>
          <w:sz w:val="16"/>
        </w:rPr>
        <w:t xml:space="preserve">. 6 </w:t>
      </w:r>
      <w:r w:rsidRPr="00952F3C">
        <w:rPr>
          <w:rStyle w:val="StyleUnderline"/>
        </w:rPr>
        <w:t>Agrobiodiversity consists of the biological resources</w:t>
      </w:r>
      <w:r w:rsidRPr="00952F3C">
        <w:rPr>
          <w:sz w:val="16"/>
        </w:rPr>
        <w:t xml:space="preserve"> that are </w:t>
      </w:r>
      <w:r w:rsidRPr="00952F3C">
        <w:rPr>
          <w:rStyle w:val="StyleUnderline"/>
        </w:rPr>
        <w:t>important for food production</w:t>
      </w:r>
      <w:r w:rsidRPr="00952F3C">
        <w:rPr>
          <w:sz w:val="16"/>
        </w:rPr>
        <w:t xml:space="preserve">, </w:t>
      </w:r>
      <w:r w:rsidRPr="00952F3C">
        <w:rPr>
          <w:rStyle w:val="StyleUnderline"/>
        </w:rPr>
        <w:t>including the diverse varieties of animals, plants, and micro-organisms that sustain the functioning of agro-ecosyste</w:t>
      </w:r>
      <w:r w:rsidRPr="00952F3C">
        <w:rPr>
          <w:sz w:val="16"/>
        </w:rPr>
        <w:t>ms. 7 This Article focuses on one aspect of agrobioversity - the planet's food crop diversity.</w:t>
      </w:r>
    </w:p>
    <w:p w14:paraId="1BA1D684" w14:textId="77777777" w:rsidR="0034594B" w:rsidRPr="00952F3C" w:rsidRDefault="0034594B" w:rsidP="0034594B">
      <w:pPr>
        <w:rPr>
          <w:sz w:val="16"/>
        </w:rPr>
      </w:pPr>
      <w:r w:rsidRPr="00952F3C">
        <w:rPr>
          <w:sz w:val="16"/>
        </w:rPr>
        <w:t xml:space="preserve">Over the last fifty years, </w:t>
      </w:r>
      <w:r w:rsidRPr="00952F3C">
        <w:rPr>
          <w:rStyle w:val="StyleUnderline"/>
        </w:rPr>
        <w:t>much of the world's agriculture has transitioned into industrial agriculture</w:t>
      </w:r>
      <w:r w:rsidRPr="00952F3C">
        <w:rPr>
          <w:sz w:val="16"/>
        </w:rPr>
        <w:t xml:space="preserve">, </w:t>
      </w:r>
      <w:r w:rsidRPr="00952F3C">
        <w:rPr>
          <w:rStyle w:val="StyleUnderline"/>
        </w:rPr>
        <w:t>which requires greater inputs</w:t>
      </w:r>
      <w:r w:rsidRPr="00952F3C">
        <w:rPr>
          <w:sz w:val="16"/>
        </w:rPr>
        <w:t xml:space="preserve"> of water, synthetic pesticides and fertilizers, and fossil fuel-based energy than traditional peasant agriculture. 8 </w:t>
      </w:r>
      <w:r w:rsidRPr="00952F3C">
        <w:rPr>
          <w:rStyle w:val="StyleUnderline"/>
        </w:rPr>
        <w:t>This model of agricultural production</w:t>
      </w:r>
      <w:r w:rsidRPr="00952F3C">
        <w:rPr>
          <w:sz w:val="16"/>
        </w:rPr>
        <w:t xml:space="preserve"> has </w:t>
      </w:r>
      <w:r w:rsidRPr="00952F3C">
        <w:rPr>
          <w:rStyle w:val="StyleUnderline"/>
        </w:rPr>
        <w:t>triggered a wide range of environmental problems</w:t>
      </w:r>
      <w:r w:rsidRPr="00952F3C">
        <w:rPr>
          <w:sz w:val="16"/>
        </w:rPr>
        <w:t xml:space="preserve">, </w:t>
      </w:r>
      <w:r w:rsidRPr="00952F3C">
        <w:rPr>
          <w:rStyle w:val="StyleUnderline"/>
        </w:rPr>
        <w:t>including</w:t>
      </w:r>
      <w:r w:rsidRPr="00952F3C">
        <w:rPr>
          <w:sz w:val="16"/>
        </w:rPr>
        <w:t xml:space="preserve"> </w:t>
      </w:r>
      <w:r w:rsidRPr="00952F3C">
        <w:rPr>
          <w:rStyle w:val="Emphasis"/>
        </w:rPr>
        <w:t>deforestation</w:t>
      </w:r>
      <w:r w:rsidRPr="00952F3C">
        <w:rPr>
          <w:sz w:val="16"/>
        </w:rPr>
        <w:t xml:space="preserve">, </w:t>
      </w:r>
      <w:r w:rsidRPr="00952F3C">
        <w:rPr>
          <w:rStyle w:val="StyleUnderline"/>
        </w:rPr>
        <w:t>increased reliance on dwindling stocks of</w:t>
      </w:r>
      <w:r w:rsidRPr="00952F3C">
        <w:rPr>
          <w:sz w:val="16"/>
        </w:rPr>
        <w:t xml:space="preserve"> </w:t>
      </w:r>
      <w:r w:rsidRPr="00952F3C">
        <w:rPr>
          <w:rStyle w:val="Emphasis"/>
        </w:rPr>
        <w:t>fossil fuels</w:t>
      </w:r>
      <w:r w:rsidRPr="00952F3C">
        <w:rPr>
          <w:sz w:val="16"/>
        </w:rPr>
        <w:t xml:space="preserve">, </w:t>
      </w:r>
      <w:r w:rsidRPr="00952F3C">
        <w:rPr>
          <w:rStyle w:val="Emphasis"/>
        </w:rPr>
        <w:t>soil degradation</w:t>
      </w:r>
      <w:r w:rsidRPr="00952F3C">
        <w:rPr>
          <w:sz w:val="16"/>
        </w:rPr>
        <w:t xml:space="preserve">, </w:t>
      </w:r>
      <w:r w:rsidRPr="00952F3C">
        <w:rPr>
          <w:rStyle w:val="Emphasis"/>
        </w:rPr>
        <w:t>agrochemical contamination</w:t>
      </w:r>
      <w:r w:rsidRPr="00952F3C">
        <w:rPr>
          <w:sz w:val="16"/>
        </w:rPr>
        <w:t xml:space="preserve"> of </w:t>
      </w:r>
      <w:r w:rsidRPr="00952F3C">
        <w:rPr>
          <w:sz w:val="16"/>
        </w:rPr>
        <w:lastRenderedPageBreak/>
        <w:t xml:space="preserve">water supplies, </w:t>
      </w:r>
      <w:r w:rsidRPr="00952F3C">
        <w:rPr>
          <w:rStyle w:val="Emphasis"/>
        </w:rPr>
        <w:t>depletion of aquifers</w:t>
      </w:r>
      <w:r w:rsidRPr="00952F3C">
        <w:rPr>
          <w:sz w:val="16"/>
        </w:rPr>
        <w:t xml:space="preserve">, </w:t>
      </w:r>
      <w:r w:rsidRPr="00952F3C">
        <w:rPr>
          <w:rStyle w:val="StyleUnderline"/>
        </w:rPr>
        <w:t xml:space="preserve">and the release of </w:t>
      </w:r>
      <w:r w:rsidRPr="00952F3C">
        <w:rPr>
          <w:rStyle w:val="Emphasis"/>
        </w:rPr>
        <w:t>greenhouse gases</w:t>
      </w:r>
      <w:r w:rsidRPr="00952F3C">
        <w:rPr>
          <w:sz w:val="16"/>
        </w:rPr>
        <w:t xml:space="preserve">.9 </w:t>
      </w:r>
      <w:r w:rsidRPr="00712128">
        <w:rPr>
          <w:rStyle w:val="StyleUnderline"/>
          <w:highlight w:val="yellow"/>
        </w:rPr>
        <w:t>The impact on</w:t>
      </w:r>
      <w:r w:rsidRPr="00712128">
        <w:rPr>
          <w:sz w:val="16"/>
          <w:highlight w:val="yellow"/>
        </w:rPr>
        <w:t xml:space="preserve"> </w:t>
      </w:r>
      <w:r w:rsidRPr="00712128">
        <w:rPr>
          <w:rStyle w:val="Emphasis"/>
          <w:highlight w:val="yellow"/>
        </w:rPr>
        <w:t>genetic diversity</w:t>
      </w:r>
      <w:r w:rsidRPr="00952F3C">
        <w:rPr>
          <w:sz w:val="16"/>
        </w:rPr>
        <w:t xml:space="preserve">, however, </w:t>
      </w:r>
      <w:r w:rsidRPr="00712128">
        <w:rPr>
          <w:rStyle w:val="StyleUnderline"/>
          <w:highlight w:val="yellow"/>
        </w:rPr>
        <w:t>has been</w:t>
      </w:r>
      <w:r w:rsidRPr="00952F3C">
        <w:rPr>
          <w:rStyle w:val="StyleUnderline"/>
        </w:rPr>
        <w:t xml:space="preserve"> particularly</w:t>
      </w:r>
      <w:r w:rsidRPr="00952F3C">
        <w:rPr>
          <w:sz w:val="16"/>
        </w:rPr>
        <w:t xml:space="preserve"> </w:t>
      </w:r>
      <w:r w:rsidRPr="00712128">
        <w:rPr>
          <w:rStyle w:val="Emphasis"/>
          <w:highlight w:val="yellow"/>
        </w:rPr>
        <w:t>devastating</w:t>
      </w:r>
      <w:r w:rsidRPr="00952F3C">
        <w:rPr>
          <w:sz w:val="16"/>
        </w:rPr>
        <w:t>.10</w:t>
      </w:r>
    </w:p>
    <w:p w14:paraId="2AAF37EF" w14:textId="77777777" w:rsidR="0034594B" w:rsidRPr="00952F3C" w:rsidRDefault="0034594B" w:rsidP="0034594B">
      <w:pPr>
        <w:rPr>
          <w:sz w:val="16"/>
        </w:rPr>
      </w:pPr>
      <w:r w:rsidRPr="00952F3C">
        <w:rPr>
          <w:sz w:val="16"/>
        </w:rPr>
        <w:t>[TO FOOTNOTE]</w:t>
      </w:r>
    </w:p>
    <w:p w14:paraId="1F018539" w14:textId="77777777" w:rsidR="0034594B" w:rsidRPr="00952F3C" w:rsidRDefault="0034594B" w:rsidP="0034594B">
      <w:pPr>
        <w:rPr>
          <w:sz w:val="16"/>
        </w:rPr>
      </w:pPr>
      <w:r w:rsidRPr="00952F3C">
        <w:rPr>
          <w:sz w:val="16"/>
        </w:rPr>
        <w:t xml:space="preserve">10. See FOWLER &amp; MOONEY, supra note 2, at ix (describing </w:t>
      </w:r>
      <w:r w:rsidRPr="00712128">
        <w:rPr>
          <w:rStyle w:val="StyleUnderline"/>
          <w:highlight w:val="yellow"/>
        </w:rPr>
        <w:t xml:space="preserve">the loss of </w:t>
      </w:r>
      <w:r w:rsidRPr="00712128">
        <w:rPr>
          <w:rStyle w:val="Emphasis"/>
          <w:highlight w:val="yellow"/>
        </w:rPr>
        <w:t>genetic diversity in agriculture</w:t>
      </w:r>
      <w:r w:rsidRPr="00712128">
        <w:rPr>
          <w:sz w:val="16"/>
          <w:highlight w:val="yellow"/>
        </w:rPr>
        <w:t xml:space="preserve"> </w:t>
      </w:r>
      <w:r w:rsidRPr="00712128">
        <w:rPr>
          <w:rStyle w:val="StyleUnderline"/>
          <w:highlight w:val="yellow"/>
        </w:rPr>
        <w:t>as a</w:t>
      </w:r>
      <w:r w:rsidRPr="00952F3C">
        <w:rPr>
          <w:sz w:val="16"/>
        </w:rPr>
        <w:t xml:space="preserve"> "devastating </w:t>
      </w:r>
      <w:r w:rsidRPr="00712128">
        <w:rPr>
          <w:rStyle w:val="Emphasis"/>
          <w:highlight w:val="yellow"/>
        </w:rPr>
        <w:t>time bomb</w:t>
      </w:r>
      <w:r w:rsidRPr="00712128">
        <w:rPr>
          <w:sz w:val="16"/>
          <w:highlight w:val="yellow"/>
        </w:rPr>
        <w:t xml:space="preserve"> .... </w:t>
      </w:r>
      <w:r w:rsidRPr="00712128">
        <w:rPr>
          <w:rStyle w:val="Emphasis"/>
          <w:highlight w:val="yellow"/>
        </w:rPr>
        <w:t>leading us to</w:t>
      </w:r>
      <w:r w:rsidRPr="00952F3C">
        <w:rPr>
          <w:rStyle w:val="StyleUnderline"/>
        </w:rPr>
        <w:t xml:space="preserve"> </w:t>
      </w:r>
      <w:r w:rsidRPr="00952F3C">
        <w:rPr>
          <w:sz w:val="16"/>
        </w:rPr>
        <w:t xml:space="preserve">a rendezvous with </w:t>
      </w:r>
      <w:r w:rsidRPr="00712128">
        <w:rPr>
          <w:rStyle w:val="Emphasis"/>
          <w:highlight w:val="yellow"/>
        </w:rPr>
        <w:t>extinction</w:t>
      </w:r>
      <w:r w:rsidRPr="00952F3C">
        <w:rPr>
          <w:sz w:val="16"/>
        </w:rPr>
        <w:t>").</w:t>
      </w:r>
    </w:p>
    <w:p w14:paraId="1860946E" w14:textId="77777777" w:rsidR="0034594B" w:rsidRPr="00952F3C" w:rsidRDefault="0034594B" w:rsidP="0034594B">
      <w:pPr>
        <w:rPr>
          <w:sz w:val="16"/>
        </w:rPr>
      </w:pPr>
      <w:r w:rsidRPr="00952F3C">
        <w:rPr>
          <w:sz w:val="16"/>
        </w:rPr>
        <w:t>[END FOOTNOTE]</w:t>
      </w:r>
    </w:p>
    <w:p w14:paraId="4C2B06B1" w14:textId="77777777" w:rsidR="0034594B" w:rsidRPr="00952F3C" w:rsidRDefault="0034594B" w:rsidP="0034594B">
      <w:pPr>
        <w:rPr>
          <w:sz w:val="16"/>
        </w:rPr>
      </w:pPr>
      <w:r w:rsidRPr="00952F3C">
        <w:rPr>
          <w:sz w:val="16"/>
        </w:rPr>
        <w:t xml:space="preserve">According to the United Nations Food and Agriculture Organization, </w:t>
      </w:r>
      <w:r w:rsidRPr="00952F3C">
        <w:rPr>
          <w:rStyle w:val="StyleUnderline"/>
        </w:rPr>
        <w:t>75% of the world's food crop diversity was lost</w:t>
      </w:r>
      <w:r w:rsidRPr="00952F3C">
        <w:rPr>
          <w:sz w:val="16"/>
        </w:rPr>
        <w:t xml:space="preserve"> in the twentieth century </w:t>
      </w:r>
      <w:r w:rsidRPr="00952F3C">
        <w:rPr>
          <w:rStyle w:val="StyleUnderline"/>
        </w:rPr>
        <w:t>as farmers abandoned local varieties in favor of genetically uniform high-yielding crops</w:t>
      </w:r>
      <w:r w:rsidRPr="00952F3C">
        <w:rPr>
          <w:sz w:val="16"/>
        </w:rPr>
        <w:t xml:space="preserve">." Although thousands of crops have been cultivated since the dawn of agriculture,12 </w:t>
      </w:r>
      <w:r w:rsidRPr="00952F3C">
        <w:rPr>
          <w:rStyle w:val="StyleUnderline"/>
        </w:rPr>
        <w:t>twelve crops currently supply 80% of the world's plant-based dietary energy</w:t>
      </w:r>
      <w:r w:rsidRPr="00952F3C">
        <w:rPr>
          <w:sz w:val="16"/>
        </w:rPr>
        <w:t>.' 3 Just fo</w:t>
      </w:r>
      <w:r w:rsidRPr="00952F3C">
        <w:rPr>
          <w:rStyle w:val="StyleUnderline"/>
        </w:rPr>
        <w:t>ur crops - rice, wheat, potato, and maize - supply nearly 60% of plant-derived calories</w:t>
      </w:r>
      <w:r w:rsidRPr="00952F3C">
        <w:rPr>
          <w:sz w:val="16"/>
        </w:rPr>
        <w:t xml:space="preserve"> and protein.14 In addition to relying on a small number of crops, </w:t>
      </w:r>
      <w:r w:rsidRPr="00952F3C">
        <w:rPr>
          <w:rStyle w:val="StyleUnderline"/>
        </w:rPr>
        <w:t>the world's food supply also relies on an alarmingly narrow genetic base</w:t>
      </w:r>
      <w:r w:rsidRPr="00952F3C">
        <w:rPr>
          <w:sz w:val="16"/>
        </w:rPr>
        <w:t xml:space="preserve">.' 5 Genetically </w:t>
      </w:r>
      <w:r w:rsidRPr="00952F3C">
        <w:rPr>
          <w:rStyle w:val="Emphasis"/>
        </w:rPr>
        <w:t>uniform</w:t>
      </w:r>
      <w:r w:rsidRPr="00952F3C">
        <w:rPr>
          <w:sz w:val="16"/>
        </w:rPr>
        <w:t xml:space="preserve">, </w:t>
      </w:r>
      <w:r w:rsidRPr="00952F3C">
        <w:rPr>
          <w:rStyle w:val="StyleUnderline"/>
        </w:rPr>
        <w:t>high-yielding varieties have supplanted traditional varieties for 70% of the world's maize</w:t>
      </w:r>
      <w:r w:rsidRPr="00952F3C">
        <w:rPr>
          <w:sz w:val="16"/>
        </w:rPr>
        <w:t xml:space="preserve">;16 </w:t>
      </w:r>
      <w:r w:rsidRPr="00952F3C">
        <w:rPr>
          <w:rStyle w:val="StyleUnderline"/>
        </w:rPr>
        <w:t>50% of the wheat</w:t>
      </w:r>
      <w:r w:rsidRPr="00952F3C">
        <w:rPr>
          <w:sz w:val="16"/>
        </w:rPr>
        <w:t xml:space="preserve"> in Asia, Africa, and Latin America;' 7 </w:t>
      </w:r>
      <w:r w:rsidRPr="00952F3C">
        <w:rPr>
          <w:rStyle w:val="StyleUnderline"/>
        </w:rPr>
        <w:t>and 75% of Asian rice</w:t>
      </w:r>
      <w:r w:rsidRPr="00952F3C">
        <w:rPr>
          <w:sz w:val="16"/>
        </w:rPr>
        <w:t xml:space="preserve">.' 8 While Indian farmers cultivated 30,000 wild varieties of rice in 1950, </w:t>
      </w:r>
      <w:r w:rsidRPr="00952F3C">
        <w:rPr>
          <w:rStyle w:val="StyleUnderline"/>
        </w:rPr>
        <w:t>only fifty varieties are projected to remain</w:t>
      </w:r>
      <w:r w:rsidRPr="00952F3C">
        <w:rPr>
          <w:sz w:val="16"/>
        </w:rPr>
        <w:t xml:space="preserve"> by 2015.19</w:t>
      </w:r>
    </w:p>
    <w:p w14:paraId="29ACA020" w14:textId="77777777" w:rsidR="0034594B" w:rsidRPr="00952F3C" w:rsidRDefault="0034594B" w:rsidP="0034594B">
      <w:pPr>
        <w:rPr>
          <w:sz w:val="16"/>
        </w:rPr>
      </w:pPr>
      <w:r w:rsidRPr="00712128">
        <w:rPr>
          <w:rStyle w:val="StyleUnderline"/>
          <w:highlight w:val="yellow"/>
        </w:rPr>
        <w:t xml:space="preserve">The </w:t>
      </w:r>
      <w:r w:rsidRPr="00712128">
        <w:rPr>
          <w:rStyle w:val="Emphasis"/>
          <w:highlight w:val="yellow"/>
        </w:rPr>
        <w:t>dangers</w:t>
      </w:r>
      <w:r w:rsidRPr="00712128">
        <w:rPr>
          <w:rStyle w:val="StyleUnderline"/>
          <w:highlight w:val="yellow"/>
        </w:rPr>
        <w:t xml:space="preserve"> posed by</w:t>
      </w:r>
      <w:r w:rsidRPr="00952F3C">
        <w:rPr>
          <w:rStyle w:val="StyleUnderline"/>
        </w:rPr>
        <w:t xml:space="preserve"> the </w:t>
      </w:r>
      <w:r w:rsidRPr="00712128">
        <w:rPr>
          <w:rStyle w:val="Emphasis"/>
          <w:highlight w:val="yellow"/>
        </w:rPr>
        <w:t>genetic uniformity</w:t>
      </w:r>
      <w:r w:rsidRPr="00952F3C">
        <w:rPr>
          <w:sz w:val="16"/>
        </w:rPr>
        <w:t xml:space="preserve"> of </w:t>
      </w:r>
      <w:r w:rsidRPr="00952F3C">
        <w:rPr>
          <w:rStyle w:val="StyleUnderline"/>
        </w:rPr>
        <w:t xml:space="preserve">the world's food crops </w:t>
      </w:r>
      <w:r w:rsidRPr="00712128">
        <w:rPr>
          <w:rStyle w:val="StyleUnderline"/>
          <w:highlight w:val="yellow"/>
        </w:rPr>
        <w:t xml:space="preserve">can </w:t>
      </w:r>
      <w:r w:rsidRPr="00952F3C">
        <w:rPr>
          <w:rStyle w:val="StyleUnderline"/>
        </w:rPr>
        <w:t xml:space="preserve">best </w:t>
      </w:r>
      <w:r w:rsidRPr="00712128">
        <w:rPr>
          <w:rStyle w:val="StyleUnderline"/>
          <w:highlight w:val="yellow"/>
        </w:rPr>
        <w:t>be illustrated by the</w:t>
      </w:r>
      <w:r w:rsidRPr="00712128">
        <w:rPr>
          <w:sz w:val="16"/>
          <w:highlight w:val="yellow"/>
        </w:rPr>
        <w:t xml:space="preserve"> </w:t>
      </w:r>
      <w:r w:rsidRPr="00712128">
        <w:rPr>
          <w:rStyle w:val="Emphasis"/>
          <w:highlight w:val="yellow"/>
        </w:rPr>
        <w:t>Irish potato famine</w:t>
      </w:r>
      <w:r w:rsidRPr="00952F3C">
        <w:rPr>
          <w:sz w:val="16"/>
        </w:rPr>
        <w:t xml:space="preserve"> of the 1840s. 20 Native to the Andes, the potato was introduced into Spain in 1570 and into England and Ireland in approximately 1590.21 For over two centuries, all of the potatoes cultivated in Europe descended from these two introductions. 22 The Irish potato famine was caused by a fungus known as phytophthora infestans.23 </w:t>
      </w:r>
      <w:r w:rsidRPr="00952F3C">
        <w:rPr>
          <w:rStyle w:val="StyleUnderline"/>
        </w:rPr>
        <w:t xml:space="preserve">Due to </w:t>
      </w:r>
      <w:r w:rsidRPr="0081670E">
        <w:rPr>
          <w:rStyle w:val="StyleUnderline"/>
        </w:rPr>
        <w:t>the genetic uniformity of the Irish potato crop</w:t>
      </w:r>
      <w:r w:rsidRPr="0081670E">
        <w:rPr>
          <w:sz w:val="16"/>
        </w:rPr>
        <w:t xml:space="preserve">, </w:t>
      </w:r>
      <w:r w:rsidRPr="0081670E">
        <w:rPr>
          <w:rStyle w:val="Emphasis"/>
        </w:rPr>
        <w:t>a single infestation</w:t>
      </w:r>
      <w:r w:rsidRPr="0081670E">
        <w:rPr>
          <w:sz w:val="16"/>
        </w:rPr>
        <w:t xml:space="preserve"> </w:t>
      </w:r>
      <w:r w:rsidRPr="0081670E">
        <w:rPr>
          <w:rStyle w:val="StyleUnderline"/>
        </w:rPr>
        <w:t>was sufficient to produce</w:t>
      </w:r>
      <w:r w:rsidRPr="0081670E">
        <w:rPr>
          <w:sz w:val="16"/>
        </w:rPr>
        <w:t xml:space="preserve"> </w:t>
      </w:r>
      <w:r w:rsidRPr="0081670E">
        <w:rPr>
          <w:rStyle w:val="Emphasis"/>
        </w:rPr>
        <w:t>widespread devastation</w:t>
      </w:r>
      <w:r w:rsidRPr="0081670E">
        <w:rPr>
          <w:sz w:val="16"/>
        </w:rPr>
        <w:t>.24 The Irish potato famine lasted for five years, and resulted in the death of as many as 2,000,000 people and the migration to the United States of a comparable number</w:t>
      </w:r>
      <w:r w:rsidRPr="00952F3C">
        <w:rPr>
          <w:sz w:val="16"/>
        </w:rPr>
        <w:t>.25 Eventually, potato varieties resistant to phytophthora infestans were discovered among the thousands of distinct potato varieties in the Andes and in Mexico, thus enabling potato cultivation to recover in Ireland.26 If some of these resistant potato varieties had originally been planted in Ireland along with the more vulnerable varieties, then the Irish potato famine might have been averted.27</w:t>
      </w:r>
    </w:p>
    <w:p w14:paraId="5E87ADB6" w14:textId="77777777" w:rsidR="0034594B" w:rsidRPr="00952F3C" w:rsidRDefault="0034594B" w:rsidP="0034594B">
      <w:pPr>
        <w:rPr>
          <w:sz w:val="16"/>
        </w:rPr>
      </w:pPr>
      <w:r w:rsidRPr="00952F3C">
        <w:rPr>
          <w:sz w:val="16"/>
        </w:rPr>
        <w:t xml:space="preserve">The Irish potato famine is a tragic example of the vulnerability of genetically uniform crops to pests and disease. </w:t>
      </w:r>
      <w:r w:rsidRPr="00952F3C">
        <w:rPr>
          <w:rStyle w:val="StyleUnderline"/>
        </w:rPr>
        <w:t>Unable to rely on</w:t>
      </w:r>
      <w:r w:rsidRPr="00952F3C">
        <w:rPr>
          <w:sz w:val="16"/>
        </w:rPr>
        <w:t xml:space="preserve"> their own </w:t>
      </w:r>
      <w:r w:rsidRPr="00952F3C">
        <w:rPr>
          <w:rStyle w:val="StyleUnderline"/>
        </w:rPr>
        <w:t>natural defenses</w:t>
      </w:r>
      <w:r w:rsidRPr="00952F3C">
        <w:rPr>
          <w:sz w:val="16"/>
        </w:rPr>
        <w:t xml:space="preserve">, </w:t>
      </w:r>
      <w:r w:rsidRPr="00712128">
        <w:rPr>
          <w:rStyle w:val="Emphasis"/>
          <w:highlight w:val="yellow"/>
        </w:rPr>
        <w:t>genetically uniform crops</w:t>
      </w:r>
      <w:r w:rsidRPr="00952F3C">
        <w:rPr>
          <w:sz w:val="16"/>
        </w:rPr>
        <w:t xml:space="preserve"> typically </w:t>
      </w:r>
      <w:r w:rsidRPr="00712128">
        <w:rPr>
          <w:rStyle w:val="Emphasis"/>
          <w:highlight w:val="yellow"/>
        </w:rPr>
        <w:t>require</w:t>
      </w:r>
      <w:r w:rsidRPr="00712128">
        <w:rPr>
          <w:sz w:val="16"/>
          <w:highlight w:val="yellow"/>
        </w:rPr>
        <w:t xml:space="preserve"> </w:t>
      </w:r>
      <w:r w:rsidRPr="00712128">
        <w:rPr>
          <w:rStyle w:val="Emphasis"/>
          <w:highlight w:val="yellow"/>
        </w:rPr>
        <w:t>significant agrochemical inputs</w:t>
      </w:r>
      <w:r w:rsidRPr="00952F3C">
        <w:rPr>
          <w:sz w:val="16"/>
        </w:rPr>
        <w:t xml:space="preserve"> to survive.28 However, </w:t>
      </w:r>
      <w:r w:rsidRPr="00712128">
        <w:rPr>
          <w:rStyle w:val="StyleUnderline"/>
          <w:highlight w:val="yellow"/>
        </w:rPr>
        <w:t xml:space="preserve">pesticides </w:t>
      </w:r>
      <w:r w:rsidRPr="00712128">
        <w:rPr>
          <w:rStyle w:val="Emphasis"/>
          <w:highlight w:val="yellow"/>
        </w:rPr>
        <w:t>kill beneficial organisms</w:t>
      </w:r>
      <w:r w:rsidRPr="00952F3C">
        <w:rPr>
          <w:sz w:val="16"/>
        </w:rPr>
        <w:t xml:space="preserve"> </w:t>
      </w:r>
      <w:r w:rsidRPr="00952F3C">
        <w:rPr>
          <w:rStyle w:val="StyleUnderline"/>
        </w:rPr>
        <w:t>as well as target pests</w:t>
      </w:r>
      <w:r w:rsidRPr="00952F3C">
        <w:rPr>
          <w:sz w:val="16"/>
        </w:rPr>
        <w:t xml:space="preserve">, </w:t>
      </w:r>
      <w:r w:rsidRPr="00712128">
        <w:rPr>
          <w:rStyle w:val="StyleUnderline"/>
          <w:highlight w:val="yellow"/>
        </w:rPr>
        <w:t>and</w:t>
      </w:r>
      <w:r w:rsidRPr="00952F3C">
        <w:rPr>
          <w:sz w:val="16"/>
        </w:rPr>
        <w:t xml:space="preserve"> typically </w:t>
      </w:r>
      <w:r w:rsidRPr="00712128">
        <w:rPr>
          <w:rStyle w:val="StyleUnderline"/>
          <w:highlight w:val="yellow"/>
        </w:rPr>
        <w:t xml:space="preserve">lead to the </w:t>
      </w:r>
      <w:r w:rsidRPr="00712128">
        <w:rPr>
          <w:rStyle w:val="Emphasis"/>
          <w:highlight w:val="yellow"/>
        </w:rPr>
        <w:t>resurgence</w:t>
      </w:r>
      <w:r w:rsidRPr="00952F3C">
        <w:rPr>
          <w:rStyle w:val="StyleUnderline"/>
        </w:rPr>
        <w:t xml:space="preserve"> of pests, </w:t>
      </w:r>
      <w:r w:rsidRPr="00952F3C">
        <w:rPr>
          <w:rStyle w:val="Emphasis"/>
        </w:rPr>
        <w:t>outbreaks</w:t>
      </w:r>
      <w:r w:rsidRPr="00952F3C">
        <w:rPr>
          <w:rStyle w:val="StyleUnderline"/>
        </w:rPr>
        <w:t xml:space="preserve"> of new pests, </w:t>
      </w:r>
      <w:r w:rsidRPr="00712128">
        <w:rPr>
          <w:rStyle w:val="StyleUnderline"/>
          <w:highlight w:val="yellow"/>
        </w:rPr>
        <w:t xml:space="preserve">and </w:t>
      </w:r>
      <w:r w:rsidRPr="00712128">
        <w:rPr>
          <w:rStyle w:val="Emphasis"/>
          <w:highlight w:val="yellow"/>
        </w:rPr>
        <w:t>pesticide resistance</w:t>
      </w:r>
      <w:r w:rsidRPr="00952F3C">
        <w:rPr>
          <w:rStyle w:val="Emphasis"/>
        </w:rPr>
        <w:t>.</w:t>
      </w:r>
      <w:r w:rsidRPr="00952F3C">
        <w:rPr>
          <w:sz w:val="16"/>
        </w:rPr>
        <w:t xml:space="preserve">29 In contrast, </w:t>
      </w:r>
      <w:r w:rsidRPr="00952F3C">
        <w:rPr>
          <w:rStyle w:val="StyleUnderline"/>
        </w:rPr>
        <w:t xml:space="preserve">genetically </w:t>
      </w:r>
      <w:r w:rsidRPr="00712128">
        <w:rPr>
          <w:rStyle w:val="StyleUnderline"/>
          <w:highlight w:val="yellow"/>
        </w:rPr>
        <w:t>diverse crops</w:t>
      </w:r>
      <w:r w:rsidRPr="00952F3C">
        <w:rPr>
          <w:rStyle w:val="StyleUnderline"/>
        </w:rPr>
        <w:t xml:space="preserve"> </w:t>
      </w:r>
      <w:r w:rsidRPr="00712128">
        <w:rPr>
          <w:rStyle w:val="StyleUnderline"/>
          <w:highlight w:val="yellow"/>
        </w:rPr>
        <w:t>are</w:t>
      </w:r>
      <w:r w:rsidRPr="00952F3C">
        <w:rPr>
          <w:rStyle w:val="StyleUnderline"/>
        </w:rPr>
        <w:t xml:space="preserve"> more </w:t>
      </w:r>
      <w:r w:rsidRPr="00712128">
        <w:rPr>
          <w:rStyle w:val="StyleUnderline"/>
          <w:highlight w:val="yellow"/>
        </w:rPr>
        <w:t>resilient</w:t>
      </w:r>
      <w:r w:rsidRPr="00952F3C">
        <w:rPr>
          <w:rStyle w:val="StyleUnderline"/>
        </w:rPr>
        <w:t xml:space="preserve"> than genetically uniform monocultures because some varieties are able </w:t>
      </w:r>
      <w:r w:rsidRPr="00712128">
        <w:rPr>
          <w:rStyle w:val="StyleUnderline"/>
          <w:highlight w:val="yellow"/>
        </w:rPr>
        <w:t>to</w:t>
      </w:r>
      <w:r w:rsidRPr="00952F3C">
        <w:rPr>
          <w:rStyle w:val="StyleUnderline"/>
        </w:rPr>
        <w:t xml:space="preserve"> resist </w:t>
      </w:r>
      <w:r w:rsidRPr="00712128">
        <w:rPr>
          <w:rStyle w:val="Emphasis"/>
          <w:highlight w:val="yellow"/>
        </w:rPr>
        <w:t>pests</w:t>
      </w:r>
      <w:r w:rsidRPr="00712128">
        <w:rPr>
          <w:rStyle w:val="StyleUnderline"/>
          <w:highlight w:val="yellow"/>
        </w:rPr>
        <w:t xml:space="preserve">, </w:t>
      </w:r>
      <w:r w:rsidRPr="00712128">
        <w:rPr>
          <w:rStyle w:val="Emphasis"/>
          <w:highlight w:val="yellow"/>
        </w:rPr>
        <w:t>disease</w:t>
      </w:r>
      <w:r w:rsidRPr="00712128">
        <w:rPr>
          <w:rStyle w:val="StyleUnderline"/>
          <w:highlight w:val="yellow"/>
        </w:rPr>
        <w:t>, and</w:t>
      </w:r>
      <w:r w:rsidRPr="00952F3C">
        <w:rPr>
          <w:rStyle w:val="StyleUnderline"/>
        </w:rPr>
        <w:t xml:space="preserve"> adverse </w:t>
      </w:r>
      <w:r w:rsidRPr="00712128">
        <w:rPr>
          <w:rStyle w:val="Emphasis"/>
          <w:highlight w:val="yellow"/>
        </w:rPr>
        <w:t>weather conditions</w:t>
      </w:r>
      <w:r w:rsidRPr="00952F3C">
        <w:rPr>
          <w:sz w:val="16"/>
        </w:rPr>
        <w:t xml:space="preserve"> </w:t>
      </w:r>
      <w:r w:rsidRPr="00952F3C">
        <w:rPr>
          <w:rStyle w:val="StyleUnderline"/>
        </w:rPr>
        <w:t>to which other varieties might succumb</w:t>
      </w:r>
      <w:r w:rsidRPr="00952F3C">
        <w:rPr>
          <w:sz w:val="16"/>
        </w:rPr>
        <w:t xml:space="preserve">.30 Indeed, </w:t>
      </w:r>
      <w:r w:rsidRPr="00952F3C">
        <w:rPr>
          <w:rStyle w:val="StyleUnderline"/>
        </w:rPr>
        <w:t xml:space="preserve">cultivating </w:t>
      </w:r>
      <w:r w:rsidRPr="00952F3C">
        <w:rPr>
          <w:sz w:val="16"/>
        </w:rPr>
        <w:t xml:space="preserve">different crops and </w:t>
      </w:r>
      <w:r w:rsidRPr="00952F3C">
        <w:rPr>
          <w:rStyle w:val="StyleUnderline"/>
        </w:rPr>
        <w:t>different crop varieties has historically served as an insurance policy for farmers</w:t>
      </w:r>
      <w:r w:rsidRPr="00952F3C">
        <w:rPr>
          <w:sz w:val="16"/>
        </w:rPr>
        <w:t xml:space="preserve"> - a means of protecting their livelihoods </w:t>
      </w:r>
      <w:r w:rsidRPr="00952F3C">
        <w:rPr>
          <w:rStyle w:val="StyleUnderline"/>
        </w:rPr>
        <w:t>in the face of climate variations, pathogen infestations, price fluctuations, and socio-political disruptions</w:t>
      </w:r>
      <w:r w:rsidRPr="00952F3C">
        <w:rPr>
          <w:sz w:val="16"/>
        </w:rPr>
        <w:t>.3 1</w:t>
      </w:r>
    </w:p>
    <w:p w14:paraId="162000E7" w14:textId="77777777" w:rsidR="0034594B" w:rsidRPr="00952F3C" w:rsidRDefault="0034594B" w:rsidP="0034594B">
      <w:pPr>
        <w:rPr>
          <w:sz w:val="16"/>
        </w:rPr>
      </w:pPr>
      <w:r w:rsidRPr="00952F3C">
        <w:rPr>
          <w:sz w:val="16"/>
        </w:rPr>
        <w:t xml:space="preserve">Regrettably, </w:t>
      </w:r>
      <w:r w:rsidRPr="00952F3C">
        <w:rPr>
          <w:rStyle w:val="Emphasis"/>
        </w:rPr>
        <w:t xml:space="preserve">agrobiodiversity is under threat </w:t>
      </w:r>
      <w:r w:rsidRPr="00952F3C">
        <w:rPr>
          <w:rStyle w:val="StyleUnderline"/>
        </w:rPr>
        <w:t>world wide</w:t>
      </w:r>
      <w:r w:rsidRPr="00952F3C">
        <w:rPr>
          <w:sz w:val="16"/>
        </w:rPr>
        <w:t xml:space="preserve"> - along with the local knowledge and skills required to cultivate and utilize different wild and harvested plant species and varieties.32 </w:t>
      </w:r>
      <w:r w:rsidRPr="00952F3C">
        <w:rPr>
          <w:rStyle w:val="Emphasis"/>
        </w:rPr>
        <w:t>The main reasons for this global crisis are</w:t>
      </w:r>
      <w:r w:rsidRPr="00952F3C">
        <w:rPr>
          <w:sz w:val="16"/>
        </w:rPr>
        <w:t xml:space="preserve"> the rapid expansion of </w:t>
      </w:r>
      <w:r w:rsidRPr="00952F3C">
        <w:rPr>
          <w:rStyle w:val="Emphasis"/>
        </w:rPr>
        <w:t>industrial agriculture</w:t>
      </w:r>
      <w:r w:rsidRPr="00952F3C">
        <w:rPr>
          <w:sz w:val="16"/>
        </w:rPr>
        <w:t xml:space="preserve">, the Green Revolution, the globalization of the food system and consequent marginalization of small-scale farmers, and the replacement of local crop </w:t>
      </w:r>
      <w:r w:rsidRPr="00952F3C">
        <w:rPr>
          <w:sz w:val="16"/>
        </w:rPr>
        <w:lastRenderedPageBreak/>
        <w:t xml:space="preserve">varieties by "improved" non-native varities.33 </w:t>
      </w:r>
      <w:r w:rsidRPr="00952F3C">
        <w:rPr>
          <w:rStyle w:val="StyleUnderline"/>
        </w:rPr>
        <w:t>Local cultivation practices</w:t>
      </w:r>
      <w:r w:rsidRPr="00952F3C">
        <w:rPr>
          <w:sz w:val="16"/>
        </w:rPr>
        <w:t xml:space="preserve"> often </w:t>
      </w:r>
      <w:r w:rsidRPr="00952F3C">
        <w:rPr>
          <w:rStyle w:val="StyleUnderline"/>
        </w:rPr>
        <w:t>disappear due to the intrusion of foreign technology</w:t>
      </w:r>
      <w:r w:rsidRPr="00952F3C">
        <w:rPr>
          <w:sz w:val="16"/>
        </w:rPr>
        <w:t xml:space="preserve"> that promises farmers short-term gains in the form of higher yields. 34 </w:t>
      </w:r>
      <w:r w:rsidRPr="0081670E">
        <w:rPr>
          <w:rStyle w:val="StyleUnderline"/>
        </w:rPr>
        <w:t>High-yielding crop varieties may thrive</w:t>
      </w:r>
      <w:r w:rsidRPr="0081670E">
        <w:rPr>
          <w:sz w:val="16"/>
        </w:rPr>
        <w:t xml:space="preserve"> under favorable weather conditions, </w:t>
      </w:r>
      <w:r w:rsidRPr="0081670E">
        <w:rPr>
          <w:rStyle w:val="StyleUnderline"/>
        </w:rPr>
        <w:t xml:space="preserve">but they can also </w:t>
      </w:r>
      <w:r w:rsidRPr="0081670E">
        <w:rPr>
          <w:rStyle w:val="Emphasis"/>
        </w:rPr>
        <w:t>fail spectacularly</w:t>
      </w:r>
      <w:r w:rsidRPr="0081670E">
        <w:rPr>
          <w:sz w:val="16"/>
        </w:rPr>
        <w:t xml:space="preserve"> under adverse conditions. 35 It is therefore vitally important to protect and preserve the skills, customs, traditions, and technologies of small farmers as these skills form one component of an integrated system of agricultural knowledge.36</w:t>
      </w:r>
    </w:p>
    <w:p w14:paraId="64CF52F7" w14:textId="77777777" w:rsidR="0034594B" w:rsidRPr="00952F3C" w:rsidRDefault="0034594B" w:rsidP="0034594B">
      <w:pPr>
        <w:rPr>
          <w:sz w:val="16"/>
        </w:rPr>
      </w:pPr>
      <w:r w:rsidRPr="00952F3C">
        <w:rPr>
          <w:rStyle w:val="StyleUnderline"/>
        </w:rPr>
        <w:t xml:space="preserve">The </w:t>
      </w:r>
      <w:r w:rsidRPr="00712128">
        <w:rPr>
          <w:rStyle w:val="StyleUnderline"/>
          <w:highlight w:val="yellow"/>
        </w:rPr>
        <w:t>diverse plant varieties</w:t>
      </w:r>
      <w:r w:rsidRPr="00952F3C">
        <w:rPr>
          <w:sz w:val="16"/>
        </w:rPr>
        <w:t xml:space="preserve"> under the stewardship of the world's small farmers </w:t>
      </w:r>
      <w:r w:rsidRPr="00712128">
        <w:rPr>
          <w:rStyle w:val="StyleUnderline"/>
          <w:highlight w:val="yellow"/>
        </w:rPr>
        <w:t>are vital</w:t>
      </w:r>
      <w:r w:rsidRPr="00952F3C">
        <w:rPr>
          <w:rStyle w:val="StyleUnderline"/>
        </w:rPr>
        <w:t xml:space="preserve"> to global food security</w:t>
      </w:r>
      <w:r w:rsidRPr="00952F3C">
        <w:rPr>
          <w:sz w:val="16"/>
        </w:rPr>
        <w:t xml:space="preserve">, not only for their ability to ward off catastrophic crop failure, but also </w:t>
      </w:r>
      <w:r w:rsidRPr="00712128">
        <w:rPr>
          <w:rStyle w:val="StyleUnderline"/>
          <w:highlight w:val="yellow"/>
        </w:rPr>
        <w:t>as a source of</w:t>
      </w:r>
      <w:r w:rsidRPr="00952F3C">
        <w:rPr>
          <w:rStyle w:val="StyleUnderline"/>
        </w:rPr>
        <w:t xml:space="preserve"> the raw </w:t>
      </w:r>
      <w:r w:rsidRPr="00712128">
        <w:rPr>
          <w:rStyle w:val="StyleUnderline"/>
          <w:highlight w:val="yellow"/>
        </w:rPr>
        <w:t>germplasm</w:t>
      </w:r>
      <w:r w:rsidRPr="00952F3C">
        <w:rPr>
          <w:sz w:val="16"/>
        </w:rPr>
        <w:t xml:space="preserve"> used by plant breeders </w:t>
      </w:r>
      <w:r w:rsidRPr="00712128">
        <w:rPr>
          <w:rStyle w:val="StyleUnderline"/>
          <w:highlight w:val="yellow"/>
        </w:rPr>
        <w:t>to develop crops</w:t>
      </w:r>
      <w:r w:rsidRPr="00952F3C">
        <w:rPr>
          <w:rStyle w:val="StyleUnderline"/>
        </w:rPr>
        <w:t xml:space="preserve"> that can withstand environmental shocks</w:t>
      </w:r>
      <w:r w:rsidRPr="00952F3C">
        <w:rPr>
          <w:sz w:val="16"/>
        </w:rPr>
        <w:t xml:space="preserve">, including those that may be associated with climate change. 37 Historically, </w:t>
      </w:r>
      <w:r w:rsidRPr="00952F3C">
        <w:rPr>
          <w:rStyle w:val="StyleUnderline"/>
        </w:rPr>
        <w:t xml:space="preserve">plant breeders have used the diverse characteristics </w:t>
      </w:r>
      <w:r w:rsidRPr="00952F3C">
        <w:rPr>
          <w:sz w:val="16"/>
        </w:rPr>
        <w:t xml:space="preserve">of traditional crops </w:t>
      </w:r>
      <w:r w:rsidRPr="00952F3C">
        <w:rPr>
          <w:rStyle w:val="StyleUnderline"/>
        </w:rPr>
        <w:t>to select particular traits</w:t>
      </w:r>
      <w:r w:rsidRPr="00952F3C">
        <w:rPr>
          <w:sz w:val="16"/>
        </w:rPr>
        <w:t xml:space="preserve">, </w:t>
      </w:r>
      <w:r w:rsidRPr="00952F3C">
        <w:rPr>
          <w:rStyle w:val="StyleUnderline"/>
        </w:rPr>
        <w:t>such as drought resistance</w:t>
      </w:r>
      <w:r w:rsidRPr="00952F3C">
        <w:rPr>
          <w:sz w:val="16"/>
        </w:rPr>
        <w:t xml:space="preserve">, </w:t>
      </w:r>
      <w:r w:rsidRPr="00952F3C">
        <w:rPr>
          <w:rStyle w:val="StyleUnderline"/>
        </w:rPr>
        <w:t>tolerance for heat and cold, and</w:t>
      </w:r>
      <w:r w:rsidRPr="00952F3C">
        <w:rPr>
          <w:sz w:val="16"/>
        </w:rPr>
        <w:t xml:space="preserve"> </w:t>
      </w:r>
      <w:r w:rsidRPr="00952F3C">
        <w:rPr>
          <w:rStyle w:val="StyleUnderline"/>
        </w:rPr>
        <w:t>resistance to specific pests and diseases</w:t>
      </w:r>
      <w:r w:rsidRPr="00952F3C">
        <w:rPr>
          <w:sz w:val="16"/>
        </w:rPr>
        <w:t xml:space="preserve">. 38 </w:t>
      </w:r>
      <w:r w:rsidRPr="00952F3C">
        <w:rPr>
          <w:rStyle w:val="StyleUnderline"/>
        </w:rPr>
        <w:t xml:space="preserve">Because </w:t>
      </w:r>
      <w:r w:rsidRPr="00712128">
        <w:rPr>
          <w:rStyle w:val="StyleUnderline"/>
          <w:highlight w:val="yellow"/>
        </w:rPr>
        <w:t>traditional crops</w:t>
      </w:r>
      <w:r w:rsidRPr="00952F3C">
        <w:rPr>
          <w:rStyle w:val="StyleUnderline"/>
        </w:rPr>
        <w:t xml:space="preserve"> have </w:t>
      </w:r>
      <w:r w:rsidRPr="00712128">
        <w:rPr>
          <w:rStyle w:val="StyleUnderline"/>
          <w:highlight w:val="yellow"/>
        </w:rPr>
        <w:t>survived</w:t>
      </w:r>
      <w:r w:rsidRPr="00952F3C">
        <w:rPr>
          <w:sz w:val="16"/>
        </w:rPr>
        <w:t xml:space="preserve"> in farmers' fields for thousands of years amidst pests and diseases without chemical inputs, </w:t>
      </w:r>
      <w:r w:rsidRPr="0081670E">
        <w:rPr>
          <w:rStyle w:val="StyleUnderline"/>
        </w:rPr>
        <w:t>they</w:t>
      </w:r>
      <w:r w:rsidRPr="00952F3C">
        <w:rPr>
          <w:rStyle w:val="StyleUnderline"/>
        </w:rPr>
        <w:t xml:space="preserve"> usually </w:t>
      </w:r>
      <w:r w:rsidRPr="00712128">
        <w:rPr>
          <w:rStyle w:val="StyleUnderline"/>
          <w:highlight w:val="yellow"/>
        </w:rPr>
        <w:t>possess</w:t>
      </w:r>
      <w:r w:rsidRPr="00952F3C">
        <w:rPr>
          <w:rStyle w:val="StyleUnderline"/>
        </w:rPr>
        <w:t xml:space="preserve"> a wealth of </w:t>
      </w:r>
      <w:r w:rsidRPr="00712128">
        <w:rPr>
          <w:rStyle w:val="StyleUnderline"/>
          <w:highlight w:val="yellow"/>
        </w:rPr>
        <w:t>valuable characteristics</w:t>
      </w:r>
      <w:r w:rsidRPr="00712128">
        <w:rPr>
          <w:sz w:val="16"/>
          <w:highlight w:val="yellow"/>
        </w:rPr>
        <w:t>.</w:t>
      </w:r>
      <w:r w:rsidRPr="00952F3C">
        <w:rPr>
          <w:sz w:val="16"/>
        </w:rPr>
        <w:t xml:space="preserve"> 39 </w:t>
      </w:r>
      <w:r w:rsidRPr="00952F3C">
        <w:rPr>
          <w:rStyle w:val="StyleUnderline"/>
        </w:rPr>
        <w:t>If traditional varieties cannot supply the needed traits</w:t>
      </w:r>
      <w:r w:rsidRPr="00952F3C">
        <w:rPr>
          <w:sz w:val="16"/>
        </w:rPr>
        <w:t xml:space="preserve">, </w:t>
      </w:r>
      <w:r w:rsidRPr="00952F3C">
        <w:rPr>
          <w:rStyle w:val="StyleUnderline"/>
        </w:rPr>
        <w:t>plant breeders typically turn to "wild relatives</w:t>
      </w:r>
      <w:r w:rsidRPr="00952F3C">
        <w:rPr>
          <w:sz w:val="16"/>
        </w:rPr>
        <w:t xml:space="preserve">" - wild or weedy plants closely related to cultivated crops. 40 Plant breeders have used wild relatives to breed many cultivated crops, including sugarcane, strawberries, black pepper, peanuts, potatoes, tomatoes, tobacco, maize, wheat, and cacao.41 Sadly, </w:t>
      </w:r>
      <w:r w:rsidRPr="00952F3C">
        <w:rPr>
          <w:rStyle w:val="StyleUnderline"/>
        </w:rPr>
        <w:t xml:space="preserve">wild relatives are increasingly at risk as a consequence of </w:t>
      </w:r>
      <w:r w:rsidRPr="00952F3C">
        <w:rPr>
          <w:sz w:val="16"/>
        </w:rPr>
        <w:t xml:space="preserve">the loss, degradation and fragmentation of natural habitats, and the continuing </w:t>
      </w:r>
      <w:r w:rsidRPr="00952F3C">
        <w:rPr>
          <w:rStyle w:val="Emphasis"/>
        </w:rPr>
        <w:t>industrialization of agriculture</w:t>
      </w:r>
      <w:r w:rsidRPr="00952F3C">
        <w:rPr>
          <w:sz w:val="16"/>
        </w:rPr>
        <w:t>.42</w:t>
      </w:r>
    </w:p>
    <w:p w14:paraId="00AEBEA7" w14:textId="77777777" w:rsidR="0034594B" w:rsidRPr="00952F3C" w:rsidRDefault="0034594B" w:rsidP="0034594B">
      <w:pPr>
        <w:rPr>
          <w:sz w:val="16"/>
        </w:rPr>
      </w:pPr>
      <w:r w:rsidRPr="00952F3C">
        <w:rPr>
          <w:rStyle w:val="StyleUnderline"/>
        </w:rPr>
        <w:t>Genetic diversity</w:t>
      </w:r>
      <w:r w:rsidRPr="00952F3C">
        <w:rPr>
          <w:sz w:val="16"/>
        </w:rPr>
        <w:t xml:space="preserve"> also has value </w:t>
      </w:r>
      <w:r w:rsidRPr="00952F3C">
        <w:rPr>
          <w:rStyle w:val="StyleUnderline"/>
        </w:rPr>
        <w:t>beyond the ability to fight pests and disease</w:t>
      </w:r>
      <w:r w:rsidRPr="00952F3C">
        <w:rPr>
          <w:sz w:val="16"/>
        </w:rPr>
        <w:t xml:space="preserve">. </w:t>
      </w:r>
      <w:r w:rsidRPr="00952F3C">
        <w:rPr>
          <w:rStyle w:val="StyleUnderline"/>
        </w:rPr>
        <w:t>As weather patterns become less predictable and</w:t>
      </w:r>
      <w:r w:rsidRPr="00952F3C">
        <w:rPr>
          <w:sz w:val="16"/>
        </w:rPr>
        <w:t xml:space="preserve"> agricultural </w:t>
      </w:r>
      <w:r w:rsidRPr="00952F3C">
        <w:rPr>
          <w:rStyle w:val="StyleUnderline"/>
        </w:rPr>
        <w:t xml:space="preserve">yields </w:t>
      </w:r>
      <w:r w:rsidRPr="0081670E">
        <w:rPr>
          <w:rStyle w:val="StyleUnderline"/>
        </w:rPr>
        <w:t>decline</w:t>
      </w:r>
      <w:r w:rsidRPr="0081670E">
        <w:rPr>
          <w:sz w:val="16"/>
        </w:rPr>
        <w:t xml:space="preserve">, </w:t>
      </w:r>
      <w:r w:rsidRPr="0081670E">
        <w:rPr>
          <w:rStyle w:val="StyleUnderline"/>
        </w:rPr>
        <w:t>plants that currently have</w:t>
      </w:r>
      <w:r w:rsidRPr="0081670E">
        <w:rPr>
          <w:sz w:val="16"/>
        </w:rPr>
        <w:t xml:space="preserve"> little or </w:t>
      </w:r>
      <w:r w:rsidRPr="0081670E">
        <w:rPr>
          <w:rStyle w:val="StyleUnderline"/>
        </w:rPr>
        <w:t>no</w:t>
      </w:r>
      <w:r w:rsidRPr="0081670E">
        <w:rPr>
          <w:sz w:val="16"/>
        </w:rPr>
        <w:t xml:space="preserve"> economic </w:t>
      </w:r>
      <w:r w:rsidRPr="0081670E">
        <w:rPr>
          <w:rStyle w:val="StyleUnderline"/>
        </w:rPr>
        <w:t xml:space="preserve">value may become very important as sources of </w:t>
      </w:r>
      <w:r w:rsidRPr="0081670E">
        <w:rPr>
          <w:rStyle w:val="Emphasis"/>
        </w:rPr>
        <w:t>food and medicine</w:t>
      </w:r>
      <w:r w:rsidRPr="0081670E">
        <w:rPr>
          <w:sz w:val="16"/>
        </w:rPr>
        <w:t>.43 Although the planet contains at least 75,000 edible plants, humans have historically consumed only 3,000 plant species, only 150 of which have been cultivated on a large scale. 44 Similarly, while</w:t>
      </w:r>
      <w:r w:rsidRPr="00952F3C">
        <w:rPr>
          <w:sz w:val="16"/>
        </w:rPr>
        <w:t xml:space="preserve"> one fourth of all medicines and pharmaceuticals are derived from plants, animals, and microorganisms (including analgesics, tranquilizers, contraceptives, diuretics, and cancer-fighting compounds),45 only 3% of the world's flowering plant species have been tested for medicinal properties.46 Regrettably, </w:t>
      </w:r>
      <w:r w:rsidRPr="00952F3C">
        <w:rPr>
          <w:rStyle w:val="StyleUnderline"/>
        </w:rPr>
        <w:t>the dangerous decline in the genetic diversity of the world's cultivated crops is taking place at a time when the planet is losing wild plant and animal species</w:t>
      </w:r>
      <w:r w:rsidRPr="00952F3C">
        <w:rPr>
          <w:sz w:val="16"/>
        </w:rPr>
        <w:t xml:space="preserve"> at a rate 100 to 1,000 times the historical average - a rate of extinction unparalleled since the Cretaceous-Tertiary extinction sixtyfive million years ago that resulted in the disappearance of dinosaurs. 4</w:t>
      </w:r>
    </w:p>
    <w:p w14:paraId="4AD4B5E1" w14:textId="77777777" w:rsidR="0034594B" w:rsidRDefault="0034594B" w:rsidP="0034594B">
      <w:pPr>
        <w:rPr>
          <w:sz w:val="16"/>
        </w:rPr>
      </w:pPr>
      <w:r w:rsidRPr="00952F3C">
        <w:rPr>
          <w:sz w:val="16"/>
        </w:rPr>
        <w:t xml:space="preserve">In sum, </w:t>
      </w:r>
      <w:r w:rsidRPr="00952F3C">
        <w:rPr>
          <w:rStyle w:val="StyleUnderline"/>
        </w:rPr>
        <w:t xml:space="preserve">the expansion of </w:t>
      </w:r>
      <w:r w:rsidRPr="00712128">
        <w:rPr>
          <w:rStyle w:val="Emphasis"/>
          <w:highlight w:val="yellow"/>
        </w:rPr>
        <w:t>industrial agriculture</w:t>
      </w:r>
      <w:r w:rsidRPr="00952F3C">
        <w:rPr>
          <w:sz w:val="16"/>
        </w:rPr>
        <w:t xml:space="preserve"> </w:t>
      </w:r>
      <w:r w:rsidRPr="00952F3C">
        <w:rPr>
          <w:rStyle w:val="StyleUnderline"/>
        </w:rPr>
        <w:t>has narrowed the</w:t>
      </w:r>
      <w:r w:rsidRPr="00952F3C">
        <w:rPr>
          <w:sz w:val="16"/>
        </w:rPr>
        <w:t xml:space="preserve"> </w:t>
      </w:r>
      <w:r w:rsidRPr="00952F3C">
        <w:rPr>
          <w:rStyle w:val="Emphasis"/>
        </w:rPr>
        <w:t>genetic base of the world's food supply</w:t>
      </w:r>
      <w:r w:rsidRPr="00952F3C">
        <w:rPr>
          <w:sz w:val="16"/>
        </w:rPr>
        <w:t xml:space="preserve">, </w:t>
      </w:r>
      <w:r w:rsidRPr="00952F3C">
        <w:rPr>
          <w:rStyle w:val="StyleUnderline"/>
        </w:rPr>
        <w:t xml:space="preserve">and has </w:t>
      </w:r>
      <w:r w:rsidRPr="00712128">
        <w:rPr>
          <w:rStyle w:val="StyleUnderline"/>
          <w:highlight w:val="yellow"/>
        </w:rPr>
        <w:t>increased the likelihood of</w:t>
      </w:r>
      <w:r w:rsidRPr="00952F3C">
        <w:rPr>
          <w:sz w:val="16"/>
        </w:rPr>
        <w:t xml:space="preserve"> </w:t>
      </w:r>
      <w:r w:rsidRPr="00952F3C">
        <w:rPr>
          <w:rStyle w:val="Emphasis"/>
        </w:rPr>
        <w:t xml:space="preserve">catastrophic </w:t>
      </w:r>
      <w:r w:rsidRPr="00712128">
        <w:rPr>
          <w:rStyle w:val="Emphasis"/>
          <w:highlight w:val="yellow"/>
        </w:rPr>
        <w:t>crop failure</w:t>
      </w:r>
      <w:r w:rsidRPr="00952F3C">
        <w:rPr>
          <w:sz w:val="16"/>
        </w:rPr>
        <w:t xml:space="preserve"> </w:t>
      </w:r>
      <w:r w:rsidRPr="00952F3C">
        <w:rPr>
          <w:rStyle w:val="StyleUnderline"/>
        </w:rPr>
        <w:t>in the event of drought, heavy rains, and outbreaks of pest and disease</w:t>
      </w:r>
      <w:r w:rsidRPr="00952F3C">
        <w:rPr>
          <w:sz w:val="16"/>
        </w:rPr>
        <w:t xml:space="preserve">. In addition, </w:t>
      </w:r>
      <w:r w:rsidRPr="00952F3C">
        <w:rPr>
          <w:rStyle w:val="StyleUnderline"/>
        </w:rPr>
        <w:t>the loss of genetic resources</w:t>
      </w:r>
      <w:r w:rsidRPr="00952F3C">
        <w:rPr>
          <w:sz w:val="16"/>
        </w:rPr>
        <w:t xml:space="preserve"> and the loss of local knowledge about traditional agricultural practices </w:t>
      </w:r>
      <w:r w:rsidRPr="00952F3C">
        <w:rPr>
          <w:rStyle w:val="StyleUnderline"/>
        </w:rPr>
        <w:t>compromise the ability of farmers and plant breeders to develop plants that will resist future environmental shocks,</w:t>
      </w:r>
      <w:r w:rsidRPr="00952F3C">
        <w:rPr>
          <w:sz w:val="16"/>
        </w:rPr>
        <w:t xml:space="preserve"> including those associated with climate change. All of this is transpiring at a time of unprecedented extinction of wild plants and animals.4 8 Because the agrobiodiversity crisis and global food insecurity have similar roots, the following section examines the common causes underlying these problems.</w:t>
      </w:r>
    </w:p>
    <w:p w14:paraId="5D524ED5" w14:textId="77777777" w:rsidR="0034594B" w:rsidRDefault="0034594B" w:rsidP="0034594B"/>
    <w:p w14:paraId="3EE54FA1" w14:textId="77777777" w:rsidR="0034594B" w:rsidRDefault="0034594B" w:rsidP="0034594B">
      <w:pPr>
        <w:pStyle w:val="Heading4"/>
      </w:pPr>
      <w:r>
        <w:t xml:space="preserve">Alt </w:t>
      </w:r>
      <w:r w:rsidRPr="002A54DD">
        <w:rPr>
          <w:u w:val="single"/>
        </w:rPr>
        <w:t>solves</w:t>
      </w:r>
      <w:r>
        <w:t xml:space="preserve"> decommodification of food. </w:t>
      </w:r>
    </w:p>
    <w:p w14:paraId="7E2CB02C" w14:textId="77777777" w:rsidR="0034594B" w:rsidRPr="00703BC7" w:rsidRDefault="0034594B" w:rsidP="0034594B">
      <w:r>
        <w:t xml:space="preserve">Matt </w:t>
      </w:r>
      <w:r w:rsidRPr="00D15E52">
        <w:rPr>
          <w:rStyle w:val="Style13ptBold"/>
        </w:rPr>
        <w:t>Huber 20</w:t>
      </w:r>
      <w:r>
        <w:t>. Assistant professor of geography at Syracuse University. “COVID-19 Shows Why We Must Socialize the Food System”. https://jacobinmag.com/2020/04/covid-food-system-coronavirus-agriculture-farming</w:t>
      </w:r>
    </w:p>
    <w:p w14:paraId="136F7C47" w14:textId="77777777" w:rsidR="0034594B" w:rsidRPr="00703BC7" w:rsidRDefault="0034594B" w:rsidP="0034594B">
      <w:pPr>
        <w:rPr>
          <w:rStyle w:val="Emphasis"/>
        </w:rPr>
      </w:pPr>
      <w:r w:rsidRPr="00830877">
        <w:rPr>
          <w:rStyle w:val="Emphasis"/>
          <w:highlight w:val="cyan"/>
        </w:rPr>
        <w:t>“Food for All”</w:t>
      </w:r>
    </w:p>
    <w:p w14:paraId="36FF5FAC" w14:textId="77777777" w:rsidR="0034594B" w:rsidRPr="00703BC7" w:rsidRDefault="0034594B" w:rsidP="0034594B">
      <w:pPr>
        <w:rPr>
          <w:sz w:val="16"/>
        </w:rPr>
      </w:pPr>
      <w:r w:rsidRPr="00703BC7">
        <w:rPr>
          <w:rStyle w:val="StyleUnderline"/>
        </w:rPr>
        <w:lastRenderedPageBreak/>
        <w:t>As people lose their jobs and incomes, they are starving</w:t>
      </w:r>
      <w:r w:rsidRPr="00703BC7">
        <w:rPr>
          <w:sz w:val="16"/>
        </w:rPr>
        <w:t xml:space="preserve"> themselves to make sure their children eat. </w:t>
      </w:r>
      <w:r w:rsidRPr="00703BC7">
        <w:rPr>
          <w:rStyle w:val="StyleUnderline"/>
        </w:rPr>
        <w:t xml:space="preserve">Like health care, food should have always been considered a fundamental human right. This means we need an </w:t>
      </w:r>
      <w:r w:rsidRPr="00830877">
        <w:rPr>
          <w:rStyle w:val="StyleUnderline"/>
          <w:highlight w:val="cyan"/>
        </w:rPr>
        <w:t>ecosocialist</w:t>
      </w:r>
      <w:r w:rsidRPr="00703BC7">
        <w:rPr>
          <w:rStyle w:val="StyleUnderline"/>
        </w:rPr>
        <w:t xml:space="preserve"> strategy focused on a </w:t>
      </w:r>
      <w:r w:rsidRPr="00830877">
        <w:rPr>
          <w:rStyle w:val="StyleUnderline"/>
          <w:highlight w:val="cyan"/>
        </w:rPr>
        <w:t>core platform of</w:t>
      </w:r>
      <w:r w:rsidRPr="00703BC7">
        <w:rPr>
          <w:rStyle w:val="StyleUnderline"/>
        </w:rPr>
        <w:t xml:space="preserve"> the </w:t>
      </w:r>
      <w:r w:rsidRPr="00830877">
        <w:rPr>
          <w:rStyle w:val="Emphasis"/>
          <w:highlight w:val="cyan"/>
        </w:rPr>
        <w:t>decommodification</w:t>
      </w:r>
      <w:r w:rsidRPr="00703BC7">
        <w:rPr>
          <w:rStyle w:val="Emphasis"/>
        </w:rPr>
        <w:t xml:space="preserve"> </w:t>
      </w:r>
      <w:r w:rsidRPr="00830877">
        <w:rPr>
          <w:rStyle w:val="Emphasis"/>
          <w:highlight w:val="cyan"/>
        </w:rPr>
        <w:t>of</w:t>
      </w:r>
      <w:r w:rsidRPr="00703BC7">
        <w:rPr>
          <w:rStyle w:val="Emphasis"/>
        </w:rPr>
        <w:t xml:space="preserve"> </w:t>
      </w:r>
      <w:r w:rsidRPr="00830877">
        <w:rPr>
          <w:rStyle w:val="Emphasis"/>
          <w:highlight w:val="cyan"/>
        </w:rPr>
        <w:t>food</w:t>
      </w:r>
      <w:r w:rsidRPr="00703BC7">
        <w:rPr>
          <w:sz w:val="16"/>
        </w:rPr>
        <w:t>. It is commodification — and the forces of competition and profit — that compel capital to design food production landscapes as if they were factories — rows of the same crop harvested assembly-line style.</w:t>
      </w:r>
    </w:p>
    <w:p w14:paraId="7E0625F1" w14:textId="77777777" w:rsidR="0034594B" w:rsidRPr="00703BC7" w:rsidRDefault="0034594B" w:rsidP="0034594B">
      <w:pPr>
        <w:rPr>
          <w:rStyle w:val="StyleUnderline"/>
        </w:rPr>
      </w:pPr>
      <w:r w:rsidRPr="00703BC7">
        <w:rPr>
          <w:rStyle w:val="StyleUnderline"/>
        </w:rPr>
        <w:t xml:space="preserve">The first premise of decommodification is provisioning food as a human right to everyone. </w:t>
      </w:r>
      <w:r w:rsidRPr="00830877">
        <w:rPr>
          <w:rStyle w:val="StyleUnderline"/>
          <w:highlight w:val="cyan"/>
        </w:rPr>
        <w:t>Consider</w:t>
      </w:r>
      <w:r w:rsidRPr="00703BC7">
        <w:rPr>
          <w:sz w:val="16"/>
        </w:rPr>
        <w:t xml:space="preserve"> another vital need of humans: </w:t>
      </w:r>
      <w:r w:rsidRPr="00830877">
        <w:rPr>
          <w:rStyle w:val="Emphasis"/>
          <w:highlight w:val="cyan"/>
        </w:rPr>
        <w:t>water</w:t>
      </w:r>
      <w:r w:rsidRPr="00703BC7">
        <w:rPr>
          <w:sz w:val="16"/>
        </w:rPr>
        <w:t xml:space="preserve">. </w:t>
      </w:r>
      <w:r w:rsidRPr="00703BC7">
        <w:rPr>
          <w:rStyle w:val="StyleUnderline"/>
        </w:rPr>
        <w:t xml:space="preserve">Despite efforts at privatization, </w:t>
      </w:r>
      <w:r w:rsidRPr="00830877">
        <w:rPr>
          <w:rStyle w:val="StyleUnderline"/>
          <w:highlight w:val="cyan"/>
        </w:rPr>
        <w:t>many societies</w:t>
      </w:r>
      <w:r w:rsidRPr="00703BC7">
        <w:rPr>
          <w:rStyle w:val="StyleUnderline"/>
        </w:rPr>
        <w:t xml:space="preserve"> </w:t>
      </w:r>
      <w:r w:rsidRPr="00830877">
        <w:rPr>
          <w:rStyle w:val="StyleUnderline"/>
          <w:highlight w:val="cyan"/>
        </w:rPr>
        <w:t>provision</w:t>
      </w:r>
      <w:r w:rsidRPr="00703BC7">
        <w:rPr>
          <w:rStyle w:val="StyleUnderline"/>
        </w:rPr>
        <w:t xml:space="preserve"> water </w:t>
      </w:r>
      <w:r w:rsidRPr="00830877">
        <w:rPr>
          <w:rStyle w:val="StyleUnderline"/>
          <w:highlight w:val="cyan"/>
        </w:rPr>
        <w:t>as</w:t>
      </w:r>
      <w:r w:rsidRPr="00703BC7">
        <w:rPr>
          <w:rStyle w:val="StyleUnderline"/>
        </w:rPr>
        <w:t xml:space="preserve"> a </w:t>
      </w:r>
      <w:r w:rsidRPr="00830877">
        <w:rPr>
          <w:rStyle w:val="Emphasis"/>
          <w:highlight w:val="cyan"/>
        </w:rPr>
        <w:t>public utility</w:t>
      </w:r>
      <w:r w:rsidRPr="00703BC7">
        <w:rPr>
          <w:sz w:val="16"/>
        </w:rPr>
        <w:t xml:space="preserve">, either for free or below cost. </w:t>
      </w:r>
      <w:r w:rsidRPr="00703BC7">
        <w:rPr>
          <w:rStyle w:val="StyleUnderline"/>
        </w:rPr>
        <w:t>When bankrupt cities</w:t>
      </w:r>
      <w:r w:rsidRPr="00703BC7">
        <w:rPr>
          <w:sz w:val="16"/>
        </w:rPr>
        <w:t xml:space="preserve"> like Detroit attempt to </w:t>
      </w:r>
      <w:r w:rsidRPr="00703BC7">
        <w:rPr>
          <w:rStyle w:val="StyleUnderline"/>
        </w:rPr>
        <w:t>shut off water</w:t>
      </w:r>
      <w:r w:rsidRPr="00703BC7">
        <w:rPr>
          <w:sz w:val="16"/>
        </w:rPr>
        <w:t xml:space="preserve"> to poor households, </w:t>
      </w:r>
      <w:r w:rsidRPr="00703BC7">
        <w:rPr>
          <w:rStyle w:val="StyleUnderline"/>
        </w:rPr>
        <w:t xml:space="preserve">they are rightly accused of </w:t>
      </w:r>
      <w:r w:rsidRPr="00703BC7">
        <w:rPr>
          <w:rStyle w:val="Emphasis"/>
        </w:rPr>
        <w:t>human rights abuses</w:t>
      </w:r>
      <w:r w:rsidRPr="00703BC7">
        <w:rPr>
          <w:rStyle w:val="StyleUnderline"/>
        </w:rPr>
        <w:t>.</w:t>
      </w:r>
    </w:p>
    <w:p w14:paraId="4CEA944C" w14:textId="77777777" w:rsidR="0034594B" w:rsidRPr="00703BC7" w:rsidRDefault="0034594B" w:rsidP="0034594B">
      <w:pPr>
        <w:rPr>
          <w:sz w:val="16"/>
        </w:rPr>
      </w:pPr>
      <w:r w:rsidRPr="00830877">
        <w:rPr>
          <w:rStyle w:val="Emphasis"/>
          <w:highlight w:val="cyan"/>
        </w:rPr>
        <w:t>Why can’t we also</w:t>
      </w:r>
      <w:r w:rsidRPr="00703BC7">
        <w:rPr>
          <w:rStyle w:val="Emphasis"/>
        </w:rPr>
        <w:t xml:space="preserve"> </w:t>
      </w:r>
      <w:r w:rsidRPr="00830877">
        <w:rPr>
          <w:rStyle w:val="Emphasis"/>
          <w:highlight w:val="cyan"/>
        </w:rPr>
        <w:t>see</w:t>
      </w:r>
      <w:r w:rsidRPr="00703BC7">
        <w:rPr>
          <w:rStyle w:val="Emphasis"/>
        </w:rPr>
        <w:t xml:space="preserve"> the </w:t>
      </w:r>
      <w:r w:rsidRPr="00830877">
        <w:rPr>
          <w:rStyle w:val="Emphasis"/>
          <w:highlight w:val="cyan"/>
        </w:rPr>
        <w:t>food</w:t>
      </w:r>
      <w:r w:rsidRPr="00703BC7">
        <w:rPr>
          <w:rStyle w:val="Emphasis"/>
        </w:rPr>
        <w:t xml:space="preserve"> system </w:t>
      </w:r>
      <w:r w:rsidRPr="00830877">
        <w:rPr>
          <w:rStyle w:val="Emphasis"/>
          <w:highlight w:val="cyan"/>
        </w:rPr>
        <w:t>as</w:t>
      </w:r>
      <w:r w:rsidRPr="00703BC7">
        <w:rPr>
          <w:rStyle w:val="Emphasis"/>
        </w:rPr>
        <w:t xml:space="preserve"> a similar kind of </w:t>
      </w:r>
      <w:r w:rsidRPr="00830877">
        <w:rPr>
          <w:rStyle w:val="Emphasis"/>
          <w:highlight w:val="cyan"/>
        </w:rPr>
        <w:t>public utility</w:t>
      </w:r>
      <w:r w:rsidRPr="00703BC7">
        <w:rPr>
          <w:sz w:val="16"/>
        </w:rPr>
        <w:t xml:space="preserve">? Food is, of course, much different than water (although our need for it is not). Food is highly diverse: it comes in different forms and is the product of divergent cultural practices. This is not a call for centrally planned gruel rations. </w:t>
      </w:r>
      <w:r w:rsidRPr="00703BC7">
        <w:rPr>
          <w:rStyle w:val="StyleUnderline"/>
        </w:rPr>
        <w:t>It is about making food</w:t>
      </w:r>
      <w:r w:rsidRPr="00703BC7">
        <w:rPr>
          <w:sz w:val="16"/>
        </w:rPr>
        <w:t xml:space="preserve"> — in all its cultural diversity — </w:t>
      </w:r>
      <w:r w:rsidRPr="00703BC7">
        <w:rPr>
          <w:rStyle w:val="StyleUnderline"/>
        </w:rPr>
        <w:t>a public question rather than a private one</w:t>
      </w:r>
      <w:r w:rsidRPr="00703BC7">
        <w:rPr>
          <w:sz w:val="16"/>
        </w:rPr>
        <w:t>.</w:t>
      </w:r>
    </w:p>
    <w:p w14:paraId="5E480A4A" w14:textId="77777777" w:rsidR="0034594B" w:rsidRPr="00703BC7" w:rsidRDefault="0034594B" w:rsidP="0034594B">
      <w:pPr>
        <w:rPr>
          <w:sz w:val="16"/>
          <w:szCs w:val="16"/>
        </w:rPr>
      </w:pPr>
      <w:r w:rsidRPr="00703BC7">
        <w:rPr>
          <w:sz w:val="16"/>
          <w:szCs w:val="16"/>
        </w:rPr>
        <w:t>Currently, consumers vote with their dollars to express food preferences — more money, more votes — and private food sellers make decisions based on shareholder returns.</w:t>
      </w:r>
    </w:p>
    <w:p w14:paraId="0CBF9B31" w14:textId="77777777" w:rsidR="0034594B" w:rsidRPr="00703BC7" w:rsidRDefault="0034594B" w:rsidP="0034594B">
      <w:pPr>
        <w:rPr>
          <w:rStyle w:val="StyleUnderline"/>
        </w:rPr>
      </w:pPr>
      <w:r w:rsidRPr="00703BC7">
        <w:rPr>
          <w:sz w:val="16"/>
        </w:rPr>
        <w:t xml:space="preserve">Thus, </w:t>
      </w:r>
      <w:r w:rsidRPr="00703BC7">
        <w:rPr>
          <w:rStyle w:val="StyleUnderline"/>
        </w:rPr>
        <w:t>making the food system a public utility</w:t>
      </w:r>
      <w:r w:rsidRPr="00703BC7">
        <w:rPr>
          <w:sz w:val="16"/>
        </w:rPr>
        <w:t xml:space="preserve"> also </w:t>
      </w:r>
      <w:r w:rsidRPr="00830877">
        <w:rPr>
          <w:rStyle w:val="StyleUnderline"/>
          <w:highlight w:val="cyan"/>
        </w:rPr>
        <w:t>entails</w:t>
      </w:r>
      <w:r w:rsidRPr="00703BC7">
        <w:rPr>
          <w:rStyle w:val="StyleUnderline"/>
        </w:rPr>
        <w:t xml:space="preserve"> the second aspect of decommodification: </w:t>
      </w:r>
      <w:r w:rsidRPr="00830877">
        <w:rPr>
          <w:rStyle w:val="Emphasis"/>
          <w:highlight w:val="cyan"/>
        </w:rPr>
        <w:t>democratic control</w:t>
      </w:r>
      <w:r w:rsidRPr="00703BC7">
        <w:rPr>
          <w:sz w:val="16"/>
        </w:rPr>
        <w:t xml:space="preserve">. </w:t>
      </w:r>
      <w:r w:rsidRPr="00703BC7">
        <w:rPr>
          <w:rStyle w:val="StyleUnderline"/>
        </w:rPr>
        <w:t>While decommodification is often seen as simply the provision of “free stuff,” basic human dignity should also include people controlling decisions that affect their lives.</w:t>
      </w:r>
    </w:p>
    <w:p w14:paraId="2DB16644" w14:textId="77777777" w:rsidR="0034594B" w:rsidRPr="00703BC7" w:rsidRDefault="0034594B" w:rsidP="0034594B">
      <w:pPr>
        <w:rPr>
          <w:sz w:val="16"/>
          <w:szCs w:val="16"/>
        </w:rPr>
      </w:pPr>
      <w:r w:rsidRPr="00703BC7">
        <w:rPr>
          <w:sz w:val="16"/>
          <w:szCs w:val="16"/>
        </w:rPr>
        <w:t>What would food-system democracy look like? Sam Gindin argues for a socialist middle ground between local worker control and higher-level and democratic state planning. He proposes we could create “sectoral councils” for specific and socially important sectors like food and agriculture. These councils would ideally represent both communities in need of food provision and the workers involved in agricultural production.</w:t>
      </w:r>
    </w:p>
    <w:p w14:paraId="09AD12C7" w14:textId="77777777" w:rsidR="0034594B" w:rsidRPr="00703BC7" w:rsidRDefault="0034594B" w:rsidP="0034594B">
      <w:pPr>
        <w:rPr>
          <w:sz w:val="16"/>
        </w:rPr>
      </w:pPr>
      <w:r w:rsidRPr="00703BC7">
        <w:rPr>
          <w:sz w:val="16"/>
        </w:rPr>
        <w:t xml:space="preserve">These councils could inform larger-scale efforts at “ecological planning.” Wallace and others’ research shows that our food production system is highly irrational from an ecological perspective. </w:t>
      </w:r>
      <w:r w:rsidRPr="00703BC7">
        <w:rPr>
          <w:rStyle w:val="StyleUnderline"/>
        </w:rPr>
        <w:t xml:space="preserve">We have </w:t>
      </w:r>
      <w:r w:rsidRPr="00830877">
        <w:rPr>
          <w:rStyle w:val="StyleUnderline"/>
          <w:highlight w:val="cyan"/>
        </w:rPr>
        <w:t>no shortage</w:t>
      </w:r>
      <w:r w:rsidRPr="00703BC7">
        <w:rPr>
          <w:rStyle w:val="StyleUnderline"/>
        </w:rPr>
        <w:t xml:space="preserve"> of ecological scientific </w:t>
      </w:r>
      <w:r w:rsidRPr="00830877">
        <w:rPr>
          <w:rStyle w:val="StyleUnderline"/>
          <w:highlight w:val="cyan"/>
        </w:rPr>
        <w:t>knowledge</w:t>
      </w:r>
      <w:r w:rsidRPr="00703BC7">
        <w:rPr>
          <w:rStyle w:val="StyleUnderline"/>
        </w:rPr>
        <w:t xml:space="preserve"> that could be used </w:t>
      </w:r>
      <w:r w:rsidRPr="00830877">
        <w:rPr>
          <w:rStyle w:val="StyleUnderline"/>
          <w:highlight w:val="cyan"/>
        </w:rPr>
        <w:t>to inform</w:t>
      </w:r>
      <w:r w:rsidRPr="00703BC7">
        <w:rPr>
          <w:rStyle w:val="StyleUnderline"/>
        </w:rPr>
        <w:t xml:space="preserve"> all kinds of </w:t>
      </w:r>
      <w:r w:rsidRPr="00830877">
        <w:rPr>
          <w:rStyle w:val="StyleUnderline"/>
          <w:highlight w:val="cyan"/>
        </w:rPr>
        <w:t>production</w:t>
      </w:r>
      <w:r w:rsidRPr="00703BC7">
        <w:rPr>
          <w:rStyle w:val="StyleUnderline"/>
        </w:rPr>
        <w:t xml:space="preserve">. </w:t>
      </w:r>
      <w:r w:rsidRPr="00830877">
        <w:rPr>
          <w:rStyle w:val="Emphasis"/>
          <w:highlight w:val="cyan"/>
        </w:rPr>
        <w:t>Capital simply ignores it</w:t>
      </w:r>
      <w:r w:rsidRPr="00703BC7">
        <w:rPr>
          <w:rStyle w:val="StyleUnderline"/>
        </w:rPr>
        <w:t>.</w:t>
      </w:r>
      <w:r w:rsidRPr="00703BC7">
        <w:rPr>
          <w:sz w:val="16"/>
        </w:rPr>
        <w:t xml:space="preserve"> </w:t>
      </w:r>
      <w:r w:rsidRPr="00703BC7">
        <w:rPr>
          <w:rStyle w:val="StyleUnderline"/>
        </w:rPr>
        <w:t xml:space="preserve">Ecosocialists need to argue that ecological planning </w:t>
      </w:r>
      <w:r w:rsidRPr="00830877">
        <w:rPr>
          <w:rStyle w:val="StyleUnderline"/>
          <w:highlight w:val="cyan"/>
        </w:rPr>
        <w:t>must</w:t>
      </w:r>
      <w:r w:rsidRPr="00703BC7">
        <w:rPr>
          <w:rStyle w:val="StyleUnderline"/>
        </w:rPr>
        <w:t xml:space="preserve"> </w:t>
      </w:r>
      <w:r w:rsidRPr="00830877">
        <w:rPr>
          <w:rStyle w:val="StyleUnderline"/>
          <w:highlight w:val="cyan"/>
        </w:rPr>
        <w:t>be</w:t>
      </w:r>
      <w:r w:rsidRPr="00703BC7">
        <w:rPr>
          <w:rStyle w:val="StyleUnderline"/>
        </w:rPr>
        <w:t xml:space="preserve"> integrated </w:t>
      </w:r>
      <w:r w:rsidRPr="00830877">
        <w:rPr>
          <w:rStyle w:val="StyleUnderline"/>
          <w:highlight w:val="cyan"/>
        </w:rPr>
        <w:t>in</w:t>
      </w:r>
      <w:r w:rsidRPr="00703BC7">
        <w:rPr>
          <w:rStyle w:val="StyleUnderline"/>
        </w:rPr>
        <w:t xml:space="preserve">to </w:t>
      </w:r>
      <w:r w:rsidRPr="00703BC7">
        <w:rPr>
          <w:rStyle w:val="Emphasis"/>
        </w:rPr>
        <w:t xml:space="preserve">all our </w:t>
      </w:r>
      <w:r w:rsidRPr="00830877">
        <w:rPr>
          <w:rStyle w:val="Emphasis"/>
          <w:highlight w:val="cyan"/>
        </w:rPr>
        <w:t>production</w:t>
      </w:r>
      <w:r w:rsidRPr="00703BC7">
        <w:rPr>
          <w:rStyle w:val="Emphasis"/>
        </w:rPr>
        <w:t xml:space="preserve"> </w:t>
      </w:r>
      <w:r w:rsidRPr="00830877">
        <w:rPr>
          <w:rStyle w:val="Emphasis"/>
          <w:highlight w:val="cyan"/>
        </w:rPr>
        <w:t>systems</w:t>
      </w:r>
      <w:r w:rsidRPr="00703BC7">
        <w:rPr>
          <w:sz w:val="16"/>
        </w:rPr>
        <w:t xml:space="preserve"> — and our food system is an obvious place to start.</w:t>
      </w:r>
    </w:p>
    <w:p w14:paraId="4FB60820" w14:textId="77777777" w:rsidR="0034594B" w:rsidRPr="00703BC7" w:rsidRDefault="0034594B" w:rsidP="0034594B">
      <w:pPr>
        <w:rPr>
          <w:u w:val="single"/>
        </w:rPr>
      </w:pPr>
      <w:r w:rsidRPr="00830877">
        <w:rPr>
          <w:rStyle w:val="StyleUnderline"/>
        </w:rPr>
        <w:t xml:space="preserve">The </w:t>
      </w:r>
      <w:r w:rsidRPr="00830877">
        <w:rPr>
          <w:rStyle w:val="StyleUnderline"/>
          <w:highlight w:val="cyan"/>
        </w:rPr>
        <w:t xml:space="preserve">coronavirus </w:t>
      </w:r>
      <w:r w:rsidRPr="00830877">
        <w:rPr>
          <w:rStyle w:val="StyleUnderline"/>
        </w:rPr>
        <w:t xml:space="preserve">crisis has </w:t>
      </w:r>
      <w:r w:rsidRPr="00830877">
        <w:rPr>
          <w:rStyle w:val="StyleUnderline"/>
          <w:highlight w:val="cyan"/>
        </w:rPr>
        <w:t xml:space="preserve">revealed </w:t>
      </w:r>
      <w:r w:rsidRPr="00830877">
        <w:rPr>
          <w:rStyle w:val="Emphasis"/>
          <w:highlight w:val="cyan"/>
        </w:rPr>
        <w:t xml:space="preserve">capitalism </w:t>
      </w:r>
      <w:r w:rsidRPr="00830877">
        <w:rPr>
          <w:rStyle w:val="Emphasis"/>
        </w:rPr>
        <w:t>as a system</w:t>
      </w:r>
      <w:r w:rsidRPr="00703BC7">
        <w:rPr>
          <w:rStyle w:val="Emphasis"/>
        </w:rPr>
        <w:t xml:space="preserve"> </w:t>
      </w:r>
      <w:r w:rsidRPr="00830877">
        <w:rPr>
          <w:rStyle w:val="Emphasis"/>
          <w:highlight w:val="cyan"/>
        </w:rPr>
        <w:t>at war with life</w:t>
      </w:r>
      <w:r w:rsidRPr="00703BC7">
        <w:rPr>
          <w:sz w:val="16"/>
        </w:rPr>
        <w:t xml:space="preserve">. Deadly </w:t>
      </w:r>
      <w:r w:rsidRPr="00703BC7">
        <w:rPr>
          <w:rStyle w:val="StyleUnderline"/>
        </w:rPr>
        <w:t>viruses emerge on capitalist plantations and travel through networks of money and commodity circulation. Humans not killed by the virus itself are left unable to access</w:t>
      </w:r>
      <w:r w:rsidRPr="00703BC7">
        <w:rPr>
          <w:sz w:val="16"/>
        </w:rPr>
        <w:t xml:space="preserve"> the </w:t>
      </w:r>
      <w:r w:rsidRPr="00703BC7">
        <w:rPr>
          <w:rStyle w:val="StyleUnderline"/>
        </w:rPr>
        <w:t>food</w:t>
      </w:r>
      <w:r w:rsidRPr="00703BC7">
        <w:rPr>
          <w:sz w:val="16"/>
        </w:rPr>
        <w:t xml:space="preserve"> they need to live a healthy life. </w:t>
      </w:r>
      <w:r w:rsidRPr="00703BC7">
        <w:rPr>
          <w:rStyle w:val="StyleUnderline"/>
        </w:rPr>
        <w:t>This crisis represents a dramatic opportunity to reimagine what our society and economy could be if organized on different terms.</w:t>
      </w:r>
    </w:p>
    <w:p w14:paraId="4826BAF3" w14:textId="77777777" w:rsidR="0034594B" w:rsidRPr="0034594B" w:rsidRDefault="0034594B" w:rsidP="0034594B"/>
    <w:p w14:paraId="7EB6AE67" w14:textId="71D1B3B5" w:rsidR="0034594B" w:rsidRDefault="0034594B" w:rsidP="0034594B">
      <w:pPr>
        <w:pStyle w:val="Heading3"/>
      </w:pPr>
      <w:r>
        <w:lastRenderedPageBreak/>
        <w:t>Off Shoring---2AC</w:t>
      </w:r>
    </w:p>
    <w:p w14:paraId="0C48ACB6" w14:textId="77D342CD" w:rsidR="006E6357" w:rsidRPr="00F8122D" w:rsidRDefault="006E6357" w:rsidP="006E6357">
      <w:pPr>
        <w:pStyle w:val="Heading4"/>
      </w:pPr>
      <w:r>
        <w:t>5. Any solvency mechanism is explained by o</w:t>
      </w:r>
      <w:r w:rsidRPr="005770BA">
        <w:rPr>
          <w:rFonts w:cs="Arial"/>
          <w:u w:val="single"/>
        </w:rPr>
        <w:t>ffshoring</w:t>
      </w:r>
      <w:r>
        <w:rPr>
          <w:rFonts w:cs="Arial"/>
        </w:rPr>
        <w:t>.</w:t>
      </w:r>
    </w:p>
    <w:p w14:paraId="5B1670A5" w14:textId="77777777" w:rsidR="006E6357" w:rsidRPr="005770BA" w:rsidRDefault="006E6357" w:rsidP="006E6357">
      <w:r w:rsidRPr="005770BA">
        <w:t>Jerry</w:t>
      </w:r>
      <w:r w:rsidRPr="005770BA">
        <w:rPr>
          <w:rStyle w:val="Style13ptBold"/>
        </w:rPr>
        <w:t xml:space="preserve"> Kopf et al 13</w:t>
      </w:r>
      <w:r w:rsidRPr="005770BA">
        <w:rPr>
          <w:sz w:val="16"/>
          <w:szCs w:val="16"/>
        </w:rPr>
        <w:t xml:space="preserve"> . </w:t>
      </w:r>
      <w:r w:rsidRPr="005770BA">
        <w:t xml:space="preserve">Professor of Economics, Radford University. Charles Vehorn, Professor of Economics, Radford University. Joel Carnevale, Professor of Economics, Syracuse University. “Emerging Oligopolies in Global Markets: Was Marx Ahead of His Time?” Journal of Management Policy and Practice 14(3): 96-98. </w:t>
      </w:r>
      <w:hyperlink r:id="rId21" w:history="1">
        <w:r w:rsidRPr="005770BA">
          <w:t>http://www.m.www.na-businesspress.com/JMPP/KopfJ_Web14_3_.pdf</w:t>
        </w:r>
      </w:hyperlink>
    </w:p>
    <w:p w14:paraId="06EC626E" w14:textId="77777777" w:rsidR="006E6357" w:rsidRPr="005770BA" w:rsidRDefault="006E6357" w:rsidP="006E6357">
      <w:pPr>
        <w:rPr>
          <w:sz w:val="12"/>
        </w:rPr>
      </w:pPr>
      <w:r w:rsidRPr="005770BA">
        <w:rPr>
          <w:rStyle w:val="StyleUnderline"/>
        </w:rPr>
        <w:t xml:space="preserve">With firms branching out into global competition and countries lowering their trade barriers to promote such competition, the </w:t>
      </w:r>
      <w:r w:rsidRPr="005770BA">
        <w:rPr>
          <w:rStyle w:val="StyleUnderline"/>
          <w:highlight w:val="cyan"/>
        </w:rPr>
        <w:t xml:space="preserve">absence of effective </w:t>
      </w:r>
      <w:r w:rsidRPr="005770BA">
        <w:rPr>
          <w:highlight w:val="cyan"/>
        </w:rPr>
        <w:t>global</w:t>
      </w:r>
      <w:r w:rsidRPr="005770BA">
        <w:rPr>
          <w:rStyle w:val="StyleUnderline"/>
          <w:highlight w:val="cyan"/>
        </w:rPr>
        <w:t xml:space="preserve"> reg</w:t>
      </w:r>
      <w:r w:rsidRPr="005770BA">
        <w:rPr>
          <w:rStyle w:val="StyleUnderline"/>
        </w:rPr>
        <w:t xml:space="preserve">ulation once again raises Marx concerns. </w:t>
      </w:r>
      <w:r w:rsidRPr="005770BA">
        <w:rPr>
          <w:sz w:val="12"/>
        </w:rPr>
        <w:t xml:space="preserve">Because of strong federal governments, national governments were able to pass and enforce, through the uses of military or police force where necessary, laws that regulated externalities, such as pollution, and antitrust. At the moment there is no strong federal government at the global level and, therefore, no one to pass and enforce laws that effectively regulate externalities or antitrust. </w:t>
      </w:r>
      <w:r w:rsidRPr="005770BA">
        <w:rPr>
          <w:rStyle w:val="StyleUnderline"/>
        </w:rPr>
        <w:t>Epstein and Greve raise a Marx like concern, “when firms have international market power, one would expect them to behave as monopolists just like domestic firms with market power”</w:t>
      </w:r>
      <w:r w:rsidRPr="005770BA">
        <w:rPr>
          <w:sz w:val="12"/>
        </w:rPr>
        <w:t xml:space="preserve"> (2004). Therefore, </w:t>
      </w:r>
      <w:r w:rsidRPr="005770BA">
        <w:rPr>
          <w:rStyle w:val="StyleUnderline"/>
        </w:rPr>
        <w:t xml:space="preserve">without any dominant form of regulatory governance, </w:t>
      </w:r>
      <w:r w:rsidRPr="005770BA">
        <w:rPr>
          <w:rStyle w:val="StyleUnderline"/>
          <w:highlight w:val="cyan"/>
        </w:rPr>
        <w:t xml:space="preserve">industry </w:t>
      </w:r>
      <w:r w:rsidRPr="005770BA">
        <w:rPr>
          <w:highlight w:val="cyan"/>
        </w:rPr>
        <w:t>concentration</w:t>
      </w:r>
      <w:r w:rsidRPr="005770BA">
        <w:rPr>
          <w:rStyle w:val="StyleUnderline"/>
        </w:rPr>
        <w:t xml:space="preserve"> could very well </w:t>
      </w:r>
      <w:r w:rsidRPr="005770BA">
        <w:rPr>
          <w:rStyle w:val="StyleUnderline"/>
          <w:highlight w:val="cyan"/>
        </w:rPr>
        <w:t xml:space="preserve">replicate </w:t>
      </w:r>
      <w:r w:rsidRPr="005770BA">
        <w:rPr>
          <w:rStyle w:val="StyleUnderline"/>
        </w:rPr>
        <w:t>what was seen in the late 19th century</w:t>
      </w:r>
      <w:r w:rsidRPr="005770BA">
        <w:rPr>
          <w:sz w:val="12"/>
        </w:rPr>
        <w:t xml:space="preserve">, </w:t>
      </w:r>
      <w:r w:rsidRPr="005770BA">
        <w:rPr>
          <w:rStyle w:val="StyleUnderline"/>
        </w:rPr>
        <w:t xml:space="preserve">though, </w:t>
      </w:r>
      <w:r w:rsidRPr="005770BA">
        <w:rPr>
          <w:highlight w:val="cyan"/>
        </w:rPr>
        <w:t>globally</w:t>
      </w:r>
      <w:r w:rsidRPr="005770BA">
        <w:rPr>
          <w:rStyle w:val="StyleUnderline"/>
          <w:highlight w:val="cyan"/>
        </w:rPr>
        <w:t xml:space="preserve"> instead </w:t>
      </w:r>
      <w:r w:rsidRPr="005770BA">
        <w:rPr>
          <w:rStyle w:val="StyleUnderline"/>
        </w:rPr>
        <w:t xml:space="preserve">of </w:t>
      </w:r>
      <w:r w:rsidRPr="005770BA">
        <w:rPr>
          <w:highlight w:val="cyan"/>
        </w:rPr>
        <w:t>nationally</w:t>
      </w:r>
      <w:r w:rsidRPr="005770BA">
        <w:rPr>
          <w:sz w:val="12"/>
        </w:rPr>
        <w:t xml:space="preserve">. Carstensen &amp; Farmer discusses this tendency towards M&amp;A’s: </w:t>
      </w:r>
      <w:r w:rsidRPr="005770BA">
        <w:rPr>
          <w:rStyle w:val="StyleUnderline"/>
        </w:rPr>
        <w:t xml:space="preserve">The </w:t>
      </w:r>
      <w:r w:rsidRPr="005770BA">
        <w:rPr>
          <w:rStyle w:val="StyleUnderline"/>
          <w:highlight w:val="cyan"/>
        </w:rPr>
        <w:t>transformation of</w:t>
      </w:r>
      <w:r w:rsidRPr="005770BA">
        <w:rPr>
          <w:rStyle w:val="StyleUnderline"/>
        </w:rPr>
        <w:t xml:space="preserve"> formerly regulated or </w:t>
      </w:r>
      <w:r w:rsidRPr="005770BA">
        <w:rPr>
          <w:highlight w:val="cyan"/>
        </w:rPr>
        <w:t>noncompetitive</w:t>
      </w:r>
      <w:r w:rsidRPr="005770BA">
        <w:rPr>
          <w:rStyle w:val="StyleUnderline"/>
        </w:rPr>
        <w:t xml:space="preserve"> industries </w:t>
      </w:r>
      <w:r w:rsidRPr="005770BA">
        <w:rPr>
          <w:rStyle w:val="StyleUnderline"/>
          <w:highlight w:val="cyan"/>
        </w:rPr>
        <w:t xml:space="preserve">to </w:t>
      </w:r>
      <w:r w:rsidRPr="005770BA">
        <w:rPr>
          <w:highlight w:val="cyan"/>
        </w:rPr>
        <w:t>competition</w:t>
      </w:r>
      <w:r w:rsidRPr="005770BA">
        <w:rPr>
          <w:rStyle w:val="StyleUnderline"/>
          <w:highlight w:val="cyan"/>
        </w:rPr>
        <w:t xml:space="preserve"> is</w:t>
      </w:r>
      <w:r w:rsidRPr="005770BA">
        <w:rPr>
          <w:rStyle w:val="StyleUnderline"/>
        </w:rPr>
        <w:t xml:space="preserve"> closely </w:t>
      </w:r>
      <w:r w:rsidRPr="005770BA">
        <w:rPr>
          <w:rStyle w:val="StyleUnderline"/>
          <w:highlight w:val="cyan"/>
        </w:rPr>
        <w:t xml:space="preserve">linked with </w:t>
      </w:r>
      <w:r w:rsidRPr="005770BA">
        <w:rPr>
          <w:highlight w:val="cyan"/>
        </w:rPr>
        <w:t>merger</w:t>
      </w:r>
      <w:r w:rsidRPr="005770BA">
        <w:rPr>
          <w:rStyle w:val="StyleUnderline"/>
        </w:rPr>
        <w:t xml:space="preserve"> movements</w:t>
      </w:r>
      <w:r w:rsidRPr="005770BA">
        <w:rPr>
          <w:sz w:val="12"/>
        </w:rPr>
        <w:t xml:space="preserve">. The historical record demonstrates that </w:t>
      </w:r>
      <w:r w:rsidRPr="005770BA">
        <w:rPr>
          <w:rStyle w:val="StyleUnderline"/>
        </w:rPr>
        <w:t xml:space="preserve">once faced with competition, leading firms in these industries began to merge. This has been the pattern </w:t>
      </w:r>
      <w:r w:rsidRPr="005770BA">
        <w:rPr>
          <w:rStyle w:val="StyleUnderline"/>
          <w:highlight w:val="cyan"/>
        </w:rPr>
        <w:t xml:space="preserve">in </w:t>
      </w:r>
      <w:r w:rsidRPr="005770BA">
        <w:rPr>
          <w:highlight w:val="cyan"/>
        </w:rPr>
        <w:t>airlines</w:t>
      </w:r>
      <w:r w:rsidRPr="005770BA">
        <w:rPr>
          <w:rStyle w:val="StyleUnderline"/>
          <w:highlight w:val="cyan"/>
        </w:rPr>
        <w:t xml:space="preserve">, </w:t>
      </w:r>
      <w:r w:rsidRPr="005770BA">
        <w:rPr>
          <w:highlight w:val="cyan"/>
        </w:rPr>
        <w:t>banks</w:t>
      </w:r>
      <w:r w:rsidRPr="005770BA">
        <w:rPr>
          <w:rStyle w:val="StyleUnderline"/>
        </w:rPr>
        <w:t xml:space="preserve">, railroads, </w:t>
      </w:r>
      <w:r w:rsidRPr="005770BA">
        <w:t>electric</w:t>
      </w:r>
      <w:r w:rsidRPr="005770BA">
        <w:rPr>
          <w:rStyle w:val="StyleUnderline"/>
        </w:rPr>
        <w:t xml:space="preserve"> and </w:t>
      </w:r>
      <w:r w:rsidRPr="005770BA">
        <w:t>gas</w:t>
      </w:r>
      <w:r w:rsidRPr="005770BA">
        <w:rPr>
          <w:rStyle w:val="StyleUnderline"/>
        </w:rPr>
        <w:t xml:space="preserve"> </w:t>
      </w:r>
      <w:r w:rsidRPr="005770BA">
        <w:rPr>
          <w:highlight w:val="cyan"/>
        </w:rPr>
        <w:t>utilities</w:t>
      </w:r>
      <w:r w:rsidRPr="005770BA">
        <w:rPr>
          <w:rStyle w:val="StyleUnderline"/>
        </w:rPr>
        <w:t xml:space="preserve">, </w:t>
      </w:r>
      <w:r w:rsidRPr="005770BA">
        <w:rPr>
          <w:highlight w:val="cyan"/>
        </w:rPr>
        <w:t>health</w:t>
      </w:r>
      <w:r w:rsidRPr="005770BA">
        <w:t xml:space="preserve"> care</w:t>
      </w:r>
      <w:r w:rsidRPr="005770BA">
        <w:rPr>
          <w:rStyle w:val="StyleUnderline"/>
        </w:rPr>
        <w:t xml:space="preserve"> </w:t>
      </w:r>
      <w:r w:rsidRPr="005770BA">
        <w:rPr>
          <w:rStyle w:val="StyleUnderline"/>
          <w:highlight w:val="cyan"/>
        </w:rPr>
        <w:t>and</w:t>
      </w:r>
      <w:r w:rsidRPr="005770BA">
        <w:rPr>
          <w:rStyle w:val="StyleUnderline"/>
        </w:rPr>
        <w:t xml:space="preserve">, with great prominence, </w:t>
      </w:r>
      <w:r w:rsidRPr="005770BA">
        <w:rPr>
          <w:highlight w:val="cyan"/>
        </w:rPr>
        <w:t>telecom</w:t>
      </w:r>
      <w:r w:rsidRPr="005770BA">
        <w:t>munications</w:t>
      </w:r>
      <w:r w:rsidRPr="005770BA">
        <w:rPr>
          <w:sz w:val="12"/>
        </w:rPr>
        <w:t xml:space="preserve"> (2008). While some may argue that reaching that level of concentration is unlikely, one should consider </w:t>
      </w:r>
      <w:r w:rsidRPr="005770BA">
        <w:rPr>
          <w:rStyle w:val="StyleUnderline"/>
        </w:rPr>
        <w:t>current industries</w:t>
      </w:r>
      <w:r w:rsidRPr="005770BA">
        <w:rPr>
          <w:sz w:val="12"/>
        </w:rPr>
        <w:t xml:space="preserve"> that </w:t>
      </w:r>
      <w:r w:rsidRPr="005770BA">
        <w:rPr>
          <w:rStyle w:val="StyleUnderline"/>
        </w:rPr>
        <w:t xml:space="preserve">hold a considerable </w:t>
      </w:r>
      <w:r w:rsidRPr="005770BA">
        <w:t>global</w:t>
      </w:r>
      <w:r w:rsidRPr="005770BA">
        <w:rPr>
          <w:rStyle w:val="StyleUnderline"/>
        </w:rPr>
        <w:t xml:space="preserve"> market share</w:t>
      </w:r>
      <w:r w:rsidRPr="005770BA">
        <w:rPr>
          <w:sz w:val="12"/>
        </w:rPr>
        <w:t xml:space="preserve">. “Although it may be more difficult to establish and maintain market power internationally, there is no reason to believe that it is impossible or, for that matter, rare. Industries such as pharmaceuticals, passenger aircraft, and software illustrate the phenomenon” (Epstein &amp; Greve, 2004). There are actually quite a few firms who have emerged into the global market that hold what can be considered a significant share within global industries, ranging from manufacturing, financial intermediation, and transport service along with other service industries. For example, </w:t>
      </w:r>
      <w:r w:rsidRPr="005770BA">
        <w:rPr>
          <w:rStyle w:val="StyleUnderline"/>
        </w:rPr>
        <w:t>The European Aeronautic Defense and Space Company and The Boeing Company combined hold more than 50% market share within the global civil aerospace products manufacturing industry</w:t>
      </w:r>
      <w:r w:rsidRPr="005770BA">
        <w:rPr>
          <w:sz w:val="12"/>
        </w:rPr>
        <w:t xml:space="preserve">. Goldman and Sachs hav2 20.20% market share within the global investment banking and brokerage industry and Vivendi holds 20.10% within the global music production and distribution industry. United Parcel Service holds 23.80%, within the global logistics – couriers industry (IBISW, 2011). We do not intend to imply that the monopolization that had plagued the United States in the late 19th century has emulated itself at the global level, creating one dominant firm controlling an entire global industry. However, it does appear that </w:t>
      </w:r>
      <w:r w:rsidRPr="005770BA">
        <w:rPr>
          <w:rStyle w:val="StyleUnderline"/>
        </w:rPr>
        <w:t xml:space="preserve">a number of </w:t>
      </w:r>
      <w:r w:rsidRPr="005770BA">
        <w:rPr>
          <w:rStyle w:val="StyleUnderline"/>
          <w:highlight w:val="cyan"/>
        </w:rPr>
        <w:t>industries</w:t>
      </w:r>
      <w:r w:rsidRPr="005770BA">
        <w:rPr>
          <w:rStyle w:val="StyleUnderline"/>
        </w:rPr>
        <w:t xml:space="preserve"> are starting to exhibit Marx, “inevitable </w:t>
      </w:r>
      <w:r w:rsidRPr="005770BA">
        <w:rPr>
          <w:rStyle w:val="StyleUnderline"/>
          <w:highlight w:val="cyan"/>
        </w:rPr>
        <w:t>move to</w:t>
      </w:r>
      <w:r w:rsidRPr="005770BA">
        <w:rPr>
          <w:rStyle w:val="StyleUnderline"/>
        </w:rPr>
        <w:t xml:space="preserve">ward a </w:t>
      </w:r>
      <w:r w:rsidRPr="005770BA">
        <w:rPr>
          <w:highlight w:val="cyan"/>
        </w:rPr>
        <w:t>monopoly</w:t>
      </w:r>
      <w:r w:rsidRPr="005770BA">
        <w:rPr>
          <w:rStyle w:val="StyleUnderline"/>
        </w:rPr>
        <w:t xml:space="preserve">.” The increase in </w:t>
      </w:r>
      <w:r w:rsidRPr="005770BA">
        <w:rPr>
          <w:rStyle w:val="StyleUnderline"/>
          <w:highlight w:val="cyan"/>
        </w:rPr>
        <w:t xml:space="preserve">oligopoly </w:t>
      </w:r>
      <w:r w:rsidRPr="005770BA">
        <w:rPr>
          <w:rStyle w:val="StyleUnderline"/>
        </w:rPr>
        <w:t xml:space="preserve">power </w:t>
      </w:r>
      <w:r w:rsidRPr="005770BA">
        <w:rPr>
          <w:highlight w:val="cyan"/>
        </w:rPr>
        <w:t>at the global level</w:t>
      </w:r>
      <w:r w:rsidRPr="005770BA">
        <w:rPr>
          <w:rStyle w:val="StyleUnderline"/>
          <w:highlight w:val="cyan"/>
        </w:rPr>
        <w:t xml:space="preserve"> presents </w:t>
      </w:r>
      <w:r w:rsidRPr="005770BA">
        <w:rPr>
          <w:highlight w:val="cyan"/>
        </w:rPr>
        <w:t>unprecedented</w:t>
      </w:r>
      <w:r w:rsidRPr="005770BA">
        <w:rPr>
          <w:rStyle w:val="StyleUnderline"/>
          <w:highlight w:val="cyan"/>
        </w:rPr>
        <w:t xml:space="preserve"> challenge</w:t>
      </w:r>
      <w:r w:rsidRPr="005770BA">
        <w:rPr>
          <w:rStyle w:val="StyleUnderline"/>
        </w:rPr>
        <w:t>s</w:t>
      </w:r>
      <w:r w:rsidRPr="005770BA">
        <w:rPr>
          <w:sz w:val="12"/>
        </w:rPr>
        <w:t xml:space="preserve">. </w:t>
      </w:r>
      <w:r w:rsidRPr="005770BA">
        <w:rPr>
          <w:rStyle w:val="StyleUnderline"/>
        </w:rPr>
        <w:t xml:space="preserve">Reaching a </w:t>
      </w:r>
      <w:r w:rsidRPr="005770BA">
        <w:rPr>
          <w:highlight w:val="cyan"/>
        </w:rPr>
        <w:t>cross-country consensus</w:t>
      </w:r>
      <w:r w:rsidRPr="005770BA">
        <w:rPr>
          <w:rStyle w:val="StyleUnderline"/>
        </w:rPr>
        <w:t xml:space="preserve"> on competition policy </w:t>
      </w:r>
      <w:r w:rsidRPr="005770BA">
        <w:rPr>
          <w:rStyle w:val="StyleUnderline"/>
          <w:highlight w:val="cyan"/>
        </w:rPr>
        <w:t>is</w:t>
      </w:r>
      <w:r w:rsidRPr="005770BA">
        <w:rPr>
          <w:rStyle w:val="StyleUnderline"/>
        </w:rPr>
        <w:t xml:space="preserve"> a </w:t>
      </w:r>
      <w:r w:rsidRPr="005770BA">
        <w:rPr>
          <w:highlight w:val="cyan"/>
        </w:rPr>
        <w:t>difficult</w:t>
      </w:r>
      <w:r w:rsidRPr="005770BA">
        <w:rPr>
          <w:rStyle w:val="StyleUnderline"/>
        </w:rPr>
        <w:t>.</w:t>
      </w:r>
      <w:r w:rsidRPr="005770BA">
        <w:rPr>
          <w:sz w:val="12"/>
        </w:rPr>
        <w:t xml:space="preserve"> Epstein &amp; Greve discuss some of the </w:t>
      </w:r>
      <w:r w:rsidRPr="005770BA">
        <w:rPr>
          <w:rStyle w:val="StyleUnderline"/>
        </w:rPr>
        <w:t xml:space="preserve">issues that arise when attempting to unite foreign and domestic competition policy. </w:t>
      </w:r>
      <w:r w:rsidRPr="005770BA">
        <w:t>Competition</w:t>
      </w:r>
      <w:r w:rsidRPr="005770BA">
        <w:rPr>
          <w:rStyle w:val="StyleUnderline"/>
        </w:rPr>
        <w:t xml:space="preserve"> policy embodies imprecise normative judgments that </w:t>
      </w:r>
      <w:r w:rsidRPr="005770BA">
        <w:t>invite controversy</w:t>
      </w:r>
      <w:r w:rsidRPr="005770BA">
        <w:rPr>
          <w:rStyle w:val="StyleUnderline"/>
        </w:rPr>
        <w:t xml:space="preserve"> and defection rather than </w:t>
      </w:r>
      <w:r w:rsidRPr="005770BA">
        <w:t>consensus</w:t>
      </w:r>
      <w:r w:rsidRPr="005770BA">
        <w:rPr>
          <w:rStyle w:val="StyleUnderline"/>
        </w:rPr>
        <w:t xml:space="preserve"> and commitment</w:t>
      </w:r>
      <w:r w:rsidRPr="005770BA">
        <w:rPr>
          <w:sz w:val="12"/>
        </w:rPr>
        <w:t xml:space="preserve">. Because its scope extends to such a wide range of economic activity, it has the potential to inflict significant costs on many transactors. In particular, </w:t>
      </w:r>
      <w:r w:rsidRPr="005770BA">
        <w:rPr>
          <w:rStyle w:val="StyleUnderline"/>
          <w:highlight w:val="cyan"/>
        </w:rPr>
        <w:t>competition</w:t>
      </w:r>
      <w:r w:rsidRPr="005770BA">
        <w:rPr>
          <w:rStyle w:val="StyleUnderline"/>
        </w:rPr>
        <w:t xml:space="preserve"> policy </w:t>
      </w:r>
      <w:r w:rsidRPr="005770BA">
        <w:rPr>
          <w:rStyle w:val="StyleUnderline"/>
          <w:highlight w:val="cyan"/>
        </w:rPr>
        <w:t xml:space="preserve">tempts states </w:t>
      </w:r>
      <w:r w:rsidRPr="005770BA">
        <w:rPr>
          <w:rStyle w:val="StyleUnderline"/>
        </w:rPr>
        <w:t xml:space="preserve">both </w:t>
      </w:r>
      <w:r w:rsidRPr="005770BA">
        <w:rPr>
          <w:rStyle w:val="StyleUnderline"/>
          <w:highlight w:val="cyan"/>
        </w:rPr>
        <w:t xml:space="preserve">to impose </w:t>
      </w:r>
      <w:r w:rsidRPr="005770BA">
        <w:rPr>
          <w:rStyle w:val="StyleUnderline"/>
        </w:rPr>
        <w:t xml:space="preserve">nominally neutral </w:t>
      </w:r>
      <w:r w:rsidRPr="005770BA">
        <w:rPr>
          <w:rStyle w:val="StyleUnderline"/>
          <w:highlight w:val="cyan"/>
        </w:rPr>
        <w:t xml:space="preserve">policies that favor </w:t>
      </w:r>
      <w:r w:rsidRPr="005770BA">
        <w:rPr>
          <w:highlight w:val="cyan"/>
        </w:rPr>
        <w:t>local</w:t>
      </w:r>
      <w:r w:rsidRPr="005770BA">
        <w:rPr>
          <w:rStyle w:val="StyleUnderline"/>
          <w:highlight w:val="cyan"/>
        </w:rPr>
        <w:t xml:space="preserve"> producers</w:t>
      </w:r>
      <w:r w:rsidRPr="005770BA">
        <w:rPr>
          <w:rStyle w:val="StyleUnderline"/>
        </w:rPr>
        <w:t xml:space="preserve"> and consumers </w:t>
      </w:r>
      <w:r w:rsidRPr="005770BA">
        <w:rPr>
          <w:rStyle w:val="StyleUnderline"/>
          <w:highlight w:val="cyan"/>
        </w:rPr>
        <w:t xml:space="preserve">at the expense of </w:t>
      </w:r>
      <w:r w:rsidRPr="005770BA">
        <w:rPr>
          <w:highlight w:val="cyan"/>
        </w:rPr>
        <w:t>global</w:t>
      </w:r>
      <w:r w:rsidRPr="005770BA">
        <w:rPr>
          <w:rStyle w:val="StyleUnderline"/>
          <w:highlight w:val="cyan"/>
        </w:rPr>
        <w:t xml:space="preserve"> welfare</w:t>
      </w:r>
      <w:r w:rsidRPr="005770BA">
        <w:rPr>
          <w:rStyle w:val="StyleUnderline"/>
        </w:rPr>
        <w:t>, and to administer their policies in a discriminatory fashion to similar ends</w:t>
      </w:r>
      <w:r w:rsidRPr="005770BA">
        <w:rPr>
          <w:sz w:val="12"/>
        </w:rPr>
        <w:t xml:space="preserve">” (2004). </w:t>
      </w:r>
      <w:r w:rsidRPr="005770BA">
        <w:rPr>
          <w:rStyle w:val="StyleUnderline"/>
        </w:rPr>
        <w:t xml:space="preserve">While more and more countries are adopting competition policies, this seemingly positive </w:t>
      </w:r>
      <w:r w:rsidRPr="005770BA">
        <w:rPr>
          <w:rStyle w:val="StyleUnderline"/>
          <w:highlight w:val="cyan"/>
        </w:rPr>
        <w:t xml:space="preserve">step towards </w:t>
      </w:r>
      <w:r w:rsidRPr="005770BA">
        <w:rPr>
          <w:highlight w:val="cyan"/>
        </w:rPr>
        <w:t>unification</w:t>
      </w:r>
      <w:r w:rsidRPr="005770BA">
        <w:rPr>
          <w:rStyle w:val="StyleUnderline"/>
        </w:rPr>
        <w:t xml:space="preserve"> of trust law </w:t>
      </w:r>
      <w:r w:rsidRPr="005770BA">
        <w:rPr>
          <w:rStyle w:val="StyleUnderline"/>
          <w:highlight w:val="cyan"/>
        </w:rPr>
        <w:t>has</w:t>
      </w:r>
      <w:r w:rsidRPr="005770BA">
        <w:rPr>
          <w:rStyle w:val="StyleUnderline"/>
        </w:rPr>
        <w:t xml:space="preserve"> its </w:t>
      </w:r>
      <w:r w:rsidRPr="005770BA">
        <w:rPr>
          <w:rStyle w:val="StyleUnderline"/>
          <w:highlight w:val="cyan"/>
        </w:rPr>
        <w:t>negative effects</w:t>
      </w:r>
      <w:r w:rsidRPr="005770BA">
        <w:rPr>
          <w:sz w:val="12"/>
          <w:highlight w:val="cyan"/>
        </w:rPr>
        <w:t>.</w:t>
      </w:r>
      <w:r w:rsidRPr="005770BA">
        <w:rPr>
          <w:sz w:val="12"/>
        </w:rPr>
        <w:t xml:space="preserve"> “</w:t>
      </w:r>
      <w:r w:rsidRPr="005770BA">
        <w:rPr>
          <w:rStyle w:val="StyleUnderline"/>
        </w:rPr>
        <w:t xml:space="preserve">Nearly one hundred jurisdictions now have antitrust laws” according to Epstein &amp; Greve, this </w:t>
      </w:r>
      <w:r w:rsidRPr="005770BA">
        <w:rPr>
          <w:rStyle w:val="StyleUnderline"/>
          <w:highlight w:val="cyan"/>
        </w:rPr>
        <w:t>raises</w:t>
      </w:r>
      <w:r w:rsidRPr="005770BA">
        <w:rPr>
          <w:rStyle w:val="StyleUnderline"/>
        </w:rPr>
        <w:t xml:space="preserve"> increasing issues of “</w:t>
      </w:r>
      <w:r w:rsidRPr="005770BA">
        <w:rPr>
          <w:highlight w:val="cyan"/>
        </w:rPr>
        <w:t>jurisdictional overlaps</w:t>
      </w:r>
      <w:r w:rsidRPr="005770BA">
        <w:rPr>
          <w:rStyle w:val="StyleUnderline"/>
        </w:rPr>
        <w:t>” since many countries will assert their “jurisdiction over extraterritorial conduct that has a domestic impact</w:t>
      </w:r>
      <w:r w:rsidRPr="005770BA">
        <w:rPr>
          <w:sz w:val="12"/>
        </w:rPr>
        <w:t xml:space="preserve">” (2004). </w:t>
      </w:r>
      <w:r w:rsidRPr="005770BA">
        <w:rPr>
          <w:sz w:val="12"/>
          <w:szCs w:val="18"/>
        </w:rPr>
        <w:t xml:space="preserve">Antitrust enforcement agencies around the world have tried to cope with the increased power of global corporations by staying in regular and increasing contact with one another on individual merger cases as well as on general issues of mutual enforcement interest. Through instruments such as the 1995 Recommendation of the Organization for Economic Co-operation and Development (OECD) that its 29 members cooperate with one another in antitrust enforcement and bilateral agreements like that which exists between the United States and the European Community, the antitrust agencies notify one another when a case under investigation affects another's important interests and they share what information they can and otherwise cooperate in the investigation and resolution of those cases (1999). </w:t>
      </w:r>
      <w:r w:rsidRPr="005770BA">
        <w:rPr>
          <w:sz w:val="12"/>
        </w:rPr>
        <w:t xml:space="preserve">Richard Parker, Senior Deputy Director of the Bureau of Competition FTC, presenting on global merger </w:t>
      </w:r>
      <w:r w:rsidRPr="005770BA">
        <w:rPr>
          <w:sz w:val="12"/>
        </w:rPr>
        <w:lastRenderedPageBreak/>
        <w:t xml:space="preserve">enforcement, discussed the implementation of the Organization for Economic Co-operation and Development (OECD) and concluded with examples of global merger enforcement. </w:t>
      </w:r>
      <w:r w:rsidRPr="005770BA">
        <w:rPr>
          <w:rStyle w:val="StyleUnderline"/>
        </w:rPr>
        <w:t xml:space="preserve">While attempts at </w:t>
      </w:r>
      <w:r w:rsidRPr="005770BA">
        <w:rPr>
          <w:rStyle w:val="StyleUnderline"/>
          <w:highlight w:val="cyan"/>
        </w:rPr>
        <w:t>unified standards</w:t>
      </w:r>
      <w:r w:rsidRPr="005770BA">
        <w:rPr>
          <w:rStyle w:val="StyleUnderline"/>
        </w:rPr>
        <w:t xml:space="preserve"> of competition policy are underway, the efforts of the OECD are </w:t>
      </w:r>
      <w:r w:rsidRPr="005770BA">
        <w:t xml:space="preserve">considered to </w:t>
      </w:r>
      <w:r w:rsidRPr="005770BA">
        <w:rPr>
          <w:highlight w:val="cyan"/>
        </w:rPr>
        <w:t xml:space="preserve">have </w:t>
      </w:r>
      <w:r w:rsidRPr="005770BA">
        <w:t xml:space="preserve">substantial </w:t>
      </w:r>
      <w:r w:rsidRPr="005770BA">
        <w:rPr>
          <w:highlight w:val="cyan"/>
        </w:rPr>
        <w:t>limitations on enforcing global merger laws</w:t>
      </w:r>
      <w:r w:rsidRPr="005770BA">
        <w:rPr>
          <w:sz w:val="12"/>
        </w:rPr>
        <w:t xml:space="preserve">. Epstein and Greve state: Information sharing or “soft” cooperation has also been pursued at the Organization for Economic Co-operation and Development, which has generated several aspirational texts. </w:t>
      </w:r>
      <w:r w:rsidRPr="005770BA">
        <w:rPr>
          <w:rStyle w:val="StyleUnderline"/>
        </w:rPr>
        <w:t xml:space="preserve">None of these impose obligations on states, and they are not intended to do so. Their goals are modestly limited to improving communication on competition issues. </w:t>
      </w:r>
      <w:r w:rsidRPr="005770BA">
        <w:rPr>
          <w:sz w:val="12"/>
        </w:rPr>
        <w:t xml:space="preserve">History shows us that </w:t>
      </w:r>
      <w:r w:rsidRPr="005770BA">
        <w:rPr>
          <w:rStyle w:val="StyleUnderline"/>
          <w:highlight w:val="cyan"/>
        </w:rPr>
        <w:t xml:space="preserve">even with </w:t>
      </w:r>
      <w:r w:rsidRPr="005770BA">
        <w:rPr>
          <w:rStyle w:val="StyleUnderline"/>
        </w:rPr>
        <w:t xml:space="preserve">a </w:t>
      </w:r>
      <w:r w:rsidRPr="005770BA">
        <w:rPr>
          <w:highlight w:val="cyan"/>
        </w:rPr>
        <w:t>strong federal</w:t>
      </w:r>
      <w:r w:rsidRPr="005770BA">
        <w:rPr>
          <w:rStyle w:val="StyleUnderline"/>
          <w:highlight w:val="cyan"/>
        </w:rPr>
        <w:t xml:space="preserve"> government with</w:t>
      </w:r>
      <w:r w:rsidRPr="005770BA">
        <w:rPr>
          <w:rStyle w:val="StyleUnderline"/>
        </w:rPr>
        <w:t xml:space="preserve"> the ability to enforce laws through the </w:t>
      </w:r>
      <w:r w:rsidRPr="005770BA">
        <w:rPr>
          <w:highlight w:val="cyan"/>
        </w:rPr>
        <w:t>use of force</w:t>
      </w:r>
      <w:r w:rsidRPr="005770BA">
        <w:rPr>
          <w:rStyle w:val="StyleUnderline"/>
        </w:rPr>
        <w:t xml:space="preserve"> where necessary, such as the United States federal government has on its states, </w:t>
      </w:r>
      <w:r w:rsidRPr="005770BA">
        <w:rPr>
          <w:rStyle w:val="StyleUnderline"/>
          <w:highlight w:val="cyan"/>
        </w:rPr>
        <w:t xml:space="preserve">firms are </w:t>
      </w:r>
      <w:r w:rsidRPr="005770BA">
        <w:rPr>
          <w:rStyle w:val="StyleUnderline"/>
        </w:rPr>
        <w:t xml:space="preserve">very </w:t>
      </w:r>
      <w:r w:rsidRPr="005770BA">
        <w:rPr>
          <w:rStyle w:val="StyleUnderline"/>
          <w:highlight w:val="cyan"/>
        </w:rPr>
        <w:t xml:space="preserve">good at ignoring or </w:t>
      </w:r>
      <w:r w:rsidRPr="005770BA">
        <w:rPr>
          <w:highlight w:val="cyan"/>
        </w:rPr>
        <w:t>getting around</w:t>
      </w:r>
      <w:r w:rsidRPr="005770BA">
        <w:rPr>
          <w:rStyle w:val="StyleUnderline"/>
          <w:highlight w:val="cyan"/>
        </w:rPr>
        <w:t xml:space="preserve"> antitrust</w:t>
      </w:r>
      <w:r w:rsidRPr="005770BA">
        <w:rPr>
          <w:rStyle w:val="StyleUnderline"/>
        </w:rPr>
        <w:t xml:space="preserve"> laws</w:t>
      </w:r>
      <w:r w:rsidRPr="005770BA">
        <w:rPr>
          <w:sz w:val="12"/>
        </w:rPr>
        <w:t xml:space="preserve">. If the U.S. government did not have strong federal power over states, and it was up to the states to reach agreements on antitrust laws, one can easily imagine that there would likely be problems resulting in less strenuous competition policy. Take for example state control over age discrimination laws. When these laws originated, states chose whether to enact policies aimed at protecting workers rights. By 1960 only 8 states had age discrimination laws until the federal government enacted such regulations as the Age Discrimination Employment Act of 1967 (ADEA). This, along with the Department of Labor in 1979 giving administrative authority to the U.S. Equal Employment Opportunity Commission (EEOC), established unified laws protecting individual employment rights (Lahey, 2007). Without this dominant authority of the federal government, fair employment practices may still continue to be a regionally dependent right. </w:t>
      </w:r>
      <w:r w:rsidRPr="005770BA">
        <w:rPr>
          <w:rStyle w:val="StyleUnderline"/>
        </w:rPr>
        <w:t xml:space="preserve">In the current era of globalization, where industry’s actions domestically can be felt by all corners of the globe and vice versa, </w:t>
      </w:r>
      <w:r w:rsidRPr="005770BA">
        <w:rPr>
          <w:highlight w:val="cyan"/>
        </w:rPr>
        <w:t>without a global entity</w:t>
      </w:r>
      <w:r w:rsidRPr="005770BA">
        <w:t xml:space="preserve"> with strong “federal” powers capable of </w:t>
      </w:r>
      <w:r w:rsidRPr="005770BA">
        <w:rPr>
          <w:highlight w:val="cyan"/>
        </w:rPr>
        <w:t>monitoring</w:t>
      </w:r>
      <w:r w:rsidRPr="005770BA">
        <w:t xml:space="preserve"> and enforcing </w:t>
      </w:r>
      <w:r w:rsidRPr="005770BA">
        <w:rPr>
          <w:highlight w:val="cyan"/>
        </w:rPr>
        <w:t>competition</w:t>
      </w:r>
      <w:r w:rsidRPr="005770BA">
        <w:t xml:space="preserve"> policy</w:t>
      </w:r>
      <w:r w:rsidRPr="005770BA">
        <w:rPr>
          <w:rStyle w:val="StyleUnderline"/>
        </w:rPr>
        <w:t xml:space="preserve">, it seems reasonable to conclude that </w:t>
      </w:r>
      <w:r w:rsidRPr="005770BA">
        <w:rPr>
          <w:highlight w:val="cyan"/>
        </w:rPr>
        <w:t xml:space="preserve">Marx may </w:t>
      </w:r>
      <w:r w:rsidRPr="005770BA">
        <w:t xml:space="preserve">in fact </w:t>
      </w:r>
      <w:r w:rsidRPr="005770BA">
        <w:rPr>
          <w:highlight w:val="cyan"/>
        </w:rPr>
        <w:t xml:space="preserve">be </w:t>
      </w:r>
      <w:r w:rsidRPr="005770BA">
        <w:t xml:space="preserve">proven </w:t>
      </w:r>
      <w:r w:rsidRPr="005770BA">
        <w:rPr>
          <w:highlight w:val="cyan"/>
        </w:rPr>
        <w:t>correct</w:t>
      </w:r>
      <w:r w:rsidRPr="005770BA">
        <w:rPr>
          <w:rStyle w:val="StyleUnderline"/>
        </w:rPr>
        <w:t xml:space="preserve">: the </w:t>
      </w:r>
      <w:r w:rsidRPr="005770BA">
        <w:t>inevitable</w:t>
      </w:r>
      <w:r w:rsidRPr="005770BA">
        <w:rPr>
          <w:rStyle w:val="StyleUnderline"/>
        </w:rPr>
        <w:t xml:space="preserve"> result of the </w:t>
      </w:r>
      <w:r w:rsidRPr="005770BA">
        <w:t>efficient market</w:t>
      </w:r>
      <w:r w:rsidRPr="005770BA">
        <w:rPr>
          <w:rStyle w:val="StyleUnderline"/>
        </w:rPr>
        <w:t xml:space="preserve"> is increasing concentration of power resulting in global oligopolies or, eventually, </w:t>
      </w:r>
      <w:r w:rsidRPr="005770BA">
        <w:t>monopolies</w:t>
      </w:r>
      <w:r w:rsidRPr="005770BA">
        <w:rPr>
          <w:sz w:val="12"/>
        </w:rPr>
        <w:t xml:space="preserve">. </w:t>
      </w:r>
    </w:p>
    <w:p w14:paraId="3588CC6F" w14:textId="52134592" w:rsidR="006E6357" w:rsidRDefault="006E6357" w:rsidP="006E6357">
      <w:pPr>
        <w:pStyle w:val="Heading3"/>
      </w:pPr>
      <w:r>
        <w:lastRenderedPageBreak/>
        <w:t xml:space="preserve">AT: </w:t>
      </w:r>
      <w:r w:rsidR="0034594B">
        <w:t>Sustainability/</w:t>
      </w:r>
      <w:r>
        <w:t xml:space="preserve">Hsu </w:t>
      </w:r>
    </w:p>
    <w:p w14:paraId="56C54884" w14:textId="77777777" w:rsidR="006E6357" w:rsidRPr="00096BB2" w:rsidRDefault="006E6357" w:rsidP="006E6357">
      <w:pPr>
        <w:pStyle w:val="Heading4"/>
      </w:pPr>
      <w:r>
        <w:t xml:space="preserve">1. Shareholder value maximization </w:t>
      </w:r>
      <w:r w:rsidRPr="00096BB2">
        <w:rPr>
          <w:u w:val="single"/>
        </w:rPr>
        <w:t>ensures</w:t>
      </w:r>
      <w:r>
        <w:t xml:space="preserve"> green assets can’t solve.</w:t>
      </w:r>
    </w:p>
    <w:p w14:paraId="697BDBC6" w14:textId="77777777" w:rsidR="006E6357" w:rsidRDefault="006E6357" w:rsidP="006E6357">
      <w:pPr>
        <w:rPr>
          <w:rStyle w:val="Style13ptBold"/>
          <w:b w:val="0"/>
          <w:bCs/>
        </w:rPr>
      </w:pPr>
      <w:r>
        <w:rPr>
          <w:rStyle w:val="Style13ptBold"/>
          <w:b w:val="0"/>
          <w:bCs/>
        </w:rPr>
        <w:t xml:space="preserve">Katharina </w:t>
      </w:r>
      <w:r w:rsidRPr="00096BB2">
        <w:rPr>
          <w:rStyle w:val="Style13ptBold"/>
        </w:rPr>
        <w:t>Pistor 9/21</w:t>
      </w:r>
      <w:r>
        <w:rPr>
          <w:rStyle w:val="Style13ptBold"/>
          <w:b w:val="0"/>
          <w:bCs/>
        </w:rPr>
        <w:t xml:space="preserve">. </w:t>
      </w:r>
      <w:r w:rsidRPr="007B5ED8">
        <w:rPr>
          <w:rStyle w:val="Style13ptBold"/>
          <w:b w:val="0"/>
          <w:bCs/>
        </w:rPr>
        <w:t>Professor of Comparative Law at Columbia Law School</w:t>
      </w:r>
      <w:r>
        <w:rPr>
          <w:rStyle w:val="Style13ptBold"/>
          <w:b w:val="0"/>
          <w:bCs/>
        </w:rPr>
        <w:t>. “</w:t>
      </w:r>
      <w:r w:rsidRPr="00AE5D83">
        <w:rPr>
          <w:rStyle w:val="Style13ptBold"/>
          <w:b w:val="0"/>
          <w:bCs/>
        </w:rPr>
        <w:t>The Myth of Green Capitalism</w:t>
      </w:r>
      <w:r>
        <w:rPr>
          <w:rStyle w:val="Style13ptBold"/>
          <w:b w:val="0"/>
          <w:bCs/>
        </w:rPr>
        <w:t xml:space="preserve">.” Project Syndicate. 9/21/2021. </w:t>
      </w:r>
      <w:hyperlink r:id="rId22" w:history="1">
        <w:r w:rsidRPr="000066B4">
          <w:rPr>
            <w:bCs/>
            <w:sz w:val="26"/>
          </w:rPr>
          <w:t>https://www.project-syndicate.org/commentary/green-capitalism-myth-no-market-solution-to-climate-change-by-katharina-pistor-2021-09</w:t>
        </w:r>
      </w:hyperlink>
    </w:p>
    <w:p w14:paraId="4FAB2361" w14:textId="77777777" w:rsidR="006E6357" w:rsidRPr="00030476" w:rsidRDefault="006E6357" w:rsidP="006E6357">
      <w:pPr>
        <w:rPr>
          <w:sz w:val="16"/>
        </w:rPr>
      </w:pPr>
      <w:r w:rsidRPr="00030476">
        <w:rPr>
          <w:sz w:val="16"/>
        </w:rPr>
        <w:t xml:space="preserve">NEW YORK – Heat waves, floods, droughts, and wildfires are devastating communities around the world, and they will only grow more severe. While climate-change deniers remain powerful, the need for urgent action is now recognized well beyond activist circles. Governments, international organizations, and even business and finance are bowing to the inevitable – or so it seems. In fact, </w:t>
      </w:r>
      <w:r w:rsidRPr="008C7D98">
        <w:rPr>
          <w:u w:val="single"/>
        </w:rPr>
        <w:t>the world has wasted decades tinkering with carbon trading and “green” financial labeling schemes</w:t>
      </w:r>
      <w:r w:rsidRPr="00030476">
        <w:rPr>
          <w:sz w:val="16"/>
        </w:rPr>
        <w:t xml:space="preserve">, </w:t>
      </w:r>
      <w:r w:rsidRPr="002620F6">
        <w:rPr>
          <w:u w:val="single"/>
        </w:rPr>
        <w:t>and the current vogue is merely to devise fancy hedging strategies</w:t>
      </w:r>
      <w:r w:rsidRPr="00030476">
        <w:rPr>
          <w:sz w:val="16"/>
        </w:rPr>
        <w:t xml:space="preserve"> (“carbon offsets”) </w:t>
      </w:r>
      <w:r w:rsidRPr="004F56A7">
        <w:rPr>
          <w:u w:val="single"/>
        </w:rPr>
        <w:t>in defiance of the simple fact that humanity is sitting in the same boat</w:t>
      </w:r>
      <w:r w:rsidRPr="00030476">
        <w:rPr>
          <w:sz w:val="16"/>
        </w:rPr>
        <w:t xml:space="preserve">. “Offsetting” may serve individual asset holders, but it will do little to avert the climate disaster that awaits us all. </w:t>
      </w:r>
      <w:r w:rsidRPr="00BB778D">
        <w:rPr>
          <w:u w:val="single"/>
        </w:rPr>
        <w:t xml:space="preserve">The </w:t>
      </w:r>
      <w:r w:rsidRPr="008C7D98">
        <w:rPr>
          <w:highlight w:val="cyan"/>
          <w:u w:val="single"/>
        </w:rPr>
        <w:t xml:space="preserve">private sector’s </w:t>
      </w:r>
      <w:r w:rsidRPr="00BB778D">
        <w:rPr>
          <w:u w:val="single"/>
        </w:rPr>
        <w:t>embrace</w:t>
      </w:r>
      <w:r w:rsidRPr="00E14785">
        <w:rPr>
          <w:u w:val="single"/>
        </w:rPr>
        <w:t xml:space="preserve"> </w:t>
      </w:r>
      <w:r w:rsidRPr="00BB778D">
        <w:rPr>
          <w:u w:val="single"/>
        </w:rPr>
        <w:t>of</w:t>
      </w:r>
      <w:r w:rsidRPr="00E14785">
        <w:rPr>
          <w:u w:val="single"/>
        </w:rPr>
        <w:t xml:space="preserve"> “</w:t>
      </w:r>
      <w:r w:rsidRPr="008C7D98">
        <w:rPr>
          <w:highlight w:val="cyan"/>
          <w:u w:val="single"/>
        </w:rPr>
        <w:t>green cap</w:t>
      </w:r>
      <w:r w:rsidRPr="00BB778D">
        <w:rPr>
          <w:u w:val="single"/>
        </w:rPr>
        <w:t xml:space="preserve">italism” </w:t>
      </w:r>
      <w:r w:rsidRPr="008C7D98">
        <w:rPr>
          <w:highlight w:val="cyan"/>
          <w:u w:val="single"/>
        </w:rPr>
        <w:t>appears</w:t>
      </w:r>
      <w:r w:rsidRPr="00E14785">
        <w:rPr>
          <w:u w:val="single"/>
        </w:rPr>
        <w:t xml:space="preserve"> to be yet </w:t>
      </w:r>
      <w:r w:rsidRPr="008C7D98">
        <w:rPr>
          <w:highlight w:val="cyan"/>
          <w:u w:val="single"/>
        </w:rPr>
        <w:t>another</w:t>
      </w:r>
      <w:r w:rsidRPr="00E14785">
        <w:rPr>
          <w:u w:val="single"/>
        </w:rPr>
        <w:t xml:space="preserve"> </w:t>
      </w:r>
      <w:r w:rsidRPr="00BB778D">
        <w:rPr>
          <w:highlight w:val="cyan"/>
        </w:rPr>
        <w:t xml:space="preserve">gimmick to avoid </w:t>
      </w:r>
      <w:r w:rsidRPr="00BB778D">
        <w:t xml:space="preserve">a real </w:t>
      </w:r>
      <w:r w:rsidRPr="00BB778D">
        <w:rPr>
          <w:highlight w:val="cyan"/>
        </w:rPr>
        <w:t>reckoning</w:t>
      </w:r>
      <w:r w:rsidRPr="00030476">
        <w:rPr>
          <w:sz w:val="16"/>
        </w:rPr>
        <w:t xml:space="preserve">. If business and finance leaders were serious, they would recognize the need to change course drastically to ensure that this planet remains hospitable for all of humanity now and in the future. This is not about substituting brown assets for green ones, but about sharing the losses that brown capitalism has imposed on millions and ensuring a future even for the most vulnerable. </w:t>
      </w:r>
      <w:r w:rsidRPr="00F3424B">
        <w:rPr>
          <w:u w:val="single"/>
        </w:rPr>
        <w:t>The notion of green capitalism implies that the costs of addressing climate change are too high for governments to shoulder on their own, and that the private sector always has better answers.</w:t>
      </w:r>
      <w:r w:rsidRPr="00030476">
        <w:rPr>
          <w:sz w:val="16"/>
        </w:rPr>
        <w:t xml:space="preserve"> </w:t>
      </w:r>
      <w:r w:rsidRPr="001572D3">
        <w:rPr>
          <w:u w:val="single"/>
        </w:rPr>
        <w:t>So, for advocates of green capitalism, public-private partnership will ensure that the transition from brown to green capitalism will be cost-neutral</w:t>
      </w:r>
      <w:r w:rsidRPr="00030476">
        <w:rPr>
          <w:sz w:val="16"/>
        </w:rPr>
        <w:t xml:space="preserve">. </w:t>
      </w:r>
      <w:r w:rsidRPr="00BB778D">
        <w:rPr>
          <w:u w:val="single"/>
        </w:rPr>
        <w:t>Efficiently priced investments in new</w:t>
      </w:r>
      <w:r w:rsidRPr="000A5432">
        <w:rPr>
          <w:u w:val="single"/>
        </w:rPr>
        <w:t xml:space="preserve"> </w:t>
      </w:r>
      <w:r w:rsidRPr="008C7D98">
        <w:rPr>
          <w:highlight w:val="cyan"/>
          <w:u w:val="single"/>
        </w:rPr>
        <w:t>tech</w:t>
      </w:r>
      <w:r w:rsidRPr="000A5432">
        <w:rPr>
          <w:u w:val="single"/>
        </w:rPr>
        <w:t xml:space="preserve">nologies </w:t>
      </w:r>
      <w:r w:rsidRPr="008C7D98">
        <w:rPr>
          <w:highlight w:val="cyan"/>
          <w:u w:val="single"/>
        </w:rPr>
        <w:t>supposedly</w:t>
      </w:r>
      <w:r w:rsidRPr="000A5432">
        <w:rPr>
          <w:u w:val="single"/>
        </w:rPr>
        <w:t xml:space="preserve"> will </w:t>
      </w:r>
      <w:r w:rsidRPr="008C7D98">
        <w:rPr>
          <w:highlight w:val="cyan"/>
          <w:u w:val="single"/>
        </w:rPr>
        <w:t xml:space="preserve">prevent </w:t>
      </w:r>
      <w:r w:rsidRPr="00BB778D">
        <w:rPr>
          <w:u w:val="single"/>
        </w:rPr>
        <w:t>humanity from stepping</w:t>
      </w:r>
      <w:r w:rsidRPr="000A5432">
        <w:rPr>
          <w:u w:val="single"/>
        </w:rPr>
        <w:t xml:space="preserve"> over </w:t>
      </w:r>
      <w:r w:rsidRPr="00BB778D">
        <w:rPr>
          <w:u w:val="single"/>
        </w:rPr>
        <w:t xml:space="preserve">into the </w:t>
      </w:r>
      <w:r w:rsidRPr="008C7D98">
        <w:rPr>
          <w:highlight w:val="cyan"/>
          <w:u w:val="single"/>
        </w:rPr>
        <w:t>abyss</w:t>
      </w:r>
      <w:r w:rsidRPr="000A5432">
        <w:rPr>
          <w:u w:val="single"/>
        </w:rPr>
        <w:t>.</w:t>
      </w:r>
      <w:r>
        <w:rPr>
          <w:u w:val="single"/>
        </w:rPr>
        <w:t xml:space="preserve"> </w:t>
      </w:r>
      <w:r w:rsidRPr="00030476">
        <w:rPr>
          <w:sz w:val="16"/>
        </w:rPr>
        <w:t xml:space="preserve">But </w:t>
      </w:r>
      <w:r w:rsidRPr="00BB778D">
        <w:rPr>
          <w:u w:val="single"/>
        </w:rPr>
        <w:t>this</w:t>
      </w:r>
      <w:r w:rsidRPr="000A5432">
        <w:rPr>
          <w:u w:val="single"/>
        </w:rPr>
        <w:t xml:space="preserve"> </w:t>
      </w:r>
      <w:r w:rsidRPr="00BB778D">
        <w:rPr>
          <w:highlight w:val="cyan"/>
        </w:rPr>
        <w:t>sounds too good to be true, because it is</w:t>
      </w:r>
      <w:r w:rsidRPr="008C7D98">
        <w:rPr>
          <w:highlight w:val="cyan"/>
          <w:u w:val="single"/>
        </w:rPr>
        <w:t>.</w:t>
      </w:r>
      <w:r w:rsidRPr="008C7D98">
        <w:rPr>
          <w:sz w:val="16"/>
          <w:highlight w:val="cyan"/>
        </w:rPr>
        <w:t xml:space="preserve"> </w:t>
      </w:r>
      <w:r w:rsidRPr="008C7D98">
        <w:rPr>
          <w:highlight w:val="cyan"/>
          <w:u w:val="single"/>
        </w:rPr>
        <w:t xml:space="preserve">Capitalism’s DNA </w:t>
      </w:r>
      <w:r w:rsidRPr="00BB778D">
        <w:rPr>
          <w:u w:val="single"/>
        </w:rPr>
        <w:t xml:space="preserve">makes it </w:t>
      </w:r>
      <w:r w:rsidRPr="008C7D98">
        <w:rPr>
          <w:highlight w:val="cyan"/>
          <w:u w:val="single"/>
        </w:rPr>
        <w:t>unfit to cope with</w:t>
      </w:r>
      <w:r w:rsidRPr="000A5432">
        <w:rPr>
          <w:u w:val="single"/>
        </w:rPr>
        <w:t xml:space="preserve"> the fallout from </w:t>
      </w:r>
      <w:r w:rsidRPr="008C7D98">
        <w:rPr>
          <w:highlight w:val="cyan"/>
          <w:u w:val="single"/>
        </w:rPr>
        <w:t>climate change</w:t>
      </w:r>
      <w:r w:rsidRPr="00030476">
        <w:rPr>
          <w:sz w:val="16"/>
        </w:rPr>
        <w:t xml:space="preserve">, which in no small part is the product of capitalism itself. </w:t>
      </w:r>
      <w:r w:rsidRPr="00BB778D">
        <w:rPr>
          <w:u w:val="single"/>
        </w:rPr>
        <w:t xml:space="preserve">The </w:t>
      </w:r>
      <w:r w:rsidRPr="008C7D98">
        <w:rPr>
          <w:highlight w:val="cyan"/>
          <w:u w:val="single"/>
        </w:rPr>
        <w:t xml:space="preserve">entire </w:t>
      </w:r>
      <w:r w:rsidRPr="008C7D98">
        <w:rPr>
          <w:u w:val="single"/>
        </w:rPr>
        <w:t>capitalist</w:t>
      </w:r>
      <w:r w:rsidRPr="000A5432">
        <w:rPr>
          <w:u w:val="single"/>
        </w:rPr>
        <w:t xml:space="preserve"> </w:t>
      </w:r>
      <w:r w:rsidRPr="008C7D98">
        <w:rPr>
          <w:highlight w:val="cyan"/>
          <w:u w:val="single"/>
        </w:rPr>
        <w:t xml:space="preserve">system </w:t>
      </w:r>
      <w:r w:rsidRPr="00BB778D">
        <w:rPr>
          <w:u w:val="single"/>
        </w:rPr>
        <w:t>is</w:t>
      </w:r>
      <w:r w:rsidRPr="000A5432">
        <w:rPr>
          <w:u w:val="single"/>
        </w:rPr>
        <w:t xml:space="preserve"> </w:t>
      </w:r>
      <w:r w:rsidRPr="008C7D98">
        <w:rPr>
          <w:highlight w:val="cyan"/>
          <w:u w:val="single"/>
        </w:rPr>
        <w:t>premised</w:t>
      </w:r>
      <w:r w:rsidRPr="000A5432">
        <w:rPr>
          <w:u w:val="single"/>
        </w:rPr>
        <w:t xml:space="preserve"> </w:t>
      </w:r>
      <w:r w:rsidRPr="008C7D98">
        <w:rPr>
          <w:highlight w:val="cyan"/>
          <w:u w:val="single"/>
        </w:rPr>
        <w:t>on</w:t>
      </w:r>
      <w:r w:rsidRPr="000A5432">
        <w:rPr>
          <w:u w:val="single"/>
        </w:rPr>
        <w:t xml:space="preserve"> the </w:t>
      </w:r>
      <w:r w:rsidRPr="00BB778D">
        <w:rPr>
          <w:highlight w:val="cyan"/>
        </w:rPr>
        <w:t>privatization of gains</w:t>
      </w:r>
      <w:r w:rsidRPr="008C7D98">
        <w:rPr>
          <w:highlight w:val="cyan"/>
          <w:u w:val="single"/>
        </w:rPr>
        <w:t xml:space="preserve"> </w:t>
      </w:r>
      <w:r w:rsidRPr="00BB778D">
        <w:rPr>
          <w:highlight w:val="cyan"/>
          <w:u w:val="single"/>
        </w:rPr>
        <w:t>and</w:t>
      </w:r>
      <w:r w:rsidRPr="000A5432">
        <w:rPr>
          <w:u w:val="single"/>
        </w:rPr>
        <w:t xml:space="preserve"> the </w:t>
      </w:r>
      <w:r w:rsidRPr="00BB778D">
        <w:rPr>
          <w:highlight w:val="cyan"/>
        </w:rPr>
        <w:t>socialization of losses</w:t>
      </w:r>
      <w:r w:rsidRPr="000A5432">
        <w:rPr>
          <w:u w:val="single"/>
        </w:rPr>
        <w:t xml:space="preserve"> –</w:t>
      </w:r>
      <w:r w:rsidRPr="00030476">
        <w:rPr>
          <w:sz w:val="16"/>
        </w:rPr>
        <w:t xml:space="preserve"> not in any nefarious fashion, but </w:t>
      </w:r>
      <w:r w:rsidRPr="000A5432">
        <w:rPr>
          <w:u w:val="single"/>
        </w:rPr>
        <w:t>with the blessing of the law.</w:t>
      </w:r>
      <w:r>
        <w:rPr>
          <w:u w:val="single"/>
        </w:rPr>
        <w:t xml:space="preserve"> </w:t>
      </w:r>
      <w:r w:rsidRPr="000A5432">
        <w:rPr>
          <w:u w:val="single"/>
        </w:rPr>
        <w:t>The law offers licenses to externalize the costs of despoiling the planet to anybody who is smart enough to establish a</w:t>
      </w:r>
      <w:r w:rsidRPr="00030476">
        <w:rPr>
          <w:sz w:val="16"/>
        </w:rPr>
        <w:t xml:space="preserve"> trust or </w:t>
      </w:r>
      <w:r w:rsidRPr="000A5432">
        <w:rPr>
          <w:u w:val="single"/>
        </w:rPr>
        <w:t>corporate entity before generating pollution</w:t>
      </w:r>
      <w:r w:rsidRPr="00030476">
        <w:rPr>
          <w:sz w:val="16"/>
        </w:rPr>
        <w:t xml:space="preserve">. It encourages the off-loading of accrued environmental liabilities through restructuring in bankruptcy. And it holds entire countries hostage to international rules that privilege the protection of foreign investors’ returns over their own people’s welfare. Several countries have already been sued by foreign companies under the Energy Charter Treaty for trying to curb their carbon dioxide emissions. </w:t>
      </w:r>
      <w:r w:rsidRPr="00BB778D">
        <w:rPr>
          <w:highlight w:val="cyan"/>
        </w:rPr>
        <w:t>Two-thirds</w:t>
      </w:r>
      <w:r w:rsidRPr="008C7D98">
        <w:rPr>
          <w:highlight w:val="cyan"/>
          <w:u w:val="single"/>
        </w:rPr>
        <w:t xml:space="preserve"> of</w:t>
      </w:r>
      <w:r w:rsidRPr="000A5432">
        <w:rPr>
          <w:u w:val="single"/>
        </w:rPr>
        <w:t xml:space="preserve"> total </w:t>
      </w:r>
      <w:r w:rsidRPr="008C7D98">
        <w:rPr>
          <w:highlight w:val="cyan"/>
          <w:u w:val="single"/>
        </w:rPr>
        <w:t>emissions</w:t>
      </w:r>
      <w:r w:rsidRPr="000A5432">
        <w:rPr>
          <w:u w:val="single"/>
        </w:rPr>
        <w:t xml:space="preserve"> since the Industrial Revolution have </w:t>
      </w:r>
      <w:r w:rsidRPr="008C7D98">
        <w:rPr>
          <w:highlight w:val="cyan"/>
          <w:u w:val="single"/>
        </w:rPr>
        <w:t>come</w:t>
      </w:r>
      <w:r w:rsidRPr="000A5432">
        <w:rPr>
          <w:u w:val="single"/>
        </w:rPr>
        <w:t xml:space="preserve"> </w:t>
      </w:r>
      <w:r w:rsidRPr="008C7D98">
        <w:rPr>
          <w:highlight w:val="cyan"/>
          <w:u w:val="single"/>
        </w:rPr>
        <w:t>from</w:t>
      </w:r>
      <w:r w:rsidRPr="000A5432">
        <w:rPr>
          <w:u w:val="single"/>
        </w:rPr>
        <w:t xml:space="preserve"> just </w:t>
      </w:r>
      <w:r w:rsidRPr="00BB778D">
        <w:rPr>
          <w:highlight w:val="cyan"/>
        </w:rPr>
        <w:t>90 corporations</w:t>
      </w:r>
      <w:r w:rsidRPr="000A5432">
        <w:rPr>
          <w:u w:val="single"/>
        </w:rPr>
        <w:t xml:space="preserve">. Yet </w:t>
      </w:r>
      <w:r w:rsidRPr="008C7D98">
        <w:rPr>
          <w:highlight w:val="cyan"/>
          <w:u w:val="single"/>
        </w:rPr>
        <w:t>even</w:t>
      </w:r>
      <w:r w:rsidRPr="000A5432">
        <w:rPr>
          <w:u w:val="single"/>
        </w:rPr>
        <w:t xml:space="preserve"> </w:t>
      </w:r>
      <w:r w:rsidRPr="008C7D98">
        <w:rPr>
          <w:highlight w:val="cyan"/>
          <w:u w:val="single"/>
        </w:rPr>
        <w:t>if</w:t>
      </w:r>
      <w:r w:rsidRPr="000A5432">
        <w:rPr>
          <w:u w:val="single"/>
        </w:rPr>
        <w:t xml:space="preserve"> the </w:t>
      </w:r>
      <w:r w:rsidRPr="008C7D98">
        <w:rPr>
          <w:highlight w:val="cyan"/>
          <w:u w:val="single"/>
        </w:rPr>
        <w:t>managers</w:t>
      </w:r>
      <w:r w:rsidRPr="000A5432">
        <w:rPr>
          <w:u w:val="single"/>
        </w:rPr>
        <w:t xml:space="preserve"> of the world’s worst polluters </w:t>
      </w:r>
      <w:r w:rsidRPr="008C7D98">
        <w:rPr>
          <w:highlight w:val="cyan"/>
          <w:u w:val="single"/>
        </w:rPr>
        <w:t>were willing</w:t>
      </w:r>
      <w:r w:rsidRPr="000A5432">
        <w:rPr>
          <w:u w:val="single"/>
        </w:rPr>
        <w:t xml:space="preserve"> </w:t>
      </w:r>
      <w:r w:rsidRPr="008C7D98">
        <w:rPr>
          <w:highlight w:val="cyan"/>
          <w:u w:val="single"/>
        </w:rPr>
        <w:t>to pursue</w:t>
      </w:r>
      <w:r w:rsidRPr="000A5432">
        <w:rPr>
          <w:u w:val="single"/>
        </w:rPr>
        <w:t xml:space="preserve"> </w:t>
      </w:r>
      <w:r w:rsidRPr="00BB778D">
        <w:t xml:space="preserve">rapid </w:t>
      </w:r>
      <w:r w:rsidRPr="00BB778D">
        <w:rPr>
          <w:highlight w:val="cyan"/>
        </w:rPr>
        <w:t>decarbonization</w:t>
      </w:r>
      <w:r w:rsidRPr="000A5432">
        <w:rPr>
          <w:u w:val="single"/>
        </w:rPr>
        <w:t xml:space="preserve">, their </w:t>
      </w:r>
      <w:r w:rsidRPr="00BB778D">
        <w:rPr>
          <w:highlight w:val="cyan"/>
        </w:rPr>
        <w:t>shareholders would resist</w:t>
      </w:r>
      <w:r w:rsidRPr="000A5432">
        <w:rPr>
          <w:u w:val="single"/>
        </w:rPr>
        <w:t>.</w:t>
      </w:r>
      <w:r w:rsidRPr="00030476">
        <w:rPr>
          <w:sz w:val="16"/>
        </w:rPr>
        <w:t xml:space="preserve"> </w:t>
      </w:r>
      <w:r w:rsidRPr="00D15AC9">
        <w:rPr>
          <w:u w:val="single"/>
        </w:rPr>
        <w:t xml:space="preserve">For decades, the </w:t>
      </w:r>
      <w:r w:rsidRPr="00BB778D">
        <w:t xml:space="preserve">gospel of shareholder </w:t>
      </w:r>
      <w:r w:rsidRPr="00BB778D">
        <w:rPr>
          <w:highlight w:val="cyan"/>
        </w:rPr>
        <w:t>value maximization</w:t>
      </w:r>
      <w:r w:rsidRPr="00D15AC9">
        <w:rPr>
          <w:u w:val="single"/>
        </w:rPr>
        <w:t xml:space="preserve"> has </w:t>
      </w:r>
      <w:r w:rsidRPr="00BB778D">
        <w:rPr>
          <w:highlight w:val="cyan"/>
        </w:rPr>
        <w:t>reigned supreme</w:t>
      </w:r>
      <w:r w:rsidRPr="00D15AC9">
        <w:rPr>
          <w:u w:val="single"/>
        </w:rPr>
        <w:t xml:space="preserve">, </w:t>
      </w:r>
      <w:r w:rsidRPr="008C7D98">
        <w:rPr>
          <w:highlight w:val="cyan"/>
          <w:u w:val="single"/>
        </w:rPr>
        <w:t>and managers</w:t>
      </w:r>
      <w:r w:rsidRPr="00D15AC9">
        <w:rPr>
          <w:u w:val="single"/>
        </w:rPr>
        <w:t xml:space="preserve"> have </w:t>
      </w:r>
      <w:r w:rsidRPr="00BB778D">
        <w:rPr>
          <w:u w:val="single"/>
        </w:rPr>
        <w:t>known</w:t>
      </w:r>
      <w:r w:rsidRPr="00D15AC9">
        <w:rPr>
          <w:u w:val="single"/>
        </w:rPr>
        <w:t xml:space="preserve"> </w:t>
      </w:r>
      <w:r w:rsidRPr="00BB778D">
        <w:rPr>
          <w:u w:val="single"/>
        </w:rPr>
        <w:t>that if they</w:t>
      </w:r>
      <w:r w:rsidRPr="00D15AC9">
        <w:rPr>
          <w:u w:val="single"/>
        </w:rPr>
        <w:t xml:space="preserve"> </w:t>
      </w:r>
      <w:r w:rsidRPr="00BB778D">
        <w:rPr>
          <w:highlight w:val="cyan"/>
        </w:rPr>
        <w:t>deviate</w:t>
      </w:r>
      <w:r w:rsidRPr="00BB778D">
        <w:t xml:space="preserve"> from the orthodoxy</w:t>
      </w:r>
      <w:r w:rsidRPr="00D15AC9">
        <w:rPr>
          <w:u w:val="single"/>
        </w:rPr>
        <w:t xml:space="preserve">, </w:t>
      </w:r>
      <w:r w:rsidRPr="00BB778D">
        <w:rPr>
          <w:u w:val="single"/>
        </w:rPr>
        <w:t xml:space="preserve">they </w:t>
      </w:r>
      <w:r w:rsidRPr="00BB778D">
        <w:rPr>
          <w:highlight w:val="cyan"/>
        </w:rPr>
        <w:t>will be</w:t>
      </w:r>
      <w:r w:rsidRPr="00BB778D">
        <w:t xml:space="preserve"> </w:t>
      </w:r>
      <w:r w:rsidRPr="00BB778D">
        <w:rPr>
          <w:highlight w:val="cyan"/>
        </w:rPr>
        <w:t>sued</w:t>
      </w:r>
      <w:r w:rsidRPr="00D15AC9">
        <w:rPr>
          <w:u w:val="single"/>
        </w:rPr>
        <w:t xml:space="preserve"> for violating their fiduciary duties</w:t>
      </w:r>
      <w:r w:rsidRPr="00030476">
        <w:rPr>
          <w:sz w:val="16"/>
        </w:rPr>
        <w:t xml:space="preserve">. No wonder Big Business and Big Finance now advocate climate disclosures as a way out. The message is that shareholders, not managers, must spur the necessary behavioral change; solutions must be found through the price mechanism, not through science-based policies. Left unanswered is the question of why investors with an easy exit option and plenty of hedging opportunities should care about the disclosure of future harm to some companies in their portfolio. </w:t>
      </w:r>
      <w:r w:rsidRPr="00F67E8F">
        <w:rPr>
          <w:u w:val="single"/>
        </w:rPr>
        <w:t>There is obviously a need for more drastic changes</w:t>
      </w:r>
      <w:r w:rsidRPr="00030476">
        <w:rPr>
          <w:sz w:val="16"/>
        </w:rPr>
        <w:t xml:space="preserve">, such as carbon taxes, permanent moratoria on extracting natural resources, and so forth. These policies are often dismissed as mechanisms that would distort markets, and yet they idealize markets that don’t exist in the real world. After all, governments have lavishly subsidized fossil-fuel industries for decades, spending $5.5 trillion (both pre- and post-tax), or 6.8% of global GDP, in 2017. And should fossil-fuel companies ever run out of profits to offset these tax breaks, they can simply sell themselves to a more profitable company, thereby rewarding their shareholders for their loyalty. The script for these strategies has long been written in the law of mergers and acquisitions. 1 But </w:t>
      </w:r>
      <w:r w:rsidRPr="00A7591D">
        <w:rPr>
          <w:u w:val="single"/>
        </w:rPr>
        <w:t>the mother of all subsidies is the centuries-old process of legally encoding capital through property, corporate, trust, and bankruptcy law. It is law</w:t>
      </w:r>
      <w:r w:rsidRPr="00030476">
        <w:rPr>
          <w:sz w:val="16"/>
        </w:rPr>
        <w:t xml:space="preserve">, </w:t>
      </w:r>
      <w:r w:rsidRPr="00A7591D">
        <w:rPr>
          <w:u w:val="single"/>
        </w:rPr>
        <w:lastRenderedPageBreak/>
        <w:t>not markets or firms, that protects the owners of capital assets even as they saddle others with enormous liabilities.</w:t>
      </w:r>
      <w:r>
        <w:rPr>
          <w:u w:val="single"/>
        </w:rPr>
        <w:t xml:space="preserve"> </w:t>
      </w:r>
      <w:r w:rsidRPr="00A7591D">
        <w:rPr>
          <w:u w:val="single"/>
        </w:rPr>
        <w:t>Advocates of green capitalism are hoping to continue this game</w:t>
      </w:r>
      <w:r w:rsidRPr="00030476">
        <w:rPr>
          <w:sz w:val="16"/>
        </w:rPr>
        <w:t>. That is why they are now lobbying governments to subsidize asset substitution, so that as the price of brown assets declines, the price of green ones will rise to compensate the asset holders. Again, t</w:t>
      </w:r>
      <w:r w:rsidRPr="006E09C2">
        <w:rPr>
          <w:u w:val="single"/>
        </w:rPr>
        <w:t>his is what capitalism is all about. Whether it represents the best strategy for ensuring the planet’s habitability is an entirely different question.</w:t>
      </w:r>
      <w:r>
        <w:rPr>
          <w:u w:val="single"/>
        </w:rPr>
        <w:t xml:space="preserve"> </w:t>
      </w:r>
      <w:r w:rsidRPr="00030476">
        <w:rPr>
          <w:sz w:val="16"/>
        </w:rPr>
        <w:t xml:space="preserve">Instead of tackling such questions, </w:t>
      </w:r>
      <w:r w:rsidRPr="006E09C2">
        <w:rPr>
          <w:u w:val="single"/>
        </w:rPr>
        <w:t>governments and regulators have once again succumbed to the siren song of market-friendly mechanisms</w:t>
      </w:r>
      <w:r w:rsidRPr="00030476">
        <w:rPr>
          <w:sz w:val="16"/>
        </w:rPr>
        <w:t xml:space="preserve">. The new consensus focuses on financial disclosure because that path promises change without having to deliver it. (It also happens to generate employment for entire industries of accountants, lawyers, and business consultants with powerful lobbying arms of their own.) </w:t>
      </w:r>
      <w:r w:rsidRPr="006E09C2">
        <w:rPr>
          <w:u w:val="single"/>
        </w:rPr>
        <w:t xml:space="preserve">Not surprisingly, the result has been a wave of greenwashing. </w:t>
      </w:r>
      <w:r w:rsidRPr="00BB778D">
        <w:rPr>
          <w:u w:val="single"/>
        </w:rPr>
        <w:t xml:space="preserve">The </w:t>
      </w:r>
      <w:r w:rsidRPr="008C7D98">
        <w:rPr>
          <w:highlight w:val="cyan"/>
          <w:u w:val="single"/>
        </w:rPr>
        <w:t>financial industry has</w:t>
      </w:r>
      <w:r w:rsidRPr="006E09C2">
        <w:rPr>
          <w:u w:val="single"/>
        </w:rPr>
        <w:t xml:space="preserve"> happily </w:t>
      </w:r>
      <w:r w:rsidRPr="00BB778D">
        <w:rPr>
          <w:highlight w:val="cyan"/>
        </w:rPr>
        <w:t>poured trillions</w:t>
      </w:r>
      <w:r w:rsidRPr="006E09C2">
        <w:rPr>
          <w:u w:val="single"/>
        </w:rPr>
        <w:t xml:space="preserve"> of dollars </w:t>
      </w:r>
      <w:r w:rsidRPr="008C7D98">
        <w:rPr>
          <w:highlight w:val="cyan"/>
          <w:u w:val="single"/>
        </w:rPr>
        <w:t xml:space="preserve">into green-labeled assets </w:t>
      </w:r>
      <w:r w:rsidRPr="00BB778D">
        <w:t xml:space="preserve">that </w:t>
      </w:r>
      <w:r w:rsidRPr="00BB778D">
        <w:rPr>
          <w:highlight w:val="cyan"/>
        </w:rPr>
        <w:t>turned out not to be green</w:t>
      </w:r>
      <w:r w:rsidRPr="00BB778D">
        <w:t xml:space="preserve"> at all</w:t>
      </w:r>
      <w:r w:rsidRPr="006E09C2">
        <w:rPr>
          <w:u w:val="single"/>
        </w:rPr>
        <w:t>.</w:t>
      </w:r>
      <w:r w:rsidRPr="00030476">
        <w:rPr>
          <w:sz w:val="16"/>
        </w:rPr>
        <w:t xml:space="preserve"> According to a recent study, </w:t>
      </w:r>
      <w:r w:rsidRPr="008C7D98">
        <w:rPr>
          <w:highlight w:val="cyan"/>
          <w:u w:val="single"/>
        </w:rPr>
        <w:t>71% of ESG-themed</w:t>
      </w:r>
      <w:r w:rsidRPr="006E09C2">
        <w:rPr>
          <w:u w:val="single"/>
        </w:rPr>
        <w:t xml:space="preserve"> </w:t>
      </w:r>
      <w:r w:rsidRPr="008C7D98">
        <w:rPr>
          <w:highlight w:val="cyan"/>
          <w:u w:val="single"/>
        </w:rPr>
        <w:t>funds</w:t>
      </w:r>
      <w:r w:rsidRPr="006E09C2">
        <w:rPr>
          <w:u w:val="single"/>
        </w:rPr>
        <w:t xml:space="preserve"> (</w:t>
      </w:r>
      <w:r w:rsidRPr="00BB778D">
        <w:rPr>
          <w:u w:val="single"/>
        </w:rPr>
        <w:t>supposedly reflecting environmental, social, or governance criteria)</w:t>
      </w:r>
      <w:r w:rsidRPr="006E09C2">
        <w:rPr>
          <w:u w:val="single"/>
        </w:rPr>
        <w:t xml:space="preserve"> </w:t>
      </w:r>
      <w:r w:rsidRPr="008C7D98">
        <w:rPr>
          <w:highlight w:val="cyan"/>
          <w:u w:val="single"/>
        </w:rPr>
        <w:t xml:space="preserve">are </w:t>
      </w:r>
      <w:r w:rsidRPr="00BB778D">
        <w:rPr>
          <w:highlight w:val="cyan"/>
        </w:rPr>
        <w:t>negatively</w:t>
      </w:r>
      <w:r w:rsidRPr="00BB778D">
        <w:t xml:space="preserve"> </w:t>
      </w:r>
      <w:r w:rsidRPr="00BB778D">
        <w:rPr>
          <w:highlight w:val="cyan"/>
        </w:rPr>
        <w:t>aligned</w:t>
      </w:r>
      <w:r w:rsidRPr="006E09C2">
        <w:rPr>
          <w:u w:val="single"/>
        </w:rPr>
        <w:t xml:space="preserve"> </w:t>
      </w:r>
      <w:r w:rsidRPr="008C7D98">
        <w:rPr>
          <w:highlight w:val="cyan"/>
          <w:u w:val="single"/>
        </w:rPr>
        <w:t>with</w:t>
      </w:r>
      <w:r w:rsidRPr="006E09C2">
        <w:rPr>
          <w:u w:val="single"/>
        </w:rPr>
        <w:t xml:space="preserve"> </w:t>
      </w:r>
      <w:r w:rsidRPr="00BB778D">
        <w:rPr>
          <w:u w:val="single"/>
        </w:rPr>
        <w:t xml:space="preserve">the </w:t>
      </w:r>
      <w:r w:rsidRPr="008C7D98">
        <w:rPr>
          <w:highlight w:val="cyan"/>
          <w:u w:val="single"/>
        </w:rPr>
        <w:t xml:space="preserve">goals of </w:t>
      </w:r>
      <w:r w:rsidRPr="008C7D98">
        <w:rPr>
          <w:u w:val="single"/>
        </w:rPr>
        <w:t>the</w:t>
      </w:r>
      <w:r w:rsidRPr="006E09C2">
        <w:rPr>
          <w:u w:val="single"/>
        </w:rPr>
        <w:t xml:space="preserve"> </w:t>
      </w:r>
      <w:r w:rsidRPr="008C7D98">
        <w:rPr>
          <w:highlight w:val="cyan"/>
          <w:u w:val="single"/>
        </w:rPr>
        <w:t>Paris</w:t>
      </w:r>
      <w:r w:rsidRPr="006E09C2">
        <w:rPr>
          <w:u w:val="single"/>
        </w:rPr>
        <w:t xml:space="preserve"> climate agreement.</w:t>
      </w:r>
      <w:r>
        <w:rPr>
          <w:u w:val="single"/>
        </w:rPr>
        <w:t xml:space="preserve"> </w:t>
      </w:r>
      <w:r w:rsidRPr="00030476">
        <w:rPr>
          <w:sz w:val="16"/>
        </w:rPr>
        <w:t>We are running out of time for such experiments. If greening the economy was really the goal, the first step would be to eliminate all direct subsidies and tax subsidies for brown capitalism and mandate a halt to carbon “proliferation.” Governments should also place a moratorium on shielding polluters, their owners, and investors from liability for environmental damages. Incidentally, these moves would also remove some of the worst market distortions around.</w:t>
      </w:r>
    </w:p>
    <w:p w14:paraId="73792204" w14:textId="77777777" w:rsidR="006E6357" w:rsidRPr="00096BB2" w:rsidRDefault="006E6357" w:rsidP="006E6357"/>
    <w:p w14:paraId="091AF53C" w14:textId="77777777" w:rsidR="006E6357" w:rsidRPr="00F601E6" w:rsidRDefault="006E6357" w:rsidP="006E6357"/>
    <w:p w14:paraId="6A3EA2FC" w14:textId="77777777" w:rsidR="006E6357" w:rsidRPr="00491494" w:rsidRDefault="006E6357" w:rsidP="006E6357"/>
    <w:p w14:paraId="7FFF937B" w14:textId="77777777" w:rsidR="006E6357" w:rsidRPr="00A1387A" w:rsidRDefault="006E6357" w:rsidP="006E6357">
      <w:pPr>
        <w:pStyle w:val="Heading4"/>
      </w:pPr>
      <w:r>
        <w:t xml:space="preserve">2. It can’t scale up </w:t>
      </w:r>
      <w:r w:rsidRPr="00A1387A">
        <w:rPr>
          <w:u w:val="single"/>
        </w:rPr>
        <w:t>fast enough</w:t>
      </w:r>
      <w:r>
        <w:t>.</w:t>
      </w:r>
    </w:p>
    <w:p w14:paraId="0AC9D225" w14:textId="77777777" w:rsidR="006E6357" w:rsidRPr="00A1387A" w:rsidRDefault="006E6357" w:rsidP="006E6357">
      <w:r>
        <w:t xml:space="preserve">Jason </w:t>
      </w:r>
      <w:r w:rsidRPr="000733ED">
        <w:rPr>
          <w:rStyle w:val="Style13ptBold"/>
        </w:rPr>
        <w:t>Hickel</w:t>
      </w:r>
      <w:r>
        <w:t xml:space="preserve"> </w:t>
      </w:r>
      <w:r w:rsidRPr="000733ED">
        <w:t>10-27-</w:t>
      </w:r>
      <w:r w:rsidRPr="000733ED">
        <w:rPr>
          <w:rStyle w:val="Style13ptBold"/>
        </w:rPr>
        <w:t>20</w:t>
      </w:r>
      <w:r>
        <w:t>.</w:t>
      </w:r>
      <w:r w:rsidRPr="000733ED">
        <w:t xml:space="preserve"> Visiting Senior Fellow at the International Inequalities Institute at the London School of Economics, and Professor at the Institute for Environmental Science and Technology at the Autonomous University of Barcelona</w:t>
      </w:r>
      <w:r>
        <w:t xml:space="preserve">. </w:t>
      </w:r>
      <w:r w:rsidRPr="000733ED">
        <w:t xml:space="preserve">Associate Editor of the journal </w:t>
      </w:r>
      <w:r w:rsidRPr="000733ED">
        <w:rPr>
          <w:i/>
          <w:iCs/>
        </w:rPr>
        <w:t>World Development</w:t>
      </w:r>
      <w:r w:rsidRPr="000733ED">
        <w:t xml:space="preserve"> and serves on the Statistical Advisory Panel for the UN Human Development Report, the advisory board of the </w:t>
      </w:r>
      <w:hyperlink r:id="rId23" w:history="1">
        <w:r w:rsidRPr="000733ED">
          <w:t>Green New Deal for Europe</w:t>
        </w:r>
      </w:hyperlink>
      <w:r w:rsidRPr="000733ED">
        <w:t>, and the Harvard-</w:t>
      </w:r>
      <w:r w:rsidRPr="000733ED">
        <w:rPr>
          <w:i/>
          <w:iCs/>
        </w:rPr>
        <w:t xml:space="preserve">Lancet </w:t>
      </w:r>
      <w:r w:rsidRPr="000733ED">
        <w:t xml:space="preserve">Commission on Reparations and Redistributive Justice. </w:t>
      </w:r>
      <w:r>
        <w:t xml:space="preserve">Fellow of the Royal Society of Arts. </w:t>
      </w:r>
      <w:r w:rsidRPr="000733ED">
        <w:t>"Degrowth: A response to Branko Milanovic — Jason Hickel," Jason Hickel, https://www.jasonhickel.org/blog/2017/11/19/why-branko-milanovic-is-wrong-about-de-growth</w:t>
      </w:r>
    </w:p>
    <w:p w14:paraId="7B8F7DAD" w14:textId="77777777" w:rsidR="006E6357" w:rsidRPr="000733ED" w:rsidRDefault="006E6357" w:rsidP="006E6357">
      <w:pPr>
        <w:rPr>
          <w:rStyle w:val="StyleUnderline"/>
        </w:rPr>
      </w:pPr>
      <w:r w:rsidRPr="000733ED">
        <w:rPr>
          <w:b/>
          <w:bCs/>
          <w:sz w:val="16"/>
        </w:rPr>
        <w:t>6.</w:t>
      </w:r>
      <w:r w:rsidRPr="00A1387A">
        <w:rPr>
          <w:b/>
          <w:bCs/>
          <w:sz w:val="16"/>
        </w:rPr>
        <w:t xml:space="preserve"> </w:t>
      </w:r>
      <w:r w:rsidRPr="000733ED">
        <w:rPr>
          <w:highlight w:val="cyan"/>
        </w:rPr>
        <w:t>Green growth is not a thing</w:t>
      </w:r>
      <w:r>
        <w:t xml:space="preserve"> </w:t>
      </w:r>
      <w:r w:rsidRPr="000733ED">
        <w:rPr>
          <w:rStyle w:val="StyleUnderline"/>
        </w:rPr>
        <w:t>Milanovic believes that technology will come to our rescue, and make growth “green”.</w:t>
      </w:r>
      <w:r>
        <w:rPr>
          <w:rStyle w:val="StyleUnderline"/>
        </w:rPr>
        <w:t xml:space="preserve"> </w:t>
      </w:r>
      <w:r w:rsidRPr="000733ED">
        <w:rPr>
          <w:sz w:val="16"/>
        </w:rPr>
        <w:t xml:space="preserve">Unfortunately there is a </w:t>
      </w:r>
      <w:r w:rsidRPr="000733ED">
        <w:rPr>
          <w:highlight w:val="cyan"/>
        </w:rPr>
        <w:t>strong consensus against</w:t>
      </w:r>
      <w:r w:rsidRPr="000733ED">
        <w:t xml:space="preserve"> this assumption</w:t>
      </w:r>
      <w:r w:rsidRPr="000733ED">
        <w:rPr>
          <w:sz w:val="16"/>
        </w:rPr>
        <w:t>.</w:t>
      </w:r>
      <w:r w:rsidRPr="00A1387A">
        <w:rPr>
          <w:sz w:val="16"/>
        </w:rPr>
        <w:t xml:space="preserve"> </w:t>
      </w:r>
      <w:r w:rsidRPr="000733ED">
        <w:rPr>
          <w:sz w:val="16"/>
        </w:rPr>
        <w:t xml:space="preserve">We have </w:t>
      </w:r>
      <w:r w:rsidRPr="000733ED">
        <w:rPr>
          <w:rStyle w:val="StyleUnderline"/>
        </w:rPr>
        <w:t>reviewed the relevant empirical evidence here (“</w:t>
      </w:r>
      <w:hyperlink r:id="rId24" w:history="1">
        <w:r w:rsidRPr="000733ED">
          <w:rPr>
            <w:rStyle w:val="StyleUnderline"/>
          </w:rPr>
          <w:t>Is green growth possible?</w:t>
        </w:r>
      </w:hyperlink>
      <w:r w:rsidRPr="000733ED">
        <w:rPr>
          <w:rStyle w:val="StyleUnderline"/>
        </w:rPr>
        <w:t>”), examining both CO2 emissions and resource use.</w:t>
      </w:r>
      <w:r>
        <w:rPr>
          <w:rStyle w:val="StyleUnderline"/>
        </w:rPr>
        <w:t xml:space="preserve"> </w:t>
      </w:r>
      <w:r w:rsidRPr="000733ED">
        <w:rPr>
          <w:sz w:val="16"/>
        </w:rPr>
        <w:t xml:space="preserve">Briefly, </w:t>
      </w:r>
      <w:r w:rsidRPr="000733ED">
        <w:rPr>
          <w:rStyle w:val="StyleUnderline"/>
        </w:rPr>
        <w:t xml:space="preserve">about CO2, the question is not whether GDP can be decoupled from emissions (we know that it can be), the </w:t>
      </w:r>
      <w:r w:rsidRPr="000733ED">
        <w:rPr>
          <w:highlight w:val="cyan"/>
        </w:rPr>
        <w:t>question is whether this can be done fast enough</w:t>
      </w:r>
      <w:r w:rsidRPr="000733ED">
        <w:rPr>
          <w:rStyle w:val="StyleUnderline"/>
        </w:rPr>
        <w:t xml:space="preserve"> to stay within safe carbon budgets while growing GDP at the same time</w:t>
      </w:r>
      <w:r w:rsidRPr="000733ED">
        <w:rPr>
          <w:sz w:val="16"/>
        </w:rPr>
        <w:t xml:space="preserve">. And the </w:t>
      </w:r>
      <w:r w:rsidRPr="000733ED">
        <w:rPr>
          <w:highlight w:val="cyan"/>
        </w:rPr>
        <w:t>answer</w:t>
      </w:r>
      <w:r w:rsidRPr="000733ED">
        <w:t xml:space="preserve"> to this </w:t>
      </w:r>
      <w:r w:rsidRPr="000733ED">
        <w:rPr>
          <w:highlight w:val="cyan"/>
        </w:rPr>
        <w:t>is no</w:t>
      </w:r>
      <w:r w:rsidRPr="000733ED">
        <w:t>.</w:t>
      </w:r>
      <w:r w:rsidRPr="00A1387A">
        <w:rPr>
          <w:sz w:val="16"/>
        </w:rPr>
        <w:t xml:space="preserve"> </w:t>
      </w:r>
      <w:r w:rsidRPr="000733ED">
        <w:rPr>
          <w:rStyle w:val="StyleUnderline"/>
        </w:rPr>
        <w:t>More growth entails more energy use, and more energy use makes it all the more difficult to cover that demand with renewables.</w:t>
      </w:r>
      <w:r w:rsidRPr="000733ED">
        <w:rPr>
          <w:sz w:val="16"/>
        </w:rPr>
        <w:t xml:space="preserve"> The </w:t>
      </w:r>
      <w:r w:rsidRPr="000733ED">
        <w:rPr>
          <w:rStyle w:val="StyleUnderline"/>
          <w:highlight w:val="cyan"/>
        </w:rPr>
        <w:t>only scenarios that</w:t>
      </w:r>
      <w:r w:rsidRPr="000733ED">
        <w:rPr>
          <w:rStyle w:val="StyleUnderline"/>
        </w:rPr>
        <w:t xml:space="preserve"> </w:t>
      </w:r>
      <w:r w:rsidRPr="000733ED">
        <w:rPr>
          <w:rStyle w:val="StyleUnderline"/>
          <w:highlight w:val="cyan"/>
        </w:rPr>
        <w:t>succeed</w:t>
      </w:r>
      <w:r w:rsidRPr="000733ED">
        <w:rPr>
          <w:rStyle w:val="StyleUnderline"/>
        </w:rPr>
        <w:t xml:space="preserve"> in </w:t>
      </w:r>
      <w:r w:rsidRPr="000733ED">
        <w:rPr>
          <w:rStyle w:val="StyleUnderline"/>
          <w:highlight w:val="cyan"/>
        </w:rPr>
        <w:t>reducing</w:t>
      </w:r>
      <w:r w:rsidRPr="000733ED">
        <w:rPr>
          <w:rStyle w:val="StyleUnderline"/>
        </w:rPr>
        <w:t xml:space="preserve"> emissions </w:t>
      </w:r>
      <w:r w:rsidRPr="000733ED">
        <w:rPr>
          <w:rStyle w:val="StyleUnderline"/>
          <w:highlight w:val="cyan"/>
        </w:rPr>
        <w:t xml:space="preserve">fast enough to </w:t>
      </w:r>
      <w:r w:rsidRPr="000733ED">
        <w:rPr>
          <w:highlight w:val="cyan"/>
        </w:rPr>
        <w:t>keep us under</w:t>
      </w:r>
      <w:r w:rsidRPr="000733ED">
        <w:t xml:space="preserve"> 1</w:t>
      </w:r>
      <w:r w:rsidRPr="000733ED">
        <w:rPr>
          <w:highlight w:val="cyan"/>
        </w:rPr>
        <w:t xml:space="preserve">.5 or 2C </w:t>
      </w:r>
      <w:r w:rsidRPr="000733ED">
        <w:rPr>
          <w:rStyle w:val="StyleUnderline"/>
        </w:rPr>
        <w:t xml:space="preserve">involve a reduction in resource and energy use (in other words, degrowth). </w:t>
      </w:r>
      <w:r w:rsidRPr="000733ED">
        <w:rPr>
          <w:sz w:val="16"/>
        </w:rPr>
        <w:t xml:space="preserve">I discuss this in more depth </w:t>
      </w:r>
      <w:hyperlink r:id="rId25" w:history="1">
        <w:r w:rsidRPr="000733ED">
          <w:rPr>
            <w:sz w:val="16"/>
          </w:rPr>
          <w:t>here</w:t>
        </w:r>
      </w:hyperlink>
      <w:r w:rsidRPr="000733ED">
        <w:rPr>
          <w:sz w:val="16"/>
        </w:rPr>
        <w:t xml:space="preserve">. This </w:t>
      </w:r>
      <w:hyperlink r:id="rId26" w:history="1">
        <w:r w:rsidRPr="000733ED">
          <w:rPr>
            <w:rStyle w:val="StyleUnderline"/>
          </w:rPr>
          <w:t>2020 review</w:t>
        </w:r>
      </w:hyperlink>
      <w:r w:rsidRPr="000733ED">
        <w:rPr>
          <w:rStyle w:val="StyleUnderline"/>
        </w:rPr>
        <w:t xml:space="preserve"> examines </w:t>
      </w:r>
      <w:r w:rsidRPr="000733ED">
        <w:rPr>
          <w:rStyle w:val="StyleUnderline"/>
          <w:highlight w:val="cyan"/>
        </w:rPr>
        <w:t>835 empirical studies</w:t>
      </w:r>
      <w:r w:rsidRPr="000733ED">
        <w:rPr>
          <w:rStyle w:val="StyleUnderline"/>
        </w:rPr>
        <w:t xml:space="preserve"> and </w:t>
      </w:r>
      <w:r w:rsidRPr="000733ED">
        <w:rPr>
          <w:rStyle w:val="StyleUnderline"/>
          <w:highlight w:val="cyan"/>
        </w:rPr>
        <w:t>finds</w:t>
      </w:r>
      <w:r w:rsidRPr="000733ED">
        <w:rPr>
          <w:rStyle w:val="StyleUnderline"/>
        </w:rPr>
        <w:t xml:space="preserve"> that </w:t>
      </w:r>
      <w:r w:rsidRPr="000733ED">
        <w:rPr>
          <w:rStyle w:val="StyleUnderline"/>
          <w:highlight w:val="cyan"/>
        </w:rPr>
        <w:t>decoupling</w:t>
      </w:r>
      <w:r w:rsidRPr="000733ED">
        <w:rPr>
          <w:rStyle w:val="StyleUnderline"/>
        </w:rPr>
        <w:t xml:space="preserve"> alone is </w:t>
      </w:r>
      <w:r w:rsidRPr="000733ED">
        <w:rPr>
          <w:highlight w:val="cyan"/>
        </w:rPr>
        <w:t xml:space="preserve">not adequate to achieve </w:t>
      </w:r>
      <w:r w:rsidRPr="000733ED">
        <w:t>climate</w:t>
      </w:r>
      <w:r w:rsidRPr="000733ED">
        <w:rPr>
          <w:rStyle w:val="StyleUnderline"/>
        </w:rPr>
        <w:t xml:space="preserve"> goals; it requires what the authors themselves refer to as “degrowth” scenarios. </w:t>
      </w:r>
      <w:hyperlink r:id="rId27" w:history="1">
        <w:r w:rsidRPr="000733ED">
          <w:rPr>
            <w:rStyle w:val="StyleUnderline"/>
          </w:rPr>
          <w:t>This paper</w:t>
        </w:r>
      </w:hyperlink>
      <w:r w:rsidRPr="000733ED">
        <w:rPr>
          <w:rStyle w:val="StyleUnderline"/>
        </w:rPr>
        <w:t xml:space="preserve"> in Nature Sustainability comes to similar conclusions.</w:t>
      </w:r>
      <w:r>
        <w:rPr>
          <w:rStyle w:val="StyleUnderline"/>
        </w:rPr>
        <w:t xml:space="preserve"> </w:t>
      </w:r>
      <w:r w:rsidRPr="000733ED">
        <w:rPr>
          <w:sz w:val="16"/>
        </w:rPr>
        <w:t xml:space="preserve">As for resources: </w:t>
      </w:r>
      <w:r w:rsidRPr="000733ED">
        <w:rPr>
          <w:highlight w:val="cyan"/>
        </w:rPr>
        <w:t xml:space="preserve">resource use continues to rise along with </w:t>
      </w:r>
      <w:r w:rsidRPr="000733ED">
        <w:rPr>
          <w:highlight w:val="cyan"/>
        </w:rPr>
        <w:lastRenderedPageBreak/>
        <w:t>GDP</w:t>
      </w:r>
      <w:r w:rsidRPr="000733ED">
        <w:rPr>
          <w:rStyle w:val="StyleUnderline"/>
        </w:rPr>
        <w:t xml:space="preserve"> (despite significant efficiency improvements, and a significant shift to services and knowledge as share of GDP), and indeed all existing models indicate that absolute decoupling is unlikely to happen, even under strong policy conditions.</w:t>
      </w:r>
      <w:r w:rsidRPr="00A1387A">
        <w:rPr>
          <w:sz w:val="16"/>
        </w:rPr>
        <w:t xml:space="preserve"> </w:t>
      </w:r>
      <w:r w:rsidRPr="000733ED">
        <w:rPr>
          <w:sz w:val="16"/>
        </w:rPr>
        <w:t xml:space="preserve">See </w:t>
      </w:r>
      <w:hyperlink r:id="rId28" w:history="1">
        <w:r w:rsidRPr="000733ED">
          <w:rPr>
            <w:sz w:val="16"/>
          </w:rPr>
          <w:t>here</w:t>
        </w:r>
      </w:hyperlink>
      <w:r w:rsidRPr="000733ED">
        <w:rPr>
          <w:sz w:val="16"/>
        </w:rPr>
        <w:t xml:space="preserve"> and </w:t>
      </w:r>
      <w:hyperlink r:id="rId29" w:history="1">
        <w:r w:rsidRPr="000733ED">
          <w:rPr>
            <w:sz w:val="16"/>
          </w:rPr>
          <w:t>here</w:t>
        </w:r>
      </w:hyperlink>
      <w:r w:rsidRPr="000733ED">
        <w:rPr>
          <w:sz w:val="16"/>
        </w:rPr>
        <w:t xml:space="preserve"> for more.</w:t>
      </w:r>
      <w:r w:rsidRPr="00A1387A">
        <w:rPr>
          <w:sz w:val="16"/>
        </w:rPr>
        <w:t xml:space="preserve"> </w:t>
      </w:r>
      <w:hyperlink r:id="rId30" w:tgtFrame="_blank" w:history="1">
        <w:r w:rsidRPr="000733ED">
          <w:rPr>
            <w:rStyle w:val="StyleUnderline"/>
          </w:rPr>
          <w:t>Ward et al (2016)</w:t>
        </w:r>
      </w:hyperlink>
      <w:r w:rsidRPr="000733ED">
        <w:rPr>
          <w:rStyle w:val="StyleUnderline"/>
        </w:rPr>
        <w:t xml:space="preserve"> find that </w:t>
      </w:r>
      <w:r w:rsidRPr="000733ED">
        <w:rPr>
          <w:rStyle w:val="StyleUnderline"/>
          <w:highlight w:val="cyan"/>
        </w:rPr>
        <w:t>even</w:t>
      </w:r>
      <w:r w:rsidRPr="000733ED">
        <w:rPr>
          <w:rStyle w:val="StyleUnderline"/>
        </w:rPr>
        <w:t xml:space="preserve"> the </w:t>
      </w:r>
      <w:r w:rsidRPr="000733ED">
        <w:rPr>
          <w:rStyle w:val="StyleUnderline"/>
          <w:highlight w:val="cyan"/>
        </w:rPr>
        <w:t>most optimistic projections</w:t>
      </w:r>
      <w:r w:rsidRPr="000733ED">
        <w:rPr>
          <w:rStyle w:val="StyleUnderline"/>
        </w:rPr>
        <w:t xml:space="preserve"> of efficiency improvements </w:t>
      </w:r>
      <w:r w:rsidRPr="000733ED">
        <w:rPr>
          <w:rStyle w:val="StyleUnderline"/>
          <w:highlight w:val="cyan"/>
        </w:rPr>
        <w:t>yield</w:t>
      </w:r>
      <w:r w:rsidRPr="000733ED">
        <w:rPr>
          <w:rStyle w:val="StyleUnderline"/>
        </w:rPr>
        <w:t xml:space="preserve"> </w:t>
      </w:r>
      <w:r w:rsidRPr="000733ED">
        <w:rPr>
          <w:highlight w:val="cyan"/>
        </w:rPr>
        <w:t>no absolute decoupling</w:t>
      </w:r>
      <w:r w:rsidRPr="000733ED">
        <w:t xml:space="preserve"> </w:t>
      </w:r>
      <w:r w:rsidRPr="000733ED">
        <w:rPr>
          <w:highlight w:val="cyan"/>
        </w:rPr>
        <w:t>in</w:t>
      </w:r>
      <w:r w:rsidRPr="000733ED">
        <w:t xml:space="preserve"> the </w:t>
      </w:r>
      <w:r w:rsidRPr="000733ED">
        <w:rPr>
          <w:highlight w:val="cyan"/>
        </w:rPr>
        <w:t>medium and long term</w:t>
      </w:r>
      <w:r w:rsidRPr="000733ED">
        <w:rPr>
          <w:sz w:val="16"/>
        </w:rPr>
        <w:t>. The authors state: “</w:t>
      </w:r>
      <w:r w:rsidRPr="000733ED">
        <w:rPr>
          <w:rStyle w:val="StyleUnderline"/>
        </w:rPr>
        <w:t>this result is a robust rebuttal to the claim of absolute decoupling”; “decoupling of GDP growth from resource use, whether relative or absolute, is at best only temporary. Permanent decoupling (absolute or relative) is impossible… because the efficiency gains are ultimately governed by physical limits.”</w:t>
      </w:r>
      <w:r>
        <w:rPr>
          <w:rStyle w:val="StyleUnderline"/>
        </w:rPr>
        <w:t xml:space="preserve"> </w:t>
      </w:r>
      <w:r w:rsidRPr="000733ED">
        <w:rPr>
          <w:rStyle w:val="StyleUnderline"/>
        </w:rPr>
        <w:t>Schandl et al (2016) find the same thing.</w:t>
      </w:r>
      <w:r>
        <w:rPr>
          <w:rStyle w:val="StyleUnderline"/>
        </w:rPr>
        <w:t xml:space="preserve"> </w:t>
      </w:r>
      <w:r w:rsidRPr="000733ED">
        <w:rPr>
          <w:rStyle w:val="StyleUnderline"/>
        </w:rPr>
        <w:t>Even in their best-case scenario projection, global material consumption still grows steadily.</w:t>
      </w:r>
      <w:r>
        <w:rPr>
          <w:rStyle w:val="StyleUnderline"/>
        </w:rPr>
        <w:t xml:space="preserve"> </w:t>
      </w:r>
      <w:r w:rsidRPr="000733ED">
        <w:rPr>
          <w:rStyle w:val="StyleUnderline"/>
        </w:rPr>
        <w:t>The authors conclude: “Our research shows that while some relative decoupling can be achieved in some scenarios, none would lead to an absolute reduction in energy or materials footprint.”</w:t>
      </w:r>
      <w:r>
        <w:rPr>
          <w:rStyle w:val="StyleUnderline"/>
        </w:rPr>
        <w:t xml:space="preserve"> </w:t>
      </w:r>
      <w:r w:rsidRPr="000733ED">
        <w:rPr>
          <w:sz w:val="16"/>
        </w:rPr>
        <w:t xml:space="preserve">Our review was published in 2019, and the literature on this has grown since: i.e., </w:t>
      </w:r>
      <w:hyperlink r:id="rId31" w:history="1">
        <w:r w:rsidRPr="000733ED">
          <w:rPr>
            <w:sz w:val="16"/>
          </w:rPr>
          <w:t>here</w:t>
        </w:r>
      </w:hyperlink>
      <w:r w:rsidRPr="000733ED">
        <w:rPr>
          <w:sz w:val="16"/>
        </w:rPr>
        <w:t xml:space="preserve"> and </w:t>
      </w:r>
      <w:hyperlink r:id="rId32" w:history="1">
        <w:r w:rsidRPr="000733ED">
          <w:rPr>
            <w:sz w:val="16"/>
          </w:rPr>
          <w:t>here</w:t>
        </w:r>
      </w:hyperlink>
      <w:r w:rsidRPr="000733ED">
        <w:rPr>
          <w:sz w:val="16"/>
        </w:rPr>
        <w:t xml:space="preserve">… the </w:t>
      </w:r>
      <w:r w:rsidRPr="000733ED">
        <w:rPr>
          <w:rStyle w:val="StyleUnderline"/>
        </w:rPr>
        <w:t xml:space="preserve">latter paper reviews </w:t>
      </w:r>
      <w:r w:rsidRPr="000733ED">
        <w:rPr>
          <w:rStyle w:val="StyleUnderline"/>
          <w:highlight w:val="cyan"/>
        </w:rPr>
        <w:t>179 studies on decoupling</w:t>
      </w:r>
      <w:r w:rsidRPr="000733ED">
        <w:rPr>
          <w:rStyle w:val="StyleUnderline"/>
        </w:rPr>
        <w:t xml:space="preserve"> published since 1990 and </w:t>
      </w:r>
      <w:r w:rsidRPr="000733ED">
        <w:rPr>
          <w:rStyle w:val="StyleUnderline"/>
          <w:highlight w:val="cyan"/>
        </w:rPr>
        <w:t>finds “no evidence of</w:t>
      </w:r>
      <w:r w:rsidRPr="000733ED">
        <w:rPr>
          <w:rStyle w:val="StyleUnderline"/>
        </w:rPr>
        <w:t xml:space="preserve"> economy-wide, national or international absolute </w:t>
      </w:r>
      <w:r w:rsidRPr="000733ED">
        <w:rPr>
          <w:rStyle w:val="StyleUnderline"/>
          <w:highlight w:val="cyan"/>
        </w:rPr>
        <w:t>resource decoupling</w:t>
      </w:r>
      <w:r w:rsidRPr="000733ED">
        <w:rPr>
          <w:rStyle w:val="StyleUnderline"/>
        </w:rPr>
        <w:t xml:space="preserve">, and no evidence of the kind of decoupling needed for ecological sustainability.” </w:t>
      </w:r>
      <w:hyperlink r:id="rId33" w:history="1">
        <w:r w:rsidRPr="000733ED">
          <w:rPr>
            <w:rStyle w:val="StyleUnderline"/>
          </w:rPr>
          <w:t xml:space="preserve">Here is a 2020 meta-analysis </w:t>
        </w:r>
      </w:hyperlink>
      <w:r w:rsidRPr="000733ED">
        <w:rPr>
          <w:rStyle w:val="StyleUnderline"/>
        </w:rPr>
        <w:t>of all available data on GDP and resource use, which comes to the same conclusion.</w:t>
      </w:r>
      <w:r>
        <w:rPr>
          <w:rStyle w:val="StyleUnderline"/>
        </w:rPr>
        <w:t xml:space="preserve"> </w:t>
      </w:r>
      <w:r w:rsidRPr="000733ED">
        <w:rPr>
          <w:sz w:val="16"/>
        </w:rPr>
        <w:t>*</w:t>
      </w:r>
      <w:r w:rsidRPr="00A1387A">
        <w:rPr>
          <w:sz w:val="16"/>
        </w:rPr>
        <w:t xml:space="preserve"> </w:t>
      </w:r>
      <w:r w:rsidRPr="000733ED">
        <w:rPr>
          <w:sz w:val="16"/>
        </w:rPr>
        <w:t xml:space="preserve">In sum, it is </w:t>
      </w:r>
      <w:r w:rsidRPr="000733ED">
        <w:rPr>
          <w:highlight w:val="cyan"/>
        </w:rPr>
        <w:t>irrational to hope, against the evidence</w:t>
      </w:r>
      <w:r w:rsidRPr="000733ED">
        <w:rPr>
          <w:sz w:val="16"/>
        </w:rPr>
        <w:t xml:space="preserve">, that </w:t>
      </w:r>
      <w:r w:rsidRPr="000733ED">
        <w:rPr>
          <w:rStyle w:val="StyleUnderline"/>
        </w:rPr>
        <w:t xml:space="preserve">our </w:t>
      </w:r>
      <w:r w:rsidRPr="000733ED">
        <w:rPr>
          <w:rStyle w:val="StyleUnderline"/>
          <w:highlight w:val="cyan"/>
        </w:rPr>
        <w:t>existing</w:t>
      </w:r>
      <w:r w:rsidRPr="000733ED">
        <w:rPr>
          <w:rStyle w:val="StyleUnderline"/>
        </w:rPr>
        <w:t xml:space="preserve"> </w:t>
      </w:r>
      <w:r w:rsidRPr="000733ED">
        <w:rPr>
          <w:rStyle w:val="StyleUnderline"/>
          <w:highlight w:val="cyan"/>
        </w:rPr>
        <w:t>economic</w:t>
      </w:r>
      <w:r w:rsidRPr="000733ED">
        <w:rPr>
          <w:rStyle w:val="StyleUnderline"/>
        </w:rPr>
        <w:t xml:space="preserve"> </w:t>
      </w:r>
      <w:r w:rsidRPr="000733ED">
        <w:rPr>
          <w:rStyle w:val="StyleUnderline"/>
          <w:highlight w:val="cyan"/>
        </w:rPr>
        <w:t>system will deliver</w:t>
      </w:r>
      <w:r w:rsidRPr="000733ED">
        <w:rPr>
          <w:rStyle w:val="StyleUnderline"/>
        </w:rPr>
        <w:t xml:space="preserve"> the </w:t>
      </w:r>
      <w:r w:rsidRPr="000733ED">
        <w:rPr>
          <w:rStyle w:val="StyleUnderline"/>
          <w:highlight w:val="cyan"/>
        </w:rPr>
        <w:t>development outcomes</w:t>
      </w:r>
      <w:r w:rsidRPr="000733ED">
        <w:rPr>
          <w:rStyle w:val="StyleUnderline"/>
        </w:rPr>
        <w:t xml:space="preserve"> we want while at the same time reversing ecological breakdown. We need to be smarter than that. Degrowth provides an empirically-informed alternative: a pathway to reducing excess resource and energy use while at the same time ensuring flourishing lives for all. Given the stakes of the crisis we face, we should be open to fresh thinking. </w:t>
      </w:r>
    </w:p>
    <w:p w14:paraId="01255B40" w14:textId="77777777" w:rsidR="006E6357" w:rsidRPr="005770BA" w:rsidRDefault="006E6357" w:rsidP="006E6357"/>
    <w:p w14:paraId="112A5E86" w14:textId="77777777" w:rsidR="006E6357" w:rsidRPr="005770BA" w:rsidRDefault="006E6357" w:rsidP="006E6357"/>
    <w:p w14:paraId="2178FDF8" w14:textId="77777777" w:rsidR="006E6357" w:rsidRPr="00F8122D" w:rsidRDefault="006E6357" w:rsidP="006E6357"/>
    <w:p w14:paraId="39B3D66B" w14:textId="77777777" w:rsidR="006E6357" w:rsidRPr="0073115E" w:rsidRDefault="006E6357" w:rsidP="006E6357"/>
    <w:p w14:paraId="4335955C" w14:textId="77777777" w:rsidR="006E6357" w:rsidRPr="0073115E" w:rsidRDefault="006E6357" w:rsidP="006E6357"/>
    <w:p w14:paraId="79AFBB57" w14:textId="7B5ECD9C" w:rsidR="006E6357" w:rsidRDefault="0034594B" w:rsidP="006E6357">
      <w:pPr>
        <w:pStyle w:val="Heading3"/>
      </w:pPr>
      <w:r>
        <w:lastRenderedPageBreak/>
        <w:t>Boom &amp; Bust</w:t>
      </w:r>
      <w:r w:rsidR="006E6357">
        <w:t>---2NC</w:t>
      </w:r>
    </w:p>
    <w:p w14:paraId="1EFCE391" w14:textId="77777777" w:rsidR="006E6357" w:rsidRPr="005770BA" w:rsidRDefault="006E6357" w:rsidP="006E6357">
      <w:pPr>
        <w:pStyle w:val="Heading4"/>
        <w:rPr>
          <w:rFonts w:cs="Arial"/>
        </w:rPr>
      </w:pPr>
      <w:r>
        <w:rPr>
          <w:rFonts w:cs="Arial"/>
          <w:u w:val="single"/>
        </w:rPr>
        <w:t xml:space="preserve">1. </w:t>
      </w:r>
      <w:r w:rsidRPr="005770BA">
        <w:rPr>
          <w:rFonts w:cs="Arial"/>
          <w:u w:val="single"/>
        </w:rPr>
        <w:t>Boom &amp; Bust</w:t>
      </w:r>
      <w:r>
        <w:rPr>
          <w:rFonts w:cs="Arial"/>
        </w:rPr>
        <w:t xml:space="preserve">. </w:t>
      </w:r>
    </w:p>
    <w:p w14:paraId="66B300A6" w14:textId="77777777" w:rsidR="006E6357" w:rsidRPr="005770BA" w:rsidRDefault="006E6357" w:rsidP="006E6357">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7C2CCB60" w14:textId="77777777" w:rsidR="006E6357" w:rsidRPr="005770BA" w:rsidRDefault="006E6357" w:rsidP="006E6357">
      <w:r w:rsidRPr="005770BA">
        <w:t>When Things Fall Apart</w:t>
      </w:r>
    </w:p>
    <w:p w14:paraId="5D83115E" w14:textId="77777777" w:rsidR="006E6357" w:rsidRPr="005770BA" w:rsidRDefault="006E6357" w:rsidP="006E6357">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5770BA">
        <w:rPr>
          <w:highlight w:val="cyan"/>
        </w:rPr>
        <w:t>busts</w:t>
      </w:r>
      <w:r w:rsidRPr="005770BA">
        <w:rPr>
          <w:rStyle w:val="StyleUnderline"/>
        </w:rPr>
        <w:t xml:space="preserve"> </w:t>
      </w:r>
      <w:r w:rsidRPr="005770BA">
        <w:rPr>
          <w:rStyle w:val="StyleUnderline"/>
          <w:highlight w:val="cyan"/>
        </w:rPr>
        <w:t xml:space="preserve">that </w:t>
      </w:r>
      <w:r w:rsidRPr="005770BA">
        <w:rPr>
          <w:highlight w:val="cyan"/>
        </w:rPr>
        <w:t>inevitably follow</w:t>
      </w:r>
      <w:r w:rsidRPr="005770BA">
        <w:rPr>
          <w:rStyle w:val="StyleUnderline"/>
        </w:rPr>
        <w:t xml:space="preserve"> the </w:t>
      </w:r>
      <w:r w:rsidRPr="005770BA">
        <w:rPr>
          <w:highlight w:val="cyan"/>
        </w:rPr>
        <w:t>booms</w:t>
      </w:r>
      <w:r w:rsidRPr="005770BA">
        <w:rPr>
          <w:sz w:val="16"/>
        </w:rPr>
        <w:t>. As Marx and Engels wrote:</w:t>
      </w:r>
    </w:p>
    <w:p w14:paraId="083E27C8" w14:textId="77777777" w:rsidR="006E6357" w:rsidRPr="005770BA" w:rsidRDefault="006E6357" w:rsidP="006E6357">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5770BA">
        <w:rPr>
          <w:highlight w:val="cyan"/>
        </w:rPr>
        <w:t>too much commerce</w:t>
      </w:r>
      <w:r w:rsidRPr="005770BA">
        <w:rPr>
          <w:sz w:val="16"/>
        </w:rPr>
        <w:t>.</w:t>
      </w:r>
    </w:p>
    <w:p w14:paraId="5388D4F5" w14:textId="77777777" w:rsidR="006E6357" w:rsidRPr="005770BA" w:rsidRDefault="006E6357" w:rsidP="006E6357">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435EA8C6" w14:textId="77777777" w:rsidR="006E6357" w:rsidRPr="005770BA" w:rsidRDefault="006E6357" w:rsidP="006E6357">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217D91BE" w14:textId="77777777" w:rsidR="006E6357" w:rsidRPr="005770BA" w:rsidRDefault="006E6357" w:rsidP="006E6357">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5770BA">
        <w:rPr>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t>greater share</w:t>
      </w:r>
      <w:r w:rsidRPr="005770BA">
        <w:rPr>
          <w:rStyle w:val="StyleUnderline"/>
        </w:rPr>
        <w:t xml:space="preserve"> of the market and therefore more profits</w:t>
      </w:r>
      <w:r w:rsidRPr="005770BA">
        <w:rPr>
          <w:sz w:val="16"/>
        </w:rPr>
        <w:t>.</w:t>
      </w:r>
    </w:p>
    <w:p w14:paraId="694CE962" w14:textId="77777777" w:rsidR="006E6357" w:rsidRPr="005770BA" w:rsidRDefault="006E6357" w:rsidP="006E6357">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46A239C1" w14:textId="77777777" w:rsidR="006E6357" w:rsidRPr="005770BA" w:rsidRDefault="006E6357" w:rsidP="006E6357">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588E8331" w14:textId="77777777" w:rsidR="006E6357" w:rsidRPr="005770BA" w:rsidRDefault="006E6357" w:rsidP="006E6357">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6E4BE616" w14:textId="77777777" w:rsidR="006E6357" w:rsidRPr="005770BA" w:rsidRDefault="006E6357" w:rsidP="006E6357">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70C6BA6C" w14:textId="77777777" w:rsidR="006E6357" w:rsidRPr="005770BA" w:rsidRDefault="006E6357" w:rsidP="006E6357">
      <w:pPr>
        <w:rPr>
          <w:sz w:val="16"/>
          <w:szCs w:val="16"/>
        </w:rPr>
      </w:pPr>
      <w:r w:rsidRPr="005770BA">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12EAB8C0" w14:textId="77777777" w:rsidR="006E6357" w:rsidRPr="005770BA" w:rsidRDefault="006E6357" w:rsidP="006E6357">
      <w:pPr>
        <w:rPr>
          <w:sz w:val="16"/>
        </w:rPr>
      </w:pPr>
      <w:r w:rsidRPr="005770BA">
        <w:rPr>
          <w:sz w:val="16"/>
        </w:rPr>
        <w:lastRenderedPageBreak/>
        <w:t xml:space="preserve">In her account, Thier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highlight w:val="cyan"/>
        </w:rPr>
        <w:t>competition</w:t>
      </w:r>
      <w:r w:rsidRPr="005770BA">
        <w:rPr>
          <w:sz w:val="16"/>
        </w:rPr>
        <w:t xml:space="preserve"> — </w:t>
      </w:r>
      <w:r w:rsidRPr="005770BA">
        <w:rPr>
          <w:highlight w:val="cyan"/>
        </w:rPr>
        <w:t>repeatedly causes crisis</w:t>
      </w:r>
      <w:r w:rsidRPr="005770BA">
        <w:rPr>
          <w:sz w:val="16"/>
        </w:rPr>
        <w:t>.</w:t>
      </w:r>
    </w:p>
    <w:p w14:paraId="51BE466F" w14:textId="77777777" w:rsidR="006E6357" w:rsidRPr="005770BA" w:rsidRDefault="006E6357" w:rsidP="006E6357">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highlight w:val="cyan"/>
        </w:rPr>
        <w:t xml:space="preserve">slams </w:t>
      </w:r>
      <w:r w:rsidRPr="005770BA">
        <w:t xml:space="preserve">the </w:t>
      </w:r>
      <w:r w:rsidRPr="005770BA">
        <w:rPr>
          <w:highlight w:val="cyan"/>
        </w:rPr>
        <w:t>economy into</w:t>
      </w:r>
      <w:r w:rsidRPr="005770BA">
        <w:t xml:space="preserve"> </w:t>
      </w:r>
      <w:r w:rsidRPr="005770BA">
        <w:rPr>
          <w:highlight w:val="cyan"/>
        </w:rPr>
        <w:t>reverse</w:t>
      </w:r>
      <w:r w:rsidRPr="005770BA">
        <w:rPr>
          <w:sz w:val="16"/>
        </w:rPr>
        <w:t>.</w:t>
      </w:r>
    </w:p>
    <w:p w14:paraId="0BA1025E" w14:textId="77777777" w:rsidR="006E6357" w:rsidRPr="005770BA" w:rsidRDefault="006E6357" w:rsidP="006E6357">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3AE49528" w14:textId="77777777" w:rsidR="006E6357" w:rsidRPr="005770BA" w:rsidRDefault="006E6357" w:rsidP="006E6357">
      <w:pPr>
        <w:rPr>
          <w:sz w:val="16"/>
        </w:rPr>
      </w:pPr>
      <w:r w:rsidRPr="005770BA">
        <w:rPr>
          <w:rStyle w:val="StyleUnderline"/>
          <w:highlight w:val="cyan"/>
        </w:rPr>
        <w:t xml:space="preserve">Competition is </w:t>
      </w:r>
      <w:r w:rsidRPr="005770BA">
        <w:rPr>
          <w:rStyle w:val="StyleUnderline"/>
        </w:rPr>
        <w:t xml:space="preserve">the </w:t>
      </w:r>
      <w:r w:rsidRPr="005770BA">
        <w:rPr>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highlight w:val="cyan"/>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a great hazard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5770BA">
        <w:rPr>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2BDA7335" w14:textId="20E01E6C" w:rsidR="0034594B" w:rsidRDefault="0034594B" w:rsidP="0034594B">
      <w:pPr>
        <w:pStyle w:val="Heading3"/>
      </w:pPr>
      <w:r>
        <w:lastRenderedPageBreak/>
        <w:t>Carbon Bubble &amp; Peak Oil---2NC</w:t>
      </w:r>
    </w:p>
    <w:p w14:paraId="78E0E089" w14:textId="7F02DCB8" w:rsidR="006E6357" w:rsidRPr="005770BA" w:rsidRDefault="006E6357" w:rsidP="006E6357">
      <w:pPr>
        <w:pStyle w:val="Heading4"/>
        <w:rPr>
          <w:rFonts w:cs="Arial"/>
        </w:rPr>
      </w:pPr>
      <w:r>
        <w:rPr>
          <w:rFonts w:cs="Arial"/>
          <w:u w:val="single"/>
        </w:rPr>
        <w:t xml:space="preserve">3. </w:t>
      </w:r>
      <w:r w:rsidRPr="005770BA">
        <w:rPr>
          <w:rFonts w:cs="Arial"/>
          <w:u w:val="single"/>
        </w:rPr>
        <w:t>Carbon</w:t>
      </w:r>
      <w:r w:rsidRPr="005770BA">
        <w:rPr>
          <w:rFonts w:cs="Arial"/>
        </w:rPr>
        <w:t xml:space="preserve"> bubble, </w:t>
      </w:r>
      <w:r w:rsidRPr="005770BA">
        <w:rPr>
          <w:rFonts w:cs="Arial"/>
          <w:u w:val="single"/>
        </w:rPr>
        <w:t>peak</w:t>
      </w:r>
      <w:r w:rsidRPr="005770BA">
        <w:rPr>
          <w:rFonts w:cs="Arial"/>
        </w:rPr>
        <w:t xml:space="preserve"> oil.</w:t>
      </w:r>
    </w:p>
    <w:p w14:paraId="6612E220" w14:textId="77777777" w:rsidR="006E6357" w:rsidRPr="005770BA" w:rsidRDefault="006E6357" w:rsidP="006E6357">
      <w:pPr>
        <w:rPr>
          <w:sz w:val="16"/>
          <w:szCs w:val="16"/>
        </w:rPr>
      </w:pPr>
      <w:r w:rsidRPr="005770BA">
        <w:t>Jeremy</w:t>
      </w:r>
      <w:r w:rsidRPr="005770BA">
        <w:rPr>
          <w:rStyle w:val="Style13ptBold"/>
        </w:rPr>
        <w:t xml:space="preserve"> Rifkin 19</w:t>
      </w:r>
      <w:r w:rsidRPr="005770BA">
        <w:t>.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7D79D74A" w14:textId="77777777" w:rsidR="006E6357" w:rsidRDefault="006E6357" w:rsidP="006E6357">
      <w:pPr>
        <w:rPr>
          <w:sz w:val="14"/>
        </w:rPr>
      </w:pPr>
      <w:r w:rsidRPr="005770BA">
        <w:rPr>
          <w:sz w:val="14"/>
        </w:rPr>
        <w:t xml:space="preserve">The Carbon Tracker Initiative, a London-based think tank serving the energy industry, reports that the steep </w:t>
      </w:r>
      <w:r w:rsidRPr="005770BA">
        <w:rPr>
          <w:rStyle w:val="StyleUnderline"/>
          <w:highlight w:val="cyan"/>
        </w:rPr>
        <w:t>decline in</w:t>
      </w:r>
      <w:r w:rsidRPr="005770BA">
        <w:rPr>
          <w:rStyle w:val="StyleUnderline"/>
        </w:rPr>
        <w:t xml:space="preserve"> the </w:t>
      </w:r>
      <w:r w:rsidRPr="005770BA">
        <w:rPr>
          <w:rStyle w:val="StyleUnderline"/>
          <w:highlight w:val="cyan"/>
        </w:rPr>
        <w:t>price of</w:t>
      </w:r>
      <w:r w:rsidRPr="005770BA">
        <w:rPr>
          <w:rStyle w:val="StyleUnderline"/>
        </w:rPr>
        <w:t xml:space="preserve"> generating </w:t>
      </w:r>
      <w:r w:rsidRPr="005770BA">
        <w:rPr>
          <w:highlight w:val="cyan"/>
        </w:rPr>
        <w:t>solar</w:t>
      </w:r>
      <w:r w:rsidRPr="005770BA">
        <w:rPr>
          <w:rStyle w:val="StyleUnderline"/>
          <w:highlight w:val="cyan"/>
        </w:rPr>
        <w:t xml:space="preserve"> and </w:t>
      </w:r>
      <w:r w:rsidRPr="005770BA">
        <w:rPr>
          <w:highlight w:val="cyan"/>
        </w:rPr>
        <w:t>wind</w:t>
      </w:r>
      <w:r w:rsidRPr="005770BA">
        <w:rPr>
          <w:rStyle w:val="StyleUnderline"/>
        </w:rPr>
        <w:t xml:space="preserve"> energy</w:t>
      </w:r>
      <w:r w:rsidRPr="005770BA">
        <w:rPr>
          <w:sz w:val="14"/>
        </w:rPr>
        <w:t xml:space="preserve"> “</w:t>
      </w:r>
      <w:r w:rsidRPr="005770BA">
        <w:rPr>
          <w:rStyle w:val="StyleUnderline"/>
          <w:highlight w:val="cyan"/>
        </w:rPr>
        <w:t>will</w:t>
      </w:r>
      <w:r w:rsidRPr="005770BA">
        <w:rPr>
          <w:sz w:val="14"/>
        </w:rPr>
        <w:t xml:space="preserve"> inevitably </w:t>
      </w:r>
      <w:r w:rsidRPr="005770BA">
        <w:rPr>
          <w:rStyle w:val="StyleUnderline"/>
          <w:highlight w:val="cyan"/>
        </w:rPr>
        <w:t xml:space="preserve">lead to </w:t>
      </w:r>
      <w:r w:rsidRPr="005770BA">
        <w:t>trillions</w:t>
      </w:r>
      <w:r w:rsidRPr="005770BA">
        <w:rPr>
          <w:rStyle w:val="StyleUnderline"/>
        </w:rPr>
        <w:t xml:space="preserve"> of dollars of </w:t>
      </w:r>
      <w:r w:rsidRPr="005770BA">
        <w:rPr>
          <w:highlight w:val="cyan"/>
        </w:rPr>
        <w:t>stranded assets</w:t>
      </w:r>
      <w:r w:rsidRPr="005770BA">
        <w:rPr>
          <w:rStyle w:val="StyleUnderline"/>
        </w:rPr>
        <w:t xml:space="preserve"> across the corporate sector and hit petro-states that fail to reinvent </w:t>
      </w:r>
      <w:r w:rsidRPr="005770BA">
        <w:rPr>
          <w:sz w:val="14"/>
        </w:rPr>
        <w:t xml:space="preserve">themselves,” </w:t>
      </w:r>
      <w:r w:rsidRPr="005770BA">
        <w:rPr>
          <w:rStyle w:val="StyleUnderline"/>
        </w:rPr>
        <w:t>while</w:t>
      </w:r>
      <w:r w:rsidRPr="005770BA">
        <w:rPr>
          <w:sz w:val="14"/>
        </w:rPr>
        <w:t xml:space="preserve"> “</w:t>
      </w:r>
      <w:r w:rsidRPr="005770BA">
        <w:rPr>
          <w:rStyle w:val="StyleUnderline"/>
        </w:rPr>
        <w:t xml:space="preserve">putting trillions at risk </w:t>
      </w:r>
      <w:r w:rsidRPr="005770BA">
        <w:rPr>
          <w:rStyle w:val="StyleUnderline"/>
          <w:highlight w:val="cyan"/>
        </w:rPr>
        <w:t>for</w:t>
      </w:r>
      <w:r w:rsidRPr="005770BA">
        <w:rPr>
          <w:rStyle w:val="StyleUnderline"/>
        </w:rPr>
        <w:t xml:space="preserve"> unsavvy </w:t>
      </w:r>
      <w:r w:rsidRPr="005770BA">
        <w:rPr>
          <w:rStyle w:val="StyleUnderline"/>
          <w:highlight w:val="cyan"/>
        </w:rPr>
        <w:t xml:space="preserve">investors </w:t>
      </w:r>
      <w:r w:rsidRPr="005770BA">
        <w:rPr>
          <w:highlight w:val="cyan"/>
        </w:rPr>
        <w:t>oblivious</w:t>
      </w:r>
      <w:r w:rsidRPr="005770BA">
        <w:rPr>
          <w:rStyle w:val="StyleUnderline"/>
          <w:highlight w:val="cyan"/>
        </w:rPr>
        <w:t xml:space="preserve"> to</w:t>
      </w:r>
      <w:r w:rsidRPr="005770BA">
        <w:rPr>
          <w:rStyle w:val="StyleUnderline"/>
        </w:rPr>
        <w:t xml:space="preserve"> the </w:t>
      </w:r>
      <w:r w:rsidRPr="005770BA">
        <w:rPr>
          <w:highlight w:val="cyan"/>
        </w:rPr>
        <w:t>speed</w:t>
      </w:r>
      <w:r w:rsidRPr="005770BA">
        <w:rPr>
          <w:rStyle w:val="StyleUnderline"/>
          <w:highlight w:val="cyan"/>
        </w:rPr>
        <w:t xml:space="preserve"> of </w:t>
      </w:r>
      <w:r w:rsidRPr="005770BA">
        <w:rPr>
          <w:rStyle w:val="StyleUnderline"/>
        </w:rPr>
        <w:t xml:space="preserve">the unfolding </w:t>
      </w:r>
      <w:r w:rsidRPr="005770BA">
        <w:rPr>
          <w:rStyle w:val="StyleUnderline"/>
          <w:highlight w:val="cyan"/>
        </w:rPr>
        <w:t>energy transition</w:t>
      </w:r>
      <w:r w:rsidRPr="005770BA">
        <w:rPr>
          <w:sz w:val="14"/>
        </w:rPr>
        <w:t>.”19 “</w:t>
      </w:r>
      <w:r w:rsidRPr="005770BA">
        <w:rPr>
          <w:rStyle w:val="StyleUnderline"/>
        </w:rPr>
        <w:t>Stranded assets</w:t>
      </w:r>
      <w:r w:rsidRPr="005770BA">
        <w:rPr>
          <w:sz w:val="14"/>
        </w:rPr>
        <w:t xml:space="preserve">” are all the fossil fuels that </w:t>
      </w:r>
      <w:r w:rsidRPr="005770BA">
        <w:rPr>
          <w:rStyle w:val="StyleUnderline"/>
        </w:rPr>
        <w:t xml:space="preserve">will remain in the ground </w:t>
      </w:r>
      <w:r w:rsidRPr="005770BA">
        <w:rPr>
          <w:rStyle w:val="StyleUnderline"/>
          <w:highlight w:val="cyan"/>
        </w:rPr>
        <w:t xml:space="preserve">because of </w:t>
      </w:r>
      <w:r w:rsidRPr="005770BA">
        <w:rPr>
          <w:highlight w:val="cyan"/>
        </w:rPr>
        <w:t>falling demand</w:t>
      </w:r>
      <w:r w:rsidRPr="005770BA">
        <w:rPr>
          <w:rStyle w:val="StyleUnderline"/>
        </w:rPr>
        <w:t xml:space="preserve"> </w:t>
      </w:r>
      <w:r w:rsidRPr="005770BA">
        <w:rPr>
          <w:rStyle w:val="StyleUnderline"/>
          <w:highlight w:val="cyan"/>
        </w:rPr>
        <w:t xml:space="preserve">as well as </w:t>
      </w:r>
      <w:r w:rsidRPr="005770BA">
        <w:rPr>
          <w:rStyle w:val="StyleUnderline"/>
        </w:rPr>
        <w:t xml:space="preserve">the </w:t>
      </w:r>
      <w:r w:rsidRPr="005770BA">
        <w:rPr>
          <w:highlight w:val="cyan"/>
        </w:rPr>
        <w:t>abandonment</w:t>
      </w:r>
      <w:r w:rsidRPr="005770BA">
        <w:rPr>
          <w:rStyle w:val="StyleUnderline"/>
        </w:rPr>
        <w:t xml:space="preserve"> </w:t>
      </w:r>
      <w:r w:rsidRPr="005770BA">
        <w:rPr>
          <w:rStyle w:val="StyleUnderline"/>
          <w:highlight w:val="cyan"/>
        </w:rPr>
        <w:t>of pipelines</w:t>
      </w:r>
      <w:r w:rsidRPr="005770BA">
        <w:rPr>
          <w:rStyle w:val="StyleUnderline"/>
        </w:rPr>
        <w:t xml:space="preserve">, ocean platforms, storage facilities, energy generation plants, backup </w:t>
      </w:r>
      <w:r w:rsidRPr="005770BA">
        <w:rPr>
          <w:rStyle w:val="StyleUnderline"/>
          <w:highlight w:val="cyan"/>
        </w:rPr>
        <w:t>power plants</w:t>
      </w:r>
      <w:r w:rsidRPr="005770BA">
        <w:rPr>
          <w:rStyle w:val="StyleUnderline"/>
        </w:rPr>
        <w:t xml:space="preserve">, petrochemical processing facilities, </w:t>
      </w:r>
      <w:r w:rsidRPr="005770BA">
        <w:rPr>
          <w:rStyle w:val="StyleUnderline"/>
          <w:highlight w:val="cyan"/>
        </w:rPr>
        <w:t>and industries</w:t>
      </w:r>
      <w:r w:rsidRPr="005770BA">
        <w:rPr>
          <w:sz w:val="14"/>
        </w:rPr>
        <w:t xml:space="preserve"> tightly </w:t>
      </w:r>
      <w:r w:rsidRPr="005770BA">
        <w:rPr>
          <w:rStyle w:val="StyleUnderline"/>
        </w:rPr>
        <w:t>coupled to the fossil fuel</w:t>
      </w:r>
      <w:r w:rsidRPr="005770BA">
        <w:rPr>
          <w:sz w:val="14"/>
        </w:rPr>
        <w:t xml:space="preserve"> culture. 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770BA">
        <w:rPr>
          <w:rStyle w:val="StyleUnderline"/>
        </w:rPr>
        <w:t>$</w:t>
      </w:r>
      <w:r w:rsidRPr="005770BA">
        <w:rPr>
          <w:highlight w:val="cyan"/>
        </w:rPr>
        <w:t>100 trillion</w:t>
      </w:r>
      <w:r w:rsidRPr="005770BA">
        <w:rPr>
          <w:rStyle w:val="StyleUnderline"/>
        </w:rPr>
        <w:t xml:space="preserve"> of assets could be ‘carbon </w:t>
      </w:r>
      <w:r w:rsidRPr="005770BA">
        <w:rPr>
          <w:rStyle w:val="StyleUnderline"/>
          <w:highlight w:val="cyan"/>
        </w:rPr>
        <w:t>stranded</w:t>
      </w:r>
      <w:r w:rsidRPr="005770BA">
        <w:rPr>
          <w:rStyle w:val="StyleUnderline"/>
        </w:rPr>
        <w:t>.’</w:t>
      </w:r>
      <w:r w:rsidRPr="005770BA">
        <w:rPr>
          <w:sz w:val="14"/>
        </w:rPr>
        <w:t xml:space="preserve">”20 </w:t>
      </w:r>
      <w:r w:rsidRPr="005770BA">
        <w:rPr>
          <w:rStyle w:val="StyleUnderline"/>
        </w:rPr>
        <w:t xml:space="preserve">The </w:t>
      </w:r>
      <w:r w:rsidRPr="005770BA">
        <w:rPr>
          <w:rStyle w:val="StyleUnderline"/>
          <w:highlight w:val="cyan"/>
        </w:rPr>
        <w:t>carbon bubble is</w:t>
      </w:r>
      <w:r w:rsidRPr="005770BA">
        <w:rPr>
          <w:rStyle w:val="StyleUnderline"/>
        </w:rPr>
        <w:t xml:space="preserve"> the </w:t>
      </w:r>
      <w:r w:rsidRPr="005770BA">
        <w:rPr>
          <w:highlight w:val="cyan"/>
        </w:rPr>
        <w:t>largest</w:t>
      </w:r>
      <w:r w:rsidRPr="005770BA">
        <w:t xml:space="preserve"> economic bubble </w:t>
      </w:r>
      <w:r w:rsidRPr="005770BA">
        <w:rPr>
          <w:highlight w:val="cyan"/>
        </w:rPr>
        <w:t>in history</w:t>
      </w:r>
      <w:r w:rsidRPr="005770BA">
        <w:rPr>
          <w:sz w:val="14"/>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770BA">
        <w:t xml:space="preserve">the imminent </w:t>
      </w:r>
      <w:r w:rsidRPr="005770BA">
        <w:rPr>
          <w:highlight w:val="cyan"/>
        </w:rPr>
        <w:t>collapse of</w:t>
      </w:r>
      <w:r w:rsidRPr="005770BA">
        <w:t xml:space="preserve"> the fossil fuel </w:t>
      </w:r>
      <w:r w:rsidRPr="005770BA">
        <w:rPr>
          <w:highlight w:val="cyan"/>
        </w:rPr>
        <w:t>industrial civilization could occur</w:t>
      </w:r>
      <w:r w:rsidRPr="005770BA">
        <w:t xml:space="preserve"> sometime </w:t>
      </w:r>
      <w:r w:rsidRPr="005770BA">
        <w:rPr>
          <w:highlight w:val="cyan"/>
        </w:rPr>
        <w:t>between</w:t>
      </w:r>
      <w:r w:rsidRPr="005770BA">
        <w:t xml:space="preserve"> 20</w:t>
      </w:r>
      <w:r w:rsidRPr="005770BA">
        <w:rPr>
          <w:highlight w:val="cyan"/>
        </w:rPr>
        <w:t>23</w:t>
      </w:r>
      <w:r w:rsidRPr="005770BA">
        <w:t xml:space="preserve"> </w:t>
      </w:r>
      <w:r w:rsidRPr="005770BA">
        <w:rPr>
          <w:highlight w:val="cyan"/>
        </w:rPr>
        <w:t>and</w:t>
      </w:r>
      <w:r w:rsidRPr="005770BA">
        <w:t xml:space="preserve"> 20</w:t>
      </w:r>
      <w:r w:rsidRPr="005770BA">
        <w:rPr>
          <w:highlight w:val="cyan"/>
        </w:rPr>
        <w:t>30</w:t>
      </w:r>
      <w:r w:rsidRPr="005770BA">
        <w:rPr>
          <w:sz w:val="14"/>
        </w:rPr>
        <w:t xml:space="preserve">, </w:t>
      </w:r>
      <w:r w:rsidRPr="005770BA">
        <w:rPr>
          <w:rStyle w:val="StyleUnderline"/>
        </w:rPr>
        <w:t>as</w:t>
      </w:r>
      <w:r w:rsidRPr="005770BA">
        <w:rPr>
          <w:sz w:val="14"/>
        </w:rPr>
        <w:t xml:space="preserve"> key </w:t>
      </w:r>
      <w:r w:rsidRPr="005770BA">
        <w:rPr>
          <w:rStyle w:val="StyleUnderline"/>
        </w:rPr>
        <w:t>sectors decouple from fossil fuels</w:t>
      </w:r>
      <w:r w:rsidRPr="005770BA">
        <w:rPr>
          <w:sz w:val="14"/>
        </w:rPr>
        <w:t xml:space="preserve"> and rely on ever-cheaper solar, wind, and other renewable energies and accompanying zero-carbon technologies.21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tates</w:t>
      </w:r>
      <w:r w:rsidRPr="005770BA">
        <w:rPr>
          <w:sz w:val="14"/>
        </w:rPr>
        <w:t xml:space="preserve">, currently the leading oil-producing nation, </w:t>
      </w:r>
      <w:r w:rsidRPr="005770BA">
        <w:rPr>
          <w:rStyle w:val="StyleUnderline"/>
          <w:highlight w:val="cyan"/>
        </w:rPr>
        <w:t>will be caught</w:t>
      </w:r>
      <w:r w:rsidRPr="005770BA">
        <w:rPr>
          <w:sz w:val="14"/>
        </w:rPr>
        <w:t xml:space="preserve"> in the crosshairs </w:t>
      </w:r>
      <w:r w:rsidRPr="005770BA">
        <w:rPr>
          <w:rStyle w:val="StyleUnderline"/>
          <w:highlight w:val="cyan"/>
        </w:rPr>
        <w:t>between</w:t>
      </w:r>
      <w:r w:rsidRPr="005770BA">
        <w:rPr>
          <w:sz w:val="14"/>
        </w:rPr>
        <w:t xml:space="preserve"> the </w:t>
      </w:r>
      <w:r w:rsidRPr="005770BA">
        <w:rPr>
          <w:rStyle w:val="StyleUnderline"/>
        </w:rPr>
        <w:t xml:space="preserve">plummeting price of solar and wind and the </w:t>
      </w:r>
      <w:r w:rsidRPr="005770BA">
        <w:rPr>
          <w:rStyle w:val="StyleUnderline"/>
          <w:highlight w:val="cyan"/>
        </w:rPr>
        <w:t xml:space="preserve">fallout from </w:t>
      </w:r>
      <w:r w:rsidRPr="005770BA">
        <w:rPr>
          <w:highlight w:val="cyan"/>
        </w:rPr>
        <w:t>peak oil</w:t>
      </w:r>
      <w:r w:rsidRPr="005770BA">
        <w:rPr>
          <w:rStyle w:val="StyleUnderline"/>
        </w:rPr>
        <w:t xml:space="preserve"> demand and accumulating stranded assets in the oil industry</w:t>
      </w:r>
      <w:r w:rsidRPr="005770BA">
        <w:rPr>
          <w:sz w:val="14"/>
        </w:rPr>
        <w:t>.22</w:t>
      </w:r>
    </w:p>
    <w:p w14:paraId="464520C7" w14:textId="77777777" w:rsidR="006E6357" w:rsidRPr="005770BA" w:rsidRDefault="006E6357" w:rsidP="006E6357">
      <w:pPr>
        <w:rPr>
          <w:sz w:val="14"/>
        </w:rPr>
      </w:pPr>
    </w:p>
    <w:p w14:paraId="6E7F1D05" w14:textId="77777777" w:rsidR="006E6357" w:rsidRDefault="006E6357" w:rsidP="006E6357">
      <w:pPr>
        <w:pStyle w:val="Heading3"/>
      </w:pPr>
      <w:r>
        <w:lastRenderedPageBreak/>
        <w:t xml:space="preserve">AT: Mousseau – Cap Solves War </w:t>
      </w:r>
    </w:p>
    <w:p w14:paraId="5DF64D7A" w14:textId="1178E8A2" w:rsidR="006E6357" w:rsidRPr="005770BA" w:rsidRDefault="0034594B" w:rsidP="006E6357">
      <w:pPr>
        <w:pStyle w:val="Heading4"/>
        <w:rPr>
          <w:rFonts w:cs="Arial"/>
        </w:rPr>
      </w:pPr>
      <w:r>
        <w:t xml:space="preserve">Cap </w:t>
      </w:r>
      <w:r w:rsidR="006E6357">
        <w:rPr>
          <w:rFonts w:cs="Arial"/>
        </w:rPr>
        <w:t xml:space="preserve">turns it because neoliberalism undermines the operating assumptions of democratic peace. </w:t>
      </w:r>
    </w:p>
    <w:p w14:paraId="4D0717B6" w14:textId="77777777" w:rsidR="006E6357" w:rsidRPr="005770BA" w:rsidRDefault="006E6357" w:rsidP="006E6357">
      <w:r w:rsidRPr="005770BA">
        <w:t xml:space="preserve">Christopher </w:t>
      </w:r>
      <w:r w:rsidRPr="005770BA">
        <w:rPr>
          <w:rStyle w:val="Style13ptBold"/>
        </w:rPr>
        <w:t>HOBSON 17</w:t>
      </w:r>
      <w:r w:rsidRPr="005770BA">
        <w:t xml:space="preserve">, Assistant Professor in the School of political science and Economics, Waseda University [“Democratic Peace: Progress and Crisis,” </w:t>
      </w:r>
      <w:r w:rsidRPr="005770BA">
        <w:rPr>
          <w:i/>
        </w:rPr>
        <w:t>Perspectives on Politics</w:t>
      </w:r>
      <w:r w:rsidRPr="005770BA">
        <w:t>, Vol. 15, No. 3, September 2017, p. 697-710, Accessed Online through Emory Libraries]</w:t>
      </w:r>
    </w:p>
    <w:p w14:paraId="24258B84" w14:textId="77777777" w:rsidR="006E6357" w:rsidRPr="005770BA" w:rsidRDefault="006E6357" w:rsidP="006E6357">
      <w:r w:rsidRPr="005770BA">
        <w:t xml:space="preserve">Building on the long tradition of “commercial liberalism” that emphasizes the pacifying effect of trade and commerce, </w:t>
      </w:r>
      <w:r w:rsidRPr="005770BA">
        <w:rPr>
          <w:rStyle w:val="StyleUnderline"/>
        </w:rPr>
        <w:t>democratic-peace research tends to assume a positive</w:t>
      </w:r>
      <w:r w:rsidRPr="005770BA">
        <w:t xml:space="preserve"> and complimentary </w:t>
      </w:r>
      <w:r w:rsidRPr="005770BA">
        <w:rPr>
          <w:rStyle w:val="StyleUnderline"/>
        </w:rPr>
        <w:t>relationship between democracy and capitalism</w:t>
      </w:r>
      <w:r w:rsidRPr="005770BA">
        <w:t xml:space="preserve">. A prominent example of this is Russett and Oneal’s “Kantian Triangle,” in which democracy and economic interdependence are two of the triangle’s corners. 59 </w:t>
      </w:r>
      <w:r w:rsidRPr="005770BA">
        <w:rPr>
          <w:rStyle w:val="StyleUnderline"/>
        </w:rPr>
        <w:t xml:space="preserve">As the research program has developed further, some </w:t>
      </w:r>
      <w:r w:rsidRPr="005770BA">
        <w:rPr>
          <w:rStyle w:val="StyleUnderline"/>
          <w:highlight w:val="cyan"/>
        </w:rPr>
        <w:t xml:space="preserve">scholars </w:t>
      </w:r>
      <w:r w:rsidRPr="005770BA">
        <w:rPr>
          <w:rStyle w:val="StyleUnderline"/>
        </w:rPr>
        <w:t xml:space="preserve">have </w:t>
      </w:r>
      <w:r w:rsidRPr="005770BA">
        <w:rPr>
          <w:rStyle w:val="StyleUnderline"/>
          <w:highlight w:val="cyan"/>
        </w:rPr>
        <w:t>moved beyond suggesting</w:t>
      </w:r>
      <w:r w:rsidRPr="005770BA">
        <w:rPr>
          <w:rStyle w:val="StyleUnderline"/>
        </w:rPr>
        <w:t xml:space="preserve"> that </w:t>
      </w:r>
      <w:r w:rsidRPr="005770BA">
        <w:rPr>
          <w:rStyle w:val="StyleUnderline"/>
          <w:highlight w:val="cyan"/>
        </w:rPr>
        <w:t>free trade</w:t>
      </w:r>
      <w:r w:rsidRPr="005770BA">
        <w:rPr>
          <w:rStyle w:val="StyleUnderline"/>
        </w:rPr>
        <w:t xml:space="preserve"> works as a </w:t>
      </w:r>
      <w:r w:rsidRPr="005770BA">
        <w:rPr>
          <w:rStyle w:val="StyleUnderline"/>
          <w:highlight w:val="cyan"/>
        </w:rPr>
        <w:t>supplement</w:t>
      </w:r>
      <w:r w:rsidRPr="005770BA">
        <w:rPr>
          <w:rStyle w:val="StyleUnderline"/>
        </w:rPr>
        <w:t xml:space="preserve"> in promoting </w:t>
      </w:r>
      <w:r w:rsidRPr="005770BA">
        <w:rPr>
          <w:rStyle w:val="StyleUnderline"/>
          <w:highlight w:val="cyan"/>
        </w:rPr>
        <w:t>peaceful behavior to</w:t>
      </w:r>
      <w:r w:rsidRPr="005770BA">
        <w:rPr>
          <w:rStyle w:val="StyleUnderline"/>
        </w:rPr>
        <w:t xml:space="preserve"> instead </w:t>
      </w:r>
      <w:r w:rsidRPr="005770BA">
        <w:rPr>
          <w:rStyle w:val="StyleUnderline"/>
          <w:highlight w:val="cyan"/>
        </w:rPr>
        <w:t xml:space="preserve">proposing </w:t>
      </w:r>
      <w:r w:rsidRPr="005770BA">
        <w:rPr>
          <w:rStyle w:val="StyleUnderline"/>
        </w:rPr>
        <w:t xml:space="preserve">that </w:t>
      </w:r>
      <w:r w:rsidRPr="005770BA">
        <w:rPr>
          <w:rStyle w:val="StyleUnderline"/>
          <w:highlight w:val="cyan"/>
        </w:rPr>
        <w:t xml:space="preserve">it is </w:t>
      </w:r>
      <w:r w:rsidRPr="005770BA">
        <w:rPr>
          <w:rStyle w:val="StyleUnderline"/>
        </w:rPr>
        <w:t xml:space="preserve">the </w:t>
      </w:r>
      <w:r w:rsidRPr="005770BA">
        <w:rPr>
          <w:rStyle w:val="StyleUnderline"/>
          <w:highlight w:val="cyan"/>
        </w:rPr>
        <w:t>key factor</w:t>
      </w:r>
      <w:r w:rsidRPr="005770BA">
        <w:rPr>
          <w:rStyle w:val="StyleUnderline"/>
        </w:rPr>
        <w:t>. The debate over what role capitalism plays in the dyadic peace is</w:t>
      </w:r>
      <w:r w:rsidRPr="005770BA">
        <w:t xml:space="preserve"> arguably </w:t>
      </w:r>
      <w:r w:rsidRPr="005770BA">
        <w:rPr>
          <w:rStyle w:val="StyleUnderline"/>
        </w:rPr>
        <w:t>now the central point of contention in this research program</w:t>
      </w:r>
      <w:r w:rsidRPr="005770BA">
        <w:t xml:space="preserve">. 60 While this literature acknowledges an alternative tradition of thought that argues capitalism fuels war, </w:t>
      </w:r>
      <w:r w:rsidRPr="005770BA">
        <w:rPr>
          <w:rStyle w:val="StyleUnderline"/>
        </w:rPr>
        <w:t xml:space="preserve">it largely </w:t>
      </w:r>
      <w:r w:rsidRPr="005770BA">
        <w:rPr>
          <w:rStyle w:val="StyleUnderline"/>
          <w:highlight w:val="cyan"/>
        </w:rPr>
        <w:t>assumes</w:t>
      </w:r>
      <w:r w:rsidRPr="005770BA">
        <w:rPr>
          <w:rStyle w:val="StyleUnderline"/>
        </w:rPr>
        <w:t xml:space="preserve"> that the </w:t>
      </w:r>
      <w:r w:rsidRPr="005770BA">
        <w:rPr>
          <w:rStyle w:val="StyleUnderline"/>
          <w:highlight w:val="cyan"/>
        </w:rPr>
        <w:t>economic and political realms work together</w:t>
      </w:r>
      <w:r w:rsidRPr="005770BA">
        <w:rPr>
          <w:rStyle w:val="StyleUnderline"/>
        </w:rPr>
        <w:t xml:space="preserve"> in a harmonious fashion </w:t>
      </w:r>
      <w:r w:rsidRPr="005770BA">
        <w:rPr>
          <w:rStyle w:val="StyleUnderline"/>
          <w:highlight w:val="cyan"/>
        </w:rPr>
        <w:t>to promote peace</w:t>
      </w:r>
      <w:r w:rsidRPr="005770BA">
        <w:rPr>
          <w:rStyle w:val="StyleUnderline"/>
        </w:rPr>
        <w:t xml:space="preserve"> and preserve democracy</w:t>
      </w:r>
      <w:r w:rsidRPr="005770BA">
        <w:t xml:space="preserve">. Critical scholarship is more skeptical, but an overriding focus on democratic wars has meant the economic dimension has not received sufficient attention. A notable exception is </w:t>
      </w:r>
      <w:r w:rsidRPr="005770BA">
        <w:rPr>
          <w:rStyle w:val="StyleUnderline"/>
        </w:rPr>
        <w:t>Barkawi and Laffey</w:t>
      </w:r>
      <w:r w:rsidRPr="005770BA">
        <w:t xml:space="preserve">’s early contribution, which </w:t>
      </w:r>
      <w:r w:rsidRPr="005770BA">
        <w:rPr>
          <w:rStyle w:val="StyleUnderline"/>
        </w:rPr>
        <w:t>proposed that the global capitalist system may work at cross-purposes with the expansion of democracy and peace</w:t>
      </w:r>
      <w:r w:rsidRPr="005770BA">
        <w:t xml:space="preserve">. 61 This argument was recently picked up by John </w:t>
      </w:r>
      <w:r w:rsidRPr="005770BA">
        <w:rPr>
          <w:rStyle w:val="StyleUnderline"/>
          <w:highlight w:val="cyan"/>
        </w:rPr>
        <w:t>MacMillan</w:t>
      </w:r>
      <w:r w:rsidRPr="005770BA">
        <w:t xml:space="preserve">, who uses a critical materialist approach to highlight the relevance of core-periphery relations for democratic-peace claims. He </w:t>
      </w:r>
      <w:r w:rsidRPr="005770BA">
        <w:rPr>
          <w:rStyle w:val="StyleUnderline"/>
          <w:highlight w:val="cyan"/>
        </w:rPr>
        <w:t xml:space="preserve">points to </w:t>
      </w:r>
      <w:r w:rsidRPr="005770BA">
        <w:rPr>
          <w:rStyle w:val="StyleUnderline"/>
        </w:rPr>
        <w:t xml:space="preserve">the </w:t>
      </w:r>
      <w:r w:rsidRPr="005770BA">
        <w:rPr>
          <w:rStyle w:val="StyleUnderline"/>
          <w:highlight w:val="cyan"/>
        </w:rPr>
        <w:t>way</w:t>
      </w:r>
      <w:r w:rsidRPr="005770BA">
        <w:rPr>
          <w:rStyle w:val="StyleUnderline"/>
        </w:rPr>
        <w:t xml:space="preserve"> that global </w:t>
      </w:r>
      <w:r w:rsidRPr="005770BA">
        <w:rPr>
          <w:rStyle w:val="StyleUnderline"/>
          <w:highlight w:val="cyan"/>
        </w:rPr>
        <w:t xml:space="preserve">capitalism </w:t>
      </w:r>
      <w:r w:rsidRPr="005770BA">
        <w:rPr>
          <w:rStyle w:val="StyleUnderline"/>
        </w:rPr>
        <w:t xml:space="preserve">has </w:t>
      </w:r>
      <w:r w:rsidRPr="005770BA">
        <w:rPr>
          <w:highlight w:val="cyan"/>
        </w:rPr>
        <w:t>restricted possibilities</w:t>
      </w:r>
      <w:r w:rsidRPr="005770BA">
        <w:rPr>
          <w:rStyle w:val="StyleUnderline"/>
          <w:highlight w:val="cyan"/>
        </w:rPr>
        <w:t xml:space="preserve"> for democratization in periphery states, </w:t>
      </w:r>
      <w:r w:rsidRPr="005770BA">
        <w:rPr>
          <w:rStyle w:val="StyleUnderline"/>
        </w:rPr>
        <w:t>while</w:t>
      </w:r>
      <w:r w:rsidRPr="005770BA">
        <w:t xml:space="preserve"> also </w:t>
      </w:r>
      <w:r w:rsidRPr="005770BA">
        <w:rPr>
          <w:rStyle w:val="StyleUnderline"/>
          <w:highlight w:val="cyan"/>
        </w:rPr>
        <w:t>fostering</w:t>
      </w:r>
      <w:r w:rsidRPr="005770BA">
        <w:rPr>
          <w:rStyle w:val="StyleUnderline"/>
        </w:rPr>
        <w:t xml:space="preserve"> forms of </w:t>
      </w:r>
      <w:r w:rsidRPr="005770BA">
        <w:rPr>
          <w:highlight w:val="cyan"/>
        </w:rPr>
        <w:t>social violence</w:t>
      </w:r>
      <w:r w:rsidRPr="005770BA">
        <w:rPr>
          <w:rStyle w:val="StyleUnderline"/>
        </w:rPr>
        <w:t xml:space="preserve"> missed by democratic-peace scholarship</w:t>
      </w:r>
      <w:r w:rsidRPr="005770BA">
        <w:t>. 62 If anything, MacMillan understates his case: neoliberal globalization</w:t>
      </w:r>
      <w:r w:rsidRPr="005770BA">
        <w:rPr>
          <w:rStyle w:val="StyleUnderline"/>
        </w:rPr>
        <w:t xml:space="preserve"> has had </w:t>
      </w:r>
      <w:r w:rsidRPr="005770BA">
        <w:t>grave consequences</w:t>
      </w:r>
      <w:r w:rsidRPr="005770BA">
        <w:rPr>
          <w:rStyle w:val="StyleUnderline"/>
        </w:rPr>
        <w:t xml:space="preserve"> for democracies not only in the periphery, but also in the core</w:t>
      </w:r>
      <w:r w:rsidRPr="005770BA">
        <w:t>.</w:t>
      </w:r>
    </w:p>
    <w:p w14:paraId="4F661E18" w14:textId="77777777" w:rsidR="006E6357" w:rsidRPr="005770BA" w:rsidRDefault="006E6357" w:rsidP="006E6357">
      <w:r w:rsidRPr="005770BA">
        <w:rPr>
          <w:rStyle w:val="StyleUnderline"/>
          <w:highlight w:val="cyan"/>
        </w:rPr>
        <w:t xml:space="preserve">History and theory offer </w:t>
      </w:r>
      <w:r w:rsidRPr="005770BA">
        <w:rPr>
          <w:rStyle w:val="StyleUnderline"/>
        </w:rPr>
        <w:t xml:space="preserve">a </w:t>
      </w:r>
      <w:r w:rsidRPr="005770BA">
        <w:rPr>
          <w:rStyle w:val="StyleUnderline"/>
          <w:highlight w:val="cyan"/>
        </w:rPr>
        <w:t>more nuanced understanding</w:t>
      </w:r>
      <w:r w:rsidRPr="005770BA">
        <w:rPr>
          <w:rStyle w:val="StyleUnderline"/>
        </w:rPr>
        <w:t xml:space="preserve"> of the relationship between democracy and capitalism than</w:t>
      </w:r>
      <w:r w:rsidRPr="005770BA">
        <w:t xml:space="preserve"> the one prevalent in </w:t>
      </w:r>
      <w:r w:rsidRPr="005770BA">
        <w:rPr>
          <w:rStyle w:val="StyleUnderline"/>
        </w:rPr>
        <w:t>democratic-peace research. All models of democracy</w:t>
      </w:r>
      <w:r w:rsidRPr="005770BA">
        <w:t xml:space="preserve"> necessarily </w:t>
      </w:r>
      <w:r w:rsidRPr="005770BA">
        <w:rPr>
          <w:rStyle w:val="StyleUnderline"/>
        </w:rPr>
        <w:t>include</w:t>
      </w:r>
      <w:r w:rsidRPr="005770BA">
        <w:t xml:space="preserve"> a set of </w:t>
      </w:r>
      <w:r w:rsidRPr="005770BA">
        <w:rPr>
          <w:rStyle w:val="StyleUnderline"/>
        </w:rPr>
        <w:t>assumptions about how the political and economic spheres relate</w:t>
      </w:r>
      <w:r w:rsidRPr="005770BA">
        <w:t xml:space="preserve">. 63 </w:t>
      </w:r>
      <w:r w:rsidRPr="005770BA">
        <w:rPr>
          <w:rStyle w:val="StyleUnderline"/>
        </w:rPr>
        <w:t>This</w:t>
      </w:r>
      <w:r w:rsidRPr="005770BA">
        <w:t xml:space="preserve"> point </w:t>
      </w:r>
      <w:r w:rsidRPr="005770BA">
        <w:rPr>
          <w:rStyle w:val="StyleUnderline"/>
        </w:rPr>
        <w:t xml:space="preserve">is bypassed by democratic-peace scholars, who assume a natural fit between democracy and markets. Yet this relationship is </w:t>
      </w:r>
      <w:r w:rsidRPr="005770BA">
        <w:t>not inevitable</w:t>
      </w:r>
      <w:r w:rsidRPr="005770BA">
        <w:rPr>
          <w:rStyle w:val="StyleUnderline"/>
        </w:rPr>
        <w:t>: it is historically conditioned and has changed over time</w:t>
      </w:r>
      <w:r w:rsidRPr="005770BA">
        <w:t xml:space="preserve">. Indeed, classical liberals were doubtful that capitalism and democracy were compatible. 64 An important part of the development of the liberal democratic model was the more radical social features associated with democracy—which liberals saw as a threat to property rights—being muted and restrained. Certainly within democratic-peace research there is an awareness that liberal democracy is a composite form, with scholars such as John Owen arguing that it is actually liberalism—not democracy—that does the causal work in dyadic arguments. 65 The point here is a different one, however: insofar as the dominant model of liberal democracy is one in which liberalism is the senior partner, this has important ramifications for the way the political and economic spheres are related. As </w:t>
      </w:r>
      <w:r w:rsidRPr="005770BA">
        <w:lastRenderedPageBreak/>
        <w:t>Kurki notes, “even (and especially!) the liberal model, by separating the economic and the political, structures the relationship between democracy and the economy.” 66</w:t>
      </w:r>
    </w:p>
    <w:p w14:paraId="1B9D6214" w14:textId="77777777" w:rsidR="006E6357" w:rsidRPr="005770BA" w:rsidRDefault="006E6357" w:rsidP="006E6357">
      <w:r w:rsidRPr="005770BA">
        <w:rPr>
          <w:rStyle w:val="StyleUnderline"/>
          <w:highlight w:val="cyan"/>
        </w:rPr>
        <w:t xml:space="preserve">Central to </w:t>
      </w:r>
      <w:r w:rsidRPr="005770BA">
        <w:rPr>
          <w:rStyle w:val="StyleUnderline"/>
        </w:rPr>
        <w:t xml:space="preserve">the development and </w:t>
      </w:r>
      <w:r w:rsidRPr="005770BA">
        <w:rPr>
          <w:rStyle w:val="StyleUnderline"/>
          <w:highlight w:val="cyan"/>
        </w:rPr>
        <w:t>expansion of</w:t>
      </w:r>
      <w:r w:rsidRPr="005770BA">
        <w:rPr>
          <w:rStyle w:val="StyleUnderline"/>
        </w:rPr>
        <w:t xml:space="preserve"> the zone of </w:t>
      </w:r>
      <w:r w:rsidRPr="005770BA">
        <w:rPr>
          <w:rStyle w:val="StyleUnderline"/>
          <w:highlight w:val="cyan"/>
        </w:rPr>
        <w:t xml:space="preserve">peace after World War II were democracies reasserting political control over </w:t>
      </w:r>
      <w:r w:rsidRPr="005770BA">
        <w:rPr>
          <w:rStyle w:val="StyleUnderline"/>
        </w:rPr>
        <w:t xml:space="preserve">the </w:t>
      </w:r>
      <w:r w:rsidRPr="005770BA">
        <w:rPr>
          <w:rStyle w:val="StyleUnderline"/>
          <w:highlight w:val="cyan"/>
        </w:rPr>
        <w:t>economic realm</w:t>
      </w:r>
      <w:r w:rsidRPr="005770BA">
        <w:rPr>
          <w:rStyle w:val="StyleUnderline"/>
        </w:rPr>
        <w:t>. Capitalism</w:t>
      </w:r>
      <w:r w:rsidRPr="005770BA">
        <w:t xml:space="preserve">, largely </w:t>
      </w:r>
      <w:r w:rsidRPr="005770BA">
        <w:rPr>
          <w:rStyle w:val="StyleUnderline"/>
        </w:rPr>
        <w:t>freed from political restraints, had proven corrosive of democracy and peace in the first half of the twentieth century</w:t>
      </w:r>
      <w:r w:rsidRPr="005770BA">
        <w:t xml:space="preserve">. 67 </w:t>
      </w:r>
      <w:r w:rsidRPr="005770BA">
        <w:rPr>
          <w:rStyle w:val="StyleUnderline"/>
        </w:rPr>
        <w:t>The experience of the Great Depression and its role in fueling</w:t>
      </w:r>
      <w:r w:rsidRPr="005770BA">
        <w:t xml:space="preserve"> the rise of </w:t>
      </w:r>
      <w:r w:rsidRPr="005770BA">
        <w:rPr>
          <w:rStyle w:val="StyleUnderline"/>
        </w:rPr>
        <w:t>Fascism, combined with the ongoing challenge posed by Communism, meant that in the immediate postwar-period democracies introduced reforms that tempered</w:t>
      </w:r>
      <w:r w:rsidRPr="005770BA">
        <w:t xml:space="preserve"> the dangerous excesses of </w:t>
      </w:r>
      <w:r w:rsidRPr="005770BA">
        <w:rPr>
          <w:rStyle w:val="StyleUnderline"/>
        </w:rPr>
        <w:t>unchecked markets</w:t>
      </w:r>
      <w:r w:rsidRPr="005770BA">
        <w:t xml:space="preserve"> and in so doing, promoted a form of capitalism that was more socially sustainable. This reflected an awareness of the remarkable power of capitalism in generating economic growth, but also the considerable political and social costs it can have if not carefully regulated. As Berman notes, in this form of democracy “not only did it include free and fair elections and explicit protections of individual rights and liberties, it was also committed to ensuring certain social and economic rights and outcomes.” 68 </w:t>
      </w:r>
      <w:r w:rsidRPr="005770BA">
        <w:rPr>
          <w:rStyle w:val="StyleUnderline"/>
        </w:rPr>
        <w:t>The Keynesian bargain oversaw a period of</w:t>
      </w:r>
      <w:r w:rsidRPr="005770BA">
        <w:t xml:space="preserve"> economic </w:t>
      </w:r>
      <w:r w:rsidRPr="005770BA">
        <w:rPr>
          <w:rStyle w:val="StyleUnderline"/>
        </w:rPr>
        <w:t xml:space="preserve">growth and social stability that lasted until the economic problems of the early 1970s. In the following decades there was a </w:t>
      </w:r>
      <w:r w:rsidRPr="005770BA">
        <w:rPr>
          <w:rStyle w:val="StyleUnderline"/>
          <w:highlight w:val="cyan"/>
        </w:rPr>
        <w:t xml:space="preserve">massive revision </w:t>
      </w:r>
      <w:r w:rsidRPr="005770BA">
        <w:rPr>
          <w:rStyle w:val="StyleUnderline"/>
        </w:rPr>
        <w:t xml:space="preserve">in the way the economic and political realms relate, </w:t>
      </w:r>
      <w:r w:rsidRPr="005770BA">
        <w:rPr>
          <w:rStyle w:val="StyleUnderline"/>
          <w:highlight w:val="cyan"/>
        </w:rPr>
        <w:t>triggered by</w:t>
      </w:r>
      <w:r w:rsidRPr="005770BA">
        <w:t xml:space="preserve"> the interconnected trends of the decline of the welfare state, </w:t>
      </w:r>
      <w:r w:rsidRPr="005770BA">
        <w:rPr>
          <w:rStyle w:val="StyleUnderline"/>
        </w:rPr>
        <w:t xml:space="preserve">the rise of </w:t>
      </w:r>
      <w:r w:rsidRPr="005770BA">
        <w:rPr>
          <w:rStyle w:val="StyleUnderline"/>
          <w:highlight w:val="cyan"/>
        </w:rPr>
        <w:t>neoliberalism</w:t>
      </w:r>
      <w:r w:rsidRPr="005770BA">
        <w:rPr>
          <w:rStyle w:val="StyleUnderline"/>
        </w:rPr>
        <w:t xml:space="preserve"> and the intensification of globalization</w:t>
      </w:r>
      <w:r w:rsidRPr="005770BA">
        <w:t xml:space="preserve">. As Streeck notes, “the history of capitalism after the 1970s . . . is a history of capital’s escape from the system of social regulation imposed on it against its will after 1945.” 69 While </w:t>
      </w:r>
      <w:r w:rsidRPr="005770BA">
        <w:rPr>
          <w:rStyle w:val="StyleUnderline"/>
        </w:rPr>
        <w:t>this transformation</w:t>
      </w:r>
      <w:r w:rsidRPr="005770BA">
        <w:t xml:space="preserve"> has had far-reaching consequences for democracy, it </w:t>
      </w:r>
      <w:r w:rsidRPr="005770BA">
        <w:rPr>
          <w:rStyle w:val="StyleUnderline"/>
        </w:rPr>
        <w:t>has</w:t>
      </w:r>
      <w:r w:rsidRPr="005770BA">
        <w:t xml:space="preserve"> generally </w:t>
      </w:r>
      <w:r w:rsidRPr="005770BA">
        <w:rPr>
          <w:rStyle w:val="StyleUnderline"/>
        </w:rPr>
        <w:t>been overlooked by the democratic-peace research program</w:t>
      </w:r>
      <w:r w:rsidRPr="005770BA">
        <w:t>. 70</w:t>
      </w:r>
    </w:p>
    <w:p w14:paraId="7FC84731" w14:textId="77777777" w:rsidR="006E6357" w:rsidRPr="005770BA" w:rsidRDefault="006E6357" w:rsidP="006E6357">
      <w:r w:rsidRPr="005770BA">
        <w:t xml:space="preserve">The emergence and subsequent hegemony of </w:t>
      </w:r>
      <w:r w:rsidRPr="005770BA">
        <w:rPr>
          <w:rStyle w:val="StyleUnderline"/>
        </w:rPr>
        <w:t xml:space="preserve">neoliberalism has played a fundamental role in reshaping the relationship between politics and economics in contemporary democracy, threatening to completely </w:t>
      </w:r>
      <w:r w:rsidRPr="005770BA">
        <w:t>sever</w:t>
      </w:r>
      <w:r w:rsidRPr="005770BA">
        <w:rPr>
          <w:rStyle w:val="StyleUnderline"/>
        </w:rPr>
        <w:t xml:space="preserve"> the latter from the constraints imposed by the former. To the extent that trends related to neoliberalism have been considered by</w:t>
      </w:r>
      <w:r w:rsidRPr="005770BA">
        <w:t xml:space="preserve"> those making capitalist or </w:t>
      </w:r>
      <w:r w:rsidRPr="005770BA">
        <w:rPr>
          <w:rStyle w:val="StyleUnderline"/>
        </w:rPr>
        <w:t>democratic-peace arguments</w:t>
      </w:r>
      <w:r w:rsidRPr="005770BA">
        <w:t xml:space="preserve">, Erik </w:t>
      </w:r>
      <w:r w:rsidRPr="005770BA">
        <w:rPr>
          <w:rStyle w:val="StyleUnderline"/>
        </w:rPr>
        <w:t>Gartzke suggests</w:t>
      </w:r>
      <w:r w:rsidRPr="005770BA">
        <w:t xml:space="preserve"> that the </w:t>
      </w:r>
      <w:r w:rsidRPr="005770BA">
        <w:rPr>
          <w:rStyle w:val="StyleUnderline"/>
        </w:rPr>
        <w:t>globalization</w:t>
      </w:r>
      <w:r w:rsidRPr="005770BA">
        <w:t xml:space="preserve"> of capital </w:t>
      </w:r>
      <w:r w:rsidRPr="005770BA">
        <w:rPr>
          <w:rStyle w:val="StyleUnderline"/>
        </w:rPr>
        <w:t>reduces the likelihood of conflict between economically integrated states, while</w:t>
      </w:r>
      <w:r w:rsidRPr="005770BA">
        <w:t xml:space="preserve"> Patrick </w:t>
      </w:r>
      <w:r w:rsidRPr="005770BA">
        <w:rPr>
          <w:rStyle w:val="StyleUnderline"/>
        </w:rPr>
        <w:t>McDonald proposes that privatization reduces state autonomy and the resources available to mobilize for war, which can work to reduce conflict</w:t>
      </w:r>
      <w:r w:rsidRPr="005770BA">
        <w:t xml:space="preserve">. 71 In considering these issues, remarkably </w:t>
      </w:r>
      <w:r w:rsidRPr="005770BA">
        <w:rPr>
          <w:rStyle w:val="StyleUnderline"/>
        </w:rPr>
        <w:t>neither makes any reference to neoliberalism</w:t>
      </w:r>
      <w:r w:rsidRPr="005770BA">
        <w:t>. A considerably different perspective is provided by Offe:</w:t>
      </w:r>
    </w:p>
    <w:p w14:paraId="41603044" w14:textId="77777777" w:rsidR="006E6357" w:rsidRPr="005770BA" w:rsidRDefault="006E6357" w:rsidP="006E6357">
      <w:pPr>
        <w:ind w:left="720"/>
      </w:pPr>
      <w:r w:rsidRPr="005770BA">
        <w:rPr>
          <w:rStyle w:val="StyleUnderline"/>
          <w:highlight w:val="cyan"/>
        </w:rPr>
        <w:t>Neoliberal states are</w:t>
      </w:r>
      <w:r w:rsidRPr="005770BA">
        <w:rPr>
          <w:rStyle w:val="StyleUnderline"/>
        </w:rPr>
        <w:t xml:space="preserve"> regimes whose policy agenda is </w:t>
      </w:r>
      <w:r w:rsidRPr="005770BA">
        <w:rPr>
          <w:rStyle w:val="StyleUnderline"/>
          <w:highlight w:val="cyan"/>
        </w:rPr>
        <w:t>so restricted that the</w:t>
      </w:r>
      <w:r w:rsidRPr="005770BA">
        <w:rPr>
          <w:rStyle w:val="StyleUnderline"/>
        </w:rPr>
        <w:t xml:space="preserve"> substantive </w:t>
      </w:r>
      <w:r w:rsidRPr="005770BA">
        <w:rPr>
          <w:rStyle w:val="StyleUnderline"/>
          <w:highlight w:val="cyan"/>
        </w:rPr>
        <w:t xml:space="preserve">concerns of </w:t>
      </w:r>
      <w:r w:rsidRPr="005770BA">
        <w:rPr>
          <w:rStyle w:val="StyleUnderline"/>
        </w:rPr>
        <w:t xml:space="preserve">the </w:t>
      </w:r>
      <w:r w:rsidRPr="005770BA">
        <w:rPr>
          <w:rStyle w:val="StyleUnderline"/>
          <w:highlight w:val="cyan"/>
        </w:rPr>
        <w:t>“people” remain</w:t>
      </w:r>
      <w:r w:rsidRPr="005770BA">
        <w:rPr>
          <w:rStyle w:val="StyleUnderline"/>
        </w:rPr>
        <w:t xml:space="preserve"> largely </w:t>
      </w:r>
      <w:r w:rsidRPr="005770BA">
        <w:rPr>
          <w:rStyle w:val="StyleUnderline"/>
          <w:highlight w:val="cyan"/>
        </w:rPr>
        <w:t>bracketed out</w:t>
      </w:r>
      <w:r w:rsidRPr="005770BA">
        <w:t xml:space="preserve"> from it </w:t>
      </w:r>
      <w:r w:rsidRPr="005770BA">
        <w:rPr>
          <w:rStyle w:val="StyleUnderline"/>
        </w:rPr>
        <w:t xml:space="preserve">and have no access to the making of public policies, as major </w:t>
      </w:r>
      <w:r w:rsidRPr="005770BA">
        <w:rPr>
          <w:rStyle w:val="StyleUnderline"/>
          <w:highlight w:val="cyan"/>
        </w:rPr>
        <w:t>areas of public interest</w:t>
      </w:r>
      <w:r w:rsidRPr="005770BA">
        <w:t xml:space="preserve"> (urban development, health, education, the environment, transportation, utilities, etc.) </w:t>
      </w:r>
      <w:r w:rsidRPr="005770BA">
        <w:rPr>
          <w:rStyle w:val="StyleUnderline"/>
        </w:rPr>
        <w:t xml:space="preserve">are </w:t>
      </w:r>
      <w:r w:rsidRPr="005770BA">
        <w:rPr>
          <w:rStyle w:val="StyleUnderline"/>
          <w:highlight w:val="cyan"/>
        </w:rPr>
        <w:t xml:space="preserve">taken off </w:t>
      </w:r>
      <w:r w:rsidRPr="005770BA">
        <w:rPr>
          <w:rStyle w:val="StyleUnderline"/>
        </w:rPr>
        <w:t xml:space="preserve">the </w:t>
      </w:r>
      <w:r w:rsidRPr="005770BA">
        <w:rPr>
          <w:rStyle w:val="StyleUnderline"/>
          <w:highlight w:val="cyan"/>
        </w:rPr>
        <w:t>agenda</w:t>
      </w:r>
      <w:r w:rsidRPr="005770BA">
        <w:rPr>
          <w:rStyle w:val="StyleUnderline"/>
        </w:rPr>
        <w:t xml:space="preserve"> of political authorities </w:t>
      </w:r>
      <w:r w:rsidRPr="005770BA">
        <w:rPr>
          <w:rStyle w:val="StyleUnderline"/>
          <w:highlight w:val="cyan"/>
        </w:rPr>
        <w:t xml:space="preserve">in </w:t>
      </w:r>
      <w:r w:rsidRPr="005770BA">
        <w:rPr>
          <w:rStyle w:val="StyleUnderline"/>
        </w:rPr>
        <w:t xml:space="preserve">the </w:t>
      </w:r>
      <w:r w:rsidRPr="005770BA">
        <w:rPr>
          <w:rStyle w:val="StyleUnderline"/>
          <w:highlight w:val="cyan"/>
        </w:rPr>
        <w:t>name of</w:t>
      </w:r>
      <w:r w:rsidRPr="005770BA">
        <w:rPr>
          <w:rStyle w:val="StyleUnderline"/>
        </w:rPr>
        <w:t xml:space="preserve"> </w:t>
      </w:r>
      <w:r w:rsidRPr="005770BA">
        <w:t xml:space="preserve">privatisation, deregulation, marketisation, </w:t>
      </w:r>
      <w:r w:rsidRPr="005770BA">
        <w:rPr>
          <w:highlight w:val="cyan"/>
        </w:rPr>
        <w:t>competitiveness</w:t>
      </w:r>
      <w:r w:rsidRPr="005770BA">
        <w:t>, and efficiency. 72</w:t>
      </w:r>
    </w:p>
    <w:p w14:paraId="22287826" w14:textId="66813FC7" w:rsidR="006E6357" w:rsidRDefault="006E6357" w:rsidP="006E6357">
      <w:r w:rsidRPr="005770BA">
        <w:t xml:space="preserve">What Offe points to is the manner in which </w:t>
      </w:r>
      <w:r w:rsidRPr="005770BA">
        <w:rPr>
          <w:rStyle w:val="StyleUnderline"/>
        </w:rPr>
        <w:t>neoliberalism has shrunk the political sphere</w:t>
      </w:r>
      <w:r w:rsidRPr="005770BA">
        <w:t xml:space="preserve"> in democracies. It is not simply that the economic realm has become detached from democratic control, helping to exacerbate inequality. The situation is more drastic than this; </w:t>
      </w:r>
      <w:r w:rsidRPr="005770BA">
        <w:rPr>
          <w:rStyle w:val="StyleUnderline"/>
        </w:rPr>
        <w:t>it is what Manet terms the “</w:t>
      </w:r>
      <w:r w:rsidRPr="005770BA">
        <w:t>economic evisceration</w:t>
      </w:r>
      <w:r w:rsidRPr="005770BA">
        <w:rPr>
          <w:rStyle w:val="StyleUnderline"/>
        </w:rPr>
        <w:t xml:space="preserve"> of our bodies politic.”</w:t>
      </w:r>
      <w:r w:rsidRPr="005770BA">
        <w:t xml:space="preserve"> 73 </w:t>
      </w:r>
      <w:r w:rsidRPr="005770BA">
        <w:rPr>
          <w:rStyle w:val="StyleUnderline"/>
          <w:highlight w:val="cyan"/>
        </w:rPr>
        <w:t xml:space="preserve">Market-based relations </w:t>
      </w:r>
      <w:r w:rsidRPr="005770BA">
        <w:rPr>
          <w:rStyle w:val="StyleUnderline"/>
        </w:rPr>
        <w:t>have become the dominant framework for conceiving of</w:t>
      </w:r>
      <w:r w:rsidRPr="005770BA">
        <w:t xml:space="preserve"> the role of </w:t>
      </w:r>
      <w:r w:rsidRPr="005770BA">
        <w:rPr>
          <w:rStyle w:val="StyleUnderline"/>
        </w:rPr>
        <w:t>government, what citizenship means</w:t>
      </w:r>
      <w:r w:rsidRPr="005770BA">
        <w:t xml:space="preserve">, how we see ourselves, </w:t>
      </w:r>
      <w:r w:rsidRPr="005770BA">
        <w:rPr>
          <w:rStyle w:val="StyleUnderline"/>
        </w:rPr>
        <w:t xml:space="preserve">the way we determine </w:t>
      </w:r>
      <w:r w:rsidRPr="005770BA">
        <w:rPr>
          <w:rStyle w:val="StyleUnderline"/>
        </w:rPr>
        <w:lastRenderedPageBreak/>
        <w:t>value, and how people relate to each other</w:t>
      </w:r>
      <w:r w:rsidRPr="005770BA">
        <w:t xml:space="preserve"> in society. 74 </w:t>
      </w:r>
      <w:r w:rsidRPr="005770BA">
        <w:rPr>
          <w:rStyle w:val="StyleUnderline"/>
        </w:rPr>
        <w:t xml:space="preserve">Economic logic is effectively </w:t>
      </w:r>
      <w:r w:rsidRPr="005770BA">
        <w:rPr>
          <w:highlight w:val="cyan"/>
        </w:rPr>
        <w:t xml:space="preserve">consuming </w:t>
      </w:r>
      <w:r w:rsidRPr="005770BA">
        <w:t xml:space="preserve">the </w:t>
      </w:r>
      <w:r w:rsidRPr="005770BA">
        <w:rPr>
          <w:highlight w:val="cyan"/>
        </w:rPr>
        <w:t>political sphere</w:t>
      </w:r>
      <w:r w:rsidRPr="005770BA">
        <w:rPr>
          <w:rStyle w:val="StyleUnderline"/>
          <w:highlight w:val="cyan"/>
        </w:rPr>
        <w:t xml:space="preserve">, corrupting </w:t>
      </w:r>
      <w:r w:rsidRPr="005770BA">
        <w:rPr>
          <w:rStyle w:val="StyleUnderline"/>
        </w:rPr>
        <w:t xml:space="preserve">the </w:t>
      </w:r>
      <w:r w:rsidRPr="005770BA">
        <w:rPr>
          <w:rStyle w:val="StyleUnderline"/>
          <w:highlight w:val="cyan"/>
        </w:rPr>
        <w:t>register in which democracy is enacted</w:t>
      </w:r>
      <w:r w:rsidRPr="005770BA">
        <w:t xml:space="preserve">. If one takes these arguments seriously, </w:t>
      </w:r>
      <w:r w:rsidRPr="005770BA">
        <w:rPr>
          <w:rStyle w:val="StyleUnderline"/>
        </w:rPr>
        <w:t>it suggests</w:t>
      </w:r>
      <w:r w:rsidRPr="005770BA">
        <w:t xml:space="preserve"> that </w:t>
      </w:r>
      <w:r w:rsidRPr="005770BA">
        <w:rPr>
          <w:rStyle w:val="StyleUnderline"/>
          <w:highlight w:val="cyan"/>
        </w:rPr>
        <w:t xml:space="preserve">one of </w:t>
      </w:r>
      <w:r w:rsidRPr="005770BA">
        <w:rPr>
          <w:rStyle w:val="StyleUnderline"/>
        </w:rPr>
        <w:t xml:space="preserve">the </w:t>
      </w:r>
      <w:r w:rsidRPr="005770BA">
        <w:rPr>
          <w:highlight w:val="cyan"/>
        </w:rPr>
        <w:t>greatest threats to</w:t>
      </w:r>
      <w:r w:rsidRPr="005770BA">
        <w:t xml:space="preserve"> the dyadic </w:t>
      </w:r>
      <w:r w:rsidRPr="005770BA">
        <w:rPr>
          <w:highlight w:val="cyan"/>
        </w:rPr>
        <w:t>peace</w:t>
      </w:r>
      <w:r w:rsidRPr="005770BA">
        <w:rPr>
          <w:rStyle w:val="StyleUnderline"/>
          <w:highlight w:val="cyan"/>
        </w:rPr>
        <w:t xml:space="preserve"> comes from</w:t>
      </w:r>
      <w:r w:rsidRPr="005770BA">
        <w:rPr>
          <w:rStyle w:val="StyleUnderline"/>
        </w:rPr>
        <w:t xml:space="preserve"> established </w:t>
      </w:r>
      <w:r w:rsidRPr="005770BA">
        <w:rPr>
          <w:rStyle w:val="StyleUnderline"/>
          <w:highlight w:val="cyan"/>
        </w:rPr>
        <w:t>democracies being hollowed out</w:t>
      </w:r>
      <w:r w:rsidRPr="005770BA">
        <w:rPr>
          <w:rStyle w:val="StyleUnderline"/>
        </w:rPr>
        <w:t xml:space="preserve"> and destroyed from within</w:t>
      </w:r>
      <w:r w:rsidRPr="005770BA">
        <w:t xml:space="preserve">. Put strongly, </w:t>
      </w:r>
      <w:r w:rsidRPr="005770BA">
        <w:rPr>
          <w:rStyle w:val="StyleUnderline"/>
        </w:rPr>
        <w:t>neoliberalism is</w:t>
      </w:r>
      <w:r w:rsidRPr="005770BA">
        <w:rPr>
          <w:rStyle w:val="StyleUnderline"/>
          <w:highlight w:val="cyan"/>
        </w:rPr>
        <w:t xml:space="preserve"> acting like </w:t>
      </w:r>
      <w:r w:rsidRPr="005770BA">
        <w:rPr>
          <w:highlight w:val="cyan"/>
        </w:rPr>
        <w:t>acid on democratic norms and institutions</w:t>
      </w:r>
      <w:r w:rsidRPr="005770BA">
        <w:rPr>
          <w:rStyle w:val="StyleUnderline"/>
          <w:highlight w:val="cyan"/>
        </w:rPr>
        <w:t>, eating away</w:t>
      </w:r>
      <w:r w:rsidRPr="005770BA">
        <w:rPr>
          <w:rStyle w:val="StyleUnderline"/>
        </w:rPr>
        <w:t xml:space="preserve"> not only </w:t>
      </w:r>
      <w:r w:rsidRPr="005770BA">
        <w:rPr>
          <w:rStyle w:val="StyleUnderline"/>
          <w:highlight w:val="cyan"/>
        </w:rPr>
        <w:t>at</w:t>
      </w:r>
      <w:r w:rsidRPr="005770BA">
        <w:rPr>
          <w:rStyle w:val="StyleUnderline"/>
        </w:rPr>
        <w:t xml:space="preserve"> the foundations of this form of rule, but also the </w:t>
      </w:r>
      <w:r w:rsidRPr="005770BA">
        <w:rPr>
          <w:rStyle w:val="StyleUnderline"/>
          <w:highlight w:val="cyan"/>
        </w:rPr>
        <w:t>zone of peace</w:t>
      </w:r>
      <w:r w:rsidRPr="005770BA">
        <w:t>.</w:t>
      </w:r>
    </w:p>
    <w:p w14:paraId="3A9B948C" w14:textId="77777777" w:rsidR="0034594B" w:rsidRDefault="0034594B" w:rsidP="0034594B">
      <w:pPr>
        <w:pStyle w:val="Heading4"/>
      </w:pPr>
      <w:r>
        <w:t xml:space="preserve">Mousseau’s database </w:t>
      </w:r>
      <w:r w:rsidRPr="00CA0AA5">
        <w:rPr>
          <w:u w:val="single"/>
        </w:rPr>
        <w:t>omits</w:t>
      </w:r>
      <w:r>
        <w:t xml:space="preserve"> every Latin American intervention from 1816-1992. </w:t>
      </w:r>
    </w:p>
    <w:p w14:paraId="7D9E8058" w14:textId="77777777" w:rsidR="0034594B" w:rsidRPr="00CA0AA5" w:rsidRDefault="0034594B" w:rsidP="0034594B">
      <w:r w:rsidRPr="00CA0AA5">
        <w:t xml:space="preserve">Ruben </w:t>
      </w:r>
      <w:r w:rsidRPr="00CA0AA5">
        <w:rPr>
          <w:rStyle w:val="Style13ptBold"/>
        </w:rPr>
        <w:t>Gonzalez-Vicente</w:t>
      </w:r>
      <w:r w:rsidRPr="00CA0AA5">
        <w:t xml:space="preserve"> 4-1-</w:t>
      </w:r>
      <w:r w:rsidRPr="00CA0AA5">
        <w:rPr>
          <w:rStyle w:val="Style13ptBold"/>
        </w:rPr>
        <w:t>18</w:t>
      </w:r>
      <w:r>
        <w:t>.</w:t>
      </w:r>
      <w:r w:rsidRPr="00CA0AA5">
        <w:t xml:space="preserve"> </w:t>
      </w:r>
      <w:r>
        <w:t xml:space="preserve">University Lecturer in Global Political Economy at the Universitet Leiden. </w:t>
      </w:r>
      <w:r w:rsidRPr="00CA0AA5">
        <w:t>Assistant Professor, Department of Asian and International Studies, City University of Hong Kong</w:t>
      </w:r>
      <w:r>
        <w:t>.</w:t>
      </w:r>
      <w:r w:rsidRPr="00CA0AA5">
        <w:t> </w:t>
      </w:r>
      <w:r>
        <w:t xml:space="preserve"> </w:t>
      </w:r>
      <w:r w:rsidRPr="00CA0AA5">
        <w:t>PhD in Geography, St. John's College, University of Cambridge.</w:t>
      </w:r>
      <w:r w:rsidRPr="00CA0AA5">
        <w:rPr>
          <w:rFonts w:ascii="Georgia" w:eastAsia="Times New Roman" w:hAnsi="Georgia" w:cs="Times New Roman"/>
          <w:color w:val="666666"/>
          <w:sz w:val="24"/>
          <w:shd w:val="clear" w:color="auto" w:fill="FFFFFF"/>
        </w:rPr>
        <w:t xml:space="preserve"> </w:t>
      </w:r>
      <w:r w:rsidRPr="00CA0AA5">
        <w:t>MPhil in Asian and International Studies, City University of Hong Kong.</w:t>
      </w:r>
      <w:r>
        <w:t xml:space="preserve"> </w:t>
      </w:r>
      <w:r w:rsidRPr="00CA0AA5">
        <w:t>BA in Chinese Studies, Autonomous University of Madrid.</w:t>
      </w:r>
      <w:r>
        <w:t xml:space="preserve"> </w:t>
      </w:r>
      <w:r w:rsidRPr="00CA0AA5">
        <w:t>BA in English Philology, University of A Coruña.</w:t>
      </w:r>
      <w:r>
        <w:t xml:space="preserve"> </w:t>
      </w:r>
      <w:r w:rsidRPr="00CA0AA5">
        <w:t>"The liberal peace fallacy: violent neoliberalism and the temporal and spatial traps of state-based approaches to peace," Taylor &amp; Francis, https://www.tandfonline.com/doi/full/10.1080/21622671.2018.1550012</w:t>
      </w:r>
    </w:p>
    <w:p w14:paraId="44AEA6BB" w14:textId="77777777" w:rsidR="0034594B" w:rsidRPr="005052CE" w:rsidRDefault="0034594B" w:rsidP="0034594B">
      <w:pPr>
        <w:rPr>
          <w:u w:val="single"/>
        </w:rPr>
      </w:pPr>
      <w:r w:rsidRPr="00CA0AA5">
        <w:t xml:space="preserve">3 A </w:t>
      </w:r>
      <w:r w:rsidRPr="00CA0AA5">
        <w:rPr>
          <w:rStyle w:val="StyleUnderline"/>
          <w:highlight w:val="cyan"/>
        </w:rPr>
        <w:t>closely aligned</w:t>
      </w:r>
      <w:r w:rsidRPr="00CA0AA5">
        <w:rPr>
          <w:rStyle w:val="StyleUnderline"/>
        </w:rPr>
        <w:t xml:space="preserve"> </w:t>
      </w:r>
      <w:r w:rsidRPr="00CA0AA5">
        <w:rPr>
          <w:rStyle w:val="StyleUnderline"/>
          <w:highlight w:val="cyan"/>
        </w:rPr>
        <w:t>set of literature on</w:t>
      </w:r>
      <w:r w:rsidRPr="00CA0AA5">
        <w:rPr>
          <w:rStyle w:val="StyleUnderline"/>
        </w:rPr>
        <w:t xml:space="preserve"> the issue of ‘</w:t>
      </w:r>
      <w:r w:rsidRPr="00CA0AA5">
        <w:rPr>
          <w:rStyle w:val="StyleUnderline"/>
          <w:highlight w:val="cyan"/>
        </w:rPr>
        <w:t>democratic peace’</w:t>
      </w:r>
      <w:r w:rsidRPr="00CA0AA5">
        <w:rPr>
          <w:rStyle w:val="StyleUnderline"/>
        </w:rPr>
        <w:t xml:space="preserve"> </w:t>
      </w:r>
      <w:r w:rsidRPr="00CA0AA5">
        <w:rPr>
          <w:rStyle w:val="StyleUnderline"/>
          <w:highlight w:val="cyan"/>
        </w:rPr>
        <w:t>demonstrates</w:t>
      </w:r>
      <w:r w:rsidRPr="00CA0AA5">
        <w:rPr>
          <w:rStyle w:val="StyleUnderline"/>
        </w:rPr>
        <w:t xml:space="preserve"> also the </w:t>
      </w:r>
      <w:r w:rsidRPr="00CA0AA5">
        <w:rPr>
          <w:rStyle w:val="StyleUnderline"/>
          <w:highlight w:val="cyan"/>
        </w:rPr>
        <w:t>malleability of definitions</w:t>
      </w:r>
      <w:r w:rsidRPr="00CA0AA5">
        <w:rPr>
          <w:rStyle w:val="StyleUnderline"/>
        </w:rPr>
        <w:t xml:space="preserve">, often </w:t>
      </w:r>
      <w:r w:rsidRPr="00CA0AA5">
        <w:rPr>
          <w:rStyle w:val="Emphasis"/>
          <w:highlight w:val="cyan"/>
        </w:rPr>
        <w:t>tainted by US-friendly readings of history</w:t>
      </w:r>
      <w:r w:rsidRPr="00CA0AA5">
        <w:t xml:space="preserve">. </w:t>
      </w:r>
      <w:r w:rsidRPr="00CA0AA5">
        <w:rPr>
          <w:rStyle w:val="StyleUnderline"/>
        </w:rPr>
        <w:t xml:space="preserve">For example, an </w:t>
      </w:r>
      <w:r w:rsidRPr="00CA0AA5">
        <w:rPr>
          <w:rStyle w:val="StyleUnderline"/>
          <w:highlight w:val="cyan"/>
        </w:rPr>
        <w:t>article by Michael Mousseau</w:t>
      </w:r>
      <w:r w:rsidRPr="00CA0AA5">
        <w:rPr>
          <w:rStyle w:val="StyleUnderline"/>
        </w:rPr>
        <w:t xml:space="preserve"> </w:t>
      </w:r>
      <w:r w:rsidRPr="00CA0AA5">
        <w:rPr>
          <w:rStyle w:val="StyleUnderline"/>
          <w:highlight w:val="cyan"/>
        </w:rPr>
        <w:t>based on</w:t>
      </w:r>
      <w:r w:rsidRPr="00CA0AA5">
        <w:rPr>
          <w:rStyle w:val="StyleUnderline"/>
        </w:rPr>
        <w:t xml:space="preserve"> the Militarized Interstate Dispute </w:t>
      </w:r>
      <w:r w:rsidRPr="00CA0AA5">
        <w:rPr>
          <w:rStyle w:val="StyleUnderline"/>
          <w:highlight w:val="cyan"/>
        </w:rPr>
        <w:t xml:space="preserve">data set </w:t>
      </w:r>
      <w:r w:rsidRPr="00CA0AA5">
        <w:rPr>
          <w:rStyle w:val="Emphasis"/>
          <w:highlight w:val="cyan"/>
        </w:rPr>
        <w:t>omits every US intervention in Latin America from 1816 to 1992</w:t>
      </w:r>
      <w:r w:rsidRPr="00CA0AA5">
        <w:rPr>
          <w:rStyle w:val="StyleUnderline"/>
        </w:rPr>
        <w:t xml:space="preserve"> (except for a dispute with Ecuador in 1980), </w:t>
      </w:r>
      <w:r w:rsidRPr="00CA0AA5">
        <w:rPr>
          <w:rStyle w:val="StyleUnderline"/>
          <w:highlight w:val="cyan"/>
        </w:rPr>
        <w:t>allowing</w:t>
      </w:r>
      <w:r w:rsidRPr="00CA0AA5">
        <w:rPr>
          <w:rStyle w:val="StyleUnderline"/>
        </w:rPr>
        <w:t xml:space="preserve"> the </w:t>
      </w:r>
      <w:r w:rsidRPr="00CA0AA5">
        <w:rPr>
          <w:rStyle w:val="StyleUnderline"/>
          <w:highlight w:val="cyan"/>
        </w:rPr>
        <w:t>author to conclude</w:t>
      </w:r>
      <w:r w:rsidRPr="00CA0AA5">
        <w:rPr>
          <w:rStyle w:val="StyleUnderline"/>
        </w:rPr>
        <w:t xml:space="preserve"> </w:t>
      </w:r>
      <w:r w:rsidRPr="00CA0AA5">
        <w:rPr>
          <w:rStyle w:val="StyleUnderline"/>
          <w:highlight w:val="cyan"/>
        </w:rPr>
        <w:t>that</w:t>
      </w:r>
      <w:r w:rsidRPr="00CA0AA5">
        <w:rPr>
          <w:rStyle w:val="StyleUnderline"/>
        </w:rPr>
        <w:t xml:space="preserve"> ‘</w:t>
      </w:r>
      <w:r w:rsidRPr="00CA0AA5">
        <w:rPr>
          <w:rStyle w:val="StyleUnderline"/>
          <w:highlight w:val="cyan"/>
        </w:rPr>
        <w:t>joint highly</w:t>
      </w:r>
      <w:r w:rsidRPr="00CA0AA5">
        <w:rPr>
          <w:rStyle w:val="StyleUnderline"/>
        </w:rPr>
        <w:t xml:space="preserve"> </w:t>
      </w:r>
      <w:r w:rsidRPr="00CA0AA5">
        <w:rPr>
          <w:rStyle w:val="StyleUnderline"/>
          <w:highlight w:val="cyan"/>
        </w:rPr>
        <w:t>democratic dyads</w:t>
      </w:r>
      <w:r w:rsidRPr="00CA0AA5">
        <w:rPr>
          <w:rStyle w:val="StyleUnderline"/>
        </w:rPr>
        <w:t xml:space="preserve"> </w:t>
      </w:r>
      <w:r w:rsidRPr="00CA0AA5">
        <w:rPr>
          <w:rStyle w:val="StyleUnderline"/>
          <w:highlight w:val="cyan"/>
        </w:rPr>
        <w:t>are</w:t>
      </w:r>
      <w:r w:rsidRPr="00CA0AA5">
        <w:rPr>
          <w:rStyle w:val="StyleUnderline"/>
        </w:rPr>
        <w:t xml:space="preserve"> about </w:t>
      </w:r>
      <w:r w:rsidRPr="00CA0AA5">
        <w:rPr>
          <w:rStyle w:val="StyleUnderline"/>
          <w:highlight w:val="cyan"/>
        </w:rPr>
        <w:t>3 times more likely</w:t>
      </w:r>
      <w:r w:rsidRPr="00CA0AA5">
        <w:rPr>
          <w:rStyle w:val="StyleUnderline"/>
        </w:rPr>
        <w:t xml:space="preserve">  …  </w:t>
      </w:r>
      <w:r w:rsidRPr="00CA0AA5">
        <w:rPr>
          <w:rStyle w:val="StyleUnderline"/>
          <w:highlight w:val="cyan"/>
        </w:rPr>
        <w:t>to resolve</w:t>
      </w:r>
      <w:r w:rsidRPr="00CA0AA5">
        <w:rPr>
          <w:rStyle w:val="StyleUnderline"/>
        </w:rPr>
        <w:t xml:space="preserve"> their militarized </w:t>
      </w:r>
      <w:r w:rsidRPr="00CA0AA5">
        <w:rPr>
          <w:rStyle w:val="StyleUnderline"/>
          <w:highlight w:val="cyan"/>
        </w:rPr>
        <w:t>conflicts</w:t>
      </w:r>
      <w:r w:rsidRPr="00CA0AA5">
        <w:rPr>
          <w:rStyle w:val="StyleUnderline"/>
        </w:rPr>
        <w:t xml:space="preserve"> with mutual concessions’ (Mousseau, </w:t>
      </w:r>
      <w:hyperlink r:id="rId34" w:history="1">
        <w:r w:rsidRPr="00CA0AA5">
          <w:rPr>
            <w:rStyle w:val="StyleUnderline"/>
          </w:rPr>
          <w:t>1998</w:t>
        </w:r>
      </w:hyperlink>
      <w:r w:rsidRPr="00CA0AA5">
        <w:rPr>
          <w:rStyle w:val="StyleUnderline"/>
        </w:rPr>
        <w:t>, p. 210; see also Bremer, </w:t>
      </w:r>
      <w:hyperlink r:id="rId35" w:history="1">
        <w:r w:rsidRPr="00CA0AA5">
          <w:rPr>
            <w:rStyle w:val="StyleUnderline"/>
          </w:rPr>
          <w:t>1993</w:t>
        </w:r>
      </w:hyperlink>
      <w:r w:rsidRPr="00CA0AA5">
        <w:rPr>
          <w:rStyle w:val="StyleUnderline"/>
        </w:rPr>
        <w:t>).</w:t>
      </w:r>
    </w:p>
    <w:p w14:paraId="0778A697" w14:textId="77777777" w:rsidR="0034594B" w:rsidRPr="005052CE" w:rsidRDefault="0034594B" w:rsidP="006E6357"/>
    <w:p w14:paraId="60FCAE51" w14:textId="7B3F2A06" w:rsidR="006E6357" w:rsidRPr="005770BA" w:rsidRDefault="006E6357" w:rsidP="006E6357">
      <w:pPr>
        <w:pStyle w:val="Heading4"/>
        <w:rPr>
          <w:rFonts w:cs="Arial"/>
        </w:rPr>
      </w:pPr>
      <w:r w:rsidRPr="005770BA">
        <w:rPr>
          <w:rFonts w:cs="Arial"/>
        </w:rPr>
        <w:t xml:space="preserve">Alt </w:t>
      </w:r>
      <w:r w:rsidRPr="005770BA">
        <w:rPr>
          <w:rFonts w:cs="Arial"/>
          <w:u w:val="single"/>
        </w:rPr>
        <w:t>solves war</w:t>
      </w:r>
      <w:r w:rsidRPr="005770BA">
        <w:rPr>
          <w:rFonts w:cs="Arial"/>
        </w:rPr>
        <w:t xml:space="preserve">---changes </w:t>
      </w:r>
      <w:r w:rsidRPr="005770BA">
        <w:rPr>
          <w:rFonts w:cs="Arial"/>
          <w:u w:val="single"/>
        </w:rPr>
        <w:t>calculi</w:t>
      </w:r>
      <w:r w:rsidRPr="005770BA">
        <w:rPr>
          <w:rFonts w:cs="Arial"/>
        </w:rPr>
        <w:t xml:space="preserve"> that enable conflict</w:t>
      </w:r>
      <w:r>
        <w:rPr>
          <w:rFonts w:cs="Arial"/>
        </w:rPr>
        <w:t>.</w:t>
      </w:r>
    </w:p>
    <w:p w14:paraId="58B8488B" w14:textId="77777777" w:rsidR="006E6357" w:rsidRPr="005770BA" w:rsidRDefault="006E6357" w:rsidP="006E6357">
      <w:r w:rsidRPr="005770BA">
        <w:rPr>
          <w:rStyle w:val="Style13ptBold"/>
        </w:rPr>
        <w:t>Wills et al 20</w:t>
      </w:r>
      <w:r w:rsidRPr="005770BA">
        <w:t>. Professor of History, Brooklyn College, CUNY. Joseph Entin, Professor of American Studies, Brooklyn College, CUNY. Richard Ohmann, Professor Emeritus of English, Wesleyan University. “’Resist, Rethink, and Restructure’: Teaching About Capitalism, War, and Empire in a Time of COVID-19.” Radical Teacher (117): 5-6. DOI: 10.5195/rt.2020.792</w:t>
      </w:r>
    </w:p>
    <w:p w14:paraId="30C3E4A6" w14:textId="77777777" w:rsidR="006E6357" w:rsidRPr="005770BA" w:rsidRDefault="006E6357" w:rsidP="006E6357">
      <w:r w:rsidRPr="005770BA">
        <w:t xml:space="preserve">Moreover, </w:t>
      </w:r>
      <w:r w:rsidRPr="005770BA">
        <w:rPr>
          <w:rStyle w:val="StyleUnderline"/>
          <w:highlight w:val="cyan"/>
        </w:rPr>
        <w:t xml:space="preserve">endless spending on war has </w:t>
      </w:r>
      <w:r w:rsidRPr="005770BA">
        <w:rPr>
          <w:rStyle w:val="StyleUnderline"/>
        </w:rPr>
        <w:t xml:space="preserve">had </w:t>
      </w:r>
      <w:r w:rsidRPr="005770BA">
        <w:rPr>
          <w:rStyle w:val="StyleUnderline"/>
          <w:highlight w:val="cyan"/>
        </w:rPr>
        <w:t>dire consequences</w:t>
      </w:r>
      <w:r w:rsidRPr="005770BA">
        <w:rPr>
          <w:rStyle w:val="StyleUnderline"/>
        </w:rPr>
        <w:t xml:space="preserve"> for those living within the United States and its territories.</w:t>
      </w:r>
      <w:r w:rsidRPr="005770BA">
        <w:t xml:space="preserve"> </w:t>
      </w:r>
      <w:r w:rsidRPr="005770BA">
        <w:rPr>
          <w:rStyle w:val="StyleUnderline"/>
        </w:rPr>
        <w:t xml:space="preserve">With </w:t>
      </w:r>
      <w:r w:rsidRPr="005770BA">
        <w:rPr>
          <w:highlight w:val="cyan"/>
        </w:rPr>
        <w:t>monopoly capitalists</w:t>
      </w:r>
      <w:r w:rsidRPr="005770BA">
        <w:rPr>
          <w:rStyle w:val="StyleUnderline"/>
        </w:rPr>
        <w:t xml:space="preserve">, systems integrators, </w:t>
      </w:r>
      <w:r w:rsidRPr="005770BA">
        <w:rPr>
          <w:rStyle w:val="StyleUnderline"/>
          <w:highlight w:val="cyan"/>
        </w:rPr>
        <w:t>and</w:t>
      </w:r>
      <w:r w:rsidRPr="005770BA">
        <w:rPr>
          <w:rStyle w:val="StyleUnderline"/>
        </w:rPr>
        <w:t xml:space="preserve"> military-intelligence </w:t>
      </w:r>
      <w:r w:rsidRPr="005770BA">
        <w:rPr>
          <w:highlight w:val="cyan"/>
        </w:rPr>
        <w:t>contractors</w:t>
      </w:r>
      <w:r w:rsidRPr="005770BA">
        <w:rPr>
          <w:rStyle w:val="StyleUnderline"/>
          <w:highlight w:val="cyan"/>
        </w:rPr>
        <w:t xml:space="preserve"> exercising </w:t>
      </w:r>
      <w:r w:rsidRPr="005770BA">
        <w:rPr>
          <w:highlight w:val="cyan"/>
        </w:rPr>
        <w:t>undue</w:t>
      </w:r>
      <w:r w:rsidRPr="005770BA">
        <w:rPr>
          <w:rStyle w:val="StyleUnderline"/>
          <w:highlight w:val="cyan"/>
        </w:rPr>
        <w:t xml:space="preserve"> influence</w:t>
      </w:r>
      <w:r w:rsidRPr="005770BA">
        <w:rPr>
          <w:rStyle w:val="StyleUnderline"/>
        </w:rPr>
        <w:t xml:space="preserve"> over both federal and state spending</w:t>
      </w:r>
      <w:r w:rsidRPr="005770BA">
        <w:t xml:space="preserve">, </w:t>
      </w:r>
      <w:r w:rsidRPr="005770BA">
        <w:rPr>
          <w:rStyle w:val="StyleUnderline"/>
        </w:rPr>
        <w:t xml:space="preserve">the United States </w:t>
      </w:r>
      <w:r w:rsidRPr="005770BA">
        <w:rPr>
          <w:rStyle w:val="StyleUnderline"/>
          <w:highlight w:val="cyan"/>
        </w:rPr>
        <w:t>has</w:t>
      </w:r>
      <w:r w:rsidRPr="005770BA">
        <w:rPr>
          <w:rStyle w:val="StyleUnderline"/>
        </w:rPr>
        <w:t xml:space="preserve"> </w:t>
      </w:r>
      <w:r w:rsidRPr="005770BA">
        <w:rPr>
          <w:rStyle w:val="StyleUnderline"/>
          <w:highlight w:val="cyan"/>
        </w:rPr>
        <w:t xml:space="preserve">created </w:t>
      </w:r>
      <w:r w:rsidRPr="005770BA">
        <w:rPr>
          <w:highlight w:val="cyan"/>
        </w:rPr>
        <w:t>international</w:t>
      </w:r>
      <w:r w:rsidRPr="005770BA">
        <w:rPr>
          <w:rStyle w:val="StyleUnderline"/>
          <w:highlight w:val="cyan"/>
        </w:rPr>
        <w:t xml:space="preserve"> chaos</w:t>
      </w:r>
      <w:r w:rsidRPr="005770BA">
        <w:rPr>
          <w:rStyle w:val="StyleUnderline"/>
        </w:rPr>
        <w:t xml:space="preserve"> and a “Homeland Security Bubble” </w:t>
      </w:r>
      <w:r w:rsidRPr="005770BA">
        <w:rPr>
          <w:rStyle w:val="StyleUnderline"/>
          <w:highlight w:val="cyan"/>
        </w:rPr>
        <w:t xml:space="preserve">on the </w:t>
      </w:r>
      <w:r w:rsidRPr="005770BA">
        <w:rPr>
          <w:highlight w:val="cyan"/>
        </w:rPr>
        <w:t>verge of collapse</w:t>
      </w:r>
      <w:r w:rsidRPr="005770BA">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5770BA">
        <w:rPr>
          <w:rStyle w:val="StyleUnderline"/>
        </w:rPr>
        <w:t xml:space="preserve">deregulation of the financial services sector continued during the first decade of the 21st century, George W. Bush also called upon Americans to mortgage their futures on consumption as a patriotic duty. </w:t>
      </w:r>
      <w:r w:rsidRPr="005770BA">
        <w:t xml:space="preserve">When combined with risky financial </w:t>
      </w:r>
      <w:r w:rsidRPr="005770BA">
        <w:lastRenderedPageBreak/>
        <w:t xml:space="preserve">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5770BA">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5770BA">
        <w:t>from a then-high of $824 billion in 2008 to $621 in 2016.9</w:t>
      </w:r>
    </w:p>
    <w:p w14:paraId="66277A36" w14:textId="77777777" w:rsidR="006E6357" w:rsidRPr="005770BA" w:rsidRDefault="006E6357" w:rsidP="006E6357">
      <w:r w:rsidRPr="005770BA">
        <w:t xml:space="preserve">Over the past twenty years, </w:t>
      </w:r>
      <w:r w:rsidRPr="005770BA">
        <w:rPr>
          <w:rStyle w:val="StyleUnderline"/>
          <w:highlight w:val="cyan"/>
        </w:rPr>
        <w:t>the response</w:t>
      </w:r>
      <w:r w:rsidRPr="005770BA">
        <w:rPr>
          <w:rStyle w:val="StyleUnderline"/>
        </w:rPr>
        <w:t xml:space="preserve"> to every crisis, at both the federal as well as state and local levels, </w:t>
      </w:r>
      <w:r w:rsidRPr="005770BA">
        <w:rPr>
          <w:rStyle w:val="StyleUnderline"/>
          <w:highlight w:val="cyan"/>
        </w:rPr>
        <w:t>has</w:t>
      </w:r>
      <w:r w:rsidRPr="005770BA">
        <w:rPr>
          <w:rStyle w:val="StyleUnderline"/>
        </w:rPr>
        <w:t xml:space="preserve"> consistently </w:t>
      </w:r>
      <w:r w:rsidRPr="005770BA">
        <w:rPr>
          <w:highlight w:val="cyan"/>
        </w:rPr>
        <w:t>centered</w:t>
      </w:r>
      <w:r w:rsidRPr="005770BA">
        <w:t xml:space="preserve"> on </w:t>
      </w:r>
      <w:r w:rsidRPr="005770BA">
        <w:rPr>
          <w:highlight w:val="cyan"/>
        </w:rPr>
        <w:t>funding</w:t>
      </w:r>
      <w:r w:rsidRPr="005770BA">
        <w:rPr>
          <w:rStyle w:val="StyleUnderline"/>
          <w:highlight w:val="cyan"/>
        </w:rPr>
        <w:t xml:space="preserve"> for war</w:t>
      </w:r>
      <w:r w:rsidRPr="005770BA">
        <w:rPr>
          <w:rStyle w:val="StyleUnderline"/>
        </w:rPr>
        <w:t>, policing, and surveillance, tax cuts for the ultra-wealthy, and austerity programs that have eviscerated budgets for public health, transportation, education, and other social-essential services</w:t>
      </w:r>
      <w:r w:rsidRPr="005770BA">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5770BA">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5770BA">
        <w:t>.</w:t>
      </w:r>
    </w:p>
    <w:p w14:paraId="13885584" w14:textId="77777777" w:rsidR="006E6357" w:rsidRPr="005770BA" w:rsidRDefault="006E6357" w:rsidP="006E6357">
      <w:pPr>
        <w:rPr>
          <w:rStyle w:val="StyleUnderline"/>
        </w:rPr>
      </w:pPr>
      <w:r w:rsidRPr="005770BA">
        <w:t xml:space="preserve">Drawing on his 20-year experience in studying, writing, and teaching about war, Vine provides a thoughtful and comprehensive list of suggestions about how we might more effectively engage people from a variety of backgrounds, </w:t>
      </w:r>
      <w:r w:rsidRPr="005770BA">
        <w:rPr>
          <w:rStyle w:val="StyleUnderline"/>
        </w:rPr>
        <w:t xml:space="preserve">respecting those we meet in the classroom where we find them, then gently </w:t>
      </w:r>
      <w:r w:rsidRPr="005770BA">
        <w:rPr>
          <w:rStyle w:val="StyleUnderline"/>
          <w:highlight w:val="cyan"/>
        </w:rPr>
        <w:t>guiding them through</w:t>
      </w:r>
      <w:r w:rsidRPr="005770BA">
        <w:rPr>
          <w:rStyle w:val="StyleUnderline"/>
        </w:rPr>
        <w:t xml:space="preserve"> the mythology, </w:t>
      </w:r>
      <w:r w:rsidRPr="005770BA">
        <w:rPr>
          <w:highlight w:val="cyan"/>
        </w:rPr>
        <w:t>misinformation</w:t>
      </w:r>
      <w:r w:rsidRPr="005770BA">
        <w:rPr>
          <w:rStyle w:val="StyleUnderline"/>
        </w:rPr>
        <w:t xml:space="preserve">, and mystification of the post-9/11 rationale for militarization, and on to </w:t>
      </w:r>
      <w:r w:rsidRPr="005770BA">
        <w:rPr>
          <w:rStyle w:val="StyleUnderline"/>
          <w:highlight w:val="cyan"/>
        </w:rPr>
        <w:t>alternative visions</w:t>
      </w:r>
      <w:r w:rsidRPr="005770BA">
        <w:rPr>
          <w:rStyle w:val="StyleUnderline"/>
        </w:rPr>
        <w:t xml:space="preserve"> of the future</w:t>
      </w:r>
      <w:r w:rsidRPr="005770BA">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5770BA">
        <w:rPr>
          <w:rStyle w:val="StyleUnderline"/>
        </w:rPr>
        <w:t xml:space="preserve">we need to </w:t>
      </w:r>
      <w:r w:rsidRPr="005770BA">
        <w:rPr>
          <w:rStyle w:val="StyleUnderline"/>
          <w:highlight w:val="cyan"/>
        </w:rPr>
        <w:t>focus on the system</w:t>
      </w:r>
      <w:r w:rsidRPr="005770BA">
        <w:rPr>
          <w:rStyle w:val="StyleUnderline"/>
        </w:rPr>
        <w:t xml:space="preserve"> rather than the soldier, </w:t>
      </w:r>
      <w:r w:rsidRPr="005770BA">
        <w:rPr>
          <w:rStyle w:val="StyleUnderline"/>
          <w:highlight w:val="cyan"/>
        </w:rPr>
        <w:t>making capitalism</w:t>
      </w:r>
      <w:r w:rsidRPr="005770BA">
        <w:rPr>
          <w:rStyle w:val="StyleUnderline"/>
        </w:rPr>
        <w:t xml:space="preserve">, settler-colonialism, Native Americans and indigenous communities, people of color, U.S. territories and overseas colonies and military bases, and the human toll of war and empire </w:t>
      </w:r>
      <w:r w:rsidRPr="005770BA">
        <w:rPr>
          <w:highlight w:val="cyan"/>
        </w:rPr>
        <w:t>visible</w:t>
      </w:r>
      <w:r w:rsidRPr="005770BA">
        <w:rPr>
          <w:rStyle w:val="StyleUnderline"/>
          <w:highlight w:val="cyan"/>
        </w:rPr>
        <w:t xml:space="preserve"> in ways that </w:t>
      </w:r>
      <w:r w:rsidRPr="005770BA">
        <w:rPr>
          <w:highlight w:val="cyan"/>
        </w:rPr>
        <w:t>expose militarization</w:t>
      </w:r>
      <w:r w:rsidRPr="005770BA">
        <w:rPr>
          <w:rStyle w:val="StyleUnderline"/>
          <w:highlight w:val="cyan"/>
        </w:rPr>
        <w:t xml:space="preserve"> as neither </w:t>
      </w:r>
      <w:r w:rsidRPr="005770BA">
        <w:rPr>
          <w:highlight w:val="cyan"/>
        </w:rPr>
        <w:t>natural</w:t>
      </w:r>
      <w:r w:rsidRPr="005770BA">
        <w:rPr>
          <w:rStyle w:val="StyleUnderline"/>
          <w:highlight w:val="cyan"/>
        </w:rPr>
        <w:t xml:space="preserve"> nor </w:t>
      </w:r>
      <w:r w:rsidRPr="005770BA">
        <w:rPr>
          <w:highlight w:val="cyan"/>
        </w:rPr>
        <w:t>inevitable</w:t>
      </w:r>
      <w:r w:rsidRPr="005770BA">
        <w:rPr>
          <w:rStyle w:val="StyleUnderline"/>
        </w:rPr>
        <w:t xml:space="preserve"> no matter the time period</w:t>
      </w:r>
      <w:r w:rsidRPr="005770BA">
        <w:t xml:space="preserve">. </w:t>
      </w:r>
      <w:r w:rsidRPr="005770BA">
        <w:rPr>
          <w:rStyle w:val="StyleUnderline"/>
        </w:rPr>
        <w:t xml:space="preserve">Employing intersectionality </w:t>
      </w:r>
      <w:r w:rsidRPr="005770BA">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the same time, it </w:t>
      </w:r>
      <w:r w:rsidRPr="005770BA">
        <w:rPr>
          <w:rStyle w:val="StyleUnderline"/>
        </w:rPr>
        <w:t xml:space="preserve">offers the opportunity to connect these phenomena to dissent and anti-war, civil rights, and other social movements focused on “climate justice, universal health care, labor, racial justice, gender equality, and LGBTQI+ rights.” Doing so will have the added </w:t>
      </w:r>
      <w:r w:rsidRPr="005770BA">
        <w:rPr>
          <w:rStyle w:val="StyleUnderline"/>
        </w:rPr>
        <w:lastRenderedPageBreak/>
        <w:t>benefit of countering the historical amnesia and clouds of forgetfulness that have infused education in the United States.</w:t>
      </w:r>
    </w:p>
    <w:p w14:paraId="70457201" w14:textId="77777777" w:rsidR="006E6357" w:rsidRPr="005770BA" w:rsidRDefault="006E6357" w:rsidP="006E6357">
      <w:r w:rsidRPr="005770BA">
        <w:t xml:space="preserve">Much of </w:t>
      </w:r>
      <w:r w:rsidRPr="005770BA">
        <w:rPr>
          <w:rStyle w:val="StyleUnderline"/>
        </w:rPr>
        <w:t>this</w:t>
      </w:r>
      <w:r w:rsidRPr="005770BA">
        <w:t xml:space="preserve"> work </w:t>
      </w:r>
      <w:r w:rsidRPr="005770BA">
        <w:rPr>
          <w:rStyle w:val="StyleUnderline"/>
        </w:rPr>
        <w:t>can be done, Vine suggests, by assigning research projects focused on investigating the long arm of institutions involved in the military</w:t>
      </w:r>
      <w:r w:rsidRPr="005770BA">
        <w:t>-industrial-academic-prison-surveillance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Immerwahr’s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33339463" w14:textId="77777777" w:rsidR="006E6357" w:rsidRPr="005770BA" w:rsidRDefault="006E6357" w:rsidP="006E6357">
      <w:r w:rsidRPr="005770BA">
        <w:t xml:space="preserve">All of this might seem like a heavy lift, but </w:t>
      </w:r>
      <w:r w:rsidRPr="005770BA">
        <w:rPr>
          <w:rStyle w:val="StyleUnderline"/>
        </w:rPr>
        <w:t xml:space="preserve">as we know from our own experiences on campus and beyond it, those who embrace capitalism as an article of faith </w:t>
      </w:r>
      <w:r w:rsidRPr="005770BA">
        <w:t>do not</w:t>
      </w:r>
      <w:r w:rsidRPr="005770BA">
        <w:rPr>
          <w:rStyle w:val="StyleUnderline"/>
        </w:rPr>
        <w:t xml:space="preserve"> necessarily </w:t>
      </w:r>
      <w:r w:rsidRPr="005770BA">
        <w:t>know</w:t>
      </w:r>
      <w:r w:rsidRPr="005770BA">
        <w:rPr>
          <w:rStyle w:val="StyleUnderline"/>
        </w:rPr>
        <w:t xml:space="preserve"> what it means or implies</w:t>
      </w:r>
      <w:r w:rsidRPr="005770BA">
        <w:t xml:space="preserve">. </w:t>
      </w:r>
      <w:r w:rsidRPr="005770BA">
        <w:rPr>
          <w:rStyle w:val="StyleUnderline"/>
        </w:rPr>
        <w:t>Once defined and unpacked, however, capitalism’s profit motive, insatiable appetite for expansion, and internal contradictions make clearer the ways in which inhabitants of the United States, particularly since World War II, have slowly but surely acquiesced to the “privatization and militarization of everything</w:t>
      </w:r>
      <w:r w:rsidRPr="005770BA">
        <w:t xml:space="preserve">,”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 the numbers, and realize that they can never again unsee the bedeviling trade-offs they have unwittingly sanctioned: </w:t>
      </w:r>
      <w:r w:rsidRPr="005770BA">
        <w:rPr>
          <w:rStyle w:val="StyleUnderline"/>
        </w:rPr>
        <w:t>warmaking for profit versus healthcare and education; resource extraction versus environmental protections; surveillance versus convenience; and the snare and delusion that technologies can solve our larger political, social, and economic problems</w:t>
      </w:r>
      <w:r w:rsidRPr="005770BA">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5770BA">
        <w:rPr>
          <w:rStyle w:val="StyleUnderline"/>
        </w:rPr>
        <w:t>we are entering a new age, a time so significant that it merits the conclusion that we have entered ‘the end of history.’” But he also asserted that such myths fail “to consider the potential for a profound contradiction between the idea of a liberal democracy and the growing control of the world’s political economy by the concentrated power of its largest businesses</w:t>
      </w:r>
      <w:r w:rsidRPr="005770BA">
        <w:t>.”10 As the rest of the essays in this volume make clear, we may live in the present, but we carry our histories with us; and therefore need to confront those histories, make them more visible, if we hope to change course.</w:t>
      </w:r>
    </w:p>
    <w:p w14:paraId="5CD075E7" w14:textId="77777777" w:rsidR="006E6357" w:rsidRPr="005770BA" w:rsidRDefault="006E6357" w:rsidP="006E6357">
      <w:pPr>
        <w:rPr>
          <w:szCs w:val="18"/>
        </w:rPr>
      </w:pPr>
      <w:r w:rsidRPr="005770BA">
        <w:rPr>
          <w:szCs w:val="18"/>
        </w:rPr>
        <w:t xml:space="preserve">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CounterPunch, and Truthout. His “Militarism and Education in America” makes another vital pedagogical intervention. </w:t>
      </w:r>
      <w:r w:rsidRPr="005770BA">
        <w:rPr>
          <w:szCs w:val="18"/>
        </w:rPr>
        <w:lastRenderedPageBreak/>
        <w:t>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4447F3E3" w14:textId="77777777" w:rsidR="006E6357" w:rsidRDefault="006E6357" w:rsidP="006E6357">
      <w:r w:rsidRPr="005770BA">
        <w:t xml:space="preserve">As the rest of the essays in this volume make clear, </w:t>
      </w:r>
      <w:r w:rsidRPr="005770BA">
        <w:rPr>
          <w:rStyle w:val="StyleUnderline"/>
        </w:rPr>
        <w:t xml:space="preserve">we may live in the present, but </w:t>
      </w:r>
      <w:r w:rsidRPr="005770BA">
        <w:rPr>
          <w:rStyle w:val="StyleUnderline"/>
          <w:highlight w:val="cyan"/>
        </w:rPr>
        <w:t>we</w:t>
      </w:r>
      <w:r w:rsidRPr="005770BA">
        <w:rPr>
          <w:rStyle w:val="StyleUnderline"/>
        </w:rPr>
        <w:t xml:space="preserve"> carry our histories with us; and therefore </w:t>
      </w:r>
      <w:r w:rsidRPr="005770BA">
        <w:rPr>
          <w:rStyle w:val="StyleUnderline"/>
          <w:highlight w:val="cyan"/>
        </w:rPr>
        <w:t>need to confront</w:t>
      </w:r>
      <w:r w:rsidRPr="005770BA">
        <w:rPr>
          <w:rStyle w:val="StyleUnderline"/>
        </w:rPr>
        <w:t xml:space="preserve"> those </w:t>
      </w:r>
      <w:r w:rsidRPr="005770BA">
        <w:rPr>
          <w:rStyle w:val="StyleUnderline"/>
          <w:highlight w:val="cyan"/>
        </w:rPr>
        <w:t>histories</w:t>
      </w:r>
      <w:r w:rsidRPr="005770BA">
        <w:rPr>
          <w:rStyle w:val="StyleUnderline"/>
        </w:rPr>
        <w:t xml:space="preserve">, make them more visible, if we hope </w:t>
      </w:r>
      <w:r w:rsidRPr="005770BA">
        <w:rPr>
          <w:rStyle w:val="StyleUnderline"/>
          <w:highlight w:val="cyan"/>
        </w:rPr>
        <w:t xml:space="preserve">to </w:t>
      </w:r>
      <w:r w:rsidRPr="005770BA">
        <w:rPr>
          <w:highlight w:val="cyan"/>
        </w:rPr>
        <w:t>change course.</w:t>
      </w:r>
    </w:p>
    <w:p w14:paraId="1764248F" w14:textId="413C1D11" w:rsidR="006E6357" w:rsidRPr="005770BA" w:rsidRDefault="006E6357" w:rsidP="006E6357">
      <w:pPr>
        <w:pStyle w:val="Heading4"/>
        <w:rPr>
          <w:rFonts w:cs="Arial"/>
        </w:rPr>
      </w:pPr>
      <w:r>
        <w:rPr>
          <w:rFonts w:cs="Arial"/>
        </w:rPr>
        <w:t>Transition</w:t>
      </w:r>
      <w:r w:rsidRPr="005770BA">
        <w:rPr>
          <w:rFonts w:cs="Arial"/>
        </w:rPr>
        <w:t xml:space="preserve"> stops </w:t>
      </w:r>
      <w:r w:rsidRPr="005770BA">
        <w:rPr>
          <w:rFonts w:cs="Arial"/>
          <w:u w:val="single"/>
        </w:rPr>
        <w:t>short term</w:t>
      </w:r>
      <w:r w:rsidRPr="005770BA">
        <w:rPr>
          <w:rFonts w:cs="Arial"/>
        </w:rPr>
        <w:t xml:space="preserve"> war.</w:t>
      </w:r>
    </w:p>
    <w:p w14:paraId="77DB344C" w14:textId="77777777" w:rsidR="006E6357" w:rsidRPr="005770BA" w:rsidRDefault="006E6357" w:rsidP="006E6357">
      <w:r w:rsidRPr="005770BA">
        <w:rPr>
          <w:rStyle w:val="Style13ptBold"/>
        </w:rPr>
        <w:t>Rose ‘21</w:t>
      </w:r>
      <w:r w:rsidRPr="005770BA">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2F724A36" w14:textId="77777777" w:rsidR="006E6357" w:rsidRPr="005770BA" w:rsidRDefault="006E6357" w:rsidP="006E6357">
      <w:r w:rsidRPr="005770BA">
        <w:t xml:space="preserve">Until recently, it has for most ‘been easier to imagine the end of the world than to imagine the end of capitalism.’89 </w:t>
      </w:r>
      <w:r w:rsidRPr="005770BA">
        <w:rPr>
          <w:rStyle w:val="StyleUnderline"/>
        </w:rPr>
        <w:t xml:space="preserve">The </w:t>
      </w:r>
      <w:r w:rsidRPr="005770BA">
        <w:rPr>
          <w:rStyle w:val="StyleUnderline"/>
          <w:highlight w:val="cyan"/>
        </w:rPr>
        <w:t>COVID</w:t>
      </w:r>
      <w:r w:rsidRPr="005770BA">
        <w:rPr>
          <w:rStyle w:val="StyleUnderline"/>
        </w:rPr>
        <w:t xml:space="preserve">-19 pandemic has been a </w:t>
      </w:r>
      <w:r w:rsidRPr="005770BA">
        <w:rPr>
          <w:rStyle w:val="StyleUnderline"/>
          <w:highlight w:val="cyan"/>
        </w:rPr>
        <w:t>disruptive</w:t>
      </w:r>
      <w:r w:rsidRPr="005770BA">
        <w:rPr>
          <w:rStyle w:val="StyleUnderline"/>
        </w:rPr>
        <w:t xml:space="preserve"> event</w:t>
      </w:r>
      <w:r w:rsidRPr="005770BA">
        <w:t xml:space="preserve">, for the food system, </w:t>
      </w:r>
      <w:r w:rsidRPr="005770BA">
        <w:rPr>
          <w:rStyle w:val="StyleUnderline"/>
        </w:rPr>
        <w:t>for the wider economy</w:t>
      </w:r>
      <w:r w:rsidRPr="005770BA">
        <w:t xml:space="preserve">, </w:t>
      </w:r>
      <w:r w:rsidRPr="005770BA">
        <w:rPr>
          <w:rStyle w:val="StyleUnderline"/>
        </w:rPr>
        <w:t>for national and global political elites</w:t>
      </w:r>
      <w:r w:rsidRPr="005770BA">
        <w:t xml:space="preserve">, and for populations everywhere. </w:t>
      </w:r>
      <w:r w:rsidRPr="005770BA">
        <w:rPr>
          <w:rStyle w:val="StyleUnderline"/>
          <w:highlight w:val="cyan"/>
        </w:rPr>
        <w:t>Glimpses</w:t>
      </w:r>
      <w:r w:rsidRPr="005770BA">
        <w:rPr>
          <w:rStyle w:val="StyleUnderline"/>
        </w:rPr>
        <w:t xml:space="preserve"> </w:t>
      </w:r>
      <w:r w:rsidRPr="005770BA">
        <w:rPr>
          <w:rStyle w:val="StyleUnderline"/>
          <w:highlight w:val="cyan"/>
        </w:rPr>
        <w:t>of</w:t>
      </w:r>
      <w:r w:rsidRPr="005770BA">
        <w:rPr>
          <w:rStyle w:val="StyleUnderline"/>
        </w:rPr>
        <w:t xml:space="preserve"> a different, quieter, more </w:t>
      </w:r>
      <w:r w:rsidRPr="005770BA">
        <w:rPr>
          <w:highlight w:val="cyan"/>
        </w:rPr>
        <w:t>peaceful</w:t>
      </w:r>
      <w:r w:rsidRPr="005770BA">
        <w:rPr>
          <w:rStyle w:val="StyleUnderline"/>
        </w:rPr>
        <w:t xml:space="preserve"> and less destructive world have </w:t>
      </w:r>
      <w:r w:rsidRPr="005770BA">
        <w:rPr>
          <w:rStyle w:val="StyleUnderline"/>
          <w:highlight w:val="cyan"/>
        </w:rPr>
        <w:t>emerged</w:t>
      </w:r>
      <w:r w:rsidRPr="005770BA">
        <w:rPr>
          <w:rStyle w:val="StyleUnderline"/>
        </w:rPr>
        <w:t>, albeit fleetingly and falteringly</w:t>
      </w:r>
      <w:r w:rsidRPr="005770BA">
        <w:t>. At the same time, the suffering wrought by the pandemic, both directly in the form of disease and death, and indirectly via the cascading economic shocks brought about through societywide shutdowns, has fallen, and will continue to fall, on the most vulnerable and marginalised members of societies. In many ways it has accelerated and intensified a growing systemic crisis that has been building for decades, politically, economically, ecologically and culturally.</w:t>
      </w:r>
    </w:p>
    <w:p w14:paraId="4E95C42C" w14:textId="77777777" w:rsidR="006E6357" w:rsidRPr="005770BA" w:rsidRDefault="006E6357" w:rsidP="006E6357">
      <w:r w:rsidRPr="005770BA">
        <w:t xml:space="preserve">We have </w:t>
      </w:r>
      <w:r w:rsidRPr="005770BA">
        <w:rPr>
          <w:highlight w:val="cyan"/>
        </w:rPr>
        <w:t>reached a fork in the road</w:t>
      </w:r>
      <w:r w:rsidRPr="005770BA">
        <w:t xml:space="preserve">. </w:t>
      </w:r>
      <w:r w:rsidRPr="005770BA">
        <w:rPr>
          <w:rStyle w:val="StyleUnderline"/>
        </w:rPr>
        <w:t xml:space="preserve">The </w:t>
      </w:r>
      <w:r w:rsidRPr="005770BA">
        <w:rPr>
          <w:highlight w:val="cyan"/>
        </w:rPr>
        <w:t>last</w:t>
      </w:r>
      <w:r w:rsidRPr="005770BA">
        <w:rPr>
          <w:rStyle w:val="StyleUnderline"/>
        </w:rPr>
        <w:t xml:space="preserve"> </w:t>
      </w:r>
      <w:r w:rsidRPr="005770BA">
        <w:rPr>
          <w:rStyle w:val="StyleUnderline"/>
          <w:highlight w:val="cyan"/>
        </w:rPr>
        <w:t>time</w:t>
      </w:r>
      <w:r w:rsidRPr="005770BA">
        <w:rPr>
          <w:rStyle w:val="StyleUnderline"/>
        </w:rPr>
        <w:t xml:space="preserve"> the </w:t>
      </w:r>
      <w:r w:rsidRPr="005770BA">
        <w:rPr>
          <w:rStyle w:val="StyleUnderline"/>
          <w:highlight w:val="cyan"/>
        </w:rPr>
        <w:t>global capitalist system confronted</w:t>
      </w:r>
      <w:r w:rsidRPr="005770BA">
        <w:rPr>
          <w:rStyle w:val="StyleUnderline"/>
        </w:rPr>
        <w:t xml:space="preserve"> a systemic </w:t>
      </w:r>
      <w:r w:rsidRPr="005770BA">
        <w:rPr>
          <w:rStyle w:val="StyleUnderline"/>
          <w:highlight w:val="cyan"/>
        </w:rPr>
        <w:t>crisis was</w:t>
      </w:r>
      <w:r w:rsidRPr="005770BA">
        <w:rPr>
          <w:rStyle w:val="StyleUnderline"/>
        </w:rPr>
        <w:t xml:space="preserve"> in the 19</w:t>
      </w:r>
      <w:r w:rsidRPr="005770BA">
        <w:rPr>
          <w:rStyle w:val="StyleUnderline"/>
          <w:highlight w:val="cyan"/>
        </w:rPr>
        <w:t>70s</w:t>
      </w:r>
      <w:r w:rsidRPr="005770BA">
        <w:t xml:space="preserve">, </w:t>
      </w:r>
      <w:r w:rsidRPr="005770BA">
        <w:rPr>
          <w:rStyle w:val="StyleUnderline"/>
        </w:rPr>
        <w:t>and that crisis created the conditions for the emergence of neoliberalism</w:t>
      </w:r>
      <w:r w:rsidRPr="005770BA">
        <w:t xml:space="preserve">, </w:t>
      </w:r>
      <w:r w:rsidRPr="005770BA">
        <w:rPr>
          <w:rStyle w:val="StyleUnderline"/>
        </w:rPr>
        <w:t>ushering us into the cancer stage of capitalism</w:t>
      </w:r>
      <w:r w:rsidRPr="005770BA">
        <w:t xml:space="preserve">. </w:t>
      </w:r>
      <w:r w:rsidRPr="005770BA">
        <w:rPr>
          <w:rStyle w:val="StyleUnderline"/>
        </w:rPr>
        <w:t xml:space="preserve">The </w:t>
      </w:r>
      <w:r w:rsidRPr="005770BA">
        <w:rPr>
          <w:rStyle w:val="StyleUnderline"/>
          <w:highlight w:val="cyan"/>
        </w:rPr>
        <w:t>time before</w:t>
      </w:r>
      <w:r w:rsidRPr="005770BA">
        <w:rPr>
          <w:rStyle w:val="StyleUnderline"/>
        </w:rPr>
        <w:t xml:space="preserve"> that, in the 1930s, the </w:t>
      </w:r>
      <w:r w:rsidRPr="005770BA">
        <w:rPr>
          <w:rStyle w:val="StyleUnderline"/>
          <w:highlight w:val="cyan"/>
        </w:rPr>
        <w:t>profound</w:t>
      </w:r>
      <w:r w:rsidRPr="005770BA">
        <w:rPr>
          <w:rStyle w:val="StyleUnderline"/>
        </w:rPr>
        <w:t xml:space="preserve"> economic </w:t>
      </w:r>
      <w:r w:rsidRPr="005770BA">
        <w:rPr>
          <w:rStyle w:val="StyleUnderline"/>
          <w:highlight w:val="cyan"/>
        </w:rPr>
        <w:t>crisis</w:t>
      </w:r>
      <w:r w:rsidRPr="005770BA">
        <w:rPr>
          <w:rStyle w:val="StyleUnderline"/>
        </w:rPr>
        <w:t xml:space="preserve"> </w:t>
      </w:r>
      <w:r w:rsidRPr="005770BA">
        <w:rPr>
          <w:rStyle w:val="StyleUnderline"/>
          <w:highlight w:val="cyan"/>
        </w:rPr>
        <w:t>heralded</w:t>
      </w:r>
      <w:r w:rsidRPr="005770BA">
        <w:rPr>
          <w:rStyle w:val="StyleUnderline"/>
        </w:rPr>
        <w:t xml:space="preserve"> the rise of </w:t>
      </w:r>
      <w:r w:rsidRPr="005770BA">
        <w:rPr>
          <w:highlight w:val="cyan"/>
        </w:rPr>
        <w:t>genocidal fascism</w:t>
      </w:r>
      <w:r w:rsidRPr="005770BA">
        <w:rPr>
          <w:rStyle w:val="StyleUnderline"/>
          <w:highlight w:val="cyan"/>
        </w:rPr>
        <w:t xml:space="preserve"> and </w:t>
      </w:r>
      <w:r w:rsidRPr="005770BA">
        <w:rPr>
          <w:highlight w:val="cyan"/>
        </w:rPr>
        <w:t>world war</w:t>
      </w:r>
      <w:r w:rsidRPr="005770BA">
        <w:t xml:space="preserve">, with tens of millions dead in the worst slaughter humanity has ever unleashed. The embers and </w:t>
      </w:r>
      <w:r w:rsidRPr="005770BA">
        <w:rPr>
          <w:rStyle w:val="StyleUnderline"/>
        </w:rPr>
        <w:t xml:space="preserve">echoes of both these earlier decades of systemic crisis are with us </w:t>
      </w:r>
      <w:r w:rsidRPr="005770BA">
        <w:t>now</w:t>
      </w:r>
      <w:r w:rsidRPr="005770BA">
        <w:rPr>
          <w:rStyle w:val="StyleUnderline"/>
        </w:rPr>
        <w:t>, at the beginning of the 2020s. Capitalism is</w:t>
      </w:r>
      <w:r w:rsidRPr="005770BA">
        <w:t xml:space="preserve"> once more </w:t>
      </w:r>
      <w:r w:rsidRPr="005770BA">
        <w:rPr>
          <w:rStyle w:val="StyleUnderline"/>
        </w:rPr>
        <w:t>in</w:t>
      </w:r>
      <w:r w:rsidRPr="005770BA">
        <w:t xml:space="preserve"> profound, </w:t>
      </w:r>
      <w:r w:rsidRPr="005770BA">
        <w:lastRenderedPageBreak/>
        <w:t xml:space="preserve">systemic </w:t>
      </w:r>
      <w:r w:rsidRPr="005770BA">
        <w:rPr>
          <w:rStyle w:val="StyleUnderline"/>
        </w:rPr>
        <w:t>crisis</w:t>
      </w:r>
      <w:r w:rsidRPr="005770BA">
        <w:t xml:space="preserve">. </w:t>
      </w:r>
      <w:r w:rsidRPr="005770BA">
        <w:rPr>
          <w:rStyle w:val="StyleUnderline"/>
        </w:rPr>
        <w:t>The</w:t>
      </w:r>
      <w:r w:rsidRPr="005770BA">
        <w:t xml:space="preserve"> political </w:t>
      </w:r>
      <w:r w:rsidRPr="005770BA">
        <w:rPr>
          <w:rStyle w:val="StyleUnderline"/>
        </w:rPr>
        <w:t>far right is</w:t>
      </w:r>
      <w:r w:rsidRPr="005770BA">
        <w:t xml:space="preserve">, once more, </w:t>
      </w:r>
      <w:r w:rsidRPr="005770BA">
        <w:rPr>
          <w:rStyle w:val="StyleUnderline"/>
        </w:rPr>
        <w:t>in the ascendancy</w:t>
      </w:r>
      <w:r w:rsidRPr="005770BA">
        <w:t xml:space="preserve">. The </w:t>
      </w:r>
      <w:r w:rsidRPr="005770BA">
        <w:rPr>
          <w:rStyle w:val="StyleUnderline"/>
          <w:highlight w:val="cyan"/>
        </w:rPr>
        <w:t>drums of war</w:t>
      </w:r>
      <w:r w:rsidRPr="005770BA">
        <w:rPr>
          <w:rStyle w:val="StyleUnderline"/>
        </w:rPr>
        <w:t xml:space="preserve"> are being </w:t>
      </w:r>
      <w:r w:rsidRPr="005770BA">
        <w:rPr>
          <w:rStyle w:val="StyleUnderline"/>
          <w:highlight w:val="cyan"/>
        </w:rPr>
        <w:t>beaten</w:t>
      </w:r>
      <w:r w:rsidRPr="005770BA">
        <w:rPr>
          <w:rStyle w:val="StyleUnderline"/>
        </w:rPr>
        <w:t xml:space="preserve">, </w:t>
      </w:r>
      <w:r w:rsidRPr="005770BA">
        <w:rPr>
          <w:rStyle w:val="StyleUnderline"/>
          <w:highlight w:val="cyan"/>
        </w:rPr>
        <w:t xml:space="preserve">with </w:t>
      </w:r>
      <w:r w:rsidRPr="005770BA">
        <w:rPr>
          <w:highlight w:val="cyan"/>
        </w:rPr>
        <w:t>China</w:t>
      </w:r>
      <w:r w:rsidRPr="005770BA">
        <w:rPr>
          <w:rStyle w:val="StyleUnderline"/>
        </w:rPr>
        <w:t xml:space="preserve"> the</w:t>
      </w:r>
      <w:r w:rsidRPr="005770BA">
        <w:t xml:space="preserve"> clearly identified ‘</w:t>
      </w:r>
      <w:r w:rsidRPr="005770BA">
        <w:rPr>
          <w:rStyle w:val="StyleUnderline"/>
        </w:rPr>
        <w:t>enemy</w:t>
      </w:r>
      <w:r w:rsidRPr="005770BA">
        <w:t>.’</w:t>
      </w:r>
    </w:p>
    <w:p w14:paraId="62939B8E" w14:textId="77777777" w:rsidR="006E6357" w:rsidRPr="005770BA" w:rsidRDefault="006E6357" w:rsidP="006E6357">
      <w:r w:rsidRPr="005770BA">
        <w:t xml:space="preserve">At the same time, the yearning for profound change in the direction of greater equality and ecological integrity is both powerful and substantial, with major political protests in 2019 and 2020 in many parts of the world. Hence the significance, relevance and importance of proposals for transformative change in both food system governance and in the social relations that underpin the food system. Currently we have global and national food systems that are oligopolistic in nature, supported by political structures that resemble plutocracies and oligarchies more closely than they do democracies, insofar as that characterisation is based on their policy development and policy outcomes. Dardot and Laval’s theorisation of the political principle of </w:t>
      </w:r>
      <w:r w:rsidRPr="005770BA">
        <w:rPr>
          <w:rStyle w:val="StyleUnderline"/>
        </w:rPr>
        <w:t xml:space="preserve">the </w:t>
      </w:r>
      <w:r w:rsidRPr="005770BA">
        <w:rPr>
          <w:rStyle w:val="StyleUnderline"/>
          <w:highlight w:val="cyan"/>
        </w:rPr>
        <w:t>common</w:t>
      </w:r>
      <w:r w:rsidRPr="005770BA">
        <w:t xml:space="preserve">, informed by Holt-Gimenez and van Lammeren’s historically and materially grounded modification of the food as commons proposal, with Federici’s insistence on an explicit anti-capitalist orientation, </w:t>
      </w:r>
      <w:r w:rsidRPr="005770BA">
        <w:rPr>
          <w:rStyle w:val="StyleUnderline"/>
          <w:highlight w:val="cyan"/>
        </w:rPr>
        <w:t>offers</w:t>
      </w:r>
      <w:r w:rsidRPr="005770BA">
        <w:t xml:space="preserve"> progressive scholars, </w:t>
      </w:r>
      <w:r w:rsidRPr="005770BA">
        <w:rPr>
          <w:rStyle w:val="StyleUnderline"/>
        </w:rPr>
        <w:t xml:space="preserve">activists and practitioners a </w:t>
      </w:r>
      <w:r w:rsidRPr="005770BA">
        <w:rPr>
          <w:rStyle w:val="StyleUnderline"/>
          <w:highlight w:val="cyan"/>
        </w:rPr>
        <w:t>principled</w:t>
      </w:r>
      <w:r w:rsidRPr="005770BA">
        <w:t xml:space="preserve"> and hopeful </w:t>
      </w:r>
      <w:r w:rsidRPr="005770BA">
        <w:rPr>
          <w:rStyle w:val="StyleUnderline"/>
          <w:highlight w:val="cyan"/>
        </w:rPr>
        <w:t>pathway</w:t>
      </w:r>
      <w:r w:rsidRPr="005770BA">
        <w:rPr>
          <w:rStyle w:val="StyleUnderline"/>
        </w:rPr>
        <w:t xml:space="preserve"> </w:t>
      </w:r>
      <w:r w:rsidRPr="005770BA">
        <w:rPr>
          <w:rStyle w:val="StyleUnderline"/>
          <w:highlight w:val="cyan"/>
        </w:rPr>
        <w:t>beyond</w:t>
      </w:r>
      <w:r w:rsidRPr="005770BA">
        <w:rPr>
          <w:rStyle w:val="StyleUnderline"/>
        </w:rPr>
        <w:t xml:space="preserve"> the </w:t>
      </w:r>
      <w:r w:rsidRPr="005770BA">
        <w:rPr>
          <w:rStyle w:val="StyleUnderline"/>
          <w:highlight w:val="cyan"/>
        </w:rPr>
        <w:t>contemporary crisis</w:t>
      </w:r>
      <w:r w:rsidRPr="005770BA">
        <w:t>.</w:t>
      </w:r>
    </w:p>
    <w:p w14:paraId="3B43EEAF" w14:textId="77777777" w:rsidR="006E6357" w:rsidRPr="00FA2088" w:rsidRDefault="006E6357" w:rsidP="006E6357"/>
    <w:p w14:paraId="382871E3" w14:textId="77777777" w:rsidR="006E6357" w:rsidRDefault="006E6357" w:rsidP="006E6357">
      <w:pPr>
        <w:pStyle w:val="Heading3"/>
      </w:pPr>
      <w:r>
        <w:lastRenderedPageBreak/>
        <w:t>Alt---2NC</w:t>
      </w:r>
    </w:p>
    <w:p w14:paraId="49165B01" w14:textId="77777777" w:rsidR="006E6357" w:rsidRPr="00FA2088" w:rsidRDefault="006E6357" w:rsidP="006E6357">
      <w:pPr>
        <w:pStyle w:val="Heading4"/>
      </w:pPr>
      <w:r>
        <w:t xml:space="preserve">2. Kotz thinks it’s </w:t>
      </w:r>
      <w:r w:rsidRPr="00FA2088">
        <w:rPr>
          <w:u w:val="single"/>
        </w:rPr>
        <w:t>likely</w:t>
      </w:r>
      <w:r>
        <w:t>.</w:t>
      </w:r>
    </w:p>
    <w:p w14:paraId="79AE115F" w14:textId="77777777" w:rsidR="006E6357" w:rsidRPr="009933E1" w:rsidRDefault="006E6357" w:rsidP="006E6357">
      <w:r w:rsidRPr="009933E1">
        <w:t xml:space="preserve">David </w:t>
      </w:r>
      <w:r>
        <w:rPr>
          <w:rStyle w:val="Style13ptBold"/>
        </w:rPr>
        <w:t>2AC K</w:t>
      </w:r>
      <w:r w:rsidRPr="009933E1">
        <w:rPr>
          <w:rStyle w:val="Style13ptBold"/>
        </w:rPr>
        <w:t>otz 21</w:t>
      </w:r>
      <w:r w:rsidRPr="009933E1">
        <w:t>, Professor Emeritus of Economics and Senior Research Fellow in the Political Economy Research Institute at the University of Massachusetts Amherst, “Working for Reforms While Advancing Toward Socialism,” Socialist Forum, Spring 2021, https://socialistforum.dsausa.org/issues/spring-2021/working-for-reforms-while-advancing-toward-socialism/</w:t>
      </w:r>
    </w:p>
    <w:p w14:paraId="25DD6BD0" w14:textId="77777777" w:rsidR="006E6357" w:rsidRPr="00FA2088" w:rsidRDefault="006E6357" w:rsidP="006E6357"/>
    <w:p w14:paraId="3A7DDF9B" w14:textId="77777777" w:rsidR="006E6357" w:rsidRPr="005C2E83" w:rsidRDefault="006E6357" w:rsidP="006E6357">
      <w:pPr>
        <w:rPr>
          <w:sz w:val="16"/>
        </w:rPr>
      </w:pPr>
      <w:r w:rsidRPr="005C2E83">
        <w:rPr>
          <w:sz w:val="16"/>
        </w:rPr>
        <w:t>New Movements</w:t>
      </w:r>
    </w:p>
    <w:p w14:paraId="09F81D5F" w14:textId="77777777" w:rsidR="006E6357" w:rsidRPr="00BB362A" w:rsidRDefault="006E6357" w:rsidP="006E6357">
      <w:pPr>
        <w:rPr>
          <w:szCs w:val="22"/>
          <w:u w:val="single"/>
        </w:rPr>
      </w:pPr>
      <w:r w:rsidRPr="00BB362A">
        <w:rPr>
          <w:szCs w:val="22"/>
          <w:u w:val="single"/>
        </w:rPr>
        <w:t xml:space="preserve">The </w:t>
      </w:r>
      <w:r w:rsidRPr="00BB362A">
        <w:rPr>
          <w:szCs w:val="22"/>
          <w:highlight w:val="cyan"/>
          <w:u w:val="single"/>
        </w:rPr>
        <w:t>long period of worsening conditions</w:t>
      </w:r>
      <w:r w:rsidRPr="00BB362A">
        <w:rPr>
          <w:szCs w:val="22"/>
          <w:u w:val="single"/>
        </w:rPr>
        <w:t xml:space="preserve"> </w:t>
      </w:r>
      <w:r w:rsidRPr="00BB362A">
        <w:rPr>
          <w:szCs w:val="22"/>
          <w:highlight w:val="cyan"/>
          <w:u w:val="single"/>
        </w:rPr>
        <w:t>facing working</w:t>
      </w:r>
      <w:r w:rsidRPr="00BB362A">
        <w:rPr>
          <w:szCs w:val="22"/>
          <w:u w:val="single"/>
        </w:rPr>
        <w:t xml:space="preserve"> </w:t>
      </w:r>
      <w:r w:rsidRPr="00BB362A">
        <w:rPr>
          <w:szCs w:val="22"/>
          <w:highlight w:val="cyan"/>
          <w:u w:val="single"/>
        </w:rPr>
        <w:t>people</w:t>
      </w:r>
      <w:r w:rsidRPr="00BB362A">
        <w:rPr>
          <w:szCs w:val="22"/>
          <w:u w:val="single"/>
        </w:rPr>
        <w:t xml:space="preserve">, people of color, and young people during the neoliberal era, intensified </w:t>
      </w:r>
      <w:r w:rsidRPr="00BB362A">
        <w:rPr>
          <w:szCs w:val="22"/>
          <w:highlight w:val="cyan"/>
          <w:u w:val="single"/>
        </w:rPr>
        <w:t>during the structural crisis period, led to a series</w:t>
      </w:r>
      <w:r w:rsidRPr="00BB362A">
        <w:rPr>
          <w:szCs w:val="22"/>
          <w:u w:val="single"/>
        </w:rPr>
        <w:t xml:space="preserve"> </w:t>
      </w:r>
      <w:r w:rsidRPr="00BB362A">
        <w:rPr>
          <w:szCs w:val="22"/>
          <w:highlight w:val="cyan"/>
          <w:u w:val="single"/>
        </w:rPr>
        <w:t>of</w:t>
      </w:r>
      <w:r w:rsidRPr="00BB362A">
        <w:rPr>
          <w:szCs w:val="22"/>
          <w:u w:val="single"/>
        </w:rPr>
        <w:t xml:space="preserve"> </w:t>
      </w:r>
      <w:r w:rsidRPr="00BB362A">
        <w:rPr>
          <w:szCs w:val="22"/>
          <w:highlight w:val="cyan"/>
          <w:u w:val="single"/>
        </w:rPr>
        <w:t>protests and uprisings</w:t>
      </w:r>
      <w:r w:rsidRPr="00BB362A">
        <w:rPr>
          <w:szCs w:val="22"/>
          <w:u w:val="single"/>
        </w:rPr>
        <w:t xml:space="preserve"> in the US. The massive Occupy Wall Street movement broke out in 2011, the </w:t>
      </w:r>
      <w:r w:rsidRPr="00BB362A">
        <w:rPr>
          <w:szCs w:val="22"/>
          <w:highlight w:val="cyan"/>
          <w:u w:val="single"/>
        </w:rPr>
        <w:t>first significant openly anti-capitalist protest movement</w:t>
      </w:r>
      <w:r w:rsidRPr="00BB362A">
        <w:rPr>
          <w:szCs w:val="22"/>
          <w:u w:val="single"/>
        </w:rPr>
        <w:t xml:space="preserve"> in the US since the end of World War II. The Black Lives Matter movement originated in 2013 </w:t>
      </w:r>
      <w:r w:rsidRPr="00BB362A">
        <w:rPr>
          <w:szCs w:val="22"/>
          <w:highlight w:val="cyan"/>
          <w:u w:val="single"/>
        </w:rPr>
        <w:t>and</w:t>
      </w:r>
      <w:r w:rsidRPr="00BB362A">
        <w:rPr>
          <w:szCs w:val="22"/>
          <w:u w:val="single"/>
        </w:rPr>
        <w:t xml:space="preserve">, unlike the Occupy movement, </w:t>
      </w:r>
      <w:r w:rsidRPr="00BB362A">
        <w:rPr>
          <w:szCs w:val="22"/>
          <w:highlight w:val="cyan"/>
          <w:u w:val="single"/>
        </w:rPr>
        <w:t>gained momentum and support in</w:t>
      </w:r>
      <w:r w:rsidRPr="00BB362A">
        <w:rPr>
          <w:szCs w:val="22"/>
          <w:u w:val="single"/>
        </w:rPr>
        <w:t xml:space="preserve"> the </w:t>
      </w:r>
      <w:r w:rsidRPr="00BB362A">
        <w:rPr>
          <w:szCs w:val="22"/>
          <w:highlight w:val="cyan"/>
          <w:u w:val="single"/>
        </w:rPr>
        <w:t>following years</w:t>
      </w:r>
      <w:r w:rsidRPr="00BB362A">
        <w:rPr>
          <w:szCs w:val="22"/>
          <w:u w:val="single"/>
        </w:rPr>
        <w:t xml:space="preserve">. </w:t>
      </w:r>
      <w:r w:rsidRPr="00BB362A">
        <w:rPr>
          <w:szCs w:val="22"/>
          <w:highlight w:val="cyan"/>
          <w:u w:val="single"/>
        </w:rPr>
        <w:t>Trump’s election</w:t>
      </w:r>
      <w:r w:rsidRPr="00BB362A">
        <w:rPr>
          <w:szCs w:val="22"/>
          <w:u w:val="single"/>
        </w:rPr>
        <w:t xml:space="preserve"> and reactionary policies </w:t>
      </w:r>
      <w:r w:rsidRPr="00BB362A">
        <w:rPr>
          <w:szCs w:val="22"/>
          <w:highlight w:val="cyan"/>
          <w:u w:val="single"/>
        </w:rPr>
        <w:t>spurred</w:t>
      </w:r>
      <w:r w:rsidRPr="00BB362A">
        <w:rPr>
          <w:szCs w:val="22"/>
          <w:u w:val="single"/>
        </w:rPr>
        <w:t xml:space="preserve"> a </w:t>
      </w:r>
      <w:r w:rsidRPr="00BB362A">
        <w:rPr>
          <w:szCs w:val="22"/>
          <w:highlight w:val="cyan"/>
          <w:u w:val="single"/>
        </w:rPr>
        <w:t>massive resistance</w:t>
      </w:r>
      <w:r w:rsidRPr="00BB362A">
        <w:rPr>
          <w:szCs w:val="22"/>
          <w:u w:val="single"/>
        </w:rPr>
        <w:t xml:space="preserve"> movement in 2016-17. </w:t>
      </w:r>
      <w:r w:rsidRPr="00BB362A">
        <w:rPr>
          <w:szCs w:val="22"/>
          <w:highlight w:val="cyan"/>
          <w:u w:val="single"/>
        </w:rPr>
        <w:t>Large-scale labor actions have erupted</w:t>
      </w:r>
      <w:r w:rsidRPr="00BB362A">
        <w:rPr>
          <w:szCs w:val="22"/>
          <w:u w:val="single"/>
        </w:rPr>
        <w:t xml:space="preserve"> in recent years among teachers and low-wage retail and service workers. That </w:t>
      </w:r>
      <w:r w:rsidRPr="00BB362A">
        <w:rPr>
          <w:szCs w:val="22"/>
          <w:highlight w:val="cyan"/>
          <w:u w:val="single"/>
        </w:rPr>
        <w:t>process led tens of</w:t>
      </w:r>
      <w:r w:rsidRPr="00BB362A">
        <w:rPr>
          <w:szCs w:val="22"/>
          <w:u w:val="single"/>
        </w:rPr>
        <w:t xml:space="preserve"> </w:t>
      </w:r>
      <w:r w:rsidRPr="00BB362A">
        <w:rPr>
          <w:szCs w:val="22"/>
          <w:highlight w:val="cyan"/>
          <w:u w:val="single"/>
        </w:rPr>
        <w:t>thousands</w:t>
      </w:r>
      <w:r w:rsidRPr="00BB362A">
        <w:rPr>
          <w:szCs w:val="22"/>
          <w:u w:val="single"/>
        </w:rPr>
        <w:t xml:space="preserve"> of newly radicalized activists </w:t>
      </w:r>
      <w:r w:rsidRPr="00BB362A">
        <w:rPr>
          <w:szCs w:val="22"/>
          <w:highlight w:val="cyan"/>
          <w:u w:val="single"/>
        </w:rPr>
        <w:t>to join</w:t>
      </w:r>
      <w:r w:rsidRPr="00BB362A">
        <w:rPr>
          <w:szCs w:val="22"/>
          <w:u w:val="single"/>
        </w:rPr>
        <w:t xml:space="preserve"> Democratic Socialists of America (</w:t>
      </w:r>
      <w:r w:rsidRPr="00BB362A">
        <w:rPr>
          <w:szCs w:val="22"/>
          <w:highlight w:val="cyan"/>
          <w:u w:val="single"/>
        </w:rPr>
        <w:t>DSA</w:t>
      </w:r>
      <w:r w:rsidRPr="00BB362A">
        <w:rPr>
          <w:szCs w:val="22"/>
          <w:u w:val="single"/>
        </w:rPr>
        <w:t>), powering its fifteen-fold growth.</w:t>
      </w:r>
    </w:p>
    <w:p w14:paraId="0E8B73BF" w14:textId="77777777" w:rsidR="006E6357" w:rsidRPr="005C2E83" w:rsidRDefault="006E6357" w:rsidP="006E6357">
      <w:pPr>
        <w:rPr>
          <w:sz w:val="16"/>
        </w:rPr>
      </w:pPr>
      <w:r w:rsidRPr="005C2E83">
        <w:rPr>
          <w:sz w:val="16"/>
        </w:rPr>
        <w:t xml:space="preserve">The </w:t>
      </w:r>
      <w:r w:rsidRPr="00BB362A">
        <w:rPr>
          <w:sz w:val="16"/>
          <w:highlight w:val="cyan"/>
        </w:rPr>
        <w:t>C</w:t>
      </w:r>
      <w:r w:rsidRPr="00BB362A">
        <w:rPr>
          <w:szCs w:val="22"/>
          <w:highlight w:val="cyan"/>
          <w:u w:val="single"/>
        </w:rPr>
        <w:t>OVID</w:t>
      </w:r>
      <w:r w:rsidRPr="00BB362A">
        <w:rPr>
          <w:szCs w:val="22"/>
          <w:u w:val="single"/>
        </w:rPr>
        <w:t xml:space="preserve">-19 pandemic that struck the US in March 2020 </w:t>
      </w:r>
      <w:r w:rsidRPr="00BB362A">
        <w:rPr>
          <w:szCs w:val="22"/>
          <w:highlight w:val="cyan"/>
          <w:u w:val="single"/>
        </w:rPr>
        <w:t>had</w:t>
      </w:r>
      <w:r w:rsidRPr="00BB362A">
        <w:rPr>
          <w:szCs w:val="22"/>
          <w:u w:val="single"/>
        </w:rPr>
        <w:t xml:space="preserve"> a </w:t>
      </w:r>
      <w:r w:rsidRPr="00BB362A">
        <w:rPr>
          <w:szCs w:val="22"/>
          <w:highlight w:val="cyan"/>
          <w:u w:val="single"/>
        </w:rPr>
        <w:t>major impact on</w:t>
      </w:r>
      <w:r w:rsidRPr="00BB362A">
        <w:rPr>
          <w:szCs w:val="22"/>
          <w:u w:val="single"/>
        </w:rPr>
        <w:t xml:space="preserve"> the country’s </w:t>
      </w:r>
      <w:r w:rsidRPr="00BB362A">
        <w:rPr>
          <w:szCs w:val="22"/>
          <w:highlight w:val="cyan"/>
          <w:u w:val="single"/>
        </w:rPr>
        <w:t>political mood</w:t>
      </w:r>
      <w:r w:rsidRPr="00BB362A">
        <w:rPr>
          <w:szCs w:val="22"/>
          <w:u w:val="single"/>
        </w:rPr>
        <w:t xml:space="preserve">. More than 21.8 million jobs were lost in April 2020 as the unemployment rate shot up to 14.7% and remained high through the end of the year, particularly affecting women and people of color. A terrified Congress passed a truly massive bailout and relief bill in March 2020 that provided a lifeline to many people and small businesses, and the poverty rate actually declined despite the deep recession. This </w:t>
      </w:r>
      <w:r w:rsidRPr="00BB362A">
        <w:rPr>
          <w:szCs w:val="22"/>
          <w:highlight w:val="cyan"/>
          <w:u w:val="single"/>
        </w:rPr>
        <w:t>offered an impressive lesson about how progressive</w:t>
      </w:r>
      <w:r w:rsidRPr="00BB362A">
        <w:rPr>
          <w:szCs w:val="22"/>
          <w:u w:val="single"/>
        </w:rPr>
        <w:t xml:space="preserve"> </w:t>
      </w:r>
      <w:r w:rsidRPr="00BB362A">
        <w:rPr>
          <w:szCs w:val="22"/>
          <w:highlight w:val="cyan"/>
          <w:u w:val="single"/>
        </w:rPr>
        <w:t>federal action can benefit ordinary people</w:t>
      </w:r>
      <w:r w:rsidRPr="00BB362A">
        <w:rPr>
          <w:szCs w:val="22"/>
          <w:u w:val="single"/>
        </w:rPr>
        <w:t>. The pandemic itself, as a public health crisis, exposed the huge cost of the decades of underinvestment in America’s public health infrastructure.</w:t>
      </w:r>
    </w:p>
    <w:p w14:paraId="16E41CA3" w14:textId="77777777" w:rsidR="006E6357" w:rsidRPr="00BB362A" w:rsidRDefault="006E6357" w:rsidP="006E6357">
      <w:pPr>
        <w:rPr>
          <w:szCs w:val="22"/>
        </w:rPr>
      </w:pPr>
      <w:r w:rsidRPr="00BB362A">
        <w:rPr>
          <w:szCs w:val="22"/>
        </w:rPr>
        <w:t xml:space="preserve">The </w:t>
      </w:r>
      <w:r w:rsidRPr="00BB362A">
        <w:rPr>
          <w:szCs w:val="22"/>
          <w:u w:val="single"/>
        </w:rPr>
        <w:t xml:space="preserve">aforementioned protest movements likely </w:t>
      </w:r>
      <w:r w:rsidRPr="00BB362A">
        <w:rPr>
          <w:szCs w:val="22"/>
          <w:highlight w:val="cyan"/>
          <w:u w:val="single"/>
        </w:rPr>
        <w:t>contributed to a noticeable swing to the left</w:t>
      </w:r>
      <w:r w:rsidRPr="00BB362A">
        <w:rPr>
          <w:szCs w:val="22"/>
          <w:u w:val="single"/>
        </w:rPr>
        <w:t xml:space="preserve"> in US public opinion on many economic policy issues including a higher minimum wage, access to affordable health care as a human right, action to combat climate change, affordable higher education, and the right to join a union</w:t>
      </w:r>
      <w:r w:rsidRPr="00BB362A">
        <w:rPr>
          <w:szCs w:val="22"/>
        </w:rPr>
        <w:t>. While most African American voters chose Biden over Sanders in the 2020 Democratic primaries, they also have shown strong support for Bernie’s economic policy demands. The COVID</w:t>
      </w:r>
      <w:r w:rsidRPr="00BB362A">
        <w:rPr>
          <w:rFonts w:ascii="Cambria Math" w:hAnsi="Cambria Math" w:cs="Cambria Math"/>
          <w:szCs w:val="22"/>
        </w:rPr>
        <w:t>‑</w:t>
      </w:r>
      <w:r w:rsidRPr="00BB362A">
        <w:rPr>
          <w:szCs w:val="22"/>
        </w:rPr>
        <w:t>19 pandemic may have further increased public support for progressive economic policies. The pandemic has served as a real</w:t>
      </w:r>
      <w:r w:rsidRPr="00BB362A">
        <w:rPr>
          <w:rFonts w:ascii="Cambria Math" w:hAnsi="Cambria Math" w:cs="Cambria Math"/>
          <w:szCs w:val="22"/>
        </w:rPr>
        <w:t>‑</w:t>
      </w:r>
      <w:r w:rsidRPr="00BB362A">
        <w:rPr>
          <w:szCs w:val="22"/>
        </w:rPr>
        <w:t>life case study of the limits of the “free market” and the value of a strong and comprehensive welfare state that assures access to health care, a strong public health system, and income security for the population.</w:t>
      </w:r>
    </w:p>
    <w:p w14:paraId="482B602C" w14:textId="77777777" w:rsidR="006E6357" w:rsidRPr="00FA2088" w:rsidRDefault="006E6357" w:rsidP="006E6357"/>
    <w:p w14:paraId="43155259" w14:textId="2105B571" w:rsidR="006E6357" w:rsidRDefault="006E6357" w:rsidP="006E6357">
      <w:pPr>
        <w:pStyle w:val="Heading4"/>
      </w:pPr>
      <w:r>
        <w:lastRenderedPageBreak/>
        <w:t xml:space="preserve">3.  It’s </w:t>
      </w:r>
      <w:r w:rsidRPr="00084C47">
        <w:rPr>
          <w:u w:val="single"/>
        </w:rPr>
        <w:t>succeeding</w:t>
      </w:r>
      <w:r>
        <w:t xml:space="preserve"> now. </w:t>
      </w:r>
    </w:p>
    <w:p w14:paraId="2404FC6C" w14:textId="77777777" w:rsidR="006E6357" w:rsidRPr="00D42B10" w:rsidRDefault="006E6357" w:rsidP="006E6357">
      <w:r>
        <w:t xml:space="preserve">Spencer </w:t>
      </w:r>
      <w:r w:rsidRPr="006D2155">
        <w:rPr>
          <w:rStyle w:val="Style13ptBold"/>
        </w:rPr>
        <w:t>Bokat-Lindell 9-16</w:t>
      </w:r>
      <w:r>
        <w:t xml:space="preserve">. Bachelor of Arts in French at Yale University. Member of the Yale Journalism Initiative. Staff editor in the Opinion section for the New York Times. Past </w:t>
      </w:r>
      <w:r w:rsidRPr="00E6731E">
        <w:t>Senior Writer and Co-Editor</w:t>
      </w:r>
      <w:r>
        <w:t xml:space="preserve"> at </w:t>
      </w:r>
      <w:hyperlink r:id="rId36" w:history="1">
        <w:r w:rsidRPr="00E6731E">
          <w:t>Katie Couric Media</w:t>
        </w:r>
      </w:hyperlink>
      <w:r>
        <w:t xml:space="preserve"> Previous editor </w:t>
      </w:r>
      <w:r w:rsidRPr="00E6731E">
        <w:t>at The Paris Review and Axios.</w:t>
      </w:r>
      <w:r>
        <w:t xml:space="preserve">"Do We Need to Shrink the Economy to Stop Climate Change?" New York Times. 9-16-2021. </w:t>
      </w:r>
      <w:hyperlink r:id="rId37" w:history="1">
        <w:r w:rsidRPr="00D5220E">
          <w:t>https://www.nytimes.com/2021/09/16/opinion/degrowth-cllimate-change.html</w:t>
        </w:r>
      </w:hyperlink>
      <w:r>
        <w:t xml:space="preserve"> </w:t>
      </w:r>
    </w:p>
    <w:p w14:paraId="6E5477C6" w14:textId="77777777" w:rsidR="006E6357" w:rsidRPr="00D67C55" w:rsidRDefault="006E6357" w:rsidP="006E6357">
      <w:r w:rsidRPr="00D67C55">
        <w:t>Forgetting about growth</w:t>
      </w:r>
    </w:p>
    <w:p w14:paraId="3983DE24" w14:textId="77777777" w:rsidR="006E6357" w:rsidRPr="00D42B10" w:rsidRDefault="006E6357" w:rsidP="006E6357">
      <w:pPr>
        <w:rPr>
          <w:sz w:val="16"/>
        </w:rPr>
      </w:pPr>
      <w:r w:rsidRPr="00D42B10">
        <w:rPr>
          <w:sz w:val="16"/>
        </w:rPr>
        <w:t xml:space="preserve">At the moment, </w:t>
      </w:r>
      <w:r w:rsidRPr="00D67C55">
        <w:rPr>
          <w:rStyle w:val="StyleUnderline"/>
          <w:highlight w:val="cyan"/>
        </w:rPr>
        <w:t>degrowth</w:t>
      </w:r>
      <w:r w:rsidRPr="00D42B10">
        <w:rPr>
          <w:sz w:val="16"/>
        </w:rPr>
        <w:t xml:space="preserve"> has no mass constituency. But some of its </w:t>
      </w:r>
      <w:r w:rsidRPr="00D42B10">
        <w:rPr>
          <w:rStyle w:val="StyleUnderline"/>
        </w:rPr>
        <w:t>animating ideas</w:t>
      </w:r>
      <w:r w:rsidRPr="00D42B10">
        <w:rPr>
          <w:sz w:val="16"/>
        </w:rPr>
        <w:t xml:space="preserve"> are nonetheless </w:t>
      </w:r>
      <w:r w:rsidRPr="00D67C55">
        <w:rPr>
          <w:highlight w:val="cyan"/>
        </w:rPr>
        <w:t>exert</w:t>
      </w:r>
      <w:r w:rsidRPr="00D67C55">
        <w:t>ing</w:t>
      </w:r>
      <w:r w:rsidRPr="00D42B10">
        <w:t xml:space="preserve"> an </w:t>
      </w:r>
      <w:r w:rsidRPr="00D67C55">
        <w:rPr>
          <w:highlight w:val="cyan"/>
        </w:rPr>
        <w:t>influence on political</w:t>
      </w:r>
      <w:r w:rsidRPr="00D42B10">
        <w:t xml:space="preserve"> economic </w:t>
      </w:r>
      <w:r w:rsidRPr="00D67C55">
        <w:rPr>
          <w:highlight w:val="cyan"/>
        </w:rPr>
        <w:t>thought</w:t>
      </w:r>
      <w:r w:rsidRPr="00D42B10">
        <w:rPr>
          <w:sz w:val="16"/>
        </w:rPr>
        <w:t xml:space="preserve"> — </w:t>
      </w:r>
      <w:r w:rsidRPr="00E6731E">
        <w:t>particularly the critique of G.D.P. growth as the lodestar of human progress</w:t>
      </w:r>
      <w:r w:rsidRPr="00E6731E">
        <w:rPr>
          <w:sz w:val="16"/>
        </w:rPr>
        <w:t>.</w:t>
      </w:r>
    </w:p>
    <w:p w14:paraId="12EDE49F" w14:textId="77777777" w:rsidR="006E6357" w:rsidRPr="00D42B10" w:rsidRDefault="006E6357" w:rsidP="006E6357">
      <w:pPr>
        <w:rPr>
          <w:sz w:val="16"/>
        </w:rPr>
      </w:pPr>
      <w:r w:rsidRPr="00D42B10">
        <w:rPr>
          <w:sz w:val="16"/>
        </w:rPr>
        <w:t>“</w:t>
      </w:r>
      <w:r w:rsidRPr="00D67C55">
        <w:rPr>
          <w:highlight w:val="cyan"/>
        </w:rPr>
        <w:t>Even within mainstream economics</w:t>
      </w:r>
      <w:r w:rsidRPr="00D42B10">
        <w:rPr>
          <w:sz w:val="16"/>
        </w:rPr>
        <w:t xml:space="preserve">, the </w:t>
      </w:r>
      <w:r w:rsidRPr="00D67C55">
        <w:rPr>
          <w:rStyle w:val="StyleUnderline"/>
          <w:highlight w:val="cyan"/>
        </w:rPr>
        <w:t>growth orthodoxy</w:t>
      </w:r>
      <w:r w:rsidRPr="00D42B10">
        <w:rPr>
          <w:rStyle w:val="StyleUnderline"/>
        </w:rPr>
        <w:t xml:space="preserve"> is being </w:t>
      </w:r>
      <w:r w:rsidRPr="00D67C55">
        <w:rPr>
          <w:rStyle w:val="StyleUnderline"/>
          <w:highlight w:val="cyan"/>
        </w:rPr>
        <w:t>challenged</w:t>
      </w:r>
      <w:r w:rsidRPr="00D42B10">
        <w:rPr>
          <w:sz w:val="16"/>
        </w:rPr>
        <w:t xml:space="preserve">, and </w:t>
      </w:r>
      <w:r w:rsidRPr="00D42B10">
        <w:rPr>
          <w:rStyle w:val="StyleUnderline"/>
        </w:rPr>
        <w:t>not merely because of a heightened awareness of environmental perils,” John Cassidy wrote in The New Yorker last year. “After a century in which G.D.P. per person has gone up more than sixfold in the United States</w:t>
      </w:r>
      <w:r w:rsidRPr="00D42B10">
        <w:rPr>
          <w:sz w:val="16"/>
        </w:rPr>
        <w:t xml:space="preserve">, a </w:t>
      </w:r>
      <w:r w:rsidRPr="00D42B10">
        <w:rPr>
          <w:rStyle w:val="StyleUnderline"/>
        </w:rPr>
        <w:t>vigorous debate has arisen about the feasibility and wisdom of creating and consuming ever more stuff, year after year</w:t>
      </w:r>
      <w:r w:rsidRPr="00D42B10">
        <w:rPr>
          <w:sz w:val="16"/>
        </w:rPr>
        <w:t>.”</w:t>
      </w:r>
    </w:p>
    <w:p w14:paraId="4B685D8F" w14:textId="77777777" w:rsidR="006E6357" w:rsidRPr="00D42B10" w:rsidRDefault="006E6357" w:rsidP="006E6357">
      <w:pPr>
        <w:rPr>
          <w:sz w:val="16"/>
        </w:rPr>
      </w:pPr>
      <w:r w:rsidRPr="00D67C55">
        <w:rPr>
          <w:rStyle w:val="StyleUnderline"/>
          <w:highlight w:val="cyan"/>
        </w:rPr>
        <w:t xml:space="preserve">What’s </w:t>
      </w:r>
      <w:r w:rsidRPr="00E6731E">
        <w:rPr>
          <w:rStyle w:val="StyleUnderline"/>
        </w:rPr>
        <w:t xml:space="preserve">the </w:t>
      </w:r>
      <w:r w:rsidRPr="00D67C55">
        <w:rPr>
          <w:rStyle w:val="StyleUnderline"/>
          <w:highlight w:val="cyan"/>
        </w:rPr>
        <w:t>alt</w:t>
      </w:r>
      <w:r w:rsidRPr="00D67C55">
        <w:rPr>
          <w:rStyle w:val="StyleUnderline"/>
        </w:rPr>
        <w:t>ernative</w:t>
      </w:r>
      <w:r w:rsidRPr="00D42B10">
        <w:rPr>
          <w:rStyle w:val="StyleUnderline"/>
        </w:rPr>
        <w:t xml:space="preserve">? Kate </w:t>
      </w:r>
      <w:r w:rsidRPr="00D67C55">
        <w:rPr>
          <w:rStyle w:val="StyleUnderline"/>
          <w:highlight w:val="cyan"/>
        </w:rPr>
        <w:t>Raworth</w:t>
      </w:r>
      <w:r w:rsidRPr="00D42B10">
        <w:rPr>
          <w:rStyle w:val="StyleUnderline"/>
        </w:rPr>
        <w:t xml:space="preserve">, an English economist, has </w:t>
      </w:r>
      <w:r w:rsidRPr="00E6731E">
        <w:rPr>
          <w:rStyle w:val="StyleUnderline"/>
        </w:rPr>
        <w:t>identified one option</w:t>
      </w:r>
      <w:r w:rsidRPr="00D42B10">
        <w:rPr>
          <w:sz w:val="16"/>
        </w:rPr>
        <w:t>: “</w:t>
      </w:r>
      <w:r w:rsidRPr="00D67C55">
        <w:rPr>
          <w:highlight w:val="cyan"/>
        </w:rPr>
        <w:t>doughnut economics</w:t>
      </w:r>
      <w:r w:rsidRPr="00D42B10">
        <w:rPr>
          <w:sz w:val="16"/>
        </w:rPr>
        <w:t xml:space="preserve">.” In Raworth’s view, </w:t>
      </w:r>
      <w:r w:rsidRPr="00D42B10">
        <w:rPr>
          <w:rStyle w:val="StyleUnderline"/>
        </w:rPr>
        <w:t xml:space="preserve">21st-century </w:t>
      </w:r>
      <w:r w:rsidRPr="00D67C55">
        <w:rPr>
          <w:rStyle w:val="StyleUnderline"/>
          <w:highlight w:val="cyan"/>
        </w:rPr>
        <w:t>economies should</w:t>
      </w:r>
      <w:r w:rsidRPr="00D42B10">
        <w:rPr>
          <w:rStyle w:val="StyleUnderline"/>
        </w:rPr>
        <w:t xml:space="preserve"> abandon growth for growth’s sake and make it their goal to </w:t>
      </w:r>
      <w:r w:rsidRPr="00D67C55">
        <w:rPr>
          <w:rStyle w:val="StyleUnderline"/>
          <w:highlight w:val="cyan"/>
        </w:rPr>
        <w:t xml:space="preserve">reach </w:t>
      </w:r>
      <w:r w:rsidRPr="00E6731E">
        <w:rPr>
          <w:rStyle w:val="StyleUnderline"/>
        </w:rPr>
        <w:t xml:space="preserve">the </w:t>
      </w:r>
      <w:r w:rsidRPr="00D67C55">
        <w:rPr>
          <w:rStyle w:val="StyleUnderline"/>
          <w:highlight w:val="cyan"/>
        </w:rPr>
        <w:t>sweet spot</w:t>
      </w:r>
      <w:r w:rsidRPr="00D42B10">
        <w:rPr>
          <w:sz w:val="16"/>
        </w:rPr>
        <w:t xml:space="preserve"> — or </w:t>
      </w:r>
      <w:r w:rsidRPr="00D42B10">
        <w:rPr>
          <w:rStyle w:val="StyleUnderline"/>
        </w:rPr>
        <w:t xml:space="preserve">the </w:t>
      </w:r>
      <w:r w:rsidRPr="00E6731E">
        <w:rPr>
          <w:rStyle w:val="StyleUnderline"/>
        </w:rPr>
        <w:t>doughnut</w:t>
      </w:r>
      <w:r w:rsidRPr="00D42B10">
        <w:rPr>
          <w:sz w:val="16"/>
        </w:rPr>
        <w:t xml:space="preserve"> — </w:t>
      </w:r>
      <w:r w:rsidRPr="00D67C55">
        <w:rPr>
          <w:rStyle w:val="StyleUnderline"/>
          <w:highlight w:val="cyan"/>
        </w:rPr>
        <w:t>between</w:t>
      </w:r>
      <w:r w:rsidRPr="00D42B10">
        <w:rPr>
          <w:rStyle w:val="StyleUnderline"/>
        </w:rPr>
        <w:t xml:space="preserve"> the “</w:t>
      </w:r>
      <w:r w:rsidRPr="00D67C55">
        <w:rPr>
          <w:rStyle w:val="StyleUnderline"/>
          <w:highlight w:val="cyan"/>
        </w:rPr>
        <w:t xml:space="preserve">social foundation,” where everyone has what they need </w:t>
      </w:r>
      <w:r w:rsidRPr="00E6731E">
        <w:rPr>
          <w:rStyle w:val="StyleUnderline"/>
        </w:rPr>
        <w:t>to live a good life</w:t>
      </w:r>
      <w:r w:rsidRPr="00D67C55">
        <w:rPr>
          <w:rStyle w:val="StyleUnderline"/>
          <w:highlight w:val="cyan"/>
        </w:rPr>
        <w:t>, and</w:t>
      </w:r>
      <w:r w:rsidRPr="00D42B10">
        <w:rPr>
          <w:rStyle w:val="StyleUnderline"/>
        </w:rPr>
        <w:t xml:space="preserve"> the “</w:t>
      </w:r>
      <w:r w:rsidRPr="00D67C55">
        <w:rPr>
          <w:rStyle w:val="StyleUnderline"/>
          <w:highlight w:val="cyan"/>
        </w:rPr>
        <w:t>environmental ceiling</w:t>
      </w:r>
      <w:r w:rsidRPr="00D42B10">
        <w:rPr>
          <w:sz w:val="16"/>
        </w:rPr>
        <w:t>.”</w:t>
      </w:r>
    </w:p>
    <w:p w14:paraId="7DDA20D2" w14:textId="77777777" w:rsidR="006E6357" w:rsidRPr="00D42B10" w:rsidRDefault="006E6357" w:rsidP="006E6357">
      <w:pPr>
        <w:rPr>
          <w:sz w:val="16"/>
        </w:rPr>
      </w:pPr>
      <w:r w:rsidRPr="00D42B10">
        <w:rPr>
          <w:sz w:val="16"/>
        </w:rPr>
        <w:t xml:space="preserve">“The doughnut model doesn’t proscribe all economic growth or development,” Ciara Nugent explains in Time. “But that </w:t>
      </w:r>
      <w:r w:rsidRPr="00D42B10">
        <w:t>economic growth needs to be viewed as a means to reach social goals within ecological limits</w:t>
      </w:r>
      <w:r w:rsidRPr="00D42B10">
        <w:rPr>
          <w:sz w:val="16"/>
        </w:rPr>
        <w:t xml:space="preserve">, she says, </w:t>
      </w:r>
      <w:r w:rsidRPr="00D42B10">
        <w:rPr>
          <w:rStyle w:val="StyleUnderline"/>
        </w:rPr>
        <w:t>and not as an indicator of success in itself</w:t>
      </w:r>
      <w:r w:rsidRPr="00D42B10">
        <w:rPr>
          <w:sz w:val="16"/>
        </w:rPr>
        <w:t>, or a goal for rich countries.”</w:t>
      </w:r>
    </w:p>
    <w:p w14:paraId="342A0B61" w14:textId="77777777" w:rsidR="006E6357" w:rsidRPr="00D42B10" w:rsidRDefault="006E6357" w:rsidP="006E6357">
      <w:pPr>
        <w:rPr>
          <w:sz w:val="16"/>
        </w:rPr>
      </w:pPr>
      <w:r w:rsidRPr="00D67C55">
        <w:rPr>
          <w:highlight w:val="cyan"/>
        </w:rPr>
        <w:t xml:space="preserve">Raworth’s ideas </w:t>
      </w:r>
      <w:r w:rsidRPr="00E6731E">
        <w:t>have</w:t>
      </w:r>
      <w:r w:rsidRPr="00D42B10">
        <w:t xml:space="preserve"> had </w:t>
      </w:r>
      <w:r w:rsidRPr="00D67C55">
        <w:rPr>
          <w:highlight w:val="cyan"/>
        </w:rPr>
        <w:t>real-world impact</w:t>
      </w:r>
      <w:r w:rsidRPr="00D42B10">
        <w:rPr>
          <w:sz w:val="16"/>
        </w:rPr>
        <w:t xml:space="preserve">: Last year, </w:t>
      </w:r>
      <w:r w:rsidRPr="00D67C55">
        <w:rPr>
          <w:rStyle w:val="StyleUnderline"/>
          <w:highlight w:val="cyan"/>
        </w:rPr>
        <w:t>during</w:t>
      </w:r>
      <w:r w:rsidRPr="00D42B10">
        <w:rPr>
          <w:rStyle w:val="StyleUnderline"/>
        </w:rPr>
        <w:t xml:space="preserve"> the </w:t>
      </w:r>
      <w:r w:rsidRPr="00D67C55">
        <w:rPr>
          <w:rStyle w:val="StyleUnderline"/>
          <w:highlight w:val="cyan"/>
        </w:rPr>
        <w:t>first wave of</w:t>
      </w:r>
      <w:r w:rsidRPr="00D42B10">
        <w:rPr>
          <w:rStyle w:val="StyleUnderline"/>
        </w:rPr>
        <w:t xml:space="preserve"> the </w:t>
      </w:r>
      <w:r w:rsidRPr="00D67C55">
        <w:rPr>
          <w:rStyle w:val="StyleUnderline"/>
          <w:highlight w:val="cyan"/>
        </w:rPr>
        <w:t>pandemic, Amsterdam’s city government</w:t>
      </w:r>
      <w:r w:rsidRPr="00D42B10">
        <w:rPr>
          <w:rStyle w:val="StyleUnderline"/>
        </w:rPr>
        <w:t xml:space="preserve"> announced it would aim to recover from the crisis by </w:t>
      </w:r>
      <w:r w:rsidRPr="00D67C55">
        <w:rPr>
          <w:rStyle w:val="StyleUnderline"/>
          <w:highlight w:val="cyan"/>
        </w:rPr>
        <w:t>adopt</w:t>
      </w:r>
      <w:r w:rsidRPr="00D42B10">
        <w:rPr>
          <w:rStyle w:val="StyleUnderline"/>
        </w:rPr>
        <w:t xml:space="preserve">ing the </w:t>
      </w:r>
      <w:r w:rsidRPr="00D67C55">
        <w:rPr>
          <w:rStyle w:val="StyleUnderline"/>
          <w:highlight w:val="cyan"/>
        </w:rPr>
        <w:t>precepts</w:t>
      </w:r>
      <w:r w:rsidRPr="00D42B10">
        <w:rPr>
          <w:rStyle w:val="StyleUnderline"/>
        </w:rPr>
        <w:t xml:space="preserve"> of “doughnut economics.” </w:t>
      </w:r>
      <w:r w:rsidRPr="00E6731E">
        <w:rPr>
          <w:rStyle w:val="StyleUnderline"/>
        </w:rPr>
        <w:t xml:space="preserve">A year </w:t>
      </w:r>
      <w:r w:rsidRPr="00D67C55">
        <w:rPr>
          <w:rStyle w:val="StyleUnderline"/>
          <w:highlight w:val="cyan"/>
        </w:rPr>
        <w:t>before that</w:t>
      </w:r>
      <w:r w:rsidRPr="00D42B10">
        <w:rPr>
          <w:sz w:val="16"/>
        </w:rPr>
        <w:t xml:space="preserve">, </w:t>
      </w:r>
      <w:r w:rsidRPr="00E6731E">
        <w:rPr>
          <w:rStyle w:val="StyleUnderline"/>
        </w:rPr>
        <w:t xml:space="preserve">Prime Minister Jacinda Ardern of </w:t>
      </w:r>
      <w:r w:rsidRPr="00D67C55">
        <w:rPr>
          <w:rStyle w:val="StyleUnderline"/>
          <w:highlight w:val="cyan"/>
        </w:rPr>
        <w:t xml:space="preserve">New Zealand announced </w:t>
      </w:r>
      <w:r w:rsidRPr="00E6731E">
        <w:rPr>
          <w:rStyle w:val="StyleUnderline"/>
        </w:rPr>
        <w:t xml:space="preserve">her </w:t>
      </w:r>
      <w:r w:rsidRPr="00D67C55">
        <w:rPr>
          <w:rStyle w:val="StyleUnderline"/>
          <w:highlight w:val="cyan"/>
        </w:rPr>
        <w:t>country</w:t>
      </w:r>
      <w:r w:rsidRPr="00D42B10">
        <w:rPr>
          <w:sz w:val="16"/>
        </w:rPr>
        <w:t xml:space="preserve"> </w:t>
      </w:r>
      <w:r w:rsidRPr="00D42B10">
        <w:t xml:space="preserve">would </w:t>
      </w:r>
      <w:r w:rsidRPr="00D67C55">
        <w:rPr>
          <w:highlight w:val="cyan"/>
        </w:rPr>
        <w:t>prioritize</w:t>
      </w:r>
      <w:r w:rsidRPr="00D42B10">
        <w:t xml:space="preserve"> its </w:t>
      </w:r>
      <w:r w:rsidRPr="00D67C55">
        <w:rPr>
          <w:highlight w:val="cyan"/>
        </w:rPr>
        <w:t>residents’ welfare</w:t>
      </w:r>
      <w:r w:rsidRPr="00D42B10">
        <w:t xml:space="preserve"> and happiness </w:t>
      </w:r>
      <w:r w:rsidRPr="00D67C55">
        <w:rPr>
          <w:highlight w:val="cyan"/>
        </w:rPr>
        <w:t>over</w:t>
      </w:r>
      <w:r w:rsidRPr="00D42B10">
        <w:t xml:space="preserve"> G.D.P. </w:t>
      </w:r>
      <w:r w:rsidRPr="00D67C55">
        <w:rPr>
          <w:highlight w:val="cyan"/>
        </w:rPr>
        <w:t>growth</w:t>
      </w:r>
      <w:r w:rsidRPr="00D67C55">
        <w:rPr>
          <w:sz w:val="16"/>
        </w:rPr>
        <w:t>.</w:t>
      </w:r>
    </w:p>
    <w:p w14:paraId="4C036214" w14:textId="77777777" w:rsidR="006E6357" w:rsidRPr="00D42B10" w:rsidRDefault="006E6357" w:rsidP="006E6357">
      <w:pPr>
        <w:ind w:left="720"/>
        <w:rPr>
          <w:sz w:val="16"/>
        </w:rPr>
      </w:pPr>
      <w:r w:rsidRPr="00D42B10">
        <w:rPr>
          <w:sz w:val="16"/>
        </w:rPr>
        <w:t xml:space="preserve">Delighted to hear that Jacinda Ardern is reading Doughnut Economics and that it reinforces her existing views. </w:t>
      </w:r>
      <w:r w:rsidRPr="00D42B10">
        <w:t>There is another economy waiting and it's starting to be made</w:t>
      </w:r>
      <w:r w:rsidRPr="00D42B10">
        <w:rPr>
          <w:sz w:val="16"/>
        </w:rPr>
        <w:t>...</w:t>
      </w:r>
    </w:p>
    <w:p w14:paraId="38D66AF0" w14:textId="77777777" w:rsidR="006E6357" w:rsidRPr="00D42B10" w:rsidRDefault="006E6357" w:rsidP="006E6357">
      <w:pPr>
        <w:rPr>
          <w:sz w:val="16"/>
          <w:szCs w:val="16"/>
        </w:rPr>
      </w:pPr>
      <w:r w:rsidRPr="00D42B10">
        <w:rPr>
          <w:sz w:val="16"/>
          <w:szCs w:val="16"/>
        </w:rPr>
        <w:t>Even in the United States, which has embraced no such policy, G.D.P. growth has slowed in the past two decades, largely because of falling birthrates and a switch in spending patterns from goods to services.</w:t>
      </w:r>
    </w:p>
    <w:p w14:paraId="14D15294" w14:textId="77777777" w:rsidR="006E6357" w:rsidRPr="00D67C55" w:rsidRDefault="006E6357" w:rsidP="006E6357">
      <w:pPr>
        <w:rPr>
          <w:sz w:val="16"/>
        </w:rPr>
      </w:pPr>
      <w:r w:rsidRPr="00D67C55">
        <w:rPr>
          <w:sz w:val="16"/>
        </w:rPr>
        <w:t>That hasn’t solved the problem of America’s addiction to fossil fuels, of course. “</w:t>
      </w:r>
      <w:r w:rsidRPr="00D67C55">
        <w:rPr>
          <w:rStyle w:val="StyleUnderline"/>
        </w:rPr>
        <w:t>Yet the sorts of policies on offer from degrowth advocates</w:t>
      </w:r>
      <w:r w:rsidRPr="00D67C55">
        <w:rPr>
          <w:sz w:val="16"/>
        </w:rPr>
        <w:t xml:space="preserve"> — </w:t>
      </w:r>
      <w:r w:rsidRPr="00D67C55">
        <w:rPr>
          <w:rStyle w:val="StyleUnderline"/>
        </w:rPr>
        <w:t>like universal basic services and shorter working hours</w:t>
      </w:r>
      <w:r w:rsidRPr="00D67C55">
        <w:rPr>
          <w:sz w:val="16"/>
        </w:rPr>
        <w:t xml:space="preserve"> — </w:t>
      </w:r>
      <w:r w:rsidRPr="00D67C55">
        <w:t>could help address some of the long-standing ills now afflicting a wide range of economies</w:t>
      </w:r>
      <w:r w:rsidRPr="00D67C55">
        <w:rPr>
          <w:sz w:val="16"/>
        </w:rPr>
        <w:t>,” Kate Aronoff writes in The New Republic. “</w:t>
      </w:r>
      <w:r w:rsidRPr="00D67C55">
        <w:rPr>
          <w:highlight w:val="cyan"/>
        </w:rPr>
        <w:t>Rather than chasing</w:t>
      </w:r>
      <w:r w:rsidRPr="00D67C55">
        <w:t xml:space="preserve"> an increasingly </w:t>
      </w:r>
      <w:r w:rsidRPr="00D67C55">
        <w:rPr>
          <w:highlight w:val="cyan"/>
        </w:rPr>
        <w:t xml:space="preserve">far-off goal </w:t>
      </w:r>
      <w:r w:rsidRPr="00E6731E">
        <w:t xml:space="preserve">by trying </w:t>
      </w:r>
      <w:r w:rsidRPr="00D67C55">
        <w:rPr>
          <w:highlight w:val="cyan"/>
        </w:rPr>
        <w:t>to coax</w:t>
      </w:r>
      <w:r w:rsidRPr="00D67C55">
        <w:t xml:space="preserve"> forth </w:t>
      </w:r>
      <w:r w:rsidRPr="00D67C55">
        <w:rPr>
          <w:highlight w:val="cyan"/>
        </w:rPr>
        <w:t>elusive corporate investment</w:t>
      </w:r>
      <w:r w:rsidRPr="00D67C55">
        <w:t xml:space="preserve"> with giveaways</w:t>
      </w:r>
      <w:r w:rsidRPr="00D67C55">
        <w:rPr>
          <w:sz w:val="16"/>
        </w:rPr>
        <w:t xml:space="preserve">, </w:t>
      </w:r>
      <w:r w:rsidRPr="00D67C55">
        <w:rPr>
          <w:rStyle w:val="StyleUnderline"/>
          <w:highlight w:val="cyan"/>
        </w:rPr>
        <w:t xml:space="preserve">governments </w:t>
      </w:r>
      <w:r w:rsidRPr="00E6731E">
        <w:rPr>
          <w:rStyle w:val="StyleUnderline"/>
        </w:rPr>
        <w:t xml:space="preserve">could start </w:t>
      </w:r>
      <w:r w:rsidRPr="00D67C55">
        <w:rPr>
          <w:rStyle w:val="StyleUnderline"/>
          <w:highlight w:val="cyan"/>
        </w:rPr>
        <w:t xml:space="preserve">planning </w:t>
      </w:r>
      <w:r w:rsidRPr="00E6731E">
        <w:rPr>
          <w:rStyle w:val="StyleUnderline"/>
        </w:rPr>
        <w:t>for</w:t>
      </w:r>
      <w:r w:rsidRPr="00D67C55">
        <w:rPr>
          <w:rStyle w:val="StyleUnderline"/>
        </w:rPr>
        <w:t xml:space="preserve"> what </w:t>
      </w:r>
      <w:r w:rsidRPr="00E6731E">
        <w:rPr>
          <w:rStyle w:val="StyleUnderline"/>
        </w:rPr>
        <w:t xml:space="preserve">a </w:t>
      </w:r>
      <w:r w:rsidRPr="00D67C55">
        <w:rPr>
          <w:rStyle w:val="StyleUnderline"/>
          <w:highlight w:val="cyan"/>
        </w:rPr>
        <w:t xml:space="preserve">fairer lower growth, </w:t>
      </w:r>
      <w:r w:rsidRPr="00E6731E">
        <w:rPr>
          <w:rStyle w:val="StyleUnderline"/>
        </w:rPr>
        <w:t xml:space="preserve">lower </w:t>
      </w:r>
      <w:r w:rsidRPr="00D67C55">
        <w:rPr>
          <w:rStyle w:val="StyleUnderline"/>
          <w:highlight w:val="cyan"/>
        </w:rPr>
        <w:t>carbon future</w:t>
      </w:r>
      <w:r w:rsidRPr="00D67C55">
        <w:rPr>
          <w:rStyle w:val="StyleUnderline"/>
        </w:rPr>
        <w:t xml:space="preserve"> might look like</w:t>
      </w:r>
      <w:r w:rsidRPr="00D67C55">
        <w:rPr>
          <w:sz w:val="16"/>
        </w:rPr>
        <w:t>.”</w:t>
      </w:r>
    </w:p>
    <w:p w14:paraId="3D59C5FE" w14:textId="77777777" w:rsidR="006E6357" w:rsidRPr="00025AB6" w:rsidRDefault="006E6357" w:rsidP="006E6357"/>
    <w:p w14:paraId="380D6D07" w14:textId="77777777" w:rsidR="006E6357" w:rsidRPr="00084C47" w:rsidRDefault="006E6357" w:rsidP="006E6357"/>
    <w:p w14:paraId="761C7184" w14:textId="77777777" w:rsidR="006E6357" w:rsidRPr="00990FA8" w:rsidRDefault="006E6357" w:rsidP="006E6357">
      <w:pPr>
        <w:pStyle w:val="Heading4"/>
      </w:pPr>
      <w:r>
        <w:lastRenderedPageBreak/>
        <w:t xml:space="preserve">4. There is a </w:t>
      </w:r>
      <w:r w:rsidRPr="00084C47">
        <w:rPr>
          <w:u w:val="single"/>
        </w:rPr>
        <w:t>wide</w:t>
      </w:r>
      <w:r>
        <w:t xml:space="preserve"> approval for the alternative.</w:t>
      </w:r>
    </w:p>
    <w:p w14:paraId="3C3BDC33" w14:textId="77777777" w:rsidR="006E6357" w:rsidRPr="00990FA8" w:rsidRDefault="006E6357" w:rsidP="006E6357">
      <w:r>
        <w:t>Miatta</w:t>
      </w:r>
      <w:r w:rsidRPr="00C71907">
        <w:t xml:space="preserve"> </w:t>
      </w:r>
      <w:r w:rsidRPr="00FC3E21">
        <w:rPr>
          <w:rStyle w:val="Style13ptBold"/>
        </w:rPr>
        <w:t>Fahnbulleh 20</w:t>
      </w:r>
      <w:r>
        <w:t xml:space="preserve">. PhD in Economic Development from the London School of Economics. BA in PPE from Lincoln College. Head of Cities in the policy unit at the Cabinet office from 2011-2013. Director of policy and research at the IPRR from 2016-2017. Current </w:t>
      </w:r>
      <w:r w:rsidRPr="00C71907">
        <w:t>Chief Executive of the New Economics Foundation</w:t>
      </w:r>
      <w:r>
        <w:t xml:space="preserve"> </w:t>
      </w:r>
      <w:r w:rsidRPr="00C71907">
        <w:t xml:space="preserve">The Neoliberal Collapse", </w:t>
      </w:r>
      <w:r w:rsidRPr="00C71907">
        <w:rPr>
          <w:i/>
          <w:iCs/>
        </w:rPr>
        <w:t>Foreign Affairs</w:t>
      </w:r>
      <w:r>
        <w:t xml:space="preserve">, </w:t>
      </w:r>
      <w:r w:rsidRPr="00C71907">
        <w:t>https://www.foreignaffairs.com/articles/united-kingdom/2019-12-10/neoliberal-collapse</w:t>
      </w:r>
    </w:p>
    <w:p w14:paraId="5F7B651F" w14:textId="77777777" w:rsidR="006E6357" w:rsidRDefault="006E6357" w:rsidP="006E6357">
      <w:r>
        <w:t xml:space="preserve">Neoliberalism alternative. </w:t>
      </w:r>
    </w:p>
    <w:p w14:paraId="1BE332E0" w14:textId="77777777" w:rsidR="006E6357" w:rsidRPr="00953837" w:rsidRDefault="006E6357" w:rsidP="006E6357">
      <w:pPr>
        <w:rPr>
          <w:rStyle w:val="StyleUnderline"/>
        </w:rPr>
      </w:pPr>
      <w:r w:rsidRPr="00953837">
        <w:rPr>
          <w:rStyle w:val="StyleUnderline"/>
        </w:rPr>
        <w:t>Capitalism is in crisis</w:t>
      </w:r>
      <w:r>
        <w:t xml:space="preserve">. Until recently, that conviction was confined to the left. Today, however, it has gained traction across the political spectrum in advanced economies. Economists, policymakers, and ordinary </w:t>
      </w:r>
      <w:r w:rsidRPr="00953837">
        <w:rPr>
          <w:rStyle w:val="StyleUnderline"/>
        </w:rPr>
        <w:t>people have</w:t>
      </w:r>
      <w:r>
        <w:t xml:space="preserve"> increasingly </w:t>
      </w:r>
      <w:r w:rsidRPr="00953837">
        <w:rPr>
          <w:rStyle w:val="StyleUnderline"/>
        </w:rPr>
        <w:t>come to see that</w:t>
      </w:r>
      <w:r>
        <w:t xml:space="preserve"> </w:t>
      </w:r>
      <w:r w:rsidRPr="00FC3E21">
        <w:rPr>
          <w:highlight w:val="cyan"/>
        </w:rPr>
        <w:t>neoliberalism</w:t>
      </w:r>
      <w:r>
        <w:t xml:space="preserve">—a creed </w:t>
      </w:r>
      <w:r w:rsidRPr="00953837">
        <w:rPr>
          <w:rStyle w:val="StyleUnderline"/>
        </w:rPr>
        <w:t>built on</w:t>
      </w:r>
      <w:r>
        <w:t xml:space="preserve"> faith in </w:t>
      </w:r>
      <w:r w:rsidRPr="00953837">
        <w:rPr>
          <w:rStyle w:val="StyleUnderline"/>
        </w:rPr>
        <w:t>free markets</w:t>
      </w:r>
      <w:r>
        <w:t xml:space="preserve">, </w:t>
      </w:r>
      <w:r w:rsidRPr="00953837">
        <w:rPr>
          <w:rStyle w:val="StyleUnderline"/>
        </w:rPr>
        <w:t>deregulation</w:t>
      </w:r>
      <w:r>
        <w:t xml:space="preserve">, </w:t>
      </w:r>
      <w:r w:rsidRPr="00953837">
        <w:rPr>
          <w:rStyle w:val="StyleUnderline"/>
        </w:rPr>
        <w:t>and small governmen</w:t>
      </w:r>
      <w:r>
        <w:t>t, and that has dominated societies for the last 40 years—</w:t>
      </w:r>
      <w:r w:rsidRPr="00FC3E21">
        <w:rPr>
          <w:rStyle w:val="StyleUnderline"/>
          <w:highlight w:val="cyan"/>
        </w:rPr>
        <w:t xml:space="preserve">has </w:t>
      </w:r>
      <w:r w:rsidRPr="00FC3E21">
        <w:rPr>
          <w:highlight w:val="cyan"/>
        </w:rPr>
        <w:t>reached</w:t>
      </w:r>
      <w:r w:rsidRPr="00FC3E21">
        <w:rPr>
          <w:rStyle w:val="StyleUnderline"/>
          <w:highlight w:val="cyan"/>
        </w:rPr>
        <w:t xml:space="preserve"> its </w:t>
      </w:r>
      <w:r w:rsidRPr="00FC3E21">
        <w:rPr>
          <w:highlight w:val="cyan"/>
        </w:rPr>
        <w:t>limit</w:t>
      </w:r>
      <w:r w:rsidRPr="00FC3E21">
        <w:rPr>
          <w:rStyle w:val="StyleUnderline"/>
          <w:highlight w:val="cyan"/>
        </w:rPr>
        <w:t>.</w:t>
      </w:r>
    </w:p>
    <w:p w14:paraId="76238254" w14:textId="77777777" w:rsidR="006E6357" w:rsidRPr="00953837" w:rsidRDefault="006E6357" w:rsidP="006E6357">
      <w:pPr>
        <w:rPr>
          <w:rStyle w:val="StyleUnderline"/>
        </w:rPr>
      </w:pPr>
      <w:r>
        <w:t xml:space="preserve">This crisis has been long in the making but was brought into sharp focus in the aftermath of the global financial meltdown of 2007–8 and the global recession that followed it. In the developed countries of the Organization for Economic Cooperation and Development, economic </w:t>
      </w:r>
      <w:r w:rsidRPr="00953837">
        <w:rPr>
          <w:rStyle w:val="StyleUnderline"/>
        </w:rPr>
        <w:t xml:space="preserve">growth over the last decade ceased to benefit most </w:t>
      </w:r>
      <w:r>
        <w:t xml:space="preserve">people. At the end of 2017, </w:t>
      </w:r>
      <w:r w:rsidRPr="00953837">
        <w:rPr>
          <w:rStyle w:val="StyleUnderline"/>
        </w:rPr>
        <w:t>nominal wage growth</w:t>
      </w:r>
      <w:r>
        <w:t xml:space="preserve"> among OECD members </w:t>
      </w:r>
      <w:r w:rsidRPr="00953837">
        <w:rPr>
          <w:rStyle w:val="StyleUnderline"/>
        </w:rPr>
        <w:t>was only half what it was</w:t>
      </w:r>
      <w:r>
        <w:t xml:space="preserve"> </w:t>
      </w:r>
      <w:r w:rsidRPr="00953837">
        <w:rPr>
          <w:rStyle w:val="StyleUnderline"/>
        </w:rPr>
        <w:t>a decade earlier</w:t>
      </w:r>
      <w:r>
        <w:t xml:space="preserve">. </w:t>
      </w:r>
      <w:r w:rsidRPr="00990FA8">
        <w:rPr>
          <w:rStyle w:val="StyleUnderline"/>
        </w:rPr>
        <w:t xml:space="preserve">More than </w:t>
      </w:r>
      <w:r w:rsidRPr="00FC3E21">
        <w:rPr>
          <w:highlight w:val="cyan"/>
        </w:rPr>
        <w:t>one in three</w:t>
      </w:r>
      <w:r w:rsidRPr="00953837">
        <w:rPr>
          <w:rStyle w:val="StyleUnderline"/>
        </w:rPr>
        <w:t xml:space="preserve"> people</w:t>
      </w:r>
      <w:r>
        <w:t xml:space="preserve"> in the OECD countries </w:t>
      </w:r>
      <w:r w:rsidRPr="00FC3E21">
        <w:rPr>
          <w:rStyle w:val="StyleUnderline"/>
          <w:highlight w:val="cyan"/>
        </w:rPr>
        <w:t>are</w:t>
      </w:r>
      <w:r w:rsidRPr="00953837">
        <w:rPr>
          <w:rStyle w:val="StyleUnderline"/>
        </w:rPr>
        <w:t xml:space="preserve"> estimated to</w:t>
      </w:r>
      <w:r>
        <w:t xml:space="preserve"> </w:t>
      </w:r>
      <w:r w:rsidRPr="00953837">
        <w:rPr>
          <w:rStyle w:val="StyleUnderline"/>
        </w:rPr>
        <w:t xml:space="preserve">be </w:t>
      </w:r>
      <w:r w:rsidRPr="00FC3E21">
        <w:rPr>
          <w:highlight w:val="cyan"/>
        </w:rPr>
        <w:t>economically vulnerable</w:t>
      </w:r>
      <w:r>
        <w:t xml:space="preserve">, meaning they lack the means to maintain a living standard at or above the poverty level for at least three months. Meanwhile, in those countries, </w:t>
      </w:r>
      <w:r w:rsidRPr="00953837">
        <w:rPr>
          <w:rStyle w:val="StyleUnderline"/>
        </w:rPr>
        <w:t xml:space="preserve">income inequality is higher than at any time in the past half century: the richest </w:t>
      </w:r>
      <w:r w:rsidRPr="00FC3E21">
        <w:rPr>
          <w:highlight w:val="cyan"/>
        </w:rPr>
        <w:t>ten percent</w:t>
      </w:r>
      <w:r w:rsidRPr="00FC3E21">
        <w:rPr>
          <w:rStyle w:val="StyleUnderline"/>
          <w:highlight w:val="cyan"/>
        </w:rPr>
        <w:t xml:space="preserve"> hold</w:t>
      </w:r>
      <w:r>
        <w:t xml:space="preserve"> almost </w:t>
      </w:r>
      <w:r w:rsidRPr="00FC3E21">
        <w:rPr>
          <w:highlight w:val="cyan"/>
        </w:rPr>
        <w:t>half of total wealth</w:t>
      </w:r>
      <w:r>
        <w:t xml:space="preserve">, </w:t>
      </w:r>
      <w:r w:rsidRPr="00953837">
        <w:rPr>
          <w:rStyle w:val="StyleUnderline"/>
        </w:rPr>
        <w:t>and the bottom 40 percent hold just three percent.</w:t>
      </w:r>
    </w:p>
    <w:p w14:paraId="4B4BD13E" w14:textId="77777777" w:rsidR="006E6357" w:rsidRDefault="006E6357" w:rsidP="006E6357">
      <w:r w:rsidRPr="00990FA8">
        <w:t>Defenders of neoliberalism frequently point out that although decades of wage stagnation and wealth concentration have led to ballooning inequality in developed countries, the same time period has seen a dramatic increase in prosperity on a global scale. Over a billion people, they argue, have been lifted out of extreme poverty owing to technological advances, investments, and prosperity that were made possible by the spread of free markets. However, this argument fails to account for the critical role that governments have played in that change through the provision of education, health care, and employment. Such state interventions have arguably been as decisive as the invisible hand of the market in lifting living standards. This defense also ignores the fact that despite many gains in prosperity, massive wealth concentration and staggering inequality continue to shape the global economy: less than one percent of the world’s population owns 46 percent of the world’s</w:t>
      </w:r>
      <w:r>
        <w:t xml:space="preserve"> wealth, and the poorest 70 percent own less than three percent.</w:t>
      </w:r>
    </w:p>
    <w:p w14:paraId="36A713C3" w14:textId="77777777" w:rsidR="006E6357" w:rsidRDefault="006E6357" w:rsidP="006E6357">
      <w:r>
        <w:t xml:space="preserve">Inequality has always been a feature of capitalist societies, and people have been willing to tolerate it as long as they felt that their quality of life was improving, their opportunities were expanding, and their children could expect to do even better than them—that is, as long as all the proverbial boats were rising. </w:t>
      </w:r>
      <w:r w:rsidRPr="00990FA8">
        <w:rPr>
          <w:rStyle w:val="StyleUnderline"/>
        </w:rPr>
        <w:t xml:space="preserve">When that stopped happening in recent decades, it fed a growing perception that the system is unfair and is not working in the interest of the majority of people. </w:t>
      </w:r>
      <w:r w:rsidRPr="00FC3E21">
        <w:rPr>
          <w:highlight w:val="cyan"/>
        </w:rPr>
        <w:t>Pent-up frustration</w:t>
      </w:r>
      <w:r w:rsidRPr="00FC3E21">
        <w:rPr>
          <w:rStyle w:val="StyleUnderline"/>
          <w:highlight w:val="cyan"/>
        </w:rPr>
        <w:t xml:space="preserve"> has led to a</w:t>
      </w:r>
      <w:r w:rsidRPr="00990FA8">
        <w:rPr>
          <w:rStyle w:val="StyleUnderline"/>
        </w:rPr>
        <w:t xml:space="preserve"> </w:t>
      </w:r>
      <w:r w:rsidRPr="00FC3E21">
        <w:rPr>
          <w:highlight w:val="cyan"/>
        </w:rPr>
        <w:t>clamor</w:t>
      </w:r>
      <w:r w:rsidRPr="00FC3E21">
        <w:rPr>
          <w:rStyle w:val="StyleUnderline"/>
          <w:highlight w:val="cyan"/>
        </w:rPr>
        <w:t xml:space="preserve"> for </w:t>
      </w:r>
      <w:r w:rsidRPr="00FC3E21">
        <w:rPr>
          <w:highlight w:val="cyan"/>
        </w:rPr>
        <w:t>change</w:t>
      </w:r>
      <w:r>
        <w:t>—</w:t>
      </w:r>
      <w:r>
        <w:lastRenderedPageBreak/>
        <w:t xml:space="preserve">including a new receptivity to socialist ideals that have long been sidelined or even considered taboo. In the United Kingdom, for example, </w:t>
      </w:r>
      <w:r w:rsidRPr="00953837">
        <w:t xml:space="preserve">53 percent of people </w:t>
      </w:r>
      <w:r>
        <w:t xml:space="preserve">recently polled said they believed that the economy has become more unfair over the last decade. Eighty-three percent said they felt that the economy worked well for the wealthy, but only ten percent said that it worked for people born into poor families. And ideas such as restoring public ownership of the essential utilities that were privatized in recent decades, such as railways, electrical services, and water companies, are gaining traction, with over 75 percent of people polled supporting such a step. Meanwhile, in the United States, a </w:t>
      </w:r>
      <w:r w:rsidRPr="00953837">
        <w:rPr>
          <w:rStyle w:val="StyleUnderline"/>
        </w:rPr>
        <w:t>2018 Gallup poll</w:t>
      </w:r>
      <w:r>
        <w:t xml:space="preserve"> found that among Americans aged 18 to 29, </w:t>
      </w:r>
      <w:r w:rsidRPr="00FC3E21">
        <w:rPr>
          <w:highlight w:val="cyan"/>
        </w:rPr>
        <w:t>socialism</w:t>
      </w:r>
      <w:r>
        <w:t xml:space="preserve"> </w:t>
      </w:r>
      <w:r w:rsidRPr="00FC3E21">
        <w:rPr>
          <w:rStyle w:val="StyleUnderline"/>
          <w:highlight w:val="cyan"/>
        </w:rPr>
        <w:t>had a higher approval</w:t>
      </w:r>
      <w:r w:rsidRPr="00953837">
        <w:rPr>
          <w:rStyle w:val="StyleUnderline"/>
        </w:rPr>
        <w:t xml:space="preserve"> rating</w:t>
      </w:r>
      <w:r>
        <w:t xml:space="preserve"> (51 percent) </w:t>
      </w:r>
      <w:r w:rsidRPr="00FC3E21">
        <w:rPr>
          <w:rStyle w:val="StyleUnderline"/>
          <w:highlight w:val="cyan"/>
        </w:rPr>
        <w:t xml:space="preserve">than </w:t>
      </w:r>
      <w:r w:rsidRPr="00FC3E21">
        <w:rPr>
          <w:highlight w:val="cyan"/>
        </w:rPr>
        <w:t>capitalism</w:t>
      </w:r>
      <w:r>
        <w:t xml:space="preserve"> (45 percent). “This represents a 12-point decline in young adults’ positive views of capitalism in just the past two years,” Gallup noted, “</w:t>
      </w:r>
      <w:r w:rsidRPr="00FC3E21">
        <w:rPr>
          <w:rStyle w:val="StyleUnderline"/>
          <w:highlight w:val="cyan"/>
        </w:rPr>
        <w:t xml:space="preserve">and a </w:t>
      </w:r>
      <w:r w:rsidRPr="00FC3E21">
        <w:rPr>
          <w:highlight w:val="cyan"/>
        </w:rPr>
        <w:t>marked shift</w:t>
      </w:r>
      <w:r w:rsidRPr="00953837">
        <w:rPr>
          <w:rStyle w:val="StyleUnderline"/>
        </w:rPr>
        <w:t xml:space="preserve"> since 2010</w:t>
      </w:r>
      <w:r>
        <w:t>, when 68 percent viewed it positively.”</w:t>
      </w:r>
    </w:p>
    <w:p w14:paraId="42ADEA52" w14:textId="77777777" w:rsidR="006E6357" w:rsidRDefault="006E6357" w:rsidP="006E6357">
      <w:r w:rsidRPr="00953837">
        <w:rPr>
          <w:rStyle w:val="StyleUnderline"/>
        </w:rPr>
        <w:t xml:space="preserve">A </w:t>
      </w:r>
      <w:r w:rsidRPr="00FC3E21">
        <w:rPr>
          <w:highlight w:val="cyan"/>
        </w:rPr>
        <w:t>mere revival</w:t>
      </w:r>
      <w:r w:rsidRPr="00FC3E21">
        <w:rPr>
          <w:rStyle w:val="StyleUnderline"/>
          <w:highlight w:val="cyan"/>
        </w:rPr>
        <w:t xml:space="preserve"> of</w:t>
      </w:r>
      <w:r w:rsidRPr="00953837">
        <w:rPr>
          <w:rStyle w:val="StyleUnderline"/>
        </w:rPr>
        <w:t xml:space="preserve"> the </w:t>
      </w:r>
      <w:r w:rsidRPr="00FC3E21">
        <w:rPr>
          <w:highlight w:val="cyan"/>
        </w:rPr>
        <w:t>social democratic agenda</w:t>
      </w:r>
      <w:r>
        <w:t xml:space="preserve"> of the postwar era, however, </w:t>
      </w:r>
      <w:r w:rsidRPr="00FC3E21">
        <w:rPr>
          <w:rStyle w:val="StyleUnderline"/>
          <w:highlight w:val="cyan"/>
        </w:rPr>
        <w:t xml:space="preserve">would </w:t>
      </w:r>
      <w:r w:rsidRPr="00FC3E21">
        <w:rPr>
          <w:highlight w:val="cyan"/>
        </w:rPr>
        <w:t>not be sufficient</w:t>
      </w:r>
      <w:r>
        <w:t xml:space="preserve">. For one thing, that period’s </w:t>
      </w:r>
      <w:r w:rsidRPr="00FC3E21">
        <w:rPr>
          <w:rStyle w:val="StyleUnderline"/>
          <w:highlight w:val="cyan"/>
        </w:rPr>
        <w:t xml:space="preserve">emphasis on </w:t>
      </w:r>
      <w:r w:rsidRPr="00FC3E21">
        <w:rPr>
          <w:highlight w:val="cyan"/>
        </w:rPr>
        <w:t>central authority</w:t>
      </w:r>
      <w:r w:rsidRPr="00953837">
        <w:rPr>
          <w:rStyle w:val="StyleUnderline"/>
        </w:rPr>
        <w:t xml:space="preserve"> and state ownership </w:t>
      </w:r>
      <w:r w:rsidRPr="00FC3E21">
        <w:rPr>
          <w:rStyle w:val="StyleUnderline"/>
          <w:highlight w:val="cyan"/>
        </w:rPr>
        <w:t>runs counter to</w:t>
      </w:r>
      <w:r w:rsidRPr="00953837">
        <w:rPr>
          <w:rStyle w:val="StyleUnderline"/>
        </w:rPr>
        <w:t xml:space="preserve"> the widespread </w:t>
      </w:r>
      <w:r w:rsidRPr="00FC3E21">
        <w:rPr>
          <w:rStyle w:val="StyleUnderline"/>
          <w:highlight w:val="cyan"/>
        </w:rPr>
        <w:t>demand</w:t>
      </w:r>
      <w:r>
        <w:t xml:space="preserve"> in developed economies </w:t>
      </w:r>
      <w:r w:rsidRPr="00FC3E21">
        <w:rPr>
          <w:rStyle w:val="StyleUnderline"/>
          <w:highlight w:val="cyan"/>
        </w:rPr>
        <w:t>for</w:t>
      </w:r>
      <w:r w:rsidRPr="00953837">
        <w:rPr>
          <w:rStyle w:val="StyleUnderline"/>
        </w:rPr>
        <w:t xml:space="preserve"> more </w:t>
      </w:r>
      <w:r w:rsidRPr="00FC3E21">
        <w:rPr>
          <w:highlight w:val="cyan"/>
        </w:rPr>
        <w:t>local</w:t>
      </w:r>
      <w:r w:rsidRPr="00953837">
        <w:rPr>
          <w:rStyle w:val="StyleUnderline"/>
        </w:rPr>
        <w:t xml:space="preserve"> and collective control of </w:t>
      </w:r>
      <w:r w:rsidRPr="00FC3E21">
        <w:rPr>
          <w:highlight w:val="cyan"/>
        </w:rPr>
        <w:t>resources</w:t>
      </w:r>
      <w:r>
        <w:t xml:space="preserve">. Perhaps more important, however, is the need to confront a challenge that </w:t>
      </w:r>
      <w:r w:rsidRPr="00953837">
        <w:rPr>
          <w:rStyle w:val="StyleUnderline"/>
        </w:rPr>
        <w:t>postwar social democratic models did not have to take into account</w:t>
      </w:r>
      <w:r>
        <w:t xml:space="preserve">: the </w:t>
      </w:r>
      <w:r w:rsidRPr="00FC3E21">
        <w:rPr>
          <w:rStyle w:val="StyleUnderline"/>
          <w:highlight w:val="cyan"/>
        </w:rPr>
        <w:t xml:space="preserve">threat posed by </w:t>
      </w:r>
      <w:r w:rsidRPr="00FC3E21">
        <w:rPr>
          <w:highlight w:val="cyan"/>
        </w:rPr>
        <w:t>climate change</w:t>
      </w:r>
      <w:r w:rsidRPr="00953837">
        <w:rPr>
          <w:rStyle w:val="StyleUnderline"/>
        </w:rPr>
        <w:t xml:space="preserve"> and</w:t>
      </w:r>
      <w:r>
        <w:t xml:space="preserve"> catastrophic </w:t>
      </w:r>
      <w:r w:rsidRPr="00953837">
        <w:rPr>
          <w:rStyle w:val="StyleUnderline"/>
        </w:rPr>
        <w:t>environmental degradation</w:t>
      </w:r>
      <w:r>
        <w:t xml:space="preserve">. After all, </w:t>
      </w:r>
      <w:r w:rsidRPr="00953837">
        <w:rPr>
          <w:rStyle w:val="StyleUnderline"/>
        </w:rPr>
        <w:t>neoliberalism is not just failing people</w:t>
      </w:r>
      <w:r>
        <w:t xml:space="preserve">: </w:t>
      </w:r>
      <w:r w:rsidRPr="00953837">
        <w:rPr>
          <w:rStyle w:val="StyleUnderline"/>
        </w:rPr>
        <w:t>it’s failing the earth</w:t>
      </w:r>
      <w:r>
        <w:t xml:space="preserve">. Owing in no small part to the massive levels of consumption and fossil fuel use required by an economic model that prioritizes growth above all else, climate change </w:t>
      </w:r>
      <w:r w:rsidRPr="00953837">
        <w:rPr>
          <w:rStyle w:val="StyleUnderline"/>
        </w:rPr>
        <w:t xml:space="preserve">now </w:t>
      </w:r>
      <w:r w:rsidRPr="00FC3E21">
        <w:rPr>
          <w:rStyle w:val="StyleUnderline"/>
          <w:highlight w:val="cyan"/>
        </w:rPr>
        <w:t>imperils the</w:t>
      </w:r>
      <w:r w:rsidRPr="00953837">
        <w:rPr>
          <w:rStyle w:val="StyleUnderline"/>
        </w:rPr>
        <w:t xml:space="preserve"> </w:t>
      </w:r>
      <w:r w:rsidRPr="00FC3E21">
        <w:rPr>
          <w:rStyle w:val="StyleUnderline"/>
          <w:highlight w:val="cyan"/>
        </w:rPr>
        <w:t xml:space="preserve">future of </w:t>
      </w:r>
      <w:r w:rsidRPr="00FC3E21">
        <w:rPr>
          <w:highlight w:val="cyan"/>
        </w:rPr>
        <w:t>human existence</w:t>
      </w:r>
      <w:r w:rsidRPr="00953837">
        <w:t>. Last year, the Intergovernmental Panel on Climate Change concluded that the world has barely over a decade to halve carbon emissions</w:t>
      </w:r>
      <w:r>
        <w:t xml:space="preserve"> if humanity is to have any chance of limiting the increase in average global temperatures to 1.5 degrees Celsius above preindustrial levels—a point past which the damage to human and natural systems would be devastating and largely irreversible.</w:t>
      </w:r>
    </w:p>
    <w:p w14:paraId="25031466" w14:textId="77777777" w:rsidR="006E6357" w:rsidRDefault="006E6357" w:rsidP="006E6357">
      <w:r>
        <w:t xml:space="preserve">Just like the economic breakdown that has chipped away at people’s quality of life, environmental decline is rooted in the crisis of capitalism. And </w:t>
      </w:r>
      <w:r w:rsidRPr="00FC3E21">
        <w:rPr>
          <w:rStyle w:val="StyleUnderline"/>
          <w:highlight w:val="cyan"/>
        </w:rPr>
        <w:t>both challenges can be</w:t>
      </w:r>
      <w:r w:rsidRPr="00953837">
        <w:rPr>
          <w:rStyle w:val="StyleUnderline"/>
        </w:rPr>
        <w:t xml:space="preserve"> </w:t>
      </w:r>
      <w:r w:rsidRPr="00FC3E21">
        <w:rPr>
          <w:rStyle w:val="StyleUnderline"/>
          <w:highlight w:val="cyan"/>
        </w:rPr>
        <w:t>addressed by embracing</w:t>
      </w:r>
      <w:r w:rsidRPr="00953837">
        <w:rPr>
          <w:rStyle w:val="StyleUnderline"/>
        </w:rPr>
        <w:t xml:space="preserve"> an alternative economic </w:t>
      </w:r>
      <w:r w:rsidRPr="00FC3E21">
        <w:rPr>
          <w:rStyle w:val="StyleUnderline"/>
          <w:highlight w:val="cyan"/>
        </w:rPr>
        <w:t>model</w:t>
      </w:r>
      <w:r>
        <w:t xml:space="preserve">, one that responds to a hunger for genuine reform by adapting socialist ideals to the contemporary era. A new economic model must </w:t>
      </w:r>
      <w:r w:rsidRPr="00FC3E21">
        <w:rPr>
          <w:highlight w:val="cyan"/>
        </w:rPr>
        <w:t>prioritize</w:t>
      </w:r>
      <w:r w:rsidRPr="00953837">
        <w:rPr>
          <w:rStyle w:val="StyleUnderline"/>
        </w:rPr>
        <w:t xml:space="preserve"> a thriving and healthy </w:t>
      </w:r>
      <w:r w:rsidRPr="00FC3E21">
        <w:rPr>
          <w:highlight w:val="cyan"/>
        </w:rPr>
        <w:t>natural environment</w:t>
      </w:r>
      <w:r w:rsidRPr="00953837">
        <w:rPr>
          <w:rStyle w:val="StyleUnderline"/>
        </w:rPr>
        <w:t>.</w:t>
      </w:r>
      <w:r>
        <w:t xml:space="preserve"> It must deliver improvements in well-being and guarantee all citizens a decent quality of life. It must be built by businesses that plan for the long term, seek </w:t>
      </w:r>
      <w:r w:rsidRPr="00953837">
        <w:rPr>
          <w:rStyle w:val="StyleUnderline"/>
        </w:rPr>
        <w:t xml:space="preserve">to </w:t>
      </w:r>
      <w:r w:rsidRPr="00FC3E21">
        <w:rPr>
          <w:rStyle w:val="StyleUnderline"/>
          <w:highlight w:val="cyan"/>
        </w:rPr>
        <w:t xml:space="preserve">serve a </w:t>
      </w:r>
      <w:r w:rsidRPr="00FC3E21">
        <w:rPr>
          <w:highlight w:val="cyan"/>
        </w:rPr>
        <w:t>social purpose</w:t>
      </w:r>
      <w:r w:rsidRPr="00FC3E21">
        <w:rPr>
          <w:rStyle w:val="StyleUnderline"/>
          <w:highlight w:val="cyan"/>
        </w:rPr>
        <w:t xml:space="preserve"> beyond</w:t>
      </w:r>
      <w:r w:rsidRPr="00953837">
        <w:rPr>
          <w:rStyle w:val="StyleUnderline"/>
        </w:rPr>
        <w:t xml:space="preserve"> just increasing </w:t>
      </w:r>
      <w:r w:rsidRPr="00FC3E21">
        <w:rPr>
          <w:rStyle w:val="StyleUnderline"/>
          <w:highlight w:val="cyan"/>
        </w:rPr>
        <w:t>profits</w:t>
      </w:r>
      <w:r w:rsidRPr="00953837">
        <w:rPr>
          <w:rStyle w:val="StyleUnderline"/>
        </w:rPr>
        <w:t xml:space="preserve"> and shareholder value</w:t>
      </w:r>
      <w:r>
        <w:t xml:space="preserve">, and commit to giving their workers a voice. The new model would empower people and </w:t>
      </w:r>
      <w:r w:rsidRPr="00953837">
        <w:rPr>
          <w:rStyle w:val="StyleUnderline"/>
        </w:rPr>
        <w:t>give them a larger stake in the economy by</w:t>
      </w:r>
      <w:r>
        <w:t xml:space="preserve"> </w:t>
      </w:r>
      <w:r w:rsidRPr="00953837">
        <w:rPr>
          <w:rStyle w:val="StyleUnderline"/>
        </w:rPr>
        <w:t xml:space="preserve">establishing </w:t>
      </w:r>
      <w:r w:rsidRPr="00FC3E21">
        <w:rPr>
          <w:highlight w:val="cyan"/>
        </w:rPr>
        <w:t>common ownership</w:t>
      </w:r>
      <w:r w:rsidRPr="00FC3E21">
        <w:rPr>
          <w:rStyle w:val="StyleUnderline"/>
          <w:highlight w:val="cyan"/>
        </w:rPr>
        <w:t xml:space="preserve"> of </w:t>
      </w:r>
      <w:r w:rsidRPr="00FC3E21">
        <w:rPr>
          <w:highlight w:val="cyan"/>
        </w:rPr>
        <w:t>public goods</w:t>
      </w:r>
      <w:r w:rsidRPr="00953837">
        <w:rPr>
          <w:rStyle w:val="StyleUnderline"/>
        </w:rPr>
        <w:t xml:space="preserve"> and essential infrastructure and by encouraging the cooperative</w:t>
      </w:r>
      <w:r>
        <w:t xml:space="preserve"> and joint </w:t>
      </w:r>
      <w:r w:rsidRPr="00953837">
        <w:rPr>
          <w:rStyle w:val="StyleUnderline"/>
        </w:rPr>
        <w:t>ownership of private</w:t>
      </w:r>
      <w:r>
        <w:t xml:space="preserve">, locally administered </w:t>
      </w:r>
      <w:r w:rsidRPr="00953837">
        <w:rPr>
          <w:rStyle w:val="StyleUnderline"/>
        </w:rPr>
        <w:t>enterprises</w:t>
      </w:r>
      <w:r w:rsidRPr="00953837">
        <w:t>. This calls for</w:t>
      </w:r>
      <w:r w:rsidRPr="00953837">
        <w:rPr>
          <w:rStyle w:val="StyleUnderline"/>
        </w:rPr>
        <w:t xml:space="preserve"> an active but decentralized state that would devolve power to</w:t>
      </w:r>
      <w:r>
        <w:t xml:space="preserve"> the level of </w:t>
      </w:r>
      <w:r w:rsidRPr="00953837">
        <w:rPr>
          <w:rStyle w:val="StyleUnderline"/>
        </w:rPr>
        <w:t>local communities</w:t>
      </w:r>
      <w:r>
        <w:t xml:space="preserve"> and enable people to act collectively to improve their lives.</w:t>
      </w:r>
    </w:p>
    <w:p w14:paraId="3BC2352C" w14:textId="5CBE7B14" w:rsidR="00865B4D" w:rsidRDefault="00865B4D" w:rsidP="00865B4D">
      <w:pPr>
        <w:pStyle w:val="Heading2"/>
      </w:pPr>
      <w:r>
        <w:lastRenderedPageBreak/>
        <w:t>1NR</w:t>
      </w:r>
    </w:p>
    <w:p w14:paraId="77294FF0" w14:textId="285ABAEF" w:rsidR="00865B4D" w:rsidRDefault="00865B4D" w:rsidP="00865B4D">
      <w:pPr>
        <w:pStyle w:val="Heading3"/>
      </w:pPr>
      <w:r>
        <w:lastRenderedPageBreak/>
        <w:t>Mergers Not Key---1NR</w:t>
      </w:r>
    </w:p>
    <w:p w14:paraId="06EC926B" w14:textId="77777777" w:rsidR="00865B4D" w:rsidRPr="00952F3C" w:rsidRDefault="00865B4D" w:rsidP="00865B4D">
      <w:pPr>
        <w:pStyle w:val="Heading4"/>
      </w:pPr>
      <w:r>
        <w:t xml:space="preserve">Canada thumps and the past several decades of mergers disprove the impact. Emory = blue. </w:t>
      </w:r>
    </w:p>
    <w:p w14:paraId="3CB9B976" w14:textId="77777777" w:rsidR="00865B4D" w:rsidRPr="00952F3C" w:rsidRDefault="00865B4D" w:rsidP="00865B4D">
      <w:r w:rsidRPr="00952F3C">
        <w:t xml:space="preserve">Pat </w:t>
      </w:r>
      <w:r w:rsidRPr="000E3A6E">
        <w:rPr>
          <w:rStyle w:val="Style13ptBold"/>
        </w:rPr>
        <w:t>Mooney et al. 17</w:t>
      </w:r>
      <w:r w:rsidRPr="00952F3C">
        <w:t>, founder of the ETC group, October 2017, TOO BIG TO FEED, http://www.ipes-food.org/_img/upload/files/Concentration_FullReport.pdf</w:t>
      </w:r>
    </w:p>
    <w:p w14:paraId="3C0CAC40" w14:textId="77777777" w:rsidR="00865B4D" w:rsidRPr="00952F3C" w:rsidRDefault="00865B4D" w:rsidP="00865B4D">
      <w:pPr>
        <w:rPr>
          <w:sz w:val="16"/>
        </w:rPr>
      </w:pPr>
      <w:r w:rsidRPr="00712128">
        <w:rPr>
          <w:rStyle w:val="Emphasis"/>
          <w:highlight w:val="yellow"/>
        </w:rPr>
        <w:t>Mega-mergers</w:t>
      </w:r>
      <w:r w:rsidRPr="00712128">
        <w:rPr>
          <w:rStyle w:val="StyleUnderline"/>
          <w:highlight w:val="yellow"/>
        </w:rPr>
        <w:t xml:space="preserve"> are</w:t>
      </w:r>
      <w:r w:rsidRPr="00712128">
        <w:rPr>
          <w:sz w:val="16"/>
          <w:highlight w:val="yellow"/>
        </w:rPr>
        <w:t xml:space="preserve"> </w:t>
      </w:r>
      <w:r w:rsidRPr="00712128">
        <w:rPr>
          <w:rStyle w:val="StyleUnderline"/>
          <w:highlight w:val="yellow"/>
        </w:rPr>
        <w:t>sparking</w:t>
      </w:r>
      <w:r w:rsidRPr="00952F3C">
        <w:rPr>
          <w:sz w:val="16"/>
        </w:rPr>
        <w:t xml:space="preserve"> </w:t>
      </w:r>
      <w:r w:rsidRPr="00952F3C">
        <w:rPr>
          <w:rStyle w:val="Emphasis"/>
        </w:rPr>
        <w:t>unprecedented</w:t>
      </w:r>
      <w:r w:rsidRPr="00952F3C">
        <w:rPr>
          <w:sz w:val="16"/>
        </w:rPr>
        <w:t xml:space="preserve"> </w:t>
      </w:r>
      <w:r w:rsidRPr="00712128">
        <w:rPr>
          <w:rStyle w:val="Emphasis"/>
          <w:highlight w:val="yellow"/>
        </w:rPr>
        <w:t>consolidation</w:t>
      </w:r>
      <w:r w:rsidRPr="00952F3C">
        <w:rPr>
          <w:sz w:val="16"/>
        </w:rPr>
        <w:t xml:space="preserve"> </w:t>
      </w:r>
      <w:r w:rsidRPr="00952F3C">
        <w:rPr>
          <w:rStyle w:val="StyleUnderline"/>
        </w:rPr>
        <w:t>across food systems</w:t>
      </w:r>
      <w:r w:rsidRPr="00952F3C">
        <w:rPr>
          <w:sz w:val="16"/>
        </w:rPr>
        <w:t xml:space="preserve">, and </w:t>
      </w:r>
      <w:r w:rsidRPr="00952F3C">
        <w:rPr>
          <w:rStyle w:val="StyleUnderline"/>
        </w:rPr>
        <w:t>new data technologies represent a powerful new driver</w:t>
      </w:r>
      <w:r w:rsidRPr="000A4444">
        <w:rPr>
          <w:szCs w:val="22"/>
          <w:u w:val="single"/>
        </w:rPr>
        <w:t xml:space="preserve">. </w:t>
      </w:r>
      <w:r w:rsidRPr="000A4444">
        <w:rPr>
          <w:szCs w:val="22"/>
          <w:highlight w:val="cyan"/>
          <w:u w:val="single"/>
        </w:rPr>
        <w:t xml:space="preserve">For decades, </w:t>
      </w:r>
      <w:r w:rsidRPr="000A4444">
        <w:rPr>
          <w:rStyle w:val="StyleUnderline"/>
          <w:szCs w:val="22"/>
          <w:highlight w:val="cyan"/>
        </w:rPr>
        <w:t>firms</w:t>
      </w:r>
      <w:r w:rsidRPr="000A4444">
        <w:rPr>
          <w:rStyle w:val="StyleUnderline"/>
          <w:szCs w:val="22"/>
        </w:rPr>
        <w:t xml:space="preserve"> in</w:t>
      </w:r>
      <w:r w:rsidRPr="000A4444">
        <w:rPr>
          <w:szCs w:val="22"/>
          <w:u w:val="single"/>
        </w:rPr>
        <w:t xml:space="preserve"> the </w:t>
      </w:r>
      <w:r w:rsidRPr="000A4444">
        <w:rPr>
          <w:rStyle w:val="StyleUnderline"/>
          <w:szCs w:val="22"/>
        </w:rPr>
        <w:t>agri-food</w:t>
      </w:r>
      <w:r w:rsidRPr="000A4444">
        <w:rPr>
          <w:szCs w:val="22"/>
          <w:u w:val="single"/>
        </w:rPr>
        <w:t xml:space="preserve"> sector </w:t>
      </w:r>
      <w:r w:rsidRPr="000A4444">
        <w:rPr>
          <w:rStyle w:val="StyleUnderline"/>
          <w:szCs w:val="22"/>
        </w:rPr>
        <w:t xml:space="preserve">have </w:t>
      </w:r>
      <w:r w:rsidRPr="000A4444">
        <w:rPr>
          <w:rStyle w:val="StyleUnderline"/>
          <w:szCs w:val="22"/>
          <w:highlight w:val="cyan"/>
        </w:rPr>
        <w:t>pursued</w:t>
      </w:r>
      <w:r w:rsidRPr="000A4444">
        <w:rPr>
          <w:rStyle w:val="StyleUnderline"/>
          <w:szCs w:val="22"/>
        </w:rPr>
        <w:t xml:space="preserve"> </w:t>
      </w:r>
      <w:r w:rsidRPr="000A4444">
        <w:rPr>
          <w:rStyle w:val="StyleUnderline"/>
          <w:szCs w:val="22"/>
          <w:highlight w:val="cyan"/>
        </w:rPr>
        <w:t>mergers</w:t>
      </w:r>
      <w:r w:rsidRPr="000A4444">
        <w:rPr>
          <w:szCs w:val="22"/>
          <w:u w:val="single"/>
        </w:rPr>
        <w:t xml:space="preserve"> and acquisitions (M&amp;A) and other forms of consolidation </w:t>
      </w:r>
      <w:r w:rsidRPr="000A4444">
        <w:rPr>
          <w:rStyle w:val="StyleUnderline"/>
          <w:szCs w:val="22"/>
        </w:rPr>
        <w:t>as part of their growth strategies</w:t>
      </w:r>
      <w:r w:rsidRPr="000A4444">
        <w:rPr>
          <w:szCs w:val="22"/>
          <w:u w:val="single"/>
        </w:rPr>
        <w:t xml:space="preserve">. However, </w:t>
      </w:r>
      <w:r w:rsidRPr="000A4444">
        <w:rPr>
          <w:rStyle w:val="StyleUnderline"/>
          <w:szCs w:val="22"/>
        </w:rPr>
        <w:t xml:space="preserve">the recent spate of </w:t>
      </w:r>
      <w:r w:rsidRPr="000A4444">
        <w:rPr>
          <w:rStyle w:val="Emphasis"/>
          <w:szCs w:val="22"/>
          <w:highlight w:val="yellow"/>
        </w:rPr>
        <w:t>mega-mergers</w:t>
      </w:r>
      <w:r w:rsidRPr="000A4444">
        <w:rPr>
          <w:rStyle w:val="StyleUnderline"/>
          <w:szCs w:val="22"/>
        </w:rPr>
        <w:t xml:space="preserve"> </w:t>
      </w:r>
      <w:r w:rsidRPr="000A4444">
        <w:rPr>
          <w:rStyle w:val="StyleUnderline"/>
          <w:szCs w:val="22"/>
          <w:highlight w:val="yellow"/>
        </w:rPr>
        <w:t>takes this</w:t>
      </w:r>
      <w:r w:rsidRPr="000A4444">
        <w:rPr>
          <w:rStyle w:val="StyleUnderline"/>
          <w:szCs w:val="22"/>
        </w:rPr>
        <w:t xml:space="preserve"> logic </w:t>
      </w:r>
      <w:r w:rsidRPr="000A4444">
        <w:rPr>
          <w:rStyle w:val="StyleUnderline"/>
          <w:szCs w:val="22"/>
          <w:highlight w:val="yellow"/>
        </w:rPr>
        <w:t>to a new scale</w:t>
      </w:r>
      <w:r w:rsidRPr="000A4444">
        <w:rPr>
          <w:szCs w:val="22"/>
          <w:u w:val="single"/>
        </w:rPr>
        <w:t xml:space="preserve">. </w:t>
      </w:r>
      <w:r w:rsidRPr="000A4444">
        <w:rPr>
          <w:szCs w:val="22"/>
          <w:highlight w:val="cyan"/>
          <w:u w:val="single"/>
        </w:rPr>
        <w:t>Since 2015</w:t>
      </w:r>
      <w:r w:rsidRPr="000A4444">
        <w:rPr>
          <w:szCs w:val="22"/>
          <w:u w:val="single"/>
        </w:rPr>
        <w:t xml:space="preserve">, the “biggest year ever for mergers and acquisitions”, a number of </w:t>
      </w:r>
      <w:r w:rsidRPr="000A4444">
        <w:rPr>
          <w:szCs w:val="22"/>
          <w:highlight w:val="cyan"/>
          <w:u w:val="single"/>
        </w:rPr>
        <w:t>high-profile deals have come onto the table</w:t>
      </w:r>
      <w:r w:rsidRPr="00952F3C">
        <w:rPr>
          <w:sz w:val="16"/>
        </w:rPr>
        <w:t xml:space="preserve"> in a range of agri-food sectors - often with a view to linking different nodes in the chain. </w:t>
      </w:r>
      <w:r w:rsidRPr="00952F3C">
        <w:rPr>
          <w:rStyle w:val="StyleUnderline"/>
        </w:rPr>
        <w:t>These include</w:t>
      </w:r>
      <w:r w:rsidRPr="00952F3C">
        <w:rPr>
          <w:sz w:val="16"/>
        </w:rPr>
        <w:t xml:space="preserve"> the $130 billion merger between US agro-chemical giants, </w:t>
      </w:r>
      <w:r w:rsidRPr="00952F3C">
        <w:rPr>
          <w:rStyle w:val="StyleUnderline"/>
        </w:rPr>
        <w:t>Dow and DuPont</w:t>
      </w:r>
      <w:r w:rsidRPr="00952F3C">
        <w:rPr>
          <w:sz w:val="16"/>
        </w:rPr>
        <w:t xml:space="preserve">, </w:t>
      </w:r>
      <w:r w:rsidRPr="00952F3C">
        <w:rPr>
          <w:rStyle w:val="StyleUnderline"/>
        </w:rPr>
        <w:t>Bayer’s</w:t>
      </w:r>
      <w:r w:rsidRPr="00952F3C">
        <w:rPr>
          <w:sz w:val="16"/>
        </w:rPr>
        <w:t xml:space="preserve"> $66 billion </w:t>
      </w:r>
      <w:r w:rsidRPr="00952F3C">
        <w:rPr>
          <w:rStyle w:val="StyleUnderline"/>
        </w:rPr>
        <w:t>buyout of Monsanto, ChemChina’s acquisition of Syngenta</w:t>
      </w:r>
      <w:r w:rsidRPr="00952F3C">
        <w:rPr>
          <w:sz w:val="16"/>
        </w:rPr>
        <w:t xml:space="preserve"> for $43 billion </w:t>
      </w:r>
      <w:r w:rsidRPr="00952F3C">
        <w:rPr>
          <w:rStyle w:val="StyleUnderline"/>
        </w:rPr>
        <w:t>and its planned merger with Sinochem</w:t>
      </w:r>
      <w:r w:rsidRPr="00952F3C">
        <w:rPr>
          <w:sz w:val="16"/>
        </w:rPr>
        <w:t xml:space="preserve"> in 2018. </w:t>
      </w:r>
      <w:r w:rsidRPr="00952F3C">
        <w:rPr>
          <w:rStyle w:val="StyleUnderline"/>
        </w:rPr>
        <w:t>These deals alone will place</w:t>
      </w:r>
      <w:r w:rsidRPr="00952F3C">
        <w:rPr>
          <w:sz w:val="16"/>
        </w:rPr>
        <w:t xml:space="preserve"> as much as </w:t>
      </w:r>
      <w:r w:rsidRPr="00952F3C">
        <w:rPr>
          <w:rStyle w:val="Emphasis"/>
        </w:rPr>
        <w:t>70% of the</w:t>
      </w:r>
      <w:r w:rsidRPr="00952F3C">
        <w:rPr>
          <w:sz w:val="16"/>
        </w:rPr>
        <w:t xml:space="preserve"> </w:t>
      </w:r>
      <w:r w:rsidRPr="00952F3C">
        <w:rPr>
          <w:rStyle w:val="StyleUnderline"/>
        </w:rPr>
        <w:t>agrochemical</w:t>
      </w:r>
      <w:r w:rsidRPr="00952F3C">
        <w:rPr>
          <w:sz w:val="16"/>
        </w:rPr>
        <w:t xml:space="preserve"> </w:t>
      </w:r>
      <w:r w:rsidRPr="00952F3C">
        <w:rPr>
          <w:rStyle w:val="Emphasis"/>
        </w:rPr>
        <w:t>industry</w:t>
      </w:r>
      <w:r w:rsidRPr="00952F3C">
        <w:rPr>
          <w:sz w:val="16"/>
        </w:rPr>
        <w:t xml:space="preserve"> </w:t>
      </w:r>
      <w:r w:rsidRPr="00952F3C">
        <w:rPr>
          <w:rStyle w:val="StyleUnderline"/>
        </w:rPr>
        <w:t>in the hands of only</w:t>
      </w:r>
      <w:r w:rsidRPr="00952F3C">
        <w:rPr>
          <w:sz w:val="16"/>
        </w:rPr>
        <w:t xml:space="preserve"> </w:t>
      </w:r>
      <w:r w:rsidRPr="00952F3C">
        <w:rPr>
          <w:rStyle w:val="Emphasis"/>
        </w:rPr>
        <w:t>three</w:t>
      </w:r>
      <w:r w:rsidRPr="00952F3C">
        <w:rPr>
          <w:sz w:val="16"/>
        </w:rPr>
        <w:t xml:space="preserve"> merged </w:t>
      </w:r>
      <w:r w:rsidRPr="00952F3C">
        <w:rPr>
          <w:rStyle w:val="Emphasis"/>
        </w:rPr>
        <w:t>companies</w:t>
      </w:r>
      <w:r w:rsidRPr="00952F3C">
        <w:rPr>
          <w:sz w:val="16"/>
        </w:rPr>
        <w:t xml:space="preserve">. Meanwhile, </w:t>
      </w:r>
      <w:r w:rsidRPr="000A4444">
        <w:rPr>
          <w:rStyle w:val="StyleUnderline"/>
          <w:szCs w:val="22"/>
          <w:highlight w:val="cyan"/>
        </w:rPr>
        <w:t>the merger between</w:t>
      </w:r>
      <w:r w:rsidRPr="000A4444">
        <w:rPr>
          <w:szCs w:val="22"/>
          <w:highlight w:val="cyan"/>
          <w:u w:val="single"/>
        </w:rPr>
        <w:t xml:space="preserve"> leading Canadian fertilizer companies </w:t>
      </w:r>
      <w:r w:rsidRPr="000A4444">
        <w:rPr>
          <w:rStyle w:val="StyleUnderline"/>
          <w:szCs w:val="22"/>
          <w:highlight w:val="cyan"/>
        </w:rPr>
        <w:t>Potash</w:t>
      </w:r>
      <w:r w:rsidRPr="000A4444">
        <w:rPr>
          <w:szCs w:val="22"/>
          <w:highlight w:val="cyan"/>
          <w:u w:val="single"/>
        </w:rPr>
        <w:t xml:space="preserve"> Corp. </w:t>
      </w:r>
      <w:r w:rsidRPr="000A4444">
        <w:rPr>
          <w:rStyle w:val="StyleUnderline"/>
          <w:szCs w:val="22"/>
          <w:highlight w:val="cyan"/>
        </w:rPr>
        <w:t>and Agrium</w:t>
      </w:r>
      <w:r w:rsidRPr="000A4444">
        <w:rPr>
          <w:szCs w:val="22"/>
          <w:highlight w:val="cyan"/>
          <w:u w:val="single"/>
        </w:rPr>
        <w:t xml:space="preserve">, </w:t>
      </w:r>
      <w:r w:rsidRPr="000A4444">
        <w:rPr>
          <w:rStyle w:val="StyleUnderline"/>
          <w:szCs w:val="22"/>
          <w:highlight w:val="cyan"/>
        </w:rPr>
        <w:t>Kraft-Heinz’s bid</w:t>
      </w:r>
      <w:r w:rsidRPr="000A4444">
        <w:rPr>
          <w:rStyle w:val="StyleUnderline"/>
          <w:szCs w:val="22"/>
        </w:rPr>
        <w:t xml:space="preserve"> f</w:t>
      </w:r>
      <w:r w:rsidRPr="00952F3C">
        <w:rPr>
          <w:rStyle w:val="StyleUnderline"/>
        </w:rPr>
        <w:t>or</w:t>
      </w:r>
      <w:r w:rsidRPr="00952F3C">
        <w:rPr>
          <w:sz w:val="16"/>
        </w:rPr>
        <w:t xml:space="preserve"> processing giant </w:t>
      </w:r>
      <w:r w:rsidRPr="00952F3C">
        <w:rPr>
          <w:rStyle w:val="StyleUnderline"/>
        </w:rPr>
        <w:t>Unilever</w:t>
      </w:r>
      <w:r w:rsidRPr="00952F3C">
        <w:rPr>
          <w:sz w:val="16"/>
        </w:rPr>
        <w:t xml:space="preserve">, </w:t>
      </w:r>
      <w:r w:rsidRPr="00952F3C">
        <w:rPr>
          <w:rStyle w:val="StyleUnderline"/>
        </w:rPr>
        <w:t>and</w:t>
      </w:r>
      <w:r w:rsidRPr="00952F3C">
        <w:rPr>
          <w:sz w:val="16"/>
        </w:rPr>
        <w:t xml:space="preserve"> online retailer </w:t>
      </w:r>
      <w:r w:rsidRPr="00952F3C">
        <w:rPr>
          <w:rStyle w:val="StyleUnderline"/>
        </w:rPr>
        <w:t xml:space="preserve">Amazon’s acquisition of Whole Foods </w:t>
      </w:r>
      <w:r w:rsidRPr="00952F3C">
        <w:rPr>
          <w:sz w:val="16"/>
        </w:rPr>
        <w:t xml:space="preserve">Market </w:t>
      </w:r>
      <w:r w:rsidRPr="00952F3C">
        <w:rPr>
          <w:rStyle w:val="StyleUnderline"/>
        </w:rPr>
        <w:t>are proof that mega-deals are sweeping through all nodes of the chain</w:t>
      </w:r>
      <w:r w:rsidRPr="00952F3C">
        <w:rPr>
          <w:sz w:val="16"/>
        </w:rPr>
        <w:t xml:space="preserve">. </w:t>
      </w:r>
      <w:r w:rsidRPr="00952F3C">
        <w:rPr>
          <w:rStyle w:val="StyleUnderline"/>
        </w:rPr>
        <w:t>Financialization</w:t>
      </w:r>
      <w:r w:rsidRPr="00952F3C">
        <w:rPr>
          <w:sz w:val="16"/>
        </w:rPr>
        <w:t xml:space="preserve"> – i.e. the increasingly powerful role of financial actors, motives and trends in shaping global economic activity – </w:t>
      </w:r>
      <w:r w:rsidRPr="00952F3C">
        <w:rPr>
          <w:rStyle w:val="StyleUnderline"/>
        </w:rPr>
        <w:t>has become a major driver of corporate consolidation</w:t>
      </w:r>
      <w:r w:rsidRPr="00952F3C">
        <w:rPr>
          <w:sz w:val="16"/>
        </w:rPr>
        <w:t xml:space="preserve"> across various sectors as investors demand higher and shorter-term payouts. However, beyond the physical (e.g. drones) </w:t>
      </w:r>
      <w:r w:rsidRPr="00952F3C">
        <w:rPr>
          <w:rStyle w:val="StyleUnderline"/>
        </w:rPr>
        <w:t>and</w:t>
      </w:r>
      <w:r w:rsidRPr="00952F3C">
        <w:rPr>
          <w:sz w:val="16"/>
        </w:rPr>
        <w:t xml:space="preserve"> scientific (e.g. gene editing) technologies behind agri-food sector consolidation, </w:t>
      </w:r>
      <w:r w:rsidRPr="00952F3C">
        <w:rPr>
          <w:rStyle w:val="StyleUnderline"/>
        </w:rPr>
        <w:t>information technology comes out as the</w:t>
      </w:r>
      <w:r w:rsidRPr="00952F3C">
        <w:rPr>
          <w:sz w:val="16"/>
        </w:rPr>
        <w:t xml:space="preserve"> newest and </w:t>
      </w:r>
      <w:r w:rsidRPr="00952F3C">
        <w:rPr>
          <w:rStyle w:val="StyleUnderline"/>
        </w:rPr>
        <w:t>most powerful driver</w:t>
      </w:r>
      <w:r w:rsidRPr="00952F3C">
        <w:rPr>
          <w:sz w:val="16"/>
        </w:rPr>
        <w:t xml:space="preserve">. </w:t>
      </w:r>
      <w:r w:rsidRPr="00952F3C">
        <w:rPr>
          <w:rStyle w:val="StyleUnderline"/>
        </w:rPr>
        <w:t>Big Data connects input</w:t>
      </w:r>
      <w:r w:rsidRPr="00952F3C">
        <w:rPr>
          <w:sz w:val="16"/>
        </w:rPr>
        <w:t>s—seeds, fertilizers, and chemicals—</w:t>
      </w:r>
      <w:r w:rsidRPr="00952F3C">
        <w:rPr>
          <w:rStyle w:val="StyleUnderline"/>
        </w:rPr>
        <w:t xml:space="preserve">to farm equipment </w:t>
      </w:r>
      <w:r w:rsidRPr="00952F3C">
        <w:rPr>
          <w:sz w:val="16"/>
        </w:rPr>
        <w:t xml:space="preserve">and retailers </w:t>
      </w:r>
      <w:r w:rsidRPr="00952F3C">
        <w:rPr>
          <w:rStyle w:val="StyleUnderline"/>
        </w:rPr>
        <w:t>to consumers</w:t>
      </w:r>
      <w:r w:rsidRPr="00952F3C">
        <w:rPr>
          <w:sz w:val="16"/>
        </w:rPr>
        <w:t xml:space="preserve"> in unprecedented ways.</w:t>
      </w:r>
      <w:r>
        <w:rPr>
          <w:sz w:val="16"/>
        </w:rPr>
        <w:t xml:space="preserve"> </w:t>
      </w:r>
    </w:p>
    <w:p w14:paraId="4D38D88F" w14:textId="77777777" w:rsidR="00865B4D" w:rsidRPr="00952F3C" w:rsidRDefault="00865B4D" w:rsidP="00865B4D">
      <w:pPr>
        <w:rPr>
          <w:sz w:val="16"/>
        </w:rPr>
      </w:pPr>
      <w:r w:rsidRPr="00712128">
        <w:rPr>
          <w:rStyle w:val="Emphasis"/>
          <w:highlight w:val="yellow"/>
        </w:rPr>
        <w:t>A significant</w:t>
      </w:r>
      <w:r w:rsidRPr="00952F3C">
        <w:rPr>
          <w:sz w:val="16"/>
        </w:rPr>
        <w:t xml:space="preserve"> horizontal and vertical </w:t>
      </w:r>
      <w:r w:rsidRPr="00712128">
        <w:rPr>
          <w:rStyle w:val="Emphasis"/>
          <w:highlight w:val="yellow"/>
        </w:rPr>
        <w:t>restructuring is underway</w:t>
      </w:r>
      <w:r w:rsidRPr="00952F3C">
        <w:rPr>
          <w:sz w:val="16"/>
        </w:rPr>
        <w:t xml:space="preserve"> across food systems. </w:t>
      </w:r>
      <w:r w:rsidRPr="00952F3C">
        <w:rPr>
          <w:rStyle w:val="StyleUnderline"/>
        </w:rPr>
        <w:t>Rampant</w:t>
      </w:r>
      <w:r w:rsidRPr="00952F3C">
        <w:rPr>
          <w:sz w:val="16"/>
        </w:rPr>
        <w:t xml:space="preserve"> vertical integration is allowing companies to bring satellite data services, input provision, farm machinery and market information under one roof, transforming agriculture in the process. </w:t>
      </w:r>
      <w:r w:rsidRPr="00952F3C">
        <w:rPr>
          <w:rStyle w:val="StyleUnderline"/>
        </w:rPr>
        <w:t>Mega-mergers come in the context of an already</w:t>
      </w:r>
      <w:r w:rsidRPr="00952F3C">
        <w:rPr>
          <w:sz w:val="16"/>
        </w:rPr>
        <w:t xml:space="preserve"> highly-</w:t>
      </w:r>
      <w:r w:rsidRPr="00952F3C">
        <w:rPr>
          <w:rStyle w:val="StyleUnderline"/>
        </w:rPr>
        <w:t>consolidated agri-food industry</w:t>
      </w:r>
      <w:r w:rsidRPr="00952F3C">
        <w:rPr>
          <w:sz w:val="16"/>
        </w:rPr>
        <w:t xml:space="preserve">, and are ushering in a series of structural shifts in food </w:t>
      </w:r>
      <w:r w:rsidRPr="00E50F63">
        <w:rPr>
          <w:sz w:val="16"/>
        </w:rPr>
        <w:t xml:space="preserve">systems. </w:t>
      </w:r>
      <w:r w:rsidRPr="00E50F63">
        <w:rPr>
          <w:rStyle w:val="StyleUnderline"/>
        </w:rPr>
        <w:t>Agrochemical companies are acquiring seed companies, paving the way for</w:t>
      </w:r>
      <w:r w:rsidRPr="00E50F63">
        <w:rPr>
          <w:sz w:val="16"/>
        </w:rPr>
        <w:t xml:space="preserve"> unprecedented </w:t>
      </w:r>
      <w:r w:rsidRPr="00E50F63">
        <w:rPr>
          <w:rStyle w:val="StyleUnderline"/>
        </w:rPr>
        <w:t>consolidation of crop development</w:t>
      </w:r>
      <w:r w:rsidRPr="00E50F63">
        <w:rPr>
          <w:sz w:val="16"/>
        </w:rPr>
        <w:t xml:space="preserve"> pathways, </w:t>
      </w:r>
      <w:r w:rsidRPr="00E50F63">
        <w:rPr>
          <w:rStyle w:val="StyleUnderline"/>
        </w:rPr>
        <w:t>and bringing control of farming inputs into fewer hands</w:t>
      </w:r>
      <w:r w:rsidRPr="00E50F63">
        <w:rPr>
          <w:sz w:val="16"/>
        </w:rPr>
        <w:t xml:space="preserve">. </w:t>
      </w:r>
      <w:r w:rsidRPr="00E50F63">
        <w:rPr>
          <w:rStyle w:val="StyleUnderline"/>
        </w:rPr>
        <w:t>The</w:t>
      </w:r>
      <w:r w:rsidRPr="00E50F63">
        <w:rPr>
          <w:sz w:val="16"/>
        </w:rPr>
        <w:t xml:space="preserve"> mineral-dependent and already </w:t>
      </w:r>
      <w:r w:rsidRPr="00E50F63">
        <w:rPr>
          <w:rStyle w:val="StyleUnderline"/>
        </w:rPr>
        <w:t>highly concentrated fertilizer industry is seeking further integration</w:t>
      </w:r>
      <w:r w:rsidRPr="00E50F63">
        <w:rPr>
          <w:sz w:val="16"/>
        </w:rPr>
        <w:t xml:space="preserve"> on the back of industry overcapacity and a drop in prices; </w:t>
      </w:r>
      <w:r w:rsidRPr="00E50F63">
        <w:rPr>
          <w:rStyle w:val="StyleUnderline"/>
        </w:rPr>
        <w:t>fertilizer firms are</w:t>
      </w:r>
      <w:r w:rsidRPr="00E50F63">
        <w:rPr>
          <w:sz w:val="16"/>
        </w:rPr>
        <w:t xml:space="preserve"> also </w:t>
      </w:r>
      <w:r w:rsidRPr="00E50F63">
        <w:rPr>
          <w:rStyle w:val="StyleUnderline"/>
        </w:rPr>
        <w:t>moving to diversify and integrate their activities via hostile takeovers,</w:t>
      </w:r>
      <w:r w:rsidRPr="00E50F63">
        <w:rPr>
          <w:sz w:val="16"/>
        </w:rPr>
        <w:t xml:space="preserve"> </w:t>
      </w:r>
      <w:r w:rsidRPr="00E50F63">
        <w:rPr>
          <w:rStyle w:val="StyleUnderline"/>
        </w:rPr>
        <w:t>joint ventures</w:t>
      </w:r>
      <w:r w:rsidRPr="00E50F63">
        <w:rPr>
          <w:sz w:val="16"/>
        </w:rPr>
        <w:t xml:space="preserve">, </w:t>
      </w:r>
      <w:r w:rsidRPr="00E50F63">
        <w:rPr>
          <w:rStyle w:val="StyleUnderline"/>
        </w:rPr>
        <w:t>and the buying and selling of</w:t>
      </w:r>
      <w:r w:rsidRPr="00E50F63">
        <w:rPr>
          <w:sz w:val="16"/>
        </w:rPr>
        <w:t xml:space="preserve"> of </w:t>
      </w:r>
      <w:r w:rsidRPr="00E50F63">
        <w:rPr>
          <w:rStyle w:val="StyleUnderline"/>
        </w:rPr>
        <w:t>regional assets</w:t>
      </w:r>
      <w:r w:rsidRPr="00E50F63">
        <w:rPr>
          <w:sz w:val="16"/>
        </w:rPr>
        <w:t xml:space="preserve">– with mixed results. Meanwhile, livestock and fish </w:t>
      </w:r>
      <w:r w:rsidRPr="00E50F63">
        <w:rPr>
          <w:rStyle w:val="StyleUnderline"/>
        </w:rPr>
        <w:t>breeders</w:t>
      </w:r>
      <w:r w:rsidRPr="00E50F63">
        <w:rPr>
          <w:sz w:val="16"/>
        </w:rPr>
        <w:t xml:space="preserve">, </w:t>
      </w:r>
      <w:r w:rsidRPr="00E50F63">
        <w:rPr>
          <w:rStyle w:val="StyleUnderline"/>
        </w:rPr>
        <w:t>and animal pharmaceutical firms</w:t>
      </w:r>
      <w:r w:rsidRPr="00E50F63">
        <w:rPr>
          <w:sz w:val="16"/>
        </w:rPr>
        <w:t xml:space="preserve">, </w:t>
      </w:r>
      <w:r w:rsidRPr="00E50F63">
        <w:rPr>
          <w:rStyle w:val="StyleUnderline"/>
        </w:rPr>
        <w:t>are pursuing deeper integration</w:t>
      </w:r>
      <w:r w:rsidRPr="00E50F63">
        <w:rPr>
          <w:sz w:val="16"/>
        </w:rPr>
        <w:t xml:space="preserve"> with each other, </w:t>
      </w:r>
      <w:r w:rsidRPr="00E50F63">
        <w:rPr>
          <w:rStyle w:val="StyleUnderline"/>
        </w:rPr>
        <w:t xml:space="preserve">and are fast becoming a </w:t>
      </w:r>
      <w:r w:rsidRPr="00E50F63">
        <w:rPr>
          <w:rStyle w:val="Emphasis"/>
        </w:rPr>
        <w:t>one-stop shop</w:t>
      </w:r>
      <w:r w:rsidRPr="00E50F63">
        <w:rPr>
          <w:sz w:val="16"/>
        </w:rPr>
        <w:t xml:space="preserve"> </w:t>
      </w:r>
      <w:r w:rsidRPr="00E50F63">
        <w:rPr>
          <w:rStyle w:val="StyleUnderline"/>
        </w:rPr>
        <w:t>for</w:t>
      </w:r>
      <w:r w:rsidRPr="00E50F63">
        <w:rPr>
          <w:sz w:val="16"/>
        </w:rPr>
        <w:t xml:space="preserve"> increasingly </w:t>
      </w:r>
      <w:r w:rsidRPr="00E50F63">
        <w:rPr>
          <w:rStyle w:val="StyleUnderline"/>
        </w:rPr>
        <w:t>concentrated industrial livestock industry</w:t>
      </w:r>
      <w:r w:rsidRPr="00E50F63">
        <w:rPr>
          <w:sz w:val="16"/>
        </w:rPr>
        <w:t xml:space="preserve">. Leading </w:t>
      </w:r>
      <w:r w:rsidRPr="00E50F63">
        <w:rPr>
          <w:rStyle w:val="StyleUnderline"/>
        </w:rPr>
        <w:t>farm machinery companies</w:t>
      </w:r>
      <w:r w:rsidRPr="00E50F63">
        <w:rPr>
          <w:sz w:val="16"/>
        </w:rPr>
        <w:t xml:space="preserve"> – already possessing huge market shares – </w:t>
      </w:r>
      <w:r w:rsidRPr="00E50F63">
        <w:rPr>
          <w:rStyle w:val="StyleUnderline"/>
        </w:rPr>
        <w:t>are looking to consolidate up- and down-stream</w:t>
      </w:r>
      <w:r w:rsidRPr="00E50F63">
        <w:rPr>
          <w:sz w:val="16"/>
        </w:rPr>
        <w:t xml:space="preserve">, </w:t>
      </w:r>
      <w:r w:rsidRPr="00E50F63">
        <w:rPr>
          <w:rStyle w:val="StyleUnderline"/>
        </w:rPr>
        <w:t xml:space="preserve">and are moving towards ownership of </w:t>
      </w:r>
      <w:r w:rsidRPr="00E50F63">
        <w:rPr>
          <w:rStyle w:val="Emphasis"/>
        </w:rPr>
        <w:t>Big</w:t>
      </w:r>
      <w:r w:rsidRPr="00952F3C">
        <w:rPr>
          <w:rStyle w:val="Emphasis"/>
        </w:rPr>
        <w:t xml:space="preserve"> Data</w:t>
      </w:r>
      <w:r w:rsidRPr="00952F3C">
        <w:rPr>
          <w:rStyle w:val="StyleUnderline"/>
        </w:rPr>
        <w:t xml:space="preserve"> and</w:t>
      </w:r>
      <w:r w:rsidRPr="00952F3C">
        <w:rPr>
          <w:sz w:val="16"/>
        </w:rPr>
        <w:t xml:space="preserve"> </w:t>
      </w:r>
      <w:r w:rsidRPr="00952F3C">
        <w:rPr>
          <w:rStyle w:val="Emphasis"/>
        </w:rPr>
        <w:t>artificial intelligence</w:t>
      </w:r>
      <w:r w:rsidRPr="00952F3C">
        <w:rPr>
          <w:sz w:val="16"/>
        </w:rPr>
        <w:t xml:space="preserve">, </w:t>
      </w:r>
      <w:r w:rsidRPr="00952F3C">
        <w:rPr>
          <w:rStyle w:val="StyleUnderline"/>
        </w:rPr>
        <w:t xml:space="preserve">furthering their control of farm-level genomic information and </w:t>
      </w:r>
      <w:r w:rsidRPr="00952F3C">
        <w:rPr>
          <w:sz w:val="16"/>
        </w:rPr>
        <w:t xml:space="preserve">trending </w:t>
      </w:r>
      <w:r w:rsidRPr="00952F3C">
        <w:rPr>
          <w:rStyle w:val="StyleUnderline"/>
        </w:rPr>
        <w:t>market data</w:t>
      </w:r>
      <w:r w:rsidRPr="00952F3C">
        <w:rPr>
          <w:sz w:val="16"/>
        </w:rPr>
        <w:t xml:space="preserve"> accessed through satellite imagery and robotics. </w:t>
      </w:r>
      <w:r w:rsidRPr="00952F3C">
        <w:rPr>
          <w:rStyle w:val="StyleUnderline"/>
        </w:rPr>
        <w:t xml:space="preserve">Agricultural commodity trade remains dominated by </w:t>
      </w:r>
      <w:r w:rsidRPr="00952F3C">
        <w:rPr>
          <w:rStyle w:val="Emphasis"/>
        </w:rPr>
        <w:t>a handful</w:t>
      </w:r>
      <w:r w:rsidRPr="00952F3C">
        <w:rPr>
          <w:sz w:val="16"/>
        </w:rPr>
        <w:t xml:space="preserve"> </w:t>
      </w:r>
      <w:r w:rsidRPr="00952F3C">
        <w:rPr>
          <w:rStyle w:val="StyleUnderline"/>
        </w:rPr>
        <w:t>of actors</w:t>
      </w:r>
      <w:r w:rsidRPr="00952F3C">
        <w:rPr>
          <w:sz w:val="16"/>
        </w:rPr>
        <w:t xml:space="preserve"> – including new players from emerging markets – </w:t>
      </w:r>
      <w:r w:rsidRPr="00952F3C">
        <w:rPr>
          <w:rStyle w:val="StyleUnderline"/>
        </w:rPr>
        <w:t xml:space="preserve">with trading, shipping, and processing </w:t>
      </w:r>
      <w:r w:rsidRPr="00952F3C">
        <w:rPr>
          <w:sz w:val="16"/>
        </w:rPr>
        <w:t xml:space="preserve">increasingly </w:t>
      </w:r>
      <w:r w:rsidRPr="00952F3C">
        <w:rPr>
          <w:rStyle w:val="StyleUnderline"/>
        </w:rPr>
        <w:t xml:space="preserve">rolled together into highly-integrated </w:t>
      </w:r>
      <w:r w:rsidRPr="00952F3C">
        <w:rPr>
          <w:rStyle w:val="StyleUnderline"/>
        </w:rPr>
        <w:lastRenderedPageBreak/>
        <w:t>operations</w:t>
      </w:r>
      <w:r w:rsidRPr="00952F3C">
        <w:rPr>
          <w:sz w:val="16"/>
        </w:rPr>
        <w:t xml:space="preserve"> straddling different commodity sectors and regions, and </w:t>
      </w:r>
      <w:r w:rsidRPr="00712128">
        <w:rPr>
          <w:rStyle w:val="Emphasis"/>
          <w:highlight w:val="yellow"/>
        </w:rPr>
        <w:t>independent</w:t>
      </w:r>
      <w:r w:rsidRPr="00952F3C">
        <w:rPr>
          <w:sz w:val="16"/>
        </w:rPr>
        <w:t xml:space="preserve"> grain </w:t>
      </w:r>
      <w:r w:rsidRPr="00712128">
        <w:rPr>
          <w:rStyle w:val="Emphasis"/>
          <w:highlight w:val="yellow"/>
        </w:rPr>
        <w:t>traders</w:t>
      </w:r>
      <w:r w:rsidRPr="00712128">
        <w:rPr>
          <w:sz w:val="16"/>
          <w:highlight w:val="yellow"/>
        </w:rPr>
        <w:t xml:space="preserve"> </w:t>
      </w:r>
      <w:r w:rsidRPr="00712128">
        <w:rPr>
          <w:rStyle w:val="StyleUnderline"/>
          <w:highlight w:val="yellow"/>
        </w:rPr>
        <w:t>finding it</w:t>
      </w:r>
      <w:r w:rsidRPr="00952F3C">
        <w:rPr>
          <w:rStyle w:val="StyleUnderline"/>
        </w:rPr>
        <w:t xml:space="preserve"> </w:t>
      </w:r>
      <w:r w:rsidRPr="00952F3C">
        <w:rPr>
          <w:rStyle w:val="Emphasis"/>
        </w:rPr>
        <w:t xml:space="preserve">ever more </w:t>
      </w:r>
      <w:r w:rsidRPr="00712128">
        <w:rPr>
          <w:rStyle w:val="Emphasis"/>
          <w:highlight w:val="yellow"/>
        </w:rPr>
        <w:t>difficult to compete</w:t>
      </w:r>
      <w:r w:rsidRPr="00952F3C">
        <w:rPr>
          <w:sz w:val="16"/>
        </w:rPr>
        <w:t xml:space="preserve">. </w:t>
      </w:r>
      <w:r w:rsidRPr="00952F3C">
        <w:rPr>
          <w:rStyle w:val="StyleUnderline"/>
        </w:rPr>
        <w:t>Food processors and retailers</w:t>
      </w:r>
      <w:r w:rsidRPr="00952F3C">
        <w:rPr>
          <w:sz w:val="16"/>
        </w:rPr>
        <w:t xml:space="preserve">, the biggest players in the system, </w:t>
      </w:r>
      <w:r w:rsidRPr="00952F3C">
        <w:rPr>
          <w:rStyle w:val="StyleUnderline"/>
        </w:rPr>
        <w:t>are seeking international expansion and capturing new segments of the market</w:t>
      </w:r>
      <w:r w:rsidRPr="00952F3C">
        <w:rPr>
          <w:sz w:val="16"/>
        </w:rPr>
        <w:t xml:space="preserve"> to meet changing consumer demands. Many </w:t>
      </w:r>
      <w:r w:rsidRPr="00712128">
        <w:rPr>
          <w:rStyle w:val="StyleUnderline"/>
          <w:highlight w:val="yellow"/>
        </w:rPr>
        <w:t>leading processors</w:t>
      </w:r>
      <w:r w:rsidRPr="00952F3C">
        <w:rPr>
          <w:rStyle w:val="StyleUnderline"/>
        </w:rPr>
        <w:t xml:space="preserve"> already control the digital data</w:t>
      </w:r>
      <w:r w:rsidRPr="00952F3C">
        <w:rPr>
          <w:sz w:val="16"/>
        </w:rPr>
        <w:t xml:space="preserve"> for raw material sourcing, processing, marketing, and delivery. </w:t>
      </w:r>
      <w:r w:rsidRPr="00952F3C">
        <w:rPr>
          <w:rStyle w:val="StyleUnderline"/>
        </w:rPr>
        <w:t xml:space="preserve">They </w:t>
      </w:r>
      <w:r w:rsidRPr="00712128">
        <w:rPr>
          <w:rStyle w:val="StyleUnderline"/>
          <w:highlight w:val="yellow"/>
        </w:rPr>
        <w:t xml:space="preserve">are </w:t>
      </w:r>
      <w:r w:rsidRPr="00712128">
        <w:rPr>
          <w:rStyle w:val="Emphasis"/>
          <w:highlight w:val="yellow"/>
        </w:rPr>
        <w:t>moving upstream</w:t>
      </w:r>
      <w:r w:rsidRPr="00712128">
        <w:rPr>
          <w:sz w:val="16"/>
          <w:highlight w:val="yellow"/>
        </w:rPr>
        <w:t xml:space="preserve"> </w:t>
      </w:r>
      <w:r w:rsidRPr="00712128">
        <w:rPr>
          <w:rStyle w:val="StyleUnderline"/>
          <w:highlight w:val="yellow"/>
        </w:rPr>
        <w:t>to</w:t>
      </w:r>
      <w:r w:rsidRPr="00952F3C">
        <w:rPr>
          <w:sz w:val="16"/>
        </w:rPr>
        <w:t xml:space="preserve"> better </w:t>
      </w:r>
      <w:r w:rsidRPr="00712128">
        <w:rPr>
          <w:rStyle w:val="StyleUnderline"/>
          <w:highlight w:val="yellow"/>
        </w:rPr>
        <w:t>oversee</w:t>
      </w:r>
      <w:r w:rsidRPr="00952F3C">
        <w:rPr>
          <w:rStyle w:val="StyleUnderline"/>
        </w:rPr>
        <w:t xml:space="preserve"> their </w:t>
      </w:r>
      <w:r w:rsidRPr="00712128">
        <w:rPr>
          <w:rStyle w:val="StyleUnderline"/>
          <w:highlight w:val="yellow"/>
        </w:rPr>
        <w:t>supply chains</w:t>
      </w:r>
      <w:r w:rsidRPr="00952F3C">
        <w:rPr>
          <w:rStyle w:val="StyleUnderline"/>
        </w:rPr>
        <w:t xml:space="preserve"> and meet quality requirements;</w:t>
      </w:r>
      <w:r w:rsidRPr="00952F3C">
        <w:rPr>
          <w:sz w:val="16"/>
        </w:rPr>
        <w:t xml:space="preserve"> to address changing consumer demands, they are reconstructing their images through the acquisition and creation of seemingly healthier and more sustainable brands. </w:t>
      </w:r>
      <w:r w:rsidRPr="00952F3C">
        <w:rPr>
          <w:rStyle w:val="StyleUnderline"/>
        </w:rPr>
        <w:t>Retailers are</w:t>
      </w:r>
      <w:r w:rsidRPr="00952F3C">
        <w:rPr>
          <w:sz w:val="16"/>
        </w:rPr>
        <w:t xml:space="preserve"> moving to consolidate their position in the major markets while </w:t>
      </w:r>
      <w:r w:rsidRPr="00952F3C">
        <w:rPr>
          <w:rStyle w:val="StyleUnderline"/>
        </w:rPr>
        <w:t>expanding into growth markets through further M&amp;A activity</w:t>
      </w:r>
      <w:r w:rsidRPr="00952F3C">
        <w:rPr>
          <w:sz w:val="16"/>
        </w:rPr>
        <w:t>. New actors such as Amazon are vying to harness Big Data possibilities in order to track and analyze consumer shopping habits to strengthen both in-store and online delivery systems.</w:t>
      </w:r>
    </w:p>
    <w:p w14:paraId="18D8C077" w14:textId="77777777" w:rsidR="00865B4D" w:rsidRPr="00952F3C" w:rsidRDefault="00865B4D" w:rsidP="00865B4D">
      <w:pPr>
        <w:rPr>
          <w:sz w:val="16"/>
        </w:rPr>
      </w:pPr>
      <w:r w:rsidRPr="00952F3C">
        <w:rPr>
          <w:rStyle w:val="StyleUnderline"/>
        </w:rPr>
        <w:t>The high and</w:t>
      </w:r>
      <w:r w:rsidRPr="00952F3C">
        <w:rPr>
          <w:sz w:val="16"/>
        </w:rPr>
        <w:t xml:space="preserve"> rapidly </w:t>
      </w:r>
      <w:r w:rsidRPr="00712128">
        <w:rPr>
          <w:rStyle w:val="StyleUnderline"/>
          <w:highlight w:val="yellow"/>
        </w:rPr>
        <w:t>increasing levels of</w:t>
      </w:r>
      <w:r w:rsidRPr="00712128">
        <w:rPr>
          <w:sz w:val="16"/>
          <w:highlight w:val="yellow"/>
        </w:rPr>
        <w:t xml:space="preserve"> </w:t>
      </w:r>
      <w:r w:rsidRPr="00712128">
        <w:rPr>
          <w:rStyle w:val="Emphasis"/>
          <w:highlight w:val="yellow"/>
        </w:rPr>
        <w:t>concentration</w:t>
      </w:r>
      <w:r w:rsidRPr="00952F3C">
        <w:rPr>
          <w:rStyle w:val="Emphasis"/>
        </w:rPr>
        <w:t xml:space="preserve"> in</w:t>
      </w:r>
      <w:r w:rsidRPr="00952F3C">
        <w:rPr>
          <w:sz w:val="16"/>
        </w:rPr>
        <w:t xml:space="preserve"> the </w:t>
      </w:r>
      <w:r w:rsidRPr="00952F3C">
        <w:rPr>
          <w:rStyle w:val="Emphasis"/>
        </w:rPr>
        <w:t>agri-food</w:t>
      </w:r>
      <w:r w:rsidRPr="00952F3C">
        <w:rPr>
          <w:sz w:val="16"/>
        </w:rPr>
        <w:t xml:space="preserve"> sector </w:t>
      </w:r>
      <w:r w:rsidRPr="00712128">
        <w:rPr>
          <w:rStyle w:val="Emphasis"/>
          <w:highlight w:val="yellow"/>
        </w:rPr>
        <w:t>reinforce the industrial</w:t>
      </w:r>
      <w:r w:rsidRPr="00952F3C">
        <w:rPr>
          <w:rStyle w:val="Emphasis"/>
        </w:rPr>
        <w:t xml:space="preserve"> </w:t>
      </w:r>
      <w:r w:rsidRPr="00952F3C">
        <w:rPr>
          <w:rStyle w:val="StyleUnderline"/>
        </w:rPr>
        <w:t xml:space="preserve">food and </w:t>
      </w:r>
      <w:r w:rsidRPr="00712128">
        <w:rPr>
          <w:rStyle w:val="Emphasis"/>
          <w:highlight w:val="yellow"/>
        </w:rPr>
        <w:t>farming model</w:t>
      </w:r>
      <w:r w:rsidRPr="00712128">
        <w:rPr>
          <w:rStyle w:val="StyleUnderline"/>
          <w:highlight w:val="yellow"/>
        </w:rPr>
        <w:t>,</w:t>
      </w:r>
      <w:r w:rsidRPr="00712128">
        <w:rPr>
          <w:sz w:val="16"/>
          <w:highlight w:val="yellow"/>
        </w:rPr>
        <w:t xml:space="preserve"> </w:t>
      </w:r>
      <w:r w:rsidRPr="00712128">
        <w:rPr>
          <w:rStyle w:val="StyleUnderline"/>
          <w:highlight w:val="yellow"/>
        </w:rPr>
        <w:t>exacerbating</w:t>
      </w:r>
      <w:r w:rsidRPr="00712128">
        <w:rPr>
          <w:sz w:val="16"/>
          <w:highlight w:val="yellow"/>
        </w:rPr>
        <w:t xml:space="preserve"> </w:t>
      </w:r>
      <w:r w:rsidRPr="00952F3C">
        <w:rPr>
          <w:rStyle w:val="StyleUnderline"/>
        </w:rPr>
        <w:t xml:space="preserve">its </w:t>
      </w:r>
      <w:r w:rsidRPr="00712128">
        <w:rPr>
          <w:rStyle w:val="StyleUnderline"/>
          <w:highlight w:val="yellow"/>
        </w:rPr>
        <w:t>social and</w:t>
      </w:r>
      <w:r w:rsidRPr="00712128">
        <w:rPr>
          <w:sz w:val="16"/>
          <w:highlight w:val="yellow"/>
        </w:rPr>
        <w:t xml:space="preserve"> </w:t>
      </w:r>
      <w:r w:rsidRPr="00712128">
        <w:rPr>
          <w:rStyle w:val="Emphasis"/>
          <w:highlight w:val="yellow"/>
        </w:rPr>
        <w:t>environmental fallout</w:t>
      </w:r>
      <w:r w:rsidRPr="00952F3C">
        <w:rPr>
          <w:sz w:val="16"/>
        </w:rPr>
        <w:t xml:space="preserve"> </w:t>
      </w:r>
      <w:r w:rsidRPr="00952F3C">
        <w:rPr>
          <w:rStyle w:val="StyleUnderline"/>
        </w:rPr>
        <w:t>and aggravating existing</w:t>
      </w:r>
      <w:r w:rsidRPr="00952F3C">
        <w:rPr>
          <w:sz w:val="16"/>
        </w:rPr>
        <w:t xml:space="preserve"> </w:t>
      </w:r>
      <w:r w:rsidRPr="00952F3C">
        <w:rPr>
          <w:rStyle w:val="Emphasis"/>
        </w:rPr>
        <w:t>power imbalances</w:t>
      </w:r>
      <w:r w:rsidRPr="00952F3C">
        <w:rPr>
          <w:sz w:val="16"/>
        </w:rPr>
        <w:t xml:space="preserve">. </w:t>
      </w:r>
      <w:r w:rsidRPr="00952F3C">
        <w:rPr>
          <w:rStyle w:val="StyleUnderline"/>
        </w:rPr>
        <w:t>Rather than putting food</w:t>
      </w:r>
      <w:r w:rsidRPr="00952F3C">
        <w:rPr>
          <w:sz w:val="16"/>
        </w:rPr>
        <w:t xml:space="preserve"> systems </w:t>
      </w:r>
      <w:r w:rsidRPr="00952F3C">
        <w:rPr>
          <w:rStyle w:val="StyleUnderline"/>
        </w:rPr>
        <w:t>on a path to sustainability</w:t>
      </w:r>
      <w:r w:rsidRPr="00952F3C">
        <w:rPr>
          <w:sz w:val="16"/>
        </w:rPr>
        <w:t xml:space="preserve">, consolidation reinforces the logic of the industrial food and farming model – and its widespread social, environmental, and economic fallout. </w:t>
      </w:r>
      <w:r w:rsidRPr="00712128">
        <w:rPr>
          <w:rStyle w:val="StyleUnderline"/>
          <w:highlight w:val="yellow"/>
        </w:rPr>
        <w:t>Consolidation</w:t>
      </w:r>
      <w:r w:rsidRPr="00952F3C">
        <w:rPr>
          <w:rStyle w:val="StyleUnderline"/>
        </w:rPr>
        <w:t xml:space="preserve"> also </w:t>
      </w:r>
      <w:r w:rsidRPr="00712128">
        <w:rPr>
          <w:rStyle w:val="StyleUnderline"/>
          <w:highlight w:val="yellow"/>
        </w:rPr>
        <w:t>allows firms to pool</w:t>
      </w:r>
      <w:r w:rsidRPr="00952F3C">
        <w:rPr>
          <w:rStyle w:val="StyleUnderline"/>
        </w:rPr>
        <w:t xml:space="preserve"> economic and </w:t>
      </w:r>
      <w:r w:rsidRPr="00712128">
        <w:rPr>
          <w:rStyle w:val="Emphasis"/>
          <w:highlight w:val="yellow"/>
        </w:rPr>
        <w:t>political capital</w:t>
      </w:r>
      <w:r w:rsidRPr="00952F3C">
        <w:rPr>
          <w:rStyle w:val="StyleUnderline"/>
        </w:rPr>
        <w:t xml:space="preserve"> in ways that reinforce their ability </w:t>
      </w:r>
      <w:r w:rsidRPr="00712128">
        <w:rPr>
          <w:rStyle w:val="StyleUnderline"/>
          <w:highlight w:val="yellow"/>
        </w:rPr>
        <w:t xml:space="preserve">to </w:t>
      </w:r>
      <w:r w:rsidRPr="00712128">
        <w:rPr>
          <w:rStyle w:val="Emphasis"/>
          <w:highlight w:val="yellow"/>
        </w:rPr>
        <w:t>influence decision-making</w:t>
      </w:r>
      <w:r w:rsidRPr="00952F3C">
        <w:rPr>
          <w:sz w:val="16"/>
        </w:rPr>
        <w:t xml:space="preserve"> </w:t>
      </w:r>
      <w:r w:rsidRPr="00952F3C">
        <w:rPr>
          <w:rStyle w:val="StyleUnderline"/>
        </w:rPr>
        <w:t xml:space="preserve">on the national and international levels </w:t>
      </w:r>
      <w:r w:rsidRPr="00952F3C">
        <w:rPr>
          <w:sz w:val="16"/>
        </w:rPr>
        <w:t>– and to defend the status quo.</w:t>
      </w:r>
    </w:p>
    <w:p w14:paraId="4E5C58E4" w14:textId="77777777" w:rsidR="00865B4D" w:rsidRPr="00952F3C" w:rsidRDefault="00865B4D" w:rsidP="00865B4D">
      <w:pPr>
        <w:rPr>
          <w:rStyle w:val="StyleUnderline"/>
        </w:rPr>
      </w:pPr>
      <w:r w:rsidRPr="00E85CE0">
        <w:rPr>
          <w:rStyle w:val="StyleUnderline"/>
        </w:rPr>
        <w:t>Consolidation across the agri-food industry has made farmers</w:t>
      </w:r>
      <w:r w:rsidRPr="00E85CE0">
        <w:rPr>
          <w:sz w:val="16"/>
        </w:rPr>
        <w:t xml:space="preserve"> ever </w:t>
      </w:r>
      <w:r w:rsidRPr="00E85CE0">
        <w:rPr>
          <w:rStyle w:val="StyleUnderline"/>
        </w:rPr>
        <w:t>more reliant on a handful of suppliers and buyers</w:t>
      </w:r>
      <w:r w:rsidRPr="00E85CE0">
        <w:rPr>
          <w:sz w:val="16"/>
        </w:rPr>
        <w:t>, further</w:t>
      </w:r>
      <w:r w:rsidRPr="00952F3C">
        <w:rPr>
          <w:sz w:val="16"/>
        </w:rPr>
        <w:t xml:space="preserve"> </w:t>
      </w:r>
      <w:r w:rsidRPr="00952F3C">
        <w:rPr>
          <w:rStyle w:val="Emphasis"/>
        </w:rPr>
        <w:t>squeezing their incomes</w:t>
      </w:r>
      <w:r w:rsidRPr="00952F3C">
        <w:rPr>
          <w:sz w:val="16"/>
        </w:rPr>
        <w:t xml:space="preserve"> </w:t>
      </w:r>
      <w:r w:rsidRPr="00952F3C">
        <w:rPr>
          <w:rStyle w:val="StyleUnderline"/>
        </w:rPr>
        <w:t xml:space="preserve">and eroding their ability to choose </w:t>
      </w:r>
      <w:r w:rsidRPr="00952F3C">
        <w:rPr>
          <w:sz w:val="16"/>
        </w:rPr>
        <w:t xml:space="preserve">what to grow, how to grow it, and for whom. The emergence of increasingly </w:t>
      </w:r>
      <w:r w:rsidRPr="00952F3C">
        <w:rPr>
          <w:rStyle w:val="StyleUnderline"/>
        </w:rPr>
        <w:t>dominant retail and processing firms has driven concentration</w:t>
      </w:r>
      <w:r w:rsidRPr="00952F3C">
        <w:rPr>
          <w:sz w:val="16"/>
        </w:rPr>
        <w:t xml:space="preserve"> along the chain in order </w:t>
      </w:r>
      <w:r w:rsidRPr="00952F3C">
        <w:rPr>
          <w:rStyle w:val="StyleUnderline"/>
        </w:rPr>
        <w:t>to provide the requisite scale and volume</w:t>
      </w:r>
      <w:r w:rsidRPr="00952F3C">
        <w:rPr>
          <w:sz w:val="16"/>
        </w:rPr>
        <w:t xml:space="preserve">, </w:t>
      </w:r>
      <w:r w:rsidRPr="00952F3C">
        <w:rPr>
          <w:rStyle w:val="StyleUnderline"/>
        </w:rPr>
        <w:t xml:space="preserve">enforcing a </w:t>
      </w:r>
      <w:r w:rsidRPr="00952F3C">
        <w:rPr>
          <w:rStyle w:val="Emphasis"/>
        </w:rPr>
        <w:t>de facto consolidation</w:t>
      </w:r>
      <w:r w:rsidRPr="00952F3C">
        <w:rPr>
          <w:rStyle w:val="StyleUnderline"/>
        </w:rPr>
        <w:t xml:space="preserve"> of agriculture</w:t>
      </w:r>
      <w:r w:rsidRPr="00952F3C">
        <w:rPr>
          <w:sz w:val="16"/>
        </w:rPr>
        <w:t xml:space="preserve">. Meanwhile, </w:t>
      </w:r>
      <w:r w:rsidRPr="00712128">
        <w:rPr>
          <w:rStyle w:val="StyleUnderline"/>
          <w:highlight w:val="yellow"/>
        </w:rPr>
        <w:t xml:space="preserve">upstream consolidation has </w:t>
      </w:r>
      <w:r w:rsidRPr="00712128">
        <w:rPr>
          <w:rStyle w:val="Emphasis"/>
          <w:highlight w:val="yellow"/>
        </w:rPr>
        <w:t>left farmers hostage</w:t>
      </w:r>
      <w:r w:rsidRPr="00952F3C">
        <w:rPr>
          <w:sz w:val="16"/>
        </w:rPr>
        <w:t xml:space="preserve"> </w:t>
      </w:r>
      <w:r w:rsidRPr="00952F3C">
        <w:rPr>
          <w:rStyle w:val="StyleUnderline"/>
        </w:rPr>
        <w:t>to a handful of suppliers and mounting</w:t>
      </w:r>
      <w:r w:rsidRPr="00952F3C">
        <w:rPr>
          <w:sz w:val="16"/>
        </w:rPr>
        <w:t xml:space="preserve"> commercial </w:t>
      </w:r>
      <w:r w:rsidRPr="00952F3C">
        <w:rPr>
          <w:rStyle w:val="StyleUnderline"/>
        </w:rPr>
        <w:t>input costs</w:t>
      </w:r>
      <w:r w:rsidRPr="00952F3C">
        <w:rPr>
          <w:sz w:val="16"/>
        </w:rPr>
        <w:t xml:space="preserve">. </w:t>
      </w:r>
      <w:r w:rsidRPr="00712128">
        <w:rPr>
          <w:rStyle w:val="StyleUnderline"/>
          <w:highlight w:val="yellow"/>
        </w:rPr>
        <w:t>These trends</w:t>
      </w:r>
      <w:r w:rsidRPr="00952F3C">
        <w:rPr>
          <w:rStyle w:val="StyleUnderline"/>
        </w:rPr>
        <w:t xml:space="preserve"> have </w:t>
      </w:r>
      <w:r w:rsidRPr="00712128">
        <w:rPr>
          <w:rStyle w:val="StyleUnderline"/>
          <w:highlight w:val="yellow"/>
        </w:rPr>
        <w:t>exacerbated existing power imbalances</w:t>
      </w:r>
      <w:r w:rsidRPr="00712128">
        <w:rPr>
          <w:sz w:val="16"/>
          <w:highlight w:val="yellow"/>
        </w:rPr>
        <w:t>,</w:t>
      </w:r>
      <w:r w:rsidRPr="00952F3C">
        <w:rPr>
          <w:sz w:val="16"/>
        </w:rPr>
        <w:t xml:space="preserve"> </w:t>
      </w:r>
      <w:r w:rsidRPr="00952F3C">
        <w:rPr>
          <w:rStyle w:val="StyleUnderline"/>
        </w:rPr>
        <w:t>allowing costs to be shifted onto farmer</w:t>
      </w:r>
      <w:r w:rsidRPr="0020299B">
        <w:rPr>
          <w:rStyle w:val="StyleUnderline"/>
        </w:rPr>
        <w:t>s</w:t>
      </w:r>
      <w:r w:rsidRPr="0020299B">
        <w:rPr>
          <w:sz w:val="16"/>
        </w:rPr>
        <w:t xml:space="preserve">, </w:t>
      </w:r>
      <w:r w:rsidRPr="0020299B">
        <w:rPr>
          <w:rStyle w:val="StyleUnderline"/>
        </w:rPr>
        <w:t>squeezing their incomes</w:t>
      </w:r>
      <w:r w:rsidRPr="0020299B">
        <w:rPr>
          <w:sz w:val="16"/>
        </w:rPr>
        <w:t xml:space="preserve">, </w:t>
      </w:r>
      <w:r w:rsidRPr="0020299B">
        <w:rPr>
          <w:rStyle w:val="StyleUnderline"/>
        </w:rPr>
        <w:t>eroding their autonomy, and leaving them vulnerable to</w:t>
      </w:r>
      <w:r w:rsidRPr="0020299B">
        <w:rPr>
          <w:sz w:val="16"/>
        </w:rPr>
        <w:t xml:space="preserve"> unilateral </w:t>
      </w:r>
      <w:r w:rsidRPr="0020299B">
        <w:rPr>
          <w:rStyle w:val="StyleUnderline"/>
        </w:rPr>
        <w:t>sourcing shifts</w:t>
      </w:r>
      <w:r w:rsidRPr="0020299B">
        <w:rPr>
          <w:sz w:val="16"/>
        </w:rPr>
        <w:t xml:space="preserve">. </w:t>
      </w:r>
      <w:r w:rsidRPr="0020299B">
        <w:rPr>
          <w:rStyle w:val="StyleUnderline"/>
        </w:rPr>
        <w:t xml:space="preserve">Despite the </w:t>
      </w:r>
      <w:r w:rsidRPr="0020299B">
        <w:rPr>
          <w:rStyle w:val="Emphasis"/>
        </w:rPr>
        <w:t>supposed efficiencies</w:t>
      </w:r>
      <w:r w:rsidRPr="0020299B">
        <w:rPr>
          <w:sz w:val="16"/>
        </w:rPr>
        <w:t xml:space="preserve"> of a highly-consolidated agri-food industry,</w:t>
      </w:r>
      <w:r w:rsidRPr="00952F3C">
        <w:rPr>
          <w:sz w:val="16"/>
        </w:rPr>
        <w:t xml:space="preserve"> </w:t>
      </w:r>
      <w:r w:rsidRPr="0020299B">
        <w:rPr>
          <w:rStyle w:val="Emphasis"/>
        </w:rPr>
        <w:t>consumer food prices have not been</w:t>
      </w:r>
      <w:r w:rsidRPr="0020299B">
        <w:rPr>
          <w:sz w:val="16"/>
        </w:rPr>
        <w:t xml:space="preserve"> systematically </w:t>
      </w:r>
      <w:r w:rsidRPr="0020299B">
        <w:rPr>
          <w:rStyle w:val="Emphasis"/>
        </w:rPr>
        <w:t>reduced</w:t>
      </w:r>
      <w:r w:rsidRPr="00952F3C">
        <w:rPr>
          <w:sz w:val="16"/>
        </w:rPr>
        <w:t xml:space="preserve"> – </w:t>
      </w:r>
      <w:r w:rsidRPr="00952F3C">
        <w:rPr>
          <w:rStyle w:val="StyleUnderline"/>
        </w:rPr>
        <w:t>and tend to rise in highly concentrated markets.</w:t>
      </w:r>
    </w:p>
    <w:p w14:paraId="47CAFD7E" w14:textId="77777777" w:rsidR="00865B4D" w:rsidRPr="00952F3C" w:rsidRDefault="00865B4D" w:rsidP="00865B4D">
      <w:pPr>
        <w:rPr>
          <w:rStyle w:val="StyleUnderline"/>
        </w:rPr>
      </w:pPr>
      <w:r w:rsidRPr="00712128">
        <w:rPr>
          <w:rStyle w:val="Emphasis"/>
          <w:highlight w:val="yellow"/>
        </w:rPr>
        <w:t>The scope of</w:t>
      </w:r>
      <w:r w:rsidRPr="00952F3C">
        <w:rPr>
          <w:rStyle w:val="StyleUnderline"/>
        </w:rPr>
        <w:t xml:space="preserve"> research and </w:t>
      </w:r>
      <w:r w:rsidRPr="00712128">
        <w:rPr>
          <w:rStyle w:val="Emphasis"/>
          <w:highlight w:val="yellow"/>
        </w:rPr>
        <w:t>innovation has narrowed</w:t>
      </w:r>
      <w:r w:rsidRPr="00952F3C">
        <w:rPr>
          <w:sz w:val="16"/>
        </w:rPr>
        <w:t xml:space="preserve"> as </w:t>
      </w:r>
      <w:r w:rsidRPr="00712128">
        <w:rPr>
          <w:rStyle w:val="StyleUnderline"/>
          <w:highlight w:val="yellow"/>
        </w:rPr>
        <w:t xml:space="preserve">dominant firms have bought out </w:t>
      </w:r>
      <w:r w:rsidRPr="00952F3C">
        <w:rPr>
          <w:rStyle w:val="StyleUnderline"/>
        </w:rPr>
        <w:t xml:space="preserve">the </w:t>
      </w:r>
      <w:r w:rsidRPr="00712128">
        <w:rPr>
          <w:rStyle w:val="StyleUnderline"/>
          <w:highlight w:val="yellow"/>
        </w:rPr>
        <w:t>innovators and shifted resources to</w:t>
      </w:r>
      <w:r w:rsidRPr="00952F3C">
        <w:rPr>
          <w:rStyle w:val="StyleUnderline"/>
        </w:rPr>
        <w:t xml:space="preserve"> </w:t>
      </w:r>
      <w:r w:rsidRPr="00952F3C">
        <w:rPr>
          <w:sz w:val="16"/>
        </w:rPr>
        <w:t xml:space="preserve">more </w:t>
      </w:r>
      <w:r w:rsidRPr="00712128">
        <w:rPr>
          <w:rStyle w:val="Emphasis"/>
          <w:highlight w:val="yellow"/>
        </w:rPr>
        <w:t>defensive modes of investment</w:t>
      </w:r>
      <w:r w:rsidRPr="00952F3C">
        <w:rPr>
          <w:sz w:val="16"/>
        </w:rPr>
        <w:t xml:space="preserve">. </w:t>
      </w:r>
      <w:r w:rsidRPr="00952F3C">
        <w:rPr>
          <w:rStyle w:val="StyleUnderline"/>
        </w:rPr>
        <w:t>Increasing</w:t>
      </w:r>
      <w:r w:rsidRPr="00952F3C">
        <w:rPr>
          <w:sz w:val="16"/>
        </w:rPr>
        <w:t xml:space="preserve"> market </w:t>
      </w:r>
      <w:r w:rsidRPr="00952F3C">
        <w:rPr>
          <w:rStyle w:val="StyleUnderline"/>
        </w:rPr>
        <w:t>concentration has reinforced a focus on input traits and major crops promising greater returns on investment</w:t>
      </w:r>
      <w:r w:rsidRPr="00952F3C">
        <w:rPr>
          <w:sz w:val="16"/>
        </w:rPr>
        <w:t xml:space="preserve">. </w:t>
      </w:r>
      <w:r w:rsidRPr="00712128">
        <w:rPr>
          <w:rStyle w:val="StyleUnderline"/>
          <w:highlight w:val="yellow"/>
        </w:rPr>
        <w:t>Companies</w:t>
      </w:r>
      <w:r w:rsidRPr="00952F3C">
        <w:rPr>
          <w:rStyle w:val="StyleUnderline"/>
        </w:rPr>
        <w:t xml:space="preserve"> have </w:t>
      </w:r>
      <w:r w:rsidRPr="00712128">
        <w:rPr>
          <w:rStyle w:val="StyleUnderline"/>
          <w:highlight w:val="yellow"/>
        </w:rPr>
        <w:t>shifted R&amp;D resources</w:t>
      </w:r>
      <w:r w:rsidRPr="00712128">
        <w:rPr>
          <w:sz w:val="16"/>
          <w:highlight w:val="yellow"/>
        </w:rPr>
        <w:t xml:space="preserve"> </w:t>
      </w:r>
      <w:r w:rsidRPr="00712128">
        <w:rPr>
          <w:rStyle w:val="Emphasis"/>
          <w:highlight w:val="yellow"/>
        </w:rPr>
        <w:t>to</w:t>
      </w:r>
      <w:r w:rsidRPr="00952F3C">
        <w:rPr>
          <w:rStyle w:val="Emphasis"/>
        </w:rPr>
        <w:t xml:space="preserve"> the least risky</w:t>
      </w:r>
      <w:r w:rsidRPr="00952F3C">
        <w:rPr>
          <w:sz w:val="16"/>
        </w:rPr>
        <w:t xml:space="preserve"> </w:t>
      </w:r>
      <w:r w:rsidRPr="00952F3C">
        <w:rPr>
          <w:rStyle w:val="StyleUnderline"/>
        </w:rPr>
        <w:t>modes of investment</w:t>
      </w:r>
      <w:r w:rsidRPr="00952F3C">
        <w:rPr>
          <w:sz w:val="16"/>
        </w:rPr>
        <w:t xml:space="preserve">, e.g. focused on </w:t>
      </w:r>
      <w:r w:rsidRPr="00952F3C">
        <w:rPr>
          <w:rStyle w:val="StyleUnderline"/>
        </w:rPr>
        <w:t xml:space="preserve">protecting patented innovations and creating </w:t>
      </w:r>
      <w:r w:rsidRPr="00712128">
        <w:rPr>
          <w:rStyle w:val="Emphasis"/>
          <w:highlight w:val="yellow"/>
        </w:rPr>
        <w:t>barriers to entry</w:t>
      </w:r>
      <w:r w:rsidRPr="00952F3C">
        <w:rPr>
          <w:sz w:val="16"/>
        </w:rPr>
        <w:t xml:space="preserve">. Meanwhile </w:t>
      </w:r>
      <w:r w:rsidRPr="00952F3C">
        <w:rPr>
          <w:rStyle w:val="StyleUnderline"/>
        </w:rPr>
        <w:t xml:space="preserve">an explosion of </w:t>
      </w:r>
      <w:r w:rsidRPr="00712128">
        <w:rPr>
          <w:rStyle w:val="StyleUnderline"/>
          <w:highlight w:val="yellow"/>
        </w:rPr>
        <w:t>new product lines is</w:t>
      </w:r>
      <w:r w:rsidRPr="00952F3C">
        <w:rPr>
          <w:sz w:val="16"/>
        </w:rPr>
        <w:t xml:space="preserve"> providing </w:t>
      </w:r>
      <w:r w:rsidRPr="00712128">
        <w:rPr>
          <w:rStyle w:val="Emphasis"/>
          <w:highlight w:val="yellow"/>
        </w:rPr>
        <w:t>an illusion of innovation</w:t>
      </w:r>
      <w:r w:rsidRPr="00952F3C">
        <w:rPr>
          <w:sz w:val="16"/>
        </w:rPr>
        <w:t xml:space="preserve"> in processing and retail – </w:t>
      </w:r>
      <w:r w:rsidRPr="00712128">
        <w:rPr>
          <w:rStyle w:val="StyleUnderline"/>
          <w:highlight w:val="yellow"/>
        </w:rPr>
        <w:t>but</w:t>
      </w:r>
      <w:r w:rsidRPr="00952F3C">
        <w:rPr>
          <w:sz w:val="16"/>
        </w:rPr>
        <w:t xml:space="preserve"> often </w:t>
      </w:r>
      <w:r w:rsidRPr="00712128">
        <w:rPr>
          <w:rStyle w:val="StyleUnderline"/>
          <w:highlight w:val="yellow"/>
        </w:rPr>
        <w:t>amounts to</w:t>
      </w:r>
      <w:r w:rsidRPr="00952F3C">
        <w:rPr>
          <w:rStyle w:val="StyleUnderline"/>
        </w:rPr>
        <w:t xml:space="preserve"> little more than the </w:t>
      </w:r>
      <w:r w:rsidRPr="00712128">
        <w:rPr>
          <w:rStyle w:val="Emphasis"/>
          <w:highlight w:val="yellow"/>
        </w:rPr>
        <w:t>repackaging of existing products</w:t>
      </w:r>
      <w:r w:rsidRPr="00952F3C">
        <w:rPr>
          <w:sz w:val="16"/>
        </w:rPr>
        <w:t xml:space="preserve">. </w:t>
      </w:r>
      <w:r w:rsidRPr="00E50F63">
        <w:rPr>
          <w:rStyle w:val="Emphasis"/>
        </w:rPr>
        <w:t>Genuine innovation is emerging from start-ups</w:t>
      </w:r>
      <w:r w:rsidRPr="00E50F63">
        <w:rPr>
          <w:sz w:val="16"/>
        </w:rPr>
        <w:t xml:space="preserve">, </w:t>
      </w:r>
      <w:r w:rsidRPr="00E50F63">
        <w:rPr>
          <w:rStyle w:val="StyleUnderline"/>
        </w:rPr>
        <w:t xml:space="preserve">but </w:t>
      </w:r>
      <w:r w:rsidRPr="00E50F63">
        <w:rPr>
          <w:rStyle w:val="Emphasis"/>
        </w:rPr>
        <w:t>tends to be diluted</w:t>
      </w:r>
      <w:r w:rsidRPr="00E50F63">
        <w:rPr>
          <w:sz w:val="16"/>
        </w:rPr>
        <w:t xml:space="preserve"> </w:t>
      </w:r>
      <w:r w:rsidRPr="00E50F63">
        <w:rPr>
          <w:rStyle w:val="StyleUnderline"/>
        </w:rPr>
        <w:t>as</w:t>
      </w:r>
      <w:r w:rsidRPr="00E50F63">
        <w:rPr>
          <w:sz w:val="16"/>
        </w:rPr>
        <w:t xml:space="preserve"> </w:t>
      </w:r>
      <w:r w:rsidRPr="00712128">
        <w:rPr>
          <w:rStyle w:val="StyleUnderline"/>
          <w:highlight w:val="yellow"/>
        </w:rPr>
        <w:t>smaller brands</w:t>
      </w:r>
      <w:r w:rsidRPr="00952F3C">
        <w:rPr>
          <w:rStyle w:val="StyleUnderline"/>
        </w:rPr>
        <w:t xml:space="preserve"> and companies </w:t>
      </w:r>
      <w:r w:rsidRPr="00712128">
        <w:rPr>
          <w:rStyle w:val="StyleUnderline"/>
          <w:highlight w:val="yellow"/>
        </w:rPr>
        <w:t>are bought out by mega-firms</w:t>
      </w:r>
      <w:r w:rsidRPr="00952F3C">
        <w:rPr>
          <w:rStyle w:val="StyleUnderline"/>
        </w:rPr>
        <w:t>.</w:t>
      </w:r>
    </w:p>
    <w:p w14:paraId="516B9C5F" w14:textId="77777777" w:rsidR="00865B4D" w:rsidRPr="0041067B" w:rsidRDefault="00865B4D" w:rsidP="00865B4D">
      <w:pPr>
        <w:rPr>
          <w:u w:val="single"/>
        </w:rPr>
      </w:pPr>
      <w:r w:rsidRPr="00952F3C">
        <w:rPr>
          <w:rStyle w:val="StyleUnderline"/>
        </w:rPr>
        <w:lastRenderedPageBreak/>
        <w:t>The merry-go-round of company buyouts</w:t>
      </w:r>
      <w:r w:rsidRPr="00952F3C">
        <w:rPr>
          <w:sz w:val="16"/>
        </w:rPr>
        <w:t xml:space="preserve">, boardroom </w:t>
      </w:r>
      <w:r w:rsidRPr="00952F3C">
        <w:rPr>
          <w:rStyle w:val="StyleUnderline"/>
        </w:rPr>
        <w:t xml:space="preserve">turnover, and product rebranding is </w:t>
      </w:r>
      <w:r w:rsidRPr="00952F3C">
        <w:rPr>
          <w:rStyle w:val="Emphasis"/>
        </w:rPr>
        <w:t>eroding</w:t>
      </w:r>
      <w:r w:rsidRPr="00952F3C">
        <w:rPr>
          <w:rStyle w:val="StyleUnderline"/>
        </w:rPr>
        <w:t xml:space="preserve"> commitments to </w:t>
      </w:r>
      <w:r w:rsidRPr="00952F3C">
        <w:rPr>
          <w:rStyle w:val="Emphasis"/>
        </w:rPr>
        <w:t>sustainability</w:t>
      </w:r>
      <w:r w:rsidRPr="00952F3C">
        <w:rPr>
          <w:sz w:val="16"/>
        </w:rPr>
        <w:t xml:space="preserve">, </w:t>
      </w:r>
      <w:r w:rsidRPr="00952F3C">
        <w:rPr>
          <w:rStyle w:val="StyleUnderline"/>
        </w:rPr>
        <w:t>dissipating accountability</w:t>
      </w:r>
      <w:r w:rsidRPr="00952F3C">
        <w:rPr>
          <w:sz w:val="16"/>
        </w:rPr>
        <w:t xml:space="preserve">, </w:t>
      </w:r>
      <w:r w:rsidRPr="00952F3C">
        <w:rPr>
          <w:rStyle w:val="StyleUnderline"/>
        </w:rPr>
        <w:t xml:space="preserve">and opening the door to abuse and </w:t>
      </w:r>
      <w:r w:rsidRPr="00952F3C">
        <w:rPr>
          <w:rStyle w:val="Emphasis"/>
        </w:rPr>
        <w:t>fraud</w:t>
      </w:r>
      <w:r w:rsidRPr="00952F3C">
        <w:rPr>
          <w:sz w:val="16"/>
        </w:rPr>
        <w:t xml:space="preserve">. Commitments to sustainability tend to be lost as progressive CEOs are replaced and products are rebranded following mergers and buyouts. </w:t>
      </w:r>
      <w:r w:rsidRPr="00952F3C">
        <w:rPr>
          <w:rStyle w:val="StyleUnderline"/>
        </w:rPr>
        <w:t>Proliferating M&amp;A activity</w:t>
      </w:r>
      <w:r w:rsidRPr="00952F3C">
        <w:rPr>
          <w:sz w:val="16"/>
        </w:rPr>
        <w:t xml:space="preserve"> in food systems </w:t>
      </w:r>
      <w:r w:rsidRPr="00952F3C">
        <w:rPr>
          <w:rStyle w:val="StyleUnderline"/>
        </w:rPr>
        <w:t>is</w:t>
      </w:r>
      <w:r w:rsidRPr="00952F3C">
        <w:rPr>
          <w:sz w:val="16"/>
        </w:rPr>
        <w:t xml:space="preserve"> also </w:t>
      </w:r>
      <w:r w:rsidRPr="00952F3C">
        <w:rPr>
          <w:rStyle w:val="StyleUnderline"/>
        </w:rPr>
        <w:t>bringing financial players</w:t>
      </w:r>
      <w:r w:rsidRPr="00952F3C">
        <w:rPr>
          <w:sz w:val="16"/>
        </w:rPr>
        <w:t xml:space="preserve">, </w:t>
      </w:r>
      <w:r w:rsidRPr="00952F3C">
        <w:rPr>
          <w:rStyle w:val="StyleUnderline"/>
        </w:rPr>
        <w:t>e-retailers, and logistics firms to center-stage</w:t>
      </w:r>
      <w:r w:rsidRPr="00952F3C">
        <w:rPr>
          <w:sz w:val="16"/>
        </w:rPr>
        <w:t xml:space="preserve"> </w:t>
      </w:r>
      <w:r w:rsidRPr="00952F3C">
        <w:rPr>
          <w:rStyle w:val="StyleUnderline"/>
        </w:rPr>
        <w:t>in defining the trajectory of food systems</w:t>
      </w:r>
      <w:r w:rsidRPr="00952F3C">
        <w:rPr>
          <w:sz w:val="16"/>
        </w:rPr>
        <w:t xml:space="preserve"> – raising further questions about the prospects for building greater sustainability and accountability. Furthermore, </w:t>
      </w:r>
      <w:r w:rsidRPr="00952F3C">
        <w:rPr>
          <w:rStyle w:val="StyleUnderline"/>
        </w:rPr>
        <w:t xml:space="preserve">horizontal and vertical </w:t>
      </w:r>
      <w:r w:rsidRPr="00712128">
        <w:rPr>
          <w:rStyle w:val="StyleUnderline"/>
          <w:highlight w:val="yellow"/>
        </w:rPr>
        <w:t>integration is driving a reduction in seed and livestock</w:t>
      </w:r>
      <w:r w:rsidRPr="00712128">
        <w:rPr>
          <w:sz w:val="16"/>
          <w:highlight w:val="yellow"/>
        </w:rPr>
        <w:t xml:space="preserve"> </w:t>
      </w:r>
      <w:r w:rsidRPr="00712128">
        <w:rPr>
          <w:rStyle w:val="Emphasis"/>
          <w:highlight w:val="yellow"/>
        </w:rPr>
        <w:t>genetic diversity</w:t>
      </w:r>
      <w:r w:rsidRPr="00952F3C">
        <w:rPr>
          <w:sz w:val="16"/>
        </w:rPr>
        <w:t xml:space="preserve">, </w:t>
      </w:r>
      <w:r w:rsidRPr="00952F3C">
        <w:rPr>
          <w:rStyle w:val="StyleUnderline"/>
        </w:rPr>
        <w:t xml:space="preserve">while </w:t>
      </w:r>
      <w:r w:rsidRPr="00712128">
        <w:rPr>
          <w:rStyle w:val="StyleUnderline"/>
          <w:highlight w:val="yellow"/>
        </w:rPr>
        <w:t>increasing the risks of</w:t>
      </w:r>
      <w:r w:rsidRPr="00952F3C">
        <w:rPr>
          <w:rStyle w:val="StyleUnderline"/>
        </w:rPr>
        <w:t xml:space="preserve"> foodborne and livestock</w:t>
      </w:r>
      <w:r w:rsidRPr="00952F3C">
        <w:rPr>
          <w:sz w:val="16"/>
        </w:rPr>
        <w:t xml:space="preserve"> </w:t>
      </w:r>
      <w:r w:rsidRPr="00712128">
        <w:rPr>
          <w:rStyle w:val="Emphasis"/>
          <w:highlight w:val="yellow"/>
        </w:rPr>
        <w:t>disease proliferation</w:t>
      </w:r>
      <w:r w:rsidRPr="00952F3C">
        <w:rPr>
          <w:sz w:val="16"/>
        </w:rPr>
        <w:t xml:space="preserve"> </w:t>
      </w:r>
      <w:r w:rsidRPr="00952F3C">
        <w:rPr>
          <w:rStyle w:val="StyleUnderline"/>
        </w:rPr>
        <w:t>in increasingly centralized and homogenized systems.</w:t>
      </w:r>
      <w:r>
        <w:rPr>
          <w:rStyle w:val="StyleUnderline"/>
        </w:rPr>
        <w:t xml:space="preserve"> </w:t>
      </w:r>
    </w:p>
    <w:p w14:paraId="7879E3E9" w14:textId="77777777" w:rsidR="00865B4D" w:rsidRPr="00865B4D" w:rsidRDefault="00865B4D" w:rsidP="00865B4D"/>
    <w:p w14:paraId="0FCDE878" w14:textId="77777777" w:rsidR="00865B4D" w:rsidRDefault="00865B4D" w:rsidP="00865B4D">
      <w:pPr>
        <w:pStyle w:val="Heading3"/>
      </w:pPr>
      <w:r>
        <w:lastRenderedPageBreak/>
        <w:t>Don’t Solve Poverty---1NR</w:t>
      </w:r>
    </w:p>
    <w:p w14:paraId="695C0321" w14:textId="77777777" w:rsidR="00865B4D" w:rsidRDefault="00865B4D" w:rsidP="00865B4D">
      <w:pPr>
        <w:pStyle w:val="Heading4"/>
      </w:pPr>
      <w:r>
        <w:t xml:space="preserve">They don’t solve poverty---based on 2AC CX, they will try to say the Ni evidence is about rural areas. It’s not. It’s about poverty broadly---employing small farmers doesn’t solve. Emory = blue. </w:t>
      </w:r>
    </w:p>
    <w:p w14:paraId="09F10A65" w14:textId="77777777" w:rsidR="00865B4D" w:rsidRPr="00ED51DB" w:rsidRDefault="00865B4D" w:rsidP="00865B4D">
      <w:r w:rsidRPr="004D7AD5">
        <w:t xml:space="preserve">Vincent </w:t>
      </w:r>
      <w:r w:rsidRPr="004D7AD5">
        <w:rPr>
          <w:rStyle w:val="Style13ptBold"/>
        </w:rPr>
        <w:t>Ni 21</w:t>
      </w:r>
      <w:r w:rsidRPr="004D7AD5">
        <w:t>, Guardian's China affairs correspondent, 07/07/21, Gap between rich and poor Chinese threatens nation</w:t>
      </w:r>
      <w:r>
        <w:t xml:space="preserve">, </w:t>
      </w:r>
      <w:r w:rsidRPr="004D7AD5">
        <w:t>https://www.taipeitimes.com/News/editorials/archives/2021/07/07/2003760416</w:t>
      </w:r>
    </w:p>
    <w:p w14:paraId="7F286C66" w14:textId="77777777" w:rsidR="00865B4D" w:rsidRPr="00443F11" w:rsidRDefault="00865B4D" w:rsidP="00865B4D">
      <w:pPr>
        <w:rPr>
          <w:sz w:val="16"/>
        </w:rPr>
      </w:pPr>
      <w:r w:rsidRPr="00443F11">
        <w:rPr>
          <w:sz w:val="16"/>
        </w:rPr>
        <w:t>When Wang Zhenyu moved out of his small village in central Henan Province to the coastal city of Dalian at 18, he was astonished.</w:t>
      </w:r>
    </w:p>
    <w:p w14:paraId="4CD38F99" w14:textId="77777777" w:rsidR="00865B4D" w:rsidRPr="00443F11" w:rsidRDefault="00865B4D" w:rsidP="00865B4D">
      <w:pPr>
        <w:rPr>
          <w:sz w:val="16"/>
        </w:rPr>
      </w:pPr>
      <w:r w:rsidRPr="00443F11">
        <w:rPr>
          <w:sz w:val="16"/>
        </w:rPr>
        <w:t>“It was like culture shock for me, even though it was just a big city in my country, not a foreign land,” Wang said.</w:t>
      </w:r>
    </w:p>
    <w:p w14:paraId="6B38B4E0" w14:textId="77777777" w:rsidR="00865B4D" w:rsidRPr="00443F11" w:rsidRDefault="00865B4D" w:rsidP="00865B4D">
      <w:pPr>
        <w:rPr>
          <w:sz w:val="16"/>
        </w:rPr>
      </w:pPr>
      <w:r w:rsidRPr="00443F11">
        <w:rPr>
          <w:sz w:val="16"/>
        </w:rPr>
        <w:t xml:space="preserve">A few years later when he was enrolled in Peking University as a graduate student, he found that many fewer students in the country’s top university came from a background similar to his. Growing up in a small village of 2,000 farmers, </w:t>
      </w:r>
      <w:r w:rsidRPr="00687B76">
        <w:rPr>
          <w:rStyle w:val="StyleUnderline"/>
        </w:rPr>
        <w:t>many</w:t>
      </w:r>
      <w:r w:rsidRPr="00443F11">
        <w:rPr>
          <w:sz w:val="16"/>
        </w:rPr>
        <w:t xml:space="preserve"> of Wang’s childhood friends had dropped out of school after finishing their nine years of compulsory education.</w:t>
      </w:r>
    </w:p>
    <w:p w14:paraId="797FDC79" w14:textId="77777777" w:rsidR="00865B4D" w:rsidRPr="00443F11" w:rsidRDefault="00865B4D" w:rsidP="00865B4D">
      <w:pPr>
        <w:rPr>
          <w:sz w:val="16"/>
        </w:rPr>
      </w:pPr>
      <w:r w:rsidRPr="00443F11">
        <w:rPr>
          <w:sz w:val="16"/>
        </w:rPr>
        <w:t xml:space="preserve">Now with a decent academic job, Wang </w:t>
      </w:r>
      <w:r w:rsidRPr="00687B76">
        <w:rPr>
          <w:rStyle w:val="StyleUnderline"/>
        </w:rPr>
        <w:t>experience</w:t>
      </w:r>
      <w:r w:rsidRPr="00443F11">
        <w:rPr>
          <w:sz w:val="16"/>
        </w:rPr>
        <w:t>s “</w:t>
      </w:r>
      <w:r w:rsidRPr="00687B76">
        <w:rPr>
          <w:rStyle w:val="Emphasis"/>
        </w:rPr>
        <w:t>reverse culture shock</w:t>
      </w:r>
      <w:r w:rsidRPr="00443F11">
        <w:rPr>
          <w:sz w:val="16"/>
        </w:rPr>
        <w:t>” every time he returns to his village for the lunar New Year holiday.</w:t>
      </w:r>
    </w:p>
    <w:p w14:paraId="393A0BC3" w14:textId="77777777" w:rsidR="00865B4D" w:rsidRPr="00443F11" w:rsidRDefault="00865B4D" w:rsidP="00865B4D">
      <w:pPr>
        <w:rPr>
          <w:sz w:val="16"/>
        </w:rPr>
      </w:pPr>
      <w:r w:rsidRPr="00443F11">
        <w:rPr>
          <w:sz w:val="16"/>
        </w:rPr>
        <w:t xml:space="preserve">“When I get together with my childhood </w:t>
      </w:r>
      <w:r w:rsidRPr="00443F11">
        <w:rPr>
          <w:rStyle w:val="StyleUnderline"/>
        </w:rPr>
        <w:t>friends in my village</w:t>
      </w:r>
      <w:r w:rsidRPr="00443F11">
        <w:rPr>
          <w:sz w:val="16"/>
        </w:rPr>
        <w:t xml:space="preserve">, </w:t>
      </w:r>
      <w:r w:rsidRPr="00443F11">
        <w:rPr>
          <w:rStyle w:val="StyleUnderline"/>
        </w:rPr>
        <w:t>the number</w:t>
      </w:r>
      <w:r w:rsidRPr="00443F11">
        <w:rPr>
          <w:sz w:val="16"/>
        </w:rPr>
        <w:t xml:space="preserve"> of attendees </w:t>
      </w:r>
      <w:r w:rsidRPr="00443F11">
        <w:rPr>
          <w:rStyle w:val="StyleUnderline"/>
        </w:rPr>
        <w:t>drops every year</w:t>
      </w:r>
      <w:r w:rsidRPr="00443F11">
        <w:rPr>
          <w:sz w:val="16"/>
        </w:rPr>
        <w:t xml:space="preserve">. </w:t>
      </w:r>
      <w:r w:rsidRPr="00443F11">
        <w:rPr>
          <w:rStyle w:val="StyleUnderline"/>
        </w:rPr>
        <w:t>Some went out to be migrant workers in big cities then never came back</w:t>
      </w:r>
      <w:r w:rsidRPr="00443F11">
        <w:rPr>
          <w:sz w:val="16"/>
        </w:rPr>
        <w:t xml:space="preserve">, while others have gotten used to life as villagers,” Wang said. “It’s the </w:t>
      </w:r>
      <w:r w:rsidRPr="00443F11">
        <w:rPr>
          <w:rStyle w:val="Emphasis"/>
          <w:highlight w:val="yellow"/>
        </w:rPr>
        <w:t>poverty</w:t>
      </w:r>
      <w:r w:rsidRPr="00443F11">
        <w:rPr>
          <w:sz w:val="16"/>
        </w:rPr>
        <w:t xml:space="preserve"> that </w:t>
      </w:r>
      <w:r w:rsidRPr="00443F11">
        <w:rPr>
          <w:rStyle w:val="Emphasis"/>
          <w:highlight w:val="yellow"/>
        </w:rPr>
        <w:t>is dividing us</w:t>
      </w:r>
      <w:r w:rsidRPr="00443F11">
        <w:rPr>
          <w:rStyle w:val="Emphasis"/>
        </w:rPr>
        <w:t>.</w:t>
      </w:r>
      <w:r w:rsidRPr="00443F11">
        <w:rPr>
          <w:sz w:val="16"/>
        </w:rPr>
        <w:t xml:space="preserve"> </w:t>
      </w:r>
      <w:r w:rsidRPr="00443F11">
        <w:rPr>
          <w:rStyle w:val="Emphasis"/>
        </w:rPr>
        <w:t>It’s a vicious circle</w:t>
      </w:r>
      <w:r w:rsidRPr="00443F11">
        <w:rPr>
          <w:sz w:val="16"/>
        </w:rPr>
        <w:t>.”</w:t>
      </w:r>
    </w:p>
    <w:p w14:paraId="02E210C9" w14:textId="77777777" w:rsidR="00865B4D" w:rsidRPr="00443F11" w:rsidRDefault="00865B4D" w:rsidP="00865B4D">
      <w:pPr>
        <w:rPr>
          <w:sz w:val="16"/>
        </w:rPr>
      </w:pPr>
      <w:r w:rsidRPr="00443F11">
        <w:rPr>
          <w:rStyle w:val="StyleUnderline"/>
          <w:highlight w:val="yellow"/>
        </w:rPr>
        <w:t>As China grows</w:t>
      </w:r>
      <w:r w:rsidRPr="00443F11">
        <w:rPr>
          <w:sz w:val="16"/>
        </w:rPr>
        <w:t xml:space="preserve"> wealthier as a nation, </w:t>
      </w:r>
      <w:r w:rsidRPr="00443F11">
        <w:rPr>
          <w:rStyle w:val="Emphasis"/>
          <w:highlight w:val="yellow"/>
        </w:rPr>
        <w:t>its gap between</w:t>
      </w:r>
      <w:r w:rsidRPr="00443F11">
        <w:rPr>
          <w:sz w:val="16"/>
        </w:rPr>
        <w:t xml:space="preserve"> rich and poor, </w:t>
      </w:r>
      <w:r w:rsidRPr="00443F11">
        <w:rPr>
          <w:rStyle w:val="Emphasis"/>
          <w:highlight w:val="yellow"/>
        </w:rPr>
        <w:t>urban and rural also increases</w:t>
      </w:r>
      <w:r w:rsidRPr="00443F11">
        <w:rPr>
          <w:sz w:val="16"/>
        </w:rPr>
        <w:t xml:space="preserve">. </w:t>
      </w:r>
      <w:r w:rsidRPr="00443F11">
        <w:rPr>
          <w:rStyle w:val="StyleUnderline"/>
        </w:rPr>
        <w:t>Although the country’s official Gini coefficient</w:t>
      </w:r>
      <w:r w:rsidRPr="00443F11">
        <w:rPr>
          <w:sz w:val="16"/>
        </w:rPr>
        <w:t xml:space="preserve">, a measurement of income inequality, </w:t>
      </w:r>
      <w:r w:rsidRPr="00443F11">
        <w:rPr>
          <w:rStyle w:val="StyleUnderline"/>
        </w:rPr>
        <w:t>has improved</w:t>
      </w:r>
      <w:r w:rsidRPr="00443F11">
        <w:rPr>
          <w:sz w:val="16"/>
        </w:rPr>
        <w:t xml:space="preserve"> slightly over the past few years, </w:t>
      </w:r>
      <w:r w:rsidRPr="00443F11">
        <w:rPr>
          <w:rStyle w:val="StyleUnderline"/>
        </w:rPr>
        <w:t>experts have also questioned its accuracy.</w:t>
      </w:r>
    </w:p>
    <w:p w14:paraId="35AA9370" w14:textId="77777777" w:rsidR="00865B4D" w:rsidRPr="00443F11" w:rsidRDefault="00865B4D" w:rsidP="00865B4D">
      <w:pPr>
        <w:rPr>
          <w:sz w:val="16"/>
        </w:rPr>
      </w:pPr>
      <w:r w:rsidRPr="00443F11">
        <w:rPr>
          <w:sz w:val="16"/>
        </w:rPr>
        <w:t>Chinese Premier Li Keqiang (</w:t>
      </w:r>
      <w:r w:rsidRPr="00443F11">
        <w:rPr>
          <w:rFonts w:ascii="MS Gothic" w:eastAsia="MS Gothic" w:hAnsi="MS Gothic" w:cs="MS Gothic" w:hint="eastAsia"/>
          <w:sz w:val="16"/>
        </w:rPr>
        <w:t>李克強</w:t>
      </w:r>
      <w:r w:rsidRPr="00443F11">
        <w:rPr>
          <w:sz w:val="16"/>
        </w:rPr>
        <w:t xml:space="preserve">) in May revealed that </w:t>
      </w:r>
      <w:r w:rsidRPr="00DD5313">
        <w:rPr>
          <w:sz w:val="24"/>
          <w:highlight w:val="cyan"/>
          <w:u w:val="single"/>
        </w:rPr>
        <w:t xml:space="preserve">600 million citizens only earn about 1,000 yuan </w:t>
      </w:r>
      <w:r w:rsidRPr="00DD5313">
        <w:rPr>
          <w:sz w:val="24"/>
          <w:u w:val="single"/>
        </w:rPr>
        <w:t xml:space="preserve">(US$155) </w:t>
      </w:r>
      <w:r w:rsidRPr="00DD5313">
        <w:rPr>
          <w:sz w:val="24"/>
          <w:highlight w:val="cyan"/>
          <w:u w:val="single"/>
        </w:rPr>
        <w:t>per month, indicating the extent of the problem.</w:t>
      </w:r>
    </w:p>
    <w:p w14:paraId="6BE6EDCE" w14:textId="77777777" w:rsidR="00865B4D" w:rsidRPr="00443F11" w:rsidRDefault="00865B4D" w:rsidP="00865B4D">
      <w:pPr>
        <w:rPr>
          <w:sz w:val="16"/>
        </w:rPr>
      </w:pPr>
      <w:r w:rsidRPr="00443F11">
        <w:rPr>
          <w:sz w:val="16"/>
        </w:rPr>
        <w:t xml:space="preserve">Many worry that the </w:t>
      </w:r>
      <w:r w:rsidRPr="00443F11">
        <w:rPr>
          <w:rStyle w:val="Emphasis"/>
        </w:rPr>
        <w:t>COVID-19</w:t>
      </w:r>
      <w:r w:rsidRPr="00443F11">
        <w:rPr>
          <w:sz w:val="16"/>
        </w:rPr>
        <w:t xml:space="preserve"> pandemic </w:t>
      </w:r>
      <w:r w:rsidRPr="00443F11">
        <w:rPr>
          <w:rStyle w:val="StyleUnderline"/>
        </w:rPr>
        <w:t>might have reversed the trend</w:t>
      </w:r>
      <w:r w:rsidRPr="00443F11">
        <w:rPr>
          <w:sz w:val="16"/>
        </w:rPr>
        <w:t>.</w:t>
      </w:r>
    </w:p>
    <w:p w14:paraId="153DD892" w14:textId="77777777" w:rsidR="00865B4D" w:rsidRPr="00443F11" w:rsidRDefault="00865B4D" w:rsidP="00865B4D">
      <w:pPr>
        <w:rPr>
          <w:sz w:val="16"/>
        </w:rPr>
      </w:pPr>
      <w:r w:rsidRPr="00443F11">
        <w:rPr>
          <w:sz w:val="16"/>
        </w:rPr>
        <w:t>TREND REVERSAL</w:t>
      </w:r>
    </w:p>
    <w:p w14:paraId="00AA1FB3" w14:textId="77777777" w:rsidR="00865B4D" w:rsidRPr="00443F11" w:rsidRDefault="00865B4D" w:rsidP="00865B4D">
      <w:pPr>
        <w:rPr>
          <w:sz w:val="16"/>
        </w:rPr>
      </w:pPr>
      <w:r w:rsidRPr="00443F11">
        <w:rPr>
          <w:sz w:val="16"/>
        </w:rPr>
        <w:t xml:space="preserve">The story of Wang’s home village is common in China. After all, </w:t>
      </w:r>
      <w:r w:rsidRPr="00443F11">
        <w:rPr>
          <w:rStyle w:val="StyleUnderline"/>
        </w:rPr>
        <w:t>40 percent to two-thirds of China’s</w:t>
      </w:r>
      <w:r w:rsidRPr="00443F11">
        <w:rPr>
          <w:sz w:val="16"/>
        </w:rPr>
        <w:t xml:space="preserve"> 1.4 billion </w:t>
      </w:r>
      <w:r w:rsidRPr="00443F11">
        <w:rPr>
          <w:rStyle w:val="StyleUnderline"/>
        </w:rPr>
        <w:t>people still live in rural areas</w:t>
      </w:r>
      <w:r w:rsidRPr="00443F11">
        <w:rPr>
          <w:sz w:val="16"/>
        </w:rPr>
        <w:t>.</w:t>
      </w:r>
    </w:p>
    <w:p w14:paraId="198ED485" w14:textId="77777777" w:rsidR="00865B4D" w:rsidRPr="00443F11" w:rsidRDefault="00865B4D" w:rsidP="00865B4D">
      <w:pPr>
        <w:rPr>
          <w:sz w:val="16"/>
        </w:rPr>
      </w:pPr>
      <w:r w:rsidRPr="00443F11">
        <w:rPr>
          <w:sz w:val="16"/>
        </w:rPr>
        <w:t xml:space="preserve">Wang’s own </w:t>
      </w:r>
      <w:r w:rsidRPr="00443F11">
        <w:rPr>
          <w:rStyle w:val="StyleUnderline"/>
          <w:highlight w:val="yellow"/>
        </w:rPr>
        <w:t>path from poverty to the</w:t>
      </w:r>
      <w:r w:rsidRPr="00443F11">
        <w:rPr>
          <w:sz w:val="16"/>
        </w:rPr>
        <w:t xml:space="preserve"> ranks of the educated </w:t>
      </w:r>
      <w:r w:rsidRPr="00443F11">
        <w:rPr>
          <w:rStyle w:val="StyleUnderline"/>
          <w:highlight w:val="yellow"/>
        </w:rPr>
        <w:t>middle class is “very rare</w:t>
      </w:r>
      <w:r w:rsidRPr="00443F11">
        <w:rPr>
          <w:rStyle w:val="StyleUnderline"/>
        </w:rPr>
        <w:t>,”</w:t>
      </w:r>
      <w:r w:rsidRPr="00443F11">
        <w:rPr>
          <w:sz w:val="16"/>
        </w:rPr>
        <w:t xml:space="preserve"> said Scott Rozelle, a development economist at Stanford University’s Freeman Spogli Institute for International Studies.</w:t>
      </w:r>
    </w:p>
    <w:p w14:paraId="177BB887" w14:textId="77777777" w:rsidR="00865B4D" w:rsidRPr="00443F11" w:rsidRDefault="00865B4D" w:rsidP="00865B4D">
      <w:pPr>
        <w:rPr>
          <w:sz w:val="16"/>
        </w:rPr>
      </w:pPr>
      <w:r w:rsidRPr="00443F11">
        <w:rPr>
          <w:sz w:val="16"/>
        </w:rPr>
        <w:t>“How much Wang’s childhood friends and their fellow villagers can contribute to the country’s changing labor market matters for the future of the world’s second-largest economy.</w:t>
      </w:r>
    </w:p>
    <w:p w14:paraId="0062D998" w14:textId="77777777" w:rsidR="00865B4D" w:rsidRPr="00443F11" w:rsidRDefault="00865B4D" w:rsidP="00865B4D">
      <w:pPr>
        <w:rPr>
          <w:sz w:val="16"/>
        </w:rPr>
      </w:pPr>
      <w:r w:rsidRPr="00443F11">
        <w:rPr>
          <w:sz w:val="16"/>
        </w:rPr>
        <w:t xml:space="preserve">However, </w:t>
      </w:r>
      <w:r w:rsidRPr="00443F11">
        <w:rPr>
          <w:rStyle w:val="StyleUnderline"/>
        </w:rPr>
        <w:t>the reality does not look optimistic</w:t>
      </w:r>
      <w:r w:rsidRPr="00443F11">
        <w:rPr>
          <w:sz w:val="16"/>
        </w:rPr>
        <w:t xml:space="preserve">,” </w:t>
      </w:r>
      <w:r w:rsidRPr="00443F11">
        <w:rPr>
          <w:rStyle w:val="StyleUnderline"/>
        </w:rPr>
        <w:t>added Rozelle, who has spent the</w:t>
      </w:r>
      <w:r w:rsidRPr="00443F11">
        <w:rPr>
          <w:sz w:val="16"/>
        </w:rPr>
        <w:t xml:space="preserve"> past </w:t>
      </w:r>
      <w:r w:rsidRPr="00443F11">
        <w:rPr>
          <w:rStyle w:val="StyleUnderline"/>
        </w:rPr>
        <w:t>30 years researching China’s</w:t>
      </w:r>
      <w:r w:rsidRPr="00443F11">
        <w:rPr>
          <w:sz w:val="16"/>
        </w:rPr>
        <w:t xml:space="preserve"> labor force and its </w:t>
      </w:r>
      <w:r w:rsidRPr="00443F11">
        <w:rPr>
          <w:rStyle w:val="StyleUnderline"/>
        </w:rPr>
        <w:t>rural-urban divide</w:t>
      </w:r>
      <w:r w:rsidRPr="00443F11">
        <w:rPr>
          <w:sz w:val="16"/>
        </w:rPr>
        <w:t>.</w:t>
      </w:r>
    </w:p>
    <w:p w14:paraId="6B423D13" w14:textId="77777777" w:rsidR="00865B4D" w:rsidRPr="00443F11" w:rsidRDefault="00865B4D" w:rsidP="00865B4D">
      <w:pPr>
        <w:rPr>
          <w:sz w:val="16"/>
        </w:rPr>
      </w:pPr>
      <w:r w:rsidRPr="00443F11">
        <w:rPr>
          <w:sz w:val="16"/>
        </w:rPr>
        <w:t>As the Chinese Communist Party (CCP) celebrated its centennial last week, Chinese President Xi Jinping (</w:t>
      </w:r>
      <w:r w:rsidRPr="00443F11">
        <w:rPr>
          <w:rFonts w:ascii="MS Gothic" w:eastAsia="MS Gothic" w:hAnsi="MS Gothic" w:cs="MS Gothic" w:hint="eastAsia"/>
          <w:sz w:val="16"/>
        </w:rPr>
        <w:t>習近平</w:t>
      </w:r>
      <w:r w:rsidRPr="00443F11">
        <w:rPr>
          <w:sz w:val="16"/>
        </w:rPr>
        <w:t xml:space="preserve">) vowed to keep it in power, but some analysts have said that </w:t>
      </w:r>
      <w:r w:rsidRPr="00443F11">
        <w:rPr>
          <w:rStyle w:val="Emphasis"/>
          <w:highlight w:val="yellow"/>
        </w:rPr>
        <w:t>the</w:t>
      </w:r>
      <w:r w:rsidRPr="00443F11">
        <w:rPr>
          <w:sz w:val="16"/>
        </w:rPr>
        <w:t xml:space="preserve"> </w:t>
      </w:r>
      <w:r w:rsidRPr="00443F11">
        <w:rPr>
          <w:rStyle w:val="StyleUnderline"/>
        </w:rPr>
        <w:t>ever-increasing</w:t>
      </w:r>
      <w:r w:rsidRPr="00443F11">
        <w:rPr>
          <w:sz w:val="16"/>
        </w:rPr>
        <w:t xml:space="preserve"> </w:t>
      </w:r>
      <w:r w:rsidRPr="00443F11">
        <w:rPr>
          <w:rStyle w:val="Emphasis"/>
          <w:highlight w:val="yellow"/>
        </w:rPr>
        <w:t>rural-urban divide</w:t>
      </w:r>
      <w:r w:rsidRPr="00443F11">
        <w:rPr>
          <w:sz w:val="16"/>
        </w:rPr>
        <w:t xml:space="preserve"> — and the division between rich and poor — </w:t>
      </w:r>
      <w:r w:rsidRPr="00443F11">
        <w:rPr>
          <w:rStyle w:val="StyleUnderline"/>
          <w:highlight w:val="yellow"/>
        </w:rPr>
        <w:t xml:space="preserve">pose </w:t>
      </w:r>
      <w:r w:rsidRPr="00443F11">
        <w:rPr>
          <w:rStyle w:val="StyleUnderline"/>
        </w:rPr>
        <w:t xml:space="preserve">the biggest </w:t>
      </w:r>
      <w:r w:rsidRPr="00443F11">
        <w:rPr>
          <w:rStyle w:val="Emphasis"/>
          <w:highlight w:val="yellow"/>
        </w:rPr>
        <w:t>uncertainty</w:t>
      </w:r>
      <w:r w:rsidRPr="00443F11">
        <w:rPr>
          <w:sz w:val="16"/>
          <w:highlight w:val="yellow"/>
        </w:rPr>
        <w:t xml:space="preserve"> </w:t>
      </w:r>
      <w:r w:rsidRPr="00443F11">
        <w:rPr>
          <w:rStyle w:val="StyleUnderline"/>
          <w:highlight w:val="yellow"/>
        </w:rPr>
        <w:t>to</w:t>
      </w:r>
      <w:r w:rsidRPr="00443F11">
        <w:rPr>
          <w:sz w:val="16"/>
          <w:highlight w:val="yellow"/>
        </w:rPr>
        <w:t xml:space="preserve"> </w:t>
      </w:r>
      <w:r w:rsidRPr="00443F11">
        <w:rPr>
          <w:rStyle w:val="Emphasis"/>
          <w:highlight w:val="yellow"/>
        </w:rPr>
        <w:t>China’s society</w:t>
      </w:r>
      <w:r w:rsidRPr="00443F11">
        <w:rPr>
          <w:sz w:val="16"/>
          <w:highlight w:val="yellow"/>
        </w:rPr>
        <w:t xml:space="preserve">, </w:t>
      </w:r>
      <w:r w:rsidRPr="00443F11">
        <w:rPr>
          <w:rStyle w:val="StyleUnderline"/>
          <w:highlight w:val="yellow"/>
        </w:rPr>
        <w:t xml:space="preserve">as well as a </w:t>
      </w:r>
      <w:r w:rsidRPr="00443F11">
        <w:rPr>
          <w:rStyle w:val="Emphasis"/>
          <w:highlight w:val="yellow"/>
        </w:rPr>
        <w:t>threat</w:t>
      </w:r>
      <w:r w:rsidRPr="00443F11">
        <w:rPr>
          <w:rStyle w:val="StyleUnderline"/>
          <w:highlight w:val="yellow"/>
        </w:rPr>
        <w:t xml:space="preserve"> to the </w:t>
      </w:r>
      <w:r w:rsidRPr="00443F11">
        <w:rPr>
          <w:rStyle w:val="Emphasis"/>
          <w:highlight w:val="yellow"/>
        </w:rPr>
        <w:t>longevity of the</w:t>
      </w:r>
      <w:r w:rsidRPr="00443F11">
        <w:rPr>
          <w:sz w:val="16"/>
        </w:rPr>
        <w:t xml:space="preserve"> 92 million-strong </w:t>
      </w:r>
      <w:r w:rsidRPr="00443F11">
        <w:rPr>
          <w:rStyle w:val="Emphasis"/>
          <w:highlight w:val="yellow"/>
        </w:rPr>
        <w:t>political organization</w:t>
      </w:r>
      <w:r w:rsidRPr="00443F11">
        <w:rPr>
          <w:sz w:val="16"/>
          <w:highlight w:val="yellow"/>
        </w:rPr>
        <w:t>.</w:t>
      </w:r>
    </w:p>
    <w:p w14:paraId="672DE179" w14:textId="77777777" w:rsidR="00865B4D" w:rsidRPr="00443F11" w:rsidRDefault="00865B4D" w:rsidP="00865B4D">
      <w:pPr>
        <w:rPr>
          <w:sz w:val="16"/>
        </w:rPr>
      </w:pPr>
      <w:r w:rsidRPr="00443F11">
        <w:rPr>
          <w:sz w:val="16"/>
        </w:rPr>
        <w:lastRenderedPageBreak/>
        <w:t xml:space="preserve">“Although the CCP does not face any electoral pressure, </w:t>
      </w:r>
      <w:r w:rsidRPr="00443F11">
        <w:rPr>
          <w:rStyle w:val="Emphasis"/>
          <w:highlight w:val="yellow"/>
        </w:rPr>
        <w:t>anger over inequalities</w:t>
      </w:r>
      <w:r w:rsidRPr="00443F11">
        <w:rPr>
          <w:sz w:val="16"/>
          <w:highlight w:val="yellow"/>
        </w:rPr>
        <w:t xml:space="preserve"> </w:t>
      </w:r>
      <w:r w:rsidRPr="00443F11">
        <w:rPr>
          <w:rStyle w:val="StyleUnderline"/>
          <w:highlight w:val="yellow"/>
        </w:rPr>
        <w:t xml:space="preserve">could </w:t>
      </w:r>
      <w:r w:rsidRPr="00443F11">
        <w:rPr>
          <w:rStyle w:val="Emphasis"/>
          <w:highlight w:val="yellow"/>
        </w:rPr>
        <w:t>undermine</w:t>
      </w:r>
      <w:r w:rsidRPr="00443F11">
        <w:rPr>
          <w:rStyle w:val="Emphasis"/>
        </w:rPr>
        <w:t xml:space="preserve"> its </w:t>
      </w:r>
      <w:r w:rsidRPr="00443F11">
        <w:rPr>
          <w:rStyle w:val="Emphasis"/>
          <w:highlight w:val="yellow"/>
        </w:rPr>
        <w:t>authority</w:t>
      </w:r>
      <w:r w:rsidRPr="00443F11">
        <w:rPr>
          <w:sz w:val="16"/>
          <w:highlight w:val="yellow"/>
        </w:rPr>
        <w:t xml:space="preserve"> </w:t>
      </w:r>
      <w:r w:rsidRPr="00443F11">
        <w:rPr>
          <w:rStyle w:val="StyleUnderline"/>
          <w:highlight w:val="yellow"/>
        </w:rPr>
        <w:t>and</w:t>
      </w:r>
      <w:r w:rsidRPr="00443F11">
        <w:rPr>
          <w:sz w:val="16"/>
          <w:highlight w:val="yellow"/>
        </w:rPr>
        <w:t xml:space="preserve"> </w:t>
      </w:r>
      <w:r w:rsidRPr="00443F11">
        <w:rPr>
          <w:rStyle w:val="Emphasis"/>
          <w:highlight w:val="yellow"/>
        </w:rPr>
        <w:t>trigger resentment</w:t>
      </w:r>
      <w:r w:rsidRPr="00443F11">
        <w:rPr>
          <w:sz w:val="16"/>
        </w:rPr>
        <w:t xml:space="preserve"> if it fails to take actions that alleviate the people’s pain,” said Yu Jie (</w:t>
      </w:r>
      <w:r w:rsidRPr="00443F11">
        <w:rPr>
          <w:rFonts w:ascii="MS Gothic" w:eastAsia="MS Gothic" w:hAnsi="MS Gothic" w:cs="MS Gothic" w:hint="eastAsia"/>
          <w:sz w:val="16"/>
        </w:rPr>
        <w:t>余杰</w:t>
      </w:r>
      <w:r w:rsidRPr="00443F11">
        <w:rPr>
          <w:sz w:val="16"/>
        </w:rPr>
        <w:t>), senior research fellow on China at the London-based think tank Chatham House. “</w:t>
      </w:r>
      <w:r w:rsidRPr="00443F11">
        <w:rPr>
          <w:rStyle w:val="StyleUnderline"/>
        </w:rPr>
        <w:t>The Chinese people are watching closely</w:t>
      </w:r>
      <w:r w:rsidRPr="00443F11">
        <w:rPr>
          <w:sz w:val="16"/>
        </w:rPr>
        <w:t>, so are foreign nations, not least the US.”</w:t>
      </w:r>
    </w:p>
    <w:p w14:paraId="662FCE39" w14:textId="77777777" w:rsidR="00865B4D" w:rsidRPr="00443F11" w:rsidRDefault="00865B4D" w:rsidP="00865B4D">
      <w:pPr>
        <w:rPr>
          <w:sz w:val="16"/>
        </w:rPr>
      </w:pPr>
      <w:r w:rsidRPr="00443F11">
        <w:rPr>
          <w:sz w:val="16"/>
        </w:rPr>
        <w:t>“</w:t>
      </w:r>
      <w:r w:rsidRPr="00443F11">
        <w:rPr>
          <w:rStyle w:val="StyleUnderline"/>
        </w:rPr>
        <w:t>It is all about citizens’ expectation</w:t>
      </w:r>
      <w:r w:rsidRPr="00443F11">
        <w:rPr>
          <w:sz w:val="16"/>
        </w:rPr>
        <w:t>,” said Rozelle, who coauthored Invisible China: How the Urban-Rural Divide Threatens China’s Rise.</w:t>
      </w:r>
    </w:p>
    <w:p w14:paraId="530756CB" w14:textId="77777777" w:rsidR="00865B4D" w:rsidRPr="00443F11" w:rsidRDefault="00865B4D" w:rsidP="00865B4D">
      <w:pPr>
        <w:rPr>
          <w:sz w:val="16"/>
        </w:rPr>
      </w:pPr>
      <w:r w:rsidRPr="00443F11">
        <w:rPr>
          <w:sz w:val="16"/>
        </w:rPr>
        <w:t>“</w:t>
      </w:r>
      <w:r w:rsidRPr="00443F11">
        <w:rPr>
          <w:rStyle w:val="StyleUnderline"/>
          <w:highlight w:val="yellow"/>
        </w:rPr>
        <w:t>If those at the bottom</w:t>
      </w:r>
      <w:r w:rsidRPr="00443F11">
        <w:rPr>
          <w:sz w:val="16"/>
        </w:rPr>
        <w:t xml:space="preserve"> of the social strata </w:t>
      </w:r>
      <w:r w:rsidRPr="00443F11">
        <w:rPr>
          <w:rStyle w:val="StyleUnderline"/>
        </w:rPr>
        <w:t xml:space="preserve">begin to </w:t>
      </w:r>
      <w:r w:rsidRPr="00443F11">
        <w:rPr>
          <w:rStyle w:val="Emphasis"/>
          <w:highlight w:val="yellow"/>
        </w:rPr>
        <w:t>lose hope</w:t>
      </w:r>
      <w:r w:rsidRPr="00443F11">
        <w:rPr>
          <w:sz w:val="16"/>
        </w:rPr>
        <w:t xml:space="preserve"> of a better future </w:t>
      </w:r>
      <w:r w:rsidRPr="00443F11">
        <w:rPr>
          <w:rStyle w:val="StyleUnderline"/>
        </w:rPr>
        <w:t>as a result of the increasing wealth gap</w:t>
      </w:r>
      <w:r w:rsidRPr="00443F11">
        <w:rPr>
          <w:sz w:val="16"/>
        </w:rPr>
        <w:t xml:space="preserve"> and stagnant wages, </w:t>
      </w:r>
      <w:r w:rsidRPr="00443F11">
        <w:rPr>
          <w:rStyle w:val="StyleUnderline"/>
          <w:highlight w:val="yellow"/>
        </w:rPr>
        <w:t>we are</w:t>
      </w:r>
      <w:r w:rsidRPr="00443F11">
        <w:rPr>
          <w:rStyle w:val="StyleUnderline"/>
        </w:rPr>
        <w:t xml:space="preserve"> very </w:t>
      </w:r>
      <w:r w:rsidRPr="00443F11">
        <w:rPr>
          <w:rStyle w:val="StyleUnderline"/>
          <w:highlight w:val="yellow"/>
        </w:rPr>
        <w:t xml:space="preserve">likely to see the </w:t>
      </w:r>
      <w:r w:rsidRPr="00443F11">
        <w:rPr>
          <w:rStyle w:val="Emphasis"/>
          <w:highlight w:val="yellow"/>
        </w:rPr>
        <w:t>emergence of a polarized society</w:t>
      </w:r>
      <w:r w:rsidRPr="00443F11">
        <w:rPr>
          <w:sz w:val="16"/>
        </w:rPr>
        <w:t>,” he said. “</w:t>
      </w:r>
      <w:r w:rsidRPr="00443F11">
        <w:rPr>
          <w:rStyle w:val="StyleUnderline"/>
          <w:highlight w:val="yellow"/>
        </w:rPr>
        <w:t xml:space="preserve">This is </w:t>
      </w:r>
      <w:r w:rsidRPr="00443F11">
        <w:rPr>
          <w:rStyle w:val="Emphasis"/>
          <w:highlight w:val="yellow"/>
        </w:rPr>
        <w:t>not good for</w:t>
      </w:r>
      <w:r w:rsidRPr="00443F11">
        <w:rPr>
          <w:sz w:val="16"/>
        </w:rPr>
        <w:t xml:space="preserve"> the </w:t>
      </w:r>
      <w:r w:rsidRPr="00443F11">
        <w:rPr>
          <w:rStyle w:val="Emphasis"/>
          <w:highlight w:val="yellow"/>
        </w:rPr>
        <w:t>stability</w:t>
      </w:r>
      <w:r w:rsidRPr="00443F11">
        <w:rPr>
          <w:sz w:val="16"/>
        </w:rPr>
        <w:t xml:space="preserve"> of the world’s second-largest economy.”</w:t>
      </w:r>
    </w:p>
    <w:p w14:paraId="5B998DC6" w14:textId="77777777" w:rsidR="00865B4D" w:rsidRPr="00443F11" w:rsidRDefault="00865B4D" w:rsidP="00865B4D">
      <w:pPr>
        <w:rPr>
          <w:sz w:val="16"/>
        </w:rPr>
      </w:pPr>
      <w:r w:rsidRPr="00443F11">
        <w:rPr>
          <w:sz w:val="16"/>
        </w:rPr>
        <w:t>It is not just researchers who are concerned about the urgency of the problem.</w:t>
      </w:r>
    </w:p>
    <w:p w14:paraId="2CE0D194" w14:textId="77777777" w:rsidR="00865B4D" w:rsidRPr="00443F11" w:rsidRDefault="00865B4D" w:rsidP="00865B4D">
      <w:pPr>
        <w:rPr>
          <w:sz w:val="16"/>
        </w:rPr>
      </w:pPr>
      <w:r w:rsidRPr="00443F11">
        <w:rPr>
          <w:sz w:val="16"/>
        </w:rPr>
        <w:t xml:space="preserve">In January, Xi said that </w:t>
      </w:r>
      <w:r w:rsidRPr="00443F11">
        <w:rPr>
          <w:rStyle w:val="StyleUnderline"/>
          <w:highlight w:val="yellow"/>
        </w:rPr>
        <w:t>the</w:t>
      </w:r>
      <w:r w:rsidRPr="00443F11">
        <w:rPr>
          <w:rStyle w:val="StyleUnderline"/>
        </w:rPr>
        <w:t xml:space="preserve"> country’s </w:t>
      </w:r>
      <w:r w:rsidRPr="00443F11">
        <w:rPr>
          <w:rStyle w:val="StyleUnderline"/>
          <w:highlight w:val="yellow"/>
        </w:rPr>
        <w:t>wealth gap</w:t>
      </w:r>
      <w:r w:rsidRPr="00443F11">
        <w:rPr>
          <w:sz w:val="16"/>
        </w:rPr>
        <w:t xml:space="preserve"> is not just an economic issue, but a political one that </w:t>
      </w:r>
      <w:r w:rsidRPr="00443F11">
        <w:rPr>
          <w:rStyle w:val="Emphasis"/>
          <w:highlight w:val="yellow"/>
        </w:rPr>
        <w:t>could threaten the legitimacy of the CCP</w:t>
      </w:r>
      <w:r w:rsidRPr="00443F11">
        <w:rPr>
          <w:sz w:val="16"/>
        </w:rPr>
        <w:t>.</w:t>
      </w:r>
    </w:p>
    <w:p w14:paraId="47D4DCC7" w14:textId="77777777" w:rsidR="00865B4D" w:rsidRPr="00443F11" w:rsidRDefault="00865B4D" w:rsidP="00865B4D">
      <w:pPr>
        <w:rPr>
          <w:sz w:val="16"/>
        </w:rPr>
      </w:pPr>
      <w:r w:rsidRPr="00443F11">
        <w:rPr>
          <w:sz w:val="16"/>
        </w:rPr>
        <w:t>“</w:t>
      </w:r>
      <w:r w:rsidRPr="00443F11">
        <w:rPr>
          <w:rStyle w:val="StyleUnderline"/>
        </w:rPr>
        <w:t xml:space="preserve">Achieving </w:t>
      </w:r>
      <w:r w:rsidRPr="00443F11">
        <w:rPr>
          <w:rStyle w:val="StyleUnderline"/>
          <w:highlight w:val="yellow"/>
        </w:rPr>
        <w:t>common prosperity</w:t>
      </w:r>
      <w:r w:rsidRPr="00443F11">
        <w:rPr>
          <w:sz w:val="16"/>
        </w:rPr>
        <w:t xml:space="preserve"> is not just an economic issue, but a significant political one that</w:t>
      </w:r>
      <w:r w:rsidRPr="00443F11">
        <w:rPr>
          <w:rStyle w:val="StyleUnderline"/>
        </w:rPr>
        <w:t xml:space="preserve"> </w:t>
      </w:r>
      <w:r w:rsidRPr="00443F11">
        <w:rPr>
          <w:rStyle w:val="StyleUnderline"/>
          <w:highlight w:val="yellow"/>
        </w:rPr>
        <w:t xml:space="preserve">matters to the </w:t>
      </w:r>
      <w:r w:rsidRPr="00443F11">
        <w:rPr>
          <w:rStyle w:val="Emphasis"/>
          <w:highlight w:val="yellow"/>
        </w:rPr>
        <w:t>party’s basis to rule</w:t>
      </w:r>
      <w:r w:rsidRPr="00443F11">
        <w:rPr>
          <w:rStyle w:val="Emphasis"/>
        </w:rPr>
        <w:t>,”</w:t>
      </w:r>
      <w:r w:rsidRPr="00443F11">
        <w:rPr>
          <w:sz w:val="16"/>
        </w:rPr>
        <w:t xml:space="preserve"> Xi told his provincial and ministerial-level cadres.</w:t>
      </w:r>
    </w:p>
    <w:p w14:paraId="4C26991B" w14:textId="77777777" w:rsidR="00865B4D" w:rsidRPr="00443F11" w:rsidRDefault="00865B4D" w:rsidP="00865B4D">
      <w:pPr>
        <w:rPr>
          <w:sz w:val="16"/>
        </w:rPr>
      </w:pPr>
      <w:r w:rsidRPr="00443F11">
        <w:rPr>
          <w:sz w:val="16"/>
        </w:rPr>
        <w:t>“We absolutely cannot allow the rich-poor gap to increase bigger and bigger, resulting in the poor poorer and the rich richer,” Xi said. “We should absolutely not allow an insurmountable gap between the rich and the poor.”</w:t>
      </w:r>
    </w:p>
    <w:p w14:paraId="7FCC8057" w14:textId="77777777" w:rsidR="00865B4D" w:rsidRPr="00443F11" w:rsidRDefault="00865B4D" w:rsidP="00865B4D">
      <w:pPr>
        <w:rPr>
          <w:sz w:val="16"/>
        </w:rPr>
      </w:pPr>
      <w:r w:rsidRPr="00443F11">
        <w:rPr>
          <w:sz w:val="16"/>
        </w:rPr>
        <w:t>LITTLE CHANGE</w:t>
      </w:r>
    </w:p>
    <w:p w14:paraId="63647A25" w14:textId="77777777" w:rsidR="00865B4D" w:rsidRPr="00443F11" w:rsidRDefault="00865B4D" w:rsidP="00865B4D">
      <w:pPr>
        <w:rPr>
          <w:sz w:val="16"/>
        </w:rPr>
      </w:pPr>
      <w:r w:rsidRPr="00443F11">
        <w:rPr>
          <w:sz w:val="16"/>
        </w:rPr>
        <w:t>Despite the political rhetoric from the nation’s highest level, very little change is happening on the ground, Rozelle said.</w:t>
      </w:r>
    </w:p>
    <w:p w14:paraId="20AED70D" w14:textId="77777777" w:rsidR="00865B4D" w:rsidRPr="00443F11" w:rsidRDefault="00865B4D" w:rsidP="00865B4D">
      <w:pPr>
        <w:rPr>
          <w:sz w:val="16"/>
        </w:rPr>
      </w:pPr>
      <w:r w:rsidRPr="00443F11">
        <w:rPr>
          <w:sz w:val="16"/>
        </w:rPr>
        <w:t>China needs long-term and sufficient investment into programs such as early childhood education and rural health nutrition, he said.</w:t>
      </w:r>
    </w:p>
    <w:p w14:paraId="6E7CDFFE" w14:textId="77777777" w:rsidR="00865B4D" w:rsidRPr="00443F11" w:rsidRDefault="00865B4D" w:rsidP="00865B4D">
      <w:pPr>
        <w:rPr>
          <w:sz w:val="16"/>
        </w:rPr>
      </w:pPr>
      <w:r w:rsidRPr="00443F11">
        <w:rPr>
          <w:sz w:val="16"/>
        </w:rPr>
        <w:t>“But just like the US, although political leaders understand the significance of these issues, as the effects of such an investment would not be seen immediately, it makes it less of a priority,” Rozelle added.</w:t>
      </w:r>
    </w:p>
    <w:p w14:paraId="47A9FE0C" w14:textId="77777777" w:rsidR="00865B4D" w:rsidRPr="00443F11" w:rsidRDefault="00865B4D" w:rsidP="00865B4D">
      <w:pPr>
        <w:rPr>
          <w:sz w:val="16"/>
        </w:rPr>
      </w:pPr>
      <w:r w:rsidRPr="00443F11">
        <w:rPr>
          <w:sz w:val="16"/>
        </w:rPr>
        <w:t>The stakes are high for China.</w:t>
      </w:r>
    </w:p>
    <w:p w14:paraId="5F83E60D" w14:textId="77777777" w:rsidR="00865B4D" w:rsidRPr="00443F11" w:rsidRDefault="00865B4D" w:rsidP="00865B4D">
      <w:pPr>
        <w:rPr>
          <w:sz w:val="16"/>
        </w:rPr>
      </w:pPr>
      <w:r w:rsidRPr="00443F11">
        <w:rPr>
          <w:sz w:val="16"/>
        </w:rPr>
        <w:t xml:space="preserve">For example, </w:t>
      </w:r>
      <w:r w:rsidRPr="00DD5313">
        <w:rPr>
          <w:szCs w:val="22"/>
          <w:highlight w:val="cyan"/>
          <w:u w:val="single"/>
        </w:rPr>
        <w:t>a lack of early childhood education is making the country’s labor force less sophisticated in the long term</w:t>
      </w:r>
      <w:r w:rsidRPr="00DD5313">
        <w:rPr>
          <w:szCs w:val="22"/>
          <w:u w:val="single"/>
        </w:rPr>
        <w:t>, Rozelle said.</w:t>
      </w:r>
    </w:p>
    <w:p w14:paraId="621D7CCD" w14:textId="77777777" w:rsidR="00865B4D" w:rsidRPr="00443F11" w:rsidRDefault="00865B4D" w:rsidP="00865B4D">
      <w:pPr>
        <w:rPr>
          <w:sz w:val="16"/>
        </w:rPr>
      </w:pPr>
      <w:r w:rsidRPr="00443F11">
        <w:rPr>
          <w:sz w:val="16"/>
        </w:rPr>
        <w:t>In one of his studies in China’s rural Gansu and Shaanxi provinces, Rozelle measured the cognitive abilities of students who were 13 to 14 years old and found that about half of them would be considered delayed enough to qualify for special education programs in developed nations.</w:t>
      </w:r>
    </w:p>
    <w:p w14:paraId="2049BCE2" w14:textId="77777777" w:rsidR="00865B4D" w:rsidRPr="00443F11" w:rsidRDefault="00865B4D" w:rsidP="00865B4D">
      <w:pPr>
        <w:rPr>
          <w:sz w:val="16"/>
        </w:rPr>
      </w:pPr>
      <w:r w:rsidRPr="00443F11">
        <w:rPr>
          <w:sz w:val="16"/>
        </w:rPr>
        <w:t>“</w:t>
      </w:r>
      <w:r w:rsidRPr="00443F11">
        <w:rPr>
          <w:rStyle w:val="StyleUnderline"/>
        </w:rPr>
        <w:t xml:space="preserve">In the past, </w:t>
      </w:r>
      <w:r w:rsidRPr="00443F11">
        <w:rPr>
          <w:rStyle w:val="StyleUnderline"/>
          <w:highlight w:val="yellow"/>
        </w:rPr>
        <w:t>China’s</w:t>
      </w:r>
      <w:r w:rsidRPr="00443F11">
        <w:rPr>
          <w:sz w:val="16"/>
          <w:highlight w:val="yellow"/>
        </w:rPr>
        <w:t xml:space="preserve"> </w:t>
      </w:r>
      <w:r w:rsidRPr="00443F11">
        <w:rPr>
          <w:rStyle w:val="Emphasis"/>
          <w:highlight w:val="yellow"/>
        </w:rPr>
        <w:t>rural-urban divide</w:t>
      </w:r>
      <w:r w:rsidRPr="00443F11">
        <w:rPr>
          <w:sz w:val="16"/>
          <w:highlight w:val="yellow"/>
        </w:rPr>
        <w:t xml:space="preserve"> </w:t>
      </w:r>
      <w:r w:rsidRPr="00443F11">
        <w:rPr>
          <w:rStyle w:val="StyleUnderline"/>
          <w:highlight w:val="yellow"/>
        </w:rPr>
        <w:t>enabled</w:t>
      </w:r>
      <w:r w:rsidRPr="00443F11">
        <w:rPr>
          <w:rStyle w:val="StyleUnderline"/>
        </w:rPr>
        <w:t xml:space="preserve"> the country’s urban </w:t>
      </w:r>
      <w:r w:rsidRPr="00443F11">
        <w:rPr>
          <w:rStyle w:val="StyleUnderline"/>
          <w:highlight w:val="yellow"/>
        </w:rPr>
        <w:t>factories to exploit cheap</w:t>
      </w:r>
      <w:r w:rsidRPr="00443F11">
        <w:rPr>
          <w:rStyle w:val="StyleUnderline"/>
        </w:rPr>
        <w:t xml:space="preserve"> manufacturing </w:t>
      </w:r>
      <w:r w:rsidRPr="00443F11">
        <w:rPr>
          <w:rStyle w:val="StyleUnderline"/>
          <w:highlight w:val="yellow"/>
        </w:rPr>
        <w:t>labor</w:t>
      </w:r>
      <w:r w:rsidRPr="00443F11">
        <w:rPr>
          <w:sz w:val="16"/>
        </w:rPr>
        <w:t xml:space="preserve"> from rural areas, </w:t>
      </w:r>
      <w:r w:rsidRPr="00443F11">
        <w:rPr>
          <w:rStyle w:val="StyleUnderline"/>
          <w:highlight w:val="yellow"/>
        </w:rPr>
        <w:t>but</w:t>
      </w:r>
      <w:r w:rsidRPr="00443F11">
        <w:rPr>
          <w:sz w:val="16"/>
        </w:rPr>
        <w:t xml:space="preserve"> many of </w:t>
      </w:r>
      <w:r w:rsidRPr="00443F11">
        <w:rPr>
          <w:rStyle w:val="Emphasis"/>
          <w:highlight w:val="yellow"/>
        </w:rPr>
        <w:t>these jobs are disappearing</w:t>
      </w:r>
      <w:r w:rsidRPr="00443F11">
        <w:rPr>
          <w:sz w:val="16"/>
        </w:rPr>
        <w:t>, as the country moves up the economic ladder,” said Jan Knoerich, a senior lecturer in the economy of China at King’s College London.</w:t>
      </w:r>
    </w:p>
    <w:p w14:paraId="47DFFFF8" w14:textId="77777777" w:rsidR="00865B4D" w:rsidRPr="00DD5313" w:rsidRDefault="00865B4D" w:rsidP="00865B4D">
      <w:pPr>
        <w:rPr>
          <w:szCs w:val="22"/>
          <w:u w:val="single"/>
        </w:rPr>
      </w:pPr>
      <w:r w:rsidRPr="00DD5313">
        <w:rPr>
          <w:szCs w:val="22"/>
          <w:u w:val="single"/>
        </w:rPr>
        <w:t>“</w:t>
      </w:r>
      <w:r w:rsidRPr="00DD5313">
        <w:rPr>
          <w:szCs w:val="22"/>
          <w:highlight w:val="cyan"/>
          <w:u w:val="single"/>
        </w:rPr>
        <w:t>Wages are going up in China, and other countries — such as Vietnam and others in Africa — are getting more competitive in labor cost</w:t>
      </w:r>
      <w:r w:rsidRPr="00DD5313">
        <w:rPr>
          <w:szCs w:val="22"/>
          <w:u w:val="single"/>
        </w:rPr>
        <w:t xml:space="preserve">,” Knoerich said. </w:t>
      </w:r>
    </w:p>
    <w:p w14:paraId="776BAD13" w14:textId="77777777" w:rsidR="00865B4D" w:rsidRPr="00443F11" w:rsidRDefault="00865B4D" w:rsidP="00865B4D">
      <w:pPr>
        <w:rPr>
          <w:sz w:val="16"/>
        </w:rPr>
      </w:pPr>
      <w:r w:rsidRPr="00443F11">
        <w:rPr>
          <w:sz w:val="16"/>
        </w:rPr>
        <w:t xml:space="preserve">Rozelle agreed, adding that this </w:t>
      </w:r>
      <w:r w:rsidRPr="00443F11">
        <w:rPr>
          <w:rStyle w:val="StyleUnderline"/>
        </w:rPr>
        <w:t>changing economic structure would not only have profound economic implications</w:t>
      </w:r>
      <w:r w:rsidRPr="00443F11">
        <w:rPr>
          <w:sz w:val="16"/>
        </w:rPr>
        <w:t xml:space="preserve"> for China, </w:t>
      </w:r>
      <w:r w:rsidRPr="00443F11">
        <w:rPr>
          <w:rStyle w:val="StyleUnderline"/>
        </w:rPr>
        <w:t>but also social and</w:t>
      </w:r>
      <w:r w:rsidRPr="00443F11">
        <w:rPr>
          <w:sz w:val="16"/>
        </w:rPr>
        <w:t xml:space="preserve"> </w:t>
      </w:r>
      <w:r w:rsidRPr="00443F11">
        <w:rPr>
          <w:rStyle w:val="Emphasis"/>
        </w:rPr>
        <w:t>political effects.</w:t>
      </w:r>
    </w:p>
    <w:p w14:paraId="78DBA5E3" w14:textId="77777777" w:rsidR="00865B4D" w:rsidRPr="00443F11" w:rsidRDefault="00865B4D" w:rsidP="00865B4D">
      <w:pPr>
        <w:rPr>
          <w:sz w:val="16"/>
        </w:rPr>
      </w:pPr>
      <w:r w:rsidRPr="00443F11">
        <w:rPr>
          <w:sz w:val="16"/>
        </w:rPr>
        <w:lastRenderedPageBreak/>
        <w:t xml:space="preserve">“As a result, </w:t>
      </w:r>
      <w:r w:rsidRPr="00443F11">
        <w:rPr>
          <w:rStyle w:val="StyleUnderline"/>
        </w:rPr>
        <w:t>many of those people are not going to be able to participate in the new economy</w:t>
      </w:r>
      <w:r w:rsidRPr="00443F11">
        <w:rPr>
          <w:sz w:val="16"/>
        </w:rPr>
        <w:t>,” Rozelle said. “</w:t>
      </w:r>
      <w:r w:rsidRPr="00443F11">
        <w:rPr>
          <w:rStyle w:val="StyleUnderline"/>
        </w:rPr>
        <w:t>They are going to be forced into a peripheral and informal economy</w:t>
      </w:r>
      <w:r w:rsidRPr="00443F11">
        <w:rPr>
          <w:sz w:val="16"/>
        </w:rPr>
        <w:t>. It not only won’t be productive for the society, and many of them may end up being a drag for China.”</w:t>
      </w:r>
    </w:p>
    <w:p w14:paraId="1D77FC90" w14:textId="77777777" w:rsidR="00865B4D" w:rsidRPr="00443F11" w:rsidRDefault="00865B4D" w:rsidP="00865B4D">
      <w:pPr>
        <w:rPr>
          <w:sz w:val="16"/>
        </w:rPr>
      </w:pPr>
      <w:r w:rsidRPr="00443F11">
        <w:rPr>
          <w:sz w:val="16"/>
        </w:rPr>
        <w:t>‘MIDDLE-INCOME TRAP’</w:t>
      </w:r>
    </w:p>
    <w:p w14:paraId="1F20E6F9" w14:textId="77777777" w:rsidR="00865B4D" w:rsidRPr="00443F11" w:rsidRDefault="00865B4D" w:rsidP="00865B4D">
      <w:pPr>
        <w:rPr>
          <w:sz w:val="16"/>
        </w:rPr>
      </w:pPr>
      <w:r w:rsidRPr="00443F11">
        <w:rPr>
          <w:sz w:val="16"/>
        </w:rPr>
        <w:t>Chinese economists have for many years worried about the “middle-income trap,” a situation where a country that has reached a certain level of income gets stuck for a long time.</w:t>
      </w:r>
    </w:p>
    <w:p w14:paraId="4C499CF2" w14:textId="77777777" w:rsidR="00865B4D" w:rsidRPr="00443F11" w:rsidRDefault="00865B4D" w:rsidP="00865B4D">
      <w:pPr>
        <w:rPr>
          <w:sz w:val="16"/>
        </w:rPr>
      </w:pPr>
      <w:r w:rsidRPr="00443F11">
        <w:rPr>
          <w:sz w:val="16"/>
        </w:rPr>
        <w:t>According to the World Bank, only a handful of economies — including South Korea and Singapore — have risen from middle income to high income since 1960.</w:t>
      </w:r>
    </w:p>
    <w:p w14:paraId="3F16DC7C" w14:textId="77777777" w:rsidR="00865B4D" w:rsidRPr="00443F11" w:rsidRDefault="00865B4D" w:rsidP="00865B4D">
      <w:pPr>
        <w:rPr>
          <w:sz w:val="16"/>
        </w:rPr>
      </w:pPr>
      <w:r w:rsidRPr="00443F11">
        <w:rPr>
          <w:sz w:val="16"/>
        </w:rPr>
        <w:t>Even when they were still middle-income economies, the average share of the labor force with a high-school education was 72 percent, Rozelle found.</w:t>
      </w:r>
    </w:p>
    <w:p w14:paraId="6B156274" w14:textId="77777777" w:rsidR="00865B4D" w:rsidRPr="00443F11" w:rsidRDefault="00865B4D" w:rsidP="00865B4D">
      <w:pPr>
        <w:rPr>
          <w:sz w:val="16"/>
        </w:rPr>
      </w:pPr>
      <w:r w:rsidRPr="00443F11">
        <w:rPr>
          <w:sz w:val="16"/>
        </w:rPr>
        <w:t>However, 2015 census data for China showed that only 30 percent of the nation’s workers aged 25 to 65 had attended high school — a figure below the average of other middle-income countries (36 percent) and much lower than the average for nations in the Organisation for Economic Co-operation and Development (78 percent).</w:t>
      </w:r>
    </w:p>
    <w:p w14:paraId="2E6EDB14" w14:textId="77777777" w:rsidR="00865B4D" w:rsidRPr="00443F11" w:rsidRDefault="00865B4D" w:rsidP="00865B4D">
      <w:pPr>
        <w:rPr>
          <w:sz w:val="16"/>
        </w:rPr>
      </w:pPr>
      <w:r w:rsidRPr="00443F11">
        <w:rPr>
          <w:sz w:val="16"/>
        </w:rPr>
        <w:t>“</w:t>
      </w:r>
      <w:r w:rsidRPr="00443F11">
        <w:rPr>
          <w:rStyle w:val="StyleUnderline"/>
          <w:highlight w:val="yellow"/>
        </w:rPr>
        <w:t xml:space="preserve">Most </w:t>
      </w:r>
      <w:r w:rsidRPr="00443F11">
        <w:rPr>
          <w:rStyle w:val="Emphasis"/>
          <w:highlight w:val="yellow"/>
        </w:rPr>
        <w:t>middle-income countries don’t make it</w:t>
      </w:r>
      <w:r w:rsidRPr="00443F11">
        <w:rPr>
          <w:sz w:val="16"/>
        </w:rPr>
        <w:t xml:space="preserve">, such as Malaysia. </w:t>
      </w:r>
      <w:r w:rsidRPr="00443F11">
        <w:rPr>
          <w:rStyle w:val="StyleUnderline"/>
        </w:rPr>
        <w:t>This is what’s challenging for China</w:t>
      </w:r>
      <w:r w:rsidRPr="00443F11">
        <w:rPr>
          <w:sz w:val="16"/>
        </w:rPr>
        <w:t>, to move beyond manufacturing and low-skilled labor, and arrive at a more advanced economy characterized by booming hi-tech and services sectors,” Knoerich said.</w:t>
      </w:r>
    </w:p>
    <w:p w14:paraId="6DD74722" w14:textId="77777777" w:rsidR="00865B4D" w:rsidRPr="00443F11" w:rsidRDefault="00865B4D" w:rsidP="00865B4D">
      <w:pPr>
        <w:rPr>
          <w:sz w:val="16"/>
        </w:rPr>
      </w:pPr>
      <w:r w:rsidRPr="00443F11">
        <w:rPr>
          <w:sz w:val="16"/>
        </w:rPr>
        <w:t>Wang has thought about this since recent visits to his home village in Henan.</w:t>
      </w:r>
    </w:p>
    <w:p w14:paraId="76D0DE61" w14:textId="77777777" w:rsidR="00865B4D" w:rsidRPr="00443F11" w:rsidRDefault="00865B4D" w:rsidP="00865B4D">
      <w:pPr>
        <w:rPr>
          <w:sz w:val="16"/>
        </w:rPr>
      </w:pPr>
      <w:r w:rsidRPr="00443F11">
        <w:rPr>
          <w:sz w:val="16"/>
        </w:rPr>
        <w:t>Now at the age of 34 and living with his wife in China’s wealthy southern Guangdong Province, Wang considers himself “a lucky one” — or “a success story” from his poor village.</w:t>
      </w:r>
    </w:p>
    <w:p w14:paraId="45F03955" w14:textId="77777777" w:rsidR="00865B4D" w:rsidRPr="002D3B0E" w:rsidRDefault="00865B4D" w:rsidP="00865B4D">
      <w:pPr>
        <w:rPr>
          <w:sz w:val="16"/>
        </w:rPr>
      </w:pPr>
      <w:r w:rsidRPr="00443F11">
        <w:rPr>
          <w:sz w:val="16"/>
        </w:rPr>
        <w:t>“I don’t exactly know how I did not end up like my childhood friends in the village, but I’m now helping my nine-year-old nephew to get into a better school and receive a proper education,” he said. “No one wants their next generation to be left behind.”</w:t>
      </w:r>
    </w:p>
    <w:p w14:paraId="2BD442BA" w14:textId="77777777" w:rsidR="00865B4D" w:rsidRPr="00BE0E18" w:rsidRDefault="00865B4D" w:rsidP="00865B4D">
      <w:pPr>
        <w:pStyle w:val="Heading3"/>
        <w:rPr>
          <w:rFonts w:cs="Arial"/>
        </w:rPr>
      </w:pPr>
      <w:r w:rsidRPr="00BE0E18">
        <w:rPr>
          <w:rFonts w:cs="Arial"/>
        </w:rPr>
        <w:lastRenderedPageBreak/>
        <w:t>No Impact---</w:t>
      </w:r>
      <w:r>
        <w:rPr>
          <w:rFonts w:cs="Arial"/>
        </w:rPr>
        <w:t>1NR</w:t>
      </w:r>
    </w:p>
    <w:p w14:paraId="095CDDDE" w14:textId="77777777" w:rsidR="00865B4D" w:rsidRPr="00BE0E18" w:rsidRDefault="00865B4D" w:rsidP="00865B4D">
      <w:pPr>
        <w:pStyle w:val="Heading4"/>
        <w:rPr>
          <w:rFonts w:cs="Arial"/>
        </w:rPr>
      </w:pPr>
      <w:r w:rsidRPr="00BE0E18">
        <w:rPr>
          <w:rFonts w:cs="Arial"/>
        </w:rPr>
        <w:t>2---Empirics prove resiliency.</w:t>
      </w:r>
    </w:p>
    <w:p w14:paraId="4AB833A3" w14:textId="77777777" w:rsidR="00865B4D" w:rsidRPr="00BE0E18" w:rsidRDefault="00865B4D" w:rsidP="00865B4D">
      <w:r w:rsidRPr="00BE0E18">
        <w:t xml:space="preserve">Timothy R. </w:t>
      </w:r>
      <w:r w:rsidRPr="00BE0E18">
        <w:rPr>
          <w:rStyle w:val="Style13ptBold"/>
        </w:rPr>
        <w:t>Heath 18,</w:t>
      </w:r>
      <w:r w:rsidRPr="00BE0E18">
        <w:t xml:space="preserve"> senior defense and international researcher at the non-profit, non-partisan RAND Corporation., 3-20-2018, "China’s Strengthening of Communist Party Rule Is Not Just a Power Grab," World Politics Review, https://www.worldpoliticsreview.com/articles/24476/china-s-strengthening-of-communist-party-rule-is-not-just-a-power-grab</w:t>
      </w:r>
    </w:p>
    <w:p w14:paraId="17A1D194" w14:textId="77777777" w:rsidR="00865B4D" w:rsidRPr="00BE0E18" w:rsidRDefault="00865B4D" w:rsidP="00865B4D">
      <w:pPr>
        <w:rPr>
          <w:rStyle w:val="StyleUnderline"/>
        </w:rPr>
      </w:pPr>
      <w:r w:rsidRPr="00BE0E18">
        <w:rPr>
          <w:rStyle w:val="StyleUnderline"/>
        </w:rPr>
        <w:t xml:space="preserve">Fears of </w:t>
      </w:r>
      <w:r w:rsidRPr="00BE0E18">
        <w:rPr>
          <w:rStyle w:val="StyleUnderline"/>
          <w:highlight w:val="cyan"/>
        </w:rPr>
        <w:t>increased repression are</w:t>
      </w:r>
      <w:r w:rsidRPr="00BE0E18">
        <w:rPr>
          <w:rStyle w:val="StyleUnderline"/>
        </w:rPr>
        <w:t xml:space="preserve"> well </w:t>
      </w:r>
      <w:r w:rsidRPr="00BE0E18">
        <w:rPr>
          <w:rStyle w:val="StyleUnderline"/>
          <w:highlight w:val="cyan"/>
        </w:rPr>
        <w:t>founded</w:t>
      </w:r>
      <w:r w:rsidRPr="00BE0E18">
        <w:rPr>
          <w:rStyle w:val="StyleUnderline"/>
        </w:rPr>
        <w:t xml:space="preserve">, but </w:t>
      </w:r>
      <w:r w:rsidRPr="00BE0E18">
        <w:rPr>
          <w:rStyle w:val="StyleUnderline"/>
          <w:highlight w:val="cyan"/>
        </w:rPr>
        <w:t>this does not mean</w:t>
      </w:r>
      <w:r w:rsidRPr="00BE0E18">
        <w:rPr>
          <w:rStyle w:val="StyleUnderline"/>
        </w:rPr>
        <w:t xml:space="preserve"> that </w:t>
      </w:r>
      <w:r w:rsidRPr="00BE0E18">
        <w:rPr>
          <w:rStyle w:val="StyleUnderline"/>
          <w:highlight w:val="cyan"/>
        </w:rPr>
        <w:t>stronger C</w:t>
      </w:r>
      <w:r w:rsidRPr="00BE0E18">
        <w:rPr>
          <w:rStyle w:val="StyleUnderline"/>
        </w:rPr>
        <w:t xml:space="preserve">ommunist </w:t>
      </w:r>
      <w:r w:rsidRPr="00BE0E18">
        <w:rPr>
          <w:rStyle w:val="StyleUnderline"/>
          <w:highlight w:val="cyan"/>
        </w:rPr>
        <w:t>P</w:t>
      </w:r>
      <w:r w:rsidRPr="00BE0E18">
        <w:rPr>
          <w:rStyle w:val="StyleUnderline"/>
        </w:rPr>
        <w:t xml:space="preserve">arty rule </w:t>
      </w:r>
      <w:r w:rsidRPr="00BE0E18">
        <w:rPr>
          <w:rStyle w:val="Emphasis"/>
          <w:highlight w:val="cyan"/>
        </w:rPr>
        <w:t>will fail in its</w:t>
      </w:r>
      <w:r w:rsidRPr="00BE0E18">
        <w:rPr>
          <w:rStyle w:val="Emphasis"/>
        </w:rPr>
        <w:t xml:space="preserve"> main </w:t>
      </w:r>
      <w:r w:rsidRPr="00BE0E18">
        <w:rPr>
          <w:rStyle w:val="Emphasis"/>
          <w:highlight w:val="cyan"/>
        </w:rPr>
        <w:t>purpose</w:t>
      </w:r>
      <w:r w:rsidRPr="00BE0E18">
        <w:rPr>
          <w:sz w:val="14"/>
        </w:rPr>
        <w:t xml:space="preserve">, </w:t>
      </w:r>
      <w:r w:rsidRPr="00BE0E18">
        <w:rPr>
          <w:rStyle w:val="StyleUnderline"/>
        </w:rPr>
        <w:t>which is the realization of difficult but needed changes to China’s governance and econom</w:t>
      </w:r>
      <w:r w:rsidRPr="00BE0E18">
        <w:rPr>
          <w:sz w:val="14"/>
        </w:rPr>
        <w:t xml:space="preserve">y. To understand why, consider two points. </w:t>
      </w:r>
      <w:r w:rsidRPr="00BE0E18">
        <w:rPr>
          <w:rStyle w:val="StyleUnderline"/>
        </w:rPr>
        <w:t>First, the immensity of the challenge confronting Chinese authorities raises the need for strong political leadership. Second, China’s legacy of weak civil society and Leninist rule limits the options available for that leadership</w:t>
      </w:r>
      <w:r w:rsidRPr="00BE0E18">
        <w:rPr>
          <w:sz w:val="14"/>
        </w:rPr>
        <w:t xml:space="preserve">. </w:t>
      </w:r>
      <w:r w:rsidRPr="00BE0E18">
        <w:rPr>
          <w:rStyle w:val="StyleUnderline"/>
        </w:rPr>
        <w:t>The challenge confronting China is immense, and one that few countries have successfully managed</w:t>
      </w:r>
      <w:r w:rsidRPr="00BE0E18">
        <w:rPr>
          <w:sz w:val="14"/>
        </w:rPr>
        <w:t xml:space="preserve">. Its growth in the past few decades has been impressive, but it also relied on a fairly typical development strategy pioneered by other East Asian economies—defined by labor-intensive export and investment-driven growth. Many developing countries have successfully carried out this strategy, but few have then successfully transitioned to a mode of high-income growth. </w:t>
      </w:r>
      <w:r w:rsidRPr="00BE0E18">
        <w:rPr>
          <w:rStyle w:val="StyleUnderline"/>
        </w:rPr>
        <w:t>As the economists Daron Acemoglu and James Robinson have pointed out, a principal reason for this “middle-income trap” lies in the political conflict inherent in the high-income transition</w:t>
      </w:r>
      <w:r w:rsidRPr="00BE0E18">
        <w:rPr>
          <w:sz w:val="14"/>
        </w:rPr>
        <w:t xml:space="preserve">. In such countries, authorities eager to maintain economic growth frequently clash with powerful elites who have profited from the old ways of doing business. The few countries that successfully transitioned into high-income growth, including the United States, required strong political leadership to overcome elite opposition and ensure improvements in governance needed to incentivize economic activity by more citizens. Examples of governance improvements include the expansion of social welfare services, the establishment of a more reliable legal system, and control of corruption. </w:t>
      </w:r>
      <w:r w:rsidRPr="00BE0E18">
        <w:rPr>
          <w:rStyle w:val="StyleUnderline"/>
          <w:highlight w:val="cyan"/>
        </w:rPr>
        <w:t>Chinese authorities</w:t>
      </w:r>
      <w:r w:rsidRPr="00BE0E18">
        <w:rPr>
          <w:rStyle w:val="StyleUnderline"/>
        </w:rPr>
        <w:t xml:space="preserve"> similarly appear to </w:t>
      </w:r>
      <w:r w:rsidRPr="00BE0E18">
        <w:rPr>
          <w:rStyle w:val="StyleUnderline"/>
          <w:highlight w:val="cyan"/>
        </w:rPr>
        <w:t>recognize</w:t>
      </w:r>
      <w:r w:rsidRPr="00BE0E18">
        <w:rPr>
          <w:rStyle w:val="StyleUnderline"/>
        </w:rPr>
        <w:t xml:space="preserve"> that </w:t>
      </w:r>
      <w:r w:rsidRPr="00BE0E18">
        <w:rPr>
          <w:rStyle w:val="StyleUnderline"/>
          <w:highlight w:val="cyan"/>
        </w:rPr>
        <w:t xml:space="preserve">the challenge is </w:t>
      </w:r>
      <w:r w:rsidRPr="00BE0E18">
        <w:rPr>
          <w:rStyle w:val="StyleUnderline"/>
        </w:rPr>
        <w:t xml:space="preserve">really </w:t>
      </w:r>
      <w:r w:rsidRPr="00BE0E18">
        <w:rPr>
          <w:rStyle w:val="StyleUnderline"/>
          <w:highlight w:val="cyan"/>
        </w:rPr>
        <w:t xml:space="preserve">a structural one, </w:t>
      </w:r>
      <w:r w:rsidRPr="00BE0E18">
        <w:rPr>
          <w:rStyle w:val="StyleUnderline"/>
        </w:rPr>
        <w:t xml:space="preserve">involving </w:t>
      </w:r>
      <w:r w:rsidRPr="00BE0E18">
        <w:rPr>
          <w:rStyle w:val="Emphasis"/>
        </w:rPr>
        <w:t>governance</w:t>
      </w:r>
      <w:r w:rsidRPr="00BE0E18">
        <w:rPr>
          <w:rStyle w:val="StyleUnderline"/>
        </w:rPr>
        <w:t xml:space="preserve">, </w:t>
      </w:r>
      <w:r w:rsidRPr="00BE0E18">
        <w:rPr>
          <w:rStyle w:val="Emphasis"/>
        </w:rPr>
        <w:t>economic rebalancing</w:t>
      </w:r>
      <w:r w:rsidRPr="00BE0E18">
        <w:rPr>
          <w:rStyle w:val="StyleUnderline"/>
        </w:rPr>
        <w:t xml:space="preserve"> and </w:t>
      </w:r>
      <w:r w:rsidRPr="00BE0E18">
        <w:rPr>
          <w:rStyle w:val="Emphasis"/>
        </w:rPr>
        <w:t>anti-corruption issues</w:t>
      </w:r>
      <w:r w:rsidRPr="00BE0E18">
        <w:rPr>
          <w:rStyle w:val="StyleUnderline"/>
        </w:rPr>
        <w:t xml:space="preserve">, </w:t>
      </w:r>
      <w:r w:rsidRPr="00BE0E18">
        <w:rPr>
          <w:rStyle w:val="StyleUnderline"/>
          <w:highlight w:val="cyan"/>
        </w:rPr>
        <w:t>and</w:t>
      </w:r>
      <w:r w:rsidRPr="00BE0E18">
        <w:rPr>
          <w:rStyle w:val="StyleUnderline"/>
        </w:rPr>
        <w:t xml:space="preserve"> </w:t>
      </w:r>
      <w:r w:rsidRPr="00BE0E18">
        <w:rPr>
          <w:rStyle w:val="StyleUnderline"/>
          <w:highlight w:val="cyan"/>
        </w:rPr>
        <w:t xml:space="preserve">have </w:t>
      </w:r>
      <w:r w:rsidRPr="00BE0E18">
        <w:rPr>
          <w:rStyle w:val="Emphasis"/>
          <w:highlight w:val="cyan"/>
        </w:rPr>
        <w:t>outlined a comprehensive reform agenda accordingly</w:t>
      </w:r>
      <w:r w:rsidRPr="00BE0E18">
        <w:rPr>
          <w:sz w:val="14"/>
        </w:rPr>
        <w:t xml:space="preserve">. But to furnish the political leadership required to make these changes, Chinese authorities are constrained by the realities of a political system characterized by a weak civil society, fragile political institutions and Communist Party leadership. “Without the party’s leadership, none of China’s modernization goals can be achieved,” declared one commentary in the People’s Daily, the party’s official newspaper. Such statements no doubt will cause eye rolls among Western observers familiar with the myriad abuses of Leninist rule. However, such Western skepticism ignores the reality that China has little alternative than to rely on the Communist Party to oversee widespread systemic changes. </w:t>
      </w:r>
      <w:r w:rsidRPr="00BE0E18">
        <w:rPr>
          <w:rStyle w:val="StyleUnderline"/>
        </w:rPr>
        <w:t xml:space="preserve">The </w:t>
      </w:r>
      <w:r w:rsidRPr="00BE0E18">
        <w:rPr>
          <w:rStyle w:val="StyleUnderline"/>
          <w:highlight w:val="cyan"/>
        </w:rPr>
        <w:t>coming years could</w:t>
      </w:r>
      <w:r w:rsidRPr="00BE0E18">
        <w:rPr>
          <w:rStyle w:val="StyleUnderline"/>
        </w:rPr>
        <w:t xml:space="preserve">, as a result, </w:t>
      </w:r>
      <w:r w:rsidRPr="00BE0E18">
        <w:rPr>
          <w:rStyle w:val="StyleUnderline"/>
          <w:highlight w:val="cyan"/>
        </w:rPr>
        <w:t>see</w:t>
      </w:r>
      <w:r w:rsidRPr="00BE0E18">
        <w:rPr>
          <w:rStyle w:val="StyleUnderline"/>
        </w:rPr>
        <w:t xml:space="preserve"> the prospect of </w:t>
      </w:r>
      <w:r w:rsidRPr="00BE0E18">
        <w:rPr>
          <w:rStyle w:val="StyleUnderline"/>
          <w:highlight w:val="cyan"/>
        </w:rPr>
        <w:t>stronger repression</w:t>
      </w:r>
      <w:r w:rsidRPr="00BE0E18">
        <w:rPr>
          <w:rStyle w:val="StyleUnderline"/>
        </w:rPr>
        <w:t xml:space="preserve"> under single-party rule actually </w:t>
      </w:r>
      <w:r w:rsidRPr="00BE0E18">
        <w:rPr>
          <w:rStyle w:val="StyleUnderline"/>
          <w:highlight w:val="cyan"/>
        </w:rPr>
        <w:t xml:space="preserve">coinciding with improvements to </w:t>
      </w:r>
      <w:r w:rsidRPr="00BE0E18">
        <w:rPr>
          <w:rStyle w:val="Emphasis"/>
          <w:highlight w:val="cyan"/>
        </w:rPr>
        <w:t>governance</w:t>
      </w:r>
      <w:r w:rsidRPr="00BE0E18">
        <w:rPr>
          <w:rStyle w:val="StyleUnderline"/>
          <w:highlight w:val="cyan"/>
        </w:rPr>
        <w:t xml:space="preserve"> and </w:t>
      </w:r>
      <w:r w:rsidRPr="00BE0E18">
        <w:rPr>
          <w:rStyle w:val="Emphasis"/>
          <w:highlight w:val="cyan"/>
        </w:rPr>
        <w:t>economic performance</w:t>
      </w:r>
      <w:r w:rsidRPr="00BE0E18">
        <w:rPr>
          <w:rStyle w:val="StyleUnderline"/>
          <w:highlight w:val="cyan"/>
        </w:rPr>
        <w:t>.</w:t>
      </w:r>
      <w:r w:rsidRPr="00BE0E18">
        <w:rPr>
          <w:rStyle w:val="StyleUnderline"/>
        </w:rPr>
        <w:t xml:space="preserve"> While</w:t>
      </w:r>
      <w:r w:rsidRPr="00BE0E18">
        <w:rPr>
          <w:sz w:val="14"/>
        </w:rPr>
        <w:t xml:space="preserve"> the former has received considerable attention, signs of the latter have in fact surfaced in Western media. According to reporting in the Financial Times, for example, </w:t>
      </w:r>
      <w:r w:rsidRPr="00BE0E18">
        <w:rPr>
          <w:rStyle w:val="StyleUnderline"/>
          <w:highlight w:val="cyan"/>
        </w:rPr>
        <w:t xml:space="preserve">reductions in </w:t>
      </w:r>
      <w:r w:rsidRPr="00BE0E18">
        <w:rPr>
          <w:rStyle w:val="Emphasis"/>
          <w:highlight w:val="cyan"/>
        </w:rPr>
        <w:t>corruption</w:t>
      </w:r>
      <w:r w:rsidRPr="00BE0E18">
        <w:rPr>
          <w:rStyle w:val="StyleUnderline"/>
          <w:highlight w:val="cyan"/>
        </w:rPr>
        <w:t xml:space="preserve"> have already</w:t>
      </w:r>
      <w:r w:rsidRPr="00BE0E18">
        <w:rPr>
          <w:rStyle w:val="StyleUnderline"/>
        </w:rPr>
        <w:t xml:space="preserve"> </w:t>
      </w:r>
      <w:r w:rsidRPr="00BE0E18">
        <w:rPr>
          <w:rStyle w:val="StyleUnderline"/>
          <w:highlight w:val="cyan"/>
        </w:rPr>
        <w:t>boosted corporate profits</w:t>
      </w:r>
      <w:r w:rsidRPr="00BE0E18">
        <w:rPr>
          <w:sz w:val="14"/>
        </w:rPr>
        <w:t xml:space="preserve">. </w:t>
      </w:r>
      <w:r w:rsidRPr="00BE0E18">
        <w:rPr>
          <w:rStyle w:val="StyleUnderline"/>
        </w:rPr>
        <w:t>A survey by Transparency International similarly found the anti-graft campaign had made some progress</w:t>
      </w:r>
      <w:r w:rsidRPr="00BE0E18">
        <w:rPr>
          <w:sz w:val="14"/>
        </w:rPr>
        <w:t xml:space="preserve">, and that corruption in China now lags that of India. </w:t>
      </w:r>
      <w:r w:rsidRPr="00BE0E18">
        <w:rPr>
          <w:rStyle w:val="StyleUnderline"/>
        </w:rPr>
        <w:t xml:space="preserve">The plan for </w:t>
      </w:r>
      <w:r w:rsidRPr="00BE0E18">
        <w:rPr>
          <w:rStyle w:val="StyleUnderline"/>
          <w:highlight w:val="cyan"/>
        </w:rPr>
        <w:t>reorganizing the government</w:t>
      </w:r>
      <w:r w:rsidRPr="00BE0E18">
        <w:rPr>
          <w:rStyle w:val="StyleUnderline"/>
        </w:rPr>
        <w:t xml:space="preserve">, released at the National People’s Congress, </w:t>
      </w:r>
      <w:r w:rsidRPr="00BE0E18">
        <w:rPr>
          <w:rStyle w:val="StyleUnderline"/>
          <w:highlight w:val="cyan"/>
        </w:rPr>
        <w:t>will</w:t>
      </w:r>
      <w:r w:rsidRPr="00BE0E18">
        <w:rPr>
          <w:rStyle w:val="StyleUnderline"/>
        </w:rPr>
        <w:t xml:space="preserve"> likely </w:t>
      </w:r>
      <w:r w:rsidRPr="00BE0E18">
        <w:rPr>
          <w:rStyle w:val="StyleUnderline"/>
          <w:highlight w:val="cyan"/>
        </w:rPr>
        <w:t>strengthen the central government’s regulatory authority</w:t>
      </w:r>
      <w:r w:rsidRPr="00BE0E18">
        <w:rPr>
          <w:rStyle w:val="StyleUnderline"/>
        </w:rPr>
        <w:t xml:space="preserve">, which is </w:t>
      </w:r>
      <w:r w:rsidRPr="00BE0E18">
        <w:rPr>
          <w:rStyle w:val="StyleUnderline"/>
          <w:highlight w:val="cyan"/>
        </w:rPr>
        <w:t>badly needed to control</w:t>
      </w:r>
      <w:r w:rsidRPr="00BE0E18">
        <w:rPr>
          <w:rStyle w:val="StyleUnderline"/>
        </w:rPr>
        <w:t xml:space="preserve"> some of </w:t>
      </w:r>
      <w:r w:rsidRPr="00BE0E18">
        <w:rPr>
          <w:rStyle w:val="StyleUnderline"/>
          <w:highlight w:val="cyan"/>
        </w:rPr>
        <w:t>China’s</w:t>
      </w:r>
      <w:r w:rsidRPr="00BE0E18">
        <w:rPr>
          <w:rStyle w:val="StyleUnderline"/>
        </w:rPr>
        <w:t xml:space="preserve"> persistent financial, economic and environmental </w:t>
      </w:r>
      <w:r w:rsidRPr="00BE0E18">
        <w:rPr>
          <w:rStyle w:val="StyleUnderline"/>
          <w:highlight w:val="cyan"/>
        </w:rPr>
        <w:t>abuses</w:t>
      </w:r>
      <w:r w:rsidRPr="00BE0E18">
        <w:rPr>
          <w:sz w:val="14"/>
        </w:rPr>
        <w:t xml:space="preserve">. The court system is seeing improvements, too, as plaintiffs are receiving fairer hearings in cases that do not touch on party rule. In terms of overall economic reforms, the World Bank has reported progress in the country’s economic rebalancing. </w:t>
      </w:r>
      <w:r w:rsidRPr="00BE0E18">
        <w:rPr>
          <w:rStyle w:val="StyleUnderline"/>
        </w:rPr>
        <w:t>Skeptics have pointed out that to date, only liberal, democratic nations have achieved the highest levels of prosperity</w:t>
      </w:r>
      <w:r w:rsidRPr="00BE0E18">
        <w:rPr>
          <w:sz w:val="14"/>
        </w:rPr>
        <w:t xml:space="preserve">. There are still plenty of reasons to doubt whether a repressive political system is ultimately compatible with an economy premised on the contributions of a large, highly educated middle-class. </w:t>
      </w:r>
      <w:r w:rsidRPr="00BE0E18">
        <w:rPr>
          <w:rStyle w:val="StyleUnderline"/>
        </w:rPr>
        <w:t xml:space="preserve">But a better understanding of why China has adopted stronger Communist Party rule in pursuit of its ambitions can also help inform a more accurate assessment of the country’s prospects. Read this way, </w:t>
      </w:r>
      <w:r w:rsidRPr="00BE0E18">
        <w:rPr>
          <w:rStyle w:val="StyleUnderline"/>
          <w:highlight w:val="cyan"/>
        </w:rPr>
        <w:t>the turn to stronger single-party rule may be</w:t>
      </w:r>
      <w:r w:rsidRPr="00BE0E18">
        <w:rPr>
          <w:rStyle w:val="StyleUnderline"/>
        </w:rPr>
        <w:t xml:space="preserve"> </w:t>
      </w:r>
      <w:r w:rsidRPr="00BE0E18">
        <w:rPr>
          <w:rStyle w:val="StyleUnderline"/>
          <w:highlight w:val="cyan"/>
        </w:rPr>
        <w:t>understood as a sign</w:t>
      </w:r>
      <w:r w:rsidRPr="00BE0E18">
        <w:rPr>
          <w:rStyle w:val="StyleUnderline"/>
        </w:rPr>
        <w:t xml:space="preserve"> both </w:t>
      </w:r>
      <w:r w:rsidRPr="00BE0E18">
        <w:rPr>
          <w:rStyle w:val="StyleUnderline"/>
          <w:highlight w:val="cyan"/>
        </w:rPr>
        <w:t>of</w:t>
      </w:r>
      <w:r w:rsidRPr="00BE0E18">
        <w:rPr>
          <w:rStyle w:val="StyleUnderline"/>
        </w:rPr>
        <w:t xml:space="preserve"> the leadership’s </w:t>
      </w:r>
      <w:r w:rsidRPr="00BE0E18">
        <w:rPr>
          <w:rStyle w:val="StyleUnderline"/>
          <w:highlight w:val="cyan"/>
        </w:rPr>
        <w:t>determination to realize its vision of national revitalization</w:t>
      </w:r>
      <w:r w:rsidRPr="00BE0E18">
        <w:rPr>
          <w:rStyle w:val="StyleUnderline"/>
        </w:rPr>
        <w:t>, and of the lack of other options.</w:t>
      </w:r>
    </w:p>
    <w:p w14:paraId="35F1DAAE" w14:textId="77777777" w:rsidR="00865B4D" w:rsidRPr="00BE0E18" w:rsidRDefault="00865B4D" w:rsidP="00865B4D">
      <w:pPr>
        <w:pStyle w:val="Heading4"/>
        <w:rPr>
          <w:rFonts w:cs="Arial"/>
        </w:rPr>
      </w:pPr>
      <w:r w:rsidRPr="00BE0E18">
        <w:rPr>
          <w:rFonts w:cs="Arial"/>
        </w:rPr>
        <w:lastRenderedPageBreak/>
        <w:t xml:space="preserve">3---Lack of credible alternatives, domestic reform, and empirics. </w:t>
      </w:r>
    </w:p>
    <w:p w14:paraId="1A5F1CBB" w14:textId="77777777" w:rsidR="00865B4D" w:rsidRPr="00BE0E18" w:rsidRDefault="00865B4D" w:rsidP="00865B4D">
      <w:r w:rsidRPr="00BE0E18">
        <w:rPr>
          <w:rStyle w:val="Style13ptBold"/>
        </w:rPr>
        <w:t>Heath 15</w:t>
      </w:r>
      <w:r w:rsidRPr="00BE0E18">
        <w:t xml:space="preserve">—Senior Defense and International Analyst at the RAND Corporation and Senior China Analyst at USPACOM (2009-2014) [Tim, “No, China’s Not About to Collapse,” 13 Mar, </w:t>
      </w:r>
      <w:hyperlink r:id="rId38" w:history="1">
        <w:r w:rsidRPr="00BE0E18">
          <w:rPr>
            <w:rStyle w:val="Hyperlink"/>
          </w:rPr>
          <w:t>http://thediplomat.com/2015/03/no-chinas-not-about-to-collapse/</w:t>
        </w:r>
      </w:hyperlink>
      <w:r w:rsidRPr="00BE0E18">
        <w:t xml:space="preserve">, accessed 9 Nov 2016] </w:t>
      </w:r>
    </w:p>
    <w:p w14:paraId="4DDDEB67" w14:textId="77777777" w:rsidR="00865B4D" w:rsidRPr="00BE0E18" w:rsidRDefault="00865B4D" w:rsidP="00865B4D">
      <w:r w:rsidRPr="00BE0E18">
        <w:t xml:space="preserve">The party’s advantages are less often discussed, but these bear reviewing if one is to evaluate the viability of CCP rule. </w:t>
      </w:r>
      <w:r w:rsidRPr="00BE0E18">
        <w:rPr>
          <w:rStyle w:val="StyleUnderline"/>
        </w:rPr>
        <w:t xml:space="preserve">One of the most overlooked, but important, assets is a </w:t>
      </w:r>
      <w:r w:rsidRPr="00BE0E18">
        <w:rPr>
          <w:rStyle w:val="Emphasis"/>
          <w:highlight w:val="cyan"/>
        </w:rPr>
        <w:t>lack of any</w:t>
      </w:r>
      <w:r w:rsidRPr="00BE0E18">
        <w:rPr>
          <w:rStyle w:val="Emphasis"/>
        </w:rPr>
        <w:t xml:space="preserve"> credible </w:t>
      </w:r>
      <w:r w:rsidRPr="00BE0E18">
        <w:rPr>
          <w:rStyle w:val="Emphasis"/>
          <w:highlight w:val="cyan"/>
        </w:rPr>
        <w:t>alternative</w:t>
      </w:r>
      <w:r w:rsidRPr="00BE0E18">
        <w:t xml:space="preserve">. </w:t>
      </w:r>
      <w:r w:rsidRPr="00BE0E18">
        <w:rPr>
          <w:rStyle w:val="StyleUnderline"/>
        </w:rPr>
        <w:t>The party’s repressive politics prevent the formation of potential candidates, so the alternative to CCP rule for now is anarchy</w:t>
      </w:r>
      <w:r w:rsidRPr="00BE0E18">
        <w:t xml:space="preserve">. </w:t>
      </w:r>
      <w:r w:rsidRPr="00BE0E18">
        <w:rPr>
          <w:rStyle w:val="StyleUnderline"/>
          <w:highlight w:val="cyan"/>
        </w:rPr>
        <w:t xml:space="preserve">For a country </w:t>
      </w:r>
      <w:r w:rsidRPr="00BE0E18">
        <w:rPr>
          <w:rStyle w:val="Emphasis"/>
          <w:highlight w:val="cyan"/>
        </w:rPr>
        <w:t>still traumatized</w:t>
      </w:r>
      <w:r w:rsidRPr="00BE0E18">
        <w:rPr>
          <w:rStyle w:val="StyleUnderline"/>
          <w:highlight w:val="cyan"/>
        </w:rPr>
        <w:t xml:space="preserve"> by its</w:t>
      </w:r>
      <w:r w:rsidRPr="00BE0E18">
        <w:rPr>
          <w:rStyle w:val="StyleUnderline"/>
        </w:rPr>
        <w:t xml:space="preserve"> historic experience with national </w:t>
      </w:r>
      <w:r w:rsidRPr="00BE0E18">
        <w:rPr>
          <w:rStyle w:val="StyleUnderline"/>
          <w:highlight w:val="cyan"/>
        </w:rPr>
        <w:t>breakdown</w:t>
      </w:r>
      <w:r w:rsidRPr="00BE0E18">
        <w:rPr>
          <w:rStyle w:val="StyleUnderline"/>
        </w:rPr>
        <w:t xml:space="preserve">, this </w:t>
      </w:r>
      <w:r w:rsidRPr="00BE0E18">
        <w:rPr>
          <w:rStyle w:val="StyleUnderline"/>
          <w:highlight w:val="cyan"/>
        </w:rPr>
        <w:t>grants</w:t>
      </w:r>
      <w:r w:rsidRPr="00BE0E18">
        <w:rPr>
          <w:rStyle w:val="StyleUnderline"/>
        </w:rPr>
        <w:t xml:space="preserve"> the party </w:t>
      </w:r>
      <w:r w:rsidRPr="00BE0E18">
        <w:rPr>
          <w:rStyle w:val="Emphasis"/>
          <w:highlight w:val="cyan"/>
        </w:rPr>
        <w:t>no small advantage</w:t>
      </w:r>
      <w:r w:rsidRPr="00BE0E18">
        <w:t xml:space="preserve">. </w:t>
      </w:r>
      <w:r w:rsidRPr="00BE0E18">
        <w:rPr>
          <w:rStyle w:val="StyleUnderline"/>
        </w:rPr>
        <w:t xml:space="preserve">To truly imperil its authority, </w:t>
      </w:r>
      <w:r w:rsidRPr="00BE0E18">
        <w:rPr>
          <w:rStyle w:val="StyleUnderline"/>
          <w:highlight w:val="cyan"/>
        </w:rPr>
        <w:t xml:space="preserve">the CCP would need to behave in so damaging a manner as to make the </w:t>
      </w:r>
      <w:r w:rsidRPr="00BE0E18">
        <w:rPr>
          <w:rStyle w:val="Emphasis"/>
          <w:highlight w:val="cyan"/>
        </w:rPr>
        <w:t>certainty</w:t>
      </w:r>
      <w:r w:rsidRPr="00BE0E18">
        <w:rPr>
          <w:rStyle w:val="StyleUnderline"/>
          <w:highlight w:val="cyan"/>
        </w:rPr>
        <w:t xml:space="preserve"> of </w:t>
      </w:r>
      <w:r w:rsidRPr="00BE0E18">
        <w:rPr>
          <w:rStyle w:val="StyleUnderline"/>
        </w:rPr>
        <w:t xml:space="preserve">political </w:t>
      </w:r>
      <w:r w:rsidRPr="00BE0E18">
        <w:rPr>
          <w:rStyle w:val="Emphasis"/>
          <w:highlight w:val="cyan"/>
        </w:rPr>
        <w:t>chaos</w:t>
      </w:r>
      <w:r w:rsidRPr="00BE0E18">
        <w:rPr>
          <w:rStyle w:val="StyleUnderline"/>
          <w:highlight w:val="cyan"/>
        </w:rPr>
        <w:t xml:space="preserve"> and </w:t>
      </w:r>
      <w:r w:rsidRPr="00BE0E18">
        <w:rPr>
          <w:rStyle w:val="Emphasis"/>
          <w:highlight w:val="cyan"/>
        </w:rPr>
        <w:t>economic collapse</w:t>
      </w:r>
      <w:r w:rsidRPr="00BE0E18">
        <w:rPr>
          <w:rStyle w:val="StyleUnderline"/>
          <w:highlight w:val="cyan"/>
        </w:rPr>
        <w:t xml:space="preserve"> </w:t>
      </w:r>
      <w:r w:rsidRPr="00BE0E18">
        <w:rPr>
          <w:rStyle w:val="Emphasis"/>
          <w:highlight w:val="cyan"/>
        </w:rPr>
        <w:t>preferable</w:t>
      </w:r>
      <w:r w:rsidRPr="00BE0E18">
        <w:rPr>
          <w:rStyle w:val="StyleUnderline"/>
        </w:rPr>
        <w:t xml:space="preserve"> to the continuation of CCP rule</w:t>
      </w:r>
      <w:r w:rsidRPr="00BE0E18">
        <w:t>. A party that attempted to return to extreme Mao-era policies such as the catastrophic Great Leap Forward could perhaps meet that threshold. But despite the numerous superficial comparisons in Western media, little about the current administration policy agenda resembles classic Maoism.</w:t>
      </w:r>
    </w:p>
    <w:p w14:paraId="559CB478" w14:textId="77777777" w:rsidR="00865B4D" w:rsidRPr="00BE0E18" w:rsidRDefault="00865B4D" w:rsidP="00865B4D">
      <w:r w:rsidRPr="00BE0E18">
        <w:rPr>
          <w:rStyle w:val="StyleUnderline"/>
        </w:rPr>
        <w:t>The second major political advantage lies in improvements to the party’s effectiveness</w:t>
      </w:r>
      <w:r w:rsidRPr="00BE0E18">
        <w:t xml:space="preserve"> in recent years. In a major paradigm shift, </w:t>
      </w:r>
      <w:r w:rsidRPr="00BE0E18">
        <w:rPr>
          <w:rStyle w:val="StyleUnderline"/>
          <w:highlight w:val="cyan"/>
        </w:rPr>
        <w:t>the CCP</w:t>
      </w:r>
      <w:r w:rsidRPr="00BE0E18">
        <w:t xml:space="preserve"> redefined itself as a “governing party” whose primary responsibility rests in addressing the myriad economic, political, cultural, ecological, and social welfare demands of the people. It </w:t>
      </w:r>
      <w:r w:rsidRPr="00BE0E18">
        <w:rPr>
          <w:rStyle w:val="StyleUnderline"/>
        </w:rPr>
        <w:t xml:space="preserve">has carried out </w:t>
      </w:r>
      <w:r w:rsidRPr="00BE0E18">
        <w:rPr>
          <w:rStyle w:val="Emphasis"/>
          <w:highlight w:val="cyan"/>
        </w:rPr>
        <w:t>ideological and political reforms</w:t>
      </w:r>
      <w:r w:rsidRPr="00BE0E18">
        <w:rPr>
          <w:rStyle w:val="StyleUnderline"/>
        </w:rPr>
        <w:t xml:space="preserve"> to improve its competence and effectiveness accordingly</w:t>
      </w:r>
      <w:r w:rsidRPr="00BE0E18">
        <w:t xml:space="preserve">. </w:t>
      </w:r>
      <w:r w:rsidRPr="00BE0E18">
        <w:rPr>
          <w:rStyle w:val="StyleUnderline"/>
        </w:rPr>
        <w:t>The Xi</w:t>
      </w:r>
      <w:r w:rsidRPr="00BE0E18">
        <w:t xml:space="preserve"> administration </w:t>
      </w:r>
      <w:r w:rsidRPr="00BE0E18">
        <w:rPr>
          <w:rStyle w:val="StyleUnderline"/>
        </w:rPr>
        <w:t>has</w:t>
      </w:r>
      <w:r w:rsidRPr="00BE0E18">
        <w:t xml:space="preserve"> refined, but </w:t>
      </w:r>
      <w:r w:rsidRPr="00BE0E18">
        <w:rPr>
          <w:rStyle w:val="StyleUnderline"/>
        </w:rPr>
        <w:t>upheld</w:t>
      </w:r>
      <w:r w:rsidRPr="00BE0E18">
        <w:t xml:space="preserve">, the focus on increasing </w:t>
      </w:r>
      <w:r w:rsidRPr="00BE0E18">
        <w:rPr>
          <w:rStyle w:val="StyleUnderline"/>
        </w:rPr>
        <w:t>the nation’s standard of living</w:t>
      </w:r>
      <w:r w:rsidRPr="00BE0E18">
        <w:t xml:space="preserve"> and </w:t>
      </w:r>
      <w:r w:rsidRPr="00BE0E18">
        <w:rPr>
          <w:rStyle w:val="StyleUnderline"/>
        </w:rPr>
        <w:t>realizing national revitalization</w:t>
      </w:r>
      <w:r w:rsidRPr="00BE0E18">
        <w:t xml:space="preserve">, objectives </w:t>
      </w:r>
      <w:r w:rsidRPr="00BE0E18">
        <w:rPr>
          <w:rStyle w:val="StyleUnderline"/>
        </w:rPr>
        <w:t>embodied in the</w:t>
      </w:r>
      <w:r w:rsidRPr="00BE0E18">
        <w:t xml:space="preserve"> vision of the </w:t>
      </w:r>
      <w:r w:rsidRPr="00BE0E18">
        <w:rPr>
          <w:rStyle w:val="StyleUnderline"/>
        </w:rPr>
        <w:t>“Chinese dream.”</w:t>
      </w:r>
      <w:r w:rsidRPr="00BE0E18">
        <w:t xml:space="preserve"> Although the party has rightly come in for criticism for moving slowly and inadequately on these issues, </w:t>
      </w:r>
      <w:r w:rsidRPr="00BE0E18">
        <w:rPr>
          <w:rStyle w:val="StyleUnderline"/>
        </w:rPr>
        <w:t>the</w:t>
      </w:r>
      <w:r w:rsidRPr="00BE0E18">
        <w:t xml:space="preserve"> policy </w:t>
      </w:r>
      <w:r w:rsidRPr="00BE0E18">
        <w:rPr>
          <w:rStyle w:val="StyleUnderline"/>
          <w:highlight w:val="cyan"/>
        </w:rPr>
        <w:t>agenda</w:t>
      </w:r>
      <w:r w:rsidRPr="00BE0E18">
        <w:t xml:space="preserve"> nevertheless </w:t>
      </w:r>
      <w:r w:rsidRPr="00BE0E18">
        <w:rPr>
          <w:rStyle w:val="StyleUnderline"/>
          <w:highlight w:val="cyan"/>
        </w:rPr>
        <w:t xml:space="preserve">appears to </w:t>
      </w:r>
      <w:r w:rsidRPr="00BE0E18">
        <w:rPr>
          <w:rStyle w:val="Emphasis"/>
          <w:highlight w:val="cyan"/>
        </w:rPr>
        <w:t>resonate</w:t>
      </w:r>
      <w:r w:rsidRPr="00BE0E18">
        <w:rPr>
          <w:rStyle w:val="StyleUnderline"/>
        </w:rPr>
        <w:t xml:space="preserve"> with the majority of Chinese citizens</w:t>
      </w:r>
      <w:r w:rsidRPr="00BE0E18">
        <w:t xml:space="preserve">. </w:t>
      </w:r>
      <w:r w:rsidRPr="00BE0E18">
        <w:rPr>
          <w:rStyle w:val="Emphasis"/>
          <w:highlight w:val="cyan"/>
        </w:rPr>
        <w:t>Independent polls</w:t>
      </w:r>
      <w:r w:rsidRPr="00BE0E18">
        <w:rPr>
          <w:rStyle w:val="StyleUnderline"/>
          <w:highlight w:val="cyan"/>
        </w:rPr>
        <w:t xml:space="preserve"> </w:t>
      </w:r>
      <w:r w:rsidRPr="00BE0E18">
        <w:rPr>
          <w:rStyle w:val="Emphasis"/>
          <w:highlight w:val="cyan"/>
        </w:rPr>
        <w:t>consistently</w:t>
      </w:r>
      <w:r w:rsidRPr="00BE0E18">
        <w:rPr>
          <w:rStyle w:val="StyleUnderline"/>
          <w:highlight w:val="cyan"/>
        </w:rPr>
        <w:t xml:space="preserve"> show</w:t>
      </w:r>
      <w:r w:rsidRPr="00BE0E18">
        <w:rPr>
          <w:rStyle w:val="StyleUnderline"/>
        </w:rPr>
        <w:t xml:space="preserve"> that the party has</w:t>
      </w:r>
      <w:r w:rsidRPr="00BE0E18">
        <w:t xml:space="preserve"> in recent years </w:t>
      </w:r>
      <w:r w:rsidRPr="00BE0E18">
        <w:rPr>
          <w:rStyle w:val="StyleUnderline"/>
        </w:rPr>
        <w:t xml:space="preserve">enjoyed surprisingly </w:t>
      </w:r>
      <w:r w:rsidRPr="00BE0E18">
        <w:rPr>
          <w:rStyle w:val="Emphasis"/>
          <w:highlight w:val="cyan"/>
        </w:rPr>
        <w:t>strong</w:t>
      </w:r>
      <w:r w:rsidRPr="00BE0E18">
        <w:rPr>
          <w:rStyle w:val="StyleUnderline"/>
          <w:highlight w:val="cyan"/>
        </w:rPr>
        <w:t xml:space="preserve"> public support</w:t>
      </w:r>
      <w:r w:rsidRPr="00BE0E18">
        <w:t>.</w:t>
      </w:r>
    </w:p>
    <w:p w14:paraId="77C44891" w14:textId="77777777" w:rsidR="00865B4D" w:rsidRPr="00BE0E18" w:rsidRDefault="00865B4D" w:rsidP="00865B4D">
      <w:r w:rsidRPr="00BE0E18">
        <w:t xml:space="preserve">When weighing the party’s political liabilities against its assets, therefore, </w:t>
      </w:r>
      <w:r w:rsidRPr="00BE0E18">
        <w:rPr>
          <w:rStyle w:val="StyleUnderline"/>
        </w:rPr>
        <w:t xml:space="preserve">the evidence suggests that </w:t>
      </w:r>
      <w:r w:rsidRPr="00BE0E18">
        <w:rPr>
          <w:rStyle w:val="StyleUnderline"/>
          <w:highlight w:val="cyan"/>
        </w:rPr>
        <w:t xml:space="preserve">the CCP faces </w:t>
      </w:r>
      <w:r w:rsidRPr="00BE0E18">
        <w:rPr>
          <w:rStyle w:val="Emphasis"/>
          <w:highlight w:val="cyan"/>
        </w:rPr>
        <w:t>little danger</w:t>
      </w:r>
      <w:r w:rsidRPr="00BE0E18">
        <w:rPr>
          <w:rStyle w:val="StyleUnderline"/>
          <w:highlight w:val="cyan"/>
        </w:rPr>
        <w:t xml:space="preserve"> of</w:t>
      </w:r>
      <w:r w:rsidRPr="00BE0E18">
        <w:rPr>
          <w:rStyle w:val="StyleUnderline"/>
        </w:rPr>
        <w:t xml:space="preserve"> imminent </w:t>
      </w:r>
      <w:r w:rsidRPr="00BE0E18">
        <w:rPr>
          <w:rStyle w:val="Emphasis"/>
          <w:highlight w:val="cyan"/>
        </w:rPr>
        <w:t>collapse</w:t>
      </w:r>
      <w:r w:rsidRPr="00BE0E18">
        <w:t xml:space="preserve">. </w:t>
      </w:r>
      <w:r w:rsidRPr="00BE0E18">
        <w:rPr>
          <w:rStyle w:val="StyleUnderline"/>
          <w:highlight w:val="cyan"/>
        </w:rPr>
        <w:t xml:space="preserve">Improvements to its </w:t>
      </w:r>
      <w:r w:rsidRPr="00BE0E18">
        <w:rPr>
          <w:rStyle w:val="Emphasis"/>
          <w:highlight w:val="cyan"/>
        </w:rPr>
        <w:t>cohesion</w:t>
      </w:r>
      <w:r w:rsidRPr="00BE0E18">
        <w:rPr>
          <w:rStyle w:val="StyleUnderline"/>
          <w:highlight w:val="cyan"/>
        </w:rPr>
        <w:t xml:space="preserve">, </w:t>
      </w:r>
      <w:r w:rsidRPr="00BE0E18">
        <w:rPr>
          <w:rStyle w:val="Emphasis"/>
          <w:highlight w:val="cyan"/>
        </w:rPr>
        <w:t>competence</w:t>
      </w:r>
      <w:r w:rsidRPr="00BE0E18">
        <w:rPr>
          <w:rStyle w:val="StyleUnderline"/>
          <w:highlight w:val="cyan"/>
        </w:rPr>
        <w:t xml:space="preserve">, and </w:t>
      </w:r>
      <w:r w:rsidRPr="00BE0E18">
        <w:rPr>
          <w:rStyle w:val="Emphasis"/>
          <w:highlight w:val="cyan"/>
        </w:rPr>
        <w:t>responsiveness</w:t>
      </w:r>
      <w:r w:rsidRPr="00BE0E18">
        <w:rPr>
          <w:rStyle w:val="StyleUnderline"/>
        </w:rPr>
        <w:t xml:space="preserve">, combined with a </w:t>
      </w:r>
      <w:r w:rsidRPr="00BE0E18">
        <w:rPr>
          <w:rStyle w:val="StyleUnderline"/>
          <w:highlight w:val="cyan"/>
        </w:rPr>
        <w:t>policy</w:t>
      </w:r>
      <w:r w:rsidRPr="00BE0E18">
        <w:rPr>
          <w:rStyle w:val="StyleUnderline"/>
        </w:rPr>
        <w:t xml:space="preserve"> agenda </w:t>
      </w:r>
      <w:r w:rsidRPr="00BE0E18">
        <w:rPr>
          <w:rStyle w:val="StyleUnderline"/>
          <w:highlight w:val="cyan"/>
        </w:rPr>
        <w:t>that resonates</w:t>
      </w:r>
      <w:r w:rsidRPr="00BE0E18">
        <w:rPr>
          <w:rStyle w:val="StyleUnderline"/>
        </w:rPr>
        <w:t xml:space="preserve"> with most Chinese </w:t>
      </w:r>
      <w:r w:rsidRPr="00BE0E18">
        <w:rPr>
          <w:rStyle w:val="StyleUnderline"/>
          <w:highlight w:val="cyan"/>
        </w:rPr>
        <w:t xml:space="preserve">and the lack of a compelling alternative </w:t>
      </w:r>
      <w:r w:rsidRPr="00BE0E18">
        <w:rPr>
          <w:rStyle w:val="Emphasis"/>
          <w:highlight w:val="cyan"/>
        </w:rPr>
        <w:t>outweigh</w:t>
      </w:r>
      <w:r w:rsidRPr="00BE0E18">
        <w:rPr>
          <w:rStyle w:val="StyleUnderline"/>
        </w:rPr>
        <w:t xml:space="preserve"> the persistent political </w:t>
      </w:r>
      <w:r w:rsidRPr="00BE0E18">
        <w:rPr>
          <w:rStyle w:val="StyleUnderline"/>
          <w:highlight w:val="cyan"/>
        </w:rPr>
        <w:t>liabilities</w:t>
      </w:r>
      <w:r w:rsidRPr="00BE0E18">
        <w:t xml:space="preserve">. </w:t>
      </w:r>
      <w:r w:rsidRPr="00BE0E18">
        <w:rPr>
          <w:rStyle w:val="StyleUnderline"/>
        </w:rPr>
        <w:t xml:space="preserve">The party’s overall political </w:t>
      </w:r>
      <w:r w:rsidRPr="00BE0E18">
        <w:rPr>
          <w:rStyle w:val="StyleUnderline"/>
          <w:highlight w:val="cyan"/>
        </w:rPr>
        <w:t xml:space="preserve">stability </w:t>
      </w:r>
      <w:r w:rsidRPr="00BE0E18">
        <w:rPr>
          <w:rStyle w:val="Emphasis"/>
          <w:highlight w:val="cyan"/>
        </w:rPr>
        <w:t>throughout the 2000s</w:t>
      </w:r>
      <w:r w:rsidRPr="00BE0E18">
        <w:rPr>
          <w:rStyle w:val="StyleUnderline"/>
          <w:highlight w:val="cyan"/>
        </w:rPr>
        <w:t xml:space="preserve">, </w:t>
      </w:r>
      <w:r w:rsidRPr="00BE0E18">
        <w:rPr>
          <w:rStyle w:val="Emphasis"/>
          <w:highlight w:val="cyan"/>
        </w:rPr>
        <w:t>despite massive</w:t>
      </w:r>
      <w:r w:rsidRPr="00BE0E18">
        <w:rPr>
          <w:rStyle w:val="Emphasis"/>
        </w:rPr>
        <w:t xml:space="preserve"> political </w:t>
      </w:r>
      <w:r w:rsidRPr="00BE0E18">
        <w:rPr>
          <w:rStyle w:val="Emphasis"/>
          <w:highlight w:val="cyan"/>
        </w:rPr>
        <w:t>unrest</w:t>
      </w:r>
      <w:r w:rsidRPr="00BE0E18">
        <w:rPr>
          <w:rStyle w:val="StyleUnderline"/>
        </w:rPr>
        <w:t xml:space="preserve"> generated by breakneck economic growth, </w:t>
      </w:r>
      <w:r w:rsidRPr="00BE0E18">
        <w:rPr>
          <w:rStyle w:val="Emphasis"/>
          <w:highlight w:val="cyan"/>
        </w:rPr>
        <w:t>underscores</w:t>
      </w:r>
      <w:r w:rsidRPr="00BE0E18">
        <w:rPr>
          <w:rStyle w:val="StyleUnderline"/>
          <w:highlight w:val="cyan"/>
        </w:rPr>
        <w:t xml:space="preserve"> this</w:t>
      </w:r>
      <w:r w:rsidRPr="00BE0E18">
        <w:rPr>
          <w:rStyle w:val="StyleUnderline"/>
        </w:rPr>
        <w:t xml:space="preserve"> point</w:t>
      </w:r>
      <w:r w:rsidRPr="00BE0E18">
        <w:t>.</w:t>
      </w:r>
    </w:p>
    <w:p w14:paraId="4020CEDF" w14:textId="77777777" w:rsidR="00865B4D" w:rsidRPr="006B6051" w:rsidRDefault="00865B4D" w:rsidP="00865B4D"/>
    <w:p w14:paraId="45AD25F1" w14:textId="77777777" w:rsidR="00865B4D" w:rsidRDefault="00865B4D" w:rsidP="00865B4D">
      <w:pPr>
        <w:pStyle w:val="Heading3"/>
      </w:pPr>
      <w:r>
        <w:lastRenderedPageBreak/>
        <w:t>No China War---1NR</w:t>
      </w:r>
    </w:p>
    <w:p w14:paraId="35B17349" w14:textId="77777777" w:rsidR="00865B4D" w:rsidRPr="00BE0E18" w:rsidRDefault="00865B4D" w:rsidP="00865B4D">
      <w:pPr>
        <w:pStyle w:val="Heading4"/>
        <w:rPr>
          <w:rFonts w:cs="Arial"/>
        </w:rPr>
      </w:pPr>
      <w:r>
        <w:rPr>
          <w:rFonts w:cs="Arial"/>
        </w:rPr>
        <w:t>3---</w:t>
      </w:r>
      <w:r w:rsidRPr="00BE0E18">
        <w:rPr>
          <w:rFonts w:cs="Arial"/>
        </w:rPr>
        <w:t>Both sides have strong incentives to de-escalate incidents</w:t>
      </w:r>
    </w:p>
    <w:p w14:paraId="73A096FA" w14:textId="77777777" w:rsidR="00865B4D" w:rsidRPr="00BE0E18" w:rsidRDefault="00865B4D" w:rsidP="00865B4D">
      <w:r w:rsidRPr="00BE0E18">
        <w:t xml:space="preserve">Kevin </w:t>
      </w:r>
      <w:r w:rsidRPr="00BE0E18">
        <w:rPr>
          <w:rStyle w:val="Style13ptBold"/>
        </w:rPr>
        <w:t>Rudd 15</w:t>
      </w:r>
      <w:r w:rsidRPr="00BE0E18">
        <w:t xml:space="preserve">, President of the Asia Society Policy Institute, “Video: Kevin Rudd on Why Conflict Between the US and China Remains Unlikely,” July 28 2015, </w:t>
      </w:r>
      <w:hyperlink r:id="rId39" w:history="1">
        <w:r w:rsidRPr="00BE0E18">
          <w:rPr>
            <w:rStyle w:val="Hyperlink"/>
          </w:rPr>
          <w:t>http://asiasociety.org/blog/asia/video-kevin-rudd-why-conflict-between-us-and-china-remains-unlikely</w:t>
        </w:r>
      </w:hyperlink>
    </w:p>
    <w:p w14:paraId="72CCDE64" w14:textId="77777777" w:rsidR="00865B4D" w:rsidRPr="004500CB" w:rsidRDefault="00865B4D" w:rsidP="00865B4D">
      <w:pPr>
        <w:rPr>
          <w:b/>
          <w:iCs/>
          <w:u w:val="single"/>
        </w:rPr>
      </w:pPr>
      <w:r w:rsidRPr="00BE0E18">
        <w:rPr>
          <w:sz w:val="14"/>
        </w:rPr>
        <w:t xml:space="preserve">I think the underlying dynamic is that </w:t>
      </w:r>
      <w:r w:rsidRPr="00BE0E18">
        <w:rPr>
          <w:rStyle w:val="StyleUnderline"/>
          <w:highlight w:val="cyan"/>
        </w:rPr>
        <w:t xml:space="preserve">neither side has </w:t>
      </w:r>
      <w:r w:rsidRPr="00BE0E18">
        <w:rPr>
          <w:rStyle w:val="Emphasis"/>
          <w:highlight w:val="cyan"/>
        </w:rPr>
        <w:t>any interest</w:t>
      </w:r>
      <w:r w:rsidRPr="00BE0E18">
        <w:rPr>
          <w:rStyle w:val="StyleUnderline"/>
          <w:highlight w:val="cyan"/>
        </w:rPr>
        <w:t xml:space="preserve"> to allow any</w:t>
      </w:r>
      <w:r w:rsidRPr="00BE0E18">
        <w:rPr>
          <w:rStyle w:val="StyleUnderline"/>
        </w:rPr>
        <w:t xml:space="preserve"> significant </w:t>
      </w:r>
      <w:r w:rsidRPr="00BE0E18">
        <w:rPr>
          <w:rStyle w:val="StyleUnderline"/>
          <w:highlight w:val="cyan"/>
        </w:rPr>
        <w:t>incident to</w:t>
      </w:r>
      <w:r w:rsidRPr="00BE0E18">
        <w:rPr>
          <w:sz w:val="14"/>
        </w:rPr>
        <w:t xml:space="preserve"> occur </w:t>
      </w:r>
      <w:r w:rsidRPr="00BE0E18">
        <w:rPr>
          <w:rStyle w:val="StyleUnderline"/>
        </w:rPr>
        <w:t>which would</w:t>
      </w:r>
      <w:r w:rsidRPr="00BE0E18">
        <w:rPr>
          <w:sz w:val="14"/>
        </w:rPr>
        <w:t xml:space="preserve"> then </w:t>
      </w:r>
      <w:r w:rsidRPr="00BE0E18">
        <w:rPr>
          <w:rStyle w:val="StyleUnderline"/>
          <w:highlight w:val="cyan"/>
        </w:rPr>
        <w:t>flame into a regional conflict</w:t>
      </w:r>
      <w:r w:rsidRPr="00BE0E18">
        <w:rPr>
          <w:sz w:val="14"/>
          <w:highlight w:val="cyan"/>
        </w:rPr>
        <w:t xml:space="preserve">. </w:t>
      </w:r>
      <w:r w:rsidRPr="00BE0E18">
        <w:rPr>
          <w:rStyle w:val="StyleUnderline"/>
          <w:highlight w:val="cyan"/>
        </w:rPr>
        <w:t xml:space="preserve">From the Chinese side that would </w:t>
      </w:r>
      <w:r w:rsidRPr="00BE0E18">
        <w:rPr>
          <w:rStyle w:val="Emphasis"/>
          <w:highlight w:val="cyan"/>
        </w:rPr>
        <w:t>upset the agenda</w:t>
      </w:r>
      <w:r w:rsidRPr="00BE0E18">
        <w:rPr>
          <w:sz w:val="14"/>
        </w:rPr>
        <w:t xml:space="preserve"> in terms </w:t>
      </w:r>
      <w:r w:rsidRPr="00BE0E18">
        <w:rPr>
          <w:rStyle w:val="StyleUnderline"/>
          <w:highlight w:val="cyan"/>
        </w:rPr>
        <w:t xml:space="preserve">of their </w:t>
      </w:r>
      <w:r w:rsidRPr="00BE0E18">
        <w:rPr>
          <w:rStyle w:val="Emphasis"/>
          <w:highlight w:val="cyan"/>
        </w:rPr>
        <w:t>number one priority</w:t>
      </w:r>
      <w:r w:rsidRPr="00BE0E18">
        <w:rPr>
          <w:sz w:val="14"/>
        </w:rPr>
        <w:t xml:space="preserve">, </w:t>
      </w:r>
      <w:r w:rsidRPr="00BE0E18">
        <w:rPr>
          <w:rStyle w:val="StyleUnderline"/>
        </w:rPr>
        <w:t xml:space="preserve">which is to continue </w:t>
      </w:r>
      <w:r w:rsidRPr="00BE0E18">
        <w:rPr>
          <w:rStyle w:val="StyleUnderline"/>
          <w:highlight w:val="cyan"/>
        </w:rPr>
        <w:t xml:space="preserve">to </w:t>
      </w:r>
      <w:r w:rsidRPr="00BE0E18">
        <w:rPr>
          <w:rStyle w:val="Emphasis"/>
          <w:highlight w:val="cyan"/>
        </w:rPr>
        <w:t>transform the economy</w:t>
      </w:r>
      <w:r w:rsidRPr="00BE0E18">
        <w:rPr>
          <w:rStyle w:val="StyleUnderline"/>
          <w:highlight w:val="cyan"/>
        </w:rPr>
        <w:t>. And</w:t>
      </w:r>
      <w:r w:rsidRPr="00BE0E18">
        <w:rPr>
          <w:sz w:val="14"/>
        </w:rPr>
        <w:t xml:space="preserve"> secondly, </w:t>
      </w:r>
      <w:r w:rsidRPr="00BE0E18">
        <w:rPr>
          <w:rStyle w:val="StyleUnderline"/>
        </w:rPr>
        <w:t>from Beijing’s perspective, if they were to trigger conflict with the</w:t>
      </w:r>
      <w:r w:rsidRPr="00BE0E18">
        <w:rPr>
          <w:sz w:val="14"/>
        </w:rPr>
        <w:t xml:space="preserve"> </w:t>
      </w:r>
      <w:r w:rsidRPr="00BE0E18">
        <w:rPr>
          <w:rStyle w:val="Emphasis"/>
        </w:rPr>
        <w:t>U</w:t>
      </w:r>
      <w:r w:rsidRPr="00BE0E18">
        <w:rPr>
          <w:sz w:val="14"/>
        </w:rPr>
        <w:t xml:space="preserve">nited </w:t>
      </w:r>
      <w:r w:rsidRPr="00BE0E18">
        <w:rPr>
          <w:rStyle w:val="Emphasis"/>
        </w:rPr>
        <w:t>S</w:t>
      </w:r>
      <w:r w:rsidRPr="00BE0E18">
        <w:rPr>
          <w:sz w:val="14"/>
        </w:rPr>
        <w:t xml:space="preserve">tates, the </w:t>
      </w:r>
      <w:r w:rsidRPr="00BE0E18">
        <w:rPr>
          <w:rStyle w:val="StyleUnderline"/>
          <w:highlight w:val="cyan"/>
        </w:rPr>
        <w:t>military realists in the</w:t>
      </w:r>
      <w:r w:rsidRPr="00BE0E18">
        <w:rPr>
          <w:rStyle w:val="StyleUnderline"/>
        </w:rPr>
        <w:t xml:space="preserve"> </w:t>
      </w:r>
      <w:r w:rsidRPr="00BE0E18">
        <w:rPr>
          <w:rStyle w:val="Emphasis"/>
          <w:highlight w:val="cyan"/>
        </w:rPr>
        <w:t>P</w:t>
      </w:r>
      <w:r w:rsidRPr="00BE0E18">
        <w:rPr>
          <w:sz w:val="14"/>
        </w:rPr>
        <w:t xml:space="preserve">eople’s </w:t>
      </w:r>
      <w:r w:rsidRPr="00BE0E18">
        <w:rPr>
          <w:rStyle w:val="Emphasis"/>
          <w:highlight w:val="cyan"/>
        </w:rPr>
        <w:t>L</w:t>
      </w:r>
      <w:r w:rsidRPr="00BE0E18">
        <w:rPr>
          <w:sz w:val="14"/>
        </w:rPr>
        <w:t xml:space="preserve">iberation </w:t>
      </w:r>
      <w:r w:rsidRPr="00BE0E18">
        <w:rPr>
          <w:rStyle w:val="Emphasis"/>
          <w:highlight w:val="cyan"/>
        </w:rPr>
        <w:t>A</w:t>
      </w:r>
      <w:r w:rsidRPr="00BE0E18">
        <w:rPr>
          <w:sz w:val="14"/>
        </w:rPr>
        <w:t xml:space="preserve">rmy </w:t>
      </w:r>
      <w:r w:rsidRPr="00BE0E18">
        <w:rPr>
          <w:rStyle w:val="Emphasis"/>
          <w:highlight w:val="cyan"/>
        </w:rPr>
        <w:t>know full well</w:t>
      </w:r>
      <w:r w:rsidRPr="00BE0E18">
        <w:rPr>
          <w:sz w:val="14"/>
        </w:rPr>
        <w:t xml:space="preserve"> that </w:t>
      </w:r>
      <w:r w:rsidRPr="00BE0E18">
        <w:rPr>
          <w:rStyle w:val="StyleUnderline"/>
          <w:highlight w:val="cyan"/>
        </w:rPr>
        <w:t>they would</w:t>
      </w:r>
      <w:r w:rsidRPr="00BE0E18">
        <w:rPr>
          <w:rStyle w:val="StyleUnderline"/>
        </w:rPr>
        <w:t xml:space="preserve"> in all probability </w:t>
      </w:r>
      <w:r w:rsidRPr="00BE0E18">
        <w:rPr>
          <w:rStyle w:val="StyleUnderline"/>
          <w:highlight w:val="cyan"/>
        </w:rPr>
        <w:t>lose</w:t>
      </w:r>
      <w:r w:rsidRPr="00BE0E18">
        <w:rPr>
          <w:sz w:val="14"/>
        </w:rPr>
        <w:t xml:space="preserve"> hands down.  So, </w:t>
      </w:r>
      <w:r w:rsidRPr="00BE0E18">
        <w:rPr>
          <w:rStyle w:val="StyleUnderline"/>
          <w:highlight w:val="cyan"/>
        </w:rPr>
        <w:t xml:space="preserve">these are </w:t>
      </w:r>
      <w:r w:rsidRPr="00BE0E18">
        <w:rPr>
          <w:rStyle w:val="Emphasis"/>
          <w:highlight w:val="cyan"/>
        </w:rPr>
        <w:t>very sobering elements</w:t>
      </w:r>
      <w:r w:rsidRPr="00BE0E18">
        <w:rPr>
          <w:rStyle w:val="StyleUnderline"/>
          <w:highlight w:val="cyan"/>
        </w:rPr>
        <w:t xml:space="preserve"> within</w:t>
      </w:r>
      <w:r w:rsidRPr="00BE0E18">
        <w:rPr>
          <w:rStyle w:val="StyleUnderline"/>
        </w:rPr>
        <w:t xml:space="preserve"> the </w:t>
      </w:r>
      <w:r w:rsidRPr="00BE0E18">
        <w:rPr>
          <w:rStyle w:val="StyleUnderline"/>
          <w:highlight w:val="cyan"/>
        </w:rPr>
        <w:t>Chinese analysis</w:t>
      </w:r>
      <w:r w:rsidRPr="00BE0E18">
        <w:rPr>
          <w:sz w:val="14"/>
        </w:rPr>
        <w:t xml:space="preserve">.  On the American side, </w:t>
      </w:r>
      <w:r w:rsidRPr="00BE0E18">
        <w:rPr>
          <w:rStyle w:val="StyleUnderline"/>
          <w:highlight w:val="cyan"/>
        </w:rPr>
        <w:t>America</w:t>
      </w:r>
      <w:r w:rsidRPr="00BE0E18">
        <w:rPr>
          <w:sz w:val="14"/>
        </w:rPr>
        <w:t xml:space="preserve">, as we’ve seen more broadly in U.S. strategic policy around the world, </w:t>
      </w:r>
      <w:r w:rsidRPr="00BE0E18">
        <w:rPr>
          <w:rStyle w:val="Emphasis"/>
          <w:highlight w:val="cyan"/>
        </w:rPr>
        <w:t>has no particular interest</w:t>
      </w:r>
      <w:r w:rsidRPr="00BE0E18">
        <w:rPr>
          <w:sz w:val="14"/>
          <w:highlight w:val="cyan"/>
        </w:rPr>
        <w:t xml:space="preserve"> </w:t>
      </w:r>
      <w:r w:rsidRPr="00BE0E18">
        <w:rPr>
          <w:rStyle w:val="StyleUnderline"/>
          <w:highlight w:val="cyan"/>
        </w:rPr>
        <w:t>in</w:t>
      </w:r>
      <w:r w:rsidRPr="00BE0E18">
        <w:rPr>
          <w:rStyle w:val="StyleUnderline"/>
        </w:rPr>
        <w:t xml:space="preserve"> going to </w:t>
      </w:r>
      <w:r w:rsidRPr="00BE0E18">
        <w:rPr>
          <w:rStyle w:val="StyleUnderline"/>
          <w:highlight w:val="cyan"/>
        </w:rPr>
        <w:t>war</w:t>
      </w:r>
      <w:r w:rsidRPr="00BE0E18">
        <w:rPr>
          <w:rStyle w:val="StyleUnderline"/>
        </w:rPr>
        <w:t xml:space="preserve"> by accident or design </w:t>
      </w:r>
      <w:r w:rsidRPr="00BE0E18">
        <w:rPr>
          <w:rStyle w:val="StyleUnderline"/>
          <w:highlight w:val="cyan"/>
        </w:rPr>
        <w:t>in Asia</w:t>
      </w:r>
      <w:r w:rsidRPr="00BE0E18">
        <w:rPr>
          <w:sz w:val="14"/>
        </w:rPr>
        <w:t xml:space="preserve">. So, these </w:t>
      </w:r>
      <w:r w:rsidRPr="00BE0E18">
        <w:rPr>
          <w:rStyle w:val="Emphasis"/>
          <w:highlight w:val="cyan"/>
        </w:rPr>
        <w:t>incidents</w:t>
      </w:r>
      <w:r w:rsidRPr="00BE0E18">
        <w:rPr>
          <w:rStyle w:val="StyleUnderline"/>
        </w:rPr>
        <w:t xml:space="preserve"> will </w:t>
      </w:r>
      <w:r w:rsidRPr="00BE0E18">
        <w:rPr>
          <w:rStyle w:val="StyleUnderline"/>
          <w:highlight w:val="cyan"/>
        </w:rPr>
        <w:t>come and go, but</w:t>
      </w:r>
      <w:r w:rsidRPr="00BE0E18">
        <w:rPr>
          <w:sz w:val="14"/>
        </w:rPr>
        <w:t xml:space="preserve"> I suggest, analytically speaking, we take a bit of a cold shower because </w:t>
      </w:r>
      <w:r w:rsidRPr="00BE0E18">
        <w:rPr>
          <w:rStyle w:val="Emphasis"/>
          <w:highlight w:val="cyan"/>
        </w:rPr>
        <w:t>I don’t think we’re at the cusp of something radically spinning out of control</w:t>
      </w:r>
      <w:r w:rsidRPr="00BE0E18">
        <w:rPr>
          <w:rStyle w:val="Emphasis"/>
        </w:rPr>
        <w:t>.</w:t>
      </w:r>
    </w:p>
    <w:p w14:paraId="7CDBB9E4" w14:textId="77777777" w:rsidR="006E6357" w:rsidRPr="006E6357" w:rsidRDefault="006E6357" w:rsidP="006E6357"/>
    <w:sectPr w:rsidR="006E6357" w:rsidRPr="006E635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1100456"/>
    <w:multiLevelType w:val="hybridMultilevel"/>
    <w:tmpl w:val="2392F3F6"/>
    <w:lvl w:ilvl="0" w:tplc="D4B248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7D281A"/>
    <w:multiLevelType w:val="multilevel"/>
    <w:tmpl w:val="6B4A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542779"/>
    <w:multiLevelType w:val="hybridMultilevel"/>
    <w:tmpl w:val="DCC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6E2777"/>
    <w:multiLevelType w:val="hybridMultilevel"/>
    <w:tmpl w:val="845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62B9E"/>
    <w:multiLevelType w:val="hybridMultilevel"/>
    <w:tmpl w:val="6BB20D66"/>
    <w:lvl w:ilvl="0" w:tplc="1C52D16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33213"/>
    <w:multiLevelType w:val="hybridMultilevel"/>
    <w:tmpl w:val="D4F8B084"/>
    <w:lvl w:ilvl="0" w:tplc="A1C47604">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CB55AF"/>
    <w:multiLevelType w:val="hybridMultilevel"/>
    <w:tmpl w:val="A0F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351DE2"/>
    <w:multiLevelType w:val="hybridMultilevel"/>
    <w:tmpl w:val="1B862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8F26AF"/>
    <w:multiLevelType w:val="hybridMultilevel"/>
    <w:tmpl w:val="7A2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1C008B"/>
    <w:multiLevelType w:val="hybridMultilevel"/>
    <w:tmpl w:val="14F8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6D1243"/>
    <w:multiLevelType w:val="hybridMultilevel"/>
    <w:tmpl w:val="10DE5DF8"/>
    <w:lvl w:ilvl="0" w:tplc="A1C47604">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4915A4"/>
    <w:multiLevelType w:val="hybridMultilevel"/>
    <w:tmpl w:val="B8C4D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8865B8"/>
    <w:multiLevelType w:val="hybridMultilevel"/>
    <w:tmpl w:val="73D0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E84267"/>
    <w:multiLevelType w:val="multilevel"/>
    <w:tmpl w:val="464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5D6122"/>
    <w:multiLevelType w:val="hybridMultilevel"/>
    <w:tmpl w:val="403C8DF4"/>
    <w:lvl w:ilvl="0" w:tplc="D4B248D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3455A0"/>
    <w:multiLevelType w:val="hybridMultilevel"/>
    <w:tmpl w:val="BD5C2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8275EC"/>
    <w:multiLevelType w:val="hybridMultilevel"/>
    <w:tmpl w:val="807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E05D1E"/>
    <w:multiLevelType w:val="hybridMultilevel"/>
    <w:tmpl w:val="6D944028"/>
    <w:lvl w:ilvl="0" w:tplc="D26E6E4A">
      <w:start w:val="30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BA68FB"/>
    <w:multiLevelType w:val="hybridMultilevel"/>
    <w:tmpl w:val="3A4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3B500F"/>
    <w:multiLevelType w:val="hybridMultilevel"/>
    <w:tmpl w:val="5600A520"/>
    <w:lvl w:ilvl="0" w:tplc="B76EA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B22903"/>
    <w:multiLevelType w:val="hybridMultilevel"/>
    <w:tmpl w:val="41B4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096096"/>
    <w:multiLevelType w:val="hybridMultilevel"/>
    <w:tmpl w:val="32A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C67A43"/>
    <w:multiLevelType w:val="hybridMultilevel"/>
    <w:tmpl w:val="7750CFE8"/>
    <w:lvl w:ilvl="0" w:tplc="033461E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457814"/>
    <w:multiLevelType w:val="hybridMultilevel"/>
    <w:tmpl w:val="E068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DF54CC"/>
    <w:multiLevelType w:val="hybridMultilevel"/>
    <w:tmpl w:val="F2C04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63591C"/>
    <w:multiLevelType w:val="hybridMultilevel"/>
    <w:tmpl w:val="4C44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CB7379"/>
    <w:multiLevelType w:val="hybridMultilevel"/>
    <w:tmpl w:val="C074BC42"/>
    <w:lvl w:ilvl="0" w:tplc="FA203E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D61403"/>
    <w:multiLevelType w:val="hybridMultilevel"/>
    <w:tmpl w:val="B18CE5A4"/>
    <w:lvl w:ilvl="0" w:tplc="7C6E2BD4">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7415E2"/>
    <w:multiLevelType w:val="hybridMultilevel"/>
    <w:tmpl w:val="771A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01680B"/>
    <w:multiLevelType w:val="hybridMultilevel"/>
    <w:tmpl w:val="DCC2A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E271FE"/>
    <w:multiLevelType w:val="hybridMultilevel"/>
    <w:tmpl w:val="135C00D4"/>
    <w:lvl w:ilvl="0" w:tplc="B0CC2258">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504041"/>
    <w:multiLevelType w:val="hybridMultilevel"/>
    <w:tmpl w:val="A43ADBCA"/>
    <w:lvl w:ilvl="0" w:tplc="3190DB60">
      <w:start w:val="1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9"/>
  </w:num>
  <w:num w:numId="13">
    <w:abstractNumId w:val="44"/>
  </w:num>
  <w:num w:numId="14">
    <w:abstractNumId w:val="22"/>
  </w:num>
  <w:num w:numId="15">
    <w:abstractNumId w:val="13"/>
  </w:num>
  <w:num w:numId="16">
    <w:abstractNumId w:val="17"/>
  </w:num>
  <w:num w:numId="17">
    <w:abstractNumId w:val="26"/>
  </w:num>
  <w:num w:numId="18">
    <w:abstractNumId w:val="12"/>
  </w:num>
  <w:num w:numId="19">
    <w:abstractNumId w:val="16"/>
  </w:num>
  <w:num w:numId="20">
    <w:abstractNumId w:val="11"/>
  </w:num>
  <w:num w:numId="21">
    <w:abstractNumId w:val="25"/>
  </w:num>
  <w:num w:numId="22">
    <w:abstractNumId w:val="36"/>
  </w:num>
  <w:num w:numId="23">
    <w:abstractNumId w:val="20"/>
  </w:num>
  <w:num w:numId="24">
    <w:abstractNumId w:val="28"/>
  </w:num>
  <w:num w:numId="25">
    <w:abstractNumId w:val="18"/>
  </w:num>
  <w:num w:numId="26">
    <w:abstractNumId w:val="15"/>
  </w:num>
  <w:num w:numId="27">
    <w:abstractNumId w:val="34"/>
  </w:num>
  <w:num w:numId="28">
    <w:abstractNumId w:val="30"/>
  </w:num>
  <w:num w:numId="29">
    <w:abstractNumId w:val="38"/>
  </w:num>
  <w:num w:numId="30">
    <w:abstractNumId w:val="27"/>
  </w:num>
  <w:num w:numId="31">
    <w:abstractNumId w:val="14"/>
  </w:num>
  <w:num w:numId="32">
    <w:abstractNumId w:val="23"/>
  </w:num>
  <w:num w:numId="33">
    <w:abstractNumId w:val="31"/>
  </w:num>
  <w:num w:numId="34">
    <w:abstractNumId w:val="24"/>
  </w:num>
  <w:num w:numId="35">
    <w:abstractNumId w:val="39"/>
  </w:num>
  <w:num w:numId="36">
    <w:abstractNumId w:val="19"/>
  </w:num>
  <w:num w:numId="37">
    <w:abstractNumId w:val="37"/>
  </w:num>
  <w:num w:numId="38">
    <w:abstractNumId w:val="32"/>
  </w:num>
  <w:num w:numId="39">
    <w:abstractNumId w:val="42"/>
  </w:num>
  <w:num w:numId="40">
    <w:abstractNumId w:val="41"/>
  </w:num>
  <w:num w:numId="41">
    <w:abstractNumId w:val="43"/>
  </w:num>
  <w:num w:numId="42">
    <w:abstractNumId w:val="35"/>
  </w:num>
  <w:num w:numId="43">
    <w:abstractNumId w:val="21"/>
  </w:num>
  <w:num w:numId="44">
    <w:abstractNumId w:val="33"/>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360F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594B"/>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357"/>
    <w:rsid w:val="006E6D0B"/>
    <w:rsid w:val="006F126E"/>
    <w:rsid w:val="006F32C9"/>
    <w:rsid w:val="006F3834"/>
    <w:rsid w:val="006F5693"/>
    <w:rsid w:val="006F5D4C"/>
    <w:rsid w:val="00717B01"/>
    <w:rsid w:val="007227D9"/>
    <w:rsid w:val="0072491F"/>
    <w:rsid w:val="00725598"/>
    <w:rsid w:val="007360FF"/>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65B4D"/>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4BFF"/>
    <w:rsid w:val="009B69F5"/>
    <w:rsid w:val="009C5FF7"/>
    <w:rsid w:val="009C6292"/>
    <w:rsid w:val="009D15DB"/>
    <w:rsid w:val="009D3133"/>
    <w:rsid w:val="009E160D"/>
    <w:rsid w:val="009F1CBB"/>
    <w:rsid w:val="009F3305"/>
    <w:rsid w:val="009F6FB2"/>
    <w:rsid w:val="00A0681B"/>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AA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669D4"/>
  <w14:defaultImageDpi w14:val="300"/>
  <w15:docId w15:val="{49C59E94-8BA4-7743-AE91-CA36C2A9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4594B"/>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34594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4594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9"/>
    <w:unhideWhenUsed/>
    <w:qFormat/>
    <w:rsid w:val="0034594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
    <w:basedOn w:val="Normal"/>
    <w:next w:val="Normal"/>
    <w:link w:val="Heading4Char"/>
    <w:uiPriority w:val="9"/>
    <w:unhideWhenUsed/>
    <w:qFormat/>
    <w:rsid w:val="0034594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459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594B"/>
  </w:style>
  <w:style w:type="character" w:customStyle="1" w:styleId="Heading1Char">
    <w:name w:val="Heading 1 Char"/>
    <w:aliases w:val="Pocket Char"/>
    <w:basedOn w:val="DefaultParagraphFont"/>
    <w:link w:val="Heading1"/>
    <w:uiPriority w:val="9"/>
    <w:rsid w:val="0034594B"/>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34594B"/>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no Char,Citation Char"/>
    <w:basedOn w:val="DefaultParagraphFont"/>
    <w:link w:val="Heading3"/>
    <w:uiPriority w:val="9"/>
    <w:rsid w:val="0034594B"/>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34594B"/>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4594B"/>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1"/>
    <w:qFormat/>
    <w:rsid w:val="0034594B"/>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20"/>
    <w:qFormat/>
    <w:rsid w:val="0034594B"/>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34594B"/>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34594B"/>
    <w:rPr>
      <w:color w:val="auto"/>
      <w:u w:val="none"/>
    </w:rPr>
  </w:style>
  <w:style w:type="paragraph" w:styleId="DocumentMap">
    <w:name w:val="Document Map"/>
    <w:basedOn w:val="Normal"/>
    <w:link w:val="DocumentMapChar"/>
    <w:uiPriority w:val="99"/>
    <w:semiHidden/>
    <w:unhideWhenUsed/>
    <w:rsid w:val="0034594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4594B"/>
    <w:rPr>
      <w:rFonts w:ascii="Lucida Grande" w:hAnsi="Lucida Grande" w:cs="Lucida Grand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6E6357"/>
    <w:rPr>
      <w:sz w:val="22"/>
      <w:u w:val="single"/>
    </w:rPr>
  </w:style>
  <w:style w:type="paragraph" w:customStyle="1" w:styleId="textbold">
    <w:name w:val="text bold"/>
    <w:basedOn w:val="Normal"/>
    <w:link w:val="Emphasis"/>
    <w:uiPriority w:val="20"/>
    <w:qFormat/>
    <w:rsid w:val="006E6357"/>
    <w:pPr>
      <w:ind w:left="720"/>
      <w:jc w:val="both"/>
    </w:pPr>
    <w:rPr>
      <w:b/>
      <w:iCs/>
      <w:u w:val="single"/>
      <w:bdr w:val="single" w:sz="12" w:space="0" w:color="auto"/>
    </w:rPr>
  </w:style>
  <w:style w:type="paragraph" w:styleId="NoSpacing">
    <w:name w:val="No Spacing"/>
    <w:aliases w:val="Card Format,DDI Tag,Tag Title,No Spacing6,No Spacing tnr,ClearFormatting,Hidden Block Title,No Spacing311,No Spacing51,No Spacing8,Dont u,No Spacing1111111,Very Small Text,ca,Clear,No Spacing111,No Spacing2,Read stuff,No Spacing11211,Card,tag"/>
    <w:basedOn w:val="Heading1"/>
    <w:link w:val="Hyperlink"/>
    <w:autoRedefine/>
    <w:uiPriority w:val="99"/>
    <w:qFormat/>
    <w:rsid w:val="006E6357"/>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6E6357"/>
    <w:rPr>
      <w:sz w:val="22"/>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6E6357"/>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10"/>
    <w:rsid w:val="006E6357"/>
    <w:rPr>
      <w:rFonts w:asciiTheme="majorHAnsi" w:eastAsiaTheme="majorEastAsia" w:hAnsiTheme="majorHAnsi" w:cstheme="majorBidi"/>
      <w:spacing w:val="-10"/>
      <w:kern w:val="28"/>
      <w:sz w:val="56"/>
      <w:szCs w:val="56"/>
    </w:rPr>
  </w:style>
  <w:style w:type="paragraph" w:styleId="ListParagraph">
    <w:name w:val="List Paragraph"/>
    <w:basedOn w:val="Normal"/>
    <w:uiPriority w:val="99"/>
    <w:qFormat/>
    <w:rsid w:val="006E6357"/>
    <w:pPr>
      <w:ind w:left="720"/>
      <w:contextualSpacing/>
    </w:pPr>
  </w:style>
  <w:style w:type="character" w:customStyle="1" w:styleId="c-messageeditedlabel">
    <w:name w:val="c-message__edited_label"/>
    <w:basedOn w:val="DefaultParagraphFont"/>
    <w:rsid w:val="006E6357"/>
  </w:style>
  <w:style w:type="paragraph" w:customStyle="1" w:styleId="shrink">
    <w:name w:val="shrink"/>
    <w:basedOn w:val="Normal"/>
    <w:next w:val="Normal"/>
    <w:qFormat/>
    <w:rsid w:val="006E6357"/>
    <w:rPr>
      <w:sz w:val="16"/>
    </w:rPr>
  </w:style>
  <w:style w:type="character" w:customStyle="1" w:styleId="lead-in">
    <w:name w:val="lead-in"/>
    <w:basedOn w:val="DefaultParagraphFont"/>
    <w:rsid w:val="006E6357"/>
  </w:style>
  <w:style w:type="character" w:customStyle="1" w:styleId="lead-in-large">
    <w:name w:val="lead-in-large"/>
    <w:basedOn w:val="DefaultParagraphFont"/>
    <w:rsid w:val="006E6357"/>
  </w:style>
  <w:style w:type="character" w:customStyle="1" w:styleId="c-timestamplabel">
    <w:name w:val="c-timestamp__label"/>
    <w:basedOn w:val="DefaultParagraphFont"/>
    <w:rsid w:val="006E6357"/>
  </w:style>
  <w:style w:type="paragraph" w:customStyle="1" w:styleId="Emphasis1">
    <w:name w:val="Emphasis1"/>
    <w:basedOn w:val="Normal"/>
    <w:autoRedefine/>
    <w:uiPriority w:val="20"/>
    <w:qFormat/>
    <w:rsid w:val="006E6357"/>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styleId="Header">
    <w:name w:val="header"/>
    <w:basedOn w:val="Normal"/>
    <w:link w:val="HeaderChar"/>
    <w:uiPriority w:val="99"/>
    <w:unhideWhenUsed/>
    <w:rsid w:val="006E6357"/>
    <w:pPr>
      <w:tabs>
        <w:tab w:val="center" w:pos="4680"/>
        <w:tab w:val="right" w:pos="9360"/>
      </w:tabs>
    </w:pPr>
  </w:style>
  <w:style w:type="character" w:customStyle="1" w:styleId="HeaderChar">
    <w:name w:val="Header Char"/>
    <w:basedOn w:val="DefaultParagraphFont"/>
    <w:link w:val="Header"/>
    <w:uiPriority w:val="99"/>
    <w:rsid w:val="006E6357"/>
    <w:rPr>
      <w:rFonts w:ascii="Calibri" w:hAnsi="Calibri"/>
      <w:sz w:val="22"/>
    </w:rPr>
  </w:style>
  <w:style w:type="paragraph" w:styleId="Footer">
    <w:name w:val="footer"/>
    <w:basedOn w:val="Normal"/>
    <w:link w:val="FooterChar"/>
    <w:uiPriority w:val="99"/>
    <w:unhideWhenUsed/>
    <w:rsid w:val="006E6357"/>
    <w:pPr>
      <w:tabs>
        <w:tab w:val="center" w:pos="4680"/>
        <w:tab w:val="right" w:pos="9360"/>
      </w:tabs>
    </w:pPr>
  </w:style>
  <w:style w:type="character" w:customStyle="1" w:styleId="FooterChar">
    <w:name w:val="Footer Char"/>
    <w:basedOn w:val="DefaultParagraphFont"/>
    <w:link w:val="Footer"/>
    <w:uiPriority w:val="99"/>
    <w:rsid w:val="006E6357"/>
    <w:rPr>
      <w:rFonts w:ascii="Calibri" w:hAnsi="Calibri"/>
      <w:sz w:val="22"/>
    </w:rPr>
  </w:style>
  <w:style w:type="character" w:customStyle="1" w:styleId="apple-converted-space">
    <w:name w:val="apple-converted-space"/>
    <w:basedOn w:val="DefaultParagraphFont"/>
    <w:rsid w:val="006E6357"/>
  </w:style>
  <w:style w:type="paragraph" w:customStyle="1" w:styleId="component-root-0-2-60">
    <w:name w:val="component-root-0-2-60"/>
    <w:basedOn w:val="Normal"/>
    <w:rsid w:val="006E6357"/>
    <w:pPr>
      <w:spacing w:before="100" w:beforeAutospacing="1" w:after="100" w:afterAutospacing="1"/>
    </w:pPr>
    <w:rPr>
      <w:rFonts w:ascii="Times New Roman" w:eastAsia="Times New Roman" w:hAnsi="Times New Roman" w:cs="Times New Roman"/>
      <w:sz w:val="24"/>
    </w:rPr>
  </w:style>
  <w:style w:type="paragraph" w:customStyle="1" w:styleId="Cards">
    <w:name w:val="Cards"/>
    <w:next w:val="Normal"/>
    <w:link w:val="CardsChar"/>
    <w:qFormat/>
    <w:rsid w:val="006E6357"/>
    <w:pPr>
      <w:widowControl w:val="0"/>
      <w:ind w:left="432" w:right="432"/>
      <w:jc w:val="both"/>
    </w:pPr>
    <w:rPr>
      <w:rFonts w:ascii="Times New Roman" w:eastAsia="MS Mincho" w:hAnsi="Times New Roman" w:cs="Times New Roman"/>
      <w:sz w:val="20"/>
    </w:rPr>
  </w:style>
  <w:style w:type="character" w:customStyle="1" w:styleId="CardsChar">
    <w:name w:val="Cards Char"/>
    <w:link w:val="Cards"/>
    <w:rsid w:val="006E6357"/>
    <w:rPr>
      <w:rFonts w:ascii="Times New Roman" w:eastAsia="MS Mincho" w:hAnsi="Times New Roman" w:cs="Times New Roman"/>
      <w:sz w:val="20"/>
    </w:rPr>
  </w:style>
  <w:style w:type="paragraph" w:customStyle="1" w:styleId="UnderlinePara">
    <w:name w:val="Underline Para"/>
    <w:basedOn w:val="Normal"/>
    <w:uiPriority w:val="1"/>
    <w:qFormat/>
    <w:rsid w:val="006E6357"/>
    <w:pPr>
      <w:widowControl w:val="0"/>
      <w:suppressAutoHyphens/>
      <w:spacing w:after="200" w:line="254" w:lineRule="auto"/>
    </w:pPr>
    <w:rPr>
      <w:rFonts w:asciiTheme="minorHAnsi" w:hAnsiTheme="minorHAnsi"/>
      <w:u w:val="single"/>
    </w:rPr>
  </w:style>
  <w:style w:type="character" w:customStyle="1" w:styleId="hvr">
    <w:name w:val="hvr"/>
    <w:basedOn w:val="DefaultParagraphFont"/>
    <w:rsid w:val="006E6357"/>
  </w:style>
  <w:style w:type="paragraph" w:customStyle="1" w:styleId="Emphasize">
    <w:name w:val="Emphasize"/>
    <w:basedOn w:val="Normal"/>
    <w:autoRedefine/>
    <w:uiPriority w:val="20"/>
    <w:qFormat/>
    <w:rsid w:val="006E6357"/>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mh.com.au/opinion/the-surprising-way-the-chinese-communist-party-keeps-power-20171127-gztdqm.html" TargetMode="External"/><Relationship Id="rId18" Type="http://schemas.openxmlformats.org/officeDocument/2006/relationships/hyperlink" Target="https://www.theguardian.com/world/marine-le-pen" TargetMode="External"/><Relationship Id="rId26" Type="http://schemas.openxmlformats.org/officeDocument/2006/relationships/hyperlink" Target="https://iopscience.iop.org/article/10.1088/1748-9326/ab842a/meta" TargetMode="External"/><Relationship Id="rId39" Type="http://schemas.openxmlformats.org/officeDocument/2006/relationships/hyperlink" Target="http://asiasociety.org/blog/asia/video-kevin-rudd-why-conflict-between-us-and-china-remains-unlikely" TargetMode="External"/><Relationship Id="rId21" Type="http://schemas.openxmlformats.org/officeDocument/2006/relationships/hyperlink" Target="http://www.m.www.na-businesspress.com/JMPP/KopfJ_Web14_3_.pdf" TargetMode="External"/><Relationship Id="rId34" Type="http://schemas.openxmlformats.org/officeDocument/2006/relationships/hyperlink" Target="https://www.tandfonline.com/doi/full/10.1080/21622671.2018.1550012"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theguardian.com/film/movie/131971/road" TargetMode="External"/><Relationship Id="rId20" Type="http://schemas.openxmlformats.org/officeDocument/2006/relationships/hyperlink" Target="https://www.currentaffairs.org/2018/10/innovation-under-socialism" TargetMode="External"/><Relationship Id="rId29" Type="http://schemas.openxmlformats.org/officeDocument/2006/relationships/hyperlink" Target="https://foreignpolicy.com/2020/06/18/more-from-less-green-growth-environment-gd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fad.org/en/web/latest/-/blog/why-small-farms-are-key-to-the-future-of-food-and-how-we-can-support-them" TargetMode="External"/><Relationship Id="rId24" Type="http://schemas.openxmlformats.org/officeDocument/2006/relationships/hyperlink" Target="https://www.tandfonline.com/doi/full/10.1080/13563467.2019.1598964" TargetMode="External"/><Relationship Id="rId32" Type="http://schemas.openxmlformats.org/officeDocument/2006/relationships/hyperlink" Target="https://www.sciencedirect.com/science/article/pii/S1462901120304342" TargetMode="External"/><Relationship Id="rId37" Type="http://schemas.openxmlformats.org/officeDocument/2006/relationships/hyperlink" Target="https://www.nytimes.com/2021/09/16/opinion/degrowth-cllimate-change.html"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n.wikipedia.org/wiki/PostCapitalism:_A_Guide_to_our_Future" TargetMode="External"/><Relationship Id="rId23" Type="http://schemas.openxmlformats.org/officeDocument/2006/relationships/hyperlink" Target="https://www.gndforeurope.com/" TargetMode="External"/><Relationship Id="rId28" Type="http://schemas.openxmlformats.org/officeDocument/2006/relationships/hyperlink" Target="https://foreignpolicy.com/2018/09/12/why-growth-cant-be-green/" TargetMode="External"/><Relationship Id="rId36" Type="http://schemas.openxmlformats.org/officeDocument/2006/relationships/hyperlink" Target="https://www.linkedin.com/company/katie-couric-media?trk=public_profile_experience-item_profile-section-card_subtitle-click" TargetMode="External"/><Relationship Id="rId10" Type="http://schemas.openxmlformats.org/officeDocument/2006/relationships/hyperlink" Target="https://scholarship.law.nd.edu/ndlr/vol96/iss3/7" TargetMode="External"/><Relationship Id="rId19" Type="http://schemas.openxmlformats.org/officeDocument/2006/relationships/hyperlink" Target="https://www.theguardian.com/business/lehmanbrothers" TargetMode="External"/><Relationship Id="rId31" Type="http://schemas.openxmlformats.org/officeDocument/2006/relationships/hyperlink" Target="https://www.tandfonline.com/doi/abs/10.1080/09644016.2020.1783951?journalCode=fenp20"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warontherocks.com/2020/04/same-as-it-ever-was-chinas-pandemic-opportunism-on-its-periphery/" TargetMode="External"/><Relationship Id="rId22" Type="http://schemas.openxmlformats.org/officeDocument/2006/relationships/hyperlink" Target="https://www.project-syndicate.org/commentary/green-capitalism-myth-no-market-solution-to-climate-change-by-katharina-pistor-2021-09" TargetMode="External"/><Relationship Id="rId27" Type="http://schemas.openxmlformats.org/officeDocument/2006/relationships/hyperlink" Target="https://www.nature.com/articles/s41893-020-0484-y" TargetMode="External"/><Relationship Id="rId30" Type="http://schemas.openxmlformats.org/officeDocument/2006/relationships/hyperlink" Target="http://journals.plos.org/plosone/article?id=10.1371/journal.pone.0164733" TargetMode="External"/><Relationship Id="rId35" Type="http://schemas.openxmlformats.org/officeDocument/2006/relationships/hyperlink" Target="https://www.tandfonline.com/doi/full/10.1080/21622671.2018.1550012"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scholarship.law.columbia.edu/cgi/viewcontent.cgi?article=2977&amp;context=faculty_scholarship" TargetMode="External"/><Relationship Id="rId17" Type="http://schemas.openxmlformats.org/officeDocument/2006/relationships/hyperlink" Target="https://www.theguardian.com/film/2013/aug/22/elysium-review" TargetMode="External"/><Relationship Id="rId25" Type="http://schemas.openxmlformats.org/officeDocument/2006/relationships/hyperlink" Target="https://www.jasonhickel.org/s/Hickel-Degrowth-A-Theory-of-Radical-Abundance.pdf" TargetMode="External"/><Relationship Id="rId33" Type="http://schemas.openxmlformats.org/officeDocument/2006/relationships/hyperlink" Target="https://iopscience.iop.org/article/10.1088/1748-9326/ab842a/meta" TargetMode="External"/><Relationship Id="rId38" Type="http://schemas.openxmlformats.org/officeDocument/2006/relationships/hyperlink" Target="http://thediplomat.com/2015/03/no-chinas-not-about-to-collap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95</Pages>
  <Words>45590</Words>
  <Characters>259869</Characters>
  <Application>Microsoft Office Word</Application>
  <DocSecurity>0</DocSecurity>
  <Lines>2165</Lines>
  <Paragraphs>609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304850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3</cp:revision>
  <dcterms:created xsi:type="dcterms:W3CDTF">2021-10-30T18:33:00Z</dcterms:created>
  <dcterms:modified xsi:type="dcterms:W3CDTF">2021-10-30T18:39:00Z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