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D95A" w14:textId="436EC21B" w:rsidR="006D7B1E" w:rsidRDefault="006D7B1E" w:rsidP="006D7B1E">
      <w:pPr>
        <w:pStyle w:val="Heading1"/>
      </w:pPr>
      <w:r>
        <w:t>Round 4 1NC</w:t>
      </w:r>
    </w:p>
    <w:p w14:paraId="6A263611" w14:textId="40A1A472" w:rsidR="006D7B1E" w:rsidRDefault="006D7B1E" w:rsidP="006D7B1E">
      <w:pPr>
        <w:pStyle w:val="Heading2"/>
      </w:pPr>
      <w:r>
        <w:lastRenderedPageBreak/>
        <w:t>OFF</w:t>
      </w:r>
    </w:p>
    <w:p w14:paraId="55E0DC3C" w14:textId="77777777" w:rsidR="006D7B1E" w:rsidRDefault="006D7B1E" w:rsidP="006D7B1E">
      <w:pPr>
        <w:pStyle w:val="Heading3"/>
        <w:rPr>
          <w:rFonts w:cs="Arial"/>
        </w:rPr>
      </w:pPr>
      <w:r w:rsidRPr="005770BA">
        <w:rPr>
          <w:rFonts w:cs="Arial"/>
        </w:rPr>
        <w:lastRenderedPageBreak/>
        <w:t>Cap K [Commons]---1NC</w:t>
      </w:r>
    </w:p>
    <w:p w14:paraId="2E6DD22C" w14:textId="77777777" w:rsidR="006D7B1E" w:rsidRPr="002F3295" w:rsidRDefault="006D7B1E" w:rsidP="006D7B1E">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4624BCCC" w14:textId="77777777" w:rsidR="006D7B1E" w:rsidRPr="005770BA" w:rsidRDefault="006D7B1E" w:rsidP="006D7B1E">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0A6BBDA6" w14:textId="77777777" w:rsidR="006D7B1E" w:rsidRPr="005770BA" w:rsidRDefault="006D7B1E" w:rsidP="006D7B1E">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62572D1E" w14:textId="77777777" w:rsidR="006D7B1E" w:rsidRPr="005770BA" w:rsidRDefault="006D7B1E" w:rsidP="006D7B1E">
      <w:pPr>
        <w:rPr>
          <w:sz w:val="16"/>
          <w:lang w:eastAsia="zh-CN"/>
        </w:rPr>
      </w:pP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CD5E71">
        <w:rPr>
          <w:rStyle w:val="StyleUnderline"/>
          <w:lang w:eastAsia="zh-CN"/>
        </w:rPr>
        <w:t>So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456AD15B" w14:textId="77777777" w:rsidR="006D7B1E" w:rsidRPr="005770BA" w:rsidRDefault="006D7B1E" w:rsidP="006D7B1E">
      <w:pPr>
        <w:rPr>
          <w:rStyle w:val="StyleUnderline"/>
          <w:lang w:eastAsia="zh-CN"/>
        </w:rPr>
      </w:pP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 xml:space="preserve">over and over </w:t>
      </w:r>
      <w:r w:rsidRPr="00CD5E71">
        <w:rPr>
          <w:rStyle w:val="StyleUnderline"/>
          <w:lang w:eastAsia="zh-CN"/>
        </w:rPr>
        <w:t>again, an</w:t>
      </w:r>
      <w:r w:rsidRPr="005770BA">
        <w:rPr>
          <w:rStyle w:val="StyleUnderline"/>
          <w:lang w:eastAsia="zh-CN"/>
        </w:rPr>
        <w:t xml:space="preserve">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2DEE7AC2" w14:textId="77777777" w:rsidR="006D7B1E" w:rsidRPr="005770BA" w:rsidRDefault="006D7B1E" w:rsidP="006D7B1E">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xml:space="preserve">. It's sort of advertising thinking. By that, I mean the advertiser tells you what's good about the product they've been told to </w:t>
      </w:r>
      <w:r w:rsidRPr="005770BA">
        <w:rPr>
          <w:sz w:val="16"/>
          <w:lang w:eastAsia="zh-CN"/>
        </w:rPr>
        <w:lastRenderedPageBreak/>
        <w:t>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30E83121" w14:textId="77777777" w:rsidR="006D7B1E" w:rsidRPr="005770BA" w:rsidRDefault="006D7B1E" w:rsidP="006D7B1E">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56B191DC" w14:textId="77777777" w:rsidR="006D7B1E" w:rsidRPr="005770BA" w:rsidRDefault="006D7B1E" w:rsidP="006D7B1E">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75357AB6" w14:textId="77777777" w:rsidR="006D7B1E" w:rsidRPr="005770BA" w:rsidRDefault="006D7B1E" w:rsidP="006D7B1E">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r w:rsidRPr="00CD5E71">
        <w:rPr>
          <w:sz w:val="16"/>
          <w:lang w:eastAsia="zh-CN"/>
        </w:rPr>
        <w:t xml:space="preserve">So </w:t>
      </w:r>
      <w:r w:rsidRPr="00CD5E71">
        <w:rPr>
          <w:rStyle w:val="StyleUnderline"/>
          <w:lang w:eastAsia="zh-CN"/>
        </w:rPr>
        <w:t xml:space="preserve">we can save on all kinds of costs, and that will allow us to undercut our competitors. Yeah, one of the </w:t>
      </w:r>
      <w:r w:rsidRPr="005770BA">
        <w:rPr>
          <w:rStyle w:val="StyleUnderline"/>
          <w:highlight w:val="cyan"/>
          <w:lang w:eastAsia="zh-CN"/>
        </w:rPr>
        <w:t xml:space="preserve">consequences </w:t>
      </w:r>
      <w:r w:rsidRPr="00CD5E71">
        <w:rPr>
          <w:rStyle w:val="StyleUnderline"/>
          <w:lang w:eastAsia="zh-CN"/>
        </w:rPr>
        <w:t>of competit</w:t>
      </w:r>
      <w:r w:rsidRPr="005770BA">
        <w:rPr>
          <w:rStyle w:val="StyleUnderline"/>
          <w:highlight w:val="cyan"/>
          <w:lang w:eastAsia="zh-CN"/>
        </w:rPr>
        <w: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 xml:space="preserve">to </w:t>
      </w:r>
      <w:r w:rsidRPr="00CD5E71">
        <w:rPr>
          <w:rStyle w:val="StyleUnderline"/>
          <w:lang w:eastAsia="zh-CN"/>
        </w:rPr>
        <w:t xml:space="preserve">other parts of </w:t>
      </w:r>
      <w:r w:rsidRPr="005770BA">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p>
    <w:p w14:paraId="1FB1977F" w14:textId="77777777" w:rsidR="006D7B1E" w:rsidRPr="00CD5E71" w:rsidRDefault="006D7B1E" w:rsidP="006D7B1E">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What are the social costs of automation? They're huge. They've been documented over and over again. Competition provokes and produces automation.</w:t>
      </w:r>
    </w:p>
    <w:p w14:paraId="7B0DB4E1" w14:textId="77777777" w:rsidR="006D7B1E" w:rsidRPr="005770BA" w:rsidRDefault="006D7B1E" w:rsidP="006D7B1E">
      <w:pPr>
        <w:rPr>
          <w:sz w:val="16"/>
          <w:szCs w:val="18"/>
          <w:lang w:eastAsia="zh-CN"/>
        </w:rPr>
      </w:pP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57E12275" w14:textId="77777777" w:rsidR="006D7B1E" w:rsidRPr="005770BA" w:rsidRDefault="006D7B1E" w:rsidP="006D7B1E">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72F3D31E" w14:textId="77777777" w:rsidR="006D7B1E" w:rsidRPr="005770BA" w:rsidRDefault="006D7B1E" w:rsidP="006D7B1E">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 xml:space="preserve">child labor was also a result of </w:t>
      </w:r>
      <w:r w:rsidRPr="005770BA">
        <w:rPr>
          <w:rStyle w:val="StyleUnderline"/>
          <w:lang w:eastAsia="zh-CN"/>
        </w:rPr>
        <w:lastRenderedPageBreak/>
        <w:t>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0EF72654" w14:textId="77777777" w:rsidR="006D7B1E" w:rsidRPr="005770BA" w:rsidRDefault="006D7B1E" w:rsidP="006D7B1E">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People who want us to engage one more time in</w:t>
      </w:r>
      <w:r w:rsidRPr="005770BA">
        <w:rPr>
          <w:sz w:val="16"/>
          <w:lang w:eastAsia="zh-CN"/>
        </w:rPr>
        <w:t xml:space="preserve"> an anti-monopoly crusade are doing something that in the end evades the problem, which is the system – capitalism – not this or that form of that system, such as competition and monopoly.</w:t>
      </w:r>
    </w:p>
    <w:p w14:paraId="3A8624E1" w14:textId="77777777" w:rsidR="006D7B1E" w:rsidRPr="005770BA" w:rsidRDefault="006D7B1E" w:rsidP="006D7B1E">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4741A6B3" w14:textId="77777777" w:rsidR="006D7B1E" w:rsidRPr="005770BA" w:rsidRDefault="006D7B1E" w:rsidP="006D7B1E">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3CA50E80" w14:textId="77777777" w:rsidR="006D7B1E" w:rsidRPr="005770BA" w:rsidRDefault="006D7B1E" w:rsidP="006D7B1E">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232A0670" w14:textId="77777777" w:rsidR="006D7B1E" w:rsidRPr="005770BA" w:rsidRDefault="006D7B1E" w:rsidP="006D7B1E">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1E45CA89" w14:textId="77777777" w:rsidR="006D7B1E" w:rsidRPr="005770BA" w:rsidRDefault="006D7B1E" w:rsidP="006D7B1E">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betcha – some more, some less – but that's really a separate matter. It's </w:t>
      </w:r>
      <w:r w:rsidRPr="005770BA">
        <w:rPr>
          <w:rStyle w:val="StyleUnderline"/>
          <w:lang w:eastAsia="zh-CN"/>
        </w:rPr>
        <w:lastRenderedPageBreak/>
        <w:t>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7677A70F" w14:textId="77777777" w:rsidR="006D7B1E" w:rsidRPr="00CD5E71" w:rsidRDefault="006D7B1E" w:rsidP="006D7B1E">
      <w:pPr>
        <w:rPr>
          <w:sz w:val="16"/>
          <w:lang w:eastAsia="zh-CN"/>
        </w:rPr>
      </w:pP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Company A produces – however it manages it – 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p>
    <w:p w14:paraId="6750DA9D" w14:textId="77777777" w:rsidR="006D7B1E" w:rsidRPr="005770BA" w:rsidRDefault="006D7B1E" w:rsidP="006D7B1E">
      <w:pPr>
        <w:rPr>
          <w:sz w:val="16"/>
          <w:lang w:eastAsia="zh-CN"/>
        </w:rPr>
      </w:pPr>
      <w:r w:rsidRPr="00CD5E71">
        <w:rPr>
          <w:sz w:val="16"/>
          <w:lang w:eastAsia="zh-CN"/>
        </w:rPr>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23DFB618" w14:textId="77777777" w:rsidR="006D7B1E" w:rsidRPr="005770BA" w:rsidRDefault="006D7B1E" w:rsidP="006D7B1E">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58597043" w14:textId="77777777" w:rsidR="006D7B1E" w:rsidRPr="005770BA" w:rsidRDefault="006D7B1E" w:rsidP="006D7B1E">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7A34A75B" w14:textId="77777777" w:rsidR="006D7B1E" w:rsidRPr="005770BA" w:rsidRDefault="006D7B1E" w:rsidP="006D7B1E">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t>
      </w:r>
      <w:r w:rsidRPr="005770BA">
        <w:rPr>
          <w:sz w:val="16"/>
          <w:szCs w:val="18"/>
          <w:lang w:eastAsia="zh-CN"/>
        </w:rPr>
        <w:lastRenderedPageBreak/>
        <w:t xml:space="preserve">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51055946" w14:textId="77777777" w:rsidR="006D7B1E" w:rsidRPr="005770BA" w:rsidRDefault="006D7B1E" w:rsidP="006D7B1E">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553EBF26" w14:textId="77777777" w:rsidR="006D7B1E" w:rsidRPr="005770BA" w:rsidRDefault="006D7B1E" w:rsidP="006D7B1E">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63380425" w14:textId="77777777" w:rsidR="006D7B1E" w:rsidRPr="005770BA" w:rsidRDefault="006D7B1E" w:rsidP="006D7B1E">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7703FC7E" w14:textId="77777777" w:rsidR="006D7B1E" w:rsidRPr="005770BA" w:rsidRDefault="006D7B1E" w:rsidP="006D7B1E">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2F73F962" w14:textId="77777777" w:rsidR="006D7B1E" w:rsidRPr="005770BA" w:rsidRDefault="006D7B1E" w:rsidP="006D7B1E">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0F32F1C8" w14:textId="77777777" w:rsidR="006D7B1E" w:rsidRPr="005770BA" w:rsidRDefault="006D7B1E" w:rsidP="006D7B1E">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30723C94" w14:textId="77777777" w:rsidR="006D7B1E" w:rsidRPr="005770BA" w:rsidRDefault="006D7B1E" w:rsidP="006D7B1E">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298AD913" w14:textId="77777777" w:rsidR="006D7B1E" w:rsidRPr="005770BA" w:rsidRDefault="006D7B1E" w:rsidP="006D7B1E">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w:t>
      </w:r>
      <w:r w:rsidRPr="005770BA">
        <w:rPr>
          <w:sz w:val="16"/>
        </w:rPr>
        <w:lastRenderedPageBreak/>
        <w:t xml:space="preserve">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4EB6898A" w14:textId="77777777" w:rsidR="006D7B1E" w:rsidRPr="005770BA" w:rsidRDefault="006D7B1E" w:rsidP="006D7B1E">
      <w:pPr>
        <w:rPr>
          <w:sz w:val="16"/>
        </w:rPr>
      </w:pPr>
      <w:r w:rsidRPr="005770BA">
        <w:rPr>
          <w:rStyle w:val="StyleUnderline"/>
        </w:rPr>
        <w:t xml:space="preserve">Our answers to </w:t>
      </w:r>
      <w:r w:rsidRPr="00CD5E71">
        <w:rPr>
          <w:rStyle w:val="StyleUnderline"/>
        </w:rPr>
        <w:t>these questions remain rooted in the politics of revolutionary communism</w:t>
      </w:r>
      <w:r w:rsidRPr="00CD5E71">
        <w:rPr>
          <w:sz w:val="16"/>
        </w:rPr>
        <w:t xml:space="preserve">. </w:t>
      </w:r>
      <w:r w:rsidRPr="00CD5E71">
        <w:rPr>
          <w:rStyle w:val="StyleUnderline"/>
        </w:rPr>
        <w:t>Our stance is not based</w:t>
      </w:r>
      <w:r w:rsidRPr="00CD5E71">
        <w:rPr>
          <w:sz w:val="16"/>
        </w:rPr>
        <w:t xml:space="preserve"> on the fantasy of a homeostatic nature that must be defended but </w:t>
      </w:r>
      <w:r w:rsidRPr="00CD5E71">
        <w:rPr>
          <w:rStyle w:val="StyleUnderline"/>
        </w:rPr>
        <w:t xml:space="preserve">on the critique of the capitalist </w:t>
      </w:r>
      <w:r w:rsidRPr="00CD5E71">
        <w:rPr>
          <w:rStyle w:val="Emphasis"/>
        </w:rPr>
        <w:t>metabolism</w:t>
      </w:r>
      <w:r w:rsidRPr="00CD5E71">
        <w:rPr>
          <w:sz w:val="16"/>
        </w:rPr>
        <w:t xml:space="preserve"> –</w:t>
      </w:r>
      <w:r w:rsidRPr="005770BA">
        <w:rPr>
          <w:sz w:val="16"/>
        </w:rPr>
        <w:t xml:space="preserve">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4BC75297" w14:textId="77777777" w:rsidR="006D7B1E" w:rsidRPr="005770BA" w:rsidRDefault="006D7B1E" w:rsidP="006D7B1E">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w:t>
      </w:r>
      <w:r w:rsidRPr="00CD5E71">
        <w:rPr>
          <w:rStyle w:val="StyleUnderline"/>
        </w:rPr>
        <w:t xml:space="preserve">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w:t>
      </w:r>
      <w:r w:rsidRPr="00CD5E71">
        <w:rPr>
          <w:rStyle w:val="StyleUnderline"/>
        </w:rPr>
        <w:t>into its predicates: at the very least, the 8.7 million killed by fossil fuels each year</w:t>
      </w:r>
      <w:r w:rsidRPr="00CD5E71">
        <w:rPr>
          <w:sz w:val="16"/>
        </w:rPr>
        <w:t xml:space="preserve"> according to Harvard University are considered a price worth paying for the stupendous advantages of fossil capital. And </w:t>
      </w:r>
      <w:r w:rsidRPr="00CD5E71">
        <w:rPr>
          <w:rStyle w:val="StyleUnderline"/>
        </w:rPr>
        <w:t>the sky can only keep</w:t>
      </w:r>
      <w:r w:rsidRPr="005770BA">
        <w:rPr>
          <w:rStyle w:val="StyleUnderline"/>
        </w:rPr>
        <w:t xml:space="preserve">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38B8546E" w14:textId="77777777" w:rsidR="006D7B1E" w:rsidRPr="005770BA" w:rsidRDefault="006D7B1E" w:rsidP="006D7B1E">
      <w:pPr>
        <w:pStyle w:val="Heading4"/>
        <w:rPr>
          <w:rFonts w:cs="Arial"/>
        </w:rPr>
      </w:pPr>
      <w:r w:rsidRPr="005770BA">
        <w:rPr>
          <w:rFonts w:cs="Arial"/>
        </w:rPr>
        <w:t xml:space="preserve">Vote neg for </w:t>
      </w:r>
      <w:r w:rsidRPr="005770BA">
        <w:rPr>
          <w:rFonts w:cs="Arial"/>
          <w:u w:val="single"/>
        </w:rPr>
        <w:t>anti-capitalist</w:t>
      </w:r>
      <w:r w:rsidRPr="005770BA">
        <w:rPr>
          <w:rFonts w:cs="Arial"/>
        </w:rPr>
        <w:t xml:space="preserve"> commons---collectives should refuse commitments to </w:t>
      </w:r>
      <w:r w:rsidRPr="005770BA">
        <w:rPr>
          <w:rFonts w:cs="Arial"/>
          <w:u w:val="single"/>
        </w:rPr>
        <w:t>competitive</w:t>
      </w:r>
      <w:r w:rsidRPr="005770BA">
        <w:rPr>
          <w:rFonts w:cs="Arial"/>
        </w:rPr>
        <w:t xml:space="preserve"> principle and the straitjacket of what’s “realistic.”</w:t>
      </w:r>
    </w:p>
    <w:p w14:paraId="128BD72E" w14:textId="77777777" w:rsidR="006D7B1E" w:rsidRPr="005770BA" w:rsidRDefault="006D7B1E" w:rsidP="006D7B1E">
      <w:r w:rsidRPr="005770BA">
        <w:t>Nick</w:t>
      </w:r>
      <w:r w:rsidRPr="005770BA">
        <w:rPr>
          <w:rStyle w:val="Style13ptBold"/>
        </w:rPr>
        <w:t xml:space="preserve"> Rose 21</w:t>
      </w:r>
      <w:r w:rsidRPr="005770BA">
        <w:t>.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19CAC3AC" w14:textId="77777777" w:rsidR="006D7B1E" w:rsidRPr="005770BA" w:rsidRDefault="006D7B1E" w:rsidP="006D7B1E">
      <w:pPr>
        <w:rPr>
          <w:sz w:val="16"/>
        </w:rPr>
      </w:pPr>
      <w:r w:rsidRPr="005770BA">
        <w:rPr>
          <w:sz w:val="16"/>
        </w:rPr>
        <w:t>Silvia Federici provides a longer historical perspective, noting that ‘</w:t>
      </w:r>
      <w:r w:rsidRPr="005770BA">
        <w:rPr>
          <w:rStyle w:val="StyleUnderline"/>
        </w:rPr>
        <w:t>commoning is the principle by which</w:t>
      </w:r>
      <w:r w:rsidRPr="005770BA">
        <w:rPr>
          <w:sz w:val="16"/>
        </w:rPr>
        <w:t xml:space="preserve"> human </w:t>
      </w:r>
      <w:r w:rsidRPr="005770BA">
        <w:rPr>
          <w:rStyle w:val="StyleUnderline"/>
        </w:rPr>
        <w:t>beings</w:t>
      </w:r>
      <w:r w:rsidRPr="005770BA">
        <w:rPr>
          <w:sz w:val="16"/>
        </w:rPr>
        <w:t xml:space="preserve"> have </w:t>
      </w:r>
      <w:r w:rsidRPr="005770BA">
        <w:rPr>
          <w:rStyle w:val="StyleUnderline"/>
        </w:rPr>
        <w:t>organised</w:t>
      </w:r>
      <w:r w:rsidRPr="005770BA">
        <w:rPr>
          <w:sz w:val="16"/>
        </w:rPr>
        <w:t xml:space="preserve"> </w:t>
      </w:r>
      <w:r w:rsidRPr="00CD5E71">
        <w:rPr>
          <w:sz w:val="16"/>
        </w:rPr>
        <w:t xml:space="preserve">their </w:t>
      </w:r>
      <w:r w:rsidRPr="00CD5E71">
        <w:rPr>
          <w:rStyle w:val="StyleUnderline"/>
        </w:rPr>
        <w:t xml:space="preserve">existence for </w:t>
      </w:r>
      <w:r w:rsidRPr="00CD5E71">
        <w:rPr>
          <w:rStyle w:val="Emphasis"/>
        </w:rPr>
        <w:t>thousands</w:t>
      </w:r>
      <w:r w:rsidRPr="00CD5E71">
        <w:rPr>
          <w:rStyle w:val="StyleUnderline"/>
        </w:rPr>
        <w:t xml:space="preserve"> of years</w:t>
      </w:r>
      <w:r w:rsidRPr="00CD5E71">
        <w:rPr>
          <w:sz w:val="16"/>
        </w:rPr>
        <w:t>;’ and</w:t>
      </w:r>
      <w:r w:rsidRPr="005770BA">
        <w:rPr>
          <w:sz w:val="16"/>
        </w:rPr>
        <w:t xml:space="preserve"> that </w:t>
      </w:r>
      <w:r w:rsidRPr="005770BA">
        <w:rPr>
          <w:rStyle w:val="StyleUnderline"/>
        </w:rPr>
        <w:t xml:space="preserve">to ‘speak of </w:t>
      </w:r>
      <w:r w:rsidRPr="005770BA">
        <w:rPr>
          <w:rStyle w:val="StyleUnderline"/>
          <w:highlight w:val="cyan"/>
        </w:rPr>
        <w:t>the</w:t>
      </w:r>
      <w:r w:rsidRPr="005770BA">
        <w:rPr>
          <w:sz w:val="16"/>
        </w:rPr>
        <w:t xml:space="preserve"> principle of the </w:t>
      </w:r>
      <w:r w:rsidRPr="005770BA">
        <w:rPr>
          <w:rStyle w:val="StyleUnderline"/>
          <w:highlight w:val="cyan"/>
        </w:rPr>
        <w:t>common</w:t>
      </w:r>
      <w:r w:rsidRPr="005770BA">
        <w:rPr>
          <w:rStyle w:val="StyleUnderline"/>
        </w:rPr>
        <w:t xml:space="preserve">’ is to </w:t>
      </w:r>
      <w:r w:rsidRPr="005770BA">
        <w:rPr>
          <w:rStyle w:val="StyleUnderline"/>
          <w:highlight w:val="cyan"/>
        </w:rPr>
        <w:t>speak</w:t>
      </w:r>
      <w:r w:rsidRPr="005770BA">
        <w:rPr>
          <w:rStyle w:val="StyleUnderline"/>
        </w:rPr>
        <w:t xml:space="preserve"> ‘</w:t>
      </w:r>
      <w:r w:rsidRPr="005770BA">
        <w:rPr>
          <w:rStyle w:val="StyleUnderline"/>
          <w:highlight w:val="cyan"/>
        </w:rPr>
        <w:t xml:space="preserve">not only of </w:t>
      </w:r>
      <w:r w:rsidRPr="005770BA">
        <w:rPr>
          <w:rStyle w:val="Emphasis"/>
          <w:highlight w:val="cyan"/>
        </w:rPr>
        <w:t>small</w:t>
      </w:r>
      <w:r w:rsidRPr="005770BA">
        <w:rPr>
          <w:rStyle w:val="StyleUnderline"/>
        </w:rPr>
        <w:t xml:space="preserve">-scale </w:t>
      </w:r>
      <w:r w:rsidRPr="005770BA">
        <w:rPr>
          <w:rStyle w:val="StyleUnderline"/>
          <w:highlight w:val="cyan"/>
        </w:rPr>
        <w:t>experiments</w:t>
      </w:r>
      <w:r w:rsidRPr="005770BA">
        <w:rPr>
          <w:sz w:val="16"/>
        </w:rPr>
        <w:t xml:space="preserve"> [</w:t>
      </w:r>
      <w:r w:rsidRPr="005770BA">
        <w:rPr>
          <w:rStyle w:val="StyleUnderline"/>
          <w:highlight w:val="cyan"/>
        </w:rPr>
        <w:t>but</w:t>
      </w:r>
      <w:r w:rsidRPr="005770BA">
        <w:rPr>
          <w:sz w:val="16"/>
        </w:rPr>
        <w:t xml:space="preserve">] of </w:t>
      </w:r>
      <w:r w:rsidRPr="005770BA">
        <w:rPr>
          <w:rStyle w:val="StyleUnderline"/>
          <w:highlight w:val="cyan"/>
        </w:rPr>
        <w:t>large</w:t>
      </w:r>
      <w:r w:rsidRPr="005770BA">
        <w:rPr>
          <w:rStyle w:val="StyleUnderline"/>
        </w:rPr>
        <w:t>-scale</w:t>
      </w:r>
      <w:r w:rsidRPr="005770BA">
        <w:rPr>
          <w:sz w:val="16"/>
        </w:rPr>
        <w:t xml:space="preserve"> social </w:t>
      </w:r>
      <w:r w:rsidRPr="005770BA">
        <w:rPr>
          <w:rStyle w:val="StyleUnderline"/>
          <w:highlight w:val="cyan"/>
        </w:rPr>
        <w:t xml:space="preserve">formations </w:t>
      </w:r>
      <w:r w:rsidRPr="005770BA">
        <w:rPr>
          <w:rStyle w:val="StyleUnderline"/>
        </w:rPr>
        <w:t>that</w:t>
      </w:r>
      <w:r w:rsidRPr="005770BA">
        <w:rPr>
          <w:sz w:val="16"/>
        </w:rPr>
        <w:t xml:space="preserve"> in the past </w:t>
      </w:r>
      <w:r w:rsidRPr="005770BA">
        <w:rPr>
          <w:rStyle w:val="StyleUnderline"/>
        </w:rPr>
        <w:t xml:space="preserve">were </w:t>
      </w:r>
      <w:r w:rsidRPr="00CD5E71">
        <w:rPr>
          <w:rStyle w:val="Emphasis"/>
        </w:rPr>
        <w:t>continent</w:t>
      </w:r>
      <w:r w:rsidRPr="00CD5E71">
        <w:rPr>
          <w:rStyle w:val="StyleUnderline"/>
        </w:rPr>
        <w:t>-wide</w:t>
      </w:r>
      <w:r w:rsidRPr="00CD5E71">
        <w:rPr>
          <w:sz w:val="16"/>
        </w:rPr>
        <w:t>.’87 Hence</w:t>
      </w:r>
      <w:r w:rsidRPr="005770BA">
        <w:rPr>
          <w:sz w:val="16"/>
        </w:rPr>
        <w:t xml:space="preserve"> </w:t>
      </w:r>
      <w:r w:rsidRPr="005770BA">
        <w:rPr>
          <w:rStyle w:val="StyleUnderline"/>
        </w:rPr>
        <w:t xml:space="preserve">a </w:t>
      </w:r>
      <w:r w:rsidRPr="005770BA">
        <w:rPr>
          <w:rStyle w:val="StyleUnderline"/>
          <w:highlight w:val="cyan"/>
        </w:rPr>
        <w:t>commons</w:t>
      </w:r>
      <w:r w:rsidRPr="005770BA">
        <w:rPr>
          <w:rStyle w:val="StyleUnderline"/>
        </w:rPr>
        <w:t xml:space="preserve">-based society </w:t>
      </w:r>
      <w:r w:rsidRPr="005770BA">
        <w:rPr>
          <w:rStyle w:val="StyleUnderline"/>
          <w:highlight w:val="cyan"/>
        </w:rPr>
        <w:t>is neither</w:t>
      </w:r>
      <w:r w:rsidRPr="005770BA">
        <w:rPr>
          <w:sz w:val="16"/>
        </w:rPr>
        <w:t xml:space="preserve"> a </w:t>
      </w:r>
      <w:r w:rsidRPr="005770BA">
        <w:rPr>
          <w:rStyle w:val="Emphasis"/>
          <w:highlight w:val="cyan"/>
        </w:rPr>
        <w:t>utopia</w:t>
      </w:r>
      <w:r w:rsidRPr="005770BA">
        <w:rPr>
          <w:sz w:val="16"/>
        </w:rPr>
        <w:t xml:space="preserve"> </w:t>
      </w:r>
      <w:r w:rsidRPr="005770BA">
        <w:rPr>
          <w:rStyle w:val="StyleUnderline"/>
          <w:highlight w:val="cyan"/>
        </w:rPr>
        <w:t>or</w:t>
      </w:r>
      <w:r w:rsidRPr="005770BA">
        <w:rPr>
          <w:rStyle w:val="StyleUnderline"/>
        </w:rPr>
        <w:t xml:space="preserve"> reducible to </w:t>
      </w:r>
      <w:r w:rsidRPr="005770BA">
        <w:rPr>
          <w:rStyle w:val="Emphasis"/>
          <w:highlight w:val="cyan"/>
        </w:rPr>
        <w:t>fringe</w:t>
      </w:r>
      <w:r w:rsidRPr="005770BA">
        <w:rPr>
          <w:rStyle w:val="StyleUnderline"/>
        </w:rPr>
        <w:t xml:space="preserve"> projects</w:t>
      </w:r>
      <w:r w:rsidRPr="005770BA">
        <w:rPr>
          <w:sz w:val="16"/>
        </w:rPr>
        <w:t xml:space="preserve">, and the </w:t>
      </w:r>
      <w:r w:rsidRPr="005770BA">
        <w:rPr>
          <w:rStyle w:val="StyleUnderline"/>
        </w:rPr>
        <w:t>commons have persisted despite</w:t>
      </w:r>
      <w:r w:rsidRPr="005770BA">
        <w:rPr>
          <w:sz w:val="16"/>
        </w:rPr>
        <w:t xml:space="preserve"> the many and continuing </w:t>
      </w:r>
      <w:r w:rsidRPr="005770BA">
        <w:rPr>
          <w:rStyle w:val="StyleUnderline"/>
        </w:rPr>
        <w:t>enclosures</w:t>
      </w:r>
      <w:r w:rsidRPr="005770BA">
        <w:rPr>
          <w:sz w:val="16"/>
        </w:rPr>
        <w:t xml:space="preserve">, ‘feeding the radical imagination as well as the bodies of many commoners.’87 Federici acknowledges that commons and practices of commoning </w:t>
      </w:r>
      <w:r w:rsidRPr="00CD5E71">
        <w:rPr>
          <w:sz w:val="16"/>
        </w:rPr>
        <w:t xml:space="preserve">are diverse, that </w:t>
      </w:r>
      <w:r w:rsidRPr="00CD5E71">
        <w:rPr>
          <w:rStyle w:val="StyleUnderline"/>
        </w:rPr>
        <w:t xml:space="preserve">many are susceptible to </w:t>
      </w:r>
      <w:r w:rsidRPr="00CD5E71">
        <w:rPr>
          <w:rStyle w:val="Emphasis"/>
        </w:rPr>
        <w:t>cooptation</w:t>
      </w:r>
      <w:r w:rsidRPr="00CD5E71">
        <w:rPr>
          <w:sz w:val="16"/>
        </w:rPr>
        <w:t xml:space="preserve"> and many are consistent </w:t>
      </w:r>
      <w:r w:rsidRPr="00CD5E71">
        <w:rPr>
          <w:rStyle w:val="StyleUnderline"/>
        </w:rPr>
        <w:t>with</w:t>
      </w:r>
      <w:r w:rsidRPr="00CD5E71">
        <w:rPr>
          <w:sz w:val="16"/>
        </w:rPr>
        <w:t xml:space="preserve"> the persistence of </w:t>
      </w:r>
      <w:r w:rsidRPr="00CD5E71">
        <w:rPr>
          <w:rStyle w:val="StyleUnderline"/>
        </w:rPr>
        <w:t>capitalism</w:t>
      </w:r>
      <w:r w:rsidRPr="00CD5E71">
        <w:rPr>
          <w:sz w:val="16"/>
        </w:rPr>
        <w:t xml:space="preserve">; indeed some, such as charities </w:t>
      </w:r>
      <w:r w:rsidRPr="00CD5E71">
        <w:rPr>
          <w:sz w:val="16"/>
        </w:rPr>
        <w:lastRenderedPageBreak/>
        <w:t>providing social services (including foodbanks) during the years of austerity budgets in the United Kingdom</w:t>
      </w:r>
      <w:r w:rsidRPr="005770BA">
        <w:rPr>
          <w:sz w:val="16"/>
        </w:rPr>
        <w:t xml:space="preserve"> (2010-2015), reinforce and stabilise capitalism.87 </w:t>
      </w:r>
      <w:r w:rsidRPr="005770BA">
        <w:rPr>
          <w:rStyle w:val="StyleUnderline"/>
          <w:highlight w:val="cyan"/>
        </w:rPr>
        <w:t>What matters</w:t>
      </w:r>
      <w:r w:rsidRPr="005770BA">
        <w:rPr>
          <w:sz w:val="16"/>
        </w:rPr>
        <w:t xml:space="preserve"> to Federici </w:t>
      </w:r>
      <w:r w:rsidRPr="005770BA">
        <w:rPr>
          <w:rStyle w:val="StyleUnderline"/>
          <w:highlight w:val="cyan"/>
        </w:rPr>
        <w:t>is</w:t>
      </w:r>
      <w:r w:rsidRPr="005770BA">
        <w:rPr>
          <w:rStyle w:val="StyleUnderline"/>
        </w:rPr>
        <w:t xml:space="preserve"> the</w:t>
      </w:r>
      <w:r w:rsidRPr="005770BA">
        <w:rPr>
          <w:sz w:val="16"/>
        </w:rPr>
        <w:t xml:space="preserve"> character and </w:t>
      </w:r>
      <w:r w:rsidRPr="005770BA">
        <w:rPr>
          <w:rStyle w:val="Emphasis"/>
          <w:highlight w:val="cyan"/>
        </w:rPr>
        <w:t>intention</w:t>
      </w:r>
      <w:r w:rsidRPr="005770BA">
        <w:rPr>
          <w:rStyle w:val="Emphasis"/>
        </w:rPr>
        <w:t xml:space="preserve">ality of the commons </w:t>
      </w:r>
      <w:r w:rsidRPr="005770BA">
        <w:rPr>
          <w:rStyle w:val="Emphasis"/>
          <w:highlight w:val="cyan"/>
        </w:rPr>
        <w:t>as anti-capitalist</w:t>
      </w:r>
      <w:r w:rsidRPr="005770BA">
        <w:rPr>
          <w:sz w:val="16"/>
        </w:rPr>
        <w:t>, as ‘a means to the creation of an egalitarian and cooperative society…</w:t>
      </w:r>
      <w:r w:rsidRPr="005770BA">
        <w:rPr>
          <w:rStyle w:val="Emphasis"/>
          <w:highlight w:val="cyan"/>
        </w:rPr>
        <w:t>no longer built on</w:t>
      </w:r>
      <w:r w:rsidRPr="005770BA">
        <w:rPr>
          <w:rStyle w:val="Emphasis"/>
        </w:rPr>
        <w:t xml:space="preserve"> a </w:t>
      </w:r>
      <w:r w:rsidRPr="005770BA">
        <w:rPr>
          <w:rStyle w:val="Emphasis"/>
          <w:highlight w:val="cyan"/>
        </w:rPr>
        <w:t>competitive principle</w:t>
      </w:r>
      <w:r w:rsidRPr="005770BA">
        <w:rPr>
          <w:sz w:val="16"/>
        </w:rPr>
        <w:t xml:space="preserve">, </w:t>
      </w:r>
      <w:r w:rsidRPr="005770BA">
        <w:rPr>
          <w:rStyle w:val="Emphasis"/>
          <w:highlight w:val="cyan"/>
        </w:rPr>
        <w:t>but on</w:t>
      </w:r>
      <w:r w:rsidRPr="005770BA">
        <w:rPr>
          <w:rStyle w:val="Emphasis"/>
        </w:rPr>
        <w:t xml:space="preserve"> the principle of </w:t>
      </w:r>
      <w:r w:rsidRPr="005770BA">
        <w:rPr>
          <w:rStyle w:val="Emphasis"/>
          <w:highlight w:val="cyan"/>
        </w:rPr>
        <w:t>collective solidarity</w:t>
      </w:r>
      <w:r w:rsidRPr="005770BA">
        <w:rPr>
          <w:sz w:val="16"/>
        </w:rPr>
        <w:t xml:space="preserve"> [</w:t>
      </w:r>
      <w:r w:rsidRPr="005770BA">
        <w:rPr>
          <w:rStyle w:val="Emphasis"/>
          <w:highlight w:val="cyan"/>
        </w:rPr>
        <w:t>and commitments</w:t>
      </w:r>
      <w:r w:rsidRPr="005770BA">
        <w:rPr>
          <w:sz w:val="16"/>
        </w:rPr>
        <w:t>] to the creation of collective subjects [and] fostering common interests in every aspect of our lives.’87</w:t>
      </w:r>
    </w:p>
    <w:p w14:paraId="12C16DA9" w14:textId="77777777" w:rsidR="006D7B1E" w:rsidRPr="005770BA" w:rsidRDefault="006D7B1E" w:rsidP="006D7B1E">
      <w:pPr>
        <w:rPr>
          <w:sz w:val="16"/>
        </w:rPr>
      </w:pPr>
      <w:r w:rsidRPr="005770BA">
        <w:rPr>
          <w:sz w:val="16"/>
        </w:rPr>
        <w:t>Federici’s analysis resonates with the politic</w:t>
      </w:r>
      <w:r w:rsidRPr="00CD5E71">
        <w:rPr>
          <w:sz w:val="16"/>
        </w:rPr>
        <w:t>al thought and proposals developed by Dardot and Laval in their 2018 work, ‘On Common: Revolution in the 21st century.’11 For D</w:t>
      </w:r>
      <w:r w:rsidRPr="005770BA">
        <w:rPr>
          <w:sz w:val="16"/>
        </w:rPr>
        <w:t xml:space="preserve">ardot and Laval, </w:t>
      </w:r>
      <w:r w:rsidRPr="005770BA">
        <w:rPr>
          <w:rStyle w:val="StyleUnderline"/>
        </w:rPr>
        <w:t xml:space="preserve">the </w:t>
      </w:r>
      <w:r w:rsidRPr="005770BA">
        <w:rPr>
          <w:rStyle w:val="StyleUnderline"/>
          <w:highlight w:val="cyan"/>
        </w:rPr>
        <w:t>common</w:t>
      </w:r>
      <w:r w:rsidRPr="005770BA">
        <w:rPr>
          <w:rStyle w:val="StyleUnderline"/>
        </w:rPr>
        <w:t xml:space="preserve"> is</w:t>
      </w:r>
      <w:r w:rsidRPr="005770BA">
        <w:rPr>
          <w:sz w:val="16"/>
        </w:rPr>
        <w:t xml:space="preserve"> likewise understood as a principle of political struggle, a demand for ‘real </w:t>
      </w:r>
      <w:r w:rsidRPr="005770BA">
        <w:rPr>
          <w:rStyle w:val="StyleUnderline"/>
        </w:rPr>
        <w:t>democracy’</w:t>
      </w:r>
      <w:r w:rsidRPr="005770BA">
        <w:rPr>
          <w:sz w:val="16"/>
        </w:rPr>
        <w:t xml:space="preserve"> and a major driving force behind the emerging articulation of a political vision and programme </w:t>
      </w:r>
      <w:r w:rsidRPr="005770BA">
        <w:rPr>
          <w:rStyle w:val="StyleUnderline"/>
        </w:rPr>
        <w:t xml:space="preserve">that </w:t>
      </w:r>
      <w:r w:rsidRPr="005770BA">
        <w:rPr>
          <w:rStyle w:val="StyleUnderline"/>
          <w:highlight w:val="cyan"/>
        </w:rPr>
        <w:t>transcends</w:t>
      </w:r>
      <w:r w:rsidRPr="005770BA">
        <w:rPr>
          <w:sz w:val="16"/>
        </w:rPr>
        <w:t xml:space="preserve"> and overcomes </w:t>
      </w:r>
      <w:r w:rsidRPr="005770BA">
        <w:rPr>
          <w:rStyle w:val="StyleUnderline"/>
        </w:rPr>
        <w:t xml:space="preserve">the </w:t>
      </w:r>
      <w:r w:rsidRPr="005770BA">
        <w:rPr>
          <w:rStyle w:val="StyleUnderline"/>
          <w:highlight w:val="cyan"/>
        </w:rPr>
        <w:t>straitjacket</w:t>
      </w:r>
      <w:r w:rsidRPr="005770BA">
        <w:rPr>
          <w:rStyle w:val="StyleUnderline"/>
        </w:rPr>
        <w:t xml:space="preserve"> logic </w:t>
      </w:r>
      <w:r w:rsidRPr="005770BA">
        <w:rPr>
          <w:rStyle w:val="StyleUnderline"/>
          <w:highlight w:val="cyan"/>
        </w:rPr>
        <w:t xml:space="preserve">of </w:t>
      </w:r>
      <w:r w:rsidRPr="005770BA">
        <w:rPr>
          <w:rStyle w:val="Emphasis"/>
          <w:highlight w:val="cyan"/>
        </w:rPr>
        <w:t>neoliberal ideological hegemony</w:t>
      </w:r>
      <w:r w:rsidRPr="005770BA">
        <w:rPr>
          <w:rStyle w:val="StyleUnderline"/>
          <w:highlight w:val="cyan"/>
        </w:rPr>
        <w:t xml:space="preserve"> </w:t>
      </w:r>
      <w:r w:rsidRPr="00CD5E71">
        <w:rPr>
          <w:rStyle w:val="StyleUnderline"/>
        </w:rPr>
        <w:t xml:space="preserve">and its </w:t>
      </w:r>
      <w:r w:rsidRPr="00CD5E71">
        <w:rPr>
          <w:rStyle w:val="Emphasis"/>
        </w:rPr>
        <w:t>‘policy grammar’</w:t>
      </w:r>
      <w:r w:rsidRPr="00CD5E71">
        <w:rPr>
          <w:sz w:val="16"/>
        </w:rPr>
        <w:t xml:space="preserve"> </w:t>
      </w:r>
      <w:r w:rsidRPr="00CD5E71">
        <w:rPr>
          <w:rStyle w:val="StyleUnderline"/>
        </w:rPr>
        <w:t>which</w:t>
      </w:r>
      <w:r w:rsidRPr="00CD5E71">
        <w:rPr>
          <w:sz w:val="16"/>
        </w:rPr>
        <w:t xml:space="preserve"> appears to </w:t>
      </w:r>
      <w:r w:rsidRPr="00CD5E71">
        <w:rPr>
          <w:rStyle w:val="Emphasis"/>
        </w:rPr>
        <w:t>foreclose all alternatives</w:t>
      </w:r>
      <w:r w:rsidRPr="00CD5E71">
        <w:rPr>
          <w:sz w:val="16"/>
        </w:rPr>
        <w:t xml:space="preserve"> </w:t>
      </w:r>
      <w:r w:rsidRPr="00CD5E71">
        <w:rPr>
          <w:rStyle w:val="StyleUnderline"/>
        </w:rPr>
        <w:t>and lock us</w:t>
      </w:r>
      <w:r w:rsidRPr="00CD5E71">
        <w:rPr>
          <w:sz w:val="16"/>
        </w:rPr>
        <w:t xml:space="preserve"> forever </w:t>
      </w:r>
      <w:r w:rsidRPr="00CD5E71">
        <w:rPr>
          <w:rStyle w:val="StyleUnderline"/>
        </w:rPr>
        <w:t>into</w:t>
      </w:r>
      <w:r w:rsidRPr="00CD5E71">
        <w:rPr>
          <w:sz w:val="16"/>
        </w:rPr>
        <w:t xml:space="preserve"> a </w:t>
      </w:r>
      <w:r w:rsidRPr="00CD5E71">
        <w:rPr>
          <w:rStyle w:val="Emphasis"/>
        </w:rPr>
        <w:t>capitalist realism</w:t>
      </w:r>
      <w:r w:rsidRPr="00CD5E71">
        <w:rPr>
          <w:sz w:val="16"/>
        </w:rPr>
        <w:t xml:space="preserve"> </w:t>
      </w:r>
      <w:r w:rsidRPr="00CD5E71">
        <w:rPr>
          <w:rStyle w:val="StyleUnderline"/>
        </w:rPr>
        <w:t>in which ‘it is easier to imagine the end of the world than it is to imagine the end of capitalism.</w:t>
      </w:r>
      <w:r w:rsidRPr="00CD5E71">
        <w:rPr>
          <w:sz w:val="16"/>
        </w:rPr>
        <w:t xml:space="preserve">’89 </w:t>
      </w:r>
      <w:r w:rsidRPr="00CD5E71">
        <w:rPr>
          <w:rStyle w:val="Emphasis"/>
        </w:rPr>
        <w:t>Eschewing</w:t>
      </w:r>
      <w:r w:rsidRPr="00CD5E71">
        <w:rPr>
          <w:sz w:val="16"/>
        </w:rPr>
        <w:t xml:space="preserve"> Bollier’s ‘triarchy’ of a </w:t>
      </w:r>
      <w:r w:rsidRPr="00CD5E71">
        <w:rPr>
          <w:rStyle w:val="Emphasis"/>
        </w:rPr>
        <w:t>market</w:t>
      </w:r>
      <w:r w:rsidRPr="00CD5E71">
        <w:rPr>
          <w:sz w:val="16"/>
        </w:rPr>
        <w:t>/</w:t>
      </w:r>
      <w:r w:rsidRPr="00CD5E71">
        <w:rPr>
          <w:rStyle w:val="Emphasis"/>
        </w:rPr>
        <w:t>state</w:t>
      </w:r>
      <w:r w:rsidRPr="00CD5E71">
        <w:rPr>
          <w:sz w:val="16"/>
        </w:rPr>
        <w:t xml:space="preserve">/ </w:t>
      </w:r>
      <w:r w:rsidRPr="00CD5E71">
        <w:rPr>
          <w:rStyle w:val="Emphasis"/>
        </w:rPr>
        <w:t>commons</w:t>
      </w:r>
      <w:r w:rsidRPr="00CD5E71">
        <w:rPr>
          <w:sz w:val="16"/>
        </w:rPr>
        <w:t xml:space="preserve"> </w:t>
      </w:r>
      <w:r w:rsidRPr="00CD5E71">
        <w:rPr>
          <w:rStyle w:val="Emphasis"/>
        </w:rPr>
        <w:t>coexistence</w:t>
      </w:r>
      <w:r w:rsidRPr="00CD5E71">
        <w:rPr>
          <w:sz w:val="16"/>
        </w:rPr>
        <w:t xml:space="preserve">, Dardot and Laval argue for a politics of </w:t>
      </w:r>
      <w:r w:rsidRPr="00CD5E71">
        <w:rPr>
          <w:rStyle w:val="StyleUnderline"/>
        </w:rPr>
        <w:t>the common based on</w:t>
      </w:r>
      <w:r w:rsidRPr="00CD5E71">
        <w:rPr>
          <w:sz w:val="16"/>
        </w:rPr>
        <w:t xml:space="preserve"> an </w:t>
      </w:r>
      <w:r w:rsidRPr="00CD5E71">
        <w:rPr>
          <w:rStyle w:val="Emphasis"/>
        </w:rPr>
        <w:t>engaged</w:t>
      </w:r>
      <w:r w:rsidRPr="00CD5E71">
        <w:rPr>
          <w:sz w:val="16"/>
        </w:rPr>
        <w:t xml:space="preserve"> </w:t>
      </w:r>
      <w:r w:rsidRPr="00CD5E71">
        <w:rPr>
          <w:rStyle w:val="StyleUnderline"/>
        </w:rPr>
        <w:t>citizenry</w:t>
      </w:r>
      <w:r w:rsidRPr="00CD5E71">
        <w:rPr>
          <w:sz w:val="16"/>
        </w:rPr>
        <w:t xml:space="preserve"> </w:t>
      </w:r>
      <w:r w:rsidRPr="00CD5E71">
        <w:rPr>
          <w:rStyle w:val="StyleUnderline"/>
        </w:rPr>
        <w:t xml:space="preserve">that </w:t>
      </w:r>
      <w:r w:rsidRPr="00CD5E71">
        <w:rPr>
          <w:rStyle w:val="Emphasis"/>
        </w:rPr>
        <w:t>directly</w:t>
      </w:r>
      <w:r w:rsidRPr="00CD5E71">
        <w:rPr>
          <w:rStyle w:val="StyleUnderline"/>
        </w:rPr>
        <w:t xml:space="preserve"> </w:t>
      </w:r>
      <w:r w:rsidRPr="00CD5E71">
        <w:rPr>
          <w:rStyle w:val="Emphasis"/>
        </w:rPr>
        <w:t>participates</w:t>
      </w:r>
      <w:r w:rsidRPr="00CD5E71">
        <w:rPr>
          <w:sz w:val="16"/>
        </w:rPr>
        <w:t xml:space="preserve"> and deliberates </w:t>
      </w:r>
      <w:r w:rsidRPr="00CD5E71">
        <w:rPr>
          <w:rStyle w:val="StyleUnderline"/>
        </w:rPr>
        <w:t>in all decisions</w:t>
      </w:r>
      <w:r w:rsidRPr="00CD5E71">
        <w:rPr>
          <w:sz w:val="16"/>
        </w:rPr>
        <w:t xml:space="preserve"> which impact it, </w:t>
      </w:r>
      <w:r w:rsidRPr="00CD5E71">
        <w:rPr>
          <w:rStyle w:val="StyleUnderline"/>
        </w:rPr>
        <w:t>and</w:t>
      </w:r>
      <w:r w:rsidRPr="00CD5E71">
        <w:rPr>
          <w:sz w:val="16"/>
        </w:rPr>
        <w:t xml:space="preserve"> in the process </w:t>
      </w:r>
      <w:r w:rsidRPr="00CD5E71">
        <w:rPr>
          <w:rStyle w:val="StyleUnderline"/>
        </w:rPr>
        <w:t xml:space="preserve">not </w:t>
      </w:r>
      <w:r w:rsidRPr="00CD5E71">
        <w:rPr>
          <w:rStyle w:val="Emphasis"/>
        </w:rPr>
        <w:t>merely</w:t>
      </w:r>
      <w:r w:rsidRPr="00CD5E71">
        <w:rPr>
          <w:rStyle w:val="StyleUnderline"/>
        </w:rPr>
        <w:t xml:space="preserve"> transforms</w:t>
      </w:r>
      <w:r w:rsidRPr="00CD5E71">
        <w:rPr>
          <w:sz w:val="16"/>
        </w:rPr>
        <w:t xml:space="preserve"> the </w:t>
      </w:r>
      <w:r w:rsidRPr="00CD5E71">
        <w:rPr>
          <w:rStyle w:val="StyleUnderline"/>
        </w:rPr>
        <w:t>institutions responsible</w:t>
      </w:r>
      <w:r w:rsidRPr="00CD5E71">
        <w:rPr>
          <w:sz w:val="16"/>
        </w:rPr>
        <w:t xml:space="preserve"> for the management of services and allocation of resources, </w:t>
      </w:r>
      <w:r w:rsidRPr="00CD5E71">
        <w:rPr>
          <w:rStyle w:val="StyleUnderline"/>
        </w:rPr>
        <w:t xml:space="preserve">but creates </w:t>
      </w:r>
      <w:r w:rsidRPr="00CD5E71">
        <w:rPr>
          <w:rStyle w:val="Emphasis"/>
        </w:rPr>
        <w:t>new</w:t>
      </w:r>
      <w:r w:rsidRPr="00CD5E71">
        <w:rPr>
          <w:rStyle w:val="StyleUnderline"/>
        </w:rPr>
        <w:t xml:space="preserve"> institutions</w:t>
      </w:r>
      <w:r w:rsidRPr="00CD5E71">
        <w:rPr>
          <w:sz w:val="16"/>
        </w:rPr>
        <w:t xml:space="preserve"> an</w:t>
      </w:r>
      <w:r w:rsidRPr="005770BA">
        <w:rPr>
          <w:sz w:val="16"/>
        </w:rPr>
        <w:t>d new ways of being in the world.11</w:t>
      </w:r>
    </w:p>
    <w:p w14:paraId="2198AD82" w14:textId="77777777" w:rsidR="006D7B1E" w:rsidRDefault="006D7B1E" w:rsidP="006D7B1E">
      <w:pPr>
        <w:rPr>
          <w:sz w:val="16"/>
        </w:rPr>
      </w:pPr>
      <w:r w:rsidRPr="005770BA">
        <w:rPr>
          <w:sz w:val="16"/>
        </w:rPr>
        <w:t xml:space="preserve">Dardot and Laval describe this form of politics as ‘instituent praxis’: the common, they argue, is ‘not produced but instituted.’11 This </w:t>
      </w:r>
      <w:r w:rsidRPr="00CD5E71">
        <w:rPr>
          <w:sz w:val="16"/>
        </w:rPr>
        <w:t>acknowledges the conventional understanding of Ostrom, Bollier and others of ‘</w:t>
      </w:r>
      <w:r w:rsidRPr="00CD5E71">
        <w:rPr>
          <w:rStyle w:val="StyleUnderline"/>
        </w:rPr>
        <w:t>the commons</w:t>
      </w:r>
      <w:r w:rsidRPr="00CD5E71">
        <w:rPr>
          <w:sz w:val="16"/>
        </w:rPr>
        <w:t xml:space="preserve">’ as </w:t>
      </w:r>
      <w:r w:rsidRPr="00CD5E71">
        <w:rPr>
          <w:rStyle w:val="StyleUnderline"/>
        </w:rPr>
        <w:t>residing in</w:t>
      </w:r>
      <w:r w:rsidRPr="00CD5E71">
        <w:rPr>
          <w:sz w:val="16"/>
        </w:rPr>
        <w:t xml:space="preserve"> the rules – the </w:t>
      </w:r>
      <w:r w:rsidRPr="00CD5E71">
        <w:rPr>
          <w:rStyle w:val="Emphasis"/>
        </w:rPr>
        <w:t>laws</w:t>
      </w:r>
      <w:r w:rsidRPr="00CD5E71">
        <w:rPr>
          <w:sz w:val="16"/>
        </w:rPr>
        <w:t xml:space="preserve"> – that a community</w:t>
      </w:r>
      <w:r w:rsidRPr="005770BA">
        <w:rPr>
          <w:sz w:val="16"/>
        </w:rPr>
        <w:t xml:space="preserve"> </w:t>
      </w:r>
      <w:r w:rsidRPr="005770BA">
        <w:rPr>
          <w:rStyle w:val="StyleUnderline"/>
          <w:highlight w:val="cyan"/>
        </w:rPr>
        <w:t>establishes</w:t>
      </w:r>
      <w:r w:rsidRPr="005770BA">
        <w:rPr>
          <w:sz w:val="16"/>
        </w:rPr>
        <w:t xml:space="preserve"> for the </w:t>
      </w:r>
      <w:r w:rsidRPr="005770BA">
        <w:rPr>
          <w:rStyle w:val="StyleUnderline"/>
          <w:highlight w:val="cyan"/>
        </w:rPr>
        <w:t>collective management and use of</w:t>
      </w:r>
      <w:r w:rsidRPr="005770BA">
        <w:rPr>
          <w:rStyle w:val="StyleUnderline"/>
        </w:rPr>
        <w:t xml:space="preserve"> shared </w:t>
      </w:r>
      <w:r w:rsidRPr="005770BA">
        <w:rPr>
          <w:rStyle w:val="StyleUnderline"/>
          <w:highlight w:val="cyan"/>
        </w:rPr>
        <w:t>resources</w:t>
      </w:r>
      <w:r w:rsidRPr="005770BA">
        <w:rPr>
          <w:sz w:val="16"/>
        </w:rPr>
        <w:t xml:space="preserve">, but extends it much further and in a </w:t>
      </w:r>
      <w:r w:rsidRPr="00CD5E71">
        <w:rPr>
          <w:sz w:val="16"/>
        </w:rPr>
        <w:t xml:space="preserve">more radical direction. </w:t>
      </w:r>
      <w:r w:rsidRPr="00CD5E71">
        <w:rPr>
          <w:rStyle w:val="StyleUnderline"/>
        </w:rPr>
        <w:t xml:space="preserve">The essence of the commons, they argue, is not in the goods per se such as land or a forest or a seed bank ‘held in common,’ but rather </w:t>
      </w:r>
      <w:r w:rsidRPr="00CD5E71">
        <w:rPr>
          <w:rStyle w:val="Emphasis"/>
        </w:rPr>
        <w:t>in the process of their establishment</w:t>
      </w:r>
      <w:r w:rsidRPr="00CD5E71">
        <w:rPr>
          <w:rStyle w:val="StyleUnderline"/>
        </w:rPr>
        <w:t xml:space="preserve"> as well as the </w:t>
      </w:r>
      <w:r w:rsidRPr="00CD5E71">
        <w:rPr>
          <w:rStyle w:val="Emphasis"/>
        </w:rPr>
        <w:t>ongoing negotiation that will surround their use and governance</w:t>
      </w:r>
      <w:r w:rsidRPr="00CD5E71">
        <w:rPr>
          <w:rStyle w:val="StyleUnderline"/>
        </w:rPr>
        <w:t>.</w:t>
      </w:r>
      <w:r w:rsidRPr="00CD5E71">
        <w:rPr>
          <w:sz w:val="16"/>
        </w:rPr>
        <w:t xml:space="preserve"> Hence</w:t>
      </w:r>
      <w:r w:rsidRPr="005770BA">
        <w:rPr>
          <w:sz w:val="16"/>
        </w:rPr>
        <w:t xml:space="preserve">, Dardot and Laval distinguish </w:t>
      </w:r>
      <w:r w:rsidRPr="005770BA">
        <w:rPr>
          <w:rStyle w:val="StyleUnderline"/>
        </w:rPr>
        <w:t>the commons</w:t>
      </w:r>
      <w:r w:rsidRPr="005770BA">
        <w:rPr>
          <w:sz w:val="16"/>
        </w:rPr>
        <w:t xml:space="preserve"> from the ‘rights’ tradition of property, arguing that ‘the commons </w:t>
      </w:r>
      <w:r w:rsidRPr="005770BA">
        <w:rPr>
          <w:rStyle w:val="StyleUnderline"/>
        </w:rPr>
        <w:t>are</w:t>
      </w:r>
      <w:r w:rsidRPr="005770BA">
        <w:rPr>
          <w:sz w:val="16"/>
        </w:rPr>
        <w:t xml:space="preserve"> above all else </w:t>
      </w:r>
      <w:r w:rsidRPr="005770BA">
        <w:rPr>
          <w:rStyle w:val="StyleUnderline"/>
        </w:rPr>
        <w:t>matters of</w:t>
      </w:r>
      <w:r w:rsidRPr="005770BA">
        <w:rPr>
          <w:sz w:val="16"/>
        </w:rPr>
        <w:t xml:space="preserve"> institution and </w:t>
      </w:r>
      <w:r w:rsidRPr="005770BA">
        <w:rPr>
          <w:rStyle w:val="StyleUnderline"/>
        </w:rPr>
        <w:t>government</w:t>
      </w:r>
      <w:r w:rsidRPr="005770BA">
        <w:rPr>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5770BA">
        <w:rPr>
          <w:rStyle w:val="StyleUnderline"/>
        </w:rPr>
        <w:t>This</w:t>
      </w:r>
      <w:r w:rsidRPr="005770BA">
        <w:rPr>
          <w:sz w:val="16"/>
        </w:rPr>
        <w:t xml:space="preserve"> messy, conflictual and evolving process is what Dardot and Laval insist </w:t>
      </w:r>
      <w:r w:rsidRPr="005770BA">
        <w:rPr>
          <w:rStyle w:val="StyleUnderline"/>
          <w:highlight w:val="cyan"/>
        </w:rPr>
        <w:t>will</w:t>
      </w:r>
      <w:r w:rsidRPr="005770BA">
        <w:rPr>
          <w:sz w:val="16"/>
        </w:rPr>
        <w:t xml:space="preserve"> ultimately </w:t>
      </w:r>
      <w:r w:rsidRPr="005770BA">
        <w:rPr>
          <w:rStyle w:val="StyleUnderline"/>
          <w:highlight w:val="cyan"/>
        </w:rPr>
        <w:t>bring</w:t>
      </w:r>
      <w:r w:rsidRPr="005770BA">
        <w:rPr>
          <w:rStyle w:val="StyleUnderline"/>
        </w:rPr>
        <w:t xml:space="preserve"> about</w:t>
      </w:r>
      <w:r w:rsidRPr="005770BA">
        <w:rPr>
          <w:sz w:val="16"/>
        </w:rPr>
        <w:t xml:space="preserve"> a </w:t>
      </w:r>
      <w:r w:rsidRPr="005770BA">
        <w:rPr>
          <w:rStyle w:val="Emphasis"/>
          <w:highlight w:val="cyan"/>
        </w:rPr>
        <w:t>revolution</w:t>
      </w:r>
      <w:r w:rsidRPr="005770BA">
        <w:rPr>
          <w:sz w:val="16"/>
        </w:rPr>
        <w:t xml:space="preserve">, </w:t>
      </w:r>
      <w:r w:rsidRPr="005770BA">
        <w:rPr>
          <w:rStyle w:val="StyleUnderline"/>
          <w:highlight w:val="cyan"/>
        </w:rPr>
        <w:t>not in</w:t>
      </w:r>
      <w:r w:rsidRPr="005770BA">
        <w:rPr>
          <w:rStyle w:val="StyleUnderline"/>
        </w:rPr>
        <w:t xml:space="preserve"> the form of a </w:t>
      </w:r>
      <w:r w:rsidRPr="005770BA">
        <w:rPr>
          <w:rStyle w:val="Emphasis"/>
          <w:highlight w:val="cyan"/>
        </w:rPr>
        <w:t>violent</w:t>
      </w:r>
      <w:r w:rsidRPr="005770BA">
        <w:rPr>
          <w:rStyle w:val="StyleUnderline"/>
          <w:highlight w:val="cyan"/>
        </w:rPr>
        <w:t xml:space="preserve"> uprising</w:t>
      </w:r>
      <w:r w:rsidRPr="005770BA">
        <w:rPr>
          <w:rStyle w:val="StyleUnderline"/>
        </w:rPr>
        <w:t xml:space="preserve"> or insurrection, </w:t>
      </w:r>
      <w:r w:rsidRPr="005770BA">
        <w:rPr>
          <w:rStyle w:val="StyleUnderline"/>
          <w:highlight w:val="cyan"/>
        </w:rPr>
        <w:t>but</w:t>
      </w:r>
      <w:r w:rsidRPr="005770BA">
        <w:rPr>
          <w:rStyle w:val="StyleUnderline"/>
        </w:rPr>
        <w:t xml:space="preserve"> rather </w:t>
      </w:r>
      <w:r w:rsidRPr="005770BA">
        <w:rPr>
          <w:rStyle w:val="StyleUnderline"/>
          <w:highlight w:val="cyan"/>
        </w:rPr>
        <w:t>through</w:t>
      </w:r>
      <w:r w:rsidRPr="005770BA">
        <w:rPr>
          <w:rStyle w:val="StyleUnderline"/>
        </w:rPr>
        <w:t xml:space="preserve"> the ‘</w:t>
      </w:r>
      <w:r w:rsidRPr="005770BA">
        <w:rPr>
          <w:rStyle w:val="Emphasis"/>
          <w:highlight w:val="cyan"/>
        </w:rPr>
        <w:t>reinstitution</w:t>
      </w:r>
      <w:r w:rsidRPr="005770BA">
        <w:rPr>
          <w:rStyle w:val="StyleUnderline"/>
        </w:rPr>
        <w:t xml:space="preserve"> of society’</w:t>
      </w:r>
      <w:r w:rsidRPr="005770BA">
        <w:rPr>
          <w:sz w:val="16"/>
        </w:rPr>
        <w:t xml:space="preserve"> via the transformation of politics and economy </w:t>
      </w:r>
      <w:r w:rsidRPr="005770BA">
        <w:rPr>
          <w:rStyle w:val="StyleUnderline"/>
          <w:highlight w:val="cyan"/>
        </w:rPr>
        <w:t>from</w:t>
      </w:r>
      <w:r w:rsidRPr="005770BA">
        <w:rPr>
          <w:rStyle w:val="StyleUnderline"/>
        </w:rPr>
        <w:t xml:space="preserve"> its current state of ‘representative </w:t>
      </w:r>
      <w:r w:rsidRPr="005770BA">
        <w:rPr>
          <w:rStyle w:val="Emphasis"/>
          <w:highlight w:val="cyan"/>
        </w:rPr>
        <w:t>oligarchy</w:t>
      </w:r>
      <w:r w:rsidRPr="005770BA">
        <w:rPr>
          <w:rStyle w:val="StyleUnderline"/>
        </w:rPr>
        <w:t xml:space="preserve">’ </w:t>
      </w:r>
      <w:r w:rsidRPr="005770BA">
        <w:rPr>
          <w:rStyle w:val="StyleUnderline"/>
          <w:highlight w:val="cyan"/>
        </w:rPr>
        <w:t>to</w:t>
      </w:r>
      <w:r w:rsidRPr="005770BA">
        <w:rPr>
          <w:rStyle w:val="StyleUnderline"/>
        </w:rPr>
        <w:t xml:space="preserve"> full participatory and </w:t>
      </w:r>
      <w:r w:rsidRPr="005770BA">
        <w:rPr>
          <w:rStyle w:val="Emphasis"/>
          <w:highlight w:val="cyan"/>
        </w:rPr>
        <w:t>deliberative</w:t>
      </w:r>
      <w:r w:rsidRPr="005770BA">
        <w:rPr>
          <w:rStyle w:val="StyleUnderline"/>
          <w:highlight w:val="cyan"/>
        </w:rPr>
        <w:t xml:space="preserve"> democracy</w:t>
      </w:r>
      <w:r w:rsidRPr="005770BA">
        <w:rPr>
          <w:sz w:val="16"/>
        </w:rPr>
        <w:t>.11 Such a vision is premised on a mass politicisation of society; in effect a return of mass popular political contestation and a turn away from the postpolitical era of the neoliberal consumer.91-92</w:t>
      </w:r>
    </w:p>
    <w:p w14:paraId="79452825" w14:textId="6600E860" w:rsidR="006D7B1E" w:rsidRDefault="006D7B1E" w:rsidP="006D7B1E">
      <w:pPr>
        <w:pStyle w:val="Heading3"/>
      </w:pPr>
      <w:r>
        <w:lastRenderedPageBreak/>
        <w:t>Regulations CP---1NC</w:t>
      </w:r>
    </w:p>
    <w:p w14:paraId="662C7769" w14:textId="77777777" w:rsidR="00BC3ABB" w:rsidRDefault="00BC3ABB" w:rsidP="00BC3ABB">
      <w:pPr>
        <w:pStyle w:val="Heading4"/>
      </w:pPr>
      <w:r>
        <w:t>The United States federal government should</w:t>
      </w:r>
    </w:p>
    <w:p w14:paraId="52EDEF41" w14:textId="77777777" w:rsidR="00BC3ABB" w:rsidRDefault="00BC3ABB" w:rsidP="00BC3ABB">
      <w:pPr>
        <w:pStyle w:val="Heading4"/>
      </w:pPr>
      <w:r>
        <w:t>-strengthen integration and interconnections of energy markets with Europe, Asia, Africa, and Latin America,</w:t>
      </w:r>
    </w:p>
    <w:p w14:paraId="0D0070F9" w14:textId="77777777" w:rsidR="00BC3ABB" w:rsidRDefault="00BC3ABB" w:rsidP="00BC3ABB">
      <w:pPr>
        <w:pStyle w:val="Heading4"/>
      </w:pPr>
      <w:r>
        <w:t>-Define practices that do not meet comity balancing test as a threat to national security.</w:t>
      </w:r>
    </w:p>
    <w:p w14:paraId="01243B3B" w14:textId="64FACA8F" w:rsidR="000E5EE6" w:rsidRPr="000E5EE6" w:rsidRDefault="00BC3ABB" w:rsidP="00BC3ABB">
      <w:pPr>
        <w:pStyle w:val="Heading4"/>
      </w:pPr>
      <w:r>
        <w:t>1AC Koryani is the advocate for plank 1.</w:t>
      </w:r>
    </w:p>
    <w:p w14:paraId="7FFD89DB" w14:textId="77777777" w:rsidR="006D7B1E" w:rsidRPr="008E5441" w:rsidRDefault="006D7B1E" w:rsidP="006D7B1E">
      <w:pPr>
        <w:pStyle w:val="Heading4"/>
      </w:pPr>
      <w:r>
        <w:t>CFIUS</w:t>
      </w:r>
      <w:r w:rsidRPr="00C704A8">
        <w:t xml:space="preserve"> </w:t>
      </w:r>
      <w:r>
        <w:rPr>
          <w:u w:val="single"/>
        </w:rPr>
        <w:t>s</w:t>
      </w:r>
      <w:r w:rsidRPr="00C704A8">
        <w:rPr>
          <w:u w:val="single"/>
        </w:rPr>
        <w:t>olves</w:t>
      </w:r>
      <w:r>
        <w:t xml:space="preserve"> and </w:t>
      </w:r>
      <w:r w:rsidRPr="00C704A8">
        <w:rPr>
          <w:u w:val="single"/>
        </w:rPr>
        <w:t>avoids the FTC disad</w:t>
      </w:r>
      <w:r>
        <w:t xml:space="preserve">. </w:t>
      </w:r>
    </w:p>
    <w:p w14:paraId="3C9E9530" w14:textId="77777777" w:rsidR="006D7B1E" w:rsidRDefault="006D7B1E" w:rsidP="006D7B1E">
      <w:r>
        <w:t xml:space="preserve">Richard M. </w:t>
      </w:r>
      <w:r w:rsidRPr="008E5441">
        <w:rPr>
          <w:rStyle w:val="Style13ptBold"/>
        </w:rPr>
        <w:t>Steuer 17</w:t>
      </w:r>
      <w:r>
        <w:t>. Member of the New York Bar. "The Horizons of Antitrust." St. John's Law Review, vol. 91, no. 1, Spring 2017, p. 177-210. HeinOnline.</w:t>
      </w:r>
    </w:p>
    <w:p w14:paraId="2ACE2B61" w14:textId="77777777" w:rsidR="006D7B1E" w:rsidRPr="00F93EE0" w:rsidRDefault="006D7B1E" w:rsidP="006D7B1E">
      <w:pPr>
        <w:rPr>
          <w:sz w:val="14"/>
        </w:rPr>
      </w:pPr>
      <w:r w:rsidRPr="00F93EE0">
        <w:rPr>
          <w:sz w:val="14"/>
        </w:rPr>
        <w:t xml:space="preserve">As described earlier, </w:t>
      </w:r>
      <w:r w:rsidRPr="00624027">
        <w:rPr>
          <w:rStyle w:val="StyleUnderline"/>
        </w:rPr>
        <w:t>some countries assign</w:t>
      </w:r>
      <w:r w:rsidRPr="00F93EE0">
        <w:rPr>
          <w:sz w:val="14"/>
        </w:rPr>
        <w:t xml:space="preserve"> their </w:t>
      </w:r>
      <w:r w:rsidRPr="00C704A8">
        <w:rPr>
          <w:rStyle w:val="StyleUnderline"/>
          <w:highlight w:val="cyan"/>
        </w:rPr>
        <w:t>competition agencies</w:t>
      </w:r>
      <w:r w:rsidRPr="00F93EE0">
        <w:rPr>
          <w:sz w:val="14"/>
        </w:rPr>
        <w:t xml:space="preserve"> responsibility </w:t>
      </w:r>
      <w:r w:rsidRPr="00624027">
        <w:rPr>
          <w:rStyle w:val="StyleUnderline"/>
        </w:rPr>
        <w:t xml:space="preserve">for </w:t>
      </w:r>
      <w:r w:rsidRPr="00C704A8">
        <w:rPr>
          <w:rStyle w:val="StyleUnderline"/>
          <w:highlight w:val="cyan"/>
        </w:rPr>
        <w:t xml:space="preserve">assessing </w:t>
      </w:r>
      <w:r w:rsidRPr="00624027">
        <w:rPr>
          <w:rStyle w:val="StyleUnderline"/>
        </w:rPr>
        <w:t>and weighing</w:t>
      </w:r>
      <w:r w:rsidRPr="00F93EE0">
        <w:rPr>
          <w:sz w:val="14"/>
        </w:rPr>
        <w:t xml:space="preserve"> not only consumer welfare, but other </w:t>
      </w:r>
      <w:r w:rsidRPr="00C704A8">
        <w:rPr>
          <w:rStyle w:val="StyleUnderline"/>
          <w:highlight w:val="cyan"/>
        </w:rPr>
        <w:t>goals</w:t>
      </w:r>
      <w:r w:rsidRPr="00F93EE0">
        <w:rPr>
          <w:sz w:val="14"/>
        </w:rPr>
        <w:t xml:space="preserve"> as well. </w:t>
      </w:r>
      <w:r w:rsidRPr="00624027">
        <w:rPr>
          <w:rStyle w:val="Emphasis"/>
        </w:rPr>
        <w:t xml:space="preserve">This </w:t>
      </w:r>
      <w:r w:rsidRPr="00C704A8">
        <w:rPr>
          <w:rStyle w:val="Emphasis"/>
          <w:highlight w:val="cyan"/>
        </w:rPr>
        <w:t>can be daunting</w:t>
      </w:r>
      <w:r w:rsidRPr="00F93EE0">
        <w:rPr>
          <w:sz w:val="14"/>
        </w:rPr>
        <w:t xml:space="preserve">, but every town council and zoning board routinely faces the challenge of weighing competing goals, usually with far less analytical support.8 ' Nevertheless, </w:t>
      </w:r>
      <w:r w:rsidRPr="00F93EE0">
        <w:rPr>
          <w:rStyle w:val="Emphasis"/>
        </w:rPr>
        <w:t xml:space="preserve">the </w:t>
      </w:r>
      <w:r w:rsidRPr="00C704A8">
        <w:rPr>
          <w:rStyle w:val="Emphasis"/>
          <w:highlight w:val="cyan"/>
        </w:rPr>
        <w:t>arguments against</w:t>
      </w:r>
      <w:r w:rsidRPr="00624027">
        <w:rPr>
          <w:rStyle w:val="Emphasis"/>
        </w:rPr>
        <w:t xml:space="preserve"> assigning competition agencies authority</w:t>
      </w:r>
      <w:r w:rsidRPr="00F93EE0">
        <w:rPr>
          <w:sz w:val="14"/>
        </w:rPr>
        <w:t xml:space="preserve"> for applying other goals </w:t>
      </w:r>
      <w:r w:rsidRPr="00C704A8">
        <w:rPr>
          <w:rStyle w:val="StyleUnderline"/>
          <w:highlight w:val="cyan"/>
        </w:rPr>
        <w:t xml:space="preserve">are </w:t>
      </w:r>
      <w:r w:rsidRPr="00F93EE0">
        <w:rPr>
          <w:rStyle w:val="StyleUnderline"/>
        </w:rPr>
        <w:t xml:space="preserve">that </w:t>
      </w:r>
      <w:r w:rsidRPr="00C704A8">
        <w:rPr>
          <w:rStyle w:val="StyleUnderline"/>
          <w:highlight w:val="cyan"/>
        </w:rPr>
        <w:t xml:space="preserve">these agencies </w:t>
      </w:r>
      <w:r w:rsidRPr="00F93EE0">
        <w:rPr>
          <w:rStyle w:val="StyleUnderline"/>
        </w:rPr>
        <w:t xml:space="preserve">are </w:t>
      </w:r>
      <w:r w:rsidRPr="00C704A8">
        <w:rPr>
          <w:rStyle w:val="Emphasis"/>
          <w:highlight w:val="cyan"/>
        </w:rPr>
        <w:t>ill equipped</w:t>
      </w:r>
      <w:r w:rsidRPr="00F93EE0">
        <w:rPr>
          <w:sz w:val="14"/>
        </w:rPr>
        <w:t xml:space="preserve"> to perform non-economic analysis, and that such an approach would concentrate too much discretion within the competition authorities. </w:t>
      </w:r>
      <w:r w:rsidRPr="00C704A8">
        <w:rPr>
          <w:rStyle w:val="StyleUnderline"/>
        </w:rPr>
        <w:t>If</w:t>
      </w:r>
      <w:r w:rsidRPr="00F93EE0">
        <w:rPr>
          <w:sz w:val="14"/>
        </w:rPr>
        <w:t xml:space="preserve">, for instance, </w:t>
      </w:r>
      <w:r w:rsidRPr="00F93EE0">
        <w:rPr>
          <w:rStyle w:val="StyleUnderline"/>
        </w:rPr>
        <w:t xml:space="preserve">the </w:t>
      </w:r>
      <w:r w:rsidRPr="00C704A8">
        <w:rPr>
          <w:rStyle w:val="Emphasis"/>
          <w:highlight w:val="cyan"/>
        </w:rPr>
        <w:t>F</w:t>
      </w:r>
      <w:r w:rsidRPr="00F93EE0">
        <w:rPr>
          <w:sz w:val="14"/>
        </w:rPr>
        <w:t xml:space="preserve">ederal </w:t>
      </w:r>
      <w:r w:rsidRPr="00C704A8">
        <w:rPr>
          <w:rStyle w:val="Emphasis"/>
          <w:highlight w:val="cyan"/>
        </w:rPr>
        <w:t>T</w:t>
      </w:r>
      <w:r w:rsidRPr="00F93EE0">
        <w:rPr>
          <w:sz w:val="14"/>
        </w:rPr>
        <w:t xml:space="preserve">rade </w:t>
      </w:r>
      <w:r w:rsidRPr="00C704A8">
        <w:rPr>
          <w:rStyle w:val="Emphasis"/>
          <w:highlight w:val="cyan"/>
        </w:rPr>
        <w:t>C</w:t>
      </w:r>
      <w:r w:rsidRPr="00F93EE0">
        <w:rPr>
          <w:sz w:val="14"/>
        </w:rPr>
        <w:t xml:space="preserve">ommission </w:t>
      </w:r>
      <w:r w:rsidRPr="00C704A8">
        <w:rPr>
          <w:rStyle w:val="StyleUnderline"/>
        </w:rPr>
        <w:t>were tasked</w:t>
      </w:r>
      <w:r w:rsidRPr="00F93EE0">
        <w:rPr>
          <w:sz w:val="14"/>
        </w:rPr>
        <w:t xml:space="preserve"> with conducting a "net benefit" analysis, considering all the goals discussed earlier, </w:t>
      </w:r>
      <w:r w:rsidRPr="00C704A8">
        <w:rPr>
          <w:rStyle w:val="StyleUnderline"/>
        </w:rPr>
        <w:t xml:space="preserve">it </w:t>
      </w:r>
      <w:r w:rsidRPr="00F93EE0">
        <w:rPr>
          <w:rStyle w:val="StyleUnderline"/>
        </w:rPr>
        <w:t xml:space="preserve">would </w:t>
      </w:r>
      <w:r w:rsidRPr="00C704A8">
        <w:rPr>
          <w:rStyle w:val="StyleUnderline"/>
          <w:highlight w:val="cyan"/>
        </w:rPr>
        <w:t xml:space="preserve">require </w:t>
      </w:r>
      <w:r w:rsidRPr="00C704A8">
        <w:rPr>
          <w:rStyle w:val="Emphasis"/>
          <w:highlight w:val="cyan"/>
        </w:rPr>
        <w:t>greater resources</w:t>
      </w:r>
      <w:r w:rsidRPr="00C704A8">
        <w:rPr>
          <w:rStyle w:val="StyleUnderline"/>
          <w:highlight w:val="cyan"/>
        </w:rPr>
        <w:t xml:space="preserve">. </w:t>
      </w:r>
      <w:r w:rsidRPr="00F93EE0">
        <w:rPr>
          <w:rStyle w:val="StyleUnderline"/>
        </w:rPr>
        <w:t xml:space="preserve">It </w:t>
      </w:r>
      <w:r w:rsidRPr="00C704A8">
        <w:rPr>
          <w:rStyle w:val="StyleUnderline"/>
          <w:highlight w:val="cyan"/>
        </w:rPr>
        <w:t xml:space="preserve">also </w:t>
      </w:r>
      <w:r w:rsidRPr="00F93EE0">
        <w:rPr>
          <w:rStyle w:val="StyleUnderline"/>
        </w:rPr>
        <w:t xml:space="preserve">would </w:t>
      </w:r>
      <w:r w:rsidRPr="00C704A8">
        <w:rPr>
          <w:rStyle w:val="StyleUnderline"/>
          <w:highlight w:val="cyan"/>
        </w:rPr>
        <w:t>need</w:t>
      </w:r>
      <w:r w:rsidRPr="00F93EE0">
        <w:rPr>
          <w:sz w:val="14"/>
        </w:rPr>
        <w:t xml:space="preserve"> the </w:t>
      </w:r>
      <w:r w:rsidRPr="00C704A8">
        <w:rPr>
          <w:rStyle w:val="Emphasis"/>
          <w:highlight w:val="cyan"/>
        </w:rPr>
        <w:t>political strength</w:t>
      </w:r>
      <w:r w:rsidRPr="00C704A8">
        <w:rPr>
          <w:rStyle w:val="StyleUnderline"/>
          <w:highlight w:val="cyan"/>
        </w:rPr>
        <w:t xml:space="preserve"> to withstand </w:t>
      </w:r>
      <w:r w:rsidRPr="00C704A8">
        <w:rPr>
          <w:rStyle w:val="StyleUnderline"/>
        </w:rPr>
        <w:t xml:space="preserve">the </w:t>
      </w:r>
      <w:r w:rsidRPr="00C704A8">
        <w:rPr>
          <w:rStyle w:val="StyleUnderline"/>
          <w:highlight w:val="cyan"/>
        </w:rPr>
        <w:t xml:space="preserve">criticism </w:t>
      </w:r>
      <w:r w:rsidRPr="00F93EE0">
        <w:rPr>
          <w:rStyle w:val="StyleUnderline"/>
        </w:rPr>
        <w:t xml:space="preserve">it would </w:t>
      </w:r>
      <w:r w:rsidRPr="00C704A8">
        <w:rPr>
          <w:rStyle w:val="Emphasis"/>
        </w:rPr>
        <w:t xml:space="preserve">inevitably </w:t>
      </w:r>
      <w:r w:rsidRPr="00F93EE0">
        <w:rPr>
          <w:rStyle w:val="Emphasis"/>
        </w:rPr>
        <w:t>attract</w:t>
      </w:r>
      <w:r w:rsidRPr="00F93EE0">
        <w:rPr>
          <w:sz w:val="14"/>
        </w:rPr>
        <w:t xml:space="preserve"> year in and year out </w:t>
      </w:r>
      <w:r w:rsidRPr="00C704A8">
        <w:rPr>
          <w:rStyle w:val="StyleUnderline"/>
        </w:rPr>
        <w:t>from disappointed parties and their supporters.</w:t>
      </w:r>
      <w:r>
        <w:rPr>
          <w:rStyle w:val="StyleUnderline"/>
        </w:rPr>
        <w:t xml:space="preserve"> </w:t>
      </w:r>
      <w:r w:rsidRPr="00F93EE0">
        <w:rPr>
          <w:sz w:val="14"/>
        </w:rPr>
        <w:t xml:space="preserve">Some </w:t>
      </w:r>
      <w:r w:rsidRPr="00C704A8">
        <w:rPr>
          <w:rStyle w:val="StyleUnderline"/>
        </w:rPr>
        <w:t>countries</w:t>
      </w:r>
      <w:r w:rsidRPr="00F93EE0">
        <w:rPr>
          <w:sz w:val="14"/>
        </w:rPr>
        <w:t xml:space="preserve">, such as Canada and Australia, have </w:t>
      </w:r>
      <w:r w:rsidRPr="00C704A8">
        <w:rPr>
          <w:rStyle w:val="StyleUnderline"/>
        </w:rPr>
        <w:t xml:space="preserve">established authorities </w:t>
      </w:r>
      <w:r w:rsidRPr="00C704A8">
        <w:rPr>
          <w:rStyle w:val="Emphasis"/>
        </w:rPr>
        <w:t>separate from competition authorities</w:t>
      </w:r>
      <w:r w:rsidRPr="00F93EE0">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C704A8">
        <w:rPr>
          <w:rStyle w:val="StyleUnderline"/>
        </w:rPr>
        <w:t>in the United States</w:t>
      </w:r>
      <w:r w:rsidRPr="00F93EE0">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C704A8">
        <w:rPr>
          <w:rStyle w:val="Emphasis"/>
          <w:highlight w:val="cyan"/>
        </w:rPr>
        <w:t xml:space="preserve">What about expanding </w:t>
      </w:r>
      <w:r w:rsidRPr="00C704A8">
        <w:rPr>
          <w:rStyle w:val="Emphasis"/>
        </w:rPr>
        <w:t xml:space="preserve">the responsibilities of </w:t>
      </w:r>
      <w:r w:rsidRPr="00C704A8">
        <w:rPr>
          <w:rStyle w:val="Emphasis"/>
          <w:highlight w:val="cyan"/>
        </w:rPr>
        <w:t>CFIUS</w:t>
      </w:r>
      <w:r w:rsidRPr="00F93EE0">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93EE0">
        <w:rPr>
          <w:rStyle w:val="StyleUnderline"/>
        </w:rPr>
        <w:t>the</w:t>
      </w:r>
      <w:r w:rsidRPr="00F93EE0">
        <w:rPr>
          <w:sz w:val="14"/>
        </w:rPr>
        <w:t xml:space="preserve"> Committee's </w:t>
      </w:r>
      <w:r w:rsidRPr="00C704A8">
        <w:rPr>
          <w:rStyle w:val="StyleUnderline"/>
          <w:highlight w:val="cyan"/>
        </w:rPr>
        <w:t xml:space="preserve">determination </w:t>
      </w:r>
      <w:r w:rsidRPr="00C704A8">
        <w:rPr>
          <w:rStyle w:val="StyleUnderline"/>
        </w:rPr>
        <w:t xml:space="preserve">would be subject to review </w:t>
      </w:r>
      <w:r w:rsidRPr="00C704A8">
        <w:rPr>
          <w:rStyle w:val="StyleUnderline"/>
          <w:highlight w:val="cyan"/>
        </w:rPr>
        <w:t xml:space="preserve">by </w:t>
      </w:r>
      <w:r w:rsidRPr="00F93EE0">
        <w:rPr>
          <w:rStyle w:val="StyleUnderline"/>
        </w:rPr>
        <w:t xml:space="preserve">the </w:t>
      </w:r>
      <w:r w:rsidRPr="00C704A8">
        <w:rPr>
          <w:rStyle w:val="Emphasis"/>
          <w:highlight w:val="cyan"/>
        </w:rPr>
        <w:t>Pres</w:t>
      </w:r>
      <w:r w:rsidRPr="00C704A8">
        <w:rPr>
          <w:rStyle w:val="Emphasis"/>
        </w:rPr>
        <w:t>ident</w:t>
      </w:r>
      <w:r w:rsidRPr="00F93EE0">
        <w:rPr>
          <w:sz w:val="14"/>
        </w:rPr>
        <w:t xml:space="preserve">, </w:t>
      </w:r>
      <w:r w:rsidRPr="00C704A8">
        <w:rPr>
          <w:rStyle w:val="StyleUnderline"/>
        </w:rPr>
        <w:t xml:space="preserve">but otherwise </w:t>
      </w:r>
      <w:r w:rsidRPr="00C704A8">
        <w:rPr>
          <w:rStyle w:val="StyleUnderline"/>
          <w:highlight w:val="cyan"/>
        </w:rPr>
        <w:t xml:space="preserve">would be </w:t>
      </w:r>
      <w:r w:rsidRPr="00C704A8">
        <w:rPr>
          <w:rStyle w:val="Emphasis"/>
          <w:highlight w:val="cyan"/>
        </w:rPr>
        <w:t>nonreviewable</w:t>
      </w:r>
      <w:r w:rsidRPr="00F93EE0">
        <w:rPr>
          <w:sz w:val="14"/>
        </w:rPr>
        <w:t xml:space="preserve">. </w:t>
      </w:r>
      <w:r w:rsidRPr="00F93EE0">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93EE0">
        <w:rPr>
          <w:rStyle w:val="StyleUnderline"/>
        </w:rPr>
        <w:t xml:space="preserve">The </w:t>
      </w:r>
      <w:r w:rsidRPr="00C704A8">
        <w:rPr>
          <w:rStyle w:val="StyleUnderline"/>
        </w:rPr>
        <w:t xml:space="preserve">simplest </w:t>
      </w:r>
      <w:r w:rsidRPr="00C704A8">
        <w:rPr>
          <w:rStyle w:val="StyleUnderline"/>
          <w:highlight w:val="cyan"/>
        </w:rPr>
        <w:t xml:space="preserve">approach </w:t>
      </w:r>
      <w:r w:rsidRPr="00C704A8">
        <w:rPr>
          <w:rStyle w:val="StyleUnderline"/>
        </w:rPr>
        <w:t>might be</w:t>
      </w:r>
      <w:r w:rsidRPr="00F93EE0">
        <w:rPr>
          <w:sz w:val="14"/>
        </w:rPr>
        <w:t xml:space="preserve"> to expand the mission of </w:t>
      </w:r>
      <w:r w:rsidRPr="00C704A8">
        <w:rPr>
          <w:rStyle w:val="Emphasis"/>
        </w:rPr>
        <w:t>CFIUS</w:t>
      </w:r>
      <w:r w:rsidRPr="00F93EE0">
        <w:rPr>
          <w:sz w:val="14"/>
        </w:rPr>
        <w:t xml:space="preserve"> </w:t>
      </w:r>
      <w:r w:rsidRPr="00C704A8">
        <w:rPr>
          <w:rStyle w:val="StyleUnderline"/>
        </w:rPr>
        <w:t xml:space="preserve">by </w:t>
      </w:r>
      <w:r w:rsidRPr="00C704A8">
        <w:rPr>
          <w:rStyle w:val="Emphasis"/>
          <w:highlight w:val="cyan"/>
        </w:rPr>
        <w:t>defin</w:t>
      </w:r>
      <w:r w:rsidRPr="00C704A8">
        <w:rPr>
          <w:rStyle w:val="Emphasis"/>
        </w:rPr>
        <w:t>ing "</w:t>
      </w:r>
      <w:r w:rsidRPr="00C704A8">
        <w:rPr>
          <w:rStyle w:val="Emphasis"/>
          <w:highlight w:val="cyan"/>
        </w:rPr>
        <w:t xml:space="preserve">national security" </w:t>
      </w:r>
      <w:r w:rsidRPr="00C704A8">
        <w:rPr>
          <w:rStyle w:val="StyleUnderline"/>
          <w:highlight w:val="cyan"/>
        </w:rPr>
        <w:t>to include economic</w:t>
      </w:r>
      <w:r w:rsidRPr="00C704A8">
        <w:rPr>
          <w:rStyle w:val="StyleUnderline"/>
        </w:rPr>
        <w:t xml:space="preserve"> security, or "national </w:t>
      </w:r>
      <w:r w:rsidRPr="00C704A8">
        <w:rPr>
          <w:rStyle w:val="StyleUnderline"/>
          <w:highlight w:val="cyan"/>
        </w:rPr>
        <w:t>interest</w:t>
      </w:r>
      <w:r w:rsidRPr="00F93EE0">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Depending upon the scope of this new authority, there might be calls to add provisions to allow judicial review in those instances where neither national defense nor homeland security is involved." It would be easiest to leave well enough alone, of course, but </w:t>
      </w:r>
      <w:r w:rsidRPr="00C704A8">
        <w:rPr>
          <w:rStyle w:val="StyleUnderline"/>
        </w:rPr>
        <w:t>if the American economy truly is being threatened</w:t>
      </w:r>
      <w:r w:rsidRPr="00F93EE0">
        <w:rPr>
          <w:sz w:val="14"/>
        </w:rPr>
        <w:t xml:space="preserve"> by the current approach, </w:t>
      </w:r>
      <w:r w:rsidRPr="00C704A8">
        <w:rPr>
          <w:rStyle w:val="Emphasis"/>
        </w:rPr>
        <w:t xml:space="preserve">a </w:t>
      </w:r>
      <w:r w:rsidRPr="00C704A8">
        <w:rPr>
          <w:rStyle w:val="Emphasis"/>
          <w:highlight w:val="cyan"/>
        </w:rPr>
        <w:t xml:space="preserve">new </w:t>
      </w:r>
      <w:r w:rsidRPr="00C704A8">
        <w:rPr>
          <w:rStyle w:val="Emphasis"/>
        </w:rPr>
        <w:t xml:space="preserve">assignment of </w:t>
      </w:r>
      <w:r w:rsidRPr="00C704A8">
        <w:rPr>
          <w:rStyle w:val="Emphasis"/>
          <w:highlight w:val="cyan"/>
        </w:rPr>
        <w:t>responsibility should be considered</w:t>
      </w:r>
      <w:r w:rsidRPr="00F93EE0">
        <w:rPr>
          <w:rStyle w:val="StyleUnderline"/>
        </w:rPr>
        <w:t xml:space="preserve">. There are </w:t>
      </w:r>
      <w:r w:rsidRPr="00C704A8">
        <w:rPr>
          <w:rStyle w:val="StyleUnderline"/>
        </w:rPr>
        <w:t xml:space="preserve">several </w:t>
      </w:r>
      <w:r w:rsidRPr="00C704A8">
        <w:rPr>
          <w:rStyle w:val="Emphasis"/>
        </w:rPr>
        <w:t xml:space="preserve">viable </w:t>
      </w:r>
      <w:r w:rsidRPr="00F93EE0">
        <w:rPr>
          <w:rStyle w:val="Emphasis"/>
        </w:rPr>
        <w:t>alternatives</w:t>
      </w:r>
      <w:r w:rsidRPr="00F93EE0">
        <w:rPr>
          <w:sz w:val="14"/>
        </w:rPr>
        <w:t xml:space="preserve">, as just </w:t>
      </w:r>
      <w:r w:rsidRPr="00F93EE0">
        <w:rPr>
          <w:sz w:val="14"/>
        </w:rPr>
        <w:lastRenderedPageBreak/>
        <w:t xml:space="preserve">described, </w:t>
      </w:r>
      <w:r w:rsidRPr="00F93EE0">
        <w:rPr>
          <w:rStyle w:val="Emphasis"/>
        </w:rPr>
        <w:t>each of which has pros and cons</w:t>
      </w:r>
      <w:r w:rsidRPr="00F93EE0">
        <w:rPr>
          <w:sz w:val="14"/>
        </w:rPr>
        <w:t>. What is clear is that if the present structure in the United States no longer is working satisfactorily,</w:t>
      </w:r>
      <w:r w:rsidRPr="00C704A8">
        <w:rPr>
          <w:rStyle w:val="StyleUnderline"/>
        </w:rPr>
        <w:t xml:space="preserve"> a new structure needs to be considered</w:t>
      </w:r>
      <w:r w:rsidRPr="00F93EE0">
        <w:rPr>
          <w:sz w:val="14"/>
        </w:rPr>
        <w:t>.</w:t>
      </w:r>
    </w:p>
    <w:p w14:paraId="4262F304" w14:textId="4BDF8F94" w:rsidR="006D7B1E" w:rsidRDefault="006D7B1E" w:rsidP="006D7B1E">
      <w:pPr>
        <w:pStyle w:val="Heading3"/>
      </w:pPr>
      <w:r>
        <w:lastRenderedPageBreak/>
        <w:t xml:space="preserve">States CP---1NC </w:t>
      </w:r>
    </w:p>
    <w:p w14:paraId="4C5649D8" w14:textId="0E14D2A6" w:rsidR="00CD5E71" w:rsidRDefault="00CD5E71" w:rsidP="00CD5E71">
      <w:pPr>
        <w:pStyle w:val="Heading4"/>
      </w:pPr>
      <w:r w:rsidRPr="00400100">
        <w:t>The 50 states, territories and DC</w:t>
      </w:r>
      <w:r>
        <w:t xml:space="preserve"> </w:t>
      </w:r>
      <w:r w:rsidR="000E5EE6" w:rsidRPr="000E5EE6">
        <w:t>should substantially increase prohibitions on anticompetitive business practices by the private sector by at least expanding the scope of its core antitrust laws pursuant to a comity balancing test.</w:t>
      </w:r>
    </w:p>
    <w:p w14:paraId="3C3341E4" w14:textId="77777777" w:rsidR="00CD5E71" w:rsidRPr="00CD5E71" w:rsidRDefault="00CD5E71" w:rsidP="00CD5E71"/>
    <w:p w14:paraId="6911C4EE" w14:textId="061E1D4A" w:rsidR="006D7B1E" w:rsidRPr="00E03133" w:rsidRDefault="006D7B1E" w:rsidP="006D7B1E">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69BCCE8D" w14:textId="77777777" w:rsidR="006D7B1E" w:rsidRPr="00CD5E71" w:rsidRDefault="006D7B1E" w:rsidP="006D7B1E">
      <w:pPr>
        <w:rPr>
          <w:lang w:val="es-ES_tradnl"/>
        </w:rPr>
      </w:pPr>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 xml:space="preserve">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w:t>
      </w:r>
      <w:r w:rsidRPr="00CD5E71">
        <w:rPr>
          <w:lang w:val="es-ES_tradnl"/>
        </w:rPr>
        <w:t>JD Supra. 4-16-2020. https://www.jdsupra.com/legalnews/trends-in-state-antitrust-enforcement-42950</w:t>
      </w:r>
    </w:p>
    <w:p w14:paraId="0B4CED3D" w14:textId="77777777" w:rsidR="006D7B1E" w:rsidRPr="000F3915" w:rsidRDefault="006D7B1E" w:rsidP="006D7B1E">
      <w:pPr>
        <w:rPr>
          <w:sz w:val="16"/>
        </w:rPr>
      </w:pPr>
      <w:r w:rsidRPr="00E03133">
        <w:rPr>
          <w:u w:val="single"/>
        </w:rPr>
        <w:t xml:space="preserve">At the federal level, the U.S. antitrust laws—including </w:t>
      </w:r>
      <w:r w:rsidRPr="000F649B">
        <w:rPr>
          <w:u w:val="single"/>
        </w:rPr>
        <w:t xml:space="preserve">the </w:t>
      </w:r>
      <w:r w:rsidRPr="00CD5E71">
        <w:rPr>
          <w:u w:val="single"/>
        </w:rPr>
        <w:t>Sherman Act and the Clayton Act, which governs mergers and acquisitions—are enforced by the FTC and DOJ</w:t>
      </w:r>
      <w:r w:rsidRPr="00E03133">
        <w:rPr>
          <w:u w:val="single"/>
        </w:rPr>
        <w:t xml:space="preserve">. </w:t>
      </w:r>
      <w:r w:rsidRPr="004F3471">
        <w:rPr>
          <w:highlight w:val="cyan"/>
          <w:u w:val="single"/>
        </w:rPr>
        <w:t xml:space="preserve">States </w:t>
      </w:r>
      <w:r w:rsidRPr="000F649B">
        <w:rPr>
          <w:u w:val="single"/>
        </w:rPr>
        <w:t xml:space="preserve">also </w:t>
      </w:r>
      <w:r w:rsidRPr="00C40C12">
        <w:rPr>
          <w:u w:val="single"/>
        </w:rPr>
        <w:t xml:space="preserve">have </w:t>
      </w:r>
      <w:r w:rsidRPr="004F3471">
        <w:rPr>
          <w:highlight w:val="cyan"/>
          <w:u w:val="single"/>
        </w:rPr>
        <w:t xml:space="preserve">antitrust laws, </w:t>
      </w:r>
      <w:r w:rsidRPr="000F649B">
        <w:rPr>
          <w:u w:val="single"/>
        </w:rPr>
        <w:t xml:space="preserve">which are </w:t>
      </w:r>
      <w:r w:rsidRPr="004F3471">
        <w:rPr>
          <w:highlight w:val="cyan"/>
          <w:u w:val="single"/>
        </w:rPr>
        <w:t xml:space="preserve">enforced by </w:t>
      </w:r>
      <w:r w:rsidRPr="00C40C12">
        <w:rPr>
          <w:u w:val="single"/>
        </w:rPr>
        <w:t xml:space="preserve">state </w:t>
      </w:r>
      <w:r w:rsidRPr="004F3471">
        <w:rPr>
          <w:highlight w:val="cyan"/>
          <w:u w:val="single"/>
        </w:rPr>
        <w:t>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C40C12">
        <w:rPr>
          <w:u w:val="single"/>
        </w:rPr>
        <w:t>. States frequently collaborate with the federal antitrust agencies and/or other states on merger investigations. However</w:t>
      </w:r>
      <w:r w:rsidRPr="00E03133">
        <w:rPr>
          <w:u w:val="single"/>
        </w:rPr>
        <w:t xml:space="preserve">, the Supreme Court has recognized </w:t>
      </w:r>
      <w:r w:rsidRPr="00CD5E71">
        <w:rPr>
          <w:u w:val="single"/>
        </w:rPr>
        <w:t>that states are</w:t>
      </w:r>
      <w:r w:rsidRPr="00E03133">
        <w:rPr>
          <w:u w:val="single"/>
        </w:rPr>
        <w:t xml:space="preserve"> not required to do so, and </w:t>
      </w:r>
      <w:r w:rsidRPr="004F3471">
        <w:rPr>
          <w:highlight w:val="cyan"/>
          <w:u w:val="single"/>
        </w:rPr>
        <w:t xml:space="preserve">have </w:t>
      </w:r>
      <w:r w:rsidRPr="000F649B">
        <w:rPr>
          <w:u w:val="single"/>
        </w:rPr>
        <w:t xml:space="preserve">the </w:t>
      </w:r>
      <w:r w:rsidRPr="00CE3C5E">
        <w:rPr>
          <w:rStyle w:val="Emphasis"/>
          <w:highlight w:val="cyan"/>
        </w:rPr>
        <w:t xml:space="preserve">right to make enforcement decisions </w:t>
      </w:r>
      <w:r w:rsidRPr="00CE3C5E">
        <w:rPr>
          <w:rStyle w:val="Emphasis"/>
        </w:rPr>
        <w:t xml:space="preserve">that </w:t>
      </w:r>
      <w:r w:rsidRPr="00CE3C5E">
        <w:rPr>
          <w:rStyle w:val="Emphasis"/>
          <w:highlight w:val="cyan"/>
        </w:rPr>
        <w:t xml:space="preserve">differ from </w:t>
      </w:r>
      <w:r w:rsidRPr="00CE3C5E">
        <w:rPr>
          <w:rStyle w:val="Emphasis"/>
        </w:rPr>
        <w:t xml:space="preserve">other </w:t>
      </w:r>
      <w:r w:rsidRPr="00CE3C5E">
        <w:rPr>
          <w:rStyle w:val="Emphasis"/>
          <w:highlight w:val="cyan"/>
        </w:rPr>
        <w:t xml:space="preserve">federal </w:t>
      </w:r>
      <w:r w:rsidRPr="00CD5E71">
        <w:rPr>
          <w:rStyle w:val="Emphasis"/>
        </w:rPr>
        <w:t xml:space="preserve">and state </w:t>
      </w:r>
      <w:r w:rsidRPr="00CE3C5E">
        <w:rPr>
          <w:rStyle w:val="Emphasis"/>
          <w:highlight w:val="cyan"/>
        </w:rPr>
        <w:t>authorities</w:t>
      </w:r>
      <w:r w:rsidRPr="00E03133">
        <w:rPr>
          <w:u w:val="single"/>
        </w:rPr>
        <w:t>.</w:t>
      </w:r>
      <w:hyperlink r:id="rId9" w:anchor="_ftn3" w:history="1">
        <w:r w:rsidRPr="00E03133">
          <w:rPr>
            <w:rStyle w:val="Hyperlink"/>
            <w:u w:val="single"/>
          </w:rPr>
          <w:t>[3]</w:t>
        </w:r>
      </w:hyperlink>
      <w:r>
        <w:rPr>
          <w:u w:val="single"/>
        </w:rPr>
        <w:t xml:space="preserve"> </w:t>
      </w:r>
      <w:r w:rsidRPr="00CD5E71">
        <w:rPr>
          <w:u w:val="single"/>
        </w:rPr>
        <w:t>States have sometimes exercised this authority in order to “fill the gap” of perceived under-enforcement at the federal level. For example, in June 2017, the California AG sued to block Valero Energy Partners LP’s acquisition of two petroleum terminals in Northern California, despite the FTC’s decision not to challenge the deal</w:t>
      </w:r>
      <w:r w:rsidRPr="000F649B">
        <w:rPr>
          <w:u w:val="single"/>
        </w:rPr>
        <w:t>. Several months later, the parties abandoned the transaction.</w:t>
      </w:r>
      <w:r w:rsidRPr="000F3915">
        <w:rPr>
          <w:sz w:val="16"/>
        </w:rPr>
        <w:t xml:space="preserve"> More broadly, </w:t>
      </w:r>
      <w:r w:rsidRPr="000F649B">
        <w:rPr>
          <w:u w:val="single"/>
        </w:rPr>
        <w:t xml:space="preserve">in recent years, there </w:t>
      </w:r>
      <w:r w:rsidRPr="00C40C12">
        <w:rPr>
          <w:u w:val="single"/>
        </w:rPr>
        <w:t>has</w:t>
      </w:r>
      <w:r w:rsidRPr="000F649B">
        <w:rPr>
          <w:u w:val="single"/>
        </w:rPr>
        <w:t xml:space="preserve"> </w:t>
      </w:r>
      <w:r w:rsidRPr="00C40C12">
        <w:rPr>
          <w:u w:val="single"/>
        </w:rPr>
        <w:t xml:space="preserve">been a growing </w:t>
      </w:r>
      <w:r w:rsidRPr="004F3471">
        <w:rPr>
          <w:highlight w:val="cyan"/>
          <w:u w:val="single"/>
        </w:rPr>
        <w:t xml:space="preserve">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C40C12">
        <w:rPr>
          <w:u w:val="single"/>
        </w:rPr>
        <w:t xml:space="preserve">illustrated </w:t>
      </w:r>
      <w:r w:rsidRPr="004F3471">
        <w:rPr>
          <w:highlight w:val="cyan"/>
          <w:u w:val="single"/>
        </w:rPr>
        <w:t xml:space="preserve">by </w:t>
      </w:r>
      <w:r w:rsidRPr="000F3915">
        <w:rPr>
          <w:rStyle w:val="Emphasis"/>
          <w:highlight w:val="cyan"/>
        </w:rPr>
        <w:t xml:space="preserve">major </w:t>
      </w:r>
      <w:r w:rsidRPr="000F3915">
        <w:rPr>
          <w:rStyle w:val="Emphasis"/>
        </w:rPr>
        <w:t xml:space="preserve">investigations and </w:t>
      </w:r>
      <w:r w:rsidRPr="000F3915">
        <w:rPr>
          <w:rStyle w:val="Emphasis"/>
          <w:highlight w:val="cyan"/>
        </w:rPr>
        <w:t xml:space="preserve">enforcement </w:t>
      </w:r>
      <w:r w:rsidRPr="000F3915">
        <w:rPr>
          <w:rStyle w:val="Emphasis"/>
        </w:rPr>
        <w:t xml:space="preserve">actions </w:t>
      </w:r>
      <w:r w:rsidRPr="000F3915">
        <w:rPr>
          <w:rStyle w:val="Emphasis"/>
          <w:highlight w:val="cyan"/>
        </w:rPr>
        <w:t>by 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C40C12">
        <w:rPr>
          <w:u w:val="single"/>
        </w:rPr>
        <w:t xml:space="preserve">demonstrated an </w:t>
      </w:r>
      <w:r w:rsidRPr="004F3471">
        <w:rPr>
          <w:highlight w:val="cyan"/>
          <w:u w:val="single"/>
        </w:rPr>
        <w:t>ap</w:t>
      </w:r>
      <w:r w:rsidRPr="000F3915">
        <w:rPr>
          <w:rStyle w:val="Emphasis"/>
          <w:highlight w:val="cyan"/>
        </w:rPr>
        <w:t>petite for aggressive, independent antitrust enforcement,</w:t>
      </w:r>
      <w:r w:rsidRPr="000F3915">
        <w:rPr>
          <w:rStyle w:val="Emphasis"/>
        </w:rPr>
        <w:t xml:space="preserve"> </w:t>
      </w:r>
      <w:r w:rsidRPr="000F3915">
        <w:rPr>
          <w:rStyle w:val="Emphasis"/>
          <w:highlight w:val="cyan"/>
        </w:rPr>
        <w:t>even</w:t>
      </w:r>
      <w:r w:rsidRPr="000F3915">
        <w:rPr>
          <w:rStyle w:val="Emphasis"/>
        </w:rPr>
        <w:t xml:space="preserve"> </w:t>
      </w:r>
      <w:r w:rsidRPr="00C40C12">
        <w:rPr>
          <w:rStyle w:val="Emphasis"/>
        </w:rPr>
        <w:t xml:space="preserve">where it may </w:t>
      </w:r>
      <w:r w:rsidRPr="000F3915">
        <w:rPr>
          <w:rStyle w:val="Emphasis"/>
          <w:highlight w:val="cyan"/>
        </w:rPr>
        <w:t>depart</w:t>
      </w:r>
      <w:r w:rsidRPr="000F3915">
        <w:rPr>
          <w:rStyle w:val="Emphasis"/>
        </w:rPr>
        <w:t xml:space="preserve"> (or conflict) </w:t>
      </w:r>
      <w:r w:rsidRPr="000F3915">
        <w:rPr>
          <w:rStyle w:val="Emphasis"/>
          <w:highlight w:val="cyan"/>
        </w:rPr>
        <w:t xml:space="preserve">with federal </w:t>
      </w:r>
      <w:r w:rsidRPr="00C40C12">
        <w:rPr>
          <w:rStyle w:val="Emphasis"/>
        </w:rPr>
        <w:t>action</w:t>
      </w:r>
      <w:r w:rsidRPr="000F3915">
        <w:rPr>
          <w:rStyle w:val="Emphasis"/>
          <w:highlight w:val="cyan"/>
        </w:rPr>
        <w:t>.</w:t>
      </w:r>
      <w:r>
        <w:rPr>
          <w:rStyle w:val="Emphasis"/>
        </w:rPr>
        <w:t xml:space="preserve"> </w:t>
      </w:r>
    </w:p>
    <w:p w14:paraId="2135F3DC" w14:textId="77777777" w:rsidR="006D7B1E" w:rsidRDefault="006D7B1E" w:rsidP="006D7B1E">
      <w:pPr>
        <w:pStyle w:val="Heading3"/>
      </w:pPr>
      <w:r>
        <w:lastRenderedPageBreak/>
        <w:t xml:space="preserve">Notice &amp; Comment CP---1NC </w:t>
      </w:r>
    </w:p>
    <w:p w14:paraId="2DD90954" w14:textId="77777777" w:rsidR="006D7B1E" w:rsidRDefault="006D7B1E" w:rsidP="006D7B1E">
      <w:pPr>
        <w:pStyle w:val="Heading4"/>
      </w:pPr>
      <w:r>
        <w:t>The United States federal government should delegate antitrust rulemaking authority to a new expert agency. The agency should begin notice-and-comment rulemaking to [</w:t>
      </w:r>
      <w:r w:rsidRPr="001D4534">
        <w:rPr>
          <w:highlight w:val="cyan"/>
        </w:rPr>
        <w:t>plan</w:t>
      </w:r>
      <w:r>
        <w:t>].</w:t>
      </w:r>
    </w:p>
    <w:p w14:paraId="7A479D26" w14:textId="77777777" w:rsidR="006D7B1E" w:rsidRPr="00E51F3C" w:rsidRDefault="006D7B1E" w:rsidP="006D7B1E"/>
    <w:p w14:paraId="2864BF81" w14:textId="77777777" w:rsidR="006D7B1E" w:rsidRDefault="006D7B1E" w:rsidP="006D7B1E">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avoids courts disads</w:t>
      </w:r>
      <w:r>
        <w:t xml:space="preserve">. </w:t>
      </w:r>
    </w:p>
    <w:p w14:paraId="3C1385B7" w14:textId="77777777" w:rsidR="006D7B1E" w:rsidRPr="007848B1" w:rsidRDefault="006D7B1E" w:rsidP="006D7B1E">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53FD8CC1" w14:textId="77777777" w:rsidR="006D7B1E" w:rsidRPr="00E51F3C" w:rsidRDefault="006D7B1E" w:rsidP="006D7B1E">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 xml:space="preserve">Court </w:t>
      </w:r>
      <w:r w:rsidRPr="00220700">
        <w:rPr>
          <w:rStyle w:val="StyleUnderline"/>
        </w:rPr>
        <w:t>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w:t>
      </w:r>
      <w:r w:rsidRPr="000D4989">
        <w:rPr>
          <w:rStyle w:val="StyleUnderline"/>
          <w:highlight w:val="cyan"/>
        </w:rPr>
        <w:t>solution</w:t>
      </w:r>
      <w:r w:rsidRPr="00E51F3C">
        <w:rPr>
          <w:rStyle w:val="StyleUnderline"/>
        </w:rPr>
        <w:t xml:space="preserve">: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 xml:space="preserve">to </w:t>
      </w:r>
      <w:r w:rsidRPr="00220700">
        <w:rPr>
          <w:rStyle w:val="Emphasis"/>
        </w:rPr>
        <w:t>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410DA8B2" w14:textId="77777777" w:rsidR="006D7B1E" w:rsidRPr="00E51F3C" w:rsidRDefault="006D7B1E" w:rsidP="006D7B1E">
      <w:pPr>
        <w:rPr>
          <w:sz w:val="16"/>
          <w:szCs w:val="16"/>
        </w:rPr>
      </w:pPr>
      <w:r w:rsidRPr="00E51F3C">
        <w:rPr>
          <w:sz w:val="16"/>
          <w:szCs w:val="16"/>
        </w:rPr>
        <w:t>A. The Agency Solution</w:t>
      </w:r>
    </w:p>
    <w:p w14:paraId="440D93AC" w14:textId="77777777" w:rsidR="006D7B1E" w:rsidRPr="00E51F3C" w:rsidRDefault="006D7B1E" w:rsidP="006D7B1E">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r w:rsidRPr="001D4534">
        <w:rPr>
          <w:rStyle w:val="Emphasis"/>
          <w:highlight w:val="cyan"/>
        </w:rPr>
        <w:t>antitrust</w:t>
      </w:r>
      <w:r w:rsidRPr="00E51F3C">
        <w:rPr>
          <w:sz w:val="16"/>
        </w:rPr>
        <w:t xml:space="preserve">'s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57E7139C" w14:textId="77777777" w:rsidR="006D7B1E" w:rsidRPr="00E51F3C" w:rsidRDefault="006D7B1E" w:rsidP="006D7B1E">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0D4989">
        <w:rPr>
          <w:rStyle w:val="StyleUnderline"/>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 xml:space="preserve">and provide </w:t>
      </w:r>
      <w:r w:rsidRPr="000D4989">
        <w:rPr>
          <w:rStyle w:val="Emphasis"/>
        </w:rPr>
        <w:t>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0D4989">
        <w:rPr>
          <w:rStyle w:val="StyleUnderline"/>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56E8379D" w14:textId="77777777" w:rsidR="006D7B1E" w:rsidRPr="00E51F3C" w:rsidRDefault="006D7B1E" w:rsidP="006D7B1E">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w:t>
      </w:r>
      <w:r w:rsidRPr="00E51F3C">
        <w:rPr>
          <w:sz w:val="16"/>
          <w:szCs w:val="16"/>
        </w:rPr>
        <w:lastRenderedPageBreak/>
        <w:t>to punish a firm threefold for complying with standing antitrust norms. Thus Supreme Court lawmaking in antitrust is a kind of one-way ratchet.246</w:t>
      </w:r>
    </w:p>
    <w:p w14:paraId="25AA6A1D" w14:textId="77777777" w:rsidR="006D7B1E" w:rsidRDefault="006D7B1E" w:rsidP="006D7B1E">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0D4989">
        <w:rPr>
          <w:rStyle w:val="StyleUnderline"/>
        </w:rPr>
        <w:t xml:space="preserve">An agency could </w:t>
      </w:r>
      <w:r w:rsidRPr="001D4534">
        <w:rPr>
          <w:rStyle w:val="StyleUnderline"/>
          <w:highlight w:val="cyan"/>
        </w:rPr>
        <w:t>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0D4989">
        <w:rPr>
          <w:rStyle w:val="StyleUnderline"/>
        </w:rPr>
        <w:t xml:space="preserve">The </w:t>
      </w:r>
      <w:r w:rsidRPr="001D4534">
        <w:rPr>
          <w:rStyle w:val="StyleUnderline"/>
          <w:highlight w:val="cyan"/>
        </w:rPr>
        <w:t xml:space="preserve">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 xml:space="preserve">illegal on </w:t>
      </w:r>
      <w:r w:rsidRPr="000D4989">
        <w:rPr>
          <w:rStyle w:val="Emphasis"/>
        </w:rPr>
        <w:t xml:space="preserve">the </w:t>
      </w:r>
      <w:r w:rsidRPr="001D4534">
        <w:rPr>
          <w:rStyle w:val="Emphasis"/>
          <w:highlight w:val="cyan"/>
        </w:rPr>
        <w:t>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 xml:space="preserve">struck down in </w:t>
      </w:r>
      <w:r w:rsidRPr="000D4989">
        <w:rPr>
          <w:rStyle w:val="Emphasis"/>
        </w:rPr>
        <w:t xml:space="preserve">a </w:t>
      </w:r>
      <w:r w:rsidRPr="001D4534">
        <w:rPr>
          <w:rStyle w:val="Emphasis"/>
          <w:highlight w:val="cyan"/>
        </w:rPr>
        <w:t>court</w:t>
      </w:r>
      <w:r w:rsidRPr="00E51F3C">
        <w:rPr>
          <w:sz w:val="16"/>
        </w:rPr>
        <w:t xml:space="preserve">.24 9 </w:t>
      </w:r>
      <w:r w:rsidRPr="00E51F3C">
        <w:rPr>
          <w:rStyle w:val="StyleUnderline"/>
        </w:rPr>
        <w:t>Lawyers thrive in such a legally uncertain world, but firm efficiency suffers.</w:t>
      </w:r>
    </w:p>
    <w:p w14:paraId="15B5997A" w14:textId="77777777" w:rsidR="006D7B1E" w:rsidRDefault="006D7B1E" w:rsidP="006D7B1E">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72CDA6F9" w14:textId="77777777" w:rsidR="006D7B1E" w:rsidRPr="0050450C" w:rsidRDefault="006D7B1E" w:rsidP="006D7B1E">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568B8D80" w14:textId="77777777" w:rsidR="006D7B1E" w:rsidRDefault="006D7B1E" w:rsidP="006D7B1E">
      <w:pPr>
        <w:rPr>
          <w:sz w:val="16"/>
        </w:rPr>
      </w:pPr>
      <w:r w:rsidRPr="001D4534">
        <w:rPr>
          <w:rStyle w:val="StyleUnderline"/>
          <w:highlight w:val="cyan"/>
        </w:rPr>
        <w:t xml:space="preserve">Redressing antitrust’s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w:t>
      </w:r>
      <w:r w:rsidRPr="000D4989">
        <w:rPr>
          <w:rStyle w:val="StyleUnderline"/>
        </w:rPr>
        <w:t xml:space="preserve">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0D4989">
        <w:rPr>
          <w:rStyle w:val="StyleUnderline"/>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0D4989">
        <w:rPr>
          <w:rStyle w:val="StyleUnderline"/>
        </w:rPr>
        <w:t xml:space="preserve">These </w:t>
      </w:r>
      <w:r w:rsidRPr="001D4534">
        <w:rPr>
          <w:rStyle w:val="StyleUnderline"/>
          <w:highlight w:val="cyan"/>
        </w:rPr>
        <w:t xml:space="preserve">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42C048D5" w14:textId="77777777" w:rsidR="006D7B1E" w:rsidRDefault="006D7B1E" w:rsidP="006D7B1E">
      <w:pPr>
        <w:rPr>
          <w:sz w:val="16"/>
        </w:rPr>
      </w:pPr>
      <w:r>
        <w:rPr>
          <w:sz w:val="16"/>
        </w:rPr>
        <w:t>CONCLUSION</w:t>
      </w:r>
    </w:p>
    <w:p w14:paraId="65B6EB58" w14:textId="77777777" w:rsidR="006D7B1E" w:rsidRDefault="006D7B1E" w:rsidP="006D7B1E">
      <w:pPr>
        <w:rPr>
          <w:sz w:val="16"/>
        </w:rPr>
      </w:pPr>
      <w:r>
        <w:rPr>
          <w:sz w:val="16"/>
        </w:rPr>
        <w:t xml:space="preserve">Free markets and </w:t>
      </w:r>
      <w:r w:rsidRPr="000D4989">
        <w:rPr>
          <w:rStyle w:val="StyleUnderline"/>
        </w:rPr>
        <w:t xml:space="preserve">free people cannot be assured by </w:t>
      </w:r>
      <w:r w:rsidRPr="00F7584C">
        <w:rPr>
          <w:rStyle w:val="StyleUnderline"/>
        </w:rPr>
        <w:t xml:space="preserve">the efforts of </w:t>
      </w:r>
      <w:r w:rsidRPr="000D4989">
        <w:rPr>
          <w:rStyle w:val="StyleUnderline"/>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w:t>
      </w:r>
      <w:r w:rsidRPr="000D4989">
        <w:rPr>
          <w:rStyle w:val="StyleUnderline"/>
        </w:rPr>
        <w:t xml:space="preserve">has </w:t>
      </w:r>
      <w:r w:rsidRPr="001D4534">
        <w:rPr>
          <w:rStyle w:val="StyleUnderline"/>
          <w:highlight w:val="cyan"/>
        </w:rPr>
        <w:t xml:space="preserve">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w:t>
      </w:r>
      <w:r w:rsidRPr="00CD5E71">
        <w:rPr>
          <w:sz w:val="16"/>
        </w:rPr>
        <w:t xml:space="preserve">approach to antitrust enforcement. </w:t>
      </w:r>
      <w:r w:rsidRPr="00CD5E71">
        <w:rPr>
          <w:rStyle w:val="StyleUnderline"/>
        </w:rPr>
        <w:t xml:space="preserve">We need to move the needle back. Doing so will </w:t>
      </w:r>
      <w:r w:rsidRPr="00CD5E71">
        <w:rPr>
          <w:rStyle w:val="Emphasis"/>
        </w:rPr>
        <w:t>strengthen</w:t>
      </w:r>
      <w:r w:rsidRPr="00CD5E71">
        <w:rPr>
          <w:sz w:val="16"/>
        </w:rPr>
        <w:t xml:space="preserve"> the institutions of antitrust, the market economy, and </w:t>
      </w:r>
      <w:r w:rsidRPr="00CD5E71">
        <w:rPr>
          <w:rStyle w:val="Emphasis"/>
        </w:rPr>
        <w:t>the democratic branches of government themselves</w:t>
      </w:r>
      <w:r w:rsidRPr="00CD5E71">
        <w:rPr>
          <w:sz w:val="16"/>
        </w:rPr>
        <w:t>.</w:t>
      </w:r>
      <w:r>
        <w:rPr>
          <w:sz w:val="16"/>
        </w:rPr>
        <w:t xml:space="preserve"> </w:t>
      </w:r>
    </w:p>
    <w:p w14:paraId="356F7240" w14:textId="77777777" w:rsidR="006D7B1E" w:rsidRDefault="006D7B1E" w:rsidP="006D7B1E">
      <w:pPr>
        <w:pStyle w:val="Heading4"/>
        <w:rPr>
          <w:rFonts w:cs="Times New Roman"/>
        </w:rPr>
      </w:pPr>
      <w:r w:rsidRPr="00C3309E">
        <w:rPr>
          <w:rFonts w:cs="Times New Roman"/>
        </w:rPr>
        <w:lastRenderedPageBreak/>
        <w:t>Democracy solves war</w:t>
      </w:r>
      <w:r>
        <w:rPr>
          <w:rFonts w:cs="Times New Roman"/>
        </w:rPr>
        <w:t>.</w:t>
      </w:r>
    </w:p>
    <w:p w14:paraId="0F7ECE94" w14:textId="77777777" w:rsidR="006D7B1E" w:rsidRPr="001D4534" w:rsidRDefault="006D7B1E" w:rsidP="006D7B1E">
      <w:r w:rsidRPr="001D4534">
        <w:t xml:space="preserve">Christopher </w:t>
      </w:r>
      <w:r w:rsidRPr="001D4534">
        <w:rPr>
          <w:rStyle w:val="Style13ptBold"/>
        </w:rPr>
        <w:t>Kutz 16</w:t>
      </w:r>
      <w:r w:rsidRPr="001D4534">
        <w:t xml:space="preserve">. PhD UC Berkeley, JD Yale, Professor, Boalt Hall School of Law @ UC Berkeley, Visiting Professor at Columbia and Stanford law schools, as well as at Sciences Po University. “Introduction: War, Politics, Democracy,” in On War and Democracy, 1. </w:t>
      </w:r>
    </w:p>
    <w:p w14:paraId="21687932" w14:textId="1467FDA6" w:rsidR="006D7B1E" w:rsidRPr="00CD5E71" w:rsidRDefault="006D7B1E" w:rsidP="006D7B1E">
      <w:pPr>
        <w:rPr>
          <w:u w:val="single"/>
        </w:rPr>
      </w:pPr>
      <w:r w:rsidRPr="00565E23">
        <w:rPr>
          <w:sz w:val="16"/>
          <w:szCs w:val="18"/>
        </w:rPr>
        <w:t>Despite Churchill’s famous quip—“Democracy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0D4989">
        <w:rPr>
          <w:rStyle w:val="StyleUnderline"/>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0D4989">
        <w:rPr>
          <w:rStyle w:val="StyleUnderline"/>
        </w:rPr>
        <w:t>politics</w:t>
      </w:r>
      <w:r w:rsidRPr="000A06A8">
        <w:rPr>
          <w:rStyle w:val="StyleUnderline"/>
        </w:rPr>
        <w:t xml:space="preserve"> can </w:t>
      </w:r>
      <w:r w:rsidRPr="00CF0E12">
        <w:rPr>
          <w:rStyle w:val="StyleUnderline"/>
        </w:rPr>
        <w:t xml:space="preserve">work </w:t>
      </w:r>
      <w:r w:rsidRPr="000D4989">
        <w:rPr>
          <w:rStyle w:val="StyleUnderline"/>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0D4989">
        <w:rPr>
          <w:rStyle w:val="StyleUnderline"/>
        </w:rPr>
        <w:t>markets</w:t>
      </w:r>
      <w:r w:rsidRPr="00CF0E12">
        <w:rPr>
          <w:rStyle w:val="StyleUnderline"/>
        </w:rPr>
        <w:t xml:space="preserve"> that</w:t>
      </w:r>
      <w:r w:rsidRPr="000A06A8">
        <w:rPr>
          <w:rStyle w:val="StyleUnderline"/>
        </w:rPr>
        <w:t xml:space="preserve"> have </w:t>
      </w:r>
      <w:r w:rsidRPr="000D4989">
        <w:rPr>
          <w:rStyle w:val="StyleUnderline"/>
        </w:rPr>
        <w:t>made</w:t>
      </w:r>
      <w:r w:rsidRPr="00CF0E12">
        <w:rPr>
          <w:rStyle w:val="StyleUnderline"/>
        </w:rPr>
        <w:t xml:space="preserve"> democratic </w:t>
      </w:r>
      <w:r w:rsidRPr="000D4989">
        <w:rPr>
          <w:rStyle w:val="StyleUnderline"/>
        </w:rPr>
        <w:t>societies</w:t>
      </w:r>
      <w:r w:rsidRPr="00CF0E12">
        <w:rPr>
          <w:rStyle w:val="StyleUnderline"/>
        </w:rPr>
        <w:t xml:space="preserve"> far </w:t>
      </w:r>
      <w:r w:rsidRPr="000D4989">
        <w:rPr>
          <w:rStyle w:val="StyleUnderline"/>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0D4989">
        <w:rPr>
          <w:rStyle w:val="StyleUnderline"/>
        </w:rPr>
        <w:t>given</w:t>
      </w:r>
      <w:r w:rsidRPr="000A06A8">
        <w:rPr>
          <w:rStyle w:val="StyleUnderline"/>
        </w:rPr>
        <w:t xml:space="preserve"> new energy with </w:t>
      </w:r>
      <w:r w:rsidRPr="000D4989">
        <w:rPr>
          <w:rStyle w:val="StyleUnderline"/>
        </w:rPr>
        <w:t>the wave of democratization</w:t>
      </w:r>
      <w:r w:rsidRPr="000A06A8">
        <w:rPr>
          <w:rStyle w:val="StyleUnderline"/>
        </w:rPr>
        <w:t xml:space="preserve"> at the end of the twentieth century.</w:t>
      </w:r>
    </w:p>
    <w:p w14:paraId="3FFE2930" w14:textId="77777777" w:rsidR="006D7B1E" w:rsidRDefault="006D7B1E" w:rsidP="006D7B1E">
      <w:pPr>
        <w:pStyle w:val="Heading3"/>
      </w:pPr>
      <w:r>
        <w:lastRenderedPageBreak/>
        <w:t>FTC Trade Off---1NC</w:t>
      </w:r>
    </w:p>
    <w:p w14:paraId="147EEEDB" w14:textId="77777777" w:rsidR="006D7B1E" w:rsidRDefault="006D7B1E" w:rsidP="006D7B1E">
      <w:pPr>
        <w:pStyle w:val="Heading4"/>
      </w:pPr>
      <w:r>
        <w:t xml:space="preserve">FTC’s increasing enforcement in privacy </w:t>
      </w:r>
      <w:r w:rsidRPr="00A87DA9">
        <w:rPr>
          <w:u w:val="single"/>
        </w:rPr>
        <w:t>now</w:t>
      </w:r>
      <w:r>
        <w:t>---it’s focused on algorithmic bias.</w:t>
      </w:r>
    </w:p>
    <w:p w14:paraId="649E07EC" w14:textId="77777777" w:rsidR="006D7B1E" w:rsidRPr="00636A82" w:rsidRDefault="006D7B1E" w:rsidP="006D7B1E">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1DA2C3B3" w14:textId="77777777" w:rsidR="006D7B1E" w:rsidRPr="00636A82" w:rsidRDefault="006D7B1E" w:rsidP="006D7B1E">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083A7123" w14:textId="77777777" w:rsidR="006D7B1E" w:rsidRDefault="006D7B1E" w:rsidP="006D7B1E">
      <w:pPr>
        <w:pStyle w:val="Heading4"/>
      </w:pPr>
      <w:r>
        <w:t xml:space="preserve">Antitrust enforcement saps up FTC resources and personnel, which are </w:t>
      </w:r>
      <w:r w:rsidRPr="009053B2">
        <w:rPr>
          <w:u w:val="single"/>
        </w:rPr>
        <w:t>finite</w:t>
      </w:r>
      <w:r>
        <w:t>.</w:t>
      </w:r>
    </w:p>
    <w:p w14:paraId="45130DA7" w14:textId="77777777" w:rsidR="006D7B1E" w:rsidRDefault="006D7B1E" w:rsidP="006D7B1E">
      <w:r w:rsidRPr="00CD5E71">
        <w:rPr>
          <w:lang w:val="es-ES_tradnl"/>
        </w:rPr>
        <w:t xml:space="preserve">Tara L. </w:t>
      </w:r>
      <w:r w:rsidRPr="00CD5E71">
        <w:rPr>
          <w:rStyle w:val="Style13ptBold"/>
          <w:lang w:val="es-ES_tradnl"/>
        </w:rPr>
        <w:t>Reinhart, et al. 21</w:t>
      </w:r>
      <w:r w:rsidRPr="00CD5E71">
        <w:rPr>
          <w:lang w:val="es-ES_tradnl"/>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6FF9384" w14:textId="77777777" w:rsidR="006D7B1E" w:rsidRDefault="006D7B1E" w:rsidP="006D7B1E">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A20952">
        <w:rPr>
          <w:rStyle w:val="StyleUnderline"/>
        </w:rPr>
        <w:t xml:space="preserve">large army of FTC staff </w:t>
      </w:r>
      <w:r w:rsidRPr="00767BAD">
        <w:rPr>
          <w:rStyle w:val="StyleUnderline"/>
          <w:highlight w:val="cyan"/>
        </w:rPr>
        <w:t>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15CAEC3F" w14:textId="77777777" w:rsidR="006D7B1E" w:rsidRDefault="006D7B1E" w:rsidP="006D7B1E"/>
    <w:p w14:paraId="24D5F6B1" w14:textId="77777777" w:rsidR="006D7B1E" w:rsidRPr="00386F0A" w:rsidRDefault="006D7B1E" w:rsidP="006D7B1E">
      <w:pPr>
        <w:pStyle w:val="Heading4"/>
      </w:pPr>
      <w:r>
        <w:t xml:space="preserve">That </w:t>
      </w:r>
      <w:r>
        <w:rPr>
          <w:u w:val="single"/>
        </w:rPr>
        <w:t>trades off</w:t>
      </w:r>
      <w:r>
        <w:t xml:space="preserve"> with the necessary resources for privacy enforcement.</w:t>
      </w:r>
    </w:p>
    <w:p w14:paraId="3F65BAEB" w14:textId="77777777" w:rsidR="006D7B1E" w:rsidRDefault="006D7B1E" w:rsidP="006D7B1E">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CC0A250" w14:textId="77777777" w:rsidR="006D7B1E" w:rsidRDefault="006D7B1E" w:rsidP="006D7B1E">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A20952">
        <w:rPr>
          <w:rStyle w:val="StyleUnderline"/>
        </w:rPr>
        <w:t>companies</w:t>
      </w:r>
      <w:r w:rsidRPr="0066275A">
        <w:rPr>
          <w:rStyle w:val="StyleUnderline"/>
        </w:rPr>
        <w:t xml:space="preserve">. </w:t>
      </w:r>
      <w:r w:rsidRPr="00A87DA9">
        <w:rPr>
          <w:rStyle w:val="StyleUnderline"/>
        </w:rPr>
        <w:t xml:space="preserve">In </w:t>
      </w:r>
      <w:r w:rsidRPr="00622CE2">
        <w:rPr>
          <w:rStyle w:val="StyleUnderline"/>
          <w:highlight w:val="cyan"/>
        </w:rPr>
        <w:t xml:space="preserve">requesting </w:t>
      </w:r>
      <w:r w:rsidRPr="00A20952">
        <w:rPr>
          <w:rStyle w:val="StyleUnderline"/>
        </w:rPr>
        <w:t xml:space="preserve">increased </w:t>
      </w:r>
      <w:r w:rsidRPr="00622CE2">
        <w:rPr>
          <w:rStyle w:val="StyleUnderline"/>
          <w:highlight w:val="cyan"/>
        </w:rPr>
        <w:t>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 xml:space="preserve">security, compared to 500 and 110 employees at comparable agencies in the UK. and Ireland, </w:t>
      </w:r>
      <w:r w:rsidRPr="00A20952">
        <w:rPr>
          <w:sz w:val="16"/>
        </w:rPr>
        <w:t xml:space="preserve">respectively.259 </w:t>
      </w:r>
      <w:r w:rsidRPr="00A20952">
        <w:rPr>
          <w:rStyle w:val="StyleUnderline"/>
        </w:rPr>
        <w:t>Without more lawyers</w:t>
      </w:r>
      <w:r w:rsidRPr="00A87DA9">
        <w:rPr>
          <w:rStyle w:val="StyleUnderline"/>
        </w:rPr>
        <w:t xml:space="preserve">, investigators, and technologists, the </w:t>
      </w:r>
      <w:r w:rsidRPr="00622CE2">
        <w:rPr>
          <w:rStyle w:val="StyleUnderline"/>
          <w:highlight w:val="cyan"/>
        </w:rPr>
        <w:t xml:space="preserve">FTC will be forced to </w:t>
      </w:r>
      <w:r w:rsidRPr="00A20952">
        <w:rPr>
          <w:rStyle w:val="StyleUnderline"/>
        </w:rPr>
        <w:t>conduct privacy investigations less thoroughly, and in some</w:t>
      </w:r>
      <w:r w:rsidRPr="00A87DA9">
        <w:rPr>
          <w:rStyle w:val="StyleUnderline"/>
        </w:rPr>
        <w:t xml:space="preserve"> cases, </w:t>
      </w:r>
      <w:r w:rsidRPr="00622CE2">
        <w:rPr>
          <w:rStyle w:val="Emphasis"/>
          <w:highlight w:val="cyan"/>
        </w:rPr>
        <w:t xml:space="preserve">forgo </w:t>
      </w:r>
      <w:r w:rsidRPr="00A87DA9">
        <w:rPr>
          <w:rStyle w:val="Emphasis"/>
        </w:rPr>
        <w:t xml:space="preserve">them </w:t>
      </w:r>
      <w:r w:rsidRPr="00A20952">
        <w:rPr>
          <w:rStyle w:val="Emphasis"/>
        </w:rPr>
        <w:t>altogether</w:t>
      </w:r>
      <w:r w:rsidRPr="0066275A">
        <w:rPr>
          <w:sz w:val="16"/>
        </w:rPr>
        <w:t xml:space="preserve">.260 Currently, </w:t>
      </w:r>
      <w:r w:rsidRPr="00A87DA9">
        <w:rPr>
          <w:rStyle w:val="StyleUnderline"/>
        </w:rPr>
        <w:t xml:space="preserve">the </w:t>
      </w:r>
      <w:r w:rsidRPr="00A20952">
        <w:rPr>
          <w:rStyle w:val="StyleUnderline"/>
        </w:rPr>
        <w:t xml:space="preserve">FT C’s </w:t>
      </w:r>
      <w:r w:rsidRPr="00622CE2">
        <w:rPr>
          <w:rStyle w:val="StyleUnderline"/>
          <w:highlight w:val="cyan"/>
        </w:rPr>
        <w:t xml:space="preserve">resources </w:t>
      </w:r>
      <w:r w:rsidRPr="00A87DA9">
        <w:rPr>
          <w:rStyle w:val="StyleUnderline"/>
        </w:rPr>
        <w:t xml:space="preserve">are </w:t>
      </w:r>
      <w:r w:rsidRPr="00622CE2">
        <w:rPr>
          <w:rStyle w:val="Emphasis"/>
          <w:highlight w:val="cyan"/>
        </w:rPr>
        <w:t xml:space="preserve">spread </w:t>
      </w:r>
      <w:r w:rsidRPr="00A20952">
        <w:rPr>
          <w:rStyle w:val="Emphasis"/>
        </w:rPr>
        <w:t xml:space="preserve">thin </w:t>
      </w:r>
      <w:r w:rsidRPr="00622CE2">
        <w:rPr>
          <w:rStyle w:val="Emphasis"/>
          <w:highlight w:val="cyan"/>
        </w:rPr>
        <w:t>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A20952">
        <w:rPr>
          <w:rStyle w:val="StyleUnderline"/>
        </w:rPr>
        <w:t>Removing</w:t>
      </w:r>
      <w:r w:rsidRPr="00A20952">
        <w:rPr>
          <w:sz w:val="16"/>
        </w:rPr>
        <w:t xml:space="preserve"> the agency’s </w:t>
      </w:r>
      <w:r w:rsidRPr="00A20952">
        <w:rPr>
          <w:rStyle w:val="StyleUnderline"/>
        </w:rPr>
        <w:t>antitrust</w:t>
      </w:r>
      <w:r w:rsidRPr="00A20952">
        <w:rPr>
          <w:sz w:val="16"/>
        </w:rPr>
        <w:t xml:space="preserve"> responsibilities would </w:t>
      </w:r>
      <w:r w:rsidRPr="00A20952">
        <w:rPr>
          <w:rStyle w:val="StyleUnderline"/>
        </w:rPr>
        <w:t>reallocate resources from the antitrust department to</w:t>
      </w:r>
      <w:r w:rsidRPr="00A20952">
        <w:rPr>
          <w:sz w:val="16"/>
        </w:rPr>
        <w:t xml:space="preserve"> its </w:t>
      </w:r>
      <w:r w:rsidRPr="00A20952">
        <w:rPr>
          <w:rStyle w:val="StyleUnderline"/>
        </w:rPr>
        <w:t>privacy</w:t>
      </w:r>
      <w:r w:rsidRPr="00A20952">
        <w:rPr>
          <w:sz w:val="16"/>
        </w:rPr>
        <w:t xml:space="preserve"> unit and other areas of consumer protection. Further, it would </w:t>
      </w:r>
      <w:r w:rsidRPr="00A20952">
        <w:rPr>
          <w:rStyle w:val="StyleUnderline"/>
        </w:rPr>
        <w:t>free up the scarce time of the com</w:t>
      </w:r>
      <w:r w:rsidRPr="00A87DA9">
        <w:rPr>
          <w:rStyle w:val="StyleUnderline"/>
        </w:rPr>
        <w:t>missioners to oversee this essential effort</w:t>
      </w:r>
      <w:r w:rsidRPr="00A87DA9">
        <w:rPr>
          <w:sz w:val="16"/>
        </w:rPr>
        <w:t>.261</w:t>
      </w:r>
    </w:p>
    <w:p w14:paraId="451FA1D7" w14:textId="77777777" w:rsidR="006D7B1E" w:rsidRDefault="006D7B1E" w:rsidP="006D7B1E"/>
    <w:p w14:paraId="69909995" w14:textId="77777777" w:rsidR="006D7B1E" w:rsidRDefault="006D7B1E" w:rsidP="006D7B1E">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6B60D938" w14:textId="77777777" w:rsidR="006D7B1E" w:rsidRDefault="006D7B1E" w:rsidP="006D7B1E">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10" w:history="1">
        <w:r w:rsidRPr="00B13F5C">
          <w:rPr>
            <w:rStyle w:val="Hyperlink"/>
          </w:rPr>
          <w:t>https://builtin.com/artificial-intelligence/artificial-intelligence-future</w:t>
        </w:r>
      </w:hyperlink>
    </w:p>
    <w:p w14:paraId="7D7A2F5A" w14:textId="77777777" w:rsidR="006D7B1E" w:rsidRPr="00386F0A" w:rsidRDefault="006D7B1E" w:rsidP="006D7B1E">
      <w:r w:rsidRPr="00453ED6">
        <w:rPr>
          <w:rStyle w:val="StyleUnderline"/>
          <w:highlight w:val="cyan"/>
        </w:rPr>
        <w:lastRenderedPageBreak/>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20952">
        <w:rPr>
          <w:rStyle w:val="StyleUnderline"/>
        </w:rPr>
        <w:t xml:space="preserve">That means working to </w:t>
      </w:r>
      <w:r w:rsidRPr="00A20952">
        <w:rPr>
          <w:rStyle w:val="Emphasis"/>
        </w:rPr>
        <w:t>eliminate data bias</w:t>
      </w:r>
      <w:r w:rsidRPr="00A20952">
        <w:rPr>
          <w:rStyle w:val="StyleUnderline"/>
        </w:rPr>
        <w:t xml:space="preserve">, which has a </w:t>
      </w:r>
      <w:r w:rsidRPr="00A20952">
        <w:rPr>
          <w:rStyle w:val="Emphasis"/>
        </w:rPr>
        <w:t>corrupting effect on algorithms</w:t>
      </w:r>
      <w:r w:rsidRPr="00A20952">
        <w:rPr>
          <w:rStyle w:val="StyleUnderline"/>
        </w:rPr>
        <w:t xml:space="preserve"> and is </w:t>
      </w:r>
      <w:r w:rsidRPr="00A20952">
        <w:rPr>
          <w:rStyle w:val="Emphasis"/>
        </w:rPr>
        <w:t>currently a fat fly in the AI ointment</w:t>
      </w:r>
      <w:r w:rsidRPr="00A20952">
        <w:rPr>
          <w:sz w:val="16"/>
        </w:rPr>
        <w:t xml:space="preserve">. That means working to invent and augment security measures capable of keeping the technology in check. </w:t>
      </w:r>
      <w:r w:rsidRPr="00A20952">
        <w:rPr>
          <w:rStyle w:val="StyleUnderline"/>
        </w:rPr>
        <w:t>And it means having</w:t>
      </w:r>
      <w:r w:rsidRPr="00C9240A">
        <w:rPr>
          <w:rStyle w:val="StyleUnderline"/>
        </w:rPr>
        <w:t xml:space="preserve">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53779332" w14:textId="77777777" w:rsidR="006D7B1E" w:rsidRDefault="006D7B1E" w:rsidP="006D7B1E">
      <w:pPr>
        <w:pStyle w:val="Heading3"/>
      </w:pPr>
      <w:r>
        <w:lastRenderedPageBreak/>
        <w:t>Japan DA---1NC</w:t>
      </w:r>
    </w:p>
    <w:p w14:paraId="2D56B69D" w14:textId="77777777" w:rsidR="006D7B1E" w:rsidRDefault="006D7B1E" w:rsidP="006D7B1E">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750B6563" w14:textId="77777777" w:rsidR="00A20952" w:rsidRPr="00393E9E" w:rsidRDefault="00A20952" w:rsidP="00A20952">
      <w:pPr>
        <w:rPr>
          <w:rFonts w:asciiTheme="majorHAnsi" w:hAnsiTheme="majorHAnsi" w:cstheme="majorHAnsi"/>
        </w:rPr>
      </w:pPr>
      <w:r w:rsidRPr="00393E9E">
        <w:rPr>
          <w:rFonts w:asciiTheme="majorHAnsi" w:hAnsiTheme="majorHAnsi" w:cstheme="majorHAnsi"/>
        </w:rPr>
        <w:t xml:space="preserve">Herbert </w:t>
      </w:r>
      <w:r w:rsidRPr="00393E9E">
        <w:rPr>
          <w:rStyle w:val="Style13ptBold"/>
          <w:rFonts w:asciiTheme="majorHAnsi" w:hAnsiTheme="majorHAnsi" w:cstheme="majorHAnsi"/>
        </w:rPr>
        <w:t>Hovenkamp 03</w:t>
      </w:r>
      <w:r w:rsidRPr="00393E9E">
        <w:rPr>
          <w:rFonts w:asciiTheme="majorHAnsi" w:hAnsiTheme="majorHAnsi" w:cstheme="majorHAnsi"/>
        </w:rPr>
        <w:t xml:space="preserve">. Ben V. &amp; Dorothy Willie Professor of Law and History, University of Iowa. “Antitrust as Extraterritorial Regulatory Policy,” 48 Antitrust BULL. 629 (2003). </w:t>
      </w:r>
    </w:p>
    <w:p w14:paraId="513D8E82" w14:textId="77777777" w:rsidR="00A20952" w:rsidRPr="00393E9E" w:rsidRDefault="00A20952" w:rsidP="00A20952">
      <w:pPr>
        <w:rPr>
          <w:rFonts w:asciiTheme="majorHAnsi" w:hAnsiTheme="majorHAnsi" w:cstheme="majorHAnsi"/>
          <w:sz w:val="16"/>
        </w:rPr>
      </w:pPr>
      <w:r w:rsidRPr="00393E9E">
        <w:rPr>
          <w:rFonts w:asciiTheme="majorHAnsi" w:hAnsiTheme="majorHAnsi" w:cstheme="majorHAnsi"/>
          <w:sz w:val="16"/>
        </w:rPr>
        <w:t xml:space="preserve">Today few of us are sympathetic with the view that the common law exists apart from and somehow transcends the jurisdiction of the courts that make it. Nevertheless, </w:t>
      </w:r>
      <w:r w:rsidRPr="00393E9E">
        <w:rPr>
          <w:rStyle w:val="StyleUnderline"/>
          <w:rFonts w:asciiTheme="majorHAnsi" w:hAnsiTheme="majorHAnsi" w:cstheme="majorHAnsi"/>
        </w:rPr>
        <w:t xml:space="preserve">there is a powerful sense in which the rules of </w:t>
      </w:r>
      <w:r w:rsidRPr="00393E9E">
        <w:rPr>
          <w:rStyle w:val="Emphasis"/>
          <w:rFonts w:asciiTheme="majorHAnsi" w:hAnsiTheme="majorHAnsi" w:cstheme="majorHAnsi"/>
          <w:highlight w:val="cyan"/>
        </w:rPr>
        <w:t>antitrust law</w:t>
      </w:r>
      <w:r w:rsidRPr="00393E9E">
        <w:rPr>
          <w:rStyle w:val="StyleUnderline"/>
          <w:rFonts w:asciiTheme="majorHAnsi" w:hAnsiTheme="majorHAnsi" w:cstheme="majorHAnsi"/>
          <w:highlight w:val="cyan"/>
        </w:rPr>
        <w:t xml:space="preserve"> are regarded as "</w:t>
      </w:r>
      <w:r w:rsidRPr="00393E9E">
        <w:rPr>
          <w:rStyle w:val="Emphasis"/>
          <w:rFonts w:asciiTheme="majorHAnsi" w:hAnsiTheme="majorHAnsi" w:cstheme="majorHAnsi"/>
          <w:highlight w:val="cyan"/>
        </w:rPr>
        <w:t>natural</w:t>
      </w:r>
      <w:r w:rsidRPr="00393E9E">
        <w:rPr>
          <w:rStyle w:val="StyleUnderline"/>
          <w:rFonts w:asciiTheme="majorHAnsi" w:hAnsiTheme="majorHAnsi" w:cstheme="majorHAnsi"/>
          <w:highlight w:val="cyan"/>
        </w:rPr>
        <w:t xml:space="preserve">," while </w:t>
      </w:r>
      <w:r w:rsidRPr="00393E9E">
        <w:rPr>
          <w:rStyle w:val="Emphasis"/>
          <w:rFonts w:asciiTheme="majorHAnsi" w:hAnsiTheme="majorHAnsi" w:cstheme="majorHAnsi"/>
          <w:highlight w:val="cyan"/>
        </w:rPr>
        <w:t>explicitly reg</w:t>
      </w:r>
      <w:r w:rsidRPr="00393E9E">
        <w:rPr>
          <w:rStyle w:val="Emphasis"/>
          <w:rFonts w:asciiTheme="majorHAnsi" w:hAnsiTheme="majorHAnsi" w:cstheme="majorHAnsi"/>
        </w:rPr>
        <w:t>ulatory rule</w:t>
      </w:r>
      <w:r w:rsidRPr="00393E9E">
        <w:rPr>
          <w:rStyle w:val="Emphasis"/>
          <w:rFonts w:asciiTheme="majorHAnsi" w:hAnsiTheme="majorHAnsi" w:cstheme="majorHAnsi"/>
          <w:highlight w:val="cyan"/>
        </w:rPr>
        <w:t>s</w:t>
      </w:r>
      <w:r w:rsidRPr="00393E9E">
        <w:rPr>
          <w:rStyle w:val="StyleUnderline"/>
          <w:rFonts w:asciiTheme="majorHAnsi" w:hAnsiTheme="majorHAnsi" w:cstheme="majorHAnsi"/>
          <w:highlight w:val="cyan"/>
        </w:rPr>
        <w:t xml:space="preserve"> are </w:t>
      </w:r>
      <w:r w:rsidRPr="00393E9E">
        <w:rPr>
          <w:rStyle w:val="StyleUnderline"/>
          <w:rFonts w:asciiTheme="majorHAnsi" w:hAnsiTheme="majorHAnsi" w:cstheme="majorHAnsi"/>
        </w:rPr>
        <w:t>considered</w:t>
      </w:r>
      <w:r w:rsidRPr="00393E9E">
        <w:rPr>
          <w:rFonts w:asciiTheme="majorHAnsi" w:hAnsiTheme="majorHAnsi" w:cstheme="majorHAnsi"/>
          <w:sz w:val="16"/>
        </w:rPr>
        <w:t xml:space="preserve"> to be purely local, </w:t>
      </w:r>
      <w:r w:rsidRPr="00393E9E">
        <w:rPr>
          <w:rStyle w:val="Emphasis"/>
          <w:rFonts w:asciiTheme="majorHAnsi" w:hAnsiTheme="majorHAnsi" w:cstheme="majorHAnsi"/>
          <w:highlight w:val="cyan"/>
        </w:rPr>
        <w:t>territorial</w:t>
      </w:r>
      <w:r w:rsidRPr="00393E9E">
        <w:rPr>
          <w:rFonts w:asciiTheme="majorHAnsi" w:hAnsiTheme="majorHAnsi" w:cstheme="majorHAnsi"/>
          <w:sz w:val="16"/>
        </w:rPr>
        <w:t xml:space="preserve">, or political. </w:t>
      </w:r>
      <w:r w:rsidRPr="00393E9E">
        <w:rPr>
          <w:rStyle w:val="StyleUnderline"/>
          <w:rFonts w:asciiTheme="majorHAnsi" w:hAnsiTheme="majorHAnsi" w:cstheme="majorHAnsi"/>
        </w:rPr>
        <w:t>This view is given considerable support by a</w:t>
      </w:r>
      <w:r w:rsidRPr="00393E9E">
        <w:rPr>
          <w:rFonts w:asciiTheme="majorHAnsi" w:hAnsiTheme="majorHAnsi" w:cstheme="majorHAnsi"/>
          <w:sz w:val="16"/>
        </w:rPr>
        <w:t xml:space="preserve"> powerful </w:t>
      </w:r>
      <w:r w:rsidRPr="00393E9E">
        <w:rPr>
          <w:rStyle w:val="StyleUnderline"/>
          <w:rFonts w:asciiTheme="majorHAnsi" w:hAnsiTheme="majorHAnsi" w:cstheme="majorHAnsi"/>
        </w:rPr>
        <w:t>neoclassical economic model that views markets as natural, in the sense that they exist separate and apart from state policy making</w:t>
      </w:r>
      <w:r w:rsidRPr="00393E9E">
        <w:rPr>
          <w:rFonts w:asciiTheme="majorHAnsi" w:hAnsiTheme="majorHAnsi" w:cstheme="majorHAnsi"/>
          <w:sz w:val="16"/>
        </w:rPr>
        <w:t>. 32</w:t>
      </w:r>
      <w:r>
        <w:rPr>
          <w:rFonts w:asciiTheme="majorHAnsi" w:hAnsiTheme="majorHAnsi" w:cstheme="majorHAnsi"/>
          <w:sz w:val="16"/>
        </w:rPr>
        <w:t xml:space="preserve"> </w:t>
      </w:r>
    </w:p>
    <w:p w14:paraId="419101B2" w14:textId="77777777" w:rsidR="00A20952" w:rsidRPr="00393E9E" w:rsidRDefault="00A20952" w:rsidP="00A20952">
      <w:pPr>
        <w:rPr>
          <w:rFonts w:asciiTheme="majorHAnsi" w:hAnsiTheme="majorHAnsi" w:cstheme="majorHAnsi"/>
          <w:sz w:val="16"/>
        </w:rPr>
      </w:pPr>
      <w:r w:rsidRPr="00393E9E">
        <w:rPr>
          <w:rStyle w:val="StyleUnderline"/>
          <w:rFonts w:asciiTheme="majorHAnsi" w:hAnsiTheme="majorHAnsi" w:cstheme="majorHAnsi"/>
        </w:rPr>
        <w:t xml:space="preserve">Within this model </w:t>
      </w:r>
      <w:r w:rsidRPr="00393E9E">
        <w:rPr>
          <w:rStyle w:val="StyleUnderline"/>
          <w:rFonts w:asciiTheme="majorHAnsi" w:hAnsiTheme="majorHAnsi" w:cstheme="majorHAnsi"/>
          <w:highlight w:val="cyan"/>
        </w:rPr>
        <w:t xml:space="preserve">antitrust law is a </w:t>
      </w:r>
      <w:r w:rsidRPr="00393E9E">
        <w:rPr>
          <w:rStyle w:val="StyleUnderline"/>
          <w:rFonts w:asciiTheme="majorHAnsi" w:hAnsiTheme="majorHAnsi" w:cstheme="majorHAnsi"/>
        </w:rPr>
        <w:t xml:space="preserve">kind of </w:t>
      </w:r>
      <w:r w:rsidRPr="00393E9E">
        <w:rPr>
          <w:rStyle w:val="StyleUnderline"/>
          <w:rFonts w:asciiTheme="majorHAnsi" w:hAnsiTheme="majorHAnsi" w:cstheme="majorHAnsi"/>
          <w:highlight w:val="cyan"/>
        </w:rPr>
        <w:t xml:space="preserve">background </w:t>
      </w:r>
      <w:r w:rsidRPr="00393E9E">
        <w:rPr>
          <w:rStyle w:val="StyleUnderline"/>
          <w:rFonts w:asciiTheme="majorHAnsi" w:hAnsiTheme="majorHAnsi" w:cstheme="majorHAnsi"/>
        </w:rPr>
        <w:t>umpire</w:t>
      </w:r>
      <w:r w:rsidRPr="00393E9E">
        <w:rPr>
          <w:rFonts w:asciiTheme="majorHAnsi" w:hAnsiTheme="majorHAnsi" w:cstheme="majorHAnsi"/>
          <w:sz w:val="16"/>
        </w:rPr>
        <w:t xml:space="preserve"> that does not make first instance choices about price, quantity, quality, new entry and the like, but </w:t>
      </w:r>
      <w:r w:rsidRPr="00393E9E">
        <w:rPr>
          <w:rStyle w:val="StyleUnderline"/>
          <w:rFonts w:asciiTheme="majorHAnsi" w:hAnsiTheme="majorHAnsi" w:cstheme="majorHAnsi"/>
          <w:highlight w:val="cyan"/>
        </w:rPr>
        <w:t xml:space="preserve">that does limit the </w:t>
      </w:r>
      <w:r w:rsidRPr="00393E9E">
        <w:rPr>
          <w:rStyle w:val="Emphasis"/>
          <w:rFonts w:asciiTheme="majorHAnsi" w:hAnsiTheme="majorHAnsi" w:cstheme="majorHAnsi"/>
          <w:highlight w:val="cyan"/>
        </w:rPr>
        <w:t>anticompetitive</w:t>
      </w:r>
      <w:r w:rsidRPr="00393E9E">
        <w:rPr>
          <w:rStyle w:val="StyleUnderline"/>
          <w:rFonts w:asciiTheme="majorHAnsi" w:hAnsiTheme="majorHAnsi" w:cstheme="majorHAnsi"/>
          <w:highlight w:val="cyan"/>
        </w:rPr>
        <w:t xml:space="preserve"> exercise</w:t>
      </w:r>
      <w:r w:rsidRPr="00393E9E">
        <w:rPr>
          <w:rStyle w:val="StyleUnderline"/>
          <w:rFonts w:asciiTheme="majorHAnsi" w:hAnsiTheme="majorHAnsi" w:cstheme="majorHAnsi"/>
        </w:rPr>
        <w:t xml:space="preserve"> of market power</w:t>
      </w:r>
      <w:r w:rsidRPr="00393E9E">
        <w:rPr>
          <w:rFonts w:asciiTheme="majorHAnsi" w:hAnsiTheme="majorHAnsi" w:cstheme="majorHAnsi"/>
          <w:sz w:val="16"/>
        </w:rPr>
        <w:t xml:space="preserve">. Antitrust operates as </w:t>
      </w:r>
      <w:r w:rsidRPr="00393E9E">
        <w:rPr>
          <w:rStyle w:val="StyleUnderline"/>
          <w:rFonts w:asciiTheme="majorHAnsi" w:hAnsiTheme="majorHAnsi" w:cstheme="majorHAnsi"/>
          <w:highlight w:val="cyan"/>
        </w:rPr>
        <w:t>a kind of</w:t>
      </w:r>
      <w:r w:rsidRPr="00393E9E">
        <w:rPr>
          <w:rFonts w:asciiTheme="majorHAnsi" w:hAnsiTheme="majorHAnsi" w:cstheme="majorHAnsi"/>
          <w:sz w:val="16"/>
          <w:highlight w:val="cyan"/>
        </w:rPr>
        <w:t xml:space="preserve"> </w:t>
      </w:r>
      <w:r w:rsidRPr="00393E9E">
        <w:rPr>
          <w:rFonts w:asciiTheme="majorHAnsi" w:hAnsiTheme="majorHAnsi" w:cstheme="majorHAnsi"/>
          <w:sz w:val="16"/>
        </w:rPr>
        <w:t xml:space="preserve">"macro" version of </w:t>
      </w:r>
      <w:r w:rsidRPr="00393E9E">
        <w:rPr>
          <w:rStyle w:val="StyleUnderline"/>
          <w:rFonts w:asciiTheme="majorHAnsi" w:hAnsiTheme="majorHAnsi" w:cstheme="majorHAnsi"/>
          <w:highlight w:val="cyan"/>
        </w:rPr>
        <w:t>contract law.</w:t>
      </w:r>
      <w:r w:rsidRPr="00393E9E">
        <w:rPr>
          <w:rStyle w:val="StyleUnderline"/>
          <w:rFonts w:asciiTheme="majorHAnsi" w:hAnsiTheme="majorHAnsi" w:cstheme="majorHAnsi"/>
        </w:rPr>
        <w:t xml:space="preserve"> The common law of contracts is designed to facilitate</w:t>
      </w:r>
      <w:r w:rsidRPr="00393E9E">
        <w:rPr>
          <w:rFonts w:asciiTheme="majorHAnsi" w:hAnsiTheme="majorHAnsi" w:cstheme="majorHAnsi"/>
          <w:sz w:val="16"/>
        </w:rPr>
        <w:t xml:space="preserve"> and protect the utility of individual </w:t>
      </w:r>
      <w:r w:rsidRPr="00393E9E">
        <w:rPr>
          <w:rStyle w:val="StyleUnderline"/>
          <w:rFonts w:asciiTheme="majorHAnsi" w:hAnsiTheme="majorHAnsi" w:cstheme="majorHAnsi"/>
        </w:rPr>
        <w:t>private bargains; antitrust is designed to do much the same thing</w:t>
      </w:r>
      <w:r w:rsidRPr="00393E9E">
        <w:rPr>
          <w:rFonts w:asciiTheme="majorHAnsi" w:hAnsiTheme="majorHAnsi" w:cstheme="majorHAnsi"/>
          <w:sz w:val="16"/>
        </w:rPr>
        <w:t xml:space="preserve">, but for markets as a whole. </w:t>
      </w:r>
      <w:r w:rsidRPr="00393E9E">
        <w:rPr>
          <w:rStyle w:val="StyleUnderline"/>
          <w:rFonts w:asciiTheme="majorHAnsi" w:hAnsiTheme="majorHAnsi" w:cstheme="majorHAnsi"/>
        </w:rPr>
        <w:t>Under this conception</w:t>
      </w:r>
      <w:r w:rsidRPr="00393E9E">
        <w:rPr>
          <w:rFonts w:asciiTheme="majorHAnsi" w:hAnsiTheme="majorHAnsi" w:cstheme="majorHAnsi"/>
          <w:sz w:val="16"/>
        </w:rPr>
        <w:t xml:space="preserve"> a well defined set of </w:t>
      </w:r>
      <w:r w:rsidRPr="00393E9E">
        <w:rPr>
          <w:rStyle w:val="StyleUnderline"/>
          <w:rFonts w:asciiTheme="majorHAnsi" w:hAnsiTheme="majorHAnsi" w:cstheme="majorHAnsi"/>
        </w:rPr>
        <w:t>antitrust</w:t>
      </w:r>
      <w:r w:rsidRPr="00393E9E">
        <w:rPr>
          <w:rFonts w:asciiTheme="majorHAnsi" w:hAnsiTheme="majorHAnsi" w:cstheme="majorHAnsi"/>
          <w:sz w:val="16"/>
        </w:rPr>
        <w:t xml:space="preserve"> principles </w:t>
      </w:r>
      <w:r w:rsidRPr="00393E9E">
        <w:rPr>
          <w:rStyle w:val="StyleUnderline"/>
          <w:rFonts w:asciiTheme="majorHAnsi" w:hAnsiTheme="majorHAnsi" w:cstheme="majorHAnsi"/>
        </w:rPr>
        <w:t>always operates in the background</w:t>
      </w:r>
      <w:r w:rsidRPr="00393E9E">
        <w:rPr>
          <w:rFonts w:asciiTheme="majorHAnsi" w:hAnsiTheme="majorHAnsi" w:cstheme="majorHAnsi"/>
          <w:sz w:val="16"/>
        </w:rPr>
        <w:t xml:space="preserve">, so to speak, permitting private bargaining to proceed without interference in the great majority of instances, but intervening when competitive processes go awry. Further, </w:t>
      </w:r>
      <w:r w:rsidRPr="00393E9E">
        <w:rPr>
          <w:rStyle w:val="StyleUnderline"/>
          <w:rFonts w:asciiTheme="majorHAnsi" w:hAnsiTheme="majorHAnsi" w:cstheme="majorHAnsi"/>
        </w:rPr>
        <w:t>widespread agreement exists</w:t>
      </w:r>
      <w:r w:rsidRPr="00393E9E">
        <w:rPr>
          <w:rFonts w:asciiTheme="majorHAnsi" w:hAnsiTheme="majorHAnsi" w:cstheme="majorHAnsi"/>
          <w:sz w:val="16"/>
        </w:rPr>
        <w:t xml:space="preserve"> both inside and outside the United States </w:t>
      </w:r>
      <w:r w:rsidRPr="00393E9E">
        <w:rPr>
          <w:rStyle w:val="StyleUnderline"/>
          <w:rFonts w:asciiTheme="majorHAnsi" w:hAnsiTheme="majorHAnsi" w:cstheme="majorHAnsi"/>
        </w:rPr>
        <w:t>on a set of core principles</w:t>
      </w:r>
      <w:r w:rsidRPr="00393E9E">
        <w:rPr>
          <w:rFonts w:asciiTheme="majorHAnsi" w:hAnsiTheme="majorHAnsi" w:cstheme="majorHAnsi"/>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72FAD5CA" w14:textId="77777777" w:rsidR="00A20952" w:rsidRPr="00393E9E" w:rsidRDefault="00A20952" w:rsidP="00A20952">
      <w:pPr>
        <w:rPr>
          <w:rFonts w:asciiTheme="majorHAnsi" w:hAnsiTheme="majorHAnsi" w:cstheme="majorHAnsi"/>
          <w:sz w:val="16"/>
        </w:rPr>
      </w:pPr>
      <w:r w:rsidRPr="00393E9E">
        <w:rPr>
          <w:rStyle w:val="Emphasis"/>
          <w:rFonts w:asciiTheme="majorHAnsi" w:hAnsiTheme="majorHAnsi" w:cstheme="majorHAnsi"/>
          <w:highlight w:val="cyan"/>
        </w:rPr>
        <w:t>In contrast</w:t>
      </w:r>
      <w:r w:rsidRPr="00393E9E">
        <w:rPr>
          <w:rStyle w:val="StyleUnderline"/>
          <w:rFonts w:asciiTheme="majorHAnsi" w:hAnsiTheme="majorHAnsi" w:cstheme="majorHAnsi"/>
        </w:rPr>
        <w:t>, the power to regulate is different</w:t>
      </w:r>
      <w:r w:rsidRPr="00393E9E">
        <w:rPr>
          <w:rFonts w:asciiTheme="majorHAnsi" w:hAnsiTheme="majorHAnsi" w:cstheme="majorHAnsi"/>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393E9E">
        <w:rPr>
          <w:rStyle w:val="StyleUnderline"/>
          <w:rFonts w:asciiTheme="majorHAnsi" w:hAnsiTheme="majorHAnsi" w:cstheme="majorHAnsi"/>
          <w:highlight w:val="cyan"/>
        </w:rPr>
        <w:t xml:space="preserve">regulatory design is </w:t>
      </w:r>
      <w:r w:rsidRPr="00393E9E">
        <w:rPr>
          <w:rStyle w:val="StyleUnderline"/>
          <w:rFonts w:asciiTheme="majorHAnsi" w:hAnsiTheme="majorHAnsi" w:cstheme="majorHAnsi"/>
        </w:rPr>
        <w:t xml:space="preserve">much more </w:t>
      </w:r>
      <w:r w:rsidRPr="00393E9E">
        <w:rPr>
          <w:rStyle w:val="StyleUnderline"/>
          <w:rFonts w:asciiTheme="majorHAnsi" w:hAnsiTheme="majorHAnsi" w:cstheme="majorHAnsi"/>
          <w:highlight w:val="cyan"/>
        </w:rPr>
        <w:t>specific</w:t>
      </w:r>
      <w:r w:rsidRPr="00393E9E">
        <w:rPr>
          <w:rFonts w:asciiTheme="majorHAnsi" w:hAnsiTheme="majorHAnsi" w:cstheme="majorHAnsi"/>
          <w:sz w:val="16"/>
          <w:highlight w:val="cyan"/>
        </w:rPr>
        <w:t xml:space="preserve"> </w:t>
      </w:r>
      <w:r w:rsidRPr="00393E9E">
        <w:rPr>
          <w:rFonts w:asciiTheme="majorHAnsi" w:hAnsiTheme="majorHAnsi" w:cstheme="majorHAnsi"/>
          <w:sz w:val="16"/>
        </w:rPr>
        <w:t>to the sovereign-more likely to reflect the demographics, industrial or employment base, or politics of the particular state imposing the regulation.</w:t>
      </w:r>
    </w:p>
    <w:p w14:paraId="1BE89534" w14:textId="77777777" w:rsidR="00A20952" w:rsidRPr="00393E9E" w:rsidRDefault="00A20952" w:rsidP="00A20952">
      <w:pPr>
        <w:rPr>
          <w:rFonts w:asciiTheme="majorHAnsi" w:hAnsiTheme="majorHAnsi" w:cstheme="majorHAnsi"/>
          <w:sz w:val="16"/>
          <w:szCs w:val="16"/>
        </w:rPr>
      </w:pPr>
      <w:r w:rsidRPr="00393E9E">
        <w:rPr>
          <w:rFonts w:asciiTheme="majorHAnsi" w:hAnsiTheme="majorHAnsi" w:cstheme="majorHAnsi"/>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44B0B83E" w14:textId="77777777" w:rsidR="00A20952" w:rsidRPr="00393E9E" w:rsidRDefault="00A20952" w:rsidP="00A20952">
      <w:pPr>
        <w:rPr>
          <w:rFonts w:asciiTheme="majorHAnsi" w:hAnsiTheme="majorHAnsi" w:cstheme="majorHAnsi"/>
          <w:sz w:val="16"/>
        </w:rPr>
      </w:pPr>
      <w:r w:rsidRPr="00393E9E">
        <w:rPr>
          <w:rFonts w:asciiTheme="majorHAnsi" w:hAnsiTheme="majorHAnsi" w:cstheme="majorHAnsi"/>
          <w:sz w:val="16"/>
        </w:rPr>
        <w:t xml:space="preserve">But </w:t>
      </w:r>
      <w:r w:rsidRPr="00393E9E">
        <w:rPr>
          <w:rStyle w:val="StyleUnderline"/>
          <w:rFonts w:asciiTheme="majorHAnsi" w:hAnsiTheme="majorHAnsi" w:cstheme="majorHAnsi"/>
          <w:highlight w:val="cyan"/>
        </w:rPr>
        <w:t xml:space="preserve">homogeneity </w:t>
      </w:r>
      <w:r w:rsidRPr="00210A14">
        <w:rPr>
          <w:rStyle w:val="StyleUnderline"/>
          <w:rFonts w:asciiTheme="majorHAnsi" w:hAnsiTheme="majorHAnsi" w:cstheme="majorHAnsi"/>
        </w:rPr>
        <w:t>in antitrust</w:t>
      </w:r>
      <w:r w:rsidRPr="00210A14">
        <w:rPr>
          <w:rFonts w:asciiTheme="majorHAnsi" w:hAnsiTheme="majorHAnsi" w:cstheme="majorHAnsi"/>
          <w:sz w:val="16"/>
        </w:rPr>
        <w:t xml:space="preserve"> policy also </w:t>
      </w:r>
      <w:r w:rsidRPr="00210A14">
        <w:rPr>
          <w:rStyle w:val="StyleUnderline"/>
          <w:rFonts w:asciiTheme="majorHAnsi" w:hAnsiTheme="majorHAnsi" w:cstheme="majorHAnsi"/>
        </w:rPr>
        <w:t xml:space="preserve">begins to </w:t>
      </w:r>
      <w:r w:rsidRPr="00393E9E">
        <w:rPr>
          <w:rStyle w:val="Emphasis"/>
          <w:rFonts w:asciiTheme="majorHAnsi" w:hAnsiTheme="majorHAnsi" w:cstheme="majorHAnsi"/>
          <w:highlight w:val="cyan"/>
        </w:rPr>
        <w:t xml:space="preserve">break down when antitrust </w:t>
      </w:r>
      <w:r w:rsidRPr="00393E9E">
        <w:rPr>
          <w:rStyle w:val="Emphasis"/>
          <w:rFonts w:asciiTheme="majorHAnsi" w:hAnsiTheme="majorHAnsi" w:cstheme="majorHAnsi"/>
        </w:rPr>
        <w:t xml:space="preserve">law </w:t>
      </w:r>
      <w:r w:rsidRPr="00393E9E">
        <w:rPr>
          <w:rStyle w:val="Emphasis"/>
          <w:rFonts w:asciiTheme="majorHAnsi" w:hAnsiTheme="majorHAnsi" w:cstheme="majorHAnsi"/>
          <w:highlight w:val="cyan"/>
        </w:rPr>
        <w:t>moves beyond its fundamental</w:t>
      </w:r>
      <w:r w:rsidRPr="00393E9E">
        <w:rPr>
          <w:rFonts w:asciiTheme="majorHAnsi" w:hAnsiTheme="majorHAnsi" w:cstheme="majorHAnsi"/>
          <w:sz w:val="16"/>
          <w:highlight w:val="cyan"/>
        </w:rPr>
        <w:t xml:space="preserve"> </w:t>
      </w:r>
      <w:r w:rsidRPr="00393E9E">
        <w:rPr>
          <w:rFonts w:asciiTheme="majorHAnsi" w:hAnsiTheme="majorHAnsi" w:cstheme="majorHAnsi"/>
          <w:sz w:val="16"/>
        </w:rPr>
        <w:t xml:space="preserve">neoclassical </w:t>
      </w:r>
      <w:r w:rsidRPr="00393E9E">
        <w:rPr>
          <w:rStyle w:val="Emphasis"/>
          <w:rFonts w:asciiTheme="majorHAnsi" w:hAnsiTheme="majorHAnsi" w:cstheme="majorHAnsi"/>
          <w:highlight w:val="cyan"/>
        </w:rPr>
        <w:t>concern</w:t>
      </w:r>
      <w:r w:rsidRPr="00393E9E">
        <w:rPr>
          <w:rFonts w:asciiTheme="majorHAnsi" w:hAnsiTheme="majorHAnsi" w:cstheme="majorHAnsi"/>
          <w:sz w:val="16"/>
          <w:highlight w:val="cyan"/>
        </w:rPr>
        <w:t xml:space="preserve"> </w:t>
      </w:r>
      <w:r w:rsidRPr="00393E9E">
        <w:rPr>
          <w:rFonts w:asciiTheme="majorHAnsi" w:hAnsiTheme="majorHAnsi" w:cstheme="majorHAnsi"/>
          <w:sz w:val="16"/>
        </w:rPr>
        <w:t xml:space="preserve">with cartels or well-defined exclusionary practices, </w:t>
      </w:r>
      <w:r w:rsidRPr="00393E9E">
        <w:rPr>
          <w:rStyle w:val="StyleUnderline"/>
          <w:rFonts w:asciiTheme="majorHAnsi" w:hAnsiTheme="majorHAnsi" w:cstheme="majorHAnsi"/>
        </w:rPr>
        <w:t xml:space="preserve">and </w:t>
      </w:r>
      <w:r w:rsidRPr="00393E9E">
        <w:rPr>
          <w:rStyle w:val="StyleUnderline"/>
          <w:rFonts w:asciiTheme="majorHAnsi" w:hAnsiTheme="majorHAnsi" w:cstheme="majorHAnsi"/>
          <w:highlight w:val="cyan"/>
        </w:rPr>
        <w:t xml:space="preserve">into areas </w:t>
      </w:r>
      <w:r w:rsidRPr="00393E9E">
        <w:rPr>
          <w:rStyle w:val="StyleUnderline"/>
          <w:rFonts w:asciiTheme="majorHAnsi" w:hAnsiTheme="majorHAnsi" w:cstheme="majorHAnsi"/>
        </w:rPr>
        <w:t xml:space="preserve">where its role is more </w:t>
      </w:r>
      <w:r w:rsidRPr="00393E9E">
        <w:rPr>
          <w:rStyle w:val="Emphasis"/>
          <w:rFonts w:asciiTheme="majorHAnsi" w:hAnsiTheme="majorHAnsi" w:cstheme="majorHAnsi"/>
          <w:highlight w:val="cyan"/>
        </w:rPr>
        <w:t>controversial or marginal</w:t>
      </w:r>
      <w:r w:rsidRPr="00A20952">
        <w:rPr>
          <w:rStyle w:val="StyleUnderline"/>
          <w:rFonts w:asciiTheme="majorHAnsi" w:hAnsiTheme="majorHAnsi" w:cstheme="majorHAnsi"/>
        </w:rPr>
        <w:t xml:space="preserve">. This is often the case when the </w:t>
      </w:r>
      <w:r w:rsidRPr="00A20952">
        <w:rPr>
          <w:rStyle w:val="Emphasis"/>
          <w:rFonts w:asciiTheme="majorHAnsi" w:hAnsiTheme="majorHAnsi" w:cstheme="majorHAnsi"/>
        </w:rPr>
        <w:t>antitrust laws are applied</w:t>
      </w:r>
      <w:r w:rsidRPr="00A20952">
        <w:rPr>
          <w:rStyle w:val="StyleUnderline"/>
          <w:rFonts w:asciiTheme="majorHAnsi" w:hAnsiTheme="majorHAnsi" w:cstheme="majorHAnsi"/>
        </w:rPr>
        <w:t xml:space="preserve"> in recently deregulated markets</w:t>
      </w:r>
      <w:r w:rsidRPr="00A20952">
        <w:rPr>
          <w:rFonts w:asciiTheme="majorHAnsi" w:hAnsiTheme="majorHAnsi" w:cstheme="majorHAnsi"/>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w:t>
      </w:r>
      <w:r w:rsidRPr="00393E9E">
        <w:rPr>
          <w:rFonts w:asciiTheme="majorHAnsi" w:hAnsiTheme="majorHAnsi" w:cstheme="majorHAnsi"/>
          <w:sz w:val="16"/>
        </w:rPr>
        <w:t>ays extended the antitrust laws to the margin of their competence.</w:t>
      </w:r>
    </w:p>
    <w:p w14:paraId="4A98FFE2" w14:textId="77777777" w:rsidR="00A20952" w:rsidRPr="00A20952" w:rsidRDefault="00A20952" w:rsidP="00A20952">
      <w:pPr>
        <w:rPr>
          <w:rFonts w:asciiTheme="majorHAnsi" w:hAnsiTheme="majorHAnsi" w:cstheme="majorHAnsi"/>
          <w:sz w:val="16"/>
        </w:rPr>
      </w:pPr>
      <w:r w:rsidRPr="00393E9E">
        <w:rPr>
          <w:rFonts w:asciiTheme="majorHAnsi" w:hAnsiTheme="majorHAnsi" w:cstheme="majorHAnsi"/>
          <w:sz w:val="16"/>
        </w:rPr>
        <w:lastRenderedPageBreak/>
        <w:t xml:space="preserve">Increasingly, </w:t>
      </w:r>
      <w:r w:rsidRPr="00393E9E">
        <w:rPr>
          <w:rStyle w:val="StyleUnderline"/>
          <w:rFonts w:asciiTheme="majorHAnsi" w:hAnsiTheme="majorHAnsi" w:cstheme="majorHAnsi"/>
        </w:rPr>
        <w:t xml:space="preserve">American </w:t>
      </w:r>
      <w:r w:rsidRPr="00393E9E">
        <w:rPr>
          <w:rStyle w:val="StyleUnderline"/>
          <w:rFonts w:asciiTheme="majorHAnsi" w:hAnsiTheme="majorHAnsi" w:cstheme="majorHAnsi"/>
          <w:highlight w:val="cyan"/>
        </w:rPr>
        <w:t xml:space="preserve">courts </w:t>
      </w:r>
      <w:r w:rsidRPr="00393E9E">
        <w:rPr>
          <w:rStyle w:val="StyleUnderline"/>
          <w:rFonts w:asciiTheme="majorHAnsi" w:hAnsiTheme="majorHAnsi" w:cstheme="majorHAnsi"/>
        </w:rPr>
        <w:t xml:space="preserve">seem </w:t>
      </w:r>
      <w:r w:rsidRPr="00393E9E">
        <w:rPr>
          <w:rStyle w:val="Emphasis"/>
          <w:rFonts w:asciiTheme="majorHAnsi" w:hAnsiTheme="majorHAnsi" w:cstheme="majorHAnsi"/>
        </w:rPr>
        <w:t xml:space="preserve">willing to </w:t>
      </w:r>
      <w:r w:rsidRPr="00393E9E">
        <w:rPr>
          <w:rStyle w:val="Emphasis"/>
          <w:rFonts w:asciiTheme="majorHAnsi" w:hAnsiTheme="majorHAnsi" w:cstheme="majorHAnsi"/>
          <w:highlight w:val="cyan"/>
        </w:rPr>
        <w:t xml:space="preserve">apply antitrust </w:t>
      </w:r>
      <w:r w:rsidRPr="00393E9E">
        <w:rPr>
          <w:rStyle w:val="Emphasis"/>
          <w:rFonts w:asciiTheme="majorHAnsi" w:hAnsiTheme="majorHAnsi" w:cstheme="majorHAnsi"/>
        </w:rPr>
        <w:t xml:space="preserve">law </w:t>
      </w:r>
      <w:r w:rsidRPr="00393E9E">
        <w:rPr>
          <w:rStyle w:val="Emphasis"/>
          <w:rFonts w:asciiTheme="majorHAnsi" w:hAnsiTheme="majorHAnsi" w:cstheme="majorHAnsi"/>
          <w:highlight w:val="cyan"/>
        </w:rPr>
        <w:t>to</w:t>
      </w:r>
      <w:r w:rsidRPr="00393E9E">
        <w:rPr>
          <w:rFonts w:asciiTheme="majorHAnsi" w:hAnsiTheme="majorHAnsi" w:cstheme="majorHAnsi"/>
          <w:sz w:val="16"/>
          <w:highlight w:val="cyan"/>
        </w:rPr>
        <w:t xml:space="preserve"> </w:t>
      </w:r>
      <w:r w:rsidRPr="00393E9E">
        <w:rPr>
          <w:rFonts w:asciiTheme="majorHAnsi" w:hAnsiTheme="majorHAnsi" w:cstheme="majorHAnsi"/>
          <w:sz w:val="16"/>
        </w:rPr>
        <w:t xml:space="preserve">markets regulated by </w:t>
      </w:r>
      <w:r w:rsidRPr="00393E9E">
        <w:rPr>
          <w:rStyle w:val="Emphasis"/>
          <w:rFonts w:asciiTheme="majorHAnsi" w:hAnsiTheme="majorHAnsi" w:cstheme="majorHAnsi"/>
          <w:highlight w:val="cyan"/>
        </w:rPr>
        <w:t>foreign nations</w:t>
      </w:r>
      <w:r w:rsidRPr="00393E9E">
        <w:rPr>
          <w:rStyle w:val="StyleUnderline"/>
          <w:rFonts w:asciiTheme="majorHAnsi" w:hAnsiTheme="majorHAnsi" w:cstheme="majorHAnsi"/>
          <w:highlight w:val="cyan"/>
        </w:rPr>
        <w:t xml:space="preserve"> </w:t>
      </w:r>
      <w:r w:rsidRPr="00393E9E">
        <w:rPr>
          <w:rStyle w:val="StyleUnderline"/>
          <w:rFonts w:asciiTheme="majorHAnsi" w:hAnsiTheme="majorHAnsi" w:cstheme="majorHAnsi"/>
        </w:rPr>
        <w:t xml:space="preserve">under </w:t>
      </w:r>
      <w:r w:rsidRPr="00A20952">
        <w:rPr>
          <w:rStyle w:val="StyleUnderline"/>
          <w:rFonts w:asciiTheme="majorHAnsi" w:hAnsiTheme="majorHAnsi" w:cstheme="majorHAnsi"/>
        </w:rPr>
        <w:t>circumstances where regulatory laws themselves would never reach</w:t>
      </w:r>
      <w:r w:rsidRPr="00A20952">
        <w:rPr>
          <w:rFonts w:asciiTheme="majorHAnsi" w:hAnsiTheme="majorHAnsi" w:cstheme="majorHAnsi"/>
          <w:sz w:val="16"/>
        </w:rPr>
        <w:t xml:space="preserve">. For example, </w:t>
      </w:r>
      <w:r w:rsidRPr="00A20952">
        <w:rPr>
          <w:rStyle w:val="StyleUnderline"/>
          <w:rFonts w:asciiTheme="majorHAnsi" w:hAnsiTheme="majorHAnsi" w:cstheme="majorHAnsi"/>
        </w:rPr>
        <w:t>neither Congress nor a state legislature would very likely attempt to regulate the customer service or information provision practices of a foreign national's telephone company. But</w:t>
      </w:r>
      <w:r w:rsidRPr="00A20952">
        <w:rPr>
          <w:rFonts w:asciiTheme="majorHAnsi" w:hAnsiTheme="majorHAnsi" w:cstheme="majorHAnsi"/>
          <w:sz w:val="16"/>
        </w:rPr>
        <w:t xml:space="preserve"> both federal and state </w:t>
      </w:r>
      <w:r w:rsidRPr="00A20952">
        <w:rPr>
          <w:rStyle w:val="Emphasis"/>
          <w:rFonts w:asciiTheme="majorHAnsi" w:hAnsiTheme="majorHAnsi" w:cstheme="majorHAnsi"/>
        </w:rPr>
        <w:t>courts have</w:t>
      </w:r>
      <w:r w:rsidRPr="00A20952">
        <w:rPr>
          <w:rFonts w:asciiTheme="majorHAnsi" w:hAnsiTheme="majorHAnsi" w:cstheme="majorHAnsi"/>
          <w:sz w:val="16"/>
        </w:rPr>
        <w:t xml:space="preserve"> done precisely that </w:t>
      </w:r>
      <w:r w:rsidRPr="00A20952">
        <w:rPr>
          <w:rStyle w:val="Emphasis"/>
          <w:rFonts w:asciiTheme="majorHAnsi" w:hAnsiTheme="majorHAnsi" w:cstheme="majorHAnsi"/>
        </w:rPr>
        <w:t>under</w:t>
      </w:r>
      <w:r w:rsidRPr="00A20952">
        <w:rPr>
          <w:rFonts w:asciiTheme="majorHAnsi" w:hAnsiTheme="majorHAnsi" w:cstheme="majorHAnsi"/>
          <w:sz w:val="16"/>
        </w:rPr>
        <w:t xml:space="preserve"> the guise of </w:t>
      </w:r>
      <w:r w:rsidRPr="00A20952">
        <w:rPr>
          <w:rStyle w:val="Emphasis"/>
          <w:rFonts w:asciiTheme="majorHAnsi" w:hAnsiTheme="majorHAnsi" w:cstheme="majorHAnsi"/>
        </w:rPr>
        <w:t>antitrust</w:t>
      </w:r>
      <w:r w:rsidRPr="00A20952">
        <w:rPr>
          <w:rFonts w:asciiTheme="majorHAnsi" w:hAnsiTheme="majorHAnsi" w:cstheme="majorHAnsi"/>
          <w:sz w:val="16"/>
        </w:rPr>
        <w:t xml:space="preserve"> enforcement.3 4</w:t>
      </w:r>
    </w:p>
    <w:p w14:paraId="6A9D6760" w14:textId="77777777" w:rsidR="00A20952" w:rsidRPr="00393E9E" w:rsidRDefault="00A20952" w:rsidP="00A20952">
      <w:pPr>
        <w:rPr>
          <w:rFonts w:asciiTheme="majorHAnsi" w:hAnsiTheme="majorHAnsi" w:cstheme="majorHAnsi"/>
          <w:sz w:val="16"/>
        </w:rPr>
      </w:pPr>
      <w:r w:rsidRPr="00A20952">
        <w:rPr>
          <w:rStyle w:val="StyleUnderline"/>
          <w:rFonts w:asciiTheme="majorHAnsi" w:hAnsiTheme="majorHAnsi" w:cstheme="majorHAnsi"/>
        </w:rPr>
        <w:t>Antitrust</w:t>
      </w:r>
      <w:r w:rsidRPr="00A20952">
        <w:rPr>
          <w:rFonts w:asciiTheme="majorHAnsi" w:hAnsiTheme="majorHAnsi" w:cstheme="majorHAnsi"/>
          <w:sz w:val="16"/>
        </w:rPr>
        <w:t xml:space="preserve"> policy </w:t>
      </w:r>
      <w:r w:rsidRPr="00A20952">
        <w:rPr>
          <w:rStyle w:val="StyleUnderline"/>
          <w:rFonts w:asciiTheme="majorHAnsi" w:hAnsiTheme="majorHAnsi" w:cstheme="majorHAnsi"/>
        </w:rPr>
        <w:t>makes this thinkable</w:t>
      </w:r>
      <w:r w:rsidRPr="00393E9E">
        <w:rPr>
          <w:rStyle w:val="StyleUnderline"/>
          <w:rFonts w:asciiTheme="majorHAnsi" w:hAnsiTheme="majorHAnsi" w:cstheme="majorHAnsi"/>
        </w:rPr>
        <w:t xml:space="preserve"> as a result of</w:t>
      </w:r>
      <w:r w:rsidRPr="00393E9E">
        <w:rPr>
          <w:rFonts w:asciiTheme="majorHAnsi" w:hAnsiTheme="majorHAnsi" w:cstheme="majorHAnsi"/>
          <w:sz w:val="16"/>
        </w:rPr>
        <w:t xml:space="preserve"> the confluence of two sets of doctrines. </w:t>
      </w:r>
      <w:r w:rsidRPr="00393E9E">
        <w:rPr>
          <w:rStyle w:val="Emphasis"/>
          <w:rFonts w:asciiTheme="majorHAnsi" w:hAnsiTheme="majorHAnsi" w:cstheme="majorHAnsi"/>
        </w:rPr>
        <w:t>First</w:t>
      </w:r>
      <w:r w:rsidRPr="00393E9E">
        <w:rPr>
          <w:rFonts w:asciiTheme="majorHAnsi" w:hAnsiTheme="majorHAnsi" w:cstheme="majorHAnsi"/>
          <w:sz w:val="16"/>
        </w:rPr>
        <w:t xml:space="preserve"> is </w:t>
      </w:r>
      <w:r w:rsidRPr="00393E9E">
        <w:rPr>
          <w:rStyle w:val="StyleUnderline"/>
          <w:rFonts w:asciiTheme="majorHAnsi" w:hAnsiTheme="majorHAnsi" w:cstheme="majorHAnsi"/>
          <w:highlight w:val="cyan"/>
        </w:rPr>
        <w:t xml:space="preserve">the </w:t>
      </w:r>
      <w:r w:rsidRPr="00393E9E">
        <w:rPr>
          <w:rStyle w:val="Emphasis"/>
          <w:rFonts w:asciiTheme="majorHAnsi" w:hAnsiTheme="majorHAnsi" w:cstheme="majorHAnsi"/>
          <w:highlight w:val="cyan"/>
        </w:rPr>
        <w:t>expansive reach of our antitrust laws</w:t>
      </w:r>
      <w:r w:rsidRPr="00393E9E">
        <w:rPr>
          <w:rFonts w:asciiTheme="majorHAnsi" w:hAnsiTheme="majorHAnsi" w:cstheme="majorHAnsi"/>
          <w:sz w:val="16"/>
        </w:rPr>
        <w:t xml:space="preserve"> to practices that </w:t>
      </w:r>
      <w:r w:rsidRPr="00393E9E">
        <w:rPr>
          <w:rStyle w:val="StyleUnderline"/>
          <w:rFonts w:asciiTheme="majorHAnsi" w:hAnsiTheme="majorHAnsi" w:cstheme="majorHAnsi"/>
          <w:highlight w:val="cyan"/>
        </w:rPr>
        <w:t>have a</w:t>
      </w:r>
      <w:r w:rsidRPr="00393E9E">
        <w:rPr>
          <w:rStyle w:val="StyleUnderline"/>
          <w:rFonts w:asciiTheme="majorHAnsi" w:hAnsiTheme="majorHAnsi" w:cstheme="majorHAnsi"/>
        </w:rPr>
        <w:t xml:space="preserve"> substantial effect on United States commerce.</w:t>
      </w:r>
      <w:r w:rsidRPr="00393E9E">
        <w:rPr>
          <w:rFonts w:asciiTheme="majorHAnsi" w:hAnsiTheme="majorHAnsi" w:cstheme="majorHAnsi"/>
          <w:sz w:val="16"/>
        </w:rPr>
        <w:t xml:space="preserve"> </w:t>
      </w:r>
      <w:r w:rsidRPr="00393E9E">
        <w:rPr>
          <w:rStyle w:val="Emphasis"/>
          <w:rFonts w:asciiTheme="majorHAnsi" w:hAnsiTheme="majorHAnsi" w:cstheme="majorHAnsi"/>
        </w:rPr>
        <w:t>Second</w:t>
      </w:r>
      <w:r w:rsidRPr="00393E9E">
        <w:rPr>
          <w:rFonts w:asciiTheme="majorHAnsi" w:hAnsiTheme="majorHAnsi" w:cstheme="majorHAnsi"/>
          <w:sz w:val="16"/>
        </w:rPr>
        <w:t xml:space="preserve"> is </w:t>
      </w:r>
      <w:r w:rsidRPr="00393E9E">
        <w:rPr>
          <w:rStyle w:val="StyleUnderline"/>
          <w:rFonts w:asciiTheme="majorHAnsi" w:hAnsiTheme="majorHAnsi" w:cstheme="majorHAnsi"/>
        </w:rPr>
        <w:t>the</w:t>
      </w:r>
      <w:r w:rsidRPr="00393E9E">
        <w:rPr>
          <w:rFonts w:asciiTheme="majorHAnsi" w:hAnsiTheme="majorHAnsi" w:cstheme="majorHAnsi"/>
          <w:sz w:val="16"/>
        </w:rPr>
        <w:t xml:space="preserve"> very </w:t>
      </w:r>
      <w:r w:rsidRPr="00393E9E">
        <w:rPr>
          <w:rStyle w:val="StyleUnderline"/>
          <w:rFonts w:asciiTheme="majorHAnsi" w:hAnsiTheme="majorHAnsi" w:cstheme="majorHAnsi"/>
          <w:highlight w:val="cyan"/>
        </w:rPr>
        <w:t>narrow conception of comity</w:t>
      </w:r>
      <w:r w:rsidRPr="00393E9E">
        <w:rPr>
          <w:rFonts w:asciiTheme="majorHAnsi" w:hAnsiTheme="majorHAnsi" w:cstheme="majorHAnsi"/>
          <w:sz w:val="16"/>
        </w:rPr>
        <w:t xml:space="preserve"> that applies </w:t>
      </w:r>
      <w:r w:rsidRPr="00393E9E">
        <w:rPr>
          <w:rStyle w:val="StyleUnderline"/>
          <w:rFonts w:asciiTheme="majorHAnsi" w:hAnsiTheme="majorHAnsi" w:cstheme="majorHAnsi"/>
        </w:rPr>
        <w:t>in antitrust</w:t>
      </w:r>
      <w:r w:rsidRPr="00393E9E">
        <w:rPr>
          <w:rFonts w:asciiTheme="majorHAnsi" w:hAnsiTheme="majorHAnsi" w:cstheme="majorHAnsi"/>
          <w:sz w:val="16"/>
        </w:rPr>
        <w:t xml:space="preserve"> cases.</w:t>
      </w:r>
    </w:p>
    <w:p w14:paraId="3393CBC1" w14:textId="77777777" w:rsidR="00A20952" w:rsidRPr="00393E9E" w:rsidRDefault="00A20952" w:rsidP="00A20952">
      <w:pPr>
        <w:rPr>
          <w:rFonts w:asciiTheme="majorHAnsi" w:hAnsiTheme="majorHAnsi" w:cstheme="majorHAnsi"/>
          <w:sz w:val="10"/>
          <w:szCs w:val="10"/>
        </w:rPr>
      </w:pPr>
      <w:r w:rsidRPr="00393E9E">
        <w:rPr>
          <w:rFonts w:asciiTheme="majorHAnsi" w:hAnsiTheme="majorHAnsi" w:cstheme="majorHAnsi"/>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47FC8AF2" w14:textId="77777777" w:rsidR="00A20952" w:rsidRPr="00393E9E" w:rsidRDefault="00A20952" w:rsidP="00A20952">
      <w:pPr>
        <w:rPr>
          <w:rFonts w:asciiTheme="majorHAnsi" w:hAnsiTheme="majorHAnsi" w:cstheme="majorHAnsi"/>
          <w:sz w:val="10"/>
          <w:szCs w:val="10"/>
        </w:rPr>
      </w:pPr>
      <w:r w:rsidRPr="00393E9E">
        <w:rPr>
          <w:rFonts w:asciiTheme="majorHAnsi" w:hAnsiTheme="majorHAnsi" w:cstheme="majorHAnsi"/>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3E6B4BF8" w14:textId="77777777" w:rsidR="00A20952" w:rsidRPr="00393E9E" w:rsidRDefault="00A20952" w:rsidP="00A20952">
      <w:pPr>
        <w:rPr>
          <w:rFonts w:asciiTheme="majorHAnsi" w:hAnsiTheme="majorHAnsi" w:cstheme="majorHAnsi"/>
          <w:sz w:val="16"/>
        </w:rPr>
      </w:pPr>
      <w:r w:rsidRPr="00393E9E">
        <w:rPr>
          <w:rFonts w:asciiTheme="majorHAnsi" w:hAnsiTheme="majorHAnsi" w:cstheme="majorHAnsi"/>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393E9E">
        <w:rPr>
          <w:rStyle w:val="StyleUnderline"/>
          <w:rFonts w:asciiTheme="majorHAnsi" w:hAnsiTheme="majorHAnsi" w:cstheme="majorHAnsi"/>
        </w:rPr>
        <w:t>comity may no longer preclude a Sherman Act suit</w:t>
      </w:r>
      <w:r w:rsidRPr="00393E9E">
        <w:rPr>
          <w:rFonts w:asciiTheme="majorHAnsi" w:hAnsiTheme="majorHAnsi" w:cstheme="majorHAnsi"/>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354E2BB5" w14:textId="77777777" w:rsidR="00A20952" w:rsidRPr="00393E9E" w:rsidRDefault="00A20952" w:rsidP="00A20952">
      <w:pPr>
        <w:rPr>
          <w:rFonts w:asciiTheme="majorHAnsi" w:hAnsiTheme="majorHAnsi" w:cstheme="majorHAnsi"/>
          <w:sz w:val="10"/>
          <w:szCs w:val="10"/>
        </w:rPr>
      </w:pPr>
      <w:r w:rsidRPr="00393E9E">
        <w:rPr>
          <w:rFonts w:asciiTheme="majorHAnsi" w:hAnsiTheme="majorHAnsi" w:cstheme="majorHAnsi"/>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12EF8497" w14:textId="77777777" w:rsidR="00A20952" w:rsidRPr="00393E9E" w:rsidRDefault="00A20952" w:rsidP="00A20952">
      <w:pPr>
        <w:rPr>
          <w:rFonts w:asciiTheme="majorHAnsi" w:hAnsiTheme="majorHAnsi" w:cstheme="majorHAnsi"/>
          <w:sz w:val="10"/>
          <w:szCs w:val="10"/>
        </w:rPr>
      </w:pPr>
      <w:r w:rsidRPr="00393E9E">
        <w:rPr>
          <w:rFonts w:asciiTheme="majorHAnsi" w:hAnsiTheme="majorHAnsi" w:cstheme="majorHAnsi"/>
          <w:sz w:val="10"/>
          <w:szCs w:val="10"/>
        </w:rPr>
        <w:t>IV. Extraterritorial antitrust and foreign deregulation</w:t>
      </w:r>
    </w:p>
    <w:p w14:paraId="09BE536D" w14:textId="77777777" w:rsidR="00A20952" w:rsidRDefault="00A20952" w:rsidP="00A20952">
      <w:pPr>
        <w:rPr>
          <w:rFonts w:asciiTheme="majorHAnsi" w:hAnsiTheme="majorHAnsi" w:cstheme="majorHAnsi"/>
          <w:sz w:val="16"/>
        </w:rPr>
      </w:pPr>
      <w:r w:rsidRPr="00393E9E">
        <w:rPr>
          <w:rStyle w:val="StyleUnderline"/>
          <w:rFonts w:asciiTheme="majorHAnsi" w:hAnsiTheme="majorHAnsi" w:cstheme="majorHAnsi"/>
        </w:rPr>
        <w:t xml:space="preserve">As expansive as the </w:t>
      </w:r>
      <w:r w:rsidRPr="00393E9E">
        <w:rPr>
          <w:rStyle w:val="StyleUnderline"/>
          <w:rFonts w:asciiTheme="majorHAnsi" w:hAnsiTheme="majorHAnsi" w:cstheme="majorHAnsi"/>
          <w:highlight w:val="cyan"/>
        </w:rPr>
        <w:t xml:space="preserve">regulatory power </w:t>
      </w:r>
      <w:r w:rsidRPr="00393E9E">
        <w:rPr>
          <w:rStyle w:val="StyleUnderline"/>
          <w:rFonts w:asciiTheme="majorHAnsi" w:hAnsiTheme="majorHAnsi" w:cstheme="majorHAnsi"/>
        </w:rPr>
        <w:t xml:space="preserve">asserted by the United States sometimes becomes, it </w:t>
      </w:r>
      <w:r w:rsidRPr="00393E9E">
        <w:rPr>
          <w:rStyle w:val="StyleUnderline"/>
          <w:rFonts w:asciiTheme="majorHAnsi" w:hAnsiTheme="majorHAnsi" w:cstheme="majorHAnsi"/>
          <w:highlight w:val="cyan"/>
        </w:rPr>
        <w:t xml:space="preserve">does not </w:t>
      </w:r>
      <w:r w:rsidRPr="00393E9E">
        <w:rPr>
          <w:rStyle w:val="StyleUnderline"/>
          <w:rFonts w:asciiTheme="majorHAnsi" w:hAnsiTheme="majorHAnsi" w:cstheme="majorHAnsi"/>
        </w:rPr>
        <w:t xml:space="preserve">generally </w:t>
      </w:r>
      <w:r w:rsidRPr="00393E9E">
        <w:rPr>
          <w:rStyle w:val="StyleUnderline"/>
          <w:rFonts w:asciiTheme="majorHAnsi" w:hAnsiTheme="majorHAnsi" w:cstheme="majorHAnsi"/>
          <w:highlight w:val="cyan"/>
        </w:rPr>
        <w:t xml:space="preserve">interfere </w:t>
      </w:r>
      <w:r w:rsidRPr="00393E9E">
        <w:rPr>
          <w:rStyle w:val="StyleUnderline"/>
          <w:rFonts w:asciiTheme="majorHAnsi" w:hAnsiTheme="majorHAnsi" w:cstheme="majorHAnsi"/>
        </w:rPr>
        <w:t xml:space="preserve">directly </w:t>
      </w:r>
      <w:r w:rsidRPr="00393E9E">
        <w:rPr>
          <w:rStyle w:val="StyleUnderline"/>
          <w:rFonts w:asciiTheme="majorHAnsi" w:hAnsiTheme="majorHAnsi" w:cstheme="majorHAnsi"/>
          <w:highlight w:val="cyan"/>
        </w:rPr>
        <w:t xml:space="preserve">into foreign </w:t>
      </w:r>
      <w:r w:rsidRPr="00393E9E">
        <w:rPr>
          <w:rStyle w:val="StyleUnderline"/>
          <w:rFonts w:asciiTheme="majorHAnsi" w:hAnsiTheme="majorHAnsi" w:cstheme="majorHAnsi"/>
        </w:rPr>
        <w:t xml:space="preserve">governments' </w:t>
      </w:r>
      <w:r w:rsidRPr="00393E9E">
        <w:rPr>
          <w:rStyle w:val="StyleUnderline"/>
          <w:rFonts w:asciiTheme="majorHAnsi" w:hAnsiTheme="majorHAnsi" w:cstheme="majorHAnsi"/>
          <w:highlight w:val="cyan"/>
        </w:rPr>
        <w:t>regulation</w:t>
      </w:r>
      <w:r w:rsidRPr="00393E9E">
        <w:rPr>
          <w:rFonts w:asciiTheme="majorHAnsi" w:hAnsiTheme="majorHAnsi" w:cstheme="majorHAnsi"/>
          <w:sz w:val="16"/>
          <w:highlight w:val="cyan"/>
        </w:rPr>
        <w:t xml:space="preserve"> </w:t>
      </w:r>
      <w:r w:rsidRPr="00393E9E">
        <w:rPr>
          <w:rFonts w:asciiTheme="majorHAnsi" w:hAnsiTheme="majorHAnsi" w:cstheme="majorHAnsi"/>
          <w:sz w:val="16"/>
        </w:rPr>
        <w:t xml:space="preserve">of their own highly regulated industries. </w:t>
      </w:r>
      <w:r w:rsidRPr="00393E9E">
        <w:rPr>
          <w:rStyle w:val="StyleUnderline"/>
          <w:rFonts w:asciiTheme="majorHAnsi" w:hAnsiTheme="majorHAnsi" w:cstheme="majorHAnsi"/>
        </w:rPr>
        <w:t>But</w:t>
      </w:r>
      <w:r w:rsidRPr="00393E9E">
        <w:rPr>
          <w:rFonts w:asciiTheme="majorHAnsi" w:hAnsiTheme="majorHAnsi" w:cstheme="majorHAnsi"/>
          <w:sz w:val="16"/>
        </w:rPr>
        <w:t xml:space="preserve"> to a large extent modem </w:t>
      </w:r>
      <w:r w:rsidRPr="00393E9E">
        <w:rPr>
          <w:rStyle w:val="Emphasis"/>
          <w:rFonts w:asciiTheme="majorHAnsi" w:hAnsiTheme="majorHAnsi" w:cstheme="majorHAnsi"/>
          <w:highlight w:val="cyan"/>
        </w:rPr>
        <w:t>antitrust has</w:t>
      </w:r>
      <w:r w:rsidRPr="00393E9E">
        <w:rPr>
          <w:rStyle w:val="StyleUnderline"/>
          <w:rFonts w:asciiTheme="majorHAnsi" w:hAnsiTheme="majorHAnsi" w:cstheme="majorHAnsi"/>
        </w:rPr>
        <w:t xml:space="preserve"> inherited the regulatory attitude expressed </w:t>
      </w:r>
      <w:r w:rsidRPr="00393E9E">
        <w:rPr>
          <w:rFonts w:asciiTheme="majorHAnsi" w:hAnsiTheme="majorHAnsi" w:cstheme="majorHAnsi"/>
          <w:sz w:val="16"/>
        </w:rPr>
        <w:t xml:space="preserve">by the Western Union decision discussed </w:t>
      </w:r>
      <w:r w:rsidRPr="00393E9E">
        <w:rPr>
          <w:rStyle w:val="StyleUnderline"/>
          <w:rFonts w:asciiTheme="majorHAnsi" w:hAnsiTheme="majorHAnsi" w:cstheme="majorHAnsi"/>
        </w:rPr>
        <w:t>above</w:t>
      </w:r>
      <w:r w:rsidRPr="00393E9E">
        <w:rPr>
          <w:rFonts w:asciiTheme="majorHAnsi" w:hAnsiTheme="majorHAnsi" w:cstheme="majorHAnsi"/>
          <w:sz w:val="16"/>
        </w:rPr>
        <w:t xml:space="preserve">. For several reasons, </w:t>
      </w:r>
      <w:r w:rsidRPr="00393E9E">
        <w:rPr>
          <w:rStyle w:val="StyleUnderline"/>
          <w:rFonts w:asciiTheme="majorHAnsi" w:hAnsiTheme="majorHAnsi" w:cstheme="majorHAnsi"/>
        </w:rPr>
        <w:t xml:space="preserve">the idea that the </w:t>
      </w:r>
      <w:r w:rsidRPr="00393E9E">
        <w:rPr>
          <w:rStyle w:val="StyleUnderline"/>
          <w:rFonts w:asciiTheme="majorHAnsi" w:hAnsiTheme="majorHAnsi" w:cstheme="majorHAnsi"/>
          <w:highlight w:val="cyan"/>
        </w:rPr>
        <w:t>United States Antitrust</w:t>
      </w:r>
      <w:r w:rsidRPr="00393E9E">
        <w:rPr>
          <w:rStyle w:val="StyleUnderline"/>
          <w:rFonts w:asciiTheme="majorHAnsi" w:hAnsiTheme="majorHAnsi" w:cstheme="majorHAnsi"/>
        </w:rPr>
        <w:t xml:space="preserve"> laws are jurisdictionally exceptional can produce </w:t>
      </w:r>
      <w:r w:rsidRPr="00393E9E">
        <w:rPr>
          <w:rStyle w:val="StyleUnderline"/>
          <w:rFonts w:asciiTheme="majorHAnsi" w:hAnsiTheme="majorHAnsi" w:cstheme="majorHAnsi"/>
          <w:highlight w:val="cyan"/>
        </w:rPr>
        <w:t xml:space="preserve">overreaching </w:t>
      </w:r>
      <w:r w:rsidRPr="00393E9E">
        <w:rPr>
          <w:rStyle w:val="StyleUnderline"/>
          <w:rFonts w:asciiTheme="majorHAnsi" w:hAnsiTheme="majorHAnsi" w:cstheme="majorHAnsi"/>
        </w:rPr>
        <w:t xml:space="preserve">that </w:t>
      </w:r>
      <w:r w:rsidRPr="00393E9E">
        <w:rPr>
          <w:rStyle w:val="StyleUnderline"/>
          <w:rFonts w:asciiTheme="majorHAnsi" w:hAnsiTheme="majorHAnsi" w:cstheme="majorHAnsi"/>
          <w:highlight w:val="cyan"/>
        </w:rPr>
        <w:t xml:space="preserve">is </w:t>
      </w:r>
      <w:r w:rsidRPr="00393E9E">
        <w:rPr>
          <w:rStyle w:val="Emphasis"/>
          <w:rFonts w:asciiTheme="majorHAnsi" w:hAnsiTheme="majorHAnsi" w:cstheme="majorHAnsi"/>
          <w:highlight w:val="cyan"/>
        </w:rPr>
        <w:t>offensive to foreign prerogatives</w:t>
      </w:r>
      <w:r w:rsidRPr="00393E9E">
        <w:rPr>
          <w:rFonts w:asciiTheme="majorHAnsi" w:hAnsiTheme="majorHAnsi" w:cstheme="majorHAnsi"/>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65932369" w14:textId="77777777" w:rsidR="00A20952" w:rsidRPr="00E4213E" w:rsidRDefault="00A20952" w:rsidP="00A20952">
      <w:pPr>
        <w:pStyle w:val="Heading4"/>
        <w:rPr>
          <w:rFonts w:asciiTheme="majorHAnsi" w:hAnsiTheme="majorHAnsi" w:cstheme="majorHAnsi"/>
        </w:rPr>
      </w:pPr>
      <w:r w:rsidRPr="00E4213E">
        <w:rPr>
          <w:rFonts w:asciiTheme="majorHAnsi" w:hAnsiTheme="majorHAnsi" w:cstheme="majorHAnsi"/>
        </w:rPr>
        <w:lastRenderedPageBreak/>
        <w:t xml:space="preserve">Ends the </w:t>
      </w:r>
      <w:r w:rsidRPr="00E4213E">
        <w:rPr>
          <w:rFonts w:asciiTheme="majorHAnsi" w:hAnsiTheme="majorHAnsi" w:cstheme="majorHAnsi"/>
          <w:u w:val="single"/>
        </w:rPr>
        <w:t>Japan economic alliance</w:t>
      </w:r>
      <w:r w:rsidRPr="00E4213E">
        <w:rPr>
          <w:rFonts w:asciiTheme="majorHAnsi" w:hAnsiTheme="majorHAnsi" w:cstheme="majorHAnsi"/>
        </w:rPr>
        <w:t xml:space="preserve">---they respond with </w:t>
      </w:r>
      <w:r w:rsidRPr="00E4213E">
        <w:rPr>
          <w:rFonts w:asciiTheme="majorHAnsi" w:hAnsiTheme="majorHAnsi" w:cstheme="majorHAnsi"/>
          <w:u w:val="single"/>
        </w:rPr>
        <w:t>diplomatic protest</w:t>
      </w:r>
      <w:r w:rsidRPr="00E4213E">
        <w:rPr>
          <w:rFonts w:asciiTheme="majorHAnsi" w:hAnsiTheme="majorHAnsi" w:cstheme="majorHAnsi"/>
        </w:rPr>
        <w:t xml:space="preserve"> to </w:t>
      </w:r>
      <w:r w:rsidRPr="00E4213E">
        <w:rPr>
          <w:rFonts w:asciiTheme="majorHAnsi" w:hAnsiTheme="majorHAnsi" w:cstheme="majorHAnsi"/>
          <w:u w:val="single"/>
        </w:rPr>
        <w:t>new extraterritorial antitrust</w:t>
      </w:r>
      <w:r w:rsidRPr="00E4213E">
        <w:rPr>
          <w:rFonts w:asciiTheme="majorHAnsi" w:hAnsiTheme="majorHAnsi" w:cstheme="majorHAnsi"/>
        </w:rPr>
        <w:t xml:space="preserve">. </w:t>
      </w:r>
    </w:p>
    <w:p w14:paraId="58C2506E" w14:textId="77777777" w:rsidR="00A20952" w:rsidRPr="00E4213E" w:rsidRDefault="00A20952" w:rsidP="00A20952">
      <w:pPr>
        <w:rPr>
          <w:rFonts w:asciiTheme="majorHAnsi" w:hAnsiTheme="majorHAnsi" w:cstheme="majorHAnsi"/>
        </w:rPr>
      </w:pPr>
      <w:r w:rsidRPr="00E4213E">
        <w:rPr>
          <w:rFonts w:asciiTheme="majorHAnsi" w:hAnsiTheme="majorHAnsi" w:cstheme="majorHAnsi"/>
        </w:rPr>
        <w:t xml:space="preserve">Takaaki </w:t>
      </w:r>
      <w:r w:rsidRPr="00E4213E">
        <w:rPr>
          <w:rStyle w:val="Style13ptBold"/>
          <w:rFonts w:asciiTheme="majorHAnsi" w:hAnsiTheme="majorHAnsi" w:cstheme="majorHAnsi"/>
        </w:rPr>
        <w:t>Kojima 02</w:t>
      </w:r>
      <w:r w:rsidRPr="00E4213E">
        <w:rPr>
          <w:rFonts w:asciiTheme="majorHAnsi" w:hAnsiTheme="majorHAnsi" w:cstheme="majorHAnsi"/>
        </w:rPr>
        <w:t>. Fellow, Weatherhead Center for International Affairs, 2001-2002. “International Conflicts over the Extraterritorial Application of Competition Law in a Borderless Economy”. https://datascience.iq.harvard.edu/files/fellows/files/kojima.pdf</w:t>
      </w:r>
    </w:p>
    <w:p w14:paraId="31946B45" w14:textId="77777777" w:rsidR="00A20952" w:rsidRPr="00E4213E" w:rsidRDefault="00A20952" w:rsidP="00A20952">
      <w:pPr>
        <w:rPr>
          <w:rFonts w:asciiTheme="majorHAnsi" w:hAnsiTheme="majorHAnsi" w:cstheme="majorHAnsi"/>
          <w:sz w:val="16"/>
        </w:rPr>
      </w:pPr>
      <w:r w:rsidRPr="00E4213E">
        <w:rPr>
          <w:rStyle w:val="StyleUnderline"/>
          <w:rFonts w:asciiTheme="majorHAnsi" w:hAnsiTheme="majorHAnsi" w:cstheme="majorHAnsi"/>
        </w:rPr>
        <w:t xml:space="preserve">We are </w:t>
      </w:r>
      <w:r w:rsidRPr="00E4213E">
        <w:rPr>
          <w:rStyle w:val="StyleUnderline"/>
          <w:rFonts w:asciiTheme="majorHAnsi" w:hAnsiTheme="majorHAnsi" w:cstheme="majorHAnsi"/>
          <w:highlight w:val="cyan"/>
        </w:rPr>
        <w:t>witnessing</w:t>
      </w:r>
      <w:r w:rsidRPr="00E4213E">
        <w:rPr>
          <w:rFonts w:asciiTheme="majorHAnsi" w:hAnsiTheme="majorHAnsi" w:cstheme="majorHAnsi"/>
          <w:sz w:val="16"/>
          <w:highlight w:val="cyan"/>
        </w:rPr>
        <w:t xml:space="preserve"> </w:t>
      </w:r>
      <w:r w:rsidRPr="00E4213E">
        <w:rPr>
          <w:rFonts w:asciiTheme="majorHAnsi" w:hAnsiTheme="majorHAnsi" w:cstheme="majorHAnsi"/>
          <w:sz w:val="16"/>
        </w:rPr>
        <w:t xml:space="preserve">increasingly </w:t>
      </w:r>
      <w:r w:rsidRPr="00E4213E">
        <w:rPr>
          <w:rStyle w:val="Emphasis"/>
          <w:rFonts w:asciiTheme="majorHAnsi" w:hAnsiTheme="majorHAnsi" w:cstheme="majorHAnsi"/>
          <w:highlight w:val="cyan"/>
        </w:rPr>
        <w:t>widespread</w:t>
      </w:r>
      <w:r w:rsidRPr="00E4213E">
        <w:rPr>
          <w:rFonts w:asciiTheme="majorHAnsi" w:hAnsiTheme="majorHAnsi" w:cstheme="majorHAnsi"/>
          <w:sz w:val="16"/>
          <w:highlight w:val="cyan"/>
        </w:rPr>
        <w:t xml:space="preserve"> </w:t>
      </w:r>
      <w:r w:rsidRPr="00E4213E">
        <w:rPr>
          <w:rFonts w:asciiTheme="majorHAnsi" w:hAnsiTheme="majorHAnsi" w:cstheme="majorHAnsi"/>
          <w:sz w:val="16"/>
        </w:rPr>
        <w:t xml:space="preserve">and penetrating economic </w:t>
      </w:r>
      <w:r w:rsidRPr="00E4213E">
        <w:rPr>
          <w:rStyle w:val="Emphasis"/>
          <w:rFonts w:asciiTheme="majorHAnsi" w:hAnsiTheme="majorHAnsi" w:cstheme="majorHAnsi"/>
          <w:highlight w:val="cyan"/>
        </w:rPr>
        <w:t>globalization</w:t>
      </w:r>
      <w:r w:rsidRPr="00E4213E">
        <w:rPr>
          <w:rFonts w:asciiTheme="majorHAnsi" w:hAnsiTheme="majorHAnsi" w:cstheme="majorHAnsi"/>
          <w:sz w:val="16"/>
        </w:rPr>
        <w:t xml:space="preserve"> today. As a result of trade liberalization, import restrictions or regulations on trade and investment have decreased substantially, and </w:t>
      </w:r>
      <w:r w:rsidRPr="00E4213E">
        <w:rPr>
          <w:rStyle w:val="StyleUnderline"/>
          <w:rFonts w:asciiTheme="majorHAnsi" w:hAnsiTheme="majorHAnsi" w:cstheme="majorHAnsi"/>
        </w:rPr>
        <w:t>trans-border business activities face less barrier</w:t>
      </w:r>
      <w:r w:rsidRPr="00E4213E">
        <w:rPr>
          <w:rFonts w:asciiTheme="majorHAnsi" w:hAnsiTheme="majorHAnsi" w:cstheme="majorHAnsi"/>
          <w:sz w:val="16"/>
        </w:rPr>
        <w:t xml:space="preserve">. At the same time, the role of trans-border business activities, especially those by so-called </w:t>
      </w:r>
      <w:r w:rsidRPr="00E4213E">
        <w:rPr>
          <w:rStyle w:val="Emphasis"/>
          <w:rFonts w:asciiTheme="majorHAnsi" w:hAnsiTheme="majorHAnsi" w:cstheme="majorHAnsi"/>
        </w:rPr>
        <w:t>multinational</w:t>
      </w:r>
      <w:r w:rsidRPr="00E4213E">
        <w:rPr>
          <w:rFonts w:asciiTheme="majorHAnsi" w:hAnsiTheme="majorHAnsi" w:cstheme="majorHAnsi"/>
          <w:sz w:val="16"/>
        </w:rPr>
        <w:t xml:space="preserve"> or </w:t>
      </w:r>
      <w:r w:rsidRPr="00E4213E">
        <w:rPr>
          <w:rStyle w:val="Emphasis"/>
          <w:rFonts w:asciiTheme="majorHAnsi" w:hAnsiTheme="majorHAnsi" w:cstheme="majorHAnsi"/>
          <w:highlight w:val="cyan"/>
        </w:rPr>
        <w:t>global enterprises</w:t>
      </w:r>
      <w:r w:rsidRPr="00E4213E">
        <w:rPr>
          <w:rStyle w:val="StyleUnderline"/>
          <w:rFonts w:asciiTheme="majorHAnsi" w:hAnsiTheme="majorHAnsi" w:cstheme="majorHAnsi"/>
          <w:highlight w:val="cyan"/>
        </w:rPr>
        <w:t xml:space="preserve">, have become </w:t>
      </w:r>
      <w:r w:rsidRPr="00E4213E">
        <w:rPr>
          <w:rStyle w:val="StyleUnderline"/>
          <w:rFonts w:asciiTheme="majorHAnsi" w:hAnsiTheme="majorHAnsi" w:cstheme="majorHAnsi"/>
        </w:rPr>
        <w:t>increasingly important</w:t>
      </w:r>
      <w:r w:rsidRPr="00E4213E">
        <w:rPr>
          <w:rFonts w:asciiTheme="majorHAnsi" w:hAnsiTheme="majorHAnsi" w:cstheme="majorHAnsi"/>
          <w:sz w:val="16"/>
        </w:rPr>
        <w:t xml:space="preserve"> and even </w:t>
      </w:r>
      <w:r w:rsidRPr="00E4213E">
        <w:rPr>
          <w:rStyle w:val="StyleUnderline"/>
          <w:rFonts w:asciiTheme="majorHAnsi" w:hAnsiTheme="majorHAnsi" w:cstheme="majorHAnsi"/>
          <w:highlight w:val="cyan"/>
        </w:rPr>
        <w:t>dominant</w:t>
      </w:r>
      <w:r w:rsidRPr="00E4213E">
        <w:rPr>
          <w:rFonts w:asciiTheme="majorHAnsi" w:hAnsiTheme="majorHAnsi" w:cstheme="majorHAnsi"/>
          <w:sz w:val="16"/>
        </w:rPr>
        <w:t xml:space="preserve"> in some sectors.</w:t>
      </w:r>
    </w:p>
    <w:p w14:paraId="25E411B5" w14:textId="77777777" w:rsidR="00A20952" w:rsidRPr="00E4213E" w:rsidRDefault="00A20952" w:rsidP="00A20952">
      <w:pPr>
        <w:rPr>
          <w:rFonts w:asciiTheme="majorHAnsi" w:hAnsiTheme="majorHAnsi" w:cstheme="majorHAnsi"/>
          <w:sz w:val="16"/>
        </w:rPr>
      </w:pPr>
      <w:r w:rsidRPr="00E4213E">
        <w:rPr>
          <w:rFonts w:asciiTheme="majorHAnsi" w:hAnsiTheme="majorHAnsi" w:cstheme="majorHAnsi"/>
          <w:sz w:val="16"/>
        </w:rPr>
        <w:t xml:space="preserve">As far as the territorial scope of business activities are concerned, </w:t>
      </w:r>
      <w:r w:rsidRPr="00E4213E">
        <w:rPr>
          <w:rStyle w:val="StyleUnderline"/>
          <w:rFonts w:asciiTheme="majorHAnsi" w:hAnsiTheme="majorHAnsi" w:cstheme="majorHAnsi"/>
        </w:rPr>
        <w:t>state borders are</w:t>
      </w:r>
      <w:r w:rsidRPr="00E4213E">
        <w:rPr>
          <w:rFonts w:asciiTheme="majorHAnsi" w:hAnsiTheme="majorHAnsi" w:cstheme="majorHAnsi"/>
          <w:sz w:val="16"/>
        </w:rPr>
        <w:t xml:space="preserve"> more or less </w:t>
      </w:r>
      <w:r w:rsidRPr="00E4213E">
        <w:rPr>
          <w:rStyle w:val="Emphasis"/>
          <w:rFonts w:asciiTheme="majorHAnsi" w:hAnsiTheme="majorHAnsi" w:cstheme="majorHAnsi"/>
        </w:rPr>
        <w:t>diminishing</w:t>
      </w:r>
      <w:r w:rsidRPr="00E4213E">
        <w:rPr>
          <w:rFonts w:asciiTheme="majorHAnsi" w:hAnsiTheme="majorHAnsi" w:cstheme="majorHAnsi"/>
          <w:sz w:val="16"/>
        </w:rPr>
        <w:t xml:space="preserve"> to become almost borderless; as for legal regimes, </w:t>
      </w:r>
      <w:r w:rsidRPr="00E4213E">
        <w:rPr>
          <w:rStyle w:val="Emphasis"/>
          <w:rFonts w:asciiTheme="majorHAnsi" w:hAnsiTheme="majorHAnsi" w:cstheme="majorHAnsi"/>
        </w:rPr>
        <w:t>however</w:t>
      </w:r>
      <w:r w:rsidRPr="00E4213E">
        <w:rPr>
          <w:rStyle w:val="StyleUnderline"/>
          <w:rFonts w:asciiTheme="majorHAnsi" w:hAnsiTheme="majorHAnsi" w:cstheme="majorHAnsi"/>
        </w:rPr>
        <w:t>, sovereign states retain</w:t>
      </w:r>
      <w:r w:rsidRPr="00E4213E">
        <w:rPr>
          <w:rFonts w:asciiTheme="majorHAnsi" w:hAnsiTheme="majorHAnsi" w:cstheme="majorHAnsi"/>
          <w:sz w:val="16"/>
        </w:rPr>
        <w:t xml:space="preserve"> in principle </w:t>
      </w:r>
      <w:r w:rsidRPr="00E4213E">
        <w:rPr>
          <w:rStyle w:val="StyleUnderline"/>
          <w:rFonts w:asciiTheme="majorHAnsi" w:hAnsiTheme="majorHAnsi" w:cstheme="majorHAnsi"/>
        </w:rPr>
        <w:t>exclusive jurisdiction over their territories and nationals under international law</w:t>
      </w:r>
      <w:r w:rsidRPr="00E4213E">
        <w:rPr>
          <w:rFonts w:asciiTheme="majorHAnsi" w:hAnsiTheme="majorHAnsi" w:cstheme="majorHAnsi"/>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E4213E">
        <w:rPr>
          <w:rStyle w:val="StyleUnderline"/>
          <w:rFonts w:asciiTheme="majorHAnsi" w:hAnsiTheme="majorHAnsi" w:cstheme="majorHAnsi"/>
          <w:highlight w:val="cyan"/>
        </w:rPr>
        <w:t>In</w:t>
      </w:r>
      <w:r w:rsidRPr="00E4213E">
        <w:rPr>
          <w:rFonts w:asciiTheme="majorHAnsi" w:hAnsiTheme="majorHAnsi" w:cstheme="majorHAnsi"/>
          <w:sz w:val="16"/>
          <w:highlight w:val="cyan"/>
        </w:rPr>
        <w:t xml:space="preserve"> </w:t>
      </w:r>
      <w:r w:rsidRPr="00E4213E">
        <w:rPr>
          <w:rFonts w:asciiTheme="majorHAnsi" w:hAnsiTheme="majorHAnsi" w:cstheme="majorHAnsi"/>
          <w:sz w:val="16"/>
        </w:rPr>
        <w:t xml:space="preserve">the field of </w:t>
      </w:r>
      <w:r w:rsidRPr="00E4213E">
        <w:rPr>
          <w:rStyle w:val="StyleUnderline"/>
          <w:rFonts w:asciiTheme="majorHAnsi" w:hAnsiTheme="majorHAnsi" w:cstheme="majorHAnsi"/>
          <w:highlight w:val="cyan"/>
        </w:rPr>
        <w:t>competition law,</w:t>
      </w:r>
      <w:r w:rsidRPr="00E4213E">
        <w:rPr>
          <w:rFonts w:asciiTheme="majorHAnsi" w:hAnsiTheme="majorHAnsi" w:cstheme="majorHAnsi"/>
          <w:sz w:val="16"/>
          <w:highlight w:val="cyan"/>
        </w:rPr>
        <w:t xml:space="preserve"> </w:t>
      </w:r>
      <w:r w:rsidRPr="00E4213E">
        <w:rPr>
          <w:rFonts w:asciiTheme="majorHAnsi" w:hAnsiTheme="majorHAnsi" w:cstheme="majorHAnsi"/>
          <w:sz w:val="16"/>
        </w:rPr>
        <w:t xml:space="preserve">such </w:t>
      </w:r>
      <w:r w:rsidRPr="00E4213E">
        <w:rPr>
          <w:rStyle w:val="Emphasis"/>
          <w:rFonts w:asciiTheme="majorHAnsi" w:hAnsiTheme="majorHAnsi" w:cstheme="majorHAnsi"/>
          <w:highlight w:val="cyan"/>
        </w:rPr>
        <w:t>an international regime is lacking</w:t>
      </w:r>
      <w:r w:rsidRPr="00E4213E">
        <w:rPr>
          <w:rFonts w:asciiTheme="majorHAnsi" w:hAnsiTheme="majorHAnsi" w:cstheme="majorHAnsi"/>
          <w:sz w:val="16"/>
        </w:rPr>
        <w:t xml:space="preserve"> and the domestic laws of each state regulate private restraints of trade in the relevant markets.</w:t>
      </w:r>
    </w:p>
    <w:p w14:paraId="398805DA" w14:textId="77777777" w:rsidR="00A20952" w:rsidRPr="00E4213E" w:rsidRDefault="00A20952" w:rsidP="00A20952">
      <w:pPr>
        <w:rPr>
          <w:rFonts w:asciiTheme="majorHAnsi" w:hAnsiTheme="majorHAnsi" w:cstheme="majorHAnsi"/>
          <w:sz w:val="16"/>
        </w:rPr>
      </w:pPr>
      <w:r w:rsidRPr="00E4213E">
        <w:rPr>
          <w:rFonts w:asciiTheme="majorHAnsi" w:hAnsiTheme="majorHAnsi" w:cstheme="majorHAnsi"/>
          <w:sz w:val="16"/>
        </w:rPr>
        <w:t xml:space="preserve">Serious </w:t>
      </w:r>
      <w:r w:rsidRPr="00E4213E">
        <w:rPr>
          <w:rStyle w:val="Emphasis"/>
          <w:rFonts w:asciiTheme="majorHAnsi" w:hAnsiTheme="majorHAnsi" w:cstheme="majorHAnsi"/>
          <w:highlight w:val="cyan"/>
        </w:rPr>
        <w:t>jurisdictional conflicts</w:t>
      </w:r>
      <w:r w:rsidRPr="00E4213E">
        <w:rPr>
          <w:rFonts w:asciiTheme="majorHAnsi" w:hAnsiTheme="majorHAnsi" w:cstheme="majorHAnsi"/>
          <w:sz w:val="16"/>
        </w:rPr>
        <w:t xml:space="preserve"> have </w:t>
      </w:r>
      <w:r w:rsidRPr="00E4213E">
        <w:rPr>
          <w:rStyle w:val="StyleUnderline"/>
          <w:rFonts w:asciiTheme="majorHAnsi" w:hAnsiTheme="majorHAnsi" w:cstheme="majorHAnsi"/>
          <w:highlight w:val="cyan"/>
        </w:rPr>
        <w:t>transpired in</w:t>
      </w:r>
      <w:r w:rsidRPr="00E4213E">
        <w:rPr>
          <w:rFonts w:asciiTheme="majorHAnsi" w:hAnsiTheme="majorHAnsi" w:cstheme="majorHAnsi"/>
          <w:sz w:val="16"/>
        </w:rPr>
        <w:t xml:space="preserve"> the last several decades between </w:t>
      </w:r>
      <w:r w:rsidRPr="00E4213E">
        <w:rPr>
          <w:rStyle w:val="StyleUnderline"/>
          <w:rFonts w:asciiTheme="majorHAnsi" w:hAnsiTheme="majorHAnsi" w:cstheme="majorHAnsi"/>
        </w:rPr>
        <w:t>the United States</w:t>
      </w:r>
      <w:r w:rsidRPr="00E4213E">
        <w:rPr>
          <w:rFonts w:asciiTheme="majorHAnsi" w:hAnsiTheme="majorHAnsi" w:cstheme="majorHAnsi"/>
          <w:sz w:val="16"/>
        </w:rPr>
        <w:t xml:space="preserve"> and other states over the so-called extraterritorial </w:t>
      </w:r>
      <w:r w:rsidRPr="00E4213E">
        <w:rPr>
          <w:rStyle w:val="Emphasis"/>
          <w:rFonts w:asciiTheme="majorHAnsi" w:hAnsiTheme="majorHAnsi" w:cstheme="majorHAnsi"/>
          <w:highlight w:val="cyan"/>
        </w:rPr>
        <w:t>application of U.S. antitrust laws on anticompetitive conducts</w:t>
      </w:r>
      <w:r w:rsidRPr="00E4213E">
        <w:rPr>
          <w:rFonts w:asciiTheme="majorHAnsi" w:hAnsiTheme="majorHAnsi" w:cstheme="majorHAnsi"/>
          <w:sz w:val="16"/>
        </w:rPr>
        <w:t xml:space="preserve"> abroad. </w:t>
      </w:r>
      <w:r w:rsidRPr="00E4213E">
        <w:rPr>
          <w:rStyle w:val="StyleUnderline"/>
          <w:rFonts w:asciiTheme="majorHAnsi" w:hAnsiTheme="majorHAnsi" w:cstheme="majorHAnsi"/>
        </w:rPr>
        <w:t>This</w:t>
      </w:r>
      <w:r w:rsidRPr="00E4213E">
        <w:rPr>
          <w:rFonts w:asciiTheme="majorHAnsi" w:hAnsiTheme="majorHAnsi" w:cstheme="majorHAnsi"/>
          <w:sz w:val="16"/>
        </w:rPr>
        <w:t xml:space="preserve"> problem has also </w:t>
      </w:r>
      <w:r w:rsidRPr="00E4213E">
        <w:rPr>
          <w:rStyle w:val="StyleUnderline"/>
          <w:rFonts w:asciiTheme="majorHAnsi" w:hAnsiTheme="majorHAnsi" w:cstheme="majorHAnsi"/>
          <w:highlight w:val="cyan"/>
        </w:rPr>
        <w:t xml:space="preserve">caused </w:t>
      </w:r>
      <w:r w:rsidRPr="00E4213E">
        <w:rPr>
          <w:rStyle w:val="Emphasis"/>
          <w:rFonts w:asciiTheme="majorHAnsi" w:hAnsiTheme="majorHAnsi" w:cstheme="majorHAnsi"/>
          <w:highlight w:val="cyan"/>
        </w:rPr>
        <w:t>diplomatic frictions</w:t>
      </w:r>
      <w:r w:rsidRPr="00E4213E">
        <w:rPr>
          <w:rFonts w:asciiTheme="majorHAnsi" w:hAnsiTheme="majorHAnsi" w:cstheme="majorHAnsi"/>
          <w:sz w:val="16"/>
          <w:highlight w:val="cyan"/>
        </w:rPr>
        <w:t xml:space="preserve"> </w:t>
      </w:r>
      <w:r w:rsidRPr="00E4213E">
        <w:rPr>
          <w:rFonts w:asciiTheme="majorHAnsi" w:hAnsiTheme="majorHAnsi" w:cstheme="majorHAnsi"/>
          <w:sz w:val="16"/>
        </w:rPr>
        <w:t xml:space="preserve">between the United States and other states, as it concerns state sovereignty. In this essay, the author will review the historical development of </w:t>
      </w:r>
      <w:r w:rsidRPr="00E4213E">
        <w:rPr>
          <w:rStyle w:val="Emphasis"/>
          <w:rFonts w:asciiTheme="majorHAnsi" w:hAnsiTheme="majorHAnsi" w:cstheme="majorHAnsi"/>
          <w:highlight w:val="cyan"/>
        </w:rPr>
        <w:t>international conflicts</w:t>
      </w:r>
      <w:r w:rsidRPr="00E4213E">
        <w:rPr>
          <w:rStyle w:val="StyleUnderline"/>
          <w:rFonts w:asciiTheme="majorHAnsi" w:hAnsiTheme="majorHAnsi" w:cstheme="majorHAnsi"/>
          <w:highlight w:val="cyan"/>
        </w:rPr>
        <w:t xml:space="preserve"> caused by</w:t>
      </w:r>
      <w:r w:rsidRPr="00E4213E">
        <w:rPr>
          <w:rFonts w:asciiTheme="majorHAnsi" w:hAnsiTheme="majorHAnsi" w:cstheme="majorHAnsi"/>
          <w:sz w:val="16"/>
        </w:rPr>
        <w:t xml:space="preserve"> the extraterritorial application of </w:t>
      </w:r>
      <w:r w:rsidRPr="00E4213E">
        <w:rPr>
          <w:rStyle w:val="StyleUnderline"/>
          <w:rFonts w:asciiTheme="majorHAnsi" w:hAnsiTheme="majorHAnsi" w:cstheme="majorHAnsi"/>
          <w:highlight w:val="cyan"/>
        </w:rPr>
        <w:t>competition law</w:t>
      </w:r>
      <w:r w:rsidRPr="00E4213E">
        <w:rPr>
          <w:rFonts w:asciiTheme="majorHAnsi" w:hAnsiTheme="majorHAnsi" w:cstheme="majorHAnsi"/>
          <w:sz w:val="16"/>
        </w:rPr>
        <w:t xml:space="preserve"> and attempt to examine the options available to circumvent or solve these conflicts. The main focus will be U.S. antitrust law and its relation </w:t>
      </w:r>
      <w:r w:rsidRPr="00E4213E">
        <w:rPr>
          <w:rStyle w:val="StyleUnderline"/>
          <w:rFonts w:asciiTheme="majorHAnsi" w:hAnsiTheme="majorHAnsi" w:cstheme="majorHAnsi"/>
          <w:highlight w:val="cyan"/>
        </w:rPr>
        <w:t>with</w:t>
      </w:r>
      <w:r w:rsidRPr="00E4213E">
        <w:rPr>
          <w:rFonts w:asciiTheme="majorHAnsi" w:hAnsiTheme="majorHAnsi" w:cstheme="majorHAnsi"/>
          <w:sz w:val="16"/>
        </w:rPr>
        <w:t xml:space="preserve"> other jurisdictions, mainly the European Union and</w:t>
      </w:r>
      <w:r w:rsidRPr="00E4213E">
        <w:rPr>
          <w:rStyle w:val="Emphasis"/>
          <w:rFonts w:asciiTheme="majorHAnsi" w:hAnsiTheme="majorHAnsi" w:cstheme="majorHAnsi"/>
        </w:rPr>
        <w:t xml:space="preserve"> </w:t>
      </w:r>
      <w:r w:rsidRPr="00E4213E">
        <w:rPr>
          <w:rStyle w:val="Emphasis"/>
          <w:rFonts w:asciiTheme="majorHAnsi" w:hAnsiTheme="majorHAnsi" w:cstheme="majorHAnsi"/>
          <w:highlight w:val="cyan"/>
        </w:rPr>
        <w:t>Japan</w:t>
      </w:r>
      <w:r w:rsidRPr="00E4213E">
        <w:rPr>
          <w:rFonts w:asciiTheme="majorHAnsi" w:hAnsiTheme="majorHAnsi" w:cstheme="majorHAnsi"/>
          <w:sz w:val="16"/>
        </w:rPr>
        <w:t xml:space="preserve">, considering the </w:t>
      </w:r>
      <w:r w:rsidRPr="00E4213E">
        <w:rPr>
          <w:rStyle w:val="Emphasis"/>
          <w:rFonts w:asciiTheme="majorHAnsi" w:hAnsiTheme="majorHAnsi" w:cstheme="majorHAnsi"/>
        </w:rPr>
        <w:t>grave implications</w:t>
      </w:r>
      <w:r w:rsidRPr="00E4213E">
        <w:rPr>
          <w:rFonts w:asciiTheme="majorHAnsi" w:hAnsiTheme="majorHAnsi" w:cstheme="majorHAnsi"/>
          <w:sz w:val="16"/>
        </w:rPr>
        <w:t xml:space="preserve"> to competition law and policy as well as to the world economy. 2</w:t>
      </w:r>
    </w:p>
    <w:p w14:paraId="32553F68" w14:textId="77777777" w:rsidR="00A20952" w:rsidRPr="00E4213E" w:rsidRDefault="00A20952" w:rsidP="00A20952">
      <w:pPr>
        <w:rPr>
          <w:rFonts w:asciiTheme="majorHAnsi" w:hAnsiTheme="majorHAnsi" w:cstheme="majorHAnsi"/>
          <w:sz w:val="10"/>
          <w:szCs w:val="10"/>
        </w:rPr>
      </w:pPr>
      <w:r w:rsidRPr="00E4213E">
        <w:rPr>
          <w:rFonts w:asciiTheme="majorHAnsi" w:hAnsiTheme="majorHAnsi" w:cstheme="majorHAnsi"/>
          <w:sz w:val="10"/>
          <w:szCs w:val="10"/>
        </w:rPr>
        <w:t>II. Extraterritorial Application of U.S. Antitrust Laws</w:t>
      </w:r>
    </w:p>
    <w:p w14:paraId="0B6E5000" w14:textId="77777777" w:rsidR="00A20952" w:rsidRPr="00E4213E" w:rsidRDefault="00A20952" w:rsidP="00A20952">
      <w:pPr>
        <w:rPr>
          <w:rFonts w:asciiTheme="majorHAnsi" w:hAnsiTheme="majorHAnsi" w:cstheme="majorHAnsi"/>
          <w:sz w:val="10"/>
          <w:szCs w:val="10"/>
        </w:rPr>
      </w:pPr>
      <w:r w:rsidRPr="00E4213E">
        <w:rPr>
          <w:rFonts w:asciiTheme="majorHAnsi" w:hAnsiTheme="majorHAnsi" w:cstheme="majorHAnsi"/>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21FFD3F6" w14:textId="77777777" w:rsidR="00A20952" w:rsidRPr="00E4213E" w:rsidRDefault="00A20952" w:rsidP="00A20952">
      <w:pPr>
        <w:rPr>
          <w:rFonts w:asciiTheme="majorHAnsi" w:hAnsiTheme="majorHAnsi" w:cstheme="majorHAnsi"/>
          <w:sz w:val="10"/>
          <w:szCs w:val="10"/>
        </w:rPr>
      </w:pPr>
      <w:r w:rsidRPr="00E4213E">
        <w:rPr>
          <w:rFonts w:asciiTheme="majorHAnsi" w:hAnsiTheme="majorHAnsi" w:cstheme="majorHAnsi"/>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6E73548A" w14:textId="77777777" w:rsidR="00A20952" w:rsidRPr="00E4213E" w:rsidRDefault="00A20952" w:rsidP="00A20952">
      <w:pPr>
        <w:rPr>
          <w:rFonts w:asciiTheme="majorHAnsi" w:hAnsiTheme="majorHAnsi" w:cstheme="majorHAnsi"/>
          <w:sz w:val="10"/>
          <w:szCs w:val="10"/>
        </w:rPr>
      </w:pPr>
      <w:r w:rsidRPr="00E4213E">
        <w:rPr>
          <w:rFonts w:asciiTheme="majorHAnsi" w:hAnsiTheme="majorHAnsi" w:cstheme="majorHAnsi"/>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597F199C" w14:textId="77777777" w:rsidR="00A20952" w:rsidRPr="00E4213E" w:rsidRDefault="00A20952" w:rsidP="00A20952">
      <w:pPr>
        <w:rPr>
          <w:rFonts w:asciiTheme="majorHAnsi" w:hAnsiTheme="majorHAnsi" w:cstheme="majorHAnsi"/>
          <w:sz w:val="10"/>
          <w:szCs w:val="10"/>
        </w:rPr>
      </w:pPr>
      <w:r w:rsidRPr="00E4213E">
        <w:rPr>
          <w:rFonts w:asciiTheme="majorHAnsi" w:hAnsiTheme="majorHAnsi" w:cstheme="majorHAnsi"/>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7C0649AA" w14:textId="77777777" w:rsidR="00A20952" w:rsidRPr="00E4213E" w:rsidRDefault="00A20952" w:rsidP="00A20952">
      <w:pPr>
        <w:rPr>
          <w:rFonts w:asciiTheme="majorHAnsi" w:hAnsiTheme="majorHAnsi" w:cstheme="majorHAnsi"/>
          <w:sz w:val="16"/>
        </w:rPr>
      </w:pPr>
      <w:r w:rsidRPr="00E4213E">
        <w:rPr>
          <w:rStyle w:val="StyleUnderline"/>
          <w:rFonts w:asciiTheme="majorHAnsi" w:hAnsiTheme="majorHAnsi" w:cstheme="majorHAnsi"/>
        </w:rPr>
        <w:t>In response to excessive application of U.S. antitrust laws</w:t>
      </w:r>
      <w:r w:rsidRPr="00E4213E">
        <w:rPr>
          <w:rFonts w:asciiTheme="majorHAnsi" w:hAnsiTheme="majorHAnsi" w:cstheme="majorHAnsi"/>
          <w:sz w:val="16"/>
        </w:rPr>
        <w:t xml:space="preserve">, especially with respect to courts’ orders to produce documents such as subpoena duces tecum located abroad, a considerable number of </w:t>
      </w:r>
      <w:r w:rsidRPr="00E4213E">
        <w:rPr>
          <w:rStyle w:val="StyleUnderline"/>
          <w:rFonts w:asciiTheme="majorHAnsi" w:hAnsiTheme="majorHAnsi" w:cstheme="majorHAnsi"/>
          <w:highlight w:val="cyan"/>
        </w:rPr>
        <w:t>states</w:t>
      </w:r>
      <w:r w:rsidRPr="00E4213E">
        <w:rPr>
          <w:rFonts w:asciiTheme="majorHAnsi" w:hAnsiTheme="majorHAnsi" w:cstheme="majorHAnsi"/>
          <w:sz w:val="16"/>
          <w:highlight w:val="cyan"/>
        </w:rPr>
        <w:t xml:space="preserve"> </w:t>
      </w:r>
      <w:r w:rsidRPr="00E4213E">
        <w:rPr>
          <w:rFonts w:asciiTheme="majorHAnsi" w:hAnsiTheme="majorHAnsi" w:cstheme="majorHAnsi"/>
          <w:sz w:val="16"/>
        </w:rPr>
        <w:t xml:space="preserve">have </w:t>
      </w:r>
      <w:r w:rsidRPr="00E4213E">
        <w:rPr>
          <w:rStyle w:val="StyleUnderline"/>
          <w:rFonts w:asciiTheme="majorHAnsi" w:hAnsiTheme="majorHAnsi" w:cstheme="majorHAnsi"/>
          <w:highlight w:val="cyan"/>
        </w:rPr>
        <w:t xml:space="preserve">issued </w:t>
      </w:r>
      <w:r w:rsidRPr="00E4213E">
        <w:rPr>
          <w:rStyle w:val="Emphasis"/>
          <w:rFonts w:asciiTheme="majorHAnsi" w:hAnsiTheme="majorHAnsi" w:cstheme="majorHAnsi"/>
          <w:highlight w:val="cyan"/>
        </w:rPr>
        <w:t>diplomatic protests</w:t>
      </w:r>
      <w:r w:rsidRPr="00E4213E">
        <w:rPr>
          <w:rFonts w:asciiTheme="majorHAnsi" w:hAnsiTheme="majorHAnsi" w:cstheme="majorHAnsi"/>
          <w:sz w:val="16"/>
        </w:rPr>
        <w:t xml:space="preserve">.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w:t>
      </w:r>
      <w:r w:rsidRPr="00E4213E">
        <w:rPr>
          <w:rFonts w:asciiTheme="majorHAnsi" w:hAnsiTheme="majorHAnsi" w:cstheme="majorHAnsi"/>
          <w:sz w:val="16"/>
        </w:rPr>
        <w:lastRenderedPageBreak/>
        <w:t>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1844F05A" w14:textId="77777777" w:rsidR="00A20952" w:rsidRPr="00E4213E" w:rsidRDefault="00A20952" w:rsidP="00A20952">
      <w:pPr>
        <w:rPr>
          <w:rFonts w:asciiTheme="majorHAnsi" w:hAnsiTheme="majorHAnsi" w:cstheme="majorHAnsi"/>
          <w:sz w:val="16"/>
          <w:szCs w:val="16"/>
        </w:rPr>
      </w:pPr>
      <w:r w:rsidRPr="00E4213E">
        <w:rPr>
          <w:rFonts w:asciiTheme="majorHAnsi" w:hAnsiTheme="majorHAnsi" w:cstheme="majorHAnsi"/>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27C56E42" w14:textId="77777777" w:rsidR="00A20952" w:rsidRPr="00E4213E" w:rsidRDefault="00A20952" w:rsidP="00A20952">
      <w:pPr>
        <w:rPr>
          <w:rFonts w:asciiTheme="majorHAnsi" w:hAnsiTheme="majorHAnsi" w:cstheme="majorHAnsi"/>
          <w:sz w:val="16"/>
        </w:rPr>
      </w:pPr>
      <w:r w:rsidRPr="00E4213E">
        <w:rPr>
          <w:rFonts w:asciiTheme="majorHAnsi" w:hAnsiTheme="majorHAnsi" w:cstheme="majorHAnsi"/>
          <w:sz w:val="16"/>
        </w:rPr>
        <w:t xml:space="preserve">In 1993, </w:t>
      </w:r>
      <w:r w:rsidRPr="00E4213E">
        <w:rPr>
          <w:rStyle w:val="StyleUnderline"/>
          <w:rFonts w:asciiTheme="majorHAnsi" w:hAnsiTheme="majorHAnsi" w:cstheme="majorHAnsi"/>
        </w:rPr>
        <w:t>the Supreme Court</w:t>
      </w:r>
      <w:r w:rsidRPr="00E4213E">
        <w:rPr>
          <w:rFonts w:asciiTheme="majorHAnsi" w:hAnsiTheme="majorHAnsi" w:cstheme="majorHAnsi"/>
          <w:sz w:val="16"/>
        </w:rPr>
        <w:t xml:space="preserve"> decision in the Hartford Fire Insurance case (113 S. Ct. 2891 (1993)) </w:t>
      </w:r>
      <w:r w:rsidRPr="00E4213E">
        <w:rPr>
          <w:rStyle w:val="StyleUnderline"/>
          <w:rFonts w:asciiTheme="majorHAnsi" w:hAnsiTheme="majorHAnsi" w:cstheme="majorHAnsi"/>
        </w:rPr>
        <w:t xml:space="preserve">reaffirmed the effects doctrine, stating that the </w:t>
      </w:r>
      <w:r w:rsidRPr="00E4213E">
        <w:rPr>
          <w:rStyle w:val="StyleUnderline"/>
          <w:rFonts w:asciiTheme="majorHAnsi" w:hAnsiTheme="majorHAnsi" w:cstheme="majorHAnsi"/>
          <w:highlight w:val="cyan"/>
        </w:rPr>
        <w:t xml:space="preserve">Sherman </w:t>
      </w:r>
      <w:r w:rsidRPr="00E4213E">
        <w:rPr>
          <w:rStyle w:val="StyleUnderline"/>
          <w:rFonts w:asciiTheme="majorHAnsi" w:hAnsiTheme="majorHAnsi" w:cstheme="majorHAnsi"/>
        </w:rPr>
        <w:t xml:space="preserve">Act </w:t>
      </w:r>
      <w:r w:rsidRPr="00E4213E">
        <w:rPr>
          <w:rStyle w:val="Emphasis"/>
          <w:rFonts w:asciiTheme="majorHAnsi" w:hAnsiTheme="majorHAnsi" w:cstheme="majorHAnsi"/>
          <w:highlight w:val="cyan"/>
        </w:rPr>
        <w:t>applies to foreign conduct</w:t>
      </w:r>
      <w:r w:rsidRPr="00E4213E">
        <w:rPr>
          <w:rFonts w:asciiTheme="majorHAnsi" w:hAnsiTheme="majorHAnsi" w:cstheme="majorHAnsi"/>
          <w:sz w:val="16"/>
          <w:highlight w:val="cyan"/>
        </w:rPr>
        <w:t xml:space="preserve"> </w:t>
      </w:r>
      <w:r w:rsidRPr="00E4213E">
        <w:rPr>
          <w:rFonts w:asciiTheme="majorHAnsi" w:hAnsiTheme="majorHAnsi" w:cstheme="majorHAnsi"/>
          <w:sz w:val="16"/>
        </w:rPr>
        <w:t xml:space="preserve">that was meant to produce and did in fact produce some substantial effect in the United </w:t>
      </w:r>
      <w:r w:rsidRPr="00A20952">
        <w:rPr>
          <w:rFonts w:asciiTheme="majorHAnsi" w:hAnsiTheme="majorHAnsi" w:cstheme="majorHAnsi"/>
          <w:sz w:val="16"/>
        </w:rPr>
        <w:t xml:space="preserve">States. </w:t>
      </w:r>
      <w:r w:rsidRPr="00A20952">
        <w:rPr>
          <w:rStyle w:val="StyleUnderline"/>
          <w:rFonts w:asciiTheme="majorHAnsi" w:hAnsiTheme="majorHAnsi" w:cstheme="majorHAnsi"/>
        </w:rPr>
        <w:t>The Court</w:t>
      </w:r>
      <w:r w:rsidRPr="00A20952">
        <w:rPr>
          <w:rFonts w:asciiTheme="majorHAnsi" w:hAnsiTheme="majorHAnsi" w:cstheme="majorHAnsi"/>
          <w:sz w:val="16"/>
        </w:rPr>
        <w:t xml:space="preserve"> then </w:t>
      </w:r>
      <w:r w:rsidRPr="00A20952">
        <w:rPr>
          <w:rStyle w:val="Emphasis"/>
          <w:rFonts w:asciiTheme="majorHAnsi" w:hAnsiTheme="majorHAnsi" w:cstheme="majorHAnsi"/>
        </w:rPr>
        <w:t>took a restrictive view on</w:t>
      </w:r>
      <w:r w:rsidRPr="00A20952">
        <w:rPr>
          <w:rFonts w:asciiTheme="majorHAnsi" w:hAnsiTheme="majorHAnsi" w:cstheme="majorHAnsi"/>
          <w:sz w:val="16"/>
        </w:rPr>
        <w:t xml:space="preserve"> the test of </w:t>
      </w:r>
      <w:r w:rsidRPr="00A20952">
        <w:rPr>
          <w:rStyle w:val="Emphasis"/>
          <w:rFonts w:asciiTheme="majorHAnsi" w:hAnsiTheme="majorHAnsi" w:cstheme="majorHAnsi"/>
        </w:rPr>
        <w:t>balancing</w:t>
      </w:r>
      <w:r w:rsidRPr="00A20952">
        <w:rPr>
          <w:rFonts w:asciiTheme="majorHAnsi" w:hAnsiTheme="majorHAnsi" w:cstheme="majorHAnsi"/>
          <w:sz w:val="16"/>
        </w:rPr>
        <w:t xml:space="preserve"> interests, stating that </w:t>
      </w:r>
      <w:r w:rsidRPr="00A20952">
        <w:rPr>
          <w:rStyle w:val="StyleUnderline"/>
          <w:rFonts w:asciiTheme="majorHAnsi" w:hAnsiTheme="majorHAnsi" w:cstheme="majorHAnsi"/>
        </w:rPr>
        <w:t>the only substantial question is whether there is a true conflict between domestic and foreign law,</w:t>
      </w:r>
      <w:r w:rsidRPr="00E4213E">
        <w:rPr>
          <w:rStyle w:val="StyleUnderline"/>
          <w:rFonts w:asciiTheme="majorHAnsi" w:hAnsiTheme="majorHAnsi" w:cstheme="majorHAnsi"/>
        </w:rPr>
        <w:t xml:space="preserve"> and held that no such conflict seemed to exist</w:t>
      </w:r>
      <w:r w:rsidRPr="00E4213E">
        <w:rPr>
          <w:rFonts w:asciiTheme="majorHAnsi" w:hAnsiTheme="majorHAnsi" w:cstheme="majorHAnsi"/>
          <w:sz w:val="16"/>
        </w:rPr>
        <w:t xml:space="preserve"> because British law did not require defendants to act in a manner prohibited by U.S. law. 10</w:t>
      </w:r>
    </w:p>
    <w:p w14:paraId="5C23B157" w14:textId="77777777" w:rsidR="00A20952" w:rsidRPr="00393E9E" w:rsidRDefault="00A20952" w:rsidP="00A20952">
      <w:pPr>
        <w:rPr>
          <w:rFonts w:asciiTheme="majorHAnsi" w:hAnsiTheme="majorHAnsi" w:cstheme="majorHAnsi"/>
          <w:sz w:val="16"/>
        </w:rPr>
      </w:pPr>
      <w:r w:rsidRPr="00E4213E">
        <w:rPr>
          <w:rStyle w:val="StyleUnderline"/>
          <w:rFonts w:asciiTheme="majorHAnsi" w:hAnsiTheme="majorHAnsi" w:cstheme="majorHAnsi"/>
          <w:highlight w:val="cyan"/>
        </w:rPr>
        <w:t>Japan</w:t>
      </w:r>
      <w:r w:rsidRPr="00E4213E">
        <w:rPr>
          <w:rFonts w:asciiTheme="majorHAnsi" w:hAnsiTheme="majorHAnsi" w:cstheme="majorHAnsi"/>
          <w:sz w:val="16"/>
          <w:highlight w:val="cyan"/>
        </w:rPr>
        <w:t xml:space="preserve"> </w:t>
      </w:r>
      <w:r w:rsidRPr="00E4213E">
        <w:rPr>
          <w:rFonts w:asciiTheme="majorHAnsi" w:hAnsiTheme="majorHAnsi" w:cstheme="majorHAnsi"/>
          <w:sz w:val="16"/>
        </w:rPr>
        <w:t xml:space="preserve">maintains the territorial principle and </w:t>
      </w:r>
      <w:r w:rsidRPr="00E4213E">
        <w:rPr>
          <w:rStyle w:val="Emphasis"/>
          <w:rFonts w:asciiTheme="majorHAnsi" w:hAnsiTheme="majorHAnsi" w:cstheme="majorHAnsi"/>
          <w:highlight w:val="cyan"/>
        </w:rPr>
        <w:t xml:space="preserve">rejects </w:t>
      </w:r>
      <w:r w:rsidRPr="00E4213E">
        <w:rPr>
          <w:rStyle w:val="Emphasis"/>
          <w:rFonts w:asciiTheme="majorHAnsi" w:hAnsiTheme="majorHAnsi" w:cstheme="majorHAnsi"/>
        </w:rPr>
        <w:t>the effects doctrine</w:t>
      </w:r>
      <w:r w:rsidRPr="00E4213E">
        <w:rPr>
          <w:rFonts w:asciiTheme="majorHAnsi" w:hAnsiTheme="majorHAnsi" w:cstheme="majorHAnsi"/>
          <w:sz w:val="16"/>
        </w:rPr>
        <w:t xml:space="preserve">, stating that the effects doctrine cannot be regarded as an established rule of international law. </w:t>
      </w:r>
      <w:r w:rsidRPr="00E4213E">
        <w:rPr>
          <w:rStyle w:val="StyleUnderline"/>
          <w:rFonts w:asciiTheme="majorHAnsi" w:hAnsiTheme="majorHAnsi" w:cstheme="majorHAnsi"/>
        </w:rPr>
        <w:t>In the view of</w:t>
      </w:r>
      <w:r w:rsidRPr="00E4213E">
        <w:rPr>
          <w:rFonts w:asciiTheme="majorHAnsi" w:hAnsiTheme="majorHAnsi" w:cstheme="majorHAnsi"/>
          <w:sz w:val="16"/>
        </w:rPr>
        <w:t xml:space="preserve"> the Government of </w:t>
      </w:r>
      <w:r w:rsidRPr="00E4213E">
        <w:rPr>
          <w:rStyle w:val="Emphasis"/>
          <w:rFonts w:asciiTheme="majorHAnsi" w:hAnsiTheme="majorHAnsi" w:cstheme="majorHAnsi"/>
        </w:rPr>
        <w:t>Japan</w:t>
      </w:r>
      <w:r w:rsidRPr="00E4213E">
        <w:rPr>
          <w:rFonts w:asciiTheme="majorHAnsi" w:hAnsiTheme="majorHAnsi" w:cstheme="majorHAnsi"/>
          <w:sz w:val="16"/>
        </w:rPr>
        <w:t xml:space="preserve">, the </w:t>
      </w:r>
      <w:r w:rsidRPr="00E4213E">
        <w:rPr>
          <w:rStyle w:val="StyleUnderline"/>
          <w:rFonts w:asciiTheme="majorHAnsi" w:hAnsiTheme="majorHAnsi" w:cstheme="majorHAnsi"/>
        </w:rPr>
        <w:t>extraterritorial application</w:t>
      </w:r>
      <w:r w:rsidRPr="00E4213E">
        <w:rPr>
          <w:rStyle w:val="Emphasis"/>
          <w:rFonts w:asciiTheme="majorHAnsi" w:hAnsiTheme="majorHAnsi" w:cstheme="majorHAnsi"/>
        </w:rPr>
        <w:t xml:space="preserve"> of </w:t>
      </w:r>
      <w:r w:rsidRPr="00E4213E">
        <w:rPr>
          <w:rStyle w:val="Emphasis"/>
          <w:rFonts w:asciiTheme="majorHAnsi" w:hAnsiTheme="majorHAnsi" w:cstheme="majorHAnsi"/>
          <w:highlight w:val="cyan"/>
        </w:rPr>
        <w:t>U.S</w:t>
      </w:r>
      <w:r w:rsidRPr="00E4213E">
        <w:rPr>
          <w:rStyle w:val="Emphasis"/>
          <w:rFonts w:asciiTheme="majorHAnsi" w:hAnsiTheme="majorHAnsi" w:cstheme="majorHAnsi"/>
        </w:rPr>
        <w:t>.</w:t>
      </w:r>
      <w:r w:rsidRPr="00E4213E">
        <w:rPr>
          <w:rFonts w:asciiTheme="majorHAnsi" w:hAnsiTheme="majorHAnsi" w:cstheme="majorHAnsi"/>
          <w:sz w:val="16"/>
        </w:rPr>
        <w:t xml:space="preserve"> domestic laws (including U.S. </w:t>
      </w:r>
      <w:r w:rsidRPr="00E4213E">
        <w:rPr>
          <w:rStyle w:val="Emphasis"/>
          <w:rFonts w:asciiTheme="majorHAnsi" w:hAnsiTheme="majorHAnsi" w:cstheme="majorHAnsi"/>
          <w:highlight w:val="cyan"/>
        </w:rPr>
        <w:t xml:space="preserve">antitrust </w:t>
      </w:r>
      <w:r w:rsidRPr="00E4213E">
        <w:rPr>
          <w:rStyle w:val="Emphasis"/>
          <w:rFonts w:asciiTheme="majorHAnsi" w:hAnsiTheme="majorHAnsi" w:cstheme="majorHAnsi"/>
        </w:rPr>
        <w:t>laws</w:t>
      </w:r>
      <w:r w:rsidRPr="00E4213E">
        <w:rPr>
          <w:rFonts w:asciiTheme="majorHAnsi" w:hAnsiTheme="majorHAnsi" w:cstheme="majorHAnsi"/>
          <w:sz w:val="16"/>
        </w:rPr>
        <w:t xml:space="preserve">) based on the </w:t>
      </w:r>
      <w:r w:rsidRPr="00A20952">
        <w:rPr>
          <w:rStyle w:val="Emphasis"/>
          <w:rFonts w:asciiTheme="majorHAnsi" w:hAnsiTheme="majorHAnsi" w:cstheme="majorHAnsi"/>
        </w:rPr>
        <w:t>effects doctrine is not allowed</w:t>
      </w:r>
      <w:r w:rsidRPr="00A20952">
        <w:rPr>
          <w:rFonts w:asciiTheme="majorHAnsi" w:hAnsiTheme="majorHAnsi" w:cstheme="majorHAnsi"/>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A20952">
        <w:rPr>
          <w:rStyle w:val="StyleUnderline"/>
          <w:rFonts w:asciiTheme="majorHAnsi" w:hAnsiTheme="majorHAnsi" w:cstheme="majorHAnsi"/>
        </w:rPr>
        <w:t xml:space="preserve">Nonetheless, the U.S. Supreme Court </w:t>
      </w:r>
      <w:r w:rsidRPr="00A20952">
        <w:rPr>
          <w:rStyle w:val="Emphasis"/>
          <w:rFonts w:asciiTheme="majorHAnsi" w:hAnsiTheme="majorHAnsi" w:cstheme="majorHAnsi"/>
        </w:rPr>
        <w:t>affirmed</w:t>
      </w:r>
      <w:r w:rsidRPr="00A20952">
        <w:rPr>
          <w:rFonts w:asciiTheme="majorHAnsi" w:hAnsiTheme="majorHAnsi" w:cstheme="majorHAnsi"/>
          <w:sz w:val="16"/>
        </w:rPr>
        <w:t xml:space="preserve"> the Court of Appeal decision, which assumed </w:t>
      </w:r>
      <w:r w:rsidRPr="00A20952">
        <w:rPr>
          <w:rStyle w:val="StyleUnderline"/>
          <w:rFonts w:asciiTheme="majorHAnsi" w:hAnsiTheme="majorHAnsi" w:cstheme="majorHAnsi"/>
        </w:rPr>
        <w:t>the extraterritorial application</w:t>
      </w:r>
      <w:r w:rsidRPr="00A20952">
        <w:rPr>
          <w:rFonts w:asciiTheme="majorHAnsi" w:hAnsiTheme="majorHAnsi" w:cstheme="majorHAnsi"/>
          <w:sz w:val="16"/>
        </w:rPr>
        <w:t xml:space="preserve"> of the Sherman Act to a criminal case for the first time (118 S. Ct. 685 (1998)).</w:t>
      </w:r>
    </w:p>
    <w:p w14:paraId="60574EDD" w14:textId="77777777" w:rsidR="00A20952" w:rsidRPr="00393E9E" w:rsidRDefault="00A20952" w:rsidP="00A20952">
      <w:pPr>
        <w:pStyle w:val="Heading4"/>
        <w:rPr>
          <w:rFonts w:asciiTheme="majorHAnsi" w:hAnsiTheme="majorHAnsi" w:cstheme="majorHAnsi"/>
        </w:rPr>
      </w:pPr>
      <w:r w:rsidRPr="00393E9E">
        <w:rPr>
          <w:rFonts w:asciiTheme="majorHAnsi" w:hAnsiTheme="majorHAnsi" w:cstheme="majorHAnsi"/>
          <w:u w:val="single"/>
        </w:rPr>
        <w:t>Economic alliance</w:t>
      </w:r>
      <w:r w:rsidRPr="00393E9E">
        <w:rPr>
          <w:rFonts w:asciiTheme="majorHAnsi" w:hAnsiTheme="majorHAnsi" w:cstheme="majorHAnsi"/>
        </w:rPr>
        <w:t xml:space="preserve"> is key to </w:t>
      </w:r>
      <w:r w:rsidRPr="00393E9E">
        <w:rPr>
          <w:rFonts w:asciiTheme="majorHAnsi" w:hAnsiTheme="majorHAnsi" w:cstheme="majorHAnsi"/>
          <w:u w:val="single"/>
        </w:rPr>
        <w:t>Indo-Pacific cyber security</w:t>
      </w:r>
      <w:r w:rsidRPr="00393E9E">
        <w:rPr>
          <w:rFonts w:asciiTheme="majorHAnsi" w:hAnsiTheme="majorHAnsi" w:cstheme="majorHAnsi"/>
        </w:rPr>
        <w:t xml:space="preserve">---only </w:t>
      </w:r>
      <w:r w:rsidRPr="00393E9E">
        <w:rPr>
          <w:rFonts w:asciiTheme="majorHAnsi" w:hAnsiTheme="majorHAnsi" w:cstheme="majorHAnsi"/>
          <w:u w:val="single"/>
        </w:rPr>
        <w:t>coop</w:t>
      </w:r>
      <w:r w:rsidRPr="00393E9E">
        <w:rPr>
          <w:rFonts w:asciiTheme="majorHAnsi" w:hAnsiTheme="majorHAnsi" w:cstheme="majorHAnsi"/>
        </w:rPr>
        <w:t xml:space="preserve"> allows them to </w:t>
      </w:r>
      <w:r w:rsidRPr="00393E9E">
        <w:rPr>
          <w:rFonts w:asciiTheme="majorHAnsi" w:hAnsiTheme="majorHAnsi" w:cstheme="majorHAnsi"/>
          <w:u w:val="single"/>
        </w:rPr>
        <w:t>leverage technology</w:t>
      </w:r>
      <w:r w:rsidRPr="00393E9E">
        <w:rPr>
          <w:rFonts w:asciiTheme="majorHAnsi" w:hAnsiTheme="majorHAnsi" w:cstheme="majorHAnsi"/>
        </w:rPr>
        <w:t xml:space="preserve">. </w:t>
      </w:r>
    </w:p>
    <w:p w14:paraId="10796295" w14:textId="77777777" w:rsidR="00A20952" w:rsidRPr="00393E9E" w:rsidRDefault="00A20952" w:rsidP="00A20952">
      <w:pPr>
        <w:rPr>
          <w:rFonts w:asciiTheme="majorHAnsi" w:hAnsiTheme="majorHAnsi" w:cstheme="majorHAnsi"/>
        </w:rPr>
      </w:pPr>
      <w:r w:rsidRPr="00393E9E">
        <w:rPr>
          <w:rFonts w:asciiTheme="majorHAnsi" w:hAnsiTheme="majorHAnsi" w:cstheme="majorHAnsi"/>
        </w:rPr>
        <w:t xml:space="preserve">Patrick M. </w:t>
      </w:r>
      <w:r w:rsidRPr="00393E9E">
        <w:rPr>
          <w:rStyle w:val="Style13ptBold"/>
          <w:rFonts w:asciiTheme="majorHAnsi" w:hAnsiTheme="majorHAnsi" w:cstheme="majorHAnsi"/>
        </w:rPr>
        <w:t xml:space="preserve">Cronin </w:t>
      </w:r>
      <w:r w:rsidRPr="00393E9E">
        <w:rPr>
          <w:rFonts w:asciiTheme="majorHAnsi" w:hAnsiTheme="majorHAnsi" w:cstheme="majorHAnsi"/>
        </w:rPr>
        <w:t>4/15/</w:t>
      </w:r>
      <w:r w:rsidRPr="00393E9E">
        <w:rPr>
          <w:rStyle w:val="Style13ptBold"/>
          <w:rFonts w:asciiTheme="majorHAnsi" w:hAnsiTheme="majorHAnsi" w:cstheme="majorHAnsi"/>
        </w:rPr>
        <w:t>21</w:t>
      </w:r>
      <w:r w:rsidRPr="00393E9E">
        <w:rPr>
          <w:rFonts w:asciiTheme="majorHAnsi" w:hAnsiTheme="majorHAnsi" w:cstheme="majorHAnsi"/>
        </w:rPr>
        <w:t>. Asia-Pacific Security Chair @ Hudson. "U.S.-Japan Alliance in Full Bloom". https://www.hudson.org/research/16835-u-s-japan-alliance-in-full-bloom</w:t>
      </w:r>
    </w:p>
    <w:p w14:paraId="1BC7AFFE" w14:textId="77777777" w:rsidR="00A20952" w:rsidRPr="00393E9E" w:rsidRDefault="00A20952" w:rsidP="00A20952">
      <w:pPr>
        <w:rPr>
          <w:rFonts w:asciiTheme="majorHAnsi" w:hAnsiTheme="majorHAnsi" w:cstheme="majorHAnsi"/>
          <w:sz w:val="16"/>
        </w:rPr>
      </w:pPr>
      <w:r w:rsidRPr="00393E9E">
        <w:rPr>
          <w:rFonts w:asciiTheme="majorHAnsi" w:hAnsiTheme="majorHAnsi" w:cstheme="majorHAnsi"/>
          <w:sz w:val="16"/>
        </w:rPr>
        <w:t xml:space="preserve">Even if seldom mentioned by name, China is the unmistakable fulcrum around which alliance policy on all issues turns. </w:t>
      </w:r>
      <w:r w:rsidRPr="00393E9E">
        <w:rPr>
          <w:rStyle w:val="StyleUnderline"/>
          <w:rFonts w:asciiTheme="majorHAnsi" w:hAnsiTheme="majorHAnsi" w:cstheme="majorHAnsi"/>
          <w:highlight w:val="cyan"/>
        </w:rPr>
        <w:t xml:space="preserve">Competition with China is </w:t>
      </w:r>
      <w:r w:rsidRPr="00210A14">
        <w:rPr>
          <w:rStyle w:val="StyleUnderline"/>
          <w:rFonts w:asciiTheme="majorHAnsi" w:hAnsiTheme="majorHAnsi" w:cstheme="majorHAnsi"/>
        </w:rPr>
        <w:t xml:space="preserve">primarily </w:t>
      </w:r>
      <w:r w:rsidRPr="00393E9E">
        <w:rPr>
          <w:rStyle w:val="Emphasis"/>
          <w:rFonts w:asciiTheme="majorHAnsi" w:hAnsiTheme="majorHAnsi" w:cstheme="majorHAnsi"/>
          <w:highlight w:val="cyan"/>
        </w:rPr>
        <w:t>economic</w:t>
      </w:r>
      <w:r w:rsidRPr="00393E9E">
        <w:rPr>
          <w:rFonts w:asciiTheme="majorHAnsi" w:hAnsiTheme="majorHAnsi" w:cstheme="majorHAnsi"/>
          <w:sz w:val="16"/>
        </w:rPr>
        <w:t xml:space="preserve"> and technological, but </w:t>
      </w:r>
      <w:r w:rsidRPr="00210A14">
        <w:rPr>
          <w:rStyle w:val="StyleUnderline"/>
          <w:rFonts w:asciiTheme="majorHAnsi" w:hAnsiTheme="majorHAnsi" w:cstheme="majorHAnsi"/>
        </w:rPr>
        <w:t xml:space="preserve">these </w:t>
      </w:r>
      <w:r w:rsidRPr="00393E9E">
        <w:rPr>
          <w:rStyle w:val="StyleUnderline"/>
          <w:rFonts w:asciiTheme="majorHAnsi" w:hAnsiTheme="majorHAnsi" w:cstheme="majorHAnsi"/>
          <w:highlight w:val="cyan"/>
        </w:rPr>
        <w:t>issues</w:t>
      </w:r>
      <w:r w:rsidRPr="00393E9E">
        <w:rPr>
          <w:rFonts w:asciiTheme="majorHAnsi" w:hAnsiTheme="majorHAnsi" w:cstheme="majorHAnsi"/>
          <w:sz w:val="16"/>
        </w:rPr>
        <w:t xml:space="preserve"> often </w:t>
      </w:r>
      <w:r w:rsidRPr="00393E9E">
        <w:rPr>
          <w:rStyle w:val="Emphasis"/>
          <w:rFonts w:asciiTheme="majorHAnsi" w:hAnsiTheme="majorHAnsi" w:cstheme="majorHAnsi"/>
          <w:highlight w:val="cyan"/>
        </w:rPr>
        <w:t xml:space="preserve">spill </w:t>
      </w:r>
      <w:r w:rsidRPr="00210A14">
        <w:rPr>
          <w:rStyle w:val="Emphasis"/>
          <w:rFonts w:asciiTheme="majorHAnsi" w:hAnsiTheme="majorHAnsi" w:cstheme="majorHAnsi"/>
        </w:rPr>
        <w:t xml:space="preserve">over </w:t>
      </w:r>
      <w:r w:rsidRPr="00393E9E">
        <w:rPr>
          <w:rStyle w:val="Emphasis"/>
          <w:rFonts w:asciiTheme="majorHAnsi" w:hAnsiTheme="majorHAnsi" w:cstheme="majorHAnsi"/>
          <w:highlight w:val="cyan"/>
        </w:rPr>
        <w:t>into security</w:t>
      </w:r>
      <w:r w:rsidRPr="00393E9E">
        <w:rPr>
          <w:rFonts w:asciiTheme="majorHAnsi" w:hAnsiTheme="majorHAnsi" w:cstheme="majorHAnsi"/>
          <w:sz w:val="16"/>
        </w:rPr>
        <w:t xml:space="preserve"> and human rights.</w:t>
      </w:r>
    </w:p>
    <w:p w14:paraId="56B77026" w14:textId="77777777" w:rsidR="00A20952" w:rsidRPr="00393E9E" w:rsidRDefault="00A20952" w:rsidP="00A20952">
      <w:pPr>
        <w:rPr>
          <w:rFonts w:asciiTheme="majorHAnsi" w:hAnsiTheme="majorHAnsi" w:cstheme="majorHAnsi"/>
          <w:sz w:val="16"/>
        </w:rPr>
      </w:pPr>
      <w:r w:rsidRPr="00393E9E">
        <w:rPr>
          <w:rFonts w:asciiTheme="majorHAnsi" w:hAnsiTheme="majorHAnsi" w:cstheme="majorHAnsi"/>
          <w:sz w:val="16"/>
        </w:rPr>
        <w:t>Economically</w:t>
      </w:r>
      <w:r w:rsidRPr="00210A14">
        <w:rPr>
          <w:rFonts w:asciiTheme="majorHAnsi" w:hAnsiTheme="majorHAnsi" w:cstheme="majorHAnsi"/>
          <w:sz w:val="16"/>
        </w:rPr>
        <w:t xml:space="preserve">, </w:t>
      </w:r>
      <w:r w:rsidRPr="00210A14">
        <w:rPr>
          <w:rStyle w:val="StyleUnderline"/>
          <w:rFonts w:asciiTheme="majorHAnsi" w:hAnsiTheme="majorHAnsi" w:cstheme="majorHAnsi"/>
        </w:rPr>
        <w:t xml:space="preserve">a rebounding U.S. economy and Japan will </w:t>
      </w:r>
      <w:r w:rsidRPr="00210A14">
        <w:rPr>
          <w:rStyle w:val="Emphasis"/>
          <w:rFonts w:asciiTheme="majorHAnsi" w:hAnsiTheme="majorHAnsi" w:cstheme="majorHAnsi"/>
        </w:rPr>
        <w:t>collaborate</w:t>
      </w:r>
      <w:r w:rsidRPr="00210A14">
        <w:rPr>
          <w:rStyle w:val="StyleUnderline"/>
          <w:rFonts w:asciiTheme="majorHAnsi" w:hAnsiTheme="majorHAnsi" w:cstheme="majorHAnsi"/>
        </w:rPr>
        <w:t xml:space="preserve"> to strengthen the resilience of vital supply chains</w:t>
      </w:r>
      <w:r w:rsidRPr="00210A14">
        <w:rPr>
          <w:rFonts w:asciiTheme="majorHAnsi" w:hAnsiTheme="majorHAnsi" w:cstheme="majorHAnsi"/>
          <w:sz w:val="16"/>
        </w:rPr>
        <w:t xml:space="preserve">. </w:t>
      </w:r>
      <w:r w:rsidRPr="00210A14">
        <w:rPr>
          <w:rStyle w:val="StyleUnderline"/>
          <w:rFonts w:asciiTheme="majorHAnsi" w:hAnsiTheme="majorHAnsi" w:cstheme="majorHAnsi"/>
        </w:rPr>
        <w:t>Semiconductor chips are essential for all electronics, and Suga and Biden are determined to ensure their availability</w:t>
      </w:r>
      <w:r w:rsidRPr="00210A14">
        <w:rPr>
          <w:rFonts w:asciiTheme="majorHAnsi" w:hAnsiTheme="majorHAnsi" w:cstheme="majorHAnsi"/>
          <w:sz w:val="16"/>
        </w:rPr>
        <w:t xml:space="preserve">. Equally, </w:t>
      </w:r>
      <w:r w:rsidRPr="00210A14">
        <w:rPr>
          <w:rStyle w:val="StyleUnderline"/>
          <w:rFonts w:asciiTheme="majorHAnsi" w:hAnsiTheme="majorHAnsi" w:cstheme="majorHAnsi"/>
        </w:rPr>
        <w:t xml:space="preserve">the </w:t>
      </w:r>
      <w:r w:rsidRPr="00393E9E">
        <w:rPr>
          <w:rStyle w:val="StyleUnderline"/>
          <w:rFonts w:asciiTheme="majorHAnsi" w:hAnsiTheme="majorHAnsi" w:cstheme="majorHAnsi"/>
          <w:highlight w:val="cyan"/>
        </w:rPr>
        <w:t>U.S. and Japan</w:t>
      </w:r>
      <w:r w:rsidRPr="00393E9E">
        <w:rPr>
          <w:rStyle w:val="StyleUnderline"/>
          <w:rFonts w:asciiTheme="majorHAnsi" w:hAnsiTheme="majorHAnsi" w:cstheme="majorHAnsi"/>
        </w:rPr>
        <w:t xml:space="preserve"> </w:t>
      </w:r>
      <w:r w:rsidRPr="00393E9E">
        <w:rPr>
          <w:rStyle w:val="StyleUnderline"/>
          <w:rFonts w:asciiTheme="majorHAnsi" w:hAnsiTheme="majorHAnsi" w:cstheme="majorHAnsi"/>
          <w:highlight w:val="cyan"/>
        </w:rPr>
        <w:t>have</w:t>
      </w:r>
      <w:r w:rsidRPr="00393E9E">
        <w:rPr>
          <w:rStyle w:val="StyleUnderline"/>
          <w:rFonts w:asciiTheme="majorHAnsi" w:hAnsiTheme="majorHAnsi" w:cstheme="majorHAnsi"/>
        </w:rPr>
        <w:t xml:space="preserve"> an opportunity to </w:t>
      </w:r>
      <w:r w:rsidRPr="00393E9E">
        <w:rPr>
          <w:rStyle w:val="Emphasis"/>
          <w:rFonts w:asciiTheme="majorHAnsi" w:hAnsiTheme="majorHAnsi" w:cstheme="majorHAnsi"/>
          <w:highlight w:val="cyan"/>
        </w:rPr>
        <w:t>leverage their</w:t>
      </w:r>
      <w:r w:rsidRPr="00393E9E">
        <w:rPr>
          <w:rFonts w:asciiTheme="majorHAnsi" w:hAnsiTheme="majorHAnsi" w:cstheme="majorHAnsi"/>
          <w:sz w:val="16"/>
        </w:rPr>
        <w:t xml:space="preserve"> two-year-old digital </w:t>
      </w:r>
      <w:r w:rsidRPr="00393E9E">
        <w:rPr>
          <w:rStyle w:val="Emphasis"/>
          <w:rFonts w:asciiTheme="majorHAnsi" w:hAnsiTheme="majorHAnsi" w:cstheme="majorHAnsi"/>
          <w:highlight w:val="cyan"/>
        </w:rPr>
        <w:t>trade</w:t>
      </w:r>
      <w:r w:rsidRPr="00393E9E">
        <w:rPr>
          <w:rFonts w:asciiTheme="majorHAnsi" w:hAnsiTheme="majorHAnsi" w:cstheme="majorHAnsi"/>
          <w:sz w:val="16"/>
        </w:rPr>
        <w:t xml:space="preserve"> agreement </w:t>
      </w:r>
      <w:r w:rsidRPr="00393E9E">
        <w:rPr>
          <w:rStyle w:val="Emphasis"/>
          <w:rFonts w:asciiTheme="majorHAnsi" w:hAnsiTheme="majorHAnsi" w:cstheme="majorHAnsi"/>
          <w:highlight w:val="cyan"/>
        </w:rPr>
        <w:t xml:space="preserve">to </w:t>
      </w:r>
      <w:r w:rsidRPr="00210A14">
        <w:rPr>
          <w:rStyle w:val="Emphasis"/>
          <w:rFonts w:asciiTheme="majorHAnsi" w:hAnsiTheme="majorHAnsi" w:cstheme="majorHAnsi"/>
        </w:rPr>
        <w:t xml:space="preserve">help </w:t>
      </w:r>
      <w:r w:rsidRPr="00393E9E">
        <w:rPr>
          <w:rStyle w:val="Emphasis"/>
          <w:rFonts w:asciiTheme="majorHAnsi" w:hAnsiTheme="majorHAnsi" w:cstheme="majorHAnsi"/>
          <w:highlight w:val="cyan"/>
        </w:rPr>
        <w:t>negotiate</w:t>
      </w:r>
      <w:r w:rsidRPr="00393E9E">
        <w:rPr>
          <w:rStyle w:val="Emphasis"/>
          <w:rFonts w:asciiTheme="majorHAnsi" w:hAnsiTheme="majorHAnsi" w:cstheme="majorHAnsi"/>
        </w:rPr>
        <w:t xml:space="preserve"> a </w:t>
      </w:r>
      <w:r w:rsidRPr="00393E9E">
        <w:rPr>
          <w:rStyle w:val="Emphasis"/>
          <w:rFonts w:asciiTheme="majorHAnsi" w:hAnsiTheme="majorHAnsi" w:cstheme="majorHAnsi"/>
          <w:highlight w:val="cyan"/>
        </w:rPr>
        <w:t>multilateral accord</w:t>
      </w:r>
      <w:r w:rsidRPr="00393E9E">
        <w:rPr>
          <w:rStyle w:val="StyleUnderline"/>
          <w:rFonts w:asciiTheme="majorHAnsi" w:hAnsiTheme="majorHAnsi" w:cstheme="majorHAnsi"/>
        </w:rPr>
        <w:t xml:space="preserve"> and establish high international standards for finance and commerce in the cyber age</w:t>
      </w:r>
      <w:r w:rsidRPr="00393E9E">
        <w:rPr>
          <w:rFonts w:asciiTheme="majorHAnsi" w:hAnsiTheme="majorHAnsi" w:cstheme="majorHAnsi"/>
          <w:sz w:val="16"/>
        </w:rPr>
        <w:t>.</w:t>
      </w:r>
    </w:p>
    <w:p w14:paraId="56564994" w14:textId="77777777" w:rsidR="00A20952" w:rsidRPr="00393E9E" w:rsidRDefault="00A20952" w:rsidP="00A20952">
      <w:pPr>
        <w:rPr>
          <w:rFonts w:asciiTheme="majorHAnsi" w:hAnsiTheme="majorHAnsi" w:cstheme="majorHAnsi"/>
          <w:sz w:val="16"/>
          <w:szCs w:val="16"/>
        </w:rPr>
      </w:pPr>
      <w:r w:rsidRPr="00393E9E">
        <w:rPr>
          <w:rFonts w:asciiTheme="majorHAnsi" w:hAnsiTheme="majorHAnsi" w:cstheme="majorHAnsi"/>
          <w:sz w:val="16"/>
          <w:szCs w:val="16"/>
        </w:rPr>
        <w:lastRenderedPageBreak/>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4751A28F" w14:textId="77777777" w:rsidR="00A20952" w:rsidRPr="00393E9E" w:rsidRDefault="00A20952" w:rsidP="00A20952">
      <w:pPr>
        <w:rPr>
          <w:rFonts w:asciiTheme="majorHAnsi" w:hAnsiTheme="majorHAnsi" w:cstheme="majorHAnsi"/>
          <w:sz w:val="16"/>
        </w:rPr>
      </w:pPr>
      <w:r w:rsidRPr="00393E9E">
        <w:rPr>
          <w:rStyle w:val="StyleUnderline"/>
          <w:rFonts w:asciiTheme="majorHAnsi" w:hAnsiTheme="majorHAnsi" w:cstheme="majorHAnsi"/>
        </w:rPr>
        <w:t xml:space="preserve">The </w:t>
      </w:r>
      <w:r w:rsidRPr="00393E9E">
        <w:rPr>
          <w:rStyle w:val="StyleUnderline"/>
          <w:rFonts w:asciiTheme="majorHAnsi" w:hAnsiTheme="majorHAnsi" w:cstheme="majorHAnsi"/>
          <w:highlight w:val="cyan"/>
        </w:rPr>
        <w:t>commanding</w:t>
      </w:r>
      <w:r w:rsidRPr="00393E9E">
        <w:rPr>
          <w:rStyle w:val="StyleUnderline"/>
          <w:rFonts w:asciiTheme="majorHAnsi" w:hAnsiTheme="majorHAnsi" w:cstheme="majorHAnsi"/>
        </w:rPr>
        <w:t xml:space="preserve"> </w:t>
      </w:r>
      <w:r w:rsidRPr="00393E9E">
        <w:rPr>
          <w:rStyle w:val="StyleUnderline"/>
          <w:rFonts w:asciiTheme="majorHAnsi" w:hAnsiTheme="majorHAnsi" w:cstheme="majorHAnsi"/>
          <w:highlight w:val="cyan"/>
        </w:rPr>
        <w:t>heights</w:t>
      </w:r>
      <w:r w:rsidRPr="00393E9E">
        <w:rPr>
          <w:rStyle w:val="StyleUnderline"/>
          <w:rFonts w:asciiTheme="majorHAnsi" w:hAnsiTheme="majorHAnsi" w:cstheme="majorHAnsi"/>
        </w:rPr>
        <w:t xml:space="preserve"> </w:t>
      </w:r>
      <w:r w:rsidRPr="00210A14">
        <w:rPr>
          <w:rStyle w:val="StyleUnderline"/>
          <w:rFonts w:asciiTheme="majorHAnsi" w:hAnsiTheme="majorHAnsi" w:cstheme="majorHAnsi"/>
        </w:rPr>
        <w:t>of</w:t>
      </w:r>
      <w:r w:rsidRPr="00393E9E">
        <w:rPr>
          <w:rStyle w:val="StyleUnderline"/>
          <w:rFonts w:asciiTheme="majorHAnsi" w:hAnsiTheme="majorHAnsi" w:cstheme="majorHAnsi"/>
        </w:rPr>
        <w:t xml:space="preserve"> the </w:t>
      </w:r>
      <w:r w:rsidRPr="00393E9E">
        <w:rPr>
          <w:rStyle w:val="StyleUnderline"/>
          <w:rFonts w:asciiTheme="majorHAnsi" w:hAnsiTheme="majorHAnsi" w:cstheme="majorHAnsi"/>
          <w:highlight w:val="cyan"/>
        </w:rPr>
        <w:t xml:space="preserve">21st century economy </w:t>
      </w:r>
      <w:r w:rsidRPr="00210A14">
        <w:rPr>
          <w:rStyle w:val="StyleUnderline"/>
          <w:rFonts w:asciiTheme="majorHAnsi" w:hAnsiTheme="majorHAnsi" w:cstheme="majorHAnsi"/>
        </w:rPr>
        <w:t xml:space="preserve">center </w:t>
      </w:r>
      <w:r w:rsidRPr="00393E9E">
        <w:rPr>
          <w:rStyle w:val="StyleUnderline"/>
          <w:rFonts w:asciiTheme="majorHAnsi" w:hAnsiTheme="majorHAnsi" w:cstheme="majorHAnsi"/>
          <w:highlight w:val="cyan"/>
        </w:rPr>
        <w:t xml:space="preserve">on </w:t>
      </w:r>
      <w:r w:rsidRPr="00393E9E">
        <w:rPr>
          <w:rStyle w:val="Emphasis"/>
          <w:rFonts w:asciiTheme="majorHAnsi" w:hAnsiTheme="majorHAnsi" w:cstheme="majorHAnsi"/>
          <w:highlight w:val="cyan"/>
        </w:rPr>
        <w:t>tech</w:t>
      </w:r>
      <w:r w:rsidRPr="00393E9E">
        <w:rPr>
          <w:rStyle w:val="Emphasis"/>
          <w:rFonts w:asciiTheme="majorHAnsi" w:hAnsiTheme="majorHAnsi" w:cstheme="majorHAnsi"/>
        </w:rPr>
        <w:t>nology</w:t>
      </w:r>
      <w:r w:rsidRPr="00393E9E">
        <w:rPr>
          <w:rFonts w:asciiTheme="majorHAnsi" w:hAnsiTheme="majorHAnsi" w:cstheme="majorHAnsi"/>
          <w:sz w:val="16"/>
        </w:rPr>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393E9E">
        <w:rPr>
          <w:rStyle w:val="StyleUnderline"/>
          <w:rFonts w:asciiTheme="majorHAnsi" w:hAnsiTheme="majorHAnsi" w:cstheme="majorHAnsi"/>
        </w:rPr>
        <w:t>Biden and Suga should showcase their commitment</w:t>
      </w:r>
      <w:r w:rsidRPr="00393E9E">
        <w:rPr>
          <w:rFonts w:asciiTheme="majorHAnsi" w:hAnsiTheme="majorHAnsi" w:cstheme="majorHAnsi"/>
          <w:sz w:val="16"/>
        </w:rPr>
        <w:t xml:space="preserve">, not against China, but </w:t>
      </w:r>
      <w:r w:rsidRPr="00393E9E">
        <w:rPr>
          <w:rStyle w:val="StyleUnderline"/>
          <w:rFonts w:asciiTheme="majorHAnsi" w:hAnsiTheme="majorHAnsi" w:cstheme="majorHAnsi"/>
        </w:rPr>
        <w:t>in favor of technological innovation and secure connectivity</w:t>
      </w:r>
      <w:r w:rsidRPr="00393E9E">
        <w:rPr>
          <w:rFonts w:asciiTheme="majorHAnsi" w:hAnsiTheme="majorHAnsi" w:cstheme="majorHAnsi"/>
          <w:sz w:val="16"/>
        </w:rPr>
        <w:t>.</w:t>
      </w:r>
    </w:p>
    <w:p w14:paraId="21D62217" w14:textId="77777777" w:rsidR="00A20952" w:rsidRPr="00393E9E" w:rsidRDefault="00A20952" w:rsidP="00A20952">
      <w:pPr>
        <w:rPr>
          <w:rFonts w:asciiTheme="majorHAnsi" w:hAnsiTheme="majorHAnsi" w:cstheme="majorHAnsi"/>
          <w:sz w:val="16"/>
        </w:rPr>
      </w:pPr>
      <w:r w:rsidRPr="00210A14">
        <w:rPr>
          <w:rStyle w:val="StyleUnderline"/>
          <w:rFonts w:asciiTheme="majorHAnsi" w:hAnsiTheme="majorHAnsi" w:cstheme="majorHAnsi"/>
        </w:rPr>
        <w:t xml:space="preserve">An excellent </w:t>
      </w:r>
      <w:r w:rsidRPr="00393E9E">
        <w:rPr>
          <w:rStyle w:val="StyleUnderline"/>
          <w:rFonts w:asciiTheme="majorHAnsi" w:hAnsiTheme="majorHAnsi" w:cstheme="majorHAnsi"/>
          <w:highlight w:val="cyan"/>
        </w:rPr>
        <w:t>way for</w:t>
      </w:r>
      <w:r w:rsidRPr="00393E9E">
        <w:rPr>
          <w:rStyle w:val="StyleUnderline"/>
          <w:rFonts w:asciiTheme="majorHAnsi" w:hAnsiTheme="majorHAnsi" w:cstheme="majorHAnsi"/>
        </w:rPr>
        <w:t xml:space="preserve"> the </w:t>
      </w:r>
      <w:r w:rsidRPr="00393E9E">
        <w:rPr>
          <w:rStyle w:val="StyleUnderline"/>
          <w:rFonts w:asciiTheme="majorHAnsi" w:hAnsiTheme="majorHAnsi" w:cstheme="majorHAnsi"/>
          <w:highlight w:val="cyan"/>
        </w:rPr>
        <w:t>alliance</w:t>
      </w:r>
      <w:r w:rsidRPr="00393E9E">
        <w:rPr>
          <w:rStyle w:val="StyleUnderline"/>
          <w:rFonts w:asciiTheme="majorHAnsi" w:hAnsiTheme="majorHAnsi" w:cstheme="majorHAnsi"/>
        </w:rPr>
        <w:t xml:space="preserve"> </w:t>
      </w:r>
      <w:r w:rsidRPr="00393E9E">
        <w:rPr>
          <w:rStyle w:val="StyleUnderline"/>
          <w:rFonts w:asciiTheme="majorHAnsi" w:hAnsiTheme="majorHAnsi" w:cstheme="majorHAnsi"/>
          <w:highlight w:val="cyan"/>
        </w:rPr>
        <w:t>to demonstrate</w:t>
      </w:r>
      <w:r w:rsidRPr="00393E9E">
        <w:rPr>
          <w:rStyle w:val="StyleUnderline"/>
          <w:rFonts w:asciiTheme="majorHAnsi" w:hAnsiTheme="majorHAnsi" w:cstheme="majorHAnsi"/>
        </w:rPr>
        <w:t xml:space="preserve"> a </w:t>
      </w:r>
      <w:r w:rsidRPr="00393E9E">
        <w:rPr>
          <w:rStyle w:val="StyleUnderline"/>
          <w:rFonts w:asciiTheme="majorHAnsi" w:hAnsiTheme="majorHAnsi" w:cstheme="majorHAnsi"/>
          <w:highlight w:val="cyan"/>
        </w:rPr>
        <w:t>commitment</w:t>
      </w:r>
      <w:r w:rsidRPr="00393E9E">
        <w:rPr>
          <w:rStyle w:val="StyleUnderline"/>
          <w:rFonts w:asciiTheme="majorHAnsi" w:hAnsiTheme="majorHAnsi" w:cstheme="majorHAnsi"/>
        </w:rPr>
        <w:t xml:space="preserve"> </w:t>
      </w:r>
      <w:r w:rsidRPr="00393E9E">
        <w:rPr>
          <w:rStyle w:val="StyleUnderline"/>
          <w:rFonts w:asciiTheme="majorHAnsi" w:hAnsiTheme="majorHAnsi" w:cstheme="majorHAnsi"/>
          <w:highlight w:val="cyan"/>
        </w:rPr>
        <w:t xml:space="preserve">to </w:t>
      </w:r>
      <w:r w:rsidRPr="00210A14">
        <w:rPr>
          <w:rStyle w:val="StyleUnderline"/>
          <w:rFonts w:asciiTheme="majorHAnsi" w:hAnsiTheme="majorHAnsi" w:cstheme="majorHAnsi"/>
        </w:rPr>
        <w:t xml:space="preserve">practical </w:t>
      </w:r>
      <w:r w:rsidRPr="00393E9E">
        <w:rPr>
          <w:rStyle w:val="StyleUnderline"/>
          <w:rFonts w:asciiTheme="majorHAnsi" w:hAnsiTheme="majorHAnsi" w:cstheme="majorHAnsi"/>
          <w:highlight w:val="cyan"/>
        </w:rPr>
        <w:t>tech</w:t>
      </w:r>
      <w:r w:rsidRPr="00210A14">
        <w:rPr>
          <w:rStyle w:val="StyleUnderline"/>
          <w:rFonts w:asciiTheme="majorHAnsi" w:hAnsiTheme="majorHAnsi" w:cstheme="majorHAnsi"/>
        </w:rPr>
        <w:t>nology</w:t>
      </w:r>
      <w:r w:rsidRPr="00393E9E">
        <w:rPr>
          <w:rStyle w:val="StyleUnderline"/>
          <w:rFonts w:asciiTheme="majorHAnsi" w:hAnsiTheme="majorHAnsi" w:cstheme="majorHAnsi"/>
        </w:rPr>
        <w:t xml:space="preserve"> </w:t>
      </w:r>
      <w:r w:rsidRPr="00393E9E">
        <w:rPr>
          <w:rStyle w:val="StyleUnderline"/>
          <w:rFonts w:asciiTheme="majorHAnsi" w:hAnsiTheme="majorHAnsi" w:cstheme="majorHAnsi"/>
          <w:highlight w:val="cyan"/>
        </w:rPr>
        <w:t>coop</w:t>
      </w:r>
      <w:r w:rsidRPr="00393E9E">
        <w:rPr>
          <w:rStyle w:val="StyleUnderline"/>
          <w:rFonts w:asciiTheme="majorHAnsi" w:hAnsiTheme="majorHAnsi" w:cstheme="majorHAnsi"/>
        </w:rPr>
        <w:t xml:space="preserve">eration </w:t>
      </w:r>
      <w:r w:rsidRPr="00393E9E">
        <w:rPr>
          <w:rStyle w:val="StyleUnderline"/>
          <w:rFonts w:asciiTheme="majorHAnsi" w:hAnsiTheme="majorHAnsi" w:cstheme="majorHAnsi"/>
          <w:highlight w:val="cyan"/>
        </w:rPr>
        <w:t xml:space="preserve">would </w:t>
      </w:r>
      <w:r w:rsidRPr="00210A14">
        <w:rPr>
          <w:rStyle w:val="StyleUnderline"/>
          <w:rFonts w:asciiTheme="majorHAnsi" w:hAnsiTheme="majorHAnsi" w:cstheme="majorHAnsi"/>
        </w:rPr>
        <w:t xml:space="preserve">be to </w:t>
      </w:r>
      <w:r w:rsidRPr="00393E9E">
        <w:rPr>
          <w:rStyle w:val="Emphasis"/>
          <w:rFonts w:asciiTheme="majorHAnsi" w:hAnsiTheme="majorHAnsi" w:cstheme="majorHAnsi"/>
          <w:highlight w:val="cyan"/>
        </w:rPr>
        <w:t>work together</w:t>
      </w:r>
      <w:r w:rsidRPr="00393E9E">
        <w:rPr>
          <w:rStyle w:val="StyleUnderline"/>
          <w:rFonts w:asciiTheme="majorHAnsi" w:hAnsiTheme="majorHAnsi" w:cstheme="majorHAnsi"/>
        </w:rPr>
        <w:t xml:space="preserve"> </w:t>
      </w:r>
      <w:r w:rsidRPr="00393E9E">
        <w:rPr>
          <w:rStyle w:val="StyleUnderline"/>
          <w:rFonts w:asciiTheme="majorHAnsi" w:hAnsiTheme="majorHAnsi" w:cstheme="majorHAnsi"/>
          <w:highlight w:val="cyan"/>
        </w:rPr>
        <w:t>to expand</w:t>
      </w:r>
      <w:r w:rsidRPr="00393E9E">
        <w:rPr>
          <w:rFonts w:asciiTheme="majorHAnsi" w:hAnsiTheme="majorHAnsi" w:cstheme="majorHAnsi"/>
          <w:sz w:val="16"/>
        </w:rPr>
        <w:t xml:space="preserve"> investment in </w:t>
      </w:r>
      <w:r w:rsidRPr="00393E9E">
        <w:rPr>
          <w:rStyle w:val="Emphasis"/>
          <w:rFonts w:asciiTheme="majorHAnsi" w:hAnsiTheme="majorHAnsi" w:cstheme="majorHAnsi"/>
          <w:highlight w:val="cyan"/>
        </w:rPr>
        <w:t>5G</w:t>
      </w:r>
      <w:r w:rsidRPr="00393E9E">
        <w:rPr>
          <w:rFonts w:asciiTheme="majorHAnsi" w:hAnsiTheme="majorHAnsi" w:cstheme="majorHAnsi"/>
          <w:sz w:val="16"/>
        </w:rPr>
        <w:t xml:space="preserve"> Open Radio Access Networks (</w:t>
      </w:r>
      <w:r w:rsidRPr="00393E9E">
        <w:rPr>
          <w:rStyle w:val="Emphasis"/>
          <w:rFonts w:asciiTheme="majorHAnsi" w:hAnsiTheme="majorHAnsi" w:cstheme="majorHAnsi"/>
        </w:rPr>
        <w:t>ORAN</w:t>
      </w:r>
      <w:r w:rsidRPr="00393E9E">
        <w:rPr>
          <w:rFonts w:asciiTheme="majorHAnsi" w:hAnsiTheme="majorHAnsi" w:cstheme="majorHAnsi"/>
          <w:sz w:val="16"/>
        </w:rPr>
        <w:t xml:space="preserve">). </w:t>
      </w:r>
      <w:r w:rsidRPr="00393E9E">
        <w:rPr>
          <w:rStyle w:val="StyleUnderline"/>
          <w:rFonts w:asciiTheme="majorHAnsi" w:hAnsiTheme="majorHAnsi" w:cstheme="majorHAnsi"/>
        </w:rPr>
        <w:t xml:space="preserve">Given the concerns surrounding </w:t>
      </w:r>
      <w:r w:rsidRPr="00210A14">
        <w:rPr>
          <w:rStyle w:val="StyleUnderline"/>
          <w:rFonts w:asciiTheme="majorHAnsi" w:hAnsiTheme="majorHAnsi" w:cstheme="majorHAnsi"/>
        </w:rPr>
        <w:t xml:space="preserve">allowing </w:t>
      </w:r>
      <w:r w:rsidRPr="00210A14">
        <w:rPr>
          <w:rStyle w:val="Emphasis"/>
          <w:rFonts w:asciiTheme="majorHAnsi" w:hAnsiTheme="majorHAnsi" w:cstheme="majorHAnsi"/>
        </w:rPr>
        <w:t>China to dominate fifth-generation telecommunications infrastructure, the United States and Japan need to scale up</w:t>
      </w:r>
      <w:r w:rsidRPr="00210A14">
        <w:rPr>
          <w:rFonts w:asciiTheme="majorHAnsi" w:hAnsiTheme="majorHAnsi" w:cstheme="majorHAnsi"/>
          <w:sz w:val="16"/>
        </w:rPr>
        <w:t xml:space="preserve"> a cloud-based software alternative. The good news is that </w:t>
      </w:r>
      <w:r w:rsidRPr="00210A14">
        <w:rPr>
          <w:rStyle w:val="StyleUnderline"/>
          <w:rFonts w:asciiTheme="majorHAnsi" w:hAnsiTheme="majorHAnsi" w:cstheme="majorHAnsi"/>
        </w:rPr>
        <w:t>Japan’s</w:t>
      </w:r>
      <w:r w:rsidRPr="00210A14">
        <w:rPr>
          <w:rFonts w:asciiTheme="majorHAnsi" w:hAnsiTheme="majorHAnsi" w:cstheme="majorHAnsi"/>
          <w:sz w:val="16"/>
        </w:rPr>
        <w:t xml:space="preserve"> Rakuten is already </w:t>
      </w:r>
      <w:r w:rsidRPr="00210A14">
        <w:rPr>
          <w:rStyle w:val="StyleUnderline"/>
          <w:rFonts w:asciiTheme="majorHAnsi" w:hAnsiTheme="majorHAnsi" w:cstheme="majorHAnsi"/>
        </w:rPr>
        <w:t>a leader</w:t>
      </w:r>
      <w:r w:rsidRPr="00210A14">
        <w:rPr>
          <w:rFonts w:asciiTheme="majorHAnsi" w:hAnsiTheme="majorHAnsi" w:cstheme="majorHAnsi"/>
          <w:sz w:val="16"/>
        </w:rPr>
        <w:t xml:space="preserve"> in demonstrating ORAN’s feasibility, </w:t>
      </w:r>
      <w:r w:rsidRPr="00210A14">
        <w:rPr>
          <w:rStyle w:val="StyleUnderline"/>
          <w:rFonts w:asciiTheme="majorHAnsi" w:hAnsiTheme="majorHAnsi" w:cstheme="majorHAnsi"/>
        </w:rPr>
        <w:t>and there is bipartisan support in Congress for</w:t>
      </w:r>
      <w:r w:rsidRPr="00393E9E">
        <w:rPr>
          <w:rStyle w:val="StyleUnderline"/>
          <w:rFonts w:asciiTheme="majorHAnsi" w:hAnsiTheme="majorHAnsi" w:cstheme="majorHAnsi"/>
        </w:rPr>
        <w:t xml:space="preserve"> increasing U.S. investment</w:t>
      </w:r>
      <w:r w:rsidRPr="00393E9E">
        <w:rPr>
          <w:rFonts w:asciiTheme="majorHAnsi" w:hAnsiTheme="majorHAnsi" w:cstheme="majorHAnsi"/>
          <w:sz w:val="16"/>
        </w:rPr>
        <w:t xml:space="preserve"> in modular 5G.</w:t>
      </w:r>
    </w:p>
    <w:p w14:paraId="2EE6938A" w14:textId="77777777" w:rsidR="00A20952" w:rsidRPr="00393E9E" w:rsidRDefault="00A20952" w:rsidP="00A20952">
      <w:pPr>
        <w:rPr>
          <w:rFonts w:asciiTheme="majorHAnsi" w:hAnsiTheme="majorHAnsi" w:cstheme="majorHAnsi"/>
          <w:sz w:val="16"/>
        </w:rPr>
      </w:pPr>
      <w:r w:rsidRPr="00210A14">
        <w:rPr>
          <w:rStyle w:val="Emphasis"/>
          <w:rFonts w:asciiTheme="majorHAnsi" w:hAnsiTheme="majorHAnsi" w:cstheme="majorHAnsi"/>
        </w:rPr>
        <w:t xml:space="preserve">The </w:t>
      </w:r>
      <w:r w:rsidRPr="00393E9E">
        <w:rPr>
          <w:rStyle w:val="Emphasis"/>
          <w:rFonts w:asciiTheme="majorHAnsi" w:hAnsiTheme="majorHAnsi" w:cstheme="majorHAnsi"/>
          <w:highlight w:val="cyan"/>
        </w:rPr>
        <w:t>alliance</w:t>
      </w:r>
      <w:r w:rsidRPr="00393E9E">
        <w:rPr>
          <w:rStyle w:val="Emphasis"/>
          <w:rFonts w:asciiTheme="majorHAnsi" w:hAnsiTheme="majorHAnsi" w:cstheme="majorHAnsi"/>
        </w:rPr>
        <w:t xml:space="preserve"> also </w:t>
      </w:r>
      <w:r w:rsidRPr="00393E9E">
        <w:rPr>
          <w:rStyle w:val="Emphasis"/>
          <w:rFonts w:asciiTheme="majorHAnsi" w:hAnsiTheme="majorHAnsi" w:cstheme="majorHAnsi"/>
          <w:highlight w:val="cyan"/>
        </w:rPr>
        <w:t>requires deeper cooperation</w:t>
      </w:r>
      <w:r w:rsidRPr="00393E9E">
        <w:rPr>
          <w:rStyle w:val="StyleUnderline"/>
          <w:rFonts w:asciiTheme="majorHAnsi" w:hAnsiTheme="majorHAnsi" w:cstheme="majorHAnsi"/>
          <w:highlight w:val="cyan"/>
        </w:rPr>
        <w:t xml:space="preserve"> on cybersecurity</w:t>
      </w:r>
      <w:r w:rsidRPr="00393E9E">
        <w:rPr>
          <w:rFonts w:asciiTheme="majorHAnsi" w:hAnsiTheme="majorHAnsi" w:cstheme="majorHAnsi"/>
          <w:sz w:val="16"/>
        </w:rPr>
        <w:t xml:space="preserve">. Of five issues highlighted at the recent 2 + 2 meeting between U.S. and Japan defense and foreign ministers, cyberspace was the most traditional national security issue. </w:t>
      </w:r>
      <w:r w:rsidRPr="00393E9E">
        <w:rPr>
          <w:rStyle w:val="StyleUnderline"/>
          <w:rFonts w:asciiTheme="majorHAnsi" w:hAnsiTheme="majorHAnsi" w:cstheme="majorHAnsi"/>
        </w:rPr>
        <w:t>Japan is inching closer</w:t>
      </w:r>
      <w:r w:rsidRPr="00393E9E">
        <w:rPr>
          <w:rFonts w:asciiTheme="majorHAnsi" w:hAnsiTheme="majorHAnsi" w:cstheme="majorHAnsi"/>
          <w:sz w:val="16"/>
        </w:rPr>
        <w:t xml:space="preserve"> toward becoming a de facto sixth member of the Five Eyes intelligence-sharing arrangement, and the Biden administration should encourage that trajectory</w:t>
      </w:r>
      <w:r w:rsidRPr="00393E9E">
        <w:rPr>
          <w:rStyle w:val="StyleUnderline"/>
          <w:rFonts w:asciiTheme="majorHAnsi" w:hAnsiTheme="majorHAnsi" w:cstheme="majorHAnsi"/>
        </w:rPr>
        <w:t>. A stronger digital alliance can</w:t>
      </w:r>
      <w:r w:rsidRPr="00393E9E">
        <w:rPr>
          <w:rFonts w:asciiTheme="majorHAnsi" w:hAnsiTheme="majorHAnsi" w:cstheme="majorHAnsi"/>
          <w:sz w:val="16"/>
        </w:rPr>
        <w:t xml:space="preserve">, in turn, </w:t>
      </w:r>
      <w:r w:rsidRPr="00393E9E">
        <w:rPr>
          <w:rStyle w:val="StyleUnderline"/>
          <w:rFonts w:asciiTheme="majorHAnsi" w:hAnsiTheme="majorHAnsi" w:cstheme="majorHAnsi"/>
          <w:highlight w:val="cyan"/>
        </w:rPr>
        <w:t xml:space="preserve">advance </w:t>
      </w:r>
      <w:r w:rsidRPr="00393E9E">
        <w:rPr>
          <w:rStyle w:val="Emphasis"/>
          <w:rFonts w:asciiTheme="majorHAnsi" w:hAnsiTheme="majorHAnsi" w:cstheme="majorHAnsi"/>
          <w:highlight w:val="cyan"/>
        </w:rPr>
        <w:t>cyber resilience through</w:t>
      </w:r>
      <w:r w:rsidRPr="00393E9E">
        <w:rPr>
          <w:rStyle w:val="Emphasis"/>
          <w:rFonts w:asciiTheme="majorHAnsi" w:hAnsiTheme="majorHAnsi" w:cstheme="majorHAnsi"/>
        </w:rPr>
        <w:t xml:space="preserve">out the </w:t>
      </w:r>
      <w:r w:rsidRPr="00393E9E">
        <w:rPr>
          <w:rStyle w:val="Emphasis"/>
          <w:rFonts w:asciiTheme="majorHAnsi" w:hAnsiTheme="majorHAnsi" w:cstheme="majorHAnsi"/>
          <w:highlight w:val="cyan"/>
        </w:rPr>
        <w:t>Indo-Pacific</w:t>
      </w:r>
      <w:r w:rsidRPr="00393E9E">
        <w:rPr>
          <w:rStyle w:val="StyleUnderline"/>
          <w:rFonts w:asciiTheme="majorHAnsi" w:hAnsiTheme="majorHAnsi" w:cstheme="majorHAnsi"/>
          <w:highlight w:val="cyan"/>
        </w:rPr>
        <w:t xml:space="preserve"> </w:t>
      </w:r>
      <w:r w:rsidRPr="00210A14">
        <w:rPr>
          <w:rStyle w:val="StyleUnderline"/>
          <w:rFonts w:asciiTheme="majorHAnsi" w:hAnsiTheme="majorHAnsi" w:cstheme="majorHAnsi"/>
        </w:rPr>
        <w:t>region</w:t>
      </w:r>
      <w:r w:rsidRPr="00393E9E">
        <w:rPr>
          <w:rFonts w:asciiTheme="majorHAnsi" w:hAnsiTheme="majorHAnsi" w:cstheme="majorHAnsi"/>
          <w:sz w:val="16"/>
        </w:rPr>
        <w:t>.</w:t>
      </w:r>
    </w:p>
    <w:p w14:paraId="5EB6DE09" w14:textId="77777777" w:rsidR="00A20952" w:rsidRPr="00393E9E" w:rsidRDefault="00A20952" w:rsidP="00A20952">
      <w:pPr>
        <w:pStyle w:val="Heading4"/>
        <w:rPr>
          <w:rFonts w:asciiTheme="majorHAnsi" w:hAnsiTheme="majorHAnsi" w:cstheme="majorHAnsi"/>
        </w:rPr>
      </w:pPr>
      <w:r w:rsidRPr="00393E9E">
        <w:rPr>
          <w:rFonts w:asciiTheme="majorHAnsi" w:hAnsiTheme="majorHAnsi" w:cstheme="majorHAnsi"/>
        </w:rPr>
        <w:t xml:space="preserve">Extinction---Indo-Pak </w:t>
      </w:r>
      <w:r w:rsidRPr="00393E9E">
        <w:rPr>
          <w:rFonts w:asciiTheme="majorHAnsi" w:hAnsiTheme="majorHAnsi" w:cstheme="majorHAnsi"/>
          <w:u w:val="single"/>
        </w:rPr>
        <w:t>nuclear war</w:t>
      </w:r>
      <w:r w:rsidRPr="00393E9E">
        <w:rPr>
          <w:rFonts w:asciiTheme="majorHAnsi" w:hAnsiTheme="majorHAnsi" w:cstheme="majorHAnsi"/>
        </w:rPr>
        <w:t xml:space="preserve">.  </w:t>
      </w:r>
    </w:p>
    <w:p w14:paraId="2870F55C" w14:textId="77777777" w:rsidR="00A20952" w:rsidRPr="00393E9E" w:rsidRDefault="00A20952" w:rsidP="00A20952">
      <w:pPr>
        <w:rPr>
          <w:rFonts w:asciiTheme="majorHAnsi" w:hAnsiTheme="majorHAnsi" w:cstheme="majorHAnsi"/>
        </w:rPr>
      </w:pPr>
      <w:r w:rsidRPr="00393E9E">
        <w:rPr>
          <w:rFonts w:asciiTheme="majorHAnsi" w:hAnsiTheme="majorHAnsi" w:cstheme="majorHAnsi"/>
        </w:rPr>
        <w:t xml:space="preserve">Ahyousha </w:t>
      </w:r>
      <w:r w:rsidRPr="00393E9E">
        <w:rPr>
          <w:rStyle w:val="Style13ptBold"/>
          <w:rFonts w:asciiTheme="majorHAnsi" w:hAnsiTheme="majorHAnsi" w:cstheme="majorHAnsi"/>
        </w:rPr>
        <w:t>Khan 20</w:t>
      </w:r>
      <w:r w:rsidRPr="00393E9E">
        <w:rPr>
          <w:rFonts w:asciiTheme="majorHAnsi" w:hAnsiTheme="majorHAnsi" w:cstheme="majorHAnsi"/>
        </w:rPr>
        <w:t>. "Research Associate" at Islamabad Based Think-tank "Strategic Vision Institute". "Artificial Intelligence without Cyber Resilience in South Asia". South Asia Journal. 7-16-2020. http://southasiajournal.net/artificial-intelligence-without-cyber-resilience-in-south-asia/</w:t>
      </w:r>
    </w:p>
    <w:p w14:paraId="10818817" w14:textId="77777777" w:rsidR="00A20952" w:rsidRPr="00393E9E" w:rsidRDefault="00A20952" w:rsidP="00A20952">
      <w:pPr>
        <w:rPr>
          <w:rFonts w:asciiTheme="majorHAnsi" w:hAnsiTheme="majorHAnsi" w:cstheme="majorHAnsi"/>
          <w:sz w:val="16"/>
        </w:rPr>
      </w:pPr>
      <w:r w:rsidRPr="00393E9E">
        <w:rPr>
          <w:rFonts w:asciiTheme="majorHAnsi" w:hAnsiTheme="majorHAnsi" w:cstheme="majorHAnsi"/>
          <w:sz w:val="16"/>
        </w:rPr>
        <w:t xml:space="preserve">With increased dependence on information technology and rapid digitization of systems, term </w:t>
      </w:r>
      <w:r w:rsidRPr="00393E9E">
        <w:rPr>
          <w:rStyle w:val="StyleUnderline"/>
          <w:rFonts w:asciiTheme="majorHAnsi" w:hAnsiTheme="majorHAnsi" w:cstheme="majorHAnsi"/>
          <w:highlight w:val="cyan"/>
        </w:rPr>
        <w:t>cybersecurity</w:t>
      </w:r>
      <w:r w:rsidRPr="00393E9E">
        <w:rPr>
          <w:rFonts w:asciiTheme="majorHAnsi" w:hAnsiTheme="majorHAnsi" w:cstheme="majorHAnsi"/>
          <w:sz w:val="16"/>
          <w:highlight w:val="cyan"/>
        </w:rPr>
        <w:t xml:space="preserve"> </w:t>
      </w:r>
      <w:r w:rsidRPr="00393E9E">
        <w:rPr>
          <w:rFonts w:asciiTheme="majorHAnsi" w:hAnsiTheme="majorHAnsi" w:cstheme="majorHAnsi"/>
          <w:sz w:val="16"/>
        </w:rPr>
        <w:t xml:space="preserve">gained momentum. However, these systems not only need to be securitized but they </w:t>
      </w:r>
      <w:r w:rsidRPr="00393E9E">
        <w:rPr>
          <w:rStyle w:val="StyleUnderline"/>
          <w:rFonts w:asciiTheme="majorHAnsi" w:hAnsiTheme="majorHAnsi" w:cstheme="majorHAnsi"/>
          <w:highlight w:val="cyan"/>
        </w:rPr>
        <w:t xml:space="preserve">should be resilient </w:t>
      </w:r>
      <w:r w:rsidRPr="00393E9E">
        <w:rPr>
          <w:rStyle w:val="StyleUnderline"/>
          <w:rFonts w:asciiTheme="majorHAnsi" w:hAnsiTheme="majorHAnsi" w:cstheme="majorHAnsi"/>
        </w:rPr>
        <w:t>against the threats. Cyber resilience is the ability of the system to operate during an attack</w:t>
      </w:r>
      <w:r w:rsidRPr="00393E9E">
        <w:rPr>
          <w:rFonts w:asciiTheme="majorHAnsi" w:hAnsiTheme="majorHAnsi" w:cstheme="majorHAnsi"/>
          <w:sz w:val="16"/>
        </w:rPr>
        <w:t xml:space="preserve"> and achieve a minimum level of operationalization while responding to an attack. It also enables the system to develop a back-up system that works in case of attack. </w:t>
      </w:r>
      <w:r w:rsidRPr="00393E9E">
        <w:rPr>
          <w:rStyle w:val="StyleUnderline"/>
          <w:rFonts w:asciiTheme="majorHAnsi" w:hAnsiTheme="majorHAnsi" w:cstheme="majorHAnsi"/>
        </w:rPr>
        <w:t>Cyber resilience is a step forward from cybersecurity</w:t>
      </w:r>
      <w:r w:rsidRPr="00393E9E">
        <w:rPr>
          <w:rFonts w:asciiTheme="majorHAnsi" w:hAnsiTheme="majorHAnsi" w:cstheme="majorHAnsi"/>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544EA0A3" w14:textId="77777777" w:rsidR="00A20952" w:rsidRPr="00393E9E" w:rsidRDefault="00A20952" w:rsidP="00A20952">
      <w:pPr>
        <w:rPr>
          <w:rFonts w:asciiTheme="majorHAnsi" w:hAnsiTheme="majorHAnsi" w:cstheme="majorHAnsi"/>
          <w:sz w:val="16"/>
        </w:rPr>
      </w:pPr>
      <w:r w:rsidRPr="00393E9E">
        <w:rPr>
          <w:rFonts w:asciiTheme="majorHAnsi" w:hAnsiTheme="majorHAnsi" w:cstheme="majorHAnsi"/>
          <w:sz w:val="16"/>
        </w:rPr>
        <w:t xml:space="preserve">Today </w:t>
      </w:r>
      <w:r w:rsidRPr="00393E9E">
        <w:rPr>
          <w:rStyle w:val="StyleUnderline"/>
          <w:rFonts w:asciiTheme="majorHAnsi" w:hAnsiTheme="majorHAnsi" w:cstheme="majorHAnsi"/>
        </w:rPr>
        <w:t>states are in a race to use the AI in their military systems</w:t>
      </w:r>
      <w:r w:rsidRPr="00393E9E">
        <w:rPr>
          <w:rFonts w:asciiTheme="majorHAnsi" w:hAnsiTheme="majorHAnsi" w:cstheme="majorHAnsi"/>
          <w:sz w:val="16"/>
        </w:rPr>
        <w:t xml:space="preserve"> to achieve maximum military gains and denying their adversary the same. The situation is not so different </w:t>
      </w:r>
      <w:r w:rsidRPr="00393E9E">
        <w:rPr>
          <w:rStyle w:val="StyleUnderline"/>
          <w:rFonts w:asciiTheme="majorHAnsi" w:hAnsiTheme="majorHAnsi" w:cstheme="majorHAnsi"/>
          <w:highlight w:val="cyan"/>
        </w:rPr>
        <w:t xml:space="preserve">in </w:t>
      </w:r>
      <w:r w:rsidRPr="00393E9E">
        <w:rPr>
          <w:rStyle w:val="StyleUnderline"/>
          <w:rFonts w:asciiTheme="majorHAnsi" w:hAnsiTheme="majorHAnsi" w:cstheme="majorHAnsi"/>
        </w:rPr>
        <w:t xml:space="preserve">South </w:t>
      </w:r>
      <w:r w:rsidRPr="00393E9E">
        <w:rPr>
          <w:rStyle w:val="StyleUnderline"/>
          <w:rFonts w:asciiTheme="majorHAnsi" w:hAnsiTheme="majorHAnsi" w:cstheme="majorHAnsi"/>
          <w:highlight w:val="cyan"/>
        </w:rPr>
        <w:t>Asia</w:t>
      </w:r>
      <w:r w:rsidRPr="00393E9E">
        <w:rPr>
          <w:rFonts w:asciiTheme="majorHAnsi" w:hAnsiTheme="majorHAnsi" w:cstheme="majorHAnsi"/>
          <w:sz w:val="16"/>
          <w:highlight w:val="cyan"/>
        </w:rPr>
        <w:t xml:space="preserve"> </w:t>
      </w:r>
      <w:r w:rsidRPr="00393E9E">
        <w:rPr>
          <w:rFonts w:asciiTheme="majorHAnsi" w:hAnsiTheme="majorHAnsi" w:cstheme="majorHAnsi"/>
          <w:sz w:val="16"/>
        </w:rPr>
        <w:t xml:space="preserve">where two </w:t>
      </w:r>
      <w:r w:rsidRPr="00393E9E">
        <w:rPr>
          <w:rStyle w:val="Emphasis"/>
          <w:rFonts w:asciiTheme="majorHAnsi" w:hAnsiTheme="majorHAnsi" w:cstheme="majorHAnsi"/>
          <w:highlight w:val="cyan"/>
        </w:rPr>
        <w:t>nuclear rivals</w:t>
      </w:r>
      <w:r w:rsidRPr="00393E9E">
        <w:rPr>
          <w:rFonts w:asciiTheme="majorHAnsi" w:hAnsiTheme="majorHAnsi" w:cstheme="majorHAnsi"/>
          <w:sz w:val="16"/>
          <w:highlight w:val="cyan"/>
        </w:rPr>
        <w:t xml:space="preserve"> </w:t>
      </w:r>
      <w:r w:rsidRPr="00393E9E">
        <w:rPr>
          <w:rFonts w:asciiTheme="majorHAnsi" w:hAnsiTheme="majorHAnsi" w:cstheme="majorHAnsi"/>
          <w:sz w:val="16"/>
        </w:rPr>
        <w:t xml:space="preserve">of the region </w:t>
      </w:r>
      <w:r w:rsidRPr="00393E9E">
        <w:rPr>
          <w:rStyle w:val="StyleUnderline"/>
          <w:rFonts w:asciiTheme="majorHAnsi" w:hAnsiTheme="majorHAnsi" w:cstheme="majorHAnsi"/>
          <w:highlight w:val="cyan"/>
        </w:rPr>
        <w:t xml:space="preserve">are paving </w:t>
      </w:r>
      <w:r w:rsidRPr="00393E9E">
        <w:rPr>
          <w:rStyle w:val="StyleUnderline"/>
          <w:rFonts w:asciiTheme="majorHAnsi" w:hAnsiTheme="majorHAnsi" w:cstheme="majorHAnsi"/>
        </w:rPr>
        <w:t xml:space="preserve">the way towards the use of </w:t>
      </w:r>
      <w:r w:rsidRPr="00393E9E">
        <w:rPr>
          <w:rStyle w:val="Emphasis"/>
          <w:rFonts w:asciiTheme="majorHAnsi" w:hAnsiTheme="majorHAnsi" w:cstheme="majorHAnsi"/>
          <w:highlight w:val="cyan"/>
        </w:rPr>
        <w:t>a</w:t>
      </w:r>
      <w:r w:rsidRPr="00393E9E">
        <w:rPr>
          <w:rStyle w:val="StyleUnderline"/>
          <w:rFonts w:asciiTheme="majorHAnsi" w:hAnsiTheme="majorHAnsi" w:cstheme="majorHAnsi"/>
        </w:rPr>
        <w:t xml:space="preserve">rtificial </w:t>
      </w:r>
      <w:r w:rsidRPr="00393E9E">
        <w:rPr>
          <w:rStyle w:val="Emphasis"/>
          <w:rFonts w:asciiTheme="majorHAnsi" w:hAnsiTheme="majorHAnsi" w:cstheme="majorHAnsi"/>
          <w:highlight w:val="cyan"/>
        </w:rPr>
        <w:t>i</w:t>
      </w:r>
      <w:r w:rsidRPr="00393E9E">
        <w:rPr>
          <w:rStyle w:val="StyleUnderline"/>
          <w:rFonts w:asciiTheme="majorHAnsi" w:hAnsiTheme="majorHAnsi" w:cstheme="majorHAnsi"/>
        </w:rPr>
        <w:t xml:space="preserve">ntelligence </w:t>
      </w:r>
      <w:r w:rsidRPr="00393E9E">
        <w:rPr>
          <w:rStyle w:val="StyleUnderline"/>
          <w:rFonts w:asciiTheme="majorHAnsi" w:hAnsiTheme="majorHAnsi" w:cstheme="majorHAnsi"/>
          <w:highlight w:val="cyan"/>
        </w:rPr>
        <w:t>for military</w:t>
      </w:r>
      <w:r w:rsidRPr="00393E9E">
        <w:rPr>
          <w:rStyle w:val="StyleUnderline"/>
          <w:rFonts w:asciiTheme="majorHAnsi" w:hAnsiTheme="majorHAnsi" w:cstheme="majorHAnsi"/>
        </w:rPr>
        <w:t xml:space="preserve"> purposes</w:t>
      </w:r>
      <w:r w:rsidRPr="00393E9E">
        <w:rPr>
          <w:rFonts w:asciiTheme="majorHAnsi" w:hAnsiTheme="majorHAnsi" w:cstheme="majorHAnsi"/>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w:t>
      </w:r>
      <w:r w:rsidRPr="00393E9E">
        <w:rPr>
          <w:rFonts w:asciiTheme="majorHAnsi" w:hAnsiTheme="majorHAnsi" w:cstheme="majorHAnsi"/>
          <w:sz w:val="16"/>
        </w:rPr>
        <w:lastRenderedPageBreak/>
        <w:t xml:space="preserve">fronts (China-Pakistan), to justify India’s military expenditure and modernization. However, recently, events like Galwan Valley clash evidently exposed that India’s military capabilities are mostly against Pakistan. Moreover, </w:t>
      </w:r>
      <w:r w:rsidRPr="00393E9E">
        <w:rPr>
          <w:rStyle w:val="StyleUnderline"/>
          <w:rFonts w:asciiTheme="majorHAnsi" w:hAnsiTheme="majorHAnsi" w:cstheme="majorHAnsi"/>
        </w:rPr>
        <w:t xml:space="preserve">South Asia’s </w:t>
      </w:r>
      <w:r w:rsidRPr="00393E9E">
        <w:rPr>
          <w:rStyle w:val="StyleUnderline"/>
          <w:rFonts w:asciiTheme="majorHAnsi" w:hAnsiTheme="majorHAnsi" w:cstheme="majorHAnsi"/>
          <w:highlight w:val="cyan"/>
        </w:rPr>
        <w:t xml:space="preserve">security dynamics are </w:t>
      </w:r>
      <w:r w:rsidRPr="00393E9E">
        <w:rPr>
          <w:rStyle w:val="StyleUnderline"/>
          <w:rFonts w:asciiTheme="majorHAnsi" w:hAnsiTheme="majorHAnsi" w:cstheme="majorHAnsi"/>
        </w:rPr>
        <w:t xml:space="preserve">heavily characterized by the </w:t>
      </w:r>
      <w:r w:rsidRPr="00393E9E">
        <w:rPr>
          <w:rStyle w:val="Emphasis"/>
          <w:rFonts w:asciiTheme="majorHAnsi" w:hAnsiTheme="majorHAnsi" w:cstheme="majorHAnsi"/>
          <w:highlight w:val="cyan"/>
        </w:rPr>
        <w:t xml:space="preserve">action-reaction </w:t>
      </w:r>
      <w:r w:rsidRPr="00393E9E">
        <w:rPr>
          <w:rStyle w:val="Emphasis"/>
          <w:rFonts w:asciiTheme="majorHAnsi" w:hAnsiTheme="majorHAnsi" w:cstheme="majorHAnsi"/>
        </w:rPr>
        <w:t>chain</w:t>
      </w:r>
      <w:r w:rsidRPr="00393E9E">
        <w:rPr>
          <w:rStyle w:val="StyleUnderline"/>
          <w:rFonts w:asciiTheme="majorHAnsi" w:hAnsiTheme="majorHAnsi" w:cstheme="majorHAnsi"/>
        </w:rPr>
        <w:t xml:space="preserve">. To avoid the security dilemma vis-à-vis </w:t>
      </w:r>
      <w:r w:rsidRPr="00393E9E">
        <w:rPr>
          <w:rStyle w:val="StyleUnderline"/>
          <w:rFonts w:asciiTheme="majorHAnsi" w:hAnsiTheme="majorHAnsi" w:cstheme="majorHAnsi"/>
          <w:highlight w:val="cyan"/>
        </w:rPr>
        <w:t xml:space="preserve">India, Pakistan would </w:t>
      </w:r>
      <w:r w:rsidRPr="00393E9E">
        <w:rPr>
          <w:rStyle w:val="StyleUnderline"/>
          <w:rFonts w:asciiTheme="majorHAnsi" w:hAnsiTheme="majorHAnsi" w:cstheme="majorHAnsi"/>
        </w:rPr>
        <w:t xml:space="preserve">also </w:t>
      </w:r>
      <w:r w:rsidRPr="00393E9E">
        <w:rPr>
          <w:rStyle w:val="StyleUnderline"/>
          <w:rFonts w:asciiTheme="majorHAnsi" w:hAnsiTheme="majorHAnsi" w:cstheme="majorHAnsi"/>
          <w:highlight w:val="cyan"/>
        </w:rPr>
        <w:t>invest in AI</w:t>
      </w:r>
      <w:r w:rsidRPr="00393E9E">
        <w:rPr>
          <w:rFonts w:asciiTheme="majorHAnsi" w:hAnsiTheme="majorHAnsi" w:cstheme="majorHAnsi"/>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launched a program named “Digital Pakistan” to increase access and connectivity, digital infrastructure, e-government, digital killing, and training and introduce innovation and entrepreneurship. </w:t>
      </w:r>
    </w:p>
    <w:p w14:paraId="67757596" w14:textId="77777777" w:rsidR="00A20952" w:rsidRPr="00393E9E" w:rsidRDefault="00A20952" w:rsidP="00A20952">
      <w:pPr>
        <w:rPr>
          <w:rFonts w:asciiTheme="majorHAnsi" w:hAnsiTheme="majorHAnsi" w:cstheme="majorHAnsi"/>
          <w:sz w:val="16"/>
        </w:rPr>
      </w:pPr>
      <w:r w:rsidRPr="00393E9E">
        <w:rPr>
          <w:rFonts w:asciiTheme="majorHAnsi" w:hAnsiTheme="majorHAnsi" w:cstheme="majorHAnsi"/>
          <w:sz w:val="16"/>
        </w:rPr>
        <w:t xml:space="preserve">There are many studies done on the implications of AI on nuclear deterrence and strategic stability in South Asia. These studies highlight that </w:t>
      </w:r>
      <w:r w:rsidRPr="00393E9E">
        <w:rPr>
          <w:rStyle w:val="StyleUnderline"/>
          <w:rFonts w:asciiTheme="majorHAnsi" w:hAnsiTheme="majorHAnsi" w:cstheme="majorHAnsi"/>
        </w:rPr>
        <w:t xml:space="preserve">due to prevalent asymmetry in the conventional military build-up, the </w:t>
      </w:r>
      <w:r w:rsidRPr="00393E9E">
        <w:rPr>
          <w:rStyle w:val="StyleUnderline"/>
          <w:rFonts w:asciiTheme="majorHAnsi" w:hAnsiTheme="majorHAnsi" w:cstheme="majorHAnsi"/>
          <w:highlight w:val="cyan"/>
        </w:rPr>
        <w:t xml:space="preserve">introduction of AI </w:t>
      </w:r>
      <w:r w:rsidRPr="00393E9E">
        <w:rPr>
          <w:rStyle w:val="StyleUnderline"/>
          <w:rFonts w:asciiTheme="majorHAnsi" w:hAnsiTheme="majorHAnsi" w:cstheme="majorHAnsi"/>
        </w:rPr>
        <w:t xml:space="preserve">into military technology </w:t>
      </w:r>
      <w:r w:rsidRPr="00393E9E">
        <w:rPr>
          <w:rStyle w:val="StyleUnderline"/>
          <w:rFonts w:asciiTheme="majorHAnsi" w:hAnsiTheme="majorHAnsi" w:cstheme="majorHAnsi"/>
          <w:highlight w:val="cyan"/>
        </w:rPr>
        <w:t xml:space="preserve">would </w:t>
      </w:r>
      <w:r w:rsidRPr="00393E9E">
        <w:rPr>
          <w:rStyle w:val="Emphasis"/>
          <w:rFonts w:asciiTheme="majorHAnsi" w:hAnsiTheme="majorHAnsi" w:cstheme="majorHAnsi"/>
          <w:highlight w:val="cyan"/>
        </w:rPr>
        <w:t xml:space="preserve">worsen </w:t>
      </w:r>
      <w:r w:rsidRPr="00393E9E">
        <w:rPr>
          <w:rStyle w:val="Emphasis"/>
          <w:rFonts w:asciiTheme="majorHAnsi" w:hAnsiTheme="majorHAnsi" w:cstheme="majorHAnsi"/>
        </w:rPr>
        <w:t xml:space="preserve">the already </w:t>
      </w:r>
      <w:r w:rsidRPr="00393E9E">
        <w:rPr>
          <w:rStyle w:val="Emphasis"/>
          <w:rFonts w:asciiTheme="majorHAnsi" w:hAnsiTheme="majorHAnsi" w:cstheme="majorHAnsi"/>
          <w:highlight w:val="cyan"/>
        </w:rPr>
        <w:t xml:space="preserve">fragile </w:t>
      </w:r>
      <w:r w:rsidRPr="00393E9E">
        <w:rPr>
          <w:rStyle w:val="Emphasis"/>
          <w:rFonts w:asciiTheme="majorHAnsi" w:hAnsiTheme="majorHAnsi" w:cstheme="majorHAnsi"/>
        </w:rPr>
        <w:t xml:space="preserve">deterrence </w:t>
      </w:r>
      <w:r w:rsidRPr="00393E9E">
        <w:rPr>
          <w:rStyle w:val="Emphasis"/>
          <w:rFonts w:asciiTheme="majorHAnsi" w:hAnsiTheme="majorHAnsi" w:cstheme="majorHAnsi"/>
          <w:highlight w:val="cyan"/>
        </w:rPr>
        <w:t xml:space="preserve">stability </w:t>
      </w:r>
      <w:r w:rsidRPr="00393E9E">
        <w:rPr>
          <w:rStyle w:val="Emphasis"/>
          <w:rFonts w:asciiTheme="majorHAnsi" w:hAnsiTheme="majorHAnsi" w:cstheme="majorHAnsi"/>
        </w:rPr>
        <w:t>of the region</w:t>
      </w:r>
      <w:r w:rsidRPr="00393E9E">
        <w:rPr>
          <w:rFonts w:asciiTheme="majorHAnsi" w:hAnsiTheme="majorHAnsi" w:cstheme="majorHAnsi"/>
          <w:sz w:val="16"/>
        </w:rPr>
        <w:t xml:space="preserve">. This assumption is based on the argument that due to AI in reconnaissance systems, </w:t>
      </w:r>
      <w:r w:rsidRPr="00393E9E">
        <w:rPr>
          <w:rStyle w:val="StyleUnderline"/>
          <w:rFonts w:asciiTheme="majorHAnsi" w:hAnsiTheme="majorHAnsi" w:cstheme="majorHAnsi"/>
        </w:rPr>
        <w:t xml:space="preserve">high-level intelligence collection would </w:t>
      </w:r>
      <w:r w:rsidRPr="00393E9E">
        <w:rPr>
          <w:rStyle w:val="StyleUnderline"/>
          <w:rFonts w:asciiTheme="majorHAnsi" w:hAnsiTheme="majorHAnsi" w:cstheme="majorHAnsi"/>
          <w:highlight w:val="cyan"/>
        </w:rPr>
        <w:t xml:space="preserve">affect </w:t>
      </w:r>
      <w:r w:rsidRPr="00393E9E">
        <w:rPr>
          <w:rStyle w:val="StyleUnderline"/>
          <w:rFonts w:asciiTheme="majorHAnsi" w:hAnsiTheme="majorHAnsi" w:cstheme="majorHAnsi"/>
        </w:rPr>
        <w:t xml:space="preserve">the survivability of </w:t>
      </w:r>
      <w:r w:rsidRPr="00393E9E">
        <w:rPr>
          <w:rStyle w:val="Emphasis"/>
          <w:rFonts w:asciiTheme="majorHAnsi" w:hAnsiTheme="majorHAnsi" w:cstheme="majorHAnsi"/>
          <w:highlight w:val="cyan"/>
        </w:rPr>
        <w:t>nuclear weapons</w:t>
      </w:r>
      <w:r w:rsidRPr="00393E9E">
        <w:rPr>
          <w:rStyle w:val="StyleUnderline"/>
          <w:rFonts w:asciiTheme="majorHAnsi" w:hAnsiTheme="majorHAnsi" w:cstheme="majorHAnsi"/>
        </w:rPr>
        <w:t>, which is based on diversification and concealment</w:t>
      </w:r>
      <w:r w:rsidRPr="00393E9E">
        <w:rPr>
          <w:rFonts w:asciiTheme="majorHAnsi" w:hAnsiTheme="majorHAnsi" w:cstheme="majorHAnsi"/>
          <w:sz w:val="16"/>
        </w:rPr>
        <w:t xml:space="preserve">. </w:t>
      </w:r>
      <w:r w:rsidRPr="00393E9E">
        <w:rPr>
          <w:rStyle w:val="StyleUnderline"/>
          <w:rFonts w:asciiTheme="majorHAnsi" w:hAnsiTheme="majorHAnsi" w:cstheme="majorHAnsi"/>
        </w:rPr>
        <w:t>However, AI would also enable both states to have more response options</w:t>
      </w:r>
      <w:r w:rsidRPr="00393E9E">
        <w:rPr>
          <w:rFonts w:asciiTheme="majorHAnsi" w:hAnsiTheme="majorHAnsi" w:cstheme="majorHAnsi"/>
          <w:sz w:val="16"/>
        </w:rPr>
        <w:t xml:space="preserve"> in a short time </w:t>
      </w:r>
      <w:r w:rsidRPr="00393E9E">
        <w:rPr>
          <w:rStyle w:val="StyleUnderline"/>
          <w:rFonts w:asciiTheme="majorHAnsi" w:hAnsiTheme="majorHAnsi" w:cstheme="majorHAnsi"/>
        </w:rPr>
        <w:t>with the help of decision-making tools in</w:t>
      </w:r>
      <w:r w:rsidRPr="00393E9E">
        <w:rPr>
          <w:rFonts w:asciiTheme="majorHAnsi" w:hAnsiTheme="majorHAnsi" w:cstheme="majorHAnsi"/>
          <w:sz w:val="16"/>
        </w:rPr>
        <w:t xml:space="preserve"> case of a </w:t>
      </w:r>
      <w:r w:rsidRPr="00393E9E">
        <w:rPr>
          <w:rStyle w:val="StyleUnderline"/>
          <w:rFonts w:asciiTheme="majorHAnsi" w:hAnsiTheme="majorHAnsi" w:cstheme="majorHAnsi"/>
        </w:rPr>
        <w:t>crisis</w:t>
      </w:r>
      <w:r w:rsidRPr="00393E9E">
        <w:rPr>
          <w:rFonts w:asciiTheme="majorHAnsi" w:hAnsiTheme="majorHAnsi" w:cstheme="majorHAnsi"/>
          <w:sz w:val="16"/>
        </w:rPr>
        <w:t xml:space="preserve">, especially in aerial battles. </w:t>
      </w:r>
    </w:p>
    <w:p w14:paraId="202CFCAC" w14:textId="77777777" w:rsidR="00A20952" w:rsidRPr="00393E9E" w:rsidRDefault="00A20952" w:rsidP="00A20952">
      <w:pPr>
        <w:rPr>
          <w:rStyle w:val="StyleUnderline"/>
          <w:rFonts w:asciiTheme="majorHAnsi" w:hAnsiTheme="majorHAnsi" w:cstheme="majorHAnsi"/>
        </w:rPr>
      </w:pPr>
      <w:r w:rsidRPr="00393E9E">
        <w:rPr>
          <w:rFonts w:asciiTheme="majorHAnsi" w:hAnsiTheme="majorHAnsi" w:cstheme="majorHAnsi"/>
          <w:sz w:val="16"/>
        </w:rPr>
        <w:t xml:space="preserve">Moreover, </w:t>
      </w:r>
      <w:r w:rsidRPr="00393E9E">
        <w:rPr>
          <w:rStyle w:val="StyleUnderline"/>
          <w:rFonts w:asciiTheme="majorHAnsi" w:hAnsiTheme="majorHAnsi" w:cstheme="majorHAnsi"/>
        </w:rPr>
        <w:t xml:space="preserve">both </w:t>
      </w:r>
      <w:r w:rsidRPr="00393E9E">
        <w:rPr>
          <w:rStyle w:val="StyleUnderline"/>
          <w:rFonts w:asciiTheme="majorHAnsi" w:hAnsiTheme="majorHAnsi" w:cstheme="majorHAnsi"/>
          <w:highlight w:val="cyan"/>
        </w:rPr>
        <w:t xml:space="preserve">states are moving </w:t>
      </w:r>
      <w:r w:rsidRPr="00393E9E">
        <w:rPr>
          <w:rStyle w:val="StyleUnderline"/>
          <w:rFonts w:asciiTheme="majorHAnsi" w:hAnsiTheme="majorHAnsi" w:cstheme="majorHAnsi"/>
        </w:rPr>
        <w:t xml:space="preserve">towards the massive digitalization of their military systems and society </w:t>
      </w:r>
      <w:r w:rsidRPr="00393E9E">
        <w:rPr>
          <w:rStyle w:val="Emphasis"/>
          <w:rFonts w:asciiTheme="majorHAnsi" w:hAnsiTheme="majorHAnsi" w:cstheme="majorHAnsi"/>
          <w:highlight w:val="cyan"/>
        </w:rPr>
        <w:t xml:space="preserve">without </w:t>
      </w:r>
      <w:r w:rsidRPr="00393E9E">
        <w:rPr>
          <w:rStyle w:val="Emphasis"/>
          <w:rFonts w:asciiTheme="majorHAnsi" w:hAnsiTheme="majorHAnsi" w:cstheme="majorHAnsi"/>
        </w:rPr>
        <w:t xml:space="preserve">building </w:t>
      </w:r>
      <w:r w:rsidRPr="00393E9E">
        <w:rPr>
          <w:rStyle w:val="Emphasis"/>
          <w:rFonts w:asciiTheme="majorHAnsi" w:hAnsiTheme="majorHAnsi" w:cstheme="majorHAnsi"/>
          <w:highlight w:val="cyan"/>
        </w:rPr>
        <w:t>cyber-resilient systems</w:t>
      </w:r>
      <w:r w:rsidRPr="00393E9E">
        <w:rPr>
          <w:rFonts w:asciiTheme="majorHAnsi" w:hAnsiTheme="majorHAnsi" w:cstheme="majorHAnsi"/>
          <w:sz w:val="16"/>
        </w:rPr>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210A14">
        <w:rPr>
          <w:rStyle w:val="StyleUnderline"/>
          <w:rFonts w:asciiTheme="majorHAnsi" w:hAnsiTheme="majorHAnsi" w:cstheme="majorHAnsi"/>
        </w:rPr>
        <w:t xml:space="preserve">the </w:t>
      </w:r>
      <w:r w:rsidRPr="00393E9E">
        <w:rPr>
          <w:rStyle w:val="StyleUnderline"/>
          <w:rFonts w:asciiTheme="majorHAnsi" w:hAnsiTheme="majorHAnsi" w:cstheme="majorHAnsi"/>
          <w:highlight w:val="cyan"/>
        </w:rPr>
        <w:t>US</w:t>
      </w:r>
      <w:r w:rsidRPr="00393E9E">
        <w:rPr>
          <w:rFonts w:asciiTheme="majorHAnsi" w:hAnsiTheme="majorHAnsi" w:cstheme="majorHAnsi"/>
          <w:sz w:val="16"/>
          <w:highlight w:val="cyan"/>
        </w:rPr>
        <w:t xml:space="preserve"> </w:t>
      </w:r>
      <w:r w:rsidRPr="00393E9E">
        <w:rPr>
          <w:rFonts w:asciiTheme="majorHAnsi" w:hAnsiTheme="majorHAnsi" w:cstheme="majorHAnsi"/>
          <w:sz w:val="16"/>
        </w:rPr>
        <w:t xml:space="preserve">has also </w:t>
      </w:r>
      <w:r w:rsidRPr="00393E9E">
        <w:rPr>
          <w:rStyle w:val="StyleUnderline"/>
          <w:rFonts w:asciiTheme="majorHAnsi" w:hAnsiTheme="majorHAnsi" w:cstheme="majorHAnsi"/>
          <w:highlight w:val="cyan"/>
        </w:rPr>
        <w:t xml:space="preserve">expressed concerns over </w:t>
      </w:r>
      <w:r w:rsidRPr="00393E9E">
        <w:rPr>
          <w:rStyle w:val="StyleUnderline"/>
          <w:rFonts w:asciiTheme="majorHAnsi" w:hAnsiTheme="majorHAnsi" w:cstheme="majorHAnsi"/>
        </w:rPr>
        <w:t xml:space="preserve">the need for modern equipment to operate on “internet-like networks” and subsequently increased </w:t>
      </w:r>
      <w:r w:rsidRPr="00393E9E">
        <w:rPr>
          <w:rStyle w:val="Emphasis"/>
          <w:rFonts w:asciiTheme="majorHAnsi" w:hAnsiTheme="majorHAnsi" w:cstheme="majorHAnsi"/>
          <w:highlight w:val="cyan"/>
        </w:rPr>
        <w:t xml:space="preserve">vulnerabilities </w:t>
      </w:r>
      <w:r w:rsidRPr="00393E9E">
        <w:rPr>
          <w:rStyle w:val="Emphasis"/>
          <w:rFonts w:asciiTheme="majorHAnsi" w:hAnsiTheme="majorHAnsi" w:cstheme="majorHAnsi"/>
        </w:rPr>
        <w:t>due to their applicability</w:t>
      </w:r>
      <w:r w:rsidRPr="00393E9E">
        <w:rPr>
          <w:rFonts w:asciiTheme="majorHAnsi" w:hAnsiTheme="majorHAnsi" w:cstheme="majorHAnsi"/>
          <w:sz w:val="16"/>
        </w:rPr>
        <w:t xml:space="preserve">. Therefore, </w:t>
      </w:r>
      <w:r w:rsidRPr="00393E9E">
        <w:rPr>
          <w:rStyle w:val="StyleUnderline"/>
          <w:rFonts w:asciiTheme="majorHAnsi" w:hAnsiTheme="majorHAnsi" w:cstheme="majorHAnsi"/>
        </w:rPr>
        <w:t xml:space="preserve">military modernization can happen effectively through </w:t>
      </w:r>
      <w:r w:rsidRPr="00393E9E">
        <w:rPr>
          <w:rStyle w:val="Emphasis"/>
          <w:rFonts w:asciiTheme="majorHAnsi" w:hAnsiTheme="majorHAnsi" w:cstheme="majorHAnsi"/>
        </w:rPr>
        <w:t>cyber resiliency in military systems</w:t>
      </w:r>
      <w:r w:rsidRPr="00393E9E">
        <w:rPr>
          <w:rFonts w:asciiTheme="majorHAnsi" w:hAnsiTheme="majorHAnsi" w:cstheme="majorHAnsi"/>
          <w:sz w:val="16"/>
        </w:rPr>
        <w:t xml:space="preserve">, network processes, and cyber </w:t>
      </w:r>
      <w:r w:rsidRPr="00210A14">
        <w:rPr>
          <w:rFonts w:asciiTheme="majorHAnsi" w:hAnsiTheme="majorHAnsi" w:cstheme="majorHAnsi"/>
          <w:sz w:val="16"/>
        </w:rPr>
        <w:t xml:space="preserve">architecture. </w:t>
      </w:r>
      <w:r w:rsidRPr="00210A14">
        <w:rPr>
          <w:rStyle w:val="StyleUnderline"/>
          <w:rFonts w:asciiTheme="majorHAnsi" w:hAnsiTheme="majorHAnsi" w:cstheme="majorHAnsi"/>
        </w:rPr>
        <w:t>A cyber-resilient system would enable the state to develop a system that would remain functional during</w:t>
      </w:r>
      <w:r w:rsidRPr="00393E9E">
        <w:rPr>
          <w:rStyle w:val="StyleUnderline"/>
          <w:rFonts w:asciiTheme="majorHAnsi" w:hAnsiTheme="majorHAnsi" w:cstheme="majorHAnsi"/>
        </w:rPr>
        <w:t xml:space="preserve"> a </w:t>
      </w:r>
      <w:r w:rsidRPr="00393E9E">
        <w:rPr>
          <w:rStyle w:val="Emphasis"/>
          <w:rFonts w:asciiTheme="majorHAnsi" w:hAnsiTheme="majorHAnsi" w:cstheme="majorHAnsi"/>
        </w:rPr>
        <w:t>phishing attack</w:t>
      </w:r>
      <w:r w:rsidRPr="00393E9E">
        <w:rPr>
          <w:rFonts w:asciiTheme="majorHAnsi" w:hAnsiTheme="majorHAnsi" w:cstheme="majorHAnsi"/>
          <w:sz w:val="16"/>
        </w:rPr>
        <w:t xml:space="preserve">. Steps like </w:t>
      </w:r>
      <w:r w:rsidRPr="00393E9E">
        <w:rPr>
          <w:rStyle w:val="StyleUnderline"/>
          <w:rFonts w:asciiTheme="majorHAnsi" w:hAnsiTheme="majorHAnsi" w:cstheme="majorHAnsi"/>
        </w:rPr>
        <w:t xml:space="preserve">cyber deception, agility, and clone defense could increase </w:t>
      </w:r>
      <w:r w:rsidRPr="00393E9E">
        <w:rPr>
          <w:rStyle w:val="Emphasis"/>
          <w:rFonts w:asciiTheme="majorHAnsi" w:hAnsiTheme="majorHAnsi" w:cstheme="majorHAnsi"/>
        </w:rPr>
        <w:t>resilience</w:t>
      </w:r>
      <w:r w:rsidRPr="00393E9E">
        <w:rPr>
          <w:rFonts w:asciiTheme="majorHAnsi" w:hAnsiTheme="majorHAnsi" w:cstheme="majorHAnsi"/>
          <w:sz w:val="16"/>
        </w:rPr>
        <w:t xml:space="preserve"> in the existing </w:t>
      </w:r>
      <w:r w:rsidRPr="00210A14">
        <w:rPr>
          <w:rFonts w:asciiTheme="majorHAnsi" w:hAnsiTheme="majorHAnsi" w:cstheme="majorHAnsi"/>
          <w:sz w:val="16"/>
        </w:rPr>
        <w:t xml:space="preserve">systems. </w:t>
      </w:r>
      <w:r w:rsidRPr="00210A14">
        <w:rPr>
          <w:rStyle w:val="StyleUnderline"/>
          <w:rFonts w:asciiTheme="majorHAnsi" w:hAnsiTheme="majorHAnsi" w:cstheme="majorHAnsi"/>
        </w:rPr>
        <w:t xml:space="preserve">This is </w:t>
      </w:r>
      <w:r w:rsidRPr="00393E9E">
        <w:rPr>
          <w:rStyle w:val="StyleUnderline"/>
          <w:rFonts w:asciiTheme="majorHAnsi" w:hAnsiTheme="majorHAnsi" w:cstheme="majorHAnsi"/>
          <w:highlight w:val="cyan"/>
        </w:rPr>
        <w:t xml:space="preserve">important to </w:t>
      </w:r>
      <w:r w:rsidRPr="00393E9E">
        <w:rPr>
          <w:rStyle w:val="StyleUnderline"/>
          <w:rFonts w:asciiTheme="majorHAnsi" w:hAnsiTheme="majorHAnsi" w:cstheme="majorHAnsi"/>
        </w:rPr>
        <w:t xml:space="preserve">understand in already lacking </w:t>
      </w:r>
      <w:r w:rsidRPr="00393E9E">
        <w:rPr>
          <w:rStyle w:val="Emphasis"/>
          <w:rFonts w:asciiTheme="majorHAnsi" w:hAnsiTheme="majorHAnsi" w:cstheme="majorHAnsi"/>
        </w:rPr>
        <w:t xml:space="preserve">strategic </w:t>
      </w:r>
      <w:r w:rsidRPr="00393E9E">
        <w:rPr>
          <w:rStyle w:val="Emphasis"/>
          <w:rFonts w:asciiTheme="majorHAnsi" w:hAnsiTheme="majorHAnsi" w:cstheme="majorHAnsi"/>
          <w:highlight w:val="cyan"/>
        </w:rPr>
        <w:t>stability</w:t>
      </w:r>
      <w:r w:rsidRPr="00393E9E">
        <w:rPr>
          <w:rStyle w:val="StyleUnderline"/>
          <w:rFonts w:asciiTheme="majorHAnsi" w:hAnsiTheme="majorHAnsi" w:cstheme="majorHAnsi"/>
          <w:highlight w:val="cyan"/>
        </w:rPr>
        <w:t xml:space="preserve">, military </w:t>
      </w:r>
      <w:r w:rsidRPr="00393E9E">
        <w:rPr>
          <w:rStyle w:val="StyleUnderline"/>
          <w:rFonts w:asciiTheme="majorHAnsi" w:hAnsiTheme="majorHAnsi" w:cstheme="majorHAnsi"/>
        </w:rPr>
        <w:t xml:space="preserve">systems based on </w:t>
      </w:r>
      <w:r w:rsidRPr="00393E9E">
        <w:rPr>
          <w:rStyle w:val="Emphasis"/>
          <w:rFonts w:asciiTheme="majorHAnsi" w:hAnsiTheme="majorHAnsi" w:cstheme="majorHAnsi"/>
          <w:highlight w:val="cyan"/>
        </w:rPr>
        <w:t>a</w:t>
      </w:r>
      <w:r w:rsidRPr="00393E9E">
        <w:rPr>
          <w:rStyle w:val="StyleUnderline"/>
          <w:rFonts w:asciiTheme="majorHAnsi" w:hAnsiTheme="majorHAnsi" w:cstheme="majorHAnsi"/>
        </w:rPr>
        <w:t xml:space="preserve">rtificial </w:t>
      </w:r>
      <w:r w:rsidRPr="00393E9E">
        <w:rPr>
          <w:rStyle w:val="Emphasis"/>
          <w:rFonts w:asciiTheme="majorHAnsi" w:hAnsiTheme="majorHAnsi" w:cstheme="majorHAnsi"/>
          <w:highlight w:val="cyan"/>
        </w:rPr>
        <w:t>i</w:t>
      </w:r>
      <w:r w:rsidRPr="00393E9E">
        <w:rPr>
          <w:rStyle w:val="StyleUnderline"/>
          <w:rFonts w:asciiTheme="majorHAnsi" w:hAnsiTheme="majorHAnsi" w:cstheme="majorHAnsi"/>
        </w:rPr>
        <w:t xml:space="preserve">ntelligence </w:t>
      </w:r>
      <w:r w:rsidRPr="00393E9E">
        <w:rPr>
          <w:rStyle w:val="StyleUnderline"/>
          <w:rFonts w:asciiTheme="majorHAnsi" w:hAnsiTheme="majorHAnsi" w:cstheme="majorHAnsi"/>
          <w:highlight w:val="cyan"/>
        </w:rPr>
        <w:t xml:space="preserve">would be an ideal target </w:t>
      </w:r>
      <w:r w:rsidRPr="00393E9E">
        <w:rPr>
          <w:rStyle w:val="StyleUnderline"/>
          <w:rFonts w:asciiTheme="majorHAnsi" w:hAnsiTheme="majorHAnsi" w:cstheme="majorHAnsi"/>
        </w:rPr>
        <w:t xml:space="preserve">of </w:t>
      </w:r>
      <w:r w:rsidRPr="00393E9E">
        <w:rPr>
          <w:rStyle w:val="Emphasis"/>
          <w:rFonts w:asciiTheme="majorHAnsi" w:hAnsiTheme="majorHAnsi" w:cstheme="majorHAnsi"/>
        </w:rPr>
        <w:t xml:space="preserve">AI advanced persistent threats </w:t>
      </w:r>
      <w:r w:rsidRPr="00393E9E">
        <w:rPr>
          <w:rStyle w:val="Emphasis"/>
          <w:rFonts w:asciiTheme="majorHAnsi" w:hAnsiTheme="majorHAnsi" w:cstheme="majorHAnsi"/>
          <w:highlight w:val="cyan"/>
        </w:rPr>
        <w:t>in South Asia</w:t>
      </w:r>
      <w:r w:rsidRPr="00393E9E">
        <w:rPr>
          <w:rStyle w:val="Emphasis"/>
          <w:rFonts w:asciiTheme="majorHAnsi" w:hAnsiTheme="majorHAnsi" w:cstheme="majorHAnsi"/>
        </w:rPr>
        <w:t>.</w:t>
      </w:r>
      <w:r w:rsidRPr="00393E9E">
        <w:rPr>
          <w:rStyle w:val="StyleUnderline"/>
          <w:rFonts w:asciiTheme="majorHAnsi" w:hAnsiTheme="majorHAnsi" w:cstheme="majorHAnsi"/>
        </w:rPr>
        <w:t xml:space="preserve"> </w:t>
      </w:r>
    </w:p>
    <w:p w14:paraId="78E60BA7" w14:textId="77777777" w:rsidR="00A20952" w:rsidRPr="00393E9E" w:rsidRDefault="00A20952" w:rsidP="00A20952">
      <w:pPr>
        <w:rPr>
          <w:rFonts w:asciiTheme="majorHAnsi" w:hAnsiTheme="majorHAnsi" w:cstheme="majorHAnsi"/>
          <w:sz w:val="16"/>
        </w:rPr>
      </w:pPr>
      <w:r w:rsidRPr="00393E9E">
        <w:rPr>
          <w:rFonts w:asciiTheme="majorHAnsi" w:hAnsiTheme="majorHAnsi" w:cstheme="majorHAnsi"/>
          <w:sz w:val="16"/>
        </w:rPr>
        <w:t xml:space="preserve">Therefore, </w:t>
      </w:r>
      <w:r w:rsidRPr="00393E9E">
        <w:rPr>
          <w:rStyle w:val="StyleUnderline"/>
          <w:rFonts w:asciiTheme="majorHAnsi" w:hAnsiTheme="majorHAnsi" w:cstheme="majorHAnsi"/>
        </w:rPr>
        <w:t>as</w:t>
      </w:r>
      <w:r w:rsidRPr="00393E9E">
        <w:rPr>
          <w:rFonts w:asciiTheme="majorHAnsi" w:hAnsiTheme="majorHAnsi" w:cstheme="majorHAnsi"/>
          <w:sz w:val="16"/>
        </w:rPr>
        <w:t xml:space="preserve"> the process of </w:t>
      </w:r>
      <w:r w:rsidRPr="00393E9E">
        <w:rPr>
          <w:rStyle w:val="StyleUnderline"/>
          <w:rFonts w:asciiTheme="majorHAnsi" w:hAnsiTheme="majorHAnsi" w:cstheme="majorHAnsi"/>
        </w:rPr>
        <w:t xml:space="preserve">digitalization is increasing in the </w:t>
      </w:r>
      <w:r w:rsidRPr="00393E9E">
        <w:rPr>
          <w:rStyle w:val="StyleUnderline"/>
          <w:rFonts w:asciiTheme="majorHAnsi" w:hAnsiTheme="majorHAnsi" w:cstheme="majorHAnsi"/>
          <w:highlight w:val="cyan"/>
        </w:rPr>
        <w:t xml:space="preserve">Pakistan-India </w:t>
      </w:r>
      <w:r w:rsidRPr="00393E9E">
        <w:rPr>
          <w:rStyle w:val="StyleUnderline"/>
          <w:rFonts w:asciiTheme="majorHAnsi" w:hAnsiTheme="majorHAnsi" w:cstheme="majorHAnsi"/>
        </w:rPr>
        <w:t xml:space="preserve">equation, it is also becoming very important that both states </w:t>
      </w:r>
      <w:r w:rsidRPr="00393E9E">
        <w:rPr>
          <w:rStyle w:val="StyleUnderline"/>
          <w:rFonts w:asciiTheme="majorHAnsi" w:hAnsiTheme="majorHAnsi" w:cstheme="majorHAnsi"/>
          <w:highlight w:val="cyan"/>
        </w:rPr>
        <w:t xml:space="preserve">should develop </w:t>
      </w:r>
      <w:r w:rsidRPr="00393E9E">
        <w:rPr>
          <w:rStyle w:val="Emphasis"/>
          <w:rFonts w:asciiTheme="majorHAnsi" w:hAnsiTheme="majorHAnsi" w:cstheme="majorHAnsi"/>
          <w:highlight w:val="cyan"/>
        </w:rPr>
        <w:t xml:space="preserve">resilience in </w:t>
      </w:r>
      <w:r w:rsidRPr="00393E9E">
        <w:rPr>
          <w:rStyle w:val="Emphasis"/>
          <w:rFonts w:asciiTheme="majorHAnsi" w:hAnsiTheme="majorHAnsi" w:cstheme="majorHAnsi"/>
        </w:rPr>
        <w:t xml:space="preserve">their </w:t>
      </w:r>
      <w:r w:rsidRPr="00393E9E">
        <w:rPr>
          <w:rStyle w:val="Emphasis"/>
          <w:rFonts w:asciiTheme="majorHAnsi" w:hAnsiTheme="majorHAnsi" w:cstheme="majorHAnsi"/>
          <w:highlight w:val="cyan"/>
        </w:rPr>
        <w:t xml:space="preserve">cyber </w:t>
      </w:r>
      <w:r w:rsidRPr="00393E9E">
        <w:rPr>
          <w:rStyle w:val="Emphasis"/>
          <w:rFonts w:asciiTheme="majorHAnsi" w:hAnsiTheme="majorHAnsi" w:cstheme="majorHAnsi"/>
        </w:rPr>
        <w:t>systems</w:t>
      </w:r>
      <w:r w:rsidRPr="00393E9E">
        <w:rPr>
          <w:rFonts w:asciiTheme="majorHAnsi" w:hAnsiTheme="majorHAnsi" w:cstheme="majorHAnsi"/>
          <w:sz w:val="16"/>
        </w:rPr>
        <w:t xml:space="preserve"> so that the technologies could give them an advantage </w:t>
      </w:r>
      <w:r w:rsidRPr="00393E9E">
        <w:rPr>
          <w:rStyle w:val="StyleUnderline"/>
          <w:rFonts w:asciiTheme="majorHAnsi" w:hAnsiTheme="majorHAnsi" w:cstheme="majorHAnsi"/>
          <w:highlight w:val="cyan"/>
        </w:rPr>
        <w:t xml:space="preserve">rather than becoming a </w:t>
      </w:r>
      <w:r w:rsidRPr="00393E9E">
        <w:rPr>
          <w:rStyle w:val="Emphasis"/>
          <w:rFonts w:asciiTheme="majorHAnsi" w:hAnsiTheme="majorHAnsi" w:cstheme="majorHAnsi"/>
          <w:highlight w:val="cyan"/>
        </w:rPr>
        <w:t>security peril</w:t>
      </w:r>
      <w:r w:rsidRPr="00393E9E">
        <w:rPr>
          <w:rFonts w:asciiTheme="majorHAnsi" w:hAnsiTheme="majorHAnsi" w:cstheme="majorHAnsi"/>
          <w:sz w:val="16"/>
          <w:highlight w:val="cyan"/>
        </w:rPr>
        <w:t xml:space="preserve"> </w:t>
      </w:r>
      <w:r w:rsidRPr="00393E9E">
        <w:rPr>
          <w:rFonts w:asciiTheme="majorHAnsi" w:hAnsiTheme="majorHAnsi" w:cstheme="majorHAnsi"/>
          <w:sz w:val="16"/>
        </w:rPr>
        <w:t>for them.</w:t>
      </w:r>
    </w:p>
    <w:p w14:paraId="4591E91C" w14:textId="641944B7" w:rsidR="00C94F8D" w:rsidRDefault="00C94F8D" w:rsidP="006D7B1E">
      <w:pPr>
        <w:pStyle w:val="Heading3"/>
      </w:pPr>
      <w:r>
        <w:lastRenderedPageBreak/>
        <w:t>T Core---1NC</w:t>
      </w:r>
    </w:p>
    <w:p w14:paraId="71F7619E" w14:textId="77777777" w:rsidR="00C94F8D" w:rsidRPr="00B8302E" w:rsidRDefault="00C94F8D" w:rsidP="00C94F8D">
      <w:pPr>
        <w:pStyle w:val="Heading4"/>
        <w:rPr>
          <w:rFonts w:asciiTheme="majorHAnsi" w:hAnsiTheme="majorHAnsi" w:cstheme="majorHAnsi"/>
        </w:rPr>
      </w:pPr>
      <w:r w:rsidRPr="00B8302E">
        <w:rPr>
          <w:rFonts w:asciiTheme="majorHAnsi" w:hAnsiTheme="majorHAnsi" w:cstheme="majorHAnsi"/>
        </w:rPr>
        <w:t xml:space="preserve">The core antitrust laws are The Sherman Act, the Clayton Act, and the Federal Trade Commission Act.  </w:t>
      </w:r>
    </w:p>
    <w:p w14:paraId="3A68DA31" w14:textId="77777777" w:rsidR="00C94F8D" w:rsidRPr="00B8302E" w:rsidRDefault="00C94F8D" w:rsidP="00C94F8D">
      <w:pPr>
        <w:rPr>
          <w:rFonts w:asciiTheme="majorHAnsi" w:hAnsiTheme="majorHAnsi" w:cstheme="majorHAnsi"/>
        </w:rPr>
      </w:pPr>
      <w:r w:rsidRPr="00B8302E">
        <w:rPr>
          <w:rFonts w:asciiTheme="majorHAnsi" w:hAnsiTheme="majorHAnsi" w:cstheme="majorHAnsi"/>
        </w:rPr>
        <w:t xml:space="preserve">Thomas </w:t>
      </w:r>
      <w:r w:rsidRPr="00B8302E">
        <w:rPr>
          <w:rStyle w:val="Style13ptBold"/>
          <w:rFonts w:asciiTheme="majorHAnsi" w:hAnsiTheme="majorHAnsi" w:cstheme="majorHAnsi"/>
        </w:rPr>
        <w:t>Horton 10</w:t>
      </w:r>
      <w:r w:rsidRPr="00B8302E">
        <w:rPr>
          <w:rFonts w:asciiTheme="majorHAnsi" w:hAnsiTheme="majorHAnsi" w:cstheme="majorHAnsi"/>
        </w:rPr>
        <w:t>. Professor of Law and Heidepriem Trial Advocacy Fellow, University of South Dakota School of Law. “Rediscovering Antitrust's Lost Values.” The University of New Hampshire Law Review. https://scholars.unh.edu/cgi/viewcontent.cgi?article=1305&amp;context=unh_lr</w:t>
      </w:r>
    </w:p>
    <w:p w14:paraId="386E13B9" w14:textId="03F1DC2F" w:rsidR="00C94F8D" w:rsidRDefault="00C94F8D" w:rsidP="00C94F8D">
      <w:pPr>
        <w:rPr>
          <w:rFonts w:asciiTheme="majorHAnsi" w:hAnsiTheme="majorHAnsi" w:cstheme="majorHAnsi"/>
          <w:sz w:val="16"/>
        </w:rPr>
      </w:pPr>
      <w:r w:rsidRPr="00B8302E">
        <w:rPr>
          <w:rFonts w:asciiTheme="majorHAnsi" w:hAnsiTheme="majorHAnsi" w:cstheme="majorHAnsi"/>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B8302E">
        <w:rPr>
          <w:rFonts w:asciiTheme="majorHAnsi" w:hAnsiTheme="majorHAnsi" w:cstheme="majorHAnsi"/>
          <w:u w:val="single"/>
        </w:rPr>
        <w:t xml:space="preserve">Congress’s balancing of values and objectives in </w:t>
      </w:r>
      <w:r w:rsidRPr="00B8302E">
        <w:rPr>
          <w:rFonts w:asciiTheme="majorHAnsi" w:hAnsiTheme="majorHAnsi" w:cstheme="majorHAnsi"/>
          <w:highlight w:val="cyan"/>
          <w:u w:val="single"/>
        </w:rPr>
        <w:t xml:space="preserve">its core antitrust laws </w:t>
      </w:r>
      <w:r w:rsidRPr="00B8302E">
        <w:rPr>
          <w:rFonts w:asciiTheme="majorHAnsi" w:hAnsiTheme="majorHAnsi" w:cstheme="majorHAnsi"/>
          <w:u w:val="single"/>
        </w:rPr>
        <w:t xml:space="preserve">including the </w:t>
      </w:r>
      <w:r w:rsidRPr="00B8302E">
        <w:rPr>
          <w:rFonts w:asciiTheme="majorHAnsi" w:hAnsiTheme="majorHAnsi" w:cstheme="majorHAnsi"/>
          <w:highlight w:val="cyan"/>
          <w:u w:val="single"/>
        </w:rPr>
        <w:t>Sherman, Clayton, and FTC Acts</w:t>
      </w:r>
      <w:r w:rsidRPr="00B8302E">
        <w:rPr>
          <w:rFonts w:asciiTheme="majorHAnsi" w:hAnsiTheme="majorHAnsi" w:cstheme="majorHAnsi"/>
          <w:sz w:val="16"/>
          <w:highlight w:val="cyan"/>
        </w:rPr>
        <w:t>.</w:t>
      </w:r>
      <w:r w:rsidRPr="00B8302E">
        <w:rPr>
          <w:rFonts w:asciiTheme="majorHAnsi" w:hAnsiTheme="majorHAnsi" w:cstheme="majorHAnsi"/>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2C57EEF2" w14:textId="649252C8" w:rsidR="00C94F8D" w:rsidRDefault="00C94F8D" w:rsidP="00C94F8D">
      <w:pPr>
        <w:pStyle w:val="Heading4"/>
      </w:pPr>
      <w:r>
        <w:t>Violation---</w:t>
      </w:r>
      <w:r w:rsidR="000E5EE6">
        <w:t>their advocate is about</w:t>
      </w:r>
      <w:r>
        <w:t xml:space="preserve"> clarifying the Foreign Trade Antitrust Improvements Act</w:t>
      </w:r>
      <w:r w:rsidR="000E5EE6">
        <w:t>.</w:t>
      </w:r>
    </w:p>
    <w:p w14:paraId="145421AF" w14:textId="4FE1DB62" w:rsidR="00C94F8D" w:rsidRDefault="00C94F8D" w:rsidP="00C94F8D">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7098ADFE" w14:textId="75FB24D2" w:rsidR="00C94F8D" w:rsidRDefault="00C94F8D" w:rsidP="00C94F8D">
      <w:pPr>
        <w:rPr>
          <w:sz w:val="16"/>
        </w:rPr>
      </w:pPr>
      <w:r w:rsidRPr="00AB42F5">
        <w:rPr>
          <w:sz w:val="16"/>
        </w:rPr>
        <w:t xml:space="preserve">Suppose an international cartel fixed the price of a product manufactured abroad and imported into the United States. The cartel would be liable under the Sherman Antitrust Act of 1890 1 (the “Sherman Act”) for interfering with free competition in the United States and harming the American economy, though the cartel activity occurred outside the United States.2 Now, suppose that the price-fixed product was a component (e.g., liquid crystal displays (“LCD”)3 or capacitors 4 ). These price-fixed components are incorporated into finished products (e.g., phones5 and televisions6 ), consequently raising the prices of the finished products.7 When those finished products with the hiked prices are imported into the United States, should the component cartel be similarly liable under the Sherman Act for interfering with free competition and hurting the American economy? Because the adverse economic effect is felt just the same, </w:t>
      </w:r>
      <w:r w:rsidRPr="00AB42F5">
        <w:rPr>
          <w:rStyle w:val="StyleUnderline"/>
        </w:rPr>
        <w:t xml:space="preserve">this </w:t>
      </w:r>
      <w:r w:rsidRPr="000E5EE6">
        <w:rPr>
          <w:rStyle w:val="StyleUnderline"/>
          <w:highlight w:val="cyan"/>
        </w:rPr>
        <w:t>Article</w:t>
      </w:r>
      <w:r w:rsidRPr="00AB42F5">
        <w:rPr>
          <w:sz w:val="16"/>
        </w:rPr>
        <w:t xml:space="preserve"> argues in the affirmative and </w:t>
      </w:r>
      <w:r w:rsidRPr="000E5EE6">
        <w:rPr>
          <w:rStyle w:val="StyleUnderline"/>
          <w:highlight w:val="cyan"/>
        </w:rPr>
        <w:t>proposes</w:t>
      </w:r>
      <w:r w:rsidRPr="00AB42F5">
        <w:rPr>
          <w:rStyle w:val="StyleUnderline"/>
        </w:rPr>
        <w:t xml:space="preserve"> a </w:t>
      </w:r>
      <w:r w:rsidRPr="000E5EE6">
        <w:rPr>
          <w:rStyle w:val="StyleUnderline"/>
          <w:highlight w:val="cyan"/>
        </w:rPr>
        <w:t>new paradigm</w:t>
      </w:r>
      <w:r w:rsidRPr="00AB42F5">
        <w:rPr>
          <w:rStyle w:val="StyleUnderline"/>
        </w:rPr>
        <w:t xml:space="preserve"> to treat the importation of finished products </w:t>
      </w:r>
      <w:r w:rsidRPr="000E5EE6">
        <w:rPr>
          <w:rStyle w:val="StyleUnderline"/>
          <w:highlight w:val="cyan"/>
        </w:rPr>
        <w:t>incorporating price-fixed components under</w:t>
      </w:r>
      <w:r w:rsidRPr="00AB42F5">
        <w:rPr>
          <w:rStyle w:val="StyleUnderline"/>
        </w:rPr>
        <w:t xml:space="preserve"> the “import inclusion”</w:t>
      </w:r>
      <w:r w:rsidRPr="00AB42F5">
        <w:rPr>
          <w:sz w:val="16"/>
        </w:rPr>
        <w:t xml:space="preserve">8 </w:t>
      </w:r>
      <w:r w:rsidRPr="00AB42F5">
        <w:rPr>
          <w:rStyle w:val="StyleUnderline"/>
        </w:rPr>
        <w:t>provision of the Foreign Trade Antitrust Improvements Act (the “</w:t>
      </w:r>
      <w:r w:rsidRPr="000E5EE6">
        <w:rPr>
          <w:rStyle w:val="StyleUnderline"/>
          <w:highlight w:val="cyan"/>
        </w:rPr>
        <w:t>FTAIA</w:t>
      </w:r>
      <w:r w:rsidRPr="00AB42F5">
        <w:rPr>
          <w:rStyle w:val="StyleUnderline"/>
        </w:rPr>
        <w:t xml:space="preserve">”). This </w:t>
      </w:r>
      <w:r w:rsidRPr="000E5EE6">
        <w:rPr>
          <w:rStyle w:val="StyleUnderline"/>
          <w:highlight w:val="cyan"/>
        </w:rPr>
        <w:t xml:space="preserve">Article further </w:t>
      </w:r>
      <w:r w:rsidRPr="000E5EE6">
        <w:rPr>
          <w:rStyle w:val="Emphasis"/>
          <w:highlight w:val="cyan"/>
        </w:rPr>
        <w:t>charges Congress to amend and clarify the FTAIA</w:t>
      </w:r>
      <w:r w:rsidRPr="00AB42F5">
        <w:rPr>
          <w:rStyle w:val="StyleUnderline"/>
        </w:rPr>
        <w:t xml:space="preserve"> for the first </w:t>
      </w:r>
      <w:r w:rsidRPr="000E5EE6">
        <w:rPr>
          <w:rStyle w:val="StyleUnderline"/>
        </w:rPr>
        <w:t>time</w:t>
      </w:r>
      <w:r w:rsidRPr="00AB42F5">
        <w:rPr>
          <w:rStyle w:val="StyleUnderline"/>
        </w:rPr>
        <w:t xml:space="preserve"> since the statute’s enactment, and to delineate the contours of conduct involving import trade or commerce in the context of the FTAIA</w:t>
      </w:r>
      <w:r w:rsidRPr="00AB42F5">
        <w:rPr>
          <w:sz w:val="16"/>
        </w:rPr>
        <w:t>. Additionally, this Article argues that the Supreme Court should revisit the indirect purchaser doctrine9 in Illinois Brick Co. v. Illinois10 that limited the private suit antitrust enforcement mechanism against foreign component cartels in order to update the application of the U.S. antitrust statutes in today’s age of globalized supply chains.</w:t>
      </w:r>
    </w:p>
    <w:p w14:paraId="7A8FFE51" w14:textId="6560DD1D" w:rsidR="009456C5" w:rsidRPr="00C4238F" w:rsidRDefault="009456C5" w:rsidP="009456C5">
      <w:pPr>
        <w:pStyle w:val="Heading4"/>
        <w:rPr>
          <w:rFonts w:asciiTheme="majorHAnsi" w:hAnsiTheme="majorHAnsi" w:cstheme="majorHAnsi"/>
        </w:rPr>
      </w:pPr>
      <w:r w:rsidRPr="00EC36B9">
        <w:rPr>
          <w:rFonts w:asciiTheme="majorHAnsi" w:hAnsiTheme="majorHAnsi" w:cstheme="majorHAnsi"/>
        </w:rPr>
        <w:t xml:space="preserve">1. </w:t>
      </w:r>
      <w:r w:rsidRPr="00C4238F">
        <w:rPr>
          <w:rFonts w:asciiTheme="majorHAnsi" w:hAnsiTheme="majorHAnsi" w:cstheme="majorHAnsi"/>
          <w:u w:val="single"/>
        </w:rPr>
        <w:t>Limits</w:t>
      </w:r>
      <w:r w:rsidRPr="00C4238F">
        <w:rPr>
          <w:rFonts w:asciiTheme="majorHAnsi" w:hAnsiTheme="majorHAnsi" w:cstheme="majorHAnsi"/>
        </w:rPr>
        <w:t>---</w:t>
      </w:r>
      <w:r>
        <w:rPr>
          <w:rFonts w:asciiTheme="majorHAnsi" w:hAnsiTheme="majorHAnsi" w:cstheme="majorHAnsi"/>
        </w:rPr>
        <w:t>only predictable limit is it amends the core statutes---justifies endless amendments.</w:t>
      </w:r>
    </w:p>
    <w:p w14:paraId="3EC083E0" w14:textId="69B00C0D" w:rsidR="009456C5" w:rsidRDefault="009456C5" w:rsidP="009456C5">
      <w:pPr>
        <w:pStyle w:val="Heading4"/>
        <w:rPr>
          <w:rFonts w:asciiTheme="majorHAnsi" w:hAnsiTheme="majorHAnsi" w:cstheme="majorHAnsi"/>
        </w:rPr>
      </w:pPr>
      <w:r w:rsidRPr="009456C5">
        <w:rPr>
          <w:rFonts w:asciiTheme="majorHAnsi" w:hAnsiTheme="majorHAnsi" w:cstheme="majorHAnsi"/>
        </w:rPr>
        <w:t>2.</w:t>
      </w:r>
      <w:r>
        <w:rPr>
          <w:rFonts w:asciiTheme="majorHAnsi" w:hAnsiTheme="majorHAnsi" w:cstheme="majorHAnsi"/>
          <w:u w:val="single"/>
        </w:rPr>
        <w:t xml:space="preserve"> </w:t>
      </w:r>
      <w:r w:rsidRPr="00C4238F">
        <w:rPr>
          <w:rFonts w:asciiTheme="majorHAnsi" w:hAnsiTheme="majorHAnsi" w:cstheme="majorHAnsi"/>
          <w:u w:val="single"/>
        </w:rPr>
        <w:t>Ground</w:t>
      </w:r>
      <w:r w:rsidRPr="00C4238F">
        <w:rPr>
          <w:rFonts w:asciiTheme="majorHAnsi" w:hAnsiTheme="majorHAnsi" w:cstheme="majorHAnsi"/>
        </w:rPr>
        <w:t>---</w:t>
      </w:r>
      <w:r>
        <w:rPr>
          <w:rFonts w:asciiTheme="majorHAnsi" w:hAnsiTheme="majorHAnsi" w:cstheme="majorHAnsi"/>
          <w:u w:val="single"/>
        </w:rPr>
        <w:t>core</w:t>
      </w:r>
      <w:r w:rsidRPr="00C4238F">
        <w:rPr>
          <w:rFonts w:asciiTheme="majorHAnsi" w:hAnsiTheme="majorHAnsi" w:cstheme="majorHAnsi"/>
        </w:rPr>
        <w:t xml:space="preserve"> change ensures links to </w:t>
      </w:r>
      <w:r w:rsidRPr="00C4238F">
        <w:rPr>
          <w:rFonts w:asciiTheme="majorHAnsi" w:hAnsiTheme="majorHAnsi" w:cstheme="majorHAnsi"/>
          <w:u w:val="single"/>
        </w:rPr>
        <w:t>core generics</w:t>
      </w:r>
      <w:r w:rsidRPr="00C4238F">
        <w:rPr>
          <w:rFonts w:asciiTheme="majorHAnsi" w:hAnsiTheme="majorHAnsi" w:cstheme="majorHAnsi"/>
        </w:rPr>
        <w:t xml:space="preserve"> like </w:t>
      </w:r>
      <w:r w:rsidRPr="00C4238F">
        <w:rPr>
          <w:rFonts w:asciiTheme="majorHAnsi" w:hAnsiTheme="majorHAnsi" w:cstheme="majorHAnsi"/>
          <w:u w:val="single"/>
        </w:rPr>
        <w:t>biz con</w:t>
      </w:r>
      <w:r w:rsidRPr="00C4238F">
        <w:rPr>
          <w:rFonts w:asciiTheme="majorHAnsi" w:hAnsiTheme="majorHAnsi" w:cstheme="majorHAnsi"/>
        </w:rPr>
        <w:t xml:space="preserve"> and </w:t>
      </w:r>
      <w:r w:rsidRPr="00C4238F">
        <w:rPr>
          <w:rFonts w:asciiTheme="majorHAnsi" w:hAnsiTheme="majorHAnsi" w:cstheme="majorHAnsi"/>
          <w:u w:val="single"/>
        </w:rPr>
        <w:t>politics</w:t>
      </w:r>
      <w:r w:rsidRPr="00C4238F">
        <w:rPr>
          <w:rFonts w:asciiTheme="majorHAnsi" w:hAnsiTheme="majorHAnsi" w:cstheme="majorHAnsi"/>
        </w:rPr>
        <w:t xml:space="preserve"> by forcing the aff to </w:t>
      </w:r>
      <w:r w:rsidRPr="00C4238F">
        <w:rPr>
          <w:rFonts w:asciiTheme="majorHAnsi" w:hAnsiTheme="majorHAnsi" w:cstheme="majorHAnsi"/>
          <w:u w:val="single"/>
        </w:rPr>
        <w:t>structurally</w:t>
      </w:r>
      <w:r w:rsidRPr="00C4238F">
        <w:rPr>
          <w:rFonts w:asciiTheme="majorHAnsi" w:hAnsiTheme="majorHAnsi" w:cstheme="majorHAnsi"/>
        </w:rPr>
        <w:t xml:space="preserve"> change antitrust</w:t>
      </w:r>
      <w:r>
        <w:rPr>
          <w:rFonts w:asciiTheme="majorHAnsi" w:hAnsiTheme="majorHAnsi" w:cstheme="majorHAnsi"/>
        </w:rPr>
        <w:t>.</w:t>
      </w:r>
    </w:p>
    <w:p w14:paraId="21CB41F7" w14:textId="0DAE6225" w:rsidR="009456C5" w:rsidRDefault="009456C5" w:rsidP="009456C5"/>
    <w:p w14:paraId="75F7EEDE" w14:textId="343CE780" w:rsidR="009456C5" w:rsidRPr="009456C5" w:rsidRDefault="009456C5" w:rsidP="009456C5">
      <w:pPr>
        <w:pStyle w:val="Heading4"/>
      </w:pPr>
      <w:r>
        <w:lastRenderedPageBreak/>
        <w:t xml:space="preserve">New affs are a voter---make neg prep impossible---decks fairness and education---disclosure solves. </w:t>
      </w:r>
    </w:p>
    <w:p w14:paraId="43E3A90E" w14:textId="74B018D6" w:rsidR="007230E6" w:rsidRDefault="007230E6" w:rsidP="006D7B1E">
      <w:pPr>
        <w:pStyle w:val="Heading3"/>
      </w:pPr>
      <w:r>
        <w:lastRenderedPageBreak/>
        <w:t>T Private---1NC</w:t>
      </w:r>
    </w:p>
    <w:p w14:paraId="0A1AEED3" w14:textId="33D58244" w:rsidR="007230E6" w:rsidRPr="00B8302E" w:rsidRDefault="007230E6" w:rsidP="007230E6">
      <w:pPr>
        <w:pStyle w:val="Heading4"/>
        <w:rPr>
          <w:rFonts w:asciiTheme="majorHAnsi" w:hAnsiTheme="majorHAnsi" w:cstheme="majorHAnsi"/>
        </w:rPr>
      </w:pPr>
      <w:r>
        <w:rPr>
          <w:rFonts w:asciiTheme="majorHAnsi" w:hAnsiTheme="majorHAnsi" w:cstheme="majorHAnsi"/>
        </w:rPr>
        <w:t xml:space="preserve">Private sector means non-government. </w:t>
      </w:r>
    </w:p>
    <w:p w14:paraId="4648CFC5" w14:textId="77777777" w:rsidR="007230E6" w:rsidRPr="00B8302E" w:rsidRDefault="007230E6" w:rsidP="007230E6">
      <w:pPr>
        <w:rPr>
          <w:rFonts w:asciiTheme="majorHAnsi" w:hAnsiTheme="majorHAnsi" w:cstheme="majorHAnsi"/>
        </w:rPr>
      </w:pPr>
      <w:r w:rsidRPr="00B8302E">
        <w:rPr>
          <w:rStyle w:val="Style13ptBold"/>
          <w:rFonts w:asciiTheme="majorHAnsi" w:hAnsiTheme="majorHAnsi" w:cstheme="majorHAnsi"/>
        </w:rPr>
        <w:t xml:space="preserve">US Code. </w:t>
      </w:r>
      <w:r w:rsidRPr="00B8302E">
        <w:rPr>
          <w:rFonts w:asciiTheme="majorHAnsi" w:hAnsiTheme="majorHAnsi" w:cstheme="majorHAnsi"/>
        </w:rPr>
        <w:t>2 U.S. Code § 658 – Definitions. https://www.law.cornell.edu/uscode/text/2/658#9</w:t>
      </w:r>
    </w:p>
    <w:p w14:paraId="06880E60" w14:textId="20F3461E" w:rsidR="007230E6" w:rsidRDefault="007230E6" w:rsidP="007230E6">
      <w:pPr>
        <w:rPr>
          <w:rStyle w:val="Emphasis"/>
          <w:rFonts w:asciiTheme="majorHAnsi" w:hAnsiTheme="majorHAnsi" w:cstheme="majorHAnsi"/>
        </w:rPr>
      </w:pPr>
      <w:r w:rsidRPr="00B8302E">
        <w:rPr>
          <w:rStyle w:val="StyleUnderline"/>
          <w:rFonts w:asciiTheme="majorHAnsi" w:hAnsiTheme="majorHAnsi" w:cstheme="majorHAnsi"/>
        </w:rPr>
        <w:t>The term “</w:t>
      </w:r>
      <w:r w:rsidRPr="00B8302E">
        <w:rPr>
          <w:rStyle w:val="StyleUnderline"/>
          <w:rFonts w:asciiTheme="majorHAnsi" w:hAnsiTheme="majorHAnsi" w:cstheme="majorHAnsi"/>
          <w:highlight w:val="cyan"/>
        </w:rPr>
        <w:t xml:space="preserve">private sector” means </w:t>
      </w:r>
      <w:r w:rsidRPr="00B8302E">
        <w:rPr>
          <w:rStyle w:val="Emphasis"/>
          <w:rFonts w:asciiTheme="majorHAnsi" w:hAnsiTheme="majorHAnsi" w:cstheme="majorHAnsi"/>
          <w:highlight w:val="cyan"/>
        </w:rPr>
        <w:t>all</w:t>
      </w:r>
      <w:r w:rsidRPr="00B8302E">
        <w:rPr>
          <w:rFonts w:asciiTheme="majorHAnsi" w:hAnsiTheme="majorHAnsi" w:cstheme="majorHAnsi"/>
          <w:sz w:val="16"/>
        </w:rPr>
        <w:t xml:space="preserve"> </w:t>
      </w:r>
      <w:r w:rsidRPr="00B8302E">
        <w:rPr>
          <w:rStyle w:val="StyleUnderline"/>
          <w:rFonts w:asciiTheme="majorHAnsi" w:hAnsiTheme="majorHAnsi" w:cstheme="majorHAnsi"/>
        </w:rPr>
        <w:t xml:space="preserve">persons or entities </w:t>
      </w:r>
      <w:r w:rsidRPr="00B8302E">
        <w:rPr>
          <w:rStyle w:val="StyleUnderline"/>
          <w:rFonts w:asciiTheme="majorHAnsi" w:hAnsiTheme="majorHAnsi" w:cstheme="majorHAnsi"/>
          <w:highlight w:val="cyan"/>
        </w:rPr>
        <w:t>in the U</w:t>
      </w:r>
      <w:r w:rsidRPr="00B8302E">
        <w:rPr>
          <w:rStyle w:val="StyleUnderline"/>
          <w:rFonts w:asciiTheme="majorHAnsi" w:hAnsiTheme="majorHAnsi" w:cstheme="majorHAnsi"/>
        </w:rPr>
        <w:t xml:space="preserve">nited </w:t>
      </w:r>
      <w:r w:rsidRPr="00B8302E">
        <w:rPr>
          <w:rStyle w:val="StyleUnderline"/>
          <w:rFonts w:asciiTheme="majorHAnsi" w:hAnsiTheme="majorHAnsi" w:cstheme="majorHAnsi"/>
          <w:highlight w:val="cyan"/>
        </w:rPr>
        <w:t>St</w:t>
      </w:r>
      <w:r w:rsidRPr="00B8302E">
        <w:rPr>
          <w:rStyle w:val="StyleUnderline"/>
          <w:rFonts w:asciiTheme="majorHAnsi" w:hAnsiTheme="majorHAnsi" w:cstheme="majorHAnsi"/>
        </w:rPr>
        <w:t xml:space="preserve">ates, </w:t>
      </w:r>
      <w:r w:rsidRPr="00B8302E">
        <w:rPr>
          <w:rStyle w:val="StyleUnderline"/>
          <w:rFonts w:asciiTheme="majorHAnsi" w:hAnsiTheme="majorHAnsi" w:cstheme="majorHAnsi"/>
          <w:highlight w:val="cyan"/>
        </w:rPr>
        <w:t>including</w:t>
      </w:r>
      <w:r w:rsidRPr="00B8302E">
        <w:rPr>
          <w:rFonts w:asciiTheme="majorHAnsi" w:hAnsiTheme="majorHAnsi" w:cstheme="majorHAnsi"/>
          <w:sz w:val="16"/>
        </w:rPr>
        <w:t xml:space="preserve"> individuals, partnerships, associations, corporations, and educational and </w:t>
      </w:r>
      <w:r w:rsidRPr="00B8302E">
        <w:rPr>
          <w:rStyle w:val="Emphasis"/>
          <w:rFonts w:asciiTheme="majorHAnsi" w:hAnsiTheme="majorHAnsi" w:cstheme="majorHAnsi"/>
          <w:highlight w:val="cyan"/>
        </w:rPr>
        <w:t>nonprofit</w:t>
      </w:r>
      <w:r w:rsidRPr="00B8302E">
        <w:rPr>
          <w:rFonts w:asciiTheme="majorHAnsi" w:hAnsiTheme="majorHAnsi" w:cstheme="majorHAnsi"/>
          <w:sz w:val="16"/>
        </w:rPr>
        <w:t xml:space="preserve"> institutions, </w:t>
      </w:r>
      <w:r w:rsidRPr="00B8302E">
        <w:rPr>
          <w:rStyle w:val="Emphasis"/>
          <w:rFonts w:asciiTheme="majorHAnsi" w:hAnsiTheme="majorHAnsi" w:cstheme="majorHAnsi"/>
          <w:highlight w:val="cyan"/>
        </w:rPr>
        <w:t>but shall not include State, local, or tribal governments.</w:t>
      </w:r>
    </w:p>
    <w:p w14:paraId="1138A5FB" w14:textId="50AADFA8" w:rsidR="009456C5" w:rsidRDefault="009456C5" w:rsidP="009456C5">
      <w:pPr>
        <w:pStyle w:val="Heading4"/>
      </w:pPr>
      <w:r>
        <w:t>They violate---rare earth minerals extracted by SOEs</w:t>
      </w:r>
    </w:p>
    <w:p w14:paraId="45444841" w14:textId="77777777" w:rsidR="009456C5" w:rsidRDefault="009456C5" w:rsidP="009456C5">
      <w:r w:rsidRPr="00513775">
        <w:rPr>
          <w:rStyle w:val="Heading4Char"/>
        </w:rPr>
        <w:t>Fp Analytics</w:t>
      </w:r>
      <w:r>
        <w:t>, 5-1-20</w:t>
      </w:r>
      <w:r w:rsidRPr="00513775">
        <w:rPr>
          <w:rStyle w:val="Heading4Char"/>
        </w:rPr>
        <w:t>19</w:t>
      </w:r>
      <w:r>
        <w:t>, "Mining the Future," Foreign Policy, https://foreignpolicy.com/2019/05/01/mining-the-future-china-critical-minerals-metals/</w:t>
      </w:r>
    </w:p>
    <w:p w14:paraId="6794B6AF" w14:textId="77777777" w:rsidR="009456C5" w:rsidRDefault="009456C5" w:rsidP="009456C5">
      <w:r>
        <w:t xml:space="preserve">A </w:t>
      </w:r>
      <w:r w:rsidRPr="00513775">
        <w:rPr>
          <w:rStyle w:val="StyleUnderline"/>
        </w:rPr>
        <w:t>fight between the U</w:t>
      </w:r>
      <w:r>
        <w:t xml:space="preserve">nited </w:t>
      </w:r>
      <w:r w:rsidRPr="00513775">
        <w:rPr>
          <w:rStyle w:val="StyleUnderline"/>
        </w:rPr>
        <w:t>S</w:t>
      </w:r>
      <w:r>
        <w:t xml:space="preserve">tates </w:t>
      </w:r>
      <w:r w:rsidRPr="00513775">
        <w:rPr>
          <w:rStyle w:val="StyleUnderline"/>
        </w:rPr>
        <w:t>and China</w:t>
      </w:r>
      <w:r>
        <w:t xml:space="preserve"> is brewing </w:t>
      </w:r>
      <w:r w:rsidRPr="00513775">
        <w:rPr>
          <w:rStyle w:val="StyleUnderline"/>
        </w:rPr>
        <w:t>over 5G and</w:t>
      </w:r>
      <w:r>
        <w:t xml:space="preserve"> the question of who can be trusted to control the world’s wireless infrastructure. But scant attention is being paid to an issue of arguably greater importance to the future of the world’s economy and security: </w:t>
      </w:r>
      <w:r w:rsidRPr="0040233A">
        <w:rPr>
          <w:rStyle w:val="StyleUnderline"/>
          <w:highlight w:val="cyan"/>
        </w:rPr>
        <w:t>China’s control of</w:t>
      </w:r>
      <w:r w:rsidRPr="00513775">
        <w:rPr>
          <w:rStyle w:val="StyleUnderline"/>
        </w:rPr>
        <w:t xml:space="preserve"> the </w:t>
      </w:r>
      <w:r w:rsidRPr="0040233A">
        <w:rPr>
          <w:rStyle w:val="StyleUnderline"/>
          <w:highlight w:val="cyan"/>
        </w:rPr>
        <w:t>raw materials</w:t>
      </w:r>
      <w:r w:rsidRPr="00513775">
        <w:rPr>
          <w:rStyle w:val="StyleUnderline"/>
        </w:rPr>
        <w:t xml:space="preserve"> necessary to the digital economy.</w:t>
      </w:r>
      <w:r>
        <w:t xml:space="preserve"> No new phone, tablet, car, or satellite transferring your data at lightning speed can be made without certain minerals and metals that are buried in a surprisingly small number of countries, and for which few commonly found substitutes are available. Operating in niche markets with limited transparency and often in politically unstable countries, </w:t>
      </w:r>
      <w:r w:rsidRPr="00513775">
        <w:rPr>
          <w:rStyle w:val="StyleUnderline"/>
        </w:rPr>
        <w:t xml:space="preserve">Chinese firms have locked up supplies of these minerals and metals </w:t>
      </w:r>
      <w:r w:rsidRPr="0040233A">
        <w:rPr>
          <w:rStyle w:val="StyleUnderline"/>
          <w:highlight w:val="cyan"/>
        </w:rPr>
        <w:t>with a combination of</w:t>
      </w:r>
      <w:r w:rsidRPr="00513775">
        <w:rPr>
          <w:rStyle w:val="StyleUnderline"/>
        </w:rPr>
        <w:t xml:space="preserve"> </w:t>
      </w:r>
      <w:r w:rsidRPr="0040233A">
        <w:rPr>
          <w:rStyle w:val="StyleUnderline"/>
          <w:highlight w:val="cyan"/>
        </w:rPr>
        <w:t>state-directed investment and state-backed capital</w:t>
      </w:r>
      <w:r>
        <w:t>, making long-term strategic plays, sometimes at a loss. Through in-depth analysis of company reports and disclosures, mapping of deal flows, quantification of direct and indirect equity stakes, and other primary research, FP Analytics has produced the first consolidated review of this unprecedented concentration of market power. Without rhetoric or hyperbole, this fact-based analysis reveals how rapidly and effectively China has executed its national ambitions, with far-reaching implications for the rest of the world.</w:t>
      </w:r>
    </w:p>
    <w:p w14:paraId="0AC4BCB8" w14:textId="04155DAE" w:rsidR="009456C5" w:rsidRDefault="009456C5" w:rsidP="009456C5">
      <w:r>
        <w:t xml:space="preserve">China’s 13th Five-Year Plan declared 2016 to 2020 a “decisive battle period” for the nonferrous metal industry and for building a well-off society. Its hallmark initiative, “Made in China 2025,” aims to build strategic industries in national defense, science, and technology. To meet these objectives, in October 2016, the Ministry of Industry and Information Technology announced an action plan for its metals industry to achieve world-power status: </w:t>
      </w:r>
      <w:r w:rsidRPr="004706E7">
        <w:rPr>
          <w:rStyle w:val="StyleUnderline"/>
        </w:rPr>
        <w:t xml:space="preserve">By </w:t>
      </w:r>
      <w:r w:rsidRPr="0040233A">
        <w:rPr>
          <w:rStyle w:val="StyleUnderline"/>
          <w:highlight w:val="cyan"/>
        </w:rPr>
        <w:t>deploying s</w:t>
      </w:r>
      <w:r w:rsidRPr="004706E7">
        <w:rPr>
          <w:rStyle w:val="StyleUnderline"/>
        </w:rPr>
        <w:t>tate-</w:t>
      </w:r>
      <w:r w:rsidRPr="0040233A">
        <w:rPr>
          <w:rStyle w:val="StyleUnderline"/>
          <w:highlight w:val="cyan"/>
        </w:rPr>
        <w:t>o</w:t>
      </w:r>
      <w:r w:rsidRPr="004706E7">
        <w:rPr>
          <w:rStyle w:val="StyleUnderline"/>
        </w:rPr>
        <w:t xml:space="preserve">wned </w:t>
      </w:r>
      <w:r w:rsidRPr="0040233A">
        <w:rPr>
          <w:rStyle w:val="StyleUnderline"/>
          <w:highlight w:val="cyan"/>
        </w:rPr>
        <w:t>e</w:t>
      </w:r>
      <w:r w:rsidRPr="004706E7">
        <w:rPr>
          <w:rStyle w:val="StyleUnderline"/>
        </w:rPr>
        <w:t>nterprise</w:t>
      </w:r>
      <w:r w:rsidRPr="0040233A">
        <w:rPr>
          <w:rStyle w:val="StyleUnderline"/>
          <w:highlight w:val="cyan"/>
        </w:rPr>
        <w:t>s</w:t>
      </w:r>
      <w:r>
        <w:t xml:space="preserve"> and private firms </w:t>
      </w:r>
      <w:r w:rsidRPr="004706E7">
        <w:rPr>
          <w:rStyle w:val="StyleUnderline"/>
        </w:rPr>
        <w:t xml:space="preserve">to resource-rich hot spots around the globe, </w:t>
      </w:r>
      <w:r w:rsidRPr="0040233A">
        <w:rPr>
          <w:rStyle w:val="StyleUnderline"/>
          <w:highlight w:val="cyan"/>
        </w:rPr>
        <w:t>China would</w:t>
      </w:r>
      <w:r w:rsidRPr="004706E7">
        <w:rPr>
          <w:rStyle w:val="StyleUnderline"/>
        </w:rPr>
        <w:t xml:space="preserve"> develop and </w:t>
      </w:r>
      <w:r w:rsidRPr="0040233A">
        <w:rPr>
          <w:rStyle w:val="StyleUnderline"/>
          <w:highlight w:val="cyan"/>
        </w:rPr>
        <w:t>secure</w:t>
      </w:r>
      <w:r w:rsidRPr="004706E7">
        <w:rPr>
          <w:rStyle w:val="StyleUnderline"/>
        </w:rPr>
        <w:t xml:space="preserve"> other countries’ </w:t>
      </w:r>
      <w:r w:rsidRPr="0040233A">
        <w:rPr>
          <w:rStyle w:val="StyleUnderline"/>
          <w:highlight w:val="cyan"/>
        </w:rPr>
        <w:t>mineral reserves</w:t>
      </w:r>
      <w:r w:rsidRPr="004706E7">
        <w:rPr>
          <w:rStyle w:val="StyleUnderline"/>
        </w:rPr>
        <w:t>—including minerals in which China already holds a dominant position</w:t>
      </w:r>
      <w:r>
        <w:t>.</w:t>
      </w:r>
    </w:p>
    <w:p w14:paraId="42B78220" w14:textId="15E45C28" w:rsidR="009456C5" w:rsidRPr="009456C5" w:rsidRDefault="009456C5" w:rsidP="009456C5">
      <w:pPr>
        <w:pStyle w:val="Heading4"/>
      </w:pPr>
      <w:r>
        <w:t>Vote neg for limits and ground---they open the topic to unlimited governmental monopolies and avoid business disads---decks clash and fairness.</w:t>
      </w:r>
    </w:p>
    <w:p w14:paraId="01857E39" w14:textId="4CB0A0BD" w:rsidR="006D7B1E" w:rsidRDefault="009456C5" w:rsidP="006D7B1E">
      <w:pPr>
        <w:pStyle w:val="Heading2"/>
      </w:pPr>
      <w:r>
        <w:lastRenderedPageBreak/>
        <w:t>Cartels</w:t>
      </w:r>
    </w:p>
    <w:p w14:paraId="14C920E3" w14:textId="3A9EE91B" w:rsidR="0026565B" w:rsidRPr="00BE0E18" w:rsidRDefault="0026565B" w:rsidP="0026565B">
      <w:pPr>
        <w:pStyle w:val="Heading3"/>
        <w:rPr>
          <w:rFonts w:cs="Arial"/>
        </w:rPr>
      </w:pPr>
      <w:r>
        <w:rPr>
          <w:rFonts w:cs="Arial"/>
        </w:rPr>
        <w:lastRenderedPageBreak/>
        <w:t>COVID---1NC</w:t>
      </w:r>
    </w:p>
    <w:p w14:paraId="02FF644F" w14:textId="77777777" w:rsidR="0026565B" w:rsidRPr="00BE0E18" w:rsidRDefault="0026565B" w:rsidP="0026565B">
      <w:pPr>
        <w:pStyle w:val="Heading4"/>
        <w:rPr>
          <w:rFonts w:cs="Arial"/>
        </w:rPr>
      </w:pPr>
      <w:r w:rsidRPr="00BE0E18">
        <w:rPr>
          <w:rFonts w:cs="Arial"/>
        </w:rPr>
        <w:t xml:space="preserve">COVID </w:t>
      </w:r>
      <w:r w:rsidRPr="007D5506">
        <w:rPr>
          <w:rFonts w:cs="Arial"/>
          <w:u w:val="single"/>
        </w:rPr>
        <w:t>disrupts</w:t>
      </w:r>
      <w:r>
        <w:rPr>
          <w:rFonts w:cs="Arial"/>
        </w:rPr>
        <w:t xml:space="preserve"> supply chains.</w:t>
      </w:r>
    </w:p>
    <w:p w14:paraId="1AB7D4E3" w14:textId="77777777" w:rsidR="0026565B" w:rsidRPr="00BE0E18" w:rsidRDefault="0026565B" w:rsidP="0026565B">
      <w:r w:rsidRPr="00BE0E18">
        <w:rPr>
          <w:rStyle w:val="Style13ptBold"/>
        </w:rPr>
        <w:t>Lee 20</w:t>
      </w:r>
      <w:r w:rsidRPr="00BE0E18">
        <w:t xml:space="preserve"> </w:t>
      </w:r>
      <w:r w:rsidRPr="00BE0E18">
        <w:rPr>
          <w:sz w:val="16"/>
          <w:szCs w:val="16"/>
        </w:rPr>
        <w:t>(</w:t>
      </w:r>
      <w:r w:rsidRPr="007D5506">
        <w:t xml:space="preserve">Yen Nee Lee is a correspondent for CNBC.com based in Singapore, covering a range of business topics from around the region, including trade, finance.  Coronavirus pandemic will cause a 'much bigger wave' of protectionism, says trade expert.  </w:t>
      </w:r>
      <w:hyperlink r:id="rId11" w:history="1">
        <w:r w:rsidRPr="007D5506">
          <w:rPr>
            <w:rStyle w:val="Hyperlink"/>
          </w:rPr>
          <w:t>https://www.cnbc.com/2020/04/10/coronavirus-expect-a-lot-more-protectionism-says-trade-expert.html</w:t>
        </w:r>
      </w:hyperlink>
      <w:r w:rsidRPr="007D5506">
        <w:t xml:space="preserve"> //shree)</w:t>
      </w:r>
    </w:p>
    <w:p w14:paraId="196EC610" w14:textId="77777777" w:rsidR="0026565B" w:rsidRPr="00BE0E18" w:rsidRDefault="0026565B" w:rsidP="0026565B">
      <w:pPr>
        <w:rPr>
          <w:sz w:val="16"/>
          <w:szCs w:val="16"/>
        </w:rPr>
      </w:pPr>
      <w:r w:rsidRPr="00BE0E18">
        <w:rPr>
          <w:rStyle w:val="StyleUnderline"/>
          <w:highlight w:val="cyan"/>
        </w:rPr>
        <w:t>Governments</w:t>
      </w:r>
      <w:r w:rsidRPr="00BE0E18">
        <w:rPr>
          <w:sz w:val="16"/>
        </w:rPr>
        <w:t xml:space="preserve"> around the world </w:t>
      </w:r>
      <w:r w:rsidRPr="00BE0E18">
        <w:rPr>
          <w:rStyle w:val="StyleUnderline"/>
          <w:highlight w:val="cyan"/>
        </w:rPr>
        <w:t>will turn</w:t>
      </w:r>
      <w:r w:rsidRPr="00BE0E18">
        <w:rPr>
          <w:sz w:val="16"/>
        </w:rPr>
        <w:t xml:space="preserve"> increasingly </w:t>
      </w:r>
      <w:r w:rsidRPr="00BE0E18">
        <w:rPr>
          <w:rStyle w:val="Emphasis"/>
          <w:highlight w:val="cyan"/>
        </w:rPr>
        <w:t>protectionist</w:t>
      </w:r>
      <w:r w:rsidRPr="00BE0E18">
        <w:rPr>
          <w:sz w:val="16"/>
        </w:rPr>
        <w:t xml:space="preserve"> in the near term </w:t>
      </w:r>
      <w:r w:rsidRPr="00BE0E18">
        <w:rPr>
          <w:rStyle w:val="StyleUnderline"/>
          <w:highlight w:val="cyan"/>
        </w:rPr>
        <w:t>as they</w:t>
      </w:r>
      <w:r w:rsidRPr="00BE0E18">
        <w:rPr>
          <w:sz w:val="16"/>
        </w:rPr>
        <w:t xml:space="preserve"> try to </w:t>
      </w:r>
      <w:r w:rsidRPr="00BE0E18">
        <w:rPr>
          <w:rStyle w:val="StyleUnderline"/>
          <w:highlight w:val="cyan"/>
        </w:rPr>
        <w:t>limit</w:t>
      </w:r>
      <w:r w:rsidRPr="00BE0E18">
        <w:rPr>
          <w:sz w:val="16"/>
        </w:rPr>
        <w:t xml:space="preserve"> the </w:t>
      </w:r>
      <w:r w:rsidRPr="00BE0E18">
        <w:rPr>
          <w:rStyle w:val="StyleUnderline"/>
        </w:rPr>
        <w:t xml:space="preserve">economic </w:t>
      </w:r>
      <w:r w:rsidRPr="00BE0E18">
        <w:rPr>
          <w:rStyle w:val="StyleUnderline"/>
          <w:highlight w:val="cyan"/>
        </w:rPr>
        <w:t>damage</w:t>
      </w:r>
      <w:r w:rsidRPr="00BE0E18">
        <w:rPr>
          <w:sz w:val="16"/>
        </w:rPr>
        <w:t xml:space="preserve"> </w:t>
      </w:r>
      <w:r w:rsidRPr="00BE0E18">
        <w:rPr>
          <w:rStyle w:val="StyleUnderline"/>
          <w:highlight w:val="cyan"/>
        </w:rPr>
        <w:t>from</w:t>
      </w:r>
      <w:r w:rsidRPr="00BE0E18">
        <w:rPr>
          <w:sz w:val="16"/>
        </w:rPr>
        <w:t xml:space="preserve"> the </w:t>
      </w:r>
      <w:r w:rsidRPr="00BE0E18">
        <w:rPr>
          <w:rStyle w:val="StyleUnderline"/>
        </w:rPr>
        <w:t>co</w:t>
      </w:r>
      <w:r w:rsidRPr="00BE0E18">
        <w:rPr>
          <w:rStyle w:val="StyleUnderline"/>
          <w:highlight w:val="cyan"/>
        </w:rPr>
        <w:t>rona</w:t>
      </w:r>
      <w:r w:rsidRPr="00BE0E18">
        <w:rPr>
          <w:rStyle w:val="StyleUnderline"/>
        </w:rPr>
        <w:t>virus pandemic</w:t>
      </w:r>
      <w:r w:rsidRPr="00BE0E18">
        <w:rPr>
          <w:sz w:val="16"/>
        </w:rPr>
        <w:t>, a trade expert said on Thursday.</w:t>
      </w:r>
    </w:p>
    <w:p w14:paraId="49B103C4" w14:textId="77777777" w:rsidR="0026565B" w:rsidRPr="00BE0E18" w:rsidRDefault="0026565B" w:rsidP="0026565B">
      <w:pPr>
        <w:rPr>
          <w:sz w:val="16"/>
          <w:szCs w:val="16"/>
        </w:rPr>
      </w:pPr>
      <w:r w:rsidRPr="00BE0E18">
        <w:rPr>
          <w:sz w:val="16"/>
          <w:szCs w:val="16"/>
        </w:rPr>
        <w:t>COVID-19 has already spread to more than 180 countries and territories and caused some countries to restrict exports of medical supplies — that's a decision that could spill into other areas such as food products, said Deborah Elms, executive director at consultancy Asian Trade Centre.</w:t>
      </w:r>
    </w:p>
    <w:p w14:paraId="26EA59A3" w14:textId="77777777" w:rsidR="0026565B" w:rsidRPr="00BE0E18" w:rsidRDefault="0026565B" w:rsidP="0026565B">
      <w:pPr>
        <w:rPr>
          <w:sz w:val="16"/>
        </w:rPr>
      </w:pPr>
      <w:r w:rsidRPr="00BE0E18">
        <w:rPr>
          <w:sz w:val="16"/>
        </w:rPr>
        <w:t>"</w:t>
      </w:r>
      <w:r w:rsidRPr="00BE0E18">
        <w:rPr>
          <w:rStyle w:val="StyleUnderline"/>
          <w:highlight w:val="cyan"/>
        </w:rPr>
        <w:t>There is a</w:t>
      </w:r>
      <w:r w:rsidRPr="00BE0E18">
        <w:rPr>
          <w:rStyle w:val="StyleUnderline"/>
        </w:rPr>
        <w:t xml:space="preserve"> much </w:t>
      </w:r>
      <w:r w:rsidRPr="00BE0E18">
        <w:rPr>
          <w:rStyle w:val="StyleUnderline"/>
          <w:highlight w:val="cyan"/>
        </w:rPr>
        <w:t>bigger wave</w:t>
      </w:r>
      <w:r w:rsidRPr="00BE0E18">
        <w:rPr>
          <w:rStyle w:val="StyleUnderline"/>
        </w:rPr>
        <w:t xml:space="preserve"> of protectionism in the near term that </w:t>
      </w:r>
      <w:r w:rsidRPr="00BE0E18">
        <w:rPr>
          <w:rStyle w:val="StyleUnderline"/>
          <w:highlight w:val="cyan"/>
        </w:rPr>
        <w:t>we should expect</w:t>
      </w:r>
      <w:r w:rsidRPr="00BE0E18">
        <w:rPr>
          <w:rStyle w:val="StyleUnderline"/>
        </w:rPr>
        <w:t>, that is not just in medical supplies ... but it will also start to affect food</w:t>
      </w:r>
      <w:r w:rsidRPr="00BE0E18">
        <w:rPr>
          <w:sz w:val="16"/>
        </w:rPr>
        <w:t>," she told CNBC's "Capital Connection."</w:t>
      </w:r>
    </w:p>
    <w:p w14:paraId="077D771E" w14:textId="77777777" w:rsidR="0026565B" w:rsidRPr="00BE0E18" w:rsidRDefault="0026565B" w:rsidP="0026565B">
      <w:pPr>
        <w:rPr>
          <w:sz w:val="16"/>
        </w:rPr>
      </w:pPr>
      <w:r w:rsidRPr="00BE0E18">
        <w:rPr>
          <w:sz w:val="16"/>
        </w:rPr>
        <w:t xml:space="preserve">"As countries get nervous about food stocks and food supply, food security, they're going to stop allowing the export or restrict the import of food products," she added. Global economic activity, including </w:t>
      </w:r>
      <w:r w:rsidRPr="00BE0E18">
        <w:rPr>
          <w:rStyle w:val="StyleUnderline"/>
          <w:highlight w:val="cyan"/>
        </w:rPr>
        <w:t>trade</w:t>
      </w:r>
      <w:r w:rsidRPr="00BE0E18">
        <w:rPr>
          <w:rStyle w:val="StyleUnderline"/>
        </w:rPr>
        <w:t xml:space="preserve">, </w:t>
      </w:r>
      <w:r w:rsidRPr="00BE0E18">
        <w:rPr>
          <w:rStyle w:val="StyleUnderline"/>
          <w:highlight w:val="cyan"/>
        </w:rPr>
        <w:t>is</w:t>
      </w:r>
      <w:r w:rsidRPr="00BE0E18">
        <w:rPr>
          <w:rStyle w:val="StyleUnderline"/>
        </w:rPr>
        <w:t xml:space="preserve"> at risk of </w:t>
      </w:r>
      <w:r w:rsidRPr="00BE0E18">
        <w:rPr>
          <w:rStyle w:val="StyleUnderline"/>
          <w:highlight w:val="cyan"/>
        </w:rPr>
        <w:t>grinding to a halt as countries implement</w:t>
      </w:r>
      <w:r w:rsidRPr="00BE0E18">
        <w:rPr>
          <w:rStyle w:val="StyleUnderline"/>
        </w:rPr>
        <w:t xml:space="preserve"> social </w:t>
      </w:r>
      <w:r w:rsidRPr="00BE0E18">
        <w:rPr>
          <w:rStyle w:val="StyleUnderline"/>
          <w:highlight w:val="cyan"/>
        </w:rPr>
        <w:t>distancing</w:t>
      </w:r>
      <w:r w:rsidRPr="00BE0E18">
        <w:rPr>
          <w:rStyle w:val="StyleUnderline"/>
        </w:rPr>
        <w:t xml:space="preserve"> and quarantine measures of varying degrees to fend off the spread of the coronavirus disease, formally referred to as COVID-19.</w:t>
      </w:r>
    </w:p>
    <w:p w14:paraId="734F7683" w14:textId="77777777" w:rsidR="0026565B" w:rsidRPr="00BE0E18" w:rsidRDefault="0026565B" w:rsidP="0026565B">
      <w:pPr>
        <w:rPr>
          <w:sz w:val="16"/>
        </w:rPr>
      </w:pPr>
      <w:r w:rsidRPr="00BE0E18">
        <w:rPr>
          <w:sz w:val="16"/>
        </w:rPr>
        <w:t xml:space="preserve">The World Trade Organization on Wednesday said global </w:t>
      </w:r>
      <w:r w:rsidRPr="00BE0E18">
        <w:rPr>
          <w:rStyle w:val="StyleUnderline"/>
          <w:highlight w:val="cyan"/>
        </w:rPr>
        <w:t>trade</w:t>
      </w:r>
      <w:r w:rsidRPr="00BE0E18">
        <w:rPr>
          <w:sz w:val="16"/>
        </w:rPr>
        <w:t xml:space="preserve"> — which </w:t>
      </w:r>
      <w:r w:rsidRPr="00BE0E18">
        <w:rPr>
          <w:rStyle w:val="StyleUnderline"/>
          <w:highlight w:val="cyan"/>
        </w:rPr>
        <w:t>was</w:t>
      </w:r>
      <w:r w:rsidRPr="00BE0E18">
        <w:rPr>
          <w:sz w:val="16"/>
        </w:rPr>
        <w:t xml:space="preserve"> </w:t>
      </w:r>
      <w:r w:rsidRPr="00BE0E18">
        <w:rPr>
          <w:rStyle w:val="Emphasis"/>
          <w:highlight w:val="cyan"/>
        </w:rPr>
        <w:t>already</w:t>
      </w:r>
      <w:r w:rsidRPr="00BE0E18">
        <w:rPr>
          <w:sz w:val="16"/>
        </w:rPr>
        <w:t xml:space="preserve"> </w:t>
      </w:r>
      <w:r w:rsidRPr="00BE0E18">
        <w:rPr>
          <w:rStyle w:val="StyleUnderline"/>
          <w:highlight w:val="cyan"/>
        </w:rPr>
        <w:t>slowing</w:t>
      </w:r>
      <w:r w:rsidRPr="00BE0E18">
        <w:rPr>
          <w:sz w:val="16"/>
        </w:rPr>
        <w:t xml:space="preserve"> in 2019 </w:t>
      </w:r>
      <w:r w:rsidRPr="00BE0E18">
        <w:rPr>
          <w:rStyle w:val="StyleUnderline"/>
          <w:highlight w:val="cyan"/>
        </w:rPr>
        <w:t>due to</w:t>
      </w:r>
      <w:r w:rsidRPr="00BE0E18">
        <w:rPr>
          <w:rStyle w:val="StyleUnderline"/>
        </w:rPr>
        <w:t xml:space="preserve"> </w:t>
      </w:r>
      <w:r w:rsidRPr="00BE0E18">
        <w:rPr>
          <w:rStyle w:val="Emphasis"/>
          <w:highlight w:val="cyan"/>
        </w:rPr>
        <w:t>the U.S.-China tariff fight</w:t>
      </w:r>
      <w:r w:rsidRPr="00BE0E18">
        <w:rPr>
          <w:sz w:val="16"/>
        </w:rPr>
        <w:t xml:space="preserve"> — </w:t>
      </w:r>
      <w:r w:rsidRPr="00BE0E18">
        <w:rPr>
          <w:rStyle w:val="StyleUnderline"/>
          <w:highlight w:val="cyan"/>
        </w:rPr>
        <w:t>is projected to plummet</w:t>
      </w:r>
      <w:r w:rsidRPr="00BE0E18">
        <w:rPr>
          <w:sz w:val="16"/>
        </w:rPr>
        <w:t xml:space="preserve"> by 13% </w:t>
      </w:r>
      <w:r w:rsidRPr="00BE0E18">
        <w:rPr>
          <w:rStyle w:val="Emphasis"/>
          <w:highlight w:val="cyan"/>
        </w:rPr>
        <w:t>to 32%</w:t>
      </w:r>
      <w:r w:rsidRPr="00BE0E18">
        <w:rPr>
          <w:sz w:val="16"/>
        </w:rPr>
        <w:t xml:space="preserve"> this year. A recovery is expected in 2021, but that depends on the duration of the outbreak and the effectiveness of policies to combat the virus impact, according to the WTO.</w:t>
      </w:r>
    </w:p>
    <w:p w14:paraId="4A827DC5" w14:textId="77777777" w:rsidR="0026565B" w:rsidRPr="007D5506" w:rsidRDefault="0026565B" w:rsidP="0026565B"/>
    <w:p w14:paraId="0B1FC3EA" w14:textId="77777777" w:rsidR="0026565B" w:rsidRDefault="0026565B" w:rsidP="0026565B">
      <w:pPr>
        <w:pStyle w:val="Heading3"/>
      </w:pPr>
      <w:r>
        <w:lastRenderedPageBreak/>
        <w:t xml:space="preserve">AT: Supply Chains </w:t>
      </w:r>
    </w:p>
    <w:p w14:paraId="5CAB9736" w14:textId="77777777" w:rsidR="0026565B" w:rsidRPr="00BE0E18" w:rsidRDefault="0026565B" w:rsidP="0026565B">
      <w:pPr>
        <w:pStyle w:val="Heading4"/>
        <w:rPr>
          <w:rFonts w:cs="Arial"/>
          <w:u w:val="single"/>
        </w:rPr>
      </w:pPr>
      <w:r>
        <w:rPr>
          <w:rFonts w:cs="Arial"/>
        </w:rPr>
        <w:t xml:space="preserve">Integrated supply chains </w:t>
      </w:r>
      <w:r w:rsidRPr="007D5506">
        <w:rPr>
          <w:rFonts w:cs="Arial"/>
          <w:u w:val="single"/>
        </w:rPr>
        <w:t>don’t solve</w:t>
      </w:r>
      <w:r>
        <w:rPr>
          <w:rFonts w:cs="Arial"/>
        </w:rPr>
        <w:t xml:space="preserve"> war.</w:t>
      </w:r>
      <w:r w:rsidRPr="00BE0E18">
        <w:rPr>
          <w:rFonts w:cs="Arial"/>
        </w:rPr>
        <w:t xml:space="preserve"> </w:t>
      </w:r>
    </w:p>
    <w:p w14:paraId="3DD4DD17" w14:textId="77777777" w:rsidR="0026565B" w:rsidRPr="00BE0E18" w:rsidRDefault="0026565B" w:rsidP="0026565B">
      <w:r w:rsidRPr="00BE0E18">
        <w:t xml:space="preserve">Joel </w:t>
      </w:r>
      <w:r w:rsidRPr="007D5506">
        <w:rPr>
          <w:rStyle w:val="Style13ptBold"/>
        </w:rPr>
        <w:t>Einstein 17</w:t>
      </w:r>
      <w:r w:rsidRPr="00BE0E18">
        <w:t xml:space="preserve">. Australian National University. 01-17-17. “Economic Interdependence and Conflict – The Case of the US and China.” E-International Relations. </w:t>
      </w:r>
      <w:hyperlink r:id="rId12" w:history="1">
        <w:r w:rsidRPr="00BE0E18">
          <w:rPr>
            <w:rStyle w:val="Hyperlink"/>
          </w:rPr>
          <w:t>http://www.e-ir.info/2017/01/17/economic-interdependence-and-conflict-the-case-of-the-us-and-china/</w:t>
        </w:r>
      </w:hyperlink>
    </w:p>
    <w:p w14:paraId="2A329978" w14:textId="77777777" w:rsidR="0026565B" w:rsidRPr="00BE0E18" w:rsidRDefault="0026565B" w:rsidP="0026565B">
      <w:pPr>
        <w:rPr>
          <w:u w:val="single"/>
        </w:rPr>
      </w:pPr>
      <w:r w:rsidRPr="00BE0E18">
        <w:rPr>
          <w:rStyle w:val="StyleUnderline"/>
        </w:rPr>
        <w:t xml:space="preserve">In </w:t>
      </w:r>
      <w:r w:rsidRPr="00BE0E18">
        <w:rPr>
          <w:rStyle w:val="StyleUnderline"/>
          <w:highlight w:val="cyan"/>
        </w:rPr>
        <w:t>1913</w:t>
      </w:r>
      <w:r w:rsidRPr="00BE0E18">
        <w:rPr>
          <w:rStyle w:val="StyleUnderline"/>
        </w:rPr>
        <w:t xml:space="preserve">, Norman Angell declared that the use of military force </w:t>
      </w:r>
      <w:r w:rsidRPr="00BE0E18">
        <w:rPr>
          <w:rStyle w:val="StyleUnderline"/>
          <w:highlight w:val="cyan"/>
        </w:rPr>
        <w:t>was</w:t>
      </w:r>
      <w:r w:rsidRPr="00BE0E18">
        <w:rPr>
          <w:sz w:val="16"/>
        </w:rPr>
        <w:t xml:space="preserve"> now </w:t>
      </w:r>
      <w:r w:rsidRPr="00BE0E18">
        <w:rPr>
          <w:rStyle w:val="StyleUnderline"/>
        </w:rPr>
        <w:t>economically futile as</w:t>
      </w:r>
      <w:r w:rsidRPr="00BE0E18">
        <w:rPr>
          <w:sz w:val="16"/>
        </w:rPr>
        <w:t xml:space="preserve"> international finance and </w:t>
      </w:r>
      <w:r w:rsidRPr="00BE0E18">
        <w:rPr>
          <w:rStyle w:val="StyleUnderline"/>
        </w:rPr>
        <w:t xml:space="preserve">trade had become so </w:t>
      </w:r>
      <w:r w:rsidRPr="00BE0E18">
        <w:rPr>
          <w:rStyle w:val="StyleUnderline"/>
          <w:highlight w:val="cyan"/>
        </w:rPr>
        <w:t>interconnected</w:t>
      </w:r>
      <w:r w:rsidRPr="00BE0E18">
        <w:rPr>
          <w:sz w:val="16"/>
        </w:rPr>
        <w:t xml:space="preserve"> that harming the enemy’s property would equate to harming your own.[1] </w:t>
      </w:r>
      <w:r w:rsidRPr="00BE0E18">
        <w:rPr>
          <w:rStyle w:val="StyleUnderline"/>
          <w:highlight w:val="cyan"/>
        </w:rPr>
        <w:t>A year later</w:t>
      </w:r>
      <w:r w:rsidRPr="00BE0E18">
        <w:rPr>
          <w:sz w:val="16"/>
        </w:rPr>
        <w:t xml:space="preserve"> Europe’s economically interconnected states were embroiled in what would later become known as the First </w:t>
      </w:r>
      <w:r w:rsidRPr="00BE0E18">
        <w:rPr>
          <w:rStyle w:val="Emphasis"/>
          <w:highlight w:val="cyan"/>
        </w:rPr>
        <w:t>World War</w:t>
      </w:r>
      <w:r w:rsidRPr="00BE0E18">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BE0E18">
        <w:rPr>
          <w:rStyle w:val="StyleUnderline"/>
        </w:rPr>
        <w:t>the liberal assumption that high levels of trade</w:t>
      </w:r>
      <w:r w:rsidRPr="00BE0E18">
        <w:rPr>
          <w:sz w:val="16"/>
        </w:rPr>
        <w:t xml:space="preserve"> and investment between two states, in this case the US and China, will </w:t>
      </w:r>
      <w:r w:rsidRPr="00BE0E18">
        <w:rPr>
          <w:rStyle w:val="StyleUnderline"/>
        </w:rPr>
        <w:t>make war unlikely</w:t>
      </w:r>
      <w:r w:rsidRPr="00BE0E18">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BE0E18">
        <w:rPr>
          <w:rStyle w:val="StyleUnderline"/>
        </w:rPr>
        <w:t>the premise ‘more trade equals less conflict’ is simplistic. It does not take into account many of the variables that can influence</w:t>
      </w:r>
      <w:r w:rsidRPr="00BE0E18">
        <w:rPr>
          <w:sz w:val="16"/>
        </w:rPr>
        <w:t xml:space="preserve"> the strength of </w:t>
      </w:r>
      <w:r w:rsidRPr="00BE0E18">
        <w:rPr>
          <w:rStyle w:val="StyleUnderline"/>
        </w:rPr>
        <w:t>economic interdependence’s conflict reducing attributes</w:t>
      </w:r>
      <w:r w:rsidRPr="00BE0E18">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BE0E18">
        <w:rPr>
          <w:rStyle w:val="Emphasis"/>
        </w:rPr>
        <w:t xml:space="preserve">economic </w:t>
      </w:r>
      <w:r w:rsidRPr="00BE0E18">
        <w:rPr>
          <w:rStyle w:val="Emphasis"/>
          <w:highlight w:val="cyan"/>
        </w:rPr>
        <w:t>interdependence</w:t>
      </w:r>
      <w:r w:rsidRPr="00BE0E18">
        <w:rPr>
          <w:sz w:val="16"/>
        </w:rPr>
        <w:t xml:space="preserve"> does reduce the likelihood of conflict but </w:t>
      </w:r>
      <w:r w:rsidRPr="00BE0E18">
        <w:rPr>
          <w:rStyle w:val="Emphasis"/>
          <w:highlight w:val="cyan"/>
        </w:rPr>
        <w:t>is insufficient</w:t>
      </w:r>
      <w:r w:rsidRPr="00BE0E18">
        <w:rPr>
          <w:sz w:val="16"/>
        </w:rPr>
        <w:t xml:space="preserve"> on its own </w:t>
      </w:r>
      <w:r w:rsidRPr="00BE0E18">
        <w:rPr>
          <w:rStyle w:val="Emphasis"/>
          <w:highlight w:val="cyan"/>
        </w:rPr>
        <w:t>to</w:t>
      </w:r>
      <w:r w:rsidRPr="00BE0E18">
        <w:rPr>
          <w:sz w:val="16"/>
        </w:rPr>
        <w:t xml:space="preserve"> completely </w:t>
      </w:r>
      <w:r w:rsidRPr="00BE0E18">
        <w:rPr>
          <w:rStyle w:val="Emphasis"/>
          <w:highlight w:val="cyan"/>
        </w:rPr>
        <w:t>prevent</w:t>
      </w:r>
      <w:r w:rsidRPr="00BE0E18">
        <w:rPr>
          <w:rStyle w:val="Emphasis"/>
        </w:rPr>
        <w:t xml:space="preserve"> it</w:t>
      </w:r>
      <w:r w:rsidRPr="00BE0E18">
        <w:rPr>
          <w:sz w:val="16"/>
        </w:rPr>
        <w:t xml:space="preserve">. To calculate the likelihood of </w:t>
      </w:r>
      <w:r w:rsidRPr="00BE0E18">
        <w:rPr>
          <w:rStyle w:val="Emphasis"/>
          <w:highlight w:val="cyan"/>
        </w:rPr>
        <w:t>conflict</w:t>
      </w:r>
      <w:r w:rsidRPr="00BE0E18">
        <w:rPr>
          <w:sz w:val="16"/>
        </w:rPr>
        <w:t xml:space="preserve"> correctly one would need to factor in the nature of the economic interdependence alongside the strength of the strategic interests at stake. </w:t>
      </w:r>
      <w:r w:rsidRPr="00BE0E18">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BE0E18">
        <w:rPr>
          <w:sz w:val="16"/>
        </w:rPr>
        <w:t xml:space="preserve">As compelling as this argument may be, </w:t>
      </w:r>
      <w:r w:rsidRPr="00BE0E18">
        <w:rPr>
          <w:rStyle w:val="StyleUnderline"/>
        </w:rPr>
        <w:t>high levels of economic interdependence have not always resulted in peace</w:t>
      </w:r>
      <w:r w:rsidRPr="00BE0E18">
        <w:rPr>
          <w:sz w:val="16"/>
        </w:rPr>
        <w:t xml:space="preserve">. The </w:t>
      </w:r>
      <w:r w:rsidRPr="00BE0E18">
        <w:rPr>
          <w:rStyle w:val="StyleUnderline"/>
        </w:rPr>
        <w:t>decades preceding WW1 saw an unprecedented growth in</w:t>
      </w:r>
      <w:r w:rsidRPr="00BE0E18">
        <w:rPr>
          <w:sz w:val="16"/>
        </w:rPr>
        <w:t xml:space="preserve"> international </w:t>
      </w:r>
      <w:r w:rsidRPr="00BE0E18">
        <w:rPr>
          <w:rStyle w:val="StyleUnderline"/>
        </w:rPr>
        <w:t>trade</w:t>
      </w:r>
      <w:r w:rsidRPr="00BE0E18">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BE0E18">
        <w:rPr>
          <w:rStyle w:val="StyleUnderline"/>
        </w:rPr>
        <w:t xml:space="preserve">interdependence theory </w:t>
      </w:r>
      <w:r w:rsidRPr="00BE0E18">
        <w:rPr>
          <w:rStyle w:val="StyleUnderline"/>
          <w:highlight w:val="cyan"/>
        </w:rPr>
        <w:t>makes the assumption that conflict will reduce</w:t>
      </w:r>
      <w:r w:rsidRPr="00BE0E18">
        <w:rPr>
          <w:rStyle w:val="StyleUnderline"/>
        </w:rPr>
        <w:t xml:space="preserve"> or cut-off </w:t>
      </w:r>
      <w:r w:rsidRPr="00BE0E18">
        <w:rPr>
          <w:rStyle w:val="StyleUnderline"/>
          <w:highlight w:val="cyan"/>
        </w:rPr>
        <w:t>trade. This</w:t>
      </w:r>
      <w:r w:rsidRPr="00BE0E18">
        <w:rPr>
          <w:sz w:val="16"/>
        </w:rPr>
        <w:t xml:space="preserve"> assumption </w:t>
      </w:r>
      <w:r w:rsidRPr="00BE0E18">
        <w:rPr>
          <w:rStyle w:val="Emphasis"/>
          <w:highlight w:val="cyan"/>
        </w:rPr>
        <w:t>appears</w:t>
      </w:r>
      <w:r w:rsidRPr="00BE0E18">
        <w:rPr>
          <w:sz w:val="16"/>
        </w:rPr>
        <w:t xml:space="preserve"> to be </w:t>
      </w:r>
      <w:r w:rsidRPr="00BE0E18">
        <w:rPr>
          <w:rStyle w:val="StyleUnderline"/>
          <w:highlight w:val="cyan"/>
        </w:rPr>
        <w:t>logical</w:t>
      </w:r>
      <w:r w:rsidRPr="00BE0E18">
        <w:rPr>
          <w:sz w:val="16"/>
        </w:rPr>
        <w:t xml:space="preserve">, as one would expect that the moment two states are officially adversaries, fear of relative gains would ensure that policy makers want to completely cut-off trade. </w:t>
      </w:r>
      <w:r w:rsidRPr="00BE0E18">
        <w:rPr>
          <w:rStyle w:val="StyleUnderline"/>
          <w:highlight w:val="cyan"/>
        </w:rPr>
        <w:t xml:space="preserve">However, there are </w:t>
      </w:r>
      <w:r w:rsidRPr="00BE0E18">
        <w:rPr>
          <w:rStyle w:val="Emphasis"/>
          <w:highlight w:val="cyan"/>
        </w:rPr>
        <w:t>many</w:t>
      </w:r>
      <w:r w:rsidRPr="00BE0E18">
        <w:rPr>
          <w:rStyle w:val="StyleUnderline"/>
        </w:rPr>
        <w:t xml:space="preserve"> historical </w:t>
      </w:r>
      <w:r w:rsidRPr="00BE0E18">
        <w:rPr>
          <w:rStyle w:val="Emphasis"/>
          <w:highlight w:val="cyan"/>
        </w:rPr>
        <w:t>examples</w:t>
      </w:r>
      <w:r w:rsidRPr="00BE0E18">
        <w:rPr>
          <w:rStyle w:val="StyleUnderline"/>
          <w:highlight w:val="cyan"/>
        </w:rPr>
        <w:t xml:space="preserve"> of trade</w:t>
      </w:r>
      <w:r w:rsidRPr="00BE0E18">
        <w:rPr>
          <w:rStyle w:val="StyleUnderline"/>
        </w:rPr>
        <w:t xml:space="preserve"> </w:t>
      </w:r>
      <w:r w:rsidRPr="00BE0E18">
        <w:rPr>
          <w:rStyle w:val="StyleUnderline"/>
        </w:rPr>
        <w:lastRenderedPageBreak/>
        <w:t xml:space="preserve">between warring states </w:t>
      </w:r>
      <w:r w:rsidRPr="00BE0E18">
        <w:rPr>
          <w:rStyle w:val="Emphasis"/>
          <w:highlight w:val="cyan"/>
        </w:rPr>
        <w:t>carrying on</w:t>
      </w:r>
      <w:r w:rsidRPr="00BE0E18">
        <w:rPr>
          <w:sz w:val="16"/>
        </w:rPr>
        <w:t xml:space="preserve"> during wartime, </w:t>
      </w:r>
      <w:r w:rsidRPr="00BE0E18">
        <w:rPr>
          <w:rStyle w:val="StyleUnderline"/>
        </w:rPr>
        <w:t>including strategic goods that directly affect the ability of the enemy to carry out the war.</w:t>
      </w:r>
      <w:r w:rsidRPr="00BE0E18">
        <w:rPr>
          <w:sz w:val="16"/>
        </w:rPr>
        <w:t xml:space="preserve">[8] For example, </w:t>
      </w:r>
      <w:r w:rsidRPr="00BE0E18">
        <w:rPr>
          <w:rStyle w:val="StyleUnderline"/>
        </w:rPr>
        <w:t>in the Anglo-Dutch Wars, British insurance companies continued to insure enemy ships and paid to replace ships</w:t>
      </w:r>
      <w:r w:rsidRPr="00BE0E18">
        <w:rPr>
          <w:sz w:val="16"/>
        </w:rPr>
        <w:t xml:space="preserve"> that were being </w:t>
      </w:r>
      <w:r w:rsidRPr="00BE0E18">
        <w:rPr>
          <w:rStyle w:val="StyleUnderline"/>
        </w:rPr>
        <w:t>destroyed by their own army</w:t>
      </w:r>
      <w:r w:rsidRPr="00BE0E18">
        <w:rPr>
          <w:sz w:val="16"/>
        </w:rPr>
        <w:t xml:space="preserve">.[9] </w:t>
      </w:r>
      <w:r w:rsidRPr="00BE0E18">
        <w:rPr>
          <w:rStyle w:val="StyleUnderline"/>
        </w:rPr>
        <w:t>Even during WW2, there are numerous examples of American firms continuing to trade strategic goods with</w:t>
      </w:r>
      <w:r w:rsidRPr="00BE0E18">
        <w:rPr>
          <w:sz w:val="16"/>
        </w:rPr>
        <w:t xml:space="preserve"> Nazi </w:t>
      </w:r>
      <w:r w:rsidRPr="00BE0E18">
        <w:rPr>
          <w:rStyle w:val="StyleUnderline"/>
        </w:rPr>
        <w:t>Germany</w:t>
      </w:r>
      <w:r w:rsidRPr="00BE0E18">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BE0E18">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BE0E18">
        <w:rPr>
          <w:sz w:val="16"/>
        </w:rPr>
        <w:t xml:space="preserve">The purpose of this section is to demonstrate that the </w:t>
      </w:r>
      <w:r w:rsidRPr="00BE0E18">
        <w:rPr>
          <w:rStyle w:val="Emphasis"/>
        </w:rPr>
        <w:t>pacifying effect of economic interdependence is not constant</w:t>
      </w:r>
      <w:r w:rsidRPr="00BE0E18">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BE0E18">
        <w:rPr>
          <w:rStyle w:val="StyleUnderline"/>
        </w:rPr>
        <w:t>statement</w:t>
      </w:r>
      <w:r w:rsidRPr="00BE0E18">
        <w:rPr>
          <w:sz w:val="16"/>
        </w:rPr>
        <w:t xml:space="preserve"> (</w:t>
      </w:r>
      <w:r w:rsidRPr="00BE0E18">
        <w:rPr>
          <w:rStyle w:val="StyleUnderline"/>
        </w:rPr>
        <w:t>that the level of trade</w:t>
      </w:r>
      <w:r w:rsidRPr="00BE0E18">
        <w:rPr>
          <w:sz w:val="16"/>
        </w:rPr>
        <w:t xml:space="preserve"> between the US and China </w:t>
      </w:r>
      <w:r w:rsidRPr="00BE0E18">
        <w:rPr>
          <w:rStyle w:val="StyleUnderline"/>
        </w:rPr>
        <w:t>makes conflict unlikely</w:t>
      </w:r>
      <w:r w:rsidRPr="00BE0E18">
        <w:rPr>
          <w:sz w:val="16"/>
        </w:rPr>
        <w:t xml:space="preserve">) </w:t>
      </w:r>
      <w:r w:rsidRPr="00BE0E18">
        <w:rPr>
          <w:rStyle w:val="StyleUnderline"/>
        </w:rPr>
        <w:t xml:space="preserve">can be considered to be an over-simplification. </w:t>
      </w:r>
      <w:r w:rsidRPr="00BE0E18">
        <w:rPr>
          <w:sz w:val="16"/>
        </w:rPr>
        <w:t xml:space="preserve">One variable is the relative levels of economic dependence. Some argue that </w:t>
      </w:r>
      <w:r w:rsidRPr="00BE0E18">
        <w:rPr>
          <w:rStyle w:val="StyleUnderline"/>
        </w:rPr>
        <w:t xml:space="preserve">asymmetry of </w:t>
      </w:r>
      <w:r w:rsidRPr="00BE0E18">
        <w:rPr>
          <w:rStyle w:val="StyleUnderline"/>
          <w:highlight w:val="cyan"/>
        </w:rPr>
        <w:t xml:space="preserve">trade can </w:t>
      </w:r>
      <w:r w:rsidRPr="00BE0E18">
        <w:rPr>
          <w:rStyle w:val="Emphasis"/>
          <w:highlight w:val="cyan"/>
        </w:rPr>
        <w:t>increase</w:t>
      </w:r>
      <w:r w:rsidRPr="00BE0E18">
        <w:rPr>
          <w:rStyle w:val="StyleUnderline"/>
        </w:rPr>
        <w:t xml:space="preserve"> the chances of </w:t>
      </w:r>
      <w:r w:rsidRPr="00BE0E18">
        <w:rPr>
          <w:rStyle w:val="StyleUnderline"/>
          <w:highlight w:val="cyan"/>
        </w:rPr>
        <w:t>conflict if</w:t>
      </w:r>
      <w:r w:rsidRPr="00BE0E18">
        <w:rPr>
          <w:rStyle w:val="StyleUnderline"/>
        </w:rPr>
        <w:t xml:space="preserve"> the </w:t>
      </w:r>
      <w:r w:rsidRPr="00BE0E18">
        <w:rPr>
          <w:rStyle w:val="StyleUnderline"/>
          <w:highlight w:val="cyan"/>
        </w:rPr>
        <w:t>trade is more important to one</w:t>
      </w:r>
      <w:r w:rsidRPr="00BE0E18">
        <w:rPr>
          <w:rStyle w:val="StyleUnderline"/>
        </w:rPr>
        <w:t xml:space="preserve"> state </w:t>
      </w:r>
      <w:r w:rsidRPr="00BE0E18">
        <w:rPr>
          <w:rStyle w:val="StyleUnderline"/>
          <w:highlight w:val="cyan"/>
        </w:rPr>
        <w:t>than</w:t>
      </w:r>
      <w:r w:rsidRPr="00BE0E18">
        <w:rPr>
          <w:rStyle w:val="StyleUnderline"/>
        </w:rPr>
        <w:t xml:space="preserve"> it is to </w:t>
      </w:r>
      <w:r w:rsidRPr="00BE0E18">
        <w:rPr>
          <w:rStyle w:val="StyleUnderline"/>
          <w:highlight w:val="cyan"/>
        </w:rPr>
        <w:t>the other</w:t>
      </w:r>
      <w:r w:rsidRPr="00BE0E18">
        <w:rPr>
          <w:rStyle w:val="StyleUnderline"/>
        </w:rPr>
        <w:t>; their resolve would not be reduced by the same degree</w:t>
      </w:r>
      <w:r w:rsidRPr="00BE0E18">
        <w:rPr>
          <w:sz w:val="16"/>
        </w:rPr>
        <w:t xml:space="preserve">. </w:t>
      </w:r>
      <w:r w:rsidRPr="00BE0E18">
        <w:rPr>
          <w:rStyle w:val="StyleUnderline"/>
        </w:rPr>
        <w:t>The less dependent state would be far more willing</w:t>
      </w:r>
      <w:r w:rsidRPr="00BE0E18">
        <w:rPr>
          <w:sz w:val="16"/>
        </w:rPr>
        <w:t xml:space="preserve"> than its adversary </w:t>
      </w:r>
      <w:r w:rsidRPr="00BE0E18">
        <w:rPr>
          <w:rStyle w:val="StyleUnderline"/>
        </w:rPr>
        <w:t>to initiate a conflict</w:t>
      </w:r>
      <w:r w:rsidRPr="00BE0E18">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BE0E18">
        <w:rPr>
          <w:rStyle w:val="StyleUnderline"/>
        </w:rPr>
        <w:t>Another variable is the specifics of what is being traded</w:t>
      </w:r>
      <w:r w:rsidRPr="00BE0E18">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BE0E18">
        <w:rPr>
          <w:rStyle w:val="StyleUnderline"/>
        </w:rPr>
        <w:t>If it is a sector with alternative trade avenues then embargos and boycotts as a result of conflict will have far less effect</w:t>
      </w:r>
      <w:r w:rsidRPr="00BE0E18">
        <w:rPr>
          <w:sz w:val="16"/>
        </w:rPr>
        <w:t xml:space="preserve">.[16] The rule is that </w:t>
      </w:r>
      <w:r w:rsidRPr="00BE0E18">
        <w:rPr>
          <w:rStyle w:val="StyleUnderline"/>
        </w:rPr>
        <w:t>the more inelastic the import demand, the higher the opportunity cost</w:t>
      </w:r>
      <w:r w:rsidRPr="00BE0E18">
        <w:rPr>
          <w:sz w:val="16"/>
        </w:rPr>
        <w:t xml:space="preserve"> and the smaller the probability </w:t>
      </w:r>
      <w:r w:rsidRPr="00BE0E18">
        <w:rPr>
          <w:rStyle w:val="StyleUnderline"/>
        </w:rPr>
        <w:t>of conflict</w:t>
      </w:r>
      <w:r w:rsidRPr="00BE0E18">
        <w:rPr>
          <w:sz w:val="16"/>
        </w:rPr>
        <w:t xml:space="preserve">.[17] According to these studies, trade still generally reduces the likelihood of conflict however it is by no means homogeneous in its effects. Additionally, the </w:t>
      </w:r>
      <w:r w:rsidRPr="00BE0E18">
        <w:rPr>
          <w:rStyle w:val="StyleUnderline"/>
        </w:rPr>
        <w:t>opportunity costs are not the same for importers and exporters</w:t>
      </w:r>
      <w:r w:rsidRPr="00BE0E18">
        <w:rPr>
          <w:sz w:val="16"/>
        </w:rPr>
        <w:t xml:space="preserve">. Dorussen’s study suggests that </w:t>
      </w:r>
      <w:r w:rsidRPr="00BE0E18">
        <w:rPr>
          <w:rStyle w:val="StyleUnderline"/>
        </w:rPr>
        <w:t xml:space="preserve">increased </w:t>
      </w:r>
      <w:r w:rsidRPr="00BE0E18">
        <w:rPr>
          <w:rStyle w:val="StyleUnderline"/>
          <w:highlight w:val="cyan"/>
        </w:rPr>
        <w:t xml:space="preserve">trade in </w:t>
      </w:r>
      <w:r w:rsidRPr="00BE0E18">
        <w:rPr>
          <w:rStyle w:val="Emphasis"/>
          <w:highlight w:val="cyan"/>
        </w:rPr>
        <w:t>oil</w:t>
      </w:r>
      <w:r w:rsidRPr="00BE0E18">
        <w:rPr>
          <w:rStyle w:val="StyleUnderline"/>
        </w:rPr>
        <w:t xml:space="preserve"> tends to </w:t>
      </w:r>
      <w:r w:rsidRPr="00BE0E18">
        <w:rPr>
          <w:rStyle w:val="StyleUnderline"/>
          <w:highlight w:val="cyan"/>
        </w:rPr>
        <w:t>make</w:t>
      </w:r>
      <w:r w:rsidRPr="00BE0E18">
        <w:rPr>
          <w:rStyle w:val="StyleUnderline"/>
        </w:rPr>
        <w:t xml:space="preserve"> the </w:t>
      </w:r>
      <w:r w:rsidRPr="00BE0E18">
        <w:rPr>
          <w:rStyle w:val="StyleUnderline"/>
          <w:highlight w:val="cyan"/>
        </w:rPr>
        <w:t>exporters</w:t>
      </w:r>
      <w:r w:rsidRPr="00BE0E18">
        <w:rPr>
          <w:rStyle w:val="StyleUnderline"/>
        </w:rPr>
        <w:t xml:space="preserve"> more </w:t>
      </w:r>
      <w:r w:rsidRPr="00BE0E18">
        <w:rPr>
          <w:rStyle w:val="StyleUnderline"/>
          <w:highlight w:val="cyan"/>
        </w:rPr>
        <w:t>hostile</w:t>
      </w:r>
      <w:r w:rsidRPr="00BE0E18">
        <w:rPr>
          <w:rStyle w:val="StyleUnderline"/>
        </w:rPr>
        <w:t xml:space="preserve"> and the importers friendlier</w:t>
      </w:r>
      <w:r w:rsidRPr="00BE0E18">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BE0E18">
        <w:rPr>
          <w:rStyle w:val="StyleUnderline"/>
        </w:rPr>
        <w:t>another variable</w:t>
      </w:r>
      <w:r w:rsidRPr="00BE0E18">
        <w:rPr>
          <w:sz w:val="16"/>
        </w:rPr>
        <w:t xml:space="preserve">, namely </w:t>
      </w:r>
      <w:r w:rsidRPr="00BE0E18">
        <w:rPr>
          <w:rStyle w:val="StyleUnderline"/>
        </w:rPr>
        <w:t>expectations of trade</w:t>
      </w:r>
      <w:r w:rsidRPr="00BE0E18">
        <w:rPr>
          <w:sz w:val="16"/>
        </w:rPr>
        <w:t xml:space="preserve">. Copeland argues that if a highly dependent state expects future trade to be high, decision makers will behave as many liberals predict and treat war as a less appealing option. However </w:t>
      </w:r>
      <w:r w:rsidRPr="00BE0E18">
        <w:rPr>
          <w:rStyle w:val="StyleUnderline"/>
        </w:rPr>
        <w:t>if there are low expectations of future trade</w:t>
      </w:r>
      <w:r w:rsidRPr="00BE0E18">
        <w:rPr>
          <w:sz w:val="16"/>
        </w:rPr>
        <w:t xml:space="preserve">, then </w:t>
      </w:r>
      <w:r w:rsidRPr="00BE0E18">
        <w:rPr>
          <w:rStyle w:val="StyleUnderline"/>
        </w:rPr>
        <w:t xml:space="preserve">a highly dependent state will attach a low or even negative value to continued peaceful relations </w:t>
      </w:r>
      <w:r w:rsidRPr="00BE0E18">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BE0E18">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BE0E18">
        <w:rPr>
          <w:sz w:val="16"/>
        </w:rPr>
        <w:t xml:space="preserve">The final variable this essay will discuss relates to the differences between status quo and revisionist states. </w:t>
      </w:r>
      <w:r w:rsidRPr="00BE0E18">
        <w:rPr>
          <w:rStyle w:val="StyleUnderline"/>
        </w:rPr>
        <w:t xml:space="preserve">Most empirical </w:t>
      </w:r>
      <w:r w:rsidRPr="00BE0E18">
        <w:rPr>
          <w:rStyle w:val="StyleUnderline"/>
        </w:rPr>
        <w:lastRenderedPageBreak/>
        <w:t>analyses</w:t>
      </w:r>
      <w:r w:rsidRPr="00BE0E18">
        <w:rPr>
          <w:sz w:val="16"/>
        </w:rPr>
        <w:t xml:space="preserve"> of economic interdependence tend to </w:t>
      </w:r>
      <w:r w:rsidRPr="00BE0E18">
        <w:rPr>
          <w:rStyle w:val="StyleUnderline"/>
        </w:rPr>
        <w:t>group together states</w:t>
      </w:r>
      <w:r w:rsidRPr="00BE0E18">
        <w:rPr>
          <w:sz w:val="16"/>
        </w:rPr>
        <w:t xml:space="preserve"> as different as the United States, Pakistan, Australia, Germany and China </w:t>
      </w:r>
      <w:r w:rsidRPr="00BE0E18">
        <w:rPr>
          <w:rStyle w:val="StyleUnderline"/>
        </w:rPr>
        <w:t>and assume that variations in their behaviour would be the same</w:t>
      </w:r>
      <w:r w:rsidRPr="00BE0E18">
        <w:rPr>
          <w:sz w:val="16"/>
        </w:rPr>
        <w:t xml:space="preserve">.[23] </w:t>
      </w:r>
      <w:r w:rsidRPr="00BE0E18">
        <w:rPr>
          <w:rStyle w:val="StyleUnderline"/>
        </w:rPr>
        <w:t>Papayoanou</w:t>
      </w:r>
      <w:r w:rsidRPr="00BE0E18">
        <w:rPr>
          <w:sz w:val="16"/>
        </w:rPr>
        <w:t xml:space="preserve"> on the other hand, </w:t>
      </w:r>
      <w:r w:rsidRPr="00BE0E18">
        <w:rPr>
          <w:rStyle w:val="StyleUnderline"/>
        </w:rPr>
        <w:t xml:space="preserve">argues that when analysing the effects of economic interdependence </w:t>
      </w:r>
      <w:r w:rsidRPr="00BE0E18">
        <w:rPr>
          <w:rStyle w:val="StyleUnderline"/>
          <w:highlight w:val="cyan"/>
        </w:rPr>
        <w:t xml:space="preserve">it is useful to </w:t>
      </w:r>
      <w:r w:rsidRPr="00BE0E18">
        <w:rPr>
          <w:rStyle w:val="Emphasis"/>
          <w:highlight w:val="cyan"/>
        </w:rPr>
        <w:t>differentiate</w:t>
      </w:r>
      <w:r w:rsidRPr="00BE0E18">
        <w:rPr>
          <w:rStyle w:val="StyleUnderline"/>
        </w:rPr>
        <w:t xml:space="preserve"> the effects on great power </w:t>
      </w:r>
      <w:r w:rsidRPr="00BE0E18">
        <w:rPr>
          <w:rStyle w:val="Emphasis"/>
          <w:highlight w:val="cyan"/>
        </w:rPr>
        <w:t>states</w:t>
      </w:r>
      <w:r w:rsidRPr="00BE0E18">
        <w:rPr>
          <w:rStyle w:val="StyleUnderline"/>
        </w:rPr>
        <w:t xml:space="preserve"> and states with revisionist aspirations</w:t>
      </w:r>
      <w:r w:rsidRPr="00BE0E18">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BE0E18">
        <w:rPr>
          <w:rStyle w:val="Emphasis"/>
          <w:highlight w:val="cyan"/>
        </w:rPr>
        <w:t>a</w:t>
      </w:r>
      <w:r w:rsidRPr="00BE0E18">
        <w:rPr>
          <w:rStyle w:val="StyleUnderline"/>
        </w:rPr>
        <w:t xml:space="preserve">n authoritarian </w:t>
      </w:r>
      <w:r w:rsidRPr="00BE0E18">
        <w:rPr>
          <w:rStyle w:val="Emphasis"/>
          <w:highlight w:val="cyan"/>
        </w:rPr>
        <w:t>revisionist</w:t>
      </w:r>
      <w:r w:rsidRPr="00BE0E18">
        <w:rPr>
          <w:rStyle w:val="StyleUnderline"/>
          <w:highlight w:val="cyan"/>
        </w:rPr>
        <w:t xml:space="preserve"> power will be</w:t>
      </w:r>
      <w:r w:rsidRPr="00BE0E18">
        <w:rPr>
          <w:rStyle w:val="StyleUnderline"/>
        </w:rPr>
        <w:t xml:space="preserve"> working under fewer constraints and will be able to take a more </w:t>
      </w:r>
      <w:r w:rsidRPr="00BE0E18">
        <w:rPr>
          <w:rStyle w:val="Emphasis"/>
          <w:highlight w:val="cyan"/>
        </w:rPr>
        <w:t>aggressive</w:t>
      </w:r>
      <w:r w:rsidRPr="00BE0E18">
        <w:rPr>
          <w:rStyle w:val="StyleUnderline"/>
        </w:rPr>
        <w:t xml:space="preserve"> stance.</w:t>
      </w:r>
      <w:r w:rsidRPr="00BE0E18">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BE0E18">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BE0E18">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BE0E18">
        <w:rPr>
          <w:rStyle w:val="Emphasis"/>
          <w:highlight w:val="cyan"/>
        </w:rPr>
        <w:t>noneconomic factors contribute far more</w:t>
      </w:r>
      <w:r w:rsidRPr="00BE0E18">
        <w:rPr>
          <w:rStyle w:val="Emphasis"/>
        </w:rPr>
        <w:t xml:space="preserve"> to major phenomena </w:t>
      </w:r>
      <w:r w:rsidRPr="00BE0E18">
        <w:rPr>
          <w:rStyle w:val="Emphasis"/>
          <w:highlight w:val="cyan"/>
        </w:rPr>
        <w:t>than liberal theorists</w:t>
      </w:r>
      <w:r w:rsidRPr="00BE0E18">
        <w:rPr>
          <w:rStyle w:val="Emphasis"/>
        </w:rPr>
        <w:t xml:space="preserve"> usually </w:t>
      </w:r>
      <w:r w:rsidRPr="00BE0E18">
        <w:rPr>
          <w:rStyle w:val="Emphasis"/>
          <w:highlight w:val="cyan"/>
        </w:rPr>
        <w:t>cite</w:t>
      </w:r>
      <w:r w:rsidRPr="00BE0E18">
        <w:rPr>
          <w:rStyle w:val="Emphasis"/>
        </w:rPr>
        <w:t xml:space="preserve"> to support their theory</w:t>
      </w:r>
      <w:r w:rsidRPr="00BE0E18">
        <w:rPr>
          <w:sz w:val="16"/>
        </w:rPr>
        <w:t xml:space="preserve">.[34] There is evidence of the primacy of strategic interests in </w:t>
      </w:r>
      <w:r w:rsidRPr="00BE0E18">
        <w:rPr>
          <w:rStyle w:val="StyleUnderline"/>
        </w:rPr>
        <w:t>Masterson</w:t>
      </w:r>
      <w:r w:rsidRPr="00BE0E18">
        <w:rPr>
          <w:sz w:val="16"/>
        </w:rPr>
        <w:t xml:space="preserve">’s 2012 study on the relationship between China’s economic interdependence and political relations with its neighbours. The study </w:t>
      </w:r>
      <w:r w:rsidRPr="00BE0E18">
        <w:rPr>
          <w:rStyle w:val="StyleUnderline"/>
        </w:rPr>
        <w:t>concluded that</w:t>
      </w:r>
      <w:r w:rsidRPr="00BE0E18">
        <w:rPr>
          <w:sz w:val="16"/>
        </w:rPr>
        <w:t xml:space="preserve"> </w:t>
      </w:r>
      <w:r w:rsidRPr="00BE0E18">
        <w:rPr>
          <w:rStyle w:val="StyleUnderline"/>
        </w:rPr>
        <w:t xml:space="preserve">as economic </w:t>
      </w:r>
      <w:r w:rsidRPr="00BE0E18">
        <w:rPr>
          <w:rStyle w:val="StyleUnderline"/>
          <w:highlight w:val="cyan"/>
        </w:rPr>
        <w:t>interdependence</w:t>
      </w:r>
      <w:r w:rsidRPr="00BE0E18">
        <w:rPr>
          <w:sz w:val="16"/>
        </w:rPr>
        <w:t xml:space="preserve"> with neighbouring states </w:t>
      </w:r>
      <w:r w:rsidRPr="00BE0E18">
        <w:rPr>
          <w:rStyle w:val="StyleUnderline"/>
        </w:rPr>
        <w:t>increased</w:t>
      </w:r>
      <w:r w:rsidRPr="00BE0E18">
        <w:rPr>
          <w:sz w:val="16"/>
        </w:rPr>
        <w:t xml:space="preserve"> the </w:t>
      </w:r>
      <w:r w:rsidRPr="00BE0E18">
        <w:rPr>
          <w:rStyle w:val="StyleUnderline"/>
        </w:rPr>
        <w:t xml:space="preserve">likelihood of conflict did </w:t>
      </w:r>
      <w:r w:rsidRPr="00BE0E18">
        <w:rPr>
          <w:sz w:val="16"/>
        </w:rPr>
        <w:t xml:space="preserve">indeed </w:t>
      </w:r>
      <w:r w:rsidRPr="00BE0E18">
        <w:rPr>
          <w:rStyle w:val="StyleUnderline"/>
        </w:rPr>
        <w:t>decrease</w:t>
      </w:r>
      <w:r w:rsidRPr="00BE0E18">
        <w:rPr>
          <w:sz w:val="16"/>
        </w:rPr>
        <w:t xml:space="preserve">, </w:t>
      </w:r>
      <w:r w:rsidRPr="00BE0E18">
        <w:rPr>
          <w:rStyle w:val="Emphasis"/>
        </w:rPr>
        <w:t xml:space="preserve">but that the impact </w:t>
      </w:r>
      <w:r w:rsidRPr="00BE0E18">
        <w:rPr>
          <w:rStyle w:val="Emphasis"/>
          <w:highlight w:val="cyan"/>
        </w:rPr>
        <w:t xml:space="preserve">was minimal </w:t>
      </w:r>
      <w:r w:rsidRPr="00BE0E18">
        <w:rPr>
          <w:rStyle w:val="Emphasis"/>
        </w:rPr>
        <w:t xml:space="preserve">when </w:t>
      </w:r>
      <w:r w:rsidRPr="00BE0E18">
        <w:rPr>
          <w:rStyle w:val="Emphasis"/>
          <w:highlight w:val="cyan"/>
        </w:rPr>
        <w:t>compared to</w:t>
      </w:r>
      <w:r w:rsidRPr="00BE0E18">
        <w:rPr>
          <w:rStyle w:val="Emphasis"/>
        </w:rPr>
        <w:t xml:space="preserve"> the impact of </w:t>
      </w:r>
      <w:r w:rsidRPr="00BE0E18">
        <w:rPr>
          <w:rStyle w:val="Emphasis"/>
          <w:highlight w:val="cyan"/>
        </w:rPr>
        <w:t>relative power</w:t>
      </w:r>
      <w:r w:rsidRPr="00BE0E18">
        <w:rPr>
          <w:rStyle w:val="Emphasis"/>
        </w:rPr>
        <w:t xml:space="preserve"> capabilities</w:t>
      </w:r>
      <w:r w:rsidRPr="00BE0E18">
        <w:rPr>
          <w:sz w:val="16"/>
        </w:rPr>
        <w:t xml:space="preserve">. In other words, </w:t>
      </w:r>
      <w:r w:rsidRPr="00BE0E18">
        <w:rPr>
          <w:rStyle w:val="Emphasis"/>
          <w:highlight w:val="cyan"/>
        </w:rPr>
        <w:t>political and military issues dominate</w:t>
      </w:r>
      <w:r w:rsidRPr="00BE0E18">
        <w:rPr>
          <w:rStyle w:val="StyleUnderline"/>
        </w:rPr>
        <w:t>d interstate relations</w:t>
      </w:r>
      <w:r w:rsidRPr="00BE0E18">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BE0E18">
        <w:rPr>
          <w:rStyle w:val="StyleUnderline"/>
        </w:rPr>
        <w:t>scenarios exist where strategic interests and vulnerabilities have a greater effect on the likelihood of war than economic interdependence</w:t>
      </w:r>
      <w:r w:rsidRPr="00BE0E18">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w:t>
      </w:r>
      <w:r w:rsidRPr="00BE0E18">
        <w:rPr>
          <w:sz w:val="16"/>
        </w:rPr>
        <w:lastRenderedPageBreak/>
        <w:t xml:space="preserve">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BE0E18">
        <w:rPr>
          <w:rStyle w:val="Emphasis"/>
          <w:highlight w:val="cyan"/>
        </w:rPr>
        <w:t>trade</w:t>
      </w:r>
      <w:r w:rsidRPr="00BE0E18">
        <w:rPr>
          <w:sz w:val="16"/>
        </w:rPr>
        <w:t xml:space="preserve"> does seem to reduce the likelihood of conflict but </w:t>
      </w:r>
      <w:r w:rsidRPr="00BE0E18">
        <w:rPr>
          <w:rStyle w:val="Emphasis"/>
        </w:rPr>
        <w:t>should not be seen as a deterministic factor</w:t>
      </w:r>
      <w:r w:rsidRPr="00BE0E18">
        <w:rPr>
          <w:sz w:val="16"/>
        </w:rPr>
        <w:t xml:space="preserve"> as </w:t>
      </w:r>
      <w:r w:rsidRPr="00BE0E18">
        <w:rPr>
          <w:rStyle w:val="StyleUnderline"/>
        </w:rPr>
        <w:t>strategic interests, and vulnerabilities also have a large effect</w:t>
      </w:r>
      <w:r w:rsidRPr="00BE0E18">
        <w:rPr>
          <w:sz w:val="16"/>
        </w:rPr>
        <w:t xml:space="preserve">. There is no hard rule as to what will be the driving factor as the nature of economic interdependence and of strategic factors impact their relative values. Accordingly, Pinker’s </w:t>
      </w:r>
      <w:r w:rsidRPr="00BE0E18">
        <w:rPr>
          <w:rStyle w:val="StyleUnderline"/>
        </w:rPr>
        <w:t>statement that the trade</w:t>
      </w:r>
      <w:r w:rsidRPr="00BE0E18">
        <w:rPr>
          <w:sz w:val="16"/>
        </w:rPr>
        <w:t xml:space="preserve"> between the US and China </w:t>
      </w:r>
      <w:r w:rsidRPr="00BE0E18">
        <w:rPr>
          <w:rStyle w:val="StyleUnderline"/>
        </w:rPr>
        <w:t>makes war exceptionally unlikely</w:t>
      </w:r>
      <w:r w:rsidRPr="00BE0E18">
        <w:rPr>
          <w:sz w:val="16"/>
        </w:rPr>
        <w:t xml:space="preserve"> </w:t>
      </w:r>
      <w:r w:rsidRPr="00BE0E18">
        <w:rPr>
          <w:rStyle w:val="Emphasis"/>
        </w:rPr>
        <w:t>is simplistic and misleading</w:t>
      </w:r>
      <w:r w:rsidRPr="00BE0E18">
        <w:rPr>
          <w:sz w:val="16"/>
        </w:rPr>
        <w:t xml:space="preserve"> because it fails to account for a wide array of variables that can radically change the likelihood of a Sino-American war. An intellectually honest thesis would insist upon a comprehensive approach in which the level of </w:t>
      </w:r>
      <w:r w:rsidRPr="00BE0E18">
        <w:rPr>
          <w:rStyle w:val="Emphasis"/>
        </w:rPr>
        <w:t xml:space="preserve">economic activity </w:t>
      </w:r>
      <w:r w:rsidRPr="00BE0E18">
        <w:rPr>
          <w:rStyle w:val="Emphasis"/>
          <w:highlight w:val="cyan"/>
        </w:rPr>
        <w:t>is simply one of many variables</w:t>
      </w:r>
      <w:r w:rsidRPr="00BE0E18">
        <w:rPr>
          <w:sz w:val="16"/>
        </w:rPr>
        <w:t xml:space="preserve"> that is required.</w:t>
      </w:r>
    </w:p>
    <w:p w14:paraId="72364976" w14:textId="77777777" w:rsidR="0026565B" w:rsidRPr="00BE0E18" w:rsidRDefault="0026565B" w:rsidP="0026565B">
      <w:pPr>
        <w:pStyle w:val="Heading4"/>
        <w:rPr>
          <w:rFonts w:cs="Arial"/>
        </w:rPr>
      </w:pPr>
      <w:bookmarkStart w:id="0" w:name="_Hlk17032337"/>
      <w:r>
        <w:rPr>
          <w:rFonts w:cs="Arial"/>
        </w:rPr>
        <w:t>It</w:t>
      </w:r>
      <w:r w:rsidRPr="00BE0E18">
        <w:rPr>
          <w:rFonts w:cs="Arial"/>
        </w:rPr>
        <w:t xml:space="preserve"> doesn’t solve war---commerce just re-routes.</w:t>
      </w:r>
    </w:p>
    <w:p w14:paraId="27AD2EE7" w14:textId="77777777" w:rsidR="0026565B" w:rsidRPr="00BE0E18" w:rsidRDefault="0026565B" w:rsidP="0026565B">
      <w:r w:rsidRPr="00BE0E18">
        <w:t xml:space="preserve">Joanne </w:t>
      </w:r>
      <w:r w:rsidRPr="00BE0E18">
        <w:rPr>
          <w:rStyle w:val="Style13ptBold"/>
        </w:rPr>
        <w:t>Gowa &amp;</w:t>
      </w:r>
      <w:r w:rsidRPr="00BE0E18">
        <w:t xml:space="preserve"> Raymond </w:t>
      </w:r>
      <w:r w:rsidRPr="00BE0E18">
        <w:rPr>
          <w:rStyle w:val="Style13ptBold"/>
        </w:rPr>
        <w:t>Hicks 17</w:t>
      </w:r>
      <w:r w:rsidRPr="00BE0E18">
        <w:t xml:space="preserve">. **William P. Boswell Professor of World Politics of Peace and War, Princeton. **Statistical Programmer, Niehaus Center for Globalization and Governance; PhD in political science, Emory. “Commerce and Conflict: New Data about the Great War.” </w:t>
      </w:r>
      <w:r w:rsidRPr="00BE0E18">
        <w:rPr>
          <w:i/>
        </w:rPr>
        <w:t>British Journal of Political Science</w:t>
      </w:r>
      <w:r w:rsidRPr="00BE0E18">
        <w:t xml:space="preserve"> 47(3): 653-74. Emory Libraries. </w:t>
      </w:r>
    </w:p>
    <w:p w14:paraId="39ED1149" w14:textId="77777777" w:rsidR="0026565B" w:rsidRPr="00BE0E18" w:rsidRDefault="0026565B" w:rsidP="0026565B">
      <w:r w:rsidRPr="00BE0E18">
        <w:t xml:space="preserve">The findings we report show that </w:t>
      </w:r>
      <w:r w:rsidRPr="00BE0E18">
        <w:rPr>
          <w:u w:val="single"/>
        </w:rPr>
        <w:t xml:space="preserve">the Great War led to a </w:t>
      </w:r>
      <w:r w:rsidRPr="00BE0E18">
        <w:rPr>
          <w:b/>
          <w:iCs/>
          <w:u w:val="single"/>
          <w:bdr w:val="single" w:sz="8" w:space="0" w:color="auto"/>
        </w:rPr>
        <w:t>rerouting</w:t>
      </w:r>
      <w:r w:rsidRPr="00BE0E18">
        <w:rPr>
          <w:u w:val="single"/>
        </w:rPr>
        <w:t>, rather than a</w:t>
      </w:r>
      <w:r w:rsidRPr="00BE0E18">
        <w:t xml:space="preserve"> wholesale </w:t>
      </w:r>
      <w:r w:rsidRPr="00BE0E18">
        <w:rPr>
          <w:u w:val="single"/>
        </w:rPr>
        <w:t>breakdown, of trade.</w:t>
      </w:r>
      <w:r w:rsidRPr="00BE0E18">
        <w:t xml:space="preserve"> This did not come as a surprise to states: the historical record shows that </w:t>
      </w:r>
      <w:r w:rsidRPr="00BE0E18">
        <w:rPr>
          <w:u w:val="single"/>
        </w:rPr>
        <w:t>states anticipated wartime shifts in their trade channels</w:t>
      </w:r>
      <w:r w:rsidRPr="00BE0E18">
        <w:t xml:space="preserve">. Most belligerents nonetheless incurred efficiency losses as a consequence of the shifts, but the losses pale in light of the aggregate costs the war imposed on them. These findings suggest that </w:t>
      </w:r>
      <w:r w:rsidRPr="00BE0E18">
        <w:rPr>
          <w:highlight w:val="cyan"/>
          <w:u w:val="single"/>
        </w:rPr>
        <w:t xml:space="preserve">neglecting wartime trade channels can </w:t>
      </w:r>
      <w:r w:rsidRPr="00BE0E18">
        <w:rPr>
          <w:b/>
          <w:iCs/>
          <w:highlight w:val="cyan"/>
          <w:u w:val="single"/>
          <w:bdr w:val="single" w:sz="8" w:space="0" w:color="auto"/>
        </w:rPr>
        <w:t>overstate</w:t>
      </w:r>
      <w:r w:rsidRPr="00BE0E18">
        <w:rPr>
          <w:highlight w:val="cyan"/>
          <w:u w:val="single"/>
        </w:rPr>
        <w:t xml:space="preserve"> the deterrent power of ex ante trade</w:t>
      </w:r>
      <w:r w:rsidRPr="00BE0E18">
        <w:t xml:space="preserve">. It is reasonable to question the extent to which wartime trade can, in general, substitute for its ex ante counterpart. This depends, as we noted above, on the composition of trade. </w:t>
      </w:r>
      <w:r w:rsidRPr="00BE0E18">
        <w:rPr>
          <w:u w:val="single"/>
        </w:rPr>
        <w:t>The dominance of homogenous products</w:t>
      </w:r>
      <w:r w:rsidRPr="00BE0E18">
        <w:t xml:space="preserve"> in trade at the time of World War I </w:t>
      </w:r>
      <w:r w:rsidRPr="00BE0E18">
        <w:rPr>
          <w:u w:val="single"/>
        </w:rPr>
        <w:t>made substitution a feasible option</w:t>
      </w:r>
      <w:r w:rsidRPr="00BE0E18">
        <w:t xml:space="preserve">. For the same reason, </w:t>
      </w:r>
      <w:r w:rsidRPr="00BE0E18">
        <w:rPr>
          <w:u w:val="single"/>
        </w:rPr>
        <w:t>other wars that occurred during the first half of the twentieth century seem likely to have precipitated the same trade dynamics as did the Great War</w:t>
      </w:r>
      <w:r w:rsidRPr="00BE0E18">
        <w:t xml:space="preserve">. Preliminary </w:t>
      </w:r>
      <w:r w:rsidRPr="00BE0E18">
        <w:rPr>
          <w:u w:val="single"/>
        </w:rPr>
        <w:t>empirical analyses are consistent with this argument</w:t>
      </w:r>
      <w:r w:rsidRPr="00BE0E18">
        <w:t xml:space="preserve">. 95 After World War II, however, </w:t>
      </w:r>
      <w:r w:rsidRPr="00BE0E18">
        <w:rPr>
          <w:u w:val="single"/>
        </w:rPr>
        <w:t>intra-industry trade</w:t>
      </w:r>
      <w:r w:rsidRPr="00BE0E18">
        <w:t xml:space="preserve"> – that is, trade in differentiated products between countries with similar factor endowments – </w:t>
      </w:r>
      <w:r w:rsidRPr="00BE0E18">
        <w:rPr>
          <w:u w:val="single"/>
        </w:rPr>
        <w:t>came to account for a much larger share of commerce</w:t>
      </w:r>
      <w:r w:rsidRPr="00BE0E18">
        <w:t xml:space="preserve">. Krugman notes, for example, that intra-industry rose from about 22 per cent of trade between the industrialized countries in 1962 to about 50 per cent in 2006. 96 This trade tends to involve ‘highly specialized imported varieties for which domestic imports are hard to find’, 97 raising the </w:t>
      </w:r>
      <w:r w:rsidRPr="00BE0E18">
        <w:lastRenderedPageBreak/>
        <w:t xml:space="preserve">estimated gains from trade that accrue to countries shifting from autarky to free trade. Trade in these products can magnify wartime trade costs to the extent that trade across enemy lines engages imports that cannot easily be obtained from other trading partners. </w:t>
      </w:r>
      <w:r w:rsidRPr="00BE0E18">
        <w:rPr>
          <w:u w:val="single"/>
        </w:rPr>
        <w:t>Production networks</w:t>
      </w:r>
      <w:r w:rsidRPr="00BE0E18">
        <w:t xml:space="preserve"> also </w:t>
      </w:r>
      <w:r w:rsidRPr="00BE0E18">
        <w:rPr>
          <w:u w:val="single"/>
        </w:rPr>
        <w:t>spread more widely across countries over time</w:t>
      </w:r>
      <w:r w:rsidRPr="00BE0E18">
        <w:t xml:space="preserve">. </w:t>
      </w:r>
      <w:r w:rsidRPr="00BE0E18">
        <w:rPr>
          <w:u w:val="single"/>
        </w:rPr>
        <w:t>This implies that conflicts in the more recent past might indeed have wreaked havoc on trade, raising the deterrent power of ex ante trade</w:t>
      </w:r>
      <w:r w:rsidRPr="00BE0E18">
        <w:t xml:space="preserve">. </w:t>
      </w:r>
      <w:r w:rsidRPr="00BE0E18">
        <w:rPr>
          <w:u w:val="single"/>
        </w:rPr>
        <w:t>But the composition of conflicts</w:t>
      </w:r>
      <w:r w:rsidRPr="00BE0E18">
        <w:t xml:space="preserve"> also </w:t>
      </w:r>
      <w:r w:rsidRPr="00BE0E18">
        <w:rPr>
          <w:u w:val="single"/>
        </w:rPr>
        <w:t>shifted over time</w:t>
      </w:r>
      <w:r w:rsidRPr="00BE0E18">
        <w:t xml:space="preserve">. After 1945, no war would ever again split the major trading states. As we noted above, </w:t>
      </w:r>
      <w:r w:rsidRPr="00BE0E18">
        <w:rPr>
          <w:u w:val="single"/>
        </w:rPr>
        <w:t>the advent of the Cold War transformed them into each other’s sturdiest allies</w:t>
      </w:r>
      <w:r w:rsidRPr="00BE0E18">
        <w:t xml:space="preserve">. </w:t>
      </w:r>
      <w:r w:rsidRPr="00BE0E18">
        <w:rPr>
          <w:highlight w:val="cyan"/>
          <w:u w:val="single"/>
        </w:rPr>
        <w:t>Because</w:t>
      </w:r>
      <w:r w:rsidRPr="00BE0E18">
        <w:rPr>
          <w:u w:val="single"/>
        </w:rPr>
        <w:t xml:space="preserve"> the </w:t>
      </w:r>
      <w:r w:rsidRPr="00BE0E18">
        <w:rPr>
          <w:highlight w:val="cyan"/>
          <w:u w:val="single"/>
        </w:rPr>
        <w:t xml:space="preserve">advanced industrialized countries account for a large share of </w:t>
      </w:r>
      <w:r w:rsidRPr="00BE0E18">
        <w:rPr>
          <w:b/>
          <w:iCs/>
          <w:highlight w:val="cyan"/>
          <w:u w:val="single"/>
          <w:bdr w:val="single" w:sz="8" w:space="0" w:color="auto"/>
        </w:rPr>
        <w:t>intra-industry trade</w:t>
      </w:r>
      <w:r w:rsidRPr="00BE0E18">
        <w:rPr>
          <w:u w:val="single"/>
        </w:rPr>
        <w:t xml:space="preserve">, post-World War II </w:t>
      </w:r>
      <w:r w:rsidRPr="00BE0E18">
        <w:rPr>
          <w:highlight w:val="cyan"/>
          <w:u w:val="single"/>
        </w:rPr>
        <w:t xml:space="preserve">conflicts </w:t>
      </w:r>
      <w:r w:rsidRPr="00BE0E18">
        <w:rPr>
          <w:b/>
          <w:iCs/>
          <w:highlight w:val="cyan"/>
          <w:u w:val="single"/>
          <w:bdr w:val="single" w:sz="8" w:space="0" w:color="auto"/>
        </w:rPr>
        <w:t>did not endanger</w:t>
      </w:r>
      <w:r w:rsidRPr="00BE0E18">
        <w:rPr>
          <w:u w:val="single"/>
        </w:rPr>
        <w:t xml:space="preserve"> the </w:t>
      </w:r>
      <w:r w:rsidRPr="00BE0E18">
        <w:rPr>
          <w:highlight w:val="cyan"/>
          <w:u w:val="single"/>
        </w:rPr>
        <w:t>exchange of differentiated products</w:t>
      </w:r>
      <w:r w:rsidRPr="00BE0E18">
        <w:t xml:space="preserve">. </w:t>
      </w:r>
      <w:r w:rsidRPr="00BE0E18">
        <w:rPr>
          <w:u w:val="single"/>
        </w:rPr>
        <w:t>The same is true of foreign direct investment</w:t>
      </w:r>
      <w:r w:rsidRPr="00BE0E18">
        <w:t xml:space="preserve">: for most of the twentieth century, it was largely the major developed country trading partners that were both its home and host countries. 98 </w:t>
      </w:r>
      <w:r w:rsidRPr="00BE0E18">
        <w:rPr>
          <w:highlight w:val="cyan"/>
          <w:u w:val="single"/>
        </w:rPr>
        <w:t xml:space="preserve">The </w:t>
      </w:r>
      <w:r w:rsidRPr="00BE0E18">
        <w:rPr>
          <w:b/>
          <w:iCs/>
          <w:highlight w:val="cyan"/>
          <w:u w:val="single"/>
          <w:bdr w:val="single" w:sz="8" w:space="0" w:color="auto"/>
        </w:rPr>
        <w:t>changing composition of warring dyads</w:t>
      </w:r>
      <w:r w:rsidRPr="00BE0E18">
        <w:rPr>
          <w:u w:val="single"/>
        </w:rPr>
        <w:t xml:space="preserve"> after World War II may help </w:t>
      </w:r>
      <w:r w:rsidRPr="00BE0E18">
        <w:rPr>
          <w:highlight w:val="cyan"/>
          <w:u w:val="single"/>
        </w:rPr>
        <w:t>explain</w:t>
      </w:r>
      <w:r w:rsidRPr="00BE0E18">
        <w:rPr>
          <w:u w:val="single"/>
        </w:rPr>
        <w:t xml:space="preserve"> the findings in the empirical literature on this period </w:t>
      </w:r>
      <w:r w:rsidRPr="00BE0E18">
        <w:rPr>
          <w:highlight w:val="cyan"/>
          <w:u w:val="single"/>
        </w:rPr>
        <w:t>that conflict and ex ante trade are inversely related</w:t>
      </w:r>
      <w:r w:rsidRPr="00BE0E18">
        <w:t xml:space="preserve">. The effects of conflicts on wartime commerce in this period have yet to be examined, however. Conclusion That the First World War unleashed tremendous destruction is indisputable. It marked the inception of what has been described as the long European civil war. It resulted in sixteen million deaths and twenty million wounded and destroyed large amounts of physical capital. 99 In its wake, the great powers never established anything remotely similar to the Concert of Europe that succeeded the Napoleonic Wars. Their best efforts produced a League of Nations that was unable to resolve the conflicts of interest that stymied co-operation among them. They could agree neither on the enforcement of the Versailles Treaty nor on a collective response to the Great Depression, which set the stage for the outbreak of the Second World War. </w:t>
      </w:r>
      <w:r w:rsidRPr="00BE0E18">
        <w:rPr>
          <w:u w:val="single"/>
        </w:rPr>
        <w:t>The Great War</w:t>
      </w:r>
      <w:r w:rsidRPr="00BE0E18">
        <w:t xml:space="preserve"> also reputedly </w:t>
      </w:r>
      <w:r w:rsidRPr="00BE0E18">
        <w:rPr>
          <w:u w:val="single"/>
        </w:rPr>
        <w:t>destroyed the large trade flows that existed during the first golden age of globalization</w:t>
      </w:r>
      <w:r w:rsidRPr="00BE0E18">
        <w:t xml:space="preserve">. For this reason, </w:t>
      </w:r>
      <w:r w:rsidRPr="00BE0E18">
        <w:rPr>
          <w:u w:val="single"/>
        </w:rPr>
        <w:t>it has become central to debates about the liberal peace</w:t>
      </w:r>
      <w:r w:rsidRPr="00BE0E18">
        <w:t xml:space="preserve">. </w:t>
      </w:r>
      <w:r w:rsidRPr="00BE0E18">
        <w:rPr>
          <w:u w:val="single"/>
        </w:rPr>
        <w:t>Its outbreak seemed to destroy any hope that leaders had internalized the idea that war had become a ‘great illusion’</w:t>
      </w:r>
      <w:r w:rsidRPr="00BE0E18">
        <w:t xml:space="preserve">, more likely to impose costs than benefits </w:t>
      </w:r>
      <w:r w:rsidRPr="00BE0E18">
        <w:rPr>
          <w:u w:val="single"/>
        </w:rPr>
        <w:t>because</w:t>
      </w:r>
      <w:r w:rsidRPr="00BE0E18">
        <w:t xml:space="preserve"> of the concomitant destruction of the </w:t>
      </w:r>
      <w:r w:rsidRPr="00BE0E18">
        <w:rPr>
          <w:u w:val="single"/>
        </w:rPr>
        <w:t>trade that had become integral to the growth of national power</w:t>
      </w:r>
      <w:r w:rsidRPr="00BE0E18">
        <w:t xml:space="preserve">. 100 </w:t>
      </w:r>
      <w:r w:rsidRPr="00BE0E18">
        <w:rPr>
          <w:u w:val="single"/>
        </w:rPr>
        <w:t>Because its belligerents had been each other’s major trading partners ex ante, the Great War seemed to destroy hopes that economic linkages would secure peace</w:t>
      </w:r>
      <w:r w:rsidRPr="00BE0E18">
        <w:t xml:space="preserve">. Yet, the evidence we present here suggests that </w:t>
      </w:r>
      <w:r w:rsidRPr="00BE0E18">
        <w:rPr>
          <w:u w:val="single"/>
        </w:rPr>
        <w:t>one of the largest wars in history did not induce a breakdown of trade</w:t>
      </w:r>
      <w:r w:rsidRPr="00BE0E18">
        <w:t xml:space="preserve">. </w:t>
      </w:r>
      <w:r w:rsidRPr="00BE0E18">
        <w:rPr>
          <w:u w:val="single"/>
        </w:rPr>
        <w:t xml:space="preserve">Instead, large </w:t>
      </w:r>
      <w:r w:rsidRPr="00BE0E18">
        <w:rPr>
          <w:highlight w:val="cyan"/>
          <w:u w:val="single"/>
        </w:rPr>
        <w:t>shifts occurred in interstate commerce, privileging trade between allies, penalizing</w:t>
      </w:r>
      <w:r w:rsidRPr="00BE0E18">
        <w:rPr>
          <w:u w:val="single"/>
        </w:rPr>
        <w:t xml:space="preserve"> commerce between </w:t>
      </w:r>
      <w:r w:rsidRPr="00BE0E18">
        <w:rPr>
          <w:highlight w:val="cyan"/>
          <w:u w:val="single"/>
        </w:rPr>
        <w:t>adversaries</w:t>
      </w:r>
      <w:r w:rsidRPr="00BE0E18">
        <w:rPr>
          <w:u w:val="single"/>
        </w:rPr>
        <w:t xml:space="preserve"> and increasing trade with neutrals</w:t>
      </w:r>
      <w:r w:rsidRPr="00BE0E18">
        <w:t xml:space="preserve">. </w:t>
      </w:r>
      <w:r w:rsidRPr="00BE0E18">
        <w:rPr>
          <w:u w:val="single"/>
        </w:rPr>
        <w:t xml:space="preserve">The composition of early twentieth-century trade helped to mitigate the welfare losses these shifts imposed, as it enabled </w:t>
      </w:r>
      <w:r w:rsidRPr="00BE0E18">
        <w:rPr>
          <w:highlight w:val="cyan"/>
          <w:u w:val="single"/>
        </w:rPr>
        <w:t>states</w:t>
      </w:r>
      <w:r w:rsidRPr="00BE0E18">
        <w:rPr>
          <w:u w:val="single"/>
        </w:rPr>
        <w:t xml:space="preserve"> to </w:t>
      </w:r>
      <w:r w:rsidRPr="00BE0E18">
        <w:rPr>
          <w:highlight w:val="cyan"/>
          <w:u w:val="single"/>
        </w:rPr>
        <w:t xml:space="preserve">switch trading partners and transit routes </w:t>
      </w:r>
      <w:r w:rsidRPr="00BE0E18">
        <w:rPr>
          <w:u w:val="single"/>
        </w:rPr>
        <w:t>more easily</w:t>
      </w:r>
      <w:r w:rsidRPr="00BE0E18">
        <w:t xml:space="preserve"> than might seem possible later in the twentieth century. </w:t>
      </w:r>
      <w:r w:rsidRPr="00BE0E18">
        <w:rPr>
          <w:u w:val="single"/>
        </w:rPr>
        <w:t>Because ex ante commerce between belligerents is not necessarily a good indicator of their ex post trade, estimates of the deterrent power of trade need to take both into account</w:t>
      </w:r>
      <w:r w:rsidRPr="00BE0E18">
        <w:t>.</w:t>
      </w:r>
    </w:p>
    <w:bookmarkEnd w:id="0"/>
    <w:p w14:paraId="56BCEE4B" w14:textId="77777777" w:rsidR="0026565B" w:rsidRDefault="0026565B" w:rsidP="0026565B">
      <w:pPr>
        <w:pStyle w:val="Heading3"/>
      </w:pPr>
      <w:r>
        <w:lastRenderedPageBreak/>
        <w:t>AT: Energy Wars</w:t>
      </w:r>
    </w:p>
    <w:p w14:paraId="290E85BE" w14:textId="77777777" w:rsidR="0026565B" w:rsidRPr="00BE0E18" w:rsidRDefault="0026565B" w:rsidP="0026565B">
      <w:pPr>
        <w:pStyle w:val="Heading4"/>
        <w:rPr>
          <w:rFonts w:cs="Arial"/>
        </w:rPr>
      </w:pPr>
      <w:r w:rsidRPr="00BE0E18">
        <w:rPr>
          <w:rFonts w:cs="Arial"/>
        </w:rPr>
        <w:t xml:space="preserve">Digital shift means this </w:t>
      </w:r>
      <w:r w:rsidRPr="00BE0E18">
        <w:rPr>
          <w:rFonts w:cs="Arial"/>
          <w:u w:val="single"/>
        </w:rPr>
        <w:t>won’t happen</w:t>
      </w:r>
      <w:r w:rsidRPr="00BE0E18">
        <w:rPr>
          <w:rFonts w:cs="Arial"/>
        </w:rPr>
        <w:t>.</w:t>
      </w:r>
    </w:p>
    <w:p w14:paraId="2D2DA357" w14:textId="77777777" w:rsidR="0026565B" w:rsidRPr="00BE0E18" w:rsidRDefault="0026565B" w:rsidP="0026565B">
      <w:r w:rsidRPr="00BE0E18">
        <w:rPr>
          <w:rStyle w:val="Style13ptBold"/>
        </w:rPr>
        <w:t xml:space="preserve">Kenny 20 </w:t>
      </w:r>
      <w:r w:rsidRPr="00BE0E18">
        <w:t xml:space="preserve">Charles Kenny, Charles Kenny is a senior fellow and the director of technology and development at the Center for Global Development. He is the author of “Close the Pentagon: Rethinking National Security for a Positive Sum World.”  2-10-2020, "Why war for wealth has fallen out of fashion," TheHill, </w:t>
      </w:r>
      <w:hyperlink r:id="rId13" w:history="1">
        <w:r w:rsidRPr="00BE0E18">
          <w:rPr>
            <w:rStyle w:val="Hyperlink"/>
          </w:rPr>
          <w:t>https://thehill.com/opinion/national-security/481607-why-war-for-wealth-has-fallen-out-of-fashion</w:t>
        </w:r>
      </w:hyperlink>
      <w:r w:rsidRPr="00BE0E18">
        <w:t xml:space="preserve"> - BS</w:t>
      </w:r>
    </w:p>
    <w:p w14:paraId="4AE007DD" w14:textId="77777777" w:rsidR="0026565B" w:rsidRPr="00BE0E18" w:rsidRDefault="0026565B" w:rsidP="0026565B">
      <w:pPr>
        <w:rPr>
          <w:sz w:val="14"/>
        </w:rPr>
      </w:pPr>
      <w:r w:rsidRPr="00BE0E18">
        <w:rPr>
          <w:rStyle w:val="StyleUnderline"/>
          <w:highlight w:val="cyan"/>
        </w:rPr>
        <w:t>As</w:t>
      </w:r>
      <w:r w:rsidRPr="00BE0E18">
        <w:rPr>
          <w:sz w:val="14"/>
        </w:rPr>
        <w:t xml:space="preserve"> the </w:t>
      </w:r>
      <w:r w:rsidRPr="00BE0E18">
        <w:rPr>
          <w:rStyle w:val="StyleUnderline"/>
          <w:highlight w:val="cyan"/>
        </w:rPr>
        <w:t>conflicts</w:t>
      </w:r>
      <w:r w:rsidRPr="00BE0E18">
        <w:rPr>
          <w:sz w:val="14"/>
        </w:rPr>
        <w:t xml:space="preserve"> in Afghanistan and Iraq </w:t>
      </w:r>
      <w:r w:rsidRPr="00BE0E18">
        <w:rPr>
          <w:rStyle w:val="StyleUnderline"/>
          <w:highlight w:val="cyan"/>
        </w:rPr>
        <w:t>drag towards their third decade</w:t>
      </w:r>
      <w:r w:rsidRPr="00BE0E18">
        <w:rPr>
          <w:sz w:val="14"/>
        </w:rPr>
        <w:t xml:space="preserve">, and Syria’s civil war ticks towards 400,000 dead, it may seem trite to observe that nobody really “wins” a war. But </w:t>
      </w:r>
      <w:r w:rsidRPr="00BE0E18">
        <w:rPr>
          <w:rStyle w:val="StyleUnderline"/>
          <w:highlight w:val="cyan"/>
        </w:rPr>
        <w:t>it</w:t>
      </w:r>
      <w:r w:rsidRPr="00BE0E18">
        <w:rPr>
          <w:sz w:val="14"/>
        </w:rPr>
        <w:t xml:space="preserve"> nonetheless </w:t>
      </w:r>
      <w:r w:rsidRPr="00BE0E18">
        <w:rPr>
          <w:rStyle w:val="StyleUnderline"/>
          <w:highlight w:val="cyan"/>
        </w:rPr>
        <w:t>represents a</w:t>
      </w:r>
      <w:r w:rsidRPr="00BE0E18">
        <w:rPr>
          <w:rStyle w:val="StyleUnderline"/>
        </w:rPr>
        <w:t xml:space="preserve"> significant </w:t>
      </w:r>
      <w:r w:rsidRPr="00BE0E18">
        <w:rPr>
          <w:rStyle w:val="Emphasis"/>
          <w:highlight w:val="cyan"/>
        </w:rPr>
        <w:t>historic</w:t>
      </w:r>
      <w:r w:rsidRPr="00BE0E18">
        <w:rPr>
          <w:sz w:val="14"/>
          <w:highlight w:val="cyan"/>
        </w:rPr>
        <w:t xml:space="preserve"> </w:t>
      </w:r>
      <w:r w:rsidRPr="00BE0E18">
        <w:rPr>
          <w:rStyle w:val="Emphasis"/>
          <w:highlight w:val="cyan"/>
        </w:rPr>
        <w:t>change</w:t>
      </w:r>
      <w:r w:rsidRPr="00BE0E18">
        <w:rPr>
          <w:sz w:val="14"/>
        </w:rPr>
        <w:t xml:space="preserve">, and one that can help account both for the fact that </w:t>
      </w:r>
      <w:r w:rsidRPr="00BE0E18">
        <w:rPr>
          <w:rStyle w:val="StyleUnderline"/>
          <w:highlight w:val="cyan"/>
        </w:rPr>
        <w:t>the number of</w:t>
      </w:r>
      <w:r w:rsidRPr="00BE0E18">
        <w:rPr>
          <w:rStyle w:val="StyleUnderline"/>
        </w:rPr>
        <w:t xml:space="preserve"> </w:t>
      </w:r>
      <w:r w:rsidRPr="00BE0E18">
        <w:rPr>
          <w:rStyle w:val="Emphasis"/>
          <w:highlight w:val="cyan"/>
        </w:rPr>
        <w:t>wars</w:t>
      </w:r>
      <w:r w:rsidRPr="00BE0E18">
        <w:rPr>
          <w:sz w:val="14"/>
          <w:highlight w:val="cyan"/>
        </w:rPr>
        <w:t xml:space="preserve"> </w:t>
      </w:r>
      <w:r w:rsidRPr="00BE0E18">
        <w:rPr>
          <w:rStyle w:val="StyleUnderline"/>
          <w:highlight w:val="cyan"/>
        </w:rPr>
        <w:t xml:space="preserve">is </w:t>
      </w:r>
      <w:r w:rsidRPr="00BE0E18">
        <w:rPr>
          <w:rStyle w:val="Emphasis"/>
          <w:highlight w:val="cyan"/>
        </w:rPr>
        <w:t>declining</w:t>
      </w:r>
      <w:r w:rsidRPr="00BE0E18">
        <w:rPr>
          <w:sz w:val="14"/>
        </w:rPr>
        <w:t xml:space="preserve"> </w:t>
      </w:r>
      <w:r w:rsidRPr="00BE0E18">
        <w:rPr>
          <w:rStyle w:val="StyleUnderline"/>
        </w:rPr>
        <w:t xml:space="preserve">as well as the </w:t>
      </w:r>
      <w:r w:rsidRPr="00BE0E18">
        <w:rPr>
          <w:rStyle w:val="Emphasis"/>
        </w:rPr>
        <w:t>type</w:t>
      </w:r>
      <w:r w:rsidRPr="00BE0E18">
        <w:rPr>
          <w:rStyle w:val="StyleUnderline"/>
        </w:rPr>
        <w:t xml:space="preserve"> and</w:t>
      </w:r>
      <w:r w:rsidRPr="00BE0E18">
        <w:rPr>
          <w:sz w:val="14"/>
        </w:rPr>
        <w:t xml:space="preserve"> </w:t>
      </w:r>
      <w:r w:rsidRPr="00BE0E18">
        <w:rPr>
          <w:rStyle w:val="Emphasis"/>
        </w:rPr>
        <w:t>location</w:t>
      </w:r>
      <w:r w:rsidRPr="00BE0E18">
        <w:rPr>
          <w:sz w:val="14"/>
        </w:rPr>
        <w:t xml:space="preserve"> of wars that remain. </w:t>
      </w:r>
      <w:r w:rsidRPr="00BE0E18">
        <w:rPr>
          <w:rStyle w:val="StyleUnderline"/>
          <w:highlight w:val="cyan"/>
        </w:rPr>
        <w:t>War</w:t>
      </w:r>
      <w:r w:rsidRPr="00BE0E18">
        <w:rPr>
          <w:rStyle w:val="StyleUnderline"/>
        </w:rPr>
        <w:t xml:space="preserve"> always </w:t>
      </w:r>
      <w:r w:rsidRPr="00BE0E18">
        <w:rPr>
          <w:rStyle w:val="StyleUnderline"/>
          <w:highlight w:val="cyan"/>
        </w:rPr>
        <w:t>has</w:t>
      </w:r>
      <w:r w:rsidRPr="00BE0E18">
        <w:rPr>
          <w:rStyle w:val="StyleUnderline"/>
        </w:rPr>
        <w:t xml:space="preserve"> </w:t>
      </w:r>
      <w:r w:rsidRPr="00BE0E18">
        <w:rPr>
          <w:rStyle w:val="StyleUnderline"/>
          <w:highlight w:val="cyan"/>
        </w:rPr>
        <w:t>been “</w:t>
      </w:r>
      <w:r w:rsidRPr="00BE0E18">
        <w:rPr>
          <w:rStyle w:val="Emphasis"/>
          <w:highlight w:val="cyan"/>
        </w:rPr>
        <w:t>negative sum</w:t>
      </w:r>
      <w:r w:rsidRPr="00BE0E18">
        <w:rPr>
          <w:sz w:val="14"/>
        </w:rPr>
        <w:t xml:space="preserve">,” </w:t>
      </w:r>
      <w:r w:rsidRPr="00BE0E18">
        <w:rPr>
          <w:rStyle w:val="StyleUnderline"/>
        </w:rPr>
        <w:t xml:space="preserve">in that any </w:t>
      </w:r>
      <w:r w:rsidRPr="00BE0E18">
        <w:rPr>
          <w:rStyle w:val="StyleUnderline"/>
          <w:highlight w:val="cyan"/>
        </w:rPr>
        <w:t>resource</w:t>
      </w:r>
      <w:r w:rsidRPr="00BE0E18">
        <w:rPr>
          <w:sz w:val="14"/>
          <w:highlight w:val="cyan"/>
        </w:rPr>
        <w:t xml:space="preserve"> </w:t>
      </w:r>
      <w:r w:rsidRPr="00BE0E18">
        <w:rPr>
          <w:rStyle w:val="StyleUnderline"/>
          <w:highlight w:val="cyan"/>
        </w:rPr>
        <w:t>gain</w:t>
      </w:r>
      <w:r w:rsidRPr="00BE0E18">
        <w:rPr>
          <w:rStyle w:val="StyleUnderline"/>
        </w:rPr>
        <w:t xml:space="preserve"> to the victor</w:t>
      </w:r>
      <w:r w:rsidRPr="00BE0E18">
        <w:rPr>
          <w:sz w:val="14"/>
        </w:rPr>
        <w:t xml:space="preserve"> </w:t>
      </w:r>
      <w:r w:rsidRPr="00BE0E18">
        <w:rPr>
          <w:rStyle w:val="StyleUnderline"/>
          <w:highlight w:val="cyan"/>
        </w:rPr>
        <w:t>was matched by</w:t>
      </w:r>
      <w:r w:rsidRPr="00BE0E18">
        <w:rPr>
          <w:rStyle w:val="StyleUnderline"/>
        </w:rPr>
        <w:t xml:space="preserve"> </w:t>
      </w:r>
      <w:r w:rsidRPr="00BE0E18">
        <w:rPr>
          <w:rStyle w:val="StyleUnderline"/>
          <w:highlight w:val="cyan"/>
        </w:rPr>
        <w:t>a</w:t>
      </w:r>
      <w:r w:rsidRPr="00BE0E18">
        <w:rPr>
          <w:rStyle w:val="StyleUnderline"/>
        </w:rPr>
        <w:t xml:space="preserve">n </w:t>
      </w:r>
      <w:r w:rsidRPr="00BE0E18">
        <w:rPr>
          <w:rStyle w:val="Emphasis"/>
        </w:rPr>
        <w:t xml:space="preserve">equal </w:t>
      </w:r>
      <w:r w:rsidRPr="00BE0E18">
        <w:rPr>
          <w:rStyle w:val="Emphasis"/>
          <w:highlight w:val="cyan"/>
        </w:rPr>
        <w:t>loss</w:t>
      </w:r>
      <w:r w:rsidRPr="00BE0E18">
        <w:rPr>
          <w:sz w:val="14"/>
          <w:highlight w:val="cyan"/>
        </w:rPr>
        <w:t xml:space="preserve"> </w:t>
      </w:r>
      <w:r w:rsidRPr="00BE0E18">
        <w:rPr>
          <w:rStyle w:val="StyleUnderline"/>
          <w:highlight w:val="cyan"/>
        </w:rPr>
        <w:t>to the</w:t>
      </w:r>
      <w:r w:rsidRPr="00BE0E18">
        <w:rPr>
          <w:sz w:val="14"/>
          <w:highlight w:val="cyan"/>
        </w:rPr>
        <w:t xml:space="preserve"> </w:t>
      </w:r>
      <w:r w:rsidRPr="00BE0E18">
        <w:rPr>
          <w:rStyle w:val="Emphasis"/>
          <w:highlight w:val="cyan"/>
        </w:rPr>
        <w:t>loser</w:t>
      </w:r>
      <w:r w:rsidRPr="00BE0E18">
        <w:rPr>
          <w:sz w:val="14"/>
        </w:rPr>
        <w:t xml:space="preserve"> </w:t>
      </w:r>
      <w:r w:rsidRPr="00BE0E18">
        <w:rPr>
          <w:rStyle w:val="StyleUnderline"/>
        </w:rPr>
        <w:t>and both sides</w:t>
      </w:r>
      <w:r w:rsidRPr="00BE0E18">
        <w:rPr>
          <w:sz w:val="14"/>
        </w:rPr>
        <w:t xml:space="preserve"> </w:t>
      </w:r>
      <w:r w:rsidRPr="00BE0E18">
        <w:rPr>
          <w:rStyle w:val="Emphasis"/>
        </w:rPr>
        <w:t>paid</w:t>
      </w:r>
      <w:r w:rsidRPr="00BE0E18">
        <w:rPr>
          <w:sz w:val="14"/>
        </w:rPr>
        <w:t xml:space="preserve"> </w:t>
      </w:r>
      <w:r w:rsidRPr="00BE0E18">
        <w:rPr>
          <w:rStyle w:val="StyleUnderline"/>
        </w:rPr>
        <w:t>in</w:t>
      </w:r>
      <w:r w:rsidRPr="00BE0E18">
        <w:rPr>
          <w:sz w:val="14"/>
        </w:rPr>
        <w:t xml:space="preserve"> </w:t>
      </w:r>
      <w:r w:rsidRPr="00BE0E18">
        <w:rPr>
          <w:rStyle w:val="StyleUnderline"/>
        </w:rPr>
        <w:t>lives and arms</w:t>
      </w:r>
      <w:r w:rsidRPr="00BE0E18">
        <w:rPr>
          <w:sz w:val="14"/>
        </w:rPr>
        <w:t xml:space="preserve">. But </w:t>
      </w:r>
      <w:r w:rsidRPr="00BE0E18">
        <w:rPr>
          <w:rStyle w:val="StyleUnderline"/>
        </w:rPr>
        <w:t>those</w:t>
      </w:r>
      <w:r w:rsidRPr="00BE0E18">
        <w:rPr>
          <w:sz w:val="14"/>
        </w:rPr>
        <w:t xml:space="preserve"> </w:t>
      </w:r>
      <w:r w:rsidRPr="00BE0E18">
        <w:rPr>
          <w:rStyle w:val="StyleUnderline"/>
        </w:rPr>
        <w:t xml:space="preserve">who </w:t>
      </w:r>
      <w:r w:rsidRPr="00BE0E18">
        <w:rPr>
          <w:rStyle w:val="Emphasis"/>
        </w:rPr>
        <w:t>prevailed</w:t>
      </w:r>
      <w:r w:rsidRPr="00BE0E18">
        <w:rPr>
          <w:sz w:val="14"/>
        </w:rPr>
        <w:t xml:space="preserve"> on the battlefield </w:t>
      </w:r>
      <w:r w:rsidRPr="00BE0E18">
        <w:rPr>
          <w:rStyle w:val="StyleUnderline"/>
        </w:rPr>
        <w:t>could</w:t>
      </w:r>
      <w:r w:rsidRPr="00BE0E18">
        <w:rPr>
          <w:sz w:val="14"/>
        </w:rPr>
        <w:t xml:space="preserve"> more than </w:t>
      </w:r>
      <w:r w:rsidRPr="00BE0E18">
        <w:rPr>
          <w:rStyle w:val="StyleUnderline"/>
        </w:rPr>
        <w:t>compensate</w:t>
      </w:r>
      <w:r w:rsidRPr="00BE0E18">
        <w:rPr>
          <w:sz w:val="14"/>
        </w:rPr>
        <w:t xml:space="preserve"> </w:t>
      </w:r>
      <w:r w:rsidRPr="00BE0E18">
        <w:rPr>
          <w:rStyle w:val="StyleUnderline"/>
        </w:rPr>
        <w:t xml:space="preserve">for </w:t>
      </w:r>
      <w:r w:rsidRPr="00BE0E18">
        <w:rPr>
          <w:rStyle w:val="Emphasis"/>
        </w:rPr>
        <w:t>their military</w:t>
      </w:r>
      <w:r w:rsidRPr="00BE0E18">
        <w:rPr>
          <w:sz w:val="14"/>
        </w:rPr>
        <w:t xml:space="preserve"> </w:t>
      </w:r>
      <w:r w:rsidRPr="00BE0E18">
        <w:rPr>
          <w:rStyle w:val="StyleUnderline"/>
        </w:rPr>
        <w:t xml:space="preserve">costs through </w:t>
      </w:r>
      <w:r w:rsidRPr="00BE0E18">
        <w:rPr>
          <w:rStyle w:val="Emphasis"/>
        </w:rPr>
        <w:t>occupation</w:t>
      </w:r>
      <w:r w:rsidRPr="00BE0E18">
        <w:rPr>
          <w:sz w:val="14"/>
        </w:rPr>
        <w:t xml:space="preserve">, </w:t>
      </w:r>
      <w:r w:rsidRPr="00BE0E18">
        <w:rPr>
          <w:rStyle w:val="Emphasis"/>
        </w:rPr>
        <w:t>plunder</w:t>
      </w:r>
      <w:r w:rsidRPr="00BE0E18">
        <w:rPr>
          <w:sz w:val="14"/>
        </w:rPr>
        <w:t xml:space="preserve"> and enslavement. Anthropologist James Scott discusses the earliest wars in his book “Against the Grain.” He suggests that city-states such as Umma and Lagash in Mesopotamia fought over land and water, but most of all people, and that was still the case when Caesar brought back as many as a million slaves from his invasion of Gaul. People, land and resources remained prizes worth fighting over well into the 20th century. Germany’s demand for Lebensraum (“living space”) and Japan’s obsession with obtaining an independent oil supply helped motivate World War II, for example. </w:t>
      </w:r>
      <w:r w:rsidRPr="00BE0E18">
        <w:rPr>
          <w:rStyle w:val="StyleUnderline"/>
        </w:rPr>
        <w:t xml:space="preserve">But </w:t>
      </w:r>
      <w:r w:rsidRPr="00BE0E18">
        <w:rPr>
          <w:rStyle w:val="Emphasis"/>
        </w:rPr>
        <w:t>economic change</w:t>
      </w:r>
      <w:r w:rsidRPr="00BE0E18">
        <w:rPr>
          <w:sz w:val="14"/>
        </w:rPr>
        <w:t xml:space="preserve"> </w:t>
      </w:r>
      <w:r w:rsidRPr="00BE0E18">
        <w:rPr>
          <w:rStyle w:val="StyleUnderline"/>
        </w:rPr>
        <w:t xml:space="preserve">means that </w:t>
      </w:r>
      <w:r w:rsidRPr="00BE0E18">
        <w:rPr>
          <w:rStyle w:val="Emphasis"/>
          <w:highlight w:val="cyan"/>
        </w:rPr>
        <w:t>land</w:t>
      </w:r>
      <w:r w:rsidRPr="00BE0E18">
        <w:rPr>
          <w:rStyle w:val="StyleUnderline"/>
          <w:highlight w:val="cyan"/>
        </w:rPr>
        <w:t xml:space="preserve"> </w:t>
      </w:r>
      <w:r w:rsidRPr="00BE0E18">
        <w:rPr>
          <w:rStyle w:val="StyleUnderline"/>
        </w:rPr>
        <w:t>and</w:t>
      </w:r>
      <w:r w:rsidRPr="00BE0E18">
        <w:rPr>
          <w:sz w:val="14"/>
        </w:rPr>
        <w:t xml:space="preserve"> </w:t>
      </w:r>
      <w:r w:rsidRPr="00BE0E18">
        <w:rPr>
          <w:rStyle w:val="Emphasis"/>
        </w:rPr>
        <w:t>the stuff</w:t>
      </w:r>
      <w:r w:rsidRPr="00BE0E18">
        <w:rPr>
          <w:sz w:val="14"/>
        </w:rPr>
        <w:t xml:space="preserve"> </w:t>
      </w:r>
      <w:r w:rsidRPr="00BE0E18">
        <w:rPr>
          <w:rStyle w:val="StyleUnderline"/>
        </w:rPr>
        <w:t>on</w:t>
      </w:r>
      <w:r w:rsidRPr="00BE0E18">
        <w:rPr>
          <w:sz w:val="14"/>
        </w:rPr>
        <w:t xml:space="preserve"> or under </w:t>
      </w:r>
      <w:r w:rsidRPr="00BE0E18">
        <w:rPr>
          <w:rStyle w:val="StyleUnderline"/>
        </w:rPr>
        <w:t>it</w:t>
      </w:r>
      <w:r w:rsidRPr="00BE0E18">
        <w:rPr>
          <w:sz w:val="14"/>
        </w:rPr>
        <w:t xml:space="preserve"> </w:t>
      </w:r>
      <w:r w:rsidRPr="00BE0E18">
        <w:rPr>
          <w:rStyle w:val="Emphasis"/>
          <w:highlight w:val="cyan"/>
        </w:rPr>
        <w:t>no</w:t>
      </w:r>
      <w:r w:rsidRPr="00BE0E18">
        <w:rPr>
          <w:rStyle w:val="Emphasis"/>
        </w:rPr>
        <w:t xml:space="preserve"> </w:t>
      </w:r>
      <w:r w:rsidRPr="00BE0E18">
        <w:rPr>
          <w:rStyle w:val="Emphasis"/>
          <w:highlight w:val="cyan"/>
        </w:rPr>
        <w:t>longer</w:t>
      </w:r>
      <w:r w:rsidRPr="00BE0E18">
        <w:rPr>
          <w:rStyle w:val="StyleUnderline"/>
          <w:highlight w:val="cyan"/>
        </w:rPr>
        <w:t xml:space="preserve"> is </w:t>
      </w:r>
      <w:r w:rsidRPr="00BE0E18">
        <w:rPr>
          <w:rStyle w:val="StyleUnderline"/>
        </w:rPr>
        <w:t xml:space="preserve">the </w:t>
      </w:r>
      <w:r w:rsidRPr="00BE0E18">
        <w:rPr>
          <w:rStyle w:val="Emphasis"/>
          <w:highlight w:val="cyan"/>
        </w:rPr>
        <w:t>key</w:t>
      </w:r>
      <w:r w:rsidRPr="00BE0E18">
        <w:rPr>
          <w:rStyle w:val="StyleUnderline"/>
          <w:highlight w:val="cyan"/>
        </w:rPr>
        <w:t xml:space="preserve"> to</w:t>
      </w:r>
      <w:r w:rsidRPr="00BE0E18">
        <w:rPr>
          <w:sz w:val="14"/>
          <w:highlight w:val="cyan"/>
        </w:rPr>
        <w:t xml:space="preserve"> </w:t>
      </w:r>
      <w:r w:rsidRPr="00BE0E18">
        <w:rPr>
          <w:rStyle w:val="Emphasis"/>
          <w:highlight w:val="cyan"/>
        </w:rPr>
        <w:t>prosperity</w:t>
      </w:r>
      <w:r w:rsidRPr="00BE0E18">
        <w:rPr>
          <w:rStyle w:val="Emphasis"/>
        </w:rPr>
        <w:t xml:space="preserve"> and power</w:t>
      </w:r>
      <w:r w:rsidRPr="00BE0E18">
        <w:rPr>
          <w:sz w:val="14"/>
        </w:rPr>
        <w:t xml:space="preserve"> </w:t>
      </w:r>
      <w:r w:rsidRPr="00BE0E18">
        <w:rPr>
          <w:rStyle w:val="Emphasis"/>
        </w:rPr>
        <w:t>worldwide</w:t>
      </w:r>
      <w:r w:rsidRPr="00BE0E18">
        <w:rPr>
          <w:sz w:val="14"/>
        </w:rPr>
        <w:t xml:space="preserve">. </w:t>
      </w:r>
      <w:r w:rsidRPr="00BE0E18">
        <w:rPr>
          <w:rStyle w:val="StyleUnderline"/>
        </w:rPr>
        <w:t>The World Bank calculates</w:t>
      </w:r>
      <w:r w:rsidRPr="00BE0E18">
        <w:rPr>
          <w:sz w:val="14"/>
        </w:rPr>
        <w:t xml:space="preserve"> a measure of global </w:t>
      </w:r>
      <w:r w:rsidRPr="00BE0E18">
        <w:rPr>
          <w:rStyle w:val="StyleUnderline"/>
        </w:rPr>
        <w:t>wealth</w:t>
      </w:r>
      <w:r w:rsidRPr="00BE0E18">
        <w:rPr>
          <w:sz w:val="14"/>
        </w:rPr>
        <w:t xml:space="preserve"> </w:t>
      </w:r>
      <w:r w:rsidRPr="00BE0E18">
        <w:rPr>
          <w:rStyle w:val="StyleUnderline"/>
        </w:rPr>
        <w:t>that</w:t>
      </w:r>
      <w:r w:rsidRPr="00BE0E18">
        <w:rPr>
          <w:sz w:val="14"/>
        </w:rPr>
        <w:t xml:space="preserve"> </w:t>
      </w:r>
      <w:r w:rsidRPr="00BE0E18">
        <w:rPr>
          <w:rStyle w:val="StyleUnderline"/>
        </w:rPr>
        <w:t>divides it into natural capital</w:t>
      </w:r>
      <w:r w:rsidRPr="00BE0E18">
        <w:rPr>
          <w:sz w:val="14"/>
        </w:rPr>
        <w:t xml:space="preserve"> — land, oil, gold — physical capital, including roads and factories, </w:t>
      </w:r>
      <w:r w:rsidRPr="00BE0E18">
        <w:rPr>
          <w:rStyle w:val="StyleUnderline"/>
        </w:rPr>
        <w:t>and “intangible capital</w:t>
      </w:r>
      <w:r w:rsidRPr="00BE0E18">
        <w:rPr>
          <w:sz w:val="14"/>
        </w:rPr>
        <w:t xml:space="preserve">.” That last category includes education and the institutions and knowledge from double entry bookkeeping to phonics-based literacy programs that allow economies to produce more value with the same amount of physical inputs. In 2014, natural capital accounted for 9 percent of planetary wealth, according to the World Bank. That compared to 27 percent for physical capital and 64 percent — </w:t>
      </w:r>
      <w:r w:rsidRPr="00BE0E18">
        <w:rPr>
          <w:rStyle w:val="Emphasis"/>
          <w:highlight w:val="cyan"/>
        </w:rPr>
        <w:t>almost two-thirds</w:t>
      </w:r>
      <w:r w:rsidRPr="00BE0E18">
        <w:rPr>
          <w:sz w:val="14"/>
          <w:highlight w:val="cyan"/>
        </w:rPr>
        <w:t xml:space="preserve"> </w:t>
      </w:r>
      <w:r w:rsidRPr="00BE0E18">
        <w:rPr>
          <w:sz w:val="14"/>
        </w:rPr>
        <w:t xml:space="preserve">— </w:t>
      </w:r>
      <w:r w:rsidRPr="00BE0E18">
        <w:rPr>
          <w:rStyle w:val="Emphasis"/>
        </w:rPr>
        <w:t>in intangible capital</w:t>
      </w:r>
      <w:r w:rsidRPr="00BE0E18">
        <w:rPr>
          <w:sz w:val="14"/>
        </w:rPr>
        <w:t xml:space="preserve">. </w:t>
      </w:r>
      <w:r w:rsidRPr="00BE0E18">
        <w:rPr>
          <w:rStyle w:val="StyleUnderline"/>
        </w:rPr>
        <w:t xml:space="preserve">The fact that </w:t>
      </w:r>
      <w:r w:rsidRPr="00BE0E18">
        <w:rPr>
          <w:rStyle w:val="Emphasis"/>
        </w:rPr>
        <w:t xml:space="preserve">wealth </w:t>
      </w:r>
      <w:r w:rsidRPr="00BE0E18">
        <w:rPr>
          <w:rStyle w:val="Emphasis"/>
          <w:highlight w:val="cyan"/>
        </w:rPr>
        <w:t>is driven</w:t>
      </w:r>
      <w:r w:rsidRPr="00BE0E18">
        <w:rPr>
          <w:sz w:val="14"/>
          <w:highlight w:val="cyan"/>
        </w:rPr>
        <w:t xml:space="preserve"> </w:t>
      </w:r>
      <w:r w:rsidRPr="00BE0E18">
        <w:rPr>
          <w:rStyle w:val="StyleUnderline"/>
          <w:highlight w:val="cyan"/>
        </w:rPr>
        <w:t>by</w:t>
      </w:r>
      <w:r w:rsidRPr="00BE0E18">
        <w:rPr>
          <w:rStyle w:val="StyleUnderline"/>
        </w:rPr>
        <w:t xml:space="preserve"> </w:t>
      </w:r>
      <w:r w:rsidRPr="00BE0E18">
        <w:rPr>
          <w:rStyle w:val="Emphasis"/>
          <w:highlight w:val="cyan"/>
        </w:rPr>
        <w:t>intangible ideas</w:t>
      </w:r>
      <w:r w:rsidRPr="00BE0E18">
        <w:rPr>
          <w:sz w:val="14"/>
        </w:rPr>
        <w:t xml:space="preserve">, </w:t>
      </w:r>
      <w:r w:rsidRPr="00BE0E18">
        <w:rPr>
          <w:rStyle w:val="StyleUnderline"/>
        </w:rPr>
        <w:t xml:space="preserve">institutions and </w:t>
      </w:r>
      <w:r w:rsidRPr="00BE0E18">
        <w:rPr>
          <w:rStyle w:val="Emphasis"/>
        </w:rPr>
        <w:t>relationships</w:t>
      </w:r>
      <w:r w:rsidRPr="00BE0E18">
        <w:rPr>
          <w:sz w:val="14"/>
        </w:rPr>
        <w:t xml:space="preserve">, </w:t>
      </w:r>
      <w:r w:rsidRPr="00BE0E18">
        <w:rPr>
          <w:rStyle w:val="StyleUnderline"/>
          <w:highlight w:val="cyan"/>
        </w:rPr>
        <w:t>rather than</w:t>
      </w:r>
      <w:r w:rsidRPr="00BE0E18">
        <w:rPr>
          <w:rStyle w:val="StyleUnderline"/>
        </w:rPr>
        <w:t xml:space="preserve"> </w:t>
      </w:r>
      <w:r w:rsidRPr="00BE0E18">
        <w:rPr>
          <w:rStyle w:val="Emphasis"/>
        </w:rPr>
        <w:t xml:space="preserve">tangible </w:t>
      </w:r>
      <w:r w:rsidRPr="00BE0E18">
        <w:rPr>
          <w:rStyle w:val="Emphasis"/>
          <w:highlight w:val="cyan"/>
        </w:rPr>
        <w:t>goods</w:t>
      </w:r>
      <w:r w:rsidRPr="00BE0E18">
        <w:rPr>
          <w:sz w:val="14"/>
        </w:rPr>
        <w:t xml:space="preserve"> </w:t>
      </w:r>
      <w:r w:rsidRPr="00BE0E18">
        <w:rPr>
          <w:rStyle w:val="StyleUnderline"/>
        </w:rPr>
        <w:t>and</w:t>
      </w:r>
      <w:r w:rsidRPr="00BE0E18">
        <w:rPr>
          <w:sz w:val="14"/>
        </w:rPr>
        <w:t xml:space="preserve"> </w:t>
      </w:r>
      <w:r w:rsidRPr="00BE0E18">
        <w:rPr>
          <w:rStyle w:val="Emphasis"/>
        </w:rPr>
        <w:t>land,</w:t>
      </w:r>
      <w:r w:rsidRPr="00BE0E18">
        <w:rPr>
          <w:sz w:val="14"/>
        </w:rPr>
        <w:t xml:space="preserve"> </w:t>
      </w:r>
      <w:r w:rsidRPr="00BE0E18">
        <w:rPr>
          <w:rStyle w:val="StyleUnderline"/>
        </w:rPr>
        <w:t>means</w:t>
      </w:r>
      <w:r w:rsidRPr="00BE0E18">
        <w:rPr>
          <w:sz w:val="14"/>
        </w:rPr>
        <w:t xml:space="preserve"> that </w:t>
      </w:r>
      <w:r w:rsidRPr="00BE0E18">
        <w:rPr>
          <w:rStyle w:val="StyleUnderline"/>
          <w:highlight w:val="cyan"/>
        </w:rPr>
        <w:t xml:space="preserve">it can’t be </w:t>
      </w:r>
      <w:r w:rsidRPr="00BE0E18">
        <w:rPr>
          <w:rStyle w:val="Emphasis"/>
          <w:highlight w:val="cyan"/>
        </w:rPr>
        <w:t>expropriated</w:t>
      </w:r>
      <w:r w:rsidRPr="00BE0E18">
        <w:rPr>
          <w:sz w:val="14"/>
        </w:rPr>
        <w:t xml:space="preserve"> </w:t>
      </w:r>
      <w:r w:rsidRPr="00BE0E18">
        <w:rPr>
          <w:rStyle w:val="StyleUnderline"/>
        </w:rPr>
        <w:t>by an invader</w:t>
      </w:r>
      <w:r w:rsidRPr="00BE0E18">
        <w:rPr>
          <w:sz w:val="14"/>
        </w:rPr>
        <w:t xml:space="preserve">. So even </w:t>
      </w:r>
      <w:r w:rsidRPr="00BE0E18">
        <w:rPr>
          <w:rStyle w:val="Emphasis"/>
        </w:rPr>
        <w:t>winning</w:t>
      </w:r>
      <w:r w:rsidRPr="00BE0E18">
        <w:rPr>
          <w:sz w:val="14"/>
        </w:rPr>
        <w:t xml:space="preserve"> </w:t>
      </w:r>
      <w:r w:rsidRPr="00BE0E18">
        <w:rPr>
          <w:rStyle w:val="StyleUnderline"/>
        </w:rPr>
        <w:t>on the battlefield</w:t>
      </w:r>
      <w:r w:rsidRPr="00BE0E18">
        <w:rPr>
          <w:sz w:val="14"/>
        </w:rPr>
        <w:t xml:space="preserve"> simply </w:t>
      </w:r>
      <w:r w:rsidRPr="00BE0E18">
        <w:rPr>
          <w:rStyle w:val="Emphasis"/>
        </w:rPr>
        <w:t>can’t pay off</w:t>
      </w:r>
      <w:r w:rsidRPr="00BE0E18">
        <w:rPr>
          <w:sz w:val="14"/>
        </w:rPr>
        <w:t xml:space="preserve">. Take one recent example: The </w:t>
      </w:r>
      <w:r w:rsidRPr="00BE0E18">
        <w:rPr>
          <w:rStyle w:val="StyleUnderline"/>
        </w:rPr>
        <w:t>Iraq</w:t>
      </w:r>
      <w:r w:rsidRPr="00BE0E18">
        <w:rPr>
          <w:sz w:val="14"/>
        </w:rPr>
        <w:t xml:space="preserve"> war has </w:t>
      </w:r>
      <w:r w:rsidRPr="00BE0E18">
        <w:rPr>
          <w:rStyle w:val="StyleUnderline"/>
        </w:rPr>
        <w:t>cost the U.</w:t>
      </w:r>
      <w:r w:rsidRPr="00BE0E18">
        <w:rPr>
          <w:sz w:val="14"/>
        </w:rPr>
        <w:t xml:space="preserve">S. alone around </w:t>
      </w:r>
      <w:r w:rsidRPr="00BE0E18">
        <w:rPr>
          <w:rStyle w:val="StyleUnderline"/>
        </w:rPr>
        <w:t>$2.2 trillion</w:t>
      </w:r>
      <w:r w:rsidRPr="00BE0E18">
        <w:rPr>
          <w:sz w:val="14"/>
        </w:rPr>
        <w:t xml:space="preserve">, according to the Watson Institute at Brown University. </w:t>
      </w:r>
      <w:r w:rsidRPr="00BE0E18">
        <w:rPr>
          <w:rStyle w:val="StyleUnderline"/>
        </w:rPr>
        <w:t>Oil revenues</w:t>
      </w:r>
      <w:r w:rsidRPr="00BE0E18">
        <w:rPr>
          <w:sz w:val="14"/>
        </w:rPr>
        <w:t xml:space="preserve"> </w:t>
      </w:r>
      <w:r w:rsidRPr="00BE0E18">
        <w:rPr>
          <w:rStyle w:val="StyleUnderline"/>
        </w:rPr>
        <w:t>earn</w:t>
      </w:r>
      <w:r w:rsidRPr="00BE0E18">
        <w:rPr>
          <w:sz w:val="14"/>
        </w:rPr>
        <w:t xml:space="preserve"> the </w:t>
      </w:r>
      <w:r w:rsidRPr="00BE0E18">
        <w:rPr>
          <w:rStyle w:val="Emphasis"/>
        </w:rPr>
        <w:t>Iraq</w:t>
      </w:r>
      <w:r w:rsidRPr="00BE0E18">
        <w:rPr>
          <w:sz w:val="14"/>
        </w:rPr>
        <w:t xml:space="preserve">i government less than </w:t>
      </w:r>
      <w:r w:rsidRPr="00BE0E18">
        <w:rPr>
          <w:rStyle w:val="Emphasis"/>
        </w:rPr>
        <w:t>$100 billion</w:t>
      </w:r>
      <w:r w:rsidRPr="00BE0E18">
        <w:rPr>
          <w:sz w:val="14"/>
        </w:rPr>
        <w:t xml:space="preserve"> a year. </w:t>
      </w:r>
      <w:r w:rsidRPr="00BE0E18">
        <w:rPr>
          <w:rStyle w:val="StyleUnderline"/>
          <w:highlight w:val="cyan"/>
        </w:rPr>
        <w:t>Even if</w:t>
      </w:r>
      <w:r w:rsidRPr="00BE0E18">
        <w:rPr>
          <w:sz w:val="14"/>
        </w:rPr>
        <w:t xml:space="preserve"> President </w:t>
      </w:r>
      <w:r w:rsidRPr="00BE0E18">
        <w:rPr>
          <w:rStyle w:val="StyleUnderline"/>
          <w:highlight w:val="cyan"/>
        </w:rPr>
        <w:t>Trump</w:t>
      </w:r>
      <w:r w:rsidRPr="00BE0E18">
        <w:rPr>
          <w:sz w:val="14"/>
          <w:highlight w:val="cyan"/>
        </w:rPr>
        <w:t xml:space="preserve"> </w:t>
      </w:r>
      <w:r w:rsidRPr="00BE0E18">
        <w:rPr>
          <w:rStyle w:val="StyleUnderline"/>
          <w:highlight w:val="cyan"/>
        </w:rPr>
        <w:t>carried</w:t>
      </w:r>
      <w:r w:rsidRPr="00BE0E18">
        <w:rPr>
          <w:sz w:val="14"/>
        </w:rPr>
        <w:t xml:space="preserve"> out </w:t>
      </w:r>
      <w:r w:rsidRPr="00BE0E18">
        <w:rPr>
          <w:rStyle w:val="Emphasis"/>
          <w:highlight w:val="cyan"/>
        </w:rPr>
        <w:t>his</w:t>
      </w:r>
      <w:r w:rsidRPr="00BE0E18">
        <w:rPr>
          <w:rStyle w:val="StyleUnderline"/>
        </w:rPr>
        <w:t xml:space="preserve"> one-time </w:t>
      </w:r>
      <w:r w:rsidRPr="00BE0E18">
        <w:rPr>
          <w:rStyle w:val="StyleUnderline"/>
          <w:highlight w:val="cyan"/>
        </w:rPr>
        <w:t xml:space="preserve">plan to </w:t>
      </w:r>
      <w:r w:rsidRPr="00BE0E18">
        <w:rPr>
          <w:rStyle w:val="Emphasis"/>
          <w:highlight w:val="cyan"/>
        </w:rPr>
        <w:t>expropriate</w:t>
      </w:r>
      <w:r w:rsidRPr="00BE0E18">
        <w:rPr>
          <w:sz w:val="14"/>
        </w:rPr>
        <w:t xml:space="preserve"> </w:t>
      </w:r>
      <w:r w:rsidRPr="00BE0E18">
        <w:rPr>
          <w:rStyle w:val="StyleUnderline"/>
        </w:rPr>
        <w:t xml:space="preserve">the country’s </w:t>
      </w:r>
      <w:r w:rsidRPr="00BE0E18">
        <w:rPr>
          <w:rStyle w:val="Emphasis"/>
          <w:highlight w:val="cyan"/>
        </w:rPr>
        <w:t>oil</w:t>
      </w:r>
      <w:r w:rsidRPr="00BE0E18">
        <w:rPr>
          <w:sz w:val="14"/>
        </w:rPr>
        <w:t xml:space="preserve">, </w:t>
      </w:r>
      <w:r w:rsidRPr="00BE0E18">
        <w:rPr>
          <w:rStyle w:val="StyleUnderline"/>
          <w:highlight w:val="cyan"/>
        </w:rPr>
        <w:t>and</w:t>
      </w:r>
      <w:r w:rsidRPr="00BE0E18">
        <w:rPr>
          <w:rStyle w:val="StyleUnderline"/>
        </w:rPr>
        <w:t xml:space="preserve"> </w:t>
      </w:r>
      <w:r w:rsidRPr="00BE0E18">
        <w:rPr>
          <w:rStyle w:val="StyleUnderline"/>
          <w:highlight w:val="cyan"/>
        </w:rPr>
        <w:t xml:space="preserve">despite </w:t>
      </w:r>
      <w:r w:rsidRPr="00BE0E18">
        <w:rPr>
          <w:rStyle w:val="Emphasis"/>
          <w:highlight w:val="cyan"/>
        </w:rPr>
        <w:t>Iraq’s</w:t>
      </w:r>
      <w:r w:rsidRPr="00BE0E18">
        <w:rPr>
          <w:sz w:val="14"/>
        </w:rPr>
        <w:t xml:space="preserve"> </w:t>
      </w:r>
      <w:r w:rsidRPr="00BE0E18">
        <w:rPr>
          <w:rStyle w:val="StyleUnderline"/>
        </w:rPr>
        <w:t xml:space="preserve">huge </w:t>
      </w:r>
      <w:r w:rsidRPr="00BE0E18">
        <w:rPr>
          <w:rStyle w:val="Emphasis"/>
          <w:highlight w:val="cyan"/>
        </w:rPr>
        <w:t>share</w:t>
      </w:r>
      <w:r w:rsidRPr="00BE0E18">
        <w:rPr>
          <w:sz w:val="14"/>
        </w:rPr>
        <w:t xml:space="preserve"> </w:t>
      </w:r>
      <w:r w:rsidRPr="00BE0E18">
        <w:rPr>
          <w:rStyle w:val="StyleUnderline"/>
          <w:highlight w:val="cyan"/>
        </w:rPr>
        <w:t>of</w:t>
      </w:r>
      <w:r w:rsidRPr="00BE0E18">
        <w:rPr>
          <w:rStyle w:val="StyleUnderline"/>
        </w:rPr>
        <w:t xml:space="preserve"> </w:t>
      </w:r>
      <w:r w:rsidRPr="00BE0E18">
        <w:rPr>
          <w:rStyle w:val="Emphasis"/>
        </w:rPr>
        <w:t xml:space="preserve">global </w:t>
      </w:r>
      <w:r w:rsidRPr="00BE0E18">
        <w:rPr>
          <w:rStyle w:val="Emphasis"/>
          <w:highlight w:val="cyan"/>
        </w:rPr>
        <w:t>reserves</w:t>
      </w:r>
      <w:r w:rsidRPr="00BE0E18">
        <w:rPr>
          <w:sz w:val="14"/>
        </w:rPr>
        <w:t xml:space="preserve">, </w:t>
      </w:r>
      <w:r w:rsidRPr="00BE0E18">
        <w:rPr>
          <w:rStyle w:val="StyleUnderline"/>
          <w:highlight w:val="cyan"/>
        </w:rPr>
        <w:t>the war would</w:t>
      </w:r>
      <w:r w:rsidRPr="00BE0E18">
        <w:rPr>
          <w:rStyle w:val="StyleUnderline"/>
        </w:rPr>
        <w:t xml:space="preserve"> </w:t>
      </w:r>
      <w:r w:rsidRPr="00BE0E18">
        <w:rPr>
          <w:rStyle w:val="Emphasis"/>
          <w:highlight w:val="cyan"/>
        </w:rPr>
        <w:t>not pay off</w:t>
      </w:r>
      <w:r w:rsidRPr="00BE0E18">
        <w:rPr>
          <w:rStyle w:val="Emphasis"/>
        </w:rPr>
        <w:t xml:space="preserve"> </w:t>
      </w:r>
      <w:r w:rsidRPr="00BE0E18">
        <w:rPr>
          <w:rStyle w:val="Emphasis"/>
          <w:highlight w:val="cyan"/>
        </w:rPr>
        <w:t>economically</w:t>
      </w:r>
      <w:r w:rsidRPr="00BE0E18">
        <w:rPr>
          <w:sz w:val="14"/>
        </w:rPr>
        <w:t xml:space="preserve">. At the same time, </w:t>
      </w:r>
      <w:r w:rsidRPr="00BE0E18">
        <w:rPr>
          <w:rStyle w:val="StyleUnderline"/>
        </w:rPr>
        <w:t>intangible capital is “</w:t>
      </w:r>
      <w:r w:rsidRPr="00BE0E18">
        <w:rPr>
          <w:rStyle w:val="Emphasis"/>
        </w:rPr>
        <w:t>positive sum</w:t>
      </w:r>
      <w:r w:rsidRPr="00BE0E18">
        <w:rPr>
          <w:sz w:val="14"/>
        </w:rPr>
        <w:t xml:space="preserve">” — unlike a barrel of oil, </w:t>
      </w:r>
      <w:r w:rsidRPr="00BE0E18">
        <w:rPr>
          <w:rStyle w:val="StyleUnderline"/>
        </w:rPr>
        <w:t>if I use the technology of the internet</w:t>
      </w:r>
      <w:r w:rsidRPr="00BE0E18">
        <w:rPr>
          <w:sz w:val="14"/>
        </w:rPr>
        <w:t xml:space="preserve">, </w:t>
      </w:r>
      <w:r w:rsidRPr="00BE0E18">
        <w:rPr>
          <w:rStyle w:val="StyleUnderline"/>
        </w:rPr>
        <w:t>you can use it too</w:t>
      </w:r>
      <w:r w:rsidRPr="00BE0E18">
        <w:rPr>
          <w:sz w:val="14"/>
        </w:rPr>
        <w:t xml:space="preserve"> — indeed, </w:t>
      </w:r>
      <w:r w:rsidRPr="00BE0E18">
        <w:rPr>
          <w:rStyle w:val="StyleUnderline"/>
        </w:rPr>
        <w:t xml:space="preserve">we both </w:t>
      </w:r>
      <w:r w:rsidRPr="00BE0E18">
        <w:rPr>
          <w:rStyle w:val="Emphasis"/>
        </w:rPr>
        <w:t>benefit</w:t>
      </w:r>
      <w:r w:rsidRPr="00BE0E18">
        <w:rPr>
          <w:sz w:val="14"/>
        </w:rPr>
        <w:t xml:space="preserve"> </w:t>
      </w:r>
      <w:r w:rsidRPr="00BE0E18">
        <w:rPr>
          <w:rStyle w:val="StyleUnderline"/>
        </w:rPr>
        <w:t>from more</w:t>
      </w:r>
      <w:r w:rsidRPr="00BE0E18">
        <w:rPr>
          <w:sz w:val="14"/>
        </w:rPr>
        <w:t xml:space="preserve"> </w:t>
      </w:r>
      <w:r w:rsidRPr="00BE0E18">
        <w:rPr>
          <w:rStyle w:val="Emphasis"/>
        </w:rPr>
        <w:t>people</w:t>
      </w:r>
      <w:r w:rsidRPr="00BE0E18">
        <w:rPr>
          <w:sz w:val="14"/>
        </w:rPr>
        <w:t xml:space="preserve"> </w:t>
      </w:r>
      <w:r w:rsidRPr="00BE0E18">
        <w:rPr>
          <w:rStyle w:val="StyleUnderline"/>
        </w:rPr>
        <w:t xml:space="preserve">using it at the </w:t>
      </w:r>
      <w:r w:rsidRPr="00BE0E18">
        <w:rPr>
          <w:rStyle w:val="Emphasis"/>
        </w:rPr>
        <w:t>same time</w:t>
      </w:r>
      <w:r w:rsidRPr="00BE0E18">
        <w:rPr>
          <w:sz w:val="14"/>
        </w:rPr>
        <w:t xml:space="preserve">. </w:t>
      </w:r>
      <w:r w:rsidRPr="00BE0E18">
        <w:rPr>
          <w:rStyle w:val="StyleUnderline"/>
        </w:rPr>
        <w:t>That strengthens the</w:t>
      </w:r>
      <w:r w:rsidRPr="00BE0E18">
        <w:rPr>
          <w:sz w:val="14"/>
        </w:rPr>
        <w:t xml:space="preserve"> </w:t>
      </w:r>
      <w:r w:rsidRPr="00BE0E18">
        <w:rPr>
          <w:rStyle w:val="Emphasis"/>
        </w:rPr>
        <w:t>payoff</w:t>
      </w:r>
      <w:r w:rsidRPr="00BE0E18">
        <w:rPr>
          <w:sz w:val="14"/>
        </w:rPr>
        <w:t xml:space="preserve"> </w:t>
      </w:r>
      <w:r w:rsidRPr="00BE0E18">
        <w:rPr>
          <w:rStyle w:val="StyleUnderline"/>
        </w:rPr>
        <w:t xml:space="preserve">to </w:t>
      </w:r>
      <w:r w:rsidRPr="00BE0E18">
        <w:rPr>
          <w:rStyle w:val="Emphasis"/>
        </w:rPr>
        <w:t>peaceful cooperation</w:t>
      </w:r>
      <w:r w:rsidRPr="00BE0E18">
        <w:rPr>
          <w:sz w:val="14"/>
        </w:rPr>
        <w:t xml:space="preserve"> </w:t>
      </w:r>
      <w:r w:rsidRPr="00BE0E18">
        <w:rPr>
          <w:rStyle w:val="StyleUnderline"/>
        </w:rPr>
        <w:t>and trade</w:t>
      </w:r>
      <w:r w:rsidRPr="00BE0E18">
        <w:rPr>
          <w:sz w:val="14"/>
        </w:rPr>
        <w:t xml:space="preserve">. For all of the continued horror of Syria, Iraq and Afghanistan, </w:t>
      </w:r>
      <w:r w:rsidRPr="00BE0E18">
        <w:rPr>
          <w:rStyle w:val="StyleUnderline"/>
        </w:rPr>
        <w:t xml:space="preserve">the changed basis of </w:t>
      </w:r>
      <w:r w:rsidRPr="00BE0E18">
        <w:rPr>
          <w:rStyle w:val="Emphasis"/>
        </w:rPr>
        <w:t>wealth</w:t>
      </w:r>
      <w:r w:rsidRPr="00BE0E18">
        <w:rPr>
          <w:sz w:val="14"/>
        </w:rPr>
        <w:t xml:space="preserve"> </w:t>
      </w:r>
      <w:r w:rsidRPr="00BE0E18">
        <w:rPr>
          <w:rStyle w:val="StyleUnderline"/>
        </w:rPr>
        <w:t xml:space="preserve">and </w:t>
      </w:r>
      <w:r w:rsidRPr="00BE0E18">
        <w:rPr>
          <w:rStyle w:val="Emphasis"/>
        </w:rPr>
        <w:t>power</w:t>
      </w:r>
      <w:r w:rsidRPr="00BE0E18">
        <w:rPr>
          <w:sz w:val="14"/>
        </w:rPr>
        <w:t xml:space="preserve"> </w:t>
      </w:r>
      <w:r w:rsidRPr="00BE0E18">
        <w:rPr>
          <w:rStyle w:val="StyleUnderline"/>
        </w:rPr>
        <w:t>helps to</w:t>
      </w:r>
      <w:r w:rsidRPr="00BE0E18">
        <w:rPr>
          <w:sz w:val="14"/>
        </w:rPr>
        <w:t xml:space="preserve"> </w:t>
      </w:r>
      <w:r w:rsidRPr="00BE0E18">
        <w:rPr>
          <w:rStyle w:val="StyleUnderline"/>
        </w:rPr>
        <w:t>account</w:t>
      </w:r>
      <w:r w:rsidRPr="00BE0E18">
        <w:rPr>
          <w:sz w:val="14"/>
        </w:rPr>
        <w:t xml:space="preserve"> </w:t>
      </w:r>
      <w:r w:rsidRPr="00BE0E18">
        <w:rPr>
          <w:rStyle w:val="StyleUnderline"/>
        </w:rPr>
        <w:t>for</w:t>
      </w:r>
      <w:r w:rsidRPr="00BE0E18">
        <w:rPr>
          <w:sz w:val="14"/>
        </w:rPr>
        <w:t xml:space="preserve"> </w:t>
      </w:r>
      <w:r w:rsidRPr="00BE0E18">
        <w:rPr>
          <w:rStyle w:val="StyleUnderline"/>
        </w:rPr>
        <w:t xml:space="preserve">the </w:t>
      </w:r>
      <w:r w:rsidRPr="00BE0E18">
        <w:rPr>
          <w:rStyle w:val="Emphasis"/>
        </w:rPr>
        <w:t>global decline of war</w:t>
      </w:r>
      <w:r w:rsidRPr="00BE0E18">
        <w:rPr>
          <w:sz w:val="14"/>
        </w:rPr>
        <w:t xml:space="preserve">. </w:t>
      </w:r>
      <w:r w:rsidRPr="00BE0E18">
        <w:rPr>
          <w:rStyle w:val="StyleUnderline"/>
          <w:sz w:val="14"/>
          <w:u w:val="none"/>
        </w:rPr>
        <w:t>Since 1975, an average of less than two interstate conflicts have been ongoing in the world each year, and recent years have seen even fewer. No major power war has erupted since 1939 — an 80-year stretch. Most of the wars</w:t>
      </w:r>
      <w:r w:rsidRPr="00BE0E18">
        <w:rPr>
          <w:rStyle w:val="StyleUnderline"/>
        </w:rPr>
        <w:t xml:space="preserve"> </w:t>
      </w:r>
      <w:r w:rsidRPr="00BE0E18">
        <w:rPr>
          <w:sz w:val="14"/>
        </w:rPr>
        <w:t xml:space="preserve">that remain are in regions where resources still have an outsized share of wealth: The low-income countries most at risk of civil conflict see an average share of natural capital in total capital of just under one-half, for example. Territorial disputes in richer regions of the world have not gone away, from the South China Sea through Ukraine, the West Bank, Gibraltar and The Falklands. And </w:t>
      </w:r>
      <w:r w:rsidRPr="00BE0E18">
        <w:rPr>
          <w:rStyle w:val="Emphasis"/>
          <w:highlight w:val="cyan"/>
        </w:rPr>
        <w:t>wars</w:t>
      </w:r>
      <w:r w:rsidRPr="00BE0E18">
        <w:rPr>
          <w:sz w:val="14"/>
        </w:rPr>
        <w:t xml:space="preserve"> often </w:t>
      </w:r>
      <w:r w:rsidRPr="00BE0E18">
        <w:rPr>
          <w:rStyle w:val="StyleUnderline"/>
          <w:highlight w:val="cyan"/>
        </w:rPr>
        <w:t>are</w:t>
      </w:r>
      <w:r w:rsidRPr="00BE0E18">
        <w:rPr>
          <w:sz w:val="14"/>
          <w:highlight w:val="cyan"/>
        </w:rPr>
        <w:t xml:space="preserve"> </w:t>
      </w:r>
      <w:r w:rsidRPr="00BE0E18">
        <w:rPr>
          <w:rStyle w:val="StyleUnderline"/>
          <w:highlight w:val="cyan"/>
        </w:rPr>
        <w:t xml:space="preserve">launched for </w:t>
      </w:r>
      <w:r w:rsidRPr="00BE0E18">
        <w:rPr>
          <w:rStyle w:val="Emphasis"/>
          <w:highlight w:val="cyan"/>
        </w:rPr>
        <w:t>reasons</w:t>
      </w:r>
      <w:r w:rsidRPr="00BE0E18">
        <w:rPr>
          <w:sz w:val="14"/>
          <w:highlight w:val="cyan"/>
        </w:rPr>
        <w:t xml:space="preserve"> </w:t>
      </w:r>
      <w:r w:rsidRPr="00BE0E18">
        <w:rPr>
          <w:rStyle w:val="StyleUnderline"/>
          <w:highlight w:val="cyan"/>
        </w:rPr>
        <w:t xml:space="preserve">of </w:t>
      </w:r>
      <w:r w:rsidRPr="00BE0E18">
        <w:rPr>
          <w:rStyle w:val="Emphasis"/>
          <w:highlight w:val="cyan"/>
        </w:rPr>
        <w:t>domestic politics</w:t>
      </w:r>
      <w:r w:rsidRPr="00BE0E18">
        <w:rPr>
          <w:rStyle w:val="StyleUnderline"/>
          <w:highlight w:val="cyan"/>
        </w:rPr>
        <w:t xml:space="preserve"> or </w:t>
      </w:r>
      <w:r w:rsidRPr="00BE0E18">
        <w:rPr>
          <w:rStyle w:val="Emphasis"/>
          <w:highlight w:val="cyan"/>
        </w:rPr>
        <w:t>ideology</w:t>
      </w:r>
      <w:r w:rsidRPr="00BE0E18">
        <w:rPr>
          <w:rStyle w:val="Emphasis"/>
        </w:rPr>
        <w:t xml:space="preserve"> </w:t>
      </w:r>
      <w:r w:rsidRPr="00BE0E18">
        <w:rPr>
          <w:rStyle w:val="Emphasis"/>
          <w:highlight w:val="cyan"/>
        </w:rPr>
        <w:t>disconnected</w:t>
      </w:r>
      <w:r w:rsidRPr="00BE0E18">
        <w:rPr>
          <w:sz w:val="14"/>
        </w:rPr>
        <w:t xml:space="preserve"> </w:t>
      </w:r>
      <w:r w:rsidRPr="00BE0E18">
        <w:rPr>
          <w:rStyle w:val="StyleUnderline"/>
          <w:highlight w:val="cyan"/>
        </w:rPr>
        <w:t>from</w:t>
      </w:r>
      <w:r w:rsidRPr="00BE0E18">
        <w:rPr>
          <w:rStyle w:val="StyleUnderline"/>
        </w:rPr>
        <w:t xml:space="preserve"> calculations</w:t>
      </w:r>
      <w:r w:rsidRPr="00BE0E18">
        <w:rPr>
          <w:sz w:val="14"/>
        </w:rPr>
        <w:t xml:space="preserve"> of power or </w:t>
      </w:r>
      <w:r w:rsidRPr="00BE0E18">
        <w:rPr>
          <w:rStyle w:val="Emphasis"/>
          <w:highlight w:val="cyan"/>
        </w:rPr>
        <w:t>wealth</w:t>
      </w:r>
      <w:r w:rsidRPr="00BE0E18">
        <w:rPr>
          <w:sz w:val="14"/>
        </w:rPr>
        <w:t xml:space="preserve">. But that no developed country could ever “win” a war, in terms of wealth, may help explain why </w:t>
      </w:r>
      <w:r w:rsidRPr="00BE0E18">
        <w:rPr>
          <w:sz w:val="14"/>
        </w:rPr>
        <w:lastRenderedPageBreak/>
        <w:t>interstate conflict is so much out of fashion. And it also suggests a powerful solution for those who would like to see even greater global peace: Help the poorest countries grow out of resource dependency.</w:t>
      </w:r>
    </w:p>
    <w:p w14:paraId="0F9A7929" w14:textId="77777777" w:rsidR="0026565B" w:rsidRPr="00BE0E18" w:rsidRDefault="0026565B" w:rsidP="0026565B">
      <w:pPr>
        <w:pStyle w:val="Heading3"/>
        <w:rPr>
          <w:rFonts w:cs="Arial"/>
        </w:rPr>
      </w:pPr>
      <w:r w:rsidRPr="00BE0E18">
        <w:rPr>
          <w:rFonts w:cs="Arial"/>
        </w:rPr>
        <w:lastRenderedPageBreak/>
        <w:t>Grid Resilient---1NC</w:t>
      </w:r>
    </w:p>
    <w:p w14:paraId="3426E580" w14:textId="77777777" w:rsidR="0026565B" w:rsidRPr="00BE0E18" w:rsidRDefault="0026565B" w:rsidP="0026565B">
      <w:pPr>
        <w:pStyle w:val="Heading4"/>
        <w:rPr>
          <w:rFonts w:cs="Arial"/>
        </w:rPr>
      </w:pPr>
      <w:r w:rsidRPr="00BE0E18">
        <w:rPr>
          <w:rFonts w:cs="Arial"/>
        </w:rPr>
        <w:t xml:space="preserve">No </w:t>
      </w:r>
      <w:r w:rsidRPr="00BE0E18">
        <w:rPr>
          <w:rFonts w:cs="Arial"/>
          <w:u w:val="single"/>
        </w:rPr>
        <w:t>widespread blackouts</w:t>
      </w:r>
      <w:r w:rsidRPr="00BE0E18">
        <w:rPr>
          <w:rFonts w:cs="Arial"/>
        </w:rPr>
        <w:t xml:space="preserve"> – That's </w:t>
      </w:r>
      <w:r w:rsidRPr="00BE0E18">
        <w:rPr>
          <w:rFonts w:cs="Arial"/>
          <w:u w:val="single"/>
        </w:rPr>
        <w:t>not</w:t>
      </w:r>
      <w:r w:rsidRPr="00BE0E18">
        <w:rPr>
          <w:rFonts w:cs="Arial"/>
        </w:rPr>
        <w:t xml:space="preserve"> how the grid </w:t>
      </w:r>
      <w:r w:rsidRPr="00BE0E18">
        <w:rPr>
          <w:rFonts w:cs="Arial"/>
          <w:u w:val="single"/>
        </w:rPr>
        <w:t>works.</w:t>
      </w:r>
    </w:p>
    <w:p w14:paraId="533F1D8A" w14:textId="77777777" w:rsidR="0026565B" w:rsidRPr="00BE0E18" w:rsidRDefault="0026565B" w:rsidP="0026565B">
      <w:bookmarkStart w:id="1" w:name="_Hlk47874701"/>
      <w:r w:rsidRPr="00BE0E18">
        <w:rPr>
          <w:rStyle w:val="Style13ptBold"/>
        </w:rPr>
        <w:t>Koerth 18</w:t>
      </w:r>
      <w:r w:rsidRPr="00BE0E18">
        <w:t xml:space="preserve"> – Maggie, senior science writer for FiveThirtyEight, citing Bill Lawrence, vice president and chief security officer at the North American Electric Reliability Corporation and Candace Suh-Lee, who leads a cybersecurity research team at the Electric Power Research Institute, a nonprofit research and development lab, " Hacking The Electric Grid Is Damned Hard", </w:t>
      </w:r>
      <w:r w:rsidRPr="00BE0E18">
        <w:rPr>
          <w:i/>
          <w:iCs/>
        </w:rPr>
        <w:t>FiveThirtyEight</w:t>
      </w:r>
      <w:r w:rsidRPr="00BE0E18">
        <w:t xml:space="preserve">, 8/13/2018, </w:t>
      </w:r>
      <w:hyperlink r:id="rId14" w:history="1">
        <w:r w:rsidRPr="00BE0E18">
          <w:rPr>
            <w:rStyle w:val="Hyperlink"/>
          </w:rPr>
          <w:t>https://fivethirtyeight.com/features/hacking-the-electric-grid-is-damned-hard/</w:t>
        </w:r>
      </w:hyperlink>
      <w:r w:rsidRPr="00BE0E18">
        <w:t xml:space="preserve"> JHW</w:t>
      </w:r>
    </w:p>
    <w:p w14:paraId="375D2042" w14:textId="77777777" w:rsidR="0026565B" w:rsidRPr="00BE0E18" w:rsidRDefault="0026565B" w:rsidP="0026565B">
      <w:pPr>
        <w:rPr>
          <w:sz w:val="16"/>
        </w:rPr>
      </w:pPr>
      <w:r w:rsidRPr="00BE0E18">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But, surprisingly, some electrical system experts are thinking about it in a different way. </w:t>
      </w:r>
      <w:r w:rsidRPr="00BE0E18">
        <w:rPr>
          <w:rStyle w:val="StyleUnderline"/>
          <w:highlight w:val="cyan"/>
        </w:rPr>
        <w:t>Cyberattacks</w:t>
      </w:r>
      <w:r w:rsidRPr="00BE0E18">
        <w:rPr>
          <w:sz w:val="16"/>
        </w:rPr>
        <w:t xml:space="preserve"> on the grid are a real risk, they told me. But the </w:t>
      </w:r>
      <w:r w:rsidRPr="00BE0E18">
        <w:rPr>
          <w:rStyle w:val="StyleUnderline"/>
        </w:rPr>
        <w:t>worst-case scenarios</w:t>
      </w:r>
      <w:r w:rsidRPr="00BE0E18">
        <w:rPr>
          <w:sz w:val="16"/>
        </w:rPr>
        <w:t xml:space="preserve"> we’re imagining </w:t>
      </w:r>
      <w:r w:rsidRPr="00BE0E18">
        <w:rPr>
          <w:rStyle w:val="Emphasis"/>
          <w:highlight w:val="cyan"/>
        </w:rPr>
        <w:t>aren’t</w:t>
      </w:r>
      <w:r w:rsidRPr="00BE0E18">
        <w:rPr>
          <w:sz w:val="16"/>
        </w:rPr>
        <w:t xml:space="preserve"> that </w:t>
      </w:r>
      <w:r w:rsidRPr="00BE0E18">
        <w:rPr>
          <w:rStyle w:val="Emphasis"/>
          <w:highlight w:val="cyan"/>
        </w:rPr>
        <w:t>likely</w:t>
      </w:r>
      <w:r w:rsidRPr="00BE0E18">
        <w:rPr>
          <w:sz w:val="16"/>
        </w:rPr>
        <w:t xml:space="preserve">. Nor is this a short-term crisis, with risks that can be permanently solved. </w:t>
      </w:r>
      <w:r w:rsidRPr="00BE0E18">
        <w:rPr>
          <w:rStyle w:val="StyleUnderline"/>
        </w:rPr>
        <w:t>Bringing down the grid is a lot harder than just flicking a switch</w:t>
      </w:r>
      <w:r w:rsidRPr="00BE0E18">
        <w:rPr>
          <w:sz w:val="16"/>
        </w:rPr>
        <w:t xml:space="preserve">, but the danger is real — and it may never go away. Representatives from two nonprofit organizations — both of which play large roles in how the electric grid is regulated and maintained — said </w:t>
      </w:r>
      <w:r w:rsidRPr="00BE0E18">
        <w:rPr>
          <w:rStyle w:val="StyleUnderline"/>
        </w:rPr>
        <w:t>it is easier to imagine disaster scenarios than create one</w:t>
      </w:r>
      <w:r w:rsidRPr="00BE0E18">
        <w:rPr>
          <w:sz w:val="16"/>
        </w:rPr>
        <w:t>. “</w:t>
      </w:r>
      <w:r w:rsidRPr="00BE0E18">
        <w:rPr>
          <w:rStyle w:val="StyleUnderline"/>
        </w:rPr>
        <w:t>There’ve been some very sensational books out there about the grid going</w:t>
      </w:r>
      <w:r w:rsidRPr="00BE0E18">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BE0E18">
        <w:rPr>
          <w:rStyle w:val="Emphasis"/>
          <w:highlight w:val="cyan"/>
        </w:rPr>
        <w:t>The grid does not work that wa</w:t>
      </w:r>
      <w:r w:rsidRPr="00BE0E18">
        <w:rPr>
          <w:rStyle w:val="Emphasis"/>
        </w:rPr>
        <w:t>y</w:t>
      </w:r>
      <w:r w:rsidRPr="00BE0E18">
        <w:rPr>
          <w:sz w:val="16"/>
        </w:rPr>
        <w:t xml:space="preserve">.” Our </w:t>
      </w:r>
      <w:r w:rsidRPr="00BE0E18">
        <w:rPr>
          <w:rStyle w:val="Emphasis"/>
        </w:rPr>
        <w:t xml:space="preserve">electric </w:t>
      </w:r>
      <w:r w:rsidRPr="00BE0E18">
        <w:rPr>
          <w:rStyle w:val="Emphasis"/>
          <w:highlight w:val="cyan"/>
        </w:rPr>
        <w:t>infrastructure is chock-full</w:t>
      </w:r>
      <w:r w:rsidRPr="00BE0E18">
        <w:rPr>
          <w:rStyle w:val="Emphasis"/>
        </w:rPr>
        <w:t xml:space="preserve"> </w:t>
      </w:r>
      <w:r w:rsidRPr="00BE0E18">
        <w:rPr>
          <w:rStyle w:val="Emphasis"/>
          <w:highlight w:val="cyan"/>
        </w:rPr>
        <w:t>of</w:t>
      </w:r>
      <w:r w:rsidRPr="00BE0E18">
        <w:rPr>
          <w:rStyle w:val="Emphasis"/>
        </w:rPr>
        <w:t xml:space="preserve"> both </w:t>
      </w:r>
      <w:r w:rsidRPr="00BE0E18">
        <w:rPr>
          <w:rStyle w:val="Emphasis"/>
          <w:highlight w:val="cyan"/>
        </w:rPr>
        <w:t>redundancies and regional</w:t>
      </w:r>
      <w:r w:rsidRPr="00BE0E18">
        <w:rPr>
          <w:rStyle w:val="Emphasis"/>
        </w:rPr>
        <w:t xml:space="preserve"> </w:t>
      </w:r>
      <w:r w:rsidRPr="00BE0E18">
        <w:rPr>
          <w:rStyle w:val="Emphasis"/>
          <w:highlight w:val="cyan"/>
        </w:rPr>
        <w:t>variations</w:t>
      </w:r>
      <w:r w:rsidRPr="00BE0E18">
        <w:rPr>
          <w:sz w:val="16"/>
        </w:rPr>
        <w:t xml:space="preserve"> — two things </w:t>
      </w:r>
      <w:r w:rsidRPr="00BE0E18">
        <w:rPr>
          <w:rStyle w:val="Emphasis"/>
          <w:highlight w:val="cyan"/>
        </w:rPr>
        <w:t>that impede widespread sabotage</w:t>
      </w:r>
      <w:r w:rsidRPr="00BE0E18">
        <w:rPr>
          <w:rStyle w:val="Emphasis"/>
        </w:rPr>
        <w:t xml:space="preserve">. </w:t>
      </w:r>
      <w:r w:rsidRPr="00BE0E18">
        <w:rPr>
          <w:sz w:val="16"/>
        </w:rPr>
        <w:t xml:space="preserve">That’s not to say that the grid isn’t under attack. Lawrence acknowledged that there is interest in “trying to hurt us from a distance.” But he emphasized </w:t>
      </w:r>
      <w:r w:rsidRPr="00BE0E18">
        <w:rPr>
          <w:rStyle w:val="Emphasis"/>
          <w:highlight w:val="cyan"/>
        </w:rPr>
        <w:t>there have not yet been any successful attacks</w:t>
      </w:r>
      <w:r w:rsidRPr="00BE0E18">
        <w:rPr>
          <w:sz w:val="16"/>
        </w:rPr>
        <w:t xml:space="preserve"> — meaning </w:t>
      </w:r>
      <w:r w:rsidRPr="00BE0E18">
        <w:rPr>
          <w:rStyle w:val="Emphasis"/>
        </w:rPr>
        <w:t xml:space="preserve">hackers haven’t caused any blackouts. </w:t>
      </w:r>
      <w:r w:rsidRPr="00BE0E18">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oil and natural gas infrastructure have been routinely targeted for years.1 There are dozens of these attacks reported to ICS-CERTS annually. However, </w:t>
      </w:r>
      <w:r w:rsidRPr="00BE0E18">
        <w:rPr>
          <w:rStyle w:val="Emphasis"/>
          <w:highlight w:val="cyan"/>
        </w:rPr>
        <w:t>it would be difficult for</w:t>
      </w:r>
      <w:r w:rsidRPr="00BE0E18">
        <w:rPr>
          <w:sz w:val="16"/>
        </w:rPr>
        <w:t xml:space="preserve"> these </w:t>
      </w:r>
      <w:r w:rsidRPr="00BE0E18">
        <w:rPr>
          <w:rStyle w:val="Emphasis"/>
          <w:highlight w:val="cyan"/>
        </w:rPr>
        <w:t>attacks to lead to wide-scale blackouts</w:t>
      </w:r>
      <w:r w:rsidRPr="00BE0E18">
        <w:rPr>
          <w:sz w:val="16"/>
        </w:rPr>
        <w:t xml:space="preserve">, according to Lawrence and Candace Suh-Lee, who leads a cybersecurity research team at the Electric Power Research Institute, a nonprofit research and development lab. And that’s true </w:t>
      </w:r>
      <w:r w:rsidRPr="00BE0E18">
        <w:rPr>
          <w:rStyle w:val="Emphasis"/>
          <w:highlight w:val="cyan"/>
        </w:rPr>
        <w:t>even if hackers do eventually succeed</w:t>
      </w:r>
      <w:r w:rsidRPr="00BE0E18">
        <w:rPr>
          <w:rStyle w:val="Emphasis"/>
        </w:rPr>
        <w:t xml:space="preserve"> in taking control of some electric systems</w:t>
      </w:r>
      <w:r w:rsidRPr="00BE0E18">
        <w:rPr>
          <w:sz w:val="16"/>
        </w:rPr>
        <w:t xml:space="preserve">. It helps that the North American electric grid is both diverse in its engineering and redundant in its design. For instance, the </w:t>
      </w:r>
      <w:r w:rsidRPr="00BE0E18">
        <w:rPr>
          <w:rStyle w:val="StyleUnderline"/>
        </w:rPr>
        <w:t>Ukrainian attacks are often cited as evidence</w:t>
      </w:r>
      <w:r w:rsidRPr="00BE0E18">
        <w:rPr>
          <w:sz w:val="16"/>
        </w:rPr>
        <w:t xml:space="preserve"> that hundreds of thousands of Americans could suddenly find themselves in the dark because of hackers. </w:t>
      </w:r>
      <w:r w:rsidRPr="00BE0E18">
        <w:rPr>
          <w:rStyle w:val="StyleUnderline"/>
        </w:rPr>
        <w:t>But</w:t>
      </w:r>
      <w:r w:rsidRPr="00BE0E18">
        <w:rPr>
          <w:sz w:val="16"/>
        </w:rPr>
        <w:t xml:space="preserve"> Lawrence considers </w:t>
      </w:r>
      <w:r w:rsidRPr="00BE0E18">
        <w:rPr>
          <w:rStyle w:val="Emphasis"/>
        </w:rPr>
        <w:t>the Ukrainian grid a lot easier to infiltrate than the North American one</w:t>
      </w:r>
      <w:r w:rsidRPr="00BE0E18">
        <w:rPr>
          <w:sz w:val="16"/>
        </w:rPr>
        <w:t xml:space="preserve">. That’s </w:t>
      </w:r>
      <w:r w:rsidRPr="00BE0E18">
        <w:rPr>
          <w:rStyle w:val="StyleUnderline"/>
        </w:rPr>
        <w:t>because Ukraine’s infrastructure is more homogeneous</w:t>
      </w:r>
      <w:r w:rsidRPr="00BE0E18">
        <w:rPr>
          <w:sz w:val="16"/>
        </w:rPr>
        <w:t xml:space="preserve">, the result of electrification happening under the standardizing eye of the former Soviet Union, he told me. The </w:t>
      </w:r>
      <w:r w:rsidRPr="00BE0E18">
        <w:rPr>
          <w:rStyle w:val="Emphasis"/>
          <w:highlight w:val="cyan"/>
        </w:rPr>
        <w:t>North American grid</w:t>
      </w:r>
      <w:r w:rsidRPr="00BE0E18">
        <w:rPr>
          <w:rStyle w:val="Emphasis"/>
        </w:rPr>
        <w:t>,</w:t>
      </w:r>
      <w:r w:rsidRPr="00BE0E18">
        <w:rPr>
          <w:sz w:val="16"/>
        </w:rPr>
        <w:t xml:space="preserve"> </w:t>
      </w:r>
      <w:r w:rsidRPr="00BE0E18">
        <w:rPr>
          <w:rStyle w:val="Emphasis"/>
        </w:rPr>
        <w:t>in contrast</w:t>
      </w:r>
      <w:r w:rsidRPr="00BE0E18">
        <w:rPr>
          <w:sz w:val="16"/>
        </w:rPr>
        <w:t xml:space="preserve">, </w:t>
      </w:r>
      <w:r w:rsidRPr="00BE0E18">
        <w:rPr>
          <w:rStyle w:val="Emphasis"/>
        </w:rPr>
        <w:t xml:space="preserve">began as </w:t>
      </w:r>
      <w:r w:rsidRPr="00BE0E18">
        <w:rPr>
          <w:rStyle w:val="Emphasis"/>
          <w:highlight w:val="cyan"/>
        </w:rPr>
        <w:t>a patchwork</w:t>
      </w:r>
      <w:r w:rsidRPr="00BE0E18">
        <w:rPr>
          <w:rStyle w:val="Emphasis"/>
        </w:rPr>
        <w:t xml:space="preserve"> </w:t>
      </w:r>
      <w:r w:rsidRPr="00BE0E18">
        <w:rPr>
          <w:rStyle w:val="Emphasis"/>
          <w:highlight w:val="cyan"/>
        </w:rPr>
        <w:t>of unconnected</w:t>
      </w:r>
      <w:r w:rsidRPr="00BE0E18">
        <w:rPr>
          <w:rStyle w:val="Emphasis"/>
        </w:rPr>
        <w:t xml:space="preserve"> electric </w:t>
      </w:r>
      <w:r w:rsidRPr="00BE0E18">
        <w:rPr>
          <w:rStyle w:val="Emphasis"/>
          <w:highlight w:val="cyan"/>
        </w:rPr>
        <w:t>islands</w:t>
      </w:r>
      <w:r w:rsidRPr="00BE0E18">
        <w:rPr>
          <w:sz w:val="16"/>
        </w:rPr>
        <w:t xml:space="preserve">, each designed and built by companies that weren’t coordinating with one another. Even today, he said, the enforceable standards set by NERC don’t tell you </w:t>
      </w:r>
      <w:r w:rsidRPr="00BE0E18">
        <w:rPr>
          <w:sz w:val="16"/>
        </w:rPr>
        <w:lastRenderedPageBreak/>
        <w:t>exactly what to buy or how to build. “</w:t>
      </w:r>
      <w:r w:rsidRPr="00BE0E18">
        <w:rPr>
          <w:rStyle w:val="Emphasis"/>
          <w:highlight w:val="cyan"/>
        </w:rPr>
        <w:t>So taking down one utility and going</w:t>
      </w:r>
      <w:r w:rsidRPr="00BE0E18">
        <w:rPr>
          <w:rStyle w:val="Emphasis"/>
        </w:rPr>
        <w:t xml:space="preserve"> </w:t>
      </w:r>
      <w:r w:rsidRPr="00BE0E18">
        <w:rPr>
          <w:rStyle w:val="Emphasis"/>
          <w:highlight w:val="cyan"/>
        </w:rPr>
        <w:t>right next door</w:t>
      </w:r>
      <w:r w:rsidRPr="00BE0E18">
        <w:rPr>
          <w:rStyle w:val="Emphasis"/>
        </w:rPr>
        <w:t xml:space="preserve"> and doing the same thing to that neighboring utility </w:t>
      </w:r>
      <w:r w:rsidRPr="00BE0E18">
        <w:rPr>
          <w:rStyle w:val="Emphasis"/>
          <w:highlight w:val="cyan"/>
        </w:rPr>
        <w:t>would be</w:t>
      </w:r>
      <w:r w:rsidRPr="00BE0E18">
        <w:rPr>
          <w:rStyle w:val="Emphasis"/>
        </w:rPr>
        <w:t xml:space="preserve"> an </w:t>
      </w:r>
      <w:r w:rsidRPr="00BE0E18">
        <w:rPr>
          <w:rStyle w:val="Emphasis"/>
          <w:highlight w:val="cyan"/>
        </w:rPr>
        <w:t>extremely difficult</w:t>
      </w:r>
      <w:r w:rsidRPr="00BE0E18">
        <w:rPr>
          <w:rStyle w:val="Emphasis"/>
        </w:rPr>
        <w:t xml:space="preserve"> challenge</w:t>
      </w:r>
      <w:r w:rsidRPr="00BE0E18">
        <w:rPr>
          <w:sz w:val="16"/>
        </w:rPr>
        <w:t xml:space="preserve">,” he said. Meanwhile, the </w:t>
      </w:r>
      <w:r w:rsidRPr="00BE0E18">
        <w:rPr>
          <w:rStyle w:val="StyleUnderline"/>
        </w:rPr>
        <w:t xml:space="preserve">electric </w:t>
      </w:r>
      <w:r w:rsidRPr="00BE0E18">
        <w:rPr>
          <w:rStyle w:val="StyleUnderline"/>
          <w:highlight w:val="cyan"/>
        </w:rPr>
        <w:t>grid already contains a lot of redundancies</w:t>
      </w:r>
      <w:r w:rsidRPr="00BE0E18">
        <w:rPr>
          <w:rStyle w:val="StyleUnderline"/>
        </w:rPr>
        <w:t xml:space="preserve"> that are built in to prevent blackouts caused by common problems like broken tree limbs or heat waves</w:t>
      </w:r>
      <w:r w:rsidRPr="00BE0E18">
        <w:rPr>
          <w:sz w:val="16"/>
        </w:rPr>
        <w:t xml:space="preserve"> — </w:t>
      </w:r>
      <w:r w:rsidRPr="00BE0E18">
        <w:rPr>
          <w:rStyle w:val="StyleUnderline"/>
        </w:rPr>
        <w:t>and those redundancies would also help to prevent a successful cyberattack from affecting a large number of people.</w:t>
      </w:r>
      <w:r w:rsidRPr="00BE0E18">
        <w:rPr>
          <w:sz w:val="16"/>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BE0E18">
        <w:rPr>
          <w:rStyle w:val="Emphasis"/>
          <w:highlight w:val="cyan"/>
        </w:rPr>
        <w:t>Hackers wouldn’t</w:t>
      </w:r>
      <w:r w:rsidRPr="00BE0E18">
        <w:rPr>
          <w:sz w:val="16"/>
        </w:rPr>
        <w:t xml:space="preserve"> necessarily </w:t>
      </w:r>
      <w:r w:rsidRPr="00BE0E18">
        <w:rPr>
          <w:rStyle w:val="Emphasis"/>
          <w:highlight w:val="cyan"/>
        </w:rPr>
        <w:t>have control over all the</w:t>
      </w:r>
      <w:r w:rsidRPr="00BE0E18">
        <w:rPr>
          <w:rStyle w:val="Emphasis"/>
        </w:rPr>
        <w:t xml:space="preserve"> </w:t>
      </w:r>
      <w:r w:rsidRPr="00BE0E18">
        <w:rPr>
          <w:rStyle w:val="Emphasis"/>
          <w:highlight w:val="cyan"/>
        </w:rPr>
        <w:t>things</w:t>
      </w:r>
      <w:r w:rsidRPr="00BE0E18">
        <w:rPr>
          <w:rStyle w:val="Emphasis"/>
        </w:rPr>
        <w:t xml:space="preserve"> that would have to go wrong </w:t>
      </w:r>
      <w:r w:rsidRPr="00BE0E18">
        <w:rPr>
          <w:rStyle w:val="Emphasis"/>
          <w:highlight w:val="cyan"/>
        </w:rPr>
        <w:t>to create a blackout</w:t>
      </w:r>
      <w:r w:rsidRPr="00BE0E18">
        <w:rPr>
          <w:sz w:val="16"/>
        </w:rPr>
        <w:t xml:space="preserve"> like that. In contrast, Suh-Lee said, </w:t>
      </w:r>
      <w:r w:rsidRPr="00BE0E18">
        <w:rPr>
          <w:rStyle w:val="Emphasis"/>
          <w:highlight w:val="cyan"/>
        </w:rPr>
        <w:t>scenarios that sound like they should lead to major blackouts … haven’t</w:t>
      </w:r>
      <w:r w:rsidRPr="00BE0E18">
        <w:rPr>
          <w:sz w:val="16"/>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BE0E18">
        <w:rPr>
          <w:rStyle w:val="StyleUnderline"/>
        </w:rPr>
        <w:t>Lawrence’s team</w:t>
      </w:r>
      <w:r w:rsidRPr="00BE0E18">
        <w:rPr>
          <w:sz w:val="16"/>
        </w:rPr>
        <w:t xml:space="preserve">, for instance, </w:t>
      </w:r>
      <w:r w:rsidRPr="00BE0E18">
        <w:rPr>
          <w:rStyle w:val="StyleUnderline"/>
        </w:rPr>
        <w:t xml:space="preserve">is gearing up for an event that’s held every other year and is sort of like war games for the electric grid. And the </w:t>
      </w:r>
      <w:r w:rsidRPr="00BE0E18">
        <w:rPr>
          <w:rStyle w:val="Emphasis"/>
          <w:highlight w:val="cyan"/>
        </w:rPr>
        <w:t>Department of Energy is</w:t>
      </w:r>
      <w:r w:rsidRPr="00BE0E18">
        <w:rPr>
          <w:rStyle w:val="Emphasis"/>
        </w:rPr>
        <w:t xml:space="preserve"> </w:t>
      </w:r>
      <w:r w:rsidRPr="00BE0E18">
        <w:rPr>
          <w:sz w:val="16"/>
        </w:rPr>
        <w:t>planning</w:t>
      </w:r>
      <w:r w:rsidRPr="00BE0E18">
        <w:rPr>
          <w:rStyle w:val="Emphasis"/>
        </w:rPr>
        <w:t xml:space="preserve"> </w:t>
      </w:r>
      <w:r w:rsidRPr="00BE0E18">
        <w:rPr>
          <w:rStyle w:val="StyleUnderline"/>
        </w:rPr>
        <w:t xml:space="preserve">a similar event, focused on </w:t>
      </w:r>
      <w:r w:rsidRPr="00BE0E18">
        <w:rPr>
          <w:rStyle w:val="Emphasis"/>
          <w:highlight w:val="cyan"/>
        </w:rPr>
        <w:t>figuring ou</w:t>
      </w:r>
      <w:r w:rsidRPr="00BE0E18">
        <w:rPr>
          <w:rStyle w:val="Emphasis"/>
        </w:rPr>
        <w:t xml:space="preserve">t what it takes to </w:t>
      </w:r>
      <w:r w:rsidRPr="00BE0E18">
        <w:rPr>
          <w:rStyle w:val="Emphasis"/>
          <w:highlight w:val="cyan"/>
        </w:rPr>
        <w:t>reboot after a</w:t>
      </w:r>
      <w:r w:rsidRPr="00BE0E18">
        <w:rPr>
          <w:rStyle w:val="Emphasis"/>
        </w:rPr>
        <w:t xml:space="preserve"> hacker-caused </w:t>
      </w:r>
      <w:r w:rsidRPr="00BE0E18">
        <w:rPr>
          <w:rStyle w:val="Emphasis"/>
          <w:highlight w:val="cyan"/>
        </w:rPr>
        <w:t>blackout</w:t>
      </w:r>
      <w:r w:rsidRPr="00BE0E18">
        <w:rPr>
          <w:rStyle w:val="StyleUnderline"/>
        </w:rPr>
        <w:t xml:space="preserve">. </w:t>
      </w:r>
      <w:r w:rsidRPr="00BE0E18">
        <w:rPr>
          <w:sz w:val="16"/>
        </w:rPr>
        <w:t>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there and people will find a new way to attack.” We’ll be living with cyber threats to the grid for the rest of our lives.</w:t>
      </w:r>
      <w:bookmarkEnd w:id="1"/>
    </w:p>
    <w:p w14:paraId="0AAB57C0" w14:textId="77777777" w:rsidR="0026565B" w:rsidRPr="00BE0E18" w:rsidRDefault="0026565B" w:rsidP="0026565B"/>
    <w:p w14:paraId="6A521712" w14:textId="77777777" w:rsidR="0026565B" w:rsidRPr="00BE0E18" w:rsidRDefault="0026565B" w:rsidP="0026565B">
      <w:pPr>
        <w:pStyle w:val="Heading4"/>
        <w:rPr>
          <w:rFonts w:cs="Arial"/>
        </w:rPr>
      </w:pPr>
      <w:bookmarkStart w:id="2" w:name="_Hlk29635084"/>
      <w:r w:rsidRPr="00BE0E18">
        <w:rPr>
          <w:rFonts w:cs="Arial"/>
        </w:rPr>
        <w:t xml:space="preserve">The grid is </w:t>
      </w:r>
      <w:r w:rsidRPr="00BE0E18">
        <w:rPr>
          <w:rFonts w:cs="Arial"/>
          <w:u w:val="single"/>
        </w:rPr>
        <w:t>strong now</w:t>
      </w:r>
      <w:r w:rsidRPr="00BE0E18">
        <w:rPr>
          <w:rFonts w:cs="Arial"/>
        </w:rPr>
        <w:t xml:space="preserve">---energy </w:t>
      </w:r>
      <w:r w:rsidRPr="00BE0E18">
        <w:rPr>
          <w:rFonts w:cs="Arial"/>
          <w:u w:val="single"/>
        </w:rPr>
        <w:t>efficiency</w:t>
      </w:r>
      <w:r w:rsidRPr="00BE0E18">
        <w:rPr>
          <w:rFonts w:cs="Arial"/>
        </w:rPr>
        <w:t>, new tech, and cycle generation.</w:t>
      </w:r>
    </w:p>
    <w:p w14:paraId="6A4C01D3" w14:textId="77777777" w:rsidR="0026565B" w:rsidRPr="00BE0E18" w:rsidRDefault="0026565B" w:rsidP="0026565B">
      <w:r w:rsidRPr="00BE0E18">
        <w:t xml:space="preserve">Krysti </w:t>
      </w:r>
      <w:r w:rsidRPr="00BE0E18">
        <w:rPr>
          <w:rStyle w:val="Style13ptBold"/>
        </w:rPr>
        <w:t xml:space="preserve">Shallenberger 17, </w:t>
      </w:r>
      <w:r w:rsidRPr="00BE0E18">
        <w:t>Utility Dive associate editor, 1-5-2017, "Predictions 2017: 8 sector insiders on what's next for power markets and regulation," Utility Dive, http://www.utilitydive.com/news/predictions-2017-8-sector-insiders-on-whats-next-for-power-markets-and-re/433358/</w:t>
      </w:r>
    </w:p>
    <w:p w14:paraId="00EEF843" w14:textId="77777777" w:rsidR="0026565B" w:rsidRPr="00BE0E18" w:rsidRDefault="0026565B" w:rsidP="0026565B">
      <w:pPr>
        <w:rPr>
          <w:rStyle w:val="StyleUnderline"/>
        </w:rPr>
      </w:pPr>
      <w:r w:rsidRPr="00BE0E18">
        <w:rPr>
          <w:sz w:val="12"/>
        </w:rPr>
        <w:t xml:space="preserve">The traditional drivers of infrastructure additions were load growth and connecting distant generation sources to population centers. However, that has changed. Load growth is negligible in many areas. (At PJM we forecast peak load growth of less than half of one percent per year.) At the same time, </w:t>
      </w:r>
      <w:r w:rsidRPr="00BE0E18">
        <w:rPr>
          <w:rStyle w:val="StyleUnderline"/>
          <w:highlight w:val="cyan"/>
        </w:rPr>
        <w:t xml:space="preserve">more </w:t>
      </w:r>
      <w:r w:rsidRPr="00BE0E18">
        <w:rPr>
          <w:rStyle w:val="Emphasis"/>
          <w:highlight w:val="cyan"/>
        </w:rPr>
        <w:t>efficient technology</w:t>
      </w:r>
      <w:r w:rsidRPr="00BE0E18">
        <w:rPr>
          <w:sz w:val="12"/>
        </w:rPr>
        <w:t xml:space="preserve">, </w:t>
      </w:r>
      <w:r w:rsidRPr="00BE0E18">
        <w:rPr>
          <w:rStyle w:val="StyleUnderline"/>
          <w:highlight w:val="cyan"/>
        </w:rPr>
        <w:t>specifically</w:t>
      </w:r>
      <w:r w:rsidRPr="00BE0E18">
        <w:rPr>
          <w:sz w:val="12"/>
        </w:rPr>
        <w:t xml:space="preserve"> </w:t>
      </w:r>
      <w:r w:rsidRPr="00BE0E18">
        <w:rPr>
          <w:rStyle w:val="Emphasis"/>
          <w:highlight w:val="cyan"/>
        </w:rPr>
        <w:t>energy efficiency</w:t>
      </w:r>
      <w:r w:rsidRPr="00BE0E18">
        <w:rPr>
          <w:sz w:val="12"/>
        </w:rPr>
        <w:t xml:space="preserve"> </w:t>
      </w:r>
      <w:r w:rsidRPr="00BE0E18">
        <w:rPr>
          <w:rStyle w:val="StyleUnderline"/>
          <w:highlight w:val="cyan"/>
        </w:rPr>
        <w:t>and</w:t>
      </w:r>
      <w:r w:rsidRPr="00BE0E18">
        <w:rPr>
          <w:rStyle w:val="StyleUnderline"/>
        </w:rPr>
        <w:t xml:space="preserve"> new natural gas </w:t>
      </w:r>
      <w:r w:rsidRPr="00BE0E18">
        <w:rPr>
          <w:rStyle w:val="Emphasis"/>
          <w:highlight w:val="cyan"/>
        </w:rPr>
        <w:t>combined cycle generation</w:t>
      </w:r>
      <w:r w:rsidRPr="00BE0E18">
        <w:rPr>
          <w:rStyle w:val="StyleUnderline"/>
        </w:rPr>
        <w:t xml:space="preserve"> closer to load centers</w:t>
      </w:r>
      <w:r w:rsidRPr="00BE0E18">
        <w:rPr>
          <w:sz w:val="12"/>
        </w:rPr>
        <w:t xml:space="preserve">, </w:t>
      </w:r>
      <w:r w:rsidRPr="00BE0E18">
        <w:rPr>
          <w:rStyle w:val="StyleUnderline"/>
          <w:highlight w:val="cyan"/>
        </w:rPr>
        <w:t>has changed power flow patterns</w:t>
      </w:r>
      <w:r w:rsidRPr="00BE0E18">
        <w:rPr>
          <w:sz w:val="12"/>
          <w:highlight w:val="cyan"/>
        </w:rPr>
        <w:t xml:space="preserve">, </w:t>
      </w:r>
      <w:r w:rsidRPr="00BE0E18">
        <w:rPr>
          <w:rStyle w:val="StyleUnderline"/>
          <w:highlight w:val="cyan"/>
        </w:rPr>
        <w:t xml:space="preserve">which </w:t>
      </w:r>
      <w:r w:rsidRPr="00BE0E18">
        <w:rPr>
          <w:rStyle w:val="Emphasis"/>
          <w:highlight w:val="cyan"/>
        </w:rPr>
        <w:t>reduces the need</w:t>
      </w:r>
      <w:r w:rsidRPr="00BE0E18">
        <w:rPr>
          <w:rStyle w:val="StyleUnderline"/>
        </w:rPr>
        <w:t xml:space="preserve"> for additional </w:t>
      </w:r>
      <w:r w:rsidRPr="00BE0E18">
        <w:rPr>
          <w:rStyle w:val="StyleUnderline"/>
          <w:highlight w:val="cyan"/>
        </w:rPr>
        <w:t>large-scale transmission</w:t>
      </w:r>
      <w:r w:rsidRPr="00BE0E18">
        <w:rPr>
          <w:rStyle w:val="StyleUnderline"/>
        </w:rPr>
        <w:t xml:space="preserve"> expansion projects. </w:t>
      </w:r>
      <w:r w:rsidRPr="00BE0E18">
        <w:rPr>
          <w:rStyle w:val="StyleUnderline"/>
          <w:highlight w:val="cyan"/>
        </w:rPr>
        <w:t>The reduction</w:t>
      </w:r>
      <w:r w:rsidRPr="00BE0E18">
        <w:rPr>
          <w:rStyle w:val="StyleUnderline"/>
        </w:rPr>
        <w:t xml:space="preserve"> in larger scale projects </w:t>
      </w:r>
      <w:r w:rsidRPr="00BE0E18">
        <w:rPr>
          <w:rStyle w:val="StyleUnderline"/>
          <w:highlight w:val="cyan"/>
        </w:rPr>
        <w:t xml:space="preserve">has allowed focus to be </w:t>
      </w:r>
      <w:r w:rsidRPr="00BE0E18">
        <w:rPr>
          <w:rStyle w:val="Emphasis"/>
          <w:highlight w:val="cyan"/>
        </w:rPr>
        <w:t>shifted</w:t>
      </w:r>
      <w:r w:rsidRPr="00BE0E18">
        <w:rPr>
          <w:rStyle w:val="StyleUnderline"/>
          <w:highlight w:val="cyan"/>
        </w:rPr>
        <w:t xml:space="preserve"> to </w:t>
      </w:r>
      <w:r w:rsidRPr="00BE0E18">
        <w:rPr>
          <w:rStyle w:val="Emphasis"/>
          <w:highlight w:val="cyan"/>
        </w:rPr>
        <w:t>resolving aging infrastructure</w:t>
      </w:r>
      <w:r w:rsidRPr="00BE0E18">
        <w:rPr>
          <w:rStyle w:val="StyleUnderline"/>
        </w:rPr>
        <w:t xml:space="preserve"> concerns on lower-voltage facilities. </w:t>
      </w:r>
      <w:r w:rsidRPr="00BE0E18">
        <w:rPr>
          <w:rStyle w:val="Emphasis"/>
          <w:highlight w:val="cyan"/>
        </w:rPr>
        <w:t>More efficient technologies</w:t>
      </w:r>
      <w:r w:rsidRPr="00BE0E18">
        <w:rPr>
          <w:sz w:val="12"/>
        </w:rPr>
        <w:t xml:space="preserve">, </w:t>
      </w:r>
      <w:r w:rsidRPr="00BE0E18">
        <w:rPr>
          <w:rStyle w:val="StyleUnderline"/>
        </w:rPr>
        <w:t xml:space="preserve">the </w:t>
      </w:r>
      <w:r w:rsidRPr="00BE0E18">
        <w:rPr>
          <w:rStyle w:val="StyleUnderline"/>
          <w:highlight w:val="cyan"/>
        </w:rPr>
        <w:t xml:space="preserve">capacity performance </w:t>
      </w:r>
      <w:r w:rsidRPr="00BE0E18">
        <w:rPr>
          <w:rStyle w:val="StyleUnderline"/>
        </w:rPr>
        <w:t xml:space="preserve">construct and </w:t>
      </w:r>
      <w:r w:rsidRPr="00BE0E18">
        <w:rPr>
          <w:rStyle w:val="StyleUnderline"/>
          <w:highlight w:val="cyan"/>
        </w:rPr>
        <w:t xml:space="preserve">upgrades </w:t>
      </w:r>
      <w:r w:rsidRPr="00BE0E18">
        <w:rPr>
          <w:rStyle w:val="StyleUnderline"/>
        </w:rPr>
        <w:t>to the system have</w:t>
      </w:r>
      <w:r w:rsidRPr="00BE0E18">
        <w:rPr>
          <w:rStyle w:val="StyleUnderline"/>
          <w:highlight w:val="cyan"/>
        </w:rPr>
        <w:t xml:space="preserve"> made </w:t>
      </w:r>
      <w:r w:rsidRPr="00BE0E18">
        <w:rPr>
          <w:rStyle w:val="StyleUnderline"/>
        </w:rPr>
        <w:t xml:space="preserve">the </w:t>
      </w:r>
      <w:r w:rsidRPr="00BE0E18">
        <w:rPr>
          <w:rStyle w:val="StyleUnderline"/>
          <w:highlight w:val="cyan"/>
        </w:rPr>
        <w:t>grid</w:t>
      </w:r>
      <w:r w:rsidRPr="00BE0E18">
        <w:rPr>
          <w:sz w:val="12"/>
          <w:highlight w:val="cyan"/>
        </w:rPr>
        <w:t xml:space="preserve"> </w:t>
      </w:r>
      <w:r w:rsidRPr="00BE0E18">
        <w:rPr>
          <w:rStyle w:val="Emphasis"/>
          <w:highlight w:val="cyan"/>
        </w:rPr>
        <w:t>increasingly robust and resilient</w:t>
      </w:r>
      <w:r w:rsidRPr="00BE0E18">
        <w:rPr>
          <w:sz w:val="12"/>
        </w:rPr>
        <w:t xml:space="preserve">. </w:t>
      </w:r>
      <w:r w:rsidRPr="00BE0E18">
        <w:rPr>
          <w:rStyle w:val="StyleUnderline"/>
        </w:rPr>
        <w:t>Last summer</w:t>
      </w:r>
      <w:r w:rsidRPr="00BE0E18">
        <w:rPr>
          <w:sz w:val="12"/>
        </w:rPr>
        <w:t xml:space="preserve">, for example, </w:t>
      </w:r>
      <w:r w:rsidRPr="00BE0E18">
        <w:rPr>
          <w:rStyle w:val="StyleUnderline"/>
        </w:rPr>
        <w:t xml:space="preserve">was the first time </w:t>
      </w:r>
      <w:r w:rsidRPr="00BE0E18">
        <w:rPr>
          <w:rStyle w:val="StyleUnderline"/>
          <w:highlight w:val="cyan"/>
        </w:rPr>
        <w:t xml:space="preserve">PJM met </w:t>
      </w:r>
      <w:r w:rsidRPr="00BE0E18">
        <w:rPr>
          <w:rStyle w:val="StyleUnderline"/>
        </w:rPr>
        <w:t xml:space="preserve">a peak </w:t>
      </w:r>
      <w:r w:rsidRPr="00BE0E18">
        <w:rPr>
          <w:rStyle w:val="StyleUnderline"/>
          <w:highlight w:val="cyan"/>
        </w:rPr>
        <w:t xml:space="preserve">demand </w:t>
      </w:r>
      <w:r w:rsidRPr="00BE0E18">
        <w:rPr>
          <w:rStyle w:val="StyleUnderline"/>
        </w:rPr>
        <w:t>of more than</w:t>
      </w:r>
      <w:r w:rsidRPr="00BE0E18">
        <w:rPr>
          <w:sz w:val="12"/>
        </w:rPr>
        <w:t xml:space="preserve"> </w:t>
      </w:r>
      <w:r w:rsidRPr="00BE0E18">
        <w:rPr>
          <w:rStyle w:val="StyleUnderline"/>
        </w:rPr>
        <w:t xml:space="preserve">150,000 megawatts </w:t>
      </w:r>
      <w:r w:rsidRPr="00BE0E18">
        <w:rPr>
          <w:rStyle w:val="Emphasis"/>
          <w:highlight w:val="cyan"/>
        </w:rPr>
        <w:t>without</w:t>
      </w:r>
      <w:r w:rsidRPr="00BE0E18">
        <w:rPr>
          <w:rStyle w:val="StyleUnderline"/>
          <w:highlight w:val="cyan"/>
        </w:rPr>
        <w:t xml:space="preserve"> invoking emergency procedures</w:t>
      </w:r>
      <w:r w:rsidRPr="00BE0E18">
        <w:rPr>
          <w:rStyle w:val="StyleUnderline"/>
        </w:rPr>
        <w:t xml:space="preserve"> and while net exporting power. </w:t>
      </w:r>
    </w:p>
    <w:bookmarkEnd w:id="2"/>
    <w:p w14:paraId="6AB6D870" w14:textId="77777777" w:rsidR="0026565B" w:rsidRPr="00BE0E18" w:rsidRDefault="0026565B" w:rsidP="0026565B">
      <w:pPr>
        <w:pStyle w:val="Heading4"/>
        <w:rPr>
          <w:rFonts w:cs="Arial"/>
        </w:rPr>
      </w:pPr>
      <w:r w:rsidRPr="00BE0E18">
        <w:rPr>
          <w:rFonts w:cs="Arial"/>
        </w:rPr>
        <w:lastRenderedPageBreak/>
        <w:t xml:space="preserve">No grid impact---it’s </w:t>
      </w:r>
      <w:r w:rsidRPr="00BE0E18">
        <w:rPr>
          <w:rFonts w:cs="Arial"/>
          <w:u w:val="single"/>
        </w:rPr>
        <w:t>overhyped</w:t>
      </w:r>
      <w:r w:rsidRPr="00BE0E18">
        <w:rPr>
          <w:rFonts w:cs="Arial"/>
        </w:rPr>
        <w:t>.</w:t>
      </w:r>
    </w:p>
    <w:p w14:paraId="039A2014" w14:textId="77777777" w:rsidR="0026565B" w:rsidRPr="00BE0E18" w:rsidRDefault="0026565B" w:rsidP="0026565B">
      <w:r w:rsidRPr="00BE0E18">
        <w:rPr>
          <w:rStyle w:val="Style13ptBold"/>
        </w:rPr>
        <w:t>Freedberg 14</w:t>
      </w:r>
      <w:r w:rsidRPr="00BE0E18">
        <w:t xml:space="preserve"> (Sydney J, “Cyberwar: What People Keep Missing About The Threat,” Jan 6, </w:t>
      </w:r>
      <w:hyperlink r:id="rId15" w:history="1">
        <w:r w:rsidRPr="00BE0E18">
          <w:t>http://breakingdefense.com/2014/01/cyberwar-what-people-keep-missing-about-the-threat/</w:t>
        </w:r>
      </w:hyperlink>
      <w:r w:rsidRPr="00BE0E18">
        <w:t xml:space="preserve">, CMR) </w:t>
      </w:r>
    </w:p>
    <w:p w14:paraId="4ACD409C" w14:textId="77777777" w:rsidR="0026565B" w:rsidRPr="00BE0E18" w:rsidRDefault="0026565B" w:rsidP="0026565B">
      <w:pPr>
        <w:rPr>
          <w:b/>
          <w:bCs/>
        </w:rPr>
      </w:pPr>
      <w:r w:rsidRPr="00BE0E18">
        <w:rPr>
          <w:b/>
          <w:bCs/>
        </w:rPr>
        <w:t xml:space="preserve">Cites: </w:t>
      </w:r>
    </w:p>
    <w:p w14:paraId="3F3473FE" w14:textId="77777777" w:rsidR="0026565B" w:rsidRPr="00BE0E18" w:rsidRDefault="0026565B" w:rsidP="0026565B">
      <w:r w:rsidRPr="00BE0E18">
        <w:t>--Peter W. Singer – former director of the Center for 21st Century Security and Intelligence and a senior fellow in the Foreign Policy program</w:t>
      </w:r>
    </w:p>
    <w:p w14:paraId="5A52B083" w14:textId="77777777" w:rsidR="0026565B" w:rsidRPr="00BE0E18" w:rsidRDefault="0026565B" w:rsidP="0026565B">
      <w:r w:rsidRPr="00BE0E18">
        <w:t xml:space="preserve">--Allan A. Friedman – Research Scientist at the Cyber Security Policy Research Institute at George Washington University's School of Engineering </w:t>
      </w:r>
    </w:p>
    <w:p w14:paraId="314A783E" w14:textId="77777777" w:rsidR="0026565B" w:rsidRPr="00BE0E18" w:rsidRDefault="0026565B" w:rsidP="0026565B">
      <w:pPr>
        <w:rPr>
          <w:sz w:val="16"/>
        </w:rPr>
      </w:pPr>
      <w:r w:rsidRPr="00BE0E18">
        <w:rPr>
          <w:b/>
          <w:sz w:val="20"/>
          <w:szCs w:val="20"/>
          <w:highlight w:val="cyan"/>
          <w:u w:val="single"/>
        </w:rPr>
        <w:t>Singer and Friedman</w:t>
      </w:r>
      <w:r w:rsidRPr="00BE0E18">
        <w:rPr>
          <w:sz w:val="16"/>
        </w:rPr>
        <w:t xml:space="preserve"> also </w:t>
      </w:r>
      <w:r w:rsidRPr="00BE0E18">
        <w:rPr>
          <w:b/>
          <w:sz w:val="20"/>
          <w:szCs w:val="20"/>
          <w:u w:val="single"/>
        </w:rPr>
        <w:t>do a valuable service</w:t>
      </w:r>
      <w:r w:rsidRPr="00BE0E18">
        <w:rPr>
          <w:sz w:val="16"/>
        </w:rPr>
        <w:t xml:space="preserve"> in </w:t>
      </w:r>
      <w:r w:rsidRPr="00BE0E18">
        <w:rPr>
          <w:b/>
          <w:sz w:val="20"/>
          <w:szCs w:val="20"/>
          <w:highlight w:val="cyan"/>
          <w:u w:val="single"/>
        </w:rPr>
        <w:t>beat</w:t>
      </w:r>
      <w:r w:rsidRPr="00BE0E18">
        <w:rPr>
          <w:b/>
          <w:sz w:val="20"/>
          <w:szCs w:val="20"/>
          <w:u w:val="single"/>
        </w:rPr>
        <w:t xml:space="preserve">ing back </w:t>
      </w:r>
      <w:r w:rsidRPr="00BE0E18">
        <w:rPr>
          <w:b/>
          <w:sz w:val="20"/>
          <w:szCs w:val="20"/>
          <w:highlight w:val="cyan"/>
          <w:u w:val="single"/>
        </w:rPr>
        <w:t>the hype</w:t>
      </w:r>
      <w:r w:rsidRPr="00BE0E18">
        <w:rPr>
          <w:sz w:val="16"/>
          <w:highlight w:val="cyan"/>
        </w:rPr>
        <w:t xml:space="preserve"> </w:t>
      </w:r>
      <w:r w:rsidRPr="00BE0E18">
        <w:rPr>
          <w:b/>
          <w:sz w:val="20"/>
          <w:szCs w:val="20"/>
          <w:highlight w:val="cyan"/>
          <w:u w:val="single"/>
        </w:rPr>
        <w:t>about “Cyber Pearl Harbors”</w:t>
      </w:r>
      <w:r w:rsidRPr="00BE0E18">
        <w:rPr>
          <w:sz w:val="16"/>
        </w:rPr>
        <w:t xml:space="preserve"> </w:t>
      </w:r>
      <w:r w:rsidRPr="00BE0E18">
        <w:rPr>
          <w:b/>
          <w:sz w:val="20"/>
          <w:szCs w:val="20"/>
          <w:u w:val="single"/>
        </w:rPr>
        <w:t xml:space="preserve">and “Cyber 9/11s” </w:t>
      </w:r>
      <w:r w:rsidRPr="00BE0E18">
        <w:rPr>
          <w:b/>
          <w:sz w:val="20"/>
          <w:szCs w:val="20"/>
          <w:highlight w:val="cyan"/>
          <w:u w:val="single"/>
        </w:rPr>
        <w:t>or the US suffering countless</w:t>
      </w:r>
      <w:r w:rsidRPr="00BE0E18">
        <w:rPr>
          <w:b/>
          <w:sz w:val="20"/>
          <w:szCs w:val="20"/>
          <w:u w:val="single"/>
        </w:rPr>
        <w:t xml:space="preserve"> millions of </w:t>
      </w:r>
      <w:r w:rsidRPr="00BE0E18">
        <w:rPr>
          <w:b/>
          <w:sz w:val="20"/>
          <w:szCs w:val="20"/>
          <w:highlight w:val="cyan"/>
          <w:u w:val="single"/>
        </w:rPr>
        <w:t>“attacks.”</w:t>
      </w:r>
      <w:r w:rsidRPr="00BE0E18">
        <w:rPr>
          <w:sz w:val="16"/>
        </w:rPr>
        <w:t xml:space="preserve"> </w:t>
      </w:r>
      <w:r w:rsidRPr="00BE0E18">
        <w:rPr>
          <w:b/>
          <w:sz w:val="20"/>
          <w:szCs w:val="20"/>
          <w:u w:val="single"/>
        </w:rPr>
        <w:t xml:space="preserve">Those </w:t>
      </w:r>
      <w:r w:rsidRPr="00BE0E18">
        <w:rPr>
          <w:b/>
          <w:sz w:val="20"/>
          <w:szCs w:val="20"/>
          <w:highlight w:val="cyan"/>
          <w:u w:val="single"/>
        </w:rPr>
        <w:t>alarmist statistics lump together everything from a virus</w:t>
      </w:r>
      <w:r w:rsidRPr="00BE0E18">
        <w:rPr>
          <w:b/>
          <w:sz w:val="20"/>
          <w:szCs w:val="20"/>
          <w:u w:val="single"/>
        </w:rPr>
        <w:t xml:space="preserve"> easily </w:t>
      </w:r>
      <w:r w:rsidRPr="00BE0E18">
        <w:rPr>
          <w:b/>
          <w:sz w:val="20"/>
          <w:szCs w:val="20"/>
          <w:highlight w:val="cyan"/>
          <w:u w:val="single"/>
        </w:rPr>
        <w:t>stopped by</w:t>
      </w:r>
      <w:r w:rsidRPr="00BE0E18">
        <w:rPr>
          <w:sz w:val="16"/>
        </w:rPr>
        <w:t xml:space="preserve"> someone’s </w:t>
      </w:r>
      <w:r w:rsidRPr="00BE0E18">
        <w:rPr>
          <w:b/>
          <w:sz w:val="20"/>
          <w:szCs w:val="20"/>
          <w:highlight w:val="cyan"/>
          <w:u w:val="single"/>
        </w:rPr>
        <w:t>firewall</w:t>
      </w:r>
      <w:r w:rsidRPr="00BE0E18">
        <w:rPr>
          <w:sz w:val="16"/>
        </w:rPr>
        <w:t xml:space="preserve"> to credit card theft </w:t>
      </w:r>
      <w:r w:rsidRPr="00BE0E18">
        <w:rPr>
          <w:b/>
          <w:sz w:val="20"/>
          <w:szCs w:val="20"/>
          <w:highlight w:val="cyan"/>
          <w:u w:val="single"/>
        </w:rPr>
        <w:t>to the loss of</w:t>
      </w:r>
      <w:r w:rsidRPr="00BE0E18">
        <w:rPr>
          <w:b/>
          <w:sz w:val="20"/>
          <w:szCs w:val="20"/>
          <w:u w:val="single"/>
        </w:rPr>
        <w:t xml:space="preserve"> secret </w:t>
      </w:r>
      <w:r w:rsidRPr="00BE0E18">
        <w:rPr>
          <w:b/>
          <w:sz w:val="20"/>
          <w:szCs w:val="20"/>
          <w:highlight w:val="cyan"/>
          <w:u w:val="single"/>
        </w:rPr>
        <w:t>schematics for the F-35</w:t>
      </w:r>
      <w:r w:rsidRPr="00BE0E18">
        <w:rPr>
          <w:sz w:val="16"/>
        </w:rPr>
        <w:t xml:space="preserve"> stealth fighter. </w:t>
      </w:r>
      <w:r w:rsidRPr="00BE0E18">
        <w:rPr>
          <w:b/>
          <w:sz w:val="20"/>
          <w:szCs w:val="20"/>
          <w:u w:val="single"/>
        </w:rPr>
        <w:t xml:space="preserve">Those “attacks” vary from </w:t>
      </w:r>
      <w:r w:rsidRPr="00BE0E18">
        <w:rPr>
          <w:b/>
          <w:sz w:val="20"/>
          <w:szCs w:val="20"/>
          <w:highlight w:val="cyan"/>
          <w:u w:val="single"/>
        </w:rPr>
        <w:t>trivial, to significant losses</w:t>
      </w:r>
      <w:r w:rsidRPr="00BE0E18">
        <w:rPr>
          <w:sz w:val="16"/>
        </w:rPr>
        <w:t xml:space="preserve"> for one particular business, to actual matters of national security, </w:t>
      </w:r>
      <w:r w:rsidRPr="00BE0E18">
        <w:rPr>
          <w:b/>
          <w:sz w:val="20"/>
          <w:szCs w:val="20"/>
          <w:highlight w:val="cyan"/>
          <w:u w:val="single"/>
        </w:rPr>
        <w:t xml:space="preserve">but </w:t>
      </w:r>
      <w:r w:rsidRPr="00BE0E18">
        <w:rPr>
          <w:b/>
          <w:iCs/>
          <w:sz w:val="20"/>
          <w:szCs w:val="20"/>
          <w:highlight w:val="cyan"/>
          <w:u w:val="single"/>
          <w:bdr w:val="single" w:sz="12" w:space="0" w:color="auto"/>
        </w:rPr>
        <w:t>none of them</w:t>
      </w:r>
      <w:r w:rsidRPr="00BE0E18">
        <w:rPr>
          <w:b/>
          <w:sz w:val="20"/>
          <w:szCs w:val="20"/>
          <w:highlight w:val="cyan"/>
          <w:u w:val="single"/>
        </w:rPr>
        <w:t xml:space="preserve"> does as much damage as a</w:t>
      </w:r>
      <w:r w:rsidRPr="00BE0E18">
        <w:rPr>
          <w:b/>
          <w:sz w:val="20"/>
          <w:szCs w:val="20"/>
          <w:u w:val="single"/>
        </w:rPr>
        <w:t xml:space="preserve"> good old-fashioned </w:t>
      </w:r>
      <w:r w:rsidRPr="00BE0E18">
        <w:rPr>
          <w:b/>
          <w:sz w:val="20"/>
          <w:szCs w:val="20"/>
          <w:highlight w:val="cyan"/>
          <w:u w:val="single"/>
        </w:rPr>
        <w:t>bomb</w:t>
      </w:r>
      <w:r w:rsidRPr="00BE0E18">
        <w:rPr>
          <w:sz w:val="16"/>
        </w:rPr>
        <w:t xml:space="preserve">, they argue. </w:t>
      </w:r>
      <w:r w:rsidRPr="00BE0E18">
        <w:rPr>
          <w:b/>
          <w:sz w:val="20"/>
          <w:szCs w:val="20"/>
          <w:highlight w:val="cyan"/>
          <w:u w:val="single"/>
        </w:rPr>
        <w:t>Even if hackers shut down the</w:t>
      </w:r>
      <w:r w:rsidRPr="00BE0E18">
        <w:rPr>
          <w:sz w:val="16"/>
        </w:rPr>
        <w:t xml:space="preserve"> national </w:t>
      </w:r>
      <w:r w:rsidRPr="00BE0E18">
        <w:rPr>
          <w:b/>
          <w:sz w:val="20"/>
          <w:szCs w:val="20"/>
          <w:highlight w:val="cyan"/>
          <w:u w:val="single"/>
        </w:rPr>
        <w:t>electrical grid for weeks</w:t>
      </w:r>
      <w:r w:rsidRPr="00BE0E18">
        <w:rPr>
          <w:sz w:val="16"/>
        </w:rPr>
        <w:t xml:space="preserve"> on end, bad as that would be, </w:t>
      </w:r>
      <w:r w:rsidRPr="00BE0E18">
        <w:rPr>
          <w:b/>
          <w:sz w:val="20"/>
          <w:szCs w:val="20"/>
          <w:highlight w:val="cyan"/>
          <w:u w:val="single"/>
        </w:rPr>
        <w:t xml:space="preserve">it </w:t>
      </w:r>
      <w:r w:rsidRPr="00BE0E18">
        <w:rPr>
          <w:b/>
          <w:iCs/>
          <w:sz w:val="20"/>
          <w:szCs w:val="20"/>
          <w:highlight w:val="cyan"/>
          <w:u w:val="single"/>
          <w:bdr w:val="single" w:sz="12" w:space="0" w:color="auto"/>
        </w:rPr>
        <w:t>wouldn’t be as bad</w:t>
      </w:r>
      <w:r w:rsidRPr="00BE0E18">
        <w:rPr>
          <w:b/>
          <w:sz w:val="20"/>
          <w:szCs w:val="20"/>
          <w:highlight w:val="cyan"/>
          <w:u w:val="single"/>
        </w:rPr>
        <w:t xml:space="preserve"> as a</w:t>
      </w:r>
      <w:r w:rsidRPr="00BE0E18">
        <w:rPr>
          <w:b/>
          <w:sz w:val="20"/>
          <w:szCs w:val="20"/>
          <w:u w:val="single"/>
        </w:rPr>
        <w:t xml:space="preserve"> single </w:t>
      </w:r>
      <w:r w:rsidRPr="00BE0E18">
        <w:rPr>
          <w:b/>
          <w:sz w:val="20"/>
          <w:szCs w:val="20"/>
          <w:highlight w:val="cyan"/>
          <w:u w:val="single"/>
        </w:rPr>
        <w:t>nuclear explosion</w:t>
      </w:r>
      <w:r w:rsidRPr="00BE0E18">
        <w:rPr>
          <w:sz w:val="16"/>
        </w:rPr>
        <w:t>. “</w:t>
      </w:r>
      <w:r w:rsidRPr="00BE0E18">
        <w:rPr>
          <w:b/>
          <w:sz w:val="20"/>
          <w:szCs w:val="20"/>
          <w:u w:val="single"/>
        </w:rPr>
        <w:t>It’s</w:t>
      </w:r>
      <w:r w:rsidRPr="00BE0E18">
        <w:rPr>
          <w:sz w:val="16"/>
        </w:rPr>
        <w:t xml:space="preserve"> a lot </w:t>
      </w:r>
      <w:r w:rsidRPr="00BE0E18">
        <w:rPr>
          <w:b/>
          <w:sz w:val="20"/>
          <w:szCs w:val="20"/>
          <w:u w:val="single"/>
        </w:rPr>
        <w:t>like ‘Shark Week</w:t>
      </w:r>
      <w:r w:rsidRPr="00BE0E18">
        <w:rPr>
          <w:sz w:val="16"/>
        </w:rPr>
        <w:t>,’” Singer said about the overhyped dangers. “</w:t>
      </w:r>
      <w:r w:rsidRPr="00BE0E18">
        <w:rPr>
          <w:b/>
          <w:sz w:val="20"/>
          <w:szCs w:val="20"/>
          <w:highlight w:val="cyan"/>
          <w:u w:val="single"/>
        </w:rPr>
        <w:t>Squirrels have taken down the power grid more</w:t>
      </w:r>
      <w:r w:rsidRPr="00BE0E18">
        <w:rPr>
          <w:b/>
          <w:sz w:val="20"/>
          <w:szCs w:val="20"/>
          <w:u w:val="single"/>
        </w:rPr>
        <w:t xml:space="preserve"> times </w:t>
      </w:r>
      <w:r w:rsidRPr="00BE0E18">
        <w:rPr>
          <w:b/>
          <w:sz w:val="20"/>
          <w:szCs w:val="20"/>
          <w:highlight w:val="cyan"/>
          <w:u w:val="single"/>
        </w:rPr>
        <w:t>than the zero times hackers have</w:t>
      </w:r>
      <w:r w:rsidRPr="00BE0E18">
        <w:rPr>
          <w:sz w:val="16"/>
        </w:rPr>
        <w:t>.” There’s lots of talk about how the attacker always has the advantage in cyberspace, he told an audience at Brookings this afternoon, but “</w:t>
      </w:r>
      <w:r w:rsidRPr="00BE0E18">
        <w:rPr>
          <w:b/>
          <w:sz w:val="20"/>
          <w:szCs w:val="20"/>
          <w:highlight w:val="cyan"/>
          <w:u w:val="single"/>
        </w:rPr>
        <w:t>a true cyber offense</w:t>
      </w:r>
      <w:r w:rsidRPr="00BE0E18">
        <w:rPr>
          <w:b/>
          <w:sz w:val="20"/>
          <w:szCs w:val="20"/>
          <w:u w:val="single"/>
        </w:rPr>
        <w:t>, an effective one</w:t>
      </w:r>
      <w:r w:rsidRPr="00BE0E18">
        <w:rPr>
          <w:sz w:val="16"/>
        </w:rPr>
        <w:t xml:space="preserve">, a Stuxnet style [attack] </w:t>
      </w:r>
      <w:r w:rsidRPr="00BE0E18">
        <w:rPr>
          <w:b/>
          <w:sz w:val="20"/>
          <w:szCs w:val="20"/>
          <w:highlight w:val="cyan"/>
          <w:u w:val="single"/>
        </w:rPr>
        <w:t>is</w:t>
      </w:r>
      <w:r w:rsidRPr="00BE0E18">
        <w:rPr>
          <w:sz w:val="16"/>
        </w:rPr>
        <w:t xml:space="preserve"> something </w:t>
      </w:r>
      <w:r w:rsidRPr="00BE0E18">
        <w:rPr>
          <w:b/>
          <w:iCs/>
          <w:sz w:val="20"/>
          <w:szCs w:val="20"/>
          <w:highlight w:val="cyan"/>
          <w:u w:val="single"/>
          <w:bdr w:val="single" w:sz="12" w:space="0" w:color="auto"/>
        </w:rPr>
        <w:t>quite difficult</w:t>
      </w:r>
      <w:r w:rsidRPr="00BE0E18">
        <w:rPr>
          <w:sz w:val="16"/>
        </w:rPr>
        <w:t>.”</w:t>
      </w:r>
    </w:p>
    <w:p w14:paraId="10F3B685" w14:textId="77777777" w:rsidR="0026565B" w:rsidRPr="00BE0E18" w:rsidRDefault="0026565B" w:rsidP="0026565B">
      <w:pPr>
        <w:rPr>
          <w:sz w:val="16"/>
        </w:rPr>
      </w:pPr>
    </w:p>
    <w:p w14:paraId="70ADD78B" w14:textId="77777777" w:rsidR="0026565B" w:rsidRPr="00BE0E18" w:rsidRDefault="0026565B" w:rsidP="0026565B">
      <w:pPr>
        <w:pStyle w:val="Heading3"/>
        <w:rPr>
          <w:rFonts w:cs="Arial"/>
        </w:rPr>
      </w:pPr>
      <w:bookmarkStart w:id="3" w:name="BlockBM2455"/>
      <w:r w:rsidRPr="00BE0E18">
        <w:rPr>
          <w:rFonts w:cs="Arial"/>
        </w:rPr>
        <w:lastRenderedPageBreak/>
        <w:t>AT: EMP</w:t>
      </w:r>
    </w:p>
    <w:p w14:paraId="5832D76C" w14:textId="77777777" w:rsidR="0026565B" w:rsidRPr="00BE0E18" w:rsidRDefault="0026565B" w:rsidP="0026565B">
      <w:pPr>
        <w:pStyle w:val="Heading4"/>
        <w:rPr>
          <w:rFonts w:cs="Arial"/>
        </w:rPr>
      </w:pPr>
      <w:r w:rsidRPr="00BE0E18">
        <w:rPr>
          <w:rFonts w:cs="Arial"/>
        </w:rPr>
        <w:t>Impact is overhyped – they are just parroting the GOP party platform.</w:t>
      </w:r>
    </w:p>
    <w:p w14:paraId="317F21AD" w14:textId="77777777" w:rsidR="0026565B" w:rsidRPr="00BE0E18" w:rsidRDefault="0026565B" w:rsidP="0026565B">
      <w:r w:rsidRPr="00BE0E18">
        <w:t xml:space="preserve">Matthew </w:t>
      </w:r>
      <w:r w:rsidRPr="00BE0E18">
        <w:rPr>
          <w:rStyle w:val="Style13ptBold"/>
        </w:rPr>
        <w:t>Gault</w:t>
      </w:r>
      <w:r w:rsidRPr="00BE0E18">
        <w:t>, 7/24/</w:t>
      </w:r>
      <w:r w:rsidRPr="00BE0E18">
        <w:rPr>
          <w:rStyle w:val="Style13ptBold"/>
        </w:rPr>
        <w:t>2016</w:t>
      </w:r>
      <w:r w:rsidRPr="00BE0E18">
        <w:t xml:space="preserve">. Contributing Editor at War Is Boring; citing Peter Singer a cyber security expert and Yousaf M Butt a physicist serving as foreign affairs officer at the State Department’s Space and Advanced Technology office. “The Overrated Threat from Electromagnetic Pulses.” </w:t>
      </w:r>
      <w:r w:rsidRPr="00BE0E18">
        <w:rPr>
          <w:i/>
        </w:rPr>
        <w:t>War is Boring</w:t>
      </w:r>
      <w:r w:rsidRPr="00BE0E18">
        <w:t xml:space="preserve">. </w:t>
      </w:r>
      <w:hyperlink r:id="rId16" w:anchor=".6issj3rzp" w:history="1">
        <w:r w:rsidRPr="00BE0E18">
          <w:rPr>
            <w:rStyle w:val="Hyperlink"/>
          </w:rPr>
          <w:t>https://warisboring.com/the-overrated-threat-from-electromagnetic-pulses-46e92c3efeb9#.6issj3rzp</w:t>
        </w:r>
      </w:hyperlink>
      <w:r w:rsidRPr="00BE0E18">
        <w:t xml:space="preserve">. </w:t>
      </w:r>
    </w:p>
    <w:p w14:paraId="753BC2B6" w14:textId="77777777" w:rsidR="0026565B" w:rsidRPr="00BE0E18" w:rsidRDefault="0026565B" w:rsidP="0026565B"/>
    <w:p w14:paraId="10A9AA4B" w14:textId="77777777" w:rsidR="0026565B" w:rsidRPr="00BE0E18" w:rsidRDefault="0026565B" w:rsidP="0026565B">
      <w:r w:rsidRPr="00BE0E18">
        <w:rPr>
          <w:rStyle w:val="StyleUnderline"/>
        </w:rPr>
        <w:t xml:space="preserve">The problem with fear over electromagnetic weapons is that it forgets two simple facts. </w:t>
      </w:r>
      <w:r w:rsidRPr="00BE0E18">
        <w:rPr>
          <w:rStyle w:val="Emphasis"/>
        </w:rPr>
        <w:t>First</w:t>
      </w:r>
      <w:r w:rsidRPr="00BE0E18">
        <w:rPr>
          <w:rStyle w:val="StyleUnderline"/>
        </w:rPr>
        <w:t xml:space="preserve">, </w:t>
      </w:r>
      <w:r w:rsidRPr="00BE0E18">
        <w:rPr>
          <w:rStyle w:val="StyleUnderline"/>
          <w:highlight w:val="cyan"/>
        </w:rPr>
        <w:t>generating enough juice to cause</w:t>
      </w:r>
      <w:r w:rsidRPr="00BE0E18">
        <w:rPr>
          <w:rStyle w:val="StyleUnderline"/>
        </w:rPr>
        <w:t xml:space="preserve"> a significant amount of </w:t>
      </w:r>
      <w:r w:rsidRPr="00BE0E18">
        <w:rPr>
          <w:rStyle w:val="StyleUnderline"/>
          <w:highlight w:val="cyan"/>
        </w:rPr>
        <w:t xml:space="preserve">damage is </w:t>
      </w:r>
      <w:r w:rsidRPr="00BE0E18">
        <w:rPr>
          <w:rStyle w:val="Emphasis"/>
          <w:highlight w:val="cyan"/>
        </w:rPr>
        <w:t>really hard</w:t>
      </w:r>
      <w:r w:rsidRPr="00BE0E18">
        <w:t xml:space="preserve">. </w:t>
      </w:r>
      <w:r w:rsidRPr="00BE0E18">
        <w:rPr>
          <w:rStyle w:val="Emphasis"/>
        </w:rPr>
        <w:t>Second</w:t>
      </w:r>
      <w:r w:rsidRPr="00BE0E18">
        <w:rPr>
          <w:rStyle w:val="StyleUnderline"/>
        </w:rPr>
        <w:t xml:space="preserve">, a country dealing with busted electronics after an EMP assault is a country </w:t>
      </w:r>
      <w:r w:rsidRPr="00BE0E18">
        <w:rPr>
          <w:rStyle w:val="Emphasis"/>
        </w:rPr>
        <w:t>fighting a nuclear war</w:t>
      </w:r>
      <w:r w:rsidRPr="00BE0E18">
        <w:t>.</w:t>
      </w:r>
    </w:p>
    <w:p w14:paraId="57F6C18E" w14:textId="77777777" w:rsidR="0026565B" w:rsidRPr="00BE0E18" w:rsidRDefault="0026565B" w:rsidP="0026565B">
      <w:r w:rsidRPr="00BE0E18">
        <w:t>“</w:t>
      </w:r>
      <w:r w:rsidRPr="00BE0E18">
        <w:rPr>
          <w:rStyle w:val="StyleUnderline"/>
        </w:rPr>
        <w:t>EMP is the new test case of seriousness in national security,” cyber security expert Peter W. Singer tweeted after reading the platform. “But not in the way advocates not in on the joke think</w:t>
      </w:r>
      <w:r w:rsidRPr="00BE0E18">
        <w:t>.”</w:t>
      </w:r>
    </w:p>
    <w:p w14:paraId="306C5B46" w14:textId="77777777" w:rsidR="0026565B" w:rsidRPr="00BE0E18" w:rsidRDefault="0026565B" w:rsidP="0026565B">
      <w:r w:rsidRPr="00BE0E18">
        <w:t>I reached out to Singer and, after a brief pause to make sure I was serious, he pounced. “</w:t>
      </w:r>
      <w:r w:rsidRPr="00BE0E18">
        <w:rPr>
          <w:rStyle w:val="StyleUnderline"/>
        </w:rPr>
        <w:t xml:space="preserve">There’s this </w:t>
      </w:r>
      <w:r w:rsidRPr="00BE0E18">
        <w:rPr>
          <w:rStyle w:val="Emphasis"/>
          <w:highlight w:val="cyan"/>
        </w:rPr>
        <w:t>irony</w:t>
      </w:r>
      <w:r w:rsidRPr="00BE0E18">
        <w:rPr>
          <w:rStyle w:val="StyleUnderline"/>
        </w:rPr>
        <w:t xml:space="preserve"> of </w:t>
      </w:r>
      <w:r w:rsidRPr="00BE0E18">
        <w:rPr>
          <w:rStyle w:val="StyleUnderline"/>
          <w:highlight w:val="cyan"/>
        </w:rPr>
        <w:t>the people who think it’s serious not realizing</w:t>
      </w:r>
      <w:r w:rsidRPr="00BE0E18">
        <w:rPr>
          <w:rStyle w:val="StyleUnderline"/>
        </w:rPr>
        <w:t xml:space="preserve"> that </w:t>
      </w:r>
      <w:r w:rsidRPr="00BE0E18">
        <w:rPr>
          <w:rStyle w:val="Emphasis"/>
          <w:highlight w:val="cyan"/>
        </w:rPr>
        <w:t>they’re the joke</w:t>
      </w:r>
      <w:r w:rsidRPr="00BE0E18">
        <w:t>,” he explained. “</w:t>
      </w:r>
      <w:r w:rsidRPr="00BE0E18">
        <w:rPr>
          <w:rStyle w:val="StyleUnderline"/>
        </w:rPr>
        <w:t xml:space="preserve">When you walk through the actual scenarios of use, </w:t>
      </w:r>
      <w:r w:rsidRPr="00BE0E18">
        <w:rPr>
          <w:rStyle w:val="Emphasis"/>
          <w:highlight w:val="cyan"/>
        </w:rPr>
        <w:t>it doesn’t pass the logic test</w:t>
      </w:r>
      <w:r w:rsidRPr="00BE0E18">
        <w:t>.”</w:t>
      </w:r>
    </w:p>
    <w:p w14:paraId="47F65B7B" w14:textId="77777777" w:rsidR="0026565B" w:rsidRPr="00BE0E18" w:rsidRDefault="0026565B" w:rsidP="0026565B">
      <w:pPr>
        <w:rPr>
          <w:rStyle w:val="StyleUnderline"/>
        </w:rPr>
      </w:pPr>
      <w:r w:rsidRPr="00BE0E18">
        <w:t xml:space="preserve">An electromagnetic pulse following a nuclear blast is a real thing. The problem is that </w:t>
      </w:r>
      <w:r w:rsidRPr="00BE0E18">
        <w:rPr>
          <w:rStyle w:val="StyleUnderline"/>
        </w:rPr>
        <w:t>the process of creating an EMP big enough without the devastation of a nuclear warhead is expensive, absurd and not worth the effort. That’s if it even works.</w:t>
      </w:r>
    </w:p>
    <w:p w14:paraId="5120495C" w14:textId="77777777" w:rsidR="0026565B" w:rsidRPr="00BE0E18" w:rsidRDefault="0026565B" w:rsidP="0026565B">
      <w:r w:rsidRPr="00BE0E18">
        <w:t xml:space="preserve">For that, we can’t recommend enough a 2010 series of articles in The Space Review by Yousaf M. </w:t>
      </w:r>
      <w:r w:rsidRPr="00BE0E18">
        <w:rPr>
          <w:rStyle w:val="StyleUnderline"/>
        </w:rPr>
        <w:t>Butt, a physicist</w:t>
      </w:r>
      <w:r w:rsidRPr="00BE0E18">
        <w:t xml:space="preserve"> currently </w:t>
      </w:r>
      <w:r w:rsidRPr="00BE0E18">
        <w:rPr>
          <w:rStyle w:val="StyleUnderline"/>
        </w:rPr>
        <w:t>serving as a foreign affairs officer in the State Department’s Space and Advanced Technology office</w:t>
      </w:r>
      <w:r w:rsidRPr="00BE0E18">
        <w:t>.</w:t>
      </w:r>
    </w:p>
    <w:p w14:paraId="5EAB39CB" w14:textId="77777777" w:rsidR="0026565B" w:rsidRPr="00BE0E18" w:rsidRDefault="0026565B" w:rsidP="0026565B">
      <w:r w:rsidRPr="00BE0E18">
        <w:t>“For a large device (greater than 100 kilotons) …. the whole region on the Earth’s surface which is within line-of-sight to the high-altitude explosion will experience the EMP pulse,” he wrote.</w:t>
      </w:r>
    </w:p>
    <w:p w14:paraId="69D505BF" w14:textId="77777777" w:rsidR="0026565B" w:rsidRPr="00BE0E18" w:rsidRDefault="0026565B" w:rsidP="0026565B">
      <w:r w:rsidRPr="00BE0E18">
        <w:t xml:space="preserve">Which sounds scary, but there are several important caveats. </w:t>
      </w:r>
      <w:r w:rsidRPr="00BE0E18">
        <w:rPr>
          <w:rStyle w:val="StyleUnderline"/>
        </w:rPr>
        <w:t>The higher you detonate a nuclear device, the greater the blast radius. However, the effect of the EMP will be less</w:t>
      </w:r>
      <w:r w:rsidRPr="00BE0E18">
        <w:t xml:space="preserve">. Likewise, </w:t>
      </w:r>
      <w:r w:rsidRPr="00BE0E18">
        <w:rPr>
          <w:rStyle w:val="StyleUnderline"/>
        </w:rPr>
        <w:t>the smaller the explosive yield, the smaller the EMP and the closer the blast will need to be to the ground to be effective</w:t>
      </w:r>
      <w:r w:rsidRPr="00BE0E18">
        <w:t>.</w:t>
      </w:r>
    </w:p>
    <w:p w14:paraId="2C4A6AE5" w14:textId="77777777" w:rsidR="0026565B" w:rsidRPr="00BE0E18" w:rsidRDefault="0026565B" w:rsidP="0026565B">
      <w:pPr>
        <w:rPr>
          <w:rStyle w:val="StyleUnderline"/>
        </w:rPr>
      </w:pPr>
      <w:r w:rsidRPr="00BE0E18">
        <w:rPr>
          <w:rStyle w:val="StyleUnderline"/>
          <w:highlight w:val="cyan"/>
        </w:rPr>
        <w:t>Finding that detonation sweet-spot</w:t>
      </w:r>
      <w:r w:rsidRPr="00BE0E18">
        <w:rPr>
          <w:rStyle w:val="StyleUnderline"/>
        </w:rPr>
        <w:t xml:space="preserve"> in the Earth’s atmosphere </w:t>
      </w:r>
      <w:r w:rsidRPr="00BE0E18">
        <w:rPr>
          <w:rStyle w:val="StyleUnderline"/>
          <w:highlight w:val="cyan"/>
        </w:rPr>
        <w:t xml:space="preserve">will take </w:t>
      </w:r>
      <w:r w:rsidRPr="00BE0E18">
        <w:rPr>
          <w:rStyle w:val="Emphasis"/>
          <w:highlight w:val="cyan"/>
        </w:rPr>
        <w:t>countless tests … which no one has done</w:t>
      </w:r>
      <w:r w:rsidRPr="00BE0E18">
        <w:t>.</w:t>
      </w:r>
    </w:p>
    <w:p w14:paraId="3DF3AC5B" w14:textId="77777777" w:rsidR="0026565B" w:rsidRPr="00BE0E18" w:rsidRDefault="0026565B" w:rsidP="0026565B">
      <w:pPr>
        <w:rPr>
          <w:rStyle w:val="StyleUnderline"/>
        </w:rPr>
      </w:pPr>
      <w:r w:rsidRPr="00BE0E18">
        <w:rPr>
          <w:rStyle w:val="StyleUnderline"/>
          <w:highlight w:val="cyan"/>
        </w:rPr>
        <w:t>The blast</w:t>
      </w:r>
      <w:r w:rsidRPr="00BE0E18">
        <w:t xml:space="preserve"> Butt described above, one </w:t>
      </w:r>
      <w:r w:rsidRPr="00BE0E18">
        <w:rPr>
          <w:rStyle w:val="StyleUnderline"/>
        </w:rPr>
        <w:t>that knocks out the entire electrical system</w:t>
      </w:r>
      <w:r w:rsidRPr="00BE0E18">
        <w:t xml:space="preserve"> on roughly half the Earth’s surface, </w:t>
      </w:r>
      <w:r w:rsidRPr="00BE0E18">
        <w:rPr>
          <w:rStyle w:val="StyleUnderline"/>
          <w:highlight w:val="cyan"/>
        </w:rPr>
        <w:t xml:space="preserve">could only come from a </w:t>
      </w:r>
      <w:r w:rsidRPr="00BE0E18">
        <w:rPr>
          <w:rStyle w:val="Emphasis"/>
          <w:highlight w:val="cyan"/>
        </w:rPr>
        <w:t>high-yield thermonuclear warhead attached to an ICBM</w:t>
      </w:r>
      <w:r w:rsidRPr="00BE0E18">
        <w:rPr>
          <w:rStyle w:val="StyleUnderline"/>
        </w:rPr>
        <w:t xml:space="preserve">. </w:t>
      </w:r>
      <w:r w:rsidRPr="00BE0E18">
        <w:rPr>
          <w:rStyle w:val="StyleUnderline"/>
          <w:highlight w:val="cyan"/>
        </w:rPr>
        <w:t>So</w:t>
      </w:r>
      <w:r w:rsidRPr="00BE0E18">
        <w:rPr>
          <w:rStyle w:val="StyleUnderline"/>
        </w:rPr>
        <w:t xml:space="preserve">, engaging in the fantasist view, a nuke from </w:t>
      </w:r>
      <w:r w:rsidRPr="00BE0E18">
        <w:rPr>
          <w:rStyle w:val="StyleUnderline"/>
          <w:highlight w:val="cyan"/>
        </w:rPr>
        <w:t>Russia or China</w:t>
      </w:r>
      <w:r w:rsidRPr="00BE0E18">
        <w:rPr>
          <w:rStyle w:val="StyleUnderline"/>
        </w:rPr>
        <w:t>.</w:t>
      </w:r>
    </w:p>
    <w:p w14:paraId="4827FEBE" w14:textId="77777777" w:rsidR="0026565B" w:rsidRPr="00BE0E18" w:rsidRDefault="0026565B" w:rsidP="0026565B">
      <w:r w:rsidRPr="00BE0E18">
        <w:lastRenderedPageBreak/>
        <w:t>Setting aside the geopolitical gymnastics that must occur to lead to that kind of exchange, if a foreign power detonated a 100 or more kiloton in an electromagnetic attack on America, then the world is at war and there’s little strategic benefit for the aggressor to not just go ahead and nuke a city.</w:t>
      </w:r>
    </w:p>
    <w:p w14:paraId="41649724" w14:textId="77777777" w:rsidR="0026565B" w:rsidRPr="00BE0E18" w:rsidRDefault="0026565B" w:rsidP="0026565B">
      <w:r w:rsidRPr="00BE0E18">
        <w:t>“It doesn’t mean it can’t happen,” Singer told me. “But if the other side is using EMPs we’re moving into thermonuclear war.”</w:t>
      </w:r>
    </w:p>
    <w:p w14:paraId="4B070AEE" w14:textId="77777777" w:rsidR="0026565B" w:rsidRPr="00BE0E18" w:rsidRDefault="0026565B" w:rsidP="0026565B">
      <w:r w:rsidRPr="00BE0E18">
        <w:t>“A weapon of mass destruction is preferable to a weapon of mass disruption,” Butt explained. “A state would be highly unlikely to launch an EMP strike from their own territory because the rocket could be traced to the country of origin and would probably result in nuclear or massive conventional retaliation by the U.S.”</w:t>
      </w:r>
    </w:p>
    <w:p w14:paraId="683B37E8" w14:textId="77777777" w:rsidR="0026565B" w:rsidRPr="00BE0E18" w:rsidRDefault="0026565B" w:rsidP="0026565B">
      <w:r w:rsidRPr="00BE0E18">
        <w:t>Let’s say the EMP does go off in space above North America. According to the worst case scenario, the attack would fry the Pentagon’s electronics, leaving the U.S. military unable to retaliate.</w:t>
      </w:r>
    </w:p>
    <w:p w14:paraId="42DCAB41" w14:textId="77777777" w:rsidR="0026565B" w:rsidRPr="00BE0E18" w:rsidRDefault="0026565B" w:rsidP="0026565B">
      <w:r w:rsidRPr="00BE0E18">
        <w:t xml:space="preserve">However, </w:t>
      </w:r>
      <w:r w:rsidRPr="00BE0E18">
        <w:rPr>
          <w:rStyle w:val="StyleUnderline"/>
        </w:rPr>
        <w:t>we don’t know what the effects of an EMP might be</w:t>
      </w:r>
      <w:r w:rsidRPr="00BE0E18">
        <w:t xml:space="preserve">. </w:t>
      </w:r>
      <w:r w:rsidRPr="00BE0E18">
        <w:rPr>
          <w:rStyle w:val="StyleUnderline"/>
        </w:rPr>
        <w:t>Studies conducted by</w:t>
      </w:r>
      <w:r w:rsidRPr="00BE0E18">
        <w:t xml:space="preserve"> both </w:t>
      </w:r>
      <w:r w:rsidRPr="00BE0E18">
        <w:rPr>
          <w:rStyle w:val="StyleUnderline"/>
        </w:rPr>
        <w:t>the Soviet Union and the U</w:t>
      </w:r>
      <w:r w:rsidRPr="00BE0E18">
        <w:t xml:space="preserve">nited </w:t>
      </w:r>
      <w:r w:rsidRPr="00BE0E18">
        <w:rPr>
          <w:rStyle w:val="StyleUnderline"/>
        </w:rPr>
        <w:t>S</w:t>
      </w:r>
      <w:r w:rsidRPr="00BE0E18">
        <w:t xml:space="preserve">tates during the Cold War </w:t>
      </w:r>
      <w:r w:rsidRPr="00BE0E18">
        <w:rPr>
          <w:rStyle w:val="StyleUnderline"/>
        </w:rPr>
        <w:t xml:space="preserve">produced </w:t>
      </w:r>
      <w:r w:rsidRPr="00BE0E18">
        <w:rPr>
          <w:rStyle w:val="Emphasis"/>
        </w:rPr>
        <w:t>dramatically different results every time</w:t>
      </w:r>
      <w:r w:rsidRPr="00BE0E18">
        <w:t>.</w:t>
      </w:r>
    </w:p>
    <w:p w14:paraId="26A2ACA3" w14:textId="77777777" w:rsidR="0026565B" w:rsidRPr="00BE0E18" w:rsidRDefault="0026565B" w:rsidP="0026565B">
      <w:r w:rsidRPr="00BE0E18">
        <w:t>An electromagnetic pulse is a highly unpredictable side effect of a predictably horrifying weapon. “It’s not a weapon we’ve seen past use of. Ever. Literally ever. Nor tests of,” Singer said.</w:t>
      </w:r>
    </w:p>
    <w:p w14:paraId="49C5C2C1" w14:textId="77777777" w:rsidR="0026565B" w:rsidRPr="00BE0E18" w:rsidRDefault="0026565B" w:rsidP="0026565B">
      <w:r w:rsidRPr="00BE0E18">
        <w:t xml:space="preserve">Some countries have attempted to weaponize EMPs in fits and starts, but it remains a byproduct of other weapons systems, including cruise missiles as well as nukes. </w:t>
      </w:r>
      <w:r w:rsidRPr="00BE0E18">
        <w:rPr>
          <w:rStyle w:val="StyleUnderline"/>
        </w:rPr>
        <w:t xml:space="preserve">The idea of North Korea or Iran using a small-yield nuclear device in low atmosphere </w:t>
      </w:r>
      <w:r w:rsidRPr="00BE0E18">
        <w:rPr>
          <w:rStyle w:val="Emphasis"/>
        </w:rPr>
        <w:t>fails</w:t>
      </w:r>
      <w:r w:rsidRPr="00BE0E18">
        <w:rPr>
          <w:rStyle w:val="StyleUnderline"/>
        </w:rPr>
        <w:t xml:space="preserve"> for the same reasons</w:t>
      </w:r>
      <w:r w:rsidRPr="00BE0E18">
        <w:t xml:space="preserve">. </w:t>
      </w:r>
      <w:r w:rsidRPr="00BE0E18">
        <w:rPr>
          <w:rStyle w:val="StyleUnderline"/>
          <w:highlight w:val="cyan"/>
        </w:rPr>
        <w:t xml:space="preserve">North Korea can </w:t>
      </w:r>
      <w:r w:rsidRPr="00BE0E18">
        <w:rPr>
          <w:rStyle w:val="Emphasis"/>
          <w:highlight w:val="cyan"/>
        </w:rPr>
        <w:t>barely</w:t>
      </w:r>
      <w:r w:rsidRPr="00BE0E18">
        <w:rPr>
          <w:rStyle w:val="Emphasis"/>
        </w:rPr>
        <w:t xml:space="preserve"> manage to </w:t>
      </w:r>
      <w:r w:rsidRPr="00BE0E18">
        <w:rPr>
          <w:rStyle w:val="Emphasis"/>
          <w:highlight w:val="cyan"/>
        </w:rPr>
        <w:t>cobble together a crude one-kiloton bomb, let alone</w:t>
      </w:r>
      <w:r w:rsidRPr="00BE0E18">
        <w:rPr>
          <w:rStyle w:val="Emphasis"/>
        </w:rPr>
        <w:t xml:space="preserve"> a device large enough to </w:t>
      </w:r>
      <w:r w:rsidRPr="00BE0E18">
        <w:rPr>
          <w:rStyle w:val="Emphasis"/>
          <w:highlight w:val="cyan"/>
        </w:rPr>
        <w:t>do</w:t>
      </w:r>
      <w:r w:rsidRPr="00BE0E18">
        <w:rPr>
          <w:rStyle w:val="Emphasis"/>
        </w:rPr>
        <w:t xml:space="preserve"> significant </w:t>
      </w:r>
      <w:r w:rsidRPr="00BE0E18">
        <w:rPr>
          <w:rStyle w:val="Emphasis"/>
          <w:highlight w:val="cyan"/>
        </w:rPr>
        <w:t>damage to</w:t>
      </w:r>
      <w:r w:rsidRPr="00BE0E18">
        <w:rPr>
          <w:rStyle w:val="Emphasis"/>
        </w:rPr>
        <w:t xml:space="preserve"> U.S. </w:t>
      </w:r>
      <w:r w:rsidRPr="00BE0E18">
        <w:rPr>
          <w:rStyle w:val="Emphasis"/>
          <w:highlight w:val="cyan"/>
        </w:rPr>
        <w:t>infrastructure</w:t>
      </w:r>
      <w:r w:rsidRPr="00BE0E18">
        <w:t>.</w:t>
      </w:r>
    </w:p>
    <w:p w14:paraId="42CD4246" w14:textId="77777777" w:rsidR="0026565B" w:rsidRPr="00BE0E18" w:rsidRDefault="0026565B" w:rsidP="0026565B">
      <w:r w:rsidRPr="00BE0E18">
        <w:t>“</w:t>
      </w:r>
      <w:r w:rsidRPr="00BE0E18">
        <w:rPr>
          <w:rStyle w:val="StyleUnderline"/>
        </w:rPr>
        <w:t>Serious long-lasting consequences of a one-kiloton EMP strike would likely be limited to a state-sized region of the country</w:t>
      </w:r>
      <w:r w:rsidRPr="00BE0E18">
        <w:t>,” Butt explained.</w:t>
      </w:r>
    </w:p>
    <w:p w14:paraId="5774614D" w14:textId="77777777" w:rsidR="0026565B" w:rsidRPr="00BE0E18" w:rsidRDefault="0026565B" w:rsidP="0026565B">
      <w:r w:rsidRPr="00BE0E18">
        <w:t xml:space="preserve">“Although grid outages in this region may have cascading knock-on effects in more distant parts of the country, </w:t>
      </w:r>
      <w:r w:rsidRPr="00BE0E18">
        <w:rPr>
          <w:rStyle w:val="StyleUnderline"/>
        </w:rPr>
        <w:t xml:space="preserve">the electronic </w:t>
      </w:r>
      <w:r w:rsidRPr="00BE0E18">
        <w:rPr>
          <w:rStyle w:val="StyleUnderline"/>
          <w:highlight w:val="cyan"/>
        </w:rPr>
        <w:t>devices</w:t>
      </w:r>
      <w:r w:rsidRPr="00BE0E18">
        <w:rPr>
          <w:rStyle w:val="StyleUnderline"/>
        </w:rPr>
        <w:t xml:space="preserve"> in those further regions would not have suffered direct damage, and the associated power systems</w:t>
      </w:r>
      <w:r w:rsidRPr="00BE0E18">
        <w:t xml:space="preserve"> far from the EMP exposed region </w:t>
      </w:r>
      <w:r w:rsidRPr="00BE0E18">
        <w:rPr>
          <w:rStyle w:val="StyleUnderline"/>
          <w:highlight w:val="cyan"/>
        </w:rPr>
        <w:t xml:space="preserve">could be </w:t>
      </w:r>
      <w:r w:rsidRPr="00BE0E18">
        <w:rPr>
          <w:rStyle w:val="Emphasis"/>
          <w:highlight w:val="cyan"/>
        </w:rPr>
        <w:t>re-started</w:t>
      </w:r>
      <w:r w:rsidRPr="00BE0E18">
        <w:t>.”</w:t>
      </w:r>
    </w:p>
    <w:p w14:paraId="26C5BA10" w14:textId="77777777" w:rsidR="0026565B" w:rsidRPr="00BE0E18" w:rsidRDefault="0026565B" w:rsidP="0026565B">
      <w:r w:rsidRPr="00BE0E18">
        <w:t xml:space="preserve">So nuclear state actors, both mighty and minor, are out. </w:t>
      </w:r>
      <w:r w:rsidRPr="00BE0E18">
        <w:rPr>
          <w:rStyle w:val="StyleUnderline"/>
        </w:rPr>
        <w:t>But what about terrorists?</w:t>
      </w:r>
      <w:r w:rsidRPr="00BE0E18">
        <w:t xml:space="preserve"> Isn’t it possible for the bad guys to get enough fissile material and construct a bomb?</w:t>
      </w:r>
    </w:p>
    <w:p w14:paraId="0A7FD1A8" w14:textId="77777777" w:rsidR="0026565B" w:rsidRPr="00BE0E18" w:rsidRDefault="0026565B" w:rsidP="0026565B">
      <w:r w:rsidRPr="00BE0E18">
        <w:t>“</w:t>
      </w:r>
      <w:r w:rsidRPr="00BE0E18">
        <w:rPr>
          <w:rStyle w:val="StyleUnderline"/>
          <w:highlight w:val="cyan"/>
        </w:rPr>
        <w:t>Any weapon</w:t>
      </w:r>
      <w:r w:rsidRPr="00BE0E18">
        <w:rPr>
          <w:rStyle w:val="StyleUnderline"/>
        </w:rPr>
        <w:t xml:space="preserve"> produced </w:t>
      </w:r>
      <w:r w:rsidRPr="00BE0E18">
        <w:rPr>
          <w:rStyle w:val="StyleUnderline"/>
          <w:highlight w:val="cyan"/>
        </w:rPr>
        <w:t>by a terrorist</w:t>
      </w:r>
      <w:r w:rsidRPr="00BE0E18">
        <w:rPr>
          <w:rStyle w:val="StyleUnderline"/>
        </w:rPr>
        <w:t xml:space="preserve"> cell </w:t>
      </w:r>
      <w:r w:rsidRPr="00BE0E18">
        <w:rPr>
          <w:rStyle w:val="StyleUnderline"/>
          <w:highlight w:val="cyan"/>
        </w:rPr>
        <w:t>would</w:t>
      </w:r>
      <w:r w:rsidRPr="00BE0E18">
        <w:rPr>
          <w:rStyle w:val="StyleUnderline"/>
        </w:rPr>
        <w:t xml:space="preserve"> likely </w:t>
      </w:r>
      <w:r w:rsidRPr="00BE0E18">
        <w:rPr>
          <w:rStyle w:val="StyleUnderline"/>
          <w:highlight w:val="cyan"/>
        </w:rPr>
        <w:t>be</w:t>
      </w:r>
      <w:r w:rsidRPr="00BE0E18">
        <w:rPr>
          <w:rStyle w:val="StyleUnderline"/>
        </w:rPr>
        <w:t xml:space="preserve"> a </w:t>
      </w:r>
      <w:r w:rsidRPr="00BE0E18">
        <w:rPr>
          <w:rStyle w:val="Emphasis"/>
          <w:highlight w:val="cyan"/>
        </w:rPr>
        <w:t>one of a kind</w:t>
      </w:r>
      <w:r w:rsidRPr="00BE0E18">
        <w:rPr>
          <w:rStyle w:val="StyleUnderline"/>
          <w:highlight w:val="cyan"/>
        </w:rPr>
        <w:t xml:space="preserve"> and</w:t>
      </w:r>
      <w:r w:rsidRPr="00BE0E18">
        <w:rPr>
          <w:rStyle w:val="StyleUnderline"/>
        </w:rPr>
        <w:t xml:space="preserve"> would have to </w:t>
      </w:r>
      <w:r w:rsidRPr="00BE0E18">
        <w:rPr>
          <w:rStyle w:val="Emphasis"/>
        </w:rPr>
        <w:t xml:space="preserve">remain </w:t>
      </w:r>
      <w:r w:rsidRPr="00BE0E18">
        <w:rPr>
          <w:rStyle w:val="Emphasis"/>
          <w:highlight w:val="cyan"/>
        </w:rPr>
        <w:t>untested</w:t>
      </w:r>
      <w:r w:rsidRPr="00BE0E18">
        <w:rPr>
          <w:rStyle w:val="StyleUnderline"/>
        </w:rPr>
        <w:t xml:space="preserve">. For a terrorist group </w:t>
      </w:r>
      <w:r w:rsidRPr="00BE0E18">
        <w:rPr>
          <w:rStyle w:val="StyleUnderline"/>
          <w:highlight w:val="cyan"/>
        </w:rPr>
        <w:t>to then mate this</w:t>
      </w:r>
      <w:r w:rsidRPr="00BE0E18">
        <w:rPr>
          <w:rStyle w:val="StyleUnderline"/>
        </w:rPr>
        <w:t xml:space="preserve"> weapon </w:t>
      </w:r>
      <w:r w:rsidRPr="00BE0E18">
        <w:rPr>
          <w:rStyle w:val="StyleUnderline"/>
          <w:highlight w:val="cyan"/>
        </w:rPr>
        <w:t>to a</w:t>
      </w:r>
      <w:r w:rsidRPr="00BE0E18">
        <w:rPr>
          <w:rStyle w:val="StyleUnderline"/>
        </w:rPr>
        <w:t xml:space="preserve"> </w:t>
      </w:r>
      <w:r w:rsidRPr="00BE0E18">
        <w:rPr>
          <w:rStyle w:val="Emphasis"/>
        </w:rPr>
        <w:t xml:space="preserve">ballistic </w:t>
      </w:r>
      <w:r w:rsidRPr="00BE0E18">
        <w:rPr>
          <w:rStyle w:val="Emphasis"/>
          <w:highlight w:val="cyan"/>
        </w:rPr>
        <w:t>missile</w:t>
      </w:r>
      <w:r w:rsidRPr="00BE0E18">
        <w:rPr>
          <w:rStyle w:val="StyleUnderline"/>
        </w:rPr>
        <w:t xml:space="preserve"> and successfully carry out an EMP strike </w:t>
      </w:r>
      <w:r w:rsidRPr="00BE0E18">
        <w:rPr>
          <w:rStyle w:val="Emphasis"/>
          <w:highlight w:val="cyan"/>
        </w:rPr>
        <w:t>beggars belief</w:t>
      </w:r>
      <w:r w:rsidRPr="00BE0E18">
        <w:t>,” Butt wrote.</w:t>
      </w:r>
    </w:p>
    <w:p w14:paraId="649AC557" w14:textId="77777777" w:rsidR="0026565B" w:rsidRPr="00BE0E18" w:rsidRDefault="0026565B" w:rsidP="0026565B">
      <w:pPr>
        <w:rPr>
          <w:rStyle w:val="StyleUnderline"/>
        </w:rPr>
      </w:pPr>
      <w:r w:rsidRPr="00BE0E18">
        <w:rPr>
          <w:rStyle w:val="StyleUnderline"/>
        </w:rPr>
        <w:t>Singer agrees. “</w:t>
      </w:r>
      <w:r w:rsidRPr="00BE0E18">
        <w:rPr>
          <w:rStyle w:val="StyleUnderline"/>
          <w:highlight w:val="cyan"/>
        </w:rPr>
        <w:t>But</w:t>
      </w:r>
      <w:r w:rsidRPr="00BE0E18">
        <w:rPr>
          <w:rStyle w:val="StyleUnderline"/>
        </w:rPr>
        <w:t xml:space="preserve"> let’s just </w:t>
      </w:r>
      <w:r w:rsidRPr="00BE0E18">
        <w:rPr>
          <w:rStyle w:val="StyleUnderline"/>
          <w:highlight w:val="cyan"/>
        </w:rPr>
        <w:t>imagine terrorists somehow get them</w:t>
      </w:r>
      <w:r w:rsidRPr="00BE0E18">
        <w:rPr>
          <w:rStyle w:val="StyleUnderline"/>
        </w:rPr>
        <w:t>,”</w:t>
      </w:r>
      <w:r w:rsidRPr="00BE0E18">
        <w:t xml:space="preserve"> he said. “</w:t>
      </w:r>
      <w:r w:rsidRPr="00BE0E18">
        <w:rPr>
          <w:rStyle w:val="StyleUnderline"/>
        </w:rPr>
        <w:t xml:space="preserve">So, </w:t>
      </w:r>
      <w:r w:rsidRPr="00BE0E18">
        <w:rPr>
          <w:rStyle w:val="StyleUnderline"/>
          <w:highlight w:val="cyan"/>
        </w:rPr>
        <w:t>they’re</w:t>
      </w:r>
      <w:r w:rsidRPr="00BE0E18">
        <w:rPr>
          <w:rStyle w:val="StyleUnderline"/>
        </w:rPr>
        <w:t xml:space="preserve"> sitting in their cave </w:t>
      </w:r>
      <w:r w:rsidRPr="00BE0E18">
        <w:rPr>
          <w:rStyle w:val="StyleUnderline"/>
          <w:highlight w:val="cyan"/>
        </w:rPr>
        <w:t xml:space="preserve">deciding </w:t>
      </w:r>
      <w:r w:rsidRPr="00BE0E18">
        <w:rPr>
          <w:rStyle w:val="StyleUnderline"/>
        </w:rPr>
        <w:t xml:space="preserve">on their attack. ‘We can </w:t>
      </w:r>
      <w:r w:rsidRPr="00BE0E18">
        <w:rPr>
          <w:rStyle w:val="StyleUnderline"/>
          <w:highlight w:val="cyan"/>
        </w:rPr>
        <w:t>either use our</w:t>
      </w:r>
      <w:r w:rsidRPr="00BE0E18">
        <w:rPr>
          <w:rStyle w:val="StyleUnderline"/>
        </w:rPr>
        <w:t xml:space="preserve"> nuclear </w:t>
      </w:r>
      <w:r w:rsidRPr="00BE0E18">
        <w:rPr>
          <w:rStyle w:val="StyleUnderline"/>
          <w:highlight w:val="cyan"/>
        </w:rPr>
        <w:t>weapon in a</w:t>
      </w:r>
      <w:r w:rsidRPr="00BE0E18">
        <w:rPr>
          <w:rStyle w:val="StyleUnderline"/>
        </w:rPr>
        <w:t xml:space="preserve"> </w:t>
      </w:r>
      <w:r w:rsidRPr="00BE0E18">
        <w:rPr>
          <w:rStyle w:val="StyleUnderline"/>
        </w:rPr>
        <w:lastRenderedPageBreak/>
        <w:t xml:space="preserve">completely </w:t>
      </w:r>
      <w:r w:rsidRPr="00BE0E18">
        <w:rPr>
          <w:rStyle w:val="StyleUnderline"/>
          <w:highlight w:val="cyan"/>
        </w:rPr>
        <w:t>untested manner</w:t>
      </w:r>
      <w:r w:rsidRPr="00BE0E18">
        <w:rPr>
          <w:rStyle w:val="StyleUnderline"/>
        </w:rPr>
        <w:t xml:space="preserve">, that we don’t know if it will even work, nor the exact damage it will cause, </w:t>
      </w:r>
      <w:r w:rsidRPr="00BE0E18">
        <w:rPr>
          <w:rStyle w:val="StyleUnderline"/>
          <w:highlight w:val="cyan"/>
        </w:rPr>
        <w:t>or</w:t>
      </w:r>
      <w:r w:rsidRPr="00BE0E18">
        <w:rPr>
          <w:rStyle w:val="StyleUnderline"/>
        </w:rPr>
        <w:t xml:space="preserve"> we can </w:t>
      </w:r>
      <w:r w:rsidRPr="00BE0E18">
        <w:rPr>
          <w:rStyle w:val="StyleUnderline"/>
          <w:highlight w:val="cyan"/>
        </w:rPr>
        <w:t>just turn</w:t>
      </w:r>
      <w:r w:rsidRPr="00BE0E18">
        <w:rPr>
          <w:rStyle w:val="StyleUnderline"/>
        </w:rPr>
        <w:t xml:space="preserve"> Washington </w:t>
      </w:r>
      <w:r w:rsidRPr="00BE0E18">
        <w:rPr>
          <w:rStyle w:val="StyleUnderline"/>
          <w:highlight w:val="cyan"/>
        </w:rPr>
        <w:t>D.C. into a molten mess</w:t>
      </w:r>
      <w:r w:rsidRPr="00BE0E18">
        <w:rPr>
          <w:rStyle w:val="StyleUnderline"/>
        </w:rPr>
        <w:t>.’”</w:t>
      </w:r>
    </w:p>
    <w:p w14:paraId="209173FF" w14:textId="77777777" w:rsidR="0026565B" w:rsidRPr="00BE0E18" w:rsidRDefault="0026565B" w:rsidP="0026565B">
      <w:r w:rsidRPr="00BE0E18">
        <w:t>“They finally get their dream of dreams, and that’s when they decide to use it in an untested manner that would kill less people … what?”</w:t>
      </w:r>
    </w:p>
    <w:p w14:paraId="071BCBDE" w14:textId="77777777" w:rsidR="0026565B" w:rsidRPr="00BE0E18" w:rsidRDefault="0026565B" w:rsidP="0026565B">
      <w:r w:rsidRPr="00BE0E18">
        <w:rPr>
          <w:rStyle w:val="Emphasis"/>
          <w:highlight w:val="cyan"/>
        </w:rPr>
        <w:t>EMPs are laughable</w:t>
      </w:r>
      <w:r w:rsidRPr="00BE0E18">
        <w:t>, but the threat of nuclear annihilation is not. It’s strange then that the Republican Party’s platform would pay such special attention to a looming threat of electromagnetic Armageddon.</w:t>
      </w:r>
    </w:p>
    <w:p w14:paraId="5068A909" w14:textId="77777777" w:rsidR="0026565B" w:rsidRPr="00BE0E18" w:rsidRDefault="0026565B" w:rsidP="0026565B"/>
    <w:bookmarkEnd w:id="3"/>
    <w:p w14:paraId="2F135C4F" w14:textId="77777777" w:rsidR="0026565B" w:rsidRPr="0026565B" w:rsidRDefault="0026565B" w:rsidP="0026565B"/>
    <w:p w14:paraId="03C8B925" w14:textId="039E2A00" w:rsidR="006D7B1E" w:rsidRPr="007D5506" w:rsidRDefault="009456C5" w:rsidP="009456C5">
      <w:pPr>
        <w:pStyle w:val="Heading2"/>
      </w:pPr>
      <w:r>
        <w:lastRenderedPageBreak/>
        <w:t>Indigenous Regimes</w:t>
      </w:r>
    </w:p>
    <w:p w14:paraId="17E40308" w14:textId="74F9978D" w:rsidR="009456C5" w:rsidRDefault="009456C5" w:rsidP="009456C5">
      <w:pPr>
        <w:pStyle w:val="Heading3"/>
      </w:pPr>
      <w:r>
        <w:lastRenderedPageBreak/>
        <w:t>Rant---1NC</w:t>
      </w:r>
    </w:p>
    <w:p w14:paraId="263803B2" w14:textId="788E3093" w:rsidR="009456C5" w:rsidRDefault="009456C5" w:rsidP="009456C5">
      <w:pPr>
        <w:pStyle w:val="Heading4"/>
      </w:pPr>
      <w:r>
        <w:t xml:space="preserve">Doesn’t solve poverty---1AC Cheng mentions poverty and competition law in passing---says developing countries must pursue “inclusive growth”---they don’t ensure that. </w:t>
      </w:r>
    </w:p>
    <w:p w14:paraId="762777C3" w14:textId="632A5B17" w:rsidR="009456C5" w:rsidRDefault="009456C5" w:rsidP="009456C5"/>
    <w:p w14:paraId="6AF566E2" w14:textId="5073764C" w:rsidR="009456C5" w:rsidRPr="009456C5" w:rsidRDefault="009456C5" w:rsidP="009456C5">
      <w:pPr>
        <w:pStyle w:val="Heading4"/>
      </w:pPr>
      <w:r>
        <w:t>No development impact---they list scenarios, but don’t read an internal link or terminal impact---we get new answers when they do.</w:t>
      </w:r>
    </w:p>
    <w:p w14:paraId="585B5532" w14:textId="2542A571" w:rsidR="0039538C" w:rsidRDefault="0039538C" w:rsidP="009456C5">
      <w:pPr>
        <w:pStyle w:val="Heading3"/>
      </w:pPr>
      <w:r>
        <w:lastRenderedPageBreak/>
        <w:t>Turn---1NC</w:t>
      </w:r>
    </w:p>
    <w:p w14:paraId="6EB02A33" w14:textId="2D7498B0" w:rsidR="0039538C" w:rsidRDefault="0039538C" w:rsidP="0039538C">
      <w:pPr>
        <w:pStyle w:val="Heading4"/>
        <w:rPr>
          <w:rFonts w:cs="Arial"/>
        </w:rPr>
      </w:pPr>
      <w:r>
        <w:rPr>
          <w:rFonts w:cs="Arial"/>
        </w:rPr>
        <w:t xml:space="preserve">Antitrust enforcement in Africa </w:t>
      </w:r>
      <w:r w:rsidR="00334FF9">
        <w:rPr>
          <w:rFonts w:cs="Arial"/>
        </w:rPr>
        <w:t xml:space="preserve">and developing countries </w:t>
      </w:r>
      <w:r>
        <w:rPr>
          <w:rFonts w:cs="Arial"/>
        </w:rPr>
        <w:t>fails---they don’t have enforcement bodies.</w:t>
      </w:r>
    </w:p>
    <w:p w14:paraId="774FD3C5" w14:textId="77777777" w:rsidR="0039538C" w:rsidRDefault="0039538C" w:rsidP="0039538C"/>
    <w:p w14:paraId="4C7C2679" w14:textId="77777777" w:rsidR="0039538C" w:rsidRPr="00EA6CC6" w:rsidRDefault="0039538C" w:rsidP="0039538C">
      <w:pPr>
        <w:pStyle w:val="Heading4"/>
        <w:rPr>
          <w:rFonts w:eastAsia="Cambria"/>
        </w:rPr>
      </w:pPr>
      <w:r>
        <w:rPr>
          <w:rFonts w:eastAsia="Cambria"/>
        </w:rPr>
        <w:t>Their internal link is breaking up food monopolies in Africa---that’s bad---</w:t>
      </w:r>
      <w:r w:rsidRPr="00EA6CC6">
        <w:rPr>
          <w:rFonts w:eastAsia="Cambria"/>
        </w:rPr>
        <w:t xml:space="preserve">farms </w:t>
      </w:r>
      <w:r w:rsidRPr="00EA6CC6">
        <w:rPr>
          <w:rFonts w:eastAsia="Cambria"/>
          <w:u w:val="single"/>
        </w:rPr>
        <w:t>guarantee</w:t>
      </w:r>
      <w:r w:rsidRPr="00EA6CC6">
        <w:rPr>
          <w:rFonts w:eastAsia="Cambria"/>
        </w:rPr>
        <w:t xml:space="preserve"> higher food prices</w:t>
      </w:r>
      <w:r>
        <w:rPr>
          <w:rFonts w:eastAsia="Cambria"/>
        </w:rPr>
        <w:t>.</w:t>
      </w:r>
      <w:r w:rsidRPr="00EA6CC6">
        <w:rPr>
          <w:rFonts w:eastAsia="Cambria"/>
        </w:rPr>
        <w:t xml:space="preserve"> </w:t>
      </w:r>
    </w:p>
    <w:p w14:paraId="51DCDE2D" w14:textId="77777777" w:rsidR="0039538C" w:rsidRPr="00EA6CC6" w:rsidRDefault="0039538C" w:rsidP="0039538C">
      <w:pPr>
        <w:rPr>
          <w:rFonts w:eastAsia="Cambria" w:cs="Times New Roman"/>
        </w:rPr>
      </w:pPr>
      <w:r w:rsidRPr="00D64C15">
        <w:t xml:space="preserve">Tamar </w:t>
      </w:r>
      <w:r w:rsidRPr="00EA6CC6">
        <w:rPr>
          <w:rFonts w:eastAsia="Cambria" w:cs="Times New Roman"/>
          <w:b/>
          <w:bCs/>
          <w:sz w:val="26"/>
        </w:rPr>
        <w:t>Haspel 14</w:t>
      </w:r>
      <w:r w:rsidRPr="00EA6CC6">
        <w:rPr>
          <w:rFonts w:eastAsia="Cambria" w:cs="Times New Roman"/>
        </w:rPr>
        <w:t xml:space="preserve"> – farms oysters on Cape Cod and writes about food and science, 9/2. “Small vs. large: Which size farm is better for the planet?” https://www.washingtonpost.com/lifestyle/food/small-vs-large-which-size-farm-is-better-for-the-planet/2014/08/29/ac2a3dc8-2e2d-11e4-994d-202962a9150c_story.html</w:t>
      </w:r>
    </w:p>
    <w:p w14:paraId="2144459B" w14:textId="77777777" w:rsidR="0039538C" w:rsidRPr="00EA6CC6" w:rsidRDefault="0039538C" w:rsidP="0039538C">
      <w:pPr>
        <w:rPr>
          <w:rFonts w:eastAsia="Cambria" w:cs="Times New Roman"/>
          <w:sz w:val="16"/>
        </w:rPr>
      </w:pPr>
      <w:r w:rsidRPr="00EA6CC6">
        <w:rPr>
          <w:rFonts w:eastAsia="Cambria" w:cs="Times New Roman"/>
          <w:sz w:val="16"/>
        </w:rPr>
        <w:t xml:space="preserve">1. </w:t>
      </w:r>
      <w:r w:rsidRPr="00EA6CC6">
        <w:rPr>
          <w:rFonts w:eastAsia="Cambria" w:cs="Times New Roman"/>
          <w:highlight w:val="cyan"/>
          <w:u w:val="single"/>
        </w:rPr>
        <w:t xml:space="preserve">Small, diversified farms </w:t>
      </w:r>
      <w:r w:rsidRPr="00FA1B4E">
        <w:rPr>
          <w:rFonts w:eastAsia="Cambria" w:cs="Times New Roman"/>
          <w:u w:val="single"/>
        </w:rPr>
        <w:t xml:space="preserve">are </w:t>
      </w:r>
      <w:r w:rsidRPr="00EA6CC6">
        <w:rPr>
          <w:rFonts w:eastAsia="Cambria" w:cs="Times New Roman"/>
          <w:b/>
          <w:iCs/>
          <w:highlight w:val="cyan"/>
          <w:u w:val="single"/>
        </w:rPr>
        <w:t>less efficient</w:t>
      </w:r>
      <w:r w:rsidRPr="00EA6CC6">
        <w:rPr>
          <w:rFonts w:eastAsia="Cambria" w:cs="Times New Roman"/>
          <w:highlight w:val="cyan"/>
          <w:u w:val="single"/>
        </w:rPr>
        <w:t xml:space="preserve"> than large ones</w:t>
      </w:r>
      <w:r w:rsidRPr="00EA6CC6">
        <w:rPr>
          <w:rFonts w:eastAsia="Cambria" w:cs="Times New Roman"/>
          <w:sz w:val="16"/>
        </w:rPr>
        <w:t xml:space="preserve">. Which means that </w:t>
      </w:r>
      <w:r w:rsidRPr="00EA6CC6">
        <w:rPr>
          <w:rFonts w:eastAsia="Cambria" w:cs="Times New Roman"/>
          <w:highlight w:val="cyan"/>
          <w:u w:val="single"/>
        </w:rPr>
        <w:t xml:space="preserve">food grown </w:t>
      </w:r>
      <w:r w:rsidRPr="00FA1B4E">
        <w:rPr>
          <w:rFonts w:eastAsia="Cambria" w:cs="Times New Roman"/>
          <w:u w:val="single"/>
        </w:rPr>
        <w:t xml:space="preserve">on them </w:t>
      </w:r>
      <w:r w:rsidRPr="00EA6CC6">
        <w:rPr>
          <w:rFonts w:eastAsia="Cambria" w:cs="Times New Roman"/>
          <w:highlight w:val="cyan"/>
          <w:u w:val="single"/>
        </w:rPr>
        <w:t xml:space="preserve">is </w:t>
      </w:r>
      <w:r w:rsidRPr="00EA6CC6">
        <w:rPr>
          <w:rFonts w:eastAsia="Cambria" w:cs="Times New Roman"/>
          <w:b/>
          <w:iCs/>
          <w:highlight w:val="cyan"/>
          <w:u w:val="single"/>
        </w:rPr>
        <w:t>more expensive</w:t>
      </w:r>
      <w:r w:rsidRPr="00EA6CC6">
        <w:rPr>
          <w:rFonts w:eastAsia="Cambria" w:cs="Times New Roman"/>
          <w:sz w:val="16"/>
        </w:rPr>
        <w:t xml:space="preserve">. Marc Bellemare, an assistant professor in the University of Minnesota’s department of applied economics, calls farmers market produce “luxury goods,” and Tim </w:t>
      </w:r>
      <w:r w:rsidRPr="00EA6CC6">
        <w:rPr>
          <w:rFonts w:eastAsia="Cambria" w:cs="Times New Roman"/>
          <w:u w:val="single"/>
        </w:rPr>
        <w:t>Griffin, director of the Agriculture, Food and Environment program at Tufts</w:t>
      </w:r>
      <w:r w:rsidRPr="00EA6CC6">
        <w:rPr>
          <w:rFonts w:eastAsia="Cambria" w:cs="Times New Roman"/>
          <w:sz w:val="16"/>
        </w:rPr>
        <w:t xml:space="preserve"> University’s Friedman School of Nutrition Science and Policy, </w:t>
      </w:r>
      <w:r w:rsidRPr="00EA6CC6">
        <w:rPr>
          <w:rFonts w:eastAsia="Cambria" w:cs="Times New Roman"/>
          <w:u w:val="single"/>
        </w:rPr>
        <w:t xml:space="preserve">explains </w:t>
      </w:r>
      <w:r w:rsidRPr="00FA1B4E">
        <w:rPr>
          <w:rFonts w:eastAsia="Cambria" w:cs="Times New Roman"/>
          <w:u w:val="single"/>
        </w:rPr>
        <w:t xml:space="preserve">the </w:t>
      </w:r>
      <w:r w:rsidRPr="00EA6CC6">
        <w:rPr>
          <w:rFonts w:eastAsia="Cambria" w:cs="Times New Roman"/>
          <w:highlight w:val="cyan"/>
          <w:u w:val="single"/>
        </w:rPr>
        <w:t xml:space="preserve">dynamic simply: </w:t>
      </w:r>
      <w:r w:rsidRPr="00EA6CC6">
        <w:rPr>
          <w:rFonts w:eastAsia="Cambria" w:cs="Times New Roman"/>
          <w:b/>
          <w:iCs/>
          <w:highlight w:val="cyan"/>
          <w:u w:val="single"/>
        </w:rPr>
        <w:t>economy of scale</w:t>
      </w:r>
      <w:r w:rsidRPr="00EA6CC6">
        <w:rPr>
          <w:rFonts w:eastAsia="Cambria" w:cs="Times New Roman"/>
          <w:sz w:val="16"/>
        </w:rPr>
        <w:t>. “</w:t>
      </w:r>
      <w:r w:rsidRPr="00EA6CC6">
        <w:rPr>
          <w:rFonts w:eastAsia="Cambria" w:cs="Times New Roman"/>
          <w:highlight w:val="cyan"/>
          <w:u w:val="single"/>
        </w:rPr>
        <w:t xml:space="preserve">As </w:t>
      </w:r>
      <w:r w:rsidRPr="00FA1B4E">
        <w:rPr>
          <w:rFonts w:eastAsia="Cambria" w:cs="Times New Roman"/>
          <w:u w:val="single"/>
        </w:rPr>
        <w:t xml:space="preserve">the </w:t>
      </w:r>
      <w:r w:rsidRPr="00EA6CC6">
        <w:rPr>
          <w:rFonts w:eastAsia="Cambria" w:cs="Times New Roman"/>
          <w:highlight w:val="cyan"/>
          <w:u w:val="single"/>
        </w:rPr>
        <w:t xml:space="preserve">farms get larger, </w:t>
      </w:r>
      <w:r w:rsidRPr="00FA1B4E">
        <w:rPr>
          <w:rFonts w:eastAsia="Cambria" w:cs="Times New Roman"/>
          <w:u w:val="single"/>
        </w:rPr>
        <w:t xml:space="preserve">it’s </w:t>
      </w:r>
      <w:r w:rsidRPr="00EA6CC6">
        <w:rPr>
          <w:rFonts w:eastAsia="Cambria" w:cs="Times New Roman"/>
          <w:highlight w:val="cyan"/>
          <w:u w:val="single"/>
        </w:rPr>
        <w:t>easier to invest in labor-saving machinery, tech</w:t>
      </w:r>
      <w:r w:rsidRPr="00EA6CC6">
        <w:rPr>
          <w:rFonts w:eastAsia="Cambria" w:cs="Times New Roman"/>
          <w:sz w:val="16"/>
        </w:rPr>
        <w:t xml:space="preserve">nology </w:t>
      </w:r>
      <w:r w:rsidRPr="00EA6CC6">
        <w:rPr>
          <w:rFonts w:eastAsia="Cambria" w:cs="Times New Roman"/>
          <w:highlight w:val="cyan"/>
          <w:u w:val="single"/>
        </w:rPr>
        <w:t>and specialized management, and production cost per unit goes down</w:t>
      </w:r>
      <w:r w:rsidRPr="00EA6CC6">
        <w:rPr>
          <w:rFonts w:eastAsia="Cambria" w:cs="Times New Roman"/>
          <w:sz w:val="16"/>
        </w:rPr>
        <w:t xml:space="preserve">,” he says. </w:t>
      </w:r>
      <w:r w:rsidRPr="00EA6CC6">
        <w:rPr>
          <w:rFonts w:eastAsia="Cambria" w:cs="Times New Roman"/>
          <w:highlight w:val="cyan"/>
          <w:u w:val="single"/>
        </w:rPr>
        <w:t xml:space="preserve">It’s </w:t>
      </w:r>
      <w:r w:rsidRPr="00EA6CC6">
        <w:rPr>
          <w:rFonts w:eastAsia="Cambria" w:cs="Times New Roman"/>
          <w:b/>
          <w:iCs/>
          <w:highlight w:val="cyan"/>
          <w:u w:val="single"/>
        </w:rPr>
        <w:t>Econ 101</w:t>
      </w:r>
      <w:r w:rsidRPr="00EA6CC6">
        <w:rPr>
          <w:rFonts w:eastAsia="Cambria" w:cs="Times New Roman"/>
          <w:sz w:val="16"/>
        </w:rPr>
        <w:t>.</w:t>
      </w:r>
    </w:p>
    <w:p w14:paraId="08D1AB95" w14:textId="515DC3BC" w:rsidR="0039538C" w:rsidRPr="0039538C" w:rsidRDefault="0039538C" w:rsidP="0039538C">
      <w:pPr>
        <w:rPr>
          <w:rFonts w:eastAsia="Cambria" w:cs="Times New Roman"/>
          <w:sz w:val="16"/>
        </w:rPr>
      </w:pPr>
      <w:r w:rsidRPr="00EA6CC6">
        <w:rPr>
          <w:rFonts w:eastAsia="Cambria" w:cs="Times New Roman"/>
          <w:u w:val="single"/>
        </w:rPr>
        <w:t>Even</w:t>
      </w:r>
      <w:r w:rsidRPr="00EA6CC6">
        <w:rPr>
          <w:rFonts w:eastAsia="Cambria" w:cs="Times New Roman"/>
          <w:sz w:val="16"/>
        </w:rPr>
        <w:t xml:space="preserve"> John </w:t>
      </w:r>
      <w:r w:rsidRPr="00EA6CC6">
        <w:rPr>
          <w:rFonts w:eastAsia="Cambria" w:cs="Times New Roman"/>
          <w:u w:val="single"/>
        </w:rPr>
        <w:t>Ikerd,</w:t>
      </w:r>
      <w:r w:rsidRPr="00EA6CC6">
        <w:rPr>
          <w:rFonts w:eastAsia="Cambria" w:cs="Times New Roman"/>
          <w:sz w:val="16"/>
        </w:rPr>
        <w:t xml:space="preserve"> professor emeritus of agriculture and applied economics at the University of Missouri and an </w:t>
      </w:r>
      <w:r w:rsidRPr="00EA6CC6">
        <w:rPr>
          <w:rFonts w:eastAsia="Cambria" w:cs="Times New Roman"/>
          <w:u w:val="single"/>
        </w:rPr>
        <w:t>outspoken advocate of</w:t>
      </w:r>
      <w:r w:rsidRPr="00EA6CC6">
        <w:rPr>
          <w:rFonts w:eastAsia="Cambria" w:cs="Times New Roman"/>
          <w:sz w:val="16"/>
        </w:rPr>
        <w:t xml:space="preserve"> the idea that </w:t>
      </w:r>
      <w:r w:rsidRPr="00EA6CC6">
        <w:rPr>
          <w:rFonts w:eastAsia="Cambria" w:cs="Times New Roman"/>
          <w:u w:val="single"/>
        </w:rPr>
        <w:t>small organic farms</w:t>
      </w:r>
      <w:r w:rsidRPr="00EA6CC6">
        <w:rPr>
          <w:rFonts w:eastAsia="Cambria" w:cs="Times New Roman"/>
          <w:sz w:val="16"/>
        </w:rPr>
        <w:t xml:space="preserve"> ought </w:t>
      </w:r>
      <w:r w:rsidRPr="00EA6CC6">
        <w:rPr>
          <w:rFonts w:eastAsia="Cambria" w:cs="Times New Roman"/>
          <w:u w:val="single"/>
        </w:rPr>
        <w:t>to feed the world</w:t>
      </w:r>
      <w:r w:rsidRPr="00EA6CC6">
        <w:rPr>
          <w:rFonts w:eastAsia="Cambria" w:cs="Times New Roman"/>
          <w:sz w:val="16"/>
        </w:rPr>
        <w:t xml:space="preserve"> — an idea Bellemare calls “wishful thinking” — </w:t>
      </w:r>
      <w:r w:rsidRPr="00EA6CC6">
        <w:rPr>
          <w:rFonts w:eastAsia="Cambria" w:cs="Times New Roman"/>
          <w:u w:val="single"/>
        </w:rPr>
        <w:t xml:space="preserve">acknowledges that we’d need many more farmers to make that happen, and that </w:t>
      </w:r>
      <w:r w:rsidRPr="00EA6CC6">
        <w:rPr>
          <w:rFonts w:eastAsia="Cambria" w:cs="Times New Roman"/>
          <w:b/>
          <w:iCs/>
          <w:highlight w:val="cyan"/>
          <w:u w:val="single"/>
        </w:rPr>
        <w:t>food would be more expensive</w:t>
      </w:r>
      <w:r w:rsidRPr="00EA6CC6">
        <w:rPr>
          <w:rFonts w:eastAsia="Cambria" w:cs="Times New Roman"/>
          <w:sz w:val="16"/>
        </w:rPr>
        <w:t>. How much more expensive is tough to estimate. Advocates of small-and-local tend to say not much (Ikerd guesses 6 to 8 percent), and skeptics tend to say quite a bit. It would undoubtedly vary significantly by region; areas that are densely populated, where land is expensive, or that have lousy weather, where food is hard to grow, would have higher prices.</w:t>
      </w:r>
    </w:p>
    <w:p w14:paraId="70947E14" w14:textId="259821F4" w:rsidR="0026565B" w:rsidRDefault="0026565B" w:rsidP="009456C5">
      <w:pPr>
        <w:pStyle w:val="Heading3"/>
      </w:pPr>
      <w:r>
        <w:lastRenderedPageBreak/>
        <w:t>AT: Food---1NC</w:t>
      </w:r>
    </w:p>
    <w:p w14:paraId="29A42757" w14:textId="3C56B285" w:rsidR="0039538C" w:rsidRPr="00BE0E18" w:rsidRDefault="0039538C" w:rsidP="0039538C">
      <w:pPr>
        <w:pStyle w:val="Heading4"/>
        <w:rPr>
          <w:rFonts w:cs="Arial"/>
        </w:rPr>
      </w:pPr>
      <w:r>
        <w:rPr>
          <w:rFonts w:cs="Arial"/>
        </w:rPr>
        <w:t>No food impact.</w:t>
      </w:r>
    </w:p>
    <w:p w14:paraId="42AC2DB6" w14:textId="650B5BFA" w:rsidR="0039538C" w:rsidRPr="00BE0E18" w:rsidRDefault="0039538C" w:rsidP="0039538C">
      <w:r w:rsidRPr="00BE0E18">
        <w:rPr>
          <w:rStyle w:val="Style13ptBold"/>
        </w:rPr>
        <w:t>Demarest 15</w:t>
      </w:r>
      <w:r w:rsidRPr="00BE0E18">
        <w:t xml:space="preserve">—PhD Researcher at the Centre for Research on Peace and Development [Leila, “Food price rises and political instability: Problematizing a complex relationship,” </w:t>
      </w:r>
      <w:r w:rsidRPr="00BE0E18">
        <w:rPr>
          <w:i/>
        </w:rPr>
        <w:t>The European Journal of Development Research</w:t>
      </w:r>
      <w:r w:rsidRPr="00BE0E18">
        <w:t xml:space="preserve">, Vol. 27, No. 5, p. 650-671, Emory Libraries] </w:t>
      </w:r>
    </w:p>
    <w:p w14:paraId="6262877E" w14:textId="77777777" w:rsidR="0039538C" w:rsidRPr="00BE0E18" w:rsidRDefault="0039538C" w:rsidP="0039538C">
      <w:pPr>
        <w:rPr>
          <w:rStyle w:val="StyleUnderline"/>
        </w:rPr>
      </w:pPr>
      <w:r w:rsidRPr="00BE0E18">
        <w:rPr>
          <w:rStyle w:val="StyleUnderline"/>
        </w:rPr>
        <w:t>6. Conclusions and Way Forward</w:t>
      </w:r>
    </w:p>
    <w:p w14:paraId="78F4C795" w14:textId="77777777" w:rsidR="0039538C" w:rsidRPr="00BE0E18" w:rsidRDefault="0039538C" w:rsidP="0039538C">
      <w:r w:rsidRPr="00BE0E18">
        <w:t xml:space="preserve">While some progress has been made in improving our understanding of the linkages between rising food prices and conflict, several </w:t>
      </w:r>
      <w:r w:rsidRPr="00BE0E18">
        <w:rPr>
          <w:rStyle w:val="StyleUnderline"/>
        </w:rPr>
        <w:t>important gaps remain</w:t>
      </w:r>
      <w:r w:rsidRPr="00BE0E18">
        <w:t xml:space="preserve">. Firstly, notions of </w:t>
      </w:r>
      <w:r w:rsidRPr="00BE0E18">
        <w:rPr>
          <w:rStyle w:val="StyleUnderline"/>
        </w:rPr>
        <w:t>conflict and political instability are</w:t>
      </w:r>
      <w:r w:rsidRPr="00BE0E18">
        <w:t xml:space="preserve"> often </w:t>
      </w:r>
      <w:r w:rsidRPr="00BE0E18">
        <w:rPr>
          <w:rStyle w:val="StyleUnderline"/>
        </w:rPr>
        <w:t>used interchangeably</w:t>
      </w:r>
      <w:r w:rsidRPr="00BE0E18">
        <w:t xml:space="preserve">, while these concepts and the relationships between them remain to some extent vague. </w:t>
      </w:r>
      <w:r w:rsidRPr="00BE0E18">
        <w:rPr>
          <w:rStyle w:val="StyleUnderline"/>
          <w:highlight w:val="cyan"/>
        </w:rPr>
        <w:t>The ‘food riot’ concept</w:t>
      </w:r>
      <w:r w:rsidRPr="00BE0E18">
        <w:t xml:space="preserve"> in particular </w:t>
      </w:r>
      <w:r w:rsidRPr="00BE0E18">
        <w:rPr>
          <w:rStyle w:val="StyleUnderline"/>
          <w:highlight w:val="cyan"/>
        </w:rPr>
        <w:t xml:space="preserve">leads to </w:t>
      </w:r>
      <w:r w:rsidRPr="00BE0E18">
        <w:rPr>
          <w:rStyle w:val="Emphasis"/>
          <w:highlight w:val="cyan"/>
        </w:rPr>
        <w:t>confusion</w:t>
      </w:r>
      <w:r w:rsidRPr="00BE0E18">
        <w:t xml:space="preserve">. Although it is popularly seen as a violent rise of the masses, in reality, </w:t>
      </w:r>
      <w:r w:rsidRPr="00BE0E18">
        <w:rPr>
          <w:rStyle w:val="StyleUnderline"/>
        </w:rPr>
        <w:t xml:space="preserve">many </w:t>
      </w:r>
      <w:r w:rsidRPr="00BE0E18">
        <w:rPr>
          <w:rStyle w:val="Emphasis"/>
          <w:highlight w:val="cyan"/>
        </w:rPr>
        <w:t>peaceful events</w:t>
      </w:r>
      <w:r w:rsidRPr="00BE0E18">
        <w:rPr>
          <w:rStyle w:val="StyleUnderline"/>
          <w:highlight w:val="cyan"/>
        </w:rPr>
        <w:t xml:space="preserve"> are gathered under this term</w:t>
      </w:r>
      <w:r w:rsidRPr="00BE0E18">
        <w:rPr>
          <w:rStyle w:val="StyleUnderline"/>
        </w:rPr>
        <w:t>, while violence is</w:t>
      </w:r>
      <w:r w:rsidRPr="00BE0E18">
        <w:t xml:space="preserve"> often </w:t>
      </w:r>
      <w:r w:rsidRPr="00BE0E18">
        <w:rPr>
          <w:rStyle w:val="StyleUnderline"/>
        </w:rPr>
        <w:t>committed by the state rather than by hungry consumers</w:t>
      </w:r>
      <w:r w:rsidRPr="00BE0E18">
        <w:t xml:space="preserve">. </w:t>
      </w:r>
      <w:r w:rsidRPr="00BE0E18">
        <w:rPr>
          <w:rStyle w:val="StyleUnderline"/>
        </w:rPr>
        <w:t>The term</w:t>
      </w:r>
      <w:r w:rsidRPr="00BE0E18">
        <w:t xml:space="preserve"> also </w:t>
      </w:r>
      <w:r w:rsidRPr="00BE0E18">
        <w:rPr>
          <w:rStyle w:val="Emphasis"/>
        </w:rPr>
        <w:t>presupposes</w:t>
      </w:r>
      <w:r w:rsidRPr="00BE0E18">
        <w:rPr>
          <w:rStyle w:val="StyleUnderline"/>
        </w:rPr>
        <w:t xml:space="preserve"> that food is the central issue at hand, which does not</w:t>
      </w:r>
      <w:r w:rsidRPr="00BE0E18">
        <w:t xml:space="preserve"> necessarily </w:t>
      </w:r>
      <w:r w:rsidRPr="00BE0E18">
        <w:rPr>
          <w:rStyle w:val="StyleUnderline"/>
        </w:rPr>
        <w:t>have to be the case</w:t>
      </w:r>
      <w:r w:rsidRPr="00BE0E18">
        <w:t xml:space="preserve">. </w:t>
      </w:r>
      <w:r w:rsidRPr="00BE0E18">
        <w:rPr>
          <w:rStyle w:val="StyleUnderline"/>
          <w:highlight w:val="cyan"/>
        </w:rPr>
        <w:t xml:space="preserve">Many </w:t>
      </w:r>
      <w:r w:rsidRPr="00BE0E18">
        <w:rPr>
          <w:rStyle w:val="Emphasis"/>
          <w:highlight w:val="cyan"/>
        </w:rPr>
        <w:t>misunderstanding</w:t>
      </w:r>
      <w:r w:rsidRPr="00BE0E18">
        <w:rPr>
          <w:rStyle w:val="StyleUnderline"/>
          <w:highlight w:val="cyan"/>
        </w:rPr>
        <w:t xml:space="preserve"> arise from</w:t>
      </w:r>
      <w:r w:rsidRPr="00BE0E18">
        <w:rPr>
          <w:rStyle w:val="StyleUnderline"/>
        </w:rPr>
        <w:t xml:space="preserve"> the</w:t>
      </w:r>
      <w:r w:rsidRPr="00BE0E18">
        <w:t xml:space="preserve"> second gap identified in this paper: the </w:t>
      </w:r>
      <w:r w:rsidRPr="00BE0E18">
        <w:rPr>
          <w:rStyle w:val="Emphasis"/>
          <w:highlight w:val="cyan"/>
        </w:rPr>
        <w:t>uncritical</w:t>
      </w:r>
      <w:r w:rsidRPr="00BE0E18">
        <w:rPr>
          <w:rStyle w:val="StyleUnderline"/>
          <w:highlight w:val="cyan"/>
        </w:rPr>
        <w:t xml:space="preserve"> data gathering</w:t>
      </w:r>
      <w:r w:rsidRPr="00BE0E18">
        <w:rPr>
          <w:rStyle w:val="StyleUnderline"/>
        </w:rPr>
        <w:t xml:space="preserve"> based on international news reports</w:t>
      </w:r>
      <w:r w:rsidRPr="00BE0E18">
        <w:t xml:space="preserve">. </w:t>
      </w:r>
      <w:r w:rsidRPr="00BE0E18">
        <w:rPr>
          <w:rStyle w:val="StyleUnderline"/>
          <w:highlight w:val="cyan"/>
        </w:rPr>
        <w:t xml:space="preserve">Not only are these </w:t>
      </w:r>
      <w:r w:rsidRPr="00BE0E18">
        <w:rPr>
          <w:rStyle w:val="Emphasis"/>
          <w:highlight w:val="cyan"/>
        </w:rPr>
        <w:t>remarkably inconsistent</w:t>
      </w:r>
      <w:r w:rsidRPr="00BE0E18">
        <w:rPr>
          <w:rStyle w:val="StyleUnderline"/>
          <w:highlight w:val="cyan"/>
        </w:rPr>
        <w:t>, they</w:t>
      </w:r>
      <w:r w:rsidRPr="00BE0E18">
        <w:t xml:space="preserve"> also </w:t>
      </w:r>
      <w:r w:rsidRPr="00BE0E18">
        <w:rPr>
          <w:rStyle w:val="StyleUnderline"/>
        </w:rPr>
        <w:t xml:space="preserve">make </w:t>
      </w:r>
      <w:r w:rsidRPr="00BE0E18">
        <w:rPr>
          <w:rStyle w:val="StyleUnderline"/>
          <w:highlight w:val="cyan"/>
        </w:rPr>
        <w:t>use</w:t>
      </w:r>
      <w:r w:rsidRPr="00BE0E18">
        <w:rPr>
          <w:rStyle w:val="StyleUnderline"/>
        </w:rPr>
        <w:t xml:space="preserve"> of </w:t>
      </w:r>
      <w:r w:rsidRPr="00BE0E18">
        <w:rPr>
          <w:rStyle w:val="StyleUnderline"/>
          <w:highlight w:val="cyan"/>
        </w:rPr>
        <w:t>classifications which are not scientifically investigated</w:t>
      </w:r>
      <w:r w:rsidRPr="00BE0E18">
        <w:t xml:space="preserve">. Finally, </w:t>
      </w:r>
      <w:r w:rsidRPr="00BE0E18">
        <w:rPr>
          <w:rStyle w:val="StyleUnderline"/>
          <w:highlight w:val="cyan"/>
        </w:rPr>
        <w:t>causal mechanisms</w:t>
      </w:r>
      <w:r w:rsidRPr="00BE0E18">
        <w:rPr>
          <w:rStyle w:val="StyleUnderline"/>
        </w:rPr>
        <w:t xml:space="preserve"> in the relationship </w:t>
      </w:r>
      <w:r w:rsidRPr="00BE0E18">
        <w:rPr>
          <w:rStyle w:val="StyleUnderline"/>
          <w:highlight w:val="cyan"/>
        </w:rPr>
        <w:t>between</w:t>
      </w:r>
      <w:r w:rsidRPr="00BE0E18">
        <w:rPr>
          <w:rStyle w:val="StyleUnderline"/>
        </w:rPr>
        <w:t xml:space="preserve"> rising </w:t>
      </w:r>
      <w:r w:rsidRPr="00BE0E18">
        <w:rPr>
          <w:rStyle w:val="StyleUnderline"/>
          <w:highlight w:val="cyan"/>
        </w:rPr>
        <w:t>food prices and conflict</w:t>
      </w:r>
      <w:r w:rsidRPr="00BE0E18">
        <w:t xml:space="preserve"> often remain assumptions in the literature and </w:t>
      </w:r>
      <w:r w:rsidRPr="00BE0E18">
        <w:rPr>
          <w:rStyle w:val="Emphasis"/>
          <w:highlight w:val="cyan"/>
        </w:rPr>
        <w:t>lack empirical foundation</w:t>
      </w:r>
      <w:r w:rsidRPr="00BE0E18">
        <w:t>. Three crosscutting avenues for improvement therefore exist: better concept definitions, better data gathering, and more focus on contexts.</w:t>
      </w:r>
    </w:p>
    <w:p w14:paraId="6199A506" w14:textId="77777777" w:rsidR="0039538C" w:rsidRPr="00BE0E18" w:rsidRDefault="0039538C" w:rsidP="0039538C">
      <w:r w:rsidRPr="00BE0E18">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5E5CC7CC" w14:textId="77777777" w:rsidR="0039538C" w:rsidRPr="00BE0E18" w:rsidRDefault="0039538C" w:rsidP="0039538C">
      <w:r w:rsidRPr="00BE0E18">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BE0E18">
        <w:rPr>
          <w:rStyle w:val="StyleUnderline"/>
        </w:rPr>
        <w:t>The causal role of economic factors alone has continuously been questioned, and ‘context’ or prevailing political, economic, and social factors play a crucial role in the conflict outcome</w:t>
      </w:r>
      <w:r w:rsidRPr="00BE0E18">
        <w:t xml:space="preserve">. The argument that </w:t>
      </w:r>
      <w:r w:rsidRPr="00BE0E18">
        <w:rPr>
          <w:rStyle w:val="StyleUnderline"/>
        </w:rPr>
        <w:t>adverse economic shocks seem more of a trigger to conflict</w:t>
      </w:r>
      <w:r w:rsidRPr="00BE0E18">
        <w:t xml:space="preserve"> rather than an important cause is not particularly remarkable in itself. </w:t>
      </w:r>
      <w:r w:rsidRPr="00BE0E18">
        <w:rPr>
          <w:rStyle w:val="StyleUnderline"/>
        </w:rPr>
        <w:t>Yet while many authors acknowledge this, the focus often remains on the trigger</w:t>
      </w:r>
      <w:r w:rsidRPr="00BE0E18">
        <w:t xml:space="preserve">. Resource scarcity, climate change, population growth, or food insecurity often remain the starting point of analyses, with researchers consequently tracing the divergent (theoretical) possibilities for conflict. </w:t>
      </w:r>
      <w:r w:rsidRPr="00BE0E18">
        <w:rPr>
          <w:rStyle w:val="StyleUnderline"/>
        </w:rPr>
        <w:t xml:space="preserve">In the end, </w:t>
      </w:r>
      <w:r w:rsidRPr="00BE0E18">
        <w:rPr>
          <w:rStyle w:val="Emphasis"/>
          <w:highlight w:val="cyan"/>
        </w:rPr>
        <w:t>most admit</w:t>
      </w:r>
      <w:r w:rsidRPr="00BE0E18">
        <w:rPr>
          <w:rStyle w:val="StyleUnderline"/>
          <w:highlight w:val="cyan"/>
        </w:rPr>
        <w:t xml:space="preserve"> that these factors </w:t>
      </w:r>
      <w:r w:rsidRPr="00BE0E18">
        <w:rPr>
          <w:rStyle w:val="Emphasis"/>
          <w:highlight w:val="cyan"/>
        </w:rPr>
        <w:t>do not</w:t>
      </w:r>
      <w:r w:rsidRPr="00BE0E18">
        <w:rPr>
          <w:rStyle w:val="StyleUnderline"/>
        </w:rPr>
        <w:t xml:space="preserve"> automatically </w:t>
      </w:r>
      <w:r w:rsidRPr="00BE0E18">
        <w:rPr>
          <w:rStyle w:val="StyleUnderline"/>
          <w:highlight w:val="cyan"/>
        </w:rPr>
        <w:t>lead to conflict</w:t>
      </w:r>
      <w:r w:rsidRPr="00BE0E18">
        <w:rPr>
          <w:rStyle w:val="StyleUnderline"/>
        </w:rPr>
        <w:t xml:space="preserve"> everywhere, and stress the importance of context</w:t>
      </w:r>
      <w:r w:rsidRPr="00BE0E18">
        <w:t xml:space="preserve">. </w:t>
      </w:r>
      <w:r w:rsidRPr="00BE0E18">
        <w:lastRenderedPageBreak/>
        <w:t>Because the theoretical possibilities for conflict are so large, however, the context factor remains rather understudied with as most agreed upon notions that elements of ‘grievance’ and ‘collective action’ are required.</w:t>
      </w:r>
    </w:p>
    <w:p w14:paraId="2869B72D" w14:textId="77777777" w:rsidR="0039538C" w:rsidRPr="00BE0E18" w:rsidRDefault="0039538C" w:rsidP="0039538C">
      <w:r w:rsidRPr="00BE0E18">
        <w:t xml:space="preserve">It is hence important to focus more on the ‘contexts’ that can lead to conflict and, in doing so, to make the distinction between different forms of conflict. This also implies a data collection exercise. </w:t>
      </w:r>
      <w:r w:rsidRPr="00BE0E18">
        <w:rPr>
          <w:rStyle w:val="StyleUnderline"/>
          <w:highlight w:val="cyan"/>
        </w:rPr>
        <w:t>Contextual data</w:t>
      </w:r>
      <w:r w:rsidRPr="00BE0E18">
        <w:rPr>
          <w:rStyle w:val="StyleUnderline"/>
        </w:rPr>
        <w:t xml:space="preserve"> are currently collected at the aggregate, national level, and only on a yearly basis, which can </w:t>
      </w:r>
      <w:r w:rsidRPr="00BE0E18">
        <w:rPr>
          <w:rStyle w:val="StyleUnderline"/>
          <w:highlight w:val="cyan"/>
        </w:rPr>
        <w:t xml:space="preserve">lead to </w:t>
      </w:r>
      <w:r w:rsidRPr="00BE0E18">
        <w:rPr>
          <w:rStyle w:val="Emphasis"/>
          <w:highlight w:val="cyan"/>
        </w:rPr>
        <w:t>spurious relations</w:t>
      </w:r>
      <w:r w:rsidRPr="00BE0E18">
        <w:t xml:space="preserve">. While the use of these variables is increasingly questioned in civil war studies, </w:t>
      </w:r>
      <w:r w:rsidRPr="00BE0E18">
        <w:rPr>
          <w:rStyle w:val="StyleUnderline"/>
          <w:highlight w:val="cyan"/>
        </w:rPr>
        <w:t>we</w:t>
      </w:r>
      <w:r w:rsidRPr="00BE0E18">
        <w:t xml:space="preserve"> can also </w:t>
      </w:r>
      <w:r w:rsidRPr="00BE0E18">
        <w:rPr>
          <w:rStyle w:val="Emphasis"/>
          <w:highlight w:val="cyan"/>
        </w:rPr>
        <w:t>doubt their strength</w:t>
      </w:r>
      <w:r w:rsidRPr="00BE0E18">
        <w:rPr>
          <w:rStyle w:val="StyleUnderline"/>
          <w:highlight w:val="cyan"/>
        </w:rPr>
        <w:t xml:space="preserve"> in the study</w:t>
      </w:r>
      <w:r w:rsidRPr="00BE0E18">
        <w:rPr>
          <w:rStyle w:val="StyleUnderline"/>
        </w:rPr>
        <w:t xml:space="preserve"> of highly localized, </w:t>
      </w:r>
      <w:r w:rsidRPr="00BE0E18">
        <w:rPr>
          <w:rStyle w:val="StyleUnderline"/>
          <w:highlight w:val="cyan"/>
        </w:rPr>
        <w:t>one-time events such as riots</w:t>
      </w:r>
      <w:r w:rsidRPr="00BE0E18">
        <w:t>. I particularly make the case for ‘bringing politics back in’. The policies taken by the government are crucial in the 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118646A6" w14:textId="33F53756" w:rsidR="0039538C" w:rsidRPr="0039538C" w:rsidRDefault="0039538C" w:rsidP="0039538C">
      <w:pPr>
        <w:pStyle w:val="Heading4"/>
      </w:pPr>
      <w:r>
        <w:t xml:space="preserve">Refugees don’t escalate---Middle East wave disproves. </w:t>
      </w:r>
    </w:p>
    <w:p w14:paraId="0F18DA11" w14:textId="0FB0114D" w:rsidR="00E42E4C" w:rsidRDefault="009456C5" w:rsidP="009456C5">
      <w:pPr>
        <w:pStyle w:val="Heading3"/>
      </w:pPr>
      <w:r>
        <w:lastRenderedPageBreak/>
        <w:t>AT: Africa Instability---1NC</w:t>
      </w:r>
    </w:p>
    <w:p w14:paraId="78B69826" w14:textId="21897C84" w:rsidR="009456C5" w:rsidRPr="00BE0E18" w:rsidRDefault="009456C5" w:rsidP="009456C5">
      <w:pPr>
        <w:pStyle w:val="Heading4"/>
        <w:rPr>
          <w:rFonts w:cs="Arial"/>
        </w:rPr>
      </w:pPr>
      <w:r w:rsidRPr="00BE0E18">
        <w:rPr>
          <w:rFonts w:cs="Arial"/>
        </w:rPr>
        <w:t>No great power war over Africa---deterrence solves, and resource interests don’t cause escalation</w:t>
      </w:r>
    </w:p>
    <w:p w14:paraId="0FF7D34F" w14:textId="77777777" w:rsidR="009456C5" w:rsidRPr="00BE0E18" w:rsidRDefault="009456C5" w:rsidP="009456C5">
      <w:r w:rsidRPr="00BE0E18">
        <w:t xml:space="preserve">Lloyd </w:t>
      </w:r>
      <w:r w:rsidRPr="00BE0E18">
        <w:rPr>
          <w:rStyle w:val="Style13ptBold"/>
        </w:rPr>
        <w:t>Thrall 15</w:t>
      </w:r>
      <w:r w:rsidRPr="00BE0E18">
        <w:t xml:space="preserve">, Associate at the RAND corporation, M.A. in international studies and diplomacy, SOAS, University of London, PhD student in War Studies at King’s College London, "China’s Expanding African Relations Implications for U.S. National Security," 2015, </w:t>
      </w:r>
      <w:hyperlink r:id="rId17" w:history="1">
        <w:r w:rsidRPr="00BE0E18">
          <w:rPr>
            <w:rStyle w:val="Hyperlink"/>
          </w:rPr>
          <w:t>http://www.rand.org/content/dam/rand/pubs/research_reports/RR900/RR905/RAND_RR905.pdf</w:t>
        </w:r>
      </w:hyperlink>
      <w:r w:rsidRPr="00BE0E18">
        <w:t xml:space="preserve"> </w:t>
      </w:r>
    </w:p>
    <w:p w14:paraId="3B459D76" w14:textId="03656D94" w:rsidR="009456C5" w:rsidRPr="009456C5" w:rsidRDefault="009456C5" w:rsidP="009456C5">
      <w:pPr>
        <w:rPr>
          <w:sz w:val="12"/>
        </w:rPr>
      </w:pPr>
      <w:r w:rsidRPr="00BE0E18">
        <w:rPr>
          <w:rStyle w:val="StyleUnderline"/>
          <w:highlight w:val="cyan"/>
        </w:rPr>
        <w:t xml:space="preserve">There is </w:t>
      </w:r>
      <w:r w:rsidRPr="00BE0E18">
        <w:rPr>
          <w:rStyle w:val="Emphasis"/>
          <w:highlight w:val="cyan"/>
        </w:rPr>
        <w:t>little credible potential for</w:t>
      </w:r>
      <w:r w:rsidRPr="00BE0E18">
        <w:rPr>
          <w:sz w:val="12"/>
        </w:rPr>
        <w:t xml:space="preserve"> a Sino-American </w:t>
      </w:r>
      <w:r w:rsidRPr="00BE0E18">
        <w:rPr>
          <w:rStyle w:val="Emphasis"/>
          <w:highlight w:val="cyan"/>
        </w:rPr>
        <w:t>conflict</w:t>
      </w:r>
      <w:r w:rsidRPr="00BE0E18">
        <w:rPr>
          <w:rStyle w:val="Emphasis"/>
        </w:rPr>
        <w:t xml:space="preserve"> </w:t>
      </w:r>
      <w:r w:rsidRPr="00BE0E18">
        <w:rPr>
          <w:sz w:val="12"/>
        </w:rPr>
        <w:t>over resources</w:t>
      </w:r>
      <w:r w:rsidRPr="00BE0E18">
        <w:rPr>
          <w:rStyle w:val="Emphasis"/>
        </w:rPr>
        <w:t xml:space="preserve"> </w:t>
      </w:r>
      <w:r w:rsidRPr="00BE0E18">
        <w:rPr>
          <w:rStyle w:val="Emphasis"/>
          <w:highlight w:val="cyan"/>
        </w:rPr>
        <w:t>in Africa</w:t>
      </w:r>
      <w:r w:rsidRPr="00BE0E18">
        <w:rPr>
          <w:rStyle w:val="Emphasis"/>
        </w:rPr>
        <w:t>.</w:t>
      </w:r>
      <w:r w:rsidRPr="00BE0E18">
        <w:rPr>
          <w:sz w:val="12"/>
        </w:rPr>
        <w:t xml:space="preserve"> </w:t>
      </w:r>
      <w:r w:rsidRPr="00BE0E18">
        <w:rPr>
          <w:rStyle w:val="StyleUnderline"/>
        </w:rPr>
        <w:t>Contrary to popular</w:t>
      </w:r>
      <w:r w:rsidRPr="00BE0E18">
        <w:rPr>
          <w:sz w:val="12"/>
        </w:rPr>
        <w:t xml:space="preserve"> and perennial </w:t>
      </w:r>
      <w:r w:rsidRPr="00BE0E18">
        <w:rPr>
          <w:rStyle w:val="StyleUnderline"/>
        </w:rPr>
        <w:t>assumptions</w:t>
      </w:r>
      <w:r w:rsidRPr="00BE0E18">
        <w:rPr>
          <w:sz w:val="12"/>
        </w:rPr>
        <w:t xml:space="preserve"> about resource wars, </w:t>
      </w:r>
      <w:r w:rsidRPr="00BE0E18">
        <w:rPr>
          <w:rStyle w:val="StyleUnderline"/>
        </w:rPr>
        <w:t xml:space="preserve">industry and energy analysis sources project adequate supply of conventional hydrocarbons </w:t>
      </w:r>
      <w:r w:rsidRPr="00BE0E18">
        <w:rPr>
          <w:rStyle w:val="Emphasis"/>
        </w:rPr>
        <w:t>beyond 2035</w:t>
      </w:r>
      <w:r w:rsidRPr="00BE0E18">
        <w:rPr>
          <w:sz w:val="12"/>
        </w:rPr>
        <w:t xml:space="preserve">.6 Given reservoir depletion curves, any tightening of supply would be gradual. The adequacy of supply is further augmented when tertiary production and unconventional sources are considered (such as shale and tar sands). </w:t>
      </w:r>
      <w:r w:rsidRPr="00BE0E18">
        <w:rPr>
          <w:rStyle w:val="StyleUnderline"/>
          <w:highlight w:val="cyan"/>
        </w:rPr>
        <w:t>U.S. strength in unconventional sources</w:t>
      </w:r>
      <w:r w:rsidRPr="00BE0E18">
        <w:rPr>
          <w:rStyle w:val="StyleUnderline"/>
        </w:rPr>
        <w:t xml:space="preserve">, and potential energy independence, </w:t>
      </w:r>
      <w:r w:rsidRPr="00BE0E18">
        <w:rPr>
          <w:rStyle w:val="Emphasis"/>
          <w:highlight w:val="cyan"/>
        </w:rPr>
        <w:t>further reduces</w:t>
      </w:r>
      <w:r w:rsidRPr="00BE0E18">
        <w:rPr>
          <w:rStyle w:val="Emphasis"/>
        </w:rPr>
        <w:t xml:space="preserve"> the </w:t>
      </w:r>
      <w:r w:rsidRPr="00BE0E18">
        <w:rPr>
          <w:rStyle w:val="Emphasis"/>
          <w:highlight w:val="cyan"/>
        </w:rPr>
        <w:t>likelihood</w:t>
      </w:r>
      <w:r w:rsidRPr="00BE0E18">
        <w:rPr>
          <w:rStyle w:val="Emphasis"/>
        </w:rPr>
        <w:t xml:space="preserve"> of a conflict.</w:t>
      </w:r>
      <w:r w:rsidRPr="00BE0E18">
        <w:rPr>
          <w:sz w:val="12"/>
        </w:rPr>
        <w:t xml:space="preserve"> </w:t>
      </w:r>
      <w:r w:rsidRPr="00BE0E18">
        <w:rPr>
          <w:rStyle w:val="StyleUnderline"/>
        </w:rPr>
        <w:t xml:space="preserve">Even in a future with </w:t>
      </w:r>
      <w:r w:rsidRPr="00BE0E18">
        <w:rPr>
          <w:rStyle w:val="Emphasis"/>
        </w:rPr>
        <w:t>vastly</w:t>
      </w:r>
      <w:r w:rsidRPr="00BE0E18">
        <w:rPr>
          <w:rStyle w:val="StyleUnderline"/>
        </w:rPr>
        <w:t xml:space="preserve"> </w:t>
      </w:r>
      <w:r w:rsidRPr="00BE0E18">
        <w:rPr>
          <w:rStyle w:val="Emphasis"/>
        </w:rPr>
        <w:t>inflated</w:t>
      </w:r>
      <w:r w:rsidRPr="00BE0E18">
        <w:rPr>
          <w:rStyle w:val="StyleUnderline"/>
        </w:rPr>
        <w:t xml:space="preserve"> hydrocarbon </w:t>
      </w:r>
      <w:r w:rsidRPr="00BE0E18">
        <w:rPr>
          <w:rStyle w:val="Emphasis"/>
        </w:rPr>
        <w:t>prices</w:t>
      </w:r>
      <w:r w:rsidRPr="00BE0E18">
        <w:rPr>
          <w:rStyle w:val="StyleUnderline"/>
        </w:rPr>
        <w:t xml:space="preserve">, these costs </w:t>
      </w:r>
      <w:r w:rsidRPr="00BE0E18">
        <w:rPr>
          <w:rStyle w:val="Emphasis"/>
        </w:rPr>
        <w:t>pale in comparison to</w:t>
      </w:r>
      <w:r w:rsidRPr="00BE0E18">
        <w:rPr>
          <w:sz w:val="12"/>
        </w:rPr>
        <w:t xml:space="preserve"> those associated with a Sino-American </w:t>
      </w:r>
      <w:r w:rsidRPr="00BE0E18">
        <w:rPr>
          <w:rStyle w:val="Emphasis"/>
        </w:rPr>
        <w:t>war,</w:t>
      </w:r>
      <w:r w:rsidRPr="00BE0E18">
        <w:rPr>
          <w:sz w:val="12"/>
        </w:rPr>
        <w:t xml:space="preserve"> the economic costs of which likely fall more heavily on China than the United States.7 Global hydrocarbon </w:t>
      </w:r>
      <w:r w:rsidRPr="00BE0E18">
        <w:rPr>
          <w:rStyle w:val="StyleUnderline"/>
        </w:rPr>
        <w:t xml:space="preserve">resources are distributed via a </w:t>
      </w:r>
      <w:r w:rsidRPr="00BE0E18">
        <w:rPr>
          <w:rStyle w:val="Emphasis"/>
        </w:rPr>
        <w:t>fungible global market,</w:t>
      </w:r>
      <w:r w:rsidRPr="00BE0E18">
        <w:rPr>
          <w:sz w:val="12"/>
        </w:rPr>
        <w:t xml:space="preserve"> </w:t>
      </w:r>
      <w:r w:rsidRPr="00BE0E18">
        <w:rPr>
          <w:rStyle w:val="StyleUnderline"/>
        </w:rPr>
        <w:t>with</w:t>
      </w:r>
      <w:r w:rsidRPr="00BE0E18">
        <w:rPr>
          <w:sz w:val="12"/>
        </w:rPr>
        <w:t xml:space="preserve"> many stakeholders and moderate </w:t>
      </w:r>
      <w:r w:rsidRPr="00BE0E18">
        <w:rPr>
          <w:rStyle w:val="Emphasis"/>
        </w:rPr>
        <w:t xml:space="preserve">diversity of supply. </w:t>
      </w:r>
      <w:r w:rsidRPr="00BE0E18">
        <w:rPr>
          <w:rStyle w:val="StyleUnderline"/>
        </w:rPr>
        <w:t>This enables importing states to buy a predictable supply</w:t>
      </w:r>
      <w:r w:rsidRPr="00BE0E18">
        <w:rPr>
          <w:sz w:val="12"/>
        </w:rPr>
        <w:t xml:space="preserve"> of hydrocarbons </w:t>
      </w:r>
      <w:r w:rsidRPr="00BE0E18">
        <w:rPr>
          <w:rStyle w:val="StyleUnderline"/>
        </w:rPr>
        <w:t>at reasonable</w:t>
      </w:r>
      <w:r w:rsidRPr="00BE0E18">
        <w:rPr>
          <w:sz w:val="12"/>
        </w:rPr>
        <w:t xml:space="preserve"> and </w:t>
      </w:r>
      <w:r w:rsidRPr="00BE0E18">
        <w:rPr>
          <w:rStyle w:val="StyleUnderline"/>
        </w:rPr>
        <w:t>competing prices</w:t>
      </w:r>
      <w:r w:rsidRPr="00BE0E18">
        <w:rPr>
          <w:sz w:val="12"/>
        </w:rPr>
        <w:t xml:space="preserve"> over long contracts. </w:t>
      </w:r>
      <w:r w:rsidRPr="00BE0E18">
        <w:rPr>
          <w:rStyle w:val="StyleUnderline"/>
        </w:rPr>
        <w:t>African sources do not constitute a majority</w:t>
      </w:r>
      <w:r w:rsidRPr="00BE0E18">
        <w:rPr>
          <w:sz w:val="12"/>
        </w:rPr>
        <w:t xml:space="preserve"> of this supply chain, </w:t>
      </w:r>
      <w:r w:rsidRPr="00BE0E18">
        <w:rPr>
          <w:rStyle w:val="StyleUnderline"/>
        </w:rPr>
        <w:t>and</w:t>
      </w:r>
      <w:r w:rsidRPr="00BE0E18">
        <w:rPr>
          <w:sz w:val="12"/>
        </w:rPr>
        <w:t xml:space="preserve"> </w:t>
      </w:r>
      <w:r w:rsidRPr="00BE0E18">
        <w:rPr>
          <w:rStyle w:val="Emphasis"/>
        </w:rPr>
        <w:t xml:space="preserve">supposed </w:t>
      </w:r>
      <w:r w:rsidRPr="00BE0E18">
        <w:rPr>
          <w:rStyle w:val="Emphasis"/>
          <w:highlight w:val="cyan"/>
        </w:rPr>
        <w:t>victory in a</w:t>
      </w:r>
      <w:r w:rsidRPr="00BE0E18">
        <w:rPr>
          <w:rStyle w:val="Emphasis"/>
        </w:rPr>
        <w:t xml:space="preserve"> theoretical </w:t>
      </w:r>
      <w:r w:rsidRPr="00BE0E18">
        <w:rPr>
          <w:rStyle w:val="Emphasis"/>
          <w:highlight w:val="cyan"/>
        </w:rPr>
        <w:t>great-power</w:t>
      </w:r>
      <w:r w:rsidRPr="00BE0E18">
        <w:rPr>
          <w:rStyle w:val="Emphasis"/>
        </w:rPr>
        <w:t xml:space="preserve"> resource </w:t>
      </w:r>
      <w:r w:rsidRPr="00BE0E18">
        <w:rPr>
          <w:rStyle w:val="Emphasis"/>
          <w:highlight w:val="cyan"/>
        </w:rPr>
        <w:t>war would not guarantee</w:t>
      </w:r>
      <w:r w:rsidRPr="00BE0E18">
        <w:rPr>
          <w:rStyle w:val="Emphasis"/>
        </w:rPr>
        <w:t xml:space="preserve"> security of </w:t>
      </w:r>
      <w:r w:rsidRPr="00BE0E18">
        <w:rPr>
          <w:rStyle w:val="Emphasis"/>
          <w:highlight w:val="cyan"/>
        </w:rPr>
        <w:t>resource supply</w:t>
      </w:r>
      <w:r w:rsidRPr="00BE0E18">
        <w:rPr>
          <w:sz w:val="12"/>
        </w:rPr>
        <w:t xml:space="preserve">. In sum, </w:t>
      </w:r>
      <w:r w:rsidRPr="00BE0E18">
        <w:rPr>
          <w:rStyle w:val="StyleUnderline"/>
        </w:rPr>
        <w:t xml:space="preserve">the </w:t>
      </w:r>
      <w:r w:rsidRPr="00BE0E18">
        <w:rPr>
          <w:rStyle w:val="StyleUnderline"/>
          <w:highlight w:val="cyan"/>
        </w:rPr>
        <w:t>potential for</w:t>
      </w:r>
      <w:r w:rsidRPr="00BE0E18">
        <w:rPr>
          <w:sz w:val="12"/>
        </w:rPr>
        <w:t xml:space="preserve"> either </w:t>
      </w:r>
      <w:r w:rsidRPr="00BE0E18">
        <w:rPr>
          <w:rStyle w:val="StyleUnderline"/>
          <w:highlight w:val="cyan"/>
        </w:rPr>
        <w:t>China or the</w:t>
      </w:r>
      <w:r w:rsidRPr="00BE0E18">
        <w:rPr>
          <w:rStyle w:val="StyleUnderline"/>
        </w:rPr>
        <w:t xml:space="preserv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w:t>
      </w:r>
      <w:r w:rsidRPr="00BE0E18">
        <w:rPr>
          <w:rStyle w:val="StyleUnderline"/>
          <w:highlight w:val="cyan"/>
        </w:rPr>
        <w:t>to</w:t>
      </w:r>
      <w:r w:rsidRPr="00BE0E18">
        <w:rPr>
          <w:sz w:val="12"/>
        </w:rPr>
        <w:t xml:space="preserve"> be willing to </w:t>
      </w:r>
      <w:r w:rsidRPr="00BE0E18">
        <w:rPr>
          <w:rStyle w:val="Emphasis"/>
          <w:highlight w:val="cyan"/>
        </w:rPr>
        <w:t>enter war with a nuclear adversary over African oil,</w:t>
      </w:r>
      <w:r w:rsidRPr="00BE0E18">
        <w:rPr>
          <w:sz w:val="12"/>
          <w:highlight w:val="cyan"/>
        </w:rPr>
        <w:t xml:space="preserve"> </w:t>
      </w:r>
      <w:r w:rsidRPr="00BE0E18">
        <w:rPr>
          <w:rStyle w:val="StyleUnderline"/>
          <w:highlight w:val="cyan"/>
        </w:rPr>
        <w:t>let alone</w:t>
      </w:r>
      <w:r w:rsidRPr="00BE0E18">
        <w:rPr>
          <w:rStyle w:val="StyleUnderline"/>
        </w:rPr>
        <w:t xml:space="preserve"> </w:t>
      </w:r>
      <w:r w:rsidRPr="00BE0E18">
        <w:rPr>
          <w:sz w:val="12"/>
        </w:rPr>
        <w:t xml:space="preserve">other, </w:t>
      </w:r>
      <w:r w:rsidRPr="00BE0E18">
        <w:rPr>
          <w:rStyle w:val="Emphasis"/>
          <w:highlight w:val="cyan"/>
        </w:rPr>
        <w:t>less valuable resources,</w:t>
      </w:r>
      <w:r w:rsidRPr="00BE0E18">
        <w:rPr>
          <w:sz w:val="12"/>
          <w:highlight w:val="cyan"/>
        </w:rPr>
        <w:t xml:space="preserve"> </w:t>
      </w:r>
      <w:r w:rsidRPr="00BE0E18">
        <w:rPr>
          <w:rStyle w:val="StyleUnderline"/>
          <w:highlight w:val="cyan"/>
        </w:rPr>
        <w:t xml:space="preserve">is </w:t>
      </w:r>
      <w:r w:rsidRPr="00BE0E18">
        <w:rPr>
          <w:rStyle w:val="Emphasis"/>
          <w:highlight w:val="cyan"/>
        </w:rPr>
        <w:t>extraordinarily small</w:t>
      </w:r>
      <w:r w:rsidRPr="00BE0E18">
        <w:rPr>
          <w:sz w:val="12"/>
        </w:rPr>
        <w:t>.8</w:t>
      </w:r>
    </w:p>
    <w:p w14:paraId="11B24FDB" w14:textId="401AB29B" w:rsidR="009456C5" w:rsidRDefault="009456C5" w:rsidP="009456C5">
      <w:pPr>
        <w:pStyle w:val="Heading3"/>
      </w:pPr>
      <w:r>
        <w:lastRenderedPageBreak/>
        <w:t>AT: CBRNs---1NC</w:t>
      </w:r>
    </w:p>
    <w:p w14:paraId="2A602B29" w14:textId="77777777" w:rsidR="009456C5" w:rsidRPr="00BE0E18" w:rsidRDefault="009456C5" w:rsidP="009456C5">
      <w:pPr>
        <w:pStyle w:val="Heading4"/>
        <w:rPr>
          <w:rFonts w:cs="Arial"/>
        </w:rPr>
      </w:pPr>
      <w:r w:rsidRPr="00BE0E18">
        <w:rPr>
          <w:rFonts w:cs="Arial"/>
        </w:rPr>
        <w:t xml:space="preserve">No risk of nuke terror. </w:t>
      </w:r>
    </w:p>
    <w:p w14:paraId="46648622" w14:textId="77777777" w:rsidR="009456C5" w:rsidRPr="00BE0E18" w:rsidRDefault="009456C5" w:rsidP="009456C5">
      <w:r w:rsidRPr="00BE0E18">
        <w:t xml:space="preserve">John </w:t>
      </w:r>
      <w:r w:rsidRPr="00BE0E18">
        <w:rPr>
          <w:rStyle w:val="Style13ptBold"/>
        </w:rPr>
        <w:t>Mueller 17</w:t>
      </w:r>
      <w:r w:rsidRPr="00BE0E18">
        <w:t>. Professor of Political Science at The Ohio State University &amp; Senior Fellow at the Cato Institute &amp; Senior Research Scientist with the Mershon Center for International Security Studies at Ohio State University. “76. Nuclear Weapons: Proliferation and Terrorism.” Cato Institute. https://object.cato.org/sites/cato.org/files/serials/files/cato-handbook-policymakers/2017/2/cato-handbook-for-policymakers-8th-edition-76_0.pdf</w:t>
      </w:r>
    </w:p>
    <w:p w14:paraId="2DBDF4B8" w14:textId="77777777" w:rsidR="00A81E84" w:rsidRDefault="009456C5" w:rsidP="009456C5">
      <w:pPr>
        <w:rPr>
          <w:rStyle w:val="StyleUnderline"/>
        </w:rPr>
      </w:pPr>
      <w:r w:rsidRPr="00BE0E18">
        <w:rPr>
          <w:rStyle w:val="StyleUnderline"/>
        </w:rPr>
        <w:t>The possibility</w:t>
      </w:r>
      <w:r w:rsidRPr="00BE0E18">
        <w:t xml:space="preserve"> that small </w:t>
      </w:r>
      <w:r w:rsidRPr="00BE0E18">
        <w:rPr>
          <w:rStyle w:val="StyleUnderline"/>
        </w:rPr>
        <w:t xml:space="preserve">groups could set off </w:t>
      </w:r>
      <w:r w:rsidRPr="00BE0E18">
        <w:rPr>
          <w:rStyle w:val="Emphasis"/>
        </w:rPr>
        <w:t>nuc</w:t>
      </w:r>
      <w:r w:rsidRPr="00BE0E18">
        <w:t>lear weapon</w:t>
      </w:r>
      <w:r w:rsidRPr="00BE0E18">
        <w:rPr>
          <w:rStyle w:val="Emphasis"/>
        </w:rPr>
        <w:t>s</w:t>
      </w:r>
      <w:r w:rsidRPr="00BE0E18">
        <w:t xml:space="preserve"> </w:t>
      </w:r>
      <w:r w:rsidRPr="00BE0E18">
        <w:rPr>
          <w:rStyle w:val="StyleUnderline"/>
        </w:rPr>
        <w:t>is an alarm</w:t>
      </w:r>
      <w:r w:rsidRPr="00BE0E18">
        <w:t xml:space="preserve"> that has been </w:t>
      </w:r>
      <w:r w:rsidRPr="00BE0E18">
        <w:rPr>
          <w:rStyle w:val="StyleUnderline"/>
        </w:rPr>
        <w:t>raised repeatedly</w:t>
      </w:r>
      <w:r w:rsidRPr="00BE0E18">
        <w:t xml:space="preserve"> over the decades. </w:t>
      </w:r>
      <w:r w:rsidRPr="00BE0E18">
        <w:rPr>
          <w:rStyle w:val="StyleUnderline"/>
        </w:rPr>
        <w:t>However, terrorist groups</w:t>
      </w:r>
      <w:r w:rsidRPr="00BE0E18">
        <w:t xml:space="preserve"> thus far seem to have </w:t>
      </w:r>
      <w:r w:rsidRPr="00BE0E18">
        <w:rPr>
          <w:rStyle w:val="StyleUnderline"/>
        </w:rPr>
        <w:t xml:space="preserve">exhibited </w:t>
      </w:r>
      <w:r w:rsidRPr="00BE0E18">
        <w:rPr>
          <w:rStyle w:val="Emphasis"/>
        </w:rPr>
        <w:t xml:space="preserve">only </w:t>
      </w:r>
      <w:r w:rsidRPr="00BE0E18">
        <w:rPr>
          <w:rStyle w:val="Emphasis"/>
          <w:highlight w:val="cyan"/>
        </w:rPr>
        <w:t>limited desire</w:t>
      </w:r>
      <w:r w:rsidRPr="00BE0E18">
        <w:rPr>
          <w:rStyle w:val="StyleUnderline"/>
          <w:highlight w:val="cyan"/>
        </w:rPr>
        <w:t xml:space="preserve"> and</w:t>
      </w:r>
      <w:r w:rsidRPr="00BE0E18">
        <w:rPr>
          <w:rStyle w:val="StyleUnderline"/>
        </w:rPr>
        <w:t xml:space="preserve"> </w:t>
      </w:r>
      <w:r w:rsidRPr="00BE0E18">
        <w:rPr>
          <w:rStyle w:val="Emphasis"/>
        </w:rPr>
        <w:t xml:space="preserve">even </w:t>
      </w:r>
      <w:r w:rsidRPr="00BE0E18">
        <w:rPr>
          <w:rStyle w:val="Emphasis"/>
          <w:highlight w:val="cyan"/>
        </w:rPr>
        <w:t>less progress</w:t>
      </w:r>
      <w:r w:rsidRPr="00BE0E18">
        <w:rPr>
          <w:rStyle w:val="Emphasis"/>
        </w:rPr>
        <w:t xml:space="preserve"> in going atomic</w:t>
      </w:r>
      <w:r w:rsidRPr="00BE0E18">
        <w:t xml:space="preserve">. Perhaps, after a brief exploration of the possible routes, </w:t>
      </w:r>
      <w:r w:rsidRPr="00BE0E18">
        <w:rPr>
          <w:rStyle w:val="StyleUnderline"/>
        </w:rPr>
        <w:t>they</w:t>
      </w:r>
      <w:r w:rsidRPr="00BE0E18">
        <w:t xml:space="preserve"> have </w:t>
      </w:r>
      <w:r w:rsidRPr="00BE0E18">
        <w:rPr>
          <w:rStyle w:val="StyleUnderline"/>
        </w:rPr>
        <w:t xml:space="preserve">discovered that </w:t>
      </w:r>
      <w:r w:rsidRPr="00BE0E18">
        <w:rPr>
          <w:rStyle w:val="StyleUnderline"/>
          <w:highlight w:val="cyan"/>
        </w:rPr>
        <w:t xml:space="preserve">the </w:t>
      </w:r>
      <w:r w:rsidRPr="00BE0E18">
        <w:rPr>
          <w:rStyle w:val="Emphasis"/>
          <w:highlight w:val="cyan"/>
        </w:rPr>
        <w:t>tremendous effort</w:t>
      </w:r>
      <w:r w:rsidRPr="00BE0E18">
        <w:rPr>
          <w:rStyle w:val="Emphasis"/>
        </w:rPr>
        <w:t xml:space="preserve"> required</w:t>
      </w:r>
      <w:r w:rsidRPr="00BE0E18">
        <w:t xml:space="preserve"> </w:t>
      </w:r>
      <w:r w:rsidRPr="00BE0E18">
        <w:rPr>
          <w:rStyle w:val="StyleUnderline"/>
          <w:highlight w:val="cyan"/>
        </w:rPr>
        <w:t>is</w:t>
      </w:r>
      <w:r w:rsidRPr="00BE0E18">
        <w:rPr>
          <w:rStyle w:val="StyleUnderline"/>
        </w:rPr>
        <w:t xml:space="preserve"> </w:t>
      </w:r>
      <w:r w:rsidRPr="00BE0E18">
        <w:rPr>
          <w:rStyle w:val="Emphasis"/>
        </w:rPr>
        <w:t>scarcely likely to succeed</w:t>
      </w:r>
      <w:r w:rsidRPr="00BE0E18">
        <w:t xml:space="preserve">. One route a would-be atomic terrorist might take would be </w:t>
      </w:r>
      <w:r w:rsidRPr="00BE0E18">
        <w:rPr>
          <w:rStyle w:val="StyleUnderline"/>
        </w:rPr>
        <w:t>to receive or buy a bomb</w:t>
      </w:r>
      <w:r w:rsidRPr="00BE0E18">
        <w:t xml:space="preserve"> from a generous, like-minded nuclear state for delivery abroad. </w:t>
      </w:r>
      <w:r w:rsidRPr="00BE0E18">
        <w:rPr>
          <w:rStyle w:val="StyleUnderline"/>
        </w:rPr>
        <w:t>That</w:t>
      </w:r>
      <w:r w:rsidRPr="00BE0E18">
        <w:t xml:space="preserve"> route, however, </w:t>
      </w:r>
      <w:r w:rsidRPr="00BE0E18">
        <w:rPr>
          <w:rStyle w:val="StyleUnderline"/>
        </w:rPr>
        <w:t xml:space="preserve">is </w:t>
      </w:r>
      <w:r w:rsidRPr="00BE0E18">
        <w:rPr>
          <w:rStyle w:val="Emphasis"/>
          <w:highlight w:val="cyan"/>
        </w:rPr>
        <w:t>highly improbable</w:t>
      </w:r>
      <w:r w:rsidRPr="00BE0E18">
        <w:t xml:space="preserve">. </w:t>
      </w:r>
      <w:r w:rsidRPr="00BE0E18">
        <w:rPr>
          <w:rStyle w:val="StyleUnderline"/>
        </w:rPr>
        <w:t xml:space="preserve">The </w:t>
      </w:r>
      <w:r w:rsidRPr="00BE0E18">
        <w:rPr>
          <w:rStyle w:val="Emphasis"/>
        </w:rPr>
        <w:t>risk would be too great</w:t>
      </w:r>
      <w:r w:rsidRPr="00BE0E18">
        <w:rPr>
          <w:rStyle w:val="StyleUnderline"/>
        </w:rPr>
        <w:t>—</w:t>
      </w:r>
      <w:r w:rsidRPr="00BE0E18">
        <w:rPr>
          <w:rStyle w:val="Emphasis"/>
        </w:rPr>
        <w:t>even for a country led by extremists</w:t>
      </w:r>
      <w:r w:rsidRPr="00BE0E18">
        <w:rPr>
          <w:rStyle w:val="StyleUnderline"/>
        </w:rPr>
        <w:t xml:space="preserve">—that </w:t>
      </w:r>
      <w:r w:rsidRPr="00BE0E18">
        <w:rPr>
          <w:rStyle w:val="StyleUnderline"/>
          <w:highlight w:val="cyan"/>
        </w:rPr>
        <w:t>the source</w:t>
      </w:r>
      <w:r w:rsidRPr="00BE0E18">
        <w:rPr>
          <w:rStyle w:val="StyleUnderline"/>
        </w:rPr>
        <w:t xml:space="preserve"> of the weapon </w:t>
      </w:r>
      <w:r w:rsidRPr="00BE0E18">
        <w:rPr>
          <w:rStyle w:val="StyleUnderline"/>
          <w:highlight w:val="cyan"/>
        </w:rPr>
        <w:t>would</w:t>
      </w:r>
      <w:r w:rsidRPr="00BE0E18">
        <w:rPr>
          <w:rStyle w:val="StyleUnderline"/>
        </w:rPr>
        <w:t xml:space="preserve"> ultimately </w:t>
      </w:r>
      <w:r w:rsidRPr="00BE0E18">
        <w:rPr>
          <w:rStyle w:val="StyleUnderline"/>
          <w:highlight w:val="cyan"/>
        </w:rPr>
        <w:t xml:space="preserve">be </w:t>
      </w:r>
      <w:r w:rsidRPr="00BE0E18">
        <w:rPr>
          <w:rStyle w:val="Emphasis"/>
          <w:highlight w:val="cyan"/>
        </w:rPr>
        <w:t>discovered</w:t>
      </w:r>
      <w:r w:rsidRPr="00BE0E18">
        <w:t>. Here, the rapidly developing science (and art) of “</w:t>
      </w:r>
      <w:r w:rsidRPr="00BE0E18">
        <w:rPr>
          <w:rStyle w:val="Emphasis"/>
        </w:rPr>
        <w:t xml:space="preserve">nuclear </w:t>
      </w:r>
      <w:r w:rsidRPr="00BE0E18">
        <w:rPr>
          <w:rStyle w:val="Emphasis"/>
          <w:highlight w:val="cyan"/>
        </w:rPr>
        <w:t>forensics</w:t>
      </w:r>
      <w:r w:rsidRPr="00BE0E18">
        <w:t>”—connecting nuclear materials to their sources even after a bomb has been detonated—</w:t>
      </w:r>
      <w:r w:rsidRPr="00BE0E18">
        <w:rPr>
          <w:rStyle w:val="StyleUnderline"/>
          <w:highlight w:val="cyan"/>
        </w:rPr>
        <w:t>provides</w:t>
      </w:r>
      <w:r w:rsidRPr="00BE0E18">
        <w:rPr>
          <w:rStyle w:val="StyleUnderline"/>
        </w:rPr>
        <w:t xml:space="preserve"> </w:t>
      </w:r>
      <w:r w:rsidRPr="00BE0E18">
        <w:rPr>
          <w:rStyle w:val="Emphasis"/>
          <w:highlight w:val="cyan"/>
        </w:rPr>
        <w:t>a</w:t>
      </w:r>
      <w:r w:rsidRPr="00BE0E18">
        <w:rPr>
          <w:rStyle w:val="StyleUnderline"/>
        </w:rPr>
        <w:t xml:space="preserve">n </w:t>
      </w:r>
      <w:r w:rsidRPr="00BE0E18">
        <w:rPr>
          <w:rStyle w:val="Emphasis"/>
        </w:rPr>
        <w:t xml:space="preserve">important </w:t>
      </w:r>
      <w:r w:rsidRPr="00BE0E18">
        <w:rPr>
          <w:rStyle w:val="Emphasis"/>
          <w:highlight w:val="cyan"/>
        </w:rPr>
        <w:t>deterrent</w:t>
      </w:r>
      <w:r w:rsidRPr="00BE0E18">
        <w:t xml:space="preserve">. Moreover, </w:t>
      </w:r>
      <w:r w:rsidRPr="00BE0E18">
        <w:rPr>
          <w:rStyle w:val="StyleUnderline"/>
        </w:rPr>
        <w:t>the weapon could explode in a manner or on a target the donor would not approve</w:t>
      </w:r>
      <w:r w:rsidRPr="00BE0E18">
        <w:t>—</w:t>
      </w:r>
      <w:r w:rsidRPr="00BE0E18">
        <w:rPr>
          <w:rStyle w:val="StyleUnderline"/>
        </w:rPr>
        <w:t>including</w:t>
      </w:r>
      <w:r w:rsidRPr="00BE0E18">
        <w:t xml:space="preserve">, potentially, </w:t>
      </w:r>
      <w:r w:rsidRPr="00BE0E18">
        <w:rPr>
          <w:rStyle w:val="StyleUnderline"/>
        </w:rPr>
        <w:t>the donor itself</w:t>
      </w:r>
      <w:r w:rsidRPr="00BE0E18">
        <w:t xml:space="preserve">. Almost </w:t>
      </w:r>
      <w:r w:rsidRPr="00BE0E18">
        <w:rPr>
          <w:rStyle w:val="Emphasis"/>
        </w:rPr>
        <w:t>no one</w:t>
      </w:r>
      <w:r w:rsidRPr="00BE0E18">
        <w:t xml:space="preserve">, for example, </w:t>
      </w:r>
      <w:r w:rsidRPr="00BE0E18">
        <w:rPr>
          <w:rStyle w:val="StyleUnderline"/>
        </w:rPr>
        <w:t>is likely to trust al Qaeda: its</w:t>
      </w:r>
      <w:r w:rsidRPr="00BE0E18">
        <w:t xml:space="preserve"> explicit </w:t>
      </w:r>
      <w:r w:rsidRPr="00BE0E18">
        <w:rPr>
          <w:rStyle w:val="StyleUnderline"/>
        </w:rPr>
        <w:t>enemies</w:t>
      </w:r>
      <w:r w:rsidRPr="00BE0E18">
        <w:t xml:space="preserve"> list </w:t>
      </w:r>
      <w:r w:rsidRPr="00BE0E18">
        <w:rPr>
          <w:rStyle w:val="StyleUnderline"/>
        </w:rPr>
        <w:t>includes all Middle Eastern regimes, as well as</w:t>
      </w:r>
      <w:r w:rsidRPr="00BE0E18">
        <w:t xml:space="preserve"> the governments of </w:t>
      </w:r>
      <w:r w:rsidRPr="00BE0E18">
        <w:rPr>
          <w:rStyle w:val="StyleUnderline"/>
        </w:rPr>
        <w:t>Afghanistan, India, Pakistan, and Russia</w:t>
      </w:r>
      <w:r w:rsidRPr="00BE0E18">
        <w:t xml:space="preserve">. And the Islamic State, or </w:t>
      </w:r>
      <w:r w:rsidRPr="00BE0E18">
        <w:rPr>
          <w:rStyle w:val="Emphasis"/>
        </w:rPr>
        <w:t>ISIS</w:t>
      </w:r>
      <w:r w:rsidRPr="00BE0E18">
        <w:t xml:space="preserve">, which burst onto the international scene in 2014, has </w:t>
      </w:r>
      <w:r w:rsidRPr="00BE0E18">
        <w:rPr>
          <w:rStyle w:val="StyleUnderline"/>
        </w:rPr>
        <w:t xml:space="preserve">alienated just about </w:t>
      </w:r>
      <w:r w:rsidRPr="00BE0E18">
        <w:rPr>
          <w:rStyle w:val="Emphasis"/>
        </w:rPr>
        <w:t>every state on the planet</w:t>
      </w:r>
      <w:r w:rsidRPr="00BE0E18">
        <w:t xml:space="preserve">. </w:t>
      </w:r>
      <w:r w:rsidRPr="00BE0E18">
        <w:rPr>
          <w:rStyle w:val="Emphasis"/>
        </w:rPr>
        <w:t>Nuc</w:t>
      </w:r>
      <w:r w:rsidRPr="00BE0E18">
        <w:t xml:space="preserve">lear-armed </w:t>
      </w:r>
      <w:r w:rsidRPr="00BE0E18">
        <w:rPr>
          <w:rStyle w:val="StyleUnderline"/>
        </w:rPr>
        <w:t xml:space="preserve">states are unlikely to give or sell their </w:t>
      </w:r>
      <w:r w:rsidRPr="00BE0E18">
        <w:rPr>
          <w:rStyle w:val="Emphasis"/>
        </w:rPr>
        <w:t>precious weapons</w:t>
      </w:r>
      <w:r w:rsidRPr="00BE0E18">
        <w:rPr>
          <w:rStyle w:val="StyleUnderline"/>
        </w:rPr>
        <w:t xml:space="preserve"> to nonstate actors</w:t>
      </w:r>
      <w:r w:rsidRPr="00BE0E18">
        <w:t xml:space="preserve">. Some observers, though, worry about </w:t>
      </w:r>
      <w:r w:rsidRPr="00BE0E18">
        <w:rPr>
          <w:rStyle w:val="StyleUnderline"/>
          <w:highlight w:val="cyan"/>
        </w:rPr>
        <w:t>“loose nukes,”</w:t>
      </w:r>
      <w:r w:rsidRPr="00BE0E18">
        <w:t xml:space="preserve"> especially in post-Communist Russia—meaning weapons, “suitcase bombs” in particular, that can be stolen or bought illicitly. However, as a former director at the Los Alamos National Laboratory notes, “</w:t>
      </w:r>
      <w:r w:rsidRPr="00BE0E18">
        <w:rPr>
          <w:rStyle w:val="StyleUnderline"/>
          <w:highlight w:val="cyan"/>
        </w:rPr>
        <w:t>Regardless of</w:t>
      </w:r>
      <w:r w:rsidRPr="00BE0E18">
        <w:rPr>
          <w:rStyle w:val="StyleUnderline"/>
        </w:rPr>
        <w:t xml:space="preserve"> what is </w:t>
      </w:r>
      <w:r w:rsidRPr="00BE0E18">
        <w:rPr>
          <w:rStyle w:val="Emphasis"/>
        </w:rPr>
        <w:t xml:space="preserve">reported in the </w:t>
      </w:r>
      <w:r w:rsidRPr="00BE0E18">
        <w:rPr>
          <w:rStyle w:val="Emphasis"/>
          <w:highlight w:val="cyan"/>
        </w:rPr>
        <w:t>news</w:t>
      </w:r>
      <w:r w:rsidRPr="00BE0E18">
        <w:rPr>
          <w:rStyle w:val="StyleUnderline"/>
        </w:rPr>
        <w:t xml:space="preserve">, </w:t>
      </w:r>
      <w:r w:rsidRPr="00BE0E18">
        <w:rPr>
          <w:rStyle w:val="StyleUnderline"/>
          <w:highlight w:val="cyan"/>
        </w:rPr>
        <w:t>all</w:t>
      </w:r>
      <w:r w:rsidRPr="00BE0E18">
        <w:rPr>
          <w:rStyle w:val="StyleUnderline"/>
        </w:rPr>
        <w:t xml:space="preserve"> nuclear nations </w:t>
      </w:r>
      <w:r w:rsidRPr="00BE0E18">
        <w:rPr>
          <w:rStyle w:val="StyleUnderline"/>
          <w:highlight w:val="cyan"/>
        </w:rPr>
        <w:t>take</w:t>
      </w:r>
      <w:r w:rsidRPr="00BE0E18">
        <w:rPr>
          <w:rStyle w:val="StyleUnderline"/>
        </w:rPr>
        <w:t xml:space="preserve"> the </w:t>
      </w:r>
      <w:r w:rsidRPr="00BE0E18">
        <w:rPr>
          <w:rStyle w:val="StyleUnderline"/>
          <w:highlight w:val="cyan"/>
        </w:rPr>
        <w:t>security</w:t>
      </w:r>
      <w:r w:rsidRPr="00BE0E18">
        <w:rPr>
          <w:rStyle w:val="StyleUnderline"/>
        </w:rPr>
        <w:t xml:space="preserve"> of their weapons </w:t>
      </w:r>
      <w:r w:rsidRPr="00BE0E18">
        <w:rPr>
          <w:rStyle w:val="Emphasis"/>
        </w:rPr>
        <w:t xml:space="preserve">very </w:t>
      </w:r>
      <w:r w:rsidRPr="00BE0E18">
        <w:rPr>
          <w:rStyle w:val="Emphasis"/>
          <w:highlight w:val="cyan"/>
        </w:rPr>
        <w:t>seriously</w:t>
      </w:r>
      <w:r w:rsidRPr="00BE0E18">
        <w:t xml:space="preserve">.” </w:t>
      </w:r>
      <w:r w:rsidRPr="00BE0E18">
        <w:rPr>
          <w:rStyle w:val="Emphasis"/>
        </w:rPr>
        <w:t>Careful assessments</w:t>
      </w:r>
      <w:r w:rsidRPr="00BE0E18">
        <w:rPr>
          <w:rStyle w:val="StyleUnderline"/>
        </w:rPr>
        <w:t xml:space="preserve"> have </w:t>
      </w:r>
      <w:r w:rsidRPr="00BE0E18">
        <w:rPr>
          <w:rStyle w:val="Emphasis"/>
        </w:rPr>
        <w:t>concluded</w:t>
      </w:r>
      <w:r w:rsidRPr="00BE0E18">
        <w:rPr>
          <w:rStyle w:val="StyleUnderline"/>
        </w:rPr>
        <w:t xml:space="preserve"> that </w:t>
      </w:r>
      <w:r w:rsidRPr="00BE0E18">
        <w:rPr>
          <w:rStyle w:val="StyleUnderline"/>
          <w:highlight w:val="cyan"/>
        </w:rPr>
        <w:t xml:space="preserve">it is </w:t>
      </w:r>
      <w:r w:rsidRPr="00BE0E18">
        <w:rPr>
          <w:rStyle w:val="Emphasis"/>
          <w:highlight w:val="cyan"/>
        </w:rPr>
        <w:t>unlikely</w:t>
      </w:r>
      <w:r w:rsidRPr="00BE0E18">
        <w:rPr>
          <w:rStyle w:val="StyleUnderline"/>
        </w:rPr>
        <w:t xml:space="preserve"> that </w:t>
      </w:r>
      <w:r w:rsidRPr="00BE0E18">
        <w:rPr>
          <w:rStyle w:val="StyleUnderline"/>
          <w:highlight w:val="cyan"/>
        </w:rPr>
        <w:t>any</w:t>
      </w:r>
      <w:r w:rsidRPr="00BE0E18">
        <w:rPr>
          <w:rStyle w:val="StyleUnderline"/>
        </w:rPr>
        <w:t xml:space="preserve"> nuclear devices </w:t>
      </w:r>
      <w:r w:rsidRPr="00BE0E18">
        <w:rPr>
          <w:rStyle w:val="StyleUnderline"/>
          <w:highlight w:val="cyan"/>
        </w:rPr>
        <w:t>have been lost</w:t>
      </w:r>
      <w:r w:rsidRPr="00BE0E18">
        <w:rPr>
          <w:rStyle w:val="StyleUnderline"/>
        </w:rPr>
        <w:t xml:space="preserve"> and that</w:t>
      </w:r>
      <w:r w:rsidRPr="00BE0E18">
        <w:t xml:space="preserve">, </w:t>
      </w:r>
      <w:r w:rsidRPr="00BE0E18">
        <w:rPr>
          <w:rStyle w:val="StyleUnderline"/>
        </w:rPr>
        <w:t>regardless</w:t>
      </w:r>
      <w:r w:rsidRPr="00BE0E18">
        <w:t xml:space="preserve">, </w:t>
      </w:r>
      <w:r w:rsidRPr="00BE0E18">
        <w:rPr>
          <w:rStyle w:val="StyleUnderline"/>
        </w:rPr>
        <w:t xml:space="preserve">their </w:t>
      </w:r>
      <w:r w:rsidRPr="00BE0E18">
        <w:rPr>
          <w:rStyle w:val="StyleUnderline"/>
          <w:highlight w:val="cyan"/>
        </w:rPr>
        <w:t>effectiveness would be</w:t>
      </w:r>
      <w:r w:rsidRPr="00BE0E18">
        <w:rPr>
          <w:rStyle w:val="StyleUnderline"/>
        </w:rPr>
        <w:t xml:space="preserve"> very low or even </w:t>
      </w:r>
      <w:r w:rsidRPr="00BE0E18">
        <w:rPr>
          <w:rStyle w:val="Emphasis"/>
          <w:highlight w:val="cyan"/>
        </w:rPr>
        <w:t>nonexistent</w:t>
      </w:r>
      <w:r w:rsidRPr="00BE0E18">
        <w:rPr>
          <w:rStyle w:val="Emphasis"/>
        </w:rPr>
        <w:t xml:space="preserve"> because nuclear weapons require continual maintenance</w:t>
      </w:r>
      <w:r w:rsidRPr="00BE0E18">
        <w:t xml:space="preserve">. Moreover, </w:t>
      </w:r>
      <w:r w:rsidRPr="00BE0E18">
        <w:rPr>
          <w:rStyle w:val="StyleUnderline"/>
        </w:rPr>
        <w:t xml:space="preserve">finished </w:t>
      </w:r>
      <w:r w:rsidRPr="00BE0E18">
        <w:rPr>
          <w:rStyle w:val="StyleUnderline"/>
          <w:highlight w:val="cyan"/>
        </w:rPr>
        <w:t>bombs are</w:t>
      </w:r>
      <w:r w:rsidRPr="00BE0E18">
        <w:rPr>
          <w:rStyle w:val="StyleUnderline"/>
        </w:rPr>
        <w:t xml:space="preserve"> outfitted with devices </w:t>
      </w:r>
      <w:r w:rsidRPr="00BE0E18">
        <w:rPr>
          <w:rStyle w:val="Emphasis"/>
          <w:highlight w:val="cyan"/>
        </w:rPr>
        <w:t>designed</w:t>
      </w:r>
      <w:r w:rsidRPr="00BE0E18">
        <w:rPr>
          <w:rStyle w:val="StyleUnderline"/>
          <w:highlight w:val="cyan"/>
        </w:rPr>
        <w:t xml:space="preserve"> to </w:t>
      </w:r>
      <w:r w:rsidRPr="00BE0E18">
        <w:rPr>
          <w:rStyle w:val="Emphasis"/>
          <w:highlight w:val="cyan"/>
        </w:rPr>
        <w:t>trigger a nonnuclear explosion</w:t>
      </w:r>
      <w:r w:rsidRPr="00BE0E18">
        <w:rPr>
          <w:rStyle w:val="StyleUnderline"/>
        </w:rPr>
        <w:t xml:space="preserve"> that will destroy the bomb if it is tampered with</w:t>
      </w:r>
      <w:r w:rsidRPr="00BE0E18">
        <w:t xml:space="preserve">. </w:t>
      </w:r>
      <w:r w:rsidRPr="00BE0E18">
        <w:rPr>
          <w:rStyle w:val="StyleUnderline"/>
        </w:rPr>
        <w:t>Bombs can</w:t>
      </w:r>
      <w:r w:rsidRPr="00BE0E18">
        <w:t xml:space="preserve"> also </w:t>
      </w:r>
      <w:r w:rsidRPr="00BE0E18">
        <w:rPr>
          <w:rStyle w:val="StyleUnderline"/>
        </w:rPr>
        <w:t xml:space="preserve">be kept </w:t>
      </w:r>
      <w:r w:rsidRPr="00BE0E18">
        <w:rPr>
          <w:rStyle w:val="Emphasis"/>
        </w:rPr>
        <w:t>disassembled</w:t>
      </w:r>
      <w:r w:rsidRPr="00BE0E18">
        <w:t xml:space="preserve"> </w:t>
      </w:r>
      <w:r w:rsidRPr="00BE0E18">
        <w:rPr>
          <w:rStyle w:val="StyleUnderline"/>
        </w:rPr>
        <w:t>with the component parts stored in separate high-security vaults</w:t>
      </w:r>
      <w:r w:rsidRPr="00BE0E18">
        <w:t xml:space="preserve"> (</w:t>
      </w:r>
      <w:r w:rsidRPr="00BE0E18">
        <w:rPr>
          <w:rStyle w:val="StyleUnderline"/>
        </w:rPr>
        <w:t xml:space="preserve">a </w:t>
      </w:r>
      <w:r w:rsidRPr="00BE0E18">
        <w:rPr>
          <w:rStyle w:val="Emphasis"/>
        </w:rPr>
        <w:t>common practice in Pakistan</w:t>
      </w:r>
      <w:r w:rsidRPr="00BE0E18">
        <w:t xml:space="preserve">). </w:t>
      </w:r>
      <w:r w:rsidRPr="00BE0E18">
        <w:rPr>
          <w:rStyle w:val="StyleUnderline"/>
        </w:rPr>
        <w:t xml:space="preserve">Two or more people and </w:t>
      </w:r>
      <w:r w:rsidRPr="00BE0E18">
        <w:rPr>
          <w:rStyle w:val="Emphasis"/>
          <w:highlight w:val="cyan"/>
        </w:rPr>
        <w:t>multiple codes</w:t>
      </w:r>
      <w:r w:rsidRPr="00BE0E18">
        <w:rPr>
          <w:rStyle w:val="StyleUnderline"/>
        </w:rPr>
        <w:t xml:space="preserve"> may be </w:t>
      </w:r>
      <w:r w:rsidRPr="00BE0E18">
        <w:rPr>
          <w:rStyle w:val="StyleUnderline"/>
          <w:highlight w:val="cyan"/>
        </w:rPr>
        <w:t>required</w:t>
      </w:r>
      <w:r w:rsidRPr="00BE0E18">
        <w:rPr>
          <w:rStyle w:val="StyleUnderline"/>
        </w:rPr>
        <w:t xml:space="preserve"> not only to use the bomb, but also to </w:t>
      </w:r>
      <w:r w:rsidRPr="00BE0E18">
        <w:rPr>
          <w:rStyle w:val="Emphasis"/>
        </w:rPr>
        <w:t>store, maintain, and deploy i</w:t>
      </w:r>
      <w:r w:rsidRPr="00BE0E18">
        <w:rPr>
          <w:rStyle w:val="StyleUnderline"/>
        </w:rPr>
        <w:t>t</w:t>
      </w:r>
      <w:r w:rsidRPr="00BE0E18">
        <w:t xml:space="preserve">. There could be dangers in the chaos that would emerge </w:t>
      </w:r>
      <w:r w:rsidRPr="00BE0E18">
        <w:rPr>
          <w:rStyle w:val="StyleUnderline"/>
        </w:rPr>
        <w:t>if a nuclear state were to fail, collapsing in full disarray</w:t>
      </w:r>
      <w:r w:rsidRPr="00BE0E18">
        <w:t xml:space="preserve">. However, </w:t>
      </w:r>
      <w:r w:rsidRPr="00BE0E18">
        <w:rPr>
          <w:rStyle w:val="Emphasis"/>
        </w:rPr>
        <w:t>even under those conditions</w:t>
      </w:r>
      <w:r w:rsidRPr="00BE0E18">
        <w:rPr>
          <w:rStyle w:val="StyleUnderline"/>
        </w:rPr>
        <w:t xml:space="preserve">, </w:t>
      </w:r>
      <w:r w:rsidRPr="00BE0E18">
        <w:rPr>
          <w:rStyle w:val="Emphasis"/>
          <w:highlight w:val="cyan"/>
        </w:rPr>
        <w:t>nuc</w:t>
      </w:r>
      <w:r w:rsidRPr="00BE0E18">
        <w:rPr>
          <w:rStyle w:val="StyleUnderline"/>
        </w:rPr>
        <w:t>lear weapon</w:t>
      </w:r>
      <w:r w:rsidRPr="00BE0E18">
        <w:rPr>
          <w:rStyle w:val="Emphasis"/>
          <w:highlight w:val="cyan"/>
        </w:rPr>
        <w:t>s</w:t>
      </w:r>
      <w:r w:rsidRPr="00BE0E18">
        <w:rPr>
          <w:rStyle w:val="StyleUnderline"/>
        </w:rPr>
        <w:t xml:space="preserve"> </w:t>
      </w:r>
      <w:r w:rsidRPr="00BE0E18">
        <w:rPr>
          <w:rStyle w:val="StyleUnderline"/>
          <w:highlight w:val="cyan"/>
        </w:rPr>
        <w:t>would</w:t>
      </w:r>
      <w:r w:rsidRPr="00BE0E18">
        <w:rPr>
          <w:rStyle w:val="StyleUnderline"/>
        </w:rPr>
        <w:t xml:space="preserve"> still </w:t>
      </w:r>
      <w:r w:rsidRPr="00BE0E18">
        <w:rPr>
          <w:rStyle w:val="StyleUnderline"/>
          <w:highlight w:val="cyan"/>
        </w:rPr>
        <w:t xml:space="preserve">have </w:t>
      </w:r>
      <w:r w:rsidRPr="00BE0E18">
        <w:rPr>
          <w:rStyle w:val="Emphasis"/>
          <w:highlight w:val="cyan"/>
        </w:rPr>
        <w:t>locks</w:t>
      </w:r>
      <w:r w:rsidRPr="00BE0E18">
        <w:rPr>
          <w:rStyle w:val="StyleUnderline"/>
        </w:rPr>
        <w:t xml:space="preserve"> or </w:t>
      </w:r>
      <w:r w:rsidRPr="00BE0E18">
        <w:rPr>
          <w:rStyle w:val="StyleUnderline"/>
        </w:rPr>
        <w:lastRenderedPageBreak/>
        <w:t xml:space="preserve">be </w:t>
      </w:r>
      <w:r w:rsidRPr="00BE0E18">
        <w:rPr>
          <w:rStyle w:val="Emphasis"/>
        </w:rPr>
        <w:t>disassembled</w:t>
      </w:r>
      <w:r w:rsidRPr="00BE0E18">
        <w:rPr>
          <w:rStyle w:val="StyleUnderline"/>
        </w:rPr>
        <w:t xml:space="preserve"> </w:t>
      </w:r>
      <w:r w:rsidRPr="00BE0E18">
        <w:rPr>
          <w:rStyle w:val="StyleUnderline"/>
          <w:highlight w:val="cyan"/>
        </w:rPr>
        <w:t>and</w:t>
      </w:r>
      <w:r w:rsidRPr="00BE0E18">
        <w:rPr>
          <w:rStyle w:val="StyleUnderline"/>
        </w:rPr>
        <w:t xml:space="preserve"> would likely </w:t>
      </w:r>
      <w:r w:rsidRPr="00BE0E18">
        <w:rPr>
          <w:rStyle w:val="Emphasis"/>
          <w:highlight w:val="cyan"/>
        </w:rPr>
        <w:t>remain under</w:t>
      </w:r>
      <w:r w:rsidRPr="00BE0E18">
        <w:rPr>
          <w:rStyle w:val="Emphasis"/>
        </w:rPr>
        <w:t xml:space="preserve"> heavy </w:t>
      </w:r>
      <w:r w:rsidRPr="00BE0E18">
        <w:rPr>
          <w:rStyle w:val="Emphasis"/>
          <w:highlight w:val="cyan"/>
        </w:rPr>
        <w:t>guard</w:t>
      </w:r>
      <w:r w:rsidRPr="00BE0E18">
        <w:rPr>
          <w:rStyle w:val="StyleUnderline"/>
        </w:rPr>
        <w:t xml:space="preserve"> by people who know that a purloined bomb would most likely end up going off in their own territory</w:t>
      </w:r>
      <w:r w:rsidRPr="00BE0E18">
        <w:t xml:space="preserve">. Most analysts believe that a terrorist group’s most promising route would be to attempt to make a bomb using </w:t>
      </w:r>
      <w:r w:rsidRPr="00BE0E18">
        <w:rPr>
          <w:rStyle w:val="StyleUnderline"/>
        </w:rPr>
        <w:t>purloined fissile material</w:t>
      </w:r>
      <w:r w:rsidRPr="00BE0E18">
        <w:t xml:space="preserve">— plutonium </w:t>
      </w:r>
      <w:r w:rsidRPr="00BE0E18">
        <w:rPr>
          <w:rStyle w:val="StyleUnderline"/>
        </w:rPr>
        <w:t>or</w:t>
      </w:r>
      <w:r w:rsidRPr="00BE0E18">
        <w:t xml:space="preserve"> </w:t>
      </w:r>
      <w:r w:rsidRPr="00BE0E18">
        <w:rPr>
          <w:rStyle w:val="Emphasis"/>
        </w:rPr>
        <w:t>h</w:t>
      </w:r>
      <w:r w:rsidRPr="00BE0E18">
        <w:t xml:space="preserve">ighly </w:t>
      </w:r>
      <w:r w:rsidRPr="00BE0E18">
        <w:rPr>
          <w:rStyle w:val="Emphasis"/>
        </w:rPr>
        <w:t>e</w:t>
      </w:r>
      <w:r w:rsidRPr="00BE0E18">
        <w:t xml:space="preserve">nriched </w:t>
      </w:r>
      <w:r w:rsidRPr="00BE0E18">
        <w:rPr>
          <w:rStyle w:val="Emphasis"/>
        </w:rPr>
        <w:t>u</w:t>
      </w:r>
      <w:r w:rsidRPr="00BE0E18">
        <w:t xml:space="preserve">ranium. </w:t>
      </w:r>
      <w:r w:rsidRPr="00BE0E18">
        <w:rPr>
          <w:rStyle w:val="StyleUnderline"/>
        </w:rPr>
        <w:t xml:space="preserve">However, as the </w:t>
      </w:r>
      <w:r w:rsidRPr="00BE0E18">
        <w:rPr>
          <w:rStyle w:val="Emphasis"/>
        </w:rPr>
        <w:t>Gilmore Commission</w:t>
      </w:r>
      <w:r w:rsidRPr="00BE0E18">
        <w:t>—</w:t>
      </w:r>
      <w:r w:rsidRPr="00BE0E18">
        <w:rPr>
          <w:rStyle w:val="StyleUnderline"/>
        </w:rPr>
        <w:t>the advisory panel on terrorism and</w:t>
      </w:r>
      <w:r w:rsidRPr="00BE0E18">
        <w:t xml:space="preserve"> </w:t>
      </w:r>
      <w:r w:rsidRPr="00BE0E18">
        <w:rPr>
          <w:rStyle w:val="Emphasis"/>
        </w:rPr>
        <w:t>w</w:t>
      </w:r>
      <w:r w:rsidRPr="00BE0E18">
        <w:t xml:space="preserve">eapons of </w:t>
      </w:r>
      <w:r w:rsidRPr="00BE0E18">
        <w:rPr>
          <w:rStyle w:val="Emphasis"/>
        </w:rPr>
        <w:t>m</w:t>
      </w:r>
      <w:r w:rsidRPr="00BE0E18">
        <w:t xml:space="preserve">ass </w:t>
      </w:r>
      <w:r w:rsidRPr="00BE0E18">
        <w:rPr>
          <w:rStyle w:val="Emphasis"/>
        </w:rPr>
        <w:t>d</w:t>
      </w:r>
      <w:r w:rsidRPr="00BE0E18">
        <w:t>estruction—</w:t>
      </w:r>
      <w:r w:rsidRPr="00BE0E18">
        <w:rPr>
          <w:rStyle w:val="StyleUnderline"/>
        </w:rPr>
        <w:t xml:space="preserve">stressed, </w:t>
      </w:r>
      <w:r w:rsidRPr="00BE0E18">
        <w:rPr>
          <w:rStyle w:val="Emphasis"/>
          <w:highlight w:val="cyan"/>
        </w:rPr>
        <w:t>building</w:t>
      </w:r>
      <w:r w:rsidRPr="00BE0E18">
        <w:rPr>
          <w:rStyle w:val="StyleUnderline"/>
          <w:highlight w:val="cyan"/>
        </w:rPr>
        <w:t xml:space="preserve"> and </w:t>
      </w:r>
      <w:r w:rsidRPr="00BE0E18">
        <w:rPr>
          <w:rStyle w:val="Emphasis"/>
          <w:highlight w:val="cyan"/>
        </w:rPr>
        <w:t>deploying</w:t>
      </w:r>
      <w:r w:rsidRPr="00BE0E18">
        <w:rPr>
          <w:rStyle w:val="StyleUnderline"/>
        </w:rPr>
        <w:t xml:space="preserve"> a nuclear device </w:t>
      </w:r>
      <w:r w:rsidRPr="00BE0E18">
        <w:rPr>
          <w:rStyle w:val="StyleUnderline"/>
          <w:highlight w:val="cyan"/>
        </w:rPr>
        <w:t xml:space="preserve">presents </w:t>
      </w:r>
      <w:r w:rsidRPr="00BE0E18">
        <w:rPr>
          <w:rStyle w:val="Emphasis"/>
          <w:highlight w:val="cyan"/>
        </w:rPr>
        <w:t>“Herculean challenges.”</w:t>
      </w:r>
      <w:r w:rsidRPr="00BE0E18">
        <w:rPr>
          <w:highlight w:val="cyan"/>
        </w:rPr>
        <w:t xml:space="preserve"> </w:t>
      </w:r>
      <w:r w:rsidRPr="00BE0E18">
        <w:rPr>
          <w:rStyle w:val="StyleUnderline"/>
          <w:highlight w:val="cyan"/>
        </w:rPr>
        <w:t xml:space="preserve">The process requires a </w:t>
      </w:r>
      <w:r w:rsidRPr="00BE0E18">
        <w:rPr>
          <w:rStyle w:val="Emphasis"/>
          <w:highlight w:val="cyan"/>
        </w:rPr>
        <w:t>lengthy sequence of steps</w:t>
      </w:r>
      <w:r w:rsidRPr="00BE0E18">
        <w:rPr>
          <w:rStyle w:val="StyleUnderline"/>
        </w:rPr>
        <w:t xml:space="preserve">; </w:t>
      </w:r>
      <w:r w:rsidRPr="00BE0E18">
        <w:rPr>
          <w:rStyle w:val="Emphasis"/>
        </w:rPr>
        <w:t>if each is not fully met</w:t>
      </w:r>
      <w:r w:rsidRPr="00BE0E18">
        <w:rPr>
          <w:rStyle w:val="StyleUnderline"/>
        </w:rPr>
        <w:t xml:space="preserve">, the result is not simply a less powerful weapon, but one that </w:t>
      </w:r>
      <w:r w:rsidRPr="00BE0E18">
        <w:rPr>
          <w:rStyle w:val="Emphasis"/>
        </w:rPr>
        <w:t>can’t produce any</w:t>
      </w:r>
      <w:r w:rsidRPr="00BE0E18">
        <w:rPr>
          <w:rStyle w:val="StyleUnderline"/>
        </w:rPr>
        <w:t xml:space="preserve"> significant nuclear yield at all or </w:t>
      </w:r>
      <w:r w:rsidRPr="00BE0E18">
        <w:rPr>
          <w:rStyle w:val="Emphasis"/>
        </w:rPr>
        <w:t>can’t be delivered</w:t>
      </w:r>
      <w:r w:rsidRPr="00BE0E18">
        <w:t xml:space="preserve">. </w:t>
      </w:r>
      <w:r w:rsidRPr="00BE0E18">
        <w:rPr>
          <w:rStyle w:val="Emphasis"/>
        </w:rPr>
        <w:t>First</w:t>
      </w:r>
      <w:r w:rsidRPr="00BE0E18">
        <w:rPr>
          <w:rStyle w:val="StyleUnderline"/>
        </w:rPr>
        <w:t xml:space="preserve">, the </w:t>
      </w:r>
      <w:r w:rsidRPr="00BE0E18">
        <w:rPr>
          <w:rStyle w:val="StyleUnderline"/>
          <w:highlight w:val="cyan"/>
        </w:rPr>
        <w:t>terrorists</w:t>
      </w:r>
      <w:r w:rsidRPr="00BE0E18">
        <w:rPr>
          <w:rStyle w:val="StyleUnderline"/>
        </w:rPr>
        <w:t xml:space="preserve"> would </w:t>
      </w:r>
      <w:r w:rsidRPr="00BE0E18">
        <w:rPr>
          <w:rStyle w:val="StyleUnderline"/>
          <w:highlight w:val="cyan"/>
        </w:rPr>
        <w:t xml:space="preserve">need to </w:t>
      </w:r>
      <w:r w:rsidRPr="00BE0E18">
        <w:rPr>
          <w:rStyle w:val="Emphasis"/>
          <w:highlight w:val="cyan"/>
        </w:rPr>
        <w:t>steal</w:t>
      </w:r>
      <w:r w:rsidRPr="00BE0E18">
        <w:rPr>
          <w:rStyle w:val="StyleUnderline"/>
        </w:rPr>
        <w:t xml:space="preserve"> or illicitly purchase the crucial plutonium or highly enriched uranium</w:t>
      </w:r>
      <w:r w:rsidRPr="00BE0E18">
        <w:t xml:space="preserve">. </w:t>
      </w:r>
      <w:r w:rsidRPr="00BE0E18">
        <w:rPr>
          <w:rStyle w:val="StyleUnderline"/>
        </w:rPr>
        <w:t xml:space="preserve">This would most likely require the corruption of a </w:t>
      </w:r>
      <w:r w:rsidRPr="00BE0E18">
        <w:rPr>
          <w:rStyle w:val="Emphasis"/>
        </w:rPr>
        <w:t>host of greedy confederates</w:t>
      </w:r>
      <w:r w:rsidRPr="00BE0E18">
        <w:rPr>
          <w:rStyle w:val="StyleUnderline"/>
        </w:rPr>
        <w:t xml:space="preserve">, including brokers and money transmitters, </w:t>
      </w:r>
      <w:r w:rsidRPr="00BE0E18">
        <w:rPr>
          <w:rStyle w:val="Emphasis"/>
        </w:rPr>
        <w:t>any one of whom</w:t>
      </w:r>
      <w:r w:rsidRPr="00BE0E18">
        <w:rPr>
          <w:rStyle w:val="StyleUnderline"/>
        </w:rPr>
        <w:t xml:space="preserve"> could </w:t>
      </w:r>
      <w:r w:rsidRPr="00BE0E18">
        <w:rPr>
          <w:rStyle w:val="Emphasis"/>
        </w:rPr>
        <w:t>turn on the terrorists</w:t>
      </w:r>
      <w:r w:rsidRPr="00BE0E18">
        <w:rPr>
          <w:rStyle w:val="StyleUnderline"/>
        </w:rPr>
        <w:t xml:space="preserve"> or, out of either guile or incompetence, furnish them with material that is </w:t>
      </w:r>
      <w:r w:rsidRPr="00BE0E18">
        <w:rPr>
          <w:rStyle w:val="Emphasis"/>
        </w:rPr>
        <w:t>useless</w:t>
      </w:r>
      <w:r w:rsidRPr="00BE0E18">
        <w:t xml:space="preserve">. </w:t>
      </w:r>
      <w:r w:rsidRPr="00BE0E18">
        <w:rPr>
          <w:rStyle w:val="StyleUnderline"/>
        </w:rPr>
        <w:t xml:space="preserve">Any </w:t>
      </w:r>
      <w:r w:rsidRPr="00BE0E18">
        <w:rPr>
          <w:rStyle w:val="StyleUnderline"/>
          <w:highlight w:val="cyan"/>
        </w:rPr>
        <w:t>theft would</w:t>
      </w:r>
      <w:r w:rsidRPr="00BE0E18">
        <w:t xml:space="preserve"> also likely </w:t>
      </w:r>
      <w:r w:rsidRPr="00BE0E18">
        <w:rPr>
          <w:rStyle w:val="StyleUnderline"/>
          <w:highlight w:val="cyan"/>
        </w:rPr>
        <w:t>trigger</w:t>
      </w:r>
      <w:r w:rsidRPr="00BE0E18">
        <w:rPr>
          <w:rStyle w:val="StyleUnderline"/>
        </w:rPr>
        <w:t xml:space="preserve"> an </w:t>
      </w:r>
      <w:r w:rsidRPr="00BE0E18">
        <w:rPr>
          <w:rStyle w:val="Emphasis"/>
          <w:highlight w:val="cyan"/>
        </w:rPr>
        <w:t>intense</w:t>
      </w:r>
      <w:r w:rsidRPr="00BE0E18">
        <w:rPr>
          <w:rStyle w:val="Emphasis"/>
        </w:rPr>
        <w:t xml:space="preserve"> international </w:t>
      </w:r>
      <w:r w:rsidRPr="00BE0E18">
        <w:rPr>
          <w:rStyle w:val="Emphasis"/>
          <w:highlight w:val="cyan"/>
        </w:rPr>
        <w:t>policing</w:t>
      </w:r>
      <w:r w:rsidRPr="00BE0E18">
        <w:rPr>
          <w:rStyle w:val="Emphasis"/>
        </w:rPr>
        <w:t xml:space="preserve"> effort</w:t>
      </w:r>
      <w:r w:rsidRPr="00BE0E18">
        <w:t xml:space="preserve">. </w:t>
      </w:r>
      <w:r w:rsidRPr="00BE0E18">
        <w:rPr>
          <w:rStyle w:val="Emphasis"/>
        </w:rPr>
        <w:t>Second</w:t>
      </w:r>
      <w:r w:rsidRPr="00BE0E18">
        <w:rPr>
          <w:rStyle w:val="StyleUnderline"/>
        </w:rPr>
        <w:t xml:space="preserve">, </w:t>
      </w:r>
      <w:r w:rsidRPr="00BE0E18">
        <w:rPr>
          <w:rStyle w:val="StyleUnderline"/>
          <w:highlight w:val="cyan"/>
        </w:rPr>
        <w:t>to manufacture</w:t>
      </w:r>
      <w:r w:rsidRPr="00BE0E18">
        <w:rPr>
          <w:rStyle w:val="StyleUnderline"/>
        </w:rPr>
        <w:t xml:space="preserve"> a bomb, the </w:t>
      </w:r>
      <w:r w:rsidRPr="00BE0E18">
        <w:rPr>
          <w:rStyle w:val="StyleUnderline"/>
          <w:highlight w:val="cyan"/>
        </w:rPr>
        <w:t>terrorists</w:t>
      </w:r>
      <w:r w:rsidRPr="00BE0E18">
        <w:rPr>
          <w:rStyle w:val="StyleUnderline"/>
        </w:rPr>
        <w:t xml:space="preserve"> would </w:t>
      </w:r>
      <w:r w:rsidRPr="00BE0E18">
        <w:rPr>
          <w:rStyle w:val="StyleUnderline"/>
          <w:highlight w:val="cyan"/>
        </w:rPr>
        <w:t>need</w:t>
      </w:r>
      <w:r w:rsidRPr="00BE0E18">
        <w:rPr>
          <w:rStyle w:val="StyleUnderline"/>
        </w:rPr>
        <w:t xml:space="preserve"> to set up </w:t>
      </w:r>
      <w:r w:rsidRPr="00BE0E18">
        <w:rPr>
          <w:rStyle w:val="StyleUnderline"/>
          <w:highlight w:val="cyan"/>
        </w:rPr>
        <w:t xml:space="preserve">a </w:t>
      </w:r>
      <w:r w:rsidRPr="00BE0E18">
        <w:rPr>
          <w:rStyle w:val="Emphasis"/>
          <w:highlight w:val="cyan"/>
        </w:rPr>
        <w:t>large</w:t>
      </w:r>
      <w:r w:rsidRPr="00BE0E18">
        <w:rPr>
          <w:rStyle w:val="StyleUnderline"/>
        </w:rPr>
        <w:t xml:space="preserve"> and </w:t>
      </w:r>
      <w:r w:rsidRPr="00BE0E18">
        <w:rPr>
          <w:rStyle w:val="Emphasis"/>
          <w:highlight w:val="cyan"/>
        </w:rPr>
        <w:t>well-equipped</w:t>
      </w:r>
      <w:r w:rsidRPr="00BE0E18">
        <w:rPr>
          <w:rStyle w:val="Emphasis"/>
        </w:rPr>
        <w:t xml:space="preserve"> machine </w:t>
      </w:r>
      <w:r w:rsidRPr="00BE0E18">
        <w:rPr>
          <w:rStyle w:val="Emphasis"/>
          <w:highlight w:val="cyan"/>
        </w:rPr>
        <w:t>shop</w:t>
      </w:r>
      <w:r w:rsidRPr="00BE0E18">
        <w:rPr>
          <w:rStyle w:val="StyleUnderline"/>
        </w:rPr>
        <w:t xml:space="preserve"> and populate it </w:t>
      </w:r>
      <w:r w:rsidRPr="00BE0E18">
        <w:rPr>
          <w:rStyle w:val="StyleUnderline"/>
          <w:highlight w:val="cyan"/>
        </w:rPr>
        <w:t>with</w:t>
      </w:r>
      <w:r w:rsidRPr="00BE0E18">
        <w:rPr>
          <w:rStyle w:val="StyleUnderline"/>
        </w:rPr>
        <w:t xml:space="preserve"> a team of </w:t>
      </w:r>
      <w:r w:rsidRPr="00BE0E18">
        <w:rPr>
          <w:rStyle w:val="Emphasis"/>
        </w:rPr>
        <w:t xml:space="preserve">highly </w:t>
      </w:r>
      <w:r w:rsidRPr="00BE0E18">
        <w:rPr>
          <w:rStyle w:val="Emphasis"/>
          <w:highlight w:val="cyan"/>
        </w:rPr>
        <w:t>skilled</w:t>
      </w:r>
      <w:r w:rsidRPr="00BE0E18">
        <w:rPr>
          <w:rStyle w:val="StyleUnderline"/>
        </w:rPr>
        <w:t xml:space="preserve"> and </w:t>
      </w:r>
      <w:r w:rsidRPr="00BE0E18">
        <w:rPr>
          <w:rStyle w:val="Emphasis"/>
        </w:rPr>
        <w:t>extremely devoted</w:t>
      </w:r>
      <w:r w:rsidRPr="00BE0E18">
        <w:rPr>
          <w:rStyle w:val="StyleUnderline"/>
        </w:rPr>
        <w:t xml:space="preserve"> </w:t>
      </w:r>
      <w:r w:rsidRPr="00BE0E18">
        <w:rPr>
          <w:rStyle w:val="StyleUnderline"/>
          <w:highlight w:val="cyan"/>
        </w:rPr>
        <w:t>scientists</w:t>
      </w:r>
      <w:r w:rsidRPr="00BE0E18">
        <w:rPr>
          <w:rStyle w:val="StyleUnderline"/>
        </w:rPr>
        <w:t>, tec</w:t>
      </w:r>
    </w:p>
    <w:p w14:paraId="197A8FB6" w14:textId="0A2E4FF4" w:rsidR="009456C5" w:rsidRPr="00BE0E18" w:rsidRDefault="009456C5" w:rsidP="009456C5">
      <w:r w:rsidRPr="00BE0E18">
        <w:rPr>
          <w:rStyle w:val="StyleUnderline"/>
        </w:rPr>
        <w:t>hnicians, machinists, and managers</w:t>
      </w:r>
      <w:r w:rsidRPr="00BE0E18">
        <w:t xml:space="preserve">. </w:t>
      </w:r>
      <w:r w:rsidRPr="00BE0E18">
        <w:rPr>
          <w:rStyle w:val="StyleUnderline"/>
        </w:rPr>
        <w:t xml:space="preserve">These people would have to be assembled and retained for the monumental task </w:t>
      </w:r>
      <w:r w:rsidRPr="00BE0E18">
        <w:rPr>
          <w:rStyle w:val="StyleUnderline"/>
          <w:highlight w:val="cyan"/>
        </w:rPr>
        <w:t>while generating no</w:t>
      </w:r>
      <w:r w:rsidRPr="00BE0E18">
        <w:rPr>
          <w:rStyle w:val="StyleUnderline"/>
        </w:rPr>
        <w:t xml:space="preserve"> consequential </w:t>
      </w:r>
      <w:r w:rsidRPr="00BE0E18">
        <w:rPr>
          <w:rStyle w:val="Emphasis"/>
          <w:highlight w:val="cyan"/>
        </w:rPr>
        <w:t>suspicions</w:t>
      </w:r>
      <w:r w:rsidRPr="00BE0E18">
        <w:rPr>
          <w:rStyle w:val="StyleUnderline"/>
        </w:rPr>
        <w:t xml:space="preserve"> among friends, family, or police about their </w:t>
      </w:r>
      <w:r w:rsidRPr="00BE0E18">
        <w:rPr>
          <w:rStyle w:val="Emphasis"/>
        </w:rPr>
        <w:t>sudden and lengthy absence</w:t>
      </w:r>
      <w:r w:rsidRPr="00BE0E18">
        <w:rPr>
          <w:rStyle w:val="StyleUnderline"/>
        </w:rPr>
        <w:t xml:space="preserve"> from normal pursuits back home</w:t>
      </w:r>
      <w:r w:rsidRPr="00BE0E18">
        <w:t xml:space="preserve">. Throughout, </w:t>
      </w:r>
      <w:r w:rsidRPr="00BE0E18">
        <w:rPr>
          <w:rStyle w:val="StyleUnderline"/>
        </w:rPr>
        <w:t>the process of fabricating a nuclear weapon would require that international and local security services be kept perpetually in the dark, and that no curious locals, including criminal gangs, get wind of the project as they observe the constant coming and going of outside technicians over the months or even years it would take to pull off</w:t>
      </w:r>
      <w:r w:rsidRPr="00BE0E18">
        <w:t xml:space="preserve">. </w:t>
      </w:r>
      <w:r w:rsidRPr="00BE0E18">
        <w:rPr>
          <w:rStyle w:val="StyleUnderline"/>
        </w:rPr>
        <w:t>Physicists who</w:t>
      </w:r>
      <w:r w:rsidRPr="00BE0E18">
        <w:t xml:space="preserve"> have </w:t>
      </w:r>
      <w:r w:rsidRPr="00BE0E18">
        <w:rPr>
          <w:rStyle w:val="StyleUnderline"/>
        </w:rPr>
        <w:t>studied the issue conclude that fabricating a nuclear weapon “could hardly be accomplished by a subnational group” because of “the difficulty of acquiring the necessary expertise, the technical requirements (which in several fields verge on the unfeasible), the lack of available materials and the lack of experience in working with these.”</w:t>
      </w:r>
      <w:r w:rsidRPr="00BE0E18">
        <w:t xml:space="preserve"> Others stress the “daunting problems associated with material purity, machining, and a host of other issues,” and conclude that </w:t>
      </w:r>
      <w:r w:rsidRPr="00BE0E18">
        <w:rPr>
          <w:rStyle w:val="StyleUnderline"/>
          <w:highlight w:val="cyan"/>
        </w:rPr>
        <w:t>the notion</w:t>
      </w:r>
      <w:r w:rsidRPr="00BE0E18">
        <w:rPr>
          <w:rStyle w:val="StyleUnderline"/>
        </w:rPr>
        <w:t xml:space="preserve"> that </w:t>
      </w:r>
      <w:r w:rsidRPr="00BE0E18">
        <w:rPr>
          <w:rStyle w:val="StyleUnderline"/>
          <w:highlight w:val="cyan"/>
        </w:rPr>
        <w:t>a</w:t>
      </w:r>
      <w:r w:rsidRPr="00BE0E18">
        <w:rPr>
          <w:rStyle w:val="StyleUnderline"/>
        </w:rPr>
        <w:t xml:space="preserve"> terrorist </w:t>
      </w:r>
      <w:r w:rsidRPr="00BE0E18">
        <w:rPr>
          <w:rStyle w:val="StyleUnderline"/>
          <w:highlight w:val="cyan"/>
        </w:rPr>
        <w:t>group could fabricate</w:t>
      </w:r>
      <w:r w:rsidRPr="00BE0E18">
        <w:rPr>
          <w:rStyle w:val="StyleUnderline"/>
        </w:rPr>
        <w:t xml:space="preserve"> </w:t>
      </w:r>
      <w:r w:rsidRPr="00BE0E18">
        <w:rPr>
          <w:rStyle w:val="Emphasis"/>
          <w:highlight w:val="cyan"/>
        </w:rPr>
        <w:t>a</w:t>
      </w:r>
      <w:r w:rsidRPr="00BE0E18">
        <w:rPr>
          <w:rStyle w:val="StyleUnderline"/>
        </w:rPr>
        <w:t xml:space="preserve">n atomic </w:t>
      </w:r>
      <w:r w:rsidRPr="00BE0E18">
        <w:rPr>
          <w:rStyle w:val="StyleUnderline"/>
          <w:highlight w:val="cyan"/>
        </w:rPr>
        <w:t>bomb</w:t>
      </w:r>
      <w:r w:rsidRPr="00BE0E18">
        <w:rPr>
          <w:rStyle w:val="StyleUnderline"/>
        </w:rPr>
        <w:t xml:space="preserve"> or device “</w:t>
      </w:r>
      <w:r w:rsidRPr="00BE0E18">
        <w:rPr>
          <w:rStyle w:val="StyleUnderline"/>
          <w:highlight w:val="cyan"/>
        </w:rPr>
        <w:t xml:space="preserve">is </w:t>
      </w:r>
      <w:r w:rsidRPr="00BE0E18">
        <w:rPr>
          <w:rStyle w:val="Emphasis"/>
          <w:highlight w:val="cyan"/>
        </w:rPr>
        <w:t>far-fetched at best</w:t>
      </w:r>
      <w:r w:rsidRPr="00BE0E18">
        <w:rPr>
          <w:rStyle w:val="StyleUnderline"/>
        </w:rPr>
        <w:t>.”</w:t>
      </w:r>
      <w:r w:rsidRPr="00BE0E18">
        <w:t xml:space="preserve"> Finally, </w:t>
      </w:r>
      <w:r w:rsidRPr="00BE0E18">
        <w:rPr>
          <w:rStyle w:val="StyleUnderline"/>
        </w:rPr>
        <w:t xml:space="preserve">the resulting weapon, likely </w:t>
      </w:r>
      <w:r w:rsidRPr="00BE0E18">
        <w:rPr>
          <w:rStyle w:val="Emphasis"/>
        </w:rPr>
        <w:t>weighing a ton or more</w:t>
      </w:r>
      <w:r w:rsidRPr="00BE0E18">
        <w:rPr>
          <w:rStyle w:val="StyleUnderline"/>
        </w:rPr>
        <w:t xml:space="preserve">, would have to be </w:t>
      </w:r>
      <w:r w:rsidRPr="00BE0E18">
        <w:rPr>
          <w:rStyle w:val="Emphasis"/>
        </w:rPr>
        <w:t>moved to a target site</w:t>
      </w:r>
      <w:r w:rsidRPr="00BE0E18">
        <w:rPr>
          <w:rStyle w:val="StyleUnderline"/>
        </w:rPr>
        <w:t xml:space="preserve"> in a manner that did not arouse suspicion</w:t>
      </w:r>
      <w:r w:rsidRPr="00BE0E18">
        <w:t xml:space="preserve">. </w:t>
      </w:r>
      <w:r w:rsidRPr="00BE0E18">
        <w:rPr>
          <w:rStyle w:val="StyleUnderline"/>
        </w:rPr>
        <w:t xml:space="preserve">Then a </w:t>
      </w:r>
      <w:r w:rsidRPr="00BE0E18">
        <w:rPr>
          <w:rStyle w:val="Emphasis"/>
        </w:rPr>
        <w:t>skilled crew</w:t>
      </w:r>
      <w:r w:rsidRPr="00BE0E18">
        <w:rPr>
          <w:rStyle w:val="StyleUnderline"/>
        </w:rPr>
        <w:t xml:space="preserve"> would have to set off the </w:t>
      </w:r>
      <w:r w:rsidRPr="00BE0E18">
        <w:rPr>
          <w:rStyle w:val="Emphasis"/>
        </w:rPr>
        <w:t>improvised and untested nuclear device</w:t>
      </w:r>
      <w:r w:rsidRPr="00BE0E18">
        <w:rPr>
          <w:rStyle w:val="StyleUnderline"/>
        </w:rPr>
        <w:t xml:space="preserve">, hoping that the machine shop work has been </w:t>
      </w:r>
      <w:r w:rsidRPr="00BE0E18">
        <w:rPr>
          <w:rStyle w:val="Emphasis"/>
        </w:rPr>
        <w:t>perfect</w:t>
      </w:r>
      <w:r w:rsidRPr="00BE0E18">
        <w:rPr>
          <w:rStyle w:val="StyleUnderline"/>
        </w:rPr>
        <w:t xml:space="preserve">, that there were </w:t>
      </w:r>
      <w:r w:rsidRPr="00BE0E18">
        <w:rPr>
          <w:rStyle w:val="Emphasis"/>
        </w:rPr>
        <w:t>no significant shakeups</w:t>
      </w:r>
      <w:r w:rsidRPr="00BE0E18">
        <w:rPr>
          <w:rStyle w:val="StyleUnderline"/>
        </w:rPr>
        <w:t xml:space="preserve"> in the treacherous process of transportation</w:t>
      </w:r>
      <w:r w:rsidRPr="00BE0E18">
        <w:t xml:space="preserve">, </w:t>
      </w:r>
      <w:r w:rsidRPr="00BE0E18">
        <w:rPr>
          <w:rStyle w:val="StyleUnderline"/>
        </w:rPr>
        <w:t xml:space="preserve">and that the device, after all the effort, </w:t>
      </w:r>
      <w:r w:rsidRPr="00BE0E18">
        <w:rPr>
          <w:rStyle w:val="Emphasis"/>
        </w:rPr>
        <w:t>isn’t a dud</w:t>
      </w:r>
      <w:r w:rsidRPr="00BE0E18">
        <w:t xml:space="preserve">. </w:t>
      </w:r>
      <w:r w:rsidRPr="00BE0E18">
        <w:rPr>
          <w:rStyle w:val="StyleUnderline"/>
        </w:rPr>
        <w:t xml:space="preserve">The </w:t>
      </w:r>
      <w:r w:rsidRPr="00BE0E18">
        <w:rPr>
          <w:rStyle w:val="Emphasis"/>
        </w:rPr>
        <w:t>financial costs</w:t>
      </w:r>
      <w:r w:rsidRPr="00BE0E18">
        <w:rPr>
          <w:rStyle w:val="StyleUnderline"/>
        </w:rPr>
        <w:t xml:space="preserve"> of such an extensive operation could easily become </w:t>
      </w:r>
      <w:r w:rsidRPr="00BE0E18">
        <w:rPr>
          <w:rStyle w:val="Emphasis"/>
        </w:rPr>
        <w:t>monumental</w:t>
      </w:r>
      <w:r w:rsidRPr="00BE0E18">
        <w:t xml:space="preserve">: </w:t>
      </w:r>
      <w:r w:rsidRPr="00BE0E18">
        <w:rPr>
          <w:rStyle w:val="StyleUnderline"/>
        </w:rPr>
        <w:t>expensive equipment to buy, smuggle, and set up and people to pay</w:t>
      </w:r>
      <w:r w:rsidRPr="00BE0E18">
        <w:t xml:space="preserve">—or pay off. </w:t>
      </w:r>
      <w:r w:rsidRPr="00BE0E18">
        <w:rPr>
          <w:rStyle w:val="StyleUnderline"/>
        </w:rPr>
        <w:t>Any criminals competent and capable enough to be effective allies in the project would likely discover boundless opportunities for extortion and be psychologically equipped by their profession to exploit them</w:t>
      </w:r>
      <w:r w:rsidRPr="00BE0E18">
        <w:t xml:space="preserve">. Khalid Sheikh Mohammed, the designated </w:t>
      </w:r>
      <w:r w:rsidRPr="00BE0E18">
        <w:lastRenderedPageBreak/>
        <w:t xml:space="preserve">“mastermind” behind the 9/11 attacks, reportedly said that al Qaeda’s atom bomb efforts never went beyond searching the Internet. Even so, that raises the popular notion that the Internet can be effective in providing operational information. However, that belief seems to be severely flawed. Researcher Anne Stenersen finds that </w:t>
      </w:r>
      <w:r w:rsidRPr="00BE0E18">
        <w:rPr>
          <w:rStyle w:val="StyleUnderline"/>
        </w:rPr>
        <w:t xml:space="preserve">the Internet is </w:t>
      </w:r>
      <w:r w:rsidRPr="00BE0E18">
        <w:rPr>
          <w:rStyle w:val="Emphasis"/>
        </w:rPr>
        <w:t>filled with misinformation and error</w:t>
      </w:r>
      <w:r w:rsidRPr="00BE0E18">
        <w:rPr>
          <w:rStyle w:val="StyleUnderline"/>
        </w:rPr>
        <w:t xml:space="preserve"> and with materials hastily assembled and “randomly put together,” containing information that is often “far-fetched” or “utter nonsense.”</w:t>
      </w:r>
      <w:r w:rsidRPr="00BE0E18">
        <w:t xml:space="preserve"> Some members of al Qaeda may have dreamed about getting nuclear weapons. </w:t>
      </w:r>
      <w:r w:rsidRPr="00BE0E18">
        <w:rPr>
          <w:rStyle w:val="StyleUnderline"/>
        </w:rPr>
        <w:t xml:space="preserve">The </w:t>
      </w:r>
      <w:r w:rsidRPr="00BE0E18">
        <w:rPr>
          <w:rStyle w:val="Emphasis"/>
        </w:rPr>
        <w:t>only terrorist group</w:t>
      </w:r>
      <w:r w:rsidRPr="00BE0E18">
        <w:t xml:space="preserve"> </w:t>
      </w:r>
      <w:r w:rsidRPr="00BE0E18">
        <w:rPr>
          <w:rStyle w:val="StyleUnderline"/>
        </w:rPr>
        <w:t>to actually indulge in such dreams has been</w:t>
      </w:r>
      <w:r w:rsidRPr="00BE0E18">
        <w:t xml:space="preserve"> the Japanese millennial group </w:t>
      </w:r>
      <w:r w:rsidRPr="00BE0E18">
        <w:rPr>
          <w:rStyle w:val="Emphasis"/>
        </w:rPr>
        <w:t>Aum Shinrikyo</w:t>
      </w:r>
      <w:r w:rsidRPr="00BE0E18">
        <w:t xml:space="preserve">. However, its experience can scarcely be much of an inspiration to other terrorist groups. Aum Shinrikyo was not under siege or even under close watch, and it had some 300 scientists in its employ, an estimated budget of $1 billion, and a remote and secluded haven in which to set up shop. </w:t>
      </w:r>
      <w:r w:rsidRPr="00BE0E18">
        <w:rPr>
          <w:rStyle w:val="StyleUnderline"/>
        </w:rPr>
        <w:t xml:space="preserve">After making dozens of mistakes in judgment, planning, and execution in a quest for nuclear weapons, it </w:t>
      </w:r>
      <w:r w:rsidRPr="00BE0E18">
        <w:rPr>
          <w:rStyle w:val="Emphasis"/>
        </w:rPr>
        <w:t>abandoned its efforts</w:t>
      </w:r>
      <w:r w:rsidRPr="00BE0E18">
        <w:t xml:space="preserve">. The rise of </w:t>
      </w:r>
      <w:r w:rsidRPr="00BE0E18">
        <w:rPr>
          <w:rStyle w:val="Emphasis"/>
          <w:highlight w:val="cyan"/>
        </w:rPr>
        <w:t>ISIS</w:t>
      </w:r>
      <w:r w:rsidRPr="00BE0E18">
        <w:rPr>
          <w:rStyle w:val="StyleUnderline"/>
        </w:rPr>
        <w:t xml:space="preserve"> in 2014 </w:t>
      </w:r>
      <w:r w:rsidRPr="00BE0E18">
        <w:rPr>
          <w:rStyle w:val="Emphasis"/>
          <w:highlight w:val="cyan"/>
        </w:rPr>
        <w:t>does not</w:t>
      </w:r>
      <w:r w:rsidRPr="00BE0E18">
        <w:rPr>
          <w:rStyle w:val="StyleUnderline"/>
          <w:highlight w:val="cyan"/>
        </w:rPr>
        <w:t xml:space="preserve"> alter</w:t>
      </w:r>
      <w:r w:rsidRPr="00BE0E18">
        <w:rPr>
          <w:rStyle w:val="StyleUnderline"/>
        </w:rPr>
        <w:t xml:space="preserve"> these </w:t>
      </w:r>
      <w:r w:rsidRPr="00BE0E18">
        <w:rPr>
          <w:rStyle w:val="StyleUnderline"/>
          <w:highlight w:val="cyan"/>
        </w:rPr>
        <w:t>conclusions</w:t>
      </w:r>
      <w:r w:rsidRPr="00BE0E18">
        <w:t xml:space="preserve">. The vicious group is certainly a danger to the people under its control and to fellow Muslims and neighboring Christians. It is actually more visible—that is, easier to find—than al Qaeda in that it seeks to hold and govern physical territory, a task that is increasingly difficult in a hostile world. In the process, </w:t>
      </w:r>
      <w:r w:rsidRPr="00BE0E18">
        <w:rPr>
          <w:rStyle w:val="StyleUnderline"/>
        </w:rPr>
        <w:t>it is unlikely to be able to amass the finances, the skills, and the serenity to go atomic</w:t>
      </w:r>
      <w:r w:rsidRPr="00BE0E18">
        <w:t xml:space="preserve">. </w:t>
      </w:r>
      <w:r w:rsidRPr="00BE0E18">
        <w:rPr>
          <w:rStyle w:val="StyleUnderline"/>
        </w:rPr>
        <w:t xml:space="preserve">The notion that terrorists could come up with a nuclear weapon seems </w:t>
      </w:r>
      <w:r w:rsidRPr="00BE0E18">
        <w:rPr>
          <w:rStyle w:val="Emphasis"/>
        </w:rPr>
        <w:t>remote</w:t>
      </w:r>
      <w:r w:rsidRPr="00BE0E18">
        <w:t xml:space="preserve">. As with nuclear proliferation to countries, there may be reason for concern, or at least for interest and watchfulness. But </w:t>
      </w:r>
      <w:r w:rsidRPr="00BE0E18">
        <w:rPr>
          <w:rStyle w:val="Emphasis"/>
        </w:rPr>
        <w:t>alarm and hysteria are hardly called for</w:t>
      </w:r>
      <w:r w:rsidRPr="00BE0E18">
        <w:t>.</w:t>
      </w:r>
    </w:p>
    <w:p w14:paraId="0DE7E5ED" w14:textId="77777777" w:rsidR="009456C5" w:rsidRPr="00BE0E18" w:rsidRDefault="009456C5" w:rsidP="009456C5">
      <w:pPr>
        <w:pStyle w:val="Heading4"/>
        <w:rPr>
          <w:rFonts w:cs="Arial"/>
        </w:rPr>
      </w:pPr>
      <w:r w:rsidRPr="00BE0E18">
        <w:rPr>
          <w:rFonts w:cs="Arial"/>
        </w:rPr>
        <w:t>No nuke terror NOR retal</w:t>
      </w:r>
    </w:p>
    <w:p w14:paraId="146C8067" w14:textId="77777777" w:rsidR="009456C5" w:rsidRPr="00BE0E18" w:rsidRDefault="009456C5" w:rsidP="009456C5">
      <w:r w:rsidRPr="00BE0E18">
        <w:t xml:space="preserve">---Technical barriers, op costs, organizational schisms, deterrence </w:t>
      </w:r>
    </w:p>
    <w:p w14:paraId="2186B7F3" w14:textId="77777777" w:rsidR="009456C5" w:rsidRPr="00BE0E18" w:rsidRDefault="009456C5" w:rsidP="009456C5">
      <w:r w:rsidRPr="00BE0E18">
        <w:t xml:space="preserve">Christopher </w:t>
      </w:r>
      <w:r w:rsidRPr="00BE0E18">
        <w:rPr>
          <w:b/>
        </w:rPr>
        <w:t>McIntosh &amp;</w:t>
      </w:r>
      <w:r w:rsidRPr="00BE0E18">
        <w:t xml:space="preserve"> Ian </w:t>
      </w:r>
      <w:r w:rsidRPr="00BE0E18">
        <w:rPr>
          <w:b/>
        </w:rPr>
        <w:t>Storey 18</w:t>
      </w:r>
      <w:r w:rsidRPr="00BE0E18">
        <w:t>. McIntosh is visiting assistant professor of political studies at Bard College; Storey is a fellow at the Hannah Arendt Center for Politics and Humanities at Bard College. 06/01/2018. “Between Acquisition and Use: Assessing the Likelihood of Nuclear Terrorism.” International Studies Quarterly, vol. 62, no. 2, pp. 289–300.</w:t>
      </w:r>
    </w:p>
    <w:p w14:paraId="484BB886" w14:textId="77777777" w:rsidR="009456C5" w:rsidRPr="00BE0E18" w:rsidRDefault="009456C5" w:rsidP="009456C5">
      <w:pPr>
        <w:rPr>
          <w:u w:val="single"/>
        </w:rPr>
      </w:pPr>
      <w:r w:rsidRPr="00BE0E18">
        <w:rPr>
          <w:sz w:val="16"/>
        </w:rPr>
        <w:t xml:space="preserve">When looked at in isolation, each of the three areas of potential loss presents significant disincentives for immediate attack. In combination—as they would be considered in practice—the higher strategic value of available alternatives appears decisive. In other words, even if one reads our analysis as affirming the importance of nuclear acquisition, when considering competing options and the dangers that attach to any detonation attempt, nuclear attack is highly unlikely. Strategic Opportunity Costs Future opportunities available for “using” a nuclear weapon are effectively foreclosed depending on the aggressiveness of the option a group chooses. The two-by-two matrix of nuclear strategies in Figure 1 is only a rough guide encompassing many possible permutations in the nuclear sphere. </w:t>
      </w:r>
      <w:r w:rsidRPr="00BE0E18">
        <w:rPr>
          <w:rStyle w:val="StyleUnderline"/>
        </w:rPr>
        <w:t xml:space="preserve">The organization always retains </w:t>
      </w:r>
      <w:r w:rsidRPr="00BE0E18">
        <w:rPr>
          <w:rStyle w:val="Emphasis"/>
        </w:rPr>
        <w:t>non-nuclear options</w:t>
      </w:r>
      <w:r w:rsidRPr="00BE0E18">
        <w:rPr>
          <w:rStyle w:val="StyleUnderline"/>
        </w:rPr>
        <w:t>, even once they</w:t>
      </w:r>
      <w:r w:rsidRPr="00BE0E18">
        <w:rPr>
          <w:sz w:val="16"/>
        </w:rPr>
        <w:t xml:space="preserve"> </w:t>
      </w:r>
      <w:r w:rsidRPr="00BE0E18">
        <w:rPr>
          <w:rStyle w:val="Emphasis"/>
        </w:rPr>
        <w:t>acquire nuc</w:t>
      </w:r>
      <w:r w:rsidRPr="00BE0E18">
        <w:rPr>
          <w:rStyle w:val="StyleUnderline"/>
        </w:rPr>
        <w:t>lear weapon</w:t>
      </w:r>
      <w:r w:rsidRPr="00BE0E18">
        <w:rPr>
          <w:rStyle w:val="Emphasis"/>
        </w:rPr>
        <w:t>s</w:t>
      </w:r>
      <w:r w:rsidRPr="00BE0E18">
        <w:rPr>
          <w:sz w:val="16"/>
        </w:rPr>
        <w:t xml:space="preserve">. As evidenced by the Cold War and in Kargil, the stability-instability paradox holds empirical weight. </w:t>
      </w:r>
      <w:r w:rsidRPr="00BE0E18">
        <w:rPr>
          <w:rStyle w:val="StyleUnderline"/>
        </w:rPr>
        <w:t>Nuclear acquisition by two opposing actors does not necessarily foreclose conventional</w:t>
      </w:r>
      <w:r w:rsidRPr="00BE0E18">
        <w:rPr>
          <w:sz w:val="16"/>
        </w:rPr>
        <w:t xml:space="preserve"> and/or asymmetric </w:t>
      </w:r>
      <w:r w:rsidRPr="00BE0E18">
        <w:rPr>
          <w:rStyle w:val="StyleUnderline"/>
        </w:rPr>
        <w:t>attacks</w:t>
      </w:r>
      <w:r w:rsidRPr="00BE0E18">
        <w:rPr>
          <w:sz w:val="16"/>
        </w:rPr>
        <w:t xml:space="preserve"> (Cohen 2013; Kapur 2005). Given the unique relationship between a state and terrorist organization, we can expect similar and even exacerbated levels of instability. This can expand even beyond aggression. Remaining options range all the way from the pacific—pursuing negotiations, cooption, entrance into the legitimate political arena (for example, Sinn Fein)—to heightened conventional attacks and the usage of non-nuclear forms of WMDs. This last point is worth emphasizing. </w:t>
      </w:r>
      <w:r w:rsidRPr="00BE0E18">
        <w:rPr>
          <w:rStyle w:val="StyleUnderline"/>
          <w:highlight w:val="cyan"/>
        </w:rPr>
        <w:t>Even</w:t>
      </w:r>
      <w:r w:rsidRPr="00BE0E18">
        <w:rPr>
          <w:rStyle w:val="StyleUnderline"/>
        </w:rPr>
        <w:t xml:space="preserve"> in </w:t>
      </w:r>
      <w:r w:rsidRPr="00BE0E18">
        <w:rPr>
          <w:rStyle w:val="StyleUnderline"/>
          <w:highlight w:val="cyan"/>
        </w:rPr>
        <w:t>the</w:t>
      </w:r>
      <w:r w:rsidRPr="00BE0E18">
        <w:rPr>
          <w:sz w:val="16"/>
          <w:highlight w:val="cyan"/>
        </w:rPr>
        <w:t xml:space="preserve"> </w:t>
      </w:r>
      <w:r w:rsidRPr="00BE0E18">
        <w:rPr>
          <w:rStyle w:val="Emphasis"/>
          <w:highlight w:val="cyan"/>
        </w:rPr>
        <w:t>remote case</w:t>
      </w:r>
      <w:r w:rsidRPr="00BE0E18">
        <w:rPr>
          <w:sz w:val="16"/>
          <w:highlight w:val="cyan"/>
        </w:rPr>
        <w:t xml:space="preserve"> </w:t>
      </w:r>
      <w:r w:rsidRPr="00BE0E18">
        <w:rPr>
          <w:rStyle w:val="StyleUnderline"/>
          <w:highlight w:val="cyan"/>
        </w:rPr>
        <w:t>where an actor</w:t>
      </w:r>
      <w:r w:rsidRPr="00BE0E18">
        <w:rPr>
          <w:sz w:val="16"/>
          <w:highlight w:val="cyan"/>
        </w:rPr>
        <w:t xml:space="preserve"> </w:t>
      </w:r>
      <w:r w:rsidRPr="00BE0E18">
        <w:rPr>
          <w:rStyle w:val="Emphasis"/>
          <w:highlight w:val="cyan"/>
        </w:rPr>
        <w:t>successfully acquires a nuc</w:t>
      </w:r>
      <w:r w:rsidRPr="00BE0E18">
        <w:rPr>
          <w:rStyle w:val="StyleUnderline"/>
        </w:rPr>
        <w:t xml:space="preserve">lear weapon </w:t>
      </w:r>
      <w:r w:rsidRPr="00BE0E18">
        <w:rPr>
          <w:rStyle w:val="StyleUnderline"/>
          <w:highlight w:val="cyan"/>
        </w:rPr>
        <w:t>and</w:t>
      </w:r>
      <w:r w:rsidRPr="00BE0E18">
        <w:rPr>
          <w:sz w:val="16"/>
          <w:highlight w:val="cyan"/>
        </w:rPr>
        <w:t xml:space="preserve"> </w:t>
      </w:r>
      <w:r w:rsidRPr="00BE0E18">
        <w:rPr>
          <w:rStyle w:val="Emphasis"/>
          <w:highlight w:val="cyan"/>
        </w:rPr>
        <w:t>primarily seeks</w:t>
      </w:r>
      <w:r w:rsidRPr="00BE0E18">
        <w:rPr>
          <w:rStyle w:val="Emphasis"/>
        </w:rPr>
        <w:t xml:space="preserve"> raw</w:t>
      </w:r>
      <w:r w:rsidRPr="00BE0E18">
        <w:rPr>
          <w:sz w:val="16"/>
        </w:rPr>
        <w:t xml:space="preserve"> numbers of </w:t>
      </w:r>
      <w:r w:rsidRPr="00BE0E18">
        <w:rPr>
          <w:rStyle w:val="Emphasis"/>
          <w:highlight w:val="cyan"/>
        </w:rPr>
        <w:t>casualties</w:t>
      </w:r>
      <w:r w:rsidRPr="00BE0E18">
        <w:rPr>
          <w:rStyle w:val="StyleUnderline"/>
        </w:rPr>
        <w:t xml:space="preserve">—whether due to outbidding or audience </w:t>
      </w:r>
      <w:r w:rsidRPr="00BE0E18">
        <w:rPr>
          <w:rStyle w:val="StyleUnderline"/>
        </w:rPr>
        <w:lastRenderedPageBreak/>
        <w:t>costs—</w:t>
      </w:r>
      <w:r w:rsidRPr="00BE0E18">
        <w:rPr>
          <w:rStyle w:val="Emphasis"/>
          <w:highlight w:val="cyan"/>
        </w:rPr>
        <w:t>other</w:t>
      </w:r>
      <w:r w:rsidRPr="00BE0E18">
        <w:rPr>
          <w:sz w:val="16"/>
        </w:rPr>
        <w:t xml:space="preserve"> forms of </w:t>
      </w:r>
      <w:r w:rsidRPr="00BE0E18">
        <w:rPr>
          <w:rStyle w:val="Emphasis"/>
          <w:highlight w:val="cyan"/>
        </w:rPr>
        <w:t>WMDs are</w:t>
      </w:r>
      <w:r w:rsidRPr="00BE0E18">
        <w:rPr>
          <w:sz w:val="16"/>
        </w:rPr>
        <w:t xml:space="preserve"> likely to be </w:t>
      </w:r>
      <w:r w:rsidRPr="00BE0E18">
        <w:rPr>
          <w:rStyle w:val="Emphasis"/>
          <w:highlight w:val="cyan"/>
        </w:rPr>
        <w:t>more appealing</w:t>
      </w:r>
      <w:r w:rsidRPr="00BE0E18">
        <w:rPr>
          <w:rStyle w:val="StyleUnderline"/>
        </w:rPr>
        <w:t>. As</w:t>
      </w:r>
      <w:r w:rsidRPr="00BE0E18">
        <w:rPr>
          <w:sz w:val="16"/>
        </w:rPr>
        <w:t xml:space="preserve"> </w:t>
      </w:r>
      <w:r w:rsidRPr="00BE0E18">
        <w:rPr>
          <w:rStyle w:val="Emphasis"/>
        </w:rPr>
        <w:t>Aum Shinrikyo</w:t>
      </w:r>
      <w:r w:rsidRPr="00BE0E18">
        <w:rPr>
          <w:sz w:val="16"/>
        </w:rPr>
        <w:t xml:space="preserve"> </w:t>
      </w:r>
      <w:r w:rsidRPr="00BE0E18">
        <w:rPr>
          <w:rStyle w:val="StyleUnderline"/>
        </w:rPr>
        <w:t>indicates, this is particularly the case for the group that overcomes the inevitable political and technological hurdles</w:t>
      </w:r>
      <w:r w:rsidRPr="00BE0E18">
        <w:rPr>
          <w:sz w:val="16"/>
        </w:rPr>
        <w:t xml:space="preserve"> (Nehorayoff et al. 2016, 36–37). </w:t>
      </w:r>
      <w:r w:rsidRPr="00BE0E18">
        <w:rPr>
          <w:rStyle w:val="StyleUnderline"/>
        </w:rPr>
        <w:t>For these groups</w:t>
      </w:r>
      <w:r w:rsidRPr="00BE0E18">
        <w:rPr>
          <w:sz w:val="16"/>
        </w:rPr>
        <w:t>, chemical, biological, and radiological weapons (</w:t>
      </w:r>
      <w:r w:rsidRPr="00BE0E18">
        <w:rPr>
          <w:rStyle w:val="Emphasis"/>
          <w:highlight w:val="cyan"/>
        </w:rPr>
        <w:t>CBRW</w:t>
      </w:r>
      <w:r w:rsidRPr="00BE0E18">
        <w:rPr>
          <w:sz w:val="16"/>
        </w:rPr>
        <w:t xml:space="preserve">) </w:t>
      </w:r>
      <w:r w:rsidRPr="00BE0E18">
        <w:rPr>
          <w:rStyle w:val="StyleUnderline"/>
          <w:highlight w:val="cyan"/>
        </w:rPr>
        <w:t>are</w:t>
      </w:r>
      <w:r w:rsidRPr="00BE0E18">
        <w:rPr>
          <w:rStyle w:val="StyleUnderline"/>
        </w:rPr>
        <w:t xml:space="preserve"> considerably</w:t>
      </w:r>
      <w:r w:rsidRPr="00BE0E18">
        <w:rPr>
          <w:sz w:val="16"/>
        </w:rPr>
        <w:t xml:space="preserve"> </w:t>
      </w:r>
      <w:r w:rsidRPr="00BE0E18">
        <w:rPr>
          <w:rStyle w:val="StyleUnderline"/>
          <w:highlight w:val="cyan"/>
        </w:rPr>
        <w:t>easier</w:t>
      </w:r>
      <w:r w:rsidRPr="00BE0E18">
        <w:rPr>
          <w:rStyle w:val="StyleUnderline"/>
        </w:rPr>
        <w:t xml:space="preserve"> to </w:t>
      </w:r>
      <w:r w:rsidRPr="00BE0E18">
        <w:rPr>
          <w:rStyle w:val="Emphasis"/>
        </w:rPr>
        <w:t>acquire</w:t>
      </w:r>
      <w:r w:rsidRPr="00BE0E18">
        <w:rPr>
          <w:sz w:val="16"/>
        </w:rPr>
        <w:t xml:space="preserve">, </w:t>
      </w:r>
      <w:r w:rsidRPr="00BE0E18">
        <w:rPr>
          <w:rStyle w:val="Emphasis"/>
        </w:rPr>
        <w:t>use</w:t>
      </w:r>
      <w:r w:rsidRPr="00BE0E18">
        <w:rPr>
          <w:rStyle w:val="StyleUnderline"/>
        </w:rPr>
        <w:t>, and</w:t>
      </w:r>
      <w:r w:rsidRPr="00BE0E18">
        <w:rPr>
          <w:sz w:val="16"/>
        </w:rPr>
        <w:t xml:space="preserve"> </w:t>
      </w:r>
      <w:r w:rsidRPr="00BE0E18">
        <w:rPr>
          <w:rStyle w:val="Emphasis"/>
        </w:rPr>
        <w:t>stockpile</w:t>
      </w:r>
      <w:r w:rsidRPr="00BE0E18">
        <w:rPr>
          <w:sz w:val="16"/>
        </w:rPr>
        <w:t xml:space="preserve">. This is </w:t>
      </w:r>
      <w:r w:rsidRPr="00BE0E18">
        <w:rPr>
          <w:rStyle w:val="StyleUnderline"/>
        </w:rPr>
        <w:t>especially</w:t>
      </w:r>
      <w:r w:rsidRPr="00BE0E18">
        <w:rPr>
          <w:sz w:val="16"/>
        </w:rPr>
        <w:t xml:space="preserve"> true </w:t>
      </w:r>
      <w:r w:rsidRPr="00BE0E18">
        <w:rPr>
          <w:rStyle w:val="StyleUnderline"/>
        </w:rPr>
        <w:t>when considered</w:t>
      </w:r>
      <w:r w:rsidRPr="00BE0E18">
        <w:rPr>
          <w:sz w:val="16"/>
        </w:rPr>
        <w:t xml:space="preserve"> </w:t>
      </w:r>
      <w:r w:rsidRPr="00BE0E18">
        <w:rPr>
          <w:rStyle w:val="Emphasis"/>
          <w:highlight w:val="cyan"/>
        </w:rPr>
        <w:t>over time</w:t>
      </w:r>
      <w:r w:rsidRPr="00BE0E18">
        <w:rPr>
          <w:rStyle w:val="StyleUnderline"/>
        </w:rPr>
        <w:t>, rather than a single operation</w:t>
      </w:r>
      <w:r w:rsidRPr="00BE0E18">
        <w:rPr>
          <w:sz w:val="16"/>
        </w:rPr>
        <w:t xml:space="preserve">.18 </w:t>
      </w:r>
      <w:r w:rsidRPr="00BE0E18">
        <w:rPr>
          <w:rStyle w:val="StyleUnderline"/>
        </w:rPr>
        <w:t xml:space="preserve">While there are certainly downsides to CBRWs vis-à-vis nuclear weapons </w:t>
      </w:r>
      <w:r w:rsidRPr="00BE0E18">
        <w:rPr>
          <w:sz w:val="16"/>
        </w:rPr>
        <w:t xml:space="preserve">(delivery may paradoxically be easier and the maintenance risks comparatively smaller), </w:t>
      </w:r>
      <w:r w:rsidRPr="00BE0E18">
        <w:rPr>
          <w:rStyle w:val="StyleUnderline"/>
        </w:rPr>
        <w:t>they are undoubtedly</w:t>
      </w:r>
      <w:r w:rsidRPr="00BE0E18">
        <w:rPr>
          <w:sz w:val="16"/>
        </w:rPr>
        <w:t xml:space="preserve"> </w:t>
      </w:r>
      <w:r w:rsidRPr="00BE0E18">
        <w:rPr>
          <w:rStyle w:val="Emphasis"/>
        </w:rPr>
        <w:t xml:space="preserve">easier </w:t>
      </w:r>
      <w:r w:rsidRPr="00BE0E18">
        <w:rPr>
          <w:rStyle w:val="Emphasis"/>
          <w:highlight w:val="cyan"/>
        </w:rPr>
        <w:t>to procure and produce</w:t>
      </w:r>
      <w:r w:rsidRPr="00BE0E18">
        <w:rPr>
          <w:sz w:val="16"/>
        </w:rPr>
        <w:t xml:space="preserve"> (Zanders 1999). </w:t>
      </w:r>
      <w:r w:rsidRPr="00BE0E18">
        <w:rPr>
          <w:rStyle w:val="StyleUnderline"/>
        </w:rPr>
        <w:t>More importantly, CBRWs are</w:t>
      </w:r>
      <w:r w:rsidRPr="00BE0E18">
        <w:rPr>
          <w:sz w:val="16"/>
        </w:rPr>
        <w:t xml:space="preserve"> </w:t>
      </w:r>
      <w:r w:rsidRPr="00BE0E18">
        <w:rPr>
          <w:rStyle w:val="Emphasis"/>
        </w:rPr>
        <w:t>perceived</w:t>
      </w:r>
      <w:r w:rsidRPr="00BE0E18">
        <w:rPr>
          <w:sz w:val="16"/>
        </w:rPr>
        <w:t xml:space="preserve"> </w:t>
      </w:r>
      <w:r w:rsidRPr="00BE0E18">
        <w:rPr>
          <w:rStyle w:val="StyleUnderline"/>
        </w:rPr>
        <w:t>as easier to produce and thus likely to be viewed by</w:t>
      </w:r>
      <w:r w:rsidRPr="00BE0E18">
        <w:rPr>
          <w:sz w:val="16"/>
        </w:rPr>
        <w:t xml:space="preserve"> </w:t>
      </w:r>
      <w:r w:rsidRPr="00BE0E18">
        <w:rPr>
          <w:rStyle w:val="Emphasis"/>
        </w:rPr>
        <w:t>targets</w:t>
      </w:r>
      <w:r w:rsidRPr="00BE0E18">
        <w:rPr>
          <w:sz w:val="16"/>
        </w:rPr>
        <w:t xml:space="preserve"> </w:t>
      </w:r>
      <w:r w:rsidRPr="00BE0E18">
        <w:rPr>
          <w:rStyle w:val="StyleUnderline"/>
        </w:rPr>
        <w:t>as</w:t>
      </w:r>
      <w:r w:rsidRPr="00BE0E18">
        <w:rPr>
          <w:sz w:val="16"/>
        </w:rPr>
        <w:t xml:space="preserve"> </w:t>
      </w:r>
      <w:r w:rsidRPr="00BE0E18">
        <w:rPr>
          <w:rStyle w:val="Emphasis"/>
        </w:rPr>
        <w:t>iterable</w:t>
      </w:r>
      <w:r w:rsidRPr="00BE0E18">
        <w:rPr>
          <w:rStyle w:val="StyleUnderline"/>
        </w:rPr>
        <w:t xml:space="preserve">. </w:t>
      </w:r>
      <w:r w:rsidRPr="00BE0E18">
        <w:rPr>
          <w:rStyle w:val="StyleUnderline"/>
          <w:highlight w:val="cyan"/>
        </w:rPr>
        <w:t xml:space="preserve">Unlike a </w:t>
      </w:r>
      <w:r w:rsidRPr="00BE0E18">
        <w:rPr>
          <w:rStyle w:val="Emphasis"/>
          <w:highlight w:val="cyan"/>
        </w:rPr>
        <w:t>nuclear</w:t>
      </w:r>
      <w:r w:rsidRPr="00BE0E18">
        <w:rPr>
          <w:rStyle w:val="StyleUnderline"/>
          <w:highlight w:val="cyan"/>
        </w:rPr>
        <w:t xml:space="preserve"> attack, CBRW threats are</w:t>
      </w:r>
      <w:r w:rsidRPr="00BE0E18">
        <w:rPr>
          <w:sz w:val="16"/>
          <w:highlight w:val="cyan"/>
        </w:rPr>
        <w:t xml:space="preserve"> </w:t>
      </w:r>
      <w:r w:rsidRPr="00BE0E18">
        <w:rPr>
          <w:rStyle w:val="Emphasis"/>
          <w:highlight w:val="cyan"/>
        </w:rPr>
        <w:t>more credible</w:t>
      </w:r>
      <w:r w:rsidRPr="00BE0E18">
        <w:rPr>
          <w:sz w:val="16"/>
        </w:rPr>
        <w:t xml:space="preserve"> </w:t>
      </w:r>
      <w:r w:rsidRPr="00BE0E18">
        <w:rPr>
          <w:rStyle w:val="StyleUnderline"/>
        </w:rPr>
        <w:t xml:space="preserve">because a single CBRW attack </w:t>
      </w:r>
      <w:r w:rsidRPr="00BE0E18">
        <w:rPr>
          <w:rStyle w:val="StyleUnderline"/>
          <w:highlight w:val="cyan"/>
        </w:rPr>
        <w:t>can</w:t>
      </w:r>
      <w:r w:rsidRPr="00BE0E18">
        <w:rPr>
          <w:rStyle w:val="StyleUnderline"/>
        </w:rPr>
        <w:t xml:space="preserve"> likely </w:t>
      </w:r>
      <w:r w:rsidRPr="00BE0E18">
        <w:rPr>
          <w:rStyle w:val="StyleUnderline"/>
          <w:highlight w:val="cyan"/>
        </w:rPr>
        <w:t>precipitate</w:t>
      </w:r>
      <w:r w:rsidRPr="00BE0E18">
        <w:rPr>
          <w:sz w:val="16"/>
        </w:rPr>
        <w:t xml:space="preserve"> an </w:t>
      </w:r>
      <w:r w:rsidRPr="00BE0E18">
        <w:rPr>
          <w:rStyle w:val="StyleUnderline"/>
        </w:rPr>
        <w:t>indefinite</w:t>
      </w:r>
      <w:r w:rsidRPr="00BE0E18">
        <w:rPr>
          <w:sz w:val="16"/>
        </w:rPr>
        <w:t xml:space="preserve"> number of </w:t>
      </w:r>
      <w:r w:rsidRPr="00BE0E18">
        <w:rPr>
          <w:rStyle w:val="Emphasis"/>
          <w:highlight w:val="cyan"/>
        </w:rPr>
        <w:t>follow-ups</w:t>
      </w:r>
      <w:r w:rsidRPr="00BE0E18">
        <w:rPr>
          <w:sz w:val="16"/>
        </w:rPr>
        <w:t xml:space="preserve">. </w:t>
      </w:r>
      <w:r w:rsidRPr="00BE0E18">
        <w:rPr>
          <w:rStyle w:val="StyleUnderline"/>
        </w:rPr>
        <w:t>In addition to the problem of iterability, a terrorist organization must always worry about the possible</w:t>
      </w:r>
      <w:r w:rsidRPr="00BE0E18">
        <w:rPr>
          <w:sz w:val="16"/>
        </w:rPr>
        <w:t xml:space="preserve"> </w:t>
      </w:r>
      <w:r w:rsidRPr="00BE0E18">
        <w:rPr>
          <w:rStyle w:val="Emphasis"/>
        </w:rPr>
        <w:t>ratchet effect</w:t>
      </w:r>
      <w:r w:rsidRPr="00BE0E18">
        <w:rPr>
          <w:sz w:val="16"/>
        </w:rPr>
        <w:t xml:space="preserve"> of an attack—a problem Neumann and Smith (2005, 588– 90) </w:t>
      </w:r>
      <w:r w:rsidRPr="00BE0E18">
        <w:rPr>
          <w:rStyle w:val="StyleUnderline"/>
        </w:rPr>
        <w:t>refer to as the “escalation trap.” A terrorist organization is different than a state at war because it manipulates other actors primarily through</w:t>
      </w:r>
      <w:r w:rsidRPr="00BE0E18">
        <w:rPr>
          <w:sz w:val="16"/>
        </w:rPr>
        <w:t xml:space="preserve"> </w:t>
      </w:r>
      <w:r w:rsidRPr="00BE0E18">
        <w:rPr>
          <w:rStyle w:val="Emphasis"/>
        </w:rPr>
        <w:t>punishment</w:t>
      </w:r>
      <w:r w:rsidRPr="00BE0E18">
        <w:rPr>
          <w:sz w:val="16"/>
        </w:rPr>
        <w:t xml:space="preserve">. Campaigns are a communicative activity designed to convince the public and the leaders that the status quo is unsustainable. The message is that the costs of continuing the target state’s policy (such as the United States in Lebanon, France in Algeria, or the United Kingdom in Northern Ireland) will eventually outweigh the benefits. </w:t>
      </w:r>
      <w:r w:rsidRPr="00BE0E18">
        <w:rPr>
          <w:rStyle w:val="StyleUnderline"/>
        </w:rPr>
        <w:t>Once an organization conducts a nuclear attack, it</w:t>
      </w:r>
      <w:r w:rsidRPr="00BE0E18">
        <w:rPr>
          <w:sz w:val="16"/>
        </w:rPr>
        <w:t xml:space="preserve"> </w:t>
      </w:r>
      <w:r w:rsidRPr="00BE0E18">
        <w:rPr>
          <w:rStyle w:val="Emphasis"/>
        </w:rPr>
        <w:t>lacks</w:t>
      </w:r>
      <w:r w:rsidRPr="00BE0E18">
        <w:rPr>
          <w:sz w:val="16"/>
        </w:rPr>
        <w:t xml:space="preserve"> options for </w:t>
      </w:r>
      <w:r w:rsidRPr="00BE0E18">
        <w:rPr>
          <w:rStyle w:val="Emphasis"/>
        </w:rPr>
        <w:t>an encore</w:t>
      </w:r>
      <w:r w:rsidRPr="00BE0E18">
        <w:rPr>
          <w:rStyle w:val="StyleUnderline"/>
        </w:rPr>
        <w:t>. Not even the</w:t>
      </w:r>
      <w:r w:rsidRPr="00BE0E18">
        <w:rPr>
          <w:sz w:val="16"/>
        </w:rPr>
        <w:t xml:space="preserve"> </w:t>
      </w:r>
      <w:r w:rsidRPr="00BE0E18">
        <w:rPr>
          <w:rStyle w:val="Emphasis"/>
        </w:rPr>
        <w:t>most nightmarish scenarios</w:t>
      </w:r>
      <w:r w:rsidRPr="00BE0E18">
        <w:rPr>
          <w:sz w:val="16"/>
        </w:rPr>
        <w:t xml:space="preserve"> </w:t>
      </w:r>
      <w:r w:rsidRPr="00BE0E18">
        <w:rPr>
          <w:rStyle w:val="StyleUnderline"/>
        </w:rPr>
        <w:t xml:space="preserve">involve an indefinite supply of weapons. If </w:t>
      </w:r>
      <w:r w:rsidRPr="00BE0E18">
        <w:rPr>
          <w:rStyle w:val="StyleUnderline"/>
          <w:highlight w:val="cyan"/>
        </w:rPr>
        <w:t xml:space="preserve">a </w:t>
      </w:r>
      <w:r w:rsidRPr="00BE0E18">
        <w:rPr>
          <w:rStyle w:val="Emphasis"/>
          <w:highlight w:val="cyan"/>
        </w:rPr>
        <w:t>single</w:t>
      </w:r>
      <w:r w:rsidRPr="00BE0E18">
        <w:rPr>
          <w:rStyle w:val="StyleUnderline"/>
          <w:highlight w:val="cyan"/>
        </w:rPr>
        <w:t xml:space="preserve"> attack</w:t>
      </w:r>
      <w:r w:rsidRPr="00BE0E18">
        <w:rPr>
          <w:rStyle w:val="StyleUnderline"/>
        </w:rPr>
        <w:t xml:space="preserve"> plus the threat of one or two others does not induce capitulation, the organization </w:t>
      </w:r>
      <w:r w:rsidRPr="00BE0E18">
        <w:rPr>
          <w:rStyle w:val="StyleUnderline"/>
          <w:highlight w:val="cyan"/>
        </w:rPr>
        <w:t>might</w:t>
      </w:r>
      <w:r w:rsidRPr="00BE0E18">
        <w:rPr>
          <w:rStyle w:val="StyleUnderline"/>
        </w:rPr>
        <w:t xml:space="preserve"> unwittingly </w:t>
      </w:r>
      <w:r w:rsidRPr="00BE0E18">
        <w:rPr>
          <w:rStyle w:val="Emphasis"/>
          <w:highlight w:val="cyan"/>
        </w:rPr>
        <w:t>harden</w:t>
      </w:r>
      <w:r w:rsidRPr="00BE0E18">
        <w:rPr>
          <w:rStyle w:val="Emphasis"/>
        </w:rPr>
        <w:t xml:space="preserve"> the target</w:t>
      </w:r>
      <w:r w:rsidRPr="00BE0E18">
        <w:rPr>
          <w:sz w:val="16"/>
        </w:rPr>
        <w:t xml:space="preserve"> state</w:t>
      </w:r>
      <w:r w:rsidRPr="00BE0E18">
        <w:rPr>
          <w:rStyle w:val="Emphasis"/>
        </w:rPr>
        <w:t xml:space="preserve">’s </w:t>
      </w:r>
      <w:r w:rsidRPr="00BE0E18">
        <w:rPr>
          <w:rStyle w:val="Emphasis"/>
          <w:highlight w:val="cyan"/>
        </w:rPr>
        <w:t>resolve</w:t>
      </w:r>
      <w:r w:rsidRPr="00BE0E18">
        <w:rPr>
          <w:rStyle w:val="StyleUnderline"/>
        </w:rPr>
        <w:t xml:space="preserve">. The attack could raise the bar such that any future non-nuclear attack constitutes a </w:t>
      </w:r>
      <w:r w:rsidRPr="00BE0E18">
        <w:rPr>
          <w:rStyle w:val="Emphasis"/>
        </w:rPr>
        <w:t>lessening</w:t>
      </w:r>
      <w:r w:rsidRPr="00BE0E18">
        <w:rPr>
          <w:sz w:val="16"/>
        </w:rPr>
        <w:t xml:space="preserve"> </w:t>
      </w:r>
      <w:r w:rsidRPr="00BE0E18">
        <w:rPr>
          <w:rStyle w:val="StyleUnderline"/>
        </w:rPr>
        <w:t>of costs</w:t>
      </w:r>
      <w:r w:rsidRPr="00BE0E18">
        <w:rPr>
          <w:sz w:val="16"/>
        </w:rPr>
        <w:t xml:space="preserve"> vis-à-vis the status quo. </w:t>
      </w:r>
      <w:r w:rsidRPr="00BE0E18">
        <w:rPr>
          <w:rStyle w:val="StyleUnderline"/>
        </w:rPr>
        <w:t xml:space="preserve">There are also heavy opportunity costs involved in </w:t>
      </w:r>
      <w:r w:rsidRPr="00BE0E18">
        <w:rPr>
          <w:rStyle w:val="Emphasis"/>
        </w:rPr>
        <w:t>pursuing</w:t>
      </w:r>
      <w:r w:rsidRPr="00BE0E18">
        <w:rPr>
          <w:rStyle w:val="StyleUnderline"/>
        </w:rPr>
        <w:t>, developing, and maintaining a nuclear capacity, let alone actually</w:t>
      </w:r>
      <w:r w:rsidRPr="00BE0E18">
        <w:rPr>
          <w:sz w:val="16"/>
        </w:rPr>
        <w:t xml:space="preserve"> </w:t>
      </w:r>
      <w:r w:rsidRPr="00BE0E18">
        <w:rPr>
          <w:rStyle w:val="Emphasis"/>
        </w:rPr>
        <w:t>deploying</w:t>
      </w:r>
      <w:r w:rsidRPr="00BE0E18">
        <w:rPr>
          <w:sz w:val="16"/>
        </w:rPr>
        <w:t xml:space="preserve"> </w:t>
      </w:r>
      <w:r w:rsidRPr="00BE0E18">
        <w:rPr>
          <w:rStyle w:val="StyleUnderline"/>
        </w:rPr>
        <w:t>and</w:t>
      </w:r>
      <w:r w:rsidRPr="00BE0E18">
        <w:rPr>
          <w:sz w:val="16"/>
        </w:rPr>
        <w:t xml:space="preserve"> </w:t>
      </w:r>
      <w:r w:rsidRPr="00BE0E18">
        <w:rPr>
          <w:rStyle w:val="Emphasis"/>
        </w:rPr>
        <w:t>delivering</w:t>
      </w:r>
      <w:r w:rsidRPr="00BE0E18">
        <w:rPr>
          <w:sz w:val="16"/>
        </w:rPr>
        <w:t xml:space="preserve"> it. As Weiss puts it, </w:t>
      </w:r>
      <w:r w:rsidRPr="00BE0E18">
        <w:rPr>
          <w:rStyle w:val="StyleUnderline"/>
        </w:rPr>
        <w:t xml:space="preserve">“even if a terror group were to achieve technical nuclear proficiency, </w:t>
      </w:r>
      <w:r w:rsidRPr="00BE0E18">
        <w:rPr>
          <w:rStyle w:val="StyleUnderline"/>
          <w:highlight w:val="cyan"/>
        </w:rPr>
        <w:t>the time, money, and infrastructure</w:t>
      </w:r>
      <w:r w:rsidRPr="00BE0E18">
        <w:rPr>
          <w:rStyle w:val="StyleUnderline"/>
        </w:rPr>
        <w:t xml:space="preserve"> needed </w:t>
      </w:r>
      <w:r w:rsidRPr="00BE0E18">
        <w:rPr>
          <w:rStyle w:val="StyleUnderline"/>
          <w:highlight w:val="cyan"/>
        </w:rPr>
        <w:t>to build</w:t>
      </w:r>
      <w:r w:rsidRPr="00BE0E18">
        <w:rPr>
          <w:rStyle w:val="StyleUnderline"/>
        </w:rPr>
        <w:t xml:space="preserve"> nuclear weapons creates significant </w:t>
      </w:r>
      <w:r w:rsidRPr="00BE0E18">
        <w:rPr>
          <w:rStyle w:val="StyleUnderline"/>
          <w:highlight w:val="cyan"/>
        </w:rPr>
        <w:t>risks</w:t>
      </w:r>
      <w:r w:rsidRPr="00BE0E18">
        <w:rPr>
          <w:rStyle w:val="StyleUnderline"/>
        </w:rPr>
        <w:t xml:space="preserve"> of </w:t>
      </w:r>
      <w:r w:rsidRPr="00BE0E18">
        <w:rPr>
          <w:rStyle w:val="Emphasis"/>
          <w:highlight w:val="cyan"/>
        </w:rPr>
        <w:t>discovery</w:t>
      </w:r>
      <w:r w:rsidRPr="00BE0E18">
        <w:rPr>
          <w:rStyle w:val="StyleUnderline"/>
        </w:rPr>
        <w:t xml:space="preserve"> that would put the </w:t>
      </w:r>
      <w:r w:rsidRPr="00BE0E18">
        <w:rPr>
          <w:rStyle w:val="Emphasis"/>
        </w:rPr>
        <w:t>group</w:t>
      </w:r>
      <w:r w:rsidRPr="00BE0E18">
        <w:rPr>
          <w:rStyle w:val="StyleUnderline"/>
        </w:rPr>
        <w:t xml:space="preserve"> at</w:t>
      </w:r>
      <w:r w:rsidRPr="00BE0E18">
        <w:rPr>
          <w:sz w:val="16"/>
        </w:rPr>
        <w:t xml:space="preserve"> </w:t>
      </w:r>
      <w:r w:rsidRPr="00BE0E18">
        <w:rPr>
          <w:rStyle w:val="Emphasis"/>
        </w:rPr>
        <w:t>risk of attack</w:t>
      </w:r>
      <w:r w:rsidRPr="00BE0E18">
        <w:rPr>
          <w:rStyle w:val="StyleUnderline"/>
        </w:rPr>
        <w:t xml:space="preserve">. Given the ease of obtaining conventional explosives and the ability to deploy them, </w:t>
      </w:r>
      <w:r w:rsidRPr="00BE0E18">
        <w:rPr>
          <w:rStyle w:val="StyleUnderline"/>
          <w:highlight w:val="cyan"/>
        </w:rPr>
        <w:t>a</w:t>
      </w:r>
      <w:r w:rsidRPr="00BE0E18">
        <w:rPr>
          <w:rStyle w:val="StyleUnderline"/>
        </w:rPr>
        <w:t xml:space="preserve"> terrorist </w:t>
      </w:r>
      <w:r w:rsidRPr="00BE0E18">
        <w:rPr>
          <w:rStyle w:val="StyleUnderline"/>
          <w:highlight w:val="cyan"/>
        </w:rPr>
        <w:t xml:space="preserve">group is </w:t>
      </w:r>
      <w:r w:rsidRPr="00BE0E18">
        <w:rPr>
          <w:rStyle w:val="Emphasis"/>
          <w:highlight w:val="cyan"/>
        </w:rPr>
        <w:t>unlikely to exchange</w:t>
      </w:r>
      <w:r w:rsidRPr="00BE0E18">
        <w:rPr>
          <w:sz w:val="16"/>
        </w:rPr>
        <w:t xml:space="preserve"> a big part of </w:t>
      </w:r>
      <w:r w:rsidRPr="00BE0E18">
        <w:rPr>
          <w:rStyle w:val="StyleUnderline"/>
          <w:highlight w:val="cyan"/>
        </w:rPr>
        <w:t>its</w:t>
      </w:r>
      <w:r w:rsidRPr="00BE0E18">
        <w:rPr>
          <w:rStyle w:val="StyleUnderline"/>
        </w:rPr>
        <w:t xml:space="preserve"> operational </w:t>
      </w:r>
      <w:r w:rsidRPr="00BE0E18">
        <w:rPr>
          <w:rStyle w:val="StyleUnderline"/>
          <w:highlight w:val="cyan"/>
        </w:rPr>
        <w:t xml:space="preserve">program to engage in a </w:t>
      </w:r>
      <w:r w:rsidRPr="00BE0E18">
        <w:rPr>
          <w:rStyle w:val="Emphasis"/>
          <w:highlight w:val="cyan"/>
        </w:rPr>
        <w:t>risky</w:t>
      </w:r>
      <w:r w:rsidRPr="00BE0E18">
        <w:rPr>
          <w:rStyle w:val="Emphasis"/>
        </w:rPr>
        <w:t xml:space="preserve"> nuclear development </w:t>
      </w:r>
      <w:r w:rsidRPr="00BE0E18">
        <w:rPr>
          <w:rStyle w:val="Emphasis"/>
          <w:highlight w:val="cyan"/>
        </w:rPr>
        <w:t>effort</w:t>
      </w:r>
      <w:r w:rsidRPr="00BE0E18">
        <w:rPr>
          <w:sz w:val="16"/>
          <w:highlight w:val="cyan"/>
        </w:rPr>
        <w:t xml:space="preserve"> </w:t>
      </w:r>
      <w:r w:rsidRPr="00BE0E18">
        <w:rPr>
          <w:rStyle w:val="StyleUnderline"/>
          <w:highlight w:val="cyan"/>
        </w:rPr>
        <w:t>with</w:t>
      </w:r>
      <w:r w:rsidRPr="00BE0E18">
        <w:rPr>
          <w:sz w:val="16"/>
        </w:rPr>
        <w:t xml:space="preserve"> such </w:t>
      </w:r>
      <w:r w:rsidRPr="00BE0E18">
        <w:rPr>
          <w:rStyle w:val="Emphasis"/>
          <w:highlight w:val="cyan"/>
        </w:rPr>
        <w:t>doubtful prospects</w:t>
      </w:r>
      <w:r w:rsidRPr="00BE0E18">
        <w:rPr>
          <w:sz w:val="16"/>
        </w:rPr>
        <w:t xml:space="preserve">” (Weiss 2015, 82). Organizational Survival Terrorist organizations are not monolithic entities, nor are they wholly self-sufficient actors. Historically speaking, these groups consider the public reception of their attacks in a complex manner. As Al Qaeda, the Palestine Liberation Organization (PLO) of the 1970s, the IRA, and anarchist groups of the nineteenth and twentieth centuries all demonstrate, these groups’ thinking about public reception is nuanced and complex, regardless of time or place. We focus on two types of audiences that would be affected by decisions to attack: those internal to the group itself, and their own broader public. While many claim that terrorists are undeterrable, the argument misconstrues the relational dynamics between a terrorist organization, target state, international community, and the internal dynamics of the organization itself (Talmadge 2007). It is undoubtedly the case that deterring a terrorist organization in the traditional sense is difficult (Whiteneck 2005; Mearsheimer and Walt 2003). Many lack a recognized territorial base, work on the fringes of the global economy, and are internally structured to be difficult to combat directly. Nearly all possess some permutation of these factors. Combined with the symbolic importance of even relatively small terror attacks—especially given the role of international media—physically denying a group the ability to conduct attacks is uniquely challenging. It is minimally a vastly different proposition than precluding a state’s ability to successfully invade its neighbor or conduct ongoing missile strikes.19 Despite these concerns, there are important reasons deterrence can and empirically does work in the case of terrorist organizations. This is especially possible when the state-terrorist relationship is not zero-sum and the target retains some influence over the realization of the group’s eventual goals (e.g., by denying the group access to territory or withholding international recognition) (Trager and Zagorcheva 2006, 88–89). Nuclear attack presents two significant threats to the organization’s continued existence: internal threats of disintegration and external threats to their continued operations and survival. Terrorist organizations are </w:t>
      </w:r>
      <w:r w:rsidRPr="00BE0E18">
        <w:rPr>
          <w:sz w:val="16"/>
        </w:rPr>
        <w:lastRenderedPageBreak/>
        <w:t xml:space="preserve">not unitary, homogenous organizations. This is especially true for groups possessing the size and competence likely necessary for operational nuclear capacity. As many have noted, the terrorist organizations of the present are vastly different from those Marxist- Leninist groups that terrorized Europe and the United States in the 1970s and early 1980s. There is a well theorized psychological value of the organization to individual terrorists themselves (Post 1998), but there is more to the organizational valuation of survival than captured in this atomistic picture. Modern, large-scale terrorist organizations are typically heavily intertwined with the social fabric of the groups from which they originate (Cronin 2006; Hoffman 2013). Beyond significant networks of financial connections, accounts, and moguls (Hamas, for example, draws funding from a massive international system of mosque-centered charities, while the IRA’s extensive connections to the Irish diaspora in the United States were well documented), many terrorist organizations build extensive networks of sub-organizations that tie them to the communities in which they are based. Hezbollah, like the IRA, is internally divided between a military arm and a political arm and has run an extensive network of community schools, medical care centers, and religious outreach groups. Together they are designed to embed the organization in the social life of (predominantly southern) Lebanon’s Muslim population and provide Hezbollah with fresh recruits (Parkinson 2013). The group’s persistence as a dominant political force in southern Lebanon nearly two decades after the initial Israeli decision to withdraw demonstrates terrorist organizations grow to exceed their initial military objectives. The spread of Al Qaeda and its affiliates has followed a similar path. Maintaining the continued support of these multiple audiences is therefore a crucial consideration for these organizations. While these audiences could conceivably be more casualty-acceptant than the individuals deciding the group’s operations, the broader public will usually moderate extreme behavior. The literature assessing so-called “radical- ization” and violence by individual actors emphasizes that there isn’t a one-to-one relationship between ideological extremism and acceptance of extraordinary violence in pursuit of those goals (McCauley and Moskalenko 2014; Jurecic and Wittes 2016). </w:t>
      </w:r>
      <w:r w:rsidRPr="00BE0E18">
        <w:rPr>
          <w:rStyle w:val="StyleUnderline"/>
        </w:rPr>
        <w:t xml:space="preserve">It is important to resist the assumption that a politically extreme ideology automatically corresponds to </w:t>
      </w:r>
      <w:r w:rsidRPr="00BE0E18">
        <w:rPr>
          <w:sz w:val="16"/>
        </w:rPr>
        <w:t xml:space="preserve">shared assumptions regarding </w:t>
      </w:r>
      <w:r w:rsidRPr="00BE0E18">
        <w:rPr>
          <w:rStyle w:val="StyleUnderline"/>
        </w:rPr>
        <w:t xml:space="preserve">casualty-acceptance. Some argue that the move toward “mass-casualty” terrorism </w:t>
      </w:r>
      <w:r w:rsidRPr="00BE0E18">
        <w:rPr>
          <w:rStyle w:val="Emphasis"/>
        </w:rPr>
        <w:t>obviates</w:t>
      </w:r>
      <w:r w:rsidRPr="00BE0E18">
        <w:rPr>
          <w:sz w:val="16"/>
        </w:rPr>
        <w:t xml:space="preserve"> </w:t>
      </w:r>
      <w:r w:rsidRPr="00BE0E18">
        <w:rPr>
          <w:rStyle w:val="StyleUnderline"/>
        </w:rPr>
        <w:t>these concerns. Aside from the fact that the trend line is either</w:t>
      </w:r>
      <w:r w:rsidRPr="00BE0E18">
        <w:rPr>
          <w:sz w:val="16"/>
        </w:rPr>
        <w:t xml:space="preserve"> </w:t>
      </w:r>
      <w:r w:rsidRPr="00BE0E18">
        <w:rPr>
          <w:rStyle w:val="Emphasis"/>
        </w:rPr>
        <w:t>flat or receding</w:t>
      </w:r>
      <w:r w:rsidRPr="00BE0E18">
        <w:rPr>
          <w:sz w:val="16"/>
        </w:rPr>
        <w:t xml:space="preserve"> </w:t>
      </w:r>
      <w:r w:rsidRPr="00BE0E18">
        <w:rPr>
          <w:rStyle w:val="StyleUnderline"/>
        </w:rPr>
        <w:t>in terms of the death toll of individual attacks</w:t>
      </w:r>
      <w:r w:rsidRPr="00BE0E18">
        <w:rPr>
          <w:sz w:val="16"/>
        </w:rPr>
        <w:t xml:space="preserve"> (even if campaigns themselves might be becoming deadlier), </w:t>
      </w:r>
      <w:r w:rsidRPr="00BE0E18">
        <w:rPr>
          <w:rStyle w:val="StyleUnderline"/>
        </w:rPr>
        <w:t xml:space="preserve">there is an </w:t>
      </w:r>
      <w:r w:rsidRPr="00BE0E18">
        <w:rPr>
          <w:rStyle w:val="Emphasis"/>
        </w:rPr>
        <w:t>orders of magnitude distinction</w:t>
      </w:r>
      <w:r w:rsidRPr="00BE0E18">
        <w:rPr>
          <w:rStyle w:val="StyleUnderline"/>
        </w:rPr>
        <w:t xml:space="preserve"> in casualties between a nuclear attack and even the 2001 attack in the</w:t>
      </w:r>
      <w:r w:rsidRPr="00BE0E18">
        <w:rPr>
          <w:sz w:val="16"/>
        </w:rPr>
        <w:t xml:space="preserve"> </w:t>
      </w:r>
      <w:r w:rsidRPr="00BE0E18">
        <w:rPr>
          <w:rStyle w:val="Emphasis"/>
        </w:rPr>
        <w:t>U</w:t>
      </w:r>
      <w:r w:rsidRPr="00BE0E18">
        <w:rPr>
          <w:sz w:val="16"/>
        </w:rPr>
        <w:t xml:space="preserve">nited </w:t>
      </w:r>
      <w:r w:rsidRPr="00BE0E18">
        <w:rPr>
          <w:rStyle w:val="Emphasis"/>
        </w:rPr>
        <w:t>S</w:t>
      </w:r>
      <w:r w:rsidRPr="00BE0E18">
        <w:rPr>
          <w:sz w:val="16"/>
        </w:rPr>
        <w:t xml:space="preserve">tates. </w:t>
      </w:r>
      <w:r w:rsidRPr="00BE0E18">
        <w:rPr>
          <w:rStyle w:val="StyleUnderline"/>
        </w:rPr>
        <w:t xml:space="preserve">While the psychological restraints on nuclear use among states do not translate precisely to this context, there is good reason to believe that transgressing </w:t>
      </w:r>
      <w:r w:rsidRPr="00BE0E18">
        <w:rPr>
          <w:rStyle w:val="StyleUnderline"/>
          <w:highlight w:val="cyan"/>
        </w:rPr>
        <w:t>the</w:t>
      </w:r>
      <w:r w:rsidRPr="00BE0E18">
        <w:rPr>
          <w:sz w:val="16"/>
        </w:rPr>
        <w:t xml:space="preserve"> longstanding </w:t>
      </w:r>
      <w:r w:rsidRPr="00BE0E18">
        <w:rPr>
          <w:rStyle w:val="Emphasis"/>
          <w:highlight w:val="cyan"/>
        </w:rPr>
        <w:t>nuclear taboo</w:t>
      </w:r>
      <w:r w:rsidRPr="00BE0E18">
        <w:rPr>
          <w:sz w:val="16"/>
        </w:rPr>
        <w:t xml:space="preserve"> </w:t>
      </w:r>
      <w:r w:rsidRPr="00BE0E18">
        <w:rPr>
          <w:rStyle w:val="StyleUnderline"/>
        </w:rPr>
        <w:t xml:space="preserve">would have dramatic and negative </w:t>
      </w:r>
      <w:r w:rsidRPr="00BE0E18">
        <w:rPr>
          <w:rStyle w:val="StyleUnderline"/>
          <w:highlight w:val="cyan"/>
        </w:rPr>
        <w:t>effects</w:t>
      </w:r>
      <w:r w:rsidRPr="00BE0E18">
        <w:rPr>
          <w:rStyle w:val="StyleUnderline"/>
        </w:rPr>
        <w:t xml:space="preserve"> on</w:t>
      </w:r>
      <w:r w:rsidRPr="00BE0E18">
        <w:rPr>
          <w:sz w:val="16"/>
        </w:rPr>
        <w:t xml:space="preserve"> </w:t>
      </w:r>
      <w:r w:rsidRPr="00BE0E18">
        <w:rPr>
          <w:rStyle w:val="Emphasis"/>
        </w:rPr>
        <w:t xml:space="preserve">broader </w:t>
      </w:r>
      <w:r w:rsidRPr="00BE0E18">
        <w:rPr>
          <w:rStyle w:val="Emphasis"/>
          <w:highlight w:val="cyan"/>
        </w:rPr>
        <w:t>public support</w:t>
      </w:r>
      <w:r w:rsidRPr="00BE0E18">
        <w:rPr>
          <w:sz w:val="16"/>
        </w:rPr>
        <w:t xml:space="preserve">. In an urban environment, </w:t>
      </w:r>
      <w:r w:rsidRPr="00BE0E18">
        <w:rPr>
          <w:rStyle w:val="StyleUnderline"/>
        </w:rPr>
        <w:t>the media would inevitably capture the attack and its gruesome after-effects</w:t>
      </w:r>
      <w:r w:rsidRPr="00BE0E18">
        <w:rPr>
          <w:sz w:val="16"/>
        </w:rPr>
        <w:t xml:space="preserve"> in photography or video. </w:t>
      </w:r>
      <w:r w:rsidRPr="00BE0E18">
        <w:rPr>
          <w:rStyle w:val="StyleUnderline"/>
        </w:rPr>
        <w:t>This imagery would be inconceivable, ubiquitous, and inescapable. Even if supporters accept a</w:t>
      </w:r>
      <w:r w:rsidRPr="00BE0E18">
        <w:rPr>
          <w:sz w:val="16"/>
        </w:rPr>
        <w:t xml:space="preserve"> </w:t>
      </w:r>
      <w:r w:rsidRPr="00BE0E18">
        <w:rPr>
          <w:rStyle w:val="Emphasis"/>
        </w:rPr>
        <w:t>highly retributive mentality</w:t>
      </w:r>
      <w:r w:rsidRPr="00BE0E18">
        <w:rPr>
          <w:rStyle w:val="StyleUnderline"/>
        </w:rPr>
        <w:t>, or</w:t>
      </w:r>
      <w:r w:rsidRPr="00BE0E18">
        <w:rPr>
          <w:sz w:val="16"/>
        </w:rPr>
        <w:t xml:space="preserve"> as Hamid (2015) argues about the Islamic State, </w:t>
      </w:r>
      <w:r w:rsidRPr="00BE0E18">
        <w:rPr>
          <w:rStyle w:val="Emphasis"/>
        </w:rPr>
        <w:t>actively accept</w:t>
      </w:r>
      <w:r w:rsidRPr="00BE0E18">
        <w:rPr>
          <w:sz w:val="16"/>
        </w:rPr>
        <w:t xml:space="preserve"> the potential of </w:t>
      </w:r>
      <w:r w:rsidRPr="00BE0E18">
        <w:rPr>
          <w:rStyle w:val="Emphasis"/>
        </w:rPr>
        <w:t>death</w:t>
      </w:r>
      <w:r w:rsidRPr="00BE0E18">
        <w:rPr>
          <w:rStyle w:val="StyleUnderline"/>
        </w:rPr>
        <w:t>, this would pose a severe problem for</w:t>
      </w:r>
      <w:r w:rsidRPr="00BE0E18">
        <w:rPr>
          <w:sz w:val="16"/>
        </w:rPr>
        <w:t xml:space="preserve"> </w:t>
      </w:r>
      <w:r w:rsidRPr="00BE0E18">
        <w:rPr>
          <w:rStyle w:val="Emphasis"/>
        </w:rPr>
        <w:t>all but the most extreme</w:t>
      </w:r>
      <w:r w:rsidRPr="00BE0E18">
        <w:rPr>
          <w:sz w:val="16"/>
        </w:rPr>
        <w:t xml:space="preserve"> supporters.20 </w:t>
      </w:r>
      <w:r w:rsidRPr="00BE0E18">
        <w:rPr>
          <w:rStyle w:val="StyleUnderline"/>
        </w:rPr>
        <w:t xml:space="preserve">Beyond these supporters, a </w:t>
      </w:r>
      <w:r w:rsidRPr="00BE0E18">
        <w:rPr>
          <w:rStyle w:val="StyleUnderline"/>
          <w:highlight w:val="cyan"/>
        </w:rPr>
        <w:t>nuclear</w:t>
      </w:r>
      <w:r w:rsidRPr="00BE0E18">
        <w:rPr>
          <w:rStyle w:val="StyleUnderline"/>
        </w:rPr>
        <w:t xml:space="preserve"> attack </w:t>
      </w:r>
      <w:r w:rsidRPr="00BE0E18">
        <w:rPr>
          <w:rStyle w:val="StyleUnderline"/>
          <w:highlight w:val="cyan"/>
        </w:rPr>
        <w:t>affects</w:t>
      </w:r>
      <w:r w:rsidRPr="00BE0E18">
        <w:rPr>
          <w:rStyle w:val="StyleUnderline"/>
        </w:rPr>
        <w:t xml:space="preserve"> the</w:t>
      </w:r>
      <w:r w:rsidRPr="00BE0E18">
        <w:rPr>
          <w:sz w:val="16"/>
        </w:rPr>
        <w:t xml:space="preserve"> </w:t>
      </w:r>
      <w:r w:rsidRPr="00BE0E18">
        <w:rPr>
          <w:rStyle w:val="Emphasis"/>
          <w:highlight w:val="cyan"/>
        </w:rPr>
        <w:t>internal dynamics</w:t>
      </w:r>
      <w:r w:rsidRPr="00BE0E18">
        <w:rPr>
          <w:sz w:val="16"/>
        </w:rPr>
        <w:t xml:space="preserve"> </w:t>
      </w:r>
      <w:r w:rsidRPr="00BE0E18">
        <w:rPr>
          <w:rStyle w:val="StyleUnderline"/>
        </w:rPr>
        <w:t xml:space="preserve">of the terrorist organization in multiple ways. There </w:t>
      </w:r>
      <w:r w:rsidRPr="00BE0E18">
        <w:rPr>
          <w:rStyle w:val="StyleUnderline"/>
          <w:highlight w:val="cyan"/>
        </w:rPr>
        <w:t xml:space="preserve">could be </w:t>
      </w:r>
      <w:r w:rsidRPr="00BE0E18">
        <w:rPr>
          <w:rStyle w:val="Emphasis"/>
          <w:highlight w:val="cyan"/>
        </w:rPr>
        <w:t>divisiveness</w:t>
      </w:r>
      <w:r w:rsidRPr="00BE0E18">
        <w:rPr>
          <w:sz w:val="16"/>
        </w:rPr>
        <w:t xml:space="preserve"> </w:t>
      </w:r>
      <w:r w:rsidRPr="00BE0E18">
        <w:rPr>
          <w:rStyle w:val="StyleUnderline"/>
        </w:rPr>
        <w:t>regarding</w:t>
      </w:r>
      <w:r w:rsidRPr="00BE0E18">
        <w:rPr>
          <w:sz w:val="16"/>
        </w:rPr>
        <w:t xml:space="preserve"> the most </w:t>
      </w:r>
      <w:r w:rsidRPr="00BE0E18">
        <w:rPr>
          <w:rStyle w:val="StyleUnderline"/>
        </w:rPr>
        <w:t>effective</w:t>
      </w:r>
      <w:r w:rsidRPr="00BE0E18">
        <w:rPr>
          <w:sz w:val="16"/>
        </w:rPr>
        <w:t xml:space="preserve"> </w:t>
      </w:r>
      <w:r w:rsidRPr="00BE0E18">
        <w:rPr>
          <w:rStyle w:val="Emphasis"/>
        </w:rPr>
        <w:t>use</w:t>
      </w:r>
      <w:r w:rsidRPr="00BE0E18">
        <w:rPr>
          <w:sz w:val="16"/>
        </w:rPr>
        <w:t xml:space="preserve"> of the weapon. This would be </w:t>
      </w:r>
      <w:r w:rsidRPr="00BE0E18">
        <w:rPr>
          <w:rStyle w:val="StyleUnderline"/>
        </w:rPr>
        <w:t>magnified by the scale of the opportunities and perceived opportunity costs. Such debates</w:t>
      </w:r>
      <w:r w:rsidRPr="00BE0E18">
        <w:rPr>
          <w:sz w:val="16"/>
        </w:rPr>
        <w:t xml:space="preserve"> have the potential to </w:t>
      </w:r>
      <w:r w:rsidRPr="00BE0E18">
        <w:rPr>
          <w:rStyle w:val="Emphasis"/>
          <w:highlight w:val="cyan"/>
        </w:rPr>
        <w:t>splinter the organization</w:t>
      </w:r>
      <w:r w:rsidRPr="00BE0E18">
        <w:rPr>
          <w:sz w:val="16"/>
        </w:rPr>
        <w:t xml:space="preserve"> as a whole (Cronin 2009, 100–02). Factional conflict in terrorist organizations appears frequently over questions of goals and tactics (Crenshaw 1981; Chai 1993). </w:t>
      </w:r>
      <w:r w:rsidRPr="00BE0E18">
        <w:rPr>
          <w:rStyle w:val="StyleUnderline"/>
        </w:rPr>
        <w:t xml:space="preserve">A decision to attack with a nuclear weapon risks considerable </w:t>
      </w:r>
      <w:r w:rsidRPr="00BE0E18">
        <w:rPr>
          <w:rStyle w:val="Emphasis"/>
        </w:rPr>
        <w:t>internal alienation</w:t>
      </w:r>
      <w:r w:rsidRPr="00BE0E18">
        <w:rPr>
          <w:sz w:val="16"/>
        </w:rPr>
        <w:t xml:space="preserve"> </w:t>
      </w:r>
      <w:r w:rsidRPr="00BE0E18">
        <w:rPr>
          <w:rStyle w:val="StyleUnderline"/>
        </w:rPr>
        <w:t xml:space="preserve">over a variety of issues—targeting decisions, method of attack, campaign goals, potential deaths of supporters, and the domestic and international response </w:t>
      </w:r>
      <w:r w:rsidRPr="00BE0E18">
        <w:rPr>
          <w:sz w:val="16"/>
        </w:rPr>
        <w:t xml:space="preserve">(Mathew and Shambaugh 2005, 621–22). Finally, a nuclear attack would exponentially raise the threat to each individual who composes the extended organization. </w:t>
      </w:r>
      <w:r w:rsidRPr="00BE0E18">
        <w:rPr>
          <w:rStyle w:val="StyleUnderline"/>
        </w:rPr>
        <w:t>Post-nuclear attack, the greatest strengths of a terrorist organization—its lack of material territory, economy, or overt institutions and reliance on individuals—could turn into its greatest</w:t>
      </w:r>
      <w:r w:rsidRPr="00BE0E18">
        <w:rPr>
          <w:sz w:val="16"/>
        </w:rPr>
        <w:t xml:space="preserve"> </w:t>
      </w:r>
      <w:r w:rsidRPr="00BE0E18">
        <w:rPr>
          <w:rStyle w:val="Emphasis"/>
        </w:rPr>
        <w:t>weaknesses</w:t>
      </w:r>
      <w:r w:rsidRPr="00BE0E18">
        <w:rPr>
          <w:sz w:val="16"/>
        </w:rPr>
        <w:t xml:space="preserve"> (Eilstrup-Sangiovanni and Jones 2008). </w:t>
      </w:r>
      <w:r w:rsidRPr="00BE0E18">
        <w:rPr>
          <w:rStyle w:val="StyleUnderline"/>
        </w:rPr>
        <w:t xml:space="preserve">Currently, </w:t>
      </w:r>
      <w:r w:rsidRPr="00BE0E18">
        <w:rPr>
          <w:rStyle w:val="StyleUnderline"/>
          <w:highlight w:val="cyan"/>
        </w:rPr>
        <w:t>a</w:t>
      </w:r>
      <w:r w:rsidRPr="00BE0E18">
        <w:rPr>
          <w:rStyle w:val="StyleUnderline"/>
        </w:rPr>
        <w:t xml:space="preserve"> wealthy </w:t>
      </w:r>
      <w:r w:rsidRPr="00BE0E18">
        <w:rPr>
          <w:rStyle w:val="Emphasis"/>
          <w:highlight w:val="cyan"/>
        </w:rPr>
        <w:t>financier</w:t>
      </w:r>
      <w:r w:rsidRPr="00BE0E18">
        <w:rPr>
          <w:rStyle w:val="StyleUnderline"/>
        </w:rPr>
        <w:t xml:space="preserve"> found to have ties to a terrorist group </w:t>
      </w:r>
      <w:r w:rsidRPr="00BE0E18">
        <w:rPr>
          <w:rStyle w:val="StyleUnderline"/>
          <w:highlight w:val="cyan"/>
        </w:rPr>
        <w:t xml:space="preserve">would be </w:t>
      </w:r>
      <w:r w:rsidRPr="00BE0E18">
        <w:rPr>
          <w:rStyle w:val="Emphasis"/>
          <w:highlight w:val="cyan"/>
        </w:rPr>
        <w:t>monitored</w:t>
      </w:r>
      <w:r w:rsidRPr="00BE0E18">
        <w:rPr>
          <w:sz w:val="16"/>
        </w:rPr>
        <w:t xml:space="preserve"> for intelligence, arrested, and brought up on criminal charges. </w:t>
      </w:r>
      <w:r w:rsidRPr="00BE0E18">
        <w:rPr>
          <w:rStyle w:val="StyleUnderline"/>
        </w:rPr>
        <w:t xml:space="preserve">Post-nuclear attack, the consequences would be </w:t>
      </w:r>
      <w:r w:rsidRPr="00BE0E18">
        <w:rPr>
          <w:rStyle w:val="Emphasis"/>
        </w:rPr>
        <w:t>immediate</w:t>
      </w:r>
      <w:r w:rsidRPr="00BE0E18">
        <w:rPr>
          <w:sz w:val="16"/>
        </w:rPr>
        <w:t xml:space="preserve"> </w:t>
      </w:r>
      <w:r w:rsidRPr="00BE0E18">
        <w:rPr>
          <w:rStyle w:val="StyleUnderline"/>
        </w:rPr>
        <w:t>and</w:t>
      </w:r>
      <w:r w:rsidRPr="00BE0E18">
        <w:rPr>
          <w:sz w:val="16"/>
        </w:rPr>
        <w:t xml:space="preserve"> </w:t>
      </w:r>
      <w:r w:rsidRPr="00BE0E18">
        <w:rPr>
          <w:rStyle w:val="Emphasis"/>
        </w:rPr>
        <w:t>rather worse</w:t>
      </w:r>
      <w:r w:rsidRPr="00BE0E18">
        <w:rPr>
          <w:sz w:val="16"/>
        </w:rPr>
        <w:t xml:space="preserve">. </w:t>
      </w:r>
      <w:r w:rsidRPr="00BE0E18">
        <w:rPr>
          <w:rStyle w:val="StyleUnderline"/>
        </w:rPr>
        <w:t>Externally, in a world post-</w:t>
      </w:r>
      <w:r w:rsidRPr="00BE0E18">
        <w:rPr>
          <w:rStyle w:val="StyleUnderline"/>
        </w:rPr>
        <w:lastRenderedPageBreak/>
        <w:t xml:space="preserve">nuclear attack, </w:t>
      </w:r>
      <w:r w:rsidRPr="00BE0E18">
        <w:rPr>
          <w:rStyle w:val="StyleUnderline"/>
          <w:highlight w:val="cyan"/>
        </w:rPr>
        <w:t xml:space="preserve">international </w:t>
      </w:r>
      <w:r w:rsidRPr="00BE0E18">
        <w:rPr>
          <w:rStyle w:val="Emphasis"/>
          <w:highlight w:val="cyan"/>
        </w:rPr>
        <w:t>coop</w:t>
      </w:r>
      <w:r w:rsidRPr="00BE0E18">
        <w:rPr>
          <w:sz w:val="16"/>
        </w:rPr>
        <w:t xml:space="preserve">eration </w:t>
      </w:r>
      <w:r w:rsidRPr="00BE0E18">
        <w:rPr>
          <w:rStyle w:val="StyleUnderline"/>
          <w:highlight w:val="cyan"/>
        </w:rPr>
        <w:t>would be</w:t>
      </w:r>
      <w:r w:rsidRPr="00BE0E18">
        <w:rPr>
          <w:sz w:val="16"/>
        </w:rPr>
        <w:t xml:space="preserve"> </w:t>
      </w:r>
      <w:r w:rsidRPr="00BE0E18">
        <w:rPr>
          <w:rStyle w:val="Emphasis"/>
        </w:rPr>
        <w:t xml:space="preserve">instant and </w:t>
      </w:r>
      <w:r w:rsidRPr="00BE0E18">
        <w:rPr>
          <w:rStyle w:val="Emphasis"/>
          <w:highlight w:val="cyan"/>
        </w:rPr>
        <w:t>deep</w:t>
      </w:r>
      <w:r w:rsidRPr="00BE0E18">
        <w:rPr>
          <w:sz w:val="16"/>
        </w:rPr>
        <w:t xml:space="preserve">. One of the only international treaties to even define a terrorist in international law post-2001 has been the Nuclear Terrorism Convention (Edwards 2005). </w:t>
      </w:r>
      <w:r w:rsidRPr="00BE0E18">
        <w:rPr>
          <w:rStyle w:val="StyleUnderline"/>
        </w:rPr>
        <w:t>A nuclear attack would be far outside the norm of international politics</w:t>
      </w:r>
      <w:r w:rsidRPr="00BE0E18">
        <w:rPr>
          <w:sz w:val="16"/>
        </w:rPr>
        <w:t xml:space="preserve">. It would disrupt the dominance of state-actors and likely stimulate unparalleled cooperation to apprehend the responsible parties to prevent future attacks. Moreover, many large terrorist organizations require (some) tacit acquiescence by a host state. Even those with hostile host states have territory where they remain relatively unaffected by local governments (Korteweg 2008). Post-nuclear attack, these host states face an enormous incentive to find the actors responsible before the target state does. After an attack, regimes would find it difficult to claim that they “didn’t know” or “couldn’t stop them.” Claims of corruption or ineffective institutions would be unlikely to find much sympathy. Faced with potential organizational extinction itself, a host state/government will likely be much less committed to the survival of the terrorist group. This is likely to vary significantly from how they might otherwise behave after a more conventional attack. For these states, there would be a real fear of “Talibanization” and ruthless attempts at regime change post-attack. </w:t>
      </w:r>
      <w:r w:rsidRPr="00BE0E18">
        <w:rPr>
          <w:rStyle w:val="StyleUnderline"/>
        </w:rPr>
        <w:t>From the perspective of the group, it would know that it could be facing a unified international community and the removal of tacit state support. It would take a</w:t>
      </w:r>
      <w:r w:rsidRPr="00BE0E18">
        <w:rPr>
          <w:sz w:val="16"/>
        </w:rPr>
        <w:t xml:space="preserve"> </w:t>
      </w:r>
      <w:r w:rsidRPr="00BE0E18">
        <w:rPr>
          <w:rStyle w:val="Emphasis"/>
        </w:rPr>
        <w:t>particularly confident leadership</w:t>
      </w:r>
      <w:r w:rsidRPr="00BE0E18">
        <w:rPr>
          <w:sz w:val="16"/>
        </w:rPr>
        <w:t xml:space="preserve"> </w:t>
      </w:r>
      <w:r w:rsidRPr="00BE0E18">
        <w:rPr>
          <w:rStyle w:val="StyleUnderline"/>
        </w:rPr>
        <w:t>to presume it could continue to function post-attack without massive disruptions. Most</w:t>
      </w:r>
      <w:r w:rsidRPr="00BE0E18">
        <w:rPr>
          <w:sz w:val="16"/>
        </w:rPr>
        <w:t xml:space="preserve"> strategic </w:t>
      </w:r>
      <w:r w:rsidRPr="00BE0E18">
        <w:rPr>
          <w:rStyle w:val="StyleUnderline"/>
        </w:rPr>
        <w:t xml:space="preserve">actors are </w:t>
      </w:r>
      <w:r w:rsidRPr="00BE0E18">
        <w:rPr>
          <w:rStyle w:val="Emphasis"/>
        </w:rPr>
        <w:t>risk-averse</w:t>
      </w:r>
      <w:r w:rsidRPr="00BE0E18">
        <w:rPr>
          <w:sz w:val="16"/>
        </w:rPr>
        <w:t xml:space="preserve"> </w:t>
      </w:r>
      <w:r w:rsidRPr="00BE0E18">
        <w:rPr>
          <w:rStyle w:val="StyleUnderline"/>
        </w:rPr>
        <w:t>when facing the potential of</w:t>
      </w:r>
      <w:r w:rsidRPr="00BE0E18">
        <w:rPr>
          <w:sz w:val="16"/>
        </w:rPr>
        <w:t xml:space="preserve"> </w:t>
      </w:r>
      <w:r w:rsidRPr="00BE0E18">
        <w:rPr>
          <w:rStyle w:val="Emphasis"/>
        </w:rPr>
        <w:t>complete elimination</w:t>
      </w:r>
      <w:r w:rsidRPr="00BE0E18">
        <w:rPr>
          <w:rStyle w:val="StyleUnderline"/>
        </w:rPr>
        <w:t>. There is little reason to believe</w:t>
      </w:r>
      <w:r w:rsidRPr="00BE0E18">
        <w:rPr>
          <w:sz w:val="16"/>
        </w:rPr>
        <w:t xml:space="preserve"> </w:t>
      </w:r>
      <w:r w:rsidRPr="00BE0E18">
        <w:rPr>
          <w:rStyle w:val="Emphasis"/>
        </w:rPr>
        <w:t>terrorist</w:t>
      </w:r>
      <w:r w:rsidRPr="00BE0E18">
        <w:rPr>
          <w:sz w:val="16"/>
        </w:rPr>
        <w:t xml:space="preserve"> group</w:t>
      </w:r>
      <w:r w:rsidRPr="00BE0E18">
        <w:rPr>
          <w:rStyle w:val="Emphasis"/>
        </w:rPr>
        <w:t>s</w:t>
      </w:r>
      <w:r w:rsidRPr="00BE0E18">
        <w:rPr>
          <w:sz w:val="16"/>
        </w:rPr>
        <w:t xml:space="preserve"> </w:t>
      </w:r>
      <w:r w:rsidRPr="00BE0E18">
        <w:rPr>
          <w:rStyle w:val="StyleUnderline"/>
        </w:rPr>
        <w:t>would act any differently.</w:t>
      </w:r>
    </w:p>
    <w:p w14:paraId="2A5C1C05" w14:textId="77777777" w:rsidR="0039538C" w:rsidRDefault="0039538C" w:rsidP="0039538C">
      <w:pPr>
        <w:pStyle w:val="Heading3"/>
      </w:pPr>
      <w:r>
        <w:lastRenderedPageBreak/>
        <w:t>AT: SDGs---1NC</w:t>
      </w:r>
    </w:p>
    <w:p w14:paraId="2AABB818" w14:textId="77777777" w:rsidR="0039538C" w:rsidRPr="00BE0E18" w:rsidRDefault="0039538C" w:rsidP="0039538C">
      <w:pPr>
        <w:pStyle w:val="Heading4"/>
        <w:rPr>
          <w:rFonts w:cs="Arial"/>
        </w:rPr>
      </w:pPr>
      <w:r w:rsidRPr="00BE0E18">
        <w:rPr>
          <w:rFonts w:cs="Arial"/>
        </w:rPr>
        <w:t>No impact to failed states.</w:t>
      </w:r>
    </w:p>
    <w:p w14:paraId="18C2471D" w14:textId="77777777" w:rsidR="0039538C" w:rsidRPr="00BE0E18" w:rsidRDefault="0039538C" w:rsidP="0039538C">
      <w:r w:rsidRPr="00BE0E18">
        <w:rPr>
          <w:rStyle w:val="Style13ptBold"/>
        </w:rPr>
        <w:t>Mazarr 14</w:t>
      </w:r>
      <w:r w:rsidRPr="00BE0E18">
        <w:t xml:space="preserve">—Professor of National Security Strategy at the National War College [Michael, “The Rise and Fall of the Failed-State Paradigm,” </w:t>
      </w:r>
      <w:r w:rsidRPr="00BE0E18">
        <w:rPr>
          <w:i/>
        </w:rPr>
        <w:t>Foreign Affairs</w:t>
      </w:r>
      <w:r w:rsidRPr="00BE0E18">
        <w:t xml:space="preserve">, Vol. 93, No. 1, Jan/Feb, p. 113-121, Emory Libraries] </w:t>
      </w:r>
    </w:p>
    <w:p w14:paraId="702EE791" w14:textId="77777777" w:rsidR="0039538C" w:rsidRPr="00BE0E18" w:rsidRDefault="0039538C" w:rsidP="0039538C">
      <w:r w:rsidRPr="00BE0E18">
        <w:t xml:space="preserve">THE DECLINE OF A STRATEGIC NARRATIVE  </w:t>
      </w:r>
    </w:p>
    <w:p w14:paraId="5276A32E" w14:textId="77777777" w:rsidR="0039538C" w:rsidRPr="00BE0E18" w:rsidRDefault="0039538C" w:rsidP="0039538C">
      <w:r w:rsidRPr="00BE0E18">
        <w:t xml:space="preserve">The practical challenges of state-building missions are now widely appreciated. They tend to be long, difficult, and expensive, with success demanding an open-ended commitment to a messy, violent, and confusing endeavor -- something unlikely to be sustained in an era of budgetary austerity. But the last decade has driven home intellectual challenges to the concept as well.  </w:t>
      </w:r>
    </w:p>
    <w:p w14:paraId="2C5EFF24" w14:textId="77777777" w:rsidR="0039538C" w:rsidRPr="00BE0E18" w:rsidRDefault="0039538C" w:rsidP="0039538C">
      <w:r w:rsidRPr="00BE0E18">
        <w:rPr>
          <w:rStyle w:val="StyleUnderline"/>
          <w:highlight w:val="cyan"/>
        </w:rPr>
        <w:t>The</w:t>
      </w:r>
      <w:r w:rsidRPr="00BE0E18">
        <w:rPr>
          <w:rStyle w:val="StyleUnderline"/>
        </w:rPr>
        <w:t xml:space="preserve"> threat posed by weak and fragile states</w:t>
      </w:r>
      <w:r w:rsidRPr="00BE0E18">
        <w:t xml:space="preserve">, for example, </w:t>
      </w:r>
      <w:r w:rsidRPr="00BE0E18">
        <w:rPr>
          <w:rStyle w:val="StyleUnderline"/>
        </w:rPr>
        <w:t>turned out to be both less urgent and more complex and diffuse than was originally suggested</w:t>
      </w:r>
      <w:r w:rsidRPr="00BE0E18">
        <w:t xml:space="preserve">. </w:t>
      </w:r>
      <w:r w:rsidRPr="00BE0E18">
        <w:rPr>
          <w:rStyle w:val="StyleUnderline"/>
        </w:rPr>
        <w:t xml:space="preserve">Foreign Policy’s </w:t>
      </w:r>
      <w:r w:rsidRPr="00BE0E18">
        <w:rPr>
          <w:rStyle w:val="StyleUnderline"/>
          <w:highlight w:val="cyan"/>
        </w:rPr>
        <w:t>Failed States Index</w:t>
      </w:r>
      <w:r w:rsidRPr="00BE0E18">
        <w:rPr>
          <w:rStyle w:val="StyleUnderline"/>
        </w:rPr>
        <w:t xml:space="preserve"> for 2013 </w:t>
      </w:r>
      <w:r w:rsidRPr="00BE0E18">
        <w:rPr>
          <w:rStyle w:val="StyleUnderline"/>
          <w:highlight w:val="cyan"/>
        </w:rPr>
        <w:t xml:space="preserve">is </w:t>
      </w:r>
      <w:r w:rsidRPr="00BE0E18">
        <w:rPr>
          <w:rStyle w:val="Emphasis"/>
          <w:highlight w:val="cyan"/>
        </w:rPr>
        <w:t>not</w:t>
      </w:r>
      <w:r w:rsidRPr="00BE0E18">
        <w:rPr>
          <w:rStyle w:val="StyleUnderline"/>
        </w:rPr>
        <w:t xml:space="preserve"> exactly </w:t>
      </w:r>
      <w:r w:rsidRPr="00BE0E18">
        <w:rPr>
          <w:rStyle w:val="StyleUnderline"/>
          <w:highlight w:val="cyan"/>
        </w:rPr>
        <w:t>a roster of</w:t>
      </w:r>
      <w:r w:rsidRPr="00BE0E18">
        <w:rPr>
          <w:rStyle w:val="StyleUnderline"/>
        </w:rPr>
        <w:t xml:space="preserve"> national </w:t>
      </w:r>
      <w:r w:rsidRPr="00BE0E18">
        <w:rPr>
          <w:rStyle w:val="StyleUnderline"/>
          <w:highlight w:val="cyan"/>
        </w:rPr>
        <w:t>security priorities</w:t>
      </w:r>
      <w:r w:rsidRPr="00BE0E18">
        <w:t xml:space="preserve">; of its top 20 weak states, very few (Afghanistan, Iraq, and Pakistan) boast geostrategic significance, and they do so mostly because of their connection to terrorism. But </w:t>
      </w:r>
      <w:r w:rsidRPr="00BE0E18">
        <w:rPr>
          <w:rStyle w:val="StyleUnderline"/>
        </w:rPr>
        <w:t xml:space="preserve">even the threat of </w:t>
      </w:r>
      <w:r w:rsidRPr="00BE0E18">
        <w:rPr>
          <w:rStyle w:val="StyleUnderline"/>
          <w:highlight w:val="cyan"/>
        </w:rPr>
        <w:t xml:space="preserve">terrorism </w:t>
      </w:r>
      <w:r w:rsidRPr="00BE0E18">
        <w:rPr>
          <w:rStyle w:val="Emphasis"/>
          <w:highlight w:val="cyan"/>
        </w:rPr>
        <w:t>isn’t</w:t>
      </w:r>
      <w:r w:rsidRPr="00BE0E18">
        <w:rPr>
          <w:rStyle w:val="StyleUnderline"/>
        </w:rPr>
        <w:t xml:space="preserve"> highly </w:t>
      </w:r>
      <w:r w:rsidRPr="00BE0E18">
        <w:rPr>
          <w:rStyle w:val="StyleUnderline"/>
          <w:highlight w:val="cyan"/>
        </w:rPr>
        <w:t>correlated with</w:t>
      </w:r>
      <w:r w:rsidRPr="00BE0E18">
        <w:t xml:space="preserve"> the current roster of </w:t>
      </w:r>
      <w:r w:rsidRPr="00BE0E18">
        <w:rPr>
          <w:rStyle w:val="StyleUnderline"/>
          <w:highlight w:val="cyan"/>
        </w:rPr>
        <w:t>weak states</w:t>
      </w:r>
      <w:r w:rsidRPr="00BE0E18">
        <w:t xml:space="preserve">; </w:t>
      </w:r>
      <w:r w:rsidRPr="00BE0E18">
        <w:rPr>
          <w:rStyle w:val="StyleUnderline"/>
        </w:rPr>
        <w:t>only one of the top 20, Sudan, appears on the State Department’s list of state sponsors of terrorism, and most other weak states have only a marginal connection to terrorism at best</w:t>
      </w:r>
      <w:r w:rsidRPr="00BE0E18">
        <w:t xml:space="preserve">.  </w:t>
      </w:r>
    </w:p>
    <w:p w14:paraId="536EE357" w14:textId="77777777" w:rsidR="0039538C" w:rsidRPr="00BE0E18" w:rsidRDefault="0039538C" w:rsidP="0039538C">
      <w:r w:rsidRPr="00BE0E18">
        <w:t xml:space="preserve">A lack of definitional rigor posed a second problem. </w:t>
      </w:r>
      <w:r w:rsidRPr="00BE0E18">
        <w:rPr>
          <w:rStyle w:val="StyleUnderline"/>
          <w:highlight w:val="cyan"/>
        </w:rPr>
        <w:t xml:space="preserve">There has </w:t>
      </w:r>
      <w:r w:rsidRPr="00BE0E18">
        <w:rPr>
          <w:rStyle w:val="Emphasis"/>
          <w:highlight w:val="cyan"/>
        </w:rPr>
        <w:t>never</w:t>
      </w:r>
      <w:r w:rsidRPr="00BE0E18">
        <w:rPr>
          <w:rStyle w:val="StyleUnderline"/>
          <w:highlight w:val="cyan"/>
        </w:rPr>
        <w:t xml:space="preserve"> been a coherent set of factors that define failed states</w:t>
      </w:r>
      <w:r w:rsidRPr="00BE0E18">
        <w:t xml:space="preserve">: As the political scientist Charles Call argued in a powerful 2008 corrective, </w:t>
      </w:r>
      <w:r w:rsidRPr="00BE0E18">
        <w:rPr>
          <w:rStyle w:val="StyleUnderline"/>
        </w:rPr>
        <w:t xml:space="preserve">the concept resulted in the “agglomeration of diverse criteria” that worked to “throw a monolithic cloak over disparate problems that require tailored solutions.” </w:t>
      </w:r>
      <w:r w:rsidRPr="00BE0E18">
        <w:rPr>
          <w:rStyle w:val="StyleUnderline"/>
          <w:highlight w:val="cyan"/>
        </w:rPr>
        <w:t xml:space="preserve">This </w:t>
      </w:r>
      <w:r w:rsidRPr="00BE0E18">
        <w:rPr>
          <w:rStyle w:val="Emphasis"/>
          <w:highlight w:val="cyan"/>
        </w:rPr>
        <w:t>basic methodological flaw</w:t>
      </w:r>
      <w:r w:rsidRPr="00BE0E18">
        <w:rPr>
          <w:rStyle w:val="StyleUnderline"/>
        </w:rPr>
        <w:t xml:space="preserve"> would </w:t>
      </w:r>
      <w:r w:rsidRPr="00BE0E18">
        <w:rPr>
          <w:rStyle w:val="StyleUnderline"/>
          <w:highlight w:val="cyan"/>
        </w:rPr>
        <w:t>distort state-building</w:t>
      </w:r>
      <w:r w:rsidRPr="00BE0E18">
        <w:rPr>
          <w:rStyle w:val="StyleUnderline"/>
        </w:rPr>
        <w:t xml:space="preserve"> missions for years,</w:t>
      </w:r>
      <w:r w:rsidRPr="00BE0E18">
        <w:t xml:space="preserve"> as outside powers forced generic, universal solutions onto very distinct contexts.  </w:t>
      </w:r>
    </w:p>
    <w:p w14:paraId="60146396" w14:textId="77777777" w:rsidR="0039538C" w:rsidRPr="00BE0E18" w:rsidRDefault="0039538C" w:rsidP="0039538C">
      <w:r w:rsidRPr="00BE0E18">
        <w:t xml:space="preserve">The </w:t>
      </w:r>
      <w:r w:rsidRPr="00BE0E18">
        <w:rPr>
          <w:rStyle w:val="StyleUnderline"/>
          <w:highlight w:val="cyan"/>
        </w:rPr>
        <w:t xml:space="preserve">specified dangers were </w:t>
      </w:r>
      <w:r w:rsidRPr="00BE0E18">
        <w:rPr>
          <w:rStyle w:val="Emphasis"/>
          <w:highlight w:val="cyan"/>
        </w:rPr>
        <w:t>never unique</w:t>
      </w:r>
      <w:r w:rsidRPr="00BE0E18">
        <w:rPr>
          <w:rStyle w:val="StyleUnderline"/>
          <w:highlight w:val="cyan"/>
        </w:rPr>
        <w:t xml:space="preserve"> to weak states</w:t>
      </w:r>
      <w:r w:rsidRPr="00BE0E18">
        <w:t xml:space="preserve">, moreover, </w:t>
      </w:r>
      <w:r w:rsidRPr="00BE0E18">
        <w:rPr>
          <w:rStyle w:val="StyleUnderline"/>
        </w:rPr>
        <w:t>nor would state-building campaigns necessarily have mitigated them. Take terrorism. The most effective terrorists tend to be products of the middle class</w:t>
      </w:r>
      <w:r w:rsidRPr="00BE0E18">
        <w:t xml:space="preserve">, often </w:t>
      </w:r>
      <w:r w:rsidRPr="00BE0E18">
        <w:rPr>
          <w:rStyle w:val="StyleUnderline"/>
        </w:rPr>
        <w:t>from nations such as Saudi Arabia, Germany, and the United Kingdom</w:t>
      </w:r>
      <w:r w:rsidRPr="00BE0E18">
        <w:t xml:space="preserve">, </w:t>
      </w:r>
      <w:r w:rsidRPr="00BE0E18">
        <w:rPr>
          <w:rStyle w:val="StyleUnderline"/>
        </w:rPr>
        <w:t>not</w:t>
      </w:r>
      <w:r w:rsidRPr="00BE0E18">
        <w:t xml:space="preserve"> impoverished citizens of </w:t>
      </w:r>
      <w:r w:rsidRPr="00BE0E18">
        <w:rPr>
          <w:rStyle w:val="StyleUnderline"/>
        </w:rPr>
        <w:t>failed states</w:t>
      </w:r>
      <w:r w:rsidRPr="00BE0E18">
        <w:t xml:space="preserve">. And </w:t>
      </w:r>
      <w:r w:rsidRPr="00BE0E18">
        <w:rPr>
          <w:rStyle w:val="StyleUnderline"/>
          <w:highlight w:val="cyan"/>
        </w:rPr>
        <w:t>terrorist groups</w:t>
      </w:r>
      <w:r w:rsidRPr="00BE0E18">
        <w:rPr>
          <w:rStyle w:val="StyleUnderline"/>
        </w:rPr>
        <w:t xml:space="preserve"> operating in weak states </w:t>
      </w:r>
      <w:r w:rsidRPr="00BE0E18">
        <w:rPr>
          <w:rStyle w:val="StyleUnderline"/>
          <w:highlight w:val="cyan"/>
        </w:rPr>
        <w:t xml:space="preserve">can </w:t>
      </w:r>
      <w:r w:rsidRPr="00BE0E18">
        <w:rPr>
          <w:rStyle w:val="Emphasis"/>
          <w:highlight w:val="cyan"/>
        </w:rPr>
        <w:t>shift their bases of operations</w:t>
      </w:r>
      <w:r w:rsidRPr="00BE0E18">
        <w:rPr>
          <w:rStyle w:val="StyleUnderline"/>
        </w:rPr>
        <w:t>: if Afghanistan becomes too risky, they can uproot themselves and move to Somalia, Yemen, or even Europe</w:t>
      </w:r>
      <w:r w:rsidRPr="00BE0E18">
        <w:t xml:space="preserve">. As a result, “stabilizing” three or four sources of extremist violence would not render the United States secure. </w:t>
      </w:r>
      <w:r w:rsidRPr="00BE0E18">
        <w:rPr>
          <w:rStyle w:val="StyleUnderline"/>
          <w:highlight w:val="cyan"/>
        </w:rPr>
        <w:t>The same</w:t>
      </w:r>
      <w:r w:rsidRPr="00BE0E18">
        <w:rPr>
          <w:rStyle w:val="StyleUnderline"/>
        </w:rPr>
        <w:t xml:space="preserve"> could be said </w:t>
      </w:r>
      <w:r w:rsidRPr="00BE0E18">
        <w:rPr>
          <w:rStyle w:val="StyleUnderline"/>
          <w:highlight w:val="cyan"/>
        </w:rPr>
        <w:t>of</w:t>
      </w:r>
      <w:r w:rsidRPr="00BE0E18">
        <w:t xml:space="preserve"> threats such as </w:t>
      </w:r>
      <w:r w:rsidRPr="00BE0E18">
        <w:rPr>
          <w:rStyle w:val="StyleUnderline"/>
        </w:rPr>
        <w:t xml:space="preserve">organized </w:t>
      </w:r>
      <w:r w:rsidRPr="00BE0E18">
        <w:rPr>
          <w:rStyle w:val="StyleUnderline"/>
          <w:highlight w:val="cyan"/>
        </w:rPr>
        <w:t>crime</w:t>
      </w:r>
      <w:r w:rsidRPr="00BE0E18">
        <w:rPr>
          <w:rStyle w:val="StyleUnderline"/>
        </w:rPr>
        <w:t xml:space="preserve">, </w:t>
      </w:r>
      <w:r w:rsidRPr="00BE0E18">
        <w:rPr>
          <w:rStyle w:val="StyleUnderline"/>
          <w:highlight w:val="cyan"/>
        </w:rPr>
        <w:t xml:space="preserve">which finds </w:t>
      </w:r>
      <w:r w:rsidRPr="00BE0E18">
        <w:rPr>
          <w:rStyle w:val="Emphasis"/>
          <w:highlight w:val="cyan"/>
        </w:rPr>
        <w:t>comfortable homes</w:t>
      </w:r>
      <w:r w:rsidRPr="00BE0E18">
        <w:rPr>
          <w:rStyle w:val="StyleUnderline"/>
          <w:highlight w:val="cyan"/>
        </w:rPr>
        <w:t xml:space="preserve"> in </w:t>
      </w:r>
      <w:r w:rsidRPr="00BE0E18">
        <w:rPr>
          <w:rStyle w:val="Emphasis"/>
          <w:highlight w:val="cyan"/>
        </w:rPr>
        <w:t>functioning</w:t>
      </w:r>
      <w:r w:rsidRPr="00BE0E18">
        <w:rPr>
          <w:rStyle w:val="StyleUnderline"/>
        </w:rPr>
        <w:t xml:space="preserve"> but troubled </w:t>
      </w:r>
      <w:r w:rsidRPr="00BE0E18">
        <w:rPr>
          <w:rStyle w:val="StyleUnderline"/>
          <w:highlight w:val="cyan"/>
        </w:rPr>
        <w:t>states</w:t>
      </w:r>
      <w:r w:rsidRPr="00BE0E18">
        <w:rPr>
          <w:rStyle w:val="StyleUnderline"/>
        </w:rPr>
        <w:t xml:space="preserve"> in Asia, eastern Europe, and Latin America</w:t>
      </w:r>
      <w:r w:rsidRPr="00BE0E18">
        <w:t xml:space="preserve">.  </w:t>
      </w:r>
    </w:p>
    <w:p w14:paraId="093D4950" w14:textId="77777777" w:rsidR="0039538C" w:rsidRPr="00BE0E18" w:rsidRDefault="0039538C" w:rsidP="0039538C">
      <w:r w:rsidRPr="00BE0E18">
        <w:t xml:space="preserve">As </w:t>
      </w:r>
      <w:r w:rsidRPr="00BE0E18">
        <w:rPr>
          <w:rStyle w:val="StyleUnderline"/>
        </w:rPr>
        <w:t>the scholar</w:t>
      </w:r>
      <w:r w:rsidRPr="00BE0E18">
        <w:t xml:space="preserve"> </w:t>
      </w:r>
      <w:r w:rsidRPr="00BE0E18">
        <w:rPr>
          <w:rStyle w:val="StyleUnderline"/>
        </w:rPr>
        <w:t>Stewart Patrick</w:t>
      </w:r>
      <w:r w:rsidRPr="00BE0E18">
        <w:t xml:space="preserve"> </w:t>
      </w:r>
      <w:r w:rsidRPr="00BE0E18">
        <w:rPr>
          <w:rStyle w:val="StyleUnderline"/>
        </w:rPr>
        <w:t>noted</w:t>
      </w:r>
      <w:r w:rsidRPr="00BE0E18">
        <w:t xml:space="preserve"> </w:t>
      </w:r>
      <w:r w:rsidRPr="00BE0E18">
        <w:rPr>
          <w:rStyle w:val="StyleUnderline"/>
        </w:rPr>
        <w:t>in a</w:t>
      </w:r>
      <w:r w:rsidRPr="00BE0E18">
        <w:t xml:space="preserve"> 2006 </w:t>
      </w:r>
      <w:r w:rsidRPr="00BE0E18">
        <w:rPr>
          <w:rStyle w:val="StyleUnderline"/>
        </w:rPr>
        <w:t>examination of the purported threats issuing from weak states</w:t>
      </w:r>
      <w:r w:rsidRPr="00BE0E18">
        <w:t>, “</w:t>
      </w:r>
      <w:r w:rsidRPr="00BE0E18">
        <w:rPr>
          <w:rStyle w:val="StyleUnderline"/>
        </w:rPr>
        <w:t xml:space="preserve">What is striking is </w:t>
      </w:r>
      <w:r w:rsidRPr="00BE0E18">
        <w:rPr>
          <w:rStyle w:val="Emphasis"/>
        </w:rPr>
        <w:t xml:space="preserve">how </w:t>
      </w:r>
      <w:r w:rsidRPr="00BE0E18">
        <w:rPr>
          <w:rStyle w:val="Emphasis"/>
          <w:highlight w:val="cyan"/>
        </w:rPr>
        <w:t>little</w:t>
      </w:r>
      <w:r w:rsidRPr="00BE0E18">
        <w:rPr>
          <w:rStyle w:val="StyleUnderline"/>
          <w:highlight w:val="cyan"/>
        </w:rPr>
        <w:t xml:space="preserve"> </w:t>
      </w:r>
      <w:r w:rsidRPr="00BE0E18">
        <w:rPr>
          <w:rStyle w:val="Emphasis"/>
          <w:highlight w:val="cyan"/>
        </w:rPr>
        <w:t>empirical evidence underpins these assertions</w:t>
      </w:r>
      <w:r w:rsidRPr="00BE0E18">
        <w:rPr>
          <w:rStyle w:val="StyleUnderline"/>
        </w:rPr>
        <w:t xml:space="preserve"> and policy developments</w:t>
      </w:r>
      <w:r w:rsidRPr="00BE0E18">
        <w:t xml:space="preserve">. </w:t>
      </w:r>
      <w:r w:rsidRPr="00BE0E18">
        <w:rPr>
          <w:rStyle w:val="StyleUnderline"/>
        </w:rPr>
        <w:t xml:space="preserve">Analysts and </w:t>
      </w:r>
      <w:r w:rsidRPr="00BE0E18">
        <w:rPr>
          <w:rStyle w:val="StyleUnderline"/>
          <w:highlight w:val="cyan"/>
        </w:rPr>
        <w:t>policymakers</w:t>
      </w:r>
      <w:r w:rsidRPr="00BE0E18">
        <w:t xml:space="preserve"> alike </w:t>
      </w:r>
      <w:r w:rsidRPr="00BE0E18">
        <w:rPr>
          <w:rStyle w:val="StyleUnderline"/>
        </w:rPr>
        <w:t xml:space="preserve">have </w:t>
      </w:r>
      <w:r w:rsidRPr="00BE0E18">
        <w:rPr>
          <w:rStyle w:val="Emphasis"/>
          <w:highlight w:val="cyan"/>
        </w:rPr>
        <w:t>simply presumed</w:t>
      </w:r>
      <w:r w:rsidRPr="00BE0E18">
        <w:rPr>
          <w:rStyle w:val="StyleUnderline"/>
        </w:rPr>
        <w:t xml:space="preserve"> the existence of </w:t>
      </w:r>
      <w:r w:rsidRPr="00BE0E18">
        <w:rPr>
          <w:rStyle w:val="StyleUnderline"/>
          <w:highlight w:val="cyan"/>
        </w:rPr>
        <w:t>a</w:t>
      </w:r>
      <w:r w:rsidRPr="00BE0E18">
        <w:rPr>
          <w:rStyle w:val="StyleUnderline"/>
        </w:rPr>
        <w:t xml:space="preserve"> blanket </w:t>
      </w:r>
      <w:r w:rsidRPr="00BE0E18">
        <w:rPr>
          <w:rStyle w:val="StyleUnderline"/>
          <w:highlight w:val="cyan"/>
        </w:rPr>
        <w:t xml:space="preserve">connection between state weakness and </w:t>
      </w:r>
      <w:r w:rsidRPr="00BE0E18">
        <w:rPr>
          <w:rStyle w:val="StyleUnderline"/>
          <w:highlight w:val="cyan"/>
        </w:rPr>
        <w:lastRenderedPageBreak/>
        <w:t>threats to</w:t>
      </w:r>
      <w:r w:rsidRPr="00BE0E18">
        <w:rPr>
          <w:rStyle w:val="StyleUnderline"/>
        </w:rPr>
        <w:t xml:space="preserve"> the national </w:t>
      </w:r>
      <w:r w:rsidRPr="00BE0E18">
        <w:rPr>
          <w:rStyle w:val="StyleUnderline"/>
          <w:highlight w:val="cyan"/>
        </w:rPr>
        <w:t>security</w:t>
      </w:r>
      <w:r w:rsidRPr="00BE0E18">
        <w:rPr>
          <w:rStyle w:val="StyleUnderline"/>
        </w:rPr>
        <w:t xml:space="preserve"> of developed countries and have begun to recommend and implement policy responses</w:t>
      </w:r>
      <w:r w:rsidRPr="00BE0E18">
        <w:t xml:space="preserve">.”  </w:t>
      </w:r>
    </w:p>
    <w:p w14:paraId="5B42BD2C" w14:textId="15D1BEEB" w:rsidR="009456C5" w:rsidRDefault="0039538C" w:rsidP="009456C5">
      <w:r w:rsidRPr="00BE0E18">
        <w:t xml:space="preserve">And </w:t>
      </w:r>
      <w:r w:rsidRPr="00BE0E18">
        <w:rPr>
          <w:rStyle w:val="StyleUnderline"/>
        </w:rPr>
        <w:t xml:space="preserve">although interconnectedness and interdependence may create risks, the </w:t>
      </w:r>
      <w:r w:rsidRPr="00BE0E18">
        <w:rPr>
          <w:rStyle w:val="StyleUnderline"/>
          <w:highlight w:val="cyan"/>
        </w:rPr>
        <w:t>dangers</w:t>
      </w:r>
      <w:r w:rsidRPr="00BE0E18">
        <w:rPr>
          <w:rStyle w:val="StyleUnderline"/>
        </w:rPr>
        <w:t xml:space="preserve"> in such a world </w:t>
      </w:r>
      <w:r w:rsidRPr="00BE0E18">
        <w:rPr>
          <w:rStyle w:val="StyleUnderline"/>
          <w:highlight w:val="cyan"/>
        </w:rPr>
        <w:t xml:space="preserve">are more likely to come from </w:t>
      </w:r>
      <w:r w:rsidRPr="00BE0E18">
        <w:rPr>
          <w:rStyle w:val="Emphasis"/>
          <w:highlight w:val="cyan"/>
        </w:rPr>
        <w:t>strong, well-governed states</w:t>
      </w:r>
      <w:r w:rsidRPr="00BE0E18">
        <w:t xml:space="preserve"> with imperfect regulations </w:t>
      </w:r>
      <w:r w:rsidRPr="00BE0E18">
        <w:rPr>
          <w:rStyle w:val="StyleUnderline"/>
        </w:rPr>
        <w:t>than weak ones with governance deficiencies</w:t>
      </w:r>
      <w:r w:rsidRPr="00BE0E18">
        <w:t xml:space="preserve">. Financial volatility that can shake the foundations of leading nations and cyberattacks that could destabilize energy or information networks pose more immediate and persistent risks than, say, terrorism.  </w:t>
      </w:r>
    </w:p>
    <w:p w14:paraId="2A95EAC7" w14:textId="4B2E358E" w:rsidR="000A2D52" w:rsidRDefault="000A2D52" w:rsidP="000A2D52">
      <w:pPr>
        <w:pStyle w:val="Heading2"/>
      </w:pPr>
      <w:r>
        <w:lastRenderedPageBreak/>
        <w:t xml:space="preserve">2NC </w:t>
      </w:r>
    </w:p>
    <w:p w14:paraId="37D475A2" w14:textId="6D527B2E" w:rsidR="000A2D52" w:rsidRDefault="000A2D52" w:rsidP="000A2D52">
      <w:pPr>
        <w:pStyle w:val="Heading3"/>
      </w:pPr>
      <w:r>
        <w:lastRenderedPageBreak/>
        <w:t>Regs CP</w:t>
      </w:r>
    </w:p>
    <w:p w14:paraId="02033C0D" w14:textId="77777777" w:rsidR="000A2D52" w:rsidRDefault="000A2D52" w:rsidP="000A2D52">
      <w:pPr>
        <w:pStyle w:val="Heading4"/>
      </w:pPr>
      <w:r>
        <w:t>1. “Do both” means FTC resources---</w:t>
      </w:r>
      <w:r w:rsidRPr="007C1BF6">
        <w:rPr>
          <w:u w:val="single"/>
        </w:rPr>
        <w:t>antitrust blockage</w:t>
      </w:r>
      <w:r>
        <w:t xml:space="preserve"> means CFIUS </w:t>
      </w:r>
      <w:r w:rsidRPr="007C1BF6">
        <w:rPr>
          <w:u w:val="single"/>
        </w:rPr>
        <w:t>won’t interfere</w:t>
      </w:r>
      <w:r>
        <w:t xml:space="preserve">. </w:t>
      </w:r>
    </w:p>
    <w:p w14:paraId="5123654F" w14:textId="77777777" w:rsidR="000A2D52" w:rsidRPr="0032611B" w:rsidRDefault="000A2D52" w:rsidP="000A2D52">
      <w:r>
        <w:t xml:space="preserve">Jayden R. </w:t>
      </w:r>
      <w:r w:rsidRPr="0032611B">
        <w:rPr>
          <w:rStyle w:val="Style13ptBold"/>
        </w:rPr>
        <w:t>Barrington 19</w:t>
      </w:r>
      <w:r>
        <w:t>. J.D. Candidate 2020, University of San Diego School of Law; B.B.A. 2017, University of San Diego. “CFIUS Reform: Fear and FIRRMA, an Inefficient and Insufficient Expansion of Foreign Direct Investment Oversight”. 21 Transactions: TENN. J. Bus. L. 77 (2019).</w:t>
      </w:r>
    </w:p>
    <w:p w14:paraId="55F27672" w14:textId="77777777" w:rsidR="000A2D52" w:rsidRPr="00EB57C1" w:rsidRDefault="000A2D52" w:rsidP="000A2D52">
      <w:pPr>
        <w:rPr>
          <w:sz w:val="16"/>
        </w:rPr>
      </w:pPr>
      <w:r w:rsidRPr="00EB57C1">
        <w:rPr>
          <w:sz w:val="16"/>
        </w:rPr>
        <w:t xml:space="preserve">This structure gave the President fifteen days to make a final determination in the form of a Presidential Order .8 FINSA added criteria for the President to take into consideration and ensured that the President "is under no obligation to follow the recommendation of the Committee to suspend or prohibit an investment." 9 Nevertheless, </w:t>
      </w:r>
      <w:r w:rsidRPr="00EB57C1">
        <w:rPr>
          <w:rStyle w:val="StyleUnderline"/>
          <w:highlight w:val="cyan"/>
        </w:rPr>
        <w:t>before blocking</w:t>
      </w:r>
      <w:r w:rsidRPr="00EB57C1">
        <w:rPr>
          <w:rStyle w:val="StyleUnderline"/>
        </w:rPr>
        <w:t xml:space="preserve"> a transaction, </w:t>
      </w:r>
      <w:r w:rsidRPr="00EB57C1">
        <w:rPr>
          <w:rStyle w:val="StyleUnderline"/>
          <w:highlight w:val="cyan"/>
        </w:rPr>
        <w:t>the Pres</w:t>
      </w:r>
      <w:r w:rsidRPr="00EB57C1">
        <w:rPr>
          <w:rStyle w:val="StyleUnderline"/>
        </w:rPr>
        <w:t>ident</w:t>
      </w:r>
      <w:r w:rsidRPr="00EB57C1">
        <w:rPr>
          <w:sz w:val="16"/>
        </w:rPr>
        <w:t xml:space="preserve"> still </w:t>
      </w:r>
      <w:r w:rsidRPr="00EB57C1">
        <w:rPr>
          <w:rStyle w:val="StyleUnderline"/>
          <w:highlight w:val="cyan"/>
        </w:rPr>
        <w:t xml:space="preserve">needed to determine </w:t>
      </w:r>
      <w:r w:rsidRPr="00EB57C1">
        <w:rPr>
          <w:rStyle w:val="StyleUnderline"/>
        </w:rPr>
        <w:t>that</w:t>
      </w:r>
      <w:r w:rsidRPr="00EB57C1">
        <w:rPr>
          <w:sz w:val="16"/>
        </w:rPr>
        <w:t xml:space="preserve"> (1) </w:t>
      </w:r>
      <w:r w:rsidRPr="00EB57C1">
        <w:rPr>
          <w:rStyle w:val="Emphasis"/>
          <w:highlight w:val="cyan"/>
        </w:rPr>
        <w:t>other laws did not</w:t>
      </w:r>
      <w:r w:rsidRPr="00EB57C1">
        <w:rPr>
          <w:rStyle w:val="Emphasis"/>
        </w:rPr>
        <w:t xml:space="preserve"> sufficiently protect the country</w:t>
      </w:r>
      <w:r w:rsidRPr="00EB57C1">
        <w:rPr>
          <w:sz w:val="16"/>
        </w:rPr>
        <w:t xml:space="preserve">, and (2) that there existed "credible evidence" that if the transaction were to be executed, it would impair national security.80 For example, </w:t>
      </w:r>
      <w:r w:rsidRPr="00EB57C1">
        <w:rPr>
          <w:rStyle w:val="StyleUnderline"/>
          <w:highlight w:val="cyan"/>
        </w:rPr>
        <w:t>if the deal would otherwise be blocked by the</w:t>
      </w:r>
      <w:r w:rsidRPr="00EB57C1">
        <w:rPr>
          <w:sz w:val="16"/>
        </w:rPr>
        <w:t xml:space="preserve"> Department of Justice (DOJ) Antitrust Division and Federal Trade Commission (</w:t>
      </w:r>
      <w:r w:rsidRPr="00EB57C1">
        <w:rPr>
          <w:rStyle w:val="Emphasis"/>
          <w:highlight w:val="cyan"/>
        </w:rPr>
        <w:t>FTC</w:t>
      </w:r>
      <w:r w:rsidRPr="00EB57C1">
        <w:rPr>
          <w:sz w:val="16"/>
        </w:rPr>
        <w:t xml:space="preserve">) </w:t>
      </w:r>
      <w:r w:rsidRPr="00EB57C1">
        <w:rPr>
          <w:rStyle w:val="Emphasis"/>
          <w:highlight w:val="cyan"/>
        </w:rPr>
        <w:t xml:space="preserve">due to antitrust </w:t>
      </w:r>
      <w:r w:rsidRPr="00EB57C1">
        <w:rPr>
          <w:rStyle w:val="Emphasis"/>
        </w:rPr>
        <w:t>concerns</w:t>
      </w:r>
      <w:r w:rsidRPr="00EB57C1">
        <w:rPr>
          <w:sz w:val="16"/>
        </w:rPr>
        <w:t xml:space="preserve">, then </w:t>
      </w:r>
      <w:r w:rsidRPr="00EB57C1">
        <w:rPr>
          <w:rStyle w:val="StyleUnderline"/>
          <w:highlight w:val="cyan"/>
        </w:rPr>
        <w:t xml:space="preserve">there is </w:t>
      </w:r>
      <w:r w:rsidRPr="00EB57C1">
        <w:rPr>
          <w:rStyle w:val="Emphasis"/>
          <w:highlight w:val="cyan"/>
        </w:rPr>
        <w:t>no reason CFIUS must intervene</w:t>
      </w:r>
      <w:r w:rsidRPr="00EB57C1">
        <w:rPr>
          <w:rStyle w:val="StyleUnderline"/>
        </w:rPr>
        <w:t xml:space="preserve"> and the first requirement would not be met</w:t>
      </w:r>
      <w:r w:rsidRPr="00EB57C1">
        <w:rPr>
          <w:sz w:val="16"/>
        </w:rPr>
        <w:t xml:space="preserve">. The second requirement of credible evidence that national security would suffer is more subjective. An example of a deal that may not meet this criteria is the foreign sale of a company like Coca-Cola or Levi's; though loved American brands, their foreign ownership would not likely create realistically foreseeable threats to matters of national security. </w:t>
      </w:r>
    </w:p>
    <w:p w14:paraId="51B6CFBA" w14:textId="77777777" w:rsidR="000A2D52" w:rsidRDefault="000A2D52" w:rsidP="000A2D52">
      <w:pPr>
        <w:pStyle w:val="Heading4"/>
      </w:pPr>
      <w:r>
        <w:t>2. “</w:t>
      </w:r>
      <w:r w:rsidRPr="00AE3332">
        <w:rPr>
          <w:u w:val="single"/>
        </w:rPr>
        <w:t>Antitrust</w:t>
      </w:r>
      <w:r>
        <w:t>” and “</w:t>
      </w:r>
      <w:r w:rsidRPr="00AE3332">
        <w:rPr>
          <w:u w:val="single"/>
        </w:rPr>
        <w:t>national security</w:t>
      </w:r>
      <w:r>
        <w:t xml:space="preserve">” are distinct agents. </w:t>
      </w:r>
    </w:p>
    <w:p w14:paraId="6D4BE404" w14:textId="77777777" w:rsidR="000A2D52" w:rsidRDefault="000A2D52" w:rsidP="000A2D52">
      <w:r>
        <w:t xml:space="preserve">Commissioner Noah Joshua </w:t>
      </w:r>
      <w:r w:rsidRPr="00433054">
        <w:rPr>
          <w:rStyle w:val="Style13ptBold"/>
        </w:rPr>
        <w:t>Phillips 20</w:t>
      </w:r>
      <w:r>
        <w:t xml:space="preserve">. “Championing Competition: The Role of National Security in Antitrust Enforcement”. The Hudson Institute (Virtual) </w:t>
      </w:r>
      <w:hyperlink r:id="rId18" w:history="1">
        <w:r w:rsidRPr="00DF3504">
          <w:rPr>
            <w:rStyle w:val="Hyperlink"/>
          </w:rPr>
          <w:t>https://www.ftc.gov/system/files/documents/public_statements/1584378/championing_competition_final_12-8-20_for_posting.pdf</w:t>
        </w:r>
      </w:hyperlink>
    </w:p>
    <w:p w14:paraId="1377584E" w14:textId="77777777" w:rsidR="000A2D52" w:rsidRPr="001379F4" w:rsidRDefault="000A2D52" w:rsidP="000A2D52">
      <w:pPr>
        <w:rPr>
          <w:sz w:val="16"/>
        </w:rPr>
      </w:pPr>
      <w:r w:rsidRPr="001379F4">
        <w:rPr>
          <w:sz w:val="16"/>
        </w:rPr>
        <w:t xml:space="preserve">So </w:t>
      </w:r>
      <w:r w:rsidRPr="00433054">
        <w:rPr>
          <w:rStyle w:val="StyleUnderline"/>
          <w:highlight w:val="cyan"/>
        </w:rPr>
        <w:t>should we use antitrust to pursue national security</w:t>
      </w:r>
      <w:r w:rsidRPr="001379F4">
        <w:rPr>
          <w:rStyle w:val="StyleUnderline"/>
        </w:rPr>
        <w:t xml:space="preserve"> goals</w:t>
      </w:r>
      <w:r w:rsidRPr="001379F4">
        <w:rPr>
          <w:sz w:val="16"/>
        </w:rPr>
        <w:t xml:space="preserve">, or forbear in enforcing it because of them? As the U.S. Constitution itself makes clear, there is no responsibility more essential for a government than the protection of its citizens. My humble premise is that, </w:t>
      </w:r>
      <w:r w:rsidRPr="001379F4">
        <w:rPr>
          <w:rStyle w:val="StyleUnderline"/>
        </w:rPr>
        <w:t xml:space="preserve">like other non-competition considerations, </w:t>
      </w:r>
      <w:r w:rsidRPr="00433054">
        <w:rPr>
          <w:rStyle w:val="Emphasis"/>
          <w:highlight w:val="cyan"/>
        </w:rPr>
        <w:t>antitrust</w:t>
      </w:r>
      <w:r w:rsidRPr="00433054">
        <w:rPr>
          <w:rStyle w:val="StyleUnderline"/>
          <w:highlight w:val="cyan"/>
        </w:rPr>
        <w:t xml:space="preserve"> is </w:t>
      </w:r>
      <w:r w:rsidRPr="001379F4">
        <w:rPr>
          <w:rStyle w:val="StyleUnderline"/>
        </w:rPr>
        <w:t xml:space="preserve">an </w:t>
      </w:r>
      <w:r w:rsidRPr="00433054">
        <w:rPr>
          <w:rStyle w:val="StyleUnderline"/>
          <w:highlight w:val="cyan"/>
        </w:rPr>
        <w:t xml:space="preserve">imperfect </w:t>
      </w:r>
      <w:r w:rsidRPr="001379F4">
        <w:rPr>
          <w:rStyle w:val="StyleUnderline"/>
        </w:rPr>
        <w:t>tool</w:t>
      </w:r>
      <w:r w:rsidRPr="001379F4">
        <w:rPr>
          <w:sz w:val="16"/>
        </w:rPr>
        <w:t xml:space="preserve">. And, </w:t>
      </w:r>
      <w:r w:rsidRPr="001379F4">
        <w:rPr>
          <w:rStyle w:val="StyleUnderline"/>
        </w:rPr>
        <w:t xml:space="preserve">when it comes to national security, </w:t>
      </w:r>
      <w:r w:rsidRPr="00433054">
        <w:rPr>
          <w:rStyle w:val="StyleUnderline"/>
          <w:highlight w:val="cyan"/>
        </w:rPr>
        <w:t xml:space="preserve">the </w:t>
      </w:r>
      <w:r w:rsidRPr="001379F4">
        <w:rPr>
          <w:rStyle w:val="StyleUnderline"/>
        </w:rPr>
        <w:t xml:space="preserve">U.S. </w:t>
      </w:r>
      <w:r w:rsidRPr="00433054">
        <w:rPr>
          <w:rStyle w:val="StyleUnderline"/>
          <w:highlight w:val="cyan"/>
        </w:rPr>
        <w:t>gov</w:t>
      </w:r>
      <w:r w:rsidRPr="001379F4">
        <w:rPr>
          <w:rStyle w:val="StyleUnderline"/>
        </w:rPr>
        <w:t xml:space="preserve">ernment </w:t>
      </w:r>
      <w:r w:rsidRPr="00433054">
        <w:rPr>
          <w:rStyle w:val="StyleUnderline"/>
          <w:highlight w:val="cyan"/>
        </w:rPr>
        <w:t xml:space="preserve">has </w:t>
      </w:r>
      <w:r w:rsidRPr="00433054">
        <w:rPr>
          <w:rStyle w:val="Emphasis"/>
          <w:highlight w:val="cyan"/>
        </w:rPr>
        <w:t>other tools</w:t>
      </w:r>
      <w:r w:rsidRPr="001379F4">
        <w:rPr>
          <w:sz w:val="16"/>
        </w:rPr>
        <w:t xml:space="preserve">. </w:t>
      </w:r>
      <w:r w:rsidRPr="00433054">
        <w:rPr>
          <w:rStyle w:val="StyleUnderline"/>
          <w:highlight w:val="cyan"/>
        </w:rPr>
        <w:t>We have</w:t>
      </w:r>
      <w:r w:rsidRPr="001379F4">
        <w:rPr>
          <w:sz w:val="16"/>
        </w:rPr>
        <w:t xml:space="preserve">, for example, </w:t>
      </w:r>
      <w:r w:rsidRPr="00433054">
        <w:rPr>
          <w:rStyle w:val="Emphasis"/>
          <w:highlight w:val="cyan"/>
        </w:rPr>
        <w:t>separate and distinct</w:t>
      </w:r>
      <w:r w:rsidRPr="00433054">
        <w:rPr>
          <w:rStyle w:val="StyleUnderline"/>
          <w:highlight w:val="cyan"/>
        </w:rPr>
        <w:t xml:space="preserve"> systems</w:t>
      </w:r>
      <w:r w:rsidRPr="001379F4">
        <w:rPr>
          <w:rStyle w:val="StyleUnderline"/>
        </w:rPr>
        <w:t xml:space="preserve"> requiring mergers to be notified to </w:t>
      </w:r>
      <w:r w:rsidRPr="00433054">
        <w:rPr>
          <w:rStyle w:val="Emphasis"/>
          <w:highlight w:val="cyan"/>
        </w:rPr>
        <w:t>one set of enforcers who monitor antitrust</w:t>
      </w:r>
      <w:r w:rsidRPr="00433054">
        <w:rPr>
          <w:sz w:val="16"/>
          <w:highlight w:val="cyan"/>
        </w:rPr>
        <w:t xml:space="preserve"> </w:t>
      </w:r>
      <w:r w:rsidRPr="001379F4">
        <w:rPr>
          <w:sz w:val="16"/>
        </w:rPr>
        <w:t xml:space="preserve">concerns </w:t>
      </w:r>
      <w:r w:rsidRPr="00433054">
        <w:rPr>
          <w:rStyle w:val="StyleUnderline"/>
          <w:highlight w:val="cyan"/>
        </w:rPr>
        <w:t>and</w:t>
      </w:r>
      <w:r w:rsidRPr="00433054">
        <w:rPr>
          <w:sz w:val="16"/>
          <w:highlight w:val="cyan"/>
        </w:rPr>
        <w:t xml:space="preserve"> </w:t>
      </w:r>
      <w:r w:rsidRPr="001379F4">
        <w:rPr>
          <w:sz w:val="16"/>
        </w:rPr>
        <w:t xml:space="preserve">to </w:t>
      </w:r>
      <w:r w:rsidRPr="00433054">
        <w:rPr>
          <w:rStyle w:val="Emphasis"/>
          <w:highlight w:val="cyan"/>
        </w:rPr>
        <w:t xml:space="preserve">another </w:t>
      </w:r>
      <w:r w:rsidRPr="001379F4">
        <w:rPr>
          <w:rStyle w:val="Emphasis"/>
        </w:rPr>
        <w:t>set</w:t>
      </w:r>
      <w:r w:rsidRPr="001379F4">
        <w:rPr>
          <w:rStyle w:val="StyleUnderline"/>
        </w:rPr>
        <w:t xml:space="preserve"> of government officials </w:t>
      </w:r>
      <w:r w:rsidRPr="00433054">
        <w:rPr>
          <w:rStyle w:val="StyleUnderline"/>
          <w:highlight w:val="cyan"/>
        </w:rPr>
        <w:t xml:space="preserve">responsible for </w:t>
      </w:r>
      <w:r w:rsidRPr="00433054">
        <w:rPr>
          <w:rStyle w:val="Emphasis"/>
          <w:highlight w:val="cyan"/>
        </w:rPr>
        <w:t>national security</w:t>
      </w:r>
      <w:r w:rsidRPr="001379F4">
        <w:rPr>
          <w:rStyle w:val="Emphasis"/>
        </w:rPr>
        <w:t xml:space="preserve"> review</w:t>
      </w:r>
      <w:r w:rsidRPr="001379F4">
        <w:rPr>
          <w:sz w:val="16"/>
        </w:rPr>
        <w:t xml:space="preserve">. </w:t>
      </w:r>
      <w:r w:rsidRPr="001379F4">
        <w:rPr>
          <w:rStyle w:val="StyleUnderline"/>
        </w:rPr>
        <w:t xml:space="preserve">This is </w:t>
      </w:r>
      <w:r w:rsidRPr="001379F4">
        <w:rPr>
          <w:rStyle w:val="Emphasis"/>
        </w:rPr>
        <w:t>not a bug, but a feature</w:t>
      </w:r>
      <w:r w:rsidRPr="001379F4">
        <w:rPr>
          <w:sz w:val="16"/>
        </w:rPr>
        <w:t xml:space="preserve">, of our government and economic policies more generally. </w:t>
      </w:r>
    </w:p>
    <w:p w14:paraId="64835CB5" w14:textId="77777777" w:rsidR="000A2D52" w:rsidRDefault="000A2D52" w:rsidP="000A2D52">
      <w:pPr>
        <w:rPr>
          <w:sz w:val="16"/>
        </w:rPr>
      </w:pPr>
      <w:r w:rsidRPr="001379F4">
        <w:rPr>
          <w:sz w:val="16"/>
        </w:rPr>
        <w:t>The Committee on Foreign Investment in the United Stated (</w:t>
      </w:r>
      <w:r w:rsidRPr="001379F4">
        <w:rPr>
          <w:rStyle w:val="StyleUnderline"/>
        </w:rPr>
        <w:t>CFIUS</w:t>
      </w:r>
      <w:r w:rsidRPr="001379F4">
        <w:rPr>
          <w:sz w:val="16"/>
        </w:rPr>
        <w:t xml:space="preserve">) </w:t>
      </w:r>
      <w:r w:rsidRPr="001379F4">
        <w:rPr>
          <w:rStyle w:val="StyleUnderline"/>
        </w:rPr>
        <w:t>is authorized to review national security implications of certain cross-border transactions</w:t>
      </w:r>
      <w:r w:rsidRPr="001379F4">
        <w:rPr>
          <w:sz w:val="16"/>
        </w:rPr>
        <w:t xml:space="preserve">.23 Note that </w:t>
      </w:r>
      <w:r w:rsidRPr="00433054">
        <w:rPr>
          <w:rStyle w:val="Emphasis"/>
          <w:highlight w:val="cyan"/>
        </w:rPr>
        <w:t>CFIUS is not an antitrust tool</w:t>
      </w:r>
      <w:r w:rsidRPr="001379F4">
        <w:rPr>
          <w:sz w:val="16"/>
        </w:rPr>
        <w:t xml:space="preserve">, </w:t>
      </w:r>
      <w:r w:rsidRPr="001379F4">
        <w:rPr>
          <w:rStyle w:val="StyleUnderline"/>
        </w:rPr>
        <w:t>but a national security one</w:t>
      </w:r>
      <w:r w:rsidRPr="001379F4">
        <w:rPr>
          <w:sz w:val="16"/>
        </w:rPr>
        <w:t xml:space="preserve">. </w:t>
      </w:r>
      <w:r w:rsidRPr="001379F4">
        <w:rPr>
          <w:rStyle w:val="StyleUnderline"/>
        </w:rPr>
        <w:t xml:space="preserve">And a </w:t>
      </w:r>
      <w:r w:rsidRPr="001379F4">
        <w:rPr>
          <w:rStyle w:val="Emphasis"/>
        </w:rPr>
        <w:t>very effective</w:t>
      </w:r>
      <w:r w:rsidRPr="001379F4">
        <w:rPr>
          <w:rStyle w:val="StyleUnderline"/>
        </w:rPr>
        <w:t xml:space="preserve"> one at that.</w:t>
      </w:r>
      <w:r w:rsidRPr="001379F4">
        <w:rPr>
          <w:sz w:val="16"/>
        </w:rPr>
        <w:t xml:space="preserve"> Look no further than Broadcom’s recent (unsuccessful) bid for Qualcomm. </w:t>
      </w:r>
    </w:p>
    <w:p w14:paraId="25D495E9" w14:textId="77777777" w:rsidR="000A2D52" w:rsidRDefault="000A2D52" w:rsidP="000A2D52">
      <w:pPr>
        <w:pStyle w:val="Heading4"/>
      </w:pPr>
      <w:r>
        <w:t xml:space="preserve">2. We </w:t>
      </w:r>
      <w:r w:rsidRPr="00EB57C1">
        <w:rPr>
          <w:u w:val="single"/>
        </w:rPr>
        <w:t>PIC</w:t>
      </w:r>
      <w:r w:rsidRPr="007C1BF6">
        <w:t xml:space="preserve"> </w:t>
      </w:r>
      <w:r>
        <w:t>out of “</w:t>
      </w:r>
      <w:r w:rsidRPr="00EB57C1">
        <w:rPr>
          <w:u w:val="single"/>
        </w:rPr>
        <w:t>antitrust</w:t>
      </w:r>
      <w:r>
        <w:t>” and “</w:t>
      </w:r>
      <w:r w:rsidRPr="00EB57C1">
        <w:rPr>
          <w:u w:val="single"/>
        </w:rPr>
        <w:t>anticompetitive</w:t>
      </w:r>
      <w:r>
        <w:t xml:space="preserve">”---it is the </w:t>
      </w:r>
      <w:r w:rsidRPr="007C1BF6">
        <w:rPr>
          <w:u w:val="single"/>
        </w:rPr>
        <w:t>topic debate</w:t>
      </w:r>
      <w:r>
        <w:t xml:space="preserve">. </w:t>
      </w:r>
    </w:p>
    <w:p w14:paraId="6787DAB1" w14:textId="77777777" w:rsidR="000A2D52" w:rsidRPr="001379F4" w:rsidRDefault="000A2D52" w:rsidP="000A2D52">
      <w:r w:rsidRPr="001379F4">
        <w:rPr>
          <w:rStyle w:val="Style13ptBold"/>
        </w:rPr>
        <w:t>Reuters 15</w:t>
      </w:r>
      <w:r>
        <w:t>. "Pentagon Eyes Bill to Block Mergers and Acquistions for National Security Reasons". Newsweek. 12-22-2015. https://www.newsweek.com/pentagon-bill-mergers-and-acquisitions-weapons-national-security-ash-carter-408412</w:t>
      </w:r>
    </w:p>
    <w:p w14:paraId="61DDAA57" w14:textId="77777777" w:rsidR="000A2D52" w:rsidRDefault="000A2D52" w:rsidP="000A2D52">
      <w:pPr>
        <w:rPr>
          <w:sz w:val="14"/>
        </w:rPr>
      </w:pPr>
      <w:r w:rsidRPr="00F93EE0">
        <w:rPr>
          <w:sz w:val="14"/>
        </w:rPr>
        <w:lastRenderedPageBreak/>
        <w:t xml:space="preserve">WASHINGTON (Reuters) - </w:t>
      </w:r>
      <w:r w:rsidRPr="004D0DA6">
        <w:rPr>
          <w:rStyle w:val="StyleUnderline"/>
        </w:rPr>
        <w:t>The</w:t>
      </w:r>
      <w:r w:rsidRPr="00F93EE0">
        <w:rPr>
          <w:sz w:val="14"/>
        </w:rPr>
        <w:t xml:space="preserve"> Pentagon and other </w:t>
      </w:r>
      <w:r w:rsidRPr="004D0DA6">
        <w:rPr>
          <w:rStyle w:val="StyleUnderline"/>
        </w:rPr>
        <w:t>U.S. government</w:t>
      </w:r>
      <w:r w:rsidRPr="00F93EE0">
        <w:rPr>
          <w:sz w:val="14"/>
        </w:rPr>
        <w:t xml:space="preserve"> agencies </w:t>
      </w:r>
      <w:r w:rsidRPr="004D0DA6">
        <w:rPr>
          <w:rStyle w:val="StyleUnderline"/>
        </w:rPr>
        <w:t xml:space="preserve">should complete </w:t>
      </w:r>
      <w:r w:rsidRPr="001379F4">
        <w:rPr>
          <w:rStyle w:val="StyleUnderline"/>
          <w:highlight w:val="cyan"/>
        </w:rPr>
        <w:t xml:space="preserve">a </w:t>
      </w:r>
      <w:r w:rsidRPr="004D0DA6">
        <w:rPr>
          <w:rStyle w:val="StyleUnderline"/>
        </w:rPr>
        <w:t xml:space="preserve">legislative </w:t>
      </w:r>
      <w:r w:rsidRPr="001379F4">
        <w:rPr>
          <w:rStyle w:val="StyleUnderline"/>
          <w:highlight w:val="cyan"/>
        </w:rPr>
        <w:t>proposal</w:t>
      </w:r>
      <w:r w:rsidRPr="00F93EE0">
        <w:rPr>
          <w:sz w:val="14"/>
        </w:rPr>
        <w:t xml:space="preserve"> in coming weeks </w:t>
      </w:r>
      <w:r w:rsidRPr="001379F4">
        <w:rPr>
          <w:rStyle w:val="Emphasis"/>
          <w:highlight w:val="cyan"/>
        </w:rPr>
        <w:t xml:space="preserve">to let regulators block </w:t>
      </w:r>
      <w:r w:rsidRPr="004D0DA6">
        <w:rPr>
          <w:rStyle w:val="Emphasis"/>
        </w:rPr>
        <w:t xml:space="preserve">proposed </w:t>
      </w:r>
      <w:r w:rsidRPr="001379F4">
        <w:rPr>
          <w:rStyle w:val="Emphasis"/>
          <w:highlight w:val="cyan"/>
        </w:rPr>
        <w:t>mergers for national security reasons, instead of</w:t>
      </w:r>
      <w:r w:rsidRPr="00F93EE0">
        <w:rPr>
          <w:sz w:val="14"/>
        </w:rPr>
        <w:t xml:space="preserve"> just </w:t>
      </w:r>
      <w:r w:rsidRPr="001379F4">
        <w:rPr>
          <w:rStyle w:val="Emphasis"/>
          <w:highlight w:val="cyan"/>
        </w:rPr>
        <w:t xml:space="preserve">antitrust </w:t>
      </w:r>
      <w:r w:rsidRPr="004D0DA6">
        <w:rPr>
          <w:rStyle w:val="Emphasis"/>
        </w:rPr>
        <w:t>concerns</w:t>
      </w:r>
      <w:r w:rsidRPr="00F93EE0">
        <w:rPr>
          <w:sz w:val="14"/>
        </w:rPr>
        <w:t xml:space="preserve">, a top official said on Tuesday. Defense Undersecretary Frank </w:t>
      </w:r>
      <w:r w:rsidRPr="001379F4">
        <w:rPr>
          <w:rStyle w:val="StyleUnderline"/>
        </w:rPr>
        <w:t>Kendall</w:t>
      </w:r>
      <w:r w:rsidRPr="00F93EE0">
        <w:rPr>
          <w:sz w:val="14"/>
        </w:rPr>
        <w:t xml:space="preserve">, who oversees arms weapons acquisitions and industrial base issues for the Pentagon, made the comments in an interview, after first mentioning the legislative push in September. In September he </w:t>
      </w:r>
      <w:r w:rsidRPr="001379F4">
        <w:rPr>
          <w:rStyle w:val="StyleUnderline"/>
        </w:rPr>
        <w:t>raised concerns about further consolidation among the biggest players in the U.S. weapons industry</w:t>
      </w:r>
      <w:r w:rsidRPr="00F93EE0">
        <w:rPr>
          <w:sz w:val="14"/>
        </w:rPr>
        <w:t xml:space="preserve">, warning that big weapons makers were not hesitant to use the power that came with increased size for their own corporate advantage. </w:t>
      </w:r>
      <w:r w:rsidRPr="00F93EE0">
        <w:rPr>
          <w:sz w:val="14"/>
          <w:szCs w:val="16"/>
        </w:rPr>
        <w:t xml:space="preserve">The comments came days after the U.S. Justice Department approved Lockheed Martin Corp's $9 billion takeover of Sikorsky Aircraft from United Technologies Corp, one of the biggest acquisitions in the weapons industry in years. </w:t>
      </w:r>
      <w:r w:rsidRPr="00F93EE0">
        <w:rPr>
          <w:sz w:val="14"/>
        </w:rPr>
        <w:t xml:space="preserve">At the time, Kendall said </w:t>
      </w:r>
      <w:r w:rsidRPr="001379F4">
        <w:rPr>
          <w:rStyle w:val="StyleUnderline"/>
        </w:rPr>
        <w:t>the U.S. Justice Department cleared Lockheed's acquisition</w:t>
      </w:r>
      <w:r w:rsidRPr="00F93EE0">
        <w:rPr>
          <w:sz w:val="14"/>
        </w:rPr>
        <w:t xml:space="preserve"> of the helicopter maker </w:t>
      </w:r>
      <w:r w:rsidRPr="001379F4">
        <w:rPr>
          <w:rStyle w:val="StyleUnderline"/>
        </w:rPr>
        <w:t xml:space="preserve">because </w:t>
      </w:r>
      <w:r w:rsidRPr="001379F4">
        <w:rPr>
          <w:rStyle w:val="StyleUnderline"/>
          <w:highlight w:val="cyan"/>
        </w:rPr>
        <w:t xml:space="preserve">there was </w:t>
      </w:r>
      <w:r w:rsidRPr="001379F4">
        <w:rPr>
          <w:rStyle w:val="Emphasis"/>
          <w:highlight w:val="cyan"/>
        </w:rPr>
        <w:t xml:space="preserve">no </w:t>
      </w:r>
      <w:r w:rsidRPr="001379F4">
        <w:rPr>
          <w:rStyle w:val="Emphasis"/>
        </w:rPr>
        <w:t xml:space="preserve">direct </w:t>
      </w:r>
      <w:r w:rsidRPr="001379F4">
        <w:rPr>
          <w:rStyle w:val="Emphasis"/>
          <w:highlight w:val="cyan"/>
        </w:rPr>
        <w:t>anti-competitive issue</w:t>
      </w:r>
      <w:r w:rsidRPr="00F93EE0">
        <w:rPr>
          <w:sz w:val="14"/>
        </w:rPr>
        <w:t xml:space="preserve">, but the Pentagon did not want to see its industrial base whittled down to two or three very large suppliers. On Tuesday, Kendall said </w:t>
      </w:r>
      <w:r w:rsidRPr="001379F4">
        <w:rPr>
          <w:rStyle w:val="StyleUnderline"/>
        </w:rPr>
        <w:t>the Pentagon was working</w:t>
      </w:r>
      <w:r w:rsidRPr="00F93EE0">
        <w:rPr>
          <w:sz w:val="14"/>
        </w:rPr>
        <w:t xml:space="preserve"> with the Justice Department and other agencies </w:t>
      </w:r>
      <w:r w:rsidRPr="001379F4">
        <w:rPr>
          <w:rStyle w:val="StyleUnderline"/>
        </w:rPr>
        <w:t xml:space="preserve">on a proposal that would </w:t>
      </w:r>
      <w:r w:rsidRPr="001379F4">
        <w:rPr>
          <w:rStyle w:val="StyleUnderline"/>
          <w:highlight w:val="cyan"/>
        </w:rPr>
        <w:t xml:space="preserve">add a </w:t>
      </w:r>
      <w:r w:rsidRPr="001379F4">
        <w:rPr>
          <w:rStyle w:val="Emphasis"/>
          <w:highlight w:val="cyan"/>
        </w:rPr>
        <w:t>national security provision</w:t>
      </w:r>
      <w:r w:rsidRPr="00F93EE0">
        <w:rPr>
          <w:sz w:val="14"/>
        </w:rPr>
        <w:t xml:space="preserve"> to current law, </w:t>
      </w:r>
      <w:r w:rsidRPr="001379F4">
        <w:rPr>
          <w:rStyle w:val="StyleUnderline"/>
        </w:rPr>
        <w:t>much as mergers in other</w:t>
      </w:r>
      <w:r w:rsidRPr="00F93EE0">
        <w:rPr>
          <w:sz w:val="14"/>
        </w:rPr>
        <w:t xml:space="preserve"> industrial </w:t>
      </w:r>
      <w:r w:rsidRPr="001379F4">
        <w:rPr>
          <w:rStyle w:val="StyleUnderline"/>
        </w:rPr>
        <w:t>sectors are subject to a "public interest" provision</w:t>
      </w:r>
      <w:r w:rsidRPr="00F93EE0">
        <w:rPr>
          <w:sz w:val="14"/>
        </w:rPr>
        <w:t xml:space="preserve"> since they serve the nation. </w:t>
      </w:r>
      <w:r w:rsidRPr="00F93EE0">
        <w:rPr>
          <w:sz w:val="14"/>
          <w:szCs w:val="16"/>
        </w:rPr>
        <w:t xml:space="preserve">He said the proposal should be wrapped up soon and sent to lawmakers for their consideration. </w:t>
      </w:r>
      <w:r w:rsidRPr="00F93EE0">
        <w:rPr>
          <w:sz w:val="14"/>
        </w:rPr>
        <w:t>Kendall said the prospects for getting the legislation passed in a presidential election year were unclear, but it was important to address the issue. "</w:t>
      </w:r>
      <w:r w:rsidRPr="001379F4">
        <w:rPr>
          <w:rStyle w:val="Emphasis"/>
          <w:highlight w:val="cyan"/>
        </w:rPr>
        <w:t>It's a debate we should have</w:t>
      </w:r>
      <w:r w:rsidRPr="00F93EE0">
        <w:rPr>
          <w:sz w:val="14"/>
        </w:rPr>
        <w:t xml:space="preserve">," he said. </w:t>
      </w:r>
    </w:p>
    <w:p w14:paraId="0FDCB6FB" w14:textId="77777777" w:rsidR="000A2D52" w:rsidRPr="00CA0B36" w:rsidRDefault="000A2D52" w:rsidP="000A2D52"/>
    <w:p w14:paraId="4F4C3A1F" w14:textId="77777777" w:rsidR="000A2D52" w:rsidRDefault="000A2D52" w:rsidP="000A2D52">
      <w:pPr>
        <w:pStyle w:val="Heading4"/>
      </w:pPr>
      <w:r>
        <w:t xml:space="preserve">1. </w:t>
      </w:r>
      <w:r w:rsidRPr="00076375">
        <w:rPr>
          <w:u w:val="single"/>
        </w:rPr>
        <w:t>Priority</w:t>
      </w:r>
      <w:r>
        <w:t xml:space="preserve">: National security </w:t>
      </w:r>
      <w:r>
        <w:rPr>
          <w:u w:val="single"/>
        </w:rPr>
        <w:t>s</w:t>
      </w:r>
      <w:r w:rsidRPr="00624027">
        <w:rPr>
          <w:u w:val="single"/>
        </w:rPr>
        <w:t>upersedes</w:t>
      </w:r>
      <w:r>
        <w:t xml:space="preserve"> competition law. </w:t>
      </w:r>
    </w:p>
    <w:p w14:paraId="3A5E95D2" w14:textId="77777777" w:rsidR="000A2D52" w:rsidRDefault="000A2D52" w:rsidP="000A2D52">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59A67BF8" w14:textId="77777777" w:rsidR="000A2D52" w:rsidRPr="00524BD1" w:rsidRDefault="000A2D52" w:rsidP="000A2D52">
      <w:pPr>
        <w:rPr>
          <w:sz w:val="16"/>
        </w:rPr>
      </w:pPr>
      <w:r w:rsidRPr="00F93EE0">
        <w:rPr>
          <w:rStyle w:val="StyleUnderline"/>
        </w:rPr>
        <w:t xml:space="preserve">A </w:t>
      </w:r>
      <w:r w:rsidRPr="0032611B">
        <w:rPr>
          <w:rStyle w:val="StyleUnderline"/>
          <w:highlight w:val="cyan"/>
        </w:rPr>
        <w:t xml:space="preserve">statute </w:t>
      </w:r>
      <w:r w:rsidRPr="00524BD1">
        <w:rPr>
          <w:rStyle w:val="StyleUnderline"/>
        </w:rPr>
        <w:t xml:space="preserve">which </w:t>
      </w:r>
      <w:r w:rsidRPr="0032611B">
        <w:rPr>
          <w:rStyle w:val="StyleUnderline"/>
          <w:highlight w:val="cyan"/>
        </w:rPr>
        <w:t xml:space="preserve">gives </w:t>
      </w:r>
      <w:r w:rsidRPr="00F93EE0">
        <w:rPr>
          <w:rStyle w:val="StyleUnderline"/>
        </w:rPr>
        <w:t xml:space="preserve">the </w:t>
      </w:r>
      <w:r w:rsidRPr="0032611B">
        <w:rPr>
          <w:rStyle w:val="StyleUnderline"/>
          <w:highlight w:val="cyan"/>
        </w:rPr>
        <w:t>exec</w:t>
      </w:r>
      <w:r w:rsidRPr="0032611B">
        <w:rPr>
          <w:rStyle w:val="StyleUnderline"/>
        </w:rPr>
        <w:t>utive branch</w:t>
      </w:r>
      <w:r w:rsidRPr="0032611B">
        <w:rPr>
          <w:sz w:val="16"/>
        </w:rPr>
        <w:t xml:space="preserve">, or a ministry, </w:t>
      </w:r>
      <w:r w:rsidRPr="0032611B">
        <w:rPr>
          <w:rStyle w:val="StyleUnderline"/>
        </w:rPr>
        <w:t xml:space="preserve">the explicit </w:t>
      </w:r>
      <w:r w:rsidRPr="0032611B">
        <w:rPr>
          <w:rStyle w:val="StyleUnderline"/>
          <w:highlight w:val="cyan"/>
        </w:rPr>
        <w:t xml:space="preserve">power to </w:t>
      </w:r>
      <w:r w:rsidRPr="0032611B">
        <w:rPr>
          <w:rStyle w:val="Emphasis"/>
          <w:highlight w:val="cyan"/>
        </w:rPr>
        <w:t xml:space="preserve">sacrifice competition for </w:t>
      </w:r>
      <w:r w:rsidRPr="0032611B">
        <w:rPr>
          <w:rStyle w:val="Emphasis"/>
        </w:rPr>
        <w:t xml:space="preserve">national </w:t>
      </w:r>
      <w:r w:rsidRPr="0032611B">
        <w:rPr>
          <w:rStyle w:val="Emphasis"/>
          <w:highlight w:val="cyan"/>
        </w:rPr>
        <w:t>security</w:t>
      </w:r>
      <w:r w:rsidRPr="0032611B">
        <w:rPr>
          <w:sz w:val="16"/>
          <w:highlight w:val="cyan"/>
        </w:rPr>
        <w:t xml:space="preserve"> </w:t>
      </w:r>
      <w:r w:rsidRPr="0032611B">
        <w:rPr>
          <w:sz w:val="16"/>
        </w:rPr>
        <w:t>or some other significant na</w:t>
      </w:r>
      <w:r w:rsidRPr="00524BD1">
        <w:rPr>
          <w:sz w:val="16"/>
        </w:rPr>
        <w:t xml:space="preserve">tional interest </w:t>
      </w:r>
      <w:r w:rsidRPr="00524BD1">
        <w:rPr>
          <w:rStyle w:val="StyleUnderline"/>
        </w:rPr>
        <w:t>is</w:t>
      </w:r>
      <w:r w:rsidRPr="00524BD1">
        <w:rPr>
          <w:sz w:val="16"/>
        </w:rPr>
        <w:t xml:space="preserve"> equally </w:t>
      </w:r>
      <w:r w:rsidRPr="00524BD1">
        <w:rPr>
          <w:rStyle w:val="StyleUnderline"/>
        </w:rPr>
        <w:t>defensible</w:t>
      </w:r>
      <w:r w:rsidRPr="00524BD1">
        <w:rPr>
          <w:sz w:val="16"/>
        </w:rPr>
        <w:t xml:space="preserve"> in terms of democratic values, regardless of the wisdom of any particular decision under those powers. For example, numerous jurisdictions have public interest standards in their merger laws allowing the approval or rejection of transactions on grounds other than their competitive effects. 145 </w:t>
      </w:r>
    </w:p>
    <w:p w14:paraId="62EEBB66" w14:textId="77777777" w:rsidR="000A2D52" w:rsidRDefault="000A2D52" w:rsidP="000A2D52">
      <w:pPr>
        <w:rPr>
          <w:sz w:val="16"/>
        </w:rPr>
      </w:pPr>
      <w:r w:rsidRPr="00524BD1">
        <w:rPr>
          <w:rStyle w:val="StyleUnderline"/>
        </w:rPr>
        <w:t xml:space="preserve">While </w:t>
      </w:r>
      <w:r w:rsidRPr="0032611B">
        <w:rPr>
          <w:rStyle w:val="StyleUnderline"/>
          <w:highlight w:val="cyan"/>
        </w:rPr>
        <w:t>the U</w:t>
      </w:r>
      <w:r w:rsidRPr="00F93EE0">
        <w:rPr>
          <w:rStyle w:val="StyleUnderline"/>
        </w:rPr>
        <w:t>nited</w:t>
      </w:r>
      <w:r w:rsidRPr="0032611B">
        <w:rPr>
          <w:rStyle w:val="StyleUnderline"/>
          <w:highlight w:val="cyan"/>
        </w:rPr>
        <w:t xml:space="preserve"> S</w:t>
      </w:r>
      <w:r w:rsidRPr="00F93EE0">
        <w:rPr>
          <w:rStyle w:val="StyleUnderline"/>
        </w:rPr>
        <w:t xml:space="preserve">tates </w:t>
      </w:r>
      <w:r w:rsidRPr="00524BD1">
        <w:rPr>
          <w:rStyle w:val="StyleUnderline"/>
        </w:rPr>
        <w:t xml:space="preserve">does not have public interest standards in its merger regime, it </w:t>
      </w:r>
      <w:r w:rsidRPr="0032611B">
        <w:rPr>
          <w:rStyle w:val="StyleUnderline"/>
          <w:highlight w:val="cyan"/>
        </w:rPr>
        <w:t xml:space="preserve">does have </w:t>
      </w:r>
      <w:r w:rsidRPr="00524BD1">
        <w:rPr>
          <w:sz w:val="16"/>
        </w:rPr>
        <w:t>three</w:t>
      </w:r>
      <w:r w:rsidRPr="00524BD1">
        <w:rPr>
          <w:rStyle w:val="StyleUnderline"/>
        </w:rPr>
        <w:t xml:space="preserve"> </w:t>
      </w:r>
      <w:r w:rsidRPr="0032611B">
        <w:rPr>
          <w:rStyle w:val="Emphasis"/>
          <w:highlight w:val="cyan"/>
        </w:rPr>
        <w:t xml:space="preserve">statutes allowing </w:t>
      </w:r>
      <w:r w:rsidRPr="0032611B">
        <w:rPr>
          <w:rStyle w:val="Emphasis"/>
          <w:szCs w:val="26"/>
          <w:highlight w:val="cyan"/>
        </w:rPr>
        <w:t>noncompetition factors to supersede competitive analysis</w:t>
      </w:r>
      <w:r w:rsidRPr="00524BD1">
        <w:rPr>
          <w:rStyle w:val="Emphasis"/>
        </w:rPr>
        <w:t xml:space="preserve"> in order </w:t>
      </w:r>
      <w:r w:rsidRPr="0032611B">
        <w:rPr>
          <w:rStyle w:val="Emphasis"/>
          <w:highlight w:val="cyan"/>
        </w:rPr>
        <w:t>to achieve national security</w:t>
      </w:r>
      <w:r w:rsidRPr="00524BD1">
        <w:rPr>
          <w:rStyle w:val="Emphasis"/>
        </w:rPr>
        <w:t xml:space="preserve"> objectives</w:t>
      </w:r>
      <w:r w:rsidRPr="00524BD1">
        <w:rPr>
          <w:sz w:val="16"/>
        </w:rPr>
        <w:t xml:space="preserve">. First, </w:t>
      </w:r>
      <w:r w:rsidRPr="0032611B">
        <w:rPr>
          <w:rStyle w:val="StyleUnderline"/>
          <w:highlight w:val="cyan"/>
        </w:rPr>
        <w:t xml:space="preserve">mergers may be </w:t>
      </w:r>
      <w:r w:rsidRPr="0032611B">
        <w:rPr>
          <w:rStyle w:val="Emphasis"/>
          <w:highlight w:val="cyan"/>
        </w:rPr>
        <w:t xml:space="preserve">blocked on national security grounds, </w:t>
      </w:r>
      <w:r w:rsidRPr="00624027">
        <w:rPr>
          <w:rStyle w:val="Emphasis"/>
          <w:szCs w:val="26"/>
          <w:highlight w:val="cyan"/>
        </w:rPr>
        <w:t xml:space="preserve">even if cleared by </w:t>
      </w:r>
      <w:r w:rsidRPr="00624027">
        <w:rPr>
          <w:rStyle w:val="Emphasis"/>
          <w:szCs w:val="26"/>
        </w:rPr>
        <w:t xml:space="preserve">the </w:t>
      </w:r>
      <w:r w:rsidRPr="00624027">
        <w:rPr>
          <w:rStyle w:val="Emphasis"/>
          <w:szCs w:val="26"/>
          <w:highlight w:val="cyan"/>
        </w:rPr>
        <w:t>competition agencies</w:t>
      </w:r>
      <w:r w:rsidRPr="00524BD1">
        <w:rPr>
          <w:sz w:val="16"/>
        </w:rPr>
        <w:t xml:space="preserve">. 1 4 6 Second, </w:t>
      </w:r>
      <w:r w:rsidRPr="00524BD1">
        <w:rPr>
          <w:rStyle w:val="StyleUnderline"/>
        </w:rPr>
        <w:t>the United States enacted Section 232</w:t>
      </w:r>
      <w:r w:rsidRPr="00524BD1">
        <w:rPr>
          <w:sz w:val="16"/>
        </w:rPr>
        <w:t xml:space="preserve"> of the Trade Act of 1962, which allows the Secretary of Commerce to conduct investigations to determine the effect of imports on any article of the national security of the United States. 147 Finally, the Defense Production Act of 1950 (DPA) allows the President to exempt agreements between private parties from the application of the antitrust laws where such action was taken for the national defense. 1 4 8</w:t>
      </w:r>
    </w:p>
    <w:p w14:paraId="7B981DE1" w14:textId="77777777" w:rsidR="000A2D52" w:rsidRPr="00433054" w:rsidRDefault="000A2D52" w:rsidP="000A2D52">
      <w:pPr>
        <w:pStyle w:val="Heading4"/>
      </w:pPr>
      <w:r>
        <w:t xml:space="preserve">2. </w:t>
      </w:r>
      <w:r w:rsidRPr="00076375">
        <w:rPr>
          <w:u w:val="single"/>
        </w:rPr>
        <w:t>Signaling</w:t>
      </w:r>
      <w:r>
        <w:t xml:space="preserve">: CFIUS </w:t>
      </w:r>
      <w:r w:rsidRPr="00076375">
        <w:rPr>
          <w:u w:val="single"/>
        </w:rPr>
        <w:t>declarations</w:t>
      </w:r>
      <w:r>
        <w:t xml:space="preserve"> prevent bad deals. </w:t>
      </w:r>
    </w:p>
    <w:p w14:paraId="15BF3B2D" w14:textId="77777777" w:rsidR="000A2D52" w:rsidRDefault="000A2D52" w:rsidP="000A2D52">
      <w:r>
        <w:t xml:space="preserve">Commissioner Noah Joshua </w:t>
      </w:r>
      <w:r w:rsidRPr="00433054">
        <w:rPr>
          <w:rStyle w:val="Style13ptBold"/>
        </w:rPr>
        <w:t>Phillips 20</w:t>
      </w:r>
      <w:r>
        <w:t xml:space="preserve">. “Championing Competition: The Role of National Security in Antitrust Enforcement”. The Hudson Institute (Virtual) </w:t>
      </w:r>
      <w:hyperlink r:id="rId19" w:history="1">
        <w:r w:rsidRPr="00DF3504">
          <w:rPr>
            <w:rStyle w:val="Hyperlink"/>
          </w:rPr>
          <w:t>https://www.ftc.gov/system/files/documents/public_statements/1584378/championing_competition_final_12-8-20_for_posting.pdf</w:t>
        </w:r>
      </w:hyperlink>
    </w:p>
    <w:p w14:paraId="644DD954" w14:textId="77777777" w:rsidR="000A2D52" w:rsidRPr="00433054" w:rsidRDefault="000A2D52" w:rsidP="000A2D52">
      <w:pPr>
        <w:rPr>
          <w:sz w:val="16"/>
        </w:rPr>
      </w:pPr>
      <w:r w:rsidRPr="00076375">
        <w:rPr>
          <w:rStyle w:val="Emphasis"/>
          <w:highlight w:val="cyan"/>
        </w:rPr>
        <w:t xml:space="preserve">Even </w:t>
      </w:r>
      <w:r w:rsidRPr="00F93EE0">
        <w:rPr>
          <w:rStyle w:val="Emphasis"/>
        </w:rPr>
        <w:t xml:space="preserve">the </w:t>
      </w:r>
      <w:r w:rsidRPr="00076375">
        <w:rPr>
          <w:rStyle w:val="Emphasis"/>
          <w:highlight w:val="cyan"/>
        </w:rPr>
        <w:t xml:space="preserve">threat of </w:t>
      </w:r>
      <w:r w:rsidRPr="00433054">
        <w:rPr>
          <w:rStyle w:val="Emphasis"/>
        </w:rPr>
        <w:t xml:space="preserve">a </w:t>
      </w:r>
      <w:r w:rsidRPr="00076375">
        <w:rPr>
          <w:rStyle w:val="Emphasis"/>
          <w:highlight w:val="cyan"/>
        </w:rPr>
        <w:t>CFIUS</w:t>
      </w:r>
      <w:r w:rsidRPr="00076375">
        <w:rPr>
          <w:sz w:val="16"/>
          <w:highlight w:val="cyan"/>
        </w:rPr>
        <w:t xml:space="preserve"> </w:t>
      </w:r>
      <w:r w:rsidRPr="00433054">
        <w:rPr>
          <w:sz w:val="16"/>
        </w:rPr>
        <w:t xml:space="preserve">action </w:t>
      </w:r>
      <w:r w:rsidRPr="00F93EE0">
        <w:rPr>
          <w:rStyle w:val="StyleUnderline"/>
        </w:rPr>
        <w:t xml:space="preserve">can </w:t>
      </w:r>
      <w:r w:rsidRPr="00076375">
        <w:rPr>
          <w:rStyle w:val="StyleUnderline"/>
          <w:highlight w:val="cyan"/>
        </w:rPr>
        <w:t>scuttle a deal</w:t>
      </w:r>
      <w:r w:rsidRPr="00433054">
        <w:rPr>
          <w:rStyle w:val="StyleUnderline"/>
        </w:rPr>
        <w:t xml:space="preserve"> that is problematic for national security, </w:t>
      </w:r>
      <w:r w:rsidRPr="00076375">
        <w:rPr>
          <w:rStyle w:val="StyleUnderline"/>
          <w:highlight w:val="cyan"/>
        </w:rPr>
        <w:t xml:space="preserve">as </w:t>
      </w:r>
      <w:r w:rsidRPr="00433054">
        <w:rPr>
          <w:rStyle w:val="StyleUnderline"/>
        </w:rPr>
        <w:t xml:space="preserve">it did </w:t>
      </w:r>
      <w:r w:rsidRPr="00076375">
        <w:rPr>
          <w:rStyle w:val="StyleUnderline"/>
          <w:highlight w:val="cyan"/>
        </w:rPr>
        <w:t>in 2005</w:t>
      </w:r>
      <w:r w:rsidRPr="00433054">
        <w:rPr>
          <w:sz w:val="16"/>
        </w:rPr>
        <w:t xml:space="preserve">, when China National Offshore Oil Company (CNOOC) proposed to acquire Unocal31; </w:t>
      </w:r>
      <w:r w:rsidRPr="00076375">
        <w:rPr>
          <w:rStyle w:val="StyleUnderline"/>
          <w:highlight w:val="cyan"/>
        </w:rPr>
        <w:lastRenderedPageBreak/>
        <w:t>or</w:t>
      </w:r>
      <w:r w:rsidRPr="00076375">
        <w:rPr>
          <w:sz w:val="16"/>
          <w:highlight w:val="cyan"/>
        </w:rPr>
        <w:t xml:space="preserve"> </w:t>
      </w:r>
      <w:r w:rsidRPr="00433054">
        <w:rPr>
          <w:sz w:val="16"/>
        </w:rPr>
        <w:t xml:space="preserve">in </w:t>
      </w:r>
      <w:r w:rsidRPr="00433054">
        <w:rPr>
          <w:rStyle w:val="StyleUnderline"/>
        </w:rPr>
        <w:t>200</w:t>
      </w:r>
      <w:r w:rsidRPr="00076375">
        <w:rPr>
          <w:rStyle w:val="StyleUnderline"/>
          <w:highlight w:val="cyan"/>
        </w:rPr>
        <w:t>6</w:t>
      </w:r>
      <w:r w:rsidRPr="00433054">
        <w:rPr>
          <w:sz w:val="16"/>
        </w:rPr>
        <w:t>, when Dubai Ports World considered purchasing the right to operate six major U.S. ports, including terminals in the New York/New Jersey area, Philadelphia, and New Orleans.32</w:t>
      </w:r>
    </w:p>
    <w:p w14:paraId="19975D42" w14:textId="77777777" w:rsidR="000A2D52" w:rsidRPr="00433054" w:rsidRDefault="000A2D52" w:rsidP="000A2D52">
      <w:pPr>
        <w:rPr>
          <w:sz w:val="16"/>
        </w:rPr>
      </w:pPr>
      <w:r w:rsidRPr="00076375">
        <w:rPr>
          <w:rStyle w:val="Emphasis"/>
          <w:highlight w:val="cyan"/>
        </w:rPr>
        <w:t>CFIUS is effective and efficient</w:t>
      </w:r>
      <w:r w:rsidRPr="00433054">
        <w:rPr>
          <w:sz w:val="16"/>
        </w:rPr>
        <w:t xml:space="preserve">, and </w:t>
      </w:r>
      <w:r w:rsidRPr="00433054">
        <w:rPr>
          <w:rStyle w:val="StyleUnderline"/>
        </w:rPr>
        <w:t>Congress</w:t>
      </w:r>
      <w:r w:rsidRPr="00433054">
        <w:rPr>
          <w:sz w:val="16"/>
        </w:rPr>
        <w:t>—led by my former boss, U.S. Senator John Cornyn—</w:t>
      </w:r>
      <w:r w:rsidRPr="00433054">
        <w:rPr>
          <w:rStyle w:val="StyleUnderline"/>
        </w:rPr>
        <w:t>added to the quiver in August 2018 with</w:t>
      </w:r>
      <w:r w:rsidRPr="00433054">
        <w:rPr>
          <w:sz w:val="16"/>
        </w:rPr>
        <w:t xml:space="preserve"> the Foreign Investment Risk Review Modernization Act (</w:t>
      </w:r>
      <w:r w:rsidRPr="00433054">
        <w:rPr>
          <w:rStyle w:val="StyleUnderline"/>
        </w:rPr>
        <w:t>FIRRMA</w:t>
      </w:r>
      <w:r w:rsidRPr="00433054">
        <w:rPr>
          <w:sz w:val="16"/>
        </w:rPr>
        <w:t xml:space="preserve">). </w:t>
      </w:r>
      <w:r w:rsidRPr="00076375">
        <w:rPr>
          <w:rStyle w:val="Emphasis"/>
          <w:highlight w:val="cyan"/>
        </w:rPr>
        <w:t>FIRRMA broadened CFIUS</w:t>
      </w:r>
      <w:r w:rsidRPr="00076375">
        <w:rPr>
          <w:rStyle w:val="Emphasis"/>
        </w:rPr>
        <w:t>’s jurisdiction</w:t>
      </w:r>
      <w:r w:rsidRPr="00076375">
        <w:rPr>
          <w:sz w:val="16"/>
        </w:rPr>
        <w:t xml:space="preserve"> to include investment in a U.S. business that “maintains or collects personal data of United States citizens that may be exploited in a manne</w:t>
      </w:r>
      <w:r w:rsidRPr="00433054">
        <w:rPr>
          <w:sz w:val="16"/>
        </w:rPr>
        <w:t>r that threatens national security.”33 In the spring of last year, CFIUS informed the Chinese company Kunlun that its ownership of the popular gay dating app, Grindr, constituted a national security risk, prompting Kunlun to divest the app.34 CFIUS was apparently motivated by concerns that the Chinese government could blackmail individuals with security clearances or use its location data to help unmask intelligence agents.35</w:t>
      </w:r>
    </w:p>
    <w:p w14:paraId="2617843D" w14:textId="77777777" w:rsidR="000A2D52" w:rsidRDefault="000A2D52" w:rsidP="000A2D52">
      <w:pPr>
        <w:pStyle w:val="Heading4"/>
      </w:pPr>
      <w:r>
        <w:t xml:space="preserve">3. We fiat the executive---not reviewable. </w:t>
      </w:r>
    </w:p>
    <w:p w14:paraId="6F38E5B5" w14:textId="77777777" w:rsidR="000A2D52" w:rsidRPr="007A4938" w:rsidRDefault="000A2D52" w:rsidP="000A2D52">
      <w:r>
        <w:t xml:space="preserve">Aimen </w:t>
      </w:r>
      <w:r w:rsidRPr="007A4938">
        <w:rPr>
          <w:rStyle w:val="Style13ptBold"/>
        </w:rPr>
        <w:t>Mir et al 19</w:t>
      </w:r>
      <w:r>
        <w:t xml:space="preserve">. Aimen Mir, Partner. Christine Laciak, Special Counsel. Sarah Melanson, Associate. "Global Competition Review". No Publication. 9-20-2019. https://globalcompetitionreview.com/review/the-antitrust-review-of-the-americas/2020/article/united-states-cfius-review </w:t>
      </w:r>
    </w:p>
    <w:p w14:paraId="74D150E1" w14:textId="77777777" w:rsidR="000A2D52" w:rsidRPr="00076375" w:rsidRDefault="000A2D52" w:rsidP="000A2D52">
      <w:pPr>
        <w:rPr>
          <w:sz w:val="16"/>
        </w:rPr>
      </w:pPr>
      <w:r w:rsidRPr="00EB57C1">
        <w:rPr>
          <w:rStyle w:val="StyleUnderline"/>
        </w:rPr>
        <w:t>While CFIUS is charged with reviewing a transaction</w:t>
      </w:r>
      <w:r w:rsidRPr="00076375">
        <w:rPr>
          <w:sz w:val="16"/>
        </w:rPr>
        <w:t xml:space="preserve"> and imposing mitigation measures where warranted, </w:t>
      </w:r>
      <w:r w:rsidRPr="00EB57C1">
        <w:rPr>
          <w:rStyle w:val="StyleUnderline"/>
        </w:rPr>
        <w:t>Section 721 grants the President, and only the President, the authority to suspend or prohibit a covered transaction</w:t>
      </w:r>
      <w:r w:rsidRPr="00076375">
        <w:rPr>
          <w:sz w:val="16"/>
        </w:rPr>
        <w:t>. Therefore, if CFIUS seeks to prohibit a transaction and the parties are unwilling to voluntarily abandon the transaction, CFIUS must refer the transaction to the President for action. Though unlikely to occur in practice, if CFIUS fails to reach a consensus for a particular case, CFIUS must also send a report outlining the divergent opinions and recommendations to the President. To exercise the authority to suspend or prohibit a transaction, the President must find both that there is credible evidence that a ‘foreign interest exercising control might take action that threatens to impair the national security’ and that other laws do not, in the President’s judgement, ‘provide adequate and appropriate authority’ to protect national security. Presidential action is rare, partly because mitigation measures often address national security concerns, and partly because parties typically abandon a transaction before CFIUS actually refers the case to the President with a prohibition recommendation.</w:t>
      </w:r>
    </w:p>
    <w:p w14:paraId="1D18B8F5" w14:textId="77777777" w:rsidR="000A2D52" w:rsidRPr="007C1BF6" w:rsidRDefault="000A2D52" w:rsidP="000A2D52">
      <w:pPr>
        <w:rPr>
          <w:u w:val="single"/>
        </w:rPr>
      </w:pPr>
      <w:r w:rsidRPr="00EB57C1">
        <w:rPr>
          <w:rStyle w:val="StyleUnderline"/>
          <w:highlight w:val="cyan"/>
        </w:rPr>
        <w:t xml:space="preserve">Determinations </w:t>
      </w:r>
      <w:r w:rsidRPr="00EB57C1">
        <w:rPr>
          <w:rStyle w:val="StyleUnderline"/>
        </w:rPr>
        <w:t xml:space="preserve">by the President under Section 271 </w:t>
      </w:r>
      <w:r w:rsidRPr="00EB57C1">
        <w:rPr>
          <w:rStyle w:val="StyleUnderline"/>
          <w:highlight w:val="cyan"/>
        </w:rPr>
        <w:t xml:space="preserve">are </w:t>
      </w:r>
      <w:r w:rsidRPr="00EB57C1">
        <w:rPr>
          <w:rStyle w:val="Emphasis"/>
          <w:highlight w:val="cyan"/>
        </w:rPr>
        <w:t>not subject to judicial review</w:t>
      </w:r>
      <w:r w:rsidRPr="00EB57C1">
        <w:rPr>
          <w:rStyle w:val="StyleUnderline"/>
          <w:highlight w:val="cyan"/>
        </w:rPr>
        <w:t xml:space="preserve">. The exemption from judicial review was confirmed </w:t>
      </w:r>
      <w:r w:rsidRPr="00EB57C1">
        <w:rPr>
          <w:rStyle w:val="StyleUnderline"/>
        </w:rPr>
        <w:t>by the district court</w:t>
      </w:r>
      <w:r w:rsidRPr="00076375">
        <w:rPr>
          <w:sz w:val="16"/>
        </w:rPr>
        <w:t xml:space="preserve"> for the District of Columbia </w:t>
      </w:r>
      <w:r w:rsidRPr="00EB57C1">
        <w:rPr>
          <w:rStyle w:val="StyleUnderline"/>
          <w:highlight w:val="cyan"/>
        </w:rPr>
        <w:t>in 2013</w:t>
      </w:r>
      <w:r w:rsidRPr="00076375">
        <w:rPr>
          <w:sz w:val="16"/>
        </w:rPr>
        <w:t xml:space="preserve"> when Ralls sought to have a presidential order requiring it to divest its interest in certain Oregon wind farms overturned by the court. </w:t>
      </w:r>
      <w:r w:rsidRPr="00076375">
        <w:rPr>
          <w:rStyle w:val="StyleUnderline"/>
        </w:rPr>
        <w:t xml:space="preserve">The district court ruled that the merits of the </w:t>
      </w:r>
      <w:r w:rsidRPr="00076375">
        <w:rPr>
          <w:rStyle w:val="StyleUnderline"/>
          <w:highlight w:val="cyan"/>
        </w:rPr>
        <w:t xml:space="preserve">President’s decision were not subject to </w:t>
      </w:r>
      <w:r w:rsidRPr="00076375">
        <w:rPr>
          <w:rStyle w:val="StyleUnderline"/>
        </w:rPr>
        <w:t xml:space="preserve">judicial </w:t>
      </w:r>
      <w:r w:rsidRPr="00076375">
        <w:rPr>
          <w:rStyle w:val="StyleUnderline"/>
          <w:highlight w:val="cyan"/>
        </w:rPr>
        <w:t xml:space="preserve">review </w:t>
      </w:r>
      <w:r w:rsidRPr="00076375">
        <w:rPr>
          <w:rStyle w:val="StyleUnderline"/>
        </w:rPr>
        <w:t>and that a party that completes a covered transaction without clearance assumes the risk of doing so</w:t>
      </w:r>
      <w:r w:rsidRPr="00076375">
        <w:rPr>
          <w:sz w:val="16"/>
        </w:rPr>
        <w:t xml:space="preserve">. 26 On appeal, the Court of Appeals for the District of Columbia Circuit agreed that the President’s decision was not subject to judicial review but held that the ‘presidential order deprived Ralls of constitutionally protected property interests without due process of law’ and instructed that, upon remand, Ralls be given access to unclassified evidence in support of the decision. 27 On remand, the District Court ordered CFIUS to provide all unclassified information on which it relied for its decision, afford Ralls an opportunity to respond to that information, and provide Ralls’ response to the information along with CFIUS’ updated recommendation to the President. 28 The parties ultimately resolved the case via settlement. </w:t>
      </w:r>
      <w:r w:rsidRPr="00076375">
        <w:rPr>
          <w:rStyle w:val="StyleUnderline"/>
          <w:highlight w:val="cyan"/>
        </w:rPr>
        <w:t>Although CFIUS determinations are theoretically reviewable</w:t>
      </w:r>
      <w:r w:rsidRPr="00076375">
        <w:rPr>
          <w:rStyle w:val="StyleUnderline"/>
        </w:rPr>
        <w:t xml:space="preserve">, this has limited practical implications because CFIUS concerns are generally either resolved through mitigation that the parties voluntarily undertake or the matter is referred to </w:t>
      </w:r>
      <w:r w:rsidRPr="00076375">
        <w:rPr>
          <w:rStyle w:val="StyleUnderline"/>
          <w:highlight w:val="cyan"/>
        </w:rPr>
        <w:t>the Pres</w:t>
      </w:r>
      <w:r w:rsidRPr="00076375">
        <w:rPr>
          <w:rStyle w:val="StyleUnderline"/>
        </w:rPr>
        <w:t xml:space="preserve">ident, whose decision </w:t>
      </w:r>
      <w:r w:rsidRPr="00076375">
        <w:rPr>
          <w:rStyle w:val="StyleUnderline"/>
          <w:highlight w:val="cyan"/>
        </w:rPr>
        <w:t xml:space="preserve">is not </w:t>
      </w:r>
      <w:r w:rsidRPr="00076375">
        <w:rPr>
          <w:rStyle w:val="StyleUnderline"/>
        </w:rPr>
        <w:t>reviewable.</w:t>
      </w:r>
    </w:p>
    <w:p w14:paraId="587C5429" w14:textId="77777777" w:rsidR="000A2D52" w:rsidRDefault="000A2D52" w:rsidP="000A2D52">
      <w:pPr>
        <w:pStyle w:val="Heading4"/>
      </w:pPr>
      <w:r>
        <w:t xml:space="preserve">4. No judicial review </w:t>
      </w:r>
    </w:p>
    <w:p w14:paraId="34B59BD6" w14:textId="77777777" w:rsidR="000A2D52" w:rsidRPr="0032611B" w:rsidRDefault="000A2D52" w:rsidP="000A2D52">
      <w:r>
        <w:t xml:space="preserve">Jayden R. </w:t>
      </w:r>
      <w:r w:rsidRPr="0032611B">
        <w:rPr>
          <w:rStyle w:val="Style13ptBold"/>
        </w:rPr>
        <w:t>Barrington 19</w:t>
      </w:r>
      <w:r>
        <w:t>. J.D. Candidate 2020, University of San Diego School of Law; B.B.A. 2017, University of San Diego. “CFIUS Reform: Fear and FIRRMA, an Inefficient and Insufficient Expansion of Foreign Direct Investment Oversight”. 21 Transactions: TENN. J. Bus. L. 77 (2019).</w:t>
      </w:r>
    </w:p>
    <w:p w14:paraId="36282CA5" w14:textId="77777777" w:rsidR="000A2D52" w:rsidRPr="00292A27" w:rsidRDefault="000A2D52" w:rsidP="000A2D52">
      <w:pPr>
        <w:rPr>
          <w:sz w:val="16"/>
        </w:rPr>
      </w:pPr>
      <w:r w:rsidRPr="00292A27">
        <w:rPr>
          <w:sz w:val="16"/>
        </w:rPr>
        <w:t xml:space="preserve">Unfortunately for parties, </w:t>
      </w:r>
      <w:r w:rsidRPr="00292A27">
        <w:rPr>
          <w:rStyle w:val="StyleUnderline"/>
          <w:highlight w:val="cyan"/>
        </w:rPr>
        <w:t xml:space="preserve">the President's reasoning is </w:t>
      </w:r>
      <w:r w:rsidRPr="00292A27">
        <w:rPr>
          <w:rStyle w:val="StyleUnderline"/>
        </w:rPr>
        <w:t xml:space="preserve">still </w:t>
      </w:r>
      <w:r w:rsidRPr="00292A27">
        <w:rPr>
          <w:rStyle w:val="StyleUnderline"/>
          <w:highlight w:val="cyan"/>
        </w:rPr>
        <w:t>not subject to judicial review</w:t>
      </w:r>
      <w:r w:rsidRPr="00292A27">
        <w:rPr>
          <w:rStyle w:val="StyleUnderline"/>
        </w:rPr>
        <w:t>;</w:t>
      </w:r>
      <w:r w:rsidRPr="00292A27">
        <w:rPr>
          <w:sz w:val="16"/>
        </w:rPr>
        <w:t xml:space="preserve"> parties can only challenge final decisions by the President on constitutional grounds.219 Recall that the restrictions applied in Ralls </w:t>
      </w:r>
      <w:r w:rsidRPr="00292A27">
        <w:rPr>
          <w:sz w:val="16"/>
        </w:rPr>
        <w:lastRenderedPageBreak/>
        <w:t xml:space="preserve">Cop; FIRRMA does not give grounds to reevaluate this precedent.220 For the parties seeking recourse, this likely means that </w:t>
      </w:r>
      <w:r w:rsidRPr="00292A27">
        <w:rPr>
          <w:rStyle w:val="StyleUnderline"/>
          <w:highlight w:val="cyan"/>
        </w:rPr>
        <w:t>the ultimate outcome</w:t>
      </w:r>
      <w:r w:rsidRPr="00292A27">
        <w:rPr>
          <w:sz w:val="16"/>
          <w:highlight w:val="cyan"/>
        </w:rPr>
        <w:t xml:space="preserve"> </w:t>
      </w:r>
      <w:r w:rsidRPr="00292A27">
        <w:rPr>
          <w:sz w:val="16"/>
        </w:rPr>
        <w:t xml:space="preserve">of their case </w:t>
      </w:r>
      <w:r w:rsidRPr="00292A27">
        <w:rPr>
          <w:rStyle w:val="StyleUnderline"/>
          <w:highlight w:val="cyan"/>
        </w:rPr>
        <w:t>will remain unaltered</w:t>
      </w:r>
      <w:r w:rsidRPr="00292A27">
        <w:rPr>
          <w:sz w:val="16"/>
          <w:highlight w:val="cyan"/>
        </w:rPr>
        <w:t xml:space="preserve"> </w:t>
      </w:r>
      <w:r w:rsidRPr="00292A27">
        <w:rPr>
          <w:sz w:val="16"/>
        </w:rPr>
        <w:t xml:space="preserve">despite filing a civil action as the statute permits </w:t>
      </w:r>
      <w:r w:rsidRPr="00292A27">
        <w:rPr>
          <w:rStyle w:val="StyleUnderline"/>
          <w:highlight w:val="cyan"/>
        </w:rPr>
        <w:t>because the CFIUS structure</w:t>
      </w:r>
      <w:r w:rsidRPr="00292A27">
        <w:rPr>
          <w:sz w:val="16"/>
        </w:rPr>
        <w:t xml:space="preserve"> leaves the final determination to the discretion of the President. </w:t>
      </w:r>
      <w:r w:rsidRPr="00292A27">
        <w:rPr>
          <w:rStyle w:val="StyleUnderline"/>
        </w:rPr>
        <w:t>Realistically, a suit will probably incur further unwanted fees associated with the failed transaction and still leave the practical result of the deal unchanged</w:t>
      </w:r>
      <w:r w:rsidRPr="00292A27">
        <w:rPr>
          <w:sz w:val="16"/>
        </w:rPr>
        <w:t>.</w:t>
      </w:r>
    </w:p>
    <w:p w14:paraId="46C9692B" w14:textId="5B1CB0C2" w:rsidR="000A2D52" w:rsidRDefault="000A2D52" w:rsidP="000A2D52">
      <w:pPr>
        <w:pStyle w:val="Heading2"/>
      </w:pPr>
      <w:r>
        <w:lastRenderedPageBreak/>
        <w:t>FTC DA</w:t>
      </w:r>
    </w:p>
    <w:p w14:paraId="76B5DE7C" w14:textId="00A9D7E1" w:rsidR="000A2D52" w:rsidRPr="000A2D52" w:rsidRDefault="000A2D52" w:rsidP="000A2D52">
      <w:pPr>
        <w:pStyle w:val="Heading3"/>
      </w:pPr>
      <w:r>
        <w:lastRenderedPageBreak/>
        <w:t>Impact</w:t>
      </w:r>
    </w:p>
    <w:p w14:paraId="64B442D4" w14:textId="77777777" w:rsidR="000A2D52" w:rsidRPr="00D15861" w:rsidRDefault="000A2D52" w:rsidP="000A2D52">
      <w:pPr>
        <w:pStyle w:val="Heading4"/>
        <w:rPr>
          <w:rStyle w:val="Style13ptBold"/>
          <w:b/>
          <w:bCs w:val="0"/>
        </w:rPr>
      </w:pPr>
      <w:r w:rsidRPr="00D15861">
        <w:rPr>
          <w:rStyle w:val="Style13ptBold"/>
          <w:b/>
          <w:bCs w:val="0"/>
        </w:rPr>
        <w:t xml:space="preserve">1. Algorithmic bias risks </w:t>
      </w:r>
      <w:r w:rsidRPr="00D15861">
        <w:rPr>
          <w:rStyle w:val="Style13ptBold"/>
          <w:b/>
          <w:bCs w:val="0"/>
          <w:u w:val="single"/>
        </w:rPr>
        <w:t>nuke war</w:t>
      </w:r>
      <w:r w:rsidRPr="00D15861">
        <w:rPr>
          <w:rStyle w:val="Style13ptBold"/>
          <w:b/>
          <w:bCs w:val="0"/>
        </w:rPr>
        <w:t xml:space="preserve">. </w:t>
      </w:r>
    </w:p>
    <w:p w14:paraId="7274A13E" w14:textId="77777777" w:rsidR="000A2D52" w:rsidRPr="00A87DA9" w:rsidRDefault="000A2D52" w:rsidP="000A2D52">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7F5ACCBE" w14:textId="77777777" w:rsidR="000A2D52" w:rsidRPr="00860D8E" w:rsidRDefault="000A2D52" w:rsidP="000A2D52">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596D93BA" w14:textId="77777777" w:rsidR="000A2D52" w:rsidRPr="00A87DA9" w:rsidRDefault="000A2D52" w:rsidP="000A2D52">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5BC92667" w14:textId="77777777" w:rsidR="000A2D52" w:rsidRPr="00860D8E" w:rsidRDefault="000A2D52" w:rsidP="000A2D52">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4ED32378" w14:textId="77777777" w:rsidR="000A2D52" w:rsidRPr="00D15861" w:rsidRDefault="000A2D52" w:rsidP="000A2D52">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15049B92" w14:textId="0ECB829F" w:rsidR="000A2D52" w:rsidRPr="000702CA" w:rsidRDefault="000A2D52" w:rsidP="000A2D52">
      <w:pPr>
        <w:pStyle w:val="Heading4"/>
        <w:rPr>
          <w:color w:val="FF0000"/>
        </w:rPr>
      </w:pPr>
      <w:r>
        <w:t xml:space="preserve">2. </w:t>
      </w:r>
      <w:r w:rsidRPr="003C3168">
        <w:rPr>
          <w:u w:val="single"/>
        </w:rPr>
        <w:t>Link</w:t>
      </w:r>
      <w:r>
        <w:t xml:space="preserve"> turns case. Expanded antitrust enforcement of anticompetitive practices causes </w:t>
      </w:r>
      <w:r>
        <w:rPr>
          <w:u w:val="single"/>
        </w:rPr>
        <w:t>backlash</w:t>
      </w:r>
      <w:r>
        <w:t xml:space="preserve">. </w:t>
      </w:r>
    </w:p>
    <w:p w14:paraId="6CD0F5DF" w14:textId="77777777" w:rsidR="000A2D52" w:rsidRDefault="000A2D52" w:rsidP="000A2D52">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277550F1" w14:textId="77777777" w:rsidR="000A2D52" w:rsidRPr="00881A29" w:rsidRDefault="000A2D52" w:rsidP="000A2D52">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lastRenderedPageBreak/>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5AAEFACD" w14:textId="77777777" w:rsidR="000A2D52" w:rsidRPr="00881A29" w:rsidRDefault="000A2D52" w:rsidP="000A2D52">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05D86EBB" w14:textId="77777777" w:rsidR="000A2D52" w:rsidRDefault="000A2D52" w:rsidP="000A2D52">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029EF925" w14:textId="77777777" w:rsidR="000A2D52" w:rsidRDefault="000A2D52" w:rsidP="000A2D52">
      <w:pPr>
        <w:pStyle w:val="Heading3"/>
      </w:pPr>
      <w:r>
        <w:lastRenderedPageBreak/>
        <w:t>AT: Courts No Link</w:t>
      </w:r>
    </w:p>
    <w:p w14:paraId="27C8ACBA" w14:textId="77777777" w:rsidR="000A2D52" w:rsidRPr="0094554D" w:rsidRDefault="000A2D52" w:rsidP="000A2D52">
      <w:pPr>
        <w:pStyle w:val="Heading4"/>
      </w:pPr>
      <w:r>
        <w:t>The plan is enforced by the FTC.</w:t>
      </w:r>
    </w:p>
    <w:p w14:paraId="58971C76" w14:textId="77777777" w:rsidR="000A2D52" w:rsidRPr="00263398" w:rsidRDefault="000A2D52" w:rsidP="000A2D52">
      <w:pPr>
        <w:pStyle w:val="Heading4"/>
      </w:pPr>
      <w:r>
        <w:t xml:space="preserve">1. FTC covers all </w:t>
      </w:r>
      <w:r w:rsidRPr="0094554D">
        <w:rPr>
          <w:u w:val="single"/>
        </w:rPr>
        <w:t>core</w:t>
      </w:r>
      <w:r>
        <w:t xml:space="preserve"> antitrust law.</w:t>
      </w:r>
    </w:p>
    <w:p w14:paraId="382BB0E3" w14:textId="77777777" w:rsidR="000A2D52" w:rsidRPr="0042448C" w:rsidRDefault="000A2D52" w:rsidP="000A2D52">
      <w:r>
        <w:t xml:space="preserve">Emilia R. </w:t>
      </w:r>
      <w:r w:rsidRPr="0042448C">
        <w:rPr>
          <w:rStyle w:val="Style13ptBold"/>
        </w:rPr>
        <w:t>Rubin 19</w:t>
      </w:r>
      <w:r>
        <w:t xml:space="preserve">. </w:t>
      </w:r>
      <w:r w:rsidRPr="0042448C">
        <w:t>J.D. Candidate, University of California, Hastings College of the Law.</w:t>
      </w:r>
      <w:r>
        <w:t xml:space="preserve"> </w:t>
      </w:r>
      <w:r w:rsidRPr="0042448C">
        <w:t>“The Heavy Burden of a Lighter Touch Framework</w:t>
      </w:r>
      <w:r>
        <w:t xml:space="preserve"> </w:t>
      </w:r>
      <w:r w:rsidRPr="0042448C">
        <w:t>The Inadequacy of Antitrust Laws as a Substitute for Net Neutrality</w:t>
      </w:r>
      <w:r>
        <w:t>.” Summer 2019. Hastings Science and Technology Journal 10.2, 229-261.</w:t>
      </w:r>
    </w:p>
    <w:p w14:paraId="7F2DBC05" w14:textId="77777777" w:rsidR="000A2D52" w:rsidRDefault="000A2D52" w:rsidP="000A2D52">
      <w:pPr>
        <w:rPr>
          <w:sz w:val="16"/>
        </w:rPr>
      </w:pPr>
      <w:r w:rsidRPr="00EE42D7">
        <w:rPr>
          <w:sz w:val="16"/>
        </w:rPr>
        <w:t xml:space="preserve">The </w:t>
      </w:r>
      <w:r w:rsidRPr="00F143E3">
        <w:rPr>
          <w:rStyle w:val="StyleUnderline"/>
          <w:highlight w:val="cyan"/>
        </w:rPr>
        <w:t>FCC</w:t>
      </w:r>
      <w:r w:rsidRPr="00EE42D7">
        <w:rPr>
          <w:sz w:val="16"/>
        </w:rPr>
        <w:t xml:space="preserve"> additionally </w:t>
      </w:r>
      <w:r w:rsidRPr="00F143E3">
        <w:rPr>
          <w:rStyle w:val="StyleUnderline"/>
          <w:highlight w:val="cyan"/>
        </w:rPr>
        <w:t>justified repealing</w:t>
      </w:r>
      <w:r w:rsidRPr="00EE42D7">
        <w:rPr>
          <w:rStyle w:val="StyleUnderline"/>
        </w:rPr>
        <w:t xml:space="preserve"> the </w:t>
      </w:r>
      <w:r w:rsidRPr="0094554D">
        <w:rPr>
          <w:rStyle w:val="StyleUnderline"/>
        </w:rPr>
        <w:t>20</w:t>
      </w:r>
      <w:r w:rsidRPr="00F143E3">
        <w:rPr>
          <w:rStyle w:val="StyleUnderline"/>
          <w:highlight w:val="cyan"/>
        </w:rPr>
        <w:t xml:space="preserve">15 Order </w:t>
      </w:r>
      <w:r w:rsidRPr="0094554D">
        <w:rPr>
          <w:rStyle w:val="StyleUnderline"/>
        </w:rPr>
        <w:t xml:space="preserve">by </w:t>
      </w:r>
      <w:r w:rsidRPr="00F143E3">
        <w:rPr>
          <w:rStyle w:val="StyleUnderline"/>
          <w:highlight w:val="cyan"/>
        </w:rPr>
        <w:t>relying on</w:t>
      </w:r>
      <w:r w:rsidRPr="00EE42D7">
        <w:rPr>
          <w:rStyle w:val="StyleUnderline"/>
        </w:rPr>
        <w:t xml:space="preserve"> the </w:t>
      </w:r>
      <w:r w:rsidRPr="00F143E3">
        <w:rPr>
          <w:rStyle w:val="StyleUnderline"/>
          <w:highlight w:val="cyan"/>
        </w:rPr>
        <w:t>ability of</w:t>
      </w:r>
      <w:r w:rsidRPr="00EE42D7">
        <w:rPr>
          <w:rStyle w:val="StyleUnderline"/>
        </w:rPr>
        <w:t xml:space="preserve"> </w:t>
      </w:r>
      <w:r w:rsidRPr="00EE42D7">
        <w:rPr>
          <w:sz w:val="16"/>
        </w:rPr>
        <w:t xml:space="preserve">both </w:t>
      </w:r>
      <w:r w:rsidRPr="0094554D">
        <w:rPr>
          <w:rStyle w:val="StyleUnderline"/>
        </w:rPr>
        <w:t xml:space="preserve">the </w:t>
      </w:r>
      <w:r w:rsidRPr="00F143E3">
        <w:rPr>
          <w:rStyle w:val="StyleUnderline"/>
          <w:highlight w:val="cyan"/>
        </w:rPr>
        <w:t>FTC</w:t>
      </w:r>
      <w:r w:rsidRPr="00EE42D7">
        <w:rPr>
          <w:rStyle w:val="StyleUnderline"/>
        </w:rPr>
        <w:t xml:space="preserve"> and private citizens </w:t>
      </w:r>
      <w:r w:rsidRPr="00F143E3">
        <w:rPr>
          <w:rStyle w:val="StyleUnderline"/>
          <w:highlight w:val="cyan"/>
        </w:rPr>
        <w:t xml:space="preserve">to </w:t>
      </w:r>
      <w:r w:rsidRPr="00263398">
        <w:rPr>
          <w:rStyle w:val="StyleUnderline"/>
          <w:highlight w:val="cyan"/>
        </w:rPr>
        <w:t xml:space="preserve">bring antitrust </w:t>
      </w:r>
      <w:r w:rsidRPr="00F143E3">
        <w:rPr>
          <w:rStyle w:val="StyleUnderline"/>
          <w:highlight w:val="cyan"/>
        </w:rPr>
        <w:t>actions</w:t>
      </w:r>
      <w:r w:rsidRPr="00EE42D7">
        <w:rPr>
          <w:rStyle w:val="StyleUnderline"/>
        </w:rPr>
        <w:t xml:space="preserve"> challenging</w:t>
      </w:r>
      <w:r w:rsidRPr="00EE42D7">
        <w:rPr>
          <w:sz w:val="16"/>
        </w:rPr>
        <w:t xml:space="preserve"> any </w:t>
      </w:r>
      <w:r w:rsidRPr="00EE42D7">
        <w:rPr>
          <w:rStyle w:val="StyleUnderline"/>
        </w:rPr>
        <w:t>anticompetitive conduct in the internet sector</w:t>
      </w:r>
      <w:r w:rsidRPr="00EE42D7">
        <w:rPr>
          <w:sz w:val="16"/>
        </w:rPr>
        <w:t xml:space="preserve">.115 The </w:t>
      </w:r>
      <w:r w:rsidRPr="00F143E3">
        <w:rPr>
          <w:rStyle w:val="Emphasis"/>
          <w:highlight w:val="cyan"/>
        </w:rPr>
        <w:t>FTC enforces</w:t>
      </w:r>
      <w:r w:rsidRPr="00EE42D7">
        <w:rPr>
          <w:rStyle w:val="StyleUnderline"/>
        </w:rPr>
        <w:t xml:space="preserve"> three laws with respect to antitrust law: the </w:t>
      </w:r>
      <w:r w:rsidRPr="00F143E3">
        <w:rPr>
          <w:rStyle w:val="StyleUnderline"/>
          <w:highlight w:val="cyan"/>
        </w:rPr>
        <w:t xml:space="preserve">Sherman </w:t>
      </w:r>
      <w:r w:rsidRPr="0094554D">
        <w:rPr>
          <w:rStyle w:val="StyleUnderline"/>
        </w:rPr>
        <w:t>Act, the</w:t>
      </w:r>
      <w:r w:rsidRPr="00EE42D7">
        <w:rPr>
          <w:rStyle w:val="StyleUnderline"/>
        </w:rPr>
        <w:t xml:space="preserve"> </w:t>
      </w:r>
      <w:r w:rsidRPr="00F143E3">
        <w:rPr>
          <w:rStyle w:val="StyleUnderline"/>
          <w:highlight w:val="cyan"/>
        </w:rPr>
        <w:t xml:space="preserve">FTC </w:t>
      </w:r>
      <w:r w:rsidRPr="0094554D">
        <w:rPr>
          <w:rStyle w:val="StyleUnderline"/>
        </w:rPr>
        <w:t xml:space="preserve">Act, </w:t>
      </w:r>
      <w:r w:rsidRPr="00F143E3">
        <w:rPr>
          <w:rStyle w:val="StyleUnderline"/>
          <w:highlight w:val="cyan"/>
        </w:rPr>
        <w:t>and</w:t>
      </w:r>
      <w:r w:rsidRPr="00EE42D7">
        <w:rPr>
          <w:rStyle w:val="StyleUnderline"/>
        </w:rPr>
        <w:t xml:space="preserve"> the </w:t>
      </w:r>
      <w:r w:rsidRPr="00F143E3">
        <w:rPr>
          <w:rStyle w:val="StyleUnderline"/>
          <w:highlight w:val="cyan"/>
        </w:rPr>
        <w:t>Clayton</w:t>
      </w:r>
      <w:r w:rsidRPr="00EE42D7">
        <w:rPr>
          <w:rStyle w:val="StyleUnderline"/>
        </w:rPr>
        <w:t xml:space="preserve"> Act</w:t>
      </w:r>
      <w:r w:rsidRPr="00EE42D7">
        <w:rPr>
          <w:sz w:val="16"/>
        </w:rPr>
        <w:t xml:space="preserve">. These are </w:t>
      </w:r>
      <w:r w:rsidRPr="0094554D">
        <w:rPr>
          <w:rStyle w:val="Emphasis"/>
        </w:rPr>
        <w:t xml:space="preserve">the </w:t>
      </w:r>
      <w:r w:rsidRPr="00F143E3">
        <w:rPr>
          <w:rStyle w:val="Emphasis"/>
          <w:highlight w:val="cyan"/>
        </w:rPr>
        <w:t xml:space="preserve">three core federal antitrust laws in </w:t>
      </w:r>
      <w:r w:rsidRPr="00263398">
        <w:rPr>
          <w:rStyle w:val="Emphasis"/>
          <w:highlight w:val="cyan"/>
        </w:rPr>
        <w:t>effect today</w:t>
      </w:r>
      <w:r w:rsidRPr="00EE42D7">
        <w:rPr>
          <w:sz w:val="16"/>
        </w:rPr>
        <w:t>. The Sherman Act outlaws “every contract, combination, or conspiracy in restraint of trade,” and any “monopolization, attempted monopolization, or conspiracy or combination to monopolize.” The standard for assessing business conduct under the Sherman Act is a two-pronged approach: (1) per se illegality if the conduct is considered “so harmful to competition that they are almost always illegal;” and (2) rule of reason analysis if the conduct does not fall into an established anticompetitive category articulated under law.116</w:t>
      </w:r>
    </w:p>
    <w:p w14:paraId="1892F791" w14:textId="77777777" w:rsidR="000A2D52" w:rsidRDefault="000A2D52" w:rsidP="000A2D52"/>
    <w:p w14:paraId="593030F1" w14:textId="77777777" w:rsidR="000A2D52" w:rsidRDefault="000A2D52" w:rsidP="000A2D52">
      <w:pPr>
        <w:pStyle w:val="Heading4"/>
      </w:pPr>
      <w:r>
        <w:t>2. They’re tasked with enforcing antitrust laws.</w:t>
      </w:r>
    </w:p>
    <w:p w14:paraId="28D28164" w14:textId="77777777" w:rsidR="000A2D52" w:rsidRDefault="000A2D52" w:rsidP="000A2D52">
      <w:r w:rsidRPr="003927AD">
        <w:t xml:space="preserve">Katie </w:t>
      </w:r>
      <w:r w:rsidRPr="003927AD">
        <w:rPr>
          <w:rStyle w:val="Style13ptBold"/>
        </w:rPr>
        <w:t>Canales 20</w:t>
      </w:r>
      <w:r>
        <w:t xml:space="preserve">. Tech </w:t>
      </w:r>
      <w:r w:rsidRPr="003927AD">
        <w:t>reporter at Business Insider</w:t>
      </w:r>
      <w:r>
        <w:t>, 12/9/20. “</w:t>
      </w:r>
      <w:r w:rsidRPr="003927AD">
        <w:t>Facebook was just hit with 2 big antitrust lawsuits. Here's what 'antitrust' means and how 'trust-busting' laws attempt to keep the biggest firms in US history from growing too powerful.</w:t>
      </w:r>
      <w:r>
        <w:t>”</w:t>
      </w:r>
      <w:r w:rsidRPr="003927AD">
        <w:t xml:space="preserve"> https://www.businessinsider.com/what-is-antitrust-laws-big-tech-hearing-2020-7</w:t>
      </w:r>
    </w:p>
    <w:p w14:paraId="2EBAAC20" w14:textId="77777777" w:rsidR="000A2D52" w:rsidRDefault="000A2D52" w:rsidP="000A2D52">
      <w:pPr>
        <w:rPr>
          <w:sz w:val="16"/>
        </w:rPr>
      </w:pPr>
      <w:r w:rsidRPr="0094554D">
        <w:rPr>
          <w:rStyle w:val="StyleUnderline"/>
        </w:rPr>
        <w:t xml:space="preserve">There are </w:t>
      </w:r>
      <w:r w:rsidRPr="00921A81">
        <w:rPr>
          <w:rStyle w:val="StyleUnderline"/>
          <w:highlight w:val="cyan"/>
        </w:rPr>
        <w:t>three cor</w:t>
      </w:r>
      <w:r w:rsidRPr="003927AD">
        <w:rPr>
          <w:rStyle w:val="StyleUnderline"/>
        </w:rPr>
        <w:t xml:space="preserve">e federal </w:t>
      </w:r>
      <w:r w:rsidRPr="00921A81">
        <w:rPr>
          <w:rStyle w:val="StyleUnderline"/>
          <w:highlight w:val="cyan"/>
        </w:rPr>
        <w:t>US antitrust laws</w:t>
      </w:r>
      <w:r w:rsidRPr="003927AD">
        <w:rPr>
          <w:sz w:val="16"/>
        </w:rPr>
        <w:t xml:space="preserve"> you should care about: </w:t>
      </w:r>
      <w:r w:rsidRPr="0094554D">
        <w:rPr>
          <w:rStyle w:val="StyleUnderline"/>
        </w:rPr>
        <w:t>the Sherman Act</w:t>
      </w:r>
      <w:r w:rsidRPr="0094554D">
        <w:rPr>
          <w:sz w:val="16"/>
        </w:rPr>
        <w:t xml:space="preserve"> of 1890, </w:t>
      </w:r>
      <w:r w:rsidRPr="0094554D">
        <w:rPr>
          <w:rStyle w:val="StyleUnderline"/>
        </w:rPr>
        <w:t>the Clayton Act</w:t>
      </w:r>
      <w:r w:rsidRPr="0094554D">
        <w:rPr>
          <w:sz w:val="16"/>
        </w:rPr>
        <w:t xml:space="preserve"> of 1914, </w:t>
      </w:r>
      <w:r w:rsidRPr="0094554D">
        <w:rPr>
          <w:rStyle w:val="StyleUnderline"/>
        </w:rPr>
        <w:t>and the F</w:t>
      </w:r>
      <w:r w:rsidRPr="0094554D">
        <w:rPr>
          <w:sz w:val="16"/>
        </w:rPr>
        <w:t xml:space="preserve">ederal </w:t>
      </w:r>
      <w:r w:rsidRPr="0094554D">
        <w:rPr>
          <w:rStyle w:val="StyleUnderline"/>
        </w:rPr>
        <w:t>T</w:t>
      </w:r>
      <w:r w:rsidRPr="0094554D">
        <w:rPr>
          <w:sz w:val="16"/>
        </w:rPr>
        <w:t xml:space="preserve">rade </w:t>
      </w:r>
      <w:r w:rsidRPr="0094554D">
        <w:rPr>
          <w:rStyle w:val="StyleUnderline"/>
        </w:rPr>
        <w:t>C</w:t>
      </w:r>
      <w:r w:rsidRPr="0094554D">
        <w:rPr>
          <w:sz w:val="16"/>
        </w:rPr>
        <w:t xml:space="preserve">ommission </w:t>
      </w:r>
      <w:r w:rsidRPr="0094554D">
        <w:rPr>
          <w:rStyle w:val="StyleUnderline"/>
        </w:rPr>
        <w:t>Act</w:t>
      </w:r>
      <w:r w:rsidRPr="003927AD">
        <w:rPr>
          <w:sz w:val="16"/>
        </w:rPr>
        <w:t xml:space="preserve"> of 1914. </w:t>
      </w:r>
      <w:r w:rsidRPr="003927AD">
        <w:rPr>
          <w:rStyle w:val="StyleUnderline"/>
        </w:rPr>
        <w:t xml:space="preserve">The </w:t>
      </w:r>
      <w:r w:rsidRPr="0094554D">
        <w:rPr>
          <w:rStyle w:val="StyleUnderline"/>
        </w:rPr>
        <w:t xml:space="preserve">last would </w:t>
      </w:r>
      <w:r w:rsidRPr="00921A81">
        <w:rPr>
          <w:rStyle w:val="StyleUnderline"/>
          <w:highlight w:val="cyan"/>
        </w:rPr>
        <w:t xml:space="preserve">lead to </w:t>
      </w:r>
      <w:r w:rsidRPr="0094554D">
        <w:rPr>
          <w:rStyle w:val="StyleUnderline"/>
        </w:rPr>
        <w:t xml:space="preserve">the </w:t>
      </w:r>
      <w:r w:rsidRPr="00921A81">
        <w:rPr>
          <w:rStyle w:val="StyleUnderline"/>
          <w:highlight w:val="cyan"/>
        </w:rPr>
        <w:t>creation of the</w:t>
      </w:r>
      <w:r w:rsidRPr="003927AD">
        <w:rPr>
          <w:rStyle w:val="StyleUnderline"/>
        </w:rPr>
        <w:t xml:space="preserve"> </w:t>
      </w:r>
      <w:r w:rsidRPr="00921A81">
        <w:rPr>
          <w:rStyle w:val="StyleUnderline"/>
          <w:highlight w:val="cyan"/>
        </w:rPr>
        <w:t>F</w:t>
      </w:r>
      <w:r w:rsidRPr="003927AD">
        <w:rPr>
          <w:rStyle w:val="StyleUnderline"/>
        </w:rPr>
        <w:t xml:space="preserve">ederal </w:t>
      </w:r>
      <w:r w:rsidRPr="00921A81">
        <w:rPr>
          <w:rStyle w:val="StyleUnderline"/>
          <w:highlight w:val="cyan"/>
        </w:rPr>
        <w:t>T</w:t>
      </w:r>
      <w:r w:rsidRPr="003927AD">
        <w:rPr>
          <w:rStyle w:val="StyleUnderline"/>
        </w:rPr>
        <w:t xml:space="preserve">rade </w:t>
      </w:r>
      <w:r w:rsidRPr="00921A81">
        <w:rPr>
          <w:rStyle w:val="StyleUnderline"/>
          <w:highlight w:val="cyan"/>
        </w:rPr>
        <w:t>C</w:t>
      </w:r>
      <w:r w:rsidRPr="003927AD">
        <w:rPr>
          <w:rStyle w:val="StyleUnderline"/>
        </w:rPr>
        <w:t xml:space="preserve">ommission, which is </w:t>
      </w:r>
      <w:r w:rsidRPr="0094554D">
        <w:rPr>
          <w:rStyle w:val="StyleUnderline"/>
        </w:rPr>
        <w:t xml:space="preserve">the </w:t>
      </w:r>
      <w:r w:rsidRPr="00921A81">
        <w:rPr>
          <w:rStyle w:val="Emphasis"/>
          <w:highlight w:val="cyan"/>
        </w:rPr>
        <w:t>main government entity tasked with enforcing antitrust laws today</w:t>
      </w:r>
      <w:r w:rsidRPr="00921A81">
        <w:rPr>
          <w:sz w:val="16"/>
        </w:rPr>
        <w:t>.</w:t>
      </w:r>
    </w:p>
    <w:p w14:paraId="4A6A1673" w14:textId="77777777" w:rsidR="000A2D52" w:rsidRDefault="000A2D52" w:rsidP="000A2D52">
      <w:pPr>
        <w:rPr>
          <w:sz w:val="16"/>
        </w:rPr>
      </w:pPr>
    </w:p>
    <w:p w14:paraId="62EC16E9" w14:textId="77777777" w:rsidR="000A2D52" w:rsidRDefault="000A2D52" w:rsidP="000A2D52">
      <w:pPr>
        <w:pStyle w:val="Heading4"/>
      </w:pPr>
      <w:r>
        <w:t xml:space="preserve">3. They have </w:t>
      </w:r>
      <w:r w:rsidRPr="0094554D">
        <w:rPr>
          <w:u w:val="single"/>
        </w:rPr>
        <w:t>authority</w:t>
      </w:r>
      <w:r>
        <w:t xml:space="preserve"> over competition policy. </w:t>
      </w:r>
    </w:p>
    <w:p w14:paraId="1637E062" w14:textId="77777777" w:rsidR="000A2D52" w:rsidRDefault="000A2D52" w:rsidP="000A2D52">
      <w:r w:rsidRPr="00DD77F9">
        <w:t xml:space="preserve">MARIANELA </w:t>
      </w:r>
      <w:r w:rsidRPr="00DD77F9">
        <w:rPr>
          <w:rStyle w:val="Style13ptBold"/>
        </w:rPr>
        <w:t>LOPEZ-GALDOS 21</w:t>
      </w:r>
      <w:r>
        <w:t xml:space="preserve">. </w:t>
      </w:r>
      <w:r w:rsidRPr="00DD77F9">
        <w:t>Global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78A7CD1D" w14:textId="77777777" w:rsidR="000A2D52" w:rsidRDefault="000A2D52" w:rsidP="000A2D52">
      <w:pPr>
        <w:rPr>
          <w:sz w:val="16"/>
        </w:rPr>
      </w:pPr>
      <w:r w:rsidRPr="00DD77F9">
        <w:rPr>
          <w:sz w:val="16"/>
        </w:rPr>
        <w:t xml:space="preserve">Let’s get started by understanding why the FTC’s antitrust policy rerouting has raised a lot of questions.  </w:t>
      </w:r>
      <w:r w:rsidRPr="00DD77F9">
        <w:rPr>
          <w:rStyle w:val="StyleUnderline"/>
        </w:rPr>
        <w:t xml:space="preserve">The </w:t>
      </w:r>
      <w:r w:rsidRPr="00921A81">
        <w:rPr>
          <w:rStyle w:val="StyleUnderline"/>
          <w:highlight w:val="cyan"/>
        </w:rPr>
        <w:t>FTC</w:t>
      </w:r>
      <w:r w:rsidRPr="00DD77F9">
        <w:rPr>
          <w:sz w:val="16"/>
        </w:rPr>
        <w:t xml:space="preserve"> is one of the two federal agencies that </w:t>
      </w:r>
      <w:r w:rsidRPr="00921A81">
        <w:rPr>
          <w:rStyle w:val="StyleUnderline"/>
          <w:highlight w:val="cyan"/>
        </w:rPr>
        <w:t>has authority over competition, and consumer protection</w:t>
      </w:r>
      <w:r w:rsidRPr="00DD77F9">
        <w:rPr>
          <w:rStyle w:val="StyleUnderline"/>
        </w:rPr>
        <w:t xml:space="preserve"> matters</w:t>
      </w:r>
      <w:r w:rsidRPr="00DD77F9">
        <w:rPr>
          <w:sz w:val="16"/>
        </w:rPr>
        <w:t xml:space="preserve">. </w:t>
      </w:r>
      <w:r w:rsidRPr="00921A81">
        <w:rPr>
          <w:rStyle w:val="StyleUnderline"/>
          <w:highlight w:val="cyan"/>
        </w:rPr>
        <w:t xml:space="preserve">Throughout </w:t>
      </w:r>
      <w:r w:rsidRPr="0094554D">
        <w:rPr>
          <w:rStyle w:val="StyleUnderline"/>
        </w:rPr>
        <w:t xml:space="preserve">its </w:t>
      </w:r>
      <w:r w:rsidRPr="00921A81">
        <w:rPr>
          <w:rStyle w:val="StyleUnderline"/>
          <w:highlight w:val="cyan"/>
        </w:rPr>
        <w:t>enforcement</w:t>
      </w:r>
      <w:r w:rsidRPr="00DD77F9">
        <w:rPr>
          <w:rStyle w:val="StyleUnderline"/>
        </w:rPr>
        <w:t xml:space="preserve">, advocacy and regulatory activities, </w:t>
      </w:r>
      <w:r w:rsidRPr="0094554D">
        <w:rPr>
          <w:rStyle w:val="StyleUnderline"/>
        </w:rPr>
        <w:t xml:space="preserve">the </w:t>
      </w:r>
      <w:r w:rsidRPr="00921A81">
        <w:rPr>
          <w:rStyle w:val="StyleUnderline"/>
          <w:highlight w:val="cyan"/>
        </w:rPr>
        <w:t xml:space="preserve">FTC has endorsed competition policy that </w:t>
      </w:r>
      <w:r w:rsidRPr="0094554D">
        <w:rPr>
          <w:rStyle w:val="StyleUnderline"/>
        </w:rPr>
        <w:t xml:space="preserve">has </w:t>
      </w:r>
      <w:r w:rsidRPr="00921A81">
        <w:rPr>
          <w:rStyle w:val="StyleUnderline"/>
          <w:highlight w:val="cyan"/>
        </w:rPr>
        <w:t>inured to the benefit of consumers</w:t>
      </w:r>
      <w:r w:rsidRPr="00DD77F9">
        <w:rPr>
          <w:rStyle w:val="StyleUnderline"/>
        </w:rPr>
        <w:t xml:space="preserve"> in the U.S. economy</w:t>
      </w:r>
      <w:r w:rsidRPr="00DD77F9">
        <w:rPr>
          <w:sz w:val="16"/>
        </w:rPr>
        <w:t xml:space="preserve">. </w:t>
      </w:r>
    </w:p>
    <w:p w14:paraId="199F7665" w14:textId="77777777" w:rsidR="000A2D52" w:rsidRDefault="000A2D52" w:rsidP="000A2D52">
      <w:pPr>
        <w:pStyle w:val="Heading3"/>
      </w:pPr>
      <w:r>
        <w:lastRenderedPageBreak/>
        <w:t>AT: Uniqueness Overwhelms---2NC</w:t>
      </w:r>
    </w:p>
    <w:p w14:paraId="158DCA0D" w14:textId="77777777" w:rsidR="000A2D52" w:rsidRPr="00654DB9" w:rsidRDefault="000A2D52" w:rsidP="000A2D52"/>
    <w:p w14:paraId="7B8D0187" w14:textId="77777777" w:rsidR="000A2D52" w:rsidRDefault="000A2D52" w:rsidP="000A2D52">
      <w:pPr>
        <w:pStyle w:val="Heading4"/>
      </w:pPr>
      <w:r>
        <w:t>Uniqueness doesn’t overwhelm. Ev is from 8/16---law firm---no access to congress---72 intiitative that wont pass</w:t>
      </w:r>
    </w:p>
    <w:p w14:paraId="6B8089B5" w14:textId="77777777" w:rsidR="000A2D52" w:rsidRDefault="000A2D52" w:rsidP="000A2D52">
      <w:pPr>
        <w:pStyle w:val="Heading4"/>
      </w:pPr>
      <w:r>
        <w:t xml:space="preserve">*1. This is our </w:t>
      </w:r>
      <w:r w:rsidRPr="005C2DB7">
        <w:rPr>
          <w:u w:val="single"/>
        </w:rPr>
        <w:t>brink argument</w:t>
      </w:r>
      <w:r>
        <w:t xml:space="preserve">---the FTC’s managing its caseload, but </w:t>
      </w:r>
      <w:r>
        <w:rPr>
          <w:u w:val="single"/>
        </w:rPr>
        <w:t>only barely</w:t>
      </w:r>
      <w:r>
        <w:t xml:space="preserve">---the aff is a </w:t>
      </w:r>
      <w:r>
        <w:rPr>
          <w:u w:val="single"/>
        </w:rPr>
        <w:t>bolt from the blue</w:t>
      </w:r>
      <w:r>
        <w:t xml:space="preserve">, unplanned </w:t>
      </w:r>
      <w:r>
        <w:rPr>
          <w:u w:val="single"/>
        </w:rPr>
        <w:t>expansion</w:t>
      </w:r>
      <w:r>
        <w:t xml:space="preserve"> of antitrust enforcement that forces tradeoff with privacy.</w:t>
      </w:r>
    </w:p>
    <w:p w14:paraId="3D2FD3B9" w14:textId="77777777" w:rsidR="000A2D52" w:rsidRDefault="000A2D52" w:rsidP="000A2D52">
      <w:pPr>
        <w:pStyle w:val="Heading4"/>
        <w:rPr>
          <w:u w:val="single"/>
        </w:rPr>
      </w:pPr>
      <w:r>
        <w:t xml:space="preserve">*2. Current enforcement is </w:t>
      </w:r>
      <w:r>
        <w:rPr>
          <w:u w:val="single"/>
        </w:rPr>
        <w:t>all talk</w:t>
      </w:r>
    </w:p>
    <w:p w14:paraId="6EDA3A7E" w14:textId="77777777" w:rsidR="000A2D52" w:rsidRPr="008C53D9" w:rsidRDefault="000A2D52" w:rsidP="000A2D52">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4502EF41" w14:textId="77777777" w:rsidR="000A2D52" w:rsidRPr="008C53D9" w:rsidRDefault="000A2D52" w:rsidP="000A2D52">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1CA177A4" w14:textId="77777777" w:rsidR="000A2D52" w:rsidRPr="008C53D9" w:rsidRDefault="000A2D52" w:rsidP="000A2D52">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79779F0C" w14:textId="77777777" w:rsidR="000A2D52" w:rsidRDefault="000A2D52" w:rsidP="000A2D52">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7D1D92B5" w14:textId="77777777" w:rsidR="000A2D52" w:rsidRDefault="000A2D52" w:rsidP="000A2D52">
      <w:pPr>
        <w:pStyle w:val="Heading4"/>
      </w:pPr>
      <w:r>
        <w:t xml:space="preserve">*3. Agency’s </w:t>
      </w:r>
      <w:r w:rsidRPr="00B546D4">
        <w:rPr>
          <w:u w:val="single"/>
        </w:rPr>
        <w:t>streamlining</w:t>
      </w:r>
      <w:r>
        <w:t xml:space="preserve"> current enforcement in order to balance its priorities</w:t>
      </w:r>
    </w:p>
    <w:p w14:paraId="729213A0" w14:textId="77777777" w:rsidR="000A2D52" w:rsidRDefault="000A2D52" w:rsidP="000A2D52">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6907D44A" w14:textId="77777777" w:rsidR="000A2D52" w:rsidRPr="00142F1E" w:rsidRDefault="000A2D52" w:rsidP="000A2D52">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r w:rsidRPr="00142F1E">
        <w:rPr>
          <w:rStyle w:val="Emphasis"/>
          <w:highlight w:val="cyan"/>
        </w:rPr>
        <w:t>efficiently and expeditiously</w:t>
      </w:r>
      <w:r w:rsidRPr="00142F1E">
        <w:rPr>
          <w:rStyle w:val="StyleUnderline"/>
          <w:highlight w:val="cyan"/>
        </w:rPr>
        <w:t xml:space="preserve"> investigate conduct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6C67FBC3" w14:textId="77777777" w:rsidR="000A2D52" w:rsidRPr="00142F1E" w:rsidRDefault="000A2D52" w:rsidP="000A2D52">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6C3262B8" w14:textId="77777777" w:rsidR="000A2D52" w:rsidRPr="00142F1E" w:rsidRDefault="000A2D52" w:rsidP="000A2D52">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r w:rsidRPr="00142F1E">
        <w:rPr>
          <w:rStyle w:val="StyleUnderline"/>
        </w:rPr>
        <w:t>Vedova,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640228D9" w14:textId="77777777" w:rsidR="000A2D52" w:rsidRPr="00142F1E" w:rsidRDefault="000A2D52" w:rsidP="000A2D52">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41E5FE59" w14:textId="77777777" w:rsidR="000A2D52" w:rsidRPr="00142F1E" w:rsidRDefault="000A2D52" w:rsidP="000A2D52">
      <w:pPr>
        <w:rPr>
          <w:sz w:val="16"/>
        </w:rPr>
      </w:pPr>
      <w:r w:rsidRPr="00142F1E">
        <w:rPr>
          <w:sz w:val="16"/>
        </w:rPr>
        <w:t>Specifically, the resolutions approved by a Commission vote of 3-2 will allow:</w:t>
      </w:r>
    </w:p>
    <w:p w14:paraId="2F5B7D4A" w14:textId="77777777" w:rsidR="000A2D52" w:rsidRPr="00142F1E" w:rsidRDefault="000A2D52" w:rsidP="000A2D52">
      <w:pPr>
        <w:rPr>
          <w:sz w:val="16"/>
        </w:rPr>
      </w:pPr>
      <w:r w:rsidRPr="00142F1E">
        <w:rPr>
          <w:sz w:val="16"/>
        </w:rPr>
        <w:lastRenderedPageBreak/>
        <w:t xml:space="preserve">Service members and Veterans: harmful business practices directed at service members and veterans are a source of significant public concern, and, now, FTC staff will be able to expeditiously investigate any allegations in this important area. </w:t>
      </w:r>
    </w:p>
    <w:p w14:paraId="63E25B5E" w14:textId="77777777" w:rsidR="000A2D52" w:rsidRPr="00142F1E" w:rsidRDefault="000A2D52" w:rsidP="000A2D52">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7DD81D08" w14:textId="77777777" w:rsidR="000A2D52" w:rsidRPr="00142F1E" w:rsidRDefault="000A2D52" w:rsidP="000A2D52">
      <w:pPr>
        <w:rPr>
          <w:sz w:val="16"/>
        </w:rPr>
      </w:pPr>
      <w:r w:rsidRPr="00142F1E">
        <w:rPr>
          <w:sz w:val="16"/>
        </w:rPr>
        <w:t xml:space="preserve">Algorithmic and Biometric Bias: allows staff to investigate allegations of bias in algorithms and biometrics. Algorithmic bias was the subject of a recent FTC blog. </w:t>
      </w:r>
    </w:p>
    <w:p w14:paraId="66DEADB8" w14:textId="77777777" w:rsidR="000A2D52" w:rsidRPr="00142F1E" w:rsidRDefault="000A2D52" w:rsidP="000A2D52">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scams,  the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07BB68C1" w14:textId="77777777" w:rsidR="000A2D52" w:rsidRPr="00142F1E" w:rsidRDefault="000A2D52" w:rsidP="000A2D52">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3BAE5FB9" w14:textId="77777777" w:rsidR="000A2D52" w:rsidRPr="00142F1E" w:rsidRDefault="000A2D52" w:rsidP="000A2D52">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2B9B0B1C" w14:textId="77777777" w:rsidR="000A2D52" w:rsidRPr="00142F1E" w:rsidRDefault="000A2D52" w:rsidP="000A2D52">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7605EEE9" w14:textId="77777777" w:rsidR="000A2D52" w:rsidRPr="00142F1E" w:rsidRDefault="000A2D52" w:rsidP="000A2D52">
      <w:pPr>
        <w:rPr>
          <w:sz w:val="16"/>
        </w:rPr>
      </w:pPr>
      <w:r w:rsidRPr="00142F1E">
        <w:rPr>
          <w:sz w:val="16"/>
        </w:rPr>
        <w:t xml:space="preserve">Monopolistic Practices: Market power abuses by tech companies and other large companies are rightly a source of bipartisan concern. This omnibus will allow staff to more expeditiously investigate market power abuses by dominant firms that are precluding businesses and entrepreneurs from being able to compete, particularly in digital markets.  </w:t>
      </w:r>
    </w:p>
    <w:p w14:paraId="5CAB5442" w14:textId="77777777" w:rsidR="000A2D52" w:rsidRPr="00142F1E" w:rsidRDefault="000A2D52" w:rsidP="000A2D52">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33CC4C4E" w14:textId="77777777" w:rsidR="000A2D52" w:rsidRPr="00142F1E" w:rsidRDefault="000A2D52" w:rsidP="000A2D52">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3F982E7E" w14:textId="77777777" w:rsidR="000A2D52" w:rsidRPr="005F0AC0" w:rsidRDefault="000A2D52" w:rsidP="000A2D52"/>
    <w:p w14:paraId="4C3C6FAA" w14:textId="0F373DA6" w:rsidR="000A2D52" w:rsidRPr="007E3251" w:rsidRDefault="000A2D52" w:rsidP="000A2D52">
      <w:pPr>
        <w:pStyle w:val="Heading4"/>
        <w:rPr>
          <w:sz w:val="14"/>
        </w:rPr>
      </w:pPr>
      <w:r>
        <w:t xml:space="preserve">*4. Thumpers are </w:t>
      </w:r>
      <w:r>
        <w:rPr>
          <w:u w:val="single"/>
        </w:rPr>
        <w:t>priced in</w:t>
      </w:r>
      <w:r>
        <w:t>.</w:t>
      </w:r>
    </w:p>
    <w:p w14:paraId="4594A912" w14:textId="77777777" w:rsidR="000A2D52" w:rsidRPr="00286946" w:rsidRDefault="000A2D52" w:rsidP="000A2D52">
      <w:r w:rsidRPr="0052348A">
        <w:t xml:space="preserve">William C. </w:t>
      </w:r>
      <w:r w:rsidRPr="0052348A">
        <w:rPr>
          <w:rStyle w:val="Style13ptBold"/>
        </w:rPr>
        <w:t>MacLeod 7/2</w:t>
      </w:r>
      <w:r>
        <w:t>/21. O</w:t>
      </w:r>
      <w:r w:rsidRPr="0052348A">
        <w:t>ne of the top rated Antitrust Litigation attorneys in Washington, DC</w:t>
      </w:r>
      <w:r>
        <w:t>. “</w:t>
      </w:r>
      <w:r w:rsidRPr="0052348A">
        <w:t>Chopra, Khan, Slaughter Take Control of the Federal Trade Commission</w:t>
      </w:r>
      <w:r>
        <w:t xml:space="preserve">.” </w:t>
      </w:r>
      <w:r w:rsidRPr="0052348A">
        <w:t>https://www.adlawaccess.com/2021/07/articles/chopra-khan-slaughter-take-control-of-the-federal-trade-commission/</w:t>
      </w:r>
    </w:p>
    <w:p w14:paraId="7326E8FC" w14:textId="77777777" w:rsidR="000A2D52" w:rsidRPr="00286946" w:rsidRDefault="000A2D52" w:rsidP="000A2D52">
      <w:pPr>
        <w:rPr>
          <w:sz w:val="16"/>
        </w:rPr>
      </w:pPr>
      <w:r w:rsidRPr="00286946">
        <w:rPr>
          <w:sz w:val="16"/>
        </w:rPr>
        <w:lastRenderedPageBreak/>
        <w:t xml:space="preserve">With an unprecedented attack on policies the </w:t>
      </w:r>
      <w:r w:rsidRPr="00D30BB3">
        <w:rPr>
          <w:rStyle w:val="StyleUnderline"/>
          <w:highlight w:val="cyan"/>
        </w:rPr>
        <w:t>F</w:t>
      </w:r>
      <w:r w:rsidRPr="00286946">
        <w:rPr>
          <w:sz w:val="16"/>
        </w:rPr>
        <w:t xml:space="preserve">ederal </w:t>
      </w:r>
      <w:r w:rsidRPr="00D30BB3">
        <w:rPr>
          <w:rStyle w:val="StyleUnderline"/>
          <w:highlight w:val="cyan"/>
        </w:rPr>
        <w:t>T</w:t>
      </w:r>
      <w:r w:rsidRPr="00286946">
        <w:rPr>
          <w:sz w:val="16"/>
        </w:rPr>
        <w:t xml:space="preserve">rade </w:t>
      </w:r>
      <w:r w:rsidRPr="00D30BB3">
        <w:rPr>
          <w:rStyle w:val="StyleUnderline"/>
          <w:highlight w:val="cyan"/>
        </w:rPr>
        <w:t>C</w:t>
      </w:r>
      <w:r w:rsidRPr="00286946">
        <w:rPr>
          <w:sz w:val="16"/>
        </w:rPr>
        <w:t xml:space="preserve">ommission had long embraced, the new majority of Democratic </w:t>
      </w:r>
      <w:r w:rsidRPr="00286946">
        <w:rPr>
          <w:rStyle w:val="StyleUnderline"/>
        </w:rPr>
        <w:t xml:space="preserve">Commissioners </w:t>
      </w:r>
      <w:r w:rsidRPr="00D30BB3">
        <w:rPr>
          <w:rStyle w:val="StyleUnderline"/>
          <w:highlight w:val="cyan"/>
        </w:rPr>
        <w:t>revealed a bold enforcement agenda</w:t>
      </w:r>
      <w:r w:rsidRPr="00286946">
        <w:rPr>
          <w:sz w:val="16"/>
        </w:rPr>
        <w:t xml:space="preserve"> that would circumvent Supreme Court decisions and avoid Congressional limits.</w:t>
      </w:r>
    </w:p>
    <w:p w14:paraId="36C4F665" w14:textId="77777777" w:rsidR="000A2D52" w:rsidRPr="00286946" w:rsidRDefault="000A2D52" w:rsidP="000A2D52">
      <w:pPr>
        <w:rPr>
          <w:sz w:val="16"/>
        </w:rPr>
      </w:pPr>
      <w:r w:rsidRPr="00286946">
        <w:rPr>
          <w:sz w:val="16"/>
        </w:rPr>
        <w:t xml:space="preserve">It was a meeting like none the Federal Trade Commission has ever held. On one week’s notice, </w:t>
      </w:r>
      <w:r w:rsidRPr="00286946">
        <w:rPr>
          <w:rStyle w:val="StyleUnderline"/>
        </w:rPr>
        <w:t>the Commission adopted new rules</w:t>
      </w:r>
      <w:r w:rsidRPr="00286946">
        <w:rPr>
          <w:sz w:val="16"/>
        </w:rPr>
        <w:t xml:space="preserve"> to impose civil penalties on substandard Made-in-USA claims, removed judges and safeguards from rulemaking proceedings, </w:t>
      </w:r>
      <w:r w:rsidRPr="00286946">
        <w:rPr>
          <w:rStyle w:val="StyleUnderline"/>
        </w:rPr>
        <w:t>rescinded its 2015 enforcement policy statement on</w:t>
      </w:r>
      <w:r w:rsidRPr="00286946">
        <w:rPr>
          <w:sz w:val="16"/>
        </w:rPr>
        <w:t xml:space="preserve"> unfair methods of </w:t>
      </w:r>
      <w:r w:rsidRPr="00286946">
        <w:rPr>
          <w:rStyle w:val="StyleUnderline"/>
        </w:rPr>
        <w:t>competition, and granted staff more authority</w:t>
      </w:r>
      <w:r w:rsidRPr="00286946">
        <w:rPr>
          <w:sz w:val="16"/>
        </w:rPr>
        <w:t xml:space="preserve"> to issue subpoenas and civil investigative demands. The vote on every issue followed party lines. Republican Commissioners, Noah Phillips and Christine Wilson, voted against all, and the Democratic Commissioners, Chopra, Khan, and Slaughter, rejected all amendments. Chair Khan announced that public meetings will become regular events at the FTC.</w:t>
      </w:r>
    </w:p>
    <w:p w14:paraId="3D2D5B6E" w14:textId="77777777" w:rsidR="000A2D52" w:rsidRPr="00286946" w:rsidRDefault="000A2D52" w:rsidP="000A2D52">
      <w:pPr>
        <w:rPr>
          <w:sz w:val="16"/>
        </w:rPr>
      </w:pPr>
      <w:r w:rsidRPr="00286946">
        <w:rPr>
          <w:sz w:val="16"/>
        </w:rPr>
        <w:t>Made in USA Claims</w:t>
      </w:r>
    </w:p>
    <w:p w14:paraId="10196388" w14:textId="77777777" w:rsidR="000A2D52" w:rsidRPr="00286946" w:rsidRDefault="000A2D52" w:rsidP="000A2D52">
      <w:pPr>
        <w:rPr>
          <w:sz w:val="16"/>
        </w:rPr>
      </w:pPr>
      <w:r w:rsidRPr="00286946">
        <w:rPr>
          <w:sz w:val="16"/>
        </w:rPr>
        <w:t>Commissioner Chopra took the lead on the Made-in-USA (MUSA) rule, which would impose civil penalties on claims that do not meet FTC standards for domestic content, whether those claims appear on labels or in marketing. He criticized the Commission for years of allegedly allowing deceptive claims to persist and wrongdoers to escape fines. Imposing fines, he said, was one way of recovering the power the Commission was denied in the Supreme Court’s decision in AMG Capital Management v. FTC, which held that Section 13(b) of FTC Act did not authorize the Commission to obtain monetary relief.</w:t>
      </w:r>
    </w:p>
    <w:p w14:paraId="390C0058" w14:textId="77777777" w:rsidR="000A2D52" w:rsidRPr="00286946" w:rsidRDefault="000A2D52" w:rsidP="000A2D52">
      <w:pPr>
        <w:rPr>
          <w:sz w:val="16"/>
        </w:rPr>
      </w:pPr>
      <w:r w:rsidRPr="00286946">
        <w:rPr>
          <w:sz w:val="16"/>
        </w:rPr>
        <w:t>Phillips opposed the rule, saying that Congress had not given FTC the authority to cover off-label claims; it had authorized MUSA rules only for product labels. Unless and until Congress granted authority for expedited rulemaking on advertising claims, which Congress is now considering, he insisted that the FTC was bound to use the more restrictive Magnusson-Moss procedures. Wilson objected to the short notice announcing the meeting, objected to the exclusion of staff from the meeting, and warned that it was unwise to disregard a unanimous Supreme Court that had just admonished the Commission for exceeding its authority to obtain money in consumer protection cases.</w:t>
      </w:r>
    </w:p>
    <w:p w14:paraId="1C7602B1" w14:textId="77777777" w:rsidR="000A2D52" w:rsidRPr="00286946" w:rsidRDefault="000A2D52" w:rsidP="000A2D52">
      <w:pPr>
        <w:rPr>
          <w:sz w:val="16"/>
        </w:rPr>
      </w:pPr>
      <w:r w:rsidRPr="00286946">
        <w:rPr>
          <w:sz w:val="16"/>
        </w:rPr>
        <w:t>Expediting Rulemaking</w:t>
      </w:r>
    </w:p>
    <w:p w14:paraId="76520827" w14:textId="77777777" w:rsidR="000A2D52" w:rsidRPr="00286946" w:rsidRDefault="000A2D52" w:rsidP="000A2D52">
      <w:pPr>
        <w:rPr>
          <w:sz w:val="16"/>
        </w:rPr>
      </w:pPr>
      <w:r w:rsidRPr="00D30BB3">
        <w:rPr>
          <w:rStyle w:val="StyleUnderline"/>
          <w:highlight w:val="cyan"/>
        </w:rPr>
        <w:t xml:space="preserve">Foreshadowing </w:t>
      </w:r>
      <w:r w:rsidRPr="00F20CE8">
        <w:rPr>
          <w:rStyle w:val="StyleUnderline"/>
        </w:rPr>
        <w:t xml:space="preserve">an </w:t>
      </w:r>
      <w:r w:rsidRPr="00D30BB3">
        <w:rPr>
          <w:rStyle w:val="StyleUnderline"/>
          <w:highlight w:val="cyan"/>
        </w:rPr>
        <w:t xml:space="preserve">ambitious regulatory agenda was </w:t>
      </w:r>
      <w:r w:rsidRPr="00F20CE8">
        <w:rPr>
          <w:rStyle w:val="StyleUnderline"/>
        </w:rPr>
        <w:t xml:space="preserve">a </w:t>
      </w:r>
      <w:r w:rsidRPr="00D30BB3">
        <w:rPr>
          <w:rStyle w:val="StyleUnderline"/>
          <w:highlight w:val="cyan"/>
        </w:rPr>
        <w:t>motion to streamline new rules under</w:t>
      </w:r>
      <w:r w:rsidRPr="00286946">
        <w:rPr>
          <w:rStyle w:val="StyleUnderline"/>
        </w:rPr>
        <w:t xml:space="preserve"> </w:t>
      </w:r>
      <w:r w:rsidRPr="00286946">
        <w:rPr>
          <w:sz w:val="16"/>
        </w:rPr>
        <w:t xml:space="preserve">Section 18 of </w:t>
      </w:r>
      <w:r w:rsidRPr="00F20CE8">
        <w:rPr>
          <w:rStyle w:val="StyleUnderline"/>
        </w:rPr>
        <w:t xml:space="preserve">the </w:t>
      </w:r>
      <w:r w:rsidRPr="00D30BB3">
        <w:rPr>
          <w:rStyle w:val="StyleUnderline"/>
          <w:highlight w:val="cyan"/>
        </w:rPr>
        <w:t xml:space="preserve">FTC </w:t>
      </w:r>
      <w:r w:rsidRPr="00F20CE8">
        <w:rPr>
          <w:rStyle w:val="StyleUnderline"/>
        </w:rPr>
        <w:t>Act</w:t>
      </w:r>
      <w:r w:rsidRPr="00286946">
        <w:rPr>
          <w:sz w:val="16"/>
        </w:rPr>
        <w:t>. The motion would remove the chief administrative law judge from the role of presiding officer in rulemakings. The FTC Chair would preside. The motion also proposed eliminating the requirement of a staff report to accompany a rule recommendation. Slaughter said these were unnecessary “self-imposed” limits. Chopra praised the proposal for helping end the era of “perceived powerlessness” at the FTC</w:t>
      </w:r>
    </w:p>
    <w:p w14:paraId="440FC7CA" w14:textId="77777777" w:rsidR="000A2D52" w:rsidRPr="0052348A" w:rsidRDefault="000A2D52" w:rsidP="000A2D52">
      <w:pPr>
        <w:rPr>
          <w:sz w:val="16"/>
        </w:rPr>
      </w:pPr>
      <w:r w:rsidRPr="0052348A">
        <w:rPr>
          <w:sz w:val="16"/>
        </w:rPr>
        <w:t>Phillips and Wilson objected, citing concerns that removing the judge would threaten the independence of the rulemaking process – an extensive fact-finding exercise – and lend support to challengers who claim that FTC rules are politically motivated. As for staff reports, Phillips remarked that these gave the Commissioners and the public some confidence that a rule would not inflict unnecessary harm on the economy. Wilson reminded her colleagues that zealous rulemaking in the 1970s precipitated an existential crisis for the agency. It closed its doors after public resistance and widespread ridicule prompted Congress to defund the FTC. Not until the Commission promised a return to responsible enforcement was it allowed to reopen. The FTC delivered on that promise with a series of policy statements clarifying unfair acts and practices, illegal deception, and necessary substantiation for advertising claims.</w:t>
      </w:r>
    </w:p>
    <w:p w14:paraId="2C706188" w14:textId="77777777" w:rsidR="000A2D52" w:rsidRPr="0052348A" w:rsidRDefault="000A2D52" w:rsidP="000A2D52">
      <w:pPr>
        <w:rPr>
          <w:sz w:val="16"/>
        </w:rPr>
      </w:pPr>
      <w:r w:rsidRPr="0052348A">
        <w:rPr>
          <w:sz w:val="16"/>
        </w:rPr>
        <w:t>Wilson proposed posting the procedural changes for comment. It failed 3-2. Phillips proposed retaining the chief judge and the staff report. It also failed to attract a Democratic vote. Rulemakings without a judge and without a staff report passed without a Republican vote.</w:t>
      </w:r>
    </w:p>
    <w:p w14:paraId="6E5A6D61" w14:textId="77777777" w:rsidR="000A2D52" w:rsidRPr="0052348A" w:rsidRDefault="000A2D52" w:rsidP="000A2D52">
      <w:pPr>
        <w:rPr>
          <w:sz w:val="16"/>
        </w:rPr>
      </w:pPr>
      <w:r w:rsidRPr="0052348A">
        <w:rPr>
          <w:sz w:val="16"/>
        </w:rPr>
        <w:t>Rescinding the Competition Policy Statement</w:t>
      </w:r>
    </w:p>
    <w:p w14:paraId="1E230D50" w14:textId="77777777" w:rsidR="000A2D52" w:rsidRPr="0052348A" w:rsidRDefault="000A2D52" w:rsidP="000A2D52">
      <w:pPr>
        <w:rPr>
          <w:sz w:val="16"/>
        </w:rPr>
      </w:pPr>
      <w:r w:rsidRPr="0052348A">
        <w:rPr>
          <w:sz w:val="16"/>
        </w:rPr>
        <w:t>In a sweeping departure from a bipartisan antitrust policy, the Commission rescinded its 2015 Policy Statement on Unfair Competition. Khan argued that the FTC should not have to show a likelihood of harm to competition in order to declare conduct unfair. In her view, the FTC Act was intended to circumvent the Supreme Court’s adoption of the Rule of Reason in antitrust cases – a requirement that condemned restraints of trade only when their anticompetitive effects outweighed the procompetitive benefits. The Rule of Reason made it too hard to prove violations, said Khan, and the FTC’s policy statement improperly confined the agency to an enforcement policy indistinguishable from the standards that DOJ applied.</w:t>
      </w:r>
    </w:p>
    <w:p w14:paraId="41C27F45" w14:textId="77777777" w:rsidR="000A2D52" w:rsidRPr="0052348A" w:rsidRDefault="000A2D52" w:rsidP="000A2D52">
      <w:pPr>
        <w:rPr>
          <w:sz w:val="16"/>
        </w:rPr>
      </w:pPr>
      <w:r w:rsidRPr="0052348A">
        <w:rPr>
          <w:sz w:val="16"/>
        </w:rPr>
        <w:t xml:space="preserve">Wilson regarded the rescission as an abandonment of the consumer welfare standard, the framework of antitrust analysis for half a century. She expressed fears that if competition policy were not designed to benefit consumers, it could be coopted by special interests. She added that when the FTC had failed to apply a standard consistent with the antitrust laws in the past, its decisions had often been reversed on appeal. (The FTC lost a string of appeals in the 1980s when it attempted to prohibit refusals to deal, price discrimination that might be competitive, supplier-distributor pricing policies, </w:t>
      </w:r>
      <w:r w:rsidRPr="0052348A">
        <w:rPr>
          <w:sz w:val="16"/>
        </w:rPr>
        <w:lastRenderedPageBreak/>
        <w:t>and practices that could facilitate collusion.) Phillips noted that the Supreme Court’s decision in NCAA had just applied the Rule of Reason in holding for plaintiffs, so it was hardly a bar to successful prosecution. Of concern to the Republicans was a proposal in Congress that would eliminate the FTC’s competition authority altogether.</w:t>
      </w:r>
    </w:p>
    <w:p w14:paraId="5D993F4C" w14:textId="77777777" w:rsidR="000A2D52" w:rsidRPr="0052348A" w:rsidRDefault="000A2D52" w:rsidP="000A2D52">
      <w:pPr>
        <w:rPr>
          <w:sz w:val="16"/>
        </w:rPr>
      </w:pPr>
      <w:r w:rsidRPr="0052348A">
        <w:rPr>
          <w:sz w:val="16"/>
        </w:rPr>
        <w:t>Proposals to seek comment on the rescission were voted down on party lines. Competition policy at the FTC will depend on future Commission actions.</w:t>
      </w:r>
    </w:p>
    <w:p w14:paraId="5B1E4084" w14:textId="77777777" w:rsidR="000A2D52" w:rsidRPr="00F20CE8" w:rsidRDefault="000A2D52" w:rsidP="000A2D52">
      <w:pPr>
        <w:rPr>
          <w:sz w:val="16"/>
        </w:rPr>
      </w:pPr>
      <w:r w:rsidRPr="0052348A">
        <w:rPr>
          <w:sz w:val="16"/>
        </w:rPr>
        <w:t xml:space="preserve">Targeting Sectors </w:t>
      </w:r>
      <w:r w:rsidRPr="00F20CE8">
        <w:rPr>
          <w:sz w:val="16"/>
        </w:rPr>
        <w:t>and Suspects</w:t>
      </w:r>
    </w:p>
    <w:p w14:paraId="329DF619" w14:textId="77777777" w:rsidR="000A2D52" w:rsidRPr="0052348A" w:rsidRDefault="000A2D52" w:rsidP="000A2D52">
      <w:pPr>
        <w:rPr>
          <w:sz w:val="16"/>
        </w:rPr>
      </w:pPr>
      <w:r w:rsidRPr="00F20CE8">
        <w:rPr>
          <w:sz w:val="16"/>
        </w:rPr>
        <w:t xml:space="preserve">Finally </w:t>
      </w:r>
      <w:r w:rsidRPr="00F20CE8">
        <w:rPr>
          <w:rStyle w:val="StyleUnderline"/>
        </w:rPr>
        <w:t>the FTC identified</w:t>
      </w:r>
      <w:r w:rsidRPr="00F20CE8">
        <w:rPr>
          <w:sz w:val="16"/>
        </w:rPr>
        <w:t xml:space="preserve"> seven </w:t>
      </w:r>
      <w:r w:rsidRPr="00F20CE8">
        <w:rPr>
          <w:rStyle w:val="StyleUnderline"/>
        </w:rPr>
        <w:t>areas in which it would adopt omnibus resolutions authorizing compulsory process</w:t>
      </w:r>
      <w:r w:rsidRPr="00F20CE8">
        <w:rPr>
          <w:sz w:val="16"/>
        </w:rPr>
        <w:t xml:space="preserve"> – civil investigative demands and subpoenas enforceable in court. The Commission typically authorizes compulsory process when it identifies specific companies or conduct – like a merger or a deceptive practice – warranting intensive and urgent investigation.</w:t>
      </w:r>
      <w:r w:rsidRPr="0052348A">
        <w:rPr>
          <w:sz w:val="16"/>
        </w:rPr>
        <w:t xml:space="preserve"> These resolutions covered broad sectors of the economy and authorized investigations under practices any law the FTC enforces. As explained in its press release, the Commission’s crosshairs are focused on these sectors and individuals:</w:t>
      </w:r>
    </w:p>
    <w:p w14:paraId="70F6F75E" w14:textId="77777777" w:rsidR="000A2D52" w:rsidRPr="0052348A" w:rsidRDefault="000A2D52" w:rsidP="000A2D52">
      <w:pPr>
        <w:rPr>
          <w:sz w:val="16"/>
        </w:rPr>
      </w:pPr>
      <w:r w:rsidRPr="00D30BB3">
        <w:rPr>
          <w:rStyle w:val="StyleUnderline"/>
          <w:highlight w:val="cyan"/>
        </w:rPr>
        <w:t>Priority targets include</w:t>
      </w:r>
      <w:r w:rsidRPr="0052348A">
        <w:rPr>
          <w:sz w:val="16"/>
        </w:rPr>
        <w:t xml:space="preserve"> repeat offenders; </w:t>
      </w:r>
      <w:r w:rsidRPr="00D30BB3">
        <w:rPr>
          <w:rStyle w:val="StyleUnderline"/>
          <w:highlight w:val="cyan"/>
        </w:rPr>
        <w:t>tech</w:t>
      </w:r>
      <w:r w:rsidRPr="00D30BB3">
        <w:rPr>
          <w:sz w:val="16"/>
          <w:highlight w:val="cyan"/>
        </w:rPr>
        <w:t>n</w:t>
      </w:r>
      <w:r w:rsidRPr="00D30BB3">
        <w:rPr>
          <w:sz w:val="16"/>
        </w:rPr>
        <w:t>ology companies</w:t>
      </w:r>
      <w:r w:rsidRPr="0052348A">
        <w:rPr>
          <w:sz w:val="16"/>
        </w:rPr>
        <w:t xml:space="preserve"> </w:t>
      </w:r>
      <w:r w:rsidRPr="00D30BB3">
        <w:rPr>
          <w:rStyle w:val="StyleUnderline"/>
          <w:highlight w:val="cyan"/>
        </w:rPr>
        <w:t>and digital platforms</w:t>
      </w:r>
      <w:r w:rsidRPr="0052348A">
        <w:rPr>
          <w:sz w:val="16"/>
        </w:rPr>
        <w:t xml:space="preserve">; and </w:t>
      </w:r>
      <w:r w:rsidRPr="00D30BB3">
        <w:rPr>
          <w:rStyle w:val="StyleUnderline"/>
          <w:highlight w:val="cyan"/>
        </w:rPr>
        <w:t>healthcare</w:t>
      </w:r>
      <w:r w:rsidRPr="0052348A">
        <w:rPr>
          <w:sz w:val="16"/>
        </w:rPr>
        <w:t xml:space="preserve"> businesses such as </w:t>
      </w:r>
      <w:r w:rsidRPr="00D30BB3">
        <w:rPr>
          <w:rStyle w:val="StyleUnderline"/>
          <w:highlight w:val="cyan"/>
        </w:rPr>
        <w:t>pharma</w:t>
      </w:r>
      <w:r w:rsidRPr="0052348A">
        <w:rPr>
          <w:sz w:val="16"/>
        </w:rPr>
        <w:t xml:space="preserve">ceutical companies, pharmacy benefits managers, and hospitals. The agency is also prioritizing investigations into </w:t>
      </w:r>
      <w:r w:rsidRPr="00D30BB3">
        <w:rPr>
          <w:rStyle w:val="StyleUnderline"/>
          <w:highlight w:val="cyan"/>
        </w:rPr>
        <w:t xml:space="preserve">harms against workers </w:t>
      </w:r>
      <w:r w:rsidRPr="00F20CE8">
        <w:rPr>
          <w:rStyle w:val="StyleUnderline"/>
        </w:rPr>
        <w:t>and small businesses</w:t>
      </w:r>
      <w:r w:rsidRPr="00F20CE8">
        <w:rPr>
          <w:sz w:val="16"/>
        </w:rPr>
        <w:t>, along with</w:t>
      </w:r>
      <w:r w:rsidRPr="0052348A">
        <w:rPr>
          <w:sz w:val="16"/>
        </w:rPr>
        <w:t xml:space="preserve"> harms related to the COVID-19 pandemic. Finally, at a time when merger filings are surging, the agency is ramping up enforcement against </w:t>
      </w:r>
      <w:r w:rsidRPr="00D30BB3">
        <w:rPr>
          <w:rStyle w:val="StyleUnderline"/>
          <w:highlight w:val="cyan"/>
        </w:rPr>
        <w:t>illegal mergers</w:t>
      </w:r>
      <w:r w:rsidRPr="0052348A">
        <w:rPr>
          <w:sz w:val="16"/>
        </w:rPr>
        <w:t>, both proposed and consummated.</w:t>
      </w:r>
    </w:p>
    <w:p w14:paraId="4D7CCCA1" w14:textId="77777777" w:rsidR="000A2D52" w:rsidRPr="0052348A" w:rsidRDefault="000A2D52" w:rsidP="000A2D52">
      <w:pPr>
        <w:rPr>
          <w:sz w:val="16"/>
        </w:rPr>
      </w:pPr>
      <w:r w:rsidRPr="0052348A">
        <w:rPr>
          <w:sz w:val="16"/>
        </w:rPr>
        <w:t>https://www.ftc.gov/news-events/press-releases/2021/07/ftc-authorizes-investigations-key-enforcement-priorities</w:t>
      </w:r>
    </w:p>
    <w:p w14:paraId="47C32384" w14:textId="77777777" w:rsidR="000A2D52" w:rsidRPr="0052348A" w:rsidRDefault="000A2D52" w:rsidP="000A2D52">
      <w:pPr>
        <w:rPr>
          <w:sz w:val="16"/>
        </w:rPr>
      </w:pPr>
      <w:r w:rsidRPr="0052348A">
        <w:rPr>
          <w:sz w:val="16"/>
        </w:rPr>
        <w:t xml:space="preserve">With these resolutions, the FTC delegated the decision to issue compulsory process to the staff and a single commissioner. In the past, an investigation into a new area could not use compulsory process until the commission voted on the resolution. These omnibus resolutions dispensed with that procedure. Khan hailed the move as cutting “red tape bureaucracy.” Wilson countered that the Commissioners were abrogating their sworn responsibilities of supervision. This last comment reveals the import of the change. If Chopra departs to the Consumer Financial Protection Bureau, which he has been nominated to direct, the Democrats will lose their majority. These </w:t>
      </w:r>
      <w:r w:rsidRPr="00D30BB3">
        <w:rPr>
          <w:rStyle w:val="StyleUnderline"/>
          <w:highlight w:val="cyan"/>
        </w:rPr>
        <w:t xml:space="preserve">resolutions </w:t>
      </w:r>
      <w:r w:rsidRPr="00F20CE8">
        <w:rPr>
          <w:rStyle w:val="StyleUnderline"/>
        </w:rPr>
        <w:t xml:space="preserve">will </w:t>
      </w:r>
      <w:r w:rsidRPr="00D30BB3">
        <w:rPr>
          <w:rStyle w:val="StyleUnderline"/>
          <w:highlight w:val="cyan"/>
        </w:rPr>
        <w:t xml:space="preserve">allow staff to open investigations, </w:t>
      </w:r>
      <w:r w:rsidRPr="00F20CE8">
        <w:rPr>
          <w:rStyle w:val="StyleUnderline"/>
        </w:rPr>
        <w:t>demand documents, and conduct depositions</w:t>
      </w:r>
      <w:r w:rsidRPr="00F20CE8">
        <w:rPr>
          <w:sz w:val="16"/>
        </w:rPr>
        <w:t xml:space="preserve"> without</w:t>
      </w:r>
      <w:r w:rsidRPr="0052348A">
        <w:rPr>
          <w:sz w:val="16"/>
        </w:rPr>
        <w:t xml:space="preserve"> the approval of the Commission. All the staff will need is the approval of a commissioner.</w:t>
      </w:r>
    </w:p>
    <w:p w14:paraId="24364F6E" w14:textId="77777777" w:rsidR="000A2D52" w:rsidRPr="0052348A" w:rsidRDefault="000A2D52" w:rsidP="000A2D52">
      <w:pPr>
        <w:rPr>
          <w:sz w:val="16"/>
        </w:rPr>
      </w:pPr>
      <w:r w:rsidRPr="0052348A">
        <w:rPr>
          <w:sz w:val="16"/>
        </w:rPr>
        <w:t>The Future of FTC Enforcement</w:t>
      </w:r>
    </w:p>
    <w:p w14:paraId="5291E595" w14:textId="77777777" w:rsidR="000A2D52" w:rsidRPr="0052348A" w:rsidRDefault="000A2D52" w:rsidP="000A2D52">
      <w:pPr>
        <w:rPr>
          <w:sz w:val="16"/>
        </w:rPr>
      </w:pPr>
      <w:r w:rsidRPr="0052348A">
        <w:rPr>
          <w:sz w:val="16"/>
        </w:rPr>
        <w:t xml:space="preserve">In short, </w:t>
      </w:r>
      <w:r w:rsidRPr="00D30BB3">
        <w:rPr>
          <w:rStyle w:val="StyleUnderline"/>
          <w:highlight w:val="cyan"/>
        </w:rPr>
        <w:t>July 1</w:t>
      </w:r>
      <w:r w:rsidRPr="00D30BB3">
        <w:rPr>
          <w:sz w:val="16"/>
          <w:highlight w:val="cyan"/>
        </w:rPr>
        <w:t>,</w:t>
      </w:r>
      <w:r w:rsidRPr="0052348A">
        <w:rPr>
          <w:sz w:val="16"/>
        </w:rPr>
        <w:t xml:space="preserve"> 2021 was an extraordinary day in the history of the FTC. It </w:t>
      </w:r>
      <w:r w:rsidRPr="00D30BB3">
        <w:rPr>
          <w:rStyle w:val="StyleUnderline"/>
          <w:highlight w:val="cyan"/>
        </w:rPr>
        <w:t xml:space="preserve">is </w:t>
      </w:r>
      <w:r w:rsidRPr="00F20CE8">
        <w:rPr>
          <w:rStyle w:val="StyleUnderline"/>
        </w:rPr>
        <w:t>an</w:t>
      </w:r>
      <w:r w:rsidRPr="0052348A">
        <w:rPr>
          <w:rStyle w:val="StyleUnderline"/>
        </w:rPr>
        <w:t xml:space="preserve"> unmistakable </w:t>
      </w:r>
      <w:r w:rsidRPr="00D30BB3">
        <w:rPr>
          <w:rStyle w:val="StyleUnderline"/>
          <w:highlight w:val="cyan"/>
        </w:rPr>
        <w:t xml:space="preserve">harbinger of </w:t>
      </w:r>
      <w:r w:rsidRPr="00F20CE8">
        <w:rPr>
          <w:rStyle w:val="StyleUnderline"/>
        </w:rPr>
        <w:t>a</w:t>
      </w:r>
      <w:r w:rsidRPr="0052348A">
        <w:rPr>
          <w:rStyle w:val="StyleUnderline"/>
        </w:rPr>
        <w:t xml:space="preserve"> </w:t>
      </w:r>
      <w:r w:rsidRPr="00D30BB3">
        <w:rPr>
          <w:rStyle w:val="StyleUnderline"/>
          <w:highlight w:val="cyan"/>
        </w:rPr>
        <w:t>Commission</w:t>
      </w:r>
      <w:r w:rsidRPr="0052348A">
        <w:rPr>
          <w:rStyle w:val="StyleUnderline"/>
        </w:rPr>
        <w:t xml:space="preserve"> that is </w:t>
      </w:r>
      <w:r w:rsidRPr="00D30BB3">
        <w:rPr>
          <w:rStyle w:val="StyleUnderline"/>
          <w:highlight w:val="cyan"/>
        </w:rPr>
        <w:t>aiming to ramp up enforcement</w:t>
      </w:r>
      <w:r w:rsidRPr="0052348A">
        <w:rPr>
          <w:sz w:val="16"/>
        </w:rPr>
        <w:t xml:space="preserve"> beyond the levels it sought to achieve in the 1970s. None of the supporters of the agenda had answers to the dissenters’ repeated questions: How will the agency overcome the obstacles that stymied its unbridled ambitions in the past? How will it respond to the resistance it will face from Congress, the courts, and the public it is supposed to serve? The public at this meeting, Phillips noted, was scheduled to comment after the Commission had made its decisions, so that their testimony would not be taken into account before the votes.</w:t>
      </w:r>
    </w:p>
    <w:p w14:paraId="42216EEE" w14:textId="77777777" w:rsidR="000A2D52" w:rsidRPr="007E3251" w:rsidRDefault="000A2D52" w:rsidP="000A2D52">
      <w:pPr>
        <w:rPr>
          <w:sz w:val="16"/>
        </w:rPr>
      </w:pPr>
      <w:r w:rsidRPr="00D30BB3">
        <w:rPr>
          <w:rStyle w:val="StyleUnderline"/>
          <w:highlight w:val="cyan"/>
        </w:rPr>
        <w:t xml:space="preserve">How far </w:t>
      </w:r>
      <w:r w:rsidRPr="00F20CE8">
        <w:rPr>
          <w:rStyle w:val="StyleUnderline"/>
        </w:rPr>
        <w:t xml:space="preserve">the </w:t>
      </w:r>
      <w:r w:rsidRPr="00D30BB3">
        <w:rPr>
          <w:rStyle w:val="StyleUnderline"/>
          <w:highlight w:val="cyan"/>
        </w:rPr>
        <w:t xml:space="preserve">Commission can take </w:t>
      </w:r>
      <w:r w:rsidRPr="00F20CE8">
        <w:rPr>
          <w:rStyle w:val="StyleUnderline"/>
        </w:rPr>
        <w:t xml:space="preserve">this </w:t>
      </w:r>
      <w:r w:rsidRPr="00D30BB3">
        <w:rPr>
          <w:rStyle w:val="StyleUnderline"/>
          <w:highlight w:val="cyan"/>
        </w:rPr>
        <w:t xml:space="preserve">agenda </w:t>
      </w:r>
      <w:r w:rsidRPr="00F20CE8">
        <w:rPr>
          <w:rStyle w:val="StyleUnderline"/>
        </w:rPr>
        <w:t xml:space="preserve">will be </w:t>
      </w:r>
      <w:r w:rsidRPr="00D30BB3">
        <w:rPr>
          <w:rStyle w:val="Emphasis"/>
          <w:highlight w:val="cyan"/>
        </w:rPr>
        <w:t>difficult to predict</w:t>
      </w:r>
      <w:r w:rsidRPr="0052348A">
        <w:rPr>
          <w:sz w:val="16"/>
        </w:rPr>
        <w:t xml:space="preserve"> until the inevitable allegations of unauthorized investigations, arbitrary and capricious rules, unpredictable decisions, and deprivations of due process make their way to higher authorities. Safer predictions: </w:t>
      </w:r>
      <w:r w:rsidRPr="0052348A">
        <w:rPr>
          <w:rStyle w:val="StyleUnderline"/>
        </w:rPr>
        <w:t>We will see the fruit</w:t>
      </w:r>
      <w:r w:rsidRPr="0052348A">
        <w:rPr>
          <w:sz w:val="16"/>
        </w:rPr>
        <w:t xml:space="preserve">s of yesterday’s decisions </w:t>
      </w:r>
      <w:r w:rsidRPr="0052348A">
        <w:rPr>
          <w:rStyle w:val="StyleUnderline"/>
        </w:rPr>
        <w:t>in</w:t>
      </w:r>
      <w:r w:rsidRPr="0052348A">
        <w:rPr>
          <w:sz w:val="16"/>
        </w:rPr>
        <w:t xml:space="preserve"> the form of </w:t>
      </w:r>
      <w:r w:rsidRPr="0052348A">
        <w:rPr>
          <w:rStyle w:val="StyleUnderline"/>
        </w:rPr>
        <w:t>CIDs, subpoenas, proposed rules, and new interpretations</w:t>
      </w:r>
      <w:r w:rsidRPr="0052348A">
        <w:rPr>
          <w:sz w:val="16"/>
        </w:rPr>
        <w:t xml:space="preserve"> of a century-old competition statute. Businesses and citizens will face the first engagement. Then Congress and the courts will join the fray. For a preview of potential outcomes, there is no better place to start than the rich literature of FTC history.</w:t>
      </w:r>
    </w:p>
    <w:p w14:paraId="17A96639" w14:textId="77777777" w:rsidR="000A2D52" w:rsidRDefault="000A2D52" w:rsidP="000A2D52">
      <w:pPr>
        <w:pStyle w:val="Heading4"/>
      </w:pPr>
      <w:r>
        <w:t xml:space="preserve">*5. Plan </w:t>
      </w:r>
      <w:r w:rsidRPr="007E3251">
        <w:rPr>
          <w:u w:val="single"/>
        </w:rPr>
        <w:t>tips</w:t>
      </w:r>
      <w:r>
        <w:t xml:space="preserve"> the balance.</w:t>
      </w:r>
    </w:p>
    <w:p w14:paraId="58C3504D" w14:textId="77777777" w:rsidR="000A2D52" w:rsidRPr="00E02CE5" w:rsidRDefault="000A2D52" w:rsidP="000A2D52">
      <w:r w:rsidRPr="00D57FA8">
        <w:t xml:space="preserve">Tara </w:t>
      </w:r>
      <w:r w:rsidRPr="00D57FA8">
        <w:rPr>
          <w:rStyle w:val="Style13ptBold"/>
        </w:rPr>
        <w:t>Lachapelle 8/25</w:t>
      </w:r>
      <w:r>
        <w:t xml:space="preserve">/21. </w:t>
      </w:r>
      <w:r w:rsidRPr="00D57FA8">
        <w:t>Bloomberg Opinion columnist covering the business of entertainment and telecommunications, as well as broader deals. She previously wrote an M&amp;A column for Bloomberg News</w:t>
      </w:r>
      <w:r>
        <w:t>. “</w:t>
      </w:r>
      <w:r w:rsidRPr="00D57FA8">
        <w:t>Wall Street Is Ready to Put Lina Khan’s FTC to the Test</w:t>
      </w:r>
      <w:r>
        <w:t xml:space="preserve">.” </w:t>
      </w:r>
      <w:r w:rsidRPr="00D57FA8">
        <w:t>https://www.bloomberg.com/opinion/articles/2021-08-25/wall-street-is-ready-to-put-lina-khan-s-ftc-to-the-test</w:t>
      </w:r>
    </w:p>
    <w:p w14:paraId="57EC91A2" w14:textId="77777777" w:rsidR="000A2D52" w:rsidRPr="00D57FA8" w:rsidRDefault="000A2D52" w:rsidP="000A2D52">
      <w:pPr>
        <w:rPr>
          <w:sz w:val="16"/>
        </w:rPr>
      </w:pPr>
      <w:r w:rsidRPr="00F20CE8">
        <w:rPr>
          <w:rStyle w:val="StyleUnderline"/>
        </w:rPr>
        <w:lastRenderedPageBreak/>
        <w:t>As</w:t>
      </w:r>
      <w:r w:rsidRPr="00D57FA8">
        <w:rPr>
          <w:sz w:val="16"/>
        </w:rPr>
        <w:t xml:space="preserve"> President Joe </w:t>
      </w:r>
      <w:r w:rsidRPr="00D30BB3">
        <w:rPr>
          <w:rStyle w:val="StyleUnderline"/>
          <w:highlight w:val="cyan"/>
        </w:rPr>
        <w:t xml:space="preserve">Biden pushes for more aggressive </w:t>
      </w:r>
      <w:r w:rsidRPr="00F20CE8">
        <w:rPr>
          <w:rStyle w:val="StyleUnderline"/>
        </w:rPr>
        <w:t xml:space="preserve">antitrust </w:t>
      </w:r>
      <w:r w:rsidRPr="00D30BB3">
        <w:rPr>
          <w:rStyle w:val="StyleUnderline"/>
          <w:highlight w:val="cyan"/>
        </w:rPr>
        <w:t>enforcement</w:t>
      </w:r>
      <w:r w:rsidRPr="00D57FA8">
        <w:rPr>
          <w:sz w:val="16"/>
        </w:rPr>
        <w:t xml:space="preserve"> — </w:t>
      </w:r>
      <w:r w:rsidRPr="00E02CE5">
        <w:rPr>
          <w:rStyle w:val="StyleUnderline"/>
        </w:rPr>
        <w:t xml:space="preserve">an effort </w:t>
      </w:r>
      <w:r w:rsidRPr="00D30BB3">
        <w:rPr>
          <w:rStyle w:val="StyleUnderline"/>
        </w:rPr>
        <w:t>spearheaded by</w:t>
      </w:r>
      <w:r w:rsidRPr="00D57FA8">
        <w:rPr>
          <w:sz w:val="16"/>
        </w:rPr>
        <w:t xml:space="preserve"> legal scholar Lina </w:t>
      </w:r>
      <w:r w:rsidRPr="00E02CE5">
        <w:rPr>
          <w:rStyle w:val="StyleUnderline"/>
        </w:rPr>
        <w:t>Khan</w:t>
      </w:r>
      <w:r w:rsidRPr="00D57FA8">
        <w:rPr>
          <w:sz w:val="16"/>
        </w:rPr>
        <w:t xml:space="preserve">, his controversial pick to lead </w:t>
      </w:r>
      <w:r w:rsidRPr="00F20CE8">
        <w:rPr>
          <w:rStyle w:val="StyleUnderline"/>
        </w:rPr>
        <w:t xml:space="preserve">the </w:t>
      </w:r>
      <w:r w:rsidRPr="00D30BB3">
        <w:rPr>
          <w:rStyle w:val="StyleUnderline"/>
          <w:highlight w:val="cyan"/>
        </w:rPr>
        <w:t>FTC</w:t>
      </w:r>
      <w:r w:rsidRPr="00D57FA8">
        <w:rPr>
          <w:sz w:val="16"/>
        </w:rPr>
        <w:t xml:space="preserve"> — the agency </w:t>
      </w:r>
      <w:r w:rsidRPr="00F20CE8">
        <w:rPr>
          <w:rStyle w:val="StyleUnderline"/>
        </w:rPr>
        <w:t xml:space="preserve">is </w:t>
      </w:r>
      <w:r w:rsidRPr="00D30BB3">
        <w:rPr>
          <w:rStyle w:val="StyleUnderline"/>
          <w:highlight w:val="cyan"/>
        </w:rPr>
        <w:t xml:space="preserve">running </w:t>
      </w:r>
      <w:r w:rsidRPr="00F20CE8">
        <w:rPr>
          <w:rStyle w:val="StyleUnderline"/>
        </w:rPr>
        <w:t xml:space="preserve">up </w:t>
      </w:r>
      <w:r w:rsidRPr="00D30BB3">
        <w:rPr>
          <w:rStyle w:val="StyleUnderline"/>
          <w:highlight w:val="cyan"/>
        </w:rPr>
        <w:t xml:space="preserve">against </w:t>
      </w:r>
      <w:r w:rsidRPr="00D30BB3">
        <w:rPr>
          <w:rStyle w:val="Emphasis"/>
          <w:highlight w:val="cyan"/>
        </w:rPr>
        <w:t>practical limitations.</w:t>
      </w:r>
      <w:r w:rsidRPr="00D30BB3">
        <w:rPr>
          <w:sz w:val="16"/>
          <w:highlight w:val="cyan"/>
        </w:rPr>
        <w:t xml:space="preserve"> </w:t>
      </w:r>
      <w:r w:rsidRPr="00F20CE8">
        <w:rPr>
          <w:rStyle w:val="StyleUnderline"/>
        </w:rPr>
        <w:t xml:space="preserve">It’s </w:t>
      </w:r>
      <w:r w:rsidRPr="00D30BB3">
        <w:rPr>
          <w:rStyle w:val="StyleUnderline"/>
          <w:highlight w:val="cyan"/>
        </w:rPr>
        <w:t xml:space="preserve">working with very </w:t>
      </w:r>
      <w:r w:rsidRPr="00D30BB3">
        <w:rPr>
          <w:rStyle w:val="Emphasis"/>
          <w:highlight w:val="cyan"/>
        </w:rPr>
        <w:t>limited resources</w:t>
      </w:r>
      <w:r w:rsidRPr="00D30BB3">
        <w:rPr>
          <w:rStyle w:val="StyleUnderline"/>
          <w:highlight w:val="cyan"/>
        </w:rPr>
        <w:t xml:space="preserve"> for </w:t>
      </w:r>
      <w:r w:rsidRPr="00F20CE8">
        <w:rPr>
          <w:rStyle w:val="StyleUnderline"/>
        </w:rPr>
        <w:t xml:space="preserve">a </w:t>
      </w:r>
      <w:r w:rsidRPr="00D30BB3">
        <w:rPr>
          <w:rStyle w:val="StyleUnderline"/>
          <w:highlight w:val="cyan"/>
        </w:rPr>
        <w:t xml:space="preserve">very </w:t>
      </w:r>
      <w:r w:rsidRPr="00D30BB3">
        <w:rPr>
          <w:rStyle w:val="Emphasis"/>
          <w:highlight w:val="cyan"/>
        </w:rPr>
        <w:t>large number of deals</w:t>
      </w:r>
      <w:r w:rsidRPr="00D57FA8">
        <w:rPr>
          <w:sz w:val="16"/>
        </w:rPr>
        <w:t>. How large? So far this year, nearly 10,000 U.S. companies agreed to be acquired for a combined deal value of $1.25 trillion, data compiled by Bloomberg show. That’s already surpassed last year’s sum and may even be on track for a record. Not all of those tie-ups will require regulatory approval but in July alone, 343 transactions filed premerger notifications and are awaiting review, compared with 112 in July 2020, according to the FTC.</w:t>
      </w:r>
    </w:p>
    <w:p w14:paraId="299BD0C4" w14:textId="77777777" w:rsidR="000A2D52" w:rsidRPr="00D57FA8" w:rsidRDefault="000A2D52" w:rsidP="000A2D52">
      <w:pPr>
        <w:rPr>
          <w:sz w:val="16"/>
        </w:rPr>
      </w:pPr>
      <w:r w:rsidRPr="00D57FA8">
        <w:rPr>
          <w:sz w:val="16"/>
        </w:rPr>
        <w:t xml:space="preserve">These filings start a 30-day clock for regulators to decide whether to further investigate a deal. If that waiting period expires without any action, a company would typically take that to mean that it’s free to complete the transaction. But now the FTC says it can’t get to its backlog fast enough and that inaction on its part doesn’t signal permission to proceed. In warning letters sent to filers this month, the agency said companies that go ahead anyway do so at their own risk because the FTC might later decide a deal violates antitrust laws and sue to undo it — and what a mess that would create for buyers and sellers. And yet, if the agency thought such an aggressive move might discourage mergers, it was wrong. </w:t>
      </w:r>
    </w:p>
    <w:p w14:paraId="59A4ABAB" w14:textId="77777777" w:rsidR="000A2D52" w:rsidRPr="00D57FA8" w:rsidRDefault="000A2D52" w:rsidP="000A2D52">
      <w:pPr>
        <w:rPr>
          <w:sz w:val="16"/>
        </w:rPr>
      </w:pPr>
      <w:r w:rsidRPr="00D57FA8">
        <w:rPr>
          <w:sz w:val="16"/>
        </w:rPr>
        <w:t>“To my mind, it is a completely hollow threat and makes the agency look weak,” Joel Mitnick, a partner in the antitrust and global litigation groups at law firm Cadwalader, Wickersham &amp; Taft LLP, said in a phone interview. “They’re saying they’re going to ignore the statutory time limits on them whenever they feel like it and continue to investigate transactions until they’re satisfied. But it’s very difficult for the agency to sue to unwind the transaction once the eggs are scrambled.”</w:t>
      </w:r>
    </w:p>
    <w:p w14:paraId="1D5AAF5E" w14:textId="77777777" w:rsidR="000A2D52" w:rsidRPr="00D57FA8" w:rsidRDefault="000A2D52" w:rsidP="000A2D52">
      <w:pPr>
        <w:rPr>
          <w:sz w:val="16"/>
        </w:rPr>
      </w:pPr>
      <w:r w:rsidRPr="00D57FA8">
        <w:rPr>
          <w:sz w:val="16"/>
        </w:rPr>
        <w:t>Merger reviews traditionally involve some give and take. Companies will often give regulators more time if they think it will increase the odds of winning approval. If that cooperative attitude is being tossed out the window, though, dealmakers are ready to reassess and embrace a more adversarial process.</w:t>
      </w:r>
    </w:p>
    <w:p w14:paraId="3B06605F" w14:textId="77777777" w:rsidR="000A2D52" w:rsidRPr="00D57FA8" w:rsidRDefault="000A2D52" w:rsidP="000A2D52">
      <w:pPr>
        <w:rPr>
          <w:sz w:val="16"/>
        </w:rPr>
      </w:pPr>
      <w:r w:rsidRPr="00D57FA8">
        <w:rPr>
          <w:sz w:val="16"/>
        </w:rPr>
        <w:t>For M&amp;A lawyers, it’s a disturbance to an equilibrium that existed under other administrations, and they fear a reversion to the merger-hostile environment of the 1960s. Of course, folks in Khan’s camp would say it wasn’t an equilibrium at all, but rather an often overly cozy relationship between regulators and companies that were given too much leeway in recent years.</w:t>
      </w:r>
    </w:p>
    <w:p w14:paraId="7EABF154" w14:textId="77777777" w:rsidR="000A2D52" w:rsidRPr="00D57FA8" w:rsidRDefault="000A2D52" w:rsidP="000A2D52">
      <w:pPr>
        <w:rPr>
          <w:sz w:val="16"/>
        </w:rPr>
      </w:pPr>
      <w:r w:rsidRPr="00D57FA8">
        <w:rPr>
          <w:sz w:val="16"/>
        </w:rPr>
        <w:t>In any case, businesses are understandably frustrated by what would seem to be an unreasonable ask. Waiting indefinitely to close a deal is costly and full of risks.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w:t>
      </w:r>
    </w:p>
    <w:p w14:paraId="25561509" w14:textId="77777777" w:rsidR="000A2D52" w:rsidRPr="00D57FA8" w:rsidRDefault="000A2D52" w:rsidP="000A2D52">
      <w:pPr>
        <w:rPr>
          <w:rStyle w:val="Emphasis"/>
        </w:rPr>
      </w:pPr>
      <w:r w:rsidRPr="00D57FA8">
        <w:rPr>
          <w:sz w:val="16"/>
        </w:rPr>
        <w:t xml:space="preserve">The FTC “better be ready to litigate,” said David Wales, a partner in the antitrust and competition group at law firm Skadden, Arps, Slate, Meagher &amp; Flom LLP and former acting director of the agency’s Bureau of Competition. “I’ve seen first-hand the resource constraints at </w:t>
      </w:r>
      <w:r w:rsidRPr="00F20CE8">
        <w:rPr>
          <w:rStyle w:val="StyleUnderline"/>
        </w:rPr>
        <w:t xml:space="preserve">the </w:t>
      </w:r>
      <w:r w:rsidRPr="00D30BB3">
        <w:rPr>
          <w:rStyle w:val="StyleUnderline"/>
          <w:highlight w:val="cyan"/>
        </w:rPr>
        <w:t>FTC</w:t>
      </w:r>
      <w:r w:rsidRPr="00D57FA8">
        <w:rPr>
          <w:sz w:val="16"/>
        </w:rPr>
        <w:t xml:space="preserve">,” he said. “They </w:t>
      </w:r>
      <w:r w:rsidRPr="00D30BB3">
        <w:rPr>
          <w:rStyle w:val="StyleUnderline"/>
          <w:highlight w:val="cyan"/>
        </w:rPr>
        <w:t xml:space="preserve">can’t sue everybody. </w:t>
      </w:r>
      <w:r w:rsidRPr="00F20CE8">
        <w:rPr>
          <w:rStyle w:val="StyleUnderline"/>
        </w:rPr>
        <w:t xml:space="preserve">They </w:t>
      </w:r>
      <w:r w:rsidRPr="00D30BB3">
        <w:rPr>
          <w:rStyle w:val="StyleUnderline"/>
          <w:highlight w:val="cyan"/>
        </w:rPr>
        <w:t xml:space="preserve">can’t block every deal. </w:t>
      </w:r>
      <w:r w:rsidRPr="00F20CE8">
        <w:rPr>
          <w:rStyle w:val="StyleUnderline"/>
        </w:rPr>
        <w:t xml:space="preserve">They will </w:t>
      </w:r>
      <w:r w:rsidRPr="00D30BB3">
        <w:rPr>
          <w:rStyle w:val="Emphasis"/>
          <w:highlight w:val="cyan"/>
        </w:rPr>
        <w:t xml:space="preserve">have to be strategic </w:t>
      </w:r>
      <w:r w:rsidRPr="00F20CE8">
        <w:rPr>
          <w:rStyle w:val="Emphasis"/>
        </w:rPr>
        <w:t>about it.”</w:t>
      </w:r>
    </w:p>
    <w:p w14:paraId="7271B4F0" w14:textId="77777777" w:rsidR="000A2D52" w:rsidRDefault="000A2D52" w:rsidP="000A2D52">
      <w:pPr>
        <w:rPr>
          <w:sz w:val="16"/>
        </w:rPr>
      </w:pPr>
      <w:r w:rsidRPr="00D57FA8">
        <w:rPr>
          <w:sz w:val="16"/>
        </w:rPr>
        <w:t xml:space="preserve">Already, </w:t>
      </w:r>
      <w:r w:rsidRPr="00D30BB3">
        <w:rPr>
          <w:rStyle w:val="StyleUnderline"/>
          <w:highlight w:val="cyan"/>
        </w:rPr>
        <w:t>regulators</w:t>
      </w:r>
      <w:r w:rsidRPr="00D57FA8">
        <w:rPr>
          <w:rStyle w:val="StyleUnderline"/>
        </w:rPr>
        <w:t xml:space="preserve"> </w:t>
      </w:r>
      <w:r w:rsidRPr="00D30BB3">
        <w:rPr>
          <w:rStyle w:val="StyleUnderline"/>
          <w:highlight w:val="cyan"/>
        </w:rPr>
        <w:t>have</w:t>
      </w:r>
      <w:r w:rsidRPr="00D57FA8">
        <w:rPr>
          <w:rStyle w:val="StyleUnderline"/>
        </w:rPr>
        <w:t xml:space="preserve"> two </w:t>
      </w:r>
      <w:r w:rsidRPr="00D30BB3">
        <w:rPr>
          <w:rStyle w:val="StyleUnderline"/>
          <w:highlight w:val="cyan"/>
        </w:rPr>
        <w:t>major cases</w:t>
      </w:r>
      <w:r w:rsidRPr="00D57FA8">
        <w:rPr>
          <w:rStyle w:val="StyleUnderline"/>
        </w:rPr>
        <w:t xml:space="preserve"> sucking up resources</w:t>
      </w:r>
      <w:r w:rsidRPr="00D57FA8">
        <w:rPr>
          <w:sz w:val="16"/>
        </w:rPr>
        <w:t xml:space="preserve">. The FTC last week refiled its monopoly </w:t>
      </w:r>
      <w:r w:rsidRPr="00D57FA8">
        <w:rPr>
          <w:rStyle w:val="StyleUnderline"/>
        </w:rPr>
        <w:t>lawsuit against Facebook</w:t>
      </w:r>
      <w:r w:rsidRPr="00D57FA8">
        <w:rPr>
          <w:sz w:val="16"/>
        </w:rPr>
        <w:t xml:space="preserve"> Inc., alleging its takeovers of Instagram and WhatsApp violated antitrust laws. (Its deal last year for Giphy also employed a sneaky maneuver to avoid showing up on regulators’ radars, and now they’re looking to close that loophole.) The Justice Department is pursuing its own case against Google. </w:t>
      </w:r>
      <w:r w:rsidRPr="00D57FA8">
        <w:rPr>
          <w:rStyle w:val="StyleUnderline"/>
        </w:rPr>
        <w:t>And</w:t>
      </w:r>
      <w:r w:rsidRPr="00D57FA8">
        <w:rPr>
          <w:sz w:val="16"/>
        </w:rPr>
        <w:t xml:space="preserve"> what was initially seen as a narrow </w:t>
      </w:r>
      <w:r w:rsidRPr="00D57FA8">
        <w:rPr>
          <w:rStyle w:val="StyleUnderline"/>
        </w:rPr>
        <w:t>effort to reel in</w:t>
      </w:r>
      <w:r w:rsidRPr="00D57FA8">
        <w:rPr>
          <w:sz w:val="16"/>
        </w:rPr>
        <w:t xml:space="preserve"> dominant technology companies has since expanded to </w:t>
      </w:r>
      <w:r w:rsidRPr="00D57FA8">
        <w:rPr>
          <w:rStyle w:val="StyleUnderline"/>
        </w:rPr>
        <w:t xml:space="preserve">other industries in light of </w:t>
      </w:r>
      <w:r w:rsidRPr="00D57FA8">
        <w:rPr>
          <w:sz w:val="16"/>
        </w:rPr>
        <w:t xml:space="preserve">a sweeping </w:t>
      </w:r>
      <w:r w:rsidRPr="00D57FA8">
        <w:rPr>
          <w:rStyle w:val="StyleUnderline"/>
        </w:rPr>
        <w:t>executive order from</w:t>
      </w:r>
      <w:r w:rsidRPr="00D57FA8">
        <w:rPr>
          <w:sz w:val="16"/>
        </w:rPr>
        <w:t xml:space="preserve"> President </w:t>
      </w:r>
      <w:r w:rsidRPr="00D57FA8">
        <w:rPr>
          <w:rStyle w:val="StyleUnderline"/>
        </w:rPr>
        <w:t>Biden</w:t>
      </w:r>
      <w:r w:rsidRPr="00D57FA8">
        <w:rPr>
          <w:sz w:val="16"/>
        </w:rPr>
        <w:t>. Even more obscure areas such as ocean shipping are facing new scrutiny.</w:t>
      </w:r>
    </w:p>
    <w:p w14:paraId="63BDF90D" w14:textId="77777777" w:rsidR="000A2D52" w:rsidRDefault="000A2D52" w:rsidP="000A2D52">
      <w:pPr>
        <w:pStyle w:val="Heading3"/>
      </w:pPr>
      <w:r>
        <w:lastRenderedPageBreak/>
        <w:t>AT: Impact D</w:t>
      </w:r>
    </w:p>
    <w:p w14:paraId="0A08574B" w14:textId="77777777" w:rsidR="000A2D52" w:rsidRPr="00D15861" w:rsidRDefault="000A2D52" w:rsidP="000A2D52">
      <w:pPr>
        <w:pStyle w:val="Heading4"/>
      </w:pPr>
      <w:r>
        <w:t xml:space="preserve">Not benign--- </w:t>
      </w:r>
      <w:r w:rsidRPr="00D15861">
        <w:t xml:space="preserve">Algorithmic bias in AI is an </w:t>
      </w:r>
      <w:r w:rsidRPr="00D15861">
        <w:rPr>
          <w:u w:val="single"/>
        </w:rPr>
        <w:t>existential</w:t>
      </w:r>
      <w:r w:rsidRPr="00D15861">
        <w:t xml:space="preserve"> threat. </w:t>
      </w:r>
    </w:p>
    <w:p w14:paraId="7D099D7A" w14:textId="77777777" w:rsidR="000A2D52" w:rsidRDefault="000A2D52" w:rsidP="000A2D52">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0" w:history="1">
        <w:r w:rsidRPr="006E32E7">
          <w:rPr>
            <w:rStyle w:val="Hyperlink"/>
          </w:rPr>
          <w:t>https://www.theguardian.com/technology/2019/mar/28/can-we-stop-robots-outsmarting-humanity-artificial-intelligence-singularity</w:t>
        </w:r>
      </w:hyperlink>
    </w:p>
    <w:p w14:paraId="74EB4B3A" w14:textId="77777777" w:rsidR="000A2D52" w:rsidRPr="007D7E8D" w:rsidRDefault="000A2D52" w:rsidP="000A2D52">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01B1DE4B" w14:textId="77777777" w:rsidR="000A2D52" w:rsidRPr="007D7E8D" w:rsidRDefault="000A2D52" w:rsidP="000A2D52">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1FA99E38" w14:textId="77777777" w:rsidR="000A2D52" w:rsidRPr="007D7E8D" w:rsidRDefault="000A2D52" w:rsidP="000A2D52">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49277BF3" w14:textId="77777777" w:rsidR="000A2D52" w:rsidRPr="007D7E8D" w:rsidRDefault="000A2D52" w:rsidP="000A2D52">
      <w:pPr>
        <w:rPr>
          <w:sz w:val="16"/>
        </w:rPr>
      </w:pPr>
      <w:r w:rsidRPr="007D7E8D">
        <w:rPr>
          <w:sz w:val="16"/>
        </w:rPr>
        <w:t>An AI would need a body to take over, the older man said. Without some kind of physical casing, how could it possibly gain physical control?</w:t>
      </w:r>
    </w:p>
    <w:p w14:paraId="0ACAED33" w14:textId="77777777" w:rsidR="000A2D52" w:rsidRPr="007D7E8D" w:rsidRDefault="000A2D52" w:rsidP="000A2D52">
      <w:pPr>
        <w:rPr>
          <w:sz w:val="16"/>
        </w:rPr>
      </w:pPr>
      <w:r w:rsidRPr="007D7E8D">
        <w:rPr>
          <w:sz w:val="16"/>
        </w:rPr>
        <w:t>Tallinn had another metaphor ready: “Put me in a basement with an internet connection, and I could do a lot of damage,” he said. Then he took a bite of risotto.</w:t>
      </w:r>
    </w:p>
    <w:p w14:paraId="25FA81CA" w14:textId="77777777" w:rsidR="000A2D52" w:rsidRPr="007D7E8D" w:rsidRDefault="000A2D52" w:rsidP="000A2D52">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1651E812" w14:textId="77777777" w:rsidR="000A2D52" w:rsidRPr="007D7E8D" w:rsidRDefault="000A2D52" w:rsidP="000A2D52">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5F40AB2A" w14:textId="77777777" w:rsidR="000A2D52" w:rsidRPr="007D7E8D" w:rsidRDefault="000A2D52" w:rsidP="000A2D52">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4EF3660A" w14:textId="77777777" w:rsidR="000A2D52" w:rsidRPr="007D7E8D" w:rsidRDefault="000A2D52" w:rsidP="000A2D52">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xml:space="preserve">. Ultimately, he hopes that the AI community might follow the lead of the anti-nuclear movement in the 1940s. In the wake of the bombings of Hiroshima and Nagasaki, scientists banded together to try to limit further nuclear testing. “The Manhattan Project </w:t>
      </w:r>
      <w:r w:rsidRPr="007D7E8D">
        <w:rPr>
          <w:sz w:val="16"/>
        </w:rPr>
        <w:lastRenderedPageBreak/>
        <w:t>scientists could have said: ‘Look, we are doing innovation here, and innovation is always good, so let’s just plunge ahead,’” he told me. “But they were more responsible than that.”</w:t>
      </w:r>
    </w:p>
    <w:p w14:paraId="6A9E6A2B" w14:textId="77777777" w:rsidR="000A2D52" w:rsidRPr="00B06BBB" w:rsidRDefault="000A2D52" w:rsidP="000A2D52"/>
    <w:p w14:paraId="2B6BE170" w14:textId="2D6C79EF" w:rsidR="000A2D52" w:rsidRDefault="000A2D52" w:rsidP="000A2D52">
      <w:pPr>
        <w:pStyle w:val="Heading2"/>
      </w:pPr>
      <w:r>
        <w:lastRenderedPageBreak/>
        <w:t xml:space="preserve">Advantage 1 </w:t>
      </w:r>
    </w:p>
    <w:p w14:paraId="358E8836" w14:textId="21A039E2" w:rsidR="000A2D52" w:rsidRPr="000A2D52" w:rsidRDefault="000A2D52" w:rsidP="000A2D52">
      <w:pPr>
        <w:pStyle w:val="Heading3"/>
      </w:pPr>
      <w:r>
        <w:lastRenderedPageBreak/>
        <w:t>Alt Cause</w:t>
      </w:r>
    </w:p>
    <w:p w14:paraId="6FE8EEF0" w14:textId="77777777" w:rsidR="000A2D52" w:rsidRPr="005E351D" w:rsidRDefault="000A2D52" w:rsidP="000A2D52">
      <w:pPr>
        <w:pStyle w:val="Heading4"/>
      </w:pPr>
      <w:r>
        <w:t>Rare Earth Minerals. [EMORY GK = BLUE]</w:t>
      </w:r>
    </w:p>
    <w:p w14:paraId="562356AF" w14:textId="77777777" w:rsidR="000A2D52" w:rsidRDefault="000A2D52" w:rsidP="000A2D52">
      <w:r>
        <w:rPr>
          <w:rStyle w:val="Style13ptBold"/>
        </w:rPr>
        <w:t xml:space="preserve">1AC Umbach ’18 </w:t>
      </w:r>
      <w:r w:rsidRPr="001A295A">
        <w:t>[Frank; September 2018; Ph.D. and Research director of the European Centre for Energy and Resource Security; Konrad Adenauer Foundation, “Energy Security in a Digitalised World and its Geostrategic Implications,” p. 15-16]</w:t>
      </w:r>
    </w:p>
    <w:p w14:paraId="24C16E30" w14:textId="77777777" w:rsidR="000A2D52" w:rsidRDefault="000A2D52" w:rsidP="000A2D52">
      <w:pPr>
        <w:rPr>
          <w:sz w:val="16"/>
        </w:rPr>
      </w:pPr>
    </w:p>
    <w:p w14:paraId="2BACEF85" w14:textId="77777777" w:rsidR="000A2D52" w:rsidRDefault="000A2D52" w:rsidP="000A2D52">
      <w:pPr>
        <w:rPr>
          <w:rStyle w:val="StyleUnderline"/>
          <w:sz w:val="16"/>
          <w:u w:val="none"/>
        </w:rPr>
      </w:pPr>
      <w:r w:rsidRPr="00163DE8">
        <w:rPr>
          <w:rStyle w:val="StyleUnderline"/>
        </w:rPr>
        <w:t>Rare earth elements</w:t>
      </w:r>
      <w:r w:rsidRPr="00C57AA8">
        <w:rPr>
          <w:sz w:val="16"/>
        </w:rPr>
        <w:t xml:space="preserve"> (including dysprosium, neodymium, terbium, europium and yttrium) </w:t>
      </w:r>
      <w:r w:rsidRPr="00163DE8">
        <w:rPr>
          <w:rStyle w:val="StyleUnderline"/>
        </w:rPr>
        <w:t>are often considered to be critical</w:t>
      </w:r>
      <w:r w:rsidRPr="00C57AA8">
        <w:rPr>
          <w:sz w:val="16"/>
        </w:rPr>
        <w:t xml:space="preserve"> components of renewable energy hardware.7 </w:t>
      </w:r>
      <w:r w:rsidRPr="00163DE8">
        <w:rPr>
          <w:rStyle w:val="StyleUnderline"/>
        </w:rPr>
        <w:t xml:space="preserve">Ironically, rare earth elements are not rare. </w:t>
      </w:r>
      <w:r w:rsidRPr="0066154D">
        <w:rPr>
          <w:rStyle w:val="StyleUnderline"/>
          <w:highlight w:val="green"/>
        </w:rPr>
        <w:t>They are</w:t>
      </w:r>
      <w:r w:rsidRPr="00163DE8">
        <w:rPr>
          <w:rStyle w:val="StyleUnderline"/>
        </w:rPr>
        <w:t xml:space="preserve"> found </w:t>
      </w:r>
      <w:r w:rsidRPr="0066154D">
        <w:rPr>
          <w:rStyle w:val="StyleUnderline"/>
          <w:highlight w:val="green"/>
        </w:rPr>
        <w:t xml:space="preserve">in </w:t>
      </w:r>
      <w:r w:rsidRPr="0066154D">
        <w:rPr>
          <w:rStyle w:val="Emphasis"/>
          <w:highlight w:val="green"/>
        </w:rPr>
        <w:t>many countries</w:t>
      </w:r>
      <w:r w:rsidRPr="00163DE8">
        <w:rPr>
          <w:rStyle w:val="StyleUnderline"/>
        </w:rPr>
        <w:t>,</w:t>
      </w:r>
      <w:r w:rsidRPr="00C57AA8">
        <w:rPr>
          <w:sz w:val="16"/>
        </w:rPr>
        <w:t xml:space="preserve"> including China, Russia, Australia, the United States, Brazil, India, Malaysia and Thailand. However, two countries—</w:t>
      </w:r>
      <w:r w:rsidRPr="00163DE8">
        <w:rPr>
          <w:rStyle w:val="StyleUnderline"/>
        </w:rPr>
        <w:t>China and Russia—together hold 57% of global reserves, while the largest remaining country</w:t>
      </w:r>
      <w:r w:rsidRPr="00C57AA8">
        <w:rPr>
          <w:sz w:val="16"/>
        </w:rPr>
        <w:t xml:space="preserve">, </w:t>
      </w:r>
      <w:r w:rsidRPr="00163DE8">
        <w:rPr>
          <w:rStyle w:val="StyleUnderline"/>
        </w:rPr>
        <w:t>Australia, holds a mere 2.4%</w:t>
      </w:r>
      <w:r w:rsidRPr="00C57AA8">
        <w:rPr>
          <w:sz w:val="16"/>
        </w:rPr>
        <w:t xml:space="preserve"> of global reserves.8 </w:t>
      </w:r>
      <w:r w:rsidRPr="0066154D">
        <w:rPr>
          <w:rStyle w:val="Emphasis"/>
          <w:highlight w:val="cyan"/>
        </w:rPr>
        <w:t>Furthermore, rare earths are found in dilute concentrations and are often difficult to separate, making mining, production and processing difficult and capital intensive</w:t>
      </w:r>
      <w:r w:rsidRPr="00C57AA8">
        <w:rPr>
          <w:sz w:val="16"/>
        </w:rPr>
        <w:t xml:space="preserve">. </w:t>
      </w:r>
      <w:r w:rsidRPr="005E351D">
        <w:rPr>
          <w:rStyle w:val="StyleUnderline"/>
        </w:rPr>
        <w:t>Today almost all mining, production and processing of rare earths is in China.</w:t>
      </w:r>
      <w:r w:rsidRPr="005E351D">
        <w:rPr>
          <w:sz w:val="16"/>
        </w:rPr>
        <w:t xml:space="preserve"> </w:t>
      </w:r>
      <w:r w:rsidRPr="005E351D">
        <w:rPr>
          <w:rStyle w:val="StyleUnderline"/>
        </w:rPr>
        <w:t>Rare earths mined elsewhere generally must be exported to China for processing and then</w:t>
      </w:r>
      <w:r w:rsidRPr="00163DE8">
        <w:rPr>
          <w:rStyle w:val="StyleUnderline"/>
        </w:rPr>
        <w:t xml:space="preserve"> re-imported</w:t>
      </w:r>
      <w:r w:rsidRPr="00C57AA8">
        <w:rPr>
          <w:sz w:val="16"/>
        </w:rPr>
        <w:t xml:space="preserve">.9 </w:t>
      </w:r>
      <w:r w:rsidRPr="00163DE8">
        <w:rPr>
          <w:rStyle w:val="StyleUnderline"/>
        </w:rPr>
        <w:t xml:space="preserve">As demand for renewable energy technologies continues to increase, countries may be </w:t>
      </w:r>
      <w:r w:rsidRPr="0066154D">
        <w:rPr>
          <w:rStyle w:val="Emphasis"/>
          <w:highlight w:val="green"/>
        </w:rPr>
        <w:t>inclined</w:t>
      </w:r>
      <w:r w:rsidRPr="0066154D">
        <w:rPr>
          <w:rStyle w:val="StyleUnderline"/>
          <w:highlight w:val="green"/>
        </w:rPr>
        <w:t xml:space="preserve"> to </w:t>
      </w:r>
      <w:r w:rsidRPr="0066154D">
        <w:rPr>
          <w:rStyle w:val="Emphasis"/>
          <w:highlight w:val="green"/>
        </w:rPr>
        <w:t>hold</w:t>
      </w:r>
      <w:r w:rsidRPr="00163DE8">
        <w:rPr>
          <w:rStyle w:val="StyleUnderline"/>
        </w:rPr>
        <w:t xml:space="preserve"> rare earth </w:t>
      </w:r>
      <w:r w:rsidRPr="0066154D">
        <w:rPr>
          <w:rStyle w:val="StyleUnderline"/>
          <w:highlight w:val="green"/>
        </w:rPr>
        <w:t>elements</w:t>
      </w:r>
      <w:r w:rsidRPr="00163DE8">
        <w:rPr>
          <w:rStyle w:val="StyleUnderline"/>
        </w:rPr>
        <w:t xml:space="preserve"> in reserve for themselves </w:t>
      </w:r>
      <w:r w:rsidRPr="0066154D">
        <w:rPr>
          <w:rStyle w:val="StyleUnderline"/>
          <w:highlight w:val="green"/>
        </w:rPr>
        <w:t xml:space="preserve">and </w:t>
      </w:r>
      <w:r w:rsidRPr="0066154D">
        <w:rPr>
          <w:rStyle w:val="Emphasis"/>
          <w:highlight w:val="green"/>
        </w:rPr>
        <w:t>compete over</w:t>
      </w:r>
      <w:r w:rsidRPr="00163DE8">
        <w:rPr>
          <w:rStyle w:val="Emphasis"/>
        </w:rPr>
        <w:t xml:space="preserve"> these </w:t>
      </w:r>
      <w:r w:rsidRPr="0066154D">
        <w:rPr>
          <w:rStyle w:val="Emphasis"/>
          <w:highlight w:val="green"/>
        </w:rPr>
        <w:t>resources</w:t>
      </w:r>
      <w:r w:rsidRPr="00C57AA8">
        <w:rPr>
          <w:rStyle w:val="StyleUnderline"/>
          <w:sz w:val="16"/>
          <w:u w:val="none"/>
        </w:rPr>
        <w:t>.</w:t>
      </w:r>
    </w:p>
    <w:p w14:paraId="246D911E" w14:textId="77777777" w:rsidR="000A2D52" w:rsidRPr="005E351D" w:rsidRDefault="000A2D52" w:rsidP="000A2D52"/>
    <w:p w14:paraId="1EC3EBF0" w14:textId="77777777" w:rsidR="000A2D52" w:rsidRDefault="000A2D52" w:rsidP="000A2D52">
      <w:pPr>
        <w:pStyle w:val="Heading3"/>
      </w:pPr>
      <w:r>
        <w:lastRenderedPageBreak/>
        <w:t>Grid Resilient</w:t>
      </w:r>
    </w:p>
    <w:p w14:paraId="5D3F0FF5" w14:textId="77777777" w:rsidR="000A2D52" w:rsidRPr="00BE0E18" w:rsidRDefault="000A2D52" w:rsidP="000A2D52">
      <w:pPr>
        <w:pStyle w:val="Heading4"/>
        <w:rPr>
          <w:rFonts w:cs="Arial"/>
        </w:rPr>
      </w:pPr>
      <w:r w:rsidRPr="00BE0E18">
        <w:rPr>
          <w:rFonts w:cs="Arial"/>
        </w:rPr>
        <w:t xml:space="preserve">The grid is </w:t>
      </w:r>
      <w:r w:rsidRPr="00BE0E18">
        <w:rPr>
          <w:rFonts w:cs="Arial"/>
          <w:u w:val="single"/>
        </w:rPr>
        <w:t>strong now</w:t>
      </w:r>
      <w:r w:rsidRPr="00BE0E18">
        <w:rPr>
          <w:rFonts w:cs="Arial"/>
        </w:rPr>
        <w:t xml:space="preserve">---energy </w:t>
      </w:r>
      <w:r w:rsidRPr="00BE0E18">
        <w:rPr>
          <w:rFonts w:cs="Arial"/>
          <w:u w:val="single"/>
        </w:rPr>
        <w:t>efficiency</w:t>
      </w:r>
      <w:r w:rsidRPr="00BE0E18">
        <w:rPr>
          <w:rFonts w:cs="Arial"/>
        </w:rPr>
        <w:t>, new tech, and cycle generation.</w:t>
      </w:r>
    </w:p>
    <w:p w14:paraId="57540591" w14:textId="77777777" w:rsidR="000A2D52" w:rsidRPr="00BE0E18" w:rsidRDefault="000A2D52" w:rsidP="000A2D52">
      <w:r w:rsidRPr="00BE0E18">
        <w:t xml:space="preserve">Krysti </w:t>
      </w:r>
      <w:r w:rsidRPr="00BE0E18">
        <w:rPr>
          <w:rStyle w:val="Style13ptBold"/>
        </w:rPr>
        <w:t xml:space="preserve">Shallenberger 17, </w:t>
      </w:r>
      <w:r w:rsidRPr="00BE0E18">
        <w:t>Utility Dive associate editor, 1-5-2017, "Predictions 2017: 8 sector insiders on what's next for power markets and regulation," Utility Dive, http://www.utilitydive.com/news/predictions-2017-8-sector-insiders-on-whats-next-for-power-markets-and-re/433358/</w:t>
      </w:r>
    </w:p>
    <w:p w14:paraId="4D66642A" w14:textId="77777777" w:rsidR="000A2D52" w:rsidRPr="00BE0E18" w:rsidRDefault="000A2D52" w:rsidP="000A2D52">
      <w:pPr>
        <w:rPr>
          <w:rStyle w:val="StyleUnderline"/>
        </w:rPr>
      </w:pPr>
      <w:r w:rsidRPr="00BE0E18">
        <w:rPr>
          <w:sz w:val="12"/>
        </w:rPr>
        <w:t xml:space="preserve">The traditional drivers of infrastructure additions were load growth and connecting distant generation sources to population centers. However, that has changed. Load growth is negligible in many areas. (At PJM we forecast peak load growth of less than half of one percent per year.) At the same time, </w:t>
      </w:r>
      <w:r w:rsidRPr="00BE0E18">
        <w:rPr>
          <w:rStyle w:val="StyleUnderline"/>
          <w:highlight w:val="cyan"/>
        </w:rPr>
        <w:t xml:space="preserve">more </w:t>
      </w:r>
      <w:r w:rsidRPr="00BE0E18">
        <w:rPr>
          <w:rStyle w:val="Emphasis"/>
          <w:highlight w:val="cyan"/>
        </w:rPr>
        <w:t>efficient technology</w:t>
      </w:r>
      <w:r w:rsidRPr="00BE0E18">
        <w:rPr>
          <w:sz w:val="12"/>
        </w:rPr>
        <w:t xml:space="preserve">, </w:t>
      </w:r>
      <w:r w:rsidRPr="00BE0E18">
        <w:rPr>
          <w:rStyle w:val="StyleUnderline"/>
          <w:highlight w:val="cyan"/>
        </w:rPr>
        <w:t>specifically</w:t>
      </w:r>
      <w:r w:rsidRPr="00BE0E18">
        <w:rPr>
          <w:sz w:val="12"/>
        </w:rPr>
        <w:t xml:space="preserve"> </w:t>
      </w:r>
      <w:r w:rsidRPr="00BE0E18">
        <w:rPr>
          <w:rStyle w:val="Emphasis"/>
          <w:highlight w:val="cyan"/>
        </w:rPr>
        <w:t>energy efficiency</w:t>
      </w:r>
      <w:r w:rsidRPr="00BE0E18">
        <w:rPr>
          <w:sz w:val="12"/>
        </w:rPr>
        <w:t xml:space="preserve"> </w:t>
      </w:r>
      <w:r w:rsidRPr="00BE0E18">
        <w:rPr>
          <w:rStyle w:val="StyleUnderline"/>
          <w:highlight w:val="cyan"/>
        </w:rPr>
        <w:t>and</w:t>
      </w:r>
      <w:r w:rsidRPr="00BE0E18">
        <w:rPr>
          <w:rStyle w:val="StyleUnderline"/>
        </w:rPr>
        <w:t xml:space="preserve"> new natural gas </w:t>
      </w:r>
      <w:r w:rsidRPr="00BE0E18">
        <w:rPr>
          <w:rStyle w:val="Emphasis"/>
          <w:highlight w:val="cyan"/>
        </w:rPr>
        <w:t>combined cycle generation</w:t>
      </w:r>
      <w:r w:rsidRPr="00BE0E18">
        <w:rPr>
          <w:rStyle w:val="StyleUnderline"/>
        </w:rPr>
        <w:t xml:space="preserve"> closer to load centers</w:t>
      </w:r>
      <w:r w:rsidRPr="00BE0E18">
        <w:rPr>
          <w:sz w:val="12"/>
        </w:rPr>
        <w:t xml:space="preserve">, </w:t>
      </w:r>
      <w:r w:rsidRPr="00BE0E18">
        <w:rPr>
          <w:rStyle w:val="StyleUnderline"/>
          <w:highlight w:val="cyan"/>
        </w:rPr>
        <w:t>has changed power flow patterns</w:t>
      </w:r>
      <w:r w:rsidRPr="00BE0E18">
        <w:rPr>
          <w:sz w:val="12"/>
          <w:highlight w:val="cyan"/>
        </w:rPr>
        <w:t xml:space="preserve">, </w:t>
      </w:r>
      <w:r w:rsidRPr="00BE0E18">
        <w:rPr>
          <w:rStyle w:val="StyleUnderline"/>
          <w:highlight w:val="cyan"/>
        </w:rPr>
        <w:t xml:space="preserve">which </w:t>
      </w:r>
      <w:r w:rsidRPr="00BE0E18">
        <w:rPr>
          <w:rStyle w:val="Emphasis"/>
          <w:highlight w:val="cyan"/>
        </w:rPr>
        <w:t>reduces the need</w:t>
      </w:r>
      <w:r w:rsidRPr="00BE0E18">
        <w:rPr>
          <w:rStyle w:val="StyleUnderline"/>
        </w:rPr>
        <w:t xml:space="preserve"> for additional </w:t>
      </w:r>
      <w:r w:rsidRPr="00BE0E18">
        <w:rPr>
          <w:rStyle w:val="StyleUnderline"/>
          <w:highlight w:val="cyan"/>
        </w:rPr>
        <w:t>large-scale transmission</w:t>
      </w:r>
      <w:r w:rsidRPr="00BE0E18">
        <w:rPr>
          <w:rStyle w:val="StyleUnderline"/>
        </w:rPr>
        <w:t xml:space="preserve"> expansion projects. </w:t>
      </w:r>
      <w:r w:rsidRPr="00BE0E18">
        <w:rPr>
          <w:rStyle w:val="StyleUnderline"/>
          <w:highlight w:val="cyan"/>
        </w:rPr>
        <w:t>The reduction</w:t>
      </w:r>
      <w:r w:rsidRPr="00BE0E18">
        <w:rPr>
          <w:rStyle w:val="StyleUnderline"/>
        </w:rPr>
        <w:t xml:space="preserve"> in larger scale projects </w:t>
      </w:r>
      <w:r w:rsidRPr="00BE0E18">
        <w:rPr>
          <w:rStyle w:val="StyleUnderline"/>
          <w:highlight w:val="cyan"/>
        </w:rPr>
        <w:t xml:space="preserve">has allowed focus to be </w:t>
      </w:r>
      <w:r w:rsidRPr="00BE0E18">
        <w:rPr>
          <w:rStyle w:val="Emphasis"/>
          <w:highlight w:val="cyan"/>
        </w:rPr>
        <w:t>shifted</w:t>
      </w:r>
      <w:r w:rsidRPr="00BE0E18">
        <w:rPr>
          <w:rStyle w:val="StyleUnderline"/>
          <w:highlight w:val="cyan"/>
        </w:rPr>
        <w:t xml:space="preserve"> to </w:t>
      </w:r>
      <w:r w:rsidRPr="00BE0E18">
        <w:rPr>
          <w:rStyle w:val="Emphasis"/>
          <w:highlight w:val="cyan"/>
        </w:rPr>
        <w:t>resolving aging infrastructure</w:t>
      </w:r>
      <w:r w:rsidRPr="00BE0E18">
        <w:rPr>
          <w:rStyle w:val="StyleUnderline"/>
        </w:rPr>
        <w:t xml:space="preserve"> concerns on lower-voltage facilities. </w:t>
      </w:r>
      <w:r w:rsidRPr="00BE0E18">
        <w:rPr>
          <w:rStyle w:val="Emphasis"/>
          <w:highlight w:val="cyan"/>
        </w:rPr>
        <w:t>More efficient technologies</w:t>
      </w:r>
      <w:r w:rsidRPr="00BE0E18">
        <w:rPr>
          <w:sz w:val="12"/>
        </w:rPr>
        <w:t xml:space="preserve">, </w:t>
      </w:r>
      <w:r w:rsidRPr="00BE0E18">
        <w:rPr>
          <w:rStyle w:val="StyleUnderline"/>
        </w:rPr>
        <w:t xml:space="preserve">the </w:t>
      </w:r>
      <w:r w:rsidRPr="00BE0E18">
        <w:rPr>
          <w:rStyle w:val="StyleUnderline"/>
          <w:highlight w:val="cyan"/>
        </w:rPr>
        <w:t xml:space="preserve">capacity performance </w:t>
      </w:r>
      <w:r w:rsidRPr="00BE0E18">
        <w:rPr>
          <w:rStyle w:val="StyleUnderline"/>
        </w:rPr>
        <w:t xml:space="preserve">construct and </w:t>
      </w:r>
      <w:r w:rsidRPr="00BE0E18">
        <w:rPr>
          <w:rStyle w:val="StyleUnderline"/>
          <w:highlight w:val="cyan"/>
        </w:rPr>
        <w:t xml:space="preserve">upgrades </w:t>
      </w:r>
      <w:r w:rsidRPr="00BE0E18">
        <w:rPr>
          <w:rStyle w:val="StyleUnderline"/>
        </w:rPr>
        <w:t>to the system have</w:t>
      </w:r>
      <w:r w:rsidRPr="00BE0E18">
        <w:rPr>
          <w:rStyle w:val="StyleUnderline"/>
          <w:highlight w:val="cyan"/>
        </w:rPr>
        <w:t xml:space="preserve"> made </w:t>
      </w:r>
      <w:r w:rsidRPr="00BE0E18">
        <w:rPr>
          <w:rStyle w:val="StyleUnderline"/>
        </w:rPr>
        <w:t xml:space="preserve">the </w:t>
      </w:r>
      <w:r w:rsidRPr="00BE0E18">
        <w:rPr>
          <w:rStyle w:val="StyleUnderline"/>
          <w:highlight w:val="cyan"/>
        </w:rPr>
        <w:t>grid</w:t>
      </w:r>
      <w:r w:rsidRPr="00BE0E18">
        <w:rPr>
          <w:sz w:val="12"/>
          <w:highlight w:val="cyan"/>
        </w:rPr>
        <w:t xml:space="preserve"> </w:t>
      </w:r>
      <w:r w:rsidRPr="00BE0E18">
        <w:rPr>
          <w:rStyle w:val="Emphasis"/>
          <w:highlight w:val="cyan"/>
        </w:rPr>
        <w:t>increasingly robust and resilient</w:t>
      </w:r>
      <w:r w:rsidRPr="00BE0E18">
        <w:rPr>
          <w:sz w:val="12"/>
        </w:rPr>
        <w:t xml:space="preserve">. </w:t>
      </w:r>
      <w:r w:rsidRPr="00BE0E18">
        <w:rPr>
          <w:rStyle w:val="StyleUnderline"/>
        </w:rPr>
        <w:t>Last summer</w:t>
      </w:r>
      <w:r w:rsidRPr="00BE0E18">
        <w:rPr>
          <w:sz w:val="12"/>
        </w:rPr>
        <w:t xml:space="preserve">, for example, </w:t>
      </w:r>
      <w:r w:rsidRPr="00BE0E18">
        <w:rPr>
          <w:rStyle w:val="StyleUnderline"/>
        </w:rPr>
        <w:t xml:space="preserve">was the first time </w:t>
      </w:r>
      <w:r w:rsidRPr="00BE0E18">
        <w:rPr>
          <w:rStyle w:val="StyleUnderline"/>
          <w:highlight w:val="cyan"/>
        </w:rPr>
        <w:t xml:space="preserve">PJM met </w:t>
      </w:r>
      <w:r w:rsidRPr="00BE0E18">
        <w:rPr>
          <w:rStyle w:val="StyleUnderline"/>
        </w:rPr>
        <w:t xml:space="preserve">a peak </w:t>
      </w:r>
      <w:r w:rsidRPr="00BE0E18">
        <w:rPr>
          <w:rStyle w:val="StyleUnderline"/>
          <w:highlight w:val="cyan"/>
        </w:rPr>
        <w:t xml:space="preserve">demand </w:t>
      </w:r>
      <w:r w:rsidRPr="00BE0E18">
        <w:rPr>
          <w:rStyle w:val="StyleUnderline"/>
        </w:rPr>
        <w:t>of more than</w:t>
      </w:r>
      <w:r w:rsidRPr="00BE0E18">
        <w:rPr>
          <w:sz w:val="12"/>
        </w:rPr>
        <w:t xml:space="preserve"> </w:t>
      </w:r>
      <w:r w:rsidRPr="00BE0E18">
        <w:rPr>
          <w:rStyle w:val="StyleUnderline"/>
        </w:rPr>
        <w:t xml:space="preserve">150,000 megawatts </w:t>
      </w:r>
      <w:r w:rsidRPr="00BE0E18">
        <w:rPr>
          <w:rStyle w:val="Emphasis"/>
          <w:highlight w:val="cyan"/>
        </w:rPr>
        <w:t>without</w:t>
      </w:r>
      <w:r w:rsidRPr="00BE0E18">
        <w:rPr>
          <w:rStyle w:val="StyleUnderline"/>
          <w:highlight w:val="cyan"/>
        </w:rPr>
        <w:t xml:space="preserve"> invoking emergency procedures</w:t>
      </w:r>
      <w:r w:rsidRPr="00BE0E18">
        <w:rPr>
          <w:rStyle w:val="StyleUnderline"/>
        </w:rPr>
        <w:t xml:space="preserve"> and while net exporting power. </w:t>
      </w:r>
    </w:p>
    <w:p w14:paraId="1A64F089" w14:textId="498A4F9F" w:rsidR="000A2D52" w:rsidRDefault="000A2D52" w:rsidP="000A2D52">
      <w:pPr>
        <w:pStyle w:val="Heading3"/>
      </w:pPr>
      <w:r>
        <w:lastRenderedPageBreak/>
        <w:t xml:space="preserve">Nuke Terror </w:t>
      </w:r>
    </w:p>
    <w:p w14:paraId="358B348C" w14:textId="77777777" w:rsidR="000A2D52" w:rsidRPr="00BE0E18" w:rsidRDefault="000A2D52" w:rsidP="000A2D52">
      <w:pPr>
        <w:pStyle w:val="Heading4"/>
        <w:rPr>
          <w:rFonts w:cs="Arial"/>
        </w:rPr>
      </w:pPr>
      <w:r w:rsidRPr="00BE0E18">
        <w:rPr>
          <w:rFonts w:cs="Arial"/>
        </w:rPr>
        <w:t>Their trends are backwards.</w:t>
      </w:r>
    </w:p>
    <w:p w14:paraId="386BB15B" w14:textId="77777777" w:rsidR="000A2D52" w:rsidRPr="00BE0E18" w:rsidRDefault="000A2D52" w:rsidP="000A2D52">
      <w:r w:rsidRPr="00BE0E18">
        <w:t xml:space="preserve">Christopher J. </w:t>
      </w:r>
      <w:r w:rsidRPr="00BE0E18">
        <w:rPr>
          <w:rStyle w:val="Style13ptBold"/>
        </w:rPr>
        <w:t>Fettweis 19</w:t>
      </w:r>
      <w:r w:rsidRPr="00BE0E18">
        <w:t xml:space="preserve">. Associate professor of political science at Tulane University. “Pessimism and Nostalgia in the Second Nuclear Age.” </w:t>
      </w:r>
      <w:r w:rsidRPr="00BE0E18">
        <w:rPr>
          <w:i/>
        </w:rPr>
        <w:t>Strategic Studies Quarterly</w:t>
      </w:r>
      <w:r w:rsidRPr="00BE0E18">
        <w:t xml:space="preserve"> 13.1</w:t>
      </w:r>
    </w:p>
    <w:p w14:paraId="167FC960" w14:textId="77777777" w:rsidR="000A2D52" w:rsidRPr="00730DA5" w:rsidRDefault="000A2D52" w:rsidP="000A2D52">
      <w:r w:rsidRPr="00BE0E18">
        <w:t xml:space="preserve">Finally, </w:t>
      </w:r>
      <w:r w:rsidRPr="00BE0E18">
        <w:rPr>
          <w:rStyle w:val="Emphasis"/>
          <w:highlight w:val="cyan"/>
        </w:rPr>
        <w:t>despite</w:t>
      </w:r>
      <w:r w:rsidRPr="00BE0E18">
        <w:rPr>
          <w:rStyle w:val="StyleUnderline"/>
        </w:rPr>
        <w:t xml:space="preserve"> the string of bleak and </w:t>
      </w:r>
      <w:r w:rsidRPr="00BE0E18">
        <w:rPr>
          <w:rStyle w:val="StyleUnderline"/>
          <w:highlight w:val="cyan"/>
        </w:rPr>
        <w:t>terrifying projections</w:t>
      </w:r>
      <w:r w:rsidRPr="00BE0E18">
        <w:t xml:space="preserve"> from a variety of experts, </w:t>
      </w:r>
      <w:r w:rsidRPr="00BE0E18">
        <w:rPr>
          <w:rStyle w:val="Emphasis"/>
          <w:highlight w:val="cyan"/>
        </w:rPr>
        <w:t>nuc</w:t>
      </w:r>
      <w:r w:rsidRPr="00BE0E18">
        <w:rPr>
          <w:rStyle w:val="StyleUnderline"/>
        </w:rPr>
        <w:t>lear weapon</w:t>
      </w:r>
      <w:r w:rsidRPr="00BE0E18">
        <w:rPr>
          <w:rStyle w:val="Emphasis"/>
          <w:highlight w:val="cyan"/>
        </w:rPr>
        <w:t>s</w:t>
      </w:r>
      <w:r w:rsidRPr="00BE0E18">
        <w:rPr>
          <w:rStyle w:val="StyleUnderline"/>
        </w:rPr>
        <w:t xml:space="preserve"> have </w:t>
      </w:r>
      <w:r w:rsidRPr="00BE0E18">
        <w:rPr>
          <w:rStyle w:val="StyleUnderline"/>
          <w:highlight w:val="cyan"/>
        </w:rPr>
        <w:t xml:space="preserve">remained </w:t>
      </w:r>
      <w:r w:rsidRPr="00BE0E18">
        <w:rPr>
          <w:rStyle w:val="Emphasis"/>
          <w:highlight w:val="cyan"/>
        </w:rPr>
        <w:t xml:space="preserve">well beyond </w:t>
      </w:r>
      <w:r w:rsidRPr="00BE0E18">
        <w:rPr>
          <w:rStyle w:val="Emphasis"/>
        </w:rPr>
        <w:t xml:space="preserve">the </w:t>
      </w:r>
      <w:r w:rsidRPr="00BE0E18">
        <w:rPr>
          <w:rStyle w:val="Emphasis"/>
          <w:highlight w:val="cyan"/>
        </w:rPr>
        <w:t>capabilities</w:t>
      </w:r>
      <w:r w:rsidRPr="00BE0E18">
        <w:rPr>
          <w:rStyle w:val="StyleUnderline"/>
          <w:highlight w:val="cyan"/>
        </w:rPr>
        <w:t xml:space="preserve"> of </w:t>
      </w:r>
      <w:r w:rsidRPr="00BE0E18">
        <w:rPr>
          <w:rStyle w:val="StyleUnderline"/>
        </w:rPr>
        <w:t xml:space="preserve">the </w:t>
      </w:r>
      <w:r w:rsidRPr="00BE0E18">
        <w:rPr>
          <w:rStyle w:val="StyleUnderline"/>
          <w:highlight w:val="cyan"/>
        </w:rPr>
        <w:t>modern</w:t>
      </w:r>
      <w:r w:rsidRPr="00BE0E18">
        <w:rPr>
          <w:rStyle w:val="StyleUnderline"/>
        </w:rPr>
        <w:t xml:space="preserve"> apocalyptic </w:t>
      </w:r>
      <w:r w:rsidRPr="00BE0E18">
        <w:rPr>
          <w:rStyle w:val="StyleUnderline"/>
          <w:highlight w:val="cyan"/>
        </w:rPr>
        <w:t>terrorist</w:t>
      </w:r>
      <w:r w:rsidRPr="00BE0E18">
        <w:t xml:space="preserve">. </w:t>
      </w:r>
      <w:r w:rsidRPr="00BE0E18">
        <w:rPr>
          <w:rStyle w:val="StyleUnderline"/>
        </w:rPr>
        <w:t xml:space="preserve">The great </w:t>
      </w:r>
      <w:r w:rsidRPr="00BE0E18">
        <w:rPr>
          <w:rStyle w:val="StyleUnderline"/>
          <w:highlight w:val="cyan"/>
        </w:rPr>
        <w:t>fear</w:t>
      </w:r>
      <w:r w:rsidRPr="00BE0E18">
        <w:rPr>
          <w:rStyle w:val="StyleUnderline"/>
        </w:rPr>
        <w:t xml:space="preserve"> of the SNA literature, that scientific knowledge and </w:t>
      </w:r>
      <w:r w:rsidRPr="00BE0E18">
        <w:rPr>
          <w:rStyle w:val="Emphasis"/>
        </w:rPr>
        <w:t>tech</w:t>
      </w:r>
      <w:r w:rsidRPr="00BE0E18">
        <w:rPr>
          <w:rStyle w:val="StyleUnderline"/>
        </w:rPr>
        <w:t xml:space="preserve">nology would gradually become more accessible to nonstate actors, has </w:t>
      </w:r>
      <w:r w:rsidRPr="00BE0E18">
        <w:rPr>
          <w:rStyle w:val="Emphasis"/>
        </w:rPr>
        <w:t xml:space="preserve">remained </w:t>
      </w:r>
      <w:r w:rsidRPr="00BE0E18">
        <w:rPr>
          <w:rStyle w:val="Emphasis"/>
          <w:highlight w:val="cyan"/>
        </w:rPr>
        <w:t>only a dream</w:t>
      </w:r>
      <w:r w:rsidRPr="00BE0E18">
        <w:t xml:space="preserve">. </w:t>
      </w:r>
      <w:r w:rsidRPr="00BE0E18">
        <w:rPr>
          <w:rStyle w:val="Emphasis"/>
        </w:rPr>
        <w:t>Nor</w:t>
      </w:r>
      <w:r w:rsidRPr="00BE0E18">
        <w:rPr>
          <w:rStyle w:val="StyleUnderline"/>
        </w:rPr>
        <w:t xml:space="preserve"> does there appear to be a great reservoir of fissile material in the world’s various black markets waiting to be weaponized</w:t>
      </w:r>
      <w:r w:rsidRPr="00BE0E18">
        <w:t xml:space="preserve">.58 Just because something has not yet occurred does not mean that it cannot or will not occur eventually. However, </w:t>
      </w:r>
      <w:r w:rsidRPr="00BE0E18">
        <w:rPr>
          <w:rStyle w:val="StyleUnderline"/>
        </w:rPr>
        <w:t xml:space="preserve">it is worth noting that the world has </w:t>
      </w:r>
      <w:r w:rsidRPr="00BE0E18">
        <w:rPr>
          <w:rStyle w:val="Emphasis"/>
        </w:rPr>
        <w:t>not</w:t>
      </w:r>
      <w:r w:rsidRPr="00BE0E18">
        <w:rPr>
          <w:rStyle w:val="StyleUnderline"/>
        </w:rPr>
        <w:t xml:space="preserve"> experienced </w:t>
      </w:r>
      <w:r w:rsidRPr="00BE0E18">
        <w:rPr>
          <w:rStyle w:val="Emphasis"/>
        </w:rPr>
        <w:t>any</w:t>
      </w:r>
      <w:r w:rsidRPr="00BE0E18">
        <w:rPr>
          <w:rStyle w:val="StyleUnderline"/>
        </w:rPr>
        <w:t xml:space="preserve"> close calls regarding </w:t>
      </w:r>
      <w:r w:rsidRPr="00BE0E18">
        <w:rPr>
          <w:rStyle w:val="Emphasis"/>
        </w:rPr>
        <w:t>nuc</w:t>
      </w:r>
      <w:r w:rsidRPr="00BE0E18">
        <w:rPr>
          <w:rStyle w:val="StyleUnderline"/>
        </w:rPr>
        <w:t>lear terrorism.</w:t>
      </w:r>
      <w:r w:rsidRPr="00BE0E18">
        <w:t xml:space="preserve"> </w:t>
      </w:r>
      <w:r w:rsidRPr="00BE0E18">
        <w:rPr>
          <w:rStyle w:val="StyleUnderline"/>
        </w:rPr>
        <w:t>Forecasting future unique events is a necessarily dicey enterprise, but one way to improve accuracy is to examine events that have already or almost happened</w:t>
      </w:r>
      <w:r w:rsidRPr="00BE0E18">
        <w:t xml:space="preserve">. </w:t>
      </w:r>
      <w:r w:rsidRPr="00BE0E18">
        <w:rPr>
          <w:rStyle w:val="StyleUnderline"/>
          <w:highlight w:val="cyan"/>
        </w:rPr>
        <w:t>Given</w:t>
      </w:r>
      <w:r w:rsidRPr="00BE0E18">
        <w:rPr>
          <w:rStyle w:val="StyleUnderline"/>
        </w:rPr>
        <w:t xml:space="preserve"> the </w:t>
      </w:r>
      <w:r w:rsidRPr="00BE0E18">
        <w:rPr>
          <w:rStyle w:val="Emphasis"/>
          <w:highlight w:val="cyan"/>
        </w:rPr>
        <w:t>many complexities</w:t>
      </w:r>
      <w:r w:rsidRPr="00BE0E18">
        <w:rPr>
          <w:rStyle w:val="Emphasis"/>
        </w:rPr>
        <w:t xml:space="preserve"> involved with nuclear weapons</w:t>
      </w:r>
      <w:r w:rsidRPr="00BE0E18">
        <w:rPr>
          <w:rStyle w:val="StyleUnderline"/>
        </w:rPr>
        <w:t xml:space="preserve">, </w:t>
      </w:r>
      <w:r w:rsidRPr="00BE0E18">
        <w:rPr>
          <w:rStyle w:val="StyleUnderline"/>
          <w:highlight w:val="cyan"/>
        </w:rPr>
        <w:t xml:space="preserve">especially for </w:t>
      </w:r>
      <w:r w:rsidRPr="00BE0E18">
        <w:rPr>
          <w:rStyle w:val="Emphasis"/>
          <w:highlight w:val="cyan"/>
        </w:rPr>
        <w:t>amateurs as</w:t>
      </w:r>
      <w:r w:rsidRPr="00BE0E18">
        <w:rPr>
          <w:rStyle w:val="Emphasis"/>
        </w:rPr>
        <w:t xml:space="preserve"> any </w:t>
      </w:r>
      <w:r w:rsidRPr="00BE0E18">
        <w:rPr>
          <w:rStyle w:val="Emphasis"/>
          <w:highlight w:val="cyan"/>
        </w:rPr>
        <w:t>terrorists</w:t>
      </w:r>
      <w:r w:rsidRPr="00BE0E18">
        <w:rPr>
          <w:rStyle w:val="StyleUnderline"/>
          <w:highlight w:val="cyan"/>
        </w:rPr>
        <w:t xml:space="preserve"> would</w:t>
      </w:r>
      <w:r w:rsidRPr="00BE0E18">
        <w:rPr>
          <w:rStyle w:val="StyleUnderline"/>
        </w:rPr>
        <w:t xml:space="preserve"> almost </w:t>
      </w:r>
      <w:r w:rsidRPr="00BE0E18">
        <w:rPr>
          <w:rStyle w:val="Emphasis"/>
        </w:rPr>
        <w:t xml:space="preserve">certainly </w:t>
      </w:r>
      <w:r w:rsidRPr="00BE0E18">
        <w:rPr>
          <w:rStyle w:val="Emphasis"/>
          <w:highlight w:val="cyan"/>
        </w:rPr>
        <w:t>be</w:t>
      </w:r>
      <w:r w:rsidRPr="00BE0E18">
        <w:rPr>
          <w:rStyle w:val="StyleUnderline"/>
        </w:rPr>
        <w:t xml:space="preserve">, it is not unreasonable to </w:t>
      </w:r>
      <w:r w:rsidRPr="00BE0E18">
        <w:rPr>
          <w:rStyle w:val="StyleUnderline"/>
          <w:highlight w:val="cyan"/>
        </w:rPr>
        <w:t>expect</w:t>
      </w:r>
      <w:r w:rsidRPr="00BE0E18">
        <w:rPr>
          <w:rStyle w:val="StyleUnderline"/>
        </w:rPr>
        <w:t xml:space="preserve"> a few </w:t>
      </w:r>
      <w:r w:rsidRPr="00BE0E18">
        <w:rPr>
          <w:rStyle w:val="Emphasis"/>
          <w:highlight w:val="cyan"/>
        </w:rPr>
        <w:t>failures</w:t>
      </w:r>
      <w:r w:rsidRPr="00BE0E18">
        <w:rPr>
          <w:rStyle w:val="StyleUnderline"/>
        </w:rPr>
        <w:t>, or near misses, to precede success</w:t>
      </w:r>
      <w:r w:rsidRPr="00BE0E18">
        <w:t xml:space="preserve">. While it is possible that we might not know about all the plots disrupted by international law enforcement, </w:t>
      </w:r>
      <w:r w:rsidRPr="00BE0E18">
        <w:rPr>
          <w:rStyle w:val="StyleUnderline"/>
        </w:rPr>
        <w:t>keeping the lid on nuclear near misses would presumably be no small task</w:t>
      </w:r>
      <w:r w:rsidRPr="00BE0E18">
        <w:t xml:space="preserve">. As of this writing, </w:t>
      </w:r>
      <w:r w:rsidRPr="00BE0E18">
        <w:rPr>
          <w:rStyle w:val="StyleUnderline"/>
          <w:highlight w:val="cyan"/>
        </w:rPr>
        <w:t xml:space="preserve">the public is aware of </w:t>
      </w:r>
      <w:r w:rsidRPr="00BE0E18">
        <w:rPr>
          <w:rStyle w:val="Emphasis"/>
          <w:highlight w:val="cyan"/>
        </w:rPr>
        <w:t>no</w:t>
      </w:r>
      <w:r w:rsidRPr="00BE0E18">
        <w:rPr>
          <w:rStyle w:val="Emphasis"/>
        </w:rPr>
        <w:t xml:space="preserve"> serious </w:t>
      </w:r>
      <w:r w:rsidRPr="00BE0E18">
        <w:rPr>
          <w:rStyle w:val="Emphasis"/>
          <w:highlight w:val="cyan"/>
        </w:rPr>
        <w:t>attempts</w:t>
      </w:r>
      <w:r w:rsidRPr="00BE0E18">
        <w:rPr>
          <w:rStyle w:val="StyleUnderline"/>
          <w:highlight w:val="cyan"/>
        </w:rPr>
        <w:t xml:space="preserve"> to </w:t>
      </w:r>
      <w:r w:rsidRPr="00BE0E18">
        <w:rPr>
          <w:rStyle w:val="Emphasis"/>
          <w:highlight w:val="cyan"/>
        </w:rPr>
        <w:t>construct</w:t>
      </w:r>
      <w:r w:rsidRPr="00BE0E18">
        <w:rPr>
          <w:rStyle w:val="StyleUnderline"/>
          <w:highlight w:val="cyan"/>
        </w:rPr>
        <w:t xml:space="preserve">, </w:t>
      </w:r>
      <w:r w:rsidRPr="00BE0E18">
        <w:rPr>
          <w:rStyle w:val="Emphasis"/>
          <w:highlight w:val="cyan"/>
        </w:rPr>
        <w:t>steal</w:t>
      </w:r>
      <w:r w:rsidRPr="00BE0E18">
        <w:rPr>
          <w:rStyle w:val="StyleUnderline"/>
          <w:highlight w:val="cyan"/>
        </w:rPr>
        <w:t xml:space="preserve">, or </w:t>
      </w:r>
      <w:r w:rsidRPr="00BE0E18">
        <w:rPr>
          <w:rStyle w:val="Emphasis"/>
          <w:highlight w:val="cyan"/>
        </w:rPr>
        <w:t>purchase</w:t>
      </w:r>
      <w:r w:rsidRPr="00BE0E18">
        <w:rPr>
          <w:rStyle w:val="StyleUnderline"/>
        </w:rPr>
        <w:t xml:space="preserve"> </w:t>
      </w:r>
      <w:r w:rsidRPr="00BE0E18">
        <w:rPr>
          <w:rStyle w:val="Emphasis"/>
          <w:highlight w:val="cyan"/>
        </w:rPr>
        <w:t>nuc</w:t>
      </w:r>
      <w:r w:rsidRPr="00BE0E18">
        <w:rPr>
          <w:rStyle w:val="StyleUnderline"/>
        </w:rPr>
        <w:t>lear weapon</w:t>
      </w:r>
      <w:r w:rsidRPr="00BE0E18">
        <w:rPr>
          <w:rStyle w:val="Emphasis"/>
          <w:highlight w:val="cyan"/>
        </w:rPr>
        <w:t>s</w:t>
      </w:r>
      <w:r w:rsidRPr="00BE0E18">
        <w:rPr>
          <w:rStyle w:val="StyleUnderline"/>
        </w:rPr>
        <w:t xml:space="preserve">, </w:t>
      </w:r>
      <w:r w:rsidRPr="00BE0E18">
        <w:rPr>
          <w:rStyle w:val="StyleUnderline"/>
          <w:highlight w:val="cyan"/>
        </w:rPr>
        <w:t xml:space="preserve">much less </w:t>
      </w:r>
      <w:r w:rsidRPr="00BE0E18">
        <w:rPr>
          <w:rStyle w:val="Emphasis"/>
          <w:highlight w:val="cyan"/>
        </w:rPr>
        <w:t>smuggle</w:t>
      </w:r>
      <w:r w:rsidRPr="00BE0E18">
        <w:rPr>
          <w:rStyle w:val="StyleUnderline"/>
          <w:highlight w:val="cyan"/>
        </w:rPr>
        <w:t xml:space="preserve"> and </w:t>
      </w:r>
      <w:r w:rsidRPr="00BE0E18">
        <w:rPr>
          <w:rStyle w:val="Emphasis"/>
          <w:highlight w:val="cyan"/>
        </w:rPr>
        <w:t>detonate</w:t>
      </w:r>
      <w:r w:rsidRPr="00BE0E18">
        <w:rPr>
          <w:rStyle w:val="Emphasis"/>
        </w:rPr>
        <w:t xml:space="preserve"> one</w:t>
      </w:r>
      <w:r w:rsidRPr="00BE0E18">
        <w:t xml:space="preserve">. </w:t>
      </w:r>
      <w:r w:rsidRPr="00BE0E18">
        <w:rPr>
          <w:rStyle w:val="StyleUnderline"/>
          <w:highlight w:val="cyan"/>
        </w:rPr>
        <w:t xml:space="preserve">“Leakage” </w:t>
      </w:r>
      <w:r w:rsidRPr="00BE0E18">
        <w:rPr>
          <w:rStyle w:val="Emphasis"/>
          <w:highlight w:val="cyan"/>
        </w:rPr>
        <w:t>does not</w:t>
      </w:r>
      <w:r w:rsidRPr="00BE0E18">
        <w:rPr>
          <w:rStyle w:val="StyleUnderline"/>
          <w:highlight w:val="cyan"/>
        </w:rPr>
        <w:t xml:space="preserve"> seem</w:t>
      </w:r>
      <w:r w:rsidRPr="00BE0E18">
        <w:rPr>
          <w:rStyle w:val="StyleUnderline"/>
        </w:rPr>
        <w:t xml:space="preserve"> to be </w:t>
      </w:r>
      <w:r w:rsidRPr="00BE0E18">
        <w:rPr>
          <w:rStyle w:val="StyleUnderline"/>
          <w:highlight w:val="cyan"/>
        </w:rPr>
        <w:t>a problem,</w:t>
      </w:r>
      <w:r w:rsidRPr="00BE0E18">
        <w:t xml:space="preserve"> yet.59 </w:t>
      </w:r>
      <w:r w:rsidRPr="00BE0E18">
        <w:rPr>
          <w:rStyle w:val="StyleUnderline"/>
        </w:rPr>
        <w:t xml:space="preserve">The uniformly pessimistic projections about the second nuclear era have </w:t>
      </w:r>
      <w:r w:rsidRPr="00BE0E18">
        <w:rPr>
          <w:rStyle w:val="Emphasis"/>
        </w:rPr>
        <w:t>not</w:t>
      </w:r>
      <w:r w:rsidRPr="00BE0E18">
        <w:t xml:space="preserve">, at least thus far, </w:t>
      </w:r>
      <w:r w:rsidRPr="00BE0E18">
        <w:rPr>
          <w:rStyle w:val="StyleUnderline"/>
        </w:rPr>
        <w:t>been borne out by events</w:t>
      </w:r>
      <w:r w:rsidRPr="00BE0E18">
        <w:t xml:space="preserve">. </w:t>
      </w:r>
      <w:r w:rsidRPr="00BE0E18">
        <w:rPr>
          <w:rStyle w:val="StyleUnderline"/>
        </w:rPr>
        <w:t xml:space="preserve">Post–Cold War trends have instead been generally moving in </w:t>
      </w:r>
      <w:r w:rsidRPr="00BE0E18">
        <w:rPr>
          <w:rStyle w:val="Emphasis"/>
        </w:rPr>
        <w:t>directions opposite</w:t>
      </w:r>
      <w:r w:rsidRPr="00BE0E18">
        <w:rPr>
          <w:rStyle w:val="StyleUnderline"/>
        </w:rPr>
        <w:t xml:space="preserve"> to these expectations, with </w:t>
      </w:r>
      <w:r w:rsidRPr="00BE0E18">
        <w:rPr>
          <w:rStyle w:val="Emphasis"/>
          <w:highlight w:val="cyan"/>
        </w:rPr>
        <w:t>fewer</w:t>
      </w:r>
      <w:r w:rsidRPr="00BE0E18">
        <w:rPr>
          <w:rStyle w:val="Emphasis"/>
        </w:rPr>
        <w:t xml:space="preserve"> </w:t>
      </w:r>
      <w:r w:rsidRPr="00BE0E18">
        <w:rPr>
          <w:rStyle w:val="Emphasis"/>
          <w:highlight w:val="cyan"/>
        </w:rPr>
        <w:t>nuc</w:t>
      </w:r>
      <w:r w:rsidRPr="00BE0E18">
        <w:rPr>
          <w:rStyle w:val="Emphasis"/>
        </w:rPr>
        <w:t>lear weapon</w:t>
      </w:r>
      <w:r w:rsidRPr="00BE0E18">
        <w:rPr>
          <w:rStyle w:val="Emphasis"/>
          <w:highlight w:val="cyan"/>
        </w:rPr>
        <w:t>s</w:t>
      </w:r>
      <w:r w:rsidRPr="00BE0E18">
        <w:rPr>
          <w:rStyle w:val="StyleUnderline"/>
        </w:rPr>
        <w:t xml:space="preserve"> in the hands of the same number of countries and none pursuing more</w:t>
      </w:r>
      <w:r w:rsidRPr="00BE0E18">
        <w:t>. Why, then, doesnuclear pessimism persist? What are the roots of the current fashionable unwillingness—or even inability—to detect positive patterns in nuclear security?</w:t>
      </w:r>
    </w:p>
    <w:p w14:paraId="5A1D6A7D" w14:textId="0BE529FE" w:rsidR="000A2D52" w:rsidRDefault="000A2D52" w:rsidP="000A2D52">
      <w:pPr>
        <w:pStyle w:val="Heading2"/>
      </w:pPr>
      <w:r>
        <w:lastRenderedPageBreak/>
        <w:t xml:space="preserve">Japan DA </w:t>
      </w:r>
    </w:p>
    <w:p w14:paraId="7188B8A2" w14:textId="4AEA5437" w:rsidR="000A2D52" w:rsidRPr="000A2D52" w:rsidRDefault="000A2D52" w:rsidP="000A2D52">
      <w:pPr>
        <w:pStyle w:val="Heading3"/>
      </w:pPr>
      <w:r>
        <w:lastRenderedPageBreak/>
        <w:t>Links---1NR</w:t>
      </w:r>
    </w:p>
    <w:p w14:paraId="36337ABE" w14:textId="77777777" w:rsidR="000A2D52" w:rsidRDefault="000A2D52" w:rsidP="000A2D52">
      <w:pPr>
        <w:pStyle w:val="Heading4"/>
      </w:pPr>
      <w:r>
        <w:t xml:space="preserve">We have two links: </w:t>
      </w:r>
    </w:p>
    <w:p w14:paraId="6FF8A276" w14:textId="77777777" w:rsidR="000A2D52" w:rsidRDefault="000A2D52" w:rsidP="000A2D52">
      <w:pPr>
        <w:pStyle w:val="Heading4"/>
      </w:pPr>
      <w:r>
        <w:t>1---</w:t>
      </w:r>
      <w:r w:rsidRPr="001A2C4F">
        <w:rPr>
          <w:u w:val="single"/>
        </w:rPr>
        <w:t>Antitrust</w:t>
      </w:r>
      <w:r>
        <w:t>---it’s applied extraterritorially---</w:t>
      </w:r>
      <w:r w:rsidRPr="001A2C4F">
        <w:rPr>
          <w:u w:val="single"/>
        </w:rPr>
        <w:t>regs</w:t>
      </w:r>
      <w:r w:rsidRPr="001A2C4F">
        <w:t xml:space="preserve"> are </w:t>
      </w:r>
      <w:r>
        <w:rPr>
          <w:u w:val="single"/>
        </w:rPr>
        <w:t>territorial</w:t>
      </w:r>
      <w:r>
        <w:t xml:space="preserve">. </w:t>
      </w:r>
    </w:p>
    <w:p w14:paraId="307D8819" w14:textId="77777777" w:rsidR="000A2D52" w:rsidRPr="008A0F73" w:rsidRDefault="000A2D52" w:rsidP="000A2D52">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5ADAEB0A" w14:textId="77777777" w:rsidR="000A2D52" w:rsidRPr="008A0F73" w:rsidRDefault="000A2D52" w:rsidP="000A2D52">
      <w:pPr>
        <w:rPr>
          <w:sz w:val="16"/>
        </w:rPr>
      </w:pPr>
      <w:r w:rsidRPr="008A0F73">
        <w:rPr>
          <w:rStyle w:val="StyleUnderline"/>
        </w:rPr>
        <w:t xml:space="preserve">Sovereign </w:t>
      </w:r>
      <w:r w:rsidRPr="00624405">
        <w:rPr>
          <w:rStyle w:val="StyleUnderline"/>
          <w:highlight w:val="cyan"/>
        </w:rPr>
        <w:t>states</w:t>
      </w:r>
      <w:r w:rsidRPr="008A0F73">
        <w:rPr>
          <w:rStyle w:val="StyleUnderline"/>
        </w:rPr>
        <w:t xml:space="preserve"> have historically enjoyed</w:t>
      </w:r>
      <w:r w:rsidRPr="008A0F73">
        <w:rPr>
          <w:sz w:val="16"/>
        </w:rPr>
        <w:t xml:space="preserve"> the prerogative of </w:t>
      </w:r>
      <w:r w:rsidRPr="00624405">
        <w:rPr>
          <w:rStyle w:val="Emphasis"/>
          <w:highlight w:val="cyan"/>
        </w:rPr>
        <w:t>regulat</w:t>
      </w:r>
      <w:r w:rsidRPr="008A0F73">
        <w:rPr>
          <w:rStyle w:val="Emphasis"/>
        </w:rPr>
        <w:t xml:space="preserve">ing </w:t>
      </w:r>
      <w:r w:rsidRPr="00624405">
        <w:rPr>
          <w:rStyle w:val="Emphasis"/>
          <w:highlight w:val="cyan"/>
        </w:rPr>
        <w:t xml:space="preserve">their </w:t>
      </w:r>
      <w:r w:rsidRPr="008A0F73">
        <w:rPr>
          <w:rStyle w:val="Emphasis"/>
        </w:rPr>
        <w:t xml:space="preserve">own </w:t>
      </w:r>
      <w:r w:rsidRPr="00624405">
        <w:rPr>
          <w:rStyle w:val="Emphasis"/>
          <w:highlight w:val="cyan"/>
        </w:rPr>
        <w:t>markets</w:t>
      </w:r>
      <w:r w:rsidRPr="00624405">
        <w:rPr>
          <w:sz w:val="16"/>
          <w:highlight w:val="cyan"/>
        </w:rPr>
        <w:t xml:space="preserve"> </w:t>
      </w:r>
      <w:r w:rsidRPr="008A0F73">
        <w:rPr>
          <w:sz w:val="16"/>
        </w:rPr>
        <w:t xml:space="preserve">when their economic and political policies dictate market intervention. </w:t>
      </w:r>
      <w:r w:rsidRPr="008A0F73">
        <w:rPr>
          <w:rStyle w:val="StyleUnderline"/>
        </w:rPr>
        <w:t>Within the United States</w:t>
      </w:r>
      <w:r w:rsidRPr="008A0F73">
        <w:rPr>
          <w:sz w:val="16"/>
        </w:rPr>
        <w:t xml:space="preserve">, for example, </w:t>
      </w:r>
      <w:r w:rsidRPr="008A0F73">
        <w:rPr>
          <w:rStyle w:val="StyleUnderline"/>
        </w:rPr>
        <w:t>states</w:t>
      </w:r>
      <w:r w:rsidRPr="008A0F73">
        <w:rPr>
          <w:sz w:val="16"/>
        </w:rPr>
        <w:t xml:space="preserve"> in the first instance </w:t>
      </w:r>
      <w:r w:rsidRPr="008A0F73">
        <w:rPr>
          <w:rStyle w:val="StyleUnderline"/>
        </w:rPr>
        <w:t>regulate their own land uses, local provision of electricity, or local telephone service</w:t>
      </w:r>
      <w:r w:rsidRPr="008A0F73">
        <w:rPr>
          <w:sz w:val="16"/>
        </w:rPr>
        <w:t xml:space="preserve">. By the same token, </w:t>
      </w:r>
      <w:r w:rsidRPr="008A0F73">
        <w:rPr>
          <w:rStyle w:val="StyleUnderline"/>
        </w:rPr>
        <w:t xml:space="preserve">the United States generally oversees regulated industries </w:t>
      </w:r>
      <w:r w:rsidRPr="00624405">
        <w:rPr>
          <w:rStyle w:val="StyleUnderline"/>
          <w:highlight w:val="cyan"/>
        </w:rPr>
        <w:t xml:space="preserve">within </w:t>
      </w:r>
      <w:r w:rsidRPr="008A0F73">
        <w:rPr>
          <w:rStyle w:val="StyleUnderline"/>
        </w:rPr>
        <w:t xml:space="preserve">its own </w:t>
      </w:r>
      <w:r w:rsidRPr="00624405">
        <w:rPr>
          <w:rStyle w:val="StyleUnderline"/>
          <w:highlight w:val="cyan"/>
        </w:rPr>
        <w:t>borders</w:t>
      </w:r>
      <w:r w:rsidRPr="008A0F73">
        <w:rPr>
          <w:sz w:val="16"/>
        </w:rPr>
        <w:t xml:space="preserve">, while </w:t>
      </w:r>
      <w:r w:rsidRPr="00624405">
        <w:rPr>
          <w:rStyle w:val="Emphasis"/>
          <w:highlight w:val="cyan"/>
        </w:rPr>
        <w:t xml:space="preserve">leaving other </w:t>
      </w:r>
      <w:r w:rsidRPr="008A0F73">
        <w:rPr>
          <w:rStyle w:val="Emphasis"/>
        </w:rPr>
        <w:t xml:space="preserve">sovereign </w:t>
      </w:r>
      <w:r w:rsidRPr="00624405">
        <w:rPr>
          <w:rStyle w:val="Emphasis"/>
          <w:highlight w:val="cyan"/>
        </w:rPr>
        <w:t>nations</w:t>
      </w:r>
      <w:r w:rsidRPr="00624405">
        <w:rPr>
          <w:rStyle w:val="StyleUnderline"/>
          <w:highlight w:val="cyan"/>
        </w:rPr>
        <w:t xml:space="preserve"> </w:t>
      </w:r>
      <w:r w:rsidRPr="008A0F73">
        <w:rPr>
          <w:rStyle w:val="StyleUnderline"/>
        </w:rPr>
        <w:t>to govern theirs</w:t>
      </w:r>
      <w:r w:rsidRPr="008A0F73">
        <w:rPr>
          <w:sz w:val="16"/>
        </w:rPr>
        <w:t xml:space="preserve">. To be sure, </w:t>
      </w:r>
      <w:r w:rsidRPr="008A0F73">
        <w:rPr>
          <w:rStyle w:val="StyleUnderline"/>
        </w:rPr>
        <w:t>federal law</w:t>
      </w:r>
      <w:r w:rsidRPr="008A0F73">
        <w:rPr>
          <w:sz w:val="16"/>
        </w:rPr>
        <w:t xml:space="preserve"> often </w:t>
      </w:r>
      <w:r w:rsidRPr="008A0F73">
        <w:rPr>
          <w:rStyle w:val="StyleUnderline"/>
        </w:rPr>
        <w:t>regulates transactions</w:t>
      </w:r>
      <w:r w:rsidRPr="008A0F73">
        <w:rPr>
          <w:sz w:val="16"/>
        </w:rPr>
        <w:t xml:space="preserve"> between the United States and foreign countries. Further, </w:t>
      </w:r>
      <w:r w:rsidRPr="008A0F73">
        <w:rPr>
          <w:rStyle w:val="StyleUnderline"/>
        </w:rPr>
        <w:t>international treaties provide for regulation of international trade</w:t>
      </w:r>
      <w:r w:rsidRPr="008A0F73">
        <w:rPr>
          <w:sz w:val="16"/>
        </w:rPr>
        <w:t xml:space="preserve"> and transportation, the commercialization of some natural resources, the environmental impact of business activities, and other things with significant extraterritorial spillovers. </w:t>
      </w:r>
      <w:r w:rsidRPr="008A0F73">
        <w:rPr>
          <w:rStyle w:val="Emphasis"/>
        </w:rPr>
        <w:t>But</w:t>
      </w:r>
      <w:r w:rsidRPr="008A0F73">
        <w:rPr>
          <w:sz w:val="16"/>
        </w:rPr>
        <w:t xml:space="preserve"> by and large </w:t>
      </w:r>
      <w:r w:rsidRPr="008A0F73">
        <w:rPr>
          <w:rStyle w:val="Emphasis"/>
        </w:rPr>
        <w:t xml:space="preserve">we leave other sovereigns </w:t>
      </w:r>
      <w:r w:rsidRPr="00624405">
        <w:rPr>
          <w:rStyle w:val="Emphasis"/>
          <w:highlight w:val="cyan"/>
        </w:rPr>
        <w:t>to regulate their own</w:t>
      </w:r>
      <w:r w:rsidRPr="008A0F73">
        <w:rPr>
          <w:rStyle w:val="Emphasis"/>
        </w:rPr>
        <w:t xml:space="preserve"> markets</w:t>
      </w:r>
      <w:r w:rsidRPr="008A0F73">
        <w:rPr>
          <w:sz w:val="16"/>
        </w:rPr>
        <w:t>, particularly those falling within the traditional category of regulated industries, such as public utilities and common carriers.</w:t>
      </w:r>
    </w:p>
    <w:p w14:paraId="1B77D52C" w14:textId="77777777" w:rsidR="000A2D52" w:rsidRPr="008A0F73" w:rsidRDefault="000A2D52" w:rsidP="000A2D52">
      <w:pPr>
        <w:rPr>
          <w:sz w:val="10"/>
          <w:szCs w:val="10"/>
        </w:rPr>
      </w:pPr>
      <w:r w:rsidRPr="008A0F73">
        <w:rPr>
          <w:sz w:val="10"/>
          <w:szCs w:val="10"/>
        </w:rPr>
        <w:t>The conventional literature on regulation recognized the optimal regulatory sovereign as the one whose geographic territory encompassed the regulated firm's service area. Of course, state regulation often yields to federal power under the Supremacy Clause of the United States Constitution. However, in these cases extraterritoriality is not at issue because the federal government's territory encompasses everything contained in the individual states. So, for example, interstate components of electric power generation and transport were traditionally regulated by the federal government, while intrastate components, particularly retail delivery, were regulated by the individual states where the retail customers were located.</w:t>
      </w:r>
    </w:p>
    <w:p w14:paraId="5F39BA18" w14:textId="77777777" w:rsidR="000A2D52" w:rsidRPr="008A0F73" w:rsidRDefault="000A2D52" w:rsidP="000A2D52">
      <w:pPr>
        <w:rPr>
          <w:sz w:val="10"/>
          <w:szCs w:val="10"/>
        </w:rPr>
      </w:pPr>
      <w:r w:rsidRPr="008A0F73">
        <w:rPr>
          <w:sz w:val="10"/>
          <w:szCs w:val="10"/>
        </w:rPr>
        <w:t>Over the last two decades regulated industries in both the United States and elsewhere have been deregulated to one degree or another. What "deregulation" generally means is that certain questions about pricing, new firm entry, or the range of services that a firm can offer, or the construction of additional production or transmission facilities, are no longer supervised by a government agency, at least not as closely. The most extreme examples of deregulation are in transportation markets. For example, under comprehensive Civil Aeronautics Board regulation in the 1970s and earlier the price that an airline set, the schedule it flew, whether it could add or remove a route, and even whether it could bundle air travel with such amenities as hotel rooms or rental cars were subject to comprehensive government supervision. Today the Civil Aeronautics Board no longer exists,' and to one degree or another all these decisions are now up to the firm and the market.</w:t>
      </w:r>
    </w:p>
    <w:p w14:paraId="44A52500" w14:textId="77777777" w:rsidR="000A2D52" w:rsidRPr="008A0F73" w:rsidRDefault="000A2D52" w:rsidP="000A2D52">
      <w:pPr>
        <w:rPr>
          <w:sz w:val="16"/>
        </w:rPr>
      </w:pPr>
      <w:r w:rsidRPr="008A0F73">
        <w:rPr>
          <w:rStyle w:val="StyleUnderline"/>
        </w:rPr>
        <w:t>One</w:t>
      </w:r>
      <w:r w:rsidRPr="008A0F73">
        <w:rPr>
          <w:sz w:val="16"/>
        </w:rPr>
        <w:t xml:space="preserve"> natural </w:t>
      </w:r>
      <w:r w:rsidRPr="008A0F73">
        <w:rPr>
          <w:rStyle w:val="StyleUnderline"/>
        </w:rPr>
        <w:t xml:space="preserve">consequence of deregulation has been </w:t>
      </w:r>
      <w:r w:rsidRPr="008A0F73">
        <w:rPr>
          <w:rStyle w:val="Emphasis"/>
        </w:rPr>
        <w:t>expanded</w:t>
      </w:r>
      <w:r w:rsidRPr="008A0F73">
        <w:rPr>
          <w:sz w:val="16"/>
        </w:rPr>
        <w:t xml:space="preserve"> application of the </w:t>
      </w:r>
      <w:r w:rsidRPr="008A0F73">
        <w:rPr>
          <w:rStyle w:val="Emphasis"/>
        </w:rPr>
        <w:t>antitrust</w:t>
      </w:r>
      <w:r w:rsidRPr="008A0F73">
        <w:rPr>
          <w:sz w:val="16"/>
        </w:rPr>
        <w:t xml:space="preserve"> laws. As agency command and control becomes less pervasive and an increasing number of market decisions are placed within the firm's discretion, </w:t>
      </w:r>
      <w:r w:rsidRPr="00624405">
        <w:rPr>
          <w:rStyle w:val="StyleUnderline"/>
          <w:highlight w:val="cyan"/>
        </w:rPr>
        <w:t xml:space="preserve">antitrust's </w:t>
      </w:r>
      <w:r w:rsidRPr="00624405">
        <w:rPr>
          <w:rStyle w:val="Emphasis"/>
          <w:highlight w:val="cyan"/>
        </w:rPr>
        <w:t xml:space="preserve">general </w:t>
      </w:r>
      <w:r w:rsidRPr="008A0F73">
        <w:rPr>
          <w:rStyle w:val="Emphasis"/>
        </w:rPr>
        <w:t xml:space="preserve">market </w:t>
      </w:r>
      <w:r w:rsidRPr="00624405">
        <w:rPr>
          <w:rStyle w:val="Emphasis"/>
          <w:highlight w:val="cyan"/>
        </w:rPr>
        <w:t>principles</w:t>
      </w:r>
      <w:r w:rsidRPr="00624405">
        <w:rPr>
          <w:rStyle w:val="StyleUnderline"/>
          <w:highlight w:val="cyan"/>
        </w:rPr>
        <w:t xml:space="preserve"> </w:t>
      </w:r>
      <w:r w:rsidRPr="008A0F73">
        <w:rPr>
          <w:rStyle w:val="StyleUnderline"/>
        </w:rPr>
        <w:t>become the regulator of last resort</w:t>
      </w:r>
      <w:r w:rsidRPr="008A0F73">
        <w:rPr>
          <w:sz w:val="16"/>
        </w:rPr>
        <w:t>. However, this expansion of antitrust has proceeded in fits and starts, and gone much more smoothly in some markets than in others. Interstate air travel, for example, went rather completely from a regime recognizing widespread antitrust immunity under CAB regulation,2 to one in which carriers are treated as ordinary business enterprises subject to fairly complete antitrust control. 3 By contrast, the road in telecommunications has been much bumpier, with the federal courts currently in complete disarray about the proper role that antitrust should play in bringing competition to local telephone service.4</w:t>
      </w:r>
    </w:p>
    <w:p w14:paraId="0E895BA0" w14:textId="77777777" w:rsidR="000A2D52" w:rsidRPr="008A0F73" w:rsidRDefault="000A2D52" w:rsidP="000A2D52">
      <w:pPr>
        <w:rPr>
          <w:sz w:val="16"/>
        </w:rPr>
      </w:pPr>
      <w:r w:rsidRPr="008A0F73">
        <w:rPr>
          <w:sz w:val="16"/>
        </w:rPr>
        <w:t xml:space="preserve">This change from government agency control to </w:t>
      </w:r>
      <w:r w:rsidRPr="008A0F73">
        <w:rPr>
          <w:rStyle w:val="StyleUnderline"/>
        </w:rPr>
        <w:t xml:space="preserve">antitrust control is beginning to </w:t>
      </w:r>
      <w:r w:rsidRPr="00624405">
        <w:rPr>
          <w:rStyle w:val="StyleUnderline"/>
          <w:highlight w:val="cyan"/>
        </w:rPr>
        <w:t xml:space="preserve">have one </w:t>
      </w:r>
      <w:r w:rsidRPr="00624405">
        <w:rPr>
          <w:rStyle w:val="Emphasis"/>
          <w:highlight w:val="cyan"/>
        </w:rPr>
        <w:t>consequence</w:t>
      </w:r>
      <w:r w:rsidRPr="00624405">
        <w:rPr>
          <w:rStyle w:val="StyleUnderline"/>
          <w:highlight w:val="cyan"/>
        </w:rPr>
        <w:t xml:space="preserve"> that was not foreseen. </w:t>
      </w:r>
      <w:r w:rsidRPr="004C52A1">
        <w:rPr>
          <w:rStyle w:val="StyleUnderline"/>
        </w:rPr>
        <w:t xml:space="preserve">While </w:t>
      </w:r>
      <w:r w:rsidRPr="004C52A1">
        <w:rPr>
          <w:rStyle w:val="Emphasis"/>
        </w:rPr>
        <w:t>regulatory regimes</w:t>
      </w:r>
      <w:r w:rsidRPr="004C52A1">
        <w:rPr>
          <w:rStyle w:val="StyleUnderline"/>
        </w:rPr>
        <w:t xml:space="preserve"> in the United States </w:t>
      </w:r>
      <w:r w:rsidRPr="004C52A1">
        <w:rPr>
          <w:sz w:val="16"/>
        </w:rPr>
        <w:t xml:space="preserve">could be state, federal, or local, they </w:t>
      </w:r>
      <w:r w:rsidRPr="004C52A1">
        <w:rPr>
          <w:rStyle w:val="StyleUnderline"/>
        </w:rPr>
        <w:t>were</w:t>
      </w:r>
      <w:r w:rsidRPr="004C52A1">
        <w:rPr>
          <w:sz w:val="16"/>
        </w:rPr>
        <w:t xml:space="preserve"> for the most part quite </w:t>
      </w:r>
      <w:r w:rsidRPr="004C52A1">
        <w:rPr>
          <w:rStyle w:val="Emphasis"/>
        </w:rPr>
        <w:t>strictly territorial</w:t>
      </w:r>
      <w:r w:rsidRPr="004C52A1">
        <w:rPr>
          <w:sz w:val="16"/>
        </w:rPr>
        <w:t>. For example, residents of Minneapolis might have their retail electricity regulated intraterritorially by the federal government, the State</w:t>
      </w:r>
      <w:r w:rsidRPr="008A0F73">
        <w:rPr>
          <w:sz w:val="16"/>
        </w:rPr>
        <w:t xml:space="preserve"> of Minnesota, or perhaps even the city. But it is unlikely that retail electricity in Minneapolis would be regulated by the State of Illinois or the government of Canada.</w:t>
      </w:r>
    </w:p>
    <w:p w14:paraId="468CCECF" w14:textId="77777777" w:rsidR="000A2D52" w:rsidRPr="008A0F73" w:rsidRDefault="000A2D52" w:rsidP="000A2D52">
      <w:pPr>
        <w:rPr>
          <w:sz w:val="16"/>
        </w:rPr>
      </w:pPr>
      <w:r w:rsidRPr="008A0F73">
        <w:rPr>
          <w:sz w:val="16"/>
        </w:rPr>
        <w:t xml:space="preserve">The </w:t>
      </w:r>
      <w:r w:rsidRPr="00624405">
        <w:rPr>
          <w:rStyle w:val="Emphasis"/>
          <w:highlight w:val="cyan"/>
        </w:rPr>
        <w:t xml:space="preserve">antitrust laws do not exercise </w:t>
      </w:r>
      <w:r w:rsidRPr="008A0F73">
        <w:rPr>
          <w:rStyle w:val="Emphasis"/>
        </w:rPr>
        <w:t xml:space="preserve">the same </w:t>
      </w:r>
      <w:r w:rsidRPr="00624405">
        <w:rPr>
          <w:rStyle w:val="Emphasis"/>
          <w:highlight w:val="cyan"/>
        </w:rPr>
        <w:t>territorial circumspection</w:t>
      </w:r>
      <w:r w:rsidRPr="00624405">
        <w:rPr>
          <w:rStyle w:val="StyleUnderline"/>
          <w:highlight w:val="cyan"/>
        </w:rPr>
        <w:t>. Under</w:t>
      </w:r>
      <w:r w:rsidRPr="008A0F73">
        <w:rPr>
          <w:sz w:val="16"/>
        </w:rPr>
        <w:t xml:space="preserve"> traditional ideas about </w:t>
      </w:r>
      <w:r w:rsidRPr="00624405">
        <w:rPr>
          <w:rStyle w:val="Emphasis"/>
          <w:highlight w:val="cyan"/>
        </w:rPr>
        <w:t>regulatory control</w:t>
      </w:r>
      <w:r w:rsidRPr="00624405">
        <w:rPr>
          <w:rStyle w:val="StyleUnderline"/>
          <w:highlight w:val="cyan"/>
        </w:rPr>
        <w:t xml:space="preserve"> it would be</w:t>
      </w:r>
      <w:r w:rsidRPr="00624405">
        <w:rPr>
          <w:sz w:val="16"/>
          <w:highlight w:val="cyan"/>
        </w:rPr>
        <w:t xml:space="preserve"> </w:t>
      </w:r>
      <w:r w:rsidRPr="008A0F73">
        <w:rPr>
          <w:sz w:val="16"/>
        </w:rPr>
        <w:t xml:space="preserve">almost </w:t>
      </w:r>
      <w:r w:rsidRPr="00624405">
        <w:rPr>
          <w:rStyle w:val="StyleUnderline"/>
          <w:highlight w:val="cyan"/>
        </w:rPr>
        <w:t xml:space="preserve">unthinkable </w:t>
      </w:r>
      <w:r w:rsidRPr="008A0F73">
        <w:rPr>
          <w:rStyle w:val="StyleUnderline"/>
        </w:rPr>
        <w:t xml:space="preserve">that the United States would attempt </w:t>
      </w:r>
      <w:r w:rsidRPr="00624405">
        <w:rPr>
          <w:rStyle w:val="StyleUnderline"/>
          <w:highlight w:val="cyan"/>
        </w:rPr>
        <w:t xml:space="preserve">to apply its law to a Mexican </w:t>
      </w:r>
      <w:r w:rsidRPr="008A0F73">
        <w:rPr>
          <w:rStyle w:val="StyleUnderline"/>
        </w:rPr>
        <w:t xml:space="preserve">telephone </w:t>
      </w:r>
      <w:r w:rsidRPr="00624405">
        <w:rPr>
          <w:rStyle w:val="StyleUnderline"/>
          <w:highlight w:val="cyan"/>
        </w:rPr>
        <w:t>company</w:t>
      </w:r>
      <w:r w:rsidRPr="008A0F73">
        <w:rPr>
          <w:rStyle w:val="StyleUnderline"/>
        </w:rPr>
        <w:t>'s rate structure</w:t>
      </w:r>
      <w:r w:rsidRPr="008A0F73">
        <w:rPr>
          <w:sz w:val="16"/>
        </w:rPr>
        <w:t xml:space="preserve"> or customer selection policies; </w:t>
      </w:r>
      <w:r w:rsidRPr="00624405">
        <w:rPr>
          <w:rStyle w:val="Emphasis"/>
          <w:highlight w:val="cyan"/>
        </w:rPr>
        <w:t>under</w:t>
      </w:r>
      <w:r w:rsidRPr="00624405">
        <w:rPr>
          <w:sz w:val="16"/>
          <w:highlight w:val="cyan"/>
        </w:rPr>
        <w:t xml:space="preserve"> </w:t>
      </w:r>
      <w:r w:rsidRPr="008A0F73">
        <w:rPr>
          <w:sz w:val="16"/>
        </w:rPr>
        <w:t xml:space="preserve">modern conceptions of </w:t>
      </w:r>
      <w:r w:rsidRPr="00624405">
        <w:rPr>
          <w:rStyle w:val="Emphasis"/>
          <w:highlight w:val="cyan"/>
        </w:rPr>
        <w:t>antitrust law it is not</w:t>
      </w:r>
      <w:r w:rsidRPr="00624405">
        <w:rPr>
          <w:rStyle w:val="StyleUnderline"/>
          <w:highlight w:val="cyan"/>
        </w:rPr>
        <w:t xml:space="preserve">. </w:t>
      </w:r>
      <w:r w:rsidRPr="004C52A1">
        <w:rPr>
          <w:rStyle w:val="StyleUnderline"/>
        </w:rPr>
        <w:t>The global reach of antitrust extends very far. Actions that occur abroad can be condemned under</w:t>
      </w:r>
      <w:r w:rsidRPr="004C52A1">
        <w:rPr>
          <w:sz w:val="16"/>
        </w:rPr>
        <w:t xml:space="preserve"> the </w:t>
      </w:r>
      <w:r w:rsidRPr="004C52A1">
        <w:rPr>
          <w:rStyle w:val="Emphasis"/>
        </w:rPr>
        <w:t>Sherman</w:t>
      </w:r>
      <w:r w:rsidRPr="004C52A1">
        <w:rPr>
          <w:sz w:val="16"/>
        </w:rPr>
        <w:t xml:space="preserve"> Act if</w:t>
      </w:r>
      <w:r w:rsidRPr="008A0F73">
        <w:rPr>
          <w:sz w:val="16"/>
        </w:rPr>
        <w:t xml:space="preserve"> they have an intended, substantial and foreseeable effect on United States commerce. 5 Appellate </w:t>
      </w:r>
      <w:r w:rsidRPr="008A0F73">
        <w:rPr>
          <w:sz w:val="16"/>
        </w:rPr>
        <w:lastRenderedPageBreak/>
        <w:t>courts have even approved criminal indictments under United States antitrust law for activity that took place entirely abroad.6</w:t>
      </w:r>
    </w:p>
    <w:p w14:paraId="22E6B231" w14:textId="77777777" w:rsidR="000A2D52" w:rsidRDefault="000A2D52" w:rsidP="000A2D52">
      <w:pPr>
        <w:pStyle w:val="Heading4"/>
      </w:pPr>
      <w:r>
        <w:t>2---</w:t>
      </w:r>
      <w:r w:rsidRPr="001A2C4F">
        <w:rPr>
          <w:u w:val="single"/>
        </w:rPr>
        <w:t>Anticompetitive</w:t>
      </w:r>
      <w:r>
        <w:t xml:space="preserve">---courts interpret it to mean </w:t>
      </w:r>
      <w:r>
        <w:rPr>
          <w:u w:val="single"/>
        </w:rPr>
        <w:t>global</w:t>
      </w:r>
      <w:r>
        <w:t>---</w:t>
      </w:r>
      <w:r w:rsidRPr="001A2C4F">
        <w:rPr>
          <w:u w:val="single"/>
        </w:rPr>
        <w:t>regs</w:t>
      </w:r>
      <w:r>
        <w:t xml:space="preserve"> are </w:t>
      </w:r>
      <w:r w:rsidRPr="001A2C4F">
        <w:rPr>
          <w:u w:val="single"/>
        </w:rPr>
        <w:t>particular</w:t>
      </w:r>
      <w:r>
        <w:t xml:space="preserve">. </w:t>
      </w:r>
    </w:p>
    <w:p w14:paraId="074ED739" w14:textId="77777777" w:rsidR="000A2D52" w:rsidRPr="008A0F73" w:rsidRDefault="000A2D52" w:rsidP="000A2D52">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76A35BE1" w14:textId="77777777" w:rsidR="000A2D52" w:rsidRPr="001A2C4F" w:rsidRDefault="000A2D52" w:rsidP="000A2D52">
      <w:pPr>
        <w:rPr>
          <w:sz w:val="16"/>
        </w:rPr>
      </w:pPr>
      <w:r w:rsidRPr="001A2C4F">
        <w:rPr>
          <w:sz w:val="16"/>
        </w:rPr>
        <w:t xml:space="preserve">III. </w:t>
      </w:r>
      <w:r w:rsidRPr="00624405">
        <w:rPr>
          <w:rStyle w:val="StyleUnderline"/>
          <w:highlight w:val="cyan"/>
        </w:rPr>
        <w:t>Extraterritoriality and</w:t>
      </w:r>
      <w:r w:rsidRPr="00624405">
        <w:rPr>
          <w:sz w:val="16"/>
          <w:highlight w:val="cyan"/>
        </w:rPr>
        <w:t xml:space="preserve"> </w:t>
      </w:r>
      <w:r w:rsidRPr="001A2C4F">
        <w:rPr>
          <w:sz w:val="16"/>
        </w:rPr>
        <w:t xml:space="preserve">the core concerns of </w:t>
      </w:r>
      <w:r w:rsidRPr="00624405">
        <w:rPr>
          <w:rStyle w:val="StyleUnderline"/>
          <w:highlight w:val="cyan"/>
        </w:rPr>
        <w:t xml:space="preserve">competition </w:t>
      </w:r>
      <w:r w:rsidRPr="001A2C4F">
        <w:rPr>
          <w:rStyle w:val="StyleUnderline"/>
        </w:rPr>
        <w:t>policy</w:t>
      </w:r>
    </w:p>
    <w:p w14:paraId="7408AD16" w14:textId="77777777" w:rsidR="000A2D52" w:rsidRDefault="000A2D52" w:rsidP="000A2D52">
      <w:pPr>
        <w:rPr>
          <w:rStyle w:val="StyleUnderline"/>
        </w:rPr>
      </w:pPr>
      <w:r w:rsidRPr="001A2C4F">
        <w:rPr>
          <w:rStyle w:val="StyleUnderline"/>
        </w:rPr>
        <w:t xml:space="preserve">The principle that </w:t>
      </w:r>
      <w:r w:rsidRPr="00624405">
        <w:rPr>
          <w:rStyle w:val="Emphasis"/>
          <w:highlight w:val="cyan"/>
        </w:rPr>
        <w:t>regulation</w:t>
      </w:r>
      <w:r w:rsidRPr="00624405">
        <w:rPr>
          <w:sz w:val="16"/>
          <w:highlight w:val="cyan"/>
        </w:rPr>
        <w:t xml:space="preserve"> </w:t>
      </w:r>
      <w:r w:rsidRPr="001A2C4F">
        <w:rPr>
          <w:sz w:val="16"/>
        </w:rPr>
        <w:t xml:space="preserve">of public utilities or common carriers </w:t>
      </w:r>
      <w:r w:rsidRPr="00624405">
        <w:rPr>
          <w:rStyle w:val="Emphasis"/>
          <w:highlight w:val="cyan"/>
        </w:rPr>
        <w:t xml:space="preserve">is </w:t>
      </w:r>
      <w:r w:rsidRPr="001A2C4F">
        <w:rPr>
          <w:rStyle w:val="Emphasis"/>
        </w:rPr>
        <w:t xml:space="preserve">strictly </w:t>
      </w:r>
      <w:r w:rsidRPr="00624405">
        <w:rPr>
          <w:rStyle w:val="Emphasis"/>
          <w:highlight w:val="cyan"/>
        </w:rPr>
        <w:t>territorial</w:t>
      </w:r>
      <w:r w:rsidRPr="00624405">
        <w:rPr>
          <w:rStyle w:val="StyleUnderline"/>
          <w:highlight w:val="cyan"/>
        </w:rPr>
        <w:t xml:space="preserve"> </w:t>
      </w:r>
      <w:r w:rsidRPr="001A2C4F">
        <w:rPr>
          <w:rStyle w:val="StyleUnderline"/>
        </w:rPr>
        <w:t xml:space="preserve">is well established in American law. The United States Supreme </w:t>
      </w:r>
      <w:r w:rsidRPr="00624405">
        <w:rPr>
          <w:rStyle w:val="StyleUnderline"/>
          <w:highlight w:val="cyan"/>
        </w:rPr>
        <w:t>Court enforced it with a vengeance</w:t>
      </w:r>
      <w:r w:rsidRPr="001A2C4F">
        <w:rPr>
          <w:sz w:val="16"/>
        </w:rPr>
        <w:t xml:space="preserve"> in the second half of the 19th century. However, </w:t>
      </w:r>
      <w:r w:rsidRPr="00624405">
        <w:rPr>
          <w:rStyle w:val="StyleUnderline"/>
          <w:highlight w:val="cyan"/>
        </w:rPr>
        <w:t xml:space="preserve">the Court </w:t>
      </w:r>
      <w:r w:rsidRPr="001A2C4F">
        <w:rPr>
          <w:rStyle w:val="StyleUnderline"/>
        </w:rPr>
        <w:t xml:space="preserve">also </w:t>
      </w:r>
      <w:r w:rsidRPr="00624405">
        <w:rPr>
          <w:rStyle w:val="StyleUnderline"/>
          <w:highlight w:val="cyan"/>
        </w:rPr>
        <w:t xml:space="preserve">recognized </w:t>
      </w:r>
      <w:r w:rsidRPr="001A2C4F">
        <w:rPr>
          <w:rStyle w:val="StyleUnderline"/>
        </w:rPr>
        <w:t xml:space="preserve">some room for </w:t>
      </w:r>
      <w:r w:rsidRPr="00624405">
        <w:rPr>
          <w:rStyle w:val="Emphasis"/>
          <w:highlight w:val="cyan"/>
        </w:rPr>
        <w:t xml:space="preserve">extraterritorial regulation when </w:t>
      </w:r>
      <w:r w:rsidRPr="001A2C4F">
        <w:rPr>
          <w:rStyle w:val="Emphasis"/>
        </w:rPr>
        <w:t xml:space="preserve">courts were </w:t>
      </w:r>
      <w:r w:rsidRPr="00624405">
        <w:rPr>
          <w:rStyle w:val="Emphasis"/>
          <w:highlight w:val="cyan"/>
        </w:rPr>
        <w:t xml:space="preserve">applying market principles </w:t>
      </w:r>
      <w:r w:rsidRPr="001A2C4F">
        <w:rPr>
          <w:rStyle w:val="Emphasis"/>
        </w:rPr>
        <w:t>regarded as "universal"</w:t>
      </w:r>
      <w:r w:rsidRPr="001A2C4F">
        <w:rPr>
          <w:sz w:val="16"/>
        </w:rPr>
        <w:t xml:space="preserve"> in some sense, </w:t>
      </w:r>
      <w:r w:rsidRPr="00624405">
        <w:rPr>
          <w:rStyle w:val="StyleUnderline"/>
          <w:highlight w:val="cyan"/>
        </w:rPr>
        <w:t xml:space="preserve">as opposed to </w:t>
      </w:r>
      <w:r w:rsidRPr="001A2C4F">
        <w:rPr>
          <w:rStyle w:val="StyleUnderline"/>
        </w:rPr>
        <w:t xml:space="preserve">the </w:t>
      </w:r>
      <w:r w:rsidRPr="001A2C4F">
        <w:rPr>
          <w:rStyle w:val="Emphasis"/>
        </w:rPr>
        <w:t>specific</w:t>
      </w:r>
      <w:r w:rsidRPr="001A2C4F">
        <w:rPr>
          <w:sz w:val="16"/>
        </w:rPr>
        <w:t xml:space="preserve">, highly political and often idiosyncratic </w:t>
      </w:r>
      <w:r w:rsidRPr="001A2C4F">
        <w:rPr>
          <w:rStyle w:val="Emphasis"/>
        </w:rPr>
        <w:t xml:space="preserve">provisions of </w:t>
      </w:r>
      <w:r w:rsidRPr="00624405">
        <w:rPr>
          <w:rStyle w:val="Emphasis"/>
          <w:highlight w:val="cyan"/>
        </w:rPr>
        <w:t>a regulatory statute</w:t>
      </w:r>
      <w:r w:rsidRPr="001A2C4F">
        <w:rPr>
          <w:sz w:val="16"/>
        </w:rPr>
        <w:t xml:space="preserve">. Within this framework basic </w:t>
      </w:r>
      <w:r w:rsidRPr="00624405">
        <w:rPr>
          <w:rStyle w:val="Emphasis"/>
          <w:highlight w:val="cyan"/>
        </w:rPr>
        <w:t>competition rules were thought of as</w:t>
      </w:r>
      <w:r w:rsidRPr="00624405">
        <w:rPr>
          <w:sz w:val="16"/>
          <w:highlight w:val="cyan"/>
        </w:rPr>
        <w:t xml:space="preserve"> </w:t>
      </w:r>
      <w:r w:rsidRPr="001A2C4F">
        <w:rPr>
          <w:sz w:val="16"/>
        </w:rPr>
        <w:t xml:space="preserve">natural, </w:t>
      </w:r>
      <w:r w:rsidRPr="00624405">
        <w:rPr>
          <w:rStyle w:val="Emphasis"/>
          <w:highlight w:val="cyan"/>
        </w:rPr>
        <w:t>global</w:t>
      </w:r>
      <w:r w:rsidRPr="001A2C4F">
        <w:rPr>
          <w:rStyle w:val="StyleUnderline"/>
        </w:rPr>
        <w:t>, and more or less self-defining</w:t>
      </w:r>
      <w:r w:rsidRPr="001A2C4F">
        <w:rPr>
          <w:sz w:val="16"/>
        </w:rPr>
        <w:t xml:space="preserve">. In pre-Realist parlance, </w:t>
      </w:r>
      <w:r w:rsidRPr="001A2C4F">
        <w:rPr>
          <w:rStyle w:val="StyleUnderline"/>
        </w:rPr>
        <w:t>they were said to be recognized rather than created by the courts</w:t>
      </w:r>
      <w:r w:rsidRPr="001A2C4F">
        <w:rPr>
          <w:sz w:val="16"/>
        </w:rPr>
        <w:t xml:space="preserve">. By contrast, </w:t>
      </w:r>
      <w:r w:rsidRPr="004C52A1">
        <w:rPr>
          <w:rStyle w:val="StyleUnderline"/>
        </w:rPr>
        <w:t xml:space="preserve">specific </w:t>
      </w:r>
      <w:r w:rsidRPr="00624405">
        <w:rPr>
          <w:rStyle w:val="StyleUnderline"/>
          <w:highlight w:val="cyan"/>
        </w:rPr>
        <w:t xml:space="preserve">regulatory provisions were </w:t>
      </w:r>
      <w:r w:rsidRPr="001A2C4F">
        <w:rPr>
          <w:rStyle w:val="StyleUnderline"/>
        </w:rPr>
        <w:t xml:space="preserve">strictly </w:t>
      </w:r>
      <w:r w:rsidRPr="00624405">
        <w:rPr>
          <w:rStyle w:val="StyleUnderline"/>
          <w:highlight w:val="cyan"/>
        </w:rPr>
        <w:t>local</w:t>
      </w:r>
      <w:r w:rsidRPr="001A2C4F">
        <w:rPr>
          <w:sz w:val="16"/>
        </w:rPr>
        <w:t xml:space="preserve">, or "municipal," </w:t>
      </w:r>
      <w:r w:rsidRPr="001A2C4F">
        <w:rPr>
          <w:rStyle w:val="StyleUnderline"/>
        </w:rPr>
        <w:t xml:space="preserve">and their enforcement was </w:t>
      </w:r>
      <w:r w:rsidRPr="00624405">
        <w:rPr>
          <w:rStyle w:val="Emphasis"/>
          <w:highlight w:val="cyan"/>
        </w:rPr>
        <w:t>limited to the territory</w:t>
      </w:r>
      <w:r w:rsidRPr="00624405">
        <w:rPr>
          <w:sz w:val="16"/>
          <w:highlight w:val="cyan"/>
        </w:rPr>
        <w:t xml:space="preserve"> </w:t>
      </w:r>
      <w:r w:rsidRPr="001A2C4F">
        <w:rPr>
          <w:sz w:val="16"/>
        </w:rPr>
        <w:t xml:space="preserve">of the sovereign that created them. </w:t>
      </w:r>
      <w:r w:rsidRPr="00624405">
        <w:rPr>
          <w:rStyle w:val="StyleUnderline"/>
          <w:highlight w:val="cyan"/>
        </w:rPr>
        <w:t xml:space="preserve">The </w:t>
      </w:r>
      <w:r w:rsidRPr="001A2C4F">
        <w:rPr>
          <w:rStyle w:val="StyleUnderline"/>
        </w:rPr>
        <w:t xml:space="preserve">result of this </w:t>
      </w:r>
      <w:r w:rsidRPr="00624405">
        <w:rPr>
          <w:rStyle w:val="StyleUnderline"/>
          <w:highlight w:val="cyan"/>
        </w:rPr>
        <w:t xml:space="preserve">dichotomy was </w:t>
      </w:r>
      <w:r w:rsidRPr="001A2C4F">
        <w:rPr>
          <w:rStyle w:val="StyleUnderline"/>
        </w:rPr>
        <w:t xml:space="preserve">more expansive jurisdictional assertions </w:t>
      </w:r>
      <w:r w:rsidRPr="00624405">
        <w:rPr>
          <w:rStyle w:val="StyleUnderline"/>
          <w:highlight w:val="cyan"/>
        </w:rPr>
        <w:t xml:space="preserve">when the policy </w:t>
      </w:r>
      <w:r w:rsidRPr="001A2C4F">
        <w:rPr>
          <w:rStyle w:val="StyleUnderline"/>
        </w:rPr>
        <w:t xml:space="preserve">being enforced </w:t>
      </w:r>
      <w:r w:rsidRPr="00624405">
        <w:rPr>
          <w:rStyle w:val="StyleUnderline"/>
          <w:highlight w:val="cyan"/>
        </w:rPr>
        <w:t xml:space="preserve">was </w:t>
      </w:r>
      <w:r w:rsidRPr="001A2C4F">
        <w:rPr>
          <w:rStyle w:val="StyleUnderline"/>
        </w:rPr>
        <w:t xml:space="preserve">thought </w:t>
      </w:r>
      <w:r w:rsidRPr="00624405">
        <w:rPr>
          <w:rStyle w:val="StyleUnderline"/>
          <w:highlight w:val="cyan"/>
        </w:rPr>
        <w:t xml:space="preserve">to </w:t>
      </w:r>
      <w:r w:rsidRPr="00624405">
        <w:rPr>
          <w:rStyle w:val="Emphasis"/>
          <w:highlight w:val="cyan"/>
        </w:rPr>
        <w:t xml:space="preserve">protect </w:t>
      </w:r>
      <w:r w:rsidRPr="001A2C4F">
        <w:rPr>
          <w:rStyle w:val="Emphasis"/>
        </w:rPr>
        <w:t xml:space="preserve">general market </w:t>
      </w:r>
      <w:r w:rsidRPr="00624405">
        <w:rPr>
          <w:rStyle w:val="Emphasis"/>
          <w:highlight w:val="cyan"/>
        </w:rPr>
        <w:t>competition</w:t>
      </w:r>
      <w:r w:rsidRPr="00624405">
        <w:rPr>
          <w:rStyle w:val="StyleUnderline"/>
          <w:highlight w:val="cyan"/>
        </w:rPr>
        <w:t xml:space="preserve"> rather than </w:t>
      </w:r>
      <w:r w:rsidRPr="001A2C4F">
        <w:rPr>
          <w:rStyle w:val="StyleUnderline"/>
        </w:rPr>
        <w:t xml:space="preserve">merely enforcing </w:t>
      </w:r>
      <w:r w:rsidRPr="00624405">
        <w:rPr>
          <w:rStyle w:val="StyleUnderline"/>
          <w:highlight w:val="cyan"/>
        </w:rPr>
        <w:t xml:space="preserve">the </w:t>
      </w:r>
      <w:r w:rsidRPr="00624405">
        <w:rPr>
          <w:rStyle w:val="Emphasis"/>
          <w:highlight w:val="cyan"/>
        </w:rPr>
        <w:t>regulatory mandate</w:t>
      </w:r>
      <w:r w:rsidRPr="00624405">
        <w:rPr>
          <w:rStyle w:val="StyleUnderline"/>
          <w:highlight w:val="cyan"/>
        </w:rPr>
        <w:t xml:space="preserve"> </w:t>
      </w:r>
      <w:r w:rsidRPr="001A2C4F">
        <w:rPr>
          <w:rStyle w:val="StyleUnderline"/>
        </w:rPr>
        <w:t>of a particular sovereign.</w:t>
      </w:r>
    </w:p>
    <w:p w14:paraId="722FFE16" w14:textId="77777777" w:rsidR="000A2D52" w:rsidRPr="000A2D52" w:rsidRDefault="000A2D52" w:rsidP="000A2D52"/>
    <w:p w14:paraId="08E90EC9" w14:textId="4BEBDB87" w:rsidR="000A2D52" w:rsidRDefault="000A2D52" w:rsidP="000A2D52">
      <w:pPr>
        <w:pStyle w:val="Heading3"/>
      </w:pPr>
      <w:r>
        <w:lastRenderedPageBreak/>
        <w:t xml:space="preserve">AT: Ev Old </w:t>
      </w:r>
    </w:p>
    <w:p w14:paraId="032DEE14" w14:textId="77777777" w:rsidR="000A2D52" w:rsidRDefault="000A2D52" w:rsidP="000A2D52">
      <w:pPr>
        <w:pStyle w:val="Heading4"/>
      </w:pPr>
      <w:r>
        <w:t>. Here’s recent evidence---Japan hates US extraterritorial application.</w:t>
      </w:r>
    </w:p>
    <w:p w14:paraId="14131470" w14:textId="77777777" w:rsidR="000A2D52" w:rsidRDefault="000A2D52" w:rsidP="000A2D52">
      <w:r>
        <w:t xml:space="preserve">Thanh Cong </w:t>
      </w:r>
      <w:r w:rsidRPr="00122A05">
        <w:rPr>
          <w:rStyle w:val="Style13ptBold"/>
        </w:rPr>
        <w:t>Phan 18</w:t>
      </w:r>
      <w:r>
        <w:t>. PhD Diss. Master of Laws, Nagoya University, 2013. Bachelor of Laws, Hanoi Law University, 2004. “Competition Law and the Possibility of Private Transnational Governance”. https://dspace.library.uvic.ca/bitstream/handle/1828/10033/Thanh_Phan_PhD_2018.pdf?sequence=1&amp;isAllowed=y</w:t>
      </w:r>
    </w:p>
    <w:p w14:paraId="3B03D5BF" w14:textId="77777777" w:rsidR="000A2D52" w:rsidRPr="00122A05" w:rsidRDefault="000A2D52" w:rsidP="000A2D52">
      <w:pPr>
        <w:rPr>
          <w:sz w:val="16"/>
        </w:rPr>
      </w:pPr>
      <w:r w:rsidRPr="00AD1426">
        <w:rPr>
          <w:rStyle w:val="StyleUnderline"/>
        </w:rPr>
        <w:t>In contrast to its willingness to apply the AMA to</w:t>
      </w:r>
      <w:r w:rsidRPr="00122A05">
        <w:rPr>
          <w:rStyle w:val="StyleUnderline"/>
        </w:rPr>
        <w:t xml:space="preserve"> anticompetitive conduct abroad, the </w:t>
      </w:r>
      <w:r w:rsidRPr="00A53D27">
        <w:rPr>
          <w:rStyle w:val="StyleUnderline"/>
          <w:highlight w:val="cyan"/>
        </w:rPr>
        <w:t>Japan</w:t>
      </w:r>
      <w:r w:rsidRPr="00122A05">
        <w:rPr>
          <w:rStyle w:val="StyleUnderline"/>
        </w:rPr>
        <w:t xml:space="preserve">ese government </w:t>
      </w:r>
      <w:r w:rsidRPr="00A53D27">
        <w:rPr>
          <w:rStyle w:val="Emphasis"/>
          <w:highlight w:val="cyan"/>
        </w:rPr>
        <w:t>does</w:t>
      </w:r>
      <w:r w:rsidRPr="00122A05">
        <w:rPr>
          <w:rStyle w:val="Emphasis"/>
        </w:rPr>
        <w:t xml:space="preserve"> </w:t>
      </w:r>
      <w:r w:rsidRPr="00A53D27">
        <w:rPr>
          <w:rStyle w:val="Emphasis"/>
          <w:highlight w:val="cyan"/>
        </w:rPr>
        <w:t>not recognize the exercise of</w:t>
      </w:r>
      <w:r w:rsidRPr="00122A05">
        <w:rPr>
          <w:rStyle w:val="Emphasis"/>
        </w:rPr>
        <w:t xml:space="preserve"> </w:t>
      </w:r>
      <w:r w:rsidRPr="00A53D27">
        <w:rPr>
          <w:rStyle w:val="Emphasis"/>
          <w:highlight w:val="cyan"/>
        </w:rPr>
        <w:t>foreign competition law in Japan</w:t>
      </w:r>
      <w:r w:rsidRPr="00122A05">
        <w:rPr>
          <w:sz w:val="16"/>
        </w:rPr>
        <w:t xml:space="preserve">. On 18 November 1996 </w:t>
      </w:r>
      <w:r w:rsidRPr="00122A05">
        <w:rPr>
          <w:rStyle w:val="StyleUnderline"/>
        </w:rPr>
        <w:t>in United States</w:t>
      </w:r>
      <w:r w:rsidRPr="00122A05">
        <w:rPr>
          <w:sz w:val="16"/>
        </w:rPr>
        <w:t xml:space="preserve"> of America </w:t>
      </w:r>
      <w:r w:rsidRPr="004953F2">
        <w:rPr>
          <w:rStyle w:val="StyleUnderline"/>
        </w:rPr>
        <w:t>v.</w:t>
      </w:r>
      <w:r w:rsidRPr="00122A05">
        <w:rPr>
          <w:rStyle w:val="StyleUnderline"/>
        </w:rPr>
        <w:t xml:space="preserve"> Nippon</w:t>
      </w:r>
      <w:r w:rsidRPr="00122A05">
        <w:rPr>
          <w:sz w:val="16"/>
        </w:rPr>
        <w:t xml:space="preserve"> Paper Industries Co., the government of </w:t>
      </w:r>
      <w:r w:rsidRPr="00A53D27">
        <w:rPr>
          <w:rStyle w:val="StyleUnderline"/>
          <w:highlight w:val="cyan"/>
        </w:rPr>
        <w:t>Japan</w:t>
      </w:r>
      <w:r w:rsidRPr="00122A05">
        <w:rPr>
          <w:rStyle w:val="StyleUnderline"/>
        </w:rPr>
        <w:t xml:space="preserve"> filed a brief in the U.S. Court of Appeal for the First Circuit in which it </w:t>
      </w:r>
      <w:r w:rsidRPr="00A53D27">
        <w:rPr>
          <w:rStyle w:val="StyleUnderline"/>
          <w:highlight w:val="cyan"/>
        </w:rPr>
        <w:t>asserted</w:t>
      </w:r>
      <w:r w:rsidRPr="00122A05">
        <w:rPr>
          <w:rStyle w:val="StyleUnderline"/>
        </w:rPr>
        <w:t xml:space="preserve"> that</w:t>
      </w:r>
      <w:r w:rsidRPr="00122A05">
        <w:rPr>
          <w:sz w:val="16"/>
        </w:rPr>
        <w:t>, following principles of international law, “</w:t>
      </w:r>
      <w:r w:rsidRPr="00A53D27">
        <w:rPr>
          <w:rStyle w:val="StyleUnderline"/>
          <w:highlight w:val="cyan"/>
        </w:rPr>
        <w:t>anticompetitive activities</w:t>
      </w:r>
      <w:r w:rsidRPr="00122A05">
        <w:rPr>
          <w:rStyle w:val="StyleUnderline"/>
        </w:rPr>
        <w:t xml:space="preserve"> </w:t>
      </w:r>
      <w:r w:rsidRPr="00A53D27">
        <w:rPr>
          <w:rStyle w:val="StyleUnderline"/>
          <w:highlight w:val="cyan"/>
        </w:rPr>
        <w:t>occurring within Japanese territory by</w:t>
      </w:r>
      <w:r w:rsidRPr="00122A05">
        <w:rPr>
          <w:rStyle w:val="StyleUnderline"/>
        </w:rPr>
        <w:t xml:space="preserve"> Japanese </w:t>
      </w:r>
      <w:r w:rsidRPr="00A53D27">
        <w:rPr>
          <w:rStyle w:val="StyleUnderline"/>
          <w:highlight w:val="cyan"/>
        </w:rPr>
        <w:t xml:space="preserve">corporations fall </w:t>
      </w:r>
      <w:r w:rsidRPr="00AD1426">
        <w:rPr>
          <w:rStyle w:val="StyleUnderline"/>
        </w:rPr>
        <w:t xml:space="preserve">primarily </w:t>
      </w:r>
      <w:r w:rsidRPr="00A53D27">
        <w:rPr>
          <w:rStyle w:val="StyleUnderline"/>
          <w:highlight w:val="cyan"/>
        </w:rPr>
        <w:t>under</w:t>
      </w:r>
      <w:r w:rsidRPr="00122A05">
        <w:rPr>
          <w:rStyle w:val="StyleUnderline"/>
        </w:rPr>
        <w:t xml:space="preserve"> the </w:t>
      </w:r>
      <w:r w:rsidRPr="00AD1426">
        <w:rPr>
          <w:rStyle w:val="StyleUnderline"/>
        </w:rPr>
        <w:t xml:space="preserve">scope of </w:t>
      </w:r>
      <w:r w:rsidRPr="00A53D27">
        <w:rPr>
          <w:rStyle w:val="StyleUnderline"/>
          <w:highlight w:val="cyan"/>
        </w:rPr>
        <w:t>Japan</w:t>
      </w:r>
      <w:r w:rsidRPr="00122A05">
        <w:rPr>
          <w:rStyle w:val="StyleUnderline"/>
        </w:rPr>
        <w:t xml:space="preserve">ese </w:t>
      </w:r>
      <w:r w:rsidRPr="00A53D27">
        <w:rPr>
          <w:rStyle w:val="StyleUnderline"/>
          <w:highlight w:val="cyan"/>
        </w:rPr>
        <w:t>jurisdiction</w:t>
      </w:r>
      <w:r w:rsidRPr="00122A05">
        <w:rPr>
          <w:sz w:val="16"/>
        </w:rPr>
        <w:t xml:space="preserve"> and are regulated by Japanese </w:t>
      </w:r>
      <w:r w:rsidRPr="00AD1426">
        <w:rPr>
          <w:sz w:val="16"/>
        </w:rPr>
        <w:t xml:space="preserve">legislation.”280 </w:t>
      </w:r>
      <w:r w:rsidRPr="00AD1426">
        <w:rPr>
          <w:rStyle w:val="StyleUnderline"/>
        </w:rPr>
        <w:t>The</w:t>
      </w:r>
      <w:r w:rsidRPr="00122A05">
        <w:rPr>
          <w:rStyle w:val="StyleUnderline"/>
        </w:rPr>
        <w:t xml:space="preserve"> Japanese </w:t>
      </w:r>
      <w:r w:rsidRPr="00A53D27">
        <w:rPr>
          <w:rStyle w:val="StyleUnderline"/>
          <w:highlight w:val="cyan"/>
        </w:rPr>
        <w:t>government continued</w:t>
      </w:r>
      <w:r w:rsidRPr="00122A05">
        <w:rPr>
          <w:sz w:val="16"/>
        </w:rPr>
        <w:t xml:space="preserve"> that </w:t>
      </w:r>
      <w:r w:rsidRPr="0086500E">
        <w:rPr>
          <w:rStyle w:val="StyleUnderline"/>
        </w:rPr>
        <w:t xml:space="preserve">the </w:t>
      </w:r>
      <w:r w:rsidRPr="00A53D27">
        <w:rPr>
          <w:rStyle w:val="StyleUnderline"/>
          <w:highlight w:val="cyan"/>
        </w:rPr>
        <w:t>application</w:t>
      </w:r>
      <w:r w:rsidRPr="00122A05">
        <w:rPr>
          <w:rStyle w:val="StyleUnderline"/>
        </w:rPr>
        <w:t xml:space="preserve"> </w:t>
      </w:r>
      <w:r w:rsidRPr="0086500E">
        <w:rPr>
          <w:rStyle w:val="StyleUnderline"/>
        </w:rPr>
        <w:t xml:space="preserve">American </w:t>
      </w:r>
      <w:r w:rsidRPr="00A53D27">
        <w:rPr>
          <w:rStyle w:val="StyleUnderline"/>
          <w:highlight w:val="cyan"/>
        </w:rPr>
        <w:t>antitrust laws</w:t>
      </w:r>
      <w:r w:rsidRPr="00122A05">
        <w:rPr>
          <w:rStyle w:val="StyleUnderline"/>
        </w:rPr>
        <w:t xml:space="preserve"> </w:t>
      </w:r>
      <w:r w:rsidRPr="0086500E">
        <w:rPr>
          <w:rStyle w:val="StyleUnderline"/>
        </w:rPr>
        <w:t>to</w:t>
      </w:r>
      <w:r w:rsidRPr="00122A05">
        <w:rPr>
          <w:rStyle w:val="StyleUnderline"/>
        </w:rPr>
        <w:t xml:space="preserve"> </w:t>
      </w:r>
      <w:r w:rsidRPr="0086500E">
        <w:rPr>
          <w:rStyle w:val="StyleUnderline"/>
        </w:rPr>
        <w:t>such activities</w:t>
      </w:r>
      <w:r w:rsidRPr="00122A05">
        <w:rPr>
          <w:rStyle w:val="StyleUnderline"/>
        </w:rPr>
        <w:t xml:space="preserve"> </w:t>
      </w:r>
      <w:r w:rsidRPr="00A53D27">
        <w:rPr>
          <w:rStyle w:val="StyleUnderline"/>
          <w:highlight w:val="cyan"/>
        </w:rPr>
        <w:t xml:space="preserve">would be </w:t>
      </w:r>
      <w:r w:rsidRPr="00A53D27">
        <w:rPr>
          <w:rStyle w:val="Emphasis"/>
          <w:highlight w:val="cyan"/>
        </w:rPr>
        <w:t>invalid</w:t>
      </w:r>
      <w:r w:rsidRPr="00122A05">
        <w:rPr>
          <w:sz w:val="16"/>
        </w:rPr>
        <w:t xml:space="preserve"> “in the absence of a substantial link between the activities and the source of jurisdiction.”281 </w:t>
      </w:r>
      <w:r w:rsidRPr="00AD1426">
        <w:rPr>
          <w:rStyle w:val="StyleUnderline"/>
        </w:rPr>
        <w:t xml:space="preserve">The </w:t>
      </w:r>
      <w:r w:rsidRPr="00A53D27">
        <w:rPr>
          <w:rStyle w:val="StyleUnderline"/>
          <w:highlight w:val="cyan"/>
        </w:rPr>
        <w:t>Japan</w:t>
      </w:r>
      <w:r w:rsidRPr="00122A05">
        <w:rPr>
          <w:rStyle w:val="StyleUnderline"/>
        </w:rPr>
        <w:t xml:space="preserve">ese </w:t>
      </w:r>
      <w:r w:rsidRPr="00A53D27">
        <w:rPr>
          <w:rStyle w:val="StyleUnderline"/>
          <w:highlight w:val="cyan"/>
        </w:rPr>
        <w:t>government</w:t>
      </w:r>
      <w:r w:rsidRPr="00122A05">
        <w:rPr>
          <w:sz w:val="16"/>
        </w:rPr>
        <w:t xml:space="preserve"> also </w:t>
      </w:r>
      <w:r w:rsidRPr="00A53D27">
        <w:rPr>
          <w:rStyle w:val="StyleUnderline"/>
          <w:highlight w:val="cyan"/>
        </w:rPr>
        <w:t>argued</w:t>
      </w:r>
      <w:r w:rsidRPr="00122A05">
        <w:rPr>
          <w:rStyle w:val="StyleUnderline"/>
        </w:rPr>
        <w:t xml:space="preserve"> that </w:t>
      </w:r>
      <w:r w:rsidRPr="00122A05">
        <w:rPr>
          <w:rStyle w:val="Emphasis"/>
        </w:rPr>
        <w:t>“[o</w:t>
      </w:r>
      <w:r w:rsidRPr="00A53D27">
        <w:rPr>
          <w:rStyle w:val="Emphasis"/>
          <w:highlight w:val="cyan"/>
        </w:rPr>
        <w:t>]ne nation’s unilateral adjudication or extraterritorial application of</w:t>
      </w:r>
      <w:r w:rsidRPr="00122A05">
        <w:rPr>
          <w:rStyle w:val="Emphasis"/>
        </w:rPr>
        <w:t xml:space="preserve"> its </w:t>
      </w:r>
      <w:r w:rsidRPr="00A53D27">
        <w:rPr>
          <w:rStyle w:val="Emphasis"/>
          <w:highlight w:val="cyan"/>
        </w:rPr>
        <w:t>national laws</w:t>
      </w:r>
      <w:r w:rsidRPr="00122A05">
        <w:rPr>
          <w:rStyle w:val="Emphasis"/>
        </w:rPr>
        <w:t xml:space="preserve"> </w:t>
      </w:r>
      <w:r w:rsidRPr="00A53D27">
        <w:rPr>
          <w:rStyle w:val="Emphasis"/>
          <w:highlight w:val="cyan"/>
        </w:rPr>
        <w:t>is not</w:t>
      </w:r>
      <w:r w:rsidRPr="00122A05">
        <w:rPr>
          <w:rStyle w:val="Emphasis"/>
        </w:rPr>
        <w:t xml:space="preserve">, </w:t>
      </w:r>
      <w:r w:rsidRPr="0086500E">
        <w:rPr>
          <w:rStyle w:val="Emphasis"/>
        </w:rPr>
        <w:t xml:space="preserve">however, an </w:t>
      </w:r>
      <w:r w:rsidRPr="00A53D27">
        <w:rPr>
          <w:rStyle w:val="Emphasis"/>
          <w:highlight w:val="cyan"/>
        </w:rPr>
        <w:t>appropriate</w:t>
      </w:r>
      <w:r w:rsidRPr="0086500E">
        <w:rPr>
          <w:rStyle w:val="Emphasis"/>
        </w:rPr>
        <w:t xml:space="preserve"> means</w:t>
      </w:r>
      <w:r w:rsidRPr="0086500E">
        <w:rPr>
          <w:rStyle w:val="StyleUnderline"/>
        </w:rPr>
        <w:t xml:space="preserve"> of resolving international differences.”</w:t>
      </w:r>
      <w:r w:rsidRPr="0086500E">
        <w:rPr>
          <w:sz w:val="16"/>
        </w:rPr>
        <w:t xml:space="preserve">282 The government of </w:t>
      </w:r>
      <w:r w:rsidRPr="0086500E">
        <w:rPr>
          <w:rStyle w:val="StyleUnderline"/>
        </w:rPr>
        <w:t>Japan urged the court to hold that U.S. courts should not exercise American jurisdiction over business activities conducted</w:t>
      </w:r>
      <w:r w:rsidRPr="00122A05">
        <w:rPr>
          <w:rStyle w:val="StyleUnderline"/>
        </w:rPr>
        <w:t xml:space="preserve"> in Japan</w:t>
      </w:r>
      <w:r w:rsidRPr="00122A05">
        <w:rPr>
          <w:sz w:val="16"/>
        </w:rPr>
        <w:t xml:space="preserve"> by Japanese companies.283</w:t>
      </w:r>
    </w:p>
    <w:p w14:paraId="1D2BCEB0" w14:textId="77777777" w:rsidR="000A2D52" w:rsidRPr="00122A05" w:rsidRDefault="000A2D52" w:rsidP="000A2D52">
      <w:pPr>
        <w:rPr>
          <w:sz w:val="16"/>
        </w:rPr>
      </w:pPr>
      <w:r w:rsidRPr="00122A05">
        <w:rPr>
          <w:sz w:val="16"/>
        </w:rPr>
        <w:t xml:space="preserve">The government of </w:t>
      </w:r>
      <w:r w:rsidRPr="00122A05">
        <w:rPr>
          <w:rStyle w:val="StyleUnderline"/>
        </w:rPr>
        <w:t>Japan made the same argument in 2004</w:t>
      </w:r>
      <w:r w:rsidRPr="00122A05">
        <w:rPr>
          <w:sz w:val="16"/>
        </w:rPr>
        <w:t xml:space="preserve"> in F. Hoffman-La Roche v. Empagran S.A.284 In that case, the Japanese government submitted an amicus curiae brief in support of petitioners to the Court of Appeal for the District of Columbia Circuit.285 The Japanese government argued that the FTAIA sought to clarify the limits of U.S. antitrust jurisdiction in U.S. foreign commerce, not expand that jurisdiction.286 The brief cited the statement of the U.S. Congress that “[t]he clarified reach of our own laws could encourage our trading partners to take more effective steps to protect competition in their markets under their competition laws.”287 The government of Japan asserted that nothing in the FTAIA’s legislative history suggests that it was intended to expand American antitrust jurisdiction to foreign firms in foreign markets and if the legislature had intended such an expansion, “there would have been a storm of criticism by foreign governments.”288</w:t>
      </w:r>
    </w:p>
    <w:p w14:paraId="34A508A9" w14:textId="77777777" w:rsidR="000A2D52" w:rsidRPr="00BD4931" w:rsidRDefault="000A2D52" w:rsidP="000A2D52">
      <w:pPr>
        <w:rPr>
          <w:sz w:val="16"/>
        </w:rPr>
      </w:pPr>
      <w:r w:rsidRPr="0086500E">
        <w:rPr>
          <w:rStyle w:val="Emphasis"/>
        </w:rPr>
        <w:t>In sum</w:t>
      </w:r>
      <w:r w:rsidRPr="0086500E">
        <w:rPr>
          <w:sz w:val="16"/>
        </w:rPr>
        <w:t xml:space="preserve">, Japan’s approach to the extraterritorial application of competition law is inconsistent. On the one hand, </w:t>
      </w:r>
      <w:r w:rsidRPr="0086500E">
        <w:rPr>
          <w:rStyle w:val="StyleUnderline"/>
        </w:rPr>
        <w:t>the JFTC has applied the</w:t>
      </w:r>
      <w:r w:rsidRPr="00122A05">
        <w:rPr>
          <w:rStyle w:val="StyleUnderline"/>
        </w:rPr>
        <w:t xml:space="preserve"> AMA extraterritorially</w:t>
      </w:r>
      <w:r w:rsidRPr="00122A05">
        <w:rPr>
          <w:sz w:val="16"/>
        </w:rPr>
        <w:t xml:space="preserve">, apparently based on an effects doctrine, but it fails to provide a clear limit on the AMA’s extraterritorial jurisdiction. </w:t>
      </w:r>
      <w:r w:rsidRPr="00122A05">
        <w:rPr>
          <w:rStyle w:val="StyleUnderline"/>
        </w:rPr>
        <w:t>On the other hand,</w:t>
      </w:r>
      <w:r w:rsidRPr="00122A05">
        <w:rPr>
          <w:sz w:val="16"/>
        </w:rPr>
        <w:t xml:space="preserve"> </w:t>
      </w:r>
      <w:r w:rsidRPr="00AD1426">
        <w:rPr>
          <w:rStyle w:val="Emphasis"/>
        </w:rPr>
        <w:t xml:space="preserve">the </w:t>
      </w:r>
      <w:r w:rsidRPr="00A53D27">
        <w:rPr>
          <w:rStyle w:val="Emphasis"/>
          <w:highlight w:val="cyan"/>
        </w:rPr>
        <w:t xml:space="preserve">Japanese government </w:t>
      </w:r>
      <w:r w:rsidRPr="0086500E">
        <w:rPr>
          <w:rStyle w:val="Emphasis"/>
        </w:rPr>
        <w:t xml:space="preserve">strongly </w:t>
      </w:r>
      <w:r w:rsidRPr="00A53D27">
        <w:rPr>
          <w:rStyle w:val="Emphasis"/>
          <w:highlight w:val="cyan"/>
        </w:rPr>
        <w:t xml:space="preserve">opposes </w:t>
      </w:r>
      <w:r w:rsidRPr="0086500E">
        <w:rPr>
          <w:rStyle w:val="Emphasis"/>
        </w:rPr>
        <w:t xml:space="preserve">the </w:t>
      </w:r>
      <w:r w:rsidRPr="00A53D27">
        <w:rPr>
          <w:rStyle w:val="Emphasis"/>
          <w:highlight w:val="cyan"/>
        </w:rPr>
        <w:t xml:space="preserve">extraterritorial application of </w:t>
      </w:r>
      <w:r w:rsidRPr="0086500E">
        <w:rPr>
          <w:rStyle w:val="Emphasis"/>
        </w:rPr>
        <w:t xml:space="preserve">foreign </w:t>
      </w:r>
      <w:r w:rsidRPr="00A53D27">
        <w:rPr>
          <w:rStyle w:val="Emphasis"/>
          <w:highlight w:val="cyan"/>
        </w:rPr>
        <w:t>competition law</w:t>
      </w:r>
      <w:r w:rsidRPr="00122A05">
        <w:rPr>
          <w:sz w:val="16"/>
        </w:rPr>
        <w:t xml:space="preserve"> to transactions conducted by Japanese corporations in Japan. These conflicting views suggest that Japan has a double standard when it comes to the extraterritorial application of competition law. </w:t>
      </w:r>
    </w:p>
    <w:p w14:paraId="3A4A0340" w14:textId="77777777" w:rsidR="000A2D52" w:rsidRPr="008F2F10" w:rsidRDefault="000A2D52" w:rsidP="000A2D52">
      <w:pPr>
        <w:pStyle w:val="Heading4"/>
      </w:pPr>
      <w:r>
        <w:t xml:space="preserve">3. Narrowly defined </w:t>
      </w:r>
      <w:r>
        <w:rPr>
          <w:u w:val="single"/>
        </w:rPr>
        <w:t>core antitrust</w:t>
      </w:r>
      <w:r>
        <w:t xml:space="preserve"> is uncontroversial---only the </w:t>
      </w:r>
      <w:r w:rsidRPr="008F2F10">
        <w:rPr>
          <w:u w:val="single"/>
        </w:rPr>
        <w:t>plan’s expansion</w:t>
      </w:r>
      <w:r>
        <w:t xml:space="preserve"> offends allies. </w:t>
      </w:r>
    </w:p>
    <w:p w14:paraId="446B8F82" w14:textId="77777777" w:rsidR="000A2D52" w:rsidRPr="008A0F73" w:rsidRDefault="000A2D52" w:rsidP="000A2D52">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6D6D3F39" w14:textId="77777777" w:rsidR="000A2D52" w:rsidRPr="008F2F10" w:rsidRDefault="000A2D52" w:rsidP="000A2D52">
      <w:pPr>
        <w:rPr>
          <w:sz w:val="16"/>
        </w:rPr>
      </w:pPr>
      <w:r w:rsidRPr="008F2F10">
        <w:rPr>
          <w:sz w:val="16"/>
        </w:rPr>
        <w:t xml:space="preserve">V. </w:t>
      </w:r>
      <w:r w:rsidRPr="008F2F10">
        <w:rPr>
          <w:rStyle w:val="Emphasis"/>
        </w:rPr>
        <w:t>Conclusion</w:t>
      </w:r>
    </w:p>
    <w:p w14:paraId="131F551C" w14:textId="77777777" w:rsidR="000A2D52" w:rsidRPr="008F2F10" w:rsidRDefault="000A2D52" w:rsidP="000A2D52">
      <w:pPr>
        <w:rPr>
          <w:sz w:val="16"/>
        </w:rPr>
      </w:pPr>
      <w:r w:rsidRPr="004C52A1">
        <w:rPr>
          <w:rStyle w:val="StyleUnderline"/>
        </w:rPr>
        <w:lastRenderedPageBreak/>
        <w:t>Within competition policy worldwide</w:t>
      </w:r>
      <w:r w:rsidRPr="008F2F10">
        <w:rPr>
          <w:rStyle w:val="StyleUnderline"/>
        </w:rPr>
        <w:t xml:space="preserve">, </w:t>
      </w:r>
      <w:r w:rsidRPr="004C52A1">
        <w:rPr>
          <w:rStyle w:val="StyleUnderline"/>
        </w:rPr>
        <w:t xml:space="preserve">a great deal of </w:t>
      </w:r>
      <w:r w:rsidRPr="00F0482F">
        <w:rPr>
          <w:rStyle w:val="StyleUnderline"/>
          <w:highlight w:val="cyan"/>
        </w:rPr>
        <w:t xml:space="preserve">consensus </w:t>
      </w:r>
      <w:r w:rsidRPr="00F0482F">
        <w:rPr>
          <w:rStyle w:val="Emphasis"/>
          <w:highlight w:val="cyan"/>
        </w:rPr>
        <w:t>exists about</w:t>
      </w:r>
      <w:r w:rsidRPr="00F0482F">
        <w:rPr>
          <w:sz w:val="16"/>
          <w:highlight w:val="cyan"/>
        </w:rPr>
        <w:t xml:space="preserve"> </w:t>
      </w:r>
      <w:r w:rsidRPr="00F0482F">
        <w:rPr>
          <w:sz w:val="16"/>
        </w:rPr>
        <w:t>such</w:t>
      </w:r>
      <w:r w:rsidRPr="008F2F10">
        <w:rPr>
          <w:sz w:val="16"/>
        </w:rPr>
        <w:t xml:space="preserve"> practices as </w:t>
      </w:r>
      <w:r w:rsidRPr="00F0482F">
        <w:rPr>
          <w:rStyle w:val="Emphasis"/>
          <w:highlight w:val="cyan"/>
        </w:rPr>
        <w:t xml:space="preserve">price fixing and </w:t>
      </w:r>
      <w:r w:rsidRPr="004C52A1">
        <w:rPr>
          <w:rStyle w:val="Emphasis"/>
        </w:rPr>
        <w:t xml:space="preserve">other </w:t>
      </w:r>
      <w:r w:rsidRPr="00F0482F">
        <w:rPr>
          <w:rStyle w:val="Emphasis"/>
          <w:highlight w:val="cyan"/>
        </w:rPr>
        <w:t>naked agreements</w:t>
      </w:r>
      <w:r w:rsidRPr="008F2F10">
        <w:rPr>
          <w:sz w:val="16"/>
        </w:rPr>
        <w:t xml:space="preserve"> in markets </w:t>
      </w:r>
      <w:r w:rsidRPr="004C52A1">
        <w:rPr>
          <w:sz w:val="16"/>
        </w:rPr>
        <w:t xml:space="preserve">that we generally consider to be competitive, or unregulated. </w:t>
      </w:r>
      <w:r w:rsidRPr="004C52A1">
        <w:rPr>
          <w:rStyle w:val="StyleUnderline"/>
        </w:rPr>
        <w:t>In the presence of that consensus</w:t>
      </w:r>
      <w:r w:rsidRPr="008F2F10">
        <w:rPr>
          <w:rStyle w:val="StyleUnderline"/>
        </w:rPr>
        <w:t xml:space="preserve">, </w:t>
      </w:r>
      <w:r w:rsidRPr="00F0482F">
        <w:rPr>
          <w:rStyle w:val="StyleUnderline"/>
          <w:highlight w:val="cyan"/>
        </w:rPr>
        <w:t>using</w:t>
      </w:r>
      <w:r w:rsidRPr="008F2F10">
        <w:rPr>
          <w:rStyle w:val="StyleUnderline"/>
        </w:rPr>
        <w:t xml:space="preserve"> national </w:t>
      </w:r>
      <w:r w:rsidRPr="00F0482F">
        <w:rPr>
          <w:rStyle w:val="StyleUnderline"/>
          <w:highlight w:val="cyan"/>
        </w:rPr>
        <w:t>court systems</w:t>
      </w:r>
      <w:r w:rsidRPr="008F2F10">
        <w:rPr>
          <w:rStyle w:val="StyleUnderline"/>
        </w:rPr>
        <w:t xml:space="preserve"> to reach activities outside national boundaries </w:t>
      </w:r>
      <w:r w:rsidRPr="00F0482F">
        <w:rPr>
          <w:rStyle w:val="StyleUnderline"/>
          <w:highlight w:val="cyan"/>
        </w:rPr>
        <w:t xml:space="preserve">is </w:t>
      </w:r>
      <w:r w:rsidRPr="004C52A1">
        <w:rPr>
          <w:rStyle w:val="StyleUnderline"/>
        </w:rPr>
        <w:t xml:space="preserve">increasingly </w:t>
      </w:r>
      <w:r w:rsidRPr="00F0482F">
        <w:rPr>
          <w:rStyle w:val="Emphasis"/>
          <w:highlight w:val="cyan"/>
        </w:rPr>
        <w:t>uncontroversial</w:t>
      </w:r>
      <w:r w:rsidRPr="004C52A1">
        <w:rPr>
          <w:rStyle w:val="Emphasis"/>
        </w:rPr>
        <w:t>, unlikely to cause</w:t>
      </w:r>
      <w:r w:rsidRPr="004C52A1">
        <w:rPr>
          <w:sz w:val="16"/>
        </w:rPr>
        <w:t xml:space="preserve"> a great deal of </w:t>
      </w:r>
      <w:r w:rsidRPr="004C52A1">
        <w:rPr>
          <w:rStyle w:val="Emphasis"/>
        </w:rPr>
        <w:t>harm, and often does</w:t>
      </w:r>
      <w:r w:rsidRPr="004C52A1">
        <w:rPr>
          <w:sz w:val="16"/>
        </w:rPr>
        <w:t xml:space="preserve"> much </w:t>
      </w:r>
      <w:r w:rsidRPr="004C52A1">
        <w:rPr>
          <w:rStyle w:val="Emphasis"/>
        </w:rPr>
        <w:t>good</w:t>
      </w:r>
      <w:r w:rsidRPr="004C52A1">
        <w:rPr>
          <w:sz w:val="16"/>
        </w:rPr>
        <w:t>. Indeed, importing nations typically have a greater incentive than exporting nations to apply their law to cartel agreements causing monopoly prices. The same thing can be said of a</w:t>
      </w:r>
      <w:r w:rsidRPr="008F2F10">
        <w:rPr>
          <w:sz w:val="16"/>
        </w:rPr>
        <w:t xml:space="preserve"> very small number of unilateral practices, such as improper intellectual property (IP) infringement actions or other abuses of IP rights, particularly when there is international consensus about the scope of these rights.</w:t>
      </w:r>
    </w:p>
    <w:p w14:paraId="3410E020" w14:textId="77777777" w:rsidR="000A2D52" w:rsidRPr="008F2F10" w:rsidRDefault="000A2D52" w:rsidP="000A2D52">
      <w:pPr>
        <w:rPr>
          <w:rStyle w:val="StyleUnderline"/>
        </w:rPr>
      </w:pPr>
      <w:r w:rsidRPr="00F0482F">
        <w:rPr>
          <w:rStyle w:val="Emphasis"/>
          <w:highlight w:val="cyan"/>
        </w:rPr>
        <w:t>But</w:t>
      </w:r>
      <w:r w:rsidRPr="00F0482F">
        <w:rPr>
          <w:rStyle w:val="StyleUnderline"/>
          <w:highlight w:val="cyan"/>
        </w:rPr>
        <w:t xml:space="preserve"> when one moves away</w:t>
      </w:r>
      <w:r w:rsidRPr="008F2F10">
        <w:rPr>
          <w:rStyle w:val="StyleUnderline"/>
        </w:rPr>
        <w:t xml:space="preserve"> from </w:t>
      </w:r>
      <w:r w:rsidRPr="00F0482F">
        <w:rPr>
          <w:rStyle w:val="StyleUnderline"/>
          <w:highlight w:val="cyan"/>
        </w:rPr>
        <w:t xml:space="preserve">these </w:t>
      </w:r>
      <w:r w:rsidRPr="00F0482F">
        <w:rPr>
          <w:rStyle w:val="Emphasis"/>
          <w:highlight w:val="cyan"/>
        </w:rPr>
        <w:t xml:space="preserve">core concerns of competition policy, consensus breaks </w:t>
      </w:r>
      <w:r w:rsidRPr="004C52A1">
        <w:rPr>
          <w:rStyle w:val="Emphasis"/>
        </w:rPr>
        <w:t>down</w:t>
      </w:r>
      <w:r w:rsidRPr="004C52A1">
        <w:rPr>
          <w:sz w:val="16"/>
        </w:rPr>
        <w:t xml:space="preserve"> to a very significant extent. </w:t>
      </w:r>
      <w:r w:rsidRPr="004C52A1">
        <w:rPr>
          <w:rStyle w:val="StyleUnderline"/>
        </w:rPr>
        <w:t xml:space="preserve">A unique combination of </w:t>
      </w:r>
      <w:r w:rsidRPr="00F0482F">
        <w:rPr>
          <w:rStyle w:val="StyleUnderline"/>
          <w:highlight w:val="cyan"/>
        </w:rPr>
        <w:t>antitrust</w:t>
      </w:r>
      <w:r w:rsidRPr="008F2F10">
        <w:rPr>
          <w:rStyle w:val="StyleUnderline"/>
        </w:rPr>
        <w:t xml:space="preserve"> jurisdictional </w:t>
      </w:r>
      <w:r w:rsidRPr="00F0482F">
        <w:rPr>
          <w:rStyle w:val="StyleUnderline"/>
          <w:highlight w:val="cyan"/>
        </w:rPr>
        <w:t>doctrines</w:t>
      </w:r>
      <w:r w:rsidRPr="008F2F10">
        <w:rPr>
          <w:rStyle w:val="StyleUnderline"/>
        </w:rPr>
        <w:t xml:space="preserve"> then </w:t>
      </w:r>
      <w:r w:rsidRPr="00F0482F">
        <w:rPr>
          <w:rStyle w:val="StyleUnderline"/>
          <w:highlight w:val="cyan"/>
        </w:rPr>
        <w:t>operate</w:t>
      </w:r>
      <w:r w:rsidRPr="008F2F10">
        <w:rPr>
          <w:rStyle w:val="StyleUnderline"/>
        </w:rPr>
        <w:t xml:space="preserve"> so as </w:t>
      </w:r>
      <w:r w:rsidRPr="00F0482F">
        <w:rPr>
          <w:rStyle w:val="StyleUnderline"/>
          <w:highlight w:val="cyan"/>
        </w:rPr>
        <w:t>to</w:t>
      </w:r>
      <w:r w:rsidRPr="008F2F10">
        <w:rPr>
          <w:rStyle w:val="StyleUnderline"/>
        </w:rPr>
        <w:t xml:space="preserve"> </w:t>
      </w:r>
      <w:r w:rsidRPr="00F0482F">
        <w:rPr>
          <w:rStyle w:val="StyleUnderline"/>
          <w:highlight w:val="cyan"/>
        </w:rPr>
        <w:t>impose</w:t>
      </w:r>
      <w:r w:rsidRPr="008F2F10">
        <w:rPr>
          <w:rStyle w:val="StyleUnderline"/>
        </w:rPr>
        <w:t xml:space="preserve"> the </w:t>
      </w:r>
      <w:r w:rsidRPr="004C52A1">
        <w:rPr>
          <w:rStyle w:val="Emphasis"/>
        </w:rPr>
        <w:t xml:space="preserve">highly </w:t>
      </w:r>
      <w:r w:rsidRPr="00F0482F">
        <w:rPr>
          <w:rStyle w:val="Emphasis"/>
          <w:highlight w:val="cyan"/>
        </w:rPr>
        <w:t>general U</w:t>
      </w:r>
      <w:r w:rsidRPr="008F2F10">
        <w:rPr>
          <w:rStyle w:val="Emphasis"/>
        </w:rPr>
        <w:t xml:space="preserve">nited </w:t>
      </w:r>
      <w:r w:rsidRPr="00F0482F">
        <w:rPr>
          <w:rStyle w:val="Emphasis"/>
          <w:highlight w:val="cyan"/>
        </w:rPr>
        <w:t>S</w:t>
      </w:r>
      <w:r w:rsidRPr="00F0482F">
        <w:rPr>
          <w:rStyle w:val="Emphasis"/>
        </w:rPr>
        <w:t>t</w:t>
      </w:r>
      <w:r w:rsidRPr="008F2F10">
        <w:rPr>
          <w:rStyle w:val="Emphasis"/>
        </w:rPr>
        <w:t xml:space="preserve">ates </w:t>
      </w:r>
      <w:r w:rsidRPr="00F0482F">
        <w:rPr>
          <w:rStyle w:val="Emphasis"/>
          <w:highlight w:val="cyan"/>
        </w:rPr>
        <w:t>antitrust</w:t>
      </w:r>
      <w:r w:rsidRPr="008F2F10">
        <w:rPr>
          <w:rStyle w:val="Emphasis"/>
        </w:rPr>
        <w:t xml:space="preserve"> </w:t>
      </w:r>
      <w:r w:rsidRPr="00F0482F">
        <w:rPr>
          <w:rStyle w:val="Emphasis"/>
          <w:highlight w:val="cyan"/>
        </w:rPr>
        <w:t>statutes on foreign regulators</w:t>
      </w:r>
      <w:r w:rsidRPr="008F2F10">
        <w:rPr>
          <w:sz w:val="16"/>
        </w:rPr>
        <w:t xml:space="preserve">-a task clearly beyond anyone's vision of antitrust's appropriate </w:t>
      </w:r>
      <w:r w:rsidRPr="004C52A1">
        <w:rPr>
          <w:sz w:val="16"/>
        </w:rPr>
        <w:t xml:space="preserve">mandate. </w:t>
      </w:r>
      <w:r w:rsidRPr="004C52A1">
        <w:rPr>
          <w:rStyle w:val="StyleUnderline"/>
        </w:rPr>
        <w:t>The broad view of</w:t>
      </w:r>
      <w:r w:rsidRPr="00F0482F">
        <w:rPr>
          <w:rStyle w:val="StyleUnderline"/>
          <w:highlight w:val="cyan"/>
        </w:rPr>
        <w:t xml:space="preserve"> extraterritorial jurisdiction</w:t>
      </w:r>
      <w:r w:rsidRPr="008F2F10">
        <w:rPr>
          <w:sz w:val="16"/>
        </w:rPr>
        <w:t xml:space="preserve"> and the narrow conception of comity developed in the Hartford Fire decision72 </w:t>
      </w:r>
      <w:r w:rsidRPr="00F0482F">
        <w:rPr>
          <w:rStyle w:val="StyleUnderline"/>
          <w:highlight w:val="cyan"/>
        </w:rPr>
        <w:t>become</w:t>
      </w:r>
      <w:r w:rsidRPr="008F2F10">
        <w:rPr>
          <w:rStyle w:val="StyleUnderline"/>
        </w:rPr>
        <w:t xml:space="preserve"> </w:t>
      </w:r>
      <w:r w:rsidRPr="00F0482F">
        <w:rPr>
          <w:rStyle w:val="Emphasis"/>
        </w:rPr>
        <w:t>a</w:t>
      </w:r>
      <w:r w:rsidRPr="008F2F10">
        <w:rPr>
          <w:rStyle w:val="Emphasis"/>
        </w:rPr>
        <w:t xml:space="preserve">ffirmatively </w:t>
      </w:r>
      <w:r w:rsidRPr="00F0482F">
        <w:rPr>
          <w:rStyle w:val="Emphasis"/>
          <w:highlight w:val="cyan"/>
        </w:rPr>
        <w:t>offensive</w:t>
      </w:r>
      <w:r w:rsidRPr="008F2F10">
        <w:rPr>
          <w:rStyle w:val="Emphasis"/>
        </w:rPr>
        <w:t xml:space="preserve"> </w:t>
      </w:r>
      <w:r w:rsidRPr="00F0482F">
        <w:rPr>
          <w:rStyle w:val="Emphasis"/>
          <w:highlight w:val="cyan"/>
        </w:rPr>
        <w:t>to foreign regulatory prerogatives</w:t>
      </w:r>
      <w:r w:rsidRPr="008F2F10">
        <w:rPr>
          <w:rStyle w:val="StyleUnderline"/>
        </w:rPr>
        <w:t xml:space="preserve"> </w:t>
      </w:r>
      <w:r w:rsidRPr="004C52A1">
        <w:rPr>
          <w:rStyle w:val="StyleUnderline"/>
        </w:rPr>
        <w:t xml:space="preserve">when the antitrust laws are applied </w:t>
      </w:r>
      <w:r w:rsidRPr="004C52A1">
        <w:rPr>
          <w:rStyle w:val="Emphasis"/>
        </w:rPr>
        <w:t>beyond their traditional "core" concerns</w:t>
      </w:r>
      <w:r w:rsidRPr="004C52A1">
        <w:rPr>
          <w:rStyle w:val="StyleUnderline"/>
        </w:rPr>
        <w:t>, and in ways that</w:t>
      </w:r>
      <w:r w:rsidRPr="008F2F10">
        <w:rPr>
          <w:rStyle w:val="StyleUnderline"/>
        </w:rPr>
        <w:t xml:space="preserve"> make the United States court little more than a substitute for the regulatory agency</w:t>
      </w:r>
      <w:r>
        <w:rPr>
          <w:rStyle w:val="StyleUnderline"/>
        </w:rPr>
        <w:t xml:space="preserve"> </w:t>
      </w:r>
      <w:r w:rsidRPr="008F2F10">
        <w:rPr>
          <w:rStyle w:val="StyleUnderline"/>
        </w:rPr>
        <w:t>and for a foreign regulatory agency at that.</w:t>
      </w:r>
    </w:p>
    <w:p w14:paraId="0672F402" w14:textId="77777777" w:rsidR="000A2D52" w:rsidRDefault="000A2D52" w:rsidP="000A2D52">
      <w:pPr>
        <w:pStyle w:val="Heading4"/>
      </w:pPr>
      <w:r>
        <w:t xml:space="preserve">4. Current law is inoffensive---labeling </w:t>
      </w:r>
      <w:r w:rsidRPr="008F2F10">
        <w:rPr>
          <w:u w:val="single"/>
        </w:rPr>
        <w:t>new businesses practices anticompetitive</w:t>
      </w:r>
      <w:r>
        <w:t xml:space="preserve"> is seen as </w:t>
      </w:r>
      <w:r w:rsidRPr="008F2F10">
        <w:rPr>
          <w:u w:val="single"/>
        </w:rPr>
        <w:t>adventurist</w:t>
      </w:r>
      <w:r>
        <w:t xml:space="preserve">.  </w:t>
      </w:r>
    </w:p>
    <w:p w14:paraId="0307B60A" w14:textId="77777777" w:rsidR="000A2D52" w:rsidRDefault="000A2D52" w:rsidP="000A2D52">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59DF51C8" w14:textId="77777777" w:rsidR="000A2D52" w:rsidRPr="00FF750D" w:rsidRDefault="000A2D52" w:rsidP="000A2D52">
      <w:pPr>
        <w:rPr>
          <w:sz w:val="16"/>
        </w:rPr>
      </w:pPr>
      <w:r w:rsidRPr="008A0EE4">
        <w:rPr>
          <w:sz w:val="16"/>
        </w:rPr>
        <w:t xml:space="preserve">Such </w:t>
      </w:r>
      <w:r w:rsidRPr="00F0482F">
        <w:rPr>
          <w:rStyle w:val="StyleUnderline"/>
          <w:highlight w:val="cyan"/>
        </w:rPr>
        <w:t>assertions of extraterritorial power</w:t>
      </w:r>
      <w:r w:rsidRPr="008A0EE4">
        <w:rPr>
          <w:rStyle w:val="StyleUnderline"/>
        </w:rPr>
        <w:t xml:space="preserve"> </w:t>
      </w:r>
      <w:r w:rsidRPr="00F0482F">
        <w:rPr>
          <w:rStyle w:val="StyleUnderline"/>
          <w:highlight w:val="cyan"/>
        </w:rPr>
        <w:t>may be</w:t>
      </w:r>
      <w:r w:rsidRPr="008A0EE4">
        <w:rPr>
          <w:rStyle w:val="StyleUnderline"/>
        </w:rPr>
        <w:t xml:space="preserve"> relatively </w:t>
      </w:r>
      <w:r w:rsidRPr="00F0482F">
        <w:rPr>
          <w:rStyle w:val="Emphasis"/>
          <w:highlight w:val="cyan"/>
        </w:rPr>
        <w:t>inoffensive</w:t>
      </w:r>
      <w:r w:rsidRPr="008A0EE4">
        <w:rPr>
          <w:rStyle w:val="StyleUnderline"/>
        </w:rPr>
        <w:t xml:space="preserve"> </w:t>
      </w:r>
      <w:r w:rsidRPr="00F0482F">
        <w:rPr>
          <w:rStyle w:val="StyleUnderline"/>
          <w:highlight w:val="cyan"/>
        </w:rPr>
        <w:t>when</w:t>
      </w:r>
      <w:r w:rsidRPr="008A0EE4">
        <w:rPr>
          <w:rStyle w:val="StyleUnderline"/>
        </w:rPr>
        <w:t xml:space="preserve"> the </w:t>
      </w:r>
      <w:r w:rsidRPr="00F0482F">
        <w:rPr>
          <w:rStyle w:val="StyleUnderline"/>
          <w:highlight w:val="cyan"/>
        </w:rPr>
        <w:t xml:space="preserve">complaint challenges </w:t>
      </w:r>
      <w:r w:rsidRPr="00F0482F">
        <w:rPr>
          <w:rStyle w:val="Emphasis"/>
          <w:highlight w:val="cyan"/>
        </w:rPr>
        <w:t>naked price fixing</w:t>
      </w:r>
      <w:r w:rsidRPr="00F0482F">
        <w:rPr>
          <w:rStyle w:val="StyleUnderline"/>
          <w:highlight w:val="cyan"/>
        </w:rPr>
        <w:t xml:space="preserve"> or</w:t>
      </w:r>
      <w:r w:rsidRPr="008A0EE4">
        <w:rPr>
          <w:rStyle w:val="StyleUnderline"/>
        </w:rPr>
        <w:t xml:space="preserve"> some other practice </w:t>
      </w:r>
      <w:r w:rsidRPr="00F0482F">
        <w:rPr>
          <w:rStyle w:val="Emphasis"/>
          <w:highlight w:val="cyan"/>
        </w:rPr>
        <w:t>widely acknowledged by every competition law authority</w:t>
      </w:r>
      <w:r w:rsidRPr="008A0EE4">
        <w:rPr>
          <w:rStyle w:val="Emphasis"/>
        </w:rPr>
        <w:t xml:space="preserve"> in </w:t>
      </w:r>
      <w:r w:rsidRPr="00F0482F">
        <w:rPr>
          <w:rStyle w:val="Emphasis"/>
          <w:highlight w:val="cyan"/>
        </w:rPr>
        <w:t>the world as anticompetitive</w:t>
      </w:r>
      <w:r w:rsidRPr="008A0EE4">
        <w:rPr>
          <w:rStyle w:val="StyleUnderline"/>
        </w:rPr>
        <w:t xml:space="preserve">. But </w:t>
      </w:r>
      <w:r w:rsidRPr="00F0482F">
        <w:rPr>
          <w:rStyle w:val="StyleUnderline"/>
          <w:highlight w:val="cyan"/>
        </w:rPr>
        <w:t>antitrust</w:t>
      </w:r>
      <w:r w:rsidRPr="008A0EE4">
        <w:rPr>
          <w:rStyle w:val="StyleUnderline"/>
        </w:rPr>
        <w:t xml:space="preserve"> </w:t>
      </w:r>
      <w:r w:rsidRPr="00F0482F">
        <w:rPr>
          <w:rStyle w:val="StyleUnderline"/>
          <w:highlight w:val="cyan"/>
        </w:rPr>
        <w:t xml:space="preserve">in </w:t>
      </w:r>
      <w:r w:rsidRPr="00F0482F">
        <w:rPr>
          <w:rStyle w:val="Emphasis"/>
          <w:highlight w:val="cyan"/>
        </w:rPr>
        <w:t>newly deregulated industries</w:t>
      </w:r>
      <w:r w:rsidRPr="008A0EE4">
        <w:rPr>
          <w:rStyle w:val="StyleUnderline"/>
        </w:rPr>
        <w:t xml:space="preserve"> </w:t>
      </w:r>
      <w:r w:rsidRPr="00F0482F">
        <w:rPr>
          <w:rStyle w:val="StyleUnderline"/>
          <w:highlight w:val="cyan"/>
        </w:rPr>
        <w:t>has given rise to</w:t>
      </w:r>
      <w:r w:rsidRPr="008A0EE4">
        <w:rPr>
          <w:rStyle w:val="StyleUnderline"/>
        </w:rPr>
        <w:t xml:space="preserve"> many more </w:t>
      </w:r>
      <w:r w:rsidRPr="00F0482F">
        <w:rPr>
          <w:rStyle w:val="Emphasis"/>
          <w:highlight w:val="cyan"/>
        </w:rPr>
        <w:t>adventuresome antitrust claims</w:t>
      </w:r>
      <w:r w:rsidRPr="008A0EE4">
        <w:rPr>
          <w:sz w:val="16"/>
        </w:rPr>
        <w:t xml:space="preserve"> about which </w:t>
      </w:r>
      <w:r w:rsidRPr="00F0482F">
        <w:rPr>
          <w:rStyle w:val="Emphasis"/>
          <w:highlight w:val="cyan"/>
        </w:rPr>
        <w:t>there is significantly less consensus</w:t>
      </w:r>
      <w:r w:rsidRPr="008A0EE4">
        <w:rPr>
          <w:sz w:val="16"/>
        </w:rPr>
        <w:t>, even within the United States. A principal one of these is antitrust's essential facility doctrine, which requires a dominant firm to share a facility that is "essential" in the sense that rivals cannot prosper in the market without access to it.50 For example, under the essential facility doctrine a telephone company might be required to share its wire loop or other essential network elements with smaller long-distance or local carriers that want to deliver services in the market as well, but can do so only if they can interconnect. 51</w:t>
      </w:r>
    </w:p>
    <w:p w14:paraId="3251B232" w14:textId="396FF77B" w:rsidR="000A2D52" w:rsidRDefault="000A2D52" w:rsidP="000A2D52">
      <w:pPr>
        <w:pStyle w:val="Heading3"/>
      </w:pPr>
      <w:r>
        <w:lastRenderedPageBreak/>
        <w:t xml:space="preserve">AT: Uniqueness </w:t>
      </w:r>
    </w:p>
    <w:p w14:paraId="22BA5CA7" w14:textId="77777777" w:rsidR="000A2D52" w:rsidRDefault="000A2D52" w:rsidP="000A2D52">
      <w:pPr>
        <w:pStyle w:val="Heading4"/>
      </w:pPr>
      <w:r>
        <w:t>2. Don’t run on autopilot---frictions prevent effectiveness of the alliance.</w:t>
      </w:r>
    </w:p>
    <w:p w14:paraId="6281258B" w14:textId="77777777" w:rsidR="000A2D52" w:rsidRPr="002D54F3" w:rsidRDefault="000A2D52" w:rsidP="000A2D52">
      <w:r>
        <w:t xml:space="preserve">Michael J. </w:t>
      </w:r>
      <w:r w:rsidRPr="002D54F3">
        <w:rPr>
          <w:rStyle w:val="Style13ptBold"/>
        </w:rPr>
        <w:t>Green 20</w:t>
      </w:r>
      <w:r>
        <w:t>. Senior vice president for Asia and Japan Chair at the Center for Strategic and International Studies and director of Asian Studies at the Edmund A. Walsh School of Foreign Service at Georgetown University. Jeffrey W. Hornung is a political scientist at the nonprofit, nonpartisan RAND Corporation. "Are US-Japan relations on the rocks?". TheHill. 7-17-2020. https://thehill.com/opinion/international/507880-are-us-japanese-relations-on-the-rocks</w:t>
      </w:r>
    </w:p>
    <w:p w14:paraId="0F8A2C27" w14:textId="77777777" w:rsidR="000A2D52" w:rsidRPr="002D54F3" w:rsidRDefault="000A2D52" w:rsidP="000A2D52">
      <w:pPr>
        <w:rPr>
          <w:sz w:val="16"/>
        </w:rPr>
      </w:pPr>
      <w:r w:rsidRPr="002D54F3">
        <w:rPr>
          <w:sz w:val="16"/>
        </w:rPr>
        <w:t xml:space="preserve">There is not cause for concern about Japan abandoning the alliance with the United States. Abe came back to power promising a stronger U.S.-Japan alliance and has given no indication that he is abandoning that promise. Nor are any of the major political figures trying to replace him challenging the alliance relationship. Moreover, the growing threat from China means that Washington and Tokyo need each other more than ever. But </w:t>
      </w:r>
      <w:r w:rsidRPr="002D54F3">
        <w:rPr>
          <w:rStyle w:val="StyleUnderline"/>
        </w:rPr>
        <w:t xml:space="preserve">the growing points of friction and uncertainty in the relationship carry </w:t>
      </w:r>
      <w:r w:rsidRPr="002D54F3">
        <w:rPr>
          <w:rStyle w:val="Emphasis"/>
        </w:rPr>
        <w:t>negative consequences</w:t>
      </w:r>
      <w:r w:rsidRPr="002D54F3">
        <w:rPr>
          <w:sz w:val="16"/>
        </w:rPr>
        <w:t xml:space="preserve">, particularly given that even though polls show that the Japanese public supports the alliance, </w:t>
      </w:r>
      <w:r w:rsidRPr="002D54F3">
        <w:rPr>
          <w:rStyle w:val="StyleUnderline"/>
        </w:rPr>
        <w:t>they</w:t>
      </w:r>
      <w:r w:rsidRPr="002D54F3">
        <w:rPr>
          <w:sz w:val="16"/>
        </w:rPr>
        <w:t xml:space="preserve"> also </w:t>
      </w:r>
      <w:r w:rsidRPr="002D54F3">
        <w:rPr>
          <w:rStyle w:val="StyleUnderline"/>
        </w:rPr>
        <w:t>reveal that trust in the United States</w:t>
      </w:r>
      <w:r w:rsidRPr="002D54F3">
        <w:rPr>
          <w:sz w:val="16"/>
        </w:rPr>
        <w:t xml:space="preserve"> and President Trump has </w:t>
      </w:r>
      <w:r w:rsidRPr="002D54F3">
        <w:rPr>
          <w:rStyle w:val="StyleUnderline"/>
        </w:rPr>
        <w:t>dropped</w:t>
      </w:r>
      <w:r w:rsidRPr="002D54F3">
        <w:rPr>
          <w:sz w:val="16"/>
        </w:rPr>
        <w:t xml:space="preserve"> precipitously. And it sends the wrong message to Tokyo that the next U.S. envoy is cooling his heels waiting for confirmation. </w:t>
      </w:r>
    </w:p>
    <w:p w14:paraId="42CC81CD" w14:textId="77777777" w:rsidR="000A2D52" w:rsidRPr="00B31BB4" w:rsidRDefault="000A2D52" w:rsidP="000A2D52">
      <w:pPr>
        <w:rPr>
          <w:sz w:val="16"/>
        </w:rPr>
      </w:pPr>
      <w:r w:rsidRPr="00974664">
        <w:rPr>
          <w:rStyle w:val="StyleUnderline"/>
          <w:highlight w:val="cyan"/>
        </w:rPr>
        <w:t>The concern is not</w:t>
      </w:r>
      <w:r w:rsidRPr="002D54F3">
        <w:rPr>
          <w:rStyle w:val="StyleUnderline"/>
        </w:rPr>
        <w:t xml:space="preserve"> that </w:t>
      </w:r>
      <w:r w:rsidRPr="00974664">
        <w:rPr>
          <w:rStyle w:val="StyleUnderline"/>
          <w:highlight w:val="cyan"/>
        </w:rPr>
        <w:t>Japan</w:t>
      </w:r>
      <w:r w:rsidRPr="002D54F3">
        <w:rPr>
          <w:rStyle w:val="StyleUnderline"/>
        </w:rPr>
        <w:t xml:space="preserve"> somehow </w:t>
      </w:r>
      <w:r w:rsidRPr="00974664">
        <w:rPr>
          <w:rStyle w:val="StyleUnderline"/>
          <w:highlight w:val="cyan"/>
        </w:rPr>
        <w:t>defects</w:t>
      </w:r>
      <w:r w:rsidRPr="002D54F3">
        <w:rPr>
          <w:rStyle w:val="StyleUnderline"/>
        </w:rPr>
        <w:t xml:space="preserve">, </w:t>
      </w:r>
      <w:r w:rsidRPr="00FB5742">
        <w:rPr>
          <w:rStyle w:val="StyleUnderline"/>
          <w:highlight w:val="cyan"/>
        </w:rPr>
        <w:t>but</w:t>
      </w:r>
      <w:r w:rsidRPr="002D54F3">
        <w:rPr>
          <w:rStyle w:val="StyleUnderline"/>
        </w:rPr>
        <w:t xml:space="preserve"> </w:t>
      </w:r>
      <w:r w:rsidRPr="00FB5742">
        <w:rPr>
          <w:rStyle w:val="StyleUnderline"/>
          <w:highlight w:val="cyan"/>
        </w:rPr>
        <w:t>that</w:t>
      </w:r>
      <w:r w:rsidRPr="002D54F3">
        <w:rPr>
          <w:rStyle w:val="StyleUnderline"/>
        </w:rPr>
        <w:t xml:space="preserve"> Tokyo and Washington could let </w:t>
      </w:r>
      <w:r w:rsidRPr="00FB5742">
        <w:rPr>
          <w:rStyle w:val="Emphasis"/>
          <w:highlight w:val="cyan"/>
        </w:rPr>
        <w:t>growing irritation and uncertainty distract</w:t>
      </w:r>
      <w:r w:rsidRPr="002D54F3">
        <w:rPr>
          <w:rStyle w:val="StyleUnderline"/>
        </w:rPr>
        <w:t xml:space="preserve"> them from the </w:t>
      </w:r>
      <w:r w:rsidRPr="00FB5742">
        <w:rPr>
          <w:rStyle w:val="StyleUnderline"/>
          <w:highlight w:val="cyan"/>
        </w:rPr>
        <w:t>increased work</w:t>
      </w:r>
      <w:r w:rsidRPr="002D54F3">
        <w:rPr>
          <w:rStyle w:val="StyleUnderline"/>
        </w:rPr>
        <w:t xml:space="preserve"> that must be </w:t>
      </w:r>
      <w:r w:rsidRPr="00FB5742">
        <w:rPr>
          <w:rStyle w:val="StyleUnderline"/>
          <w:highlight w:val="cyan"/>
        </w:rPr>
        <w:t>done</w:t>
      </w:r>
      <w:r w:rsidRPr="002D54F3">
        <w:rPr>
          <w:rStyle w:val="StyleUnderline"/>
        </w:rPr>
        <w:t xml:space="preserve"> </w:t>
      </w:r>
      <w:r w:rsidRPr="00FB5742">
        <w:rPr>
          <w:rStyle w:val="StyleUnderline"/>
          <w:highlight w:val="cyan"/>
        </w:rPr>
        <w:t>to preserve a</w:t>
      </w:r>
      <w:r w:rsidRPr="002D54F3">
        <w:rPr>
          <w:rStyle w:val="StyleUnderline"/>
        </w:rPr>
        <w:t xml:space="preserve"> truly </w:t>
      </w:r>
      <w:r w:rsidRPr="00FB5742">
        <w:rPr>
          <w:rStyle w:val="Emphasis"/>
          <w:highlight w:val="cyan"/>
        </w:rPr>
        <w:t>free</w:t>
      </w:r>
      <w:r w:rsidRPr="002D54F3">
        <w:rPr>
          <w:sz w:val="16"/>
        </w:rPr>
        <w:t xml:space="preserve"> and open </w:t>
      </w:r>
      <w:r w:rsidRPr="00FB5742">
        <w:rPr>
          <w:rStyle w:val="Emphasis"/>
          <w:highlight w:val="cyan"/>
        </w:rPr>
        <w:t>Indo-Pacific</w:t>
      </w:r>
      <w:r w:rsidRPr="002D54F3">
        <w:rPr>
          <w:sz w:val="16"/>
        </w:rPr>
        <w:t xml:space="preserve">. The White House website and the campaign website of presumptive Democratic presidential nominee Joe Biden both speak to the importance of the U.S.-Japan alliance. That is a very good thing, but </w:t>
      </w:r>
      <w:r w:rsidRPr="00FB5742">
        <w:rPr>
          <w:rStyle w:val="Emphasis"/>
          <w:highlight w:val="cyan"/>
        </w:rPr>
        <w:t>alliances do not run on auto pilot</w:t>
      </w:r>
      <w:r w:rsidRPr="00FB5742">
        <w:rPr>
          <w:rStyle w:val="StyleUnderline"/>
          <w:highlight w:val="cyan"/>
        </w:rPr>
        <w:t>.</w:t>
      </w:r>
      <w:r w:rsidRPr="002D54F3">
        <w:rPr>
          <w:rStyle w:val="StyleUnderline"/>
        </w:rPr>
        <w:t xml:space="preserve"> They take work. Lest the </w:t>
      </w:r>
      <w:r w:rsidRPr="00FB5742">
        <w:rPr>
          <w:rStyle w:val="StyleUnderline"/>
          <w:highlight w:val="cyan"/>
        </w:rPr>
        <w:t>allies are prepared to let</w:t>
      </w:r>
      <w:r w:rsidRPr="002D54F3">
        <w:rPr>
          <w:rStyle w:val="StyleUnderline"/>
        </w:rPr>
        <w:t xml:space="preserve"> the current </w:t>
      </w:r>
      <w:r w:rsidRPr="00FB5742">
        <w:rPr>
          <w:rStyle w:val="Emphasis"/>
          <w:highlight w:val="cyan"/>
        </w:rPr>
        <w:t>troublesome trends continue</w:t>
      </w:r>
      <w:r w:rsidRPr="002D54F3">
        <w:rPr>
          <w:rStyle w:val="StyleUnderline"/>
        </w:rPr>
        <w:t xml:space="preserve">, </w:t>
      </w:r>
      <w:r w:rsidRPr="00FB5742">
        <w:rPr>
          <w:rStyle w:val="StyleUnderline"/>
          <w:highlight w:val="cyan"/>
        </w:rPr>
        <w:t>more attention should be paid to</w:t>
      </w:r>
      <w:r w:rsidRPr="002D54F3">
        <w:rPr>
          <w:rStyle w:val="StyleUnderline"/>
        </w:rPr>
        <w:t xml:space="preserve"> what has otherwise been </w:t>
      </w:r>
      <w:r w:rsidRPr="00FB5742">
        <w:rPr>
          <w:rStyle w:val="StyleUnderline"/>
          <w:highlight w:val="cyan"/>
        </w:rPr>
        <w:t>a</w:t>
      </w:r>
      <w:r w:rsidRPr="002D54F3">
        <w:rPr>
          <w:rStyle w:val="StyleUnderline"/>
        </w:rPr>
        <w:t xml:space="preserve"> reliably </w:t>
      </w:r>
      <w:r w:rsidRPr="00FB5742">
        <w:rPr>
          <w:rStyle w:val="StyleUnderline"/>
          <w:highlight w:val="cyan"/>
        </w:rPr>
        <w:t>solid relationship</w:t>
      </w:r>
      <w:r w:rsidRPr="00FB5742">
        <w:rPr>
          <w:sz w:val="16"/>
          <w:highlight w:val="cyan"/>
        </w:rPr>
        <w:t>.</w:t>
      </w:r>
    </w:p>
    <w:p w14:paraId="3A9C60B4" w14:textId="77777777" w:rsidR="000A2D52" w:rsidRPr="00240474" w:rsidRDefault="000A2D52" w:rsidP="000A2D52">
      <w:pPr>
        <w:pStyle w:val="Heading4"/>
      </w:pPr>
      <w:r>
        <w:t xml:space="preserve">3. </w:t>
      </w:r>
      <w:r w:rsidRPr="00240474">
        <w:t>The alliance is not locked-in---an exogenous shock could tip Japan toward rearm</w:t>
      </w:r>
    </w:p>
    <w:p w14:paraId="1C369AF5" w14:textId="77777777" w:rsidR="000A2D52" w:rsidRPr="00240474" w:rsidRDefault="000A2D52" w:rsidP="000A2D52">
      <w:r w:rsidRPr="00240474">
        <w:t xml:space="preserve">Dr. Adam </w:t>
      </w:r>
      <w:r w:rsidRPr="00240474">
        <w:rPr>
          <w:rStyle w:val="Style13ptBold"/>
        </w:rPr>
        <w:t>Liff 19</w:t>
      </w:r>
      <w:r w:rsidRPr="00240474">
        <w:t>. Assistant Professor of East Asian International Relations at the Hamilton Lugar School of Global and International Studies at Indiana University, Ph.D. and M.A. in Politics from Princeton University, and B.A. from Stanford University, “Unambivalent Alignment: Japan’s China Strategy, The US Alliance, and the ‘Hedging’ Fallacy”, International Relations of the Asia-Pacific, July 2019, p. 31</w:t>
      </w:r>
    </w:p>
    <w:p w14:paraId="75E35A01" w14:textId="77777777" w:rsidR="000A2D52" w:rsidRPr="00240474" w:rsidRDefault="000A2D52" w:rsidP="000A2D52">
      <w:pPr>
        <w:rPr>
          <w:sz w:val="16"/>
        </w:rPr>
      </w:pPr>
      <w:r w:rsidRPr="00240474">
        <w:rPr>
          <w:sz w:val="16"/>
        </w:rPr>
        <w:t xml:space="preserve">Nevertheless, </w:t>
      </w:r>
      <w:r w:rsidRPr="00240474">
        <w:rPr>
          <w:b/>
          <w:iCs/>
          <w:highlight w:val="cyan"/>
          <w:u w:val="single"/>
        </w:rPr>
        <w:t xml:space="preserve">what is </w:t>
      </w:r>
      <w:r w:rsidRPr="00240474">
        <w:rPr>
          <w:b/>
          <w:iCs/>
          <w:u w:val="single"/>
        </w:rPr>
        <w:t xml:space="preserve">at </w:t>
      </w:r>
      <w:r w:rsidRPr="00240474">
        <w:rPr>
          <w:b/>
          <w:iCs/>
          <w:highlight w:val="cyan"/>
          <w:u w:val="single"/>
        </w:rPr>
        <w:t xml:space="preserve">present is not necessarily </w:t>
      </w:r>
      <w:r w:rsidRPr="00240474">
        <w:rPr>
          <w:b/>
          <w:iCs/>
          <w:u w:val="single"/>
        </w:rPr>
        <w:t xml:space="preserve">what shall </w:t>
      </w:r>
      <w:r w:rsidRPr="00240474">
        <w:rPr>
          <w:b/>
          <w:iCs/>
          <w:highlight w:val="cyan"/>
          <w:u w:val="single"/>
        </w:rPr>
        <w:t xml:space="preserve">forever </w:t>
      </w:r>
      <w:r w:rsidRPr="00240474">
        <w:rPr>
          <w:b/>
          <w:iCs/>
          <w:u w:val="single"/>
        </w:rPr>
        <w:t>be</w:t>
      </w:r>
      <w:r w:rsidRPr="00240474">
        <w:rPr>
          <w:u w:val="single"/>
        </w:rPr>
        <w:t xml:space="preserve">. </w:t>
      </w:r>
      <w:r w:rsidRPr="00240474">
        <w:rPr>
          <w:highlight w:val="cyan"/>
          <w:u w:val="single"/>
        </w:rPr>
        <w:t xml:space="preserve">Japan’s leaders </w:t>
      </w:r>
      <w:r w:rsidRPr="00240474">
        <w:rPr>
          <w:u w:val="single"/>
        </w:rPr>
        <w:t xml:space="preserve">will continue to </w:t>
      </w:r>
      <w:r w:rsidRPr="00240474">
        <w:rPr>
          <w:highlight w:val="cyan"/>
          <w:u w:val="single"/>
        </w:rPr>
        <w:t>face a complex</w:t>
      </w:r>
      <w:r w:rsidRPr="00240474">
        <w:rPr>
          <w:u w:val="single"/>
        </w:rPr>
        <w:t xml:space="preserve">, dynamic, and potentially volatile strategic </w:t>
      </w:r>
      <w:r w:rsidRPr="00240474">
        <w:rPr>
          <w:highlight w:val="cyan"/>
          <w:u w:val="single"/>
        </w:rPr>
        <w:t>environment</w:t>
      </w:r>
      <w:r w:rsidRPr="00240474">
        <w:rPr>
          <w:u w:val="single"/>
        </w:rPr>
        <w:t xml:space="preserve">. Increasingly </w:t>
      </w:r>
      <w:r w:rsidRPr="00240474">
        <w:rPr>
          <w:b/>
          <w:iCs/>
          <w:highlight w:val="cyan"/>
          <w:u w:val="single"/>
        </w:rPr>
        <w:t>difficult trade-offs</w:t>
      </w:r>
      <w:r w:rsidRPr="00240474">
        <w:rPr>
          <w:highlight w:val="cyan"/>
          <w:u w:val="single"/>
        </w:rPr>
        <w:t xml:space="preserve"> may </w:t>
      </w:r>
      <w:r w:rsidRPr="00240474">
        <w:rPr>
          <w:b/>
          <w:iCs/>
          <w:highlight w:val="cyan"/>
          <w:u w:val="single"/>
        </w:rPr>
        <w:t>manifest</w:t>
      </w:r>
      <w:r w:rsidRPr="00240474">
        <w:rPr>
          <w:sz w:val="16"/>
        </w:rPr>
        <w:t xml:space="preserve">, especially if China’s military power, economic wherewithal, and willingness to attempt to drive wedges between the United States and its allies grow. </w:t>
      </w:r>
      <w:r w:rsidRPr="00240474">
        <w:rPr>
          <w:highlight w:val="cyan"/>
          <w:u w:val="single"/>
        </w:rPr>
        <w:t xml:space="preserve">An </w:t>
      </w:r>
      <w:r w:rsidRPr="00240474">
        <w:rPr>
          <w:b/>
          <w:iCs/>
          <w:highlight w:val="cyan"/>
          <w:u w:val="single"/>
        </w:rPr>
        <w:t>exogenous shock</w:t>
      </w:r>
      <w:r w:rsidRPr="00240474">
        <w:rPr>
          <w:highlight w:val="cyan"/>
          <w:u w:val="single"/>
        </w:rPr>
        <w:t xml:space="preserve"> could</w:t>
      </w:r>
      <w:r w:rsidRPr="00240474">
        <w:rPr>
          <w:sz w:val="16"/>
          <w:highlight w:val="cyan"/>
        </w:rPr>
        <w:t xml:space="preserve"> </w:t>
      </w:r>
      <w:r w:rsidRPr="00240474">
        <w:rPr>
          <w:sz w:val="16"/>
        </w:rPr>
        <w:t xml:space="preserve">also </w:t>
      </w:r>
      <w:r w:rsidRPr="00240474">
        <w:rPr>
          <w:highlight w:val="cyan"/>
          <w:u w:val="single"/>
        </w:rPr>
        <w:t xml:space="preserve">upset Japan’s </w:t>
      </w:r>
      <w:r w:rsidRPr="00240474">
        <w:rPr>
          <w:u w:val="single"/>
        </w:rPr>
        <w:t xml:space="preserve">basic </w:t>
      </w:r>
      <w:r w:rsidRPr="00240474">
        <w:rPr>
          <w:highlight w:val="cyan"/>
          <w:u w:val="single"/>
        </w:rPr>
        <w:t>trajectory</w:t>
      </w:r>
      <w:r w:rsidRPr="00240474">
        <w:rPr>
          <w:u w:val="single"/>
        </w:rPr>
        <w:t xml:space="preserve">. Indeed, </w:t>
      </w:r>
      <w:r w:rsidRPr="00240474">
        <w:rPr>
          <w:highlight w:val="cyan"/>
          <w:u w:val="single"/>
        </w:rPr>
        <w:t xml:space="preserve">this </w:t>
      </w:r>
      <w:r w:rsidRPr="00240474">
        <w:rPr>
          <w:u w:val="single"/>
        </w:rPr>
        <w:t xml:space="preserve">possibility </w:t>
      </w:r>
      <w:r w:rsidRPr="00240474">
        <w:rPr>
          <w:highlight w:val="cyan"/>
          <w:u w:val="single"/>
        </w:rPr>
        <w:t xml:space="preserve">appears </w:t>
      </w:r>
      <w:r w:rsidRPr="00240474">
        <w:rPr>
          <w:b/>
          <w:iCs/>
          <w:highlight w:val="cyan"/>
          <w:u w:val="single"/>
        </w:rPr>
        <w:t>less remote</w:t>
      </w:r>
      <w:r w:rsidRPr="00240474">
        <w:rPr>
          <w:highlight w:val="cyan"/>
          <w:u w:val="single"/>
        </w:rPr>
        <w:t xml:space="preserve"> </w:t>
      </w:r>
      <w:r w:rsidRPr="00240474">
        <w:rPr>
          <w:u w:val="single"/>
        </w:rPr>
        <w:t xml:space="preserve">today </w:t>
      </w:r>
      <w:r w:rsidRPr="00240474">
        <w:rPr>
          <w:highlight w:val="cyan"/>
          <w:u w:val="single"/>
        </w:rPr>
        <w:t xml:space="preserve">given </w:t>
      </w:r>
      <w:r w:rsidRPr="00240474">
        <w:rPr>
          <w:sz w:val="16"/>
        </w:rPr>
        <w:t>China’s and North Korea’s recent policies, geopolitical and</w:t>
      </w:r>
      <w:r w:rsidRPr="00240474">
        <w:rPr>
          <w:b/>
          <w:iCs/>
          <w:u w:val="single"/>
        </w:rPr>
        <w:t xml:space="preserve"> </w:t>
      </w:r>
      <w:r w:rsidRPr="00240474">
        <w:rPr>
          <w:b/>
          <w:iCs/>
          <w:highlight w:val="cyan"/>
          <w:u w:val="single"/>
        </w:rPr>
        <w:t>geo-economic shifts</w:t>
      </w:r>
      <w:r w:rsidRPr="00240474">
        <w:rPr>
          <w:highlight w:val="cyan"/>
          <w:u w:val="single"/>
        </w:rPr>
        <w:t>,</w:t>
      </w:r>
      <w:r w:rsidRPr="00240474">
        <w:rPr>
          <w:u w:val="single"/>
        </w:rPr>
        <w:t xml:space="preserve"> </w:t>
      </w:r>
      <w:r w:rsidRPr="00240474">
        <w:rPr>
          <w:b/>
          <w:iCs/>
          <w:highlight w:val="cyan"/>
          <w:u w:val="single"/>
        </w:rPr>
        <w:t xml:space="preserve">US </w:t>
      </w:r>
      <w:r w:rsidRPr="00240474">
        <w:rPr>
          <w:sz w:val="16"/>
        </w:rPr>
        <w:t>relative decline,</w:t>
      </w:r>
      <w:r w:rsidRPr="00240474">
        <w:rPr>
          <w:u w:val="single"/>
        </w:rPr>
        <w:t xml:space="preserve"> and</w:t>
      </w:r>
      <w:r w:rsidRPr="00240474">
        <w:rPr>
          <w:sz w:val="16"/>
        </w:rPr>
        <w:t xml:space="preserve"> President </w:t>
      </w:r>
      <w:r w:rsidRPr="00240474">
        <w:rPr>
          <w:b/>
          <w:iCs/>
          <w:u w:val="single"/>
        </w:rPr>
        <w:t xml:space="preserve">Trump's </w:t>
      </w:r>
      <w:r w:rsidRPr="00240474">
        <w:rPr>
          <w:b/>
          <w:iCs/>
          <w:highlight w:val="cyan"/>
          <w:u w:val="single"/>
        </w:rPr>
        <w:t>skepticism</w:t>
      </w:r>
      <w:r w:rsidRPr="00240474">
        <w:rPr>
          <w:highlight w:val="cyan"/>
          <w:u w:val="single"/>
        </w:rPr>
        <w:t xml:space="preserve"> of </w:t>
      </w:r>
      <w:r w:rsidRPr="00240474">
        <w:rPr>
          <w:u w:val="single"/>
        </w:rPr>
        <w:t xml:space="preserve">alliances and free </w:t>
      </w:r>
      <w:r w:rsidRPr="00240474">
        <w:rPr>
          <w:highlight w:val="cyan"/>
          <w:u w:val="single"/>
        </w:rPr>
        <w:t>trade</w:t>
      </w:r>
      <w:r w:rsidRPr="00240474">
        <w:rPr>
          <w:sz w:val="16"/>
        </w:rPr>
        <w:t xml:space="preserve">. Yet, even in this case, </w:t>
      </w:r>
      <w:r w:rsidRPr="00240474">
        <w:rPr>
          <w:u w:val="single"/>
        </w:rPr>
        <w:t xml:space="preserve">Japan’s continued pursuit of more </w:t>
      </w:r>
      <w:r w:rsidRPr="00240474">
        <w:rPr>
          <w:b/>
          <w:iCs/>
          <w:u w:val="single"/>
        </w:rPr>
        <w:t>independent military capabilities</w:t>
      </w:r>
      <w:r w:rsidRPr="00240474">
        <w:rPr>
          <w:u w:val="single"/>
        </w:rPr>
        <w:t xml:space="preserve"> </w:t>
      </w:r>
      <w:r w:rsidRPr="00240474">
        <w:rPr>
          <w:sz w:val="16"/>
        </w:rPr>
        <w:t xml:space="preserve">and strategic autonomy while simultaneously bolstering security cooperation with the United States and its regional partners </w:t>
      </w:r>
      <w:r w:rsidRPr="00240474">
        <w:rPr>
          <w:u w:val="single"/>
        </w:rPr>
        <w:t>seems</w:t>
      </w:r>
      <w:r w:rsidRPr="00240474">
        <w:rPr>
          <w:sz w:val="16"/>
        </w:rPr>
        <w:t xml:space="preserve"> more </w:t>
      </w:r>
      <w:r w:rsidRPr="00240474">
        <w:rPr>
          <w:u w:val="single"/>
        </w:rPr>
        <w:t>likely</w:t>
      </w:r>
      <w:r w:rsidRPr="00240474">
        <w:rPr>
          <w:sz w:val="16"/>
        </w:rPr>
        <w:t xml:space="preserve"> than a strategic realignment toward Beijing.</w:t>
      </w:r>
    </w:p>
    <w:p w14:paraId="1775F165" w14:textId="4FA9B062" w:rsidR="000A2D52" w:rsidRDefault="000A2D52" w:rsidP="000A2D52">
      <w:pPr>
        <w:pStyle w:val="Heading3"/>
      </w:pPr>
      <w:r>
        <w:lastRenderedPageBreak/>
        <w:t xml:space="preserve">AT: Turn </w:t>
      </w:r>
    </w:p>
    <w:p w14:paraId="2CDC5585" w14:textId="77777777" w:rsidR="000A2D52" w:rsidRPr="007272A5" w:rsidRDefault="000A2D52" w:rsidP="000A2D52">
      <w:pPr>
        <w:pStyle w:val="Heading4"/>
      </w:pPr>
      <w:r>
        <w:t xml:space="preserve">2. They don’t solve---supply chain disruptions are priced in---only antitrust can disrupt the alliance. </w:t>
      </w:r>
    </w:p>
    <w:p w14:paraId="1BC9AB55" w14:textId="77777777" w:rsidR="000A2D52" w:rsidRPr="007272A5" w:rsidRDefault="000A2D52" w:rsidP="000A2D52">
      <w:r w:rsidRPr="007272A5">
        <w:t xml:space="preserve">Akira </w:t>
      </w:r>
      <w:r w:rsidRPr="007272A5">
        <w:rPr>
          <w:rStyle w:val="Style13ptBold"/>
        </w:rPr>
        <w:t>Igata and</w:t>
      </w:r>
      <w:r w:rsidRPr="007272A5">
        <w:t xml:space="preserve"> Brad </w:t>
      </w:r>
      <w:r w:rsidRPr="007272A5">
        <w:rPr>
          <w:rStyle w:val="Style13ptBold"/>
        </w:rPr>
        <w:t xml:space="preserve">Glosserman </w:t>
      </w:r>
      <w:r w:rsidRPr="00286498">
        <w:t>7/15/</w:t>
      </w:r>
      <w:r w:rsidRPr="007272A5">
        <w:rPr>
          <w:rStyle w:val="Style13ptBold"/>
        </w:rPr>
        <w:t>21</w:t>
      </w:r>
      <w:r w:rsidRPr="007272A5">
        <w:t xml:space="preserve">. Akira Igata is Executive Director and Visiting Professor at the Center for Rule-Making Strategies at Tama University and an adviser to the Japanese government, bureaucracy, and private sector and to international organizations on economic security issues. Brad Glosserman is Deputy Director and Visiting Professor at the Center for Rule-Making Strategies at Tama University, a Nonresident Senior Adviser at the Pacific Forum, and the author of Peak Japan: The End of Great Ambitions. "Japan Is Indispensable Again". Foreign Affairs. 7-15-2021. https://www.foreignaffairs.com/articles/united-states/2021-07-15/japan-indispensable-again </w:t>
      </w:r>
    </w:p>
    <w:p w14:paraId="22BE9174" w14:textId="77777777" w:rsidR="000A2D52" w:rsidRPr="007272A5" w:rsidRDefault="000A2D52" w:rsidP="000A2D52">
      <w:pPr>
        <w:rPr>
          <w:sz w:val="16"/>
        </w:rPr>
      </w:pPr>
      <w:r w:rsidRPr="00624405">
        <w:rPr>
          <w:rStyle w:val="StyleUnderline"/>
          <w:highlight w:val="cyan"/>
        </w:rPr>
        <w:t>Japan has been delighted with</w:t>
      </w:r>
      <w:r w:rsidRPr="00624405">
        <w:rPr>
          <w:sz w:val="16"/>
          <w:highlight w:val="cyan"/>
        </w:rPr>
        <w:t xml:space="preserve"> </w:t>
      </w:r>
      <w:r w:rsidRPr="007272A5">
        <w:rPr>
          <w:sz w:val="16"/>
        </w:rPr>
        <w:t xml:space="preserve">the first months of Joe </w:t>
      </w:r>
      <w:r w:rsidRPr="00624405">
        <w:rPr>
          <w:rStyle w:val="StyleUnderline"/>
          <w:highlight w:val="cyan"/>
        </w:rPr>
        <w:t>Biden’</w:t>
      </w:r>
      <w:r w:rsidRPr="007272A5">
        <w:rPr>
          <w:rStyle w:val="StyleUnderline"/>
        </w:rPr>
        <w:t>s presidency</w:t>
      </w:r>
      <w:r w:rsidRPr="007272A5">
        <w:rPr>
          <w:sz w:val="16"/>
        </w:rPr>
        <w:t xml:space="preserve">. </w:t>
      </w:r>
      <w:r w:rsidRPr="00624405">
        <w:rPr>
          <w:rStyle w:val="Emphasis"/>
          <w:highlight w:val="cyan"/>
        </w:rPr>
        <w:t>Unlike</w:t>
      </w:r>
      <w:r w:rsidRPr="00624405">
        <w:rPr>
          <w:sz w:val="16"/>
          <w:highlight w:val="cyan"/>
        </w:rPr>
        <w:t xml:space="preserve"> </w:t>
      </w:r>
      <w:r w:rsidRPr="007272A5">
        <w:rPr>
          <w:sz w:val="16"/>
        </w:rPr>
        <w:t xml:space="preserve">his predecessor, whose </w:t>
      </w:r>
      <w:r w:rsidRPr="00624405">
        <w:rPr>
          <w:rStyle w:val="Emphasis"/>
          <w:highlight w:val="cyan"/>
        </w:rPr>
        <w:t>transactional</w:t>
      </w:r>
      <w:r w:rsidRPr="00624405">
        <w:rPr>
          <w:sz w:val="16"/>
          <w:highlight w:val="cyan"/>
        </w:rPr>
        <w:t xml:space="preserve"> </w:t>
      </w:r>
      <w:r w:rsidRPr="007272A5">
        <w:rPr>
          <w:sz w:val="16"/>
        </w:rPr>
        <w:t xml:space="preserve">view of </w:t>
      </w:r>
      <w:r w:rsidRPr="00624405">
        <w:rPr>
          <w:rStyle w:val="Emphasis"/>
          <w:highlight w:val="cyan"/>
        </w:rPr>
        <w:t>diplomacy</w:t>
      </w:r>
      <w:r w:rsidRPr="00624405">
        <w:rPr>
          <w:sz w:val="16"/>
          <w:highlight w:val="cyan"/>
        </w:rPr>
        <w:t xml:space="preserve"> </w:t>
      </w:r>
      <w:r w:rsidRPr="007272A5">
        <w:rPr>
          <w:sz w:val="16"/>
        </w:rPr>
        <w:t xml:space="preserve">rankled many in Tokyo, </w:t>
      </w:r>
      <w:r w:rsidRPr="00624405">
        <w:rPr>
          <w:rStyle w:val="StyleUnderline"/>
          <w:highlight w:val="cyan"/>
        </w:rPr>
        <w:t xml:space="preserve">Biden has been at pains to </w:t>
      </w:r>
      <w:r w:rsidRPr="00624405">
        <w:rPr>
          <w:rStyle w:val="Emphasis"/>
          <w:highlight w:val="cyan"/>
        </w:rPr>
        <w:t xml:space="preserve">rekindle the </w:t>
      </w:r>
      <w:r w:rsidRPr="007272A5">
        <w:rPr>
          <w:rStyle w:val="Emphasis"/>
        </w:rPr>
        <w:t xml:space="preserve">U.S.-Japanese </w:t>
      </w:r>
      <w:r w:rsidRPr="00624405">
        <w:rPr>
          <w:rStyle w:val="Emphasis"/>
          <w:highlight w:val="cyan"/>
        </w:rPr>
        <w:t>alliance</w:t>
      </w:r>
      <w:r w:rsidRPr="00624405">
        <w:rPr>
          <w:rStyle w:val="StyleUnderline"/>
          <w:highlight w:val="cyan"/>
        </w:rPr>
        <w:t xml:space="preserve"> </w:t>
      </w:r>
      <w:r w:rsidRPr="007272A5">
        <w:rPr>
          <w:rStyle w:val="StyleUnderline"/>
        </w:rPr>
        <w:t>and</w:t>
      </w:r>
      <w:r w:rsidRPr="007272A5">
        <w:rPr>
          <w:sz w:val="16"/>
        </w:rPr>
        <w:t xml:space="preserve"> to </w:t>
      </w:r>
      <w:r w:rsidRPr="007272A5">
        <w:rPr>
          <w:rStyle w:val="StyleUnderline"/>
        </w:rPr>
        <w:t>emphasize</w:t>
      </w:r>
      <w:r w:rsidRPr="007272A5">
        <w:rPr>
          <w:sz w:val="16"/>
        </w:rPr>
        <w:t xml:space="preserve"> that </w:t>
      </w:r>
      <w:r w:rsidRPr="00624405">
        <w:rPr>
          <w:rStyle w:val="Emphasis"/>
          <w:highlight w:val="cyan"/>
        </w:rPr>
        <w:t>Japan remains the linchpin</w:t>
      </w:r>
      <w:r w:rsidRPr="007272A5">
        <w:rPr>
          <w:rStyle w:val="StyleUnderline"/>
        </w:rPr>
        <w:t xml:space="preserve"> of U.S. security policy in Asia</w:t>
      </w:r>
      <w:r w:rsidRPr="007272A5">
        <w:rPr>
          <w:sz w:val="16"/>
        </w:rPr>
        <w:t>. In February, the two nations renewed the agreement under which Japan hosts U.S. troops, and in March, Secretary of State Antony Blinken and Secretary of Defense Lloyd Austin both visited Japan on their first overseas trips. Biden hosted Japanese Prime Minister Suga Yoshihide as his first foreign guest as president.</w:t>
      </w:r>
    </w:p>
    <w:p w14:paraId="03DEE41D" w14:textId="77777777" w:rsidR="000A2D52" w:rsidRPr="007272A5" w:rsidRDefault="000A2D52" w:rsidP="000A2D52">
      <w:pPr>
        <w:rPr>
          <w:sz w:val="16"/>
        </w:rPr>
      </w:pPr>
      <w:r w:rsidRPr="007272A5">
        <w:rPr>
          <w:sz w:val="16"/>
        </w:rPr>
        <w:t xml:space="preserve">It will surprise no one that a major focus of these early meetings has been China, whose economic and military rise has unnerved Washington and Tokyo and united them in competition with Beijing. </w:t>
      </w:r>
      <w:r w:rsidRPr="007272A5">
        <w:rPr>
          <w:rStyle w:val="StyleUnderline"/>
        </w:rPr>
        <w:t>Biden</w:t>
      </w:r>
      <w:r w:rsidRPr="007272A5">
        <w:rPr>
          <w:sz w:val="16"/>
        </w:rPr>
        <w:t xml:space="preserve"> administration officials have </w:t>
      </w:r>
      <w:r w:rsidRPr="007272A5">
        <w:rPr>
          <w:rStyle w:val="StyleUnderline"/>
        </w:rPr>
        <w:t>repeatedly</w:t>
      </w:r>
      <w:r w:rsidRPr="007272A5">
        <w:rPr>
          <w:sz w:val="16"/>
        </w:rPr>
        <w:t xml:space="preserve"> affirmed their </w:t>
      </w:r>
      <w:r w:rsidRPr="007272A5">
        <w:rPr>
          <w:rStyle w:val="StyleUnderline"/>
        </w:rPr>
        <w:t>readiness</w:t>
      </w:r>
      <w:r w:rsidRPr="007272A5">
        <w:rPr>
          <w:sz w:val="16"/>
        </w:rPr>
        <w:t xml:space="preserve"> to defend Japan, including its claim to the disputed Senkaku Islands (known in China as the Diaoyu Islands). But in addition to military and diplomatic competition with China, which has long been central to the U.S.-Japanese relationship, </w:t>
      </w:r>
      <w:r w:rsidRPr="00624405">
        <w:rPr>
          <w:rStyle w:val="StyleUnderline"/>
          <w:highlight w:val="cyan"/>
        </w:rPr>
        <w:t xml:space="preserve">both countries </w:t>
      </w:r>
      <w:r w:rsidRPr="007272A5">
        <w:rPr>
          <w:rStyle w:val="StyleUnderline"/>
        </w:rPr>
        <w:t xml:space="preserve">have </w:t>
      </w:r>
      <w:r w:rsidRPr="00624405">
        <w:rPr>
          <w:rStyle w:val="StyleUnderline"/>
          <w:highlight w:val="cyan"/>
        </w:rPr>
        <w:t xml:space="preserve">placed </w:t>
      </w:r>
      <w:r w:rsidRPr="007272A5">
        <w:rPr>
          <w:rStyle w:val="StyleUnderline"/>
        </w:rPr>
        <w:t xml:space="preserve">a </w:t>
      </w:r>
      <w:r w:rsidRPr="007272A5">
        <w:rPr>
          <w:rStyle w:val="Emphasis"/>
        </w:rPr>
        <w:t xml:space="preserve">new and important </w:t>
      </w:r>
      <w:r w:rsidRPr="00624405">
        <w:rPr>
          <w:rStyle w:val="Emphasis"/>
          <w:highlight w:val="cyan"/>
        </w:rPr>
        <w:t>emphasis on economic security</w:t>
      </w:r>
      <w:r w:rsidRPr="00624405">
        <w:rPr>
          <w:sz w:val="16"/>
          <w:highlight w:val="cyan"/>
        </w:rPr>
        <w:t xml:space="preserve">. </w:t>
      </w:r>
      <w:r w:rsidRPr="007272A5">
        <w:rPr>
          <w:sz w:val="16"/>
        </w:rPr>
        <w:t xml:space="preserve">In their first meeting, </w:t>
      </w:r>
      <w:r w:rsidRPr="007272A5">
        <w:rPr>
          <w:rStyle w:val="StyleUnderline"/>
        </w:rPr>
        <w:t xml:space="preserve">Biden and Suga discussed ways </w:t>
      </w:r>
      <w:r w:rsidRPr="00624405">
        <w:rPr>
          <w:rStyle w:val="StyleUnderline"/>
          <w:highlight w:val="cyan"/>
        </w:rPr>
        <w:t xml:space="preserve">to protect </w:t>
      </w:r>
      <w:r w:rsidRPr="007272A5">
        <w:rPr>
          <w:rStyle w:val="StyleUnderline"/>
        </w:rPr>
        <w:t xml:space="preserve">critical </w:t>
      </w:r>
      <w:r w:rsidRPr="00624405">
        <w:rPr>
          <w:rStyle w:val="StyleUnderline"/>
          <w:highlight w:val="cyan"/>
        </w:rPr>
        <w:t>supply chains</w:t>
      </w:r>
      <w:r w:rsidRPr="007272A5">
        <w:rPr>
          <w:rStyle w:val="StyleUnderline"/>
        </w:rPr>
        <w:t xml:space="preserve">, intellectual property rights, </w:t>
      </w:r>
      <w:r w:rsidRPr="00624405">
        <w:rPr>
          <w:rStyle w:val="StyleUnderline"/>
          <w:highlight w:val="cyan"/>
        </w:rPr>
        <w:t>and sensitive tech</w:t>
      </w:r>
      <w:r w:rsidRPr="007272A5">
        <w:rPr>
          <w:rStyle w:val="StyleUnderline"/>
        </w:rPr>
        <w:t>nology</w:t>
      </w:r>
      <w:r w:rsidRPr="007272A5">
        <w:rPr>
          <w:sz w:val="16"/>
        </w:rPr>
        <w:t xml:space="preserve"> that should not pass into Beijing’s hands. At the March meeting of the Quadrilateral Security Dialogue, an informal strategic forum that includes Australia, India, Japan, and the United States, </w:t>
      </w:r>
      <w:r w:rsidRPr="007272A5">
        <w:rPr>
          <w:rStyle w:val="StyleUnderline"/>
        </w:rPr>
        <w:t>both leaders took a similarly expansive view of the China challenge, leading to</w:t>
      </w:r>
      <w:r w:rsidRPr="007272A5">
        <w:rPr>
          <w:sz w:val="16"/>
        </w:rPr>
        <w:t xml:space="preserve"> the creation of working groups on controlling critical and emerging technologies, among other </w:t>
      </w:r>
      <w:r w:rsidRPr="007272A5">
        <w:rPr>
          <w:rStyle w:val="Emphasis"/>
        </w:rPr>
        <w:t>economic security</w:t>
      </w:r>
      <w:r w:rsidRPr="007272A5">
        <w:rPr>
          <w:sz w:val="16"/>
        </w:rPr>
        <w:t xml:space="preserve"> issues.</w:t>
      </w:r>
    </w:p>
    <w:p w14:paraId="18E1DF44" w14:textId="77777777" w:rsidR="000A2D52" w:rsidRPr="007272A5" w:rsidRDefault="000A2D52" w:rsidP="000A2D52">
      <w:pPr>
        <w:rPr>
          <w:rStyle w:val="Emphasis"/>
        </w:rPr>
      </w:pPr>
      <w:r w:rsidRPr="007272A5">
        <w:rPr>
          <w:sz w:val="16"/>
        </w:rPr>
        <w:t xml:space="preserve">That heightened </w:t>
      </w:r>
      <w:r w:rsidRPr="00624405">
        <w:rPr>
          <w:rStyle w:val="StyleUnderline"/>
          <w:highlight w:val="cyan"/>
        </w:rPr>
        <w:t xml:space="preserve">economic competition with China has helped Japan </w:t>
      </w:r>
      <w:r w:rsidRPr="00624405">
        <w:rPr>
          <w:rStyle w:val="Emphasis"/>
          <w:highlight w:val="cyan"/>
        </w:rPr>
        <w:t>reinvigorate its alliance</w:t>
      </w:r>
      <w:r w:rsidRPr="00624405">
        <w:rPr>
          <w:rStyle w:val="StyleUnderline"/>
          <w:highlight w:val="cyan"/>
        </w:rPr>
        <w:t xml:space="preserve"> with the United States</w:t>
      </w:r>
      <w:r w:rsidRPr="00624405">
        <w:rPr>
          <w:sz w:val="16"/>
          <w:highlight w:val="cyan"/>
        </w:rPr>
        <w:t xml:space="preserve"> </w:t>
      </w:r>
      <w:r w:rsidRPr="007272A5">
        <w:rPr>
          <w:sz w:val="16"/>
        </w:rPr>
        <w:t xml:space="preserve">is not an accident. Over the last several years, the Japanese government—first under Prime Minister Abe Shinzo and then under Suga—has honed a new brand of economic statecraft designed to protect the country’s economic interests, limit China’s creeping influence in Asia, and bolster Japanese soft power. Through a combination of enhanced economic intelligence, tighter trade restrictions, and better stewardship of data and emerging technologies, </w:t>
      </w:r>
      <w:r w:rsidRPr="00624405">
        <w:rPr>
          <w:rStyle w:val="StyleUnderline"/>
          <w:highlight w:val="cyan"/>
        </w:rPr>
        <w:t xml:space="preserve">Japan has become a force for </w:t>
      </w:r>
      <w:r w:rsidRPr="00624405">
        <w:rPr>
          <w:rStyle w:val="Emphasis"/>
          <w:highlight w:val="cyan"/>
        </w:rPr>
        <w:t>economic security</w:t>
      </w:r>
      <w:r w:rsidRPr="007272A5">
        <w:rPr>
          <w:sz w:val="16"/>
        </w:rPr>
        <w:t xml:space="preserve"> in Asia </w:t>
      </w:r>
      <w:r w:rsidRPr="00624405">
        <w:rPr>
          <w:rStyle w:val="StyleUnderline"/>
          <w:highlight w:val="cyan"/>
        </w:rPr>
        <w:t xml:space="preserve">and </w:t>
      </w:r>
      <w:r w:rsidRPr="007272A5">
        <w:rPr>
          <w:rStyle w:val="StyleUnderline"/>
        </w:rPr>
        <w:t xml:space="preserve">reinforced its position as an </w:t>
      </w:r>
      <w:r w:rsidRPr="00624405">
        <w:rPr>
          <w:rStyle w:val="Emphasis"/>
          <w:highlight w:val="cyan"/>
        </w:rPr>
        <w:t xml:space="preserve">indispensable </w:t>
      </w:r>
      <w:r w:rsidRPr="007272A5">
        <w:rPr>
          <w:rStyle w:val="Emphasis"/>
        </w:rPr>
        <w:t>U.S. ally.</w:t>
      </w:r>
    </w:p>
    <w:p w14:paraId="2C3EE60E" w14:textId="77777777" w:rsidR="000A2D52" w:rsidRPr="007272A5" w:rsidRDefault="000A2D52" w:rsidP="000A2D52">
      <w:pPr>
        <w:rPr>
          <w:sz w:val="16"/>
          <w:szCs w:val="16"/>
        </w:rPr>
      </w:pPr>
      <w:r w:rsidRPr="007272A5">
        <w:rPr>
          <w:sz w:val="16"/>
          <w:szCs w:val="16"/>
        </w:rPr>
        <w:t>ABE’S ECONOMIC STATECRAFT</w:t>
      </w:r>
    </w:p>
    <w:p w14:paraId="040C8354" w14:textId="77777777" w:rsidR="000A2D52" w:rsidRPr="007C7BB9" w:rsidRDefault="000A2D52" w:rsidP="000A2D52">
      <w:pPr>
        <w:rPr>
          <w:sz w:val="16"/>
        </w:rPr>
      </w:pPr>
      <w:r w:rsidRPr="00624405">
        <w:rPr>
          <w:rStyle w:val="StyleUnderline"/>
          <w:highlight w:val="cyan"/>
        </w:rPr>
        <w:t>Japan</w:t>
      </w:r>
      <w:r w:rsidRPr="00624405">
        <w:rPr>
          <w:sz w:val="16"/>
          <w:highlight w:val="cyan"/>
        </w:rPr>
        <w:t xml:space="preserve"> </w:t>
      </w:r>
      <w:r w:rsidRPr="007272A5">
        <w:rPr>
          <w:sz w:val="16"/>
        </w:rPr>
        <w:t xml:space="preserve">has long </w:t>
      </w:r>
      <w:r w:rsidRPr="00624405">
        <w:rPr>
          <w:rStyle w:val="StyleUnderline"/>
          <w:highlight w:val="cyan"/>
        </w:rPr>
        <w:t xml:space="preserve">thought of security in </w:t>
      </w:r>
      <w:r w:rsidRPr="00624405">
        <w:rPr>
          <w:rStyle w:val="Emphasis"/>
          <w:highlight w:val="cyan"/>
        </w:rPr>
        <w:t>more than military terms</w:t>
      </w:r>
      <w:r w:rsidRPr="007272A5">
        <w:rPr>
          <w:sz w:val="16"/>
        </w:rPr>
        <w:t xml:space="preserve">. In part because of the military constraints imposed by its pacifist constitution, Tokyo has historically tried to win the trust of other Asian powers through aid, trade, and diplomacy. And it has largely succeeded: </w:t>
      </w:r>
      <w:r w:rsidRPr="007272A5">
        <w:rPr>
          <w:rStyle w:val="StyleUnderline"/>
        </w:rPr>
        <w:t>public opinion surveys in Southeast Asia consistently show that Japan is the most trusted major power in the region and that it has considerable soft power</w:t>
      </w:r>
      <w:r w:rsidRPr="007272A5">
        <w:rPr>
          <w:sz w:val="16"/>
        </w:rPr>
        <w:t>.</w:t>
      </w:r>
    </w:p>
    <w:p w14:paraId="3BE07459" w14:textId="6A304308" w:rsidR="000A2D52" w:rsidRDefault="000A2D52" w:rsidP="000A2D52">
      <w:pPr>
        <w:pStyle w:val="Heading3"/>
      </w:pPr>
      <w:r>
        <w:lastRenderedPageBreak/>
        <w:t xml:space="preserve">Impact </w:t>
      </w:r>
    </w:p>
    <w:p w14:paraId="085B0F08" w14:textId="77777777" w:rsidR="000A2D52" w:rsidRDefault="000A2D52" w:rsidP="000A2D52">
      <w:pPr>
        <w:pStyle w:val="Heading4"/>
      </w:pPr>
      <w:r>
        <w:t>2. There’s a risk of Indo-Pak war---it goes nuclear---kills billions.</w:t>
      </w:r>
    </w:p>
    <w:p w14:paraId="285C4A9F" w14:textId="77777777" w:rsidR="000A2D52" w:rsidRDefault="000A2D52" w:rsidP="000A2D52">
      <w:r>
        <w:t xml:space="preserve">Zachary </w:t>
      </w:r>
      <w:r w:rsidRPr="00121877">
        <w:rPr>
          <w:rStyle w:val="Style13ptBold"/>
        </w:rPr>
        <w:t>Keck 17</w:t>
      </w:r>
      <w:r>
        <w:t xml:space="preserve">. Wohlstetter </w:t>
      </w:r>
      <w:r w:rsidRPr="0003214B">
        <w:t xml:space="preserve">Public Affairs Fellow at Nonproliferation Policy Education Center, George Mason University. “Billions Could Die If India and Pakistan Start a Nuclear War.” The National Interest. July 21. </w:t>
      </w:r>
      <w:hyperlink r:id="rId21" w:history="1">
        <w:r w:rsidRPr="0003214B">
          <w:rPr>
            <w:rStyle w:val="Hyperlink"/>
          </w:rPr>
          <w:t>http://nationalinterest.org/blog/the-buzz/billions-could-die-if-india-pakistan-start-nuclear-war-21623?page=2</w:t>
        </w:r>
      </w:hyperlink>
    </w:p>
    <w:p w14:paraId="77A78FBF" w14:textId="77777777" w:rsidR="000A2D52" w:rsidRPr="00024DC8" w:rsidRDefault="000A2D52" w:rsidP="000A2D52">
      <w:pPr>
        <w:rPr>
          <w:rStyle w:val="StyleUnderline"/>
        </w:rPr>
      </w:pPr>
      <w:r w:rsidRPr="004206FE">
        <w:rPr>
          <w:rStyle w:val="Emphasis"/>
          <w:highlight w:val="cyan"/>
        </w:rPr>
        <w:t>Billions</w:t>
      </w:r>
      <w:r w:rsidRPr="004206FE">
        <w:rPr>
          <w:rStyle w:val="StyleUnderline"/>
          <w:highlight w:val="cyan"/>
        </w:rPr>
        <w:t xml:space="preserve"> Could Die</w:t>
      </w:r>
      <w:r w:rsidRPr="00AA7C80">
        <w:rPr>
          <w:rStyle w:val="StyleUnderline"/>
        </w:rPr>
        <w:t xml:space="preserve"> If India and Pakistan </w:t>
      </w:r>
      <w:r w:rsidRPr="000C227F">
        <w:rPr>
          <w:rStyle w:val="StyleUnderline"/>
        </w:rPr>
        <w:t>Start a Nuclear</w:t>
      </w:r>
      <w:r w:rsidRPr="00AA7C80">
        <w:rPr>
          <w:rStyle w:val="StyleUnderline"/>
        </w:rPr>
        <w:t xml:space="preserve"> War</w:t>
      </w:r>
    </w:p>
    <w:p w14:paraId="7242985B" w14:textId="77777777" w:rsidR="000A2D52" w:rsidRPr="00121877" w:rsidRDefault="000A2D52" w:rsidP="000A2D52">
      <w:pPr>
        <w:rPr>
          <w:sz w:val="16"/>
        </w:rPr>
      </w:pPr>
      <w:r w:rsidRPr="00121877">
        <w:rPr>
          <w:sz w:val="16"/>
        </w:rPr>
        <w:t xml:space="preserve">With the world’s attention firmly fixated on North Korea, </w:t>
      </w:r>
      <w:r w:rsidRPr="004206FE">
        <w:rPr>
          <w:rStyle w:val="StyleUnderline"/>
          <w:highlight w:val="cyan"/>
        </w:rPr>
        <w:t xml:space="preserve">the </w:t>
      </w:r>
      <w:r w:rsidRPr="004206FE">
        <w:rPr>
          <w:rStyle w:val="Emphasis"/>
          <w:highlight w:val="cyan"/>
        </w:rPr>
        <w:t>greatest possibility</w:t>
      </w:r>
      <w:r w:rsidRPr="004206FE">
        <w:rPr>
          <w:rStyle w:val="StyleUnderline"/>
          <w:highlight w:val="cyan"/>
        </w:rPr>
        <w:t xml:space="preserve"> of nuc</w:t>
      </w:r>
      <w:r w:rsidRPr="00AA7C80">
        <w:rPr>
          <w:rStyle w:val="StyleUnderline"/>
        </w:rPr>
        <w:t>lear</w:t>
      </w:r>
      <w:r w:rsidRPr="00121877">
        <w:rPr>
          <w:rStyle w:val="StyleUnderline"/>
        </w:rPr>
        <w:t xml:space="preserve"> </w:t>
      </w:r>
      <w:r w:rsidRPr="004206FE">
        <w:rPr>
          <w:rStyle w:val="StyleUnderline"/>
          <w:highlight w:val="cyan"/>
        </w:rPr>
        <w:t>war is</w:t>
      </w:r>
      <w:r w:rsidRPr="00121877">
        <w:rPr>
          <w:sz w:val="16"/>
        </w:rPr>
        <w:t xml:space="preserve"> in fact </w:t>
      </w:r>
      <w:r w:rsidRPr="004206FE">
        <w:rPr>
          <w:rStyle w:val="StyleUnderline"/>
          <w:highlight w:val="cyan"/>
        </w:rPr>
        <w:t>on</w:t>
      </w:r>
      <w:r w:rsidRPr="00121877">
        <w:rPr>
          <w:rStyle w:val="StyleUnderline"/>
        </w:rPr>
        <w:t xml:space="preserve"> the other side of Asia</w:t>
      </w:r>
      <w:r w:rsidRPr="00121877">
        <w:rPr>
          <w:sz w:val="16"/>
        </w:rPr>
        <w:t>.</w:t>
      </w:r>
    </w:p>
    <w:p w14:paraId="7FDBD291" w14:textId="77777777" w:rsidR="000A2D52" w:rsidRPr="00024DC8" w:rsidRDefault="000A2D52" w:rsidP="000A2D52">
      <w:pPr>
        <w:rPr>
          <w:sz w:val="16"/>
        </w:rPr>
      </w:pPr>
      <w:r w:rsidRPr="00024DC8">
        <w:rPr>
          <w:sz w:val="16"/>
        </w:rPr>
        <w:t xml:space="preserve">That place is what could be called </w:t>
      </w:r>
      <w:r w:rsidRPr="00121877">
        <w:rPr>
          <w:rStyle w:val="StyleUnderline"/>
        </w:rPr>
        <w:t xml:space="preserve">the </w:t>
      </w:r>
      <w:r w:rsidRPr="00121877">
        <w:rPr>
          <w:rStyle w:val="Emphasis"/>
        </w:rPr>
        <w:t>nuclear triangle</w:t>
      </w:r>
      <w:r w:rsidRPr="00121877">
        <w:rPr>
          <w:rStyle w:val="StyleUnderline"/>
        </w:rPr>
        <w:t xml:space="preserve"> of Pakistan, India and China</w:t>
      </w:r>
      <w:r w:rsidRPr="00024DC8">
        <w:rPr>
          <w:sz w:val="16"/>
        </w:rPr>
        <w:t xml:space="preserve">. Although Chinese and Indian forces are currently engaged in a standoff, traditionally </w:t>
      </w:r>
      <w:r w:rsidRPr="00121877">
        <w:rPr>
          <w:rStyle w:val="StyleUnderline"/>
        </w:rPr>
        <w:t xml:space="preserve">the most dangerous flashpoint along the triangle has been </w:t>
      </w:r>
      <w:r w:rsidRPr="004206FE">
        <w:rPr>
          <w:rStyle w:val="StyleUnderline"/>
          <w:highlight w:val="cyan"/>
        </w:rPr>
        <w:t>the Indo-Pak</w:t>
      </w:r>
      <w:r w:rsidRPr="00024DC8">
        <w:rPr>
          <w:sz w:val="16"/>
        </w:rPr>
        <w:t xml:space="preserve">istani </w:t>
      </w:r>
      <w:r w:rsidRPr="004206FE">
        <w:rPr>
          <w:rStyle w:val="StyleUnderline"/>
          <w:highlight w:val="cyan"/>
        </w:rPr>
        <w:t>border</w:t>
      </w:r>
      <w:r w:rsidRPr="00024DC8">
        <w:rPr>
          <w:sz w:val="16"/>
        </w:rPr>
        <w:t xml:space="preserve">. </w:t>
      </w:r>
      <w:r w:rsidRPr="00121877">
        <w:rPr>
          <w:rStyle w:val="StyleUnderline"/>
        </w:rPr>
        <w:t>The two countries fought three major wars before</w:t>
      </w:r>
      <w:r w:rsidRPr="00024DC8">
        <w:rPr>
          <w:sz w:val="16"/>
        </w:rPr>
        <w:t xml:space="preserve"> acquiring </w:t>
      </w:r>
      <w:r w:rsidRPr="00121877">
        <w:rPr>
          <w:rStyle w:val="StyleUnderline"/>
        </w:rPr>
        <w:t>nuc</w:t>
      </w:r>
      <w:r w:rsidRPr="00024DC8">
        <w:rPr>
          <w:sz w:val="16"/>
        </w:rPr>
        <w:t>lear weapon</w:t>
      </w:r>
      <w:r w:rsidRPr="00121877">
        <w:rPr>
          <w:rStyle w:val="StyleUnderline"/>
        </w:rPr>
        <w:t>s</w:t>
      </w:r>
      <w:r w:rsidRPr="00024DC8">
        <w:rPr>
          <w:sz w:val="16"/>
        </w:rPr>
        <w:t xml:space="preserve">, and one minor one afterwards. And </w:t>
      </w:r>
      <w:r w:rsidRPr="00024DC8">
        <w:rPr>
          <w:rStyle w:val="StyleUnderline"/>
        </w:rPr>
        <w:t>this doesn’t even include the countless</w:t>
      </w:r>
      <w:r w:rsidRPr="00024DC8">
        <w:rPr>
          <w:sz w:val="16"/>
        </w:rPr>
        <w:t xml:space="preserve"> other </w:t>
      </w:r>
      <w:r w:rsidRPr="004206FE">
        <w:rPr>
          <w:rStyle w:val="StyleUnderline"/>
          <w:highlight w:val="cyan"/>
        </w:rPr>
        <w:t>armed skirmishes</w:t>
      </w:r>
      <w:r w:rsidRPr="00024DC8">
        <w:rPr>
          <w:sz w:val="16"/>
        </w:rPr>
        <w:t xml:space="preserve"> and other incidents </w:t>
      </w:r>
      <w:r w:rsidRPr="00024DC8">
        <w:rPr>
          <w:rStyle w:val="StyleUnderline"/>
        </w:rPr>
        <w:t xml:space="preserve">that </w:t>
      </w:r>
      <w:r w:rsidRPr="004206FE">
        <w:rPr>
          <w:rStyle w:val="StyleUnderline"/>
          <w:highlight w:val="cyan"/>
        </w:rPr>
        <w:t xml:space="preserve">are a </w:t>
      </w:r>
      <w:r w:rsidRPr="004206FE">
        <w:rPr>
          <w:rStyle w:val="Emphasis"/>
          <w:highlight w:val="cyan"/>
        </w:rPr>
        <w:t>regular occurrence</w:t>
      </w:r>
      <w:r w:rsidRPr="00024DC8">
        <w:rPr>
          <w:sz w:val="16"/>
        </w:rPr>
        <w:t>.</w:t>
      </w:r>
    </w:p>
    <w:p w14:paraId="2F29FA17" w14:textId="77777777" w:rsidR="000A2D52" w:rsidRPr="00024DC8" w:rsidRDefault="000A2D52" w:rsidP="000A2D52">
      <w:pPr>
        <w:rPr>
          <w:sz w:val="16"/>
        </w:rPr>
      </w:pPr>
      <w:r w:rsidRPr="00AA7C80">
        <w:rPr>
          <w:sz w:val="16"/>
        </w:rPr>
        <w:t xml:space="preserve">At the heart of this conflict, of course, is </w:t>
      </w:r>
      <w:r w:rsidRPr="00AA7C80">
        <w:rPr>
          <w:rStyle w:val="StyleUnderline"/>
        </w:rPr>
        <w:t>the territorial dispute over</w:t>
      </w:r>
      <w:r w:rsidRPr="00AA7C80">
        <w:rPr>
          <w:sz w:val="16"/>
        </w:rPr>
        <w:t xml:space="preserve"> the northern Indian state of </w:t>
      </w:r>
      <w:r w:rsidRPr="00AA7C80">
        <w:rPr>
          <w:rStyle w:val="StyleUnderline"/>
        </w:rPr>
        <w:t>Jammu and Kashmir</w:t>
      </w:r>
      <w:r w:rsidRPr="00AA7C80">
        <w:rPr>
          <w:sz w:val="16"/>
        </w:rPr>
        <w:t xml:space="preserve">, the latter part of which Pakistan lays claim to. Also </w:t>
      </w:r>
      <w:r w:rsidRPr="00AA7C80">
        <w:rPr>
          <w:rStyle w:val="StyleUnderline"/>
        </w:rPr>
        <w:t>key to the nuclear dimension of the conflict is the fact that India’s conventional capabilities are vastly superior to Pakistan’s</w:t>
      </w:r>
      <w:r w:rsidRPr="00AA7C80">
        <w:rPr>
          <w:sz w:val="16"/>
        </w:rPr>
        <w:t xml:space="preserve">. Consequently, </w:t>
      </w:r>
      <w:r w:rsidRPr="00AA7C80">
        <w:rPr>
          <w:rStyle w:val="StyleUnderline"/>
        </w:rPr>
        <w:t>Islamabad has adopted a nuclear doctrine of using</w:t>
      </w:r>
      <w:r w:rsidRPr="00AA7C80">
        <w:rPr>
          <w:sz w:val="16"/>
        </w:rPr>
        <w:t xml:space="preserve"> </w:t>
      </w:r>
      <w:r w:rsidRPr="00AA7C80">
        <w:rPr>
          <w:rStyle w:val="Emphasis"/>
        </w:rPr>
        <w:t>t</w:t>
      </w:r>
      <w:r w:rsidRPr="00AA7C80">
        <w:rPr>
          <w:sz w:val="16"/>
        </w:rPr>
        <w:t xml:space="preserve">actical </w:t>
      </w:r>
      <w:r w:rsidRPr="00AA7C80">
        <w:rPr>
          <w:rStyle w:val="Emphasis"/>
        </w:rPr>
        <w:t>n</w:t>
      </w:r>
      <w:r w:rsidRPr="00AA7C80">
        <w:rPr>
          <w:sz w:val="16"/>
        </w:rPr>
        <w:t xml:space="preserve">uclear </w:t>
      </w:r>
      <w:r w:rsidRPr="00AA7C80">
        <w:rPr>
          <w:rStyle w:val="Emphasis"/>
        </w:rPr>
        <w:t>w</w:t>
      </w:r>
      <w:r w:rsidRPr="00AA7C80">
        <w:rPr>
          <w:sz w:val="16"/>
        </w:rPr>
        <w:t>eapon</w:t>
      </w:r>
      <w:r w:rsidRPr="00AA7C80">
        <w:rPr>
          <w:rStyle w:val="Emphasis"/>
        </w:rPr>
        <w:t>s</w:t>
      </w:r>
      <w:r w:rsidRPr="00AA7C80">
        <w:rPr>
          <w:sz w:val="16"/>
        </w:rPr>
        <w:t xml:space="preserve"> </w:t>
      </w:r>
      <w:r w:rsidRPr="00AA7C80">
        <w:rPr>
          <w:rStyle w:val="StyleUnderline"/>
        </w:rPr>
        <w:t>against Indian forces to offset the latter’s conventional superiority</w:t>
      </w:r>
      <w:r w:rsidRPr="00AA7C80">
        <w:rPr>
          <w:sz w:val="16"/>
        </w:rPr>
        <w:t>.</w:t>
      </w:r>
    </w:p>
    <w:p w14:paraId="786C101B" w14:textId="77777777" w:rsidR="000A2D52" w:rsidRPr="00024DC8" w:rsidRDefault="000A2D52" w:rsidP="000A2D52">
      <w:pPr>
        <w:rPr>
          <w:sz w:val="16"/>
        </w:rPr>
      </w:pPr>
      <w:r w:rsidRPr="00024DC8">
        <w:rPr>
          <w:sz w:val="16"/>
        </w:rPr>
        <w:t>If this situation sounds similar, that is because this is the same strategy the U.S.-led NATO forces adopted against the Soviet Union during the Cold War. In the face of a numerically superior Soviet military, the United States, starting with the Eisenhower administration, turned to nuclear weapons to defend Western Europe from a Soviet attack. Although nearly every U.S. president, as well as countless European leaders, were uncomfortable with this escalatory strategy, they were unable to escape the military realities undergirding it until at least the Reagan administration.</w:t>
      </w:r>
    </w:p>
    <w:p w14:paraId="64B2CE26" w14:textId="77777777" w:rsidR="000A2D52" w:rsidRPr="00024DC8" w:rsidRDefault="000A2D52" w:rsidP="000A2D52">
      <w:pPr>
        <w:rPr>
          <w:sz w:val="16"/>
        </w:rPr>
      </w:pPr>
      <w:r w:rsidRPr="00024DC8">
        <w:rPr>
          <w:sz w:val="16"/>
        </w:rPr>
        <w:t xml:space="preserve">At an event at the Stimson Center in Washington this week, Feroz </w:t>
      </w:r>
      <w:r w:rsidRPr="00024DC8">
        <w:rPr>
          <w:rStyle w:val="StyleUnderline"/>
        </w:rPr>
        <w:t>Khan, a former brigadier in the Pakistan Army</w:t>
      </w:r>
      <w:r w:rsidRPr="00024DC8">
        <w:rPr>
          <w:sz w:val="16"/>
        </w:rPr>
        <w:t xml:space="preserve"> and author of one of the best books on the country’s nuclear program, </w:t>
      </w:r>
      <w:r w:rsidRPr="00024DC8">
        <w:rPr>
          <w:rStyle w:val="StyleUnderline"/>
        </w:rPr>
        <w:t>said that Pakistani military leaders explicitly based their nuclear doctrine on NATO’s Cold War strategy</w:t>
      </w:r>
      <w:r w:rsidRPr="00024DC8">
        <w:rPr>
          <w:sz w:val="16"/>
        </w:rPr>
        <w:t xml:space="preserve">. But as Vipin Narang, a newly tenured MIT professor who was on the same panel, pointed out, </w:t>
      </w:r>
      <w:r w:rsidRPr="00024DC8">
        <w:rPr>
          <w:rStyle w:val="StyleUnderline"/>
        </w:rPr>
        <w:t xml:space="preserve">an important difference between NATO and </w:t>
      </w:r>
      <w:r w:rsidRPr="004206FE">
        <w:rPr>
          <w:rStyle w:val="StyleUnderline"/>
          <w:highlight w:val="cyan"/>
        </w:rPr>
        <w:t>Pakistan’s strategies</w:t>
      </w:r>
      <w:r w:rsidRPr="00024DC8">
        <w:rPr>
          <w:rStyle w:val="StyleUnderline"/>
        </w:rPr>
        <w:t xml:space="preserve"> is that the latter has </w:t>
      </w:r>
      <w:r w:rsidRPr="004206FE">
        <w:rPr>
          <w:rStyle w:val="StyleUnderline"/>
          <w:highlight w:val="cyan"/>
        </w:rPr>
        <w:t xml:space="preserve">used its nuclear shield as a </w:t>
      </w:r>
      <w:r w:rsidRPr="004206FE">
        <w:rPr>
          <w:rStyle w:val="Emphasis"/>
          <w:highlight w:val="cyan"/>
        </w:rPr>
        <w:t>cover</w:t>
      </w:r>
      <w:r w:rsidRPr="004206FE">
        <w:rPr>
          <w:rStyle w:val="StyleUnderline"/>
          <w:highlight w:val="cyan"/>
        </w:rPr>
        <w:t xml:space="preserve"> to support</w:t>
      </w:r>
      <w:r w:rsidRPr="00024DC8">
        <w:rPr>
          <w:rStyle w:val="StyleUnderline"/>
        </w:rPr>
        <w:t xml:space="preserve"> countless </w:t>
      </w:r>
      <w:r w:rsidRPr="004206FE">
        <w:rPr>
          <w:rStyle w:val="StyleUnderline"/>
          <w:highlight w:val="cyan"/>
        </w:rPr>
        <w:t xml:space="preserve">terrorist attacks </w:t>
      </w:r>
      <w:r w:rsidRPr="004206FE">
        <w:rPr>
          <w:rStyle w:val="Emphasis"/>
          <w:highlight w:val="cyan"/>
        </w:rPr>
        <w:t>inside India</w:t>
      </w:r>
      <w:r w:rsidRPr="00024DC8">
        <w:rPr>
          <w:sz w:val="16"/>
        </w:rPr>
        <w:t xml:space="preserve">. Among the most audacious were the 2001 attacks on India’s parliament and the 2008 siege of Mumbai, which killed over 150 people. </w:t>
      </w:r>
      <w:r w:rsidRPr="00024DC8">
        <w:rPr>
          <w:rStyle w:val="StyleUnderline"/>
        </w:rPr>
        <w:t>Had such an attack occurred in the</w:t>
      </w:r>
      <w:r w:rsidRPr="00024DC8">
        <w:rPr>
          <w:sz w:val="16"/>
        </w:rPr>
        <w:t xml:space="preserve"> </w:t>
      </w:r>
      <w:r w:rsidRPr="00024DC8">
        <w:rPr>
          <w:rStyle w:val="StyleUnderline"/>
        </w:rPr>
        <w:t>U</w:t>
      </w:r>
      <w:r w:rsidRPr="00024DC8">
        <w:rPr>
          <w:sz w:val="16"/>
        </w:rPr>
        <w:t xml:space="preserve">nited </w:t>
      </w:r>
      <w:r w:rsidRPr="00024DC8">
        <w:rPr>
          <w:rStyle w:val="StyleUnderline"/>
        </w:rPr>
        <w:t>S</w:t>
      </w:r>
      <w:r w:rsidRPr="00024DC8">
        <w:rPr>
          <w:sz w:val="16"/>
        </w:rPr>
        <w:t xml:space="preserve">tates, Narang said, </w:t>
      </w:r>
      <w:r w:rsidRPr="00024DC8">
        <w:rPr>
          <w:rStyle w:val="StyleUnderline"/>
        </w:rPr>
        <w:t>America would have ended a nation-state</w:t>
      </w:r>
      <w:r w:rsidRPr="00024DC8">
        <w:rPr>
          <w:sz w:val="16"/>
        </w:rPr>
        <w:t>.</w:t>
      </w:r>
    </w:p>
    <w:p w14:paraId="3A9B68D6" w14:textId="77777777" w:rsidR="000A2D52" w:rsidRPr="00024DC8" w:rsidRDefault="000A2D52" w:rsidP="000A2D52">
      <w:pPr>
        <w:rPr>
          <w:sz w:val="16"/>
        </w:rPr>
      </w:pPr>
      <w:r w:rsidRPr="00024DC8">
        <w:rPr>
          <w:sz w:val="16"/>
        </w:rPr>
        <w:t>The reason why India didn’t respond to force, according to Narang, is that—despite its alleged Cold Start doctrine—</w:t>
      </w:r>
      <w:r w:rsidRPr="00024DC8">
        <w:rPr>
          <w:rStyle w:val="StyleUnderline"/>
        </w:rPr>
        <w:t>Indian leaders were unsure exactly where Pakistan’s nuclear threshold stood</w:t>
      </w:r>
      <w:r w:rsidRPr="00024DC8">
        <w:rPr>
          <w:sz w:val="16"/>
        </w:rPr>
        <w:t xml:space="preserve">. That is, </w:t>
      </w:r>
      <w:r w:rsidRPr="00024DC8">
        <w:rPr>
          <w:rStyle w:val="StyleUnderline"/>
        </w:rPr>
        <w:t>even if Indian leaders believed they were launching a limited attack, they couldn’t be sure that Pakistani leaders wouldn’t view it as expansive enough to justify using nuclear weapons</w:t>
      </w:r>
      <w:r w:rsidRPr="00024DC8">
        <w:rPr>
          <w:sz w:val="16"/>
        </w:rPr>
        <w:t xml:space="preserve">. This is no accident: as Khan said, </w:t>
      </w:r>
      <w:r w:rsidRPr="004206FE">
        <w:rPr>
          <w:rStyle w:val="StyleUnderline"/>
          <w:highlight w:val="cyan"/>
        </w:rPr>
        <w:t>Pakistani leaders</w:t>
      </w:r>
      <w:r w:rsidRPr="00024DC8">
        <w:rPr>
          <w:rStyle w:val="StyleUnderline"/>
        </w:rPr>
        <w:t xml:space="preserve"> intentionally </w:t>
      </w:r>
      <w:r w:rsidRPr="004206FE">
        <w:rPr>
          <w:rStyle w:val="StyleUnderline"/>
          <w:highlight w:val="cyan"/>
        </w:rPr>
        <w:t>leave their</w:t>
      </w:r>
      <w:r w:rsidRPr="00024DC8">
        <w:rPr>
          <w:rStyle w:val="StyleUnderline"/>
        </w:rPr>
        <w:t xml:space="preserve"> </w:t>
      </w:r>
      <w:r w:rsidRPr="00024DC8">
        <w:rPr>
          <w:rStyle w:val="Emphasis"/>
        </w:rPr>
        <w:t xml:space="preserve">nuclear </w:t>
      </w:r>
      <w:r w:rsidRPr="004206FE">
        <w:rPr>
          <w:rStyle w:val="Emphasis"/>
          <w:highlight w:val="cyan"/>
        </w:rPr>
        <w:t>threshold ambiguous</w:t>
      </w:r>
      <w:r w:rsidRPr="00024DC8">
        <w:rPr>
          <w:sz w:val="16"/>
        </w:rPr>
        <w:t xml:space="preserve">. Nonetheless, </w:t>
      </w:r>
      <w:r w:rsidRPr="004206FE">
        <w:rPr>
          <w:rStyle w:val="StyleUnderline"/>
          <w:highlight w:val="cyan"/>
        </w:rPr>
        <w:t xml:space="preserve">there is </w:t>
      </w:r>
      <w:r w:rsidRPr="004206FE">
        <w:rPr>
          <w:rStyle w:val="Emphasis"/>
          <w:highlight w:val="cyan"/>
        </w:rPr>
        <w:t>no guarantee</w:t>
      </w:r>
      <w:r w:rsidRPr="004206FE">
        <w:rPr>
          <w:rStyle w:val="StyleUnderline"/>
          <w:highlight w:val="cyan"/>
        </w:rPr>
        <w:t xml:space="preserve"> that India’s restraint will continue</w:t>
      </w:r>
      <w:r w:rsidRPr="00024DC8">
        <w:rPr>
          <w:rStyle w:val="StyleUnderline"/>
        </w:rPr>
        <w:t xml:space="preserve"> in the future</w:t>
      </w:r>
      <w:r w:rsidRPr="00024DC8">
        <w:rPr>
          <w:sz w:val="16"/>
        </w:rPr>
        <w:t>. Indeed, as Michael Krepon quipped, “</w:t>
      </w:r>
      <w:r w:rsidRPr="004206FE">
        <w:rPr>
          <w:rStyle w:val="Emphasis"/>
          <w:highlight w:val="cyan"/>
        </w:rPr>
        <w:t>Miscalculation is South Asia’s middle name</w:t>
      </w:r>
      <w:r w:rsidRPr="00024DC8">
        <w:rPr>
          <w:sz w:val="16"/>
        </w:rPr>
        <w:t>.”</w:t>
      </w:r>
    </w:p>
    <w:p w14:paraId="7711BC32" w14:textId="77777777" w:rsidR="000A2D52" w:rsidRDefault="000A2D52" w:rsidP="000A2D52">
      <w:pPr>
        <w:rPr>
          <w:rStyle w:val="Emphasis"/>
        </w:rPr>
      </w:pPr>
      <w:r w:rsidRPr="00024DC8">
        <w:rPr>
          <w:sz w:val="16"/>
        </w:rPr>
        <w:lastRenderedPageBreak/>
        <w:t xml:space="preserve">Much of the panel’s discussion was focused on </w:t>
      </w:r>
      <w:r w:rsidRPr="004206FE">
        <w:rPr>
          <w:rStyle w:val="StyleUnderline"/>
          <w:highlight w:val="cyan"/>
          <w:bdr w:val="single" w:sz="4" w:space="0" w:color="auto"/>
        </w:rPr>
        <w:t>tech</w:t>
      </w:r>
      <w:r w:rsidRPr="00024DC8">
        <w:rPr>
          <w:rStyle w:val="StyleUnderline"/>
        </w:rPr>
        <w:t xml:space="preserve">nological </w:t>
      </w:r>
      <w:r w:rsidRPr="004206FE">
        <w:rPr>
          <w:rStyle w:val="StyleUnderline"/>
          <w:highlight w:val="cyan"/>
        </w:rPr>
        <w:t>changes</w:t>
      </w:r>
      <w:r w:rsidRPr="00024DC8">
        <w:rPr>
          <w:sz w:val="16"/>
        </w:rPr>
        <w:t xml:space="preserve"> that </w:t>
      </w:r>
      <w:r w:rsidRPr="004206FE">
        <w:rPr>
          <w:rStyle w:val="StyleUnderline"/>
          <w:highlight w:val="cyan"/>
        </w:rPr>
        <w:t xml:space="preserve">might </w:t>
      </w:r>
      <w:r w:rsidRPr="004206FE">
        <w:rPr>
          <w:rStyle w:val="Emphasis"/>
          <w:highlight w:val="cyan"/>
        </w:rPr>
        <w:t>exacerbate</w:t>
      </w:r>
      <w:r w:rsidRPr="004206FE">
        <w:rPr>
          <w:rStyle w:val="StyleUnderline"/>
          <w:highlight w:val="cyan"/>
        </w:rPr>
        <w:t xml:space="preserve"> this already-combustible situation</w:t>
      </w:r>
      <w:r w:rsidRPr="00024DC8">
        <w:rPr>
          <w:sz w:val="16"/>
        </w:rPr>
        <w:t xml:space="preserve">. Narang took the lead in describing how </w:t>
      </w:r>
      <w:r w:rsidRPr="004206FE">
        <w:rPr>
          <w:rStyle w:val="StyleUnderline"/>
          <w:highlight w:val="cyan"/>
        </w:rPr>
        <w:t>India</w:t>
      </w:r>
      <w:r w:rsidRPr="00024DC8">
        <w:rPr>
          <w:rStyle w:val="StyleUnderline"/>
        </w:rPr>
        <w:t xml:space="preserve"> was </w:t>
      </w:r>
      <w:r w:rsidRPr="004206FE">
        <w:rPr>
          <w:rStyle w:val="StyleUnderline"/>
          <w:highlight w:val="cyan"/>
        </w:rPr>
        <w:t>acquiring</w:t>
      </w:r>
      <w:r w:rsidRPr="00024DC8">
        <w:rPr>
          <w:rStyle w:val="StyleUnderline"/>
        </w:rPr>
        <w:t xml:space="preserve"> the </w:t>
      </w:r>
      <w:r w:rsidRPr="00AA7C80">
        <w:rPr>
          <w:rStyle w:val="StyleUnderline"/>
        </w:rPr>
        <w:t xml:space="preserve">capabilities to pursue </w:t>
      </w:r>
      <w:r w:rsidRPr="004206FE">
        <w:rPr>
          <w:rStyle w:val="Emphasis"/>
          <w:highlight w:val="cyan"/>
        </w:rPr>
        <w:t>counterforce strikes</w:t>
      </w:r>
    </w:p>
    <w:p w14:paraId="7E6DBDED" w14:textId="77777777" w:rsidR="000A2D52" w:rsidRDefault="000A2D52" w:rsidP="000A2D52">
      <w:pPr>
        <w:rPr>
          <w:rStyle w:val="Emphasis"/>
        </w:rPr>
      </w:pPr>
    </w:p>
    <w:p w14:paraId="531C1F5D" w14:textId="77777777" w:rsidR="000A2D52" w:rsidRPr="00024DC8" w:rsidRDefault="000A2D52" w:rsidP="000A2D52">
      <w:pPr>
        <w:rPr>
          <w:sz w:val="16"/>
        </w:rPr>
      </w:pPr>
      <w:r w:rsidRPr="00024DC8">
        <w:rPr>
          <w:sz w:val="16"/>
        </w:rPr>
        <w:t xml:space="preserve"> (i.e., take out Pakistan’s nuclear arsenal in a preventive or more likely preemptive strike). These included advances in information, surveillance and reconnaissance capabilities to be able to track and target Islamabad’s strategic forces, as well as a missile-defense system that could take care of any missiles the first strike didn’t destroy. He also noted that </w:t>
      </w:r>
      <w:r w:rsidRPr="00024DC8">
        <w:rPr>
          <w:rStyle w:val="StyleUnderline"/>
        </w:rPr>
        <w:t>India is pursuing a number of missile capabilities highly suited for counterforce missions, such as</w:t>
      </w:r>
      <w:r w:rsidRPr="00024DC8">
        <w:rPr>
          <w:sz w:val="16"/>
        </w:rPr>
        <w:t xml:space="preserve"> Multiple Independently Targetable Reentry Vehicles (</w:t>
      </w:r>
      <w:r w:rsidRPr="00024DC8">
        <w:rPr>
          <w:rStyle w:val="StyleUnderline"/>
        </w:rPr>
        <w:t>MIRVs</w:t>
      </w:r>
      <w:r w:rsidRPr="00024DC8">
        <w:rPr>
          <w:sz w:val="16"/>
        </w:rPr>
        <w:t>), Maneuverable Reentry Vehicles (</w:t>
      </w:r>
      <w:r w:rsidRPr="00024DC8">
        <w:rPr>
          <w:rStyle w:val="StyleUnderline"/>
        </w:rPr>
        <w:t>MARVs</w:t>
      </w:r>
      <w:r w:rsidRPr="00024DC8">
        <w:rPr>
          <w:sz w:val="16"/>
        </w:rPr>
        <w:t xml:space="preserve">) </w:t>
      </w:r>
      <w:r w:rsidRPr="00024DC8">
        <w:rPr>
          <w:rStyle w:val="StyleUnderline"/>
        </w:rPr>
        <w:t>and the highly accurate BrahMos missiles</w:t>
      </w:r>
      <w:r w:rsidRPr="00024DC8">
        <w:rPr>
          <w:sz w:val="16"/>
        </w:rPr>
        <w:t xml:space="preserve"> that Dehli developed jointly with Russia. “BrahMos is one hell of a counterforce weapon,” even without nuclear warheads, Narang contended.</w:t>
      </w:r>
    </w:p>
    <w:p w14:paraId="78EC0CC5" w14:textId="77777777" w:rsidR="000A2D52" w:rsidRPr="00024DC8" w:rsidRDefault="000A2D52" w:rsidP="000A2D52">
      <w:pPr>
        <w:rPr>
          <w:sz w:val="16"/>
        </w:rPr>
      </w:pPr>
      <w:r w:rsidRPr="00024DC8">
        <w:rPr>
          <w:sz w:val="16"/>
        </w:rPr>
        <w:t xml:space="preserve">As Narang himself admitted, there’s little reason to believe that India is abandoning its no-first-use nuclear doctrine in favor of a first-strike one. Still, keeping in mind Krepon’s point about miscalculation, that doesn’t mean that these technological changes don’t increase the potential for a nuclear war. </w:t>
      </w:r>
      <w:r w:rsidRPr="00024DC8">
        <w:rPr>
          <w:rStyle w:val="StyleUnderline"/>
        </w:rPr>
        <w:t>It is not hard to imagine a scenario where the two sides stumble into a nuclear war that neither side wants</w:t>
      </w:r>
      <w:r w:rsidRPr="00024DC8">
        <w:rPr>
          <w:sz w:val="16"/>
        </w:rPr>
        <w:t xml:space="preserve">. Perhaps the most plausible scenario would </w:t>
      </w:r>
      <w:r w:rsidRPr="00024DC8">
        <w:rPr>
          <w:rStyle w:val="StyleUnderline"/>
        </w:rPr>
        <w:t>start with a Mumbai-style attack that Indian leaders decide they must respond to</w:t>
      </w:r>
      <w:r w:rsidRPr="00024DC8">
        <w:rPr>
          <w:sz w:val="16"/>
        </w:rPr>
        <w:t xml:space="preserve">. </w:t>
      </w:r>
      <w:r w:rsidRPr="00024DC8">
        <w:rPr>
          <w:rStyle w:val="StyleUnderline"/>
        </w:rPr>
        <w:t>In hopes of keeping the conflict limited to conventional weapons, Delhi might authorize limited punitive raids inside Pakistan</w:t>
      </w:r>
      <w:r w:rsidRPr="00024DC8">
        <w:rPr>
          <w:sz w:val="16"/>
        </w:rPr>
        <w:t xml:space="preserve">, perhaps targeting some of the terrorist camps near the border. </w:t>
      </w:r>
      <w:r w:rsidRPr="00024DC8">
        <w:rPr>
          <w:rStyle w:val="StyleUnderline"/>
        </w:rPr>
        <w:t>These attacks might be misinterpreted by Pakistani leaders, or else unintentionally cross Islamabad’s nuclear thresholds</w:t>
      </w:r>
      <w:r w:rsidRPr="00024DC8">
        <w:rPr>
          <w:sz w:val="16"/>
        </w:rPr>
        <w:t xml:space="preserve">. </w:t>
      </w:r>
      <w:r w:rsidRPr="00024DC8">
        <w:rPr>
          <w:rStyle w:val="StyleUnderline"/>
        </w:rPr>
        <w:t>In an attempt to deescalate by escalating</w:t>
      </w:r>
      <w:r w:rsidRPr="00024DC8">
        <w:rPr>
          <w:sz w:val="16"/>
        </w:rPr>
        <w:t xml:space="preserve">, or else to halt what they believe is an Indian invasion, </w:t>
      </w:r>
      <w:r w:rsidRPr="004206FE">
        <w:rPr>
          <w:rStyle w:val="StyleUnderline"/>
          <w:highlight w:val="cyan"/>
        </w:rPr>
        <w:t>Pakistani leaders could use</w:t>
      </w:r>
      <w:r w:rsidRPr="004206FE">
        <w:rPr>
          <w:sz w:val="16"/>
          <w:highlight w:val="cyan"/>
        </w:rPr>
        <w:t xml:space="preserve"> </w:t>
      </w:r>
      <w:r w:rsidRPr="004206FE">
        <w:rPr>
          <w:rStyle w:val="StyleUnderline"/>
          <w:highlight w:val="cyan"/>
        </w:rPr>
        <w:t>t</w:t>
      </w:r>
      <w:r w:rsidRPr="00024DC8">
        <w:rPr>
          <w:sz w:val="16"/>
        </w:rPr>
        <w:t xml:space="preserve">actical </w:t>
      </w:r>
      <w:r w:rsidRPr="004206FE">
        <w:rPr>
          <w:rStyle w:val="StyleUnderline"/>
          <w:highlight w:val="cyan"/>
        </w:rPr>
        <w:t>n</w:t>
      </w:r>
      <w:r w:rsidRPr="00024DC8">
        <w:rPr>
          <w:sz w:val="16"/>
        </w:rPr>
        <w:t xml:space="preserve">uclear </w:t>
      </w:r>
      <w:r w:rsidRPr="004206FE">
        <w:rPr>
          <w:rStyle w:val="StyleUnderline"/>
          <w:highlight w:val="cyan"/>
        </w:rPr>
        <w:t>w</w:t>
      </w:r>
      <w:r w:rsidRPr="00024DC8">
        <w:rPr>
          <w:sz w:val="16"/>
        </w:rPr>
        <w:t>eapon</w:t>
      </w:r>
      <w:r w:rsidRPr="004206FE">
        <w:rPr>
          <w:rStyle w:val="StyleUnderline"/>
          <w:highlight w:val="cyan"/>
        </w:rPr>
        <w:t>s</w:t>
      </w:r>
      <w:r w:rsidRPr="004206FE">
        <w:rPr>
          <w:sz w:val="16"/>
          <w:highlight w:val="cyan"/>
        </w:rPr>
        <w:t xml:space="preserve"> </w:t>
      </w:r>
      <w:r w:rsidRPr="004206FE">
        <w:rPr>
          <w:rStyle w:val="StyleUnderline"/>
          <w:highlight w:val="cyan"/>
        </w:rPr>
        <w:t>against</w:t>
      </w:r>
      <w:r w:rsidRPr="00024DC8">
        <w:rPr>
          <w:rStyle w:val="StyleUnderline"/>
        </w:rPr>
        <w:t xml:space="preserve"> the </w:t>
      </w:r>
      <w:r w:rsidRPr="004206FE">
        <w:rPr>
          <w:rStyle w:val="StyleUnderline"/>
          <w:highlight w:val="cyan"/>
        </w:rPr>
        <w:t>Indian troops inside Pakistan</w:t>
      </w:r>
      <w:r w:rsidRPr="00024DC8">
        <w:rPr>
          <w:sz w:val="16"/>
        </w:rPr>
        <w:t>.</w:t>
      </w:r>
    </w:p>
    <w:p w14:paraId="12B2E78B" w14:textId="77777777" w:rsidR="000A2D52" w:rsidRDefault="000A2D52" w:rsidP="000A2D52">
      <w:pPr>
        <w:rPr>
          <w:sz w:val="16"/>
        </w:rPr>
      </w:pPr>
      <w:r w:rsidRPr="00024DC8">
        <w:rPr>
          <w:rStyle w:val="StyleUnderline"/>
        </w:rPr>
        <w:t xml:space="preserve">With nuclear weapons introduced, </w:t>
      </w:r>
      <w:r w:rsidRPr="004206FE">
        <w:rPr>
          <w:rStyle w:val="StyleUnderline"/>
          <w:highlight w:val="cyan"/>
        </w:rPr>
        <w:t>Delhi’s</w:t>
      </w:r>
      <w:r w:rsidRPr="004206FE">
        <w:rPr>
          <w:sz w:val="16"/>
          <w:highlight w:val="cyan"/>
        </w:rPr>
        <w:t xml:space="preserve"> </w:t>
      </w:r>
      <w:r w:rsidRPr="004206FE">
        <w:rPr>
          <w:rStyle w:val="StyleUnderline"/>
          <w:highlight w:val="cyan"/>
        </w:rPr>
        <w:t>n</w:t>
      </w:r>
      <w:r w:rsidRPr="00024DC8">
        <w:rPr>
          <w:sz w:val="16"/>
        </w:rPr>
        <w:t>o-</w:t>
      </w:r>
      <w:r w:rsidRPr="004206FE">
        <w:rPr>
          <w:rStyle w:val="StyleUnderline"/>
          <w:highlight w:val="cyan"/>
        </w:rPr>
        <w:t>f</w:t>
      </w:r>
      <w:r w:rsidRPr="00024DC8">
        <w:rPr>
          <w:sz w:val="16"/>
        </w:rPr>
        <w:t>irst-</w:t>
      </w:r>
      <w:r w:rsidRPr="004206FE">
        <w:rPr>
          <w:rStyle w:val="StyleUnderline"/>
          <w:highlight w:val="cyan"/>
        </w:rPr>
        <w:t>u</w:t>
      </w:r>
      <w:r w:rsidRPr="00024DC8">
        <w:rPr>
          <w:sz w:val="16"/>
        </w:rPr>
        <w:t xml:space="preserve">se </w:t>
      </w:r>
      <w:r w:rsidRPr="00024DC8">
        <w:rPr>
          <w:rStyle w:val="StyleUnderline"/>
        </w:rPr>
        <w:t xml:space="preserve">doctrine </w:t>
      </w:r>
      <w:r w:rsidRPr="004206FE">
        <w:rPr>
          <w:rStyle w:val="Emphasis"/>
          <w:highlight w:val="cyan"/>
        </w:rPr>
        <w:t>no longer applies</w:t>
      </w:r>
      <w:r w:rsidRPr="004206FE">
        <w:rPr>
          <w:sz w:val="16"/>
          <w:highlight w:val="cyan"/>
        </w:rPr>
        <w:t xml:space="preserve">. </w:t>
      </w:r>
      <w:r w:rsidRPr="004206FE">
        <w:rPr>
          <w:rStyle w:val="StyleUnderline"/>
          <w:highlight w:val="cyan"/>
        </w:rPr>
        <w:t>Indian leaders</w:t>
      </w:r>
      <w:r w:rsidRPr="00024DC8">
        <w:rPr>
          <w:rStyle w:val="StyleUnderline"/>
        </w:rPr>
        <w:t xml:space="preserve">, knowing they’d </w:t>
      </w:r>
      <w:r w:rsidRPr="004206FE">
        <w:rPr>
          <w:rStyle w:val="StyleUnderline"/>
          <w:highlight w:val="cyan"/>
        </w:rPr>
        <w:t xml:space="preserve">face </w:t>
      </w:r>
      <w:r w:rsidRPr="004206FE">
        <w:rPr>
          <w:rStyle w:val="Emphasis"/>
          <w:highlight w:val="cyan"/>
        </w:rPr>
        <w:t>incredible domestic pressure to respond</w:t>
      </w:r>
      <w:r w:rsidRPr="00024DC8">
        <w:rPr>
          <w:rStyle w:val="StyleUnderline"/>
        </w:rPr>
        <w:t>, would also have no guarantee that Pakistani leaders didn’t intend to follow the tactical use</w:t>
      </w:r>
      <w:r w:rsidRPr="00024DC8">
        <w:rPr>
          <w:sz w:val="16"/>
        </w:rPr>
        <w:t xml:space="preserve"> of nuclear weapons </w:t>
      </w:r>
      <w:r w:rsidRPr="00024DC8">
        <w:rPr>
          <w:rStyle w:val="StyleUnderline"/>
        </w:rPr>
        <w:t>with strategic strikes against Indian cities</w:t>
      </w:r>
      <w:r w:rsidRPr="00024DC8">
        <w:rPr>
          <w:sz w:val="16"/>
        </w:rPr>
        <w:t xml:space="preserve">. Armed with what they believe is reasonable intelligence about the locations of Pakistan’s strategic forces, highly accurate missiles and MIRVs to target them, and a missile defense that has a shot at cleaning up any Pakistani missiles that survived the first strike, </w:t>
      </w:r>
      <w:r w:rsidRPr="00024DC8">
        <w:rPr>
          <w:rStyle w:val="StyleUnderline"/>
        </w:rPr>
        <w:t>Indian leaders might be tempted to launch a counterforce first strike</w:t>
      </w:r>
      <w:r w:rsidRPr="00024DC8">
        <w:rPr>
          <w:sz w:val="16"/>
        </w:rPr>
        <w:t xml:space="preserve">. </w:t>
      </w:r>
      <w:r w:rsidRPr="00024DC8">
        <w:rPr>
          <w:rStyle w:val="StyleUnderline"/>
        </w:rPr>
        <w:t>As former Indian National Security Advisor</w:t>
      </w:r>
      <w:r w:rsidRPr="00024DC8">
        <w:rPr>
          <w:sz w:val="16"/>
        </w:rPr>
        <w:t xml:space="preserve"> Shivshankar </w:t>
      </w:r>
      <w:r w:rsidRPr="00024DC8">
        <w:rPr>
          <w:rStyle w:val="StyleUnderline"/>
        </w:rPr>
        <w:t>Menon wrote</w:t>
      </w:r>
      <w:r w:rsidRPr="00024DC8">
        <w:rPr>
          <w:sz w:val="16"/>
        </w:rPr>
        <w:t xml:space="preserve"> in his memoirs (which Narang first drew people’s attention to at the Carnegie Nuclear Policy Conference in March): “</w:t>
      </w:r>
      <w:r w:rsidRPr="004206FE">
        <w:rPr>
          <w:rStyle w:val="StyleUnderline"/>
          <w:highlight w:val="cyan"/>
        </w:rPr>
        <w:t xml:space="preserve">India would </w:t>
      </w:r>
      <w:r w:rsidRPr="004206FE">
        <w:rPr>
          <w:rStyle w:val="Emphasis"/>
          <w:highlight w:val="cyan"/>
        </w:rPr>
        <w:t>hardly risk</w:t>
      </w:r>
      <w:r w:rsidRPr="004206FE">
        <w:rPr>
          <w:rStyle w:val="StyleUnderline"/>
          <w:highlight w:val="cyan"/>
        </w:rPr>
        <w:t xml:space="preserve"> giving Pakistan the chance</w:t>
      </w:r>
      <w:r w:rsidRPr="00024DC8">
        <w:rPr>
          <w:rStyle w:val="StyleUnderline"/>
        </w:rPr>
        <w:t xml:space="preserve"> to carry out a massive nuclear strike after the Indian response to Pakistan using</w:t>
      </w:r>
      <w:r w:rsidRPr="00024DC8">
        <w:rPr>
          <w:sz w:val="16"/>
        </w:rPr>
        <w:t xml:space="preserve"> </w:t>
      </w:r>
      <w:r w:rsidRPr="00024DC8">
        <w:rPr>
          <w:rStyle w:val="StyleUnderline"/>
        </w:rPr>
        <w:t>t</w:t>
      </w:r>
      <w:r w:rsidRPr="00024DC8">
        <w:rPr>
          <w:sz w:val="16"/>
        </w:rPr>
        <w:t xml:space="preserve">actical </w:t>
      </w:r>
      <w:r w:rsidRPr="00024DC8">
        <w:rPr>
          <w:rStyle w:val="StyleUnderline"/>
        </w:rPr>
        <w:t>n</w:t>
      </w:r>
      <w:r w:rsidRPr="00024DC8">
        <w:rPr>
          <w:sz w:val="16"/>
        </w:rPr>
        <w:t xml:space="preserve">uclear </w:t>
      </w:r>
      <w:r w:rsidRPr="00024DC8">
        <w:rPr>
          <w:rStyle w:val="StyleUnderline"/>
        </w:rPr>
        <w:t>w</w:t>
      </w:r>
      <w:r w:rsidRPr="00024DC8">
        <w:rPr>
          <w:sz w:val="16"/>
        </w:rPr>
        <w:t xml:space="preserve">eapons. In other words, </w:t>
      </w:r>
      <w:r w:rsidRPr="004206FE">
        <w:rPr>
          <w:rStyle w:val="StyleUnderline"/>
          <w:highlight w:val="cyan"/>
        </w:rPr>
        <w:t>Pakistani</w:t>
      </w:r>
      <w:r w:rsidRPr="004206FE">
        <w:rPr>
          <w:sz w:val="16"/>
          <w:highlight w:val="cyan"/>
        </w:rPr>
        <w:t xml:space="preserve"> </w:t>
      </w:r>
      <w:r w:rsidRPr="004206FE">
        <w:rPr>
          <w:rStyle w:val="StyleUnderline"/>
          <w:highlight w:val="cyan"/>
        </w:rPr>
        <w:t>t</w:t>
      </w:r>
      <w:r w:rsidRPr="00024DC8">
        <w:rPr>
          <w:sz w:val="16"/>
        </w:rPr>
        <w:t xml:space="preserve">actical </w:t>
      </w:r>
      <w:r w:rsidRPr="004206FE">
        <w:rPr>
          <w:rStyle w:val="StyleUnderline"/>
          <w:highlight w:val="cyan"/>
        </w:rPr>
        <w:t>n</w:t>
      </w:r>
      <w:r w:rsidRPr="00024DC8">
        <w:rPr>
          <w:sz w:val="16"/>
        </w:rPr>
        <w:t xml:space="preserve">uclear </w:t>
      </w:r>
      <w:r w:rsidRPr="004206FE">
        <w:rPr>
          <w:rStyle w:val="StyleUnderline"/>
          <w:highlight w:val="cyan"/>
        </w:rPr>
        <w:t>w</w:t>
      </w:r>
      <w:r w:rsidRPr="00024DC8">
        <w:rPr>
          <w:sz w:val="16"/>
        </w:rPr>
        <w:t xml:space="preserve">eapon </w:t>
      </w:r>
      <w:r w:rsidRPr="004206FE">
        <w:rPr>
          <w:rStyle w:val="StyleUnderline"/>
          <w:highlight w:val="cyan"/>
        </w:rPr>
        <w:t>use would</w:t>
      </w:r>
      <w:r w:rsidRPr="00024DC8">
        <w:rPr>
          <w:rStyle w:val="StyleUnderline"/>
        </w:rPr>
        <w:t xml:space="preserve"> </w:t>
      </w:r>
      <w:r w:rsidRPr="00024DC8">
        <w:rPr>
          <w:rStyle w:val="Emphasis"/>
        </w:rPr>
        <w:t xml:space="preserve">effectively </w:t>
      </w:r>
      <w:r w:rsidRPr="004206FE">
        <w:rPr>
          <w:rStyle w:val="Emphasis"/>
          <w:highlight w:val="cyan"/>
        </w:rPr>
        <w:t>free</w:t>
      </w:r>
      <w:r w:rsidRPr="004206FE">
        <w:rPr>
          <w:rStyle w:val="StyleUnderline"/>
          <w:highlight w:val="cyan"/>
        </w:rPr>
        <w:t xml:space="preserve"> India to undertake a </w:t>
      </w:r>
      <w:r w:rsidRPr="004206FE">
        <w:rPr>
          <w:rStyle w:val="Emphasis"/>
          <w:highlight w:val="cyan"/>
        </w:rPr>
        <w:t>comprehensive first strike</w:t>
      </w:r>
      <w:r w:rsidRPr="00024DC8">
        <w:rPr>
          <w:rStyle w:val="StyleUnderline"/>
        </w:rPr>
        <w:t xml:space="preserve"> against Pakistan</w:t>
      </w:r>
      <w:r w:rsidRPr="00024DC8">
        <w:rPr>
          <w:sz w:val="16"/>
        </w:rPr>
        <w:t>.”</w:t>
      </w:r>
    </w:p>
    <w:p w14:paraId="588884CA" w14:textId="77777777" w:rsidR="000A2D52" w:rsidRPr="000A2D52" w:rsidRDefault="000A2D52" w:rsidP="000A2D52"/>
    <w:sectPr w:rsidR="000A2D52" w:rsidRPr="000A2D5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D7B1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38C"/>
    <w:rsid w:val="00066E3C"/>
    <w:rsid w:val="00072718"/>
    <w:rsid w:val="0007381E"/>
    <w:rsid w:val="00076094"/>
    <w:rsid w:val="0008785F"/>
    <w:rsid w:val="00090CBE"/>
    <w:rsid w:val="00094DEC"/>
    <w:rsid w:val="000A2D52"/>
    <w:rsid w:val="000A2D8A"/>
    <w:rsid w:val="000D26A6"/>
    <w:rsid w:val="000D2B90"/>
    <w:rsid w:val="000D6ED8"/>
    <w:rsid w:val="000D717B"/>
    <w:rsid w:val="000E5EE6"/>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565B"/>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4FF9"/>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38C"/>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44A"/>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43FC"/>
    <w:rsid w:val="00696A16"/>
    <w:rsid w:val="006A4840"/>
    <w:rsid w:val="006A52A0"/>
    <w:rsid w:val="006A7E1D"/>
    <w:rsid w:val="006C3A56"/>
    <w:rsid w:val="006D0D45"/>
    <w:rsid w:val="006D13F4"/>
    <w:rsid w:val="006D6AED"/>
    <w:rsid w:val="006D7B1E"/>
    <w:rsid w:val="006E6D0B"/>
    <w:rsid w:val="006F126E"/>
    <w:rsid w:val="006F32C9"/>
    <w:rsid w:val="006F3834"/>
    <w:rsid w:val="006F5693"/>
    <w:rsid w:val="006F5D4C"/>
    <w:rsid w:val="00717B01"/>
    <w:rsid w:val="007227D9"/>
    <w:rsid w:val="007230E6"/>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3ED8"/>
    <w:rsid w:val="00920E6A"/>
    <w:rsid w:val="00931816"/>
    <w:rsid w:val="00932C71"/>
    <w:rsid w:val="009456C5"/>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5F8B"/>
    <w:rsid w:val="009E160D"/>
    <w:rsid w:val="009F1CBB"/>
    <w:rsid w:val="009F3305"/>
    <w:rsid w:val="009F6FB2"/>
    <w:rsid w:val="00A071C0"/>
    <w:rsid w:val="00A20952"/>
    <w:rsid w:val="00A22670"/>
    <w:rsid w:val="00A24B35"/>
    <w:rsid w:val="00A271BA"/>
    <w:rsid w:val="00A27F86"/>
    <w:rsid w:val="00A431C6"/>
    <w:rsid w:val="00A54315"/>
    <w:rsid w:val="00A60FBC"/>
    <w:rsid w:val="00A65C0B"/>
    <w:rsid w:val="00A776BA"/>
    <w:rsid w:val="00A81E84"/>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3AB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4F8D"/>
    <w:rsid w:val="00CA013C"/>
    <w:rsid w:val="00CA6D6D"/>
    <w:rsid w:val="00CC7A4E"/>
    <w:rsid w:val="00CD1359"/>
    <w:rsid w:val="00CD4C83"/>
    <w:rsid w:val="00CD5E71"/>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A64D3"/>
  <w14:defaultImageDpi w14:val="300"/>
  <w15:docId w15:val="{20730B01-2F43-4240-9D70-D16D18B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A2D52"/>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0A2D5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A2D5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0A2D5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0A2D5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A2D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2D52"/>
  </w:style>
  <w:style w:type="character" w:customStyle="1" w:styleId="Heading1Char">
    <w:name w:val="Heading 1 Char"/>
    <w:aliases w:val="Pocket Char"/>
    <w:basedOn w:val="DefaultParagraphFont"/>
    <w:link w:val="Heading1"/>
    <w:uiPriority w:val="9"/>
    <w:rsid w:val="000A2D52"/>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0A2D52"/>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Citation Char"/>
    <w:basedOn w:val="DefaultParagraphFont"/>
    <w:link w:val="Heading3"/>
    <w:uiPriority w:val="9"/>
    <w:rsid w:val="000A2D52"/>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0A2D52"/>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A2D52"/>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1"/>
    <w:qFormat/>
    <w:rsid w:val="000A2D52"/>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0A2D52"/>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0A2D52"/>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0A2D52"/>
    <w:rPr>
      <w:color w:val="auto"/>
      <w:u w:val="none"/>
    </w:rPr>
  </w:style>
  <w:style w:type="paragraph" w:styleId="DocumentMap">
    <w:name w:val="Document Map"/>
    <w:basedOn w:val="Normal"/>
    <w:link w:val="DocumentMapChar"/>
    <w:uiPriority w:val="99"/>
    <w:semiHidden/>
    <w:unhideWhenUsed/>
    <w:rsid w:val="000A2D5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A2D52"/>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6D7B1E"/>
    <w:rPr>
      <w:sz w:val="22"/>
      <w:u w:val="single"/>
    </w:rPr>
  </w:style>
  <w:style w:type="paragraph" w:customStyle="1" w:styleId="textbold">
    <w:name w:val="text bold"/>
    <w:basedOn w:val="Normal"/>
    <w:link w:val="Emphasis"/>
    <w:uiPriority w:val="20"/>
    <w:qFormat/>
    <w:rsid w:val="006D7B1E"/>
    <w:pPr>
      <w:ind w:left="720"/>
      <w:jc w:val="both"/>
    </w:pPr>
    <w:rPr>
      <w:b/>
      <w:iCs/>
      <w:u w:val="single"/>
      <w:bdr w:val="single" w:sz="12" w:space="0" w:color="auto"/>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6D7B1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hill.com/opinion/national-security/481607-why-war-for-wealth-has-fallen-out-of-fashion" TargetMode="External"/><Relationship Id="rId18" Type="http://schemas.openxmlformats.org/officeDocument/2006/relationships/hyperlink" Target="https://www.ftc.gov/system/files/documents/public_statements/1584378/championing_competition_final_12-8-20_for_posting.pdf" TargetMode="External"/><Relationship Id="rId3" Type="http://schemas.openxmlformats.org/officeDocument/2006/relationships/customXml" Target="../customXml/item3.xml"/><Relationship Id="rId21" Type="http://schemas.openxmlformats.org/officeDocument/2006/relationships/hyperlink" Target="http://nationalinterest.org/blog/the-buzz/billions-could-die-if-india-pakistan-start-nuclear-war-21623?page=2" TargetMode="External"/><Relationship Id="rId7" Type="http://schemas.openxmlformats.org/officeDocument/2006/relationships/settings" Target="settings.xml"/><Relationship Id="rId12" Type="http://schemas.openxmlformats.org/officeDocument/2006/relationships/hyperlink" Target="http://www.e-ir.info/2017/01/17/economic-interdependence-and-conflict-the-case-of-the-us-and-china/" TargetMode="External"/><Relationship Id="rId17" Type="http://schemas.openxmlformats.org/officeDocument/2006/relationships/hyperlink" Target="http://www.rand.org/content/dam/rand/pubs/research_reports/RR900/RR905/RAND_RR905.pdf" TargetMode="External"/><Relationship Id="rId2" Type="http://schemas.openxmlformats.org/officeDocument/2006/relationships/customXml" Target="../customXml/item2.xml"/><Relationship Id="rId16" Type="http://schemas.openxmlformats.org/officeDocument/2006/relationships/hyperlink" Target="https://warisboring.com/the-overrated-threat-from-electromagnetic-pulses-46e92c3efeb9" TargetMode="External"/><Relationship Id="rId20" Type="http://schemas.openxmlformats.org/officeDocument/2006/relationships/hyperlink" Target="https://www.theguardian.com/technology/2019/mar/28/can-we-stop-robots-outsmarting-humanity-artificial-intelligence-singula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nbc.com/2020/04/10/coronavirus-expect-a-lot-more-protectionism-says-trade-expert.html" TargetMode="External"/><Relationship Id="rId5" Type="http://schemas.openxmlformats.org/officeDocument/2006/relationships/numbering" Target="numbering.xml"/><Relationship Id="rId15" Type="http://schemas.openxmlformats.org/officeDocument/2006/relationships/hyperlink" Target="http://breakingdefense.com/2014/01/cyberwar-what-people-keep-missing-about-the-threat/" TargetMode="External"/><Relationship Id="rId23" Type="http://schemas.openxmlformats.org/officeDocument/2006/relationships/theme" Target="theme/theme1.xml"/><Relationship Id="rId10" Type="http://schemas.openxmlformats.org/officeDocument/2006/relationships/hyperlink" Target="https://builtin.com/artificial-intelligence/artificial-intelligence-future" TargetMode="External"/><Relationship Id="rId19" Type="http://schemas.openxmlformats.org/officeDocument/2006/relationships/hyperlink" Target="https://www.ftc.gov/system/files/documents/public_statements/1584378/championing_competition_final_12-8-20_for_posting.pdf" TargetMode="External"/><Relationship Id="rId4" Type="http://schemas.openxmlformats.org/officeDocument/2006/relationships/customXml" Target="../customXml/item4.xml"/><Relationship Id="rId9" Type="http://schemas.openxmlformats.org/officeDocument/2006/relationships/hyperlink" Target="https://www.jdsupra.com/legalnews/trends-in-state-antitrust-enforcement-42950/" TargetMode="External"/><Relationship Id="rId14" Type="http://schemas.openxmlformats.org/officeDocument/2006/relationships/hyperlink" Target="https://fivethirtyeight.com/features/hacking-the-electric-grid-is-damned-har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27</TotalTime>
  <Pages>85</Pages>
  <Words>38611</Words>
  <Characters>220089</Characters>
  <Application>Microsoft Office Word</Application>
  <DocSecurity>0</DocSecurity>
  <Lines>1834</Lines>
  <Paragraphs>516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258184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20</cp:revision>
  <dcterms:created xsi:type="dcterms:W3CDTF">2021-09-18T18:17:00Z</dcterms:created>
  <dcterms:modified xsi:type="dcterms:W3CDTF">2021-09-18T23:33:00Z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