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AD8E" w14:textId="137556E0" w:rsidR="00BE318F" w:rsidRDefault="00BE318F" w:rsidP="00BE318F">
      <w:pPr>
        <w:pStyle w:val="Heading1"/>
      </w:pPr>
      <w:r>
        <w:t>Doc---Harvard---Doubles</w:t>
      </w:r>
    </w:p>
    <w:p w14:paraId="64FABC24" w14:textId="17928660" w:rsidR="00E42E4C" w:rsidRDefault="00BE318F" w:rsidP="00BE318F">
      <w:pPr>
        <w:pStyle w:val="Heading1"/>
      </w:pPr>
      <w:r>
        <w:lastRenderedPageBreak/>
        <w:t>1NC</w:t>
      </w:r>
    </w:p>
    <w:p w14:paraId="6B39D0C9" w14:textId="4307D06E" w:rsidR="00BE318F" w:rsidRPr="00BE318F" w:rsidRDefault="00BE318F" w:rsidP="00BE318F">
      <w:pPr>
        <w:pStyle w:val="Heading2"/>
      </w:pPr>
      <w:r>
        <w:lastRenderedPageBreak/>
        <w:t>Offcase</w:t>
      </w:r>
    </w:p>
    <w:p w14:paraId="1F1A4798" w14:textId="77777777" w:rsidR="00BE318F" w:rsidRPr="002F679A" w:rsidRDefault="00BE318F" w:rsidP="00BE318F">
      <w:pPr>
        <w:pStyle w:val="Heading3"/>
      </w:pPr>
      <w:r w:rsidRPr="002F679A">
        <w:lastRenderedPageBreak/>
        <w:t>1NC---States CP</w:t>
      </w:r>
    </w:p>
    <w:p w14:paraId="4E395102" w14:textId="77777777" w:rsidR="00BE318F" w:rsidRDefault="00BE318F" w:rsidP="00BE318F">
      <w:pPr>
        <w:pStyle w:val="Heading4"/>
      </w:pPr>
      <w:r w:rsidRPr="002F679A">
        <w:t>The 50 states, Washington, D.C., and all relevant territories should</w:t>
      </w:r>
      <w:r>
        <w:t>:</w:t>
      </w:r>
    </w:p>
    <w:p w14:paraId="07E59BD0" w14:textId="77777777" w:rsidR="00BE318F" w:rsidRDefault="00BE318F" w:rsidP="00BE318F">
      <w:pPr>
        <w:pStyle w:val="Heading4"/>
      </w:pPr>
      <w:r>
        <w:t>-</w:t>
      </w:r>
      <w:r w:rsidRPr="002F679A">
        <w:t xml:space="preserve">prohibit anticompetitive business practices that are except from penalties via </w:t>
      </w:r>
      <w:r>
        <w:t xml:space="preserve">the </w:t>
      </w:r>
      <w:r w:rsidRPr="002F679A">
        <w:t>state action immunity</w:t>
      </w:r>
      <w:r>
        <w:t xml:space="preserve"> doctrine, and</w:t>
      </w:r>
    </w:p>
    <w:p w14:paraId="0E972520" w14:textId="77777777" w:rsidR="00BE318F" w:rsidRDefault="00BE318F" w:rsidP="00BE318F">
      <w:pPr>
        <w:pStyle w:val="Heading4"/>
      </w:pPr>
      <w:r>
        <w:t>-regulate emerging technologies.</w:t>
      </w:r>
    </w:p>
    <w:p w14:paraId="5777F6B1" w14:textId="77777777" w:rsidR="00BE318F" w:rsidRPr="00EE27DF" w:rsidRDefault="00BE318F" w:rsidP="00BE318F"/>
    <w:p w14:paraId="303FDBBD" w14:textId="77777777" w:rsidR="00BE318F" w:rsidRDefault="00BE318F" w:rsidP="00BE318F"/>
    <w:p w14:paraId="1CDDA9AB" w14:textId="77777777" w:rsidR="00BE318F" w:rsidRPr="00E03133" w:rsidRDefault="00BE318F" w:rsidP="00BE318F">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7EC2CDF3" w14:textId="77777777" w:rsidR="00BE318F" w:rsidRPr="00E03133" w:rsidRDefault="00BE318F" w:rsidP="00BE318F">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 xml:space="preserve">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03133">
        <w:t>distribution</w:t>
      </w:r>
      <w:proofErr w:type="gramEnd"/>
      <w:r w:rsidRPr="00E03133">
        <w:t xml:space="preserve"> and manufacturing. "Trends In State Antitrust Enforcement: Colorado Expands Attorney General’s Authority </w:t>
      </w:r>
      <w:proofErr w:type="gramStart"/>
      <w:r w:rsidRPr="00E03133">
        <w:t>To</w:t>
      </w:r>
      <w:proofErr w:type="gramEnd"/>
      <w:r w:rsidRPr="00E03133">
        <w:t xml:space="preserve"> Challenge Transactions On Competition Grounds." JD Supra. 4-16-2020. https://www.jdsupra.com/legalnews/trends-in-state-antitrust-enforcement-42950</w:t>
      </w:r>
    </w:p>
    <w:p w14:paraId="1263D266" w14:textId="77777777" w:rsidR="00BE318F" w:rsidRPr="000F3915" w:rsidRDefault="00BE318F" w:rsidP="00BE318F">
      <w:pPr>
        <w:rPr>
          <w:sz w:val="16"/>
        </w:rPr>
      </w:pPr>
      <w:r w:rsidRPr="00E03133">
        <w:rPr>
          <w:u w:val="single"/>
        </w:rPr>
        <w:t xml:space="preserve">At the federal level, the U.S. antitrust laws—including </w:t>
      </w:r>
      <w:r w:rsidRPr="000F649B">
        <w:rPr>
          <w:u w:val="single"/>
        </w:rPr>
        <w:t xml:space="preserve">the </w:t>
      </w:r>
      <w:r w:rsidRPr="004F3471">
        <w:rPr>
          <w:highlight w:val="cyan"/>
          <w:u w:val="single"/>
        </w:rPr>
        <w:t xml:space="preserve">Sherman </w:t>
      </w:r>
      <w:r w:rsidRPr="000F649B">
        <w:rPr>
          <w:u w:val="single"/>
        </w:rPr>
        <w:t>Act</w:t>
      </w:r>
      <w:r w:rsidRPr="00E03133">
        <w:rPr>
          <w:u w:val="single"/>
        </w:rPr>
        <w:t xml:space="preserve"> </w:t>
      </w:r>
      <w:r w:rsidRPr="004F3471">
        <w:rPr>
          <w:highlight w:val="cyan"/>
          <w:u w:val="single"/>
        </w:rPr>
        <w:t>and</w:t>
      </w:r>
      <w:r w:rsidRPr="00E03133">
        <w:rPr>
          <w:u w:val="single"/>
        </w:rPr>
        <w:t xml:space="preserve"> the </w:t>
      </w:r>
      <w:r w:rsidRPr="004F3471">
        <w:rPr>
          <w:highlight w:val="cyan"/>
          <w:u w:val="single"/>
        </w:rPr>
        <w:t>Clayton Act,</w:t>
      </w:r>
      <w:r w:rsidRPr="00E03133">
        <w:rPr>
          <w:u w:val="single"/>
        </w:rPr>
        <w:t xml:space="preserve"> which governs mergers and acquisitions—</w:t>
      </w:r>
      <w:r w:rsidRPr="000F649B">
        <w:rPr>
          <w:u w:val="single"/>
        </w:rPr>
        <w:t xml:space="preserve">are </w:t>
      </w:r>
      <w:r w:rsidRPr="004F3471">
        <w:rPr>
          <w:highlight w:val="cyan"/>
          <w:u w:val="single"/>
        </w:rPr>
        <w:t>enforced by</w:t>
      </w:r>
      <w:r w:rsidRPr="00E03133">
        <w:rPr>
          <w:u w:val="single"/>
        </w:rPr>
        <w:t xml:space="preserve"> the </w:t>
      </w:r>
      <w:r w:rsidRPr="004F3471">
        <w:rPr>
          <w:highlight w:val="cyan"/>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4F3471">
        <w:rPr>
          <w:highlight w:val="cyan"/>
          <w:u w:val="single"/>
        </w:rPr>
        <w:t xml:space="preserve">have antitrust laws, </w:t>
      </w:r>
      <w:r w:rsidRPr="000F649B">
        <w:rPr>
          <w:u w:val="single"/>
        </w:rPr>
        <w:t xml:space="preserve">which are </w:t>
      </w:r>
      <w:r w:rsidRPr="004F3471">
        <w:rPr>
          <w:highlight w:val="cyan"/>
          <w:u w:val="single"/>
        </w:rPr>
        <w:t>enforced by state AGs</w:t>
      </w:r>
      <w:r w:rsidRPr="00E03133">
        <w:rPr>
          <w:u w:val="single"/>
        </w:rPr>
        <w:t xml:space="preserve"> and are often patterned after their federal </w:t>
      </w:r>
      <w:proofErr w:type="gramStart"/>
      <w:r w:rsidRPr="00E03133">
        <w:rPr>
          <w:u w:val="single"/>
        </w:rPr>
        <w:t>analogs, but</w:t>
      </w:r>
      <w:proofErr w:type="gramEnd"/>
      <w:r w:rsidRPr="00E03133">
        <w:rPr>
          <w:u w:val="single"/>
        </w:rPr>
        <w:t xml:space="preserve"> </w:t>
      </w:r>
      <w:r w:rsidRPr="000F649B">
        <w:rPr>
          <w:u w:val="single"/>
        </w:rPr>
        <w:t xml:space="preserve">can </w:t>
      </w:r>
      <w:r w:rsidRPr="000F3915">
        <w:rPr>
          <w:u w:val="single"/>
        </w:rPr>
        <w:t>contain important differences</w:t>
      </w:r>
      <w:r w:rsidRPr="00E03133">
        <w:rPr>
          <w:u w:val="single"/>
        </w:rPr>
        <w:t xml:space="preserve">. </w:t>
      </w:r>
      <w:r w:rsidRPr="004F3471">
        <w:rPr>
          <w:highlight w:val="cyan"/>
          <w:u w:val="single"/>
        </w:rPr>
        <w:t>States</w:t>
      </w:r>
      <w:r w:rsidRPr="00E03133">
        <w:rPr>
          <w:u w:val="single"/>
        </w:rPr>
        <w:t xml:space="preserve"> frequently </w:t>
      </w:r>
      <w:r w:rsidRPr="004F3471">
        <w:rPr>
          <w:highlight w:val="cyan"/>
          <w:u w:val="single"/>
        </w:rPr>
        <w:t>collaborate</w:t>
      </w:r>
      <w:r w:rsidRPr="00E03133">
        <w:rPr>
          <w:u w:val="single"/>
        </w:rPr>
        <w:t xml:space="preserve"> </w:t>
      </w:r>
      <w:r w:rsidRPr="004F3471">
        <w:rPr>
          <w:highlight w:val="cyan"/>
          <w:u w:val="single"/>
        </w:rPr>
        <w:t xml:space="preserve">with </w:t>
      </w:r>
      <w:r w:rsidRPr="000F649B">
        <w:rPr>
          <w:u w:val="single"/>
        </w:rPr>
        <w:t xml:space="preserve">the </w:t>
      </w:r>
      <w:r w:rsidRPr="004F3471">
        <w:rPr>
          <w:highlight w:val="cyan"/>
          <w:u w:val="single"/>
        </w:rPr>
        <w:t>federal antitrust agencies and</w:t>
      </w:r>
      <w:r w:rsidRPr="00E03133">
        <w:rPr>
          <w:u w:val="single"/>
        </w:rPr>
        <w:t xml:space="preserve">/or other </w:t>
      </w:r>
      <w:r w:rsidRPr="004F3471">
        <w:rPr>
          <w:highlight w:val="cyan"/>
          <w:u w:val="single"/>
        </w:rPr>
        <w:t>states</w:t>
      </w:r>
      <w:r w:rsidRPr="00E03133">
        <w:rPr>
          <w:u w:val="single"/>
        </w:rPr>
        <w:t xml:space="preserve"> </w:t>
      </w:r>
      <w:r w:rsidRPr="004F3471">
        <w:rPr>
          <w:highlight w:val="cyan"/>
          <w:u w:val="single"/>
        </w:rPr>
        <w:t>on merger investigations</w:t>
      </w:r>
      <w:r w:rsidRPr="00E03133">
        <w:rPr>
          <w:u w:val="single"/>
        </w:rPr>
        <w:t xml:space="preserve">. However, the Supreme Court has recognized that </w:t>
      </w:r>
      <w:r w:rsidRPr="004F3471">
        <w:rPr>
          <w:highlight w:val="cyan"/>
          <w:u w:val="single"/>
        </w:rPr>
        <w:t>states</w:t>
      </w:r>
      <w:r w:rsidRPr="00E03133">
        <w:rPr>
          <w:u w:val="single"/>
        </w:rPr>
        <w:t xml:space="preserve"> are not required to do so, and </w:t>
      </w:r>
      <w:r w:rsidRPr="004F3471">
        <w:rPr>
          <w:highlight w:val="cyan"/>
          <w:u w:val="single"/>
        </w:rPr>
        <w:t xml:space="preserve">have </w:t>
      </w:r>
      <w:r w:rsidRPr="000F649B">
        <w:rPr>
          <w:u w:val="single"/>
        </w:rPr>
        <w:t xml:space="preserve">the </w:t>
      </w:r>
      <w:r w:rsidRPr="00CE3C5E">
        <w:rPr>
          <w:rStyle w:val="Emphasis"/>
          <w:highlight w:val="cyan"/>
        </w:rPr>
        <w:t xml:space="preserve">right to make enforcement decisions </w:t>
      </w:r>
      <w:r w:rsidRPr="00CE3C5E">
        <w:rPr>
          <w:rStyle w:val="Emphasis"/>
        </w:rPr>
        <w:t xml:space="preserve">that </w:t>
      </w:r>
      <w:r w:rsidRPr="00CE3C5E">
        <w:rPr>
          <w:rStyle w:val="Emphasis"/>
          <w:highlight w:val="cyan"/>
        </w:rPr>
        <w:t xml:space="preserve">differ from </w:t>
      </w:r>
      <w:r w:rsidRPr="00CE3C5E">
        <w:rPr>
          <w:rStyle w:val="Emphasis"/>
        </w:rPr>
        <w:t xml:space="preserve">other </w:t>
      </w:r>
      <w:r w:rsidRPr="00CE3C5E">
        <w:rPr>
          <w:rStyle w:val="Emphasis"/>
          <w:highlight w:val="cyan"/>
        </w:rPr>
        <w:t>federal and state authorities</w:t>
      </w:r>
      <w:r w:rsidRPr="00E03133">
        <w:rPr>
          <w:u w:val="single"/>
        </w:rPr>
        <w:t>.</w:t>
      </w:r>
      <w:hyperlink r:id="rId9" w:anchor="_ftn3" w:history="1">
        <w:r w:rsidRPr="00E03133">
          <w:rPr>
            <w:rStyle w:val="Hyperlink"/>
            <w:u w:val="single"/>
          </w:rPr>
          <w:t>[3]</w:t>
        </w:r>
      </w:hyperlink>
      <w:r>
        <w:rPr>
          <w:u w:val="single"/>
        </w:rPr>
        <w:t xml:space="preserve"> </w:t>
      </w:r>
      <w:r w:rsidRPr="004F3471">
        <w:rPr>
          <w:highlight w:val="cyan"/>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in </w:t>
      </w:r>
      <w:r w:rsidRPr="000F3915">
        <w:rPr>
          <w:u w:val="single"/>
        </w:rPr>
        <w:t xml:space="preserve">order </w:t>
      </w:r>
      <w:r w:rsidRPr="004F3471">
        <w:rPr>
          <w:highlight w:val="cyan"/>
          <w:u w:val="single"/>
        </w:rPr>
        <w:t xml:space="preserve">to “fill </w:t>
      </w:r>
      <w:r w:rsidRPr="000F649B">
        <w:rPr>
          <w:u w:val="single"/>
        </w:rPr>
        <w:t xml:space="preserve">the </w:t>
      </w:r>
      <w:r w:rsidRPr="004F3471">
        <w:rPr>
          <w:highlight w:val="cyan"/>
          <w:u w:val="single"/>
        </w:rPr>
        <w:t>gap” of</w:t>
      </w:r>
      <w:r w:rsidRPr="00E03133">
        <w:rPr>
          <w:u w:val="single"/>
        </w:rPr>
        <w:t xml:space="preserve"> perceived </w:t>
      </w:r>
      <w:r w:rsidRPr="004F3471">
        <w:rPr>
          <w:highlight w:val="cyan"/>
          <w:u w:val="single"/>
        </w:rPr>
        <w:t xml:space="preserve">under-enforcement at </w:t>
      </w:r>
      <w:r w:rsidRPr="000F649B">
        <w:rPr>
          <w:u w:val="single"/>
        </w:rPr>
        <w:t xml:space="preserve">the </w:t>
      </w:r>
      <w:r w:rsidRPr="004F3471">
        <w:rPr>
          <w:highlight w:val="cyan"/>
          <w:u w:val="single"/>
        </w:rPr>
        <w:t>fed</w:t>
      </w:r>
      <w:r w:rsidRPr="000F3915">
        <w:rPr>
          <w:u w:val="single"/>
        </w:rPr>
        <w:t>eral</w:t>
      </w:r>
      <w:r w:rsidRPr="004F3471">
        <w:rPr>
          <w:highlight w:val="cyan"/>
          <w:u w:val="single"/>
        </w:rPr>
        <w:t xml:space="preserve"> level.</w:t>
      </w:r>
      <w:r>
        <w:rPr>
          <w:u w:val="single"/>
        </w:rPr>
        <w:t xml:space="preserve"> </w:t>
      </w:r>
      <w:r w:rsidRPr="000F3915">
        <w:rPr>
          <w:u w:val="single"/>
        </w:rPr>
        <w:t xml:space="preserve">For </w:t>
      </w:r>
      <w:r w:rsidRPr="004F3471">
        <w:rPr>
          <w:highlight w:val="cyan"/>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0F3915">
        <w:rPr>
          <w:highlight w:val="cyan"/>
          <w:u w:val="single"/>
        </w:rPr>
        <w:t>FTC’s</w:t>
      </w:r>
      <w:r w:rsidRPr="000F649B">
        <w:rPr>
          <w:u w:val="single"/>
        </w:rPr>
        <w:t xml:space="preserve"> </w:t>
      </w:r>
      <w:r w:rsidRPr="000F391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4F3471">
        <w:rPr>
          <w:highlight w:val="cyan"/>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demonstrated an ap</w:t>
      </w:r>
      <w:r w:rsidRPr="000F3915">
        <w:rPr>
          <w:rStyle w:val="Emphasis"/>
          <w:highlight w:val="cyan"/>
        </w:rPr>
        <w:t xml:space="preserve">petite for aggressive, </w:t>
      </w:r>
      <w:r w:rsidRPr="000F3915">
        <w:rPr>
          <w:rStyle w:val="Emphasis"/>
          <w:highlight w:val="cyan"/>
        </w:rPr>
        <w:lastRenderedPageBreak/>
        <w:t>independent antitrust enforcement,</w:t>
      </w:r>
      <w:r w:rsidRPr="000F3915">
        <w:rPr>
          <w:rStyle w:val="Emphasis"/>
        </w:rPr>
        <w:t xml:space="preserve"> </w:t>
      </w:r>
      <w:r w:rsidRPr="000F3915">
        <w:rPr>
          <w:rStyle w:val="Emphasis"/>
          <w:highlight w:val="cyan"/>
        </w:rPr>
        <w:t>even</w:t>
      </w:r>
      <w:r w:rsidRPr="000F3915">
        <w:rPr>
          <w:rStyle w:val="Emphasis"/>
        </w:rPr>
        <w:t xml:space="preserve"> </w:t>
      </w:r>
      <w:r w:rsidRPr="000F3915">
        <w:rPr>
          <w:rStyle w:val="Emphasis"/>
          <w:highlight w:val="cyan"/>
        </w:rPr>
        <w:t>where it may depart</w:t>
      </w:r>
      <w:r w:rsidRPr="000F3915">
        <w:rPr>
          <w:rStyle w:val="Emphasis"/>
        </w:rPr>
        <w:t xml:space="preserve"> (or conflict) </w:t>
      </w:r>
      <w:r w:rsidRPr="000F3915">
        <w:rPr>
          <w:rStyle w:val="Emphasis"/>
          <w:highlight w:val="cyan"/>
        </w:rPr>
        <w:t>with federal action.</w:t>
      </w:r>
      <w:r>
        <w:rPr>
          <w:rStyle w:val="Emphasis"/>
        </w:rPr>
        <w:t xml:space="preserve"> </w:t>
      </w:r>
    </w:p>
    <w:p w14:paraId="1A8B54EB" w14:textId="77777777" w:rsidR="00BE318F" w:rsidRDefault="00BE318F" w:rsidP="00BE318F"/>
    <w:p w14:paraId="6E45883F" w14:textId="77777777" w:rsidR="00BE318F" w:rsidRDefault="00BE318F" w:rsidP="00BE318F">
      <w:pPr>
        <w:pStyle w:val="Heading3"/>
      </w:pPr>
      <w:r w:rsidRPr="002F679A">
        <w:lastRenderedPageBreak/>
        <w:t>1NC---Regs CP</w:t>
      </w:r>
    </w:p>
    <w:p w14:paraId="7C88C0A9" w14:textId="77777777" w:rsidR="00BE318F" w:rsidRPr="002F679A" w:rsidRDefault="00BE318F" w:rsidP="00BE318F">
      <w:pPr>
        <w:pStyle w:val="Heading4"/>
      </w:pPr>
      <w:r w:rsidRPr="002F679A">
        <w:t>The United States federal government should:</w:t>
      </w:r>
    </w:p>
    <w:p w14:paraId="25540344" w14:textId="77777777" w:rsidR="00BE318F" w:rsidRDefault="00BE318F" w:rsidP="00BE318F">
      <w:pPr>
        <w:pStyle w:val="Heading4"/>
        <w:numPr>
          <w:ilvl w:val="0"/>
          <w:numId w:val="14"/>
        </w:numPr>
        <w:tabs>
          <w:tab w:val="num" w:pos="720"/>
        </w:tabs>
        <w:ind w:hanging="720"/>
      </w:pPr>
      <w:r w:rsidRPr="002F679A">
        <w:t>ban private sector business practices that are exempt from penalties via state action immunity through non-antitrust regulations</w:t>
      </w:r>
    </w:p>
    <w:p w14:paraId="230E0286" w14:textId="77777777" w:rsidR="00BE318F" w:rsidRPr="00F323A0" w:rsidRDefault="00BE318F" w:rsidP="00BE318F">
      <w:pPr>
        <w:pStyle w:val="Heading4"/>
        <w:numPr>
          <w:ilvl w:val="0"/>
          <w:numId w:val="14"/>
        </w:numPr>
        <w:tabs>
          <w:tab w:val="num" w:pos="720"/>
        </w:tabs>
        <w:ind w:hanging="720"/>
      </w:pPr>
      <w:r>
        <w:t>increase funding for startups in the United States</w:t>
      </w:r>
    </w:p>
    <w:p w14:paraId="6B8398B5" w14:textId="77777777" w:rsidR="00BE318F" w:rsidRPr="00A34932" w:rsidRDefault="00BE318F" w:rsidP="00BE318F">
      <w:pPr>
        <w:pStyle w:val="Heading4"/>
        <w:numPr>
          <w:ilvl w:val="0"/>
          <w:numId w:val="17"/>
        </w:numPr>
      </w:pPr>
      <w:r>
        <w:t xml:space="preserve">increase its spending on research and development, </w:t>
      </w:r>
      <w:proofErr w:type="gramStart"/>
      <w:r>
        <w:t>and;</w:t>
      </w:r>
      <w:proofErr w:type="gramEnd"/>
    </w:p>
    <w:p w14:paraId="32864347" w14:textId="77777777" w:rsidR="00BE318F" w:rsidRPr="002F679A" w:rsidRDefault="00BE318F" w:rsidP="00BE318F">
      <w:pPr>
        <w:pStyle w:val="Heading4"/>
        <w:numPr>
          <w:ilvl w:val="0"/>
          <w:numId w:val="14"/>
        </w:numPr>
        <w:tabs>
          <w:tab w:val="num" w:pos="720"/>
        </w:tabs>
        <w:ind w:hanging="720"/>
      </w:pPr>
      <w:r w:rsidRPr="002F679A">
        <w:t>ban the development of nanotechnology.</w:t>
      </w:r>
    </w:p>
    <w:p w14:paraId="63CFC771" w14:textId="77777777" w:rsidR="00BE318F" w:rsidRDefault="00BE318F" w:rsidP="00BE318F"/>
    <w:p w14:paraId="35233349" w14:textId="77777777" w:rsidR="00BE318F" w:rsidRDefault="00BE318F" w:rsidP="00BE318F">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p>
    <w:p w14:paraId="22734D51" w14:textId="77777777" w:rsidR="00BE318F" w:rsidRPr="00604CC2" w:rsidRDefault="00BE318F" w:rsidP="00BE318F">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3C69CF14" w14:textId="77777777" w:rsidR="00BE318F" w:rsidRPr="00604CC2" w:rsidRDefault="00BE318F" w:rsidP="00BE318F">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23A0403" w14:textId="77777777" w:rsidR="00BE318F" w:rsidRPr="00604CC2" w:rsidRDefault="00BE318F" w:rsidP="00BE318F">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46B8C773" w14:textId="77777777" w:rsidR="00BE318F" w:rsidRDefault="00BE318F" w:rsidP="00BE318F">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39C850E2" w14:textId="77777777" w:rsidR="00BE318F" w:rsidRPr="000047CB" w:rsidRDefault="00BE318F" w:rsidP="00BE318F">
      <w:pPr>
        <w:rPr>
          <w:sz w:val="16"/>
        </w:rPr>
      </w:pPr>
    </w:p>
    <w:p w14:paraId="54D3BA3A" w14:textId="77777777" w:rsidR="00BE318F" w:rsidRPr="007E6CED" w:rsidRDefault="00BE318F" w:rsidP="00BE318F"/>
    <w:p w14:paraId="599C31E3" w14:textId="77777777" w:rsidR="00BE318F" w:rsidRDefault="00BE318F" w:rsidP="00BE318F">
      <w:pPr>
        <w:pStyle w:val="Heading3"/>
      </w:pPr>
      <w:r>
        <w:lastRenderedPageBreak/>
        <w:t>1NC---FTC Trade off DA</w:t>
      </w:r>
    </w:p>
    <w:p w14:paraId="5832C41B" w14:textId="77777777" w:rsidR="00BE318F" w:rsidRDefault="00BE318F" w:rsidP="00BE318F">
      <w:pPr>
        <w:pStyle w:val="Heading4"/>
      </w:pPr>
      <w:r>
        <w:t xml:space="preserve">FTC’s increasing enforcement in privacy </w:t>
      </w:r>
      <w:r w:rsidRPr="00A87DA9">
        <w:rPr>
          <w:u w:val="single"/>
        </w:rPr>
        <w:t>now</w:t>
      </w:r>
      <w:r>
        <w:t>---it’s focused on algorithmic bias.</w:t>
      </w:r>
    </w:p>
    <w:p w14:paraId="2E9A1634" w14:textId="77777777" w:rsidR="00BE318F" w:rsidRPr="00636A82" w:rsidRDefault="00BE318F" w:rsidP="00BE318F">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8528CEC" w14:textId="77777777" w:rsidR="00BE318F" w:rsidRPr="00636A82" w:rsidRDefault="00BE318F" w:rsidP="00BE318F">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1F5373D" w14:textId="77777777" w:rsidR="00BE318F" w:rsidRDefault="00BE318F" w:rsidP="00BE318F">
      <w:pPr>
        <w:pStyle w:val="Heading4"/>
      </w:pPr>
      <w:r>
        <w:t xml:space="preserve">Antitrust enforcement saps up FTC resources and personnel, which are </w:t>
      </w:r>
      <w:r w:rsidRPr="009053B2">
        <w:rPr>
          <w:u w:val="single"/>
        </w:rPr>
        <w:t>finite</w:t>
      </w:r>
      <w:r>
        <w:t>.</w:t>
      </w:r>
    </w:p>
    <w:p w14:paraId="77550283" w14:textId="77777777" w:rsidR="00BE318F" w:rsidRDefault="00BE318F" w:rsidP="00BE318F">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34E5640" w14:textId="77777777" w:rsidR="00BE318F" w:rsidRDefault="00BE318F" w:rsidP="00BE318F">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3F4F9610" w14:textId="77777777" w:rsidR="00BE318F" w:rsidRDefault="00BE318F" w:rsidP="00BE318F"/>
    <w:p w14:paraId="6B3CC238" w14:textId="77777777" w:rsidR="00BE318F" w:rsidRPr="00386F0A" w:rsidRDefault="00BE318F" w:rsidP="00BE318F">
      <w:pPr>
        <w:pStyle w:val="Heading4"/>
      </w:pPr>
      <w:r>
        <w:t xml:space="preserve">That </w:t>
      </w:r>
      <w:r>
        <w:rPr>
          <w:u w:val="single"/>
        </w:rPr>
        <w:t>trades off</w:t>
      </w:r>
      <w:r>
        <w:t xml:space="preserve"> with the necessary resources for privacy enforcement.</w:t>
      </w:r>
    </w:p>
    <w:p w14:paraId="14F3D974" w14:textId="77777777" w:rsidR="00BE318F" w:rsidRDefault="00BE318F" w:rsidP="00BE318F">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9E9FB66" w14:textId="77777777" w:rsidR="00BE318F" w:rsidRDefault="00BE318F" w:rsidP="00BE318F">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505E641A" w14:textId="77777777" w:rsidR="00BE318F" w:rsidRDefault="00BE318F" w:rsidP="00BE318F"/>
    <w:p w14:paraId="50331070" w14:textId="77777777" w:rsidR="00BE318F" w:rsidRDefault="00BE318F" w:rsidP="00BE318F">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520A6E1B" w14:textId="77777777" w:rsidR="00BE318F" w:rsidRDefault="00BE318F" w:rsidP="00BE318F">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w:t>
      </w:r>
      <w:r>
        <w:lastRenderedPageBreak/>
        <w:t xml:space="preserve">can change the world for better ... or worse, Updated: April 20, 2020, </w:t>
      </w:r>
      <w:hyperlink r:id="rId10" w:history="1">
        <w:r w:rsidRPr="00B13F5C">
          <w:rPr>
            <w:rStyle w:val="Hyperlink"/>
          </w:rPr>
          <w:t>https://builtin.com/artificial-intelligence/artificial-intelligence-future</w:t>
        </w:r>
      </w:hyperlink>
    </w:p>
    <w:p w14:paraId="752EDE58" w14:textId="77777777" w:rsidR="00BE318F" w:rsidRPr="00386F0A" w:rsidRDefault="00BE318F" w:rsidP="00BE318F">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214BC53" w14:textId="77777777" w:rsidR="00BE318F" w:rsidRPr="007F52FF" w:rsidRDefault="00BE318F" w:rsidP="00BE318F"/>
    <w:p w14:paraId="1089746D" w14:textId="77777777" w:rsidR="00BE318F" w:rsidRDefault="00BE318F" w:rsidP="00BE318F"/>
    <w:p w14:paraId="04443CE3" w14:textId="77777777" w:rsidR="00BE318F" w:rsidRDefault="00BE318F" w:rsidP="00BE318F">
      <w:pPr>
        <w:pStyle w:val="Heading3"/>
      </w:pPr>
      <w:r>
        <w:lastRenderedPageBreak/>
        <w:t>1NC---Trade DA</w:t>
      </w:r>
    </w:p>
    <w:p w14:paraId="48E08849" w14:textId="77777777" w:rsidR="00BE318F" w:rsidRDefault="00BE318F" w:rsidP="00BE318F">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68D93EB8" w14:textId="77777777" w:rsidR="00BE318F" w:rsidRDefault="00BE318F" w:rsidP="00BE318F">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71480FC1" w14:textId="77777777" w:rsidR="00BE318F" w:rsidRPr="004C6ACF" w:rsidRDefault="00BE318F" w:rsidP="00BE318F">
      <w:pPr>
        <w:rPr>
          <w:sz w:val="16"/>
        </w:rPr>
      </w:pPr>
      <w:r w:rsidRPr="007A6DBA">
        <w:rPr>
          <w:sz w:val="16"/>
        </w:rPr>
        <w:t>INTRODUCTION</w:t>
      </w:r>
    </w:p>
    <w:p w14:paraId="74914311" w14:textId="77777777" w:rsidR="00BE318F" w:rsidRPr="00996A6E" w:rsidRDefault="00BE318F" w:rsidP="00BE318F">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03C6C902" w14:textId="77777777" w:rsidR="00BE318F" w:rsidRPr="00996A6E" w:rsidRDefault="00BE318F" w:rsidP="00BE318F">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7C19FF81" w14:textId="77777777" w:rsidR="00BE318F" w:rsidRPr="00351EAA" w:rsidRDefault="00BE318F" w:rsidP="00BE318F">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0C6BF765" w14:textId="77777777" w:rsidR="00BE318F" w:rsidRPr="00996A6E" w:rsidRDefault="00BE318F" w:rsidP="00BE318F">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24FE972A" w14:textId="77777777" w:rsidR="00BE318F" w:rsidRPr="00996A6E" w:rsidRDefault="00BE318F" w:rsidP="00BE318F">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w:t>
      </w:r>
      <w:r w:rsidRPr="00996A6E">
        <w:rPr>
          <w:rStyle w:val="StyleUnderline"/>
        </w:rPr>
        <w:lastRenderedPageBreak/>
        <w:t xml:space="preserve">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55F9E5F2" w14:textId="77777777" w:rsidR="00BE318F" w:rsidRPr="00996A6E" w:rsidRDefault="00BE318F" w:rsidP="00BE318F">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6EF75DE3" w14:textId="77777777" w:rsidR="00BE318F" w:rsidRDefault="00BE318F" w:rsidP="00BE318F">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22D9B9AA" w14:textId="77777777" w:rsidR="00BE318F" w:rsidRPr="007A6DBA" w:rsidRDefault="00BE318F" w:rsidP="00BE318F"/>
    <w:p w14:paraId="15B46D53" w14:textId="77777777" w:rsidR="00BE318F" w:rsidRPr="007A6DBA" w:rsidRDefault="00BE318F" w:rsidP="00BE318F">
      <w:pPr>
        <w:rPr>
          <w:sz w:val="16"/>
        </w:rPr>
      </w:pPr>
    </w:p>
    <w:p w14:paraId="45D2D654" w14:textId="77777777" w:rsidR="00BE318F" w:rsidRPr="007A6DBA" w:rsidRDefault="00BE318F" w:rsidP="00BE318F">
      <w:pPr>
        <w:pStyle w:val="Heading4"/>
        <w:rPr>
          <w:rFonts w:cs="Times New Roman"/>
        </w:rPr>
      </w:pPr>
      <w:bookmarkStart w:id="0" w:name="_Hlk82073283"/>
      <w:r w:rsidRPr="007A6DBA">
        <w:rPr>
          <w:rFonts w:cs="Times New Roman"/>
        </w:rPr>
        <w:t>Nuclear war</w:t>
      </w:r>
      <w:r>
        <w:rPr>
          <w:rFonts w:cs="Times New Roman"/>
        </w:rPr>
        <w:t>.</w:t>
      </w:r>
    </w:p>
    <w:p w14:paraId="447531CD" w14:textId="77777777" w:rsidR="00BE318F" w:rsidRPr="007A6DBA" w:rsidRDefault="00BE318F" w:rsidP="00BE318F">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5F0464C8" w14:textId="77777777" w:rsidR="00BE318F" w:rsidRPr="007A6DBA" w:rsidRDefault="00BE318F" w:rsidP="00BE318F">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w:t>
      </w:r>
      <w:r w:rsidRPr="007A6DBA">
        <w:rPr>
          <w:sz w:val="16"/>
        </w:rPr>
        <w:lastRenderedPageBreak/>
        <w:t xml:space="preserve">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69B284B" w14:textId="77777777" w:rsidR="00BE318F" w:rsidRPr="007A6DBA" w:rsidRDefault="00BE318F" w:rsidP="00BE318F">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965A4B4" w14:textId="77777777" w:rsidR="00BE318F" w:rsidRPr="007A6DBA" w:rsidRDefault="00BE318F" w:rsidP="00BE318F">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5B6C76F7" w14:textId="77777777" w:rsidR="00BE318F" w:rsidRPr="007A6DBA" w:rsidRDefault="00BE318F" w:rsidP="00BE318F">
      <w:pPr>
        <w:rPr>
          <w:sz w:val="8"/>
          <w:szCs w:val="14"/>
        </w:rPr>
      </w:pPr>
      <w:r w:rsidRPr="007A6DBA">
        <w:rPr>
          <w:sz w:val="8"/>
          <w:szCs w:val="14"/>
        </w:rPr>
        <w:t>Secular Stagnation</w:t>
      </w:r>
    </w:p>
    <w:p w14:paraId="6B1CB8F2" w14:textId="77777777" w:rsidR="00BE318F" w:rsidRPr="007A6DBA" w:rsidRDefault="00BE318F" w:rsidP="00BE318F">
      <w:pPr>
        <w:rPr>
          <w:sz w:val="8"/>
          <w:szCs w:val="14"/>
        </w:rPr>
      </w:pPr>
      <w:r w:rsidRPr="007A6DBA">
        <w:rPr>
          <w:sz w:val="8"/>
          <w:szCs w:val="14"/>
        </w:rPr>
        <w:t xml:space="preserve">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47F0063D" w14:textId="77777777" w:rsidR="00BE318F" w:rsidRPr="007A6DBA" w:rsidRDefault="00BE318F" w:rsidP="00BE318F">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E2C2268" w14:textId="77777777" w:rsidR="00BE318F" w:rsidRPr="007A6DBA" w:rsidRDefault="00BE318F" w:rsidP="00BE318F">
      <w:pPr>
        <w:ind w:left="720"/>
        <w:rPr>
          <w:sz w:val="8"/>
          <w:szCs w:val="14"/>
        </w:rPr>
      </w:pPr>
      <w:r w:rsidRPr="007A6DBA">
        <w:rPr>
          <w:sz w:val="8"/>
          <w:szCs w:val="14"/>
        </w:rPr>
        <w:t>Other factors that make investors similarly pessimistic include rising global inequality and the slowdown in productivity growth…</w:t>
      </w:r>
    </w:p>
    <w:p w14:paraId="5E30DE39" w14:textId="77777777" w:rsidR="00BE318F" w:rsidRPr="007A6DBA" w:rsidRDefault="00BE318F" w:rsidP="00BE318F">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3CA26DF" w14:textId="77777777" w:rsidR="00BE318F" w:rsidRPr="007A6DBA" w:rsidRDefault="00BE318F" w:rsidP="00BE318F">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4D41FDA5" w14:textId="77777777" w:rsidR="00BE318F" w:rsidRPr="007A6DBA" w:rsidRDefault="00BE318F" w:rsidP="00BE318F">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7AC8B77" w14:textId="77777777" w:rsidR="00BE318F" w:rsidRPr="007A6DBA" w:rsidRDefault="00BE318F" w:rsidP="00BE318F">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16F3CFB" w14:textId="77777777" w:rsidR="00BE318F" w:rsidRPr="007A6DBA" w:rsidRDefault="00BE318F" w:rsidP="00BE318F">
      <w:pPr>
        <w:rPr>
          <w:sz w:val="8"/>
          <w:szCs w:val="14"/>
        </w:rPr>
      </w:pPr>
      <w:r w:rsidRPr="007A6DBA">
        <w:rPr>
          <w:sz w:val="8"/>
          <w:szCs w:val="14"/>
        </w:rPr>
        <w:t>Illiberal Globalization</w:t>
      </w:r>
    </w:p>
    <w:p w14:paraId="138340A1" w14:textId="77777777" w:rsidR="00BE318F" w:rsidRPr="007A6DBA" w:rsidRDefault="00BE318F" w:rsidP="00BE318F">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D5312FE" w14:textId="77777777" w:rsidR="00BE318F" w:rsidRPr="007A6DBA" w:rsidRDefault="00BE318F" w:rsidP="00BE318F">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w:t>
      </w:r>
      <w:r w:rsidRPr="007A6DBA">
        <w:rPr>
          <w:sz w:val="16"/>
          <w:szCs w:val="20"/>
        </w:rPr>
        <w:lastRenderedPageBreak/>
        <w:t xml:space="preserve">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70C5E15" w14:textId="77777777" w:rsidR="00BE318F" w:rsidRPr="007A6DBA" w:rsidRDefault="00BE318F" w:rsidP="00BE318F">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082343A" w14:textId="77777777" w:rsidR="00BE318F" w:rsidRPr="007A6DBA" w:rsidRDefault="00BE318F" w:rsidP="00BE318F">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7E1A84C9" w14:textId="77777777" w:rsidR="00BE318F" w:rsidRPr="007A6DBA" w:rsidRDefault="00BE318F" w:rsidP="00BE318F">
      <w:pPr>
        <w:ind w:left="720"/>
        <w:rPr>
          <w:sz w:val="16"/>
        </w:rPr>
      </w:pPr>
      <w:r w:rsidRPr="007A6DBA">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5A650C8D" w14:textId="77777777" w:rsidR="00BE318F" w:rsidRPr="007A6DBA" w:rsidRDefault="00BE318F" w:rsidP="00BE318F">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719F6F09" w14:textId="77777777" w:rsidR="00BE318F" w:rsidRPr="007A6DBA" w:rsidRDefault="00BE318F" w:rsidP="00BE318F">
      <w:pPr>
        <w:ind w:left="720"/>
        <w:rPr>
          <w:sz w:val="16"/>
        </w:rPr>
      </w:pPr>
      <w:r w:rsidRPr="007A6DBA">
        <w:rPr>
          <w:rStyle w:val="StyleUnderline"/>
        </w:rPr>
        <w:lastRenderedPageBreak/>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C73A91B" w14:textId="77777777" w:rsidR="00BE318F" w:rsidRPr="007A6DBA" w:rsidRDefault="00BE318F" w:rsidP="00BE318F">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C2B1599" w14:textId="77777777" w:rsidR="00BE318F" w:rsidRPr="007A6DBA" w:rsidRDefault="00BE318F" w:rsidP="00BE318F">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2BE86F8A" w14:textId="77777777" w:rsidR="00BE318F" w:rsidRDefault="00BE318F" w:rsidP="00BE318F">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0F0BDCA0" w14:textId="77777777" w:rsidR="00BE318F" w:rsidRDefault="00BE318F" w:rsidP="00BE318F"/>
    <w:p w14:paraId="551B9148" w14:textId="77777777" w:rsidR="00BE318F" w:rsidRPr="001E6F44" w:rsidRDefault="00BE318F" w:rsidP="00BE318F"/>
    <w:p w14:paraId="1DA168FA" w14:textId="77777777" w:rsidR="00BE318F" w:rsidRDefault="00BE318F" w:rsidP="00BE318F">
      <w:pPr>
        <w:pStyle w:val="Heading3"/>
      </w:pPr>
      <w:r>
        <w:lastRenderedPageBreak/>
        <w:t>1NC---T Structural</w:t>
      </w:r>
    </w:p>
    <w:p w14:paraId="5444EEEC" w14:textId="77777777" w:rsidR="00BE318F" w:rsidRPr="0051224B" w:rsidRDefault="00BE318F" w:rsidP="00BE318F">
      <w:pPr>
        <w:pStyle w:val="Heading4"/>
      </w:pPr>
      <w:r>
        <w:t xml:space="preserve">Interpretation---“prohibitions” are </w:t>
      </w:r>
      <w:r w:rsidRPr="009E03AF">
        <w:t>structural</w:t>
      </w:r>
      <w:r>
        <w:t xml:space="preserve">---otherwise, it’s a </w:t>
      </w:r>
      <w:r w:rsidRPr="009E03AF">
        <w:rPr>
          <w:u w:val="single"/>
        </w:rPr>
        <w:t>remedy</w:t>
      </w:r>
    </w:p>
    <w:p w14:paraId="738EC519" w14:textId="77777777" w:rsidR="00BE318F" w:rsidRPr="0051224B" w:rsidRDefault="00BE318F" w:rsidP="00BE318F">
      <w:r w:rsidRPr="00F51225">
        <w:t xml:space="preserve">Jo </w:t>
      </w:r>
      <w:r w:rsidRPr="00F51225">
        <w:rPr>
          <w:rStyle w:val="Style13ptBold"/>
          <w:rFonts w:eastAsiaTheme="majorEastAsia"/>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72C4977" w14:textId="77777777" w:rsidR="00BE318F" w:rsidRPr="0051224B" w:rsidRDefault="00BE318F" w:rsidP="00BE318F">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Fonts w:eastAsiaTheme="majorEastAsia"/>
        </w:rPr>
        <w:t xml:space="preserve">In the case of a prohibition, the </w:t>
      </w:r>
      <w:r w:rsidRPr="00E875B9">
        <w:rPr>
          <w:rStyle w:val="StyleUnderline"/>
          <w:rFonts w:eastAsiaTheme="majorEastAsia"/>
          <w:highlight w:val="cyan"/>
        </w:rPr>
        <w:t>penalty</w:t>
      </w:r>
      <w:r w:rsidRPr="00E875B9">
        <w:rPr>
          <w:sz w:val="16"/>
          <w:highlight w:val="cyan"/>
        </w:rPr>
        <w:t xml:space="preserve"> </w:t>
      </w:r>
      <w:r w:rsidRPr="00E875B9">
        <w:rPr>
          <w:rStyle w:val="StyleUnderline"/>
          <w:rFonts w:eastAsiaTheme="majorEastAsia"/>
          <w:highlight w:val="cyan"/>
        </w:rPr>
        <w:t>for</w:t>
      </w:r>
      <w:r w:rsidRPr="0051224B">
        <w:rPr>
          <w:sz w:val="16"/>
        </w:rPr>
        <w:t xml:space="preserve"> proposing </w:t>
      </w:r>
      <w:r w:rsidRPr="0051224B">
        <w:rPr>
          <w:rStyle w:val="StyleUnderline"/>
          <w:rFonts w:eastAsiaTheme="majorEastAsia"/>
        </w:rPr>
        <w:t xml:space="preserve">a merger with significant </w:t>
      </w:r>
      <w:r w:rsidRPr="00E875B9">
        <w:rPr>
          <w:rStyle w:val="StyleUnderline"/>
          <w:rFonts w:eastAsiaTheme="majorEastAsia"/>
          <w:highlight w:val="cyan"/>
        </w:rPr>
        <w:t xml:space="preserve">anti-competitive problems involves </w:t>
      </w:r>
      <w:r w:rsidRPr="00E875B9">
        <w:rPr>
          <w:rStyle w:val="StyleUnderline"/>
          <w:rFonts w:eastAsiaTheme="majorEastAsia"/>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rFonts w:eastAsiaTheme="majorEastAsia"/>
          <w:highlight w:val="cyan"/>
        </w:rPr>
        <w:t xml:space="preserve">both </w:t>
      </w:r>
      <w:r w:rsidRPr="00A07515">
        <w:rPr>
          <w:rStyle w:val="StyleUnderline"/>
          <w:rFonts w:eastAsiaTheme="majorEastAsia"/>
        </w:rPr>
        <w:t xml:space="preserve">the </w:t>
      </w:r>
      <w:r w:rsidRPr="00E875B9">
        <w:rPr>
          <w:rStyle w:val="StyleUnderline"/>
          <w:rFonts w:eastAsiaTheme="majorEastAsia"/>
          <w:highlight w:val="cyan"/>
        </w:rPr>
        <w:t xml:space="preserve">pro-competitive and </w:t>
      </w:r>
      <w:r w:rsidRPr="00A07515">
        <w:rPr>
          <w:rStyle w:val="StyleUnderline"/>
          <w:rFonts w:eastAsiaTheme="majorEastAsia"/>
        </w:rPr>
        <w:t xml:space="preserve">the </w:t>
      </w:r>
      <w:r w:rsidRPr="00E875B9">
        <w:rPr>
          <w:rStyle w:val="StyleUnderline"/>
          <w:rFonts w:eastAsiaTheme="majorEastAsia"/>
          <w:highlight w:val="cyan"/>
        </w:rPr>
        <w:t xml:space="preserve">anti-competitive profits </w:t>
      </w:r>
      <w:r w:rsidRPr="00E96FEE">
        <w:rPr>
          <w:rStyle w:val="StyleUnderline"/>
          <w:rFonts w:eastAsiaTheme="majorEastAsia"/>
        </w:rPr>
        <w:t xml:space="preserve">for merging firms </w:t>
      </w:r>
      <w:r w:rsidRPr="00A07515">
        <w:rPr>
          <w:rStyle w:val="StyleUnderline"/>
          <w:rFonts w:eastAsiaTheme="majorEastAsia"/>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Fonts w:eastAsiaTheme="majorEastAsia"/>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Fonts w:eastAsiaTheme="majorEastAsia"/>
        </w:rPr>
        <w:t xml:space="preserve">The </w:t>
      </w:r>
      <w:r w:rsidRPr="00E875B9">
        <w:rPr>
          <w:rStyle w:val="StyleUnderline"/>
          <w:rFonts w:eastAsiaTheme="majorEastAsia"/>
          <w:highlight w:val="cyan"/>
        </w:rPr>
        <w:t xml:space="preserve">big </w:t>
      </w:r>
      <w:r w:rsidRPr="00E875B9">
        <w:rPr>
          <w:rStyle w:val="Emphasis"/>
          <w:highlight w:val="cyan"/>
        </w:rPr>
        <w:t>difference between remedies and prohibitions</w:t>
      </w:r>
      <w:r w:rsidRPr="00E875B9">
        <w:rPr>
          <w:rStyle w:val="StyleUnderline"/>
          <w:rFonts w:eastAsiaTheme="majorEastAsia"/>
          <w:highlight w:val="cyan"/>
        </w:rPr>
        <w:t xml:space="preserve"> </w:t>
      </w:r>
      <w:r w:rsidRPr="00A07515">
        <w:rPr>
          <w:rStyle w:val="StyleUnderline"/>
          <w:rFonts w:eastAsiaTheme="majorEastAsia"/>
        </w:rPr>
        <w:t xml:space="preserve">is that </w:t>
      </w:r>
      <w:r w:rsidRPr="00E875B9">
        <w:rPr>
          <w:rStyle w:val="StyleUnderline"/>
          <w:rFonts w:eastAsiaTheme="majorEastAsia"/>
          <w:highlight w:val="cyan"/>
        </w:rPr>
        <w:t xml:space="preserve">remedies </w:t>
      </w:r>
      <w:r w:rsidRPr="00A07515">
        <w:rPr>
          <w:rStyle w:val="StyleUnderline"/>
          <w:rFonts w:eastAsiaTheme="majorEastAsia"/>
        </w:rPr>
        <w:t>attempt to</w:t>
      </w:r>
      <w:r w:rsidRPr="00E875B9">
        <w:rPr>
          <w:rStyle w:val="StyleUnderline"/>
          <w:rFonts w:eastAsiaTheme="majorEastAsia"/>
          <w:highlight w:val="cyan"/>
        </w:rPr>
        <w:t xml:space="preserve"> identify and eliminate </w:t>
      </w:r>
      <w:r w:rsidRPr="00A07515">
        <w:rPr>
          <w:rStyle w:val="StyleUnderline"/>
          <w:rFonts w:eastAsiaTheme="majorEastAsia"/>
        </w:rPr>
        <w:t xml:space="preserve">the </w:t>
      </w:r>
      <w:r w:rsidRPr="00E875B9">
        <w:rPr>
          <w:rStyle w:val="StyleUnderline"/>
          <w:rFonts w:eastAsiaTheme="majorEastAsia"/>
          <w:highlight w:val="cyan"/>
        </w:rPr>
        <w:t xml:space="preserve">anti-competitive </w:t>
      </w:r>
      <w:r w:rsidRPr="00E875B9">
        <w:rPr>
          <w:rStyle w:val="Emphasis"/>
          <w:highlight w:val="cyan"/>
        </w:rPr>
        <w:t>elements</w:t>
      </w:r>
      <w:r w:rsidRPr="00E875B9">
        <w:rPr>
          <w:rStyle w:val="StyleUnderline"/>
          <w:rFonts w:eastAsiaTheme="majorEastAsia"/>
          <w:highlight w:val="cyan"/>
        </w:rPr>
        <w:t xml:space="preserve"> of a merger</w:t>
      </w:r>
      <w:r w:rsidRPr="0051224B">
        <w:rPr>
          <w:sz w:val="16"/>
        </w:rPr>
        <w:t xml:space="preserve">. In essence, </w:t>
      </w:r>
      <w:r w:rsidRPr="0051224B">
        <w:rPr>
          <w:rStyle w:val="StyleUnderline"/>
          <w:rFonts w:eastAsiaTheme="majorEastAsia"/>
        </w:rPr>
        <w:t xml:space="preserve">the merging </w:t>
      </w:r>
      <w:r w:rsidRPr="00E875B9">
        <w:rPr>
          <w:rStyle w:val="StyleUnderline"/>
          <w:rFonts w:eastAsiaTheme="majorEastAsia"/>
          <w:highlight w:val="cyan"/>
        </w:rPr>
        <w:t xml:space="preserve">firms </w:t>
      </w:r>
      <w:proofErr w:type="gramStart"/>
      <w:r w:rsidRPr="00E875B9">
        <w:rPr>
          <w:rStyle w:val="StyleUnderline"/>
          <w:rFonts w:eastAsiaTheme="majorEastAsia"/>
          <w:highlight w:val="cyan"/>
        </w:rPr>
        <w:t>are able to</w:t>
      </w:r>
      <w:proofErr w:type="gramEnd"/>
      <w:r w:rsidRPr="00E875B9">
        <w:rPr>
          <w:rStyle w:val="StyleUnderline"/>
          <w:rFonts w:eastAsiaTheme="majorEastAsia"/>
          <w:highlight w:val="cyan"/>
        </w:rPr>
        <w:t xml:space="preserve"> hold </w:t>
      </w:r>
      <w:r w:rsidRPr="00A07515">
        <w:rPr>
          <w:rStyle w:val="StyleUnderline"/>
          <w:rFonts w:eastAsiaTheme="majorEastAsia"/>
        </w:rPr>
        <w:t xml:space="preserve">on to the pro-competitive elements of </w:t>
      </w:r>
      <w:r w:rsidRPr="00A07515">
        <w:rPr>
          <w:rStyle w:val="StyleUnderline"/>
          <w:rFonts w:eastAsiaTheme="majorEastAsia"/>
          <w:highlight w:val="cyan"/>
        </w:rPr>
        <w:t>the merger</w:t>
      </w:r>
      <w:r w:rsidRPr="0051224B">
        <w:rPr>
          <w:sz w:val="16"/>
        </w:rPr>
        <w:t>—</w:t>
      </w:r>
      <w:r w:rsidRPr="0051224B">
        <w:rPr>
          <w:rStyle w:val="StyleUnderline"/>
          <w:rFonts w:eastAsiaTheme="majorEastAsia"/>
        </w:rPr>
        <w:t>so they keep</w:t>
      </w:r>
      <w:r w:rsidRPr="0051224B">
        <w:rPr>
          <w:sz w:val="16"/>
        </w:rPr>
        <w:t xml:space="preserve"> (ΠPC), </w:t>
      </w:r>
      <w:r w:rsidRPr="0051224B">
        <w:rPr>
          <w:rStyle w:val="StyleUnderline"/>
          <w:rFonts w:eastAsiaTheme="majorEastAsia"/>
        </w:rPr>
        <w:t>but the anti-competitive elements of the merger</w:t>
      </w:r>
      <w:r w:rsidRPr="0051224B">
        <w:rPr>
          <w:sz w:val="16"/>
        </w:rPr>
        <w:t xml:space="preserve"> (ΠAC) </w:t>
      </w:r>
      <w:r w:rsidRPr="0051224B">
        <w:rPr>
          <w:rStyle w:val="StyleUnderline"/>
          <w:rFonts w:eastAsiaTheme="majorEastAsia"/>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Fonts w:eastAsiaTheme="majorEastAsia"/>
        </w:rPr>
        <w:t xml:space="preserve">prohibitions represent </w:t>
      </w:r>
      <w:r w:rsidRPr="00A07515">
        <w:rPr>
          <w:rStyle w:val="Emphasis"/>
        </w:rPr>
        <w:t>larger punishments</w:t>
      </w:r>
      <w:r w:rsidRPr="0051224B">
        <w:rPr>
          <w:sz w:val="16"/>
        </w:rPr>
        <w:t>.</w:t>
      </w:r>
    </w:p>
    <w:p w14:paraId="090B3DF7" w14:textId="77777777" w:rsidR="00BE318F" w:rsidRDefault="00BE318F" w:rsidP="00BE318F"/>
    <w:p w14:paraId="0F54D725" w14:textId="77777777" w:rsidR="00BE318F" w:rsidRPr="00623F01" w:rsidRDefault="00BE318F" w:rsidP="00BE318F">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44CE5293" w14:textId="77777777" w:rsidR="00BE318F" w:rsidRDefault="00BE318F" w:rsidP="00BE318F">
      <w:r>
        <w:t xml:space="preserve">Kerry Lynn </w:t>
      </w:r>
      <w:r w:rsidRPr="00F47E41">
        <w:rPr>
          <w:rStyle w:val="Style13ptBold"/>
          <w:rFonts w:eastAsiaTheme="majorEastAsia"/>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3A42AAB8" w14:textId="77777777" w:rsidR="00BE318F" w:rsidRPr="00CA5205" w:rsidRDefault="00BE318F" w:rsidP="00BE318F">
      <w:pPr>
        <w:rPr>
          <w:sz w:val="16"/>
        </w:rPr>
      </w:pPr>
      <w:r w:rsidRPr="00623F01">
        <w:rPr>
          <w:sz w:val="16"/>
        </w:rPr>
        <w:t xml:space="preserve">These </w:t>
      </w:r>
      <w:r w:rsidRPr="00623F01">
        <w:rPr>
          <w:rStyle w:val="StyleUnderline"/>
          <w:rFonts w:eastAsiaTheme="majorEastAsia"/>
        </w:rPr>
        <w:t xml:space="preserve">new and revised articles reflect a strong trend toward choosing default </w:t>
      </w:r>
      <w:r w:rsidRPr="00A07515">
        <w:rPr>
          <w:rStyle w:val="StyleUnderline"/>
          <w:rFonts w:eastAsiaTheme="majorEastAsia"/>
        </w:rPr>
        <w:t>rules</w:t>
      </w:r>
      <w:r w:rsidRPr="00623F01">
        <w:rPr>
          <w:sz w:val="16"/>
        </w:rPr>
        <w:t xml:space="preserve"> 4 </w:t>
      </w:r>
      <w:r w:rsidRPr="00623F01">
        <w:rPr>
          <w:rStyle w:val="StyleUnderline"/>
          <w:rFonts w:eastAsiaTheme="majorEastAsia"/>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Fonts w:eastAsiaTheme="majorEastAsia"/>
        </w:rPr>
        <w:t xml:space="preserve">the term </w:t>
      </w:r>
      <w:r w:rsidRPr="00CA5205">
        <w:rPr>
          <w:rStyle w:val="StyleUnderline"/>
          <w:rFonts w:eastAsiaTheme="majorEastAsia"/>
          <w:highlight w:val="cyan"/>
        </w:rPr>
        <w:t>"business practices"</w:t>
      </w:r>
      <w:r w:rsidRPr="00623F01">
        <w:rPr>
          <w:rStyle w:val="StyleUnderline"/>
          <w:rFonts w:eastAsiaTheme="majorEastAsia"/>
        </w:rPr>
        <w:t xml:space="preserve"> </w:t>
      </w:r>
      <w:r w:rsidRPr="00CA5205">
        <w:rPr>
          <w:rStyle w:val="StyleUnderline"/>
          <w:rFonts w:eastAsiaTheme="majorEastAsia"/>
        </w:rPr>
        <w:t xml:space="preserve">is used to </w:t>
      </w:r>
      <w:r w:rsidRPr="00CA5205">
        <w:rPr>
          <w:rStyle w:val="StyleUnderline"/>
          <w:rFonts w:eastAsiaTheme="majorEastAsia"/>
          <w:highlight w:val="cyan"/>
        </w:rPr>
        <w:t>refer</w:t>
      </w:r>
      <w:r w:rsidRPr="00CA5205">
        <w:rPr>
          <w:rStyle w:val="StyleUnderline"/>
          <w:rFonts w:eastAsiaTheme="majorEastAsia"/>
        </w:rPr>
        <w:t xml:space="preserve"> </w:t>
      </w:r>
      <w:r w:rsidRPr="00CA5205">
        <w:rPr>
          <w:rStyle w:val="StyleUnderline"/>
          <w:rFonts w:eastAsiaTheme="majorEastAsia"/>
          <w:highlight w:val="cyan"/>
        </w:rPr>
        <w:t xml:space="preserve">to practices that </w:t>
      </w:r>
      <w:r w:rsidRPr="00CA5205">
        <w:rPr>
          <w:rStyle w:val="Emphasis"/>
          <w:highlight w:val="cyan"/>
        </w:rPr>
        <w:t>emerge over time</w:t>
      </w:r>
      <w:r w:rsidRPr="00CA5205">
        <w:rPr>
          <w:rStyle w:val="StyleUnderline"/>
          <w:rFonts w:eastAsiaTheme="majorEastAsia"/>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Fonts w:eastAsiaTheme="majorEastAsia"/>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Fonts w:eastAsiaTheme="majorEastAsia"/>
        </w:rPr>
        <w:t xml:space="preserve">"business practices" </w:t>
      </w:r>
      <w:r w:rsidRPr="00CA5205">
        <w:rPr>
          <w:rStyle w:val="StyleUnderline"/>
          <w:rFonts w:eastAsiaTheme="majorEastAsia"/>
        </w:rPr>
        <w:t xml:space="preserve">is </w:t>
      </w:r>
      <w:r w:rsidRPr="00CA5205">
        <w:rPr>
          <w:rStyle w:val="Emphasis"/>
          <w:highlight w:val="cyan"/>
        </w:rPr>
        <w:t>broader</w:t>
      </w:r>
      <w:r w:rsidRPr="00623F01">
        <w:rPr>
          <w:sz w:val="16"/>
        </w:rPr>
        <w:t xml:space="preserve"> and less technical </w:t>
      </w:r>
      <w:r w:rsidRPr="00CA5205">
        <w:rPr>
          <w:rStyle w:val="StyleUnderline"/>
          <w:rFonts w:eastAsiaTheme="majorEastAsia"/>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rFonts w:eastAsiaTheme="majorEastAsia"/>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2A9C1C1A" w14:textId="77777777" w:rsidR="00BE318F" w:rsidRDefault="00BE318F" w:rsidP="00BE318F"/>
    <w:p w14:paraId="41EEE152" w14:textId="77777777" w:rsidR="00BE318F" w:rsidRPr="00A07515" w:rsidRDefault="00BE318F" w:rsidP="00BE318F">
      <w:pPr>
        <w:pStyle w:val="Heading4"/>
      </w:pPr>
      <w:r>
        <w:t xml:space="preserve">violation---plan only expands </w:t>
      </w:r>
      <w:r w:rsidRPr="00355C35">
        <w:rPr>
          <w:u w:val="single"/>
        </w:rPr>
        <w:t>behavioral</w:t>
      </w:r>
      <w:r>
        <w:t xml:space="preserve"> remedies---topical affs must prohibit </w:t>
      </w:r>
      <w:r w:rsidRPr="00355C35">
        <w:rPr>
          <w:u w:val="single"/>
        </w:rPr>
        <w:t>practices</w:t>
      </w:r>
    </w:p>
    <w:p w14:paraId="0446D265" w14:textId="77777777" w:rsidR="00BE318F" w:rsidRDefault="00BE318F" w:rsidP="00BE318F">
      <w:pPr>
        <w:pStyle w:val="Heading4"/>
      </w:pPr>
      <w:r>
        <w:t>vote neg:</w:t>
      </w:r>
    </w:p>
    <w:p w14:paraId="2C022ABC" w14:textId="77777777" w:rsidR="00BE318F" w:rsidRDefault="00BE318F" w:rsidP="00BE318F">
      <w:pPr>
        <w:pStyle w:val="Heading4"/>
      </w:pPr>
      <w:r>
        <w:t>1---limits---there are infinite ways behavioral remedies to anticompetitive business practices---</w:t>
      </w:r>
      <w:r w:rsidRPr="00355C35">
        <w:rPr>
          <w:u w:val="single"/>
        </w:rPr>
        <w:t>structural</w:t>
      </w:r>
      <w:r>
        <w:t xml:space="preserve"> prohibitions are key to topic management and neg ground   </w:t>
      </w:r>
    </w:p>
    <w:p w14:paraId="6A2E310E" w14:textId="77777777" w:rsidR="00BE318F" w:rsidRDefault="00BE318F" w:rsidP="00BE318F">
      <w:pPr>
        <w:pStyle w:val="Heading4"/>
      </w:pPr>
      <w:r>
        <w:t xml:space="preserve">2---ground---our interpretation ensures the aff </w:t>
      </w:r>
      <w:proofErr w:type="gramStart"/>
      <w:r>
        <w:t>has to</w:t>
      </w:r>
      <w:proofErr w:type="gramEnd"/>
      <w:r>
        <w:t xml:space="preserve"> “break up” industries---key to link uniqueness and </w:t>
      </w:r>
      <w:r w:rsidRPr="00ED5D19">
        <w:rPr>
          <w:u w:val="single"/>
        </w:rPr>
        <w:t>core controversy</w:t>
      </w:r>
      <w:r>
        <w:t xml:space="preserve"> on a topic with no disads</w:t>
      </w:r>
    </w:p>
    <w:p w14:paraId="091CE039" w14:textId="77777777" w:rsidR="00BE318F" w:rsidRDefault="00BE318F" w:rsidP="00BE318F"/>
    <w:p w14:paraId="33D2A108" w14:textId="77777777" w:rsidR="00BE318F" w:rsidRDefault="00BE318F" w:rsidP="00BE318F">
      <w:pPr>
        <w:pStyle w:val="Heading3"/>
      </w:pPr>
      <w:r>
        <w:lastRenderedPageBreak/>
        <w:t>1NC---T Private-Sector</w:t>
      </w:r>
    </w:p>
    <w:p w14:paraId="32787DD5" w14:textId="77777777" w:rsidR="00BE318F" w:rsidRPr="001B11AA" w:rsidRDefault="00BE318F" w:rsidP="00BE318F">
      <w:pPr>
        <w:pStyle w:val="Heading4"/>
        <w:rPr>
          <w:rFonts w:cs="Arial"/>
        </w:rPr>
      </w:pPr>
      <w:r>
        <w:rPr>
          <w:rFonts w:cs="Arial"/>
        </w:rPr>
        <w:t>Interpretation: p</w:t>
      </w:r>
      <w:r w:rsidRPr="001B11AA">
        <w:rPr>
          <w:rFonts w:cs="Arial"/>
        </w:rPr>
        <w:t xml:space="preserve">rivate Sector is everything but government. </w:t>
      </w:r>
    </w:p>
    <w:p w14:paraId="53802A9F" w14:textId="77777777" w:rsidR="00BE318F" w:rsidRPr="001B11AA" w:rsidRDefault="00BE318F" w:rsidP="00BE318F">
      <w:pPr>
        <w:rPr>
          <w:rFonts w:cs="Arial"/>
        </w:rPr>
      </w:pPr>
      <w:r w:rsidRPr="001B11AA">
        <w:rPr>
          <w:rStyle w:val="Style13ptBold"/>
          <w:rFonts w:cs="Arial"/>
        </w:rPr>
        <w:t xml:space="preserve">US Code. </w:t>
      </w:r>
      <w:r w:rsidRPr="001B11AA">
        <w:rPr>
          <w:rFonts w:cs="Arial"/>
        </w:rPr>
        <w:t>2 U.S. Code § 658 – Definitions. https://www.law.cornell.edu/uscode/text/2/658#9</w:t>
      </w:r>
    </w:p>
    <w:p w14:paraId="76EFF238" w14:textId="77777777" w:rsidR="00BE318F" w:rsidRPr="001B11AA" w:rsidRDefault="00BE318F" w:rsidP="00BE318F">
      <w:pPr>
        <w:rPr>
          <w:rStyle w:val="Emphasis"/>
        </w:rPr>
      </w:pPr>
      <w:r w:rsidRPr="001B11AA">
        <w:rPr>
          <w:rStyle w:val="StyleUnderline"/>
          <w:rFonts w:cs="Arial"/>
        </w:rPr>
        <w:t>The term “</w:t>
      </w:r>
      <w:r w:rsidRPr="001B11AA">
        <w:rPr>
          <w:rStyle w:val="StyleUnderline"/>
          <w:rFonts w:cs="Arial"/>
          <w:highlight w:val="cyan"/>
        </w:rPr>
        <w:t xml:space="preserve">private sector” means </w:t>
      </w:r>
      <w:r w:rsidRPr="001B11AA">
        <w:rPr>
          <w:rStyle w:val="Emphasis"/>
          <w:highlight w:val="cyan"/>
        </w:rPr>
        <w:t>all</w:t>
      </w:r>
      <w:r w:rsidRPr="001B11AA">
        <w:rPr>
          <w:rFonts w:cs="Arial"/>
          <w:sz w:val="16"/>
          <w:highlight w:val="cyan"/>
        </w:rPr>
        <w:t xml:space="preserve"> </w:t>
      </w:r>
      <w:r w:rsidRPr="001B11AA">
        <w:rPr>
          <w:rStyle w:val="StyleUnderline"/>
          <w:rFonts w:cs="Arial"/>
          <w:highlight w:val="cyan"/>
        </w:rPr>
        <w:t xml:space="preserve">persons or entities </w:t>
      </w:r>
      <w:r w:rsidRPr="001B11AA">
        <w:rPr>
          <w:rStyle w:val="StyleUnderline"/>
          <w:rFonts w:cs="Arial"/>
        </w:rPr>
        <w:t>in the United States</w:t>
      </w:r>
      <w:r w:rsidRPr="001B11AA">
        <w:rPr>
          <w:rStyle w:val="StyleUnderline"/>
          <w:rFonts w:cs="Arial"/>
          <w:highlight w:val="cyan"/>
        </w:rPr>
        <w:t>, including</w:t>
      </w:r>
      <w:r w:rsidRPr="001B11AA">
        <w:rPr>
          <w:rFonts w:cs="Arial"/>
          <w:sz w:val="16"/>
        </w:rPr>
        <w:t xml:space="preserve"> individuals, partnerships, associations, corporations, and educational and </w:t>
      </w:r>
      <w:r w:rsidRPr="001B11AA">
        <w:rPr>
          <w:rStyle w:val="Emphasis"/>
          <w:highlight w:val="cyan"/>
        </w:rPr>
        <w:t>nonprofit</w:t>
      </w:r>
      <w:r w:rsidRPr="001B11AA">
        <w:rPr>
          <w:rFonts w:cs="Arial"/>
          <w:sz w:val="16"/>
        </w:rPr>
        <w:t xml:space="preserve"> institutions, </w:t>
      </w:r>
      <w:r w:rsidRPr="001B11AA">
        <w:rPr>
          <w:rStyle w:val="Emphasis"/>
          <w:highlight w:val="cyan"/>
        </w:rPr>
        <w:t>but shall not</w:t>
      </w:r>
      <w:r w:rsidRPr="001B11AA">
        <w:rPr>
          <w:rStyle w:val="Emphasis"/>
        </w:rPr>
        <w:t xml:space="preserve"> </w:t>
      </w:r>
      <w:r w:rsidRPr="001B11AA">
        <w:rPr>
          <w:rStyle w:val="Emphasis"/>
          <w:highlight w:val="cyan"/>
        </w:rPr>
        <w:t>include State, local, or tribal governments</w:t>
      </w:r>
      <w:r w:rsidRPr="001B11AA">
        <w:rPr>
          <w:rStyle w:val="Emphasis"/>
        </w:rPr>
        <w:t>.</w:t>
      </w:r>
    </w:p>
    <w:p w14:paraId="6E2C5417" w14:textId="77777777" w:rsidR="00BE318F" w:rsidRDefault="00BE318F" w:rsidP="00BE318F"/>
    <w:p w14:paraId="35A2D909" w14:textId="77777777" w:rsidR="00BE318F" w:rsidRDefault="00BE318F" w:rsidP="00BE318F">
      <w:pPr>
        <w:pStyle w:val="Heading4"/>
      </w:pPr>
      <w:r>
        <w:t xml:space="preserve">Violation---the plan prohibits state licensing activities, which are part of state governments. </w:t>
      </w:r>
    </w:p>
    <w:p w14:paraId="436D10A7" w14:textId="77777777" w:rsidR="00BE318F" w:rsidRDefault="00BE318F" w:rsidP="00BE318F">
      <w:pPr>
        <w:pStyle w:val="Heading4"/>
      </w:pPr>
      <w:r>
        <w:t>Vote neg:</w:t>
      </w:r>
    </w:p>
    <w:p w14:paraId="4A249D1A" w14:textId="77777777" w:rsidR="00BE318F" w:rsidRDefault="00BE318F" w:rsidP="00BE318F">
      <w:pPr>
        <w:pStyle w:val="Heading4"/>
      </w:pPr>
      <w:r>
        <w:t>1---Limits---includes non-profits, state, local and tribal governments which massively explodes the topic.</w:t>
      </w:r>
    </w:p>
    <w:p w14:paraId="79ABBE64" w14:textId="77777777" w:rsidR="00BE318F" w:rsidRPr="00FE47C8" w:rsidRDefault="00BE318F" w:rsidP="00BE318F">
      <w:pPr>
        <w:pStyle w:val="Heading4"/>
      </w:pPr>
      <w:r>
        <w:t>2----Ground---Core antitrust DAs are nullified.</w:t>
      </w:r>
    </w:p>
    <w:p w14:paraId="4CB3FB43" w14:textId="77777777" w:rsidR="00BE318F" w:rsidRPr="00BF051C" w:rsidRDefault="00BE318F" w:rsidP="00BE318F"/>
    <w:p w14:paraId="2FBB19C6" w14:textId="77777777" w:rsidR="00BE318F" w:rsidRPr="00490065" w:rsidRDefault="00BE318F" w:rsidP="00BE318F">
      <w:pPr>
        <w:pStyle w:val="Heading3"/>
      </w:pPr>
      <w:r>
        <w:lastRenderedPageBreak/>
        <w:t>1NC---DPA CP</w:t>
      </w:r>
    </w:p>
    <w:p w14:paraId="37D89201" w14:textId="77777777" w:rsidR="00BE318F" w:rsidRDefault="00BE318F" w:rsidP="00BE318F">
      <w:pPr>
        <w:pStyle w:val="Heading4"/>
      </w:pPr>
      <w:r>
        <w:t xml:space="preserve">The United States should only allow the continuation of the state action immunity doctrine under antitrust law when the president determines it is necessary to prevent condition which may pose a direct threat to the national defense or its preparedness programs. </w:t>
      </w:r>
    </w:p>
    <w:p w14:paraId="0A65F85F" w14:textId="77777777" w:rsidR="00BE318F" w:rsidRPr="00A339F1" w:rsidRDefault="00BE318F" w:rsidP="00BE318F"/>
    <w:p w14:paraId="04F61D59" w14:textId="77777777" w:rsidR="00BE318F" w:rsidRPr="00FD78F3" w:rsidRDefault="00BE318F" w:rsidP="00BE318F">
      <w:pPr>
        <w:pStyle w:val="Heading4"/>
      </w:pPr>
      <w:r>
        <w:t xml:space="preserve">It </w:t>
      </w:r>
      <w:r w:rsidRPr="00FD78F3">
        <w:rPr>
          <w:u w:val="single"/>
        </w:rPr>
        <w:t>competes</w:t>
      </w:r>
      <w:r>
        <w:t xml:space="preserve">---the counterplan is a </w:t>
      </w:r>
      <w:r w:rsidRPr="00DA1F3C">
        <w:rPr>
          <w:u w:val="single"/>
        </w:rPr>
        <w:t>regulation</w:t>
      </w:r>
      <w:r w:rsidRPr="00FD78F3">
        <w:t xml:space="preserve">, </w:t>
      </w:r>
      <w:r>
        <w:rPr>
          <w:u w:val="single"/>
        </w:rPr>
        <w:t>not</w:t>
      </w:r>
      <w:r w:rsidRPr="00FD78F3">
        <w:t xml:space="preserve"> a prohibition</w:t>
      </w:r>
    </w:p>
    <w:p w14:paraId="70D081B9" w14:textId="77777777" w:rsidR="00BE318F" w:rsidRPr="00A339F1" w:rsidRDefault="00BE318F" w:rsidP="00BE318F">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0A0D7E5C" w14:textId="77777777" w:rsidR="00BE318F" w:rsidRDefault="00BE318F" w:rsidP="00BE318F">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42B5557B" w14:textId="77777777" w:rsidR="00BE318F" w:rsidRPr="00A339F1" w:rsidRDefault="00BE318F" w:rsidP="00BE318F">
      <w:pPr>
        <w:rPr>
          <w:sz w:val="16"/>
        </w:rPr>
      </w:pPr>
    </w:p>
    <w:p w14:paraId="419D2327" w14:textId="77777777" w:rsidR="00BE318F" w:rsidRDefault="00BE318F" w:rsidP="00BE318F">
      <w:pPr>
        <w:pStyle w:val="Heading4"/>
      </w:pPr>
      <w:r>
        <w:t xml:space="preserve">And maintains </w:t>
      </w:r>
      <w:r w:rsidRPr="00DA1F3C">
        <w:rPr>
          <w:u w:val="single"/>
        </w:rPr>
        <w:t>DPA authority</w:t>
      </w:r>
      <w:r>
        <w:t xml:space="preserve">---the plan </w:t>
      </w:r>
      <w:r w:rsidRPr="00B90E95">
        <w:rPr>
          <w:u w:val="single"/>
        </w:rPr>
        <w:t xml:space="preserve">eliminates </w:t>
      </w:r>
      <w:r>
        <w:rPr>
          <w:u w:val="single"/>
        </w:rPr>
        <w:t>it</w:t>
      </w:r>
    </w:p>
    <w:p w14:paraId="445A7658" w14:textId="77777777" w:rsidR="00BE318F" w:rsidRPr="00B90E95" w:rsidRDefault="00BE318F" w:rsidP="00BE318F">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5D7AEC60" w14:textId="77777777" w:rsidR="00BE318F" w:rsidRPr="00B90E95" w:rsidRDefault="00BE318F" w:rsidP="00BE318F">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4FCB19FB" w14:textId="77777777" w:rsidR="00BE318F" w:rsidRPr="00B90E95" w:rsidRDefault="00BE318F" w:rsidP="00BE318F">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3DB09CBB" w14:textId="77777777" w:rsidR="00BE318F" w:rsidRPr="00B90E95" w:rsidRDefault="00BE318F" w:rsidP="00BE318F">
      <w:pPr>
        <w:rPr>
          <w:sz w:val="10"/>
          <w:szCs w:val="10"/>
        </w:rPr>
      </w:pPr>
      <w:r w:rsidRPr="00B90E95">
        <w:rPr>
          <w:sz w:val="10"/>
          <w:szCs w:val="10"/>
        </w:rPr>
        <w:t>Special Preference for Small Businesses</w:t>
      </w:r>
    </w:p>
    <w:p w14:paraId="3B799703" w14:textId="77777777" w:rsidR="00BE318F" w:rsidRPr="00B90E95" w:rsidRDefault="00BE318F" w:rsidP="00BE318F">
      <w:pPr>
        <w:rPr>
          <w:sz w:val="10"/>
          <w:szCs w:val="10"/>
        </w:rPr>
      </w:pPr>
      <w:r w:rsidRPr="00B90E95">
        <w:rPr>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90E95">
        <w:rPr>
          <w:sz w:val="10"/>
          <w:szCs w:val="10"/>
        </w:rPr>
        <w:t>directing</w:t>
      </w:r>
      <w:proofErr w:type="gramEnd"/>
      <w:r w:rsidRPr="00B90E95">
        <w:rPr>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42A32934" w14:textId="77777777" w:rsidR="00BE318F" w:rsidRPr="00B90E95" w:rsidRDefault="00BE318F" w:rsidP="00BE318F">
      <w:pPr>
        <w:rPr>
          <w:sz w:val="10"/>
          <w:szCs w:val="10"/>
        </w:rPr>
      </w:pPr>
      <w:r w:rsidRPr="00B90E95">
        <w:rPr>
          <w:sz w:val="10"/>
          <w:szCs w:val="10"/>
        </w:rPr>
        <w:t>Definitions of Key Terms in the DPA</w:t>
      </w:r>
    </w:p>
    <w:p w14:paraId="087084F0" w14:textId="77777777" w:rsidR="00BE318F" w:rsidRPr="00B90E95" w:rsidRDefault="00BE318F" w:rsidP="00BE318F">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FA8A4E1" w14:textId="77777777" w:rsidR="00BE318F" w:rsidRPr="00B90E95" w:rsidRDefault="00BE318F" w:rsidP="00BE318F">
      <w:pPr>
        <w:rPr>
          <w:sz w:val="10"/>
          <w:szCs w:val="10"/>
        </w:rPr>
      </w:pPr>
      <w:r w:rsidRPr="00B90E95">
        <w:rPr>
          <w:sz w:val="10"/>
          <w:szCs w:val="10"/>
        </w:rPr>
        <w:t>Industrial Base Assessments</w:t>
      </w:r>
    </w:p>
    <w:p w14:paraId="63CA46B2" w14:textId="77777777" w:rsidR="00BE318F" w:rsidRPr="00B90E95" w:rsidRDefault="00BE318F" w:rsidP="00BE318F">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6206F746" w14:textId="77777777" w:rsidR="00BE318F" w:rsidRPr="00B90E95" w:rsidRDefault="00BE318F" w:rsidP="00BE318F">
      <w:pPr>
        <w:rPr>
          <w:rStyle w:val="Emphasis"/>
        </w:rPr>
      </w:pPr>
      <w:r w:rsidRPr="00B90E95">
        <w:rPr>
          <w:rStyle w:val="Emphasis"/>
        </w:rPr>
        <w:lastRenderedPageBreak/>
        <w:t>Voluntary Agreements</w:t>
      </w:r>
    </w:p>
    <w:p w14:paraId="404925C0" w14:textId="77777777" w:rsidR="00BE318F" w:rsidRPr="00B90E95" w:rsidRDefault="00BE318F" w:rsidP="00BE318F">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513A111D" w14:textId="77777777" w:rsidR="00BE318F" w:rsidRPr="00B90E95" w:rsidRDefault="00BE318F" w:rsidP="00BE318F">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3BAF619F" w14:textId="77777777" w:rsidR="00BE318F" w:rsidRPr="00B90E95" w:rsidRDefault="00BE318F" w:rsidP="00BE318F">
      <w:pPr>
        <w:rPr>
          <w:sz w:val="10"/>
          <w:szCs w:val="10"/>
        </w:rPr>
      </w:pPr>
      <w:r w:rsidRPr="00B90E95">
        <w:rPr>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90E95">
        <w:rPr>
          <w:sz w:val="10"/>
          <w:szCs w:val="10"/>
        </w:rPr>
        <w:t>DOD, and</w:t>
      </w:r>
      <w:proofErr w:type="gramEnd"/>
      <w:r w:rsidRPr="00B90E95">
        <w:rPr>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5240F3AB" w14:textId="77777777" w:rsidR="00BE318F" w:rsidRPr="00B90E95" w:rsidRDefault="00BE318F" w:rsidP="00BE318F">
      <w:pPr>
        <w:rPr>
          <w:sz w:val="10"/>
          <w:szCs w:val="10"/>
        </w:rPr>
      </w:pPr>
      <w:r w:rsidRPr="00B90E95">
        <w:rPr>
          <w:sz w:val="10"/>
          <w:szCs w:val="10"/>
        </w:rPr>
        <w:t>Nucleus Executive Reserve</w:t>
      </w:r>
    </w:p>
    <w:p w14:paraId="20D0B7F9" w14:textId="77777777" w:rsidR="00BE318F" w:rsidRPr="00B90E95" w:rsidRDefault="00BE318F" w:rsidP="00BE318F">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022E7E90" w14:textId="77777777" w:rsidR="00BE318F" w:rsidRPr="00B90E95" w:rsidRDefault="00BE318F" w:rsidP="00BE318F">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4CBA0924" w14:textId="77777777" w:rsidR="00BE318F" w:rsidRPr="00B90E95" w:rsidRDefault="00BE318F" w:rsidP="00BE318F">
      <w:pPr>
        <w:rPr>
          <w:sz w:val="10"/>
          <w:szCs w:val="10"/>
        </w:rPr>
      </w:pPr>
      <w:r w:rsidRPr="00B90E95">
        <w:rPr>
          <w:sz w:val="10"/>
          <w:szCs w:val="10"/>
        </w:rPr>
        <w:t>Authorization of Appropriations, as amended by P.L. 113-72</w:t>
      </w:r>
    </w:p>
    <w:p w14:paraId="17FD9814" w14:textId="77777777" w:rsidR="00BE318F" w:rsidRPr="00B90E95" w:rsidRDefault="00BE318F" w:rsidP="00BE318F">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76BFF441" w14:textId="77777777" w:rsidR="00BE318F" w:rsidRPr="00B90E95" w:rsidRDefault="00BE318F" w:rsidP="00BE318F">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3D0A5C45" w14:textId="77777777" w:rsidR="00BE318F" w:rsidRPr="00B90E95" w:rsidRDefault="00BE318F" w:rsidP="00BE318F">
      <w:pPr>
        <w:rPr>
          <w:sz w:val="10"/>
          <w:szCs w:val="10"/>
        </w:rPr>
      </w:pPr>
      <w:r w:rsidRPr="00B90E95">
        <w:rPr>
          <w:sz w:val="10"/>
          <w:szCs w:val="10"/>
        </w:rPr>
        <w:t>Committee on Foreign Investment in the United States118</w:t>
      </w:r>
    </w:p>
    <w:p w14:paraId="5182AA3E" w14:textId="77777777" w:rsidR="00BE318F" w:rsidRPr="00B90E95" w:rsidRDefault="00BE318F" w:rsidP="00BE318F">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1CC9EAF0" w14:textId="77777777" w:rsidR="00BE318F" w:rsidRPr="00B90E95" w:rsidRDefault="00BE318F" w:rsidP="00BE318F">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946A792" w14:textId="77777777" w:rsidR="00BE318F" w:rsidRPr="00B90E95" w:rsidRDefault="00BE318F" w:rsidP="00BE318F">
      <w:pPr>
        <w:rPr>
          <w:sz w:val="10"/>
          <w:szCs w:val="10"/>
        </w:rPr>
      </w:pPr>
      <w:r w:rsidRPr="00B90E95">
        <w:rPr>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B90E95">
        <w:rPr>
          <w:sz w:val="10"/>
          <w:szCs w:val="10"/>
        </w:rPr>
        <w:t>firms, but</w:t>
      </w:r>
      <w:proofErr w:type="gramEnd"/>
      <w:r w:rsidRPr="00B90E95">
        <w:rPr>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90E95">
        <w:rPr>
          <w:sz w:val="10"/>
          <w:szCs w:val="10"/>
        </w:rPr>
        <w:t>cases, and</w:t>
      </w:r>
      <w:proofErr w:type="gramEnd"/>
      <w:r w:rsidRPr="00B90E95">
        <w:rPr>
          <w:sz w:val="10"/>
          <w:szCs w:val="10"/>
        </w:rPr>
        <w:t xml:space="preserve"> provides a two-track method for reviewing certain investment transactions. Other changes mandated by FIRRMA would provide more resources for CFIUS, add new reporting requirements, and reform export controls.</w:t>
      </w:r>
    </w:p>
    <w:p w14:paraId="76975039" w14:textId="77777777" w:rsidR="00BE318F" w:rsidRPr="00B90E95" w:rsidRDefault="00BE318F" w:rsidP="00BE318F">
      <w:pPr>
        <w:rPr>
          <w:sz w:val="10"/>
          <w:szCs w:val="10"/>
        </w:rPr>
      </w:pPr>
      <w:r w:rsidRPr="00B90E95">
        <w:rPr>
          <w:sz w:val="10"/>
          <w:szCs w:val="10"/>
        </w:rPr>
        <w:t>Termination of the Act</w:t>
      </w:r>
    </w:p>
    <w:p w14:paraId="25ED7FCA" w14:textId="77777777" w:rsidR="00BE318F" w:rsidRPr="00B90E95" w:rsidRDefault="00BE318F" w:rsidP="00BE318F">
      <w:pPr>
        <w:rPr>
          <w:sz w:val="10"/>
          <w:szCs w:val="10"/>
        </w:rPr>
      </w:pPr>
      <w:r w:rsidRPr="00B90E95">
        <w:rPr>
          <w:sz w:val="10"/>
          <w:szCs w:val="10"/>
        </w:rPr>
        <w:t xml:space="preserve">Title VII of the DPA also includes a "sunset" clause for the majority of the DPA authorities. All DPA authorities in Titles I, III, and VII have a termination date, </w:t>
      </w:r>
      <w:proofErr w:type="gramStart"/>
      <w:r w:rsidRPr="00B90E95">
        <w:rPr>
          <w:sz w:val="10"/>
          <w:szCs w:val="10"/>
        </w:rPr>
        <w:t>with the exception of</w:t>
      </w:r>
      <w:proofErr w:type="gramEnd"/>
      <w:r w:rsidRPr="00B90E95">
        <w:rPr>
          <w:sz w:val="10"/>
          <w:szCs w:val="10"/>
        </w:rPr>
        <w:t xml:space="preserve"> four sections.123 As explained in Section 717 of the DPA, the sections that are exempt from termination are</w:t>
      </w:r>
    </w:p>
    <w:p w14:paraId="234C1D36" w14:textId="77777777" w:rsidR="00BE318F" w:rsidRPr="00B90E95" w:rsidRDefault="00BE318F" w:rsidP="00BE318F">
      <w:pPr>
        <w:pStyle w:val="ListParagraph"/>
        <w:numPr>
          <w:ilvl w:val="0"/>
          <w:numId w:val="15"/>
        </w:numPr>
        <w:rPr>
          <w:sz w:val="10"/>
          <w:szCs w:val="10"/>
        </w:rPr>
      </w:pPr>
      <w:r w:rsidRPr="00B90E95">
        <w:rPr>
          <w:sz w:val="10"/>
          <w:szCs w:val="10"/>
        </w:rPr>
        <w:lastRenderedPageBreak/>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90E95">
        <w:rPr>
          <w:sz w:val="10"/>
          <w:szCs w:val="10"/>
        </w:rPr>
        <w:t>capabilities;</w:t>
      </w:r>
      <w:proofErr w:type="gramEnd"/>
    </w:p>
    <w:p w14:paraId="3A095644" w14:textId="77777777" w:rsidR="00BE318F" w:rsidRPr="00B90E95" w:rsidRDefault="00BE318F" w:rsidP="00BE318F">
      <w:pPr>
        <w:pStyle w:val="ListParagraph"/>
        <w:numPr>
          <w:ilvl w:val="0"/>
          <w:numId w:val="15"/>
        </w:numPr>
        <w:rPr>
          <w:sz w:val="10"/>
          <w:szCs w:val="10"/>
        </w:rPr>
      </w:pPr>
      <w:r w:rsidRPr="00B90E95">
        <w:rPr>
          <w:sz w:val="10"/>
          <w:szCs w:val="10"/>
        </w:rPr>
        <w:t xml:space="preserve">50 U.S.C. §4557, Section 707 of the DPA that grants persons limited immunity from liability for complying with DPA-authorized </w:t>
      </w:r>
      <w:proofErr w:type="gramStart"/>
      <w:r w:rsidRPr="00B90E95">
        <w:rPr>
          <w:sz w:val="10"/>
          <w:szCs w:val="10"/>
        </w:rPr>
        <w:t>regulations;</w:t>
      </w:r>
      <w:proofErr w:type="gramEnd"/>
    </w:p>
    <w:p w14:paraId="133F4AA5" w14:textId="77777777" w:rsidR="00BE318F" w:rsidRPr="00B90E95" w:rsidRDefault="00BE318F" w:rsidP="00BE318F">
      <w:pPr>
        <w:pStyle w:val="ListParagraph"/>
        <w:numPr>
          <w:ilvl w:val="0"/>
          <w:numId w:val="15"/>
        </w:numPr>
        <w:rPr>
          <w:sz w:val="10"/>
          <w:szCs w:val="10"/>
        </w:rPr>
      </w:pPr>
      <w:r w:rsidRPr="00B90E95">
        <w:rPr>
          <w:sz w:val="10"/>
          <w:szCs w:val="10"/>
        </w:rPr>
        <w:t>50 U.S.C. §4558, Section 708 of the DPA that provides for the establishment of voluntary agreements; and</w:t>
      </w:r>
    </w:p>
    <w:p w14:paraId="7E1F4A8B" w14:textId="77777777" w:rsidR="00BE318F" w:rsidRPr="00B90E95" w:rsidRDefault="00BE318F" w:rsidP="00BE318F">
      <w:pPr>
        <w:pStyle w:val="ListParagraph"/>
        <w:numPr>
          <w:ilvl w:val="0"/>
          <w:numId w:val="15"/>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117BB5F4" w14:textId="77777777" w:rsidR="00BE318F" w:rsidRPr="00B90E95" w:rsidRDefault="00BE318F" w:rsidP="00BE318F">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52000411" w14:textId="77777777" w:rsidR="00BE318F" w:rsidRPr="00B90E95" w:rsidRDefault="00BE318F" w:rsidP="00BE318F">
      <w:pPr>
        <w:rPr>
          <w:sz w:val="10"/>
          <w:szCs w:val="10"/>
        </w:rPr>
      </w:pPr>
      <w:r w:rsidRPr="00B90E95">
        <w:rPr>
          <w:sz w:val="10"/>
          <w:szCs w:val="10"/>
        </w:rPr>
        <w:t>Defense Production Act Committee</w:t>
      </w:r>
    </w:p>
    <w:p w14:paraId="65A8E361" w14:textId="77777777" w:rsidR="00BE318F" w:rsidRPr="00B90E95" w:rsidRDefault="00BE318F" w:rsidP="00BE318F">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1B27ECF6" w14:textId="77777777" w:rsidR="00BE318F" w:rsidRPr="00B90E95" w:rsidRDefault="00BE318F" w:rsidP="00BE318F">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65BA6258" w14:textId="77777777" w:rsidR="00BE318F" w:rsidRPr="00B90E95" w:rsidRDefault="00BE318F" w:rsidP="00BE318F">
      <w:pPr>
        <w:rPr>
          <w:sz w:val="10"/>
          <w:szCs w:val="10"/>
        </w:rPr>
      </w:pPr>
      <w:r w:rsidRPr="00B90E95">
        <w:rPr>
          <w:sz w:val="10"/>
          <w:szCs w:val="10"/>
        </w:rPr>
        <w:t xml:space="preserve">The DPAC has annual reporting requirements relating to the Title I priority and allocation </w:t>
      </w:r>
      <w:proofErr w:type="gramStart"/>
      <w:r w:rsidRPr="00B90E95">
        <w:rPr>
          <w:sz w:val="10"/>
          <w:szCs w:val="10"/>
        </w:rPr>
        <w:t>authority, and</w:t>
      </w:r>
      <w:proofErr w:type="gramEnd"/>
      <w:r w:rsidRPr="00B90E95">
        <w:rPr>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3A5BC706" w14:textId="77777777" w:rsidR="00BE318F" w:rsidRPr="00B90E95" w:rsidRDefault="00BE318F" w:rsidP="00BE318F">
      <w:pPr>
        <w:rPr>
          <w:sz w:val="10"/>
          <w:szCs w:val="10"/>
        </w:rPr>
      </w:pPr>
      <w:r w:rsidRPr="00B90E95">
        <w:rPr>
          <w:sz w:val="10"/>
          <w:szCs w:val="10"/>
        </w:rPr>
        <w:t>Impact of Offsets Report</w:t>
      </w:r>
    </w:p>
    <w:p w14:paraId="6DEF1116" w14:textId="77777777" w:rsidR="00BE318F" w:rsidRPr="00B90E95" w:rsidRDefault="00BE318F" w:rsidP="00BE318F">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076F6604" w14:textId="77777777" w:rsidR="00BE318F" w:rsidRPr="00B90E95" w:rsidRDefault="00BE318F" w:rsidP="00BE318F">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57A96604" w14:textId="77777777" w:rsidR="00BE318F" w:rsidRPr="00B90E95" w:rsidRDefault="00BE318F" w:rsidP="00BE318F">
      <w:pPr>
        <w:rPr>
          <w:rStyle w:val="StyleUnderline"/>
        </w:rPr>
      </w:pPr>
      <w:r w:rsidRPr="00B90E95">
        <w:rPr>
          <w:rStyle w:val="StyleUnderline"/>
        </w:rPr>
        <w:t xml:space="preserve">Considerations for </w:t>
      </w:r>
      <w:r w:rsidRPr="00B90E95">
        <w:rPr>
          <w:rStyle w:val="Emphasis"/>
          <w:highlight w:val="cyan"/>
        </w:rPr>
        <w:t>Congress</w:t>
      </w:r>
    </w:p>
    <w:p w14:paraId="18BB9AFF" w14:textId="77777777" w:rsidR="00BE318F" w:rsidRPr="00B90E95" w:rsidRDefault="00BE318F" w:rsidP="00BE318F">
      <w:pPr>
        <w:rPr>
          <w:sz w:val="10"/>
          <w:szCs w:val="10"/>
        </w:rPr>
      </w:pPr>
      <w:r w:rsidRPr="00B90E95">
        <w:rPr>
          <w:sz w:val="10"/>
          <w:szCs w:val="10"/>
        </w:rPr>
        <w:t>Enhance Oversight</w:t>
      </w:r>
    </w:p>
    <w:p w14:paraId="7035DF8E" w14:textId="77777777" w:rsidR="00BE318F" w:rsidRPr="00B90E95" w:rsidRDefault="00BE318F" w:rsidP="00BE318F">
      <w:pPr>
        <w:rPr>
          <w:sz w:val="10"/>
          <w:szCs w:val="10"/>
        </w:rPr>
      </w:pPr>
      <w:r w:rsidRPr="00B90E95">
        <w:rPr>
          <w:sz w:val="10"/>
          <w:szCs w:val="10"/>
        </w:rPr>
        <w:t>Expand Reporting or Notification Requirements</w:t>
      </w:r>
    </w:p>
    <w:p w14:paraId="5DCE5042" w14:textId="77777777" w:rsidR="00BE318F" w:rsidRPr="00B90E95" w:rsidRDefault="00BE318F" w:rsidP="00BE318F">
      <w:pPr>
        <w:rPr>
          <w:sz w:val="10"/>
          <w:szCs w:val="10"/>
        </w:rPr>
      </w:pPr>
      <w:r w:rsidRPr="00B90E95">
        <w:rPr>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90E95">
        <w:rPr>
          <w:sz w:val="10"/>
          <w:szCs w:val="10"/>
        </w:rPr>
        <w:t>law, or</w:t>
      </w:r>
      <w:proofErr w:type="gramEnd"/>
      <w:r w:rsidRPr="00B90E95">
        <w:rPr>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4EE9CF9D" w14:textId="77777777" w:rsidR="00BE318F" w:rsidRPr="00B90E95" w:rsidRDefault="00BE318F" w:rsidP="00BE318F">
      <w:pPr>
        <w:rPr>
          <w:sz w:val="10"/>
          <w:szCs w:val="10"/>
        </w:rPr>
      </w:pPr>
      <w:r w:rsidRPr="00B90E95">
        <w:rPr>
          <w:sz w:val="10"/>
          <w:szCs w:val="10"/>
        </w:rPr>
        <w:t>Enforce and Revise Rulemaking Requirements</w:t>
      </w:r>
    </w:p>
    <w:p w14:paraId="7ACE997E" w14:textId="77777777" w:rsidR="00BE318F" w:rsidRPr="00B90E95" w:rsidRDefault="00BE318F" w:rsidP="00BE318F">
      <w:pPr>
        <w:rPr>
          <w:sz w:val="10"/>
          <w:szCs w:val="10"/>
        </w:rPr>
      </w:pPr>
      <w:r w:rsidRPr="00B90E95">
        <w:rPr>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90E95">
        <w:rPr>
          <w:sz w:val="10"/>
          <w:szCs w:val="10"/>
        </w:rPr>
        <w:t>be in need of</w:t>
      </w:r>
      <w:proofErr w:type="gramEnd"/>
      <w:r w:rsidRPr="00B90E95">
        <w:rPr>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2E36058" w14:textId="77777777" w:rsidR="00BE318F" w:rsidRPr="00B90E95" w:rsidRDefault="00BE318F" w:rsidP="00BE318F">
      <w:pPr>
        <w:rPr>
          <w:sz w:val="10"/>
          <w:szCs w:val="10"/>
        </w:rPr>
      </w:pPr>
      <w:r w:rsidRPr="00B90E95">
        <w:rPr>
          <w:sz w:val="10"/>
          <w:szCs w:val="10"/>
        </w:rPr>
        <w:t>Broaden Committee Oversight Jurisdiction</w:t>
      </w:r>
    </w:p>
    <w:p w14:paraId="47F40DA0" w14:textId="77777777" w:rsidR="00BE318F" w:rsidRPr="00B90E95" w:rsidRDefault="00BE318F" w:rsidP="00BE318F">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78BB7E0D" w14:textId="77777777" w:rsidR="00BE318F" w:rsidRPr="00B90E95" w:rsidRDefault="00BE318F" w:rsidP="00BE318F">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4BDFAB23" w14:textId="77777777" w:rsidR="00BE318F" w:rsidRPr="00B90E95" w:rsidRDefault="00BE318F" w:rsidP="00BE318F">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5EB545A4" w14:textId="77777777" w:rsidR="00BE318F" w:rsidRPr="00B90E95" w:rsidRDefault="00BE318F" w:rsidP="00BE318F">
      <w:pPr>
        <w:rPr>
          <w:sz w:val="16"/>
          <w:szCs w:val="16"/>
        </w:rPr>
      </w:pPr>
      <w:r w:rsidRPr="00B90E95">
        <w:rPr>
          <w:sz w:val="16"/>
          <w:szCs w:val="16"/>
        </w:rPr>
        <w:t>Amending the Defense Production Act of 1950</w:t>
      </w:r>
    </w:p>
    <w:p w14:paraId="6B3D7BF1" w14:textId="77777777" w:rsidR="00BE318F" w:rsidRDefault="00BE318F" w:rsidP="00BE318F">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30C8C4D0" w14:textId="77777777" w:rsidR="00BE318F" w:rsidRPr="00B90E95" w:rsidRDefault="00BE318F" w:rsidP="00BE318F">
      <w:pPr>
        <w:rPr>
          <w:sz w:val="16"/>
        </w:rPr>
      </w:pPr>
    </w:p>
    <w:p w14:paraId="21332792" w14:textId="77777777" w:rsidR="00BE318F" w:rsidRDefault="00BE318F" w:rsidP="00BE318F">
      <w:pPr>
        <w:pStyle w:val="Heading4"/>
      </w:pPr>
      <w:r>
        <w:lastRenderedPageBreak/>
        <w:t xml:space="preserve">Key to </w:t>
      </w:r>
      <w:r w:rsidRPr="00B90E95">
        <w:rPr>
          <w:u w:val="single"/>
        </w:rPr>
        <w:t>pandemic response</w:t>
      </w:r>
    </w:p>
    <w:p w14:paraId="4281D4DF" w14:textId="77777777" w:rsidR="00BE318F" w:rsidRDefault="00BE318F" w:rsidP="00BE318F">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11" w:history="1">
        <w:r w:rsidRPr="007E2650">
          <w:rPr>
            <w:rStyle w:val="Hyperlink"/>
          </w:rPr>
          <w:t>https://www.whitecase.com/sites/default/files/2020-04/novel-antitrust-defense-covid-19-agreements-section-708-defense-production-act.pdf</w:t>
        </w:r>
      </w:hyperlink>
      <w:r>
        <w:t xml:space="preserve"> </w:t>
      </w:r>
    </w:p>
    <w:p w14:paraId="09D037C5" w14:textId="77777777" w:rsidR="00BE318F" w:rsidRPr="00FB1F03" w:rsidRDefault="00BE318F" w:rsidP="00BE318F">
      <w:pPr>
        <w:rPr>
          <w:sz w:val="16"/>
        </w:rPr>
      </w:pPr>
      <w:r w:rsidRPr="00DA1F3C">
        <w:rPr>
          <w:rStyle w:val="StyleUnderline"/>
          <w:highlight w:val="cyan"/>
        </w:rPr>
        <w:t>There is a 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13F8425B" w14:textId="77777777" w:rsidR="00BE318F" w:rsidRDefault="00BE318F" w:rsidP="00BE318F">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361662F8" w14:textId="77777777" w:rsidR="00BE318F" w:rsidRDefault="00BE318F" w:rsidP="00BE318F">
      <w:pPr>
        <w:rPr>
          <w:sz w:val="16"/>
        </w:rPr>
      </w:pPr>
    </w:p>
    <w:p w14:paraId="13DF89A1" w14:textId="77777777" w:rsidR="00BE318F" w:rsidRDefault="00BE318F" w:rsidP="00BE318F">
      <w:pPr>
        <w:pStyle w:val="Heading4"/>
      </w:pPr>
      <w:r>
        <w:t>Extinction</w:t>
      </w:r>
    </w:p>
    <w:p w14:paraId="01AFAE8C" w14:textId="77777777" w:rsidR="00BE318F" w:rsidRPr="00F10C8A" w:rsidRDefault="00BE318F" w:rsidP="00BE318F">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BC7E828" w14:textId="77777777" w:rsidR="00BE318F" w:rsidRPr="00F24960" w:rsidRDefault="00BE318F" w:rsidP="00BE318F">
      <w:pPr>
        <w:rPr>
          <w:sz w:val="16"/>
        </w:rPr>
      </w:pPr>
      <w:r w:rsidRPr="005D3DE3">
        <w:rPr>
          <w:rStyle w:val="StyleUnderline"/>
        </w:rPr>
        <w:t>A pandemic</w:t>
      </w:r>
      <w:r w:rsidRPr="00F24960">
        <w:rPr>
          <w:sz w:val="16"/>
        </w:rPr>
        <w:t xml:space="preserve"> (from Greek π</w:t>
      </w:r>
      <w:r w:rsidRPr="00F24960">
        <w:rPr>
          <w:rFonts w:ascii="Times New Roman" w:hAnsi="Times New Roman"/>
          <w:sz w:val="16"/>
        </w:rPr>
        <w:t>ᾶ</w:t>
      </w:r>
      <w:r w:rsidRPr="00F24960">
        <w:rPr>
          <w:sz w:val="16"/>
        </w:rPr>
        <w:t>ν, pan, “all”, and δ</w:t>
      </w:r>
      <w:r w:rsidRPr="00F24960">
        <w:rPr>
          <w:rFonts w:ascii="Times New Roman" w:hAnsi="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F24960">
        <w:rPr>
          <w:sz w:val="16"/>
        </w:rPr>
        <w:t>;</w:t>
      </w:r>
      <w:proofErr w:type="gramEnd"/>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w:t>
      </w:r>
      <w:r w:rsidRPr="001A5EBB">
        <w:rPr>
          <w:rStyle w:val="StyleUnderline"/>
        </w:rPr>
        <w:lastRenderedPageBreak/>
        <w:t xml:space="preserve">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4F222252" w14:textId="77777777" w:rsidR="00BE318F" w:rsidRPr="002E28C4" w:rsidRDefault="00BE318F" w:rsidP="00BE318F"/>
    <w:p w14:paraId="6B8B81D2" w14:textId="77777777" w:rsidR="00BE318F" w:rsidRDefault="00BE318F" w:rsidP="00BE318F">
      <w:pPr>
        <w:pStyle w:val="Heading3"/>
      </w:pPr>
      <w:r>
        <w:lastRenderedPageBreak/>
        <w:t>1NC---Capitalism Kritik</w:t>
      </w:r>
    </w:p>
    <w:p w14:paraId="620053EB" w14:textId="77777777" w:rsidR="00BE318F" w:rsidRPr="00B37FA2" w:rsidRDefault="00BE318F" w:rsidP="00BE318F">
      <w:pPr>
        <w:pStyle w:val="Heading4"/>
      </w:pPr>
      <w:r w:rsidRPr="00B37FA2">
        <w:t xml:space="preserve">Antitrust is a </w:t>
      </w:r>
      <w:r w:rsidRPr="00B37FA2">
        <w:rPr>
          <w:u w:val="single"/>
        </w:rPr>
        <w:t>psyop</w:t>
      </w:r>
      <w:r w:rsidRPr="00B37FA2">
        <w:t xml:space="preserve"> used to </w:t>
      </w:r>
      <w:r w:rsidRPr="00B37FA2">
        <w:rPr>
          <w:u w:val="single"/>
        </w:rPr>
        <w:t>pacify the working class</w:t>
      </w:r>
      <w:r w:rsidRPr="00B37FA2">
        <w:t xml:space="preserve"> and </w:t>
      </w:r>
      <w:r w:rsidRPr="00B37FA2">
        <w:rPr>
          <w:u w:val="single"/>
        </w:rPr>
        <w:t>map competition onto subjectivity</w:t>
      </w:r>
    </w:p>
    <w:p w14:paraId="41A03750" w14:textId="77777777" w:rsidR="00BE318F" w:rsidRPr="00B37FA2" w:rsidRDefault="00BE318F" w:rsidP="00BE318F">
      <w:r w:rsidRPr="00B37FA2">
        <w:rPr>
          <w:rStyle w:val="Style13ptBold"/>
        </w:rPr>
        <w:t>Lebow 19</w:t>
      </w:r>
      <w:r w:rsidRPr="00B37FA2">
        <w:t xml:space="preserve"> [David Lebow – Lecturer on Social Studies at Harvard University and lawyer, “Trumpism and the Dialectic of Neoliberal Reason,” Perspectives on Politics 18(2):380-398, doi:10.1017/S1537592719000434]</w:t>
      </w:r>
    </w:p>
    <w:p w14:paraId="3A76C2D7" w14:textId="77777777" w:rsidR="00BE318F" w:rsidRPr="00B37FA2" w:rsidRDefault="00BE318F" w:rsidP="00BE318F">
      <w:pPr>
        <w:rPr>
          <w:sz w:val="16"/>
          <w:szCs w:val="16"/>
        </w:rPr>
      </w:pPr>
      <w:r w:rsidRPr="00B37FA2">
        <w:rPr>
          <w:sz w:val="16"/>
          <w:szCs w:val="16"/>
        </w:rPr>
        <w:t>I.  Neoliberal Reason</w:t>
      </w:r>
    </w:p>
    <w:p w14:paraId="791D9695" w14:textId="77777777" w:rsidR="00BE318F" w:rsidRPr="00B37FA2" w:rsidRDefault="00BE318F" w:rsidP="00BE318F">
      <w:pPr>
        <w:rPr>
          <w:sz w:val="16"/>
          <w:szCs w:val="22"/>
        </w:rPr>
      </w:pPr>
      <w:r w:rsidRPr="00B37FA2">
        <w:rPr>
          <w:sz w:val="16"/>
          <w:szCs w:val="22"/>
        </w:rPr>
        <w:t xml:space="preserve">As Michel Foucault and others have argued, </w:t>
      </w:r>
      <w:r w:rsidRPr="00B37FA2">
        <w:rPr>
          <w:rStyle w:val="StyleUnderline"/>
          <w:szCs w:val="22"/>
          <w:highlight w:val="cyan"/>
        </w:rPr>
        <w:t>neoliberalism</w:t>
      </w:r>
      <w:r w:rsidRPr="00B37FA2">
        <w:rPr>
          <w:rStyle w:val="StyleUnderline"/>
          <w:szCs w:val="22"/>
        </w:rPr>
        <w:t xml:space="preserve"> entails far more than an economic doctrine favoring deregulated markets</w:t>
      </w:r>
      <w:r w:rsidRPr="00B37FA2">
        <w:rPr>
          <w:sz w:val="16"/>
          <w:szCs w:val="22"/>
        </w:rPr>
        <w:t xml:space="preserve">.4 </w:t>
      </w:r>
      <w:r w:rsidRPr="00B37FA2">
        <w:rPr>
          <w:rStyle w:val="StyleUnderline"/>
          <w:szCs w:val="22"/>
        </w:rPr>
        <w:t xml:space="preserve">It is a novel form of </w:t>
      </w:r>
      <w:r w:rsidRPr="00B37FA2">
        <w:rPr>
          <w:szCs w:val="22"/>
        </w:rPr>
        <w:t>governmentality</w:t>
      </w:r>
      <w:r w:rsidRPr="00B37FA2">
        <w:rPr>
          <w:sz w:val="16"/>
          <w:szCs w:val="22"/>
        </w:rPr>
        <w:t>—</w:t>
      </w:r>
      <w:r w:rsidRPr="00B37FA2">
        <w:rPr>
          <w:rStyle w:val="StyleUnderline"/>
          <w:szCs w:val="22"/>
        </w:rPr>
        <w:t xml:space="preserve">a </w:t>
      </w:r>
      <w:r w:rsidRPr="00083182">
        <w:rPr>
          <w:rStyle w:val="Emphasis"/>
          <w:highlight w:val="cyan"/>
        </w:rPr>
        <w:t>rationality</w:t>
      </w:r>
      <w:r w:rsidRPr="00B37FA2">
        <w:rPr>
          <w:rStyle w:val="StyleUnderline"/>
          <w:szCs w:val="22"/>
          <w:highlight w:val="cyan"/>
        </w:rPr>
        <w:t xml:space="preserve"> linked to</w:t>
      </w:r>
      <w:r w:rsidRPr="00B37FA2">
        <w:rPr>
          <w:rStyle w:val="StyleUnderline"/>
          <w:szCs w:val="22"/>
        </w:rPr>
        <w:t xml:space="preserve"> technologies of power that govern conduct</w:t>
      </w:r>
      <w:r w:rsidRPr="00B37FA2">
        <w:rPr>
          <w:sz w:val="16"/>
          <w:szCs w:val="22"/>
        </w:rPr>
        <w:t xml:space="preserve">, </w:t>
      </w:r>
      <w:r w:rsidRPr="00B37FA2">
        <w:rPr>
          <w:rStyle w:val="StyleUnderline"/>
          <w:szCs w:val="22"/>
        </w:rPr>
        <w:t xml:space="preserve">not just through direct state action but through </w:t>
      </w:r>
      <w:r w:rsidRPr="00B37FA2">
        <w:rPr>
          <w:szCs w:val="22"/>
        </w:rPr>
        <w:t>liberty itself</w:t>
      </w:r>
      <w:r w:rsidRPr="00B37FA2">
        <w:rPr>
          <w:sz w:val="16"/>
          <w:szCs w:val="22"/>
        </w:rPr>
        <w:t xml:space="preserve">.5 Not isolated to the traditionally demarcated sphere of economics, neoliberal society entails a whole economic-juridical order. </w:t>
      </w:r>
    </w:p>
    <w:p w14:paraId="7F26C238" w14:textId="77777777" w:rsidR="00BE318F" w:rsidRPr="00B37FA2" w:rsidRDefault="00BE318F" w:rsidP="00BE318F">
      <w:pPr>
        <w:rPr>
          <w:sz w:val="16"/>
          <w:szCs w:val="22"/>
        </w:rPr>
      </w:pPr>
      <w:r w:rsidRPr="00B37FA2">
        <w:rPr>
          <w:rStyle w:val="StyleUnderline"/>
          <w:szCs w:val="22"/>
        </w:rPr>
        <w:t xml:space="preserve">The </w:t>
      </w:r>
      <w:r w:rsidRPr="00B37FA2">
        <w:rPr>
          <w:szCs w:val="22"/>
        </w:rPr>
        <w:t>central</w:t>
      </w:r>
      <w:r w:rsidRPr="00B37FA2">
        <w:rPr>
          <w:rStyle w:val="StyleUnderline"/>
          <w:szCs w:val="22"/>
        </w:rPr>
        <w:t xml:space="preserve"> program</w:t>
      </w:r>
      <w:r w:rsidRPr="00B37FA2">
        <w:rPr>
          <w:sz w:val="16"/>
          <w:szCs w:val="22"/>
        </w:rPr>
        <w:t xml:space="preserve"> of neoliberal governmentality </w:t>
      </w:r>
      <w:r w:rsidRPr="00B37FA2">
        <w:rPr>
          <w:rStyle w:val="StyleUnderline"/>
          <w:szCs w:val="22"/>
        </w:rPr>
        <w:t>is the absolute generalization of</w:t>
      </w:r>
      <w:r w:rsidRPr="00B37FA2">
        <w:rPr>
          <w:szCs w:val="22"/>
        </w:rPr>
        <w:t xml:space="preserve"> </w:t>
      </w:r>
      <w:r w:rsidRPr="00083182">
        <w:rPr>
          <w:rStyle w:val="Emphasis"/>
          <w:highlight w:val="cyan"/>
        </w:rPr>
        <w:t>competition as a universal behavioral norm</w:t>
      </w:r>
      <w:r w:rsidRPr="00B37FA2">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B37FA2">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B37FA2">
        <w:rPr>
          <w:sz w:val="16"/>
          <w:szCs w:val="22"/>
        </w:rPr>
        <w:t xml:space="preserve"> </w:t>
      </w:r>
    </w:p>
    <w:p w14:paraId="0CF5D45C" w14:textId="77777777" w:rsidR="00BE318F" w:rsidRPr="00B37FA2" w:rsidRDefault="00BE318F" w:rsidP="00BE318F">
      <w:pPr>
        <w:rPr>
          <w:sz w:val="16"/>
          <w:szCs w:val="22"/>
        </w:rPr>
      </w:pPr>
      <w:r w:rsidRPr="00B37FA2">
        <w:rPr>
          <w:rStyle w:val="StyleUnderline"/>
          <w:szCs w:val="22"/>
        </w:rPr>
        <w:t>Liberal capitalism</w:t>
      </w:r>
      <w:r w:rsidRPr="00B37FA2">
        <w:rPr>
          <w:sz w:val="16"/>
          <w:szCs w:val="22"/>
        </w:rPr>
        <w:t xml:space="preserve">, as Karl Polanyi argued, </w:t>
      </w:r>
      <w:r w:rsidRPr="00B37FA2">
        <w:rPr>
          <w:rStyle w:val="StyleUnderline"/>
          <w:szCs w:val="22"/>
        </w:rPr>
        <w:t>required the construction of “fictitious” commodities like land and labor</w:t>
      </w:r>
      <w:r w:rsidRPr="00B37FA2">
        <w:rPr>
          <w:sz w:val="16"/>
          <w:szCs w:val="22"/>
        </w:rPr>
        <w:t xml:space="preserve">.6 </w:t>
      </w:r>
      <w:r w:rsidRPr="00B37FA2">
        <w:rPr>
          <w:rStyle w:val="StyleUnderline"/>
          <w:szCs w:val="22"/>
        </w:rPr>
        <w:t>These abstract, exchangeable factors of production had to be disembedded from concrete non-market social relations, norms, and values</w:t>
      </w:r>
      <w:r w:rsidRPr="00B37FA2">
        <w:rPr>
          <w:sz w:val="16"/>
          <w:szCs w:val="22"/>
        </w:rPr>
        <w:t xml:space="preserve">. Instead of merely disembedding commodities, neoliberalism intervenes to make competitive mechanisms regulate every moment and point in society. </w:t>
      </w:r>
      <w:r w:rsidRPr="00B37FA2">
        <w:rPr>
          <w:rStyle w:val="StyleUnderline"/>
          <w:szCs w:val="22"/>
        </w:rPr>
        <w:t xml:space="preserve">It strives to build an empire of </w:t>
      </w:r>
      <w:r w:rsidRPr="00B37FA2">
        <w:rPr>
          <w:rStyle w:val="StyleUnderline"/>
          <w:szCs w:val="22"/>
          <w:highlight w:val="cyan"/>
        </w:rPr>
        <w:t xml:space="preserve">market choice </w:t>
      </w:r>
      <w:r w:rsidRPr="00B37FA2">
        <w:rPr>
          <w:rStyle w:val="StyleUnderline"/>
          <w:szCs w:val="22"/>
        </w:rPr>
        <w:t xml:space="preserve">that </w:t>
      </w:r>
      <w:r w:rsidRPr="00B37FA2">
        <w:rPr>
          <w:szCs w:val="22"/>
          <w:highlight w:val="cyan"/>
        </w:rPr>
        <w:t xml:space="preserve">invades </w:t>
      </w:r>
      <w:r w:rsidRPr="00083182">
        <w:rPr>
          <w:rStyle w:val="Emphasis"/>
          <w:highlight w:val="cyan"/>
        </w:rPr>
        <w:t>every domain</w:t>
      </w:r>
      <w:r w:rsidRPr="00083182">
        <w:rPr>
          <w:rStyle w:val="Emphasis"/>
        </w:rPr>
        <w:t xml:space="preserve"> of life</w:t>
      </w:r>
      <w:r w:rsidRPr="00B37FA2">
        <w:rPr>
          <w:sz w:val="16"/>
          <w:szCs w:val="22"/>
        </w:rPr>
        <w:t xml:space="preserve">, </w:t>
      </w:r>
      <w:r w:rsidRPr="00B37FA2">
        <w:rPr>
          <w:rStyle w:val="StyleUnderline"/>
          <w:szCs w:val="22"/>
          <w:highlight w:val="cyan"/>
        </w:rPr>
        <w:t>and deposes all other</w:t>
      </w:r>
      <w:r w:rsidRPr="00B37FA2">
        <w:rPr>
          <w:rStyle w:val="StyleUnderline"/>
          <w:szCs w:val="22"/>
        </w:rPr>
        <w:t xml:space="preserve"> social, political and solidaristic institutions and </w:t>
      </w:r>
      <w:r w:rsidRPr="00B37FA2">
        <w:rPr>
          <w:rStyle w:val="StyleUnderline"/>
          <w:szCs w:val="22"/>
          <w:highlight w:val="cyan"/>
        </w:rPr>
        <w:t>values</w:t>
      </w:r>
      <w:r w:rsidRPr="00B37FA2">
        <w:rPr>
          <w:sz w:val="16"/>
          <w:szCs w:val="22"/>
        </w:rPr>
        <w:t xml:space="preserve">. </w:t>
      </w:r>
    </w:p>
    <w:p w14:paraId="4DE08432" w14:textId="77777777" w:rsidR="00BE318F" w:rsidRPr="00B37FA2" w:rsidRDefault="00BE318F" w:rsidP="00BE318F">
      <w:pPr>
        <w:rPr>
          <w:rStyle w:val="StyleUnderline"/>
          <w:szCs w:val="22"/>
        </w:rPr>
      </w:pPr>
      <w:r w:rsidRPr="00083182">
        <w:rPr>
          <w:rStyle w:val="Emphasis"/>
          <w:highlight w:val="cyan"/>
        </w:rPr>
        <w:t>Neoliberalism</w:t>
      </w:r>
      <w:r w:rsidRPr="00083182">
        <w:rPr>
          <w:rStyle w:val="StyleUnderline"/>
        </w:rPr>
        <w:t xml:space="preserve"> does not allege that markets are natural; competition must be constructed.</w:t>
      </w:r>
      <w:r w:rsidRPr="00B37FA2">
        <w:rPr>
          <w:sz w:val="16"/>
          <w:szCs w:val="22"/>
        </w:rPr>
        <w:t xml:space="preserve"> </w:t>
      </w:r>
      <w:r w:rsidRPr="00B37FA2">
        <w:rPr>
          <w:rStyle w:val="StyleUnderline"/>
          <w:szCs w:val="22"/>
        </w:rPr>
        <w:t>Rather than endorsing laissez-faire overseen by a night watchman</w:t>
      </w:r>
      <w:r w:rsidRPr="00B37FA2">
        <w:rPr>
          <w:sz w:val="16"/>
          <w:szCs w:val="22"/>
        </w:rPr>
        <w:t xml:space="preserve">, </w:t>
      </w:r>
      <w:r w:rsidRPr="00B37FA2">
        <w:rPr>
          <w:rStyle w:val="StyleUnderline"/>
          <w:szCs w:val="22"/>
        </w:rPr>
        <w:t xml:space="preserve">it </w:t>
      </w:r>
      <w:r w:rsidRPr="00B37FA2">
        <w:rPr>
          <w:rStyle w:val="StyleUnderline"/>
          <w:szCs w:val="22"/>
          <w:highlight w:val="cyan"/>
        </w:rPr>
        <w:t>stipulates</w:t>
      </w:r>
      <w:r w:rsidRPr="00B37FA2">
        <w:rPr>
          <w:rStyle w:val="StyleUnderline"/>
          <w:szCs w:val="22"/>
        </w:rPr>
        <w:t xml:space="preserve"> </w:t>
      </w:r>
      <w:r w:rsidRPr="00083182">
        <w:rPr>
          <w:rStyle w:val="StyleUnderline"/>
        </w:rPr>
        <w:t>a strong state engaged in permanent vigilance, activity</w:t>
      </w:r>
      <w:r w:rsidRPr="00B37FA2">
        <w:rPr>
          <w:rStyle w:val="StyleUnderline"/>
          <w:szCs w:val="22"/>
        </w:rPr>
        <w:t xml:space="preserve">, and </w:t>
      </w:r>
      <w:r w:rsidRPr="00B37FA2">
        <w:rPr>
          <w:rStyle w:val="StyleUnderline"/>
          <w:szCs w:val="22"/>
          <w:highlight w:val="cyan"/>
        </w:rPr>
        <w:t xml:space="preserve">intervention to </w:t>
      </w:r>
      <w:r w:rsidRPr="00083182">
        <w:rPr>
          <w:rStyle w:val="Emphasis"/>
          <w:highlight w:val="cyan"/>
        </w:rPr>
        <w:t>maintain artificial competition</w:t>
      </w:r>
      <w:r w:rsidRPr="00B37FA2">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B37FA2">
        <w:rPr>
          <w:sz w:val="16"/>
        </w:rPr>
        <w:t xml:space="preserve">interventionism” on the “conditions of the market.”7 Fixed, formal rules make up an economic constitution that inhibits planning, repulses political disruptions, and impartially safeguards competition. </w:t>
      </w:r>
      <w:r w:rsidRPr="00B37FA2">
        <w:rPr>
          <w:rStyle w:val="StyleUnderline"/>
          <w:highlight w:val="cyan"/>
        </w:rPr>
        <w:t>The state is the</w:t>
      </w:r>
      <w:r w:rsidRPr="00B37FA2">
        <w:rPr>
          <w:rStyle w:val="StyleUnderline"/>
        </w:rPr>
        <w:t xml:space="preserve"> executor of the market and growth is the </w:t>
      </w:r>
      <w:r w:rsidRPr="00083182">
        <w:rPr>
          <w:rStyle w:val="Emphasis"/>
          <w:highlight w:val="cyan"/>
        </w:rPr>
        <w:t>basis of public legitimacy</w:t>
      </w:r>
      <w:r w:rsidRPr="00B37FA2">
        <w:rPr>
          <w:sz w:val="16"/>
        </w:rPr>
        <w:t xml:space="preserve">. </w:t>
      </w:r>
      <w:r w:rsidRPr="00B37FA2">
        <w:rPr>
          <w:rStyle w:val="StyleUnderline"/>
          <w:highlight w:val="cyan"/>
        </w:rPr>
        <w:t xml:space="preserve">Governance </w:t>
      </w:r>
      <w:r w:rsidRPr="00083182">
        <w:rPr>
          <w:rStyle w:val="Emphasis"/>
          <w:highlight w:val="cyan"/>
        </w:rPr>
        <w:t>depoliticizes public power</w:t>
      </w:r>
      <w:r w:rsidRPr="00B37FA2">
        <w:rPr>
          <w:rStyle w:val="StyleUnderline"/>
        </w:rPr>
        <w:t xml:space="preserve">, promotes ostensibly post-ideological technical problem-solving by experts, </w:t>
      </w:r>
      <w:r w:rsidRPr="00B37FA2">
        <w:rPr>
          <w:rStyle w:val="StyleUnderline"/>
          <w:highlight w:val="cyan"/>
        </w:rPr>
        <w:t xml:space="preserve">and relies on </w:t>
      </w:r>
      <w:r w:rsidRPr="00083182">
        <w:rPr>
          <w:rStyle w:val="Emphasis"/>
          <w:highlight w:val="cyan"/>
        </w:rPr>
        <w:t>“best-practices”</w:t>
      </w:r>
      <w:r w:rsidRPr="00B37FA2">
        <w:rPr>
          <w:rStyle w:val="StyleUnderline"/>
          <w:highlight w:val="cyan"/>
        </w:rPr>
        <w:t xml:space="preserve"> that dissolve the distinction between public and private organization</w:t>
      </w:r>
      <w:r w:rsidRPr="00B37FA2">
        <w:rPr>
          <w:sz w:val="16"/>
        </w:rPr>
        <w:t>.8</w:t>
      </w:r>
    </w:p>
    <w:p w14:paraId="393C4389" w14:textId="77777777" w:rsidR="00BE318F" w:rsidRPr="00B37FA2" w:rsidRDefault="00BE318F" w:rsidP="00BE318F">
      <w:pPr>
        <w:rPr>
          <w:sz w:val="16"/>
          <w:szCs w:val="16"/>
        </w:rPr>
      </w:pPr>
      <w:r w:rsidRPr="00B37FA2">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57F7C2A6" w14:textId="77777777" w:rsidR="00BE318F" w:rsidRPr="00B37FA2" w:rsidRDefault="00BE318F" w:rsidP="00BE318F">
      <w:pPr>
        <w:rPr>
          <w:sz w:val="16"/>
          <w:szCs w:val="16"/>
        </w:rPr>
      </w:pPr>
      <w:r w:rsidRPr="00B37FA2">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6F33903" w14:textId="77777777" w:rsidR="00BE318F" w:rsidRPr="00B37FA2" w:rsidRDefault="00BE318F" w:rsidP="00BE318F">
      <w:pPr>
        <w:rPr>
          <w:sz w:val="16"/>
          <w:szCs w:val="16"/>
        </w:rPr>
      </w:pPr>
      <w:r w:rsidRPr="00B37FA2">
        <w:rPr>
          <w:sz w:val="16"/>
          <w:szCs w:val="16"/>
        </w:rPr>
        <w:t xml:space="preserve">II. From Keynesian State Capitalism to Neoliberal Deregulation </w:t>
      </w:r>
    </w:p>
    <w:p w14:paraId="4BDF18B5" w14:textId="77777777" w:rsidR="00BE318F" w:rsidRPr="00083182" w:rsidRDefault="00BE318F" w:rsidP="00BE318F">
      <w:pPr>
        <w:rPr>
          <w:sz w:val="16"/>
          <w:szCs w:val="22"/>
        </w:rPr>
      </w:pPr>
      <w:r w:rsidRPr="00083182">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83182">
        <w:rPr>
          <w:rStyle w:val="StyleUnderline"/>
          <w:szCs w:val="22"/>
        </w:rPr>
        <w:t xml:space="preserve">The slew of </w:t>
      </w:r>
      <w:r w:rsidRPr="00083182">
        <w:rPr>
          <w:rStyle w:val="StyleUnderline"/>
          <w:szCs w:val="22"/>
          <w:highlight w:val="cyan"/>
        </w:rPr>
        <w:t>New Deal innovations included</w:t>
      </w:r>
      <w:r w:rsidRPr="00083182">
        <w:rPr>
          <w:rStyle w:val="StyleUnderline"/>
          <w:szCs w:val="22"/>
        </w:rPr>
        <w:t xml:space="preserve"> state oversight of labor negotiations, </w:t>
      </w:r>
      <w:r w:rsidRPr="00083182">
        <w:rPr>
          <w:rStyle w:val="Emphasis"/>
          <w:szCs w:val="22"/>
          <w:highlight w:val="cyan"/>
        </w:rPr>
        <w:t>invigorated antitrust</w:t>
      </w:r>
      <w:r w:rsidRPr="00083182">
        <w:rPr>
          <w:rStyle w:val="StyleUnderline"/>
          <w:szCs w:val="22"/>
        </w:rPr>
        <w:t>,</w:t>
      </w:r>
      <w:r w:rsidRPr="00083182">
        <w:rPr>
          <w:sz w:val="16"/>
          <w:szCs w:val="22"/>
        </w:rPr>
        <w:t xml:space="preserve"> Keynesian countercyclical </w:t>
      </w:r>
      <w:r w:rsidRPr="00083182">
        <w:rPr>
          <w:rStyle w:val="StyleUnderline"/>
          <w:szCs w:val="22"/>
        </w:rPr>
        <w:t>deficits to stimulate demand and increase purchasing power</w:t>
      </w:r>
      <w:r w:rsidRPr="00083182">
        <w:rPr>
          <w:sz w:val="16"/>
          <w:szCs w:val="22"/>
        </w:rPr>
        <w:t xml:space="preserve">, </w:t>
      </w:r>
      <w:r w:rsidRPr="00083182">
        <w:rPr>
          <w:rStyle w:val="StyleUnderline"/>
          <w:szCs w:val="22"/>
        </w:rPr>
        <w:t>an expansive public sector</w:t>
      </w:r>
      <w:r w:rsidRPr="00083182">
        <w:rPr>
          <w:sz w:val="16"/>
          <w:szCs w:val="22"/>
        </w:rPr>
        <w:t xml:space="preserve"> sheltered from the business cycle, </w:t>
      </w:r>
      <w:r w:rsidRPr="00083182">
        <w:rPr>
          <w:rStyle w:val="StyleUnderline"/>
          <w:szCs w:val="22"/>
        </w:rPr>
        <w:t xml:space="preserve">aggressive </w:t>
      </w:r>
      <w:r w:rsidRPr="00083182">
        <w:rPr>
          <w:sz w:val="16"/>
          <w:szCs w:val="22"/>
        </w:rPr>
        <w:t xml:space="preserve">banking regulation, </w:t>
      </w:r>
      <w:r w:rsidRPr="00083182">
        <w:rPr>
          <w:rStyle w:val="StyleUnderline"/>
          <w:szCs w:val="22"/>
        </w:rPr>
        <w:t>and social insurance</w:t>
      </w:r>
      <w:r w:rsidRPr="00083182">
        <w:rPr>
          <w:sz w:val="16"/>
          <w:szCs w:val="22"/>
        </w:rPr>
        <w:t xml:space="preserve">. </w:t>
      </w:r>
      <w:r w:rsidRPr="00083182">
        <w:rPr>
          <w:rStyle w:val="Emphasis"/>
          <w:szCs w:val="22"/>
          <w:highlight w:val="cyan"/>
        </w:rPr>
        <w:t>Regulation and redistribution</w:t>
      </w:r>
      <w:r w:rsidRPr="00083182">
        <w:rPr>
          <w:rStyle w:val="StyleUnderline"/>
          <w:szCs w:val="22"/>
          <w:highlight w:val="cyan"/>
        </w:rPr>
        <w:t xml:space="preserve"> ensured the conditions</w:t>
      </w:r>
      <w:r w:rsidRPr="00083182">
        <w:rPr>
          <w:rStyle w:val="StyleUnderline"/>
          <w:szCs w:val="22"/>
        </w:rPr>
        <w:t xml:space="preserve"> necessary </w:t>
      </w:r>
      <w:r w:rsidRPr="00083182">
        <w:rPr>
          <w:rStyle w:val="StyleUnderline"/>
          <w:szCs w:val="22"/>
          <w:highlight w:val="cyan"/>
        </w:rPr>
        <w:t>for</w:t>
      </w:r>
      <w:r w:rsidRPr="00083182">
        <w:rPr>
          <w:rStyle w:val="StyleUnderline"/>
          <w:szCs w:val="22"/>
        </w:rPr>
        <w:t xml:space="preserve"> an economic system based on </w:t>
      </w:r>
      <w:r w:rsidRPr="00083182">
        <w:rPr>
          <w:rStyle w:val="Emphasis"/>
          <w:szCs w:val="22"/>
          <w:highlight w:val="cyan"/>
        </w:rPr>
        <w:t>capital accumulation</w:t>
      </w:r>
      <w:r w:rsidRPr="00083182">
        <w:rPr>
          <w:sz w:val="16"/>
          <w:szCs w:val="22"/>
        </w:rPr>
        <w:t xml:space="preserve">, </w:t>
      </w:r>
      <w:r w:rsidRPr="00083182">
        <w:rPr>
          <w:rStyle w:val="StyleUnderline"/>
          <w:szCs w:val="22"/>
        </w:rPr>
        <w:t>private property, and corporate profit to endure</w:t>
      </w:r>
      <w:r w:rsidRPr="00083182">
        <w:rPr>
          <w:sz w:val="16"/>
          <w:szCs w:val="22"/>
        </w:rPr>
        <w:t xml:space="preserve">. </w:t>
      </w:r>
    </w:p>
    <w:p w14:paraId="48C3B1D1" w14:textId="77777777" w:rsidR="00BE318F" w:rsidRPr="00B37FA2" w:rsidRDefault="00BE318F" w:rsidP="00BE318F">
      <w:pPr>
        <w:rPr>
          <w:sz w:val="16"/>
          <w:szCs w:val="16"/>
        </w:rPr>
      </w:pPr>
      <w:r w:rsidRPr="00B37FA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16898581" w14:textId="77777777" w:rsidR="00BE318F" w:rsidRPr="00B37FA2" w:rsidRDefault="00BE318F" w:rsidP="00BE318F">
      <w:pPr>
        <w:rPr>
          <w:sz w:val="16"/>
          <w:szCs w:val="22"/>
        </w:rPr>
      </w:pPr>
      <w:r w:rsidRPr="00B37FA2">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B37FA2">
        <w:rPr>
          <w:rStyle w:val="StyleUnderline"/>
          <w:szCs w:val="22"/>
        </w:rPr>
        <w:t xml:space="preserve">The </w:t>
      </w:r>
      <w:r w:rsidRPr="00B37FA2">
        <w:rPr>
          <w:rStyle w:val="StyleUnderline"/>
          <w:szCs w:val="22"/>
          <w:highlight w:val="cyan"/>
        </w:rPr>
        <w:t>Keynesian</w:t>
      </w:r>
      <w:r w:rsidRPr="00B37FA2">
        <w:rPr>
          <w:rStyle w:val="StyleUnderline"/>
          <w:szCs w:val="22"/>
        </w:rPr>
        <w:t xml:space="preserve"> welfare </w:t>
      </w:r>
      <w:r w:rsidRPr="00B37FA2">
        <w:rPr>
          <w:rStyle w:val="StyleUnderline"/>
          <w:szCs w:val="22"/>
          <w:highlight w:val="cyan"/>
        </w:rPr>
        <w:t xml:space="preserve">settlement </w:t>
      </w:r>
      <w:r w:rsidRPr="00083182">
        <w:rPr>
          <w:rStyle w:val="Emphasis"/>
          <w:highlight w:val="cyan"/>
        </w:rPr>
        <w:t>pacified the working class, protecting the market</w:t>
      </w:r>
      <w:r w:rsidRPr="00083182">
        <w:rPr>
          <w:rStyle w:val="Emphasis"/>
        </w:rPr>
        <w:t xml:space="preserve"> economy </w:t>
      </w:r>
      <w:r w:rsidRPr="00083182">
        <w:rPr>
          <w:rStyle w:val="Emphasis"/>
          <w:highlight w:val="cyan"/>
        </w:rPr>
        <w:t>from</w:t>
      </w:r>
      <w:r w:rsidRPr="00083182">
        <w:rPr>
          <w:rStyle w:val="Emphasis"/>
        </w:rPr>
        <w:t xml:space="preserve"> more </w:t>
      </w:r>
      <w:r w:rsidRPr="00083182">
        <w:rPr>
          <w:rStyle w:val="Emphasis"/>
          <w:highlight w:val="cyan"/>
        </w:rPr>
        <w:t>radical political pressures</w:t>
      </w:r>
      <w:r w:rsidRPr="00B37FA2">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34D372E4" w14:textId="77777777" w:rsidR="00BE318F" w:rsidRDefault="00BE318F" w:rsidP="00BE318F">
      <w:pPr>
        <w:rPr>
          <w:rStyle w:val="StyleUnderline"/>
        </w:rPr>
      </w:pPr>
    </w:p>
    <w:p w14:paraId="2EEB642E" w14:textId="77777777" w:rsidR="00BE318F" w:rsidRPr="00052F83" w:rsidRDefault="00BE318F" w:rsidP="00BE318F">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176EF9E7" w14:textId="77777777" w:rsidR="00BE318F" w:rsidRPr="00052F83" w:rsidRDefault="00BE318F" w:rsidP="00BE318F">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 xml:space="preserve">[Jamie Allinson is Senior Lecturer in Politics and International Relations at Edinburgh University and author of The Age of Counter-revolution.  China Miéville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w:t>
      </w:r>
      <w:r w:rsidRPr="00052F83">
        <w:rPr>
          <w:rFonts w:asciiTheme="minorHAnsi" w:hAnsiTheme="minorHAnsi"/>
        </w:rPr>
        <w:lastRenderedPageBreak/>
        <w:t>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775C772" w14:textId="77777777" w:rsidR="00BE318F" w:rsidRPr="00052F83" w:rsidRDefault="00BE318F" w:rsidP="00BE318F">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C71208E" w14:textId="77777777" w:rsidR="00BE318F" w:rsidRPr="00052F83" w:rsidRDefault="00BE318F" w:rsidP="00BE318F">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F54D02">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F54D02">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F54D02">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F54D02">
        <w:rPr>
          <w:rStyle w:val="StyleUnderline"/>
          <w:rFonts w:asciiTheme="minorHAnsi" w:hAnsiTheme="minorHAnsi"/>
          <w:highlight w:val="cyan"/>
        </w:rPr>
        <w:t>of</w:t>
      </w:r>
      <w:r w:rsidRPr="00052F83">
        <w:rPr>
          <w:rStyle w:val="StyleUnderline"/>
          <w:rFonts w:asciiTheme="minorHAnsi" w:hAnsiTheme="minorHAnsi"/>
        </w:rPr>
        <w:t xml:space="preserve"> much </w:t>
      </w:r>
      <w:r w:rsidRPr="00F54D02">
        <w:rPr>
          <w:rStyle w:val="Emphasis"/>
          <w:rFonts w:asciiTheme="minorHAnsi" w:hAnsiTheme="minorHAnsi"/>
          <w:highlight w:val="cyan"/>
        </w:rPr>
        <w:t>organic</w:t>
      </w:r>
      <w:r w:rsidRPr="00F54D02">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3AFAADA5" w14:textId="77777777" w:rsidR="00BE318F" w:rsidRPr="00052F83" w:rsidRDefault="00BE318F" w:rsidP="00BE318F">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F54D02">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F54D02">
        <w:rPr>
          <w:rStyle w:val="StyleUnderline"/>
          <w:rFonts w:asciiTheme="minorHAnsi" w:hAnsiTheme="minorHAnsi"/>
          <w:highlight w:val="cyan"/>
        </w:rPr>
        <w:t>is</w:t>
      </w:r>
      <w:r w:rsidRPr="00052F83">
        <w:rPr>
          <w:rStyle w:val="StyleUnderline"/>
          <w:rFonts w:asciiTheme="minorHAnsi" w:hAnsiTheme="minorHAnsi"/>
        </w:rPr>
        <w:t xml:space="preserve"> not </w:t>
      </w:r>
      <w:r w:rsidRPr="00F54D02">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F54D02">
        <w:rPr>
          <w:rStyle w:val="StyleUnderline"/>
          <w:rFonts w:asciiTheme="minorHAnsi" w:hAnsiTheme="minorHAnsi"/>
          <w:highlight w:val="cyan"/>
        </w:rPr>
        <w:t>on</w:t>
      </w:r>
      <w:r w:rsidRPr="00052F83">
        <w:rPr>
          <w:rStyle w:val="StyleUnderline"/>
          <w:rFonts w:asciiTheme="minorHAnsi" w:hAnsiTheme="minorHAnsi"/>
        </w:rPr>
        <w:t xml:space="preserve"> the </w:t>
      </w:r>
      <w:r w:rsidRPr="00F54D02">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capitalist </w:t>
      </w:r>
      <w:r w:rsidRPr="00F54D02">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water</w:t>
      </w:r>
      <w:r w:rsidRPr="00052F83">
        <w:rPr>
          <w:rStyle w:val="StyleUnderline"/>
          <w:rFonts w:asciiTheme="minorHAnsi" w:hAnsiTheme="minorHAnsi"/>
        </w:rPr>
        <w:t xml:space="preserve"> cycle, the </w:t>
      </w:r>
      <w:r w:rsidRPr="00F54D02">
        <w:rPr>
          <w:rStyle w:val="Emphasis"/>
          <w:rFonts w:asciiTheme="minorHAnsi" w:hAnsiTheme="minorHAnsi"/>
          <w:highlight w:val="cyan"/>
        </w:rPr>
        <w:t>rock</w:t>
      </w:r>
      <w:r w:rsidRPr="00052F83">
        <w:rPr>
          <w:rStyle w:val="StyleUnderline"/>
          <w:rFonts w:asciiTheme="minorHAnsi" w:hAnsiTheme="minorHAnsi"/>
        </w:rPr>
        <w:t xml:space="preserve"> cycle, the </w:t>
      </w:r>
      <w:r w:rsidRPr="00F54D02">
        <w:rPr>
          <w:rStyle w:val="Emphasis"/>
          <w:rFonts w:asciiTheme="minorHAnsi" w:hAnsiTheme="minorHAnsi"/>
          <w:highlight w:val="cyan"/>
        </w:rPr>
        <w:t>nitrogen</w:t>
      </w:r>
      <w:r w:rsidRPr="00052F83">
        <w:rPr>
          <w:rStyle w:val="StyleUnderline"/>
          <w:rFonts w:asciiTheme="minorHAnsi" w:hAnsiTheme="minorHAnsi"/>
        </w:rPr>
        <w:t xml:space="preserve"> cycle, the </w:t>
      </w:r>
      <w:r w:rsidRPr="00F54D02">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F54D02">
        <w:rPr>
          <w:rStyle w:val="Emphasis"/>
          <w:rFonts w:asciiTheme="minorHAnsi" w:hAnsiTheme="minorHAnsi"/>
          <w:highlight w:val="cyan"/>
        </w:rPr>
        <w:t>carbon</w:t>
      </w:r>
      <w:r w:rsidRPr="00F54D02">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F54D02">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F54D02">
        <w:rPr>
          <w:rStyle w:val="StyleUnderline"/>
          <w:rFonts w:asciiTheme="minorHAnsi" w:hAnsiTheme="minorHAnsi"/>
          <w:highlight w:val="cyan"/>
        </w:rPr>
        <w:t xml:space="preserve">as </w:t>
      </w:r>
      <w:r w:rsidRPr="00F54D02">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F54D02">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3DE46669" w14:textId="77777777" w:rsidR="00BE318F" w:rsidRPr="00052F83" w:rsidRDefault="00BE318F" w:rsidP="00BE318F">
      <w:pPr>
        <w:rPr>
          <w:rFonts w:asciiTheme="minorHAnsi" w:hAnsiTheme="minorHAnsi"/>
          <w:sz w:val="16"/>
        </w:rPr>
      </w:pPr>
      <w:r w:rsidRPr="00052F83">
        <w:rPr>
          <w:rFonts w:asciiTheme="minorHAnsi" w:hAnsiTheme="minorHAnsi"/>
          <w:sz w:val="16"/>
        </w:rPr>
        <w:t xml:space="preserve">This circuit </w:t>
      </w:r>
      <w:r w:rsidRPr="00F54D02">
        <w:rPr>
          <w:rStyle w:val="StyleUnderline"/>
          <w:rFonts w:asciiTheme="minorHAnsi" w:hAnsiTheme="minorHAnsi"/>
          <w:highlight w:val="cyan"/>
        </w:rPr>
        <w:t xml:space="preserve">accumulates </w:t>
      </w:r>
      <w:r w:rsidRPr="00F54D02">
        <w:rPr>
          <w:rStyle w:val="Emphasis"/>
          <w:rFonts w:asciiTheme="minorHAnsi" w:hAnsiTheme="minorHAnsi"/>
          <w:highlight w:val="cyan"/>
        </w:rPr>
        <w:t>profit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F54D02">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F54D02">
        <w:rPr>
          <w:rStyle w:val="StyleUnderline"/>
          <w:rFonts w:asciiTheme="minorHAnsi" w:hAnsiTheme="minorHAnsi"/>
          <w:highlight w:val="cyan"/>
        </w:rPr>
        <w:t>on</w:t>
      </w:r>
      <w:r w:rsidRPr="00052F83">
        <w:rPr>
          <w:rStyle w:val="StyleUnderline"/>
          <w:rFonts w:asciiTheme="minorHAnsi" w:hAnsiTheme="minorHAnsi"/>
        </w:rPr>
        <w:t xml:space="preserve"> ‘</w:t>
      </w:r>
      <w:r w:rsidRPr="00F54D02">
        <w:rPr>
          <w:rStyle w:val="Emphasis"/>
          <w:rFonts w:asciiTheme="minorHAnsi" w:hAnsiTheme="minorHAnsi"/>
          <w:highlight w:val="cyan"/>
        </w:rPr>
        <w:t>adaptation</w:t>
      </w:r>
      <w:r w:rsidRPr="00052F83">
        <w:rPr>
          <w:rStyle w:val="StyleUnderline"/>
          <w:rFonts w:asciiTheme="minorHAnsi" w:hAnsiTheme="minorHAnsi"/>
        </w:rPr>
        <w:t xml:space="preserve">’ </w:t>
      </w:r>
      <w:r w:rsidRPr="00F54D02">
        <w:rPr>
          <w:rStyle w:val="StyleUnderline"/>
          <w:rFonts w:asciiTheme="minorHAnsi" w:hAnsiTheme="minorHAnsi"/>
          <w:highlight w:val="cyan"/>
        </w:rPr>
        <w:t>versus</w:t>
      </w:r>
      <w:r w:rsidRPr="00052F83">
        <w:rPr>
          <w:rStyle w:val="StyleUnderline"/>
          <w:rFonts w:asciiTheme="minorHAnsi" w:hAnsiTheme="minorHAnsi"/>
        </w:rPr>
        <w:t xml:space="preserve"> ‘</w:t>
      </w:r>
      <w:r w:rsidRPr="00F54D02">
        <w:rPr>
          <w:rStyle w:val="Emphasis"/>
          <w:rFonts w:asciiTheme="minorHAnsi" w:hAnsiTheme="minorHAnsi"/>
          <w:highlight w:val="cyan"/>
        </w:rPr>
        <w:t>mitigation</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take place on </w:t>
      </w:r>
      <w:r w:rsidRPr="00F54D02">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F54D02">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F54D02">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F54D02">
        <w:rPr>
          <w:rStyle w:val="StyleUnderline"/>
          <w:rFonts w:asciiTheme="minorHAnsi" w:hAnsiTheme="minorHAnsi"/>
          <w:highlight w:val="cyan"/>
        </w:rPr>
        <w:t xml:space="preserve">that benefits </w:t>
      </w:r>
      <w:r w:rsidRPr="00F54D02">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F54D02">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F54D02">
        <w:rPr>
          <w:rStyle w:val="Emphasis"/>
          <w:rFonts w:asciiTheme="minorHAnsi" w:hAnsiTheme="minorHAnsi"/>
          <w:highlight w:val="cyan"/>
        </w:rPr>
        <w:t>acceptable</w:t>
      </w:r>
      <w:r w:rsidRPr="00F54D02">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F54D02">
        <w:rPr>
          <w:rStyle w:val="StyleUnderline"/>
          <w:rFonts w:asciiTheme="minorHAnsi" w:hAnsiTheme="minorHAnsi"/>
          <w:highlight w:val="cyan"/>
        </w:rPr>
        <w:t>at</w:t>
      </w:r>
      <w:r w:rsidRPr="00052F83">
        <w:rPr>
          <w:rStyle w:val="StyleUnderline"/>
          <w:rFonts w:asciiTheme="minorHAnsi" w:hAnsiTheme="minorHAnsi"/>
        </w:rPr>
        <w:t xml:space="preserve"> the very </w:t>
      </w:r>
      <w:r w:rsidRPr="00F54D02">
        <w:rPr>
          <w:rStyle w:val="StyleUnderline"/>
          <w:rFonts w:asciiTheme="minorHAnsi" w:hAnsiTheme="minorHAnsi"/>
          <w:highlight w:val="cyan"/>
        </w:rPr>
        <w:t>least</w:t>
      </w:r>
      <w:r w:rsidRPr="00052F83">
        <w:rPr>
          <w:rStyle w:val="StyleUnderline"/>
          <w:rFonts w:asciiTheme="minorHAnsi" w:hAnsiTheme="minorHAnsi"/>
        </w:rPr>
        <w:t xml:space="preserve">, the </w:t>
      </w:r>
      <w:r w:rsidRPr="00F54D02">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F54D02">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F54D02">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F54D02">
        <w:rPr>
          <w:rStyle w:val="Emphasis"/>
          <w:rFonts w:asciiTheme="minorHAnsi" w:hAnsiTheme="minorHAnsi"/>
          <w:highlight w:val="cyan"/>
        </w:rPr>
        <w:t>ocean acidification</w:t>
      </w:r>
      <w:r w:rsidRPr="00052F83">
        <w:rPr>
          <w:rStyle w:val="StyleUnderline"/>
          <w:rFonts w:asciiTheme="minorHAnsi" w:hAnsiTheme="minorHAnsi"/>
        </w:rPr>
        <w:t xml:space="preserve">, </w:t>
      </w:r>
      <w:r w:rsidRPr="00F54D02">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F54D02">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F54D02">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F54D02">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7E39B151" w14:textId="77777777" w:rsidR="00BE318F" w:rsidRPr="00B37FA2" w:rsidRDefault="00BE318F" w:rsidP="00BE318F">
      <w:pPr>
        <w:rPr>
          <w:rStyle w:val="StyleUnderline"/>
        </w:rPr>
      </w:pPr>
    </w:p>
    <w:p w14:paraId="06547534" w14:textId="77777777" w:rsidR="00BE318F" w:rsidRPr="00B37FA2" w:rsidRDefault="00BE318F" w:rsidP="00BE318F">
      <w:pPr>
        <w:pStyle w:val="Heading4"/>
      </w:pPr>
      <w:r w:rsidRPr="00B37FA2">
        <w:lastRenderedPageBreak/>
        <w:t xml:space="preserve">Vote neg for </w:t>
      </w:r>
      <w:r w:rsidRPr="00B37FA2">
        <w:rPr>
          <w:u w:val="single"/>
        </w:rPr>
        <w:t>anti-capitalist</w:t>
      </w:r>
      <w:r w:rsidRPr="00B37FA2">
        <w:t xml:space="preserve"> commons---collectives should refuse commitments to</w:t>
      </w:r>
      <w:r>
        <w:t xml:space="preserve"> the</w:t>
      </w:r>
      <w:r w:rsidRPr="00B37FA2">
        <w:t xml:space="preserve"> </w:t>
      </w:r>
      <w:r w:rsidRPr="00B37FA2">
        <w:rPr>
          <w:u w:val="single"/>
        </w:rPr>
        <w:t>competitive</w:t>
      </w:r>
      <w:r w:rsidRPr="00B37FA2">
        <w:t xml:space="preserve"> principle</w:t>
      </w:r>
    </w:p>
    <w:p w14:paraId="7120FA45" w14:textId="77777777" w:rsidR="00BE318F" w:rsidRPr="00B37FA2" w:rsidRDefault="00BE318F" w:rsidP="00BE318F">
      <w:r w:rsidRPr="00B37FA2">
        <w:rPr>
          <w:rStyle w:val="Style13ptBold"/>
        </w:rPr>
        <w:t>Rose 21</w:t>
      </w:r>
      <w:r w:rsidRPr="00B37FA2">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192E139E" w14:textId="77777777" w:rsidR="00BE318F" w:rsidRPr="00B37FA2" w:rsidRDefault="00BE318F" w:rsidP="00BE318F">
      <w:pPr>
        <w:rPr>
          <w:sz w:val="16"/>
          <w:szCs w:val="22"/>
        </w:rPr>
      </w:pPr>
      <w:r w:rsidRPr="00B37FA2">
        <w:rPr>
          <w:sz w:val="16"/>
          <w:szCs w:val="22"/>
        </w:rPr>
        <w:t>Silvia Federici provides a longer historical perspective, noting that ‘</w:t>
      </w:r>
      <w:r w:rsidRPr="00E55952">
        <w:rPr>
          <w:rStyle w:val="StyleUnderline"/>
          <w:szCs w:val="22"/>
          <w:highlight w:val="cyan"/>
        </w:rPr>
        <w:t>commoning is the principle by which</w:t>
      </w:r>
      <w:r w:rsidRPr="00B37FA2">
        <w:rPr>
          <w:sz w:val="16"/>
          <w:szCs w:val="22"/>
        </w:rPr>
        <w:t xml:space="preserve"> human </w:t>
      </w:r>
      <w:r w:rsidRPr="00E55952">
        <w:rPr>
          <w:rStyle w:val="StyleUnderline"/>
          <w:szCs w:val="22"/>
          <w:highlight w:val="cyan"/>
        </w:rPr>
        <w:t>beings</w:t>
      </w:r>
      <w:r w:rsidRPr="00B37FA2">
        <w:rPr>
          <w:sz w:val="16"/>
          <w:szCs w:val="22"/>
        </w:rPr>
        <w:t xml:space="preserve"> have </w:t>
      </w:r>
      <w:r w:rsidRPr="00E55952">
        <w:rPr>
          <w:rStyle w:val="StyleUnderline"/>
          <w:szCs w:val="22"/>
          <w:highlight w:val="cyan"/>
        </w:rPr>
        <w:t>organised</w:t>
      </w:r>
      <w:r w:rsidRPr="00B37FA2">
        <w:rPr>
          <w:sz w:val="16"/>
          <w:szCs w:val="22"/>
        </w:rPr>
        <w:t xml:space="preserve"> their </w:t>
      </w:r>
      <w:r w:rsidRPr="00B37FA2">
        <w:rPr>
          <w:rStyle w:val="StyleUnderline"/>
          <w:szCs w:val="22"/>
        </w:rPr>
        <w:t xml:space="preserve">existence </w:t>
      </w:r>
      <w:r w:rsidRPr="00B37FA2">
        <w:rPr>
          <w:rStyle w:val="StyleUnderline"/>
          <w:szCs w:val="22"/>
          <w:highlight w:val="cyan"/>
        </w:rPr>
        <w:t xml:space="preserve">for </w:t>
      </w:r>
      <w:r w:rsidRPr="00083182">
        <w:rPr>
          <w:rStyle w:val="Emphasis"/>
          <w:highlight w:val="cyan"/>
        </w:rPr>
        <w:t>thousands</w:t>
      </w:r>
      <w:r w:rsidRPr="00B37FA2">
        <w:rPr>
          <w:rStyle w:val="StyleUnderline"/>
          <w:szCs w:val="22"/>
          <w:highlight w:val="cyan"/>
        </w:rPr>
        <w:t xml:space="preserve"> of years</w:t>
      </w:r>
      <w:r w:rsidRPr="00B37FA2">
        <w:rPr>
          <w:sz w:val="16"/>
          <w:szCs w:val="22"/>
        </w:rPr>
        <w:t xml:space="preserve">;’ and that </w:t>
      </w:r>
      <w:r w:rsidRPr="00B37FA2">
        <w:rPr>
          <w:rStyle w:val="StyleUnderline"/>
          <w:szCs w:val="22"/>
        </w:rPr>
        <w:t xml:space="preserve">to ‘speak of </w:t>
      </w:r>
      <w:r w:rsidRPr="00E55952">
        <w:rPr>
          <w:rStyle w:val="StyleUnderline"/>
          <w:szCs w:val="22"/>
        </w:rPr>
        <w:t>the</w:t>
      </w:r>
      <w:r w:rsidRPr="00B37FA2">
        <w:rPr>
          <w:sz w:val="16"/>
          <w:szCs w:val="22"/>
        </w:rPr>
        <w:t xml:space="preserve"> principle of the </w:t>
      </w:r>
      <w:r w:rsidRPr="00E55952">
        <w:rPr>
          <w:rStyle w:val="StyleUnderline"/>
          <w:szCs w:val="22"/>
        </w:rPr>
        <w:t>common’</w:t>
      </w:r>
      <w:r w:rsidRPr="00B37FA2">
        <w:rPr>
          <w:rStyle w:val="StyleUnderline"/>
          <w:szCs w:val="22"/>
        </w:rPr>
        <w:t xml:space="preserve"> is </w:t>
      </w:r>
      <w:r w:rsidRPr="00A27302">
        <w:rPr>
          <w:rStyle w:val="StyleUnderline"/>
          <w:szCs w:val="22"/>
        </w:rPr>
        <w:t>to speak ‘</w:t>
      </w:r>
      <w:r w:rsidRPr="00E55952">
        <w:rPr>
          <w:rStyle w:val="StyleUnderline"/>
          <w:szCs w:val="22"/>
          <w:highlight w:val="cyan"/>
        </w:rPr>
        <w:t>not</w:t>
      </w:r>
      <w:r w:rsidRPr="00B37FA2">
        <w:rPr>
          <w:rStyle w:val="StyleUnderline"/>
          <w:szCs w:val="22"/>
        </w:rPr>
        <w:t xml:space="preserve"> only of </w:t>
      </w:r>
      <w:r w:rsidRPr="00E55952">
        <w:rPr>
          <w:rStyle w:val="StyleUnderline"/>
          <w:highlight w:val="cyan"/>
        </w:rPr>
        <w:t>small</w:t>
      </w:r>
      <w:r w:rsidRPr="00E55952">
        <w:rPr>
          <w:rStyle w:val="StyleUnderline"/>
          <w:szCs w:val="22"/>
          <w:highlight w:val="cyan"/>
        </w:rPr>
        <w:t>-scale</w:t>
      </w:r>
      <w:r w:rsidRPr="00B37FA2">
        <w:rPr>
          <w:rStyle w:val="StyleUnderline"/>
          <w:szCs w:val="22"/>
        </w:rPr>
        <w:t xml:space="preserve"> experiments</w:t>
      </w:r>
      <w:r w:rsidRPr="00B37FA2">
        <w:rPr>
          <w:sz w:val="16"/>
          <w:szCs w:val="22"/>
        </w:rPr>
        <w:t xml:space="preserve"> [</w:t>
      </w:r>
      <w:r w:rsidRPr="00E55952">
        <w:rPr>
          <w:rStyle w:val="StyleUnderline"/>
          <w:szCs w:val="22"/>
          <w:highlight w:val="cyan"/>
        </w:rPr>
        <w:t>but</w:t>
      </w:r>
      <w:r w:rsidRPr="00B37FA2">
        <w:rPr>
          <w:sz w:val="16"/>
          <w:szCs w:val="22"/>
        </w:rPr>
        <w:t xml:space="preserve">] of </w:t>
      </w:r>
      <w:r w:rsidRPr="00B37FA2">
        <w:rPr>
          <w:rStyle w:val="StyleUnderline"/>
          <w:szCs w:val="22"/>
          <w:highlight w:val="cyan"/>
        </w:rPr>
        <w:t>large</w:t>
      </w:r>
      <w:r w:rsidRPr="00B37FA2">
        <w:rPr>
          <w:rStyle w:val="StyleUnderline"/>
          <w:szCs w:val="22"/>
        </w:rPr>
        <w:t>-scale</w:t>
      </w:r>
      <w:r w:rsidRPr="00B37FA2">
        <w:rPr>
          <w:sz w:val="16"/>
          <w:szCs w:val="22"/>
        </w:rPr>
        <w:t xml:space="preserve"> social </w:t>
      </w:r>
      <w:r w:rsidRPr="00B37FA2">
        <w:rPr>
          <w:rStyle w:val="StyleUnderline"/>
          <w:szCs w:val="22"/>
          <w:highlight w:val="cyan"/>
        </w:rPr>
        <w:t>formations that</w:t>
      </w:r>
      <w:r w:rsidRPr="00B37FA2">
        <w:rPr>
          <w:sz w:val="16"/>
          <w:szCs w:val="22"/>
        </w:rPr>
        <w:t xml:space="preserve"> in the past </w:t>
      </w:r>
      <w:r w:rsidRPr="00E55952">
        <w:rPr>
          <w:rStyle w:val="StyleUnderline"/>
          <w:szCs w:val="22"/>
          <w:highlight w:val="cyan"/>
        </w:rPr>
        <w:t xml:space="preserve">were </w:t>
      </w:r>
      <w:r w:rsidRPr="00E55952">
        <w:rPr>
          <w:rStyle w:val="Emphasis"/>
          <w:highlight w:val="cyan"/>
        </w:rPr>
        <w:t>continent-wide</w:t>
      </w:r>
      <w:r w:rsidRPr="00B37FA2">
        <w:rPr>
          <w:sz w:val="16"/>
          <w:szCs w:val="22"/>
        </w:rPr>
        <w:t xml:space="preserve">.’87 Hence </w:t>
      </w:r>
      <w:r w:rsidRPr="00B37FA2">
        <w:rPr>
          <w:rStyle w:val="StyleUnderline"/>
          <w:szCs w:val="22"/>
        </w:rPr>
        <w:t xml:space="preserve">a </w:t>
      </w:r>
      <w:r w:rsidRPr="00B37FA2">
        <w:rPr>
          <w:rStyle w:val="StyleUnderline"/>
          <w:szCs w:val="22"/>
          <w:highlight w:val="cyan"/>
        </w:rPr>
        <w:t>commons</w:t>
      </w:r>
      <w:r w:rsidRPr="00B37FA2">
        <w:rPr>
          <w:rStyle w:val="StyleUnderline"/>
          <w:szCs w:val="22"/>
        </w:rPr>
        <w:t xml:space="preserve">-based society </w:t>
      </w:r>
      <w:r w:rsidRPr="00B37FA2">
        <w:rPr>
          <w:rStyle w:val="StyleUnderline"/>
          <w:szCs w:val="22"/>
          <w:highlight w:val="cyan"/>
        </w:rPr>
        <w:t>is neither</w:t>
      </w:r>
      <w:r w:rsidRPr="00B37FA2">
        <w:rPr>
          <w:sz w:val="16"/>
          <w:szCs w:val="22"/>
        </w:rPr>
        <w:t xml:space="preserve"> a </w:t>
      </w:r>
      <w:r w:rsidRPr="00083182">
        <w:rPr>
          <w:rStyle w:val="Emphasis"/>
          <w:highlight w:val="cyan"/>
        </w:rPr>
        <w:t>utopia</w:t>
      </w:r>
      <w:r w:rsidRPr="00B37FA2">
        <w:rPr>
          <w:sz w:val="16"/>
          <w:szCs w:val="22"/>
        </w:rPr>
        <w:t xml:space="preserve"> </w:t>
      </w:r>
      <w:r w:rsidRPr="00B37FA2">
        <w:rPr>
          <w:rStyle w:val="StyleUnderline"/>
          <w:szCs w:val="22"/>
          <w:highlight w:val="cyan"/>
        </w:rPr>
        <w:t>or</w:t>
      </w:r>
      <w:r w:rsidRPr="00B37FA2">
        <w:rPr>
          <w:rStyle w:val="StyleUnderline"/>
          <w:szCs w:val="22"/>
        </w:rPr>
        <w:t xml:space="preserve"> reducible to </w:t>
      </w:r>
      <w:r w:rsidRPr="00083182">
        <w:rPr>
          <w:rStyle w:val="Emphasis"/>
          <w:highlight w:val="cyan"/>
        </w:rPr>
        <w:t>fringe</w:t>
      </w:r>
      <w:r w:rsidRPr="00B37FA2">
        <w:rPr>
          <w:rStyle w:val="StyleUnderline"/>
          <w:szCs w:val="22"/>
        </w:rPr>
        <w:t xml:space="preserve"> projects</w:t>
      </w:r>
      <w:r w:rsidRPr="00B37FA2">
        <w:rPr>
          <w:sz w:val="16"/>
          <w:szCs w:val="22"/>
        </w:rPr>
        <w:t xml:space="preserve">, and the </w:t>
      </w:r>
      <w:r w:rsidRPr="00B37FA2">
        <w:rPr>
          <w:rStyle w:val="StyleUnderline"/>
          <w:szCs w:val="22"/>
        </w:rPr>
        <w:t>commons have persisted despite</w:t>
      </w:r>
      <w:r w:rsidRPr="00B37FA2">
        <w:rPr>
          <w:sz w:val="16"/>
          <w:szCs w:val="22"/>
        </w:rPr>
        <w:t xml:space="preserve"> the many and continuing </w:t>
      </w:r>
      <w:r w:rsidRPr="00B37FA2">
        <w:rPr>
          <w:rStyle w:val="StyleUnderline"/>
          <w:szCs w:val="22"/>
        </w:rPr>
        <w:t>enclosures</w:t>
      </w:r>
      <w:r w:rsidRPr="00B37FA2">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083182">
        <w:rPr>
          <w:rStyle w:val="Emphasis"/>
          <w:highlight w:val="cyan"/>
        </w:rPr>
        <w:t>no longer built on</w:t>
      </w:r>
      <w:r w:rsidRPr="00083182">
        <w:rPr>
          <w:rStyle w:val="Emphasis"/>
        </w:rPr>
        <w:t xml:space="preserve"> a </w:t>
      </w:r>
      <w:r w:rsidRPr="00083182">
        <w:rPr>
          <w:rStyle w:val="Emphasis"/>
          <w:highlight w:val="cyan"/>
        </w:rPr>
        <w:t>competitive principle</w:t>
      </w:r>
      <w:r w:rsidRPr="00083182">
        <w:rPr>
          <w:rStyle w:val="Emphasis"/>
        </w:rPr>
        <w:t xml:space="preserve">, </w:t>
      </w:r>
      <w:r w:rsidRPr="00083182">
        <w:rPr>
          <w:rStyle w:val="Emphasis"/>
          <w:highlight w:val="cyan"/>
        </w:rPr>
        <w:t>but on</w:t>
      </w:r>
      <w:r w:rsidRPr="00083182">
        <w:rPr>
          <w:rStyle w:val="Emphasis"/>
        </w:rPr>
        <w:t xml:space="preserve"> the principle of </w:t>
      </w:r>
      <w:r w:rsidRPr="00083182">
        <w:rPr>
          <w:rStyle w:val="Emphasis"/>
          <w:highlight w:val="cyan"/>
        </w:rPr>
        <w:t>collective solidarity</w:t>
      </w:r>
      <w:r w:rsidRPr="00B37FA2">
        <w:rPr>
          <w:sz w:val="16"/>
          <w:szCs w:val="22"/>
        </w:rPr>
        <w:t xml:space="preserve"> [</w:t>
      </w:r>
      <w:r w:rsidRPr="00083182">
        <w:rPr>
          <w:rStyle w:val="Emphasis"/>
          <w:highlight w:val="cyan"/>
        </w:rPr>
        <w:t>and commitments</w:t>
      </w:r>
      <w:r w:rsidRPr="00B37FA2">
        <w:rPr>
          <w:sz w:val="16"/>
          <w:szCs w:val="22"/>
        </w:rPr>
        <w:t>] to the creation of collective subjects [and] fostering common interests in every aspect of our lives.’87</w:t>
      </w:r>
    </w:p>
    <w:p w14:paraId="17B35344" w14:textId="77777777" w:rsidR="00BE318F" w:rsidRPr="00B37FA2" w:rsidRDefault="00BE318F" w:rsidP="00BE318F">
      <w:pPr>
        <w:rPr>
          <w:sz w:val="16"/>
        </w:rPr>
      </w:pPr>
      <w:r w:rsidRPr="00B37FA2">
        <w:rPr>
          <w:sz w:val="16"/>
        </w:rPr>
        <w:t xml:space="preserve">Federici’s analysis resonates with the political thought and proposals developed by Dardot and Laval in their 2018 work, ‘On Common: Revolution in the 21st century.’11 For Dardot and Laval, </w:t>
      </w:r>
      <w:r w:rsidRPr="00B37FA2">
        <w:rPr>
          <w:rStyle w:val="StyleUnderline"/>
          <w:highlight w:val="cyan"/>
        </w:rPr>
        <w:t>the common</w:t>
      </w:r>
      <w:r w:rsidRPr="00B37FA2">
        <w:rPr>
          <w:rStyle w:val="StyleUnderline"/>
        </w:rPr>
        <w:t xml:space="preserve"> is</w:t>
      </w:r>
      <w:r w:rsidRPr="00B37FA2">
        <w:rPr>
          <w:sz w:val="16"/>
        </w:rPr>
        <w:t xml:space="preserve"> likewise understood as a principle of political struggle, a demand for ‘real </w:t>
      </w:r>
      <w:r w:rsidRPr="00B37FA2">
        <w:rPr>
          <w:rStyle w:val="StyleUnderline"/>
        </w:rPr>
        <w:t>democracy’</w:t>
      </w:r>
      <w:r w:rsidRPr="00B37FA2">
        <w:rPr>
          <w:sz w:val="16"/>
        </w:rPr>
        <w:t xml:space="preserve"> and a major driving force behind the emerging articulation of a political vision and programme </w:t>
      </w:r>
      <w:r w:rsidRPr="00B37FA2">
        <w:rPr>
          <w:rStyle w:val="StyleUnderline"/>
        </w:rPr>
        <w:t xml:space="preserve">that </w:t>
      </w:r>
      <w:r w:rsidRPr="00B37FA2">
        <w:rPr>
          <w:rStyle w:val="StyleUnderline"/>
          <w:highlight w:val="cyan"/>
        </w:rPr>
        <w:t>transcends</w:t>
      </w:r>
      <w:r w:rsidRPr="00B37FA2">
        <w:rPr>
          <w:sz w:val="16"/>
        </w:rPr>
        <w:t xml:space="preserve"> and overcomes </w:t>
      </w:r>
      <w:r w:rsidRPr="00B37FA2">
        <w:rPr>
          <w:rStyle w:val="StyleUnderline"/>
          <w:highlight w:val="cyan"/>
        </w:rPr>
        <w:t xml:space="preserve">the </w:t>
      </w:r>
      <w:r w:rsidRPr="00083182">
        <w:rPr>
          <w:rStyle w:val="Emphasis"/>
          <w:highlight w:val="cyan"/>
        </w:rPr>
        <w:t>straitjacket</w:t>
      </w:r>
      <w:r w:rsidRPr="00B37FA2">
        <w:rPr>
          <w:rStyle w:val="StyleUnderline"/>
        </w:rPr>
        <w:t xml:space="preserve"> logic </w:t>
      </w:r>
      <w:r w:rsidRPr="00B37FA2">
        <w:rPr>
          <w:rStyle w:val="StyleUnderline"/>
          <w:highlight w:val="cyan"/>
        </w:rPr>
        <w:t xml:space="preserve">of </w:t>
      </w:r>
      <w:r w:rsidRPr="00083182">
        <w:rPr>
          <w:rStyle w:val="Emphasis"/>
          <w:highlight w:val="cyan"/>
        </w:rPr>
        <w:t xml:space="preserve">neoliberal ideological hegemony </w:t>
      </w:r>
      <w:r w:rsidRPr="00B37FA2">
        <w:rPr>
          <w:rStyle w:val="StyleUnderline"/>
          <w:highlight w:val="cyan"/>
        </w:rPr>
        <w:t xml:space="preserve">and its </w:t>
      </w:r>
      <w:r w:rsidRPr="00083182">
        <w:rPr>
          <w:rStyle w:val="Emphasis"/>
          <w:highlight w:val="cyan"/>
        </w:rPr>
        <w:t>‘policy grammar’</w:t>
      </w:r>
      <w:r w:rsidRPr="00B37FA2">
        <w:rPr>
          <w:sz w:val="16"/>
          <w:highlight w:val="cyan"/>
        </w:rPr>
        <w:t xml:space="preserve"> </w:t>
      </w:r>
      <w:r w:rsidRPr="00B37FA2">
        <w:rPr>
          <w:rStyle w:val="StyleUnderline"/>
          <w:highlight w:val="cyan"/>
        </w:rPr>
        <w:t>which</w:t>
      </w:r>
      <w:r w:rsidRPr="00B37FA2">
        <w:rPr>
          <w:sz w:val="16"/>
        </w:rPr>
        <w:t xml:space="preserve"> appears to </w:t>
      </w:r>
      <w:r w:rsidRPr="00083182">
        <w:rPr>
          <w:rStyle w:val="Emphasis"/>
          <w:highlight w:val="cyan"/>
        </w:rPr>
        <w:t>foreclose</w:t>
      </w:r>
      <w:r w:rsidRPr="00083182">
        <w:rPr>
          <w:rStyle w:val="Emphasis"/>
        </w:rPr>
        <w:t xml:space="preserve"> all </w:t>
      </w:r>
      <w:r w:rsidRPr="00083182">
        <w:rPr>
          <w:rStyle w:val="Emphasis"/>
          <w:highlight w:val="cyan"/>
        </w:rPr>
        <w:t>alternatives</w:t>
      </w:r>
      <w:r w:rsidRPr="00B37FA2">
        <w:rPr>
          <w:sz w:val="16"/>
        </w:rPr>
        <w:t xml:space="preserve"> </w:t>
      </w:r>
      <w:r w:rsidRPr="00B37FA2">
        <w:rPr>
          <w:rStyle w:val="StyleUnderline"/>
        </w:rPr>
        <w:t>and lock us</w:t>
      </w:r>
      <w:r w:rsidRPr="00B37FA2">
        <w:rPr>
          <w:sz w:val="16"/>
        </w:rPr>
        <w:t xml:space="preserve"> forever </w:t>
      </w:r>
      <w:r w:rsidRPr="00B37FA2">
        <w:rPr>
          <w:rStyle w:val="StyleUnderline"/>
          <w:highlight w:val="cyan"/>
        </w:rPr>
        <w:t>in</w:t>
      </w:r>
      <w:r w:rsidRPr="00B37FA2">
        <w:rPr>
          <w:rStyle w:val="StyleUnderline"/>
        </w:rPr>
        <w:t>to</w:t>
      </w:r>
      <w:r w:rsidRPr="00B37FA2">
        <w:rPr>
          <w:sz w:val="16"/>
        </w:rPr>
        <w:t xml:space="preserve"> a </w:t>
      </w:r>
      <w:r w:rsidRPr="00083182">
        <w:rPr>
          <w:rStyle w:val="Emphasis"/>
          <w:highlight w:val="cyan"/>
        </w:rPr>
        <w:t>capitalist realism</w:t>
      </w:r>
      <w:r w:rsidRPr="00B37FA2">
        <w:rPr>
          <w:sz w:val="16"/>
        </w:rPr>
        <w:t xml:space="preserve"> </w:t>
      </w:r>
      <w:r w:rsidRPr="00B37FA2">
        <w:rPr>
          <w:rStyle w:val="StyleUnderline"/>
        </w:rPr>
        <w:t>in which ‘it is easier to imagine the end of the world than it is to imagine the end of capitalism.</w:t>
      </w:r>
      <w:r w:rsidRPr="00B37FA2">
        <w:rPr>
          <w:sz w:val="16"/>
        </w:rPr>
        <w:t xml:space="preserve">’89 </w:t>
      </w:r>
      <w:r w:rsidRPr="00B37FA2">
        <w:rPr>
          <w:rStyle w:val="StyleUnderline"/>
        </w:rPr>
        <w:t>Eschewing</w:t>
      </w:r>
      <w:r w:rsidRPr="00B37FA2">
        <w:rPr>
          <w:sz w:val="16"/>
        </w:rPr>
        <w:t xml:space="preserve"> Bollier’s ‘triarchy’ of a </w:t>
      </w:r>
      <w:r w:rsidRPr="00B37FA2">
        <w:rPr>
          <w:rStyle w:val="StyleUnderline"/>
        </w:rPr>
        <w:t>market/state/ commons coexistence</w:t>
      </w:r>
      <w:r w:rsidRPr="00B37FA2">
        <w:rPr>
          <w:sz w:val="16"/>
        </w:rPr>
        <w:t xml:space="preserve">, Dardot and Laval argue for a politics of </w:t>
      </w:r>
      <w:r w:rsidRPr="00B37FA2">
        <w:rPr>
          <w:rStyle w:val="StyleUnderline"/>
          <w:highlight w:val="cyan"/>
        </w:rPr>
        <w:t>the common based on</w:t>
      </w:r>
      <w:r w:rsidRPr="00B37FA2">
        <w:rPr>
          <w:sz w:val="16"/>
        </w:rPr>
        <w:t xml:space="preserve"> an </w:t>
      </w:r>
      <w:r w:rsidRPr="00083182">
        <w:rPr>
          <w:rStyle w:val="Emphasis"/>
          <w:highlight w:val="cyan"/>
        </w:rPr>
        <w:t>engaged</w:t>
      </w:r>
      <w:r w:rsidRPr="00B37FA2">
        <w:rPr>
          <w:sz w:val="16"/>
          <w:highlight w:val="cyan"/>
        </w:rPr>
        <w:t xml:space="preserve"> </w:t>
      </w:r>
      <w:r w:rsidRPr="00B37FA2">
        <w:rPr>
          <w:rStyle w:val="StyleUnderline"/>
          <w:highlight w:val="cyan"/>
        </w:rPr>
        <w:t>citizenry</w:t>
      </w:r>
      <w:r w:rsidRPr="00B37FA2">
        <w:rPr>
          <w:sz w:val="16"/>
        </w:rPr>
        <w:t xml:space="preserve"> </w:t>
      </w:r>
      <w:r w:rsidRPr="00B37FA2">
        <w:rPr>
          <w:rStyle w:val="StyleUnderline"/>
        </w:rPr>
        <w:t xml:space="preserve">that </w:t>
      </w:r>
      <w:r w:rsidRPr="00B37FA2">
        <w:t>directly</w:t>
      </w:r>
      <w:r w:rsidRPr="00B37FA2">
        <w:rPr>
          <w:rStyle w:val="StyleUnderline"/>
        </w:rPr>
        <w:t xml:space="preserve"> </w:t>
      </w:r>
      <w:r w:rsidRPr="00B37FA2">
        <w:t>participates</w:t>
      </w:r>
      <w:r w:rsidRPr="00B37FA2">
        <w:rPr>
          <w:sz w:val="16"/>
        </w:rPr>
        <w:t xml:space="preserve"> and deliberates </w:t>
      </w:r>
      <w:r w:rsidRPr="00B37FA2">
        <w:rPr>
          <w:rStyle w:val="StyleUnderline"/>
        </w:rPr>
        <w:t>in all decisions</w:t>
      </w:r>
      <w:r w:rsidRPr="00B37FA2">
        <w:rPr>
          <w:sz w:val="16"/>
        </w:rPr>
        <w:t xml:space="preserve"> which impact it, </w:t>
      </w:r>
      <w:r w:rsidRPr="00B37FA2">
        <w:rPr>
          <w:rStyle w:val="StyleUnderline"/>
          <w:highlight w:val="cyan"/>
        </w:rPr>
        <w:t>and</w:t>
      </w:r>
      <w:r w:rsidRPr="00B37FA2">
        <w:rPr>
          <w:sz w:val="16"/>
        </w:rPr>
        <w:t xml:space="preserve"> in the process </w:t>
      </w:r>
      <w:r w:rsidRPr="00B37FA2">
        <w:rPr>
          <w:rStyle w:val="StyleUnderline"/>
          <w:highlight w:val="cyan"/>
        </w:rPr>
        <w:t xml:space="preserve">not </w:t>
      </w:r>
      <w:r w:rsidRPr="00083182">
        <w:rPr>
          <w:rStyle w:val="Emphasis"/>
          <w:highlight w:val="cyan"/>
        </w:rPr>
        <w:t>merely</w:t>
      </w:r>
      <w:r w:rsidRPr="00B37FA2">
        <w:rPr>
          <w:rStyle w:val="StyleUnderline"/>
          <w:highlight w:val="cyan"/>
        </w:rPr>
        <w:t xml:space="preserve"> transforms</w:t>
      </w:r>
      <w:r w:rsidRPr="00B37FA2">
        <w:rPr>
          <w:sz w:val="16"/>
        </w:rPr>
        <w:t xml:space="preserve"> the </w:t>
      </w:r>
      <w:r w:rsidRPr="00B37FA2">
        <w:rPr>
          <w:rStyle w:val="StyleUnderline"/>
          <w:highlight w:val="cyan"/>
        </w:rPr>
        <w:t>institutions</w:t>
      </w:r>
      <w:r w:rsidRPr="00B37FA2">
        <w:rPr>
          <w:rStyle w:val="StyleUnderline"/>
        </w:rPr>
        <w:t xml:space="preserve"> responsible</w:t>
      </w:r>
      <w:r w:rsidRPr="00B37FA2">
        <w:rPr>
          <w:sz w:val="16"/>
        </w:rPr>
        <w:t xml:space="preserve"> for the management of services and allocation of resources, </w:t>
      </w:r>
      <w:r w:rsidRPr="00B37FA2">
        <w:rPr>
          <w:rStyle w:val="StyleUnderline"/>
          <w:highlight w:val="cyan"/>
        </w:rPr>
        <w:t xml:space="preserve">but creates </w:t>
      </w:r>
      <w:r w:rsidRPr="00083182">
        <w:rPr>
          <w:rStyle w:val="Emphasis"/>
          <w:highlight w:val="cyan"/>
        </w:rPr>
        <w:t>new</w:t>
      </w:r>
      <w:r w:rsidRPr="00B37FA2">
        <w:rPr>
          <w:rStyle w:val="StyleUnderline"/>
          <w:highlight w:val="cyan"/>
        </w:rPr>
        <w:t xml:space="preserve"> institutions</w:t>
      </w:r>
      <w:r w:rsidRPr="00B37FA2">
        <w:rPr>
          <w:sz w:val="16"/>
        </w:rPr>
        <w:t xml:space="preserve"> and new ways of being in the world.11</w:t>
      </w:r>
    </w:p>
    <w:p w14:paraId="558E1A63" w14:textId="77777777" w:rsidR="00BE318F" w:rsidRDefault="00BE318F" w:rsidP="00BE318F">
      <w:pPr>
        <w:rPr>
          <w:sz w:val="16"/>
        </w:rPr>
      </w:pPr>
      <w:r w:rsidRPr="00B37FA2">
        <w:rPr>
          <w:sz w:val="16"/>
        </w:rPr>
        <w:t>Dardot and Laval describe this form of politics as ‘instituent praxis’: the common, they argue, is ‘not produced but instituted.’11 This acknowledges the conventional understanding of Ostrom, Bollier and others of ‘</w:t>
      </w:r>
      <w:r w:rsidRPr="00B37FA2">
        <w:rPr>
          <w:rStyle w:val="StyleUnderline"/>
        </w:rPr>
        <w:t xml:space="preserve">the </w:t>
      </w:r>
      <w:r w:rsidRPr="00B37FA2">
        <w:rPr>
          <w:rStyle w:val="StyleUnderline"/>
          <w:highlight w:val="cyan"/>
        </w:rPr>
        <w:t>commons</w:t>
      </w:r>
      <w:r w:rsidRPr="00B37FA2">
        <w:rPr>
          <w:sz w:val="16"/>
          <w:highlight w:val="cyan"/>
        </w:rPr>
        <w:t>’</w:t>
      </w:r>
      <w:r w:rsidRPr="00B37FA2">
        <w:rPr>
          <w:sz w:val="16"/>
        </w:rPr>
        <w:t xml:space="preserve"> as </w:t>
      </w:r>
      <w:r w:rsidRPr="00B37FA2">
        <w:rPr>
          <w:rStyle w:val="StyleUnderline"/>
        </w:rPr>
        <w:t xml:space="preserve">residing </w:t>
      </w:r>
      <w:r w:rsidRPr="00B37FA2">
        <w:rPr>
          <w:rStyle w:val="StyleUnderline"/>
          <w:highlight w:val="cyan"/>
        </w:rPr>
        <w:t>in</w:t>
      </w:r>
      <w:r w:rsidRPr="00B37FA2">
        <w:rPr>
          <w:sz w:val="16"/>
        </w:rPr>
        <w:t xml:space="preserve"> the rules – the </w:t>
      </w:r>
      <w:r w:rsidRPr="00083182">
        <w:rPr>
          <w:rStyle w:val="Emphasis"/>
          <w:highlight w:val="cyan"/>
        </w:rPr>
        <w:t>laws</w:t>
      </w:r>
      <w:r w:rsidRPr="00B37FA2">
        <w:rPr>
          <w:sz w:val="16"/>
        </w:rPr>
        <w:t xml:space="preserve"> – that a community </w:t>
      </w:r>
      <w:r w:rsidRPr="00B37FA2">
        <w:rPr>
          <w:rStyle w:val="StyleUnderline"/>
          <w:highlight w:val="cyan"/>
        </w:rPr>
        <w:t>establishes</w:t>
      </w:r>
      <w:r w:rsidRPr="00B37FA2">
        <w:rPr>
          <w:sz w:val="16"/>
        </w:rPr>
        <w:t xml:space="preserve"> for the </w:t>
      </w:r>
      <w:r w:rsidRPr="00B37FA2">
        <w:rPr>
          <w:rStyle w:val="StyleUnderline"/>
          <w:highlight w:val="cyan"/>
        </w:rPr>
        <w:t>collective management and use of</w:t>
      </w:r>
      <w:r w:rsidRPr="00B37FA2">
        <w:rPr>
          <w:rStyle w:val="StyleUnderline"/>
        </w:rPr>
        <w:t xml:space="preserve"> shared </w:t>
      </w:r>
      <w:proofErr w:type="gramStart"/>
      <w:r w:rsidRPr="00B37FA2">
        <w:rPr>
          <w:rStyle w:val="StyleUnderline"/>
          <w:highlight w:val="cyan"/>
        </w:rPr>
        <w:t>resources</w:t>
      </w:r>
      <w:r w:rsidRPr="00B37FA2">
        <w:rPr>
          <w:sz w:val="16"/>
        </w:rPr>
        <w:t>, but</w:t>
      </w:r>
      <w:proofErr w:type="gramEnd"/>
      <w:r w:rsidRPr="00B37FA2">
        <w:rPr>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37FA2">
        <w:rPr>
          <w:rStyle w:val="StyleUnderline"/>
        </w:rPr>
        <w:t>the commons</w:t>
      </w:r>
      <w:r w:rsidRPr="00B37FA2">
        <w:rPr>
          <w:sz w:val="16"/>
        </w:rPr>
        <w:t xml:space="preserve"> from the ‘rights’ tradition of property, arguing that ‘the commons </w:t>
      </w:r>
      <w:r w:rsidRPr="00B37FA2">
        <w:rPr>
          <w:rStyle w:val="StyleUnderline"/>
        </w:rPr>
        <w:t>are</w:t>
      </w:r>
      <w:r w:rsidRPr="00B37FA2">
        <w:rPr>
          <w:sz w:val="16"/>
        </w:rPr>
        <w:t xml:space="preserve"> above all else </w:t>
      </w:r>
      <w:r w:rsidRPr="00B37FA2">
        <w:rPr>
          <w:rStyle w:val="StyleUnderline"/>
        </w:rPr>
        <w:t>matters of</w:t>
      </w:r>
      <w:r w:rsidRPr="00B37FA2">
        <w:rPr>
          <w:sz w:val="16"/>
        </w:rPr>
        <w:t xml:space="preserve"> institution and </w:t>
      </w:r>
      <w:r w:rsidRPr="00B37FA2">
        <w:rPr>
          <w:rStyle w:val="StyleUnderline"/>
        </w:rPr>
        <w:t>government</w:t>
      </w:r>
      <w:r w:rsidRPr="00B37FA2">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37FA2">
        <w:rPr>
          <w:rStyle w:val="StyleUnderline"/>
          <w:highlight w:val="cyan"/>
        </w:rPr>
        <w:t>This</w:t>
      </w:r>
      <w:r w:rsidRPr="00B37FA2">
        <w:rPr>
          <w:sz w:val="16"/>
        </w:rPr>
        <w:t xml:space="preserve"> messy, conflictual and evolving process is what Dardot and Laval insist </w:t>
      </w:r>
      <w:r w:rsidRPr="00B37FA2">
        <w:rPr>
          <w:rStyle w:val="StyleUnderline"/>
          <w:highlight w:val="cyan"/>
        </w:rPr>
        <w:t>will</w:t>
      </w:r>
      <w:r w:rsidRPr="00B37FA2">
        <w:rPr>
          <w:sz w:val="16"/>
        </w:rPr>
        <w:t xml:space="preserve"> ultimately </w:t>
      </w:r>
      <w:r w:rsidRPr="00B37FA2">
        <w:rPr>
          <w:rStyle w:val="StyleUnderline"/>
          <w:highlight w:val="cyan"/>
        </w:rPr>
        <w:t>bring</w:t>
      </w:r>
      <w:r w:rsidRPr="00B37FA2">
        <w:rPr>
          <w:rStyle w:val="StyleUnderline"/>
        </w:rPr>
        <w:t xml:space="preserve"> about</w:t>
      </w:r>
      <w:r w:rsidRPr="00B37FA2">
        <w:rPr>
          <w:sz w:val="16"/>
        </w:rPr>
        <w:t xml:space="preserve"> a </w:t>
      </w:r>
      <w:r w:rsidRPr="00083182">
        <w:rPr>
          <w:rStyle w:val="Emphasis"/>
          <w:highlight w:val="cyan"/>
        </w:rPr>
        <w:t>revolution</w:t>
      </w:r>
      <w:r w:rsidRPr="00B37FA2">
        <w:rPr>
          <w:sz w:val="16"/>
        </w:rPr>
        <w:t xml:space="preserve">, </w:t>
      </w:r>
      <w:r w:rsidRPr="00083182">
        <w:rPr>
          <w:rStyle w:val="Emphasis"/>
          <w:highlight w:val="cyan"/>
        </w:rPr>
        <w:t>not</w:t>
      </w:r>
      <w:r w:rsidRPr="00B37FA2">
        <w:rPr>
          <w:rStyle w:val="StyleUnderline"/>
          <w:highlight w:val="cyan"/>
        </w:rPr>
        <w:t xml:space="preserve"> in</w:t>
      </w:r>
      <w:r w:rsidRPr="00B37FA2">
        <w:rPr>
          <w:rStyle w:val="StyleUnderline"/>
        </w:rPr>
        <w:t xml:space="preserve"> the form of </w:t>
      </w:r>
      <w:r w:rsidRPr="00B37FA2">
        <w:rPr>
          <w:rStyle w:val="StyleUnderline"/>
          <w:highlight w:val="cyan"/>
        </w:rPr>
        <w:t xml:space="preserve">a </w:t>
      </w:r>
      <w:r w:rsidRPr="00083182">
        <w:rPr>
          <w:rStyle w:val="Emphasis"/>
          <w:highlight w:val="cyan"/>
        </w:rPr>
        <w:t>violent</w:t>
      </w:r>
      <w:r w:rsidRPr="00B37FA2">
        <w:rPr>
          <w:rStyle w:val="StyleUnderline"/>
          <w:highlight w:val="cyan"/>
        </w:rPr>
        <w:t xml:space="preserve"> uprising</w:t>
      </w:r>
      <w:r w:rsidRPr="00B37FA2">
        <w:rPr>
          <w:rStyle w:val="StyleUnderline"/>
        </w:rPr>
        <w:t xml:space="preserve"> or insurrection, </w:t>
      </w:r>
      <w:r w:rsidRPr="00B37FA2">
        <w:rPr>
          <w:rStyle w:val="StyleUnderline"/>
          <w:highlight w:val="cyan"/>
        </w:rPr>
        <w:t>but</w:t>
      </w:r>
      <w:r w:rsidRPr="00B37FA2">
        <w:rPr>
          <w:rStyle w:val="StyleUnderline"/>
        </w:rPr>
        <w:t xml:space="preserve"> rather </w:t>
      </w:r>
      <w:r w:rsidRPr="00B37FA2">
        <w:rPr>
          <w:rStyle w:val="StyleUnderline"/>
          <w:highlight w:val="cyan"/>
        </w:rPr>
        <w:t>through</w:t>
      </w:r>
      <w:r w:rsidRPr="00B37FA2">
        <w:rPr>
          <w:rStyle w:val="StyleUnderline"/>
        </w:rPr>
        <w:t xml:space="preserve"> </w:t>
      </w:r>
      <w:r w:rsidRPr="00B37FA2">
        <w:rPr>
          <w:rStyle w:val="StyleUnderline"/>
        </w:rPr>
        <w:lastRenderedPageBreak/>
        <w:t>the ‘</w:t>
      </w:r>
      <w:r w:rsidRPr="00B37FA2">
        <w:t>reinstitution</w:t>
      </w:r>
      <w:r w:rsidRPr="00B37FA2">
        <w:rPr>
          <w:rStyle w:val="StyleUnderline"/>
        </w:rPr>
        <w:t xml:space="preserve"> of society’</w:t>
      </w:r>
      <w:r w:rsidRPr="00B37FA2">
        <w:rPr>
          <w:sz w:val="16"/>
        </w:rPr>
        <w:t xml:space="preserve"> via the transformation of politics and economy </w:t>
      </w:r>
      <w:r w:rsidRPr="00B37FA2">
        <w:rPr>
          <w:rStyle w:val="StyleUnderline"/>
        </w:rPr>
        <w:t xml:space="preserve">from its current state of ‘representative </w:t>
      </w:r>
      <w:r w:rsidRPr="00B37FA2">
        <w:t>oligarchy</w:t>
      </w:r>
      <w:r w:rsidRPr="00B37FA2">
        <w:rPr>
          <w:rStyle w:val="StyleUnderline"/>
        </w:rPr>
        <w:t xml:space="preserve">’ to full participatory and </w:t>
      </w:r>
      <w:r w:rsidRPr="00083182">
        <w:rPr>
          <w:rStyle w:val="Emphasis"/>
          <w:highlight w:val="cyan"/>
        </w:rPr>
        <w:t>deliberative democracy</w:t>
      </w:r>
      <w:r w:rsidRPr="00B37FA2">
        <w:rPr>
          <w:sz w:val="16"/>
        </w:rPr>
        <w:t>.11 Such a vision is premised on a mass politicisation of society; in effect a return of mass popular political contestation and a turn away from the postpolitical era of the neoliberal consumer.91-92</w:t>
      </w:r>
    </w:p>
    <w:p w14:paraId="47973B21" w14:textId="77777777" w:rsidR="00BE318F" w:rsidRPr="00193822" w:rsidRDefault="00BE318F" w:rsidP="00BE318F"/>
    <w:p w14:paraId="0FC441CD" w14:textId="628C585F" w:rsidR="00BE318F" w:rsidRDefault="00BE318F" w:rsidP="00BE318F">
      <w:pPr>
        <w:pStyle w:val="Heading2"/>
      </w:pPr>
      <w:r>
        <w:lastRenderedPageBreak/>
        <w:t>Innovation Adv</w:t>
      </w:r>
    </w:p>
    <w:p w14:paraId="2E15B929" w14:textId="3D272534" w:rsidR="00BE318F" w:rsidRPr="002F679A" w:rsidRDefault="00BE318F" w:rsidP="00BE318F">
      <w:pPr>
        <w:pStyle w:val="Heading4"/>
      </w:pPr>
      <w:r w:rsidRPr="002F679A">
        <w:rPr>
          <w:u w:val="single"/>
        </w:rPr>
        <w:t>Big Tech</w:t>
      </w:r>
      <w:r w:rsidRPr="002F679A">
        <w:t xml:space="preserve"> drives </w:t>
      </w:r>
      <w:r w:rsidRPr="002F679A">
        <w:rPr>
          <w:u w:val="single"/>
        </w:rPr>
        <w:t>AI innovation</w:t>
      </w:r>
      <w:r w:rsidRPr="002F679A">
        <w:t xml:space="preserve"> and </w:t>
      </w:r>
      <w:r w:rsidRPr="002F679A">
        <w:rPr>
          <w:u w:val="single"/>
        </w:rPr>
        <w:t>R&amp;D</w:t>
      </w:r>
      <w:r w:rsidRPr="002F679A">
        <w:t xml:space="preserve">---antitrust </w:t>
      </w:r>
      <w:r w:rsidRPr="002F679A">
        <w:rPr>
          <w:u w:val="single"/>
        </w:rPr>
        <w:t>fractures</w:t>
      </w:r>
      <w:r w:rsidRPr="002F679A">
        <w:t xml:space="preserve"> it</w:t>
      </w:r>
    </w:p>
    <w:p w14:paraId="126D24C0" w14:textId="77777777" w:rsidR="00BE318F" w:rsidRPr="002F679A" w:rsidRDefault="00BE318F" w:rsidP="00BE318F">
      <w:r w:rsidRPr="002F679A">
        <w:t xml:space="preserve">Nicole </w:t>
      </w:r>
      <w:r w:rsidRPr="002F679A">
        <w:rPr>
          <w:rStyle w:val="Style13ptBold"/>
        </w:rPr>
        <w:t>Hemsoth 20</w:t>
      </w:r>
      <w:r w:rsidRPr="002F679A">
        <w:t xml:space="preserve">. Co-Founder and Co-Editor at the Next Platform. What Could Stifle American AI </w:t>
      </w:r>
      <w:proofErr w:type="gramStart"/>
      <w:r w:rsidRPr="002F679A">
        <w:t>Innovation?.</w:t>
      </w:r>
      <w:proofErr w:type="gramEnd"/>
      <w:r w:rsidRPr="002F679A">
        <w:t xml:space="preserve"> Next Platform. 5-21-2020. https://www.nextplatform.com/2020/05/21/what-could-stifle-american-ai-innovation/</w:t>
      </w:r>
    </w:p>
    <w:p w14:paraId="00279ED7" w14:textId="77777777" w:rsidR="00BE318F" w:rsidRPr="002F679A" w:rsidRDefault="00BE318F" w:rsidP="00BE318F">
      <w:pPr>
        <w:rPr>
          <w:sz w:val="16"/>
        </w:rPr>
      </w:pPr>
      <w:r w:rsidRPr="002F679A">
        <w:rPr>
          <w:rStyle w:val="StyleUnderline"/>
        </w:rPr>
        <w:t xml:space="preserve">There are many things the U.S. government can </w:t>
      </w:r>
      <w:proofErr w:type="gramStart"/>
      <w:r w:rsidRPr="002F679A">
        <w:rPr>
          <w:rStyle w:val="StyleUnderline"/>
        </w:rPr>
        <w:t>do, but</w:t>
      </w:r>
      <w:proofErr w:type="gramEnd"/>
      <w:r w:rsidRPr="002F679A">
        <w:rPr>
          <w:rStyle w:val="StyleUnderline"/>
        </w:rPr>
        <w:t xml:space="preserve"> </w:t>
      </w:r>
      <w:r w:rsidRPr="002F679A">
        <w:rPr>
          <w:rStyle w:val="StyleUnderline"/>
          <w:highlight w:val="cyan"/>
        </w:rPr>
        <w:t>innovating</w:t>
      </w:r>
      <w:r w:rsidRPr="002F679A">
        <w:rPr>
          <w:rStyle w:val="StyleUnderline"/>
        </w:rPr>
        <w:t xml:space="preserve"> at a rapid pace in the ever-evolving world of </w:t>
      </w:r>
      <w:r w:rsidRPr="002F679A">
        <w:rPr>
          <w:rStyle w:val="StyleUnderline"/>
          <w:highlight w:val="cyan"/>
        </w:rPr>
        <w:t>a</w:t>
      </w:r>
      <w:r w:rsidRPr="002F679A">
        <w:rPr>
          <w:rStyle w:val="StyleUnderline"/>
        </w:rPr>
        <w:t xml:space="preserve">rtificial </w:t>
      </w:r>
      <w:r w:rsidRPr="002F679A">
        <w:rPr>
          <w:rStyle w:val="StyleUnderline"/>
          <w:highlight w:val="cyan"/>
        </w:rPr>
        <w:t>i</w:t>
      </w:r>
      <w:r w:rsidRPr="002F679A">
        <w:rPr>
          <w:rStyle w:val="StyleUnderline"/>
        </w:rPr>
        <w:t xml:space="preserve">ntelligence is </w:t>
      </w:r>
      <w:r w:rsidRPr="002F679A">
        <w:rPr>
          <w:rStyle w:val="Emphasis"/>
        </w:rPr>
        <w:t>not</w:t>
      </w:r>
      <w:r w:rsidRPr="002F679A">
        <w:rPr>
          <w:sz w:val="16"/>
        </w:rPr>
        <w:t xml:space="preserve"> necessarily </w:t>
      </w:r>
      <w:r w:rsidRPr="002F679A">
        <w:rPr>
          <w:rStyle w:val="StyleUnderline"/>
        </w:rPr>
        <w:t>one of them</w:t>
      </w:r>
      <w:r w:rsidRPr="002F679A">
        <w:rPr>
          <w:sz w:val="16"/>
        </w:rPr>
        <w:t>.</w:t>
      </w:r>
    </w:p>
    <w:p w14:paraId="0B053D5B" w14:textId="77777777" w:rsidR="00BE318F" w:rsidRPr="002F679A" w:rsidRDefault="00BE318F" w:rsidP="00BE318F">
      <w:pPr>
        <w:rPr>
          <w:sz w:val="16"/>
        </w:rPr>
      </w:pPr>
      <w:r w:rsidRPr="002F679A">
        <w:rPr>
          <w:rStyle w:val="StyleUnderline"/>
        </w:rPr>
        <w:t>Much of the work</w:t>
      </w:r>
      <w:r w:rsidRPr="002F679A">
        <w:rPr>
          <w:sz w:val="16"/>
        </w:rPr>
        <w:t xml:space="preserve"> in deep learning hardware and software </w:t>
      </w:r>
      <w:r w:rsidRPr="002F679A">
        <w:rPr>
          <w:rStyle w:val="StyleUnderline"/>
          <w:highlight w:val="cyan"/>
        </w:rPr>
        <w:t xml:space="preserve">comes from </w:t>
      </w:r>
      <w:r w:rsidRPr="002F679A">
        <w:rPr>
          <w:rStyle w:val="StyleUnderline"/>
        </w:rPr>
        <w:t xml:space="preserve">the </w:t>
      </w:r>
      <w:r w:rsidRPr="002F679A">
        <w:rPr>
          <w:rStyle w:val="Emphasis"/>
          <w:highlight w:val="cyan"/>
        </w:rPr>
        <w:t>private sector</w:t>
      </w:r>
      <w:r w:rsidRPr="002F679A">
        <w:rPr>
          <w:sz w:val="16"/>
        </w:rPr>
        <w:t xml:space="preserve">, which various government agencies depend upon for their various directives. However, </w:t>
      </w:r>
      <w:r w:rsidRPr="002F679A">
        <w:rPr>
          <w:rStyle w:val="StyleUnderline"/>
        </w:rPr>
        <w:t xml:space="preserve">we are in an age of </w:t>
      </w:r>
      <w:r w:rsidRPr="002F679A">
        <w:rPr>
          <w:rStyle w:val="Emphasis"/>
        </w:rPr>
        <w:t>complicated antitrust</w:t>
      </w:r>
      <w:r w:rsidRPr="002F679A">
        <w:rPr>
          <w:sz w:val="16"/>
        </w:rPr>
        <w:t xml:space="preserve"> conversations and unfortunately, many of </w:t>
      </w:r>
      <w:r w:rsidRPr="002F679A">
        <w:rPr>
          <w:rStyle w:val="StyleUnderline"/>
        </w:rPr>
        <w:t xml:space="preserve">the </w:t>
      </w:r>
      <w:r w:rsidRPr="002F679A">
        <w:rPr>
          <w:rStyle w:val="StyleUnderline"/>
          <w:highlight w:val="cyan"/>
        </w:rPr>
        <w:t>companies under</w:t>
      </w:r>
      <w:r w:rsidRPr="002F679A">
        <w:rPr>
          <w:rStyle w:val="StyleUnderline"/>
        </w:rPr>
        <w:t xml:space="preserve"> </w:t>
      </w:r>
      <w:r w:rsidRPr="002F679A">
        <w:rPr>
          <w:rStyle w:val="StyleUnderline"/>
          <w:highlight w:val="cyan"/>
        </w:rPr>
        <w:t>the gun</w:t>
      </w:r>
      <w:r w:rsidRPr="002F679A">
        <w:rPr>
          <w:rStyle w:val="StyleUnderline"/>
        </w:rPr>
        <w:t xml:space="preserve"> </w:t>
      </w:r>
      <w:r w:rsidRPr="002F679A">
        <w:rPr>
          <w:sz w:val="16"/>
        </w:rPr>
        <w:t xml:space="preserve">for such action </w:t>
      </w:r>
      <w:r w:rsidRPr="002F679A">
        <w:rPr>
          <w:rStyle w:val="StyleUnderline"/>
        </w:rPr>
        <w:t xml:space="preserve">are those who </w:t>
      </w:r>
      <w:r w:rsidRPr="002F679A">
        <w:rPr>
          <w:rStyle w:val="Emphasis"/>
          <w:highlight w:val="cyan"/>
        </w:rPr>
        <w:t>supply the feds</w:t>
      </w:r>
      <w:r w:rsidRPr="002F679A">
        <w:rPr>
          <w:rStyle w:val="StyleUnderline"/>
          <w:highlight w:val="cyan"/>
        </w:rPr>
        <w:t xml:space="preserve"> with</w:t>
      </w:r>
      <w:r w:rsidRPr="002F679A">
        <w:rPr>
          <w:rStyle w:val="StyleUnderline"/>
        </w:rPr>
        <w:t xml:space="preserve"> much-needed computational and algorithmic know-how and </w:t>
      </w:r>
      <w:r w:rsidRPr="002F679A">
        <w:rPr>
          <w:rStyle w:val="StyleUnderline"/>
          <w:highlight w:val="cyan"/>
        </w:rPr>
        <w:t>tools</w:t>
      </w:r>
      <w:r w:rsidRPr="002F679A">
        <w:rPr>
          <w:sz w:val="16"/>
        </w:rPr>
        <w:t>.</w:t>
      </w:r>
    </w:p>
    <w:p w14:paraId="630F75B8" w14:textId="77777777" w:rsidR="00BE318F" w:rsidRPr="002F679A" w:rsidRDefault="00BE318F" w:rsidP="00BE318F">
      <w:pPr>
        <w:rPr>
          <w:sz w:val="16"/>
        </w:rPr>
      </w:pPr>
      <w:r w:rsidRPr="002F679A">
        <w:rPr>
          <w:sz w:val="16"/>
        </w:rPr>
        <w:t xml:space="preserve">The </w:t>
      </w:r>
      <w:r w:rsidRPr="002F679A">
        <w:rPr>
          <w:rStyle w:val="StyleUnderline"/>
        </w:rPr>
        <w:t>Center for Security and Emerging Technology (CSET) issued a </w:t>
      </w:r>
      <w:r w:rsidRPr="002F679A">
        <w:rPr>
          <w:rStyle w:val="Emphasis"/>
        </w:rPr>
        <w:t>detailed brief</w:t>
      </w:r>
      <w:r w:rsidRPr="002F679A">
        <w:rPr>
          <w:sz w:val="16"/>
        </w:rPr>
        <w:t xml:space="preserve"> this month </w:t>
      </w:r>
      <w:r w:rsidRPr="002F679A">
        <w:rPr>
          <w:rStyle w:val="StyleUnderline"/>
        </w:rPr>
        <w:t>reviewing the role of antitrust action and what it could mean for</w:t>
      </w:r>
      <w:r w:rsidRPr="002F679A">
        <w:rPr>
          <w:sz w:val="16"/>
        </w:rPr>
        <w:t xml:space="preserve"> the Pentagon’s access to </w:t>
      </w:r>
      <w:r w:rsidRPr="002F679A">
        <w:rPr>
          <w:rStyle w:val="StyleUnderline"/>
        </w:rPr>
        <w:t>AI</w:t>
      </w:r>
      <w:r w:rsidRPr="002F679A">
        <w:rPr>
          <w:sz w:val="16"/>
        </w:rPr>
        <w:t xml:space="preserve">. Indeed, there are </w:t>
      </w:r>
      <w:proofErr w:type="gramStart"/>
      <w:r w:rsidRPr="002F679A">
        <w:rPr>
          <w:sz w:val="16"/>
        </w:rPr>
        <w:t>a number of</w:t>
      </w:r>
      <w:proofErr w:type="gramEnd"/>
      <w:r w:rsidRPr="002F679A">
        <w:rPr>
          <w:sz w:val="16"/>
        </w:rPr>
        <w:t xml:space="preserve"> other government entities that could feel the burn if some of the most prolific tech monopolies are divvied up, but the report is narrowly focused on the Pentagon specifically.</w:t>
      </w:r>
    </w:p>
    <w:p w14:paraId="6323FBC2" w14:textId="77777777" w:rsidR="00BE318F" w:rsidRPr="002F679A" w:rsidRDefault="00BE318F" w:rsidP="00BE318F">
      <w:pPr>
        <w:rPr>
          <w:sz w:val="16"/>
        </w:rPr>
      </w:pPr>
      <w:r w:rsidRPr="002F679A">
        <w:rPr>
          <w:rStyle w:val="StyleUnderline"/>
        </w:rPr>
        <w:t>We talked with</w:t>
      </w:r>
      <w:r w:rsidRPr="002F679A">
        <w:rPr>
          <w:sz w:val="16"/>
        </w:rPr>
        <w:t xml:space="preserve"> one of the authors of the report, </w:t>
      </w:r>
      <w:r w:rsidRPr="002F679A">
        <w:rPr>
          <w:rStyle w:val="StyleUnderline"/>
        </w:rPr>
        <w:t>Dakota Foster, a visiting researcher at CSET</w:t>
      </w:r>
      <w:r w:rsidRPr="002F679A">
        <w:rPr>
          <w:sz w:val="16"/>
        </w:rPr>
        <w:t xml:space="preserve"> about the multi-layered question of antitrust, AI, and what governments stand to lose (and what smaller private companies and startups might gain).</w:t>
      </w:r>
    </w:p>
    <w:p w14:paraId="767E2FEB" w14:textId="77777777" w:rsidR="00BE318F" w:rsidRPr="002F679A" w:rsidRDefault="00BE318F" w:rsidP="00BE318F">
      <w:pPr>
        <w:rPr>
          <w:sz w:val="16"/>
        </w:rPr>
      </w:pPr>
      <w:r w:rsidRPr="002F679A">
        <w:rPr>
          <w:sz w:val="16"/>
        </w:rPr>
        <w:t xml:space="preserve">One of the most interesting </w:t>
      </w:r>
      <w:r w:rsidRPr="002F679A">
        <w:rPr>
          <w:rStyle w:val="StyleUnderline"/>
        </w:rPr>
        <w:t>questions</w:t>
      </w:r>
      <w:r w:rsidRPr="002F679A">
        <w:rPr>
          <w:sz w:val="16"/>
        </w:rPr>
        <w:t xml:space="preserve"> </w:t>
      </w:r>
      <w:r w:rsidRPr="002F679A">
        <w:rPr>
          <w:rStyle w:val="StyleUnderline"/>
        </w:rPr>
        <w:t xml:space="preserve">in the wake of potential </w:t>
      </w:r>
      <w:r w:rsidRPr="002F679A">
        <w:rPr>
          <w:rStyle w:val="StyleUnderline"/>
          <w:highlight w:val="cyan"/>
        </w:rPr>
        <w:t xml:space="preserve">antitrust </w:t>
      </w:r>
      <w:r w:rsidRPr="002F679A">
        <w:rPr>
          <w:rStyle w:val="StyleUnderline"/>
        </w:rPr>
        <w:t>action</w:t>
      </w:r>
      <w:r w:rsidRPr="002F679A">
        <w:rPr>
          <w:sz w:val="16"/>
        </w:rPr>
        <w:t xml:space="preserve"> </w:t>
      </w:r>
      <w:r w:rsidRPr="002F679A">
        <w:rPr>
          <w:rStyle w:val="StyleUnderline"/>
          <w:highlight w:val="cyan"/>
        </w:rPr>
        <w:t>against</w:t>
      </w:r>
      <w:r w:rsidRPr="002F679A">
        <w:rPr>
          <w:sz w:val="16"/>
        </w:rPr>
        <w:t xml:space="preserve"> some of the largest </w:t>
      </w:r>
      <w:r w:rsidRPr="002F679A">
        <w:rPr>
          <w:rStyle w:val="Emphasis"/>
          <w:highlight w:val="cyan"/>
        </w:rPr>
        <w:t>tech</w:t>
      </w:r>
      <w:r w:rsidRPr="002F679A">
        <w:rPr>
          <w:rStyle w:val="Emphasis"/>
        </w:rPr>
        <w:t xml:space="preserve"> companies</w:t>
      </w:r>
      <w:r w:rsidRPr="002F679A">
        <w:rPr>
          <w:sz w:val="16"/>
        </w:rPr>
        <w:t xml:space="preserve"> (Google Microsoft, etc.) </w:t>
      </w:r>
      <w:r w:rsidRPr="002F679A">
        <w:rPr>
          <w:rStyle w:val="StyleUnderline"/>
          <w:highlight w:val="cyan"/>
        </w:rPr>
        <w:t xml:space="preserve">is </w:t>
      </w:r>
      <w:r w:rsidRPr="002F679A">
        <w:rPr>
          <w:rStyle w:val="StyleUnderline"/>
        </w:rPr>
        <w:t>around</w:t>
      </w:r>
      <w:r w:rsidRPr="002F679A">
        <w:rPr>
          <w:rStyle w:val="StyleUnderline"/>
          <w:highlight w:val="cyan"/>
        </w:rPr>
        <w:t xml:space="preserve"> innovation</w:t>
      </w:r>
      <w:r w:rsidRPr="002F679A">
        <w:rPr>
          <w:sz w:val="16"/>
        </w:rPr>
        <w:t xml:space="preserve">. </w:t>
      </w:r>
      <w:r w:rsidRPr="002F679A">
        <w:rPr>
          <w:rStyle w:val="StyleUnderline"/>
        </w:rPr>
        <w:t xml:space="preserve">How </w:t>
      </w:r>
      <w:proofErr w:type="gramStart"/>
      <w:r w:rsidRPr="002F679A">
        <w:rPr>
          <w:rStyle w:val="StyleUnderline"/>
        </w:rPr>
        <w:t>might it</w:t>
      </w:r>
      <w:r w:rsidRPr="002F679A">
        <w:rPr>
          <w:sz w:val="16"/>
        </w:rPr>
        <w:t xml:space="preserve"> might</w:t>
      </w:r>
      <w:proofErr w:type="gramEnd"/>
      <w:r w:rsidRPr="002F679A">
        <w:rPr>
          <w:sz w:val="16"/>
        </w:rPr>
        <w:t xml:space="preserve"> </w:t>
      </w:r>
      <w:r w:rsidRPr="002F679A">
        <w:rPr>
          <w:rStyle w:val="StyleUnderline"/>
        </w:rPr>
        <w:t>stifled and what will the effect be on the agencies that rely on</w:t>
      </w:r>
      <w:r w:rsidRPr="002F679A">
        <w:rPr>
          <w:sz w:val="16"/>
        </w:rPr>
        <w:t xml:space="preserve"> the swift pace of progress on strategically critical technology areas like </w:t>
      </w:r>
      <w:r w:rsidRPr="002F679A">
        <w:rPr>
          <w:rStyle w:val="StyleUnderline"/>
        </w:rPr>
        <w:t>AI</w:t>
      </w:r>
      <w:r w:rsidRPr="002F679A">
        <w:rPr>
          <w:sz w:val="16"/>
        </w:rPr>
        <w:t>?</w:t>
      </w:r>
    </w:p>
    <w:p w14:paraId="62014088" w14:textId="77777777" w:rsidR="00BE318F" w:rsidRPr="002F679A" w:rsidRDefault="00BE318F" w:rsidP="00BE318F">
      <w:pPr>
        <w:rPr>
          <w:sz w:val="16"/>
        </w:rPr>
      </w:pPr>
      <w:r w:rsidRPr="002F679A">
        <w:rPr>
          <w:sz w:val="16"/>
        </w:rPr>
        <w:t xml:space="preserve">“We estimate that </w:t>
      </w:r>
      <w:r w:rsidRPr="002F679A">
        <w:rPr>
          <w:rStyle w:val="StyleUnderline"/>
          <w:highlight w:val="cyan"/>
        </w:rPr>
        <w:t>antitrust</w:t>
      </w:r>
      <w:r w:rsidRPr="002F679A">
        <w:rPr>
          <w:rStyle w:val="StyleUnderline"/>
        </w:rPr>
        <w:t xml:space="preserve"> action </w:t>
      </w:r>
      <w:r w:rsidRPr="002F679A">
        <w:rPr>
          <w:rStyle w:val="StyleUnderline"/>
          <w:highlight w:val="cyan"/>
        </w:rPr>
        <w:t>will</w:t>
      </w:r>
      <w:r w:rsidRPr="002F679A">
        <w:rPr>
          <w:rStyle w:val="StyleUnderline"/>
        </w:rPr>
        <w:t xml:space="preserve"> likely </w:t>
      </w:r>
      <w:r w:rsidRPr="002F679A">
        <w:rPr>
          <w:rStyle w:val="Emphasis"/>
          <w:highlight w:val="cyan"/>
        </w:rPr>
        <w:t>reduc</w:t>
      </w:r>
      <w:r w:rsidRPr="002F679A">
        <w:rPr>
          <w:rStyle w:val="Emphasis"/>
        </w:rPr>
        <w:t>e</w:t>
      </w:r>
      <w:r w:rsidRPr="002F679A">
        <w:rPr>
          <w:rStyle w:val="StyleUnderline"/>
        </w:rPr>
        <w:t xml:space="preserve"> the net amount and diversity of </w:t>
      </w:r>
      <w:r w:rsidRPr="002F679A">
        <w:rPr>
          <w:rStyle w:val="StyleUnderline"/>
          <w:highlight w:val="cyan"/>
        </w:rPr>
        <w:t>data</w:t>
      </w:r>
      <w:r w:rsidRPr="002F679A">
        <w:rPr>
          <w:rStyle w:val="StyleUnderline"/>
        </w:rPr>
        <w:t xml:space="preserve"> held by firms that are broken up and could also </w:t>
      </w:r>
      <w:r w:rsidRPr="002F679A">
        <w:rPr>
          <w:rStyle w:val="Emphasis"/>
          <w:highlight w:val="cyan"/>
        </w:rPr>
        <w:t xml:space="preserve">reduce </w:t>
      </w:r>
      <w:r w:rsidRPr="002F679A">
        <w:rPr>
          <w:rStyle w:val="Emphasis"/>
        </w:rPr>
        <w:t>firms’</w:t>
      </w:r>
      <w:r w:rsidRPr="002F679A">
        <w:rPr>
          <w:rStyle w:val="Emphasis"/>
          <w:highlight w:val="cyan"/>
        </w:rPr>
        <w:t xml:space="preserve"> R&amp;D </w:t>
      </w:r>
      <w:r w:rsidRPr="002F679A">
        <w:rPr>
          <w:rStyle w:val="Emphasis"/>
        </w:rPr>
        <w:t>budgets</w:t>
      </w:r>
      <w:r w:rsidRPr="002F679A">
        <w:rPr>
          <w:sz w:val="16"/>
        </w:rPr>
        <w:t>,” Foster says. “However, the effect these losses will have on innovation remains unclear. Similarly, we expect firms’ computing resources to diminish with yet undetermined consequences; shared compute resources could perhaps more than compensate for any loss.”</w:t>
      </w:r>
    </w:p>
    <w:p w14:paraId="65158C7A" w14:textId="77777777" w:rsidR="00BE318F" w:rsidRPr="002F679A" w:rsidRDefault="00BE318F" w:rsidP="00BE318F">
      <w:pPr>
        <w:rPr>
          <w:rStyle w:val="Emphasis"/>
        </w:rPr>
      </w:pPr>
      <w:r w:rsidRPr="002F679A">
        <w:rPr>
          <w:sz w:val="16"/>
        </w:rPr>
        <w:t>The R</w:t>
      </w:r>
      <w:r w:rsidRPr="002F679A">
        <w:rPr>
          <w:rStyle w:val="StyleUnderline"/>
        </w:rPr>
        <w:t xml:space="preserve">&amp;D problem of any potential antitrust action down the pike would be most keenly felt in R&amp;D, </w:t>
      </w:r>
      <w:r w:rsidRPr="002F679A">
        <w:rPr>
          <w:rStyle w:val="StyleUnderline"/>
          <w:highlight w:val="cyan"/>
        </w:rPr>
        <w:t xml:space="preserve">which </w:t>
      </w:r>
      <w:r w:rsidRPr="002F679A">
        <w:rPr>
          <w:rStyle w:val="Emphasis"/>
          <w:highlight w:val="cyan"/>
        </w:rPr>
        <w:t>spurs</w:t>
      </w:r>
      <w:r w:rsidRPr="002F679A">
        <w:rPr>
          <w:rStyle w:val="Emphasis"/>
        </w:rPr>
        <w:t xml:space="preserve"> the </w:t>
      </w:r>
      <w:r w:rsidRPr="002F679A">
        <w:rPr>
          <w:rStyle w:val="Emphasis"/>
          <w:highlight w:val="cyan"/>
        </w:rPr>
        <w:t>innovation</w:t>
      </w:r>
      <w:r w:rsidRPr="002F679A">
        <w:rPr>
          <w:rStyle w:val="StyleUnderline"/>
        </w:rPr>
        <w:t xml:space="preserve"> of many of the platforms</w:t>
      </w:r>
      <w:r w:rsidRPr="002F679A">
        <w:rPr>
          <w:sz w:val="16"/>
        </w:rPr>
        <w:t xml:space="preserve"> that have tricked into use in hyperscale, HPC, and enterprise settings as open source or simply inspiration. While plenty of work comes out of national lab and developer communities</w:t>
      </w:r>
      <w:r w:rsidRPr="002F679A">
        <w:rPr>
          <w:rStyle w:val="StyleUnderline"/>
        </w:rPr>
        <w:t xml:space="preserve">, few things can beat a near-limitless well of R&amp;D funds to </w:t>
      </w:r>
      <w:r w:rsidRPr="002F679A">
        <w:rPr>
          <w:rStyle w:val="Emphasis"/>
        </w:rPr>
        <w:t>innovative and iterate.</w:t>
      </w:r>
    </w:p>
    <w:p w14:paraId="06BB13D1" w14:textId="77777777" w:rsidR="00BE318F" w:rsidRPr="002F679A" w:rsidRDefault="00BE318F" w:rsidP="00BE318F">
      <w:pPr>
        <w:rPr>
          <w:sz w:val="16"/>
        </w:rPr>
      </w:pPr>
      <w:r w:rsidRPr="002F679A">
        <w:rPr>
          <w:sz w:val="16"/>
        </w:rPr>
        <w:t xml:space="preserve">Foster and colleagues argue that If </w:t>
      </w:r>
      <w:r w:rsidRPr="002F679A">
        <w:rPr>
          <w:rStyle w:val="StyleUnderline"/>
        </w:rPr>
        <w:t xml:space="preserve">“R&amp;D spending drives innovation, firms that can spend more on R&amp;D— presumably </w:t>
      </w:r>
      <w:r w:rsidRPr="002F679A">
        <w:rPr>
          <w:rStyle w:val="StyleUnderline"/>
          <w:highlight w:val="cyan"/>
        </w:rPr>
        <w:t>large ones</w:t>
      </w:r>
      <w:r w:rsidRPr="002F679A">
        <w:rPr>
          <w:rStyle w:val="StyleUnderline"/>
        </w:rPr>
        <w:t>—</w:t>
      </w:r>
      <w:r w:rsidRPr="002F679A">
        <w:rPr>
          <w:rStyle w:val="StyleUnderline"/>
          <w:highlight w:val="cyan"/>
        </w:rPr>
        <w:t>will</w:t>
      </w:r>
      <w:r w:rsidRPr="002F679A">
        <w:rPr>
          <w:rStyle w:val="StyleUnderline"/>
        </w:rPr>
        <w:t xml:space="preserve"> generally </w:t>
      </w:r>
      <w:r w:rsidRPr="002F679A">
        <w:rPr>
          <w:rStyle w:val="Emphasis"/>
          <w:highlight w:val="cyan"/>
        </w:rPr>
        <w:t>hold an edge</w:t>
      </w:r>
      <w:r w:rsidRPr="002F679A">
        <w:rPr>
          <w:rStyle w:val="StyleUnderline"/>
        </w:rPr>
        <w:t xml:space="preserve"> in innovation</w:t>
      </w:r>
      <w:r w:rsidRPr="002F679A">
        <w:rPr>
          <w:sz w:val="16"/>
        </w:rPr>
        <w:t>.” They add that a “</w:t>
      </w:r>
      <w:r w:rsidRPr="002F679A">
        <w:rPr>
          <w:rStyle w:val="StyleUnderline"/>
        </w:rPr>
        <w:t xml:space="preserve">postbreakup </w:t>
      </w:r>
      <w:r w:rsidRPr="002F679A">
        <w:rPr>
          <w:rStyle w:val="StyleUnderline"/>
          <w:highlight w:val="cyan"/>
        </w:rPr>
        <w:t>AI s</w:t>
      </w:r>
      <w:r w:rsidRPr="002F679A">
        <w:rPr>
          <w:rStyle w:val="StyleUnderline"/>
        </w:rPr>
        <w:t xml:space="preserve">ector </w:t>
      </w:r>
      <w:r w:rsidRPr="002F679A">
        <w:rPr>
          <w:rStyle w:val="StyleUnderline"/>
          <w:highlight w:val="cyan"/>
        </w:rPr>
        <w:t xml:space="preserve">could be </w:t>
      </w:r>
      <w:r w:rsidRPr="002F679A">
        <w:rPr>
          <w:rStyle w:val="Emphasis"/>
          <w:highlight w:val="cyan"/>
        </w:rPr>
        <w:t>less innovative</w:t>
      </w:r>
      <w:r w:rsidRPr="002F679A">
        <w:rPr>
          <w:rStyle w:val="StyleUnderline"/>
        </w:rPr>
        <w:t xml:space="preserve"> as a result</w:t>
      </w:r>
      <w:r w:rsidRPr="002F679A">
        <w:rPr>
          <w:sz w:val="16"/>
        </w:rPr>
        <w:t xml:space="preserve">. </w:t>
      </w:r>
      <w:r w:rsidRPr="002F679A">
        <w:rPr>
          <w:rStyle w:val="StyleUnderline"/>
          <w:highlight w:val="cyan"/>
        </w:rPr>
        <w:t>Large tech</w:t>
      </w:r>
      <w:r w:rsidRPr="002F679A">
        <w:rPr>
          <w:rStyle w:val="StyleUnderline"/>
        </w:rPr>
        <w:t xml:space="preserve"> companies do in fact </w:t>
      </w:r>
      <w:r w:rsidRPr="002F679A">
        <w:rPr>
          <w:rStyle w:val="Emphasis"/>
          <w:highlight w:val="cyan"/>
        </w:rPr>
        <w:t>spend more</w:t>
      </w:r>
      <w:r w:rsidRPr="002F679A">
        <w:rPr>
          <w:rStyle w:val="StyleUnderline"/>
        </w:rPr>
        <w:t xml:space="preserve"> on R&amp;D both in absolute and relative terms</w:t>
      </w:r>
      <w:r w:rsidRPr="002F679A">
        <w:rPr>
          <w:sz w:val="16"/>
        </w:rPr>
        <w:t>. According to PricewaterhouseCoopers, in absolute terms, Amazon and Alphabet were the world’s top two corporate R&amp;D spenders in 2018, with Samsung, Intel, Microsoft and Apple in the top ten.</w:t>
      </w:r>
    </w:p>
    <w:p w14:paraId="51F3F731" w14:textId="77777777" w:rsidR="00BE318F" w:rsidRPr="002F679A" w:rsidRDefault="00BE318F" w:rsidP="00BE318F">
      <w:pPr>
        <w:rPr>
          <w:sz w:val="16"/>
        </w:rPr>
      </w:pPr>
      <w:r w:rsidRPr="002F679A">
        <w:rPr>
          <w:sz w:val="16"/>
        </w:rPr>
        <w:lastRenderedPageBreak/>
        <w:t xml:space="preserve">“The </w:t>
      </w:r>
      <w:r w:rsidRPr="002F679A">
        <w:rPr>
          <w:rStyle w:val="StyleUnderline"/>
        </w:rPr>
        <w:t>debate over</w:t>
      </w:r>
      <w:r w:rsidRPr="002F679A">
        <w:rPr>
          <w:sz w:val="16"/>
        </w:rPr>
        <w:t xml:space="preserve"> breaking up </w:t>
      </w:r>
      <w:r w:rsidRPr="002F679A">
        <w:rPr>
          <w:rStyle w:val="StyleUnderline"/>
          <w:highlight w:val="cyan"/>
        </w:rPr>
        <w:t xml:space="preserve">Big Tech has </w:t>
      </w:r>
      <w:r w:rsidRPr="002F679A">
        <w:rPr>
          <w:rStyle w:val="Emphasis"/>
          <w:highlight w:val="cyan"/>
        </w:rPr>
        <w:t>profound</w:t>
      </w:r>
      <w:r w:rsidRPr="002F679A">
        <w:rPr>
          <w:rStyle w:val="StyleUnderline"/>
        </w:rPr>
        <w:t xml:space="preserve"> national security </w:t>
      </w:r>
      <w:r w:rsidRPr="002F679A">
        <w:rPr>
          <w:rStyle w:val="StyleUnderline"/>
          <w:highlight w:val="cyan"/>
        </w:rPr>
        <w:t>implications</w:t>
      </w:r>
      <w:r w:rsidRPr="002F679A">
        <w:rPr>
          <w:sz w:val="16"/>
        </w:rPr>
        <w:t xml:space="preserve">. The Pentagon maintains that the </w:t>
      </w:r>
      <w:r w:rsidRPr="002F679A">
        <w:rPr>
          <w:rStyle w:val="StyleUnderline"/>
          <w:highlight w:val="cyan"/>
        </w:rPr>
        <w:t>innovation</w:t>
      </w:r>
      <w:r w:rsidRPr="002F679A">
        <w:rPr>
          <w:rStyle w:val="StyleUnderline"/>
        </w:rPr>
        <w:t xml:space="preserve"> and acquisition </w:t>
      </w:r>
      <w:r w:rsidRPr="002F679A">
        <w:rPr>
          <w:rStyle w:val="StyleUnderline"/>
          <w:highlight w:val="cyan"/>
        </w:rPr>
        <w:t>of AI</w:t>
      </w:r>
      <w:r w:rsidRPr="002F679A">
        <w:rPr>
          <w:rStyle w:val="StyleUnderline"/>
        </w:rPr>
        <w:t xml:space="preserve"> technologies </w:t>
      </w:r>
      <w:r w:rsidRPr="002F679A">
        <w:rPr>
          <w:rStyle w:val="StyleUnderline"/>
          <w:highlight w:val="cyan"/>
        </w:rPr>
        <w:t xml:space="preserve">is </w:t>
      </w:r>
      <w:r w:rsidRPr="002F679A">
        <w:rPr>
          <w:rStyle w:val="Emphasis"/>
          <w:highlight w:val="cyan"/>
        </w:rPr>
        <w:t>critical</w:t>
      </w:r>
      <w:r w:rsidRPr="002F679A">
        <w:rPr>
          <w:rStyle w:val="StyleUnderline"/>
        </w:rPr>
        <w:t xml:space="preserve"> to America’s national security</w:t>
      </w:r>
      <w:r w:rsidRPr="002F679A">
        <w:rPr>
          <w:sz w:val="16"/>
        </w:rPr>
        <w:t xml:space="preserve">. Defense Secretary Mark Esper recently called </w:t>
      </w:r>
      <w:r w:rsidRPr="002F679A">
        <w:rPr>
          <w:rStyle w:val="StyleUnderline"/>
        </w:rPr>
        <w:t xml:space="preserve">AI </w:t>
      </w:r>
      <w:r w:rsidRPr="002F679A">
        <w:rPr>
          <w:rStyle w:val="StyleUnderline"/>
          <w:highlight w:val="cyan"/>
        </w:rPr>
        <w:t xml:space="preserve">the most </w:t>
      </w:r>
      <w:r w:rsidRPr="002F679A">
        <w:rPr>
          <w:rStyle w:val="StyleUnderline"/>
        </w:rPr>
        <w:t xml:space="preserve">significant </w:t>
      </w:r>
      <w:r w:rsidRPr="002F679A">
        <w:rPr>
          <w:rStyle w:val="Emphasis"/>
          <w:highlight w:val="cyan"/>
        </w:rPr>
        <w:t>emerging tech</w:t>
      </w:r>
      <w:r w:rsidRPr="002F679A">
        <w:rPr>
          <w:rStyle w:val="Emphasis"/>
        </w:rPr>
        <w:t>nology</w:t>
      </w:r>
      <w:r w:rsidRPr="002F679A">
        <w:rPr>
          <w:rStyle w:val="StyleUnderline"/>
        </w:rPr>
        <w:t xml:space="preserve"> </w:t>
      </w:r>
      <w:r w:rsidRPr="002F679A">
        <w:rPr>
          <w:rStyle w:val="StyleUnderline"/>
          <w:highlight w:val="cyan"/>
        </w:rPr>
        <w:t>for warfare</w:t>
      </w:r>
      <w:r w:rsidRPr="002F679A">
        <w:rPr>
          <w:sz w:val="16"/>
        </w:rPr>
        <w:t>, predicting that “</w:t>
      </w:r>
      <w:r w:rsidRPr="002F679A">
        <w:rPr>
          <w:rStyle w:val="StyleUnderline"/>
        </w:rPr>
        <w:t>whoever masters it first will dominate on the battlefield</w:t>
      </w:r>
      <w:r w:rsidRPr="002F679A">
        <w:rPr>
          <w:sz w:val="16"/>
        </w:rPr>
        <w:t xml:space="preserve"> for many, many, many years.” Although others within and beyond the Pentagon stress the limits of AI, its potential is widely acknowledged. </w:t>
      </w:r>
      <w:proofErr w:type="gramStart"/>
      <w:r w:rsidRPr="002F679A">
        <w:rPr>
          <w:sz w:val="16"/>
        </w:rPr>
        <w:t>In order to</w:t>
      </w:r>
      <w:proofErr w:type="gramEnd"/>
      <w:r w:rsidRPr="002F679A">
        <w:rPr>
          <w:sz w:val="16"/>
        </w:rPr>
        <w:t xml:space="preserve"> develop and deploy new, strategically decisive AI tools, </w:t>
      </w:r>
      <w:r w:rsidRPr="002F679A">
        <w:rPr>
          <w:rStyle w:val="StyleUnderline"/>
        </w:rPr>
        <w:t xml:space="preserve">the Pentagon must rely on an AI innovation ecosystem in which </w:t>
      </w:r>
      <w:r w:rsidRPr="002F679A">
        <w:rPr>
          <w:rStyle w:val="Emphasis"/>
        </w:rPr>
        <w:t>large private-sector companies</w:t>
      </w:r>
      <w:r w:rsidRPr="002F679A">
        <w:rPr>
          <w:rStyle w:val="StyleUnderline"/>
        </w:rPr>
        <w:t xml:space="preserve"> play a critical role</w:t>
      </w:r>
      <w:r w:rsidRPr="002F679A">
        <w:rPr>
          <w:sz w:val="16"/>
        </w:rPr>
        <w:t>. At the same time, the Department of Justice, the Federal Trade Commission, Congress, and state attorneys general have targeted many of the private sector’s largest and most innovative AI companies in ongoing antitrust probes.” – Dakota Foster, Visiting Researcher, CSET</w:t>
      </w:r>
    </w:p>
    <w:p w14:paraId="175EEA78" w14:textId="77777777" w:rsidR="00BE318F" w:rsidRPr="002F679A" w:rsidRDefault="00BE318F" w:rsidP="00BE318F"/>
    <w:p w14:paraId="2F55C500" w14:textId="21CB1CED" w:rsidR="00BE318F" w:rsidRPr="002F679A" w:rsidRDefault="00BE318F" w:rsidP="00BE318F">
      <w:pPr>
        <w:pStyle w:val="Heading4"/>
        <w:rPr>
          <w:rFonts w:cstheme="majorHAnsi"/>
          <w:lang w:val="es-ES_tradnl"/>
        </w:rPr>
      </w:pPr>
      <w:r w:rsidRPr="002F679A">
        <w:rPr>
          <w:rFonts w:cstheme="majorHAnsi"/>
          <w:u w:val="single"/>
          <w:lang w:val="es-ES_tradnl"/>
        </w:rPr>
        <w:t>No impact</w:t>
      </w:r>
      <w:r w:rsidRPr="002F679A">
        <w:rPr>
          <w:rFonts w:cstheme="majorHAnsi"/>
          <w:lang w:val="es-ES_tradnl"/>
        </w:rPr>
        <w:t xml:space="preserve"> to Chinese tech leadership</w:t>
      </w:r>
    </w:p>
    <w:p w14:paraId="08736ED0" w14:textId="77777777" w:rsidR="00BE318F" w:rsidRPr="002F679A" w:rsidRDefault="00BE318F" w:rsidP="00BE318F">
      <w:pPr>
        <w:rPr>
          <w:rFonts w:cstheme="majorHAnsi"/>
        </w:rPr>
      </w:pPr>
      <w:r w:rsidRPr="002F679A">
        <w:rPr>
          <w:rFonts w:cstheme="majorHAnsi"/>
        </w:rPr>
        <w:t xml:space="preserve">Kai-Fu </w:t>
      </w:r>
      <w:r w:rsidRPr="002F679A">
        <w:rPr>
          <w:rStyle w:val="Style13ptBold"/>
          <w:rFonts w:cstheme="majorHAnsi"/>
        </w:rPr>
        <w:t>Lee</w:t>
      </w:r>
      <w:r w:rsidRPr="002F679A">
        <w:rPr>
          <w:rFonts w:cstheme="majorHAnsi"/>
        </w:rPr>
        <w:t xml:space="preserve"> </w:t>
      </w:r>
      <w:r w:rsidRPr="002F679A">
        <w:rPr>
          <w:rStyle w:val="Style13ptBold"/>
          <w:rFonts w:cstheme="majorHAnsi"/>
        </w:rPr>
        <w:t>and</w:t>
      </w:r>
      <w:r w:rsidRPr="002F679A">
        <w:rPr>
          <w:rFonts w:cstheme="majorHAnsi"/>
        </w:rPr>
        <w:t xml:space="preserve"> Paul </w:t>
      </w:r>
      <w:r w:rsidRPr="002F679A">
        <w:rPr>
          <w:rStyle w:val="Style13ptBold"/>
          <w:rFonts w:cstheme="majorHAnsi"/>
        </w:rPr>
        <w:t>Triolo</w:t>
      </w:r>
      <w:r w:rsidRPr="002F679A">
        <w:rPr>
          <w:rFonts w:cstheme="majorHAnsi"/>
        </w:rPr>
        <w:t xml:space="preserve"> </w:t>
      </w:r>
      <w:r w:rsidRPr="002F679A">
        <w:rPr>
          <w:rStyle w:val="Style13ptBold"/>
          <w:rFonts w:cstheme="majorHAnsi"/>
        </w:rPr>
        <w:t>17</w:t>
      </w:r>
      <w:r w:rsidRPr="002F679A">
        <w:rPr>
          <w:rFonts w:cstheme="majorHAnsi"/>
        </w:rP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12" w:history="1">
        <w:r w:rsidRPr="002F679A">
          <w:rPr>
            <w:rStyle w:val="Hyperlink"/>
            <w:rFonts w:cstheme="majorHAnsi"/>
          </w:rPr>
          <w:t>https://www.eurasiagroup.net/files/upload/China_Embraces_AI.pdf</w:t>
        </w:r>
      </w:hyperlink>
      <w:r w:rsidRPr="002F679A">
        <w:rPr>
          <w:rFonts w:cstheme="majorHAnsi"/>
        </w:rPr>
        <w:t xml:space="preserve"> //AP</w:t>
      </w:r>
    </w:p>
    <w:p w14:paraId="4F6EE4EC" w14:textId="77777777" w:rsidR="00BE318F" w:rsidRPr="002F679A" w:rsidRDefault="00BE318F" w:rsidP="00BE318F">
      <w:pPr>
        <w:rPr>
          <w:rFonts w:cstheme="majorHAnsi"/>
          <w:sz w:val="8"/>
        </w:rPr>
      </w:pPr>
      <w:r w:rsidRPr="002F679A">
        <w:rPr>
          <w:rFonts w:cstheme="majorHAnsi"/>
          <w:sz w:val="8"/>
        </w:rPr>
        <w:t xml:space="preserve">Beijing’s AI policy priorities are clear. </w:t>
      </w:r>
      <w:r w:rsidRPr="002F679A">
        <w:rPr>
          <w:rFonts w:cstheme="majorHAnsi"/>
          <w:u w:val="single"/>
        </w:rPr>
        <w:t>The “Next Generation Artificial Intelligence Development Plan,”</w:t>
      </w:r>
      <w:r w:rsidRPr="002F679A">
        <w:rPr>
          <w:rFonts w:cstheme="majorHAnsi"/>
          <w:sz w:val="8"/>
        </w:rPr>
        <w:t xml:space="preserve"> announced by China’s State Council in July 2017, </w:t>
      </w:r>
      <w:r w:rsidRPr="002F679A">
        <w:rPr>
          <w:rFonts w:cstheme="majorHAnsi"/>
          <w:u w:val="single"/>
        </w:rPr>
        <w:t>called for China to catch up on AI</w:t>
      </w:r>
      <w:r w:rsidRPr="002F679A">
        <w:rPr>
          <w:rFonts w:cstheme="majorHAnsi"/>
          <w:sz w:val="8"/>
        </w:rPr>
        <w:t xml:space="preserve"> technology and applications by 2020, and to become a global AI innovation hub by 2030. Chinese President Xi Jinping hammered the point</w:t>
      </w:r>
      <w:r w:rsidRPr="002F679A">
        <w:rPr>
          <w:rFonts w:cstheme="majorHAnsi"/>
          <w:u w:val="single"/>
        </w:rPr>
        <w:t xml:space="preserve"> </w:t>
      </w:r>
      <w:r w:rsidRPr="002F679A">
        <w:rPr>
          <w:rFonts w:cstheme="majorHAnsi"/>
          <w:sz w:val="8"/>
        </w:rPr>
        <w:t xml:space="preserve">home in his 19th Party Congress speech in October, when he mentioned the development of advanced manufacturing and the promotion of further integration of the Internet, big </w:t>
      </w:r>
      <w:proofErr w:type="gramStart"/>
      <w:r w:rsidRPr="002F679A">
        <w:rPr>
          <w:rFonts w:cstheme="majorHAnsi"/>
          <w:sz w:val="8"/>
        </w:rPr>
        <w:t>data</w:t>
      </w:r>
      <w:proofErr w:type="gramEnd"/>
      <w:r w:rsidRPr="002F679A">
        <w:rPr>
          <w:rFonts w:cstheme="majorHAnsi"/>
          <w:sz w:val="8"/>
        </w:rPr>
        <w:t xml:space="preserve"> and artificial intelligence with the real-world economy. Beijing has placed huge bets on AI for a host of political and economic reasons, from improving governance capacity to improving policy development and surveillance. </w:t>
      </w:r>
      <w:r w:rsidRPr="002F679A">
        <w:rPr>
          <w:rFonts w:cstheme="majorHAnsi"/>
          <w:u w:val="single"/>
        </w:rPr>
        <w:t xml:space="preserve">The plan calls for </w:t>
      </w:r>
      <w:r w:rsidRPr="002F679A">
        <w:rPr>
          <w:rFonts w:cstheme="majorHAnsi"/>
          <w:highlight w:val="cyan"/>
          <w:u w:val="single"/>
        </w:rPr>
        <w:t>China</w:t>
      </w:r>
      <w:r w:rsidRPr="002F679A">
        <w:rPr>
          <w:rFonts w:cstheme="majorHAnsi"/>
          <w:u w:val="single"/>
        </w:rPr>
        <w:t xml:space="preserve"> to </w:t>
      </w:r>
      <w:r w:rsidRPr="002F679A">
        <w:rPr>
          <w:rFonts w:cstheme="majorHAnsi"/>
          <w:highlight w:val="cyan"/>
          <w:u w:val="single"/>
        </w:rPr>
        <w:t>lead</w:t>
      </w:r>
      <w:r w:rsidRPr="002F679A">
        <w:rPr>
          <w:rFonts w:cstheme="majorHAnsi"/>
          <w:u w:val="single"/>
        </w:rPr>
        <w:t xml:space="preserve"> the way </w:t>
      </w:r>
      <w:r w:rsidRPr="002F679A">
        <w:rPr>
          <w:rFonts w:cstheme="majorHAnsi"/>
          <w:highlight w:val="cyan"/>
          <w:u w:val="single"/>
        </w:rPr>
        <w:t xml:space="preserve">in developing a </w:t>
      </w:r>
      <w:r w:rsidRPr="002F679A">
        <w:rPr>
          <w:rStyle w:val="Emphasis"/>
          <w:rFonts w:cstheme="majorHAnsi"/>
          <w:highlight w:val="cyan"/>
        </w:rPr>
        <w:t>regulatory environment</w:t>
      </w:r>
      <w:r w:rsidRPr="002F679A">
        <w:rPr>
          <w:rFonts w:cstheme="majorHAnsi"/>
          <w:highlight w:val="cyan"/>
          <w:u w:val="single"/>
        </w:rPr>
        <w:t xml:space="preserve"> to</w:t>
      </w:r>
      <w:r w:rsidRPr="002F679A">
        <w:rPr>
          <w:rFonts w:cstheme="majorHAnsi"/>
          <w:u w:val="single"/>
        </w:rPr>
        <w:t xml:space="preserve"> both encourage AI development and to </w:t>
      </w:r>
      <w:r w:rsidRPr="002F679A">
        <w:rPr>
          <w:rStyle w:val="Emphasis"/>
          <w:rFonts w:cstheme="majorHAnsi"/>
          <w:highlight w:val="cyan"/>
        </w:rPr>
        <w:t>mitigate the</w:t>
      </w:r>
      <w:r w:rsidRPr="002F679A">
        <w:rPr>
          <w:rFonts w:cstheme="majorHAnsi"/>
          <w:u w:val="single"/>
        </w:rPr>
        <w:t xml:space="preserve"> </w:t>
      </w:r>
      <w:r w:rsidRPr="002F679A">
        <w:rPr>
          <w:rFonts w:cstheme="majorHAnsi"/>
          <w:sz w:val="8"/>
        </w:rPr>
        <w:t>potential</w:t>
      </w:r>
      <w:r w:rsidRPr="002F679A">
        <w:rPr>
          <w:rFonts w:cstheme="majorHAnsi"/>
          <w:u w:val="single"/>
        </w:rPr>
        <w:t xml:space="preserve"> </w:t>
      </w:r>
      <w:r w:rsidRPr="002F679A">
        <w:rPr>
          <w:rStyle w:val="Emphasis"/>
          <w:rFonts w:cstheme="majorHAnsi"/>
          <w:highlight w:val="cyan"/>
        </w:rPr>
        <w:t>downsides of AI.</w:t>
      </w:r>
      <w:r w:rsidRPr="002F679A">
        <w:rPr>
          <w:rFonts w:cstheme="majorHAnsi"/>
          <w:u w:val="single"/>
        </w:rPr>
        <w:t xml:space="preserve"> </w:t>
      </w:r>
      <w:r w:rsidRPr="002F679A">
        <w:rPr>
          <w:rFonts w:cstheme="majorHAnsi"/>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2F679A">
        <w:rPr>
          <w:rFonts w:cstheme="majorHAnsi"/>
          <w:u w:val="single"/>
        </w:rPr>
        <w:t xml:space="preserve"> the </w:t>
      </w:r>
      <w:r w:rsidRPr="002F679A">
        <w:rPr>
          <w:rFonts w:cstheme="majorHAnsi"/>
          <w:highlight w:val="cyan"/>
          <w:u w:val="single"/>
        </w:rPr>
        <w:t>Chinese government has shown a strong track record</w:t>
      </w:r>
      <w:r w:rsidRPr="002F679A">
        <w:rPr>
          <w:rFonts w:cstheme="majorHAnsi"/>
          <w:u w:val="single"/>
        </w:rPr>
        <w:t xml:space="preserve"> in delivering results.</w:t>
      </w:r>
      <w:r w:rsidRPr="002F679A">
        <w:rPr>
          <w:rFonts w:cstheme="maj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w:t>
      </w:r>
      <w:proofErr w:type="gramStart"/>
      <w:r w:rsidRPr="002F679A">
        <w:rPr>
          <w:rFonts w:cstheme="majorHAnsi"/>
          <w:sz w:val="8"/>
        </w:rPr>
        <w:t>period of time</w:t>
      </w:r>
      <w:proofErr w:type="gramEnd"/>
      <w:r w:rsidRPr="002F679A">
        <w:rPr>
          <w:rFonts w:cstheme="majorHAnsi"/>
          <w:sz w:val="8"/>
        </w:rPr>
        <w:t xml:space="preserv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ajorHAnsi"/>
          <w:u w:val="single"/>
        </w:rPr>
        <w:t>r</w:t>
      </w:r>
      <w:r w:rsidRPr="002F679A">
        <w:rPr>
          <w:rFonts w:cstheme="maj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w:t>
      </w:r>
      <w:proofErr w:type="gramStart"/>
      <w:r w:rsidRPr="002F679A">
        <w:rPr>
          <w:rFonts w:cstheme="majorHAnsi"/>
          <w:sz w:val="8"/>
        </w:rPr>
        <w:t>housing</w:t>
      </w:r>
      <w:proofErr w:type="gramEnd"/>
      <w:r w:rsidRPr="002F679A">
        <w:rPr>
          <w:rFonts w:cstheme="majorHAnsi"/>
          <w:sz w:val="8"/>
        </w:rPr>
        <w:t xml:space="preserve"> and private school for top talents); and technical awards for companies and individuals. Finally, the US, EU, and </w:t>
      </w:r>
      <w:r w:rsidRPr="002F679A">
        <w:rPr>
          <w:rFonts w:cstheme="majorHAnsi"/>
          <w:highlight w:val="cyan"/>
          <w:u w:val="single"/>
        </w:rPr>
        <w:t>China will</w:t>
      </w:r>
      <w:r w:rsidRPr="002F679A">
        <w:rPr>
          <w:rFonts w:cstheme="majorHAnsi"/>
          <w:u w:val="single"/>
        </w:rPr>
        <w:t xml:space="preserve"> </w:t>
      </w:r>
      <w:r w:rsidRPr="002F679A">
        <w:rPr>
          <w:rFonts w:cstheme="majorHAnsi"/>
          <w:sz w:val="8"/>
        </w:rPr>
        <w:t>also compete to</w:t>
      </w:r>
      <w:r w:rsidRPr="002F679A">
        <w:rPr>
          <w:rFonts w:cstheme="majorHAnsi"/>
          <w:u w:val="single"/>
        </w:rPr>
        <w:t xml:space="preserve"> be out </w:t>
      </w:r>
      <w:r w:rsidRPr="002F679A">
        <w:rPr>
          <w:rFonts w:cstheme="majorHAnsi"/>
          <w:highlight w:val="cyan"/>
          <w:u w:val="single"/>
        </w:rPr>
        <w:t>in front on developing a regulatory regime</w:t>
      </w:r>
      <w:r w:rsidRPr="002F679A">
        <w:rPr>
          <w:rFonts w:cstheme="majorHAnsi"/>
          <w:u w:val="single"/>
        </w:rPr>
        <w:t xml:space="preserve"> around AI technologies and applications.</w:t>
      </w:r>
      <w:r w:rsidRPr="002F679A">
        <w:rPr>
          <w:rFonts w:cstheme="majorHAnsi"/>
          <w:sz w:val="8"/>
        </w:rPr>
        <w:t xml:space="preserve"> </w:t>
      </w:r>
      <w:r w:rsidRPr="002F679A">
        <w:rPr>
          <w:rFonts w:cstheme="majorHAnsi"/>
          <w:u w:val="single"/>
        </w:rPr>
        <w:t>The National Plan’s explicit recognition of the need for regulatory</w:t>
      </w:r>
      <w:r w:rsidRPr="002F679A">
        <w:rPr>
          <w:rFonts w:cstheme="majorHAnsi"/>
          <w:sz w:val="8"/>
        </w:rPr>
        <w:t xml:space="preserve">, legal, and ethical </w:t>
      </w:r>
      <w:r w:rsidRPr="002F679A">
        <w:rPr>
          <w:rFonts w:cstheme="majorHAnsi"/>
          <w:u w:val="single"/>
        </w:rPr>
        <w:t xml:space="preserve">principles for AI development and use represents </w:t>
      </w:r>
      <w:r w:rsidRPr="002F679A">
        <w:rPr>
          <w:rFonts w:cstheme="majorHAnsi"/>
          <w:highlight w:val="cyan"/>
          <w:u w:val="single"/>
        </w:rPr>
        <w:t xml:space="preserve">an </w:t>
      </w:r>
      <w:r w:rsidRPr="002F679A">
        <w:rPr>
          <w:rStyle w:val="Emphasis"/>
          <w:rFonts w:cstheme="majorHAnsi"/>
          <w:highlight w:val="cyan"/>
        </w:rPr>
        <w:t>uncommonly foresighted approach</w:t>
      </w:r>
      <w:r w:rsidRPr="002F679A">
        <w:rPr>
          <w:rStyle w:val="Emphasis"/>
          <w:rFonts w:cstheme="majorHAnsi"/>
        </w:rPr>
        <w:t>.</w:t>
      </w:r>
      <w:r w:rsidRPr="002F679A">
        <w:rPr>
          <w:rFonts w:cstheme="majorHAnsi"/>
          <w:sz w:val="8"/>
        </w:rPr>
        <w:t xml:space="preserve"> Of course, the government’s approach to </w:t>
      </w:r>
      <w:r w:rsidRPr="002F679A">
        <w:rPr>
          <w:rFonts w:cstheme="majorHAnsi"/>
          <w:u w:val="single"/>
        </w:rPr>
        <w:t>AI regulation</w:t>
      </w:r>
      <w:r w:rsidRPr="002F679A">
        <w:rPr>
          <w:rFonts w:cstheme="majorHAnsi"/>
          <w:sz w:val="8"/>
        </w:rPr>
        <w:t xml:space="preserve">, ethics, and economic adjustment </w:t>
      </w:r>
      <w:r w:rsidRPr="002F679A">
        <w:rPr>
          <w:rFonts w:cstheme="majorHAnsi"/>
          <w:u w:val="single"/>
        </w:rPr>
        <w:t xml:space="preserve">will </w:t>
      </w:r>
      <w:r w:rsidRPr="002F679A">
        <w:rPr>
          <w:rFonts w:cstheme="majorHAnsi"/>
          <w:highlight w:val="cyan"/>
          <w:u w:val="single"/>
        </w:rPr>
        <w:t>reflect</w:t>
      </w:r>
      <w:r w:rsidRPr="002F679A">
        <w:rPr>
          <w:rFonts w:cstheme="majorHAnsi"/>
          <w:u w:val="single"/>
        </w:rPr>
        <w:t xml:space="preserve"> Beijing’s </w:t>
      </w:r>
      <w:r w:rsidRPr="002F679A">
        <w:rPr>
          <w:rFonts w:cstheme="majorHAnsi"/>
          <w:highlight w:val="cyan"/>
          <w:u w:val="single"/>
        </w:rPr>
        <w:t xml:space="preserve">broader model of </w:t>
      </w:r>
      <w:r w:rsidRPr="002F679A">
        <w:rPr>
          <w:rStyle w:val="Emphasis"/>
          <w:rFonts w:cstheme="majorHAnsi"/>
          <w:highlight w:val="cyan"/>
        </w:rPr>
        <w:t>governance and ideology</w:t>
      </w:r>
      <w:r w:rsidRPr="002F679A">
        <w:rPr>
          <w:rFonts w:cstheme="majorHAnsi"/>
          <w:u w:val="single"/>
        </w:rPr>
        <w:t xml:space="preserve">. Given its </w:t>
      </w:r>
      <w:r w:rsidRPr="002F679A">
        <w:rPr>
          <w:rFonts w:cstheme="majorHAnsi"/>
          <w:highlight w:val="cyan"/>
          <w:u w:val="single"/>
        </w:rPr>
        <w:t xml:space="preserve">preference for a </w:t>
      </w:r>
      <w:r w:rsidRPr="002F679A">
        <w:rPr>
          <w:rStyle w:val="Emphasis"/>
          <w:rFonts w:cstheme="majorHAnsi"/>
          <w:highlight w:val="cyan"/>
        </w:rPr>
        <w:t>state-centric approach</w:t>
      </w:r>
      <w:r w:rsidRPr="002F679A">
        <w:rPr>
          <w:rFonts w:cstheme="majorHAnsi"/>
          <w:u w:val="single"/>
        </w:rPr>
        <w:t xml:space="preserve"> to</w:t>
      </w:r>
      <w:r w:rsidRPr="002F679A">
        <w:rPr>
          <w:rFonts w:cstheme="majorHAnsi"/>
          <w:sz w:val="8"/>
        </w:rPr>
        <w:t xml:space="preserve"> international </w:t>
      </w:r>
      <w:r w:rsidRPr="002F679A">
        <w:rPr>
          <w:rFonts w:cstheme="majorHAnsi"/>
          <w:u w:val="single"/>
        </w:rPr>
        <w:t>issues</w:t>
      </w:r>
      <w:r w:rsidRPr="002F679A">
        <w:rPr>
          <w:rFonts w:cstheme="majorHAnsi"/>
          <w:sz w:val="8"/>
        </w:rPr>
        <w:t xml:space="preserve">, for example, </w:t>
      </w:r>
      <w:r w:rsidRPr="002F679A">
        <w:rPr>
          <w:rFonts w:cstheme="majorHAnsi"/>
          <w:u w:val="single"/>
        </w:rPr>
        <w:t>it is possible China will launch</w:t>
      </w:r>
      <w:r w:rsidRPr="002F679A">
        <w:rPr>
          <w:rFonts w:cstheme="majorHAnsi"/>
          <w:sz w:val="8"/>
        </w:rPr>
        <w:t xml:space="preserve"> an initiative via the UN to establish first </w:t>
      </w:r>
      <w:r w:rsidRPr="002F679A">
        <w:rPr>
          <w:rFonts w:cstheme="majorHAnsi"/>
          <w:u w:val="single"/>
        </w:rPr>
        <w:t>an automation/AI</w:t>
      </w:r>
      <w:r w:rsidRPr="002F679A">
        <w:rPr>
          <w:rFonts w:cstheme="majorHAnsi"/>
          <w:sz w:val="8"/>
        </w:rPr>
        <w:t>-related “c</w:t>
      </w:r>
      <w:r w:rsidRPr="002F679A">
        <w:rPr>
          <w:rFonts w:cstheme="majorHAnsi"/>
          <w:u w:val="single"/>
        </w:rPr>
        <w:t>ode of conduct</w:t>
      </w:r>
      <w:r w:rsidRPr="002F679A">
        <w:rPr>
          <w:rFonts w:cstheme="majorHAnsi"/>
          <w:sz w:val="8"/>
        </w:rPr>
        <w:t xml:space="preserve">,” </w:t>
      </w:r>
      <w:r w:rsidRPr="002F679A">
        <w:rPr>
          <w:rFonts w:cstheme="majorHAnsi"/>
          <w:u w:val="single"/>
        </w:rPr>
        <w:t xml:space="preserve">or basic regulatory approach, followed by a special committee on the topic and eventually an oversight body operating within a UN framework. Such an </w:t>
      </w:r>
      <w:r w:rsidRPr="002F679A">
        <w:rPr>
          <w:rFonts w:cstheme="majorHAnsi"/>
          <w:highlight w:val="cyan"/>
          <w:u w:val="single"/>
        </w:rPr>
        <w:t>initiative</w:t>
      </w:r>
      <w:r w:rsidRPr="002F679A">
        <w:rPr>
          <w:rFonts w:cstheme="majorHAnsi"/>
          <w:u w:val="single"/>
        </w:rPr>
        <w:t xml:space="preserve"> would </w:t>
      </w:r>
      <w:r w:rsidRPr="002F679A">
        <w:rPr>
          <w:rFonts w:cstheme="majorHAnsi"/>
          <w:highlight w:val="cyan"/>
          <w:u w:val="single"/>
        </w:rPr>
        <w:t xml:space="preserve">put </w:t>
      </w:r>
      <w:r w:rsidRPr="002F679A">
        <w:rPr>
          <w:rStyle w:val="Emphasis"/>
          <w:rFonts w:cstheme="majorHAnsi"/>
          <w:highlight w:val="cyan"/>
        </w:rPr>
        <w:t>China at the forefront of developing a global approach</w:t>
      </w:r>
      <w:r w:rsidRPr="002F679A">
        <w:rPr>
          <w:rStyle w:val="Emphasis"/>
          <w:rFonts w:cstheme="majorHAnsi"/>
        </w:rPr>
        <w:t xml:space="preserve"> to these issues.</w:t>
      </w:r>
      <w:r w:rsidRPr="002F679A">
        <w:rPr>
          <w:rFonts w:cstheme="majorHAnsi"/>
          <w:sz w:val="8"/>
        </w:rPr>
        <w:t xml:space="preserve"> Beijing has attempted a similar approach on cybersecurity issues, which it argues have a global impact and require a global regulatory response.</w:t>
      </w:r>
    </w:p>
    <w:p w14:paraId="6C5116E3" w14:textId="77777777" w:rsidR="00BE318F" w:rsidRPr="002F679A" w:rsidRDefault="00BE318F" w:rsidP="00BE318F"/>
    <w:p w14:paraId="7DE7E48B" w14:textId="08216C32" w:rsidR="00BE318F" w:rsidRPr="002F679A" w:rsidRDefault="00BE318F" w:rsidP="00BE318F">
      <w:pPr>
        <w:pStyle w:val="Heading4"/>
        <w:rPr>
          <w:rFonts w:cstheme="majorHAnsi"/>
          <w:u w:val="single"/>
        </w:rPr>
      </w:pPr>
      <w:r w:rsidRPr="002F679A">
        <w:rPr>
          <w:rFonts w:cstheme="majorHAnsi"/>
        </w:rPr>
        <w:lastRenderedPageBreak/>
        <w:t xml:space="preserve">Violent China rise scenario is </w:t>
      </w:r>
      <w:r w:rsidRPr="002F679A">
        <w:rPr>
          <w:rFonts w:cstheme="majorHAnsi"/>
          <w:u w:val="single"/>
        </w:rPr>
        <w:t>wrong</w:t>
      </w:r>
    </w:p>
    <w:p w14:paraId="44379FDB" w14:textId="77777777" w:rsidR="00BE318F" w:rsidRPr="002F679A" w:rsidRDefault="00BE318F" w:rsidP="00BE318F">
      <w:pPr>
        <w:rPr>
          <w:rFonts w:cstheme="majorHAnsi"/>
        </w:rPr>
      </w:pPr>
      <w:r w:rsidRPr="002F679A">
        <w:rPr>
          <w:rFonts w:cstheme="majorHAnsi"/>
        </w:rPr>
        <w:t xml:space="preserve">Koh King </w:t>
      </w:r>
      <w:r w:rsidRPr="002F679A">
        <w:rPr>
          <w:rStyle w:val="Style13ptBold"/>
          <w:rFonts w:cstheme="majorHAnsi"/>
        </w:rPr>
        <w:t>Kee 20</w:t>
      </w:r>
      <w:r w:rsidRPr="002F679A">
        <w:rPr>
          <w:rFonts w:cstheme="majorHAnsi"/>
        </w:rPr>
        <w:t xml:space="preserve">. President, Centre for New Inclusive Asia (CNIA). Associate Fellow, Institute of China Studies, University of Malaya. “China’s Rise Is No Threat to the Liberal International Order </w:t>
      </w:r>
      <w:proofErr w:type="gramStart"/>
      <w:r w:rsidRPr="002F679A">
        <w:rPr>
          <w:rFonts w:cstheme="majorHAnsi"/>
        </w:rPr>
        <w:t>“ China</w:t>
      </w:r>
      <w:proofErr w:type="gramEnd"/>
      <w:r w:rsidRPr="002F679A">
        <w:rPr>
          <w:rFonts w:cstheme="majorHAnsi"/>
        </w:rPr>
        <w:t xml:space="preserve"> Focus. 01-22-2020. http://www.cnfocus.com/china-s-rise-is-no-threat-to-the-liberal-international-order/</w:t>
      </w:r>
    </w:p>
    <w:p w14:paraId="24FC7C09" w14:textId="77777777" w:rsidR="00BE318F" w:rsidRPr="002F679A" w:rsidRDefault="00BE318F" w:rsidP="00BE318F">
      <w:pPr>
        <w:rPr>
          <w:rFonts w:cstheme="majorHAnsi"/>
          <w:b/>
          <w:bCs/>
          <w:u w:val="single"/>
        </w:rPr>
      </w:pPr>
      <w:r w:rsidRPr="002F679A">
        <w:rPr>
          <w:rFonts w:cstheme="majorHAnsi"/>
          <w:highlight w:val="cyan"/>
          <w:u w:val="single"/>
        </w:rPr>
        <w:t>China</w:t>
      </w:r>
      <w:r w:rsidRPr="002F679A">
        <w:rPr>
          <w:rFonts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2F679A">
        <w:rPr>
          <w:rFonts w:cstheme="majorHAnsi"/>
          <w:highlight w:val="cyan"/>
          <w:u w:val="single"/>
        </w:rPr>
        <w:t>rise</w:t>
      </w:r>
      <w:r w:rsidRPr="002F679A">
        <w:rPr>
          <w:rFonts w:cstheme="majorHAnsi"/>
          <w:u w:val="single"/>
        </w:rPr>
        <w:t xml:space="preserve"> has also </w:t>
      </w:r>
      <w:r w:rsidRPr="002F679A">
        <w:rPr>
          <w:rFonts w:cstheme="majorHAnsi"/>
          <w:b/>
          <w:bCs/>
          <w:highlight w:val="cyan"/>
          <w:u w:val="single"/>
        </w:rPr>
        <w:t>stirred concerns and fears in the West</w:t>
      </w:r>
      <w:r w:rsidRPr="002F679A">
        <w:rPr>
          <w:rFonts w:cstheme="majorHAnsi"/>
          <w:highlight w:val="cyan"/>
          <w:u w:val="single"/>
        </w:rPr>
        <w:t>.</w:t>
      </w:r>
      <w:r w:rsidRPr="002F679A">
        <w:rPr>
          <w:rFonts w:cstheme="majorHAnsi"/>
          <w:u w:val="single"/>
        </w:rPr>
        <w:t xml:space="preserve"> To the advocates of Western democracy, China is a centralized authoritarian regime, the rise of which is a threat to the liberal international order.</w:t>
      </w:r>
      <w:r w:rsidRPr="002F679A">
        <w:rPr>
          <w:rFonts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2F679A">
        <w:rPr>
          <w:rFonts w:cstheme="majorHAnsi"/>
          <w:b/>
          <w:bCs/>
          <w:u w:val="single"/>
        </w:rPr>
        <w:t>Are such allegations justified</w:t>
      </w:r>
      <w:r w:rsidRPr="002F679A">
        <w:rPr>
          <w:rFonts w:cstheme="majorHAnsi"/>
          <w:u w:val="single"/>
        </w:rPr>
        <w:t xml:space="preserve"> or misguided?</w:t>
      </w:r>
      <w:r w:rsidRPr="002F679A">
        <w:rPr>
          <w:rFonts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2F679A">
        <w:rPr>
          <w:rFonts w:cstheme="majorHAnsi"/>
          <w:highlight w:val="cyan"/>
          <w:u w:val="single"/>
        </w:rPr>
        <w:t>China’s</w:t>
      </w:r>
      <w:r w:rsidRPr="002F679A">
        <w:rPr>
          <w:rFonts w:cstheme="majorHAnsi"/>
          <w:u w:val="single"/>
        </w:rPr>
        <w:t xml:space="preserve"> centralized system of </w:t>
      </w:r>
      <w:r w:rsidRPr="002F679A">
        <w:rPr>
          <w:rFonts w:cstheme="majorHAnsi"/>
          <w:highlight w:val="cyan"/>
          <w:u w:val="single"/>
        </w:rPr>
        <w:t>governance is</w:t>
      </w:r>
      <w:r w:rsidRPr="002F679A">
        <w:rPr>
          <w:rFonts w:cstheme="majorHAnsi"/>
          <w:u w:val="single"/>
        </w:rPr>
        <w:t xml:space="preserve"> run </w:t>
      </w:r>
      <w:r w:rsidRPr="002F679A">
        <w:rPr>
          <w:rFonts w:cstheme="majorHAnsi"/>
          <w:highlight w:val="cyan"/>
          <w:u w:val="single"/>
        </w:rPr>
        <w:t>based on</w:t>
      </w:r>
      <w:r w:rsidRPr="002F679A">
        <w:rPr>
          <w:rFonts w:cstheme="majorHAnsi"/>
          <w:u w:val="single"/>
        </w:rPr>
        <w:t xml:space="preserve"> meritocracy – a key tenet of </w:t>
      </w:r>
      <w:r w:rsidRPr="002F679A">
        <w:rPr>
          <w:rFonts w:cstheme="majorHAnsi"/>
          <w:highlight w:val="cyan"/>
          <w:u w:val="single"/>
        </w:rPr>
        <w:t>Confucianism</w:t>
      </w:r>
      <w:r w:rsidRPr="002F679A">
        <w:rPr>
          <w:rFonts w:cstheme="majorHAnsi"/>
          <w:u w:val="single"/>
        </w:rPr>
        <w:t xml:space="preserve">, which is the </w:t>
      </w:r>
      <w:r w:rsidRPr="002F679A">
        <w:rPr>
          <w:rFonts w:cstheme="majorHAnsi"/>
          <w:b/>
          <w:bCs/>
          <w:u w:val="single"/>
        </w:rPr>
        <w:t>bedrock of Chinese civilization</w:t>
      </w:r>
      <w:r w:rsidRPr="002F679A">
        <w:rPr>
          <w:rFonts w:cstheme="majorHAnsi"/>
          <w:u w:val="single"/>
        </w:rPr>
        <w:t>.</w:t>
      </w:r>
      <w:r w:rsidRPr="002F679A">
        <w:rPr>
          <w:rFonts w:cstheme="majorHAnsi"/>
          <w:sz w:val="14"/>
        </w:rPr>
        <w:t xml:space="preserve"> “When the Great Principle prevails, the world belongs to all, rulers are selected according to their wisdom and ability (</w:t>
      </w:r>
      <w:r w:rsidRPr="002F679A">
        <w:rPr>
          <w:rFonts w:eastAsia="Yu Gothic" w:cstheme="majorHAnsi"/>
          <w:sz w:val="14"/>
        </w:rPr>
        <w:t>⼤</w:t>
      </w:r>
      <w:r w:rsidRPr="002F679A">
        <w:rPr>
          <w:rFonts w:cstheme="majorHAnsi"/>
          <w:sz w:val="14"/>
        </w:rPr>
        <w:t>道之</w:t>
      </w:r>
      <w:r w:rsidRPr="002F679A">
        <w:rPr>
          <w:rFonts w:eastAsia="Yu Gothic" w:cstheme="majorHAnsi"/>
          <w:sz w:val="14"/>
        </w:rPr>
        <w:t>⾏</w:t>
      </w:r>
      <w:r w:rsidRPr="002F679A">
        <w:rPr>
          <w:rFonts w:cstheme="majorHAnsi"/>
          <w:sz w:val="14"/>
        </w:rPr>
        <w:t>也，天下</w:t>
      </w:r>
      <w:r w:rsidRPr="002F679A">
        <w:rPr>
          <w:rFonts w:eastAsia="Microsoft JhengHei" w:cstheme="majorHAnsi"/>
          <w:sz w:val="14"/>
        </w:rPr>
        <w:t>为</w:t>
      </w:r>
      <w:r w:rsidRPr="002F679A">
        <w:rPr>
          <w:rFonts w:cstheme="majorHAnsi"/>
          <w:sz w:val="14"/>
        </w:rPr>
        <w:t>公，</w:t>
      </w:r>
      <w:r w:rsidRPr="002F679A">
        <w:rPr>
          <w:rFonts w:eastAsia="Microsoft JhengHei" w:cstheme="majorHAnsi"/>
          <w:sz w:val="14"/>
        </w:rPr>
        <w:t>选贤</w:t>
      </w:r>
      <w:r w:rsidRPr="002F679A">
        <w:rPr>
          <w:rFonts w:cstheme="majorHAnsi"/>
          <w:sz w:val="14"/>
        </w:rPr>
        <w:t>与能</w:t>
      </w:r>
      <w:r w:rsidRPr="002F679A">
        <w:rPr>
          <w:rFonts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2F679A">
        <w:rPr>
          <w:rFonts w:cstheme="majorHAnsi"/>
          <w:u w:val="single"/>
        </w:rPr>
        <w:t>Many factors have contributed to China’s startling economic rise. Free trade and globalization are unequivocally important drivers.</w:t>
      </w:r>
      <w:r w:rsidRPr="002F679A">
        <w:rPr>
          <w:rFonts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2F679A">
        <w:rPr>
          <w:rFonts w:cstheme="majorHAnsi"/>
          <w:u w:val="single"/>
        </w:rPr>
        <w:t>China’s centralized CPC-led system has obvious advantages over electoral democracy as it allows the government to formulate long-term economic development plans</w:t>
      </w:r>
      <w:r w:rsidRPr="002F679A">
        <w:rPr>
          <w:rFonts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w:t>
      </w:r>
      <w:proofErr w:type="gramStart"/>
      <w:r w:rsidRPr="002F679A">
        <w:rPr>
          <w:rFonts w:cstheme="majorHAnsi"/>
          <w:sz w:val="14"/>
        </w:rPr>
        <w:t>airports</w:t>
      </w:r>
      <w:proofErr w:type="gramEnd"/>
      <w:r w:rsidRPr="002F679A">
        <w:rPr>
          <w:rFonts w:cstheme="majorHAnsi"/>
          <w:sz w:val="14"/>
        </w:rPr>
        <w:t xml:space="preserve">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w:t>
      </w:r>
      <w:proofErr w:type="gramStart"/>
      <w:r w:rsidRPr="002F679A">
        <w:rPr>
          <w:rFonts w:cstheme="majorHAnsi"/>
          <w:sz w:val="14"/>
        </w:rPr>
        <w:t>contribution</w:t>
      </w:r>
      <w:proofErr w:type="gramEnd"/>
      <w:r w:rsidRPr="002F679A">
        <w:rPr>
          <w:rFonts w:cstheme="majorHAnsi"/>
          <w:sz w:val="14"/>
        </w:rPr>
        <w:t xml:space="preserve"> and shared benefits. “</w:t>
      </w:r>
      <w:r w:rsidRPr="002F679A">
        <w:rPr>
          <w:rFonts w:cstheme="majorHAnsi"/>
          <w:u w:val="single"/>
        </w:rPr>
        <w:t>China will actively promote international cooperation through the Belt and Road Initiative</w:t>
      </w:r>
      <w:r w:rsidRPr="002F679A">
        <w:rPr>
          <w:rFonts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w:t>
      </w:r>
      <w:proofErr w:type="gramStart"/>
      <w:r w:rsidRPr="002F679A">
        <w:rPr>
          <w:rFonts w:cstheme="majorHAnsi"/>
          <w:sz w:val="14"/>
        </w:rPr>
        <w:t>in order to</w:t>
      </w:r>
      <w:proofErr w:type="gramEnd"/>
      <w:r w:rsidRPr="002F679A">
        <w:rPr>
          <w:rFonts w:cstheme="majorHAnsi"/>
          <w:sz w:val="14"/>
        </w:rPr>
        <w:t xml:space="preserve">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2F679A">
        <w:rPr>
          <w:rFonts w:cstheme="majorHAnsi"/>
          <w:u w:val="single"/>
        </w:rPr>
        <w:t xml:space="preserve">BRI is thus a </w:t>
      </w:r>
      <w:r w:rsidRPr="002F679A">
        <w:rPr>
          <w:rFonts w:cstheme="majorHAnsi"/>
          <w:b/>
          <w:bCs/>
          <w:u w:val="single"/>
        </w:rPr>
        <w:t>win-win transnational development project</w:t>
      </w:r>
      <w:r w:rsidRPr="002F679A">
        <w:rPr>
          <w:rFonts w:cstheme="majorHAnsi"/>
          <w:u w:val="single"/>
        </w:rPr>
        <w:t xml:space="preserve"> benefiting China and the partner countries. However, in the eyes of Washington, BRI is China’s grand strategy to project its global influence and a challenge to America’s world supremacy.</w:t>
      </w:r>
      <w:r w:rsidRPr="002F679A">
        <w:rPr>
          <w:rFonts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w:t>
      </w:r>
      <w:r w:rsidRPr="002F679A">
        <w:rPr>
          <w:rFonts w:cstheme="majorHAnsi"/>
          <w:sz w:val="14"/>
        </w:rPr>
        <w:lastRenderedPageBreak/>
        <w:t xml:space="preserve">– a scheme propagated by the West as “debt trap”. China is developing through interaction with the world </w:t>
      </w:r>
      <w:r w:rsidRPr="002F679A">
        <w:rPr>
          <w:rFonts w:cstheme="majorHAnsi"/>
          <w:u w:val="single"/>
        </w:rPr>
        <w:t xml:space="preserve">China is a member of the global village. It is developing through interactions with the world. </w:t>
      </w:r>
      <w:r w:rsidRPr="002F679A">
        <w:rPr>
          <w:rFonts w:cstheme="majorHAnsi"/>
          <w:sz w:val="14"/>
        </w:rPr>
        <w:t xml:space="preserve">“China has been seeking development with its door open. </w:t>
      </w:r>
      <w:r w:rsidRPr="002F679A">
        <w:rPr>
          <w:rFonts w:cstheme="majorHAnsi"/>
          <w:highlight w:val="cyan"/>
          <w:u w:val="single"/>
        </w:rPr>
        <w:t>China</w:t>
      </w:r>
      <w:r w:rsidRPr="002F679A">
        <w:rPr>
          <w:rFonts w:cstheme="majorHAnsi"/>
          <w:u w:val="single"/>
        </w:rPr>
        <w:t xml:space="preserve"> has </w:t>
      </w:r>
      <w:r w:rsidRPr="002F679A">
        <w:rPr>
          <w:rFonts w:cstheme="majorHAnsi"/>
          <w:b/>
          <w:bCs/>
          <w:highlight w:val="cyan"/>
          <w:u w:val="single"/>
        </w:rPr>
        <w:t>embraced the world</w:t>
      </w:r>
      <w:r w:rsidRPr="002F679A">
        <w:rPr>
          <w:rFonts w:cstheme="majorHAnsi"/>
          <w:u w:val="single"/>
        </w:rPr>
        <w:t xml:space="preserve">, learned from the world, and contributed to the world, </w:t>
      </w:r>
      <w:r w:rsidRPr="002F679A">
        <w:rPr>
          <w:rFonts w:cstheme="majorHAnsi"/>
          <w:b/>
          <w:bCs/>
          <w:highlight w:val="cyan"/>
          <w:u w:val="single"/>
        </w:rPr>
        <w:t>through positive interaction</w:t>
      </w:r>
      <w:r w:rsidRPr="002F679A">
        <w:rPr>
          <w:rFonts w:cstheme="majorHAnsi"/>
          <w:highlight w:val="cyan"/>
          <w:u w:val="single"/>
        </w:rPr>
        <w:t xml:space="preserve"> and shared development</w:t>
      </w:r>
      <w:r w:rsidRPr="002F679A">
        <w:rPr>
          <w:rFonts w:cstheme="majorHAnsi"/>
          <w:sz w:val="14"/>
        </w:rPr>
        <w:t xml:space="preserve">.” China sums up its relationship with the world in </w:t>
      </w:r>
      <w:proofErr w:type="gramStart"/>
      <w:r w:rsidRPr="002F679A">
        <w:rPr>
          <w:rFonts w:cstheme="majorHAnsi"/>
          <w:sz w:val="14"/>
        </w:rPr>
        <w:t>“ China</w:t>
      </w:r>
      <w:proofErr w:type="gramEnd"/>
      <w:r w:rsidRPr="002F679A">
        <w:rPr>
          <w:rFonts w:cstheme="majorHAnsi"/>
          <w:sz w:val="14"/>
        </w:rPr>
        <w:t xml:space="preserve"> and the World in the New Era”, a White Paper commemorating the 70th Anniversary of the founding of the People’s Republic of China. </w:t>
      </w:r>
      <w:r w:rsidRPr="002F679A">
        <w:rPr>
          <w:rFonts w:cstheme="majorHAnsi"/>
          <w:u w:val="single"/>
        </w:rPr>
        <w:t xml:space="preserve">China </w:t>
      </w:r>
      <w:r w:rsidRPr="002F679A">
        <w:rPr>
          <w:rFonts w:cstheme="majorHAnsi"/>
          <w:highlight w:val="cyan"/>
          <w:u w:val="single"/>
        </w:rPr>
        <w:t>promotes</w:t>
      </w:r>
      <w:r w:rsidRPr="002F679A">
        <w:rPr>
          <w:rFonts w:cstheme="majorHAnsi"/>
          <w:u w:val="single"/>
        </w:rPr>
        <w:t xml:space="preserve"> interconnected </w:t>
      </w:r>
      <w:r w:rsidRPr="002F679A">
        <w:rPr>
          <w:rFonts w:cstheme="majorHAnsi"/>
          <w:highlight w:val="cyan"/>
          <w:u w:val="single"/>
        </w:rPr>
        <w:t xml:space="preserve">development and </w:t>
      </w:r>
      <w:r w:rsidRPr="002F679A">
        <w:rPr>
          <w:rFonts w:cstheme="majorHAnsi"/>
          <w:b/>
          <w:bCs/>
          <w:highlight w:val="cyan"/>
          <w:u w:val="single"/>
        </w:rPr>
        <w:t>benefits from the existing</w:t>
      </w:r>
      <w:r w:rsidRPr="002F679A">
        <w:rPr>
          <w:rFonts w:cstheme="majorHAnsi"/>
          <w:b/>
          <w:bCs/>
          <w:u w:val="single"/>
        </w:rPr>
        <w:t xml:space="preserve"> international </w:t>
      </w:r>
      <w:r w:rsidRPr="002F679A">
        <w:rPr>
          <w:rFonts w:cstheme="majorHAnsi"/>
          <w:b/>
          <w:bCs/>
          <w:highlight w:val="cyan"/>
          <w:u w:val="single"/>
        </w:rPr>
        <w:t xml:space="preserve">order. </w:t>
      </w:r>
      <w:r w:rsidRPr="002F679A">
        <w:rPr>
          <w:rFonts w:cstheme="majorHAnsi"/>
          <w:highlight w:val="cyan"/>
          <w:u w:val="single"/>
        </w:rPr>
        <w:t xml:space="preserve">It advocates </w:t>
      </w:r>
      <w:r w:rsidRPr="002F679A">
        <w:rPr>
          <w:rFonts w:cstheme="majorHAnsi"/>
          <w:b/>
          <w:bCs/>
          <w:highlight w:val="cyan"/>
          <w:u w:val="single"/>
        </w:rPr>
        <w:t>free trade and multilateralism.</w:t>
      </w:r>
      <w:r w:rsidRPr="002F679A">
        <w:rPr>
          <w:rFonts w:cstheme="majorHAnsi"/>
          <w:b/>
          <w:bCs/>
          <w:u w:val="single"/>
        </w:rPr>
        <w:t xml:space="preserve"> </w:t>
      </w:r>
      <w:r w:rsidRPr="002F679A">
        <w:rPr>
          <w:rFonts w:cstheme="majorHAnsi"/>
          <w:sz w:val="14"/>
        </w:rPr>
        <w:t xml:space="preserve">When China started its reform and opening-up to the world, the West cast a mould, expecting China to grow accordingly. However, </w:t>
      </w:r>
      <w:r w:rsidRPr="002F679A">
        <w:rPr>
          <w:rFonts w:cstheme="majorHAnsi"/>
          <w:u w:val="single"/>
        </w:rPr>
        <w:t>China took a path not traversed by others – a mixed economy under the centralized authoritarian system</w:t>
      </w:r>
      <w:r w:rsidRPr="002F679A">
        <w:rPr>
          <w:rFonts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2F679A">
        <w:rPr>
          <w:rFonts w:cstheme="majorHAnsi"/>
          <w:u w:val="single"/>
        </w:rPr>
        <w:t xml:space="preserve">The </w:t>
      </w:r>
      <w:r w:rsidRPr="002F679A">
        <w:rPr>
          <w:rFonts w:cstheme="majorHAnsi"/>
          <w:highlight w:val="cyan"/>
          <w:u w:val="single"/>
        </w:rPr>
        <w:t>B</w:t>
      </w:r>
      <w:r w:rsidRPr="002F679A">
        <w:rPr>
          <w:rFonts w:cstheme="majorHAnsi"/>
          <w:u w:val="single"/>
        </w:rPr>
        <w:t xml:space="preserve">elt and </w:t>
      </w:r>
      <w:r w:rsidRPr="002F679A">
        <w:rPr>
          <w:rFonts w:cstheme="majorHAnsi"/>
          <w:highlight w:val="cyan"/>
          <w:u w:val="single"/>
        </w:rPr>
        <w:t>R</w:t>
      </w:r>
      <w:r w:rsidRPr="002F679A">
        <w:rPr>
          <w:rFonts w:cstheme="majorHAnsi"/>
          <w:u w:val="single"/>
        </w:rPr>
        <w:t xml:space="preserve">oad </w:t>
      </w:r>
      <w:r w:rsidRPr="002F679A">
        <w:rPr>
          <w:rFonts w:cstheme="majorHAnsi"/>
          <w:highlight w:val="cyan"/>
          <w:u w:val="single"/>
        </w:rPr>
        <w:t>I</w:t>
      </w:r>
      <w:r w:rsidRPr="002F679A">
        <w:rPr>
          <w:rFonts w:cstheme="majorHAnsi"/>
          <w:u w:val="single"/>
        </w:rPr>
        <w:t xml:space="preserve">nitiative </w:t>
      </w:r>
      <w:r w:rsidRPr="002F679A">
        <w:rPr>
          <w:rFonts w:cstheme="majorHAnsi"/>
          <w:highlight w:val="cyan"/>
          <w:u w:val="single"/>
        </w:rPr>
        <w:t>is</w:t>
      </w:r>
      <w:r w:rsidRPr="002F679A">
        <w:rPr>
          <w:rFonts w:cstheme="majorHAnsi"/>
          <w:u w:val="single"/>
        </w:rPr>
        <w:t xml:space="preserve"> China’s mega initiative for globalization </w:t>
      </w:r>
      <w:r w:rsidRPr="002F679A">
        <w:rPr>
          <w:rFonts w:cstheme="majorHAnsi"/>
          <w:b/>
          <w:bCs/>
          <w:highlight w:val="cyan"/>
          <w:u w:val="single"/>
        </w:rPr>
        <w:t>aiming at win-win outcome</w:t>
      </w:r>
      <w:r w:rsidRPr="002F679A">
        <w:rPr>
          <w:rFonts w:cstheme="majorHAnsi"/>
          <w:b/>
          <w:bCs/>
          <w:u w:val="single"/>
        </w:rPr>
        <w:t xml:space="preserve">. </w:t>
      </w:r>
      <w:r w:rsidRPr="002F679A">
        <w:rPr>
          <w:rFonts w:cstheme="majorHAnsi"/>
          <w:u w:val="single"/>
        </w:rPr>
        <w:t>It is China’s offer of public goods to the world as an emerging economic superpower</w:t>
      </w:r>
      <w:r w:rsidRPr="002F679A">
        <w:rPr>
          <w:rFonts w:cstheme="majorHAnsi"/>
          <w:sz w:val="14"/>
        </w:rPr>
        <w:t>, a manifestation of its age-old philosophy, “When you are rich, share your wealth with the world (</w:t>
      </w:r>
      <w:r w:rsidRPr="002F679A">
        <w:rPr>
          <w:rFonts w:cstheme="majorHAnsi"/>
          <w:sz w:val="14"/>
        </w:rPr>
        <w:t>达</w:t>
      </w:r>
      <w:r w:rsidRPr="002F679A">
        <w:rPr>
          <w:rFonts w:eastAsia="Microsoft JhengHei" w:cstheme="majorHAnsi"/>
          <w:sz w:val="14"/>
        </w:rPr>
        <w:t>则</w:t>
      </w:r>
      <w:r w:rsidRPr="002F679A">
        <w:rPr>
          <w:rFonts w:cstheme="majorHAnsi"/>
          <w:sz w:val="14"/>
        </w:rPr>
        <w:t>兼</w:t>
      </w:r>
      <w:r w:rsidRPr="002F679A">
        <w:rPr>
          <w:rFonts w:eastAsia="Microsoft JhengHei" w:cstheme="majorHAnsi"/>
          <w:sz w:val="14"/>
        </w:rPr>
        <w:t>济</w:t>
      </w:r>
      <w:r w:rsidRPr="002F679A">
        <w:rPr>
          <w:rFonts w:cstheme="majorHAnsi"/>
          <w:sz w:val="14"/>
        </w:rPr>
        <w:t>天下）</w:t>
      </w:r>
      <w:r w:rsidRPr="002F679A">
        <w:rPr>
          <w:rFonts w:cstheme="majorHAnsi"/>
          <w:sz w:val="14"/>
        </w:rPr>
        <w:t xml:space="preserve">.” </w:t>
      </w:r>
      <w:r w:rsidRPr="002F679A">
        <w:rPr>
          <w:rFonts w:cstheme="majorHAnsi"/>
          <w:u w:val="single"/>
        </w:rPr>
        <w:t>China is now the second largest economy</w:t>
      </w:r>
      <w:r w:rsidRPr="002F679A">
        <w:rPr>
          <w:rFonts w:cstheme="majorHAnsi"/>
          <w:sz w:val="14"/>
        </w:rPr>
        <w:t xml:space="preserve"> and top trading nation in the world, contributing about 30 percent to global growth. </w:t>
      </w:r>
      <w:r w:rsidRPr="002F679A">
        <w:rPr>
          <w:rFonts w:cstheme="majorHAnsi"/>
          <w:u w:val="single"/>
        </w:rPr>
        <w:t>Inevitably, the international order should reflect the new economic dynamics</w:t>
      </w:r>
      <w:r w:rsidRPr="002F679A">
        <w:rPr>
          <w:rFonts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2F679A">
        <w:rPr>
          <w:rFonts w:cstheme="majorHAnsi"/>
          <w:u w:val="single"/>
        </w:rPr>
        <w:t xml:space="preserve">China’s </w:t>
      </w:r>
      <w:r w:rsidRPr="002F679A">
        <w:rPr>
          <w:rFonts w:cstheme="majorHAnsi"/>
          <w:highlight w:val="cyan"/>
          <w:u w:val="single"/>
        </w:rPr>
        <w:t>growth is being realized within the existing</w:t>
      </w:r>
      <w:r w:rsidRPr="002F679A">
        <w:rPr>
          <w:rFonts w:cstheme="majorHAnsi"/>
          <w:u w:val="single"/>
        </w:rPr>
        <w:t xml:space="preserve"> international </w:t>
      </w:r>
      <w:r w:rsidRPr="002F679A">
        <w:rPr>
          <w:rFonts w:cstheme="majorHAnsi"/>
          <w:highlight w:val="cyan"/>
          <w:u w:val="single"/>
        </w:rPr>
        <w:t xml:space="preserve">order. China has </w:t>
      </w:r>
      <w:r w:rsidRPr="002F679A">
        <w:rPr>
          <w:rFonts w:cstheme="majorHAnsi"/>
          <w:b/>
          <w:bCs/>
          <w:highlight w:val="cyan"/>
          <w:u w:val="single"/>
        </w:rPr>
        <w:t>no reason to sabotage</w:t>
      </w:r>
      <w:r w:rsidRPr="002F679A">
        <w:rPr>
          <w:rFonts w:cstheme="majorHAnsi"/>
          <w:highlight w:val="cyan"/>
          <w:u w:val="single"/>
        </w:rPr>
        <w:t xml:space="preserve"> it</w:t>
      </w:r>
      <w:r w:rsidRPr="002F679A">
        <w:rPr>
          <w:rFonts w:cstheme="majorHAnsi"/>
          <w:u w:val="single"/>
        </w:rPr>
        <w:t xml:space="preserve"> nor the intention to supplant America’s global preeminence. </w:t>
      </w:r>
      <w:r w:rsidRPr="002F679A">
        <w:rPr>
          <w:rFonts w:cstheme="majorHAnsi"/>
          <w:b/>
          <w:bCs/>
          <w:highlight w:val="cyan"/>
          <w:u w:val="single"/>
        </w:rPr>
        <w:t>China’s rise is no threat to the l</w:t>
      </w:r>
      <w:r w:rsidRPr="002F679A">
        <w:rPr>
          <w:rFonts w:cstheme="majorHAnsi"/>
          <w:b/>
          <w:bCs/>
          <w:u w:val="single"/>
        </w:rPr>
        <w:t xml:space="preserve">iberal </w:t>
      </w:r>
      <w:r w:rsidRPr="002F679A">
        <w:rPr>
          <w:rFonts w:cstheme="majorHAnsi"/>
          <w:b/>
          <w:bCs/>
          <w:highlight w:val="cyan"/>
          <w:u w:val="single"/>
        </w:rPr>
        <w:t>i</w:t>
      </w:r>
      <w:r w:rsidRPr="002F679A">
        <w:rPr>
          <w:rFonts w:cstheme="majorHAnsi"/>
          <w:b/>
          <w:bCs/>
          <w:u w:val="single"/>
        </w:rPr>
        <w:t xml:space="preserve">nternational </w:t>
      </w:r>
      <w:r w:rsidRPr="002F679A">
        <w:rPr>
          <w:rFonts w:cstheme="majorHAnsi"/>
          <w:b/>
          <w:bCs/>
          <w:highlight w:val="cyan"/>
          <w:u w:val="single"/>
        </w:rPr>
        <w:t>o</w:t>
      </w:r>
      <w:r w:rsidRPr="002F679A">
        <w:rPr>
          <w:rFonts w:cstheme="majorHAnsi"/>
          <w:b/>
          <w:bCs/>
          <w:u w:val="single"/>
        </w:rPr>
        <w:t>rder!</w:t>
      </w:r>
    </w:p>
    <w:p w14:paraId="052F3931" w14:textId="77777777" w:rsidR="00BE318F" w:rsidRPr="002F679A" w:rsidRDefault="00BE318F" w:rsidP="00BE318F"/>
    <w:p w14:paraId="7FB1D10F" w14:textId="05406135" w:rsidR="00BE318F" w:rsidRPr="002F679A" w:rsidRDefault="00BE318F" w:rsidP="00BE318F">
      <w:pPr>
        <w:pStyle w:val="Heading4"/>
      </w:pPr>
      <w:r w:rsidRPr="002F679A">
        <w:t xml:space="preserve">Pharma monopolies </w:t>
      </w:r>
      <w:r w:rsidRPr="002F679A">
        <w:rPr>
          <w:u w:val="single"/>
        </w:rPr>
        <w:t>don’t stifle innovation</w:t>
      </w:r>
    </w:p>
    <w:p w14:paraId="63AE187E" w14:textId="77777777" w:rsidR="00BE318F" w:rsidRPr="002F679A" w:rsidRDefault="00BE318F" w:rsidP="00BE318F">
      <w:r w:rsidRPr="002F679A">
        <w:t xml:space="preserve">Joanna </w:t>
      </w:r>
      <w:r w:rsidRPr="002F679A">
        <w:rPr>
          <w:rStyle w:val="Style13ptBold"/>
        </w:rPr>
        <w:t>Shepherd, 18</w:t>
      </w:r>
      <w:r w:rsidRPr="002F679A">
        <w:t xml:space="preserve"> (Professor of Law, Emory University School of Law. " Consolidation and Innovation in the Pharmaceutical Industry: The Role of Mergers and Acquisitions in the Current Innovation Ecosystem," </w:t>
      </w:r>
      <w:r w:rsidRPr="002F679A">
        <w:rPr>
          <w:i/>
          <w:iCs/>
        </w:rPr>
        <w:t>Journal of Health Care Law and Policy</w:t>
      </w:r>
      <w:r w:rsidRPr="002F679A">
        <w:t xml:space="preserve">, 8-28-18, </w:t>
      </w:r>
      <w:hyperlink r:id="rId13" w:history="1">
        <w:r w:rsidRPr="002F679A">
          <w:rPr>
            <w:rStyle w:val="Hyperlink"/>
          </w:rPr>
          <w:t>https://digitalcommons.law.umaryland.edu/cgi/viewcontent.cgi?article=1356&amp;amp;context=jhclp</w:t>
        </w:r>
      </w:hyperlink>
    </w:p>
    <w:p w14:paraId="28EE9748" w14:textId="77777777" w:rsidR="00BE318F" w:rsidRPr="002F679A" w:rsidRDefault="00BE318F" w:rsidP="00BE318F">
      <w:r w:rsidRPr="002F679A">
        <w:t>Note: M&amp;A = Mergers &amp; Acquisitions</w:t>
      </w:r>
    </w:p>
    <w:p w14:paraId="642E6225" w14:textId="77777777" w:rsidR="00BE318F" w:rsidRPr="002F679A" w:rsidRDefault="00BE318F" w:rsidP="00BE318F">
      <w:pPr>
        <w:rPr>
          <w:sz w:val="16"/>
        </w:rPr>
      </w:pPr>
      <w:r w:rsidRPr="002F679A">
        <w:rPr>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2F679A">
        <w:rPr>
          <w:rStyle w:val="StyleUnderline"/>
          <w:highlight w:val="cyan"/>
        </w:rPr>
        <w:t>2014 and 2015 generated</w:t>
      </w:r>
      <w:r w:rsidRPr="002F679A">
        <w:rPr>
          <w:rStyle w:val="StyleUnderline"/>
        </w:rPr>
        <w:t xml:space="preserve"> both </w:t>
      </w:r>
      <w:r w:rsidRPr="002F679A">
        <w:rPr>
          <w:rStyle w:val="Emphasis"/>
          <w:highlight w:val="cyan"/>
        </w:rPr>
        <w:t>record numbers</w:t>
      </w:r>
      <w:r w:rsidRPr="002F679A">
        <w:rPr>
          <w:rStyle w:val="StyleUnderline"/>
          <w:highlight w:val="cyan"/>
        </w:rPr>
        <w:t xml:space="preserve"> of</w:t>
      </w:r>
      <w:r w:rsidRPr="002F679A">
        <w:rPr>
          <w:rStyle w:val="StyleUnderline"/>
        </w:rPr>
        <w:t xml:space="preserve"> new </w:t>
      </w:r>
      <w:r w:rsidRPr="002F679A">
        <w:rPr>
          <w:rStyle w:val="Emphasis"/>
          <w:highlight w:val="cyan"/>
        </w:rPr>
        <w:t>drug approvals</w:t>
      </w:r>
      <w:r w:rsidRPr="002F679A">
        <w:rPr>
          <w:rStyle w:val="StyleUnderline"/>
          <w:highlight w:val="cyan"/>
        </w:rPr>
        <w:t xml:space="preserve"> and</w:t>
      </w:r>
      <w:r w:rsidRPr="002F679A">
        <w:rPr>
          <w:rStyle w:val="StyleUnderline"/>
        </w:rPr>
        <w:t xml:space="preserve"> record </w:t>
      </w:r>
      <w:r w:rsidRPr="002F679A">
        <w:rPr>
          <w:rStyle w:val="Emphasis"/>
          <w:highlight w:val="cyan"/>
        </w:rPr>
        <w:t>pharmaceutical M&amp;A</w:t>
      </w:r>
      <w:r w:rsidRPr="002F679A">
        <w:rPr>
          <w:rStyle w:val="StyleUnderline"/>
        </w:rPr>
        <w:t>.</w:t>
      </w:r>
      <w:r w:rsidRPr="002F679A">
        <w:rPr>
          <w:sz w:val="16"/>
        </w:rPr>
        <w:t xml:space="preserve">152 In fact, </w:t>
      </w:r>
      <w:r w:rsidRPr="002F679A">
        <w:rPr>
          <w:rStyle w:val="StyleUnderline"/>
        </w:rPr>
        <w:t xml:space="preserve">although M&amp;A deals and new drug approvals vary </w:t>
      </w:r>
      <w:r w:rsidRPr="002F679A">
        <w:rPr>
          <w:sz w:val="16"/>
        </w:rPr>
        <w:t xml:space="preserve">slightly </w:t>
      </w:r>
      <w:r w:rsidRPr="002F679A">
        <w:rPr>
          <w:rStyle w:val="StyleUnderline"/>
        </w:rPr>
        <w:t xml:space="preserve">year-to-year, </w:t>
      </w:r>
      <w:r w:rsidRPr="002F679A">
        <w:rPr>
          <w:rStyle w:val="StyleUnderline"/>
          <w:highlight w:val="cyan"/>
        </w:rPr>
        <w:t>the</w:t>
      </w:r>
      <w:r w:rsidRPr="002F679A">
        <w:rPr>
          <w:rStyle w:val="StyleUnderline"/>
        </w:rPr>
        <w:t xml:space="preserve"> general </w:t>
      </w:r>
      <w:r w:rsidRPr="002F679A">
        <w:rPr>
          <w:rStyle w:val="StyleUnderline"/>
          <w:highlight w:val="cyan"/>
        </w:rPr>
        <w:t xml:space="preserve">pattern has been </w:t>
      </w:r>
      <w:r w:rsidRPr="002F679A">
        <w:rPr>
          <w:rStyle w:val="Emphasis"/>
          <w:highlight w:val="cyan"/>
        </w:rPr>
        <w:t>increasing</w:t>
      </w:r>
      <w:r w:rsidRPr="002F679A">
        <w:rPr>
          <w:rStyle w:val="StyleUnderline"/>
        </w:rPr>
        <w:t xml:space="preserve"> aggregate </w:t>
      </w:r>
      <w:r w:rsidRPr="002F679A">
        <w:rPr>
          <w:rStyle w:val="Emphasis"/>
          <w:highlight w:val="cyan"/>
        </w:rPr>
        <w:t>innovation alongside increasing consolidation</w:t>
      </w:r>
      <w:r w:rsidRPr="002F679A">
        <w:rPr>
          <w:sz w:val="16"/>
        </w:rPr>
        <w:t xml:space="preserve">.153 Although trend data is not enough to prove a causal relationship between innovation and consolidation, </w:t>
      </w:r>
      <w:r w:rsidRPr="002F679A">
        <w:rPr>
          <w:rStyle w:val="StyleUnderline"/>
        </w:rPr>
        <w:t xml:space="preserve">when considered alongside the evolving innovation ecosystem, </w:t>
      </w:r>
      <w:r w:rsidRPr="002F679A">
        <w:rPr>
          <w:rStyle w:val="StyleUnderline"/>
          <w:highlight w:val="cyan"/>
        </w:rPr>
        <w:t>it suggests</w:t>
      </w:r>
      <w:r w:rsidRPr="002F679A">
        <w:rPr>
          <w:rStyle w:val="StyleUnderline"/>
        </w:rPr>
        <w:t xml:space="preserve"> that </w:t>
      </w:r>
      <w:r w:rsidRPr="002F679A">
        <w:rPr>
          <w:rStyle w:val="Emphasis"/>
          <w:highlight w:val="cyan"/>
        </w:rPr>
        <w:t>M&amp;A does not stifle drug innovation</w:t>
      </w:r>
      <w:r w:rsidRPr="002F679A">
        <w:rPr>
          <w:sz w:val="16"/>
        </w:rPr>
        <w:t>. Today</w:t>
      </w:r>
      <w:r w:rsidRPr="002F679A">
        <w:rPr>
          <w:rStyle w:val="StyleUnderline"/>
        </w:rPr>
        <w:t xml:space="preserve">, </w:t>
      </w:r>
      <w:r w:rsidRPr="002F679A">
        <w:rPr>
          <w:rStyle w:val="StyleUnderline"/>
          <w:highlight w:val="cyan"/>
        </w:rPr>
        <w:t>most drug innovation originates</w:t>
      </w:r>
      <w:r w:rsidRPr="002F679A">
        <w:rPr>
          <w:rStyle w:val="StyleUnderline"/>
        </w:rPr>
        <w:t xml:space="preserve"> outside of traditional pharmaceutical companies, </w:t>
      </w:r>
      <w:r w:rsidRPr="002F679A">
        <w:rPr>
          <w:rStyle w:val="StyleUnderline"/>
          <w:highlight w:val="cyan"/>
        </w:rPr>
        <w:t>in biotech companies and smaller firms</w:t>
      </w:r>
      <w:r w:rsidRPr="002F679A">
        <w:rPr>
          <w:sz w:val="16"/>
        </w:rPr>
        <w:t xml:space="preserve">, where a culture of nimble decision-making and risk-taking facilitates discovery and innovation. </w:t>
      </w:r>
      <w:r w:rsidRPr="002F679A">
        <w:rPr>
          <w:rStyle w:val="StyleUnderline"/>
          <w:highlight w:val="cyan"/>
        </w:rPr>
        <w:t>In the later stages o</w:t>
      </w:r>
      <w:r w:rsidRPr="002F679A">
        <w:rPr>
          <w:rStyle w:val="StyleUnderline"/>
        </w:rPr>
        <w:t>f</w:t>
      </w:r>
      <w:r w:rsidRPr="002F679A">
        <w:rPr>
          <w:sz w:val="16"/>
        </w:rPr>
        <w:t xml:space="preserve"> the drug </w:t>
      </w:r>
      <w:r w:rsidRPr="002F679A">
        <w:rPr>
          <w:rStyle w:val="StyleUnderline"/>
          <w:highlight w:val="cyan"/>
        </w:rPr>
        <w:t>developmen</w:t>
      </w:r>
      <w:r w:rsidRPr="002F679A">
        <w:rPr>
          <w:rStyle w:val="StyleUnderline"/>
        </w:rPr>
        <w:t xml:space="preserve">t </w:t>
      </w:r>
      <w:r w:rsidRPr="002F679A">
        <w:rPr>
          <w:sz w:val="16"/>
        </w:rPr>
        <w:t xml:space="preserve">process, the </w:t>
      </w:r>
      <w:r w:rsidRPr="002F679A">
        <w:rPr>
          <w:rStyle w:val="StyleUnderline"/>
          <w:highlight w:val="cyan"/>
        </w:rPr>
        <w:t>biotech companies</w:t>
      </w:r>
      <w:r w:rsidRPr="002F679A">
        <w:rPr>
          <w:rStyle w:val="StyleUnderline"/>
        </w:rPr>
        <w:t xml:space="preserve"> routinely </w:t>
      </w:r>
      <w:r w:rsidRPr="002F679A">
        <w:rPr>
          <w:rStyle w:val="Emphasis"/>
          <w:highlight w:val="cyan"/>
        </w:rPr>
        <w:t xml:space="preserve">partner with large pharmaceutical companies </w:t>
      </w:r>
      <w:r w:rsidRPr="002F679A">
        <w:rPr>
          <w:rStyle w:val="StyleUnderline"/>
          <w:highlight w:val="cyan"/>
        </w:rPr>
        <w:t xml:space="preserve">to advance through </w:t>
      </w:r>
      <w:r w:rsidRPr="002F679A">
        <w:rPr>
          <w:rStyle w:val="StyleUnderline"/>
        </w:rPr>
        <w:t xml:space="preserve">late-stage </w:t>
      </w:r>
      <w:r w:rsidRPr="002F679A">
        <w:rPr>
          <w:rStyle w:val="StyleUnderline"/>
          <w:highlight w:val="cyan"/>
        </w:rPr>
        <w:t>clinical trials and produce, market, and distribute the drugs</w:t>
      </w:r>
      <w:r w:rsidRPr="002F679A">
        <w:rPr>
          <w:sz w:val="16"/>
        </w:rPr>
        <w:t xml:space="preserve">. 154 In this current ecosystem, </w:t>
      </w:r>
      <w:r w:rsidRPr="002F679A">
        <w:rPr>
          <w:rStyle w:val="StyleUnderline"/>
        </w:rPr>
        <w:t xml:space="preserve">biotech and pharmaceutical firms </w:t>
      </w:r>
      <w:proofErr w:type="gramStart"/>
      <w:r w:rsidRPr="002F679A">
        <w:rPr>
          <w:rStyle w:val="StyleUnderline"/>
        </w:rPr>
        <w:t>are able to</w:t>
      </w:r>
      <w:proofErr w:type="gramEnd"/>
      <w:r w:rsidRPr="002F679A">
        <w:rPr>
          <w:sz w:val="16"/>
        </w:rPr>
        <w:t xml:space="preserve"> specialize in what they do best, </w:t>
      </w:r>
      <w:r w:rsidRPr="002F679A">
        <w:rPr>
          <w:rStyle w:val="StyleUnderline"/>
        </w:rPr>
        <w:t>bring</w:t>
      </w:r>
      <w:r w:rsidRPr="002F679A">
        <w:rPr>
          <w:sz w:val="16"/>
        </w:rPr>
        <w:t xml:space="preserve">ing </w:t>
      </w:r>
      <w:r w:rsidRPr="002F679A">
        <w:rPr>
          <w:rStyle w:val="StyleUnderline"/>
        </w:rPr>
        <w:t xml:space="preserve">expertise </w:t>
      </w:r>
      <w:r w:rsidRPr="002F679A">
        <w:rPr>
          <w:rStyle w:val="StyleUnderline"/>
        </w:rPr>
        <w:lastRenderedPageBreak/>
        <w:t>and efficiencies to the innovation process.</w:t>
      </w:r>
      <w:r w:rsidRPr="002F679A">
        <w:rPr>
          <w:sz w:val="16"/>
        </w:rPr>
        <w:t xml:space="preserve"> The </w:t>
      </w:r>
      <w:r w:rsidRPr="002F679A">
        <w:rPr>
          <w:rStyle w:val="Emphasis"/>
          <w:highlight w:val="cyan"/>
        </w:rPr>
        <w:t>specialization</w:t>
      </w:r>
      <w:r w:rsidRPr="002F679A">
        <w:rPr>
          <w:rStyle w:val="StyleUnderline"/>
          <w:highlight w:val="cyan"/>
        </w:rPr>
        <w:t xml:space="preserve"> has led to an environment</w:t>
      </w:r>
      <w:r w:rsidRPr="002F679A">
        <w:rPr>
          <w:sz w:val="16"/>
        </w:rPr>
        <w:t xml:space="preserve"> in which approximately </w:t>
      </w:r>
      <w:r w:rsidRPr="002F679A">
        <w:rPr>
          <w:rStyle w:val="Emphasis"/>
          <w:highlight w:val="cyan"/>
        </w:rPr>
        <w:t>three-fourths</w:t>
      </w:r>
      <w:r w:rsidRPr="002F679A">
        <w:rPr>
          <w:rStyle w:val="StyleUnderline"/>
          <w:highlight w:val="cyan"/>
        </w:rPr>
        <w:t xml:space="preserve"> of new drugs</w:t>
      </w:r>
      <w:r w:rsidRPr="002F679A">
        <w:rPr>
          <w:sz w:val="16"/>
        </w:rPr>
        <w:t xml:space="preserve"> are </w:t>
      </w:r>
      <w:proofErr w:type="gramStart"/>
      <w:r w:rsidRPr="002F679A">
        <w:rPr>
          <w:rStyle w:val="StyleUnderline"/>
          <w:highlight w:val="cyan"/>
        </w:rPr>
        <w:t>externally-sourced</w:t>
      </w:r>
      <w:proofErr w:type="gramEnd"/>
      <w:r w:rsidRPr="002F679A">
        <w:rPr>
          <w:sz w:val="16"/>
        </w:rPr>
        <w:t xml:space="preserve">. 155 Internal R&amp;D is no longer the primary source, or even an important source, of drug innovation. </w:t>
      </w:r>
    </w:p>
    <w:p w14:paraId="62782019" w14:textId="77777777" w:rsidR="00BE318F" w:rsidRPr="002F679A" w:rsidRDefault="00BE318F" w:rsidP="00BE318F"/>
    <w:p w14:paraId="48B55084" w14:textId="77777777" w:rsidR="00BE318F" w:rsidRPr="002F679A" w:rsidRDefault="00BE318F" w:rsidP="00BE318F"/>
    <w:p w14:paraId="6EDEB0D1" w14:textId="11DDD3B9" w:rsidR="00BE318F" w:rsidRPr="002F679A" w:rsidRDefault="00BE318F" w:rsidP="00BE318F">
      <w:pPr>
        <w:pStyle w:val="Heading4"/>
      </w:pPr>
      <w:r w:rsidRPr="002F679A">
        <w:t xml:space="preserve">Big Pharma </w:t>
      </w:r>
      <w:r w:rsidRPr="002F679A">
        <w:rPr>
          <w:u w:val="single"/>
        </w:rPr>
        <w:t>solves disease</w:t>
      </w:r>
    </w:p>
    <w:p w14:paraId="70322C19" w14:textId="77777777" w:rsidR="00BE318F" w:rsidRPr="002F679A" w:rsidRDefault="00BE318F" w:rsidP="00BE318F">
      <w:r w:rsidRPr="002F679A">
        <w:t xml:space="preserve">Sandip </w:t>
      </w:r>
      <w:r w:rsidRPr="002F679A">
        <w:rPr>
          <w:b/>
          <w:bCs/>
          <w:sz w:val="26"/>
          <w:szCs w:val="26"/>
        </w:rPr>
        <w:t>Shah 19</w:t>
      </w:r>
      <w:r w:rsidRPr="002F679A">
        <w:t>. State Public Health Lab Director and Administrator at State Department of Health. "Opinion: Big Pharma doesn't deserve all the hate.". 11-21-2019. https://www.naplesnews.com/story/opinion/contributors/2019/11/21/opinion-big-pharma-doesnt-deserve-all-hate/4267640002/</w:t>
      </w:r>
    </w:p>
    <w:p w14:paraId="4FD2A3C2" w14:textId="77777777" w:rsidR="00BE318F" w:rsidRPr="002F679A" w:rsidRDefault="00BE318F" w:rsidP="00BE318F">
      <w:pPr>
        <w:rPr>
          <w:u w:val="single"/>
        </w:rPr>
      </w:pPr>
      <w:r w:rsidRPr="002F679A">
        <w:rPr>
          <w:highlight w:val="cyan"/>
          <w:u w:val="single"/>
        </w:rPr>
        <w:t xml:space="preserve">This </w:t>
      </w:r>
      <w:r w:rsidRPr="002F679A">
        <w:rPr>
          <w:b/>
          <w:bCs/>
          <w:highlight w:val="cyan"/>
          <w:u w:val="single"/>
        </w:rPr>
        <w:t>scorn</w:t>
      </w:r>
      <w:r w:rsidRPr="002F679A">
        <w:rPr>
          <w:highlight w:val="cyan"/>
          <w:u w:val="single"/>
        </w:rPr>
        <w:t xml:space="preserve"> is </w:t>
      </w:r>
      <w:r w:rsidRPr="002F679A">
        <w:rPr>
          <w:b/>
          <w:bCs/>
          <w:highlight w:val="cyan"/>
          <w:u w:val="single"/>
        </w:rPr>
        <w:t>misplaced</w:t>
      </w:r>
      <w:r w:rsidRPr="002F679A">
        <w:rPr>
          <w:u w:val="single"/>
        </w:rPr>
        <w:t>.</w:t>
      </w:r>
      <w:r w:rsidRPr="002F679A">
        <w:rPr>
          <w:sz w:val="16"/>
        </w:rPr>
        <w:t xml:space="preserve"> </w:t>
      </w:r>
      <w:r w:rsidRPr="002F679A">
        <w:rPr>
          <w:u w:val="single"/>
        </w:rPr>
        <w:t>It's true that the biopharmaceutical sector contains a few bad actors who price gouge and cut regulatory corners.</w:t>
      </w:r>
      <w:r w:rsidRPr="002F679A">
        <w:rPr>
          <w:sz w:val="16"/>
        </w:rPr>
        <w:t xml:space="preserve"> B</w:t>
      </w:r>
      <w:r w:rsidRPr="002F679A">
        <w:rPr>
          <w:u w:val="single"/>
        </w:rPr>
        <w:t xml:space="preserve">ut </w:t>
      </w:r>
      <w:proofErr w:type="gramStart"/>
      <w:r w:rsidRPr="002F679A">
        <w:rPr>
          <w:u w:val="single"/>
        </w:rPr>
        <w:t xml:space="preserve">the </w:t>
      </w:r>
      <w:r w:rsidRPr="002F679A">
        <w:rPr>
          <w:highlight w:val="cyan"/>
          <w:u w:val="single"/>
        </w:rPr>
        <w:t>majority</w:t>
      </w:r>
      <w:r w:rsidRPr="002F679A">
        <w:rPr>
          <w:u w:val="single"/>
        </w:rPr>
        <w:t xml:space="preserve"> </w:t>
      </w:r>
      <w:r w:rsidRPr="002F679A">
        <w:rPr>
          <w:highlight w:val="cyan"/>
          <w:u w:val="single"/>
        </w:rPr>
        <w:t>of</w:t>
      </w:r>
      <w:proofErr w:type="gramEnd"/>
      <w:r w:rsidRPr="002F679A">
        <w:rPr>
          <w:highlight w:val="cyan"/>
          <w:u w:val="single"/>
        </w:rPr>
        <w:t xml:space="preserve"> drug companies are </w:t>
      </w:r>
      <w:r w:rsidRPr="002F679A">
        <w:rPr>
          <w:b/>
          <w:bCs/>
          <w:highlight w:val="cyan"/>
          <w:u w:val="single"/>
        </w:rPr>
        <w:t>responsible</w:t>
      </w:r>
      <w:r w:rsidRPr="002F679A">
        <w:rPr>
          <w:u w:val="single"/>
        </w:rPr>
        <w:t xml:space="preserve"> corporate </w:t>
      </w:r>
      <w:r w:rsidRPr="002F679A">
        <w:rPr>
          <w:highlight w:val="cyan"/>
          <w:u w:val="single"/>
        </w:rPr>
        <w:t>citizens</w:t>
      </w:r>
      <w:r w:rsidRPr="002F679A">
        <w:rPr>
          <w:u w:val="single"/>
        </w:rPr>
        <w:t xml:space="preserve"> </w:t>
      </w:r>
      <w:r w:rsidRPr="002F679A">
        <w:rPr>
          <w:highlight w:val="cyan"/>
          <w:u w:val="single"/>
        </w:rPr>
        <w:t xml:space="preserve">that </w:t>
      </w:r>
      <w:r w:rsidRPr="002F679A">
        <w:rPr>
          <w:b/>
          <w:bCs/>
          <w:highlight w:val="cyan"/>
          <w:u w:val="single"/>
        </w:rPr>
        <w:t>spend billions</w:t>
      </w:r>
      <w:r w:rsidRPr="002F679A">
        <w:rPr>
          <w:highlight w:val="cyan"/>
          <w:u w:val="single"/>
        </w:rPr>
        <w:t xml:space="preserve"> to </w:t>
      </w:r>
      <w:r w:rsidRPr="002F679A">
        <w:rPr>
          <w:b/>
          <w:bCs/>
          <w:highlight w:val="cyan"/>
          <w:u w:val="single"/>
        </w:rPr>
        <w:t>invent lifesaving medicines</w:t>
      </w:r>
      <w:r w:rsidRPr="002F679A">
        <w:rPr>
          <w:highlight w:val="cyan"/>
          <w:u w:val="single"/>
        </w:rPr>
        <w:t>.</w:t>
      </w:r>
      <w:r w:rsidRPr="002F679A">
        <w:rPr>
          <w:sz w:val="16"/>
        </w:rPr>
        <w:t xml:space="preserve"> </w:t>
      </w:r>
      <w:r w:rsidRPr="002F679A">
        <w:rPr>
          <w:sz w:val="16"/>
          <w:highlight w:val="cyan"/>
        </w:rPr>
        <w:t xml:space="preserve">If </w:t>
      </w:r>
      <w:r w:rsidRPr="002F679A">
        <w:rPr>
          <w:highlight w:val="cyan"/>
          <w:u w:val="single"/>
        </w:rPr>
        <w:t>we let</w:t>
      </w:r>
      <w:r w:rsidRPr="002F679A">
        <w:rPr>
          <w:u w:val="single"/>
        </w:rPr>
        <w:t xml:space="preserve"> our </w:t>
      </w:r>
      <w:r w:rsidRPr="002F679A">
        <w:rPr>
          <w:b/>
          <w:bCs/>
          <w:highlight w:val="cyan"/>
          <w:u w:val="single"/>
        </w:rPr>
        <w:t>collective resentment</w:t>
      </w:r>
      <w:r w:rsidRPr="002F679A">
        <w:rPr>
          <w:highlight w:val="cyan"/>
          <w:u w:val="single"/>
        </w:rPr>
        <w:t xml:space="preserve"> turn</w:t>
      </w:r>
      <w:r w:rsidRPr="002F679A">
        <w:rPr>
          <w:u w:val="single"/>
        </w:rPr>
        <w:t xml:space="preserve"> </w:t>
      </w:r>
      <w:r w:rsidRPr="002F679A">
        <w:rPr>
          <w:highlight w:val="cyan"/>
          <w:u w:val="single"/>
        </w:rPr>
        <w:t>into</w:t>
      </w:r>
      <w:r w:rsidRPr="002F679A">
        <w:rPr>
          <w:u w:val="single"/>
        </w:rPr>
        <w:t xml:space="preserve"> tangible, </w:t>
      </w:r>
      <w:r w:rsidRPr="002F679A">
        <w:rPr>
          <w:b/>
          <w:bCs/>
          <w:highlight w:val="cyan"/>
          <w:u w:val="single"/>
        </w:rPr>
        <w:t>anti-innovation policies</w:t>
      </w:r>
      <w:r w:rsidRPr="002F679A">
        <w:rPr>
          <w:u w:val="single"/>
        </w:rPr>
        <w:t xml:space="preserve"> – such as drug price controls – </w:t>
      </w:r>
      <w:r w:rsidRPr="002F679A">
        <w:rPr>
          <w:highlight w:val="cyan"/>
          <w:u w:val="single"/>
        </w:rPr>
        <w:t>we'll end up</w:t>
      </w:r>
      <w:r w:rsidRPr="002F679A">
        <w:rPr>
          <w:u w:val="single"/>
        </w:rPr>
        <w:t xml:space="preserve"> </w:t>
      </w:r>
      <w:r w:rsidRPr="002F679A">
        <w:rPr>
          <w:b/>
          <w:bCs/>
          <w:highlight w:val="cyan"/>
          <w:u w:val="single"/>
        </w:rPr>
        <w:t>worse</w:t>
      </w:r>
      <w:r w:rsidRPr="002F679A">
        <w:rPr>
          <w:u w:val="single"/>
        </w:rPr>
        <w:t xml:space="preserve"> off.</w:t>
      </w:r>
      <w:r w:rsidRPr="002F679A">
        <w:rPr>
          <w:sz w:val="16"/>
        </w:rPr>
        <w:t xml:space="preserve"> American </w:t>
      </w:r>
      <w:r w:rsidRPr="002F679A">
        <w:rPr>
          <w:b/>
          <w:bCs/>
          <w:highlight w:val="cyan"/>
          <w:u w:val="single"/>
        </w:rPr>
        <w:t>pharma</w:t>
      </w:r>
      <w:r w:rsidRPr="002F679A">
        <w:rPr>
          <w:b/>
          <w:bCs/>
          <w:sz w:val="16"/>
        </w:rPr>
        <w:t>ceutical</w:t>
      </w:r>
      <w:r w:rsidRPr="002F679A">
        <w:rPr>
          <w:sz w:val="16"/>
        </w:rPr>
        <w:t xml:space="preserve"> researchers </w:t>
      </w:r>
      <w:r w:rsidRPr="002F679A">
        <w:rPr>
          <w:highlight w:val="cyan"/>
          <w:u w:val="single"/>
        </w:rPr>
        <w:t>deserve credit for</w:t>
      </w:r>
      <w:r w:rsidRPr="002F679A">
        <w:rPr>
          <w:u w:val="single"/>
        </w:rPr>
        <w:t xml:space="preserve"> the </w:t>
      </w:r>
      <w:r w:rsidRPr="002F679A">
        <w:rPr>
          <w:b/>
          <w:bCs/>
          <w:highlight w:val="cyan"/>
          <w:u w:val="single"/>
        </w:rPr>
        <w:t>lion's share</w:t>
      </w:r>
      <w:r w:rsidRPr="002F679A">
        <w:rPr>
          <w:highlight w:val="cyan"/>
          <w:u w:val="single"/>
        </w:rPr>
        <w:t xml:space="preserve"> of </w:t>
      </w:r>
      <w:r w:rsidRPr="002F679A">
        <w:rPr>
          <w:b/>
          <w:bCs/>
          <w:highlight w:val="cyan"/>
          <w:u w:val="single"/>
        </w:rPr>
        <w:t>medical progress</w:t>
      </w:r>
      <w:r w:rsidRPr="002F679A">
        <w:rPr>
          <w:highlight w:val="cyan"/>
          <w:u w:val="single"/>
        </w:rPr>
        <w:t xml:space="preserve">. </w:t>
      </w:r>
      <w:r w:rsidRPr="002F679A">
        <w:rPr>
          <w:sz w:val="16"/>
        </w:rPr>
        <w:t xml:space="preserve">In </w:t>
      </w:r>
      <w:r w:rsidRPr="002F679A">
        <w:rPr>
          <w:u w:val="single"/>
        </w:rPr>
        <w:t xml:space="preserve">2017, drug </w:t>
      </w:r>
      <w:r w:rsidRPr="002F679A">
        <w:rPr>
          <w:highlight w:val="cyan"/>
          <w:u w:val="single"/>
        </w:rPr>
        <w:t>firms</w:t>
      </w:r>
      <w:r w:rsidRPr="002F679A">
        <w:rPr>
          <w:u w:val="single"/>
        </w:rPr>
        <w:t xml:space="preserve"> </w:t>
      </w:r>
      <w:r w:rsidRPr="002F679A">
        <w:rPr>
          <w:highlight w:val="cyan"/>
          <w:u w:val="single"/>
        </w:rPr>
        <w:t>poured</w:t>
      </w:r>
      <w:r w:rsidRPr="002F679A">
        <w:rPr>
          <w:u w:val="single"/>
        </w:rPr>
        <w:t xml:space="preserve"> $</w:t>
      </w:r>
      <w:r w:rsidRPr="002F679A">
        <w:rPr>
          <w:highlight w:val="cyan"/>
          <w:u w:val="single"/>
        </w:rPr>
        <w:t>97 billion</w:t>
      </w:r>
      <w:r w:rsidRPr="002F679A">
        <w:rPr>
          <w:u w:val="single"/>
        </w:rPr>
        <w:t xml:space="preserve"> </w:t>
      </w:r>
      <w:r w:rsidRPr="002F679A">
        <w:rPr>
          <w:highlight w:val="cyan"/>
          <w:u w:val="single"/>
        </w:rPr>
        <w:t>into r</w:t>
      </w:r>
      <w:r w:rsidRPr="002F679A">
        <w:rPr>
          <w:u w:val="single"/>
        </w:rPr>
        <w:t>esearch a</w:t>
      </w:r>
      <w:r w:rsidRPr="002F679A">
        <w:rPr>
          <w:highlight w:val="cyan"/>
          <w:u w:val="single"/>
        </w:rPr>
        <w:t>n</w:t>
      </w:r>
      <w:r w:rsidRPr="002F679A">
        <w:rPr>
          <w:u w:val="single"/>
        </w:rPr>
        <w:t xml:space="preserve">d </w:t>
      </w:r>
      <w:r w:rsidRPr="002F679A">
        <w:rPr>
          <w:highlight w:val="cyan"/>
          <w:u w:val="single"/>
        </w:rPr>
        <w:t>d</w:t>
      </w:r>
      <w:r w:rsidRPr="002F679A">
        <w:rPr>
          <w:u w:val="single"/>
        </w:rPr>
        <w:t xml:space="preserve">evelopment operations in the United States. </w:t>
      </w:r>
      <w:r w:rsidRPr="002F679A">
        <w:rPr>
          <w:highlight w:val="cyan"/>
          <w:u w:val="single"/>
        </w:rPr>
        <w:t>That's</w:t>
      </w:r>
      <w:r w:rsidRPr="002F679A">
        <w:rPr>
          <w:u w:val="single"/>
        </w:rPr>
        <w:t xml:space="preserve"> </w:t>
      </w:r>
      <w:r w:rsidRPr="002F679A">
        <w:rPr>
          <w:highlight w:val="cyan"/>
          <w:u w:val="single"/>
        </w:rPr>
        <w:t>more than double</w:t>
      </w:r>
      <w:r w:rsidRPr="002F679A">
        <w:rPr>
          <w:u w:val="single"/>
        </w:rPr>
        <w:t xml:space="preserve"> the U.S. </w:t>
      </w:r>
      <w:r w:rsidRPr="002F679A">
        <w:rPr>
          <w:highlight w:val="cyan"/>
          <w:u w:val="single"/>
        </w:rPr>
        <w:t>gover</w:t>
      </w:r>
      <w:r w:rsidRPr="002F679A">
        <w:rPr>
          <w:u w:val="single"/>
        </w:rPr>
        <w:t xml:space="preserve">nment's </w:t>
      </w:r>
      <w:r w:rsidRPr="002F679A">
        <w:rPr>
          <w:highlight w:val="cyan"/>
          <w:u w:val="single"/>
        </w:rPr>
        <w:t>spending</w:t>
      </w:r>
      <w:r w:rsidRPr="002F679A">
        <w:rPr>
          <w:u w:val="single"/>
        </w:rPr>
        <w:t xml:space="preserve"> </w:t>
      </w:r>
      <w:r w:rsidRPr="002F679A">
        <w:rPr>
          <w:highlight w:val="cyan"/>
          <w:u w:val="single"/>
        </w:rPr>
        <w:t>on</w:t>
      </w:r>
      <w:r w:rsidRPr="002F679A">
        <w:rPr>
          <w:u w:val="single"/>
        </w:rPr>
        <w:t xml:space="preserve"> scientific </w:t>
      </w:r>
      <w:r w:rsidRPr="002F679A">
        <w:rPr>
          <w:highlight w:val="cyan"/>
          <w:u w:val="single"/>
        </w:rPr>
        <w:t>research</w:t>
      </w:r>
      <w:r w:rsidRPr="002F679A">
        <w:rPr>
          <w:u w:val="single"/>
        </w:rPr>
        <w:t>. Scientists in U.S. labs are currently developing 4,500 experimental drugs – more than half of all medicines in development worldwide.</w:t>
      </w:r>
      <w:r w:rsidRPr="002F679A">
        <w:rPr>
          <w:sz w:val="16"/>
        </w:rPr>
        <w:t xml:space="preserve"> Thanks to these efforts, </w:t>
      </w:r>
      <w:r w:rsidRPr="002F679A">
        <w:rPr>
          <w:highlight w:val="cyan"/>
          <w:u w:val="single"/>
        </w:rPr>
        <w:t>Americans</w:t>
      </w:r>
      <w:r w:rsidRPr="002F679A">
        <w:rPr>
          <w:u w:val="single"/>
        </w:rPr>
        <w:t xml:space="preserve"> are </w:t>
      </w:r>
      <w:r w:rsidRPr="002F679A">
        <w:rPr>
          <w:b/>
          <w:bCs/>
          <w:highlight w:val="cyan"/>
          <w:u w:val="single"/>
        </w:rPr>
        <w:t>beating deadly diseases</w:t>
      </w:r>
      <w:r w:rsidRPr="002F679A">
        <w:rPr>
          <w:u w:val="single"/>
        </w:rPr>
        <w:t xml:space="preserve"> in </w:t>
      </w:r>
      <w:r w:rsidRPr="002F679A">
        <w:rPr>
          <w:highlight w:val="cyan"/>
          <w:u w:val="single"/>
        </w:rPr>
        <w:t>record numbers</w:t>
      </w:r>
      <w:r w:rsidRPr="002F679A">
        <w:rPr>
          <w:u w:val="single"/>
        </w:rPr>
        <w:t xml:space="preserve">. Cancer death rates have declined close to 30% since the 1990s. </w:t>
      </w:r>
      <w:proofErr w:type="gramStart"/>
      <w:r w:rsidRPr="002F679A">
        <w:rPr>
          <w:highlight w:val="cyan"/>
          <w:u w:val="single"/>
        </w:rPr>
        <w:t>Researchers</w:t>
      </w:r>
      <w:proofErr w:type="gramEnd"/>
      <w:r w:rsidRPr="002F679A">
        <w:rPr>
          <w:u w:val="single"/>
        </w:rPr>
        <w:t xml:space="preserve"> </w:t>
      </w:r>
      <w:r w:rsidRPr="002F679A">
        <w:rPr>
          <w:highlight w:val="cyan"/>
          <w:u w:val="single"/>
        </w:rPr>
        <w:t>credit</w:t>
      </w:r>
      <w:r w:rsidRPr="002F679A">
        <w:rPr>
          <w:u w:val="single"/>
        </w:rPr>
        <w:t xml:space="preserve"> nearly </w:t>
      </w:r>
      <w:r w:rsidRPr="002F679A">
        <w:rPr>
          <w:highlight w:val="cyan"/>
          <w:u w:val="single"/>
        </w:rPr>
        <w:t>three-quarters of</w:t>
      </w:r>
      <w:r w:rsidRPr="002F679A">
        <w:rPr>
          <w:u w:val="single"/>
        </w:rPr>
        <w:t xml:space="preserve"> these </w:t>
      </w:r>
      <w:r w:rsidRPr="002F679A">
        <w:rPr>
          <w:b/>
          <w:bCs/>
          <w:highlight w:val="cyan"/>
          <w:u w:val="single"/>
        </w:rPr>
        <w:t>survival</w:t>
      </w:r>
      <w:r w:rsidRPr="002F679A">
        <w:rPr>
          <w:b/>
          <w:bCs/>
          <w:u w:val="single"/>
        </w:rPr>
        <w:t xml:space="preserve"> </w:t>
      </w:r>
      <w:r w:rsidRPr="002F679A">
        <w:rPr>
          <w:b/>
          <w:bCs/>
          <w:highlight w:val="cyan"/>
          <w:u w:val="single"/>
        </w:rPr>
        <w:t>gains</w:t>
      </w:r>
      <w:r w:rsidRPr="002F679A">
        <w:rPr>
          <w:u w:val="single"/>
        </w:rPr>
        <w:t xml:space="preserve"> </w:t>
      </w:r>
      <w:r w:rsidRPr="002F679A">
        <w:rPr>
          <w:highlight w:val="cyan"/>
          <w:u w:val="single"/>
        </w:rPr>
        <w:t xml:space="preserve">to </w:t>
      </w:r>
      <w:r w:rsidRPr="002F679A">
        <w:rPr>
          <w:b/>
          <w:bCs/>
          <w:highlight w:val="cyan"/>
          <w:u w:val="single"/>
        </w:rPr>
        <w:t>groundbreaking new drugs</w:t>
      </w:r>
      <w:r w:rsidRPr="002F679A">
        <w:rPr>
          <w:highlight w:val="cyan"/>
          <w:u w:val="single"/>
        </w:rPr>
        <w:t>.</w:t>
      </w:r>
      <w:r w:rsidRPr="002F679A">
        <w:rPr>
          <w:u w:val="single"/>
        </w:rPr>
        <w:t xml:space="preserve"> Bio</w:t>
      </w:r>
      <w:r w:rsidRPr="002F679A">
        <w:rPr>
          <w:highlight w:val="cyan"/>
          <w:u w:val="single"/>
        </w:rPr>
        <w:t>pharma</w:t>
      </w:r>
      <w:r w:rsidRPr="002F679A">
        <w:rPr>
          <w:u w:val="single"/>
        </w:rPr>
        <w:t xml:space="preserve">ceutical research </w:t>
      </w:r>
      <w:r w:rsidRPr="002F679A">
        <w:rPr>
          <w:highlight w:val="cyan"/>
          <w:u w:val="single"/>
        </w:rPr>
        <w:t xml:space="preserve">also </w:t>
      </w:r>
      <w:r w:rsidRPr="002F679A">
        <w:rPr>
          <w:b/>
          <w:bCs/>
          <w:highlight w:val="cyan"/>
          <w:u w:val="single"/>
        </w:rPr>
        <w:t>revolutionized</w:t>
      </w:r>
      <w:r w:rsidRPr="002F679A">
        <w:rPr>
          <w:highlight w:val="cyan"/>
          <w:u w:val="single"/>
        </w:rPr>
        <w:t xml:space="preserve"> the treatment of </w:t>
      </w:r>
      <w:r w:rsidRPr="002F679A">
        <w:rPr>
          <w:b/>
          <w:bCs/>
          <w:highlight w:val="cyan"/>
          <w:u w:val="single"/>
        </w:rPr>
        <w:t>HIV/AIDS</w:t>
      </w:r>
      <w:r w:rsidRPr="002F679A">
        <w:rPr>
          <w:u w:val="single"/>
        </w:rPr>
        <w:t>.</w:t>
      </w:r>
      <w:r w:rsidRPr="002F679A">
        <w:rPr>
          <w:sz w:val="16"/>
        </w:rPr>
        <w:t xml:space="preserve"> Just 30 years ago, a diagnosis was a death sentence. </w:t>
      </w:r>
      <w:r w:rsidRPr="002F679A">
        <w:rPr>
          <w:u w:val="single"/>
        </w:rPr>
        <w:t xml:space="preserve">In the mid-1990s, scientists developed </w:t>
      </w:r>
      <w:r w:rsidRPr="002F679A">
        <w:rPr>
          <w:b/>
          <w:bCs/>
          <w:u w:val="single"/>
        </w:rPr>
        <w:t>highly active</w:t>
      </w:r>
      <w:r w:rsidRPr="002F679A">
        <w:rPr>
          <w:u w:val="single"/>
        </w:rPr>
        <w:t xml:space="preserve"> antiretroviral therapies. These drugs caused HIV/AIDS death rates to plummet </w:t>
      </w:r>
      <w:proofErr w:type="gramStart"/>
      <w:r w:rsidRPr="002F679A">
        <w:rPr>
          <w:u w:val="single"/>
        </w:rPr>
        <w:t>88%, and</w:t>
      </w:r>
      <w:proofErr w:type="gramEnd"/>
      <w:r w:rsidRPr="002F679A">
        <w:rPr>
          <w:u w:val="single"/>
        </w:rPr>
        <w:t xml:space="preserve"> have averted close to 1 million premature deaths in the United States alone.</w:t>
      </w:r>
      <w:r w:rsidRPr="002F679A">
        <w:rPr>
          <w:sz w:val="16"/>
        </w:rPr>
        <w:t xml:space="preserve"> </w:t>
      </w:r>
      <w:r w:rsidRPr="002F679A">
        <w:rPr>
          <w:highlight w:val="cyan"/>
          <w:u w:val="single"/>
        </w:rPr>
        <w:t>Scientists</w:t>
      </w:r>
      <w:r w:rsidRPr="002F679A">
        <w:rPr>
          <w:u w:val="single"/>
        </w:rPr>
        <w:t xml:space="preserve"> have recently </w:t>
      </w:r>
      <w:r w:rsidRPr="002F679A">
        <w:rPr>
          <w:highlight w:val="cyan"/>
          <w:u w:val="single"/>
        </w:rPr>
        <w:t>turned</w:t>
      </w:r>
      <w:r w:rsidRPr="002F679A">
        <w:rPr>
          <w:u w:val="single"/>
        </w:rPr>
        <w:t xml:space="preserve"> their </w:t>
      </w:r>
      <w:r w:rsidRPr="002F679A">
        <w:rPr>
          <w:highlight w:val="cyan"/>
          <w:u w:val="single"/>
        </w:rPr>
        <w:t xml:space="preserve">attention to </w:t>
      </w:r>
      <w:r w:rsidRPr="002F679A">
        <w:rPr>
          <w:b/>
          <w:bCs/>
          <w:highlight w:val="cyan"/>
          <w:u w:val="single"/>
        </w:rPr>
        <w:t>new types</w:t>
      </w:r>
      <w:r w:rsidRPr="002F679A">
        <w:rPr>
          <w:highlight w:val="cyan"/>
          <w:u w:val="single"/>
        </w:rPr>
        <w:t xml:space="preserve"> of drugs</w:t>
      </w:r>
      <w:r w:rsidRPr="002F679A">
        <w:rPr>
          <w:u w:val="single"/>
        </w:rPr>
        <w:t xml:space="preserve">, such as </w:t>
      </w:r>
      <w:r w:rsidRPr="002F679A">
        <w:rPr>
          <w:b/>
          <w:bCs/>
          <w:u w:val="single"/>
        </w:rPr>
        <w:t>gene and immunotherapies</w:t>
      </w:r>
      <w:r w:rsidRPr="002F679A">
        <w:rPr>
          <w:sz w:val="16"/>
        </w:rPr>
        <w:t xml:space="preserve">, that reprogram patients' own bodies to fight disease. </w:t>
      </w:r>
      <w:r w:rsidRPr="002F679A">
        <w:rPr>
          <w:highlight w:val="cyan"/>
          <w:u w:val="single"/>
        </w:rPr>
        <w:t>Doctors</w:t>
      </w:r>
      <w:r w:rsidRPr="002F679A">
        <w:rPr>
          <w:u w:val="single"/>
        </w:rPr>
        <w:t xml:space="preserve"> are already </w:t>
      </w:r>
      <w:r w:rsidRPr="002F679A">
        <w:rPr>
          <w:highlight w:val="cyan"/>
          <w:u w:val="single"/>
        </w:rPr>
        <w:t>using</w:t>
      </w:r>
      <w:r w:rsidRPr="002F679A">
        <w:rPr>
          <w:u w:val="single"/>
        </w:rPr>
        <w:t xml:space="preserve"> these </w:t>
      </w:r>
      <w:r w:rsidRPr="002F679A">
        <w:rPr>
          <w:b/>
          <w:bCs/>
          <w:highlight w:val="cyan"/>
          <w:u w:val="single"/>
        </w:rPr>
        <w:t>cutting-edge medicines</w:t>
      </w:r>
      <w:r w:rsidRPr="002F679A">
        <w:rPr>
          <w:u w:val="single"/>
        </w:rPr>
        <w:t xml:space="preserve"> to treat </w:t>
      </w:r>
      <w:r w:rsidRPr="002F679A">
        <w:rPr>
          <w:b/>
          <w:bCs/>
          <w:u w:val="single"/>
        </w:rPr>
        <w:t>hemophilia</w:t>
      </w:r>
      <w:r w:rsidRPr="002F679A">
        <w:rPr>
          <w:u w:val="single"/>
        </w:rPr>
        <w:t xml:space="preserve">, </w:t>
      </w:r>
      <w:proofErr w:type="gramStart"/>
      <w:r w:rsidRPr="002F679A">
        <w:rPr>
          <w:b/>
          <w:bCs/>
          <w:u w:val="single"/>
        </w:rPr>
        <w:t>leukemia</w:t>
      </w:r>
      <w:proofErr w:type="gramEnd"/>
      <w:r w:rsidRPr="002F679A">
        <w:rPr>
          <w:u w:val="single"/>
        </w:rPr>
        <w:t xml:space="preserve"> </w:t>
      </w:r>
      <w:r w:rsidRPr="002F679A">
        <w:rPr>
          <w:b/>
          <w:bCs/>
          <w:u w:val="single"/>
        </w:rPr>
        <w:t>and blindness</w:t>
      </w:r>
      <w:r w:rsidRPr="002F679A">
        <w:rPr>
          <w:u w:val="single"/>
        </w:rPr>
        <w:t>.</w:t>
      </w:r>
      <w:r w:rsidRPr="002F679A">
        <w:rPr>
          <w:sz w:val="16"/>
        </w:rPr>
        <w:t xml:space="preserve"> Progress like this doesn't come easy. Each new drug is the result of millions of man-hours of research and testing. It takes over a decade to turn a promising lab compound into a marketable medicine. </w:t>
      </w:r>
      <w:r w:rsidRPr="002F679A">
        <w:rPr>
          <w:u w:val="single"/>
        </w:rPr>
        <w:t xml:space="preserve">For every experimental drug that makes it to patients, nine others fail in clinical trials. Taking this </w:t>
      </w:r>
      <w:r w:rsidRPr="002F679A">
        <w:rPr>
          <w:b/>
          <w:bCs/>
          <w:u w:val="single"/>
        </w:rPr>
        <w:t>failure rate</w:t>
      </w:r>
      <w:r w:rsidRPr="002F679A">
        <w:rPr>
          <w:u w:val="single"/>
        </w:rPr>
        <w:t xml:space="preserve"> into consideration, it costs more than $2 billion on average to bring a </w:t>
      </w:r>
      <w:r w:rsidRPr="002F679A">
        <w:rPr>
          <w:b/>
          <w:bCs/>
          <w:u w:val="single"/>
        </w:rPr>
        <w:t xml:space="preserve">new treatment </w:t>
      </w:r>
      <w:r w:rsidRPr="002F679A">
        <w:rPr>
          <w:u w:val="single"/>
        </w:rPr>
        <w:t xml:space="preserve">to market. </w:t>
      </w:r>
    </w:p>
    <w:p w14:paraId="5EE119E0" w14:textId="77777777" w:rsidR="00BE318F" w:rsidRPr="002F679A" w:rsidRDefault="00BE318F" w:rsidP="00BE318F"/>
    <w:p w14:paraId="52B7CD1C" w14:textId="77777777" w:rsidR="00BE318F" w:rsidRPr="002F679A" w:rsidRDefault="00BE318F" w:rsidP="00BE318F"/>
    <w:p w14:paraId="5A628848" w14:textId="30C77E25" w:rsidR="00BE318F" w:rsidRPr="002F679A" w:rsidRDefault="00BE318F" w:rsidP="00BE318F">
      <w:pPr>
        <w:pStyle w:val="Heading2"/>
      </w:pPr>
      <w:r w:rsidRPr="00BE318F">
        <w:lastRenderedPageBreak/>
        <w:t>Federalism</w:t>
      </w:r>
      <w:r w:rsidRPr="002F679A">
        <w:t xml:space="preserve"> Adv</w:t>
      </w:r>
    </w:p>
    <w:p w14:paraId="111320C1" w14:textId="703F2655" w:rsidR="00BE318F" w:rsidRPr="002F679A" w:rsidRDefault="00BE318F" w:rsidP="00BE318F">
      <w:pPr>
        <w:pStyle w:val="Heading4"/>
        <w:tabs>
          <w:tab w:val="left" w:pos="8475"/>
        </w:tabs>
        <w:rPr>
          <w:rFonts w:cstheme="majorHAnsi"/>
        </w:rPr>
      </w:pPr>
      <w:r w:rsidRPr="002F679A">
        <w:rPr>
          <w:rFonts w:cstheme="majorHAnsi"/>
        </w:rPr>
        <w:t xml:space="preserve">Norms </w:t>
      </w:r>
      <w:r w:rsidRPr="002F679A">
        <w:rPr>
          <w:rFonts w:cstheme="majorHAnsi"/>
          <w:u w:val="single"/>
        </w:rPr>
        <w:t>fail</w:t>
      </w:r>
    </w:p>
    <w:p w14:paraId="25DC437D" w14:textId="77777777" w:rsidR="00BE318F" w:rsidRPr="002F679A" w:rsidRDefault="00BE318F" w:rsidP="00BE318F">
      <w:pPr>
        <w:rPr>
          <w:rFonts w:cstheme="majorHAnsi"/>
        </w:rPr>
      </w:pPr>
      <w:r w:rsidRPr="002F679A">
        <w:rPr>
          <w:rFonts w:cstheme="majorHAnsi"/>
        </w:rPr>
        <w:t xml:space="preserve">Edward M. </w:t>
      </w:r>
      <w:r w:rsidRPr="002F679A">
        <w:rPr>
          <w:rStyle w:val="Style13ptBold"/>
          <w:rFonts w:cstheme="majorHAnsi"/>
        </w:rPr>
        <w:t>Geist</w:t>
      </w:r>
      <w:r w:rsidRPr="002F679A">
        <w:rPr>
          <w:rFonts w:cstheme="majorHAnsi"/>
        </w:rPr>
        <w:t xml:space="preserve"> </w:t>
      </w:r>
      <w:r w:rsidRPr="002F679A">
        <w:rPr>
          <w:rStyle w:val="Style13ptBold"/>
          <w:rFonts w:cstheme="majorHAnsi"/>
        </w:rPr>
        <w:t>16</w:t>
      </w:r>
      <w:r w:rsidRPr="002F679A">
        <w:rPr>
          <w:rFonts w:cstheme="majorHAnsi"/>
        </w:rPr>
        <w:t xml:space="preserve">. Policy Analyst at RAND, former MacArthur Nuclear Security Fellow at Stanford, and a PhD in history from UNC. “It’s already too late to stop the AI arms race—We must manage it instead.” </w:t>
      </w:r>
      <w:r w:rsidRPr="002F679A">
        <w:rPr>
          <w:rFonts w:cstheme="majorHAnsi"/>
          <w:i/>
        </w:rPr>
        <w:t>Bulletin of the Atomic Scientists</w:t>
      </w:r>
      <w:r w:rsidRPr="002F679A">
        <w:rPr>
          <w:rFonts w:cstheme="majorHAnsi"/>
        </w:rPr>
        <w:t xml:space="preserve"> 72(5): 319-20. Emory Libraries. </w:t>
      </w:r>
    </w:p>
    <w:p w14:paraId="0E15CECE" w14:textId="77777777" w:rsidR="00BE318F" w:rsidRPr="002F679A" w:rsidRDefault="00BE318F" w:rsidP="00BE318F">
      <w:pPr>
        <w:rPr>
          <w:rStyle w:val="Emphasis"/>
          <w:rFonts w:cstheme="majorHAnsi"/>
        </w:rPr>
      </w:pPr>
      <w:r w:rsidRPr="002F679A">
        <w:rPr>
          <w:rStyle w:val="Emphasis"/>
          <w:rFonts w:cstheme="majorHAnsi"/>
          <w:highlight w:val="cyan"/>
        </w:rPr>
        <w:t>Norms are not enough</w:t>
      </w:r>
    </w:p>
    <w:p w14:paraId="75AB77BE" w14:textId="77777777" w:rsidR="00BE318F" w:rsidRPr="002F679A" w:rsidRDefault="00BE318F" w:rsidP="00BE318F">
      <w:pPr>
        <w:rPr>
          <w:rFonts w:cstheme="majorHAnsi"/>
          <w:sz w:val="16"/>
        </w:rPr>
      </w:pPr>
      <w:r w:rsidRPr="002F679A">
        <w:rPr>
          <w:rFonts w:cstheme="majorHAnsi"/>
          <w:sz w:val="16"/>
        </w:rPr>
        <w:t xml:space="preserve">One goal of the campaign against autonomous weapons is to forestall state and non-state actors from weaponizing artificial intelligence by establishing a norm among AI researchers against contributing to socially undesirable uses of their work, as biotechnology researchers did at the 1975 Asilomar Conference on Recombinant DNA (Russell 2015; Grace 2015). </w:t>
      </w:r>
      <w:r w:rsidRPr="002F679A">
        <w:rPr>
          <w:rStyle w:val="StyleUnderline"/>
          <w:rFonts w:cstheme="majorHAnsi"/>
        </w:rPr>
        <w:t>While it is laudable to discourage a</w:t>
      </w:r>
      <w:r w:rsidRPr="002F679A">
        <w:rPr>
          <w:rFonts w:cstheme="majorHAnsi"/>
          <w:sz w:val="16"/>
        </w:rPr>
        <w:t>rtificial-</w:t>
      </w:r>
      <w:r w:rsidRPr="002F679A">
        <w:rPr>
          <w:rStyle w:val="StyleUnderline"/>
          <w:rFonts w:cstheme="majorHAnsi"/>
        </w:rPr>
        <w:t>i</w:t>
      </w:r>
      <w:r w:rsidRPr="002F679A">
        <w:rPr>
          <w:rFonts w:cstheme="majorHAnsi"/>
          <w:sz w:val="16"/>
        </w:rPr>
        <w:t xml:space="preserve">ntelligence </w:t>
      </w:r>
      <w:r w:rsidRPr="002F679A">
        <w:rPr>
          <w:rStyle w:val="StyleUnderline"/>
          <w:rFonts w:cstheme="majorHAnsi"/>
        </w:rPr>
        <w:t xml:space="preserve">practitioners from contributing to morally dubious projects, </w:t>
      </w:r>
      <w:r w:rsidRPr="002F679A">
        <w:rPr>
          <w:rStyle w:val="Emphasis"/>
          <w:rFonts w:cstheme="majorHAnsi"/>
          <w:highlight w:val="cyan"/>
        </w:rPr>
        <w:t>experience</w:t>
      </w:r>
      <w:r w:rsidRPr="002F679A">
        <w:rPr>
          <w:rStyle w:val="StyleUnderline"/>
          <w:rFonts w:cstheme="majorHAnsi"/>
          <w:highlight w:val="cyan"/>
        </w:rPr>
        <w:t xml:space="preserve"> with other</w:t>
      </w:r>
      <w:r w:rsidRPr="002F679A">
        <w:rPr>
          <w:rStyle w:val="StyleUnderline"/>
          <w:rFonts w:cstheme="majorHAnsi"/>
        </w:rPr>
        <w:t xml:space="preserve"> potentially dangerous </w:t>
      </w:r>
      <w:r w:rsidRPr="002F679A">
        <w:rPr>
          <w:rStyle w:val="StyleUnderline"/>
          <w:rFonts w:cstheme="majorHAnsi"/>
          <w:highlight w:val="cyan"/>
        </w:rPr>
        <w:t xml:space="preserve">emerging </w:t>
      </w:r>
      <w:r w:rsidRPr="002F679A">
        <w:rPr>
          <w:rStyle w:val="StyleUnderline"/>
          <w:rFonts w:cstheme="majorHAnsi"/>
          <w:highlight w:val="cyan"/>
          <w:bdr w:val="single" w:sz="4" w:space="0" w:color="auto"/>
        </w:rPr>
        <w:t>tech</w:t>
      </w:r>
      <w:r w:rsidRPr="002F679A">
        <w:rPr>
          <w:rFonts w:cstheme="majorHAnsi"/>
          <w:sz w:val="16"/>
        </w:rPr>
        <w:t xml:space="preserve">nologies </w:t>
      </w:r>
      <w:r w:rsidRPr="002F679A">
        <w:rPr>
          <w:rStyle w:val="StyleUnderline"/>
          <w:rFonts w:cstheme="majorHAnsi"/>
          <w:highlight w:val="cyan"/>
        </w:rPr>
        <w:t>indicates</w:t>
      </w:r>
      <w:r w:rsidRPr="002F679A">
        <w:rPr>
          <w:rStyle w:val="StyleUnderline"/>
          <w:rFonts w:cstheme="majorHAnsi"/>
        </w:rPr>
        <w:t xml:space="preserve"> that merely </w:t>
      </w:r>
      <w:r w:rsidRPr="002F679A">
        <w:rPr>
          <w:rStyle w:val="StyleUnderline"/>
          <w:rFonts w:cstheme="majorHAnsi"/>
          <w:highlight w:val="cyan"/>
        </w:rPr>
        <w:t>establishing</w:t>
      </w:r>
      <w:r w:rsidRPr="002F679A">
        <w:rPr>
          <w:rStyle w:val="StyleUnderline"/>
          <w:rFonts w:cstheme="majorHAnsi"/>
        </w:rPr>
        <w:t xml:space="preserve"> such </w:t>
      </w:r>
      <w:r w:rsidRPr="002F679A">
        <w:rPr>
          <w:rStyle w:val="StyleUnderline"/>
          <w:rFonts w:cstheme="majorHAnsi"/>
          <w:highlight w:val="cyan"/>
        </w:rPr>
        <w:t xml:space="preserve">norms may prove </w:t>
      </w:r>
      <w:r w:rsidRPr="002F679A">
        <w:rPr>
          <w:rStyle w:val="Emphasis"/>
          <w:rFonts w:cstheme="majorHAnsi"/>
          <w:highlight w:val="cyan"/>
        </w:rPr>
        <w:t>inadequate</w:t>
      </w:r>
      <w:r w:rsidRPr="002F679A">
        <w:rPr>
          <w:rFonts w:cstheme="majorHAnsi"/>
          <w:sz w:val="16"/>
        </w:rPr>
        <w:t xml:space="preserve">. The researchers’ open letter from last year approvingly invokes “international agreements that have successfully prohibited chemical and biological weapons,” but </w:t>
      </w:r>
      <w:r w:rsidRPr="002F679A">
        <w:rPr>
          <w:rStyle w:val="StyleUnderline"/>
          <w:rFonts w:cstheme="majorHAnsi"/>
          <w:highlight w:val="cyan"/>
        </w:rPr>
        <w:t>the USSR secretly developed</w:t>
      </w:r>
      <w:r w:rsidRPr="002F679A">
        <w:rPr>
          <w:rStyle w:val="StyleUnderline"/>
          <w:rFonts w:cstheme="majorHAnsi"/>
        </w:rPr>
        <w:t xml:space="preserve"> a massive </w:t>
      </w:r>
      <w:r w:rsidRPr="002F679A">
        <w:rPr>
          <w:rStyle w:val="StyleUnderline"/>
          <w:rFonts w:cstheme="majorHAnsi"/>
          <w:highlight w:val="cyan"/>
        </w:rPr>
        <w:t>biological weapons</w:t>
      </w:r>
      <w:r w:rsidRPr="002F679A">
        <w:rPr>
          <w:rStyle w:val="StyleUnderline"/>
          <w:rFonts w:cstheme="majorHAnsi"/>
        </w:rPr>
        <w:t xml:space="preserve"> program </w:t>
      </w:r>
      <w:r w:rsidRPr="002F679A">
        <w:rPr>
          <w:rStyle w:val="StyleUnderline"/>
          <w:rFonts w:cstheme="majorHAnsi"/>
          <w:highlight w:val="cyan"/>
        </w:rPr>
        <w:t>despite signing the</w:t>
      </w:r>
      <w:r w:rsidRPr="002F679A">
        <w:rPr>
          <w:rStyle w:val="StyleUnderline"/>
          <w:rFonts w:cstheme="majorHAnsi"/>
        </w:rPr>
        <w:t xml:space="preserve"> 1972 </w:t>
      </w:r>
      <w:r w:rsidRPr="002F679A">
        <w:rPr>
          <w:rStyle w:val="StyleUnderline"/>
          <w:rFonts w:cstheme="majorHAnsi"/>
          <w:highlight w:val="cyan"/>
          <w:bdr w:val="single" w:sz="4" w:space="0" w:color="auto"/>
        </w:rPr>
        <w:t>B</w:t>
      </w:r>
      <w:r w:rsidRPr="002F679A">
        <w:rPr>
          <w:rFonts w:cstheme="majorHAnsi"/>
          <w:sz w:val="16"/>
        </w:rPr>
        <w:t xml:space="preserve">iological </w:t>
      </w:r>
      <w:r w:rsidRPr="002F679A">
        <w:rPr>
          <w:rStyle w:val="StyleUnderline"/>
          <w:rFonts w:cstheme="majorHAnsi"/>
          <w:highlight w:val="cyan"/>
          <w:bdr w:val="single" w:sz="4" w:space="0" w:color="auto"/>
        </w:rPr>
        <w:t>W</w:t>
      </w:r>
      <w:r w:rsidRPr="002F679A">
        <w:rPr>
          <w:rFonts w:cstheme="majorHAnsi"/>
          <w:sz w:val="16"/>
        </w:rPr>
        <w:t xml:space="preserve">eapons </w:t>
      </w:r>
      <w:r w:rsidRPr="002F679A">
        <w:rPr>
          <w:rStyle w:val="StyleUnderline"/>
          <w:rFonts w:cstheme="majorHAnsi"/>
          <w:highlight w:val="cyan"/>
          <w:bdr w:val="single" w:sz="4" w:space="0" w:color="auto"/>
        </w:rPr>
        <w:t>C</w:t>
      </w:r>
      <w:r w:rsidRPr="002F679A">
        <w:rPr>
          <w:rFonts w:cstheme="majorHAnsi"/>
          <w:sz w:val="16"/>
        </w:rPr>
        <w:t xml:space="preserve">onvention (Leitenberg and Zilinskas 2012). </w:t>
      </w:r>
      <w:r w:rsidRPr="002F679A">
        <w:rPr>
          <w:rStyle w:val="StyleUnderline"/>
          <w:rFonts w:cstheme="majorHAnsi"/>
        </w:rPr>
        <w:t xml:space="preserve">While </w:t>
      </w:r>
      <w:r w:rsidRPr="002F679A">
        <w:rPr>
          <w:rStyle w:val="StyleUnderline"/>
          <w:rFonts w:cstheme="majorHAnsi"/>
          <w:highlight w:val="cyan"/>
        </w:rPr>
        <w:t>Western</w:t>
      </w:r>
      <w:r w:rsidRPr="002F679A">
        <w:rPr>
          <w:rStyle w:val="StyleUnderline"/>
          <w:rFonts w:cstheme="majorHAnsi"/>
        </w:rPr>
        <w:t xml:space="preserve"> biologists demonstrated their </w:t>
      </w:r>
      <w:r w:rsidRPr="002F679A">
        <w:rPr>
          <w:rStyle w:val="StyleUnderline"/>
          <w:rFonts w:cstheme="majorHAnsi"/>
          <w:highlight w:val="cyan"/>
        </w:rPr>
        <w:t>concern about</w:t>
      </w:r>
      <w:r w:rsidRPr="002F679A">
        <w:rPr>
          <w:rStyle w:val="StyleUnderline"/>
          <w:rFonts w:cstheme="majorHAnsi"/>
        </w:rPr>
        <w:t xml:space="preserve"> the possible hazards of </w:t>
      </w:r>
      <w:r w:rsidRPr="002F679A">
        <w:rPr>
          <w:rStyle w:val="StyleUnderline"/>
          <w:rFonts w:cstheme="majorHAnsi"/>
          <w:highlight w:val="cyan"/>
        </w:rPr>
        <w:t>genetic engineering</w:t>
      </w:r>
      <w:r w:rsidRPr="002F679A">
        <w:rPr>
          <w:rStyle w:val="StyleUnderline"/>
          <w:rFonts w:cstheme="majorHAnsi"/>
        </w:rPr>
        <w:t xml:space="preserve"> at the 1975 Asilomar Conference, this </w:t>
      </w:r>
      <w:r w:rsidRPr="002F679A">
        <w:rPr>
          <w:rStyle w:val="Emphasis"/>
          <w:rFonts w:cstheme="majorHAnsi"/>
          <w:highlight w:val="cyan"/>
        </w:rPr>
        <w:t>did not prevent</w:t>
      </w:r>
      <w:r w:rsidRPr="002F679A">
        <w:rPr>
          <w:rStyle w:val="StyleUnderline"/>
          <w:rFonts w:cstheme="majorHAnsi"/>
        </w:rPr>
        <w:t xml:space="preserve"> their </w:t>
      </w:r>
      <w:r w:rsidRPr="002F679A">
        <w:rPr>
          <w:rStyle w:val="StyleUnderline"/>
          <w:rFonts w:cstheme="majorHAnsi"/>
          <w:highlight w:val="cyan"/>
        </w:rPr>
        <w:t>Soviet counterparts from</w:t>
      </w:r>
      <w:r w:rsidRPr="002F679A">
        <w:rPr>
          <w:rStyle w:val="StyleUnderline"/>
          <w:rFonts w:cstheme="majorHAnsi"/>
        </w:rPr>
        <w:t xml:space="preserve"> trying to create apocalyptically dangerous bioweapons </w:t>
      </w:r>
      <w:r w:rsidRPr="002F679A">
        <w:rPr>
          <w:rStyle w:val="StyleUnderline"/>
          <w:rFonts w:cstheme="majorHAnsi"/>
          <w:highlight w:val="cyan"/>
        </w:rPr>
        <w:t xml:space="preserve">using the </w:t>
      </w:r>
      <w:r w:rsidRPr="002F679A">
        <w:rPr>
          <w:rStyle w:val="StyleUnderline"/>
          <w:rFonts w:cstheme="majorHAnsi"/>
          <w:highlight w:val="cyan"/>
          <w:bdr w:val="single" w:sz="4" w:space="0" w:color="auto"/>
        </w:rPr>
        <w:t>tech</w:t>
      </w:r>
      <w:r w:rsidRPr="002F679A">
        <w:rPr>
          <w:rFonts w:cstheme="majorHAnsi"/>
          <w:sz w:val="16"/>
        </w:rPr>
        <w:t xml:space="preserve">nology (Grace 2015; Leitenberg and Zilinskas 2012). </w:t>
      </w:r>
      <w:r w:rsidRPr="002F679A">
        <w:rPr>
          <w:rStyle w:val="StyleUnderline"/>
          <w:rFonts w:cstheme="majorHAnsi"/>
          <w:highlight w:val="cyan"/>
        </w:rPr>
        <w:t>Attempts to forestall the creation of AI weapons relying</w:t>
      </w:r>
      <w:r w:rsidRPr="002F679A">
        <w:rPr>
          <w:rStyle w:val="StyleUnderline"/>
          <w:rFonts w:cstheme="majorHAnsi"/>
        </w:rPr>
        <w:t xml:space="preserve"> primarily </w:t>
      </w:r>
      <w:r w:rsidRPr="002F679A">
        <w:rPr>
          <w:rStyle w:val="StyleUnderline"/>
          <w:rFonts w:cstheme="majorHAnsi"/>
          <w:highlight w:val="cyan"/>
        </w:rPr>
        <w:t>on</w:t>
      </w:r>
      <w:r w:rsidRPr="002F679A">
        <w:rPr>
          <w:rStyle w:val="StyleUnderline"/>
          <w:rFonts w:cstheme="majorHAnsi"/>
        </w:rPr>
        <w:t xml:space="preserve"> the establishment of </w:t>
      </w:r>
      <w:r w:rsidRPr="002F679A">
        <w:rPr>
          <w:rStyle w:val="Emphasis"/>
          <w:rFonts w:cstheme="majorHAnsi"/>
          <w:highlight w:val="cyan"/>
        </w:rPr>
        <w:t>unverifiable cultural norms</w:t>
      </w:r>
      <w:r w:rsidRPr="002F679A">
        <w:rPr>
          <w:rStyle w:val="StyleUnderline"/>
          <w:rFonts w:cstheme="majorHAnsi"/>
        </w:rPr>
        <w:t xml:space="preserve"> are liable to </w:t>
      </w:r>
      <w:r w:rsidRPr="002F679A">
        <w:rPr>
          <w:rStyle w:val="Emphasis"/>
          <w:rFonts w:cstheme="majorHAnsi"/>
          <w:highlight w:val="cyan"/>
        </w:rPr>
        <w:t>repeat</w:t>
      </w:r>
      <w:r w:rsidRPr="002F679A">
        <w:rPr>
          <w:rStyle w:val="StyleUnderline"/>
          <w:rFonts w:cstheme="majorHAnsi"/>
          <w:highlight w:val="cyan"/>
        </w:rPr>
        <w:t xml:space="preserve"> this same</w:t>
      </w:r>
      <w:r w:rsidRPr="002F679A">
        <w:rPr>
          <w:rStyle w:val="StyleUnderline"/>
          <w:rFonts w:cstheme="majorHAnsi"/>
        </w:rPr>
        <w:t xml:space="preserve"> lamentable </w:t>
      </w:r>
      <w:r w:rsidRPr="002F679A">
        <w:rPr>
          <w:rStyle w:val="StyleUnderline"/>
          <w:rFonts w:cstheme="majorHAnsi"/>
          <w:highlight w:val="cyan"/>
        </w:rPr>
        <w:t>pattern</w:t>
      </w:r>
      <w:r w:rsidRPr="002F679A">
        <w:rPr>
          <w:rFonts w:cstheme="majorHAnsi"/>
          <w:sz w:val="16"/>
        </w:rPr>
        <w:t xml:space="preserve">. </w:t>
      </w:r>
    </w:p>
    <w:p w14:paraId="4E1DBC18" w14:textId="77777777" w:rsidR="00BE318F" w:rsidRPr="002F679A" w:rsidRDefault="00BE318F" w:rsidP="00BE318F"/>
    <w:p w14:paraId="65C5B929" w14:textId="41AE835D" w:rsidR="00BE318F" w:rsidRPr="002F679A" w:rsidRDefault="00BE318F" w:rsidP="00BE318F">
      <w:pPr>
        <w:pStyle w:val="Heading4"/>
        <w:rPr>
          <w:b w:val="0"/>
          <w:bCs w:val="0"/>
        </w:rPr>
      </w:pPr>
      <w:r w:rsidRPr="002F679A">
        <w:t xml:space="preserve">Experimentation approach is </w:t>
      </w:r>
      <w:r w:rsidRPr="002F679A">
        <w:rPr>
          <w:u w:val="single"/>
        </w:rPr>
        <w:t>bad</w:t>
      </w:r>
    </w:p>
    <w:p w14:paraId="6D5D4EEE" w14:textId="77777777" w:rsidR="00BE318F" w:rsidRPr="002F679A" w:rsidRDefault="00BE318F" w:rsidP="00BE318F">
      <w:pPr>
        <w:rPr>
          <w:szCs w:val="22"/>
        </w:rPr>
      </w:pPr>
      <w:r w:rsidRPr="002F679A">
        <w:rPr>
          <w:rStyle w:val="Style13ptBold"/>
          <w:highlight w:val="cyan"/>
        </w:rPr>
        <w:t>1AC Bostrom 2</w:t>
      </w:r>
      <w:r w:rsidRPr="002F679A">
        <w:rPr>
          <w:szCs w:val="22"/>
        </w:rPr>
        <w:t xml:space="preserve"> – Nick Bostrom, Professor of Philosophy at Oxford University, “Existential Risks: Analyzing Human Extinction Scenarios and Related Hazards”, Journal of Evolution and Technology, 9(1), http://www.nickbostrom.com/existential/risks.html</w:t>
      </w:r>
    </w:p>
    <w:p w14:paraId="2FA9F606" w14:textId="77777777" w:rsidR="00BE318F" w:rsidRPr="002F679A" w:rsidRDefault="00BE318F" w:rsidP="00BE318F">
      <w:pPr>
        <w:rPr>
          <w:sz w:val="16"/>
          <w:szCs w:val="22"/>
        </w:rPr>
      </w:pPr>
      <w:r w:rsidRPr="002F679A">
        <w:rPr>
          <w:sz w:val="16"/>
          <w:szCs w:val="22"/>
        </w:rPr>
        <w:t xml:space="preserve">The special nature of the challenges posed by existential risks is illustrated by the following points: </w:t>
      </w:r>
      <w:r w:rsidRPr="002F679A">
        <w:rPr>
          <w:sz w:val="16"/>
          <w:szCs w:val="22"/>
          <w:highlight w:val="cyan"/>
        </w:rPr>
        <w:t xml:space="preserve">· </w:t>
      </w:r>
      <w:r w:rsidRPr="002F679A">
        <w:rPr>
          <w:rStyle w:val="StyleUnderline"/>
          <w:highlight w:val="cyan"/>
        </w:rPr>
        <w:t xml:space="preserve">Our approach to existential risks </w:t>
      </w:r>
      <w:r w:rsidRPr="002F679A">
        <w:rPr>
          <w:rStyle w:val="Emphasis"/>
          <w:highlight w:val="cyan"/>
        </w:rPr>
        <w:t>cannot be one of trial-and-error</w:t>
      </w:r>
      <w:r w:rsidRPr="002F679A">
        <w:rPr>
          <w:rStyle w:val="StyleUnderline"/>
        </w:rPr>
        <w:t xml:space="preserve">. </w:t>
      </w:r>
      <w:r w:rsidRPr="002F679A">
        <w:rPr>
          <w:rStyle w:val="StyleUnderline"/>
          <w:highlight w:val="cyan"/>
        </w:rPr>
        <w:t xml:space="preserve">There is </w:t>
      </w:r>
      <w:r w:rsidRPr="002F679A">
        <w:rPr>
          <w:rStyle w:val="Emphasis"/>
          <w:highlight w:val="cyan"/>
        </w:rPr>
        <w:t>no opportunity to learn from error</w:t>
      </w:r>
      <w:r w:rsidRPr="002F679A">
        <w:rPr>
          <w:rStyle w:val="Emphasis"/>
        </w:rPr>
        <w:t>s</w:t>
      </w:r>
      <w:r w:rsidRPr="002F679A">
        <w:rPr>
          <w:rStyle w:val="StyleUnderline"/>
        </w:rPr>
        <w:t xml:space="preserve">. </w:t>
      </w:r>
      <w:r w:rsidRPr="002F679A">
        <w:rPr>
          <w:rStyle w:val="StyleUnderline"/>
          <w:highlight w:val="cyan"/>
        </w:rPr>
        <w:t xml:space="preserve">The reactive approach – </w:t>
      </w:r>
      <w:r w:rsidRPr="002F679A">
        <w:rPr>
          <w:rStyle w:val="Emphasis"/>
          <w:highlight w:val="cyan"/>
        </w:rPr>
        <w:t>see what happens</w:t>
      </w:r>
      <w:r w:rsidRPr="002F679A">
        <w:rPr>
          <w:rStyle w:val="StyleUnderline"/>
        </w:rPr>
        <w:t xml:space="preserve">, limit damages, </w:t>
      </w:r>
      <w:r w:rsidRPr="002F679A">
        <w:rPr>
          <w:rStyle w:val="StyleUnderline"/>
          <w:highlight w:val="cyan"/>
        </w:rPr>
        <w:t xml:space="preserve">and </w:t>
      </w:r>
      <w:r w:rsidRPr="002F679A">
        <w:rPr>
          <w:rStyle w:val="Emphasis"/>
          <w:highlight w:val="cyan"/>
        </w:rPr>
        <w:t>learn from experience</w:t>
      </w:r>
      <w:r w:rsidRPr="002F679A">
        <w:rPr>
          <w:rStyle w:val="StyleUnderline"/>
          <w:highlight w:val="cyan"/>
        </w:rPr>
        <w:t xml:space="preserve"> – is </w:t>
      </w:r>
      <w:r w:rsidRPr="002F679A">
        <w:rPr>
          <w:rStyle w:val="Emphasis"/>
          <w:highlight w:val="cyan"/>
        </w:rPr>
        <w:t>unworkable</w:t>
      </w:r>
      <w:r w:rsidRPr="002F679A">
        <w:rPr>
          <w:rStyle w:val="StyleUnderline"/>
        </w:rPr>
        <w:t xml:space="preserve">. Rather, </w:t>
      </w:r>
      <w:r w:rsidRPr="002F679A">
        <w:rPr>
          <w:rStyle w:val="StyleUnderline"/>
          <w:highlight w:val="cyan"/>
        </w:rPr>
        <w:t xml:space="preserve">we must take a </w:t>
      </w:r>
      <w:r w:rsidRPr="002F679A">
        <w:rPr>
          <w:rStyle w:val="Emphasis"/>
          <w:highlight w:val="cyan"/>
        </w:rPr>
        <w:t>proactive approach</w:t>
      </w:r>
      <w:r w:rsidRPr="002F679A">
        <w:rPr>
          <w:rStyle w:val="StyleUnderline"/>
        </w:rPr>
        <w:t>. This requires foresight to anticipate new types of threats and a willingness to take decisive preventive action and to bear the costs</w:t>
      </w:r>
      <w:r w:rsidRPr="002F679A">
        <w:rPr>
          <w:sz w:val="16"/>
          <w:szCs w:val="22"/>
        </w:rPr>
        <w:t xml:space="preserve"> (moral and economic) of such actions. · We cannot necessarily rely on the institutions, moral norms, social </w:t>
      </w:r>
      <w:proofErr w:type="gramStart"/>
      <w:r w:rsidRPr="002F679A">
        <w:rPr>
          <w:sz w:val="16"/>
          <w:szCs w:val="22"/>
        </w:rPr>
        <w:t>attitudes</w:t>
      </w:r>
      <w:proofErr w:type="gramEnd"/>
      <w:r w:rsidRPr="002F679A">
        <w:rPr>
          <w:sz w:val="16"/>
          <w:szCs w:val="22"/>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2F679A">
        <w:rPr>
          <w:szCs w:val="22"/>
          <w:highlight w:val="yellow"/>
          <w:u w:val="single"/>
        </w:rPr>
        <w:t>If we</w:t>
      </w:r>
      <w:r w:rsidRPr="002F679A">
        <w:rPr>
          <w:szCs w:val="22"/>
          <w:u w:val="single"/>
        </w:rPr>
        <w:t xml:space="preserve"> </w:t>
      </w:r>
      <w:proofErr w:type="gramStart"/>
      <w:r w:rsidRPr="002F679A">
        <w:rPr>
          <w:szCs w:val="22"/>
          <w:u w:val="single"/>
        </w:rPr>
        <w:t xml:space="preserve">take into </w:t>
      </w:r>
      <w:r w:rsidRPr="002F679A">
        <w:rPr>
          <w:szCs w:val="22"/>
          <w:highlight w:val="yellow"/>
          <w:u w:val="single"/>
        </w:rPr>
        <w:t>account</w:t>
      </w:r>
      <w:proofErr w:type="gramEnd"/>
      <w:r w:rsidRPr="002F679A">
        <w:rPr>
          <w:sz w:val="16"/>
          <w:szCs w:val="22"/>
        </w:rPr>
        <w:t xml:space="preserve"> the welfare of </w:t>
      </w:r>
      <w:r w:rsidRPr="002F679A">
        <w:rPr>
          <w:b/>
          <w:iCs/>
          <w:szCs w:val="22"/>
          <w:highlight w:val="yellow"/>
          <w:u w:val="single"/>
        </w:rPr>
        <w:t>future generations</w:t>
      </w:r>
      <w:r w:rsidRPr="002F679A">
        <w:rPr>
          <w:sz w:val="16"/>
          <w:szCs w:val="22"/>
        </w:rPr>
        <w:t xml:space="preserve">, the </w:t>
      </w:r>
      <w:r w:rsidRPr="002F679A">
        <w:rPr>
          <w:szCs w:val="22"/>
          <w:highlight w:val="yellow"/>
          <w:u w:val="single"/>
        </w:rPr>
        <w:t xml:space="preserve">harm done by existential risks is </w:t>
      </w:r>
      <w:r w:rsidRPr="002F679A">
        <w:rPr>
          <w:b/>
          <w:iCs/>
          <w:szCs w:val="22"/>
          <w:highlight w:val="yellow"/>
          <w:u w:val="single"/>
        </w:rPr>
        <w:t>multiplied</w:t>
      </w:r>
      <w:r w:rsidRPr="002F679A">
        <w:rPr>
          <w:sz w:val="16"/>
          <w:szCs w:val="22"/>
        </w:rPr>
        <w:t xml:space="preserve"> by another factor, the size of which depends on whether and how </w:t>
      </w:r>
      <w:r w:rsidRPr="002F679A">
        <w:rPr>
          <w:sz w:val="16"/>
          <w:szCs w:val="22"/>
        </w:rPr>
        <w:lastRenderedPageBreak/>
        <w:t xml:space="preserve">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sidRPr="002F679A">
        <w:rPr>
          <w:sz w:val="16"/>
          <w:szCs w:val="22"/>
        </w:rPr>
        <w:t>In order to</w:t>
      </w:r>
      <w:proofErr w:type="gramEnd"/>
      <w:r w:rsidRPr="002F679A">
        <w:rPr>
          <w:sz w:val="16"/>
          <w:szCs w:val="22"/>
        </w:rPr>
        <w:t xml:space="preserve"> do that, we need to know where to focus our efforts. </w:t>
      </w:r>
    </w:p>
    <w:p w14:paraId="26501DDF" w14:textId="77777777" w:rsidR="00BE318F" w:rsidRPr="002F679A" w:rsidRDefault="00BE318F" w:rsidP="00BE318F"/>
    <w:p w14:paraId="6A96B7BF" w14:textId="5EF2639F" w:rsidR="00BE318F" w:rsidRPr="002F679A" w:rsidRDefault="00BE318F" w:rsidP="00BE318F">
      <w:pPr>
        <w:pStyle w:val="Heading4"/>
        <w:rPr>
          <w:rFonts w:cstheme="minorHAnsi"/>
        </w:rPr>
      </w:pPr>
      <w:r w:rsidRPr="002F679A">
        <w:rPr>
          <w:rFonts w:cstheme="minorHAnsi"/>
        </w:rPr>
        <w:t xml:space="preserve">1AC Work evidence says </w:t>
      </w:r>
      <w:r w:rsidRPr="002F679A">
        <w:rPr>
          <w:rFonts w:cstheme="minorHAnsi"/>
          <w:u w:val="single"/>
        </w:rPr>
        <w:t>China</w:t>
      </w:r>
      <w:r w:rsidRPr="002F679A">
        <w:rPr>
          <w:rFonts w:cstheme="minorHAnsi"/>
        </w:rPr>
        <w:t xml:space="preserve"> is the alternative---that </w:t>
      </w:r>
      <w:r w:rsidRPr="002F679A">
        <w:rPr>
          <w:rFonts w:cstheme="minorHAnsi"/>
          <w:u w:val="single"/>
        </w:rPr>
        <w:t>solves</w:t>
      </w:r>
    </w:p>
    <w:p w14:paraId="3313FC05" w14:textId="77777777" w:rsidR="00BE318F" w:rsidRPr="002F679A" w:rsidRDefault="00BE318F" w:rsidP="00BE318F">
      <w:pPr>
        <w:rPr>
          <w:rFonts w:cstheme="minorHAnsi"/>
        </w:rPr>
      </w:pPr>
      <w:r w:rsidRPr="002F679A">
        <w:rPr>
          <w:rFonts w:cstheme="minorHAnsi"/>
        </w:rPr>
        <w:t xml:space="preserve">Kai-Fu </w:t>
      </w:r>
      <w:r w:rsidRPr="002F679A">
        <w:rPr>
          <w:rStyle w:val="Style13ptBold"/>
          <w:rFonts w:cstheme="minorHAnsi"/>
        </w:rPr>
        <w:t>Lee</w:t>
      </w:r>
      <w:r w:rsidRPr="002F679A">
        <w:rPr>
          <w:rFonts w:cstheme="minorHAnsi"/>
        </w:rPr>
        <w:t xml:space="preserve"> </w:t>
      </w:r>
      <w:r w:rsidRPr="002F679A">
        <w:rPr>
          <w:rStyle w:val="Style13ptBold"/>
          <w:rFonts w:cstheme="minorHAnsi"/>
        </w:rPr>
        <w:t>and</w:t>
      </w:r>
      <w:r w:rsidRPr="002F679A">
        <w:rPr>
          <w:rFonts w:cstheme="minorHAnsi"/>
        </w:rPr>
        <w:t xml:space="preserve"> Paul </w:t>
      </w:r>
      <w:r w:rsidRPr="002F679A">
        <w:rPr>
          <w:rStyle w:val="Style13ptBold"/>
          <w:rFonts w:cstheme="minorHAnsi"/>
        </w:rPr>
        <w:t>Triolo</w:t>
      </w:r>
      <w:r w:rsidRPr="002F679A">
        <w:rPr>
          <w:rFonts w:cstheme="minorHAnsi"/>
        </w:rPr>
        <w:t xml:space="preserve"> </w:t>
      </w:r>
      <w:r w:rsidRPr="002F679A">
        <w:rPr>
          <w:rStyle w:val="Style13ptBold"/>
          <w:rFonts w:cstheme="minorHAnsi"/>
        </w:rPr>
        <w:t>17</w:t>
      </w:r>
      <w:r w:rsidRPr="002F679A">
        <w:rPr>
          <w:rFonts w:cstheme="minorHAnsi"/>
        </w:rP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14" w:history="1">
        <w:r w:rsidRPr="002F679A">
          <w:rPr>
            <w:rStyle w:val="Hyperlink"/>
            <w:rFonts w:cstheme="minorHAnsi"/>
          </w:rPr>
          <w:t>https://www.eurasiagroup.net/files/upload/China_Embraces_AI.pdf</w:t>
        </w:r>
      </w:hyperlink>
      <w:r w:rsidRPr="002F679A">
        <w:rPr>
          <w:rFonts w:cstheme="minorHAnsi"/>
        </w:rPr>
        <w:t xml:space="preserve"> //AP</w:t>
      </w:r>
    </w:p>
    <w:p w14:paraId="20B8194B" w14:textId="77777777" w:rsidR="00BE318F" w:rsidRPr="002F679A" w:rsidRDefault="00BE318F" w:rsidP="00BE318F">
      <w:pPr>
        <w:rPr>
          <w:rFonts w:cstheme="minorHAnsi"/>
          <w:sz w:val="8"/>
        </w:rPr>
      </w:pPr>
      <w:r w:rsidRPr="002F679A">
        <w:rPr>
          <w:rFonts w:cstheme="minorHAnsi"/>
          <w:sz w:val="8"/>
        </w:rPr>
        <w:t xml:space="preserve">Beijing’s AI policy priorities are clear. </w:t>
      </w:r>
      <w:r w:rsidRPr="002F679A">
        <w:rPr>
          <w:rFonts w:cstheme="minorHAnsi"/>
          <w:highlight w:val="cyan"/>
          <w:u w:val="single"/>
        </w:rPr>
        <w:t>The “Next Generation Artificial Intelligence Development Plan,”</w:t>
      </w:r>
      <w:r w:rsidRPr="002F679A">
        <w:rPr>
          <w:rFonts w:cstheme="minorHAnsi"/>
          <w:sz w:val="8"/>
        </w:rPr>
        <w:t xml:space="preserve"> announced by China’s State Council in July 2017, </w:t>
      </w:r>
      <w:r w:rsidRPr="002F679A">
        <w:rPr>
          <w:rFonts w:cstheme="minorHAnsi"/>
          <w:u w:val="single"/>
        </w:rPr>
        <w:t>called for China to catch up on AI</w:t>
      </w:r>
      <w:r w:rsidRPr="002F679A">
        <w:rPr>
          <w:rFonts w:cstheme="minorHAnsi"/>
          <w:sz w:val="8"/>
        </w:rPr>
        <w:t xml:space="preserve"> technology and applications by 2020, and to become a global AI innovation hub by 2030. Chinese President Xi Jinping hammered the point</w:t>
      </w:r>
      <w:r w:rsidRPr="002F679A">
        <w:rPr>
          <w:rFonts w:cstheme="minorHAnsi"/>
          <w:u w:val="single"/>
        </w:rPr>
        <w:t xml:space="preserve"> </w:t>
      </w:r>
      <w:r w:rsidRPr="002F679A">
        <w:rPr>
          <w:rFonts w:cstheme="minorHAnsi"/>
          <w:sz w:val="8"/>
        </w:rPr>
        <w:t xml:space="preserve">home in his 19th Party Congress speech in October, when he mentioned the development of advanced manufacturing and the promotion of further integration of the Internet, big </w:t>
      </w:r>
      <w:proofErr w:type="gramStart"/>
      <w:r w:rsidRPr="002F679A">
        <w:rPr>
          <w:rFonts w:cstheme="minorHAnsi"/>
          <w:sz w:val="8"/>
        </w:rPr>
        <w:t>data</w:t>
      </w:r>
      <w:proofErr w:type="gramEnd"/>
      <w:r w:rsidRPr="002F679A">
        <w:rPr>
          <w:rFonts w:cstheme="minorHAnsi"/>
          <w:sz w:val="8"/>
        </w:rPr>
        <w:t xml:space="preserve"> and artificial intelligence with the real-world economy. Beijing has placed huge bets on AI for a host of political and economic reasons, from improving governance capacity to improving policy development and surveillance. </w:t>
      </w:r>
      <w:r w:rsidRPr="002F679A">
        <w:rPr>
          <w:rFonts w:cstheme="minorHAnsi"/>
          <w:u w:val="single"/>
        </w:rPr>
        <w:t xml:space="preserve">The plan </w:t>
      </w:r>
      <w:r w:rsidRPr="002F679A">
        <w:rPr>
          <w:rFonts w:cstheme="minorHAnsi"/>
          <w:highlight w:val="cyan"/>
          <w:u w:val="single"/>
        </w:rPr>
        <w:t xml:space="preserve">calls for China to lead the way in developing a </w:t>
      </w:r>
      <w:r w:rsidRPr="002F679A">
        <w:rPr>
          <w:rFonts w:cstheme="minorHAnsi"/>
          <w:b/>
          <w:highlight w:val="cyan"/>
          <w:u w:val="single"/>
        </w:rPr>
        <w:t>regulatory environment</w:t>
      </w:r>
      <w:r w:rsidRPr="002F679A">
        <w:rPr>
          <w:rFonts w:cstheme="minorHAnsi"/>
          <w:highlight w:val="cyan"/>
          <w:u w:val="single"/>
        </w:rPr>
        <w:t xml:space="preserve"> to both encourage AI development and to </w:t>
      </w:r>
      <w:r w:rsidRPr="002F679A">
        <w:rPr>
          <w:rFonts w:cstheme="minorHAnsi"/>
          <w:b/>
          <w:highlight w:val="cyan"/>
          <w:u w:val="single"/>
        </w:rPr>
        <w:t>mitigate the</w:t>
      </w:r>
      <w:r w:rsidRPr="002F679A">
        <w:rPr>
          <w:rFonts w:cstheme="minorHAnsi"/>
          <w:u w:val="single"/>
        </w:rPr>
        <w:t xml:space="preserve"> </w:t>
      </w:r>
      <w:r w:rsidRPr="002F679A">
        <w:rPr>
          <w:rFonts w:cstheme="minorHAnsi"/>
          <w:sz w:val="8"/>
        </w:rPr>
        <w:t>potential</w:t>
      </w:r>
      <w:r w:rsidRPr="002F679A">
        <w:rPr>
          <w:rFonts w:cstheme="minorHAnsi"/>
          <w:u w:val="single"/>
        </w:rPr>
        <w:t xml:space="preserve"> </w:t>
      </w:r>
      <w:r w:rsidRPr="002F679A">
        <w:rPr>
          <w:rFonts w:cstheme="minorHAnsi"/>
          <w:b/>
          <w:highlight w:val="cyan"/>
          <w:u w:val="single"/>
        </w:rPr>
        <w:t>downsides</w:t>
      </w:r>
      <w:r w:rsidRPr="002F679A">
        <w:rPr>
          <w:rFonts w:cstheme="minorHAnsi"/>
          <w:b/>
          <w:u w:val="single"/>
        </w:rPr>
        <w:t xml:space="preserve"> of AI.</w:t>
      </w:r>
      <w:r w:rsidRPr="002F679A">
        <w:rPr>
          <w:rFonts w:cstheme="minorHAnsi"/>
          <w:u w:val="single"/>
        </w:rPr>
        <w:t xml:space="preserve"> </w:t>
      </w:r>
      <w:r w:rsidRPr="002F679A">
        <w:rPr>
          <w:rFonts w:cstheme="minorHAnsi"/>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2F679A">
        <w:rPr>
          <w:rFonts w:cstheme="minorHAnsi"/>
          <w:u w:val="single"/>
        </w:rPr>
        <w:t xml:space="preserve"> </w:t>
      </w:r>
      <w:r w:rsidRPr="002F679A">
        <w:rPr>
          <w:rFonts w:cstheme="minorHAnsi"/>
          <w:highlight w:val="cyan"/>
          <w:u w:val="single"/>
        </w:rPr>
        <w:t>the Chinese government has shown a strong track record</w:t>
      </w:r>
      <w:r w:rsidRPr="002F679A">
        <w:rPr>
          <w:rFonts w:cstheme="minorHAnsi"/>
          <w:u w:val="single"/>
        </w:rPr>
        <w:t xml:space="preserve"> in delivering results.</w:t>
      </w:r>
      <w:r w:rsidRPr="002F679A">
        <w:rPr>
          <w:rFonts w:cstheme="min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w:t>
      </w:r>
      <w:proofErr w:type="gramStart"/>
      <w:r w:rsidRPr="002F679A">
        <w:rPr>
          <w:rFonts w:cstheme="minorHAnsi"/>
          <w:sz w:val="8"/>
        </w:rPr>
        <w:t>period of time</w:t>
      </w:r>
      <w:proofErr w:type="gramEnd"/>
      <w:r w:rsidRPr="002F679A">
        <w:rPr>
          <w:rFonts w:cstheme="minorHAnsi"/>
          <w:sz w:val="8"/>
        </w:rPr>
        <w:t xml:space="preserv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inorHAnsi"/>
          <w:u w:val="single"/>
        </w:rPr>
        <w:t>r</w:t>
      </w:r>
      <w:r w:rsidRPr="002F679A">
        <w:rPr>
          <w:rFonts w:cstheme="min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w:t>
      </w:r>
      <w:proofErr w:type="gramStart"/>
      <w:r w:rsidRPr="002F679A">
        <w:rPr>
          <w:rFonts w:cstheme="minorHAnsi"/>
          <w:sz w:val="8"/>
        </w:rPr>
        <w:t>housing</w:t>
      </w:r>
      <w:proofErr w:type="gramEnd"/>
      <w:r w:rsidRPr="002F679A">
        <w:rPr>
          <w:rFonts w:cstheme="minorHAnsi"/>
          <w:sz w:val="8"/>
        </w:rPr>
        <w:t xml:space="preserve"> and private school for top talents); and technical awards for companies and individuals. Finally, the US, EU, and </w:t>
      </w:r>
      <w:r w:rsidRPr="002F679A">
        <w:rPr>
          <w:rFonts w:cstheme="minorHAnsi"/>
          <w:u w:val="single"/>
        </w:rPr>
        <w:t xml:space="preserve">China will </w:t>
      </w:r>
      <w:r w:rsidRPr="002F679A">
        <w:rPr>
          <w:rFonts w:cstheme="minorHAnsi"/>
          <w:sz w:val="8"/>
        </w:rPr>
        <w:t>also compete to</w:t>
      </w:r>
      <w:r w:rsidRPr="002F679A">
        <w:rPr>
          <w:rFonts w:cstheme="minorHAnsi"/>
          <w:u w:val="single"/>
        </w:rPr>
        <w:t xml:space="preserve"> be out in front on developing a regulatory regime around AI technologies and applications.</w:t>
      </w:r>
      <w:r w:rsidRPr="002F679A">
        <w:rPr>
          <w:rFonts w:cstheme="minorHAnsi"/>
          <w:sz w:val="8"/>
        </w:rPr>
        <w:t xml:space="preserve"> </w:t>
      </w:r>
      <w:r w:rsidRPr="002F679A">
        <w:rPr>
          <w:rFonts w:cstheme="minorHAnsi"/>
          <w:highlight w:val="cyan"/>
          <w:u w:val="single"/>
        </w:rPr>
        <w:t>The National Plan’s explicit recognition of the need for regulatory</w:t>
      </w:r>
      <w:r w:rsidRPr="002F679A">
        <w:rPr>
          <w:rFonts w:cstheme="minorHAnsi"/>
          <w:sz w:val="8"/>
        </w:rPr>
        <w:t xml:space="preserve">, legal, and ethical </w:t>
      </w:r>
      <w:r w:rsidRPr="002F679A">
        <w:rPr>
          <w:rFonts w:cstheme="minorHAnsi"/>
          <w:highlight w:val="cyan"/>
          <w:u w:val="single"/>
        </w:rPr>
        <w:t>principles</w:t>
      </w:r>
      <w:r w:rsidRPr="002F679A">
        <w:rPr>
          <w:rFonts w:cstheme="minorHAnsi"/>
          <w:u w:val="single"/>
        </w:rPr>
        <w:t xml:space="preserve"> for AI development and use </w:t>
      </w:r>
      <w:r w:rsidRPr="002F679A">
        <w:rPr>
          <w:rFonts w:cstheme="minorHAnsi"/>
          <w:highlight w:val="cyan"/>
          <w:u w:val="single"/>
        </w:rPr>
        <w:t xml:space="preserve">represents an </w:t>
      </w:r>
      <w:r w:rsidRPr="002F679A">
        <w:rPr>
          <w:rFonts w:cstheme="minorHAnsi"/>
          <w:b/>
          <w:highlight w:val="cyan"/>
          <w:u w:val="single"/>
        </w:rPr>
        <w:t>uncommonly foresighted approach</w:t>
      </w:r>
      <w:r w:rsidRPr="002F679A">
        <w:rPr>
          <w:rFonts w:cstheme="minorHAnsi"/>
          <w:b/>
          <w:u w:val="single"/>
        </w:rPr>
        <w:t>.</w:t>
      </w:r>
      <w:r w:rsidRPr="002F679A">
        <w:rPr>
          <w:rFonts w:cstheme="minorHAnsi"/>
          <w:sz w:val="8"/>
        </w:rPr>
        <w:t xml:space="preserve"> Of course, the government’s approach to </w:t>
      </w:r>
      <w:r w:rsidRPr="002F679A">
        <w:rPr>
          <w:rFonts w:cstheme="minorHAnsi"/>
          <w:u w:val="single"/>
        </w:rPr>
        <w:t>AI regulation</w:t>
      </w:r>
      <w:r w:rsidRPr="002F679A">
        <w:rPr>
          <w:rFonts w:cstheme="minorHAnsi"/>
          <w:sz w:val="8"/>
        </w:rPr>
        <w:t xml:space="preserve">, ethics, and economic adjustment </w:t>
      </w:r>
      <w:r w:rsidRPr="002F679A">
        <w:rPr>
          <w:rFonts w:cstheme="minorHAnsi"/>
          <w:u w:val="single"/>
        </w:rPr>
        <w:t xml:space="preserve">will reflect Beijing’s broader model of </w:t>
      </w:r>
      <w:r w:rsidRPr="002F679A">
        <w:rPr>
          <w:rFonts w:cstheme="minorHAnsi"/>
          <w:b/>
          <w:u w:val="single"/>
        </w:rPr>
        <w:t>governance and ideology</w:t>
      </w:r>
      <w:r w:rsidRPr="002F679A">
        <w:rPr>
          <w:rFonts w:cstheme="minorHAnsi"/>
          <w:u w:val="single"/>
        </w:rPr>
        <w:t xml:space="preserve">. Given its preference for a </w:t>
      </w:r>
      <w:r w:rsidRPr="002F679A">
        <w:rPr>
          <w:rFonts w:cstheme="minorHAnsi"/>
          <w:b/>
          <w:u w:val="single"/>
        </w:rPr>
        <w:t>state-centric approach</w:t>
      </w:r>
      <w:r w:rsidRPr="002F679A">
        <w:rPr>
          <w:rFonts w:cstheme="minorHAnsi"/>
          <w:u w:val="single"/>
        </w:rPr>
        <w:t xml:space="preserve"> to</w:t>
      </w:r>
      <w:r w:rsidRPr="002F679A">
        <w:rPr>
          <w:rFonts w:cstheme="minorHAnsi"/>
          <w:sz w:val="8"/>
        </w:rPr>
        <w:t xml:space="preserve"> international </w:t>
      </w:r>
      <w:r w:rsidRPr="002F679A">
        <w:rPr>
          <w:rFonts w:cstheme="minorHAnsi"/>
          <w:u w:val="single"/>
        </w:rPr>
        <w:t>issues</w:t>
      </w:r>
      <w:r w:rsidRPr="002F679A">
        <w:rPr>
          <w:rFonts w:cstheme="minorHAnsi"/>
          <w:sz w:val="8"/>
        </w:rPr>
        <w:t xml:space="preserve">, for example, </w:t>
      </w:r>
      <w:r w:rsidRPr="002F679A">
        <w:rPr>
          <w:rFonts w:cstheme="minorHAnsi"/>
          <w:u w:val="single"/>
        </w:rPr>
        <w:t xml:space="preserve">it is possible </w:t>
      </w:r>
      <w:r w:rsidRPr="002F679A">
        <w:rPr>
          <w:rFonts w:cstheme="minorHAnsi"/>
          <w:highlight w:val="cyan"/>
          <w:u w:val="single"/>
        </w:rPr>
        <w:t>China will launch</w:t>
      </w:r>
      <w:r w:rsidRPr="002F679A">
        <w:rPr>
          <w:rFonts w:cstheme="minorHAnsi"/>
          <w:sz w:val="8"/>
        </w:rPr>
        <w:t xml:space="preserve"> an initiative via the UN to establish first </w:t>
      </w:r>
      <w:r w:rsidRPr="002F679A">
        <w:rPr>
          <w:rFonts w:cstheme="minorHAnsi"/>
          <w:highlight w:val="cyan"/>
          <w:u w:val="single"/>
        </w:rPr>
        <w:t>an automation/AI</w:t>
      </w:r>
      <w:r w:rsidRPr="002F679A">
        <w:rPr>
          <w:rFonts w:cstheme="minorHAnsi"/>
          <w:sz w:val="8"/>
        </w:rPr>
        <w:t xml:space="preserve">-related </w:t>
      </w:r>
      <w:r w:rsidRPr="002F679A">
        <w:rPr>
          <w:rStyle w:val="StyleUnderline"/>
          <w:rFonts w:cstheme="minorHAnsi"/>
        </w:rPr>
        <w:t>“</w:t>
      </w:r>
      <w:r w:rsidRPr="002F679A">
        <w:rPr>
          <w:rStyle w:val="StyleUnderline"/>
          <w:rFonts w:cstheme="minorHAnsi"/>
          <w:highlight w:val="cyan"/>
        </w:rPr>
        <w:t>code</w:t>
      </w:r>
      <w:r w:rsidRPr="002F679A">
        <w:rPr>
          <w:rFonts w:cstheme="minorHAnsi"/>
          <w:highlight w:val="cyan"/>
          <w:u w:val="single"/>
        </w:rPr>
        <w:t xml:space="preserve"> of conduct</w:t>
      </w:r>
      <w:r w:rsidRPr="002F679A">
        <w:rPr>
          <w:rFonts w:cstheme="minorHAnsi"/>
          <w:sz w:val="8"/>
        </w:rPr>
        <w:t xml:space="preserve">,” </w:t>
      </w:r>
      <w:r w:rsidRPr="002F679A">
        <w:rPr>
          <w:rFonts w:cstheme="minorHAnsi"/>
          <w:u w:val="single"/>
        </w:rPr>
        <w:t xml:space="preserve">or basic regulatory approach, followed by a special committee on the topic and eventually an oversight body </w:t>
      </w:r>
      <w:r w:rsidRPr="002F679A">
        <w:rPr>
          <w:rFonts w:cstheme="minorHAnsi"/>
          <w:highlight w:val="cyan"/>
          <w:u w:val="single"/>
        </w:rPr>
        <w:t>operating within a UN framework</w:t>
      </w:r>
      <w:r w:rsidRPr="002F679A">
        <w:rPr>
          <w:rFonts w:cstheme="minorHAnsi"/>
          <w:u w:val="single"/>
        </w:rPr>
        <w:t xml:space="preserve">. Such an initiative would put </w:t>
      </w:r>
      <w:r w:rsidRPr="002F679A">
        <w:rPr>
          <w:rFonts w:cstheme="minorHAnsi"/>
          <w:b/>
          <w:u w:val="single"/>
        </w:rPr>
        <w:t>China at the forefront of developing a global approach to these issues.</w:t>
      </w:r>
      <w:r w:rsidRPr="002F679A">
        <w:rPr>
          <w:rFonts w:cstheme="minorHAnsi"/>
          <w:sz w:val="8"/>
        </w:rPr>
        <w:t xml:space="preserve"> Beijing has attempted a similar approach on cybersecurity issues, which it argues have a global impact and require a global regulatory response.</w:t>
      </w:r>
    </w:p>
    <w:p w14:paraId="51AF250B" w14:textId="77777777" w:rsidR="00BE318F" w:rsidRPr="002F679A" w:rsidRDefault="00BE318F" w:rsidP="00BE318F"/>
    <w:p w14:paraId="472CE5D2" w14:textId="13E4A6A0" w:rsidR="00BE318F" w:rsidRPr="002F679A" w:rsidRDefault="00BE318F" w:rsidP="00BE318F">
      <w:pPr>
        <w:pStyle w:val="Heading4"/>
        <w:rPr>
          <w:rFonts w:cs="Arial"/>
        </w:rPr>
      </w:pPr>
      <w:r w:rsidRPr="002F679A">
        <w:rPr>
          <w:rFonts w:cs="Arial"/>
        </w:rPr>
        <w:t xml:space="preserve">Nano-weapons impact is </w:t>
      </w:r>
      <w:r w:rsidRPr="002F679A">
        <w:rPr>
          <w:rFonts w:cs="Arial"/>
          <w:u w:val="single"/>
        </w:rPr>
        <w:t>hype</w:t>
      </w:r>
    </w:p>
    <w:p w14:paraId="2079866D" w14:textId="77777777" w:rsidR="00BE318F" w:rsidRPr="002F679A" w:rsidRDefault="00BE318F" w:rsidP="00BE318F">
      <w:pPr>
        <w:rPr>
          <w:sz w:val="18"/>
        </w:rPr>
      </w:pPr>
      <w:r w:rsidRPr="002F679A">
        <w:rPr>
          <w:sz w:val="18"/>
        </w:rPr>
        <w:t xml:space="preserve">Matthew </w:t>
      </w:r>
      <w:r w:rsidRPr="002F679A">
        <w:rPr>
          <w:rStyle w:val="Style13ptBold"/>
        </w:rPr>
        <w:t>Hull</w:t>
      </w:r>
      <w:r w:rsidRPr="002F679A">
        <w:rPr>
          <w:sz w:val="18"/>
        </w:rPr>
        <w:t xml:space="preserve">, </w:t>
      </w:r>
      <w:r w:rsidRPr="002F679A">
        <w:rPr>
          <w:rStyle w:val="Style13ptBold"/>
        </w:rPr>
        <w:t>2017</w:t>
      </w:r>
      <w:r w:rsidRPr="002F679A">
        <w:rPr>
          <w:sz w:val="18"/>
        </w:rPr>
        <w:t xml:space="preserve">. Associate Director for Entrepreneurship and Business Engagement with Virginia Tech’s National Center for Earth and Environmental Nanotechnology; PhD, civil and environmental engineering, Virginia Tech. “National Security and the Nano Factor.” Homeland Defense &amp; Security Information Analysis Journal 20: 16-21. </w:t>
      </w:r>
      <w:hyperlink r:id="rId15" w:history="1">
        <w:r w:rsidRPr="002F679A">
          <w:rPr>
            <w:rStyle w:val="Hyperlink"/>
            <w:sz w:val="18"/>
          </w:rPr>
          <w:t>https://www.hdiac.org/system/files/HDIAC%20Journal_Special%20Nanotechnology%20Issue_HDS_National%20Security%20and%20Nanotechnology_0.pdf</w:t>
        </w:r>
      </w:hyperlink>
      <w:r w:rsidRPr="002F679A">
        <w:rPr>
          <w:sz w:val="18"/>
        </w:rPr>
        <w:t xml:space="preserve">. </w:t>
      </w:r>
    </w:p>
    <w:p w14:paraId="7126D4F8" w14:textId="77777777" w:rsidR="00BE318F" w:rsidRPr="002F679A" w:rsidRDefault="00BE318F" w:rsidP="00BE318F">
      <w:pPr>
        <w:rPr>
          <w:sz w:val="12"/>
        </w:rPr>
      </w:pPr>
      <w:r w:rsidRPr="002F679A">
        <w:rPr>
          <w:sz w:val="12"/>
        </w:rPr>
        <w:lastRenderedPageBreak/>
        <w:t xml:space="preserve">Practical Nano Security Scenarios As best we can tell, </w:t>
      </w:r>
      <w:r w:rsidRPr="002F679A">
        <w:rPr>
          <w:rStyle w:val="StyleUnderline"/>
        </w:rPr>
        <w:t xml:space="preserve">current to near-term </w:t>
      </w:r>
      <w:r w:rsidRPr="002F679A">
        <w:rPr>
          <w:rStyle w:val="StyleUnderline"/>
          <w:highlight w:val="cyan"/>
        </w:rPr>
        <w:t>nano</w:t>
      </w:r>
      <w:r w:rsidRPr="002F679A">
        <w:rPr>
          <w:rStyle w:val="StyleUnderline"/>
        </w:rPr>
        <w:t xml:space="preserve"> security </w:t>
      </w:r>
      <w:r w:rsidRPr="002F679A">
        <w:rPr>
          <w:rStyle w:val="StyleUnderline"/>
          <w:highlight w:val="cyan"/>
        </w:rPr>
        <w:t xml:space="preserve">scenarios are </w:t>
      </w:r>
      <w:r w:rsidRPr="002F679A">
        <w:rPr>
          <w:rStyle w:val="Emphasis"/>
          <w:highlight w:val="cyan"/>
        </w:rPr>
        <w:t>much more limited and manageable</w:t>
      </w:r>
      <w:r w:rsidRPr="002F679A">
        <w:rPr>
          <w:rStyle w:val="StyleUnderline"/>
          <w:highlight w:val="cyan"/>
        </w:rPr>
        <w:t xml:space="preserve"> than those</w:t>
      </w:r>
      <w:r w:rsidRPr="002F679A">
        <w:rPr>
          <w:rStyle w:val="StyleUnderline"/>
        </w:rPr>
        <w:t xml:space="preserve"> that can be </w:t>
      </w:r>
      <w:r w:rsidRPr="002F679A">
        <w:rPr>
          <w:rStyle w:val="StyleUnderline"/>
          <w:highlight w:val="cyan"/>
        </w:rPr>
        <w:t>imagined</w:t>
      </w:r>
      <w:r w:rsidRPr="002F679A">
        <w:rPr>
          <w:rStyle w:val="StyleUnderline"/>
        </w:rPr>
        <w:t xml:space="preserve"> based on the trajectories of nano- as well as other emerging and converging technologies</w:t>
      </w:r>
      <w:r w:rsidRPr="002F679A">
        <w:rPr>
          <w:sz w:val="12"/>
        </w:rPr>
        <w:t xml:space="preserve">. But it is a waiting game, and the gap between science fiction and reality has shrunk rapidly over the last decade. The tangible progress in molecular machines noted earlier is proof enough of that. For the most part though, </w:t>
      </w:r>
      <w:r w:rsidRPr="002F679A">
        <w:rPr>
          <w:rStyle w:val="StyleUnderline"/>
        </w:rPr>
        <w:t xml:space="preserve">current embodiments of nanoscale </w:t>
      </w:r>
      <w:r w:rsidRPr="002F679A">
        <w:rPr>
          <w:rStyle w:val="StyleUnderline"/>
          <w:highlight w:val="cyan"/>
        </w:rPr>
        <w:t>materials appear more like building blocks</w:t>
      </w:r>
      <w:r w:rsidRPr="002F679A">
        <w:rPr>
          <w:rStyle w:val="StyleUnderline"/>
        </w:rPr>
        <w:t xml:space="preserve"> for increasingly sophisticated material and devices of the future, and </w:t>
      </w:r>
      <w:r w:rsidRPr="002F679A">
        <w:rPr>
          <w:rStyle w:val="StyleUnderline"/>
          <w:highlight w:val="cyan"/>
        </w:rPr>
        <w:t>less like</w:t>
      </w:r>
      <w:r w:rsidRPr="002F679A">
        <w:rPr>
          <w:rStyle w:val="StyleUnderline"/>
        </w:rPr>
        <w:t xml:space="preserve"> the </w:t>
      </w:r>
      <w:r w:rsidRPr="002F679A">
        <w:rPr>
          <w:rStyle w:val="StyleUnderline"/>
          <w:highlight w:val="cyan"/>
        </w:rPr>
        <w:t xml:space="preserve">“grey goo” </w:t>
      </w:r>
      <w:r w:rsidRPr="002F679A">
        <w:rPr>
          <w:rStyle w:val="StyleUnderline"/>
        </w:rPr>
        <w:t>they were once feared to be</w:t>
      </w:r>
      <w:r w:rsidRPr="002F679A">
        <w:rPr>
          <w:sz w:val="12"/>
        </w:rPr>
        <w:t xml:space="preserve">. [16] Nevertheless, present day nano security concerns do exist, and we consider three of these below: Nano-enhanced delivery of chemical and biological agents: Chemical and biological agent attacks remain a very real threat to global and national security. The potential for nanoscale agents to be deployed to enhance the efficacy of such attacks is one practical and near-term concern. As noted earlier, researchers have already demonstrated that nanoscale particles can act as ubiquitous carriers of toxic chemicals. A NATO report on the security implications of nanotechnology noted that: “The potential for [nanotechnology] innovations in chemical and biological weapons is particularly disquieting, as NT can considerably enhance the delivery mechanisms of agents or toxic substances. The ability of nanoparticles to penetrate the human body and its cells could make biological and chemical warfare much more feasible, easier to manage and to direct against specific groups or individuals. Dr. Sean Howard, in his work on NT security implications, has even called the threat of chemical and biological warfare a ‘real nano goo.’” [17] Limited nano detection/forensic capabilities: A major security concern and unmet need lies in our limited ability to determine forensically, whether and to what extent a particular nano threat may have been deployed. Additionally, there exists a clear lack of field deployable and scalable tools capable of detecting and monitoring nanoscale threats beyond laboratories and </w:t>
      </w:r>
      <w:proofErr w:type="gramStart"/>
      <w:r w:rsidRPr="002F679A">
        <w:rPr>
          <w:sz w:val="12"/>
        </w:rPr>
        <w:t>clean-rooms</w:t>
      </w:r>
      <w:proofErr w:type="gramEnd"/>
      <w:r w:rsidRPr="002F679A">
        <w:rPr>
          <w:sz w:val="12"/>
        </w:rPr>
        <w:t xml:space="preserve">. Scientific and engineering-based approaches can be taken to address these gaps. For now, capabilities suitable for enhanced detection/ mitigation of nanoscale tracking devices or nano-enabled “Trojan Horse” delivery threats, for example, remain limited. Complacency amidst a silent arms race: The number of state-sponsored nanotechnology initiatives globally signifies a clear arms race to assume a dominant position in nano-enabled science and technology. While not as visible as the nuclear threat, this race is every bit as important to national and global security. </w:t>
      </w:r>
      <w:r w:rsidRPr="002F679A">
        <w:rPr>
          <w:rStyle w:val="StyleUnderline"/>
        </w:rPr>
        <w:t>A major threat to U.S. national security on this front is the potential to become complacent and to prematurely reduce federal investments into nano and convergent technologies</w:t>
      </w:r>
      <w:r w:rsidRPr="002F679A">
        <w:rPr>
          <w:sz w:val="12"/>
        </w:rPr>
        <w:t xml:space="preserve">. </w:t>
      </w:r>
      <w:r w:rsidRPr="002F679A">
        <w:rPr>
          <w:rStyle w:val="StyleUnderline"/>
          <w:highlight w:val="cyan"/>
        </w:rPr>
        <w:t>The</w:t>
      </w:r>
      <w:r w:rsidRPr="002F679A">
        <w:rPr>
          <w:sz w:val="12"/>
        </w:rPr>
        <w:t xml:space="preserve"> </w:t>
      </w:r>
      <w:r w:rsidRPr="002F679A">
        <w:rPr>
          <w:rStyle w:val="StyleUnderline"/>
          <w:highlight w:val="cyan"/>
        </w:rPr>
        <w:t>U</w:t>
      </w:r>
      <w:r w:rsidRPr="002F679A">
        <w:rPr>
          <w:sz w:val="12"/>
        </w:rPr>
        <w:t xml:space="preserve">nited </w:t>
      </w:r>
      <w:r w:rsidRPr="002F679A">
        <w:rPr>
          <w:rStyle w:val="StyleUnderline"/>
          <w:highlight w:val="cyan"/>
        </w:rPr>
        <w:t>S</w:t>
      </w:r>
      <w:r w:rsidRPr="002F679A">
        <w:rPr>
          <w:sz w:val="12"/>
        </w:rPr>
        <w:t xml:space="preserve">tates </w:t>
      </w:r>
      <w:r w:rsidRPr="002F679A">
        <w:rPr>
          <w:rStyle w:val="StyleUnderline"/>
          <w:highlight w:val="cyan"/>
        </w:rPr>
        <w:t>has established itself as a global leader in nanoscale science</w:t>
      </w:r>
      <w:r w:rsidRPr="002F679A">
        <w:rPr>
          <w:rStyle w:val="StyleUnderline"/>
        </w:rPr>
        <w:t xml:space="preserve"> and engineering </w:t>
      </w:r>
      <w:r w:rsidRPr="002F679A">
        <w:rPr>
          <w:rStyle w:val="StyleUnderline"/>
          <w:highlight w:val="cyan"/>
        </w:rPr>
        <w:t>research</w:t>
      </w:r>
      <w:r w:rsidRPr="002F679A">
        <w:rPr>
          <w:rStyle w:val="StyleUnderline"/>
        </w:rPr>
        <w:t xml:space="preserve">, </w:t>
      </w:r>
      <w:proofErr w:type="gramStart"/>
      <w:r w:rsidRPr="002F679A">
        <w:rPr>
          <w:rStyle w:val="StyleUnderline"/>
        </w:rPr>
        <w:t>scholarship</w:t>
      </w:r>
      <w:proofErr w:type="gramEnd"/>
      <w:r w:rsidRPr="002F679A">
        <w:rPr>
          <w:rStyle w:val="StyleUnderline"/>
        </w:rPr>
        <w:t xml:space="preserve"> </w:t>
      </w:r>
      <w:r w:rsidRPr="002F679A">
        <w:rPr>
          <w:rStyle w:val="StyleUnderline"/>
          <w:highlight w:val="cyan"/>
        </w:rPr>
        <w:t>and commercialization</w:t>
      </w:r>
      <w:r w:rsidRPr="002F679A">
        <w:rPr>
          <w:sz w:val="12"/>
        </w:rPr>
        <w:t xml:space="preserve">. Nevertheless, </w:t>
      </w:r>
      <w:r w:rsidRPr="002F679A">
        <w:rPr>
          <w:rStyle w:val="StyleUnderline"/>
        </w:rPr>
        <w:t xml:space="preserve">failure to maintain strategic, long-term investments in these areas, particularly rapidly evolving </w:t>
      </w:r>
      <w:proofErr w:type="gramStart"/>
      <w:r w:rsidRPr="002F679A">
        <w:rPr>
          <w:rStyle w:val="StyleUnderline"/>
        </w:rPr>
        <w:t>infrastructure</w:t>
      </w:r>
      <w:proofErr w:type="gramEnd"/>
      <w:r w:rsidRPr="002F679A">
        <w:rPr>
          <w:rStyle w:val="StyleUnderline"/>
        </w:rPr>
        <w:t xml:space="preserve"> and human capital, could severely impact U.S. innovation in nano-enabled industries and many other emerging technology fields that are simultaneously enhanced by progress in nanotechnology</w:t>
      </w:r>
      <w:r w:rsidRPr="002F679A">
        <w:rPr>
          <w:sz w:val="12"/>
        </w:rPr>
        <w:t xml:space="preserve">. </w:t>
      </w:r>
      <w:r w:rsidRPr="002F679A">
        <w:rPr>
          <w:rStyle w:val="StyleUnderline"/>
        </w:rPr>
        <w:t xml:space="preserve">Attrition of U.S. intellectual and infrastructural capabilities across nanotechnology-related programs would weaken U.S. defense and security interests in the </w:t>
      </w:r>
      <w:proofErr w:type="gramStart"/>
      <w:r w:rsidRPr="002F679A">
        <w:rPr>
          <w:rStyle w:val="StyleUnderline"/>
        </w:rPr>
        <w:t>future, when</w:t>
      </w:r>
      <w:proofErr w:type="gramEnd"/>
      <w:r w:rsidRPr="002F679A">
        <w:rPr>
          <w:rStyle w:val="StyleUnderline"/>
        </w:rPr>
        <w:t xml:space="preserve"> strategic nanoscale science and engineering investments are expected to yield their greatest payoffs</w:t>
      </w:r>
      <w:r w:rsidRPr="002F679A">
        <w:rPr>
          <w:sz w:val="12"/>
        </w:rPr>
        <w:t xml:space="preserve">. Off Buttons and Erasers: Integrating Security Features into Nano-enabled Technologies A critical security feature of any technology is the ability to turn it off, undo it, deactivate </w:t>
      </w:r>
      <w:proofErr w:type="gramStart"/>
      <w:r w:rsidRPr="002F679A">
        <w:rPr>
          <w:sz w:val="12"/>
        </w:rPr>
        <w:t>it</w:t>
      </w:r>
      <w:proofErr w:type="gramEnd"/>
      <w:r w:rsidRPr="002F679A">
        <w:rPr>
          <w:sz w:val="12"/>
        </w:rPr>
        <w:t xml:space="preserve"> or otherwise separate the harm it might cause from those it might harm. Even the humble pencil has evolved to include an eraser for undoing its mistakes. </w:t>
      </w:r>
      <w:proofErr w:type="gramStart"/>
      <w:r w:rsidRPr="002F679A">
        <w:rPr>
          <w:sz w:val="12"/>
        </w:rPr>
        <w:t>But,</w:t>
      </w:r>
      <w:proofErr w:type="gramEnd"/>
      <w:r w:rsidRPr="002F679A">
        <w:rPr>
          <w:sz w:val="12"/>
        </w:rPr>
        <w:t xml:space="preserve"> mankind has endured a host of challenges that arise when new technologies yield unintended consequences – the persistence of consumer plastic goods has left debris scattered across the Earth’s oceans; the use of nuclear weapons and runaway reactor cores have rendered cities uninhabitable for thousands of years; and the use of CFCs in coolant systems migrated unabated to the stratosphere where they’ve depleted the earth’s ozone layer. The recent Galaxy Note 7 battery fire controversy coupled with growing use of </w:t>
      </w:r>
      <w:proofErr w:type="gramStart"/>
      <w:r w:rsidRPr="002F679A">
        <w:rPr>
          <w:sz w:val="12"/>
        </w:rPr>
        <w:t>lithium ion</w:t>
      </w:r>
      <w:proofErr w:type="gramEnd"/>
      <w:r w:rsidRPr="002F679A">
        <w:rPr>
          <w:sz w:val="12"/>
        </w:rPr>
        <w:t xml:space="preserve"> batteries in mobile devices underscores the importance of technology that can be turned off. At present, it is unclear how persistent nanostructures and the unique behaviors that may accompany them will be in biological and environmental systems, and that should be alarming. An unprecedented dialogue around responsible nanotechnology has yielded progress, but feasible safeguards have been limited at best. Researchers have called for more green chemistry/nanotechnology approaches to help address some of these issues, [18] but those are likely to be effective only in situations where they clearly do not compromise performance of nano-enabled materials and devices. Nano and National Security: Key Considerations for the Future Looking ahead, nanoscale science and engineering will continue to impact security both nationally and globally in significant and far-reaching ways. The following list summarizes some key opportunities for the nano defense and security community: Translate nano properties to human scale devices and systems. </w:t>
      </w:r>
      <w:r w:rsidRPr="002F679A">
        <w:rPr>
          <w:rStyle w:val="StyleUnderline"/>
        </w:rPr>
        <w:t xml:space="preserve">Much of </w:t>
      </w:r>
      <w:r w:rsidRPr="002F679A">
        <w:rPr>
          <w:rStyle w:val="StyleUnderline"/>
          <w:highlight w:val="cyan"/>
        </w:rPr>
        <w:t xml:space="preserve">the </w:t>
      </w:r>
      <w:r w:rsidRPr="002F679A">
        <w:rPr>
          <w:rStyle w:val="Emphasis"/>
          <w:highlight w:val="cyan"/>
        </w:rPr>
        <w:t>hype</w:t>
      </w:r>
      <w:r w:rsidRPr="002F679A">
        <w:rPr>
          <w:rStyle w:val="StyleUnderline"/>
        </w:rPr>
        <w:t xml:space="preserve"> surrounding nanotechnology </w:t>
      </w:r>
      <w:r w:rsidRPr="002F679A">
        <w:rPr>
          <w:rStyle w:val="StyleUnderline"/>
          <w:highlight w:val="cyan"/>
        </w:rPr>
        <w:t xml:space="preserve">has been </w:t>
      </w:r>
      <w:r w:rsidRPr="002F679A">
        <w:rPr>
          <w:rStyle w:val="Emphasis"/>
          <w:highlight w:val="cyan"/>
        </w:rPr>
        <w:t>muted</w:t>
      </w:r>
      <w:r w:rsidRPr="002F679A">
        <w:rPr>
          <w:rStyle w:val="StyleUnderline"/>
          <w:highlight w:val="cyan"/>
        </w:rPr>
        <w:t xml:space="preserve"> by</w:t>
      </w:r>
      <w:r w:rsidRPr="002F679A">
        <w:rPr>
          <w:rStyle w:val="StyleUnderline"/>
        </w:rPr>
        <w:t xml:space="preserve"> a </w:t>
      </w:r>
      <w:r w:rsidRPr="002F679A">
        <w:rPr>
          <w:rStyle w:val="StyleUnderline"/>
          <w:highlight w:val="cyan"/>
        </w:rPr>
        <w:t>lack of real-world examples</w:t>
      </w:r>
      <w:r w:rsidRPr="002F679A">
        <w:rPr>
          <w:rStyle w:val="StyleUnderline"/>
        </w:rPr>
        <w:t xml:space="preserve"> demonstrating how unique nanoscale material properties can be translated into materials and devices with performance capabilities that are vastly enhanced relative to their bulk counterparts</w:t>
      </w:r>
      <w:r w:rsidRPr="002F679A">
        <w:rPr>
          <w:sz w:val="12"/>
        </w:rPr>
        <w:t xml:space="preserve">. Perfect nanoscale power systems. </w:t>
      </w:r>
      <w:r w:rsidRPr="002F679A">
        <w:rPr>
          <w:rStyle w:val="StyleUnderline"/>
          <w:highlight w:val="cyan"/>
        </w:rPr>
        <w:t>Realization of</w:t>
      </w:r>
      <w:r w:rsidRPr="002F679A">
        <w:rPr>
          <w:rStyle w:val="StyleUnderline"/>
        </w:rPr>
        <w:t xml:space="preserve"> some of the most exciting security and </w:t>
      </w:r>
      <w:r w:rsidRPr="002F679A">
        <w:rPr>
          <w:rStyle w:val="StyleUnderline"/>
          <w:highlight w:val="cyan"/>
        </w:rPr>
        <w:t>defense applications</w:t>
      </w:r>
      <w:r w:rsidRPr="002F679A">
        <w:rPr>
          <w:rStyle w:val="StyleUnderline"/>
        </w:rPr>
        <w:t xml:space="preserve"> of nanotechnology </w:t>
      </w:r>
      <w:r w:rsidRPr="002F679A">
        <w:rPr>
          <w:rStyle w:val="StyleUnderline"/>
          <w:highlight w:val="cyan"/>
        </w:rPr>
        <w:t>requires innovative strategies</w:t>
      </w:r>
      <w:r w:rsidRPr="002F679A">
        <w:rPr>
          <w:rStyle w:val="StyleUnderline"/>
        </w:rPr>
        <w:t xml:space="preserve"> to power and mobilize nano devices against ambient molecular forces that are far greater at the nanoscale than they are at the human scale</w:t>
      </w:r>
      <w:r w:rsidRPr="002F679A">
        <w:rPr>
          <w:sz w:val="12"/>
        </w:rPr>
        <w:t xml:space="preserve">. </w:t>
      </w:r>
      <w:r w:rsidRPr="002F679A">
        <w:rPr>
          <w:rStyle w:val="StyleUnderline"/>
          <w:highlight w:val="cyan"/>
        </w:rPr>
        <w:t xml:space="preserve">To nanomachines, molecules of air, water and biological fluids appear as </w:t>
      </w:r>
      <w:r w:rsidRPr="002F679A">
        <w:rPr>
          <w:rStyle w:val="Emphasis"/>
          <w:highlight w:val="cyan"/>
        </w:rPr>
        <w:t>impenetrable walls of infinite thickness</w:t>
      </w:r>
      <w:r w:rsidRPr="002F679A">
        <w:rPr>
          <w:sz w:val="12"/>
        </w:rPr>
        <w:t>.</w:t>
      </w:r>
    </w:p>
    <w:p w14:paraId="79C511F8" w14:textId="77777777" w:rsidR="00BE318F" w:rsidRPr="002F679A" w:rsidRDefault="00BE318F" w:rsidP="00BE318F"/>
    <w:p w14:paraId="184F5C3E" w14:textId="45D91620" w:rsidR="00BE318F" w:rsidRPr="002F679A" w:rsidRDefault="00BE318F" w:rsidP="00BE318F">
      <w:pPr>
        <w:pStyle w:val="Heading4"/>
      </w:pPr>
      <w:r w:rsidRPr="002F679A">
        <w:rPr>
          <w:u w:val="single"/>
        </w:rPr>
        <w:t>No impact</w:t>
      </w:r>
      <w:r w:rsidRPr="002F679A">
        <w:t xml:space="preserve"> to grey goo</w:t>
      </w:r>
    </w:p>
    <w:p w14:paraId="379287D2" w14:textId="77777777" w:rsidR="00BE318F" w:rsidRPr="002F679A" w:rsidRDefault="00BE318F" w:rsidP="00BE318F">
      <w:r w:rsidRPr="002F679A">
        <w:t xml:space="preserve">Jeremy </w:t>
      </w:r>
      <w:r w:rsidRPr="002F679A">
        <w:rPr>
          <w:rStyle w:val="Style13ptBold"/>
        </w:rPr>
        <w:t>Shere 16</w:t>
      </w:r>
      <w:r w:rsidRPr="002F679A">
        <w:t xml:space="preserve">, a science writer who has written and produced for some of public radio's top nationally syndicated science programs, including Sound Medicine, Earth &amp; </w:t>
      </w:r>
      <w:r w:rsidRPr="002F679A">
        <w:lastRenderedPageBreak/>
        <w:t>Sky, and A Moment of Science. His work has appeared in Talking Points Memo, Reuters, Matter Network, The Jerusalem Report, Bloom, and Reform Judaism, among others. He is the author of Renewable: The World-Changing Power of Alternative Energy. Shere teaches journalism and magazine writing at the School of Journalism at Indiana University in Bloomington, “Grey Goo Attack”, 4/2/2016, http://indianapublicmedia.org/amomentofscience/grey-goo-attack-2/</w:t>
      </w:r>
    </w:p>
    <w:p w14:paraId="0B716034" w14:textId="77777777" w:rsidR="00BE318F" w:rsidRPr="002F679A" w:rsidRDefault="00BE318F" w:rsidP="00BE318F">
      <w:pPr>
        <w:rPr>
          <w:b/>
          <w:iCs/>
          <w:u w:val="single"/>
          <w:bdr w:val="single" w:sz="8" w:space="0" w:color="auto"/>
        </w:rPr>
      </w:pPr>
      <w:r w:rsidRPr="002F679A">
        <w:rPr>
          <w:sz w:val="14"/>
        </w:rPr>
        <w:t>Attack of the Killer Robots 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2F679A">
        <w:rPr>
          <w:u w:val="single"/>
        </w:rPr>
        <w:t xml:space="preserve">. </w:t>
      </w:r>
      <w:r w:rsidRPr="002F679A">
        <w:rPr>
          <w:highlight w:val="cyan"/>
          <w:u w:val="single"/>
        </w:rPr>
        <w:t>What if</w:t>
      </w:r>
      <w:r w:rsidRPr="002F679A">
        <w:rPr>
          <w:u w:val="single"/>
        </w:rPr>
        <w:t xml:space="preserve"> one of these </w:t>
      </w:r>
      <w:r w:rsidRPr="002F679A">
        <w:rPr>
          <w:highlight w:val="cyan"/>
          <w:u w:val="single"/>
        </w:rPr>
        <w:t>tiny robots</w:t>
      </w:r>
      <w:r w:rsidRPr="002F679A">
        <w:rPr>
          <w:u w:val="single"/>
        </w:rPr>
        <w:t xml:space="preserve"> were given the ability to </w:t>
      </w:r>
      <w:r w:rsidRPr="002F679A">
        <w:rPr>
          <w:highlight w:val="cyan"/>
          <w:u w:val="single"/>
        </w:rPr>
        <w:t>self-replicate?</w:t>
      </w:r>
      <w:r w:rsidRPr="002F679A">
        <w:rPr>
          <w:u w:val="single"/>
        </w:rPr>
        <w:t xml:space="preserve"> All it would take is a single malfunction and the robots would consume everything in the galaxy as they multiply out of control until all that was left was a shapeless, robotic mass called “grey goo.” </w:t>
      </w:r>
      <w:r w:rsidRPr="002F679A">
        <w:rPr>
          <w:sz w:val="14"/>
        </w:rPr>
        <w:t xml:space="preserve">Worst Case Scenario Now, before you go heading for the hills with a year’s supply of water and a survival guide, understand that the death-by-robot scenario is just that—a scenario, and a </w:t>
      </w:r>
      <w:proofErr w:type="gramStart"/>
      <w:r w:rsidRPr="002F679A">
        <w:rPr>
          <w:sz w:val="14"/>
        </w:rPr>
        <w:t>pretty fanciful</w:t>
      </w:r>
      <w:proofErr w:type="gramEnd"/>
      <w:r w:rsidRPr="002F679A">
        <w:rPr>
          <w:sz w:val="14"/>
        </w:rPr>
        <w:t xml:space="preserve"> one to boot. </w:t>
      </w:r>
      <w:r w:rsidRPr="002F679A">
        <w:rPr>
          <w:u w:val="single"/>
        </w:rPr>
        <w:t xml:space="preserve">First, </w:t>
      </w:r>
      <w:r w:rsidRPr="002F679A">
        <w:rPr>
          <w:highlight w:val="cyan"/>
          <w:u w:val="single"/>
        </w:rPr>
        <w:t>we’re nowhere near the point of being able to create a self-replicating nano-machine.</w:t>
      </w:r>
      <w:r w:rsidRPr="002F679A">
        <w:rPr>
          <w:u w:val="single"/>
        </w:rPr>
        <w:t xml:space="preserve"> But </w:t>
      </w:r>
      <w:r w:rsidRPr="002F679A">
        <w:rPr>
          <w:highlight w:val="cyan"/>
          <w:u w:val="single"/>
        </w:rPr>
        <w:t>even if such</w:t>
      </w:r>
      <w:r w:rsidRPr="002F679A">
        <w:rPr>
          <w:u w:val="single"/>
        </w:rPr>
        <w:t xml:space="preserve"> machines do one day </w:t>
      </w:r>
      <w:r w:rsidRPr="002F679A">
        <w:rPr>
          <w:highlight w:val="cyan"/>
          <w:u w:val="single"/>
        </w:rPr>
        <w:t xml:space="preserve">exist, they </w:t>
      </w:r>
      <w:proofErr w:type="gramStart"/>
      <w:r w:rsidRPr="002F679A">
        <w:rPr>
          <w:highlight w:val="cyan"/>
          <w:u w:val="single"/>
        </w:rPr>
        <w:t>would</w:t>
      </w:r>
      <w:proofErr w:type="gramEnd"/>
      <w:r w:rsidRPr="002F679A">
        <w:rPr>
          <w:highlight w:val="cyan"/>
          <w:u w:val="single"/>
        </w:rPr>
        <w:t xml:space="preserve"> have a hard time taking over the universe for</w:t>
      </w:r>
      <w:r w:rsidRPr="002F679A">
        <w:rPr>
          <w:u w:val="single"/>
        </w:rPr>
        <w:t xml:space="preserve"> one simple reason: </w:t>
      </w:r>
      <w:r w:rsidRPr="002F679A">
        <w:rPr>
          <w:b/>
          <w:iCs/>
          <w:highlight w:val="cyan"/>
          <w:u w:val="single"/>
          <w:bdr w:val="single" w:sz="8" w:space="0" w:color="auto"/>
        </w:rPr>
        <w:t>fuel</w:t>
      </w:r>
      <w:r w:rsidRPr="002F679A">
        <w:rPr>
          <w:u w:val="single"/>
        </w:rPr>
        <w:t xml:space="preserve">. Even microscopic </w:t>
      </w:r>
      <w:r w:rsidRPr="002F679A">
        <w:rPr>
          <w:highlight w:val="cyan"/>
          <w:u w:val="single"/>
        </w:rPr>
        <w:t>machines need an energy source. Inorganic matte</w:t>
      </w:r>
      <w:r w:rsidRPr="002F679A">
        <w:rPr>
          <w:u w:val="single"/>
        </w:rPr>
        <w:t xml:space="preserve">r such as rocks and minerals </w:t>
      </w:r>
      <w:r w:rsidRPr="002F679A">
        <w:rPr>
          <w:highlight w:val="cyan"/>
          <w:u w:val="single"/>
        </w:rPr>
        <w:t xml:space="preserve">wouldn’t do the trick because they just </w:t>
      </w:r>
      <w:r w:rsidRPr="002F679A">
        <w:rPr>
          <w:b/>
          <w:iCs/>
          <w:highlight w:val="cyan"/>
          <w:u w:val="single"/>
          <w:bdr w:val="single" w:sz="8" w:space="0" w:color="auto"/>
        </w:rPr>
        <w:t>don’t contain stuff that the machines could break down and use for power.</w:t>
      </w:r>
      <w:r w:rsidRPr="002F679A">
        <w:rPr>
          <w:b/>
          <w:iCs/>
          <w:u w:val="single"/>
          <w:bdr w:val="single" w:sz="8" w:space="0" w:color="auto"/>
        </w:rPr>
        <w:t xml:space="preserve"> </w:t>
      </w:r>
      <w:r w:rsidRPr="002F679A">
        <w:rPr>
          <w:u w:val="single"/>
        </w:rPr>
        <w:t xml:space="preserve">But </w:t>
      </w:r>
      <w:r w:rsidRPr="002F679A">
        <w:rPr>
          <w:highlight w:val="cyan"/>
          <w:u w:val="single"/>
        </w:rPr>
        <w:t>what if</w:t>
      </w:r>
      <w:r w:rsidRPr="002F679A">
        <w:rPr>
          <w:u w:val="single"/>
        </w:rPr>
        <w:t xml:space="preserve"> a mad scientist created a </w:t>
      </w:r>
      <w:r w:rsidRPr="002F679A">
        <w:rPr>
          <w:highlight w:val="cyan"/>
          <w:u w:val="single"/>
        </w:rPr>
        <w:t>robot</w:t>
      </w:r>
      <w:r w:rsidRPr="002F679A">
        <w:rPr>
          <w:u w:val="single"/>
        </w:rPr>
        <w:t xml:space="preserve"> that </w:t>
      </w:r>
      <w:r w:rsidRPr="002F679A">
        <w:rPr>
          <w:highlight w:val="cyan"/>
          <w:u w:val="single"/>
        </w:rPr>
        <w:t xml:space="preserve">fed on organic materials such as sunlight and living things? </w:t>
      </w:r>
      <w:r w:rsidRPr="002F679A">
        <w:rPr>
          <w:b/>
          <w:iCs/>
          <w:highlight w:val="cyan"/>
          <w:u w:val="single"/>
          <w:bdr w:val="single" w:sz="8" w:space="0" w:color="auto"/>
        </w:rPr>
        <w:t>Not to worry</w:t>
      </w:r>
      <w:r w:rsidRPr="002F679A">
        <w:rPr>
          <w:highlight w:val="cyan"/>
          <w:u w:val="single"/>
        </w:rPr>
        <w:t>. Natural life forms have</w:t>
      </w:r>
      <w:r w:rsidRPr="002F679A">
        <w:rPr>
          <w:u w:val="single"/>
        </w:rPr>
        <w:t xml:space="preserve"> had around four </w:t>
      </w:r>
      <w:r w:rsidRPr="002F679A">
        <w:rPr>
          <w:highlight w:val="cyan"/>
          <w:u w:val="single"/>
        </w:rPr>
        <w:t>billion years of training to compete for resources</w:t>
      </w:r>
      <w:r w:rsidRPr="002F679A">
        <w:rPr>
          <w:u w:val="single"/>
        </w:rPr>
        <w:t xml:space="preserve">; the </w:t>
      </w:r>
      <w:r w:rsidRPr="002F679A">
        <w:rPr>
          <w:highlight w:val="cyan"/>
          <w:u w:val="single"/>
        </w:rPr>
        <w:t>killer robots</w:t>
      </w:r>
      <w:r w:rsidRPr="002F679A">
        <w:rPr>
          <w:u w:val="single"/>
        </w:rPr>
        <w:t xml:space="preserve"> probably </w:t>
      </w:r>
      <w:r w:rsidRPr="002F679A">
        <w:rPr>
          <w:b/>
          <w:iCs/>
          <w:highlight w:val="cyan"/>
          <w:u w:val="single"/>
          <w:bdr w:val="single" w:sz="8" w:space="0" w:color="auto"/>
        </w:rPr>
        <w:t>wouldn’t stand</w:t>
      </w:r>
      <w:r w:rsidRPr="002F679A">
        <w:rPr>
          <w:b/>
          <w:iCs/>
          <w:u w:val="single"/>
          <w:bdr w:val="single" w:sz="8" w:space="0" w:color="auto"/>
        </w:rPr>
        <w:t xml:space="preserve"> much of </w:t>
      </w:r>
      <w:r w:rsidRPr="002F679A">
        <w:rPr>
          <w:b/>
          <w:iCs/>
          <w:highlight w:val="cyan"/>
          <w:u w:val="single"/>
          <w:bdr w:val="single" w:sz="8" w:space="0" w:color="auto"/>
        </w:rPr>
        <w:t>a chance</w:t>
      </w:r>
      <w:r w:rsidRPr="002F679A">
        <w:rPr>
          <w:highlight w:val="cyan"/>
          <w:u w:val="single"/>
        </w:rPr>
        <w:t xml:space="preserve"> against such streamlined competitors. Plus, if the robots were made from organic materials, they might be </w:t>
      </w:r>
      <w:r w:rsidRPr="002F679A">
        <w:rPr>
          <w:b/>
          <w:iCs/>
          <w:highlight w:val="cyan"/>
          <w:u w:val="single"/>
          <w:bdr w:val="single" w:sz="8" w:space="0" w:color="auto"/>
        </w:rPr>
        <w:t>preyed on by bacteria or other predators.</w:t>
      </w:r>
    </w:p>
    <w:p w14:paraId="1784675C" w14:textId="77777777" w:rsidR="00BE318F" w:rsidRPr="00F601E6" w:rsidRDefault="00BE318F" w:rsidP="00BE318F"/>
    <w:p w14:paraId="6D7461AB" w14:textId="4DAB9DBE" w:rsidR="00BE318F" w:rsidRDefault="00BE318F" w:rsidP="00BE318F">
      <w:pPr>
        <w:pStyle w:val="Heading1"/>
      </w:pPr>
      <w:r>
        <w:lastRenderedPageBreak/>
        <w:t>2NC</w:t>
      </w:r>
    </w:p>
    <w:p w14:paraId="24D3CEDD" w14:textId="77777777" w:rsidR="00BE318F" w:rsidRDefault="00BE318F" w:rsidP="00BE318F">
      <w:pPr>
        <w:pStyle w:val="Heading2"/>
      </w:pPr>
      <w:r w:rsidRPr="002F679A">
        <w:lastRenderedPageBreak/>
        <w:t>States CP</w:t>
      </w:r>
    </w:p>
    <w:p w14:paraId="24F32338" w14:textId="1C573384" w:rsidR="00BE318F" w:rsidRPr="003D103F" w:rsidRDefault="00BE318F" w:rsidP="00BE318F">
      <w:pPr>
        <w:pStyle w:val="Heading4"/>
        <w:rPr>
          <w:rFonts w:cs="Arial"/>
        </w:rPr>
      </w:pPr>
      <w:r w:rsidRPr="003D103F">
        <w:rPr>
          <w:rFonts w:cs="Arial"/>
        </w:rPr>
        <w:t xml:space="preserve">It’s key to </w:t>
      </w:r>
      <w:r w:rsidRPr="003D103F">
        <w:rPr>
          <w:rFonts w:cs="Arial"/>
          <w:u w:val="single"/>
        </w:rPr>
        <w:t>real world</w:t>
      </w:r>
      <w:r w:rsidRPr="003D103F">
        <w:rPr>
          <w:rFonts w:cs="Arial"/>
        </w:rPr>
        <w:t xml:space="preserve"> education. Non-uniform fiat </w:t>
      </w:r>
      <w:r w:rsidRPr="003D103F">
        <w:rPr>
          <w:rFonts w:cs="Arial"/>
          <w:u w:val="single"/>
        </w:rPr>
        <w:t>zeroes</w:t>
      </w:r>
      <w:r w:rsidRPr="003D103F">
        <w:rPr>
          <w:rFonts w:cs="Arial"/>
        </w:rPr>
        <w:t xml:space="preserve"> solvency for the CP. </w:t>
      </w:r>
      <w:r w:rsidRPr="003D103F">
        <w:rPr>
          <w:rFonts w:cs="Arial"/>
          <w:u w:val="single"/>
        </w:rPr>
        <w:t>50 State action</w:t>
      </w:r>
      <w:r w:rsidRPr="003D103F">
        <w:rPr>
          <w:rFonts w:cs="Arial"/>
        </w:rPr>
        <w:t xml:space="preserve"> over </w:t>
      </w:r>
      <w:r w:rsidRPr="003D103F">
        <w:rPr>
          <w:rFonts w:cs="Arial"/>
          <w:u w:val="single"/>
        </w:rPr>
        <w:t>antitrust</w:t>
      </w:r>
      <w:r w:rsidRPr="003D103F">
        <w:rPr>
          <w:rFonts w:cs="Arial"/>
        </w:rPr>
        <w:t xml:space="preserve"> has </w:t>
      </w:r>
      <w:r w:rsidRPr="003D103F">
        <w:rPr>
          <w:rFonts w:cs="Arial"/>
          <w:u w:val="single"/>
        </w:rPr>
        <w:t>precedence</w:t>
      </w:r>
      <w:r w:rsidRPr="003D103F">
        <w:rPr>
          <w:rFonts w:cs="Arial"/>
        </w:rPr>
        <w:t>.</w:t>
      </w:r>
    </w:p>
    <w:p w14:paraId="1E9ADDBC" w14:textId="77777777" w:rsidR="00BE318F" w:rsidRPr="003D103F" w:rsidRDefault="00BE318F" w:rsidP="00BE318F">
      <w:pPr>
        <w:rPr>
          <w:szCs w:val="22"/>
        </w:rPr>
      </w:pPr>
      <w:r w:rsidRPr="003D103F">
        <w:rPr>
          <w:szCs w:val="22"/>
        </w:rPr>
        <w:t xml:space="preserve">Mark </w:t>
      </w:r>
      <w:r w:rsidRPr="003D103F">
        <w:rPr>
          <w:rStyle w:val="Style13ptBold"/>
        </w:rPr>
        <w:t>Totten 15</w:t>
      </w:r>
      <w:r w:rsidRPr="003D103F">
        <w:rPr>
          <w:szCs w:val="22"/>
        </w:rPr>
        <w:t>. Mark Totten worked as an attorney with the </w:t>
      </w:r>
      <w:hyperlink r:id="rId16" w:tooltip="U.S. Department of Justice" w:history="1">
        <w:r w:rsidRPr="003D103F">
          <w:rPr>
            <w:rStyle w:val="Hyperlink"/>
            <w:szCs w:val="22"/>
          </w:rPr>
          <w:t>U.S. Department of Justice</w:t>
        </w:r>
      </w:hyperlink>
      <w:r w:rsidRPr="003D103F">
        <w:rPr>
          <w:szCs w:val="22"/>
        </w:rPr>
        <w:t xml:space="preserve">. He currently works as a criminal law professor at Michigan State University. He graduated from Yale University. “The Enforcers &amp; the Great Recession” 06-22-2015. https://papers.ssrn.com/sol3/papers.cfm?abstract_id=2535109 </w:t>
      </w:r>
    </w:p>
    <w:p w14:paraId="3639263A" w14:textId="77777777" w:rsidR="00BE318F" w:rsidRPr="003D103F" w:rsidRDefault="00BE318F" w:rsidP="00BE318F">
      <w:pPr>
        <w:rPr>
          <w:szCs w:val="22"/>
          <w:u w:val="single"/>
        </w:rPr>
      </w:pPr>
      <w:r w:rsidRPr="003D103F">
        <w:rPr>
          <w:szCs w:val="22"/>
          <w:u w:val="single"/>
        </w:rPr>
        <w:t xml:space="preserve">In mid-October </w:t>
      </w:r>
      <w:r w:rsidRPr="003D103F">
        <w:rPr>
          <w:b/>
          <w:bCs/>
          <w:szCs w:val="22"/>
          <w:highlight w:val="cyan"/>
          <w:u w:val="single"/>
        </w:rPr>
        <w:t>all fifty AGs</w:t>
      </w:r>
      <w:r w:rsidRPr="003D103F">
        <w:rPr>
          <w:szCs w:val="22"/>
          <w:highlight w:val="cyan"/>
          <w:u w:val="single"/>
        </w:rPr>
        <w:t xml:space="preserve"> announced a </w:t>
      </w:r>
      <w:r w:rsidRPr="003D103F">
        <w:rPr>
          <w:b/>
          <w:bCs/>
          <w:szCs w:val="22"/>
          <w:highlight w:val="cyan"/>
          <w:u w:val="single"/>
        </w:rPr>
        <w:t>joint investigation</w:t>
      </w:r>
      <w:r w:rsidRPr="003D103F">
        <w:rPr>
          <w:szCs w:val="22"/>
          <w:highlight w:val="cyan"/>
          <w:u w:val="single"/>
        </w:rPr>
        <w:t xml:space="preserve"> of</w:t>
      </w:r>
      <w:r w:rsidRPr="003D103F">
        <w:rPr>
          <w:szCs w:val="22"/>
          <w:u w:val="single"/>
        </w:rPr>
        <w:t xml:space="preserve"> the </w:t>
      </w:r>
      <w:r w:rsidRPr="003D103F">
        <w:rPr>
          <w:szCs w:val="22"/>
          <w:highlight w:val="cyan"/>
          <w:u w:val="single"/>
        </w:rPr>
        <w:t>mortgage servicing industry</w:t>
      </w:r>
      <w:r w:rsidRPr="003D103F">
        <w:rPr>
          <w:szCs w:val="22"/>
          <w:u w:val="single"/>
        </w:rPr>
        <w:t xml:space="preserve">.219 </w:t>
      </w:r>
      <w:r w:rsidRPr="003D103F">
        <w:rPr>
          <w:szCs w:val="22"/>
          <w:highlight w:val="cyan"/>
          <w:u w:val="single"/>
        </w:rPr>
        <w:t xml:space="preserve">A </w:t>
      </w:r>
      <w:r w:rsidRPr="003D103F">
        <w:rPr>
          <w:b/>
          <w:bCs/>
          <w:szCs w:val="22"/>
          <w:highlight w:val="cyan"/>
          <w:u w:val="single"/>
        </w:rPr>
        <w:t>fifty-state action has precedent</w:t>
      </w:r>
      <w:r w:rsidRPr="003D103F">
        <w:rPr>
          <w:szCs w:val="22"/>
          <w:u w:val="single"/>
        </w:rPr>
        <w:t xml:space="preserve"> but is nonetheless rare. </w:t>
      </w:r>
      <w:r w:rsidRPr="003D103F">
        <w:rPr>
          <w:szCs w:val="22"/>
          <w:highlight w:val="cyan"/>
          <w:u w:val="single"/>
        </w:rPr>
        <w:t>And</w:t>
      </w:r>
      <w:r w:rsidRPr="003D103F">
        <w:rPr>
          <w:szCs w:val="22"/>
          <w:u w:val="single"/>
        </w:rPr>
        <w:t xml:space="preserve"> yet </w:t>
      </w:r>
      <w:r w:rsidRPr="003D103F">
        <w:rPr>
          <w:szCs w:val="22"/>
          <w:highlight w:val="cyan"/>
          <w:u w:val="single"/>
        </w:rPr>
        <w:t xml:space="preserve">the </w:t>
      </w:r>
      <w:r w:rsidRPr="003D103F">
        <w:rPr>
          <w:b/>
          <w:bCs/>
          <w:szCs w:val="22"/>
          <w:highlight w:val="cyan"/>
          <w:u w:val="single"/>
        </w:rPr>
        <w:t>coalition formed</w:t>
      </w:r>
      <w:r w:rsidRPr="003D103F">
        <w:rPr>
          <w:szCs w:val="22"/>
          <w:highlight w:val="cyan"/>
          <w:u w:val="single"/>
        </w:rPr>
        <w:t xml:space="preserve"> with </w:t>
      </w:r>
      <w:r w:rsidRPr="003D103F">
        <w:rPr>
          <w:b/>
          <w:bCs/>
          <w:szCs w:val="22"/>
          <w:highlight w:val="cyan"/>
          <w:u w:val="single"/>
        </w:rPr>
        <w:t>ease</w:t>
      </w:r>
      <w:r w:rsidRPr="003D103F">
        <w:rPr>
          <w:szCs w:val="22"/>
          <w:u w:val="single"/>
        </w:rPr>
        <w:t>.</w:t>
      </w:r>
      <w:r w:rsidRPr="003D103F">
        <w:rPr>
          <w:szCs w:val="22"/>
        </w:rPr>
        <w:t xml:space="preserve"> 220 Although the Working Group had been a policy project, it provided the infrastructure for legal action. </w:t>
      </w:r>
      <w:r w:rsidRPr="003D103F">
        <w:rPr>
          <w:szCs w:val="22"/>
          <w:u w:val="single"/>
        </w:rPr>
        <w:t>Iowa AG Tom Miller again led the effort,221 and California, Illinois, and New York joined the Executive Committee, among other leading states. 222</w:t>
      </w:r>
    </w:p>
    <w:p w14:paraId="00351094" w14:textId="77777777" w:rsidR="00BE318F" w:rsidRPr="008A3A5C" w:rsidRDefault="00BE318F" w:rsidP="00BE318F"/>
    <w:p w14:paraId="3408528C" w14:textId="77777777" w:rsidR="00BE318F" w:rsidRPr="002F679A" w:rsidRDefault="00BE318F" w:rsidP="00BE318F">
      <w:pPr>
        <w:pStyle w:val="Heading4"/>
        <w:rPr>
          <w:u w:val="single"/>
        </w:rPr>
      </w:pPr>
      <w:r w:rsidRPr="002F679A">
        <w:rPr>
          <w:u w:val="single"/>
        </w:rPr>
        <w:t>Solves</w:t>
      </w:r>
      <w:r w:rsidRPr="002F679A">
        <w:t xml:space="preserve"> tech innovation---AND </w:t>
      </w:r>
      <w:r w:rsidRPr="002F679A">
        <w:rPr>
          <w:u w:val="single"/>
        </w:rPr>
        <w:t>propels federal action</w:t>
      </w:r>
    </w:p>
    <w:p w14:paraId="3E5388E5" w14:textId="77777777" w:rsidR="00BE318F" w:rsidRPr="002F679A" w:rsidRDefault="00BE318F" w:rsidP="00BE318F">
      <w:r w:rsidRPr="002F679A">
        <w:t xml:space="preserve">Matt </w:t>
      </w:r>
      <w:r w:rsidRPr="002F679A">
        <w:rPr>
          <w:b/>
          <w:bCs/>
          <w:sz w:val="26"/>
          <w:szCs w:val="26"/>
        </w:rPr>
        <w:t>O'Brien 19</w:t>
      </w:r>
      <w:r w:rsidRPr="002F679A">
        <w:t xml:space="preserve">. Business and technology reporter at Associated Press. </w:t>
      </w:r>
      <w:r w:rsidRPr="002F679A">
        <w:rPr>
          <w:u w:val="single"/>
        </w:rPr>
        <w:t>"</w:t>
      </w:r>
      <w:r w:rsidRPr="002F679A">
        <w:rPr>
          <w:highlight w:val="cyan"/>
          <w:u w:val="single"/>
        </w:rPr>
        <w:t>Big Tech faces</w:t>
      </w:r>
      <w:r w:rsidRPr="002F679A">
        <w:rPr>
          <w:u w:val="single"/>
        </w:rPr>
        <w:t xml:space="preserve"> a </w:t>
      </w:r>
      <w:r w:rsidRPr="002F679A">
        <w:rPr>
          <w:b/>
          <w:bCs/>
          <w:u w:val="single"/>
        </w:rPr>
        <w:t>new set</w:t>
      </w:r>
      <w:r w:rsidRPr="002F679A">
        <w:rPr>
          <w:u w:val="single"/>
        </w:rPr>
        <w:t xml:space="preserve"> of foes: nearly </w:t>
      </w:r>
      <w:r w:rsidRPr="002F679A">
        <w:rPr>
          <w:b/>
          <w:bCs/>
          <w:highlight w:val="cyan"/>
          <w:u w:val="single"/>
        </w:rPr>
        <w:t>all 50 US states</w:t>
      </w:r>
      <w:r w:rsidRPr="002F679A">
        <w:rPr>
          <w:u w:val="single"/>
        </w:rPr>
        <w:t>."</w:t>
      </w:r>
      <w:r w:rsidRPr="002F679A">
        <w:t xml:space="preserve"> AP NEWS. 9-10-2019. https://apnews.com/article/business-district-of-columbia-us-news-ap-top-news-ut-state-wire-8fae76b9b37d473caff2c94a59029a57</w:t>
      </w:r>
    </w:p>
    <w:p w14:paraId="25B79056" w14:textId="77777777" w:rsidR="00BE318F" w:rsidRPr="002F679A" w:rsidRDefault="00BE318F" w:rsidP="00BE318F">
      <w:pPr>
        <w:rPr>
          <w:sz w:val="16"/>
        </w:rPr>
      </w:pPr>
      <w:r w:rsidRPr="002F679A">
        <w:rPr>
          <w:u w:val="single"/>
        </w:rPr>
        <w:t xml:space="preserve">Big tech companies have </w:t>
      </w:r>
      <w:r w:rsidRPr="002F679A">
        <w:rPr>
          <w:b/>
          <w:bCs/>
          <w:u w:val="single"/>
        </w:rPr>
        <w:t>long rebuffed</w:t>
      </w:r>
      <w:r w:rsidRPr="002F679A">
        <w:rPr>
          <w:u w:val="single"/>
        </w:rPr>
        <w:t xml:space="preserve"> attempts by the U.S. federal government to </w:t>
      </w:r>
      <w:r w:rsidRPr="002F679A">
        <w:rPr>
          <w:b/>
          <w:bCs/>
          <w:u w:val="single"/>
        </w:rPr>
        <w:t>scrutinize</w:t>
      </w:r>
      <w:r w:rsidRPr="002F679A">
        <w:rPr>
          <w:u w:val="single"/>
        </w:rPr>
        <w:t xml:space="preserve"> or </w:t>
      </w:r>
      <w:r w:rsidRPr="002F679A">
        <w:rPr>
          <w:b/>
          <w:bCs/>
          <w:u w:val="single"/>
        </w:rPr>
        <w:t>scale back</w:t>
      </w:r>
      <w:r w:rsidRPr="002F679A">
        <w:rPr>
          <w:u w:val="single"/>
        </w:rPr>
        <w:t xml:space="preserve"> their market power. Now they face a scrappy </w:t>
      </w:r>
      <w:r w:rsidRPr="002F679A">
        <w:rPr>
          <w:b/>
          <w:bCs/>
          <w:u w:val="single"/>
        </w:rPr>
        <w:t>new coalition</w:t>
      </w:r>
      <w:r w:rsidRPr="002F679A">
        <w:rPr>
          <w:u w:val="single"/>
        </w:rPr>
        <w:t xml:space="preserve"> as well: prosecutors from nearly </w:t>
      </w:r>
      <w:r w:rsidRPr="002F679A">
        <w:rPr>
          <w:b/>
          <w:bCs/>
          <w:u w:val="single"/>
        </w:rPr>
        <w:t>all 50 states</w:t>
      </w:r>
      <w:r w:rsidRPr="002F679A">
        <w:rPr>
          <w:u w:val="single"/>
        </w:rPr>
        <w:t xml:space="preserve">. </w:t>
      </w:r>
      <w:r w:rsidRPr="002F679A">
        <w:rPr>
          <w:highlight w:val="cyan"/>
          <w:u w:val="single"/>
        </w:rPr>
        <w:t xml:space="preserve">In </w:t>
      </w:r>
      <w:r w:rsidRPr="002F679A">
        <w:rPr>
          <w:u w:val="single"/>
        </w:rPr>
        <w:t xml:space="preserve">a </w:t>
      </w:r>
      <w:r w:rsidRPr="002F679A">
        <w:rPr>
          <w:highlight w:val="cyan"/>
          <w:u w:val="single"/>
        </w:rPr>
        <w:t xml:space="preserve">rare show of </w:t>
      </w:r>
      <w:r w:rsidRPr="002F679A">
        <w:rPr>
          <w:b/>
          <w:bCs/>
          <w:highlight w:val="cyan"/>
          <w:u w:val="single"/>
        </w:rPr>
        <w:t>bipartisan force</w:t>
      </w:r>
      <w:r w:rsidRPr="002F679A">
        <w:rPr>
          <w:u w:val="single"/>
        </w:rPr>
        <w:t xml:space="preserve">, </w:t>
      </w:r>
      <w:hyperlink r:id="rId17" w:history="1">
        <w:r w:rsidRPr="002F679A">
          <w:rPr>
            <w:rStyle w:val="Hyperlink"/>
            <w:highlight w:val="cyan"/>
            <w:u w:val="single"/>
          </w:rPr>
          <w:t xml:space="preserve">attorneys general from </w:t>
        </w:r>
        <w:r w:rsidRPr="002F679A">
          <w:rPr>
            <w:rStyle w:val="Hyperlink"/>
            <w:b/>
            <w:bCs/>
            <w:highlight w:val="cyan"/>
            <w:u w:val="single"/>
          </w:rPr>
          <w:t>48 states</w:t>
        </w:r>
      </w:hyperlink>
      <w:r w:rsidRPr="002F679A">
        <w:rPr>
          <w:highlight w:val="cyan"/>
          <w:u w:val="single"/>
        </w:rPr>
        <w:t xml:space="preserve"> </w:t>
      </w:r>
      <w:r w:rsidRPr="002F679A">
        <w:rPr>
          <w:u w:val="single"/>
        </w:rPr>
        <w:t xml:space="preserve">along with </w:t>
      </w:r>
      <w:r w:rsidRPr="002F679A">
        <w:rPr>
          <w:b/>
          <w:bCs/>
          <w:u w:val="single"/>
        </w:rPr>
        <w:t>Puerto Rico</w:t>
      </w:r>
      <w:r w:rsidRPr="002F679A">
        <w:rPr>
          <w:u w:val="single"/>
        </w:rPr>
        <w:t xml:space="preserve"> and the </w:t>
      </w:r>
      <w:r w:rsidRPr="002F679A">
        <w:rPr>
          <w:b/>
          <w:bCs/>
          <w:u w:val="single"/>
        </w:rPr>
        <w:t>District of Columbia</w:t>
      </w:r>
      <w:r w:rsidRPr="002F679A">
        <w:rPr>
          <w:u w:val="single"/>
        </w:rPr>
        <w:t xml:space="preserve"> are </w:t>
      </w:r>
      <w:r w:rsidRPr="002F679A">
        <w:rPr>
          <w:highlight w:val="cyan"/>
          <w:u w:val="single"/>
        </w:rPr>
        <w:t>investigating</w:t>
      </w:r>
      <w:r w:rsidRPr="002F679A">
        <w:rPr>
          <w:u w:val="single"/>
        </w:rPr>
        <w:t xml:space="preserve"> whether </w:t>
      </w:r>
      <w:r w:rsidRPr="002F679A">
        <w:rPr>
          <w:b/>
          <w:bCs/>
          <w:highlight w:val="cyan"/>
          <w:u w:val="single"/>
        </w:rPr>
        <w:t>Google</w:t>
      </w:r>
      <w:r w:rsidRPr="002F679A">
        <w:rPr>
          <w:u w:val="single"/>
        </w:rPr>
        <w:t>’s huge online search and advertising business is engaging in monopolistic behavior</w:t>
      </w:r>
      <w:r w:rsidRPr="002F679A">
        <w:rPr>
          <w:sz w:val="16"/>
        </w:rPr>
        <w:t xml:space="preserve">. </w:t>
      </w:r>
      <w:r w:rsidRPr="002F679A">
        <w:rPr>
          <w:u w:val="single"/>
        </w:rPr>
        <w:t xml:space="preserve">The Texas-led antitrust investigation of Google, announced Monday, </w:t>
      </w:r>
      <w:r w:rsidRPr="002F679A">
        <w:rPr>
          <w:highlight w:val="cyan"/>
          <w:u w:val="single"/>
        </w:rPr>
        <w:t xml:space="preserve">follows </w:t>
      </w:r>
      <w:r w:rsidRPr="002F679A">
        <w:rPr>
          <w:u w:val="single"/>
        </w:rPr>
        <w:t xml:space="preserve">a </w:t>
      </w:r>
      <w:hyperlink r:id="rId18" w:history="1">
        <w:r w:rsidRPr="002F679A">
          <w:rPr>
            <w:rStyle w:val="Hyperlink"/>
            <w:highlight w:val="cyan"/>
            <w:u w:val="single"/>
          </w:rPr>
          <w:t xml:space="preserve">separate </w:t>
        </w:r>
        <w:r w:rsidRPr="002F679A">
          <w:rPr>
            <w:rStyle w:val="Hyperlink"/>
            <w:b/>
            <w:bCs/>
            <w:highlight w:val="cyan"/>
            <w:u w:val="single"/>
          </w:rPr>
          <w:t>multistate investigation</w:t>
        </w:r>
      </w:hyperlink>
      <w:r w:rsidRPr="002F679A">
        <w:rPr>
          <w:highlight w:val="cyan"/>
          <w:u w:val="single"/>
        </w:rPr>
        <w:t xml:space="preserve"> of </w:t>
      </w:r>
      <w:r w:rsidRPr="002F679A">
        <w:rPr>
          <w:b/>
          <w:bCs/>
          <w:highlight w:val="cyan"/>
          <w:u w:val="single"/>
        </w:rPr>
        <w:t>Facebook</w:t>
      </w:r>
      <w:r w:rsidRPr="002F679A">
        <w:rPr>
          <w:u w:val="single"/>
        </w:rPr>
        <w:t xml:space="preserve">’s market dominance that was revealed Friday. The </w:t>
      </w:r>
      <w:r w:rsidRPr="002F679A">
        <w:rPr>
          <w:highlight w:val="cyan"/>
          <w:u w:val="single"/>
        </w:rPr>
        <w:t xml:space="preserve">state moves </w:t>
      </w:r>
      <w:r w:rsidRPr="002F679A">
        <w:rPr>
          <w:u w:val="single"/>
        </w:rPr>
        <w:t xml:space="preserve">follow </w:t>
      </w:r>
      <w:r w:rsidRPr="002F679A">
        <w:rPr>
          <w:highlight w:val="cyan"/>
          <w:u w:val="single"/>
        </w:rPr>
        <w:t xml:space="preserve">similar </w:t>
      </w:r>
      <w:hyperlink r:id="rId19" w:history="1">
        <w:r w:rsidRPr="002F679A">
          <w:rPr>
            <w:rStyle w:val="Hyperlink"/>
            <w:b/>
            <w:bCs/>
            <w:highlight w:val="cyan"/>
            <w:u w:val="single"/>
          </w:rPr>
          <w:t>sweeping antitrust tech investigations</w:t>
        </w:r>
      </w:hyperlink>
      <w:r w:rsidRPr="002F679A">
        <w:rPr>
          <w:highlight w:val="cyan"/>
          <w:u w:val="single"/>
        </w:rPr>
        <w:t xml:space="preserve"> launched by </w:t>
      </w:r>
      <w:r w:rsidRPr="002F679A">
        <w:rPr>
          <w:u w:val="single"/>
        </w:rPr>
        <w:t xml:space="preserve">the </w:t>
      </w:r>
      <w:r w:rsidRPr="002F679A">
        <w:rPr>
          <w:highlight w:val="cyan"/>
          <w:u w:val="single"/>
        </w:rPr>
        <w:t>F</w:t>
      </w:r>
      <w:r w:rsidRPr="002F679A">
        <w:rPr>
          <w:u w:val="single"/>
        </w:rPr>
        <w:t xml:space="preserve">ederal </w:t>
      </w:r>
      <w:r w:rsidRPr="002F679A">
        <w:rPr>
          <w:highlight w:val="cyan"/>
          <w:u w:val="single"/>
        </w:rPr>
        <w:t>T</w:t>
      </w:r>
      <w:r w:rsidRPr="002F679A">
        <w:rPr>
          <w:u w:val="single"/>
        </w:rPr>
        <w:t xml:space="preserve">rade </w:t>
      </w:r>
      <w:r w:rsidRPr="002F679A">
        <w:rPr>
          <w:highlight w:val="cyan"/>
          <w:u w:val="single"/>
        </w:rPr>
        <w:t>C</w:t>
      </w:r>
      <w:r w:rsidRPr="002F679A">
        <w:rPr>
          <w:u w:val="single"/>
        </w:rPr>
        <w:t xml:space="preserve">ommission </w:t>
      </w:r>
      <w:r w:rsidRPr="002F679A">
        <w:rPr>
          <w:highlight w:val="cyan"/>
          <w:u w:val="single"/>
        </w:rPr>
        <w:t>and</w:t>
      </w:r>
      <w:r w:rsidRPr="002F679A">
        <w:rPr>
          <w:u w:val="single"/>
        </w:rPr>
        <w:t xml:space="preserve"> the Trump administration’s </w:t>
      </w:r>
      <w:r w:rsidRPr="002F679A">
        <w:rPr>
          <w:highlight w:val="cyan"/>
          <w:u w:val="single"/>
        </w:rPr>
        <w:t>D</w:t>
      </w:r>
      <w:r w:rsidRPr="002F679A">
        <w:rPr>
          <w:u w:val="single"/>
        </w:rPr>
        <w:t xml:space="preserve">epartment </w:t>
      </w:r>
      <w:r w:rsidRPr="002F679A">
        <w:rPr>
          <w:highlight w:val="cyan"/>
          <w:u w:val="single"/>
        </w:rPr>
        <w:t>o</w:t>
      </w:r>
      <w:r w:rsidRPr="002F679A">
        <w:rPr>
          <w:u w:val="single"/>
        </w:rPr>
        <w:t xml:space="preserve">f </w:t>
      </w:r>
      <w:r w:rsidRPr="002F679A">
        <w:rPr>
          <w:highlight w:val="cyan"/>
          <w:u w:val="single"/>
        </w:rPr>
        <w:t>J</w:t>
      </w:r>
      <w:r w:rsidRPr="002F679A">
        <w:rPr>
          <w:u w:val="single"/>
        </w:rPr>
        <w:t>ustice;</w:t>
      </w:r>
      <w:r w:rsidRPr="002F679A">
        <w:rPr>
          <w:sz w:val="16"/>
        </w:rPr>
        <w:t xml:space="preserve"> the Democrat-led House Judiciary Committee is conducting a similar probe. </w:t>
      </w:r>
      <w:r w:rsidRPr="002F679A">
        <w:rPr>
          <w:u w:val="single"/>
        </w:rPr>
        <w:t xml:space="preserve">But </w:t>
      </w:r>
      <w:r w:rsidRPr="002F679A">
        <w:rPr>
          <w:highlight w:val="cyan"/>
          <w:u w:val="single"/>
        </w:rPr>
        <w:t>should fed</w:t>
      </w:r>
      <w:r w:rsidRPr="002F679A">
        <w:rPr>
          <w:u w:val="single"/>
        </w:rPr>
        <w:t xml:space="preserve">eral </w:t>
      </w:r>
      <w:r w:rsidRPr="002F679A">
        <w:rPr>
          <w:highlight w:val="cyan"/>
          <w:u w:val="single"/>
        </w:rPr>
        <w:t xml:space="preserve">officials tire of </w:t>
      </w:r>
      <w:r w:rsidRPr="002F679A">
        <w:rPr>
          <w:u w:val="single"/>
        </w:rPr>
        <w:t xml:space="preserve">their </w:t>
      </w:r>
      <w:r w:rsidRPr="002F679A">
        <w:rPr>
          <w:highlight w:val="cyan"/>
          <w:u w:val="single"/>
        </w:rPr>
        <w:t xml:space="preserve">work, </w:t>
      </w:r>
      <w:r w:rsidRPr="002F679A">
        <w:rPr>
          <w:u w:val="single"/>
        </w:rPr>
        <w:t xml:space="preserve">the </w:t>
      </w:r>
      <w:r w:rsidRPr="002F679A">
        <w:rPr>
          <w:b/>
          <w:bCs/>
          <w:highlight w:val="cyan"/>
          <w:u w:val="single"/>
        </w:rPr>
        <w:t>state-led efforts</w:t>
      </w:r>
      <w:r w:rsidRPr="002F679A">
        <w:rPr>
          <w:u w:val="single"/>
        </w:rPr>
        <w:t xml:space="preserve"> could </w:t>
      </w:r>
      <w:r w:rsidRPr="002F679A">
        <w:rPr>
          <w:highlight w:val="cyan"/>
          <w:u w:val="single"/>
        </w:rPr>
        <w:t>keep them on their toes</w:t>
      </w:r>
      <w:r w:rsidRPr="002F679A">
        <w:rPr>
          <w:u w:val="single"/>
        </w:rPr>
        <w:t xml:space="preserve">. </w:t>
      </w:r>
      <w:r w:rsidRPr="002F679A">
        <w:rPr>
          <w:highlight w:val="cyan"/>
          <w:u w:val="single"/>
        </w:rPr>
        <w:t>States</w:t>
      </w:r>
      <w:r w:rsidRPr="002F679A">
        <w:rPr>
          <w:u w:val="single"/>
        </w:rPr>
        <w:t xml:space="preserve"> have </w:t>
      </w:r>
      <w:r w:rsidRPr="002F679A">
        <w:rPr>
          <w:highlight w:val="cyan"/>
          <w:u w:val="single"/>
        </w:rPr>
        <w:t xml:space="preserve">worked </w:t>
      </w:r>
      <w:r w:rsidRPr="002F679A">
        <w:rPr>
          <w:b/>
          <w:bCs/>
          <w:highlight w:val="cyan"/>
          <w:u w:val="single"/>
        </w:rPr>
        <w:t>closely together</w:t>
      </w:r>
      <w:r w:rsidRPr="002F679A">
        <w:rPr>
          <w:u w:val="single"/>
        </w:rPr>
        <w:t xml:space="preserve"> on other matters, such as the fight to curb opioid abuse. But the </w:t>
      </w:r>
      <w:r w:rsidRPr="002F679A">
        <w:rPr>
          <w:highlight w:val="cyan"/>
          <w:u w:val="single"/>
        </w:rPr>
        <w:t>sheer number</w:t>
      </w:r>
      <w:r w:rsidRPr="002F679A">
        <w:rPr>
          <w:u w:val="single"/>
        </w:rPr>
        <w:t xml:space="preserve"> </w:t>
      </w:r>
      <w:r w:rsidRPr="002F679A">
        <w:rPr>
          <w:highlight w:val="cyan"/>
          <w:u w:val="single"/>
        </w:rPr>
        <w:t>participating</w:t>
      </w:r>
      <w:r w:rsidRPr="002F679A">
        <w:rPr>
          <w:u w:val="single"/>
        </w:rPr>
        <w:t xml:space="preserve"> in this kind of antitrust effort </w:t>
      </w:r>
      <w:r w:rsidRPr="002F679A">
        <w:rPr>
          <w:highlight w:val="cyan"/>
          <w:u w:val="single"/>
        </w:rPr>
        <w:t xml:space="preserve">is </w:t>
      </w:r>
      <w:r w:rsidRPr="002F679A">
        <w:rPr>
          <w:b/>
          <w:bCs/>
          <w:highlight w:val="cyan"/>
          <w:u w:val="single"/>
        </w:rPr>
        <w:t>unprecedented</w:t>
      </w:r>
      <w:r w:rsidRPr="002F679A">
        <w:rPr>
          <w:highlight w:val="cyan"/>
          <w:u w:val="single"/>
        </w:rPr>
        <w:t xml:space="preserve"> and gives</w:t>
      </w:r>
      <w:r w:rsidRPr="002F679A">
        <w:rPr>
          <w:u w:val="single"/>
        </w:rPr>
        <w:t xml:space="preserve"> it </w:t>
      </w:r>
      <w:r w:rsidRPr="002F679A">
        <w:rPr>
          <w:b/>
          <w:bCs/>
          <w:highlight w:val="cyan"/>
          <w:u w:val="single"/>
        </w:rPr>
        <w:t>more weight</w:t>
      </w:r>
      <w:r w:rsidRPr="002F679A">
        <w:rPr>
          <w:sz w:val="16"/>
        </w:rPr>
        <w:t>, said Utah Attorney General Sean Reyes, a Republican. “</w:t>
      </w:r>
      <w:r w:rsidRPr="002F679A">
        <w:rPr>
          <w:u w:val="single"/>
        </w:rPr>
        <w:t xml:space="preserve">It’s just an </w:t>
      </w:r>
      <w:r w:rsidRPr="002F679A">
        <w:rPr>
          <w:b/>
          <w:bCs/>
          <w:u w:val="single"/>
        </w:rPr>
        <w:t>accumulation</w:t>
      </w:r>
      <w:r w:rsidRPr="002F679A">
        <w:rPr>
          <w:u w:val="single"/>
        </w:rPr>
        <w:t xml:space="preserve"> of public frustration, whether it’s from consumers, other players in the market, regulators, lawmakers,”</w:t>
      </w:r>
      <w:r w:rsidRPr="002F679A">
        <w:rPr>
          <w:sz w:val="16"/>
        </w:rPr>
        <w:t xml:space="preserve"> Reyes said in an interview Monday. </w:t>
      </w:r>
      <w:r w:rsidRPr="002F679A">
        <w:rPr>
          <w:u w:val="single"/>
        </w:rPr>
        <w:t xml:space="preserve">Fiona Scott </w:t>
      </w:r>
      <w:r w:rsidRPr="002F679A">
        <w:rPr>
          <w:highlight w:val="cyan"/>
          <w:u w:val="single"/>
        </w:rPr>
        <w:t>Morton</w:t>
      </w:r>
      <w:r w:rsidRPr="002F679A">
        <w:rPr>
          <w:u w:val="single"/>
        </w:rPr>
        <w:t xml:space="preserve">, a </w:t>
      </w:r>
      <w:r w:rsidRPr="002F679A">
        <w:rPr>
          <w:b/>
          <w:bCs/>
          <w:highlight w:val="cyan"/>
          <w:u w:val="single"/>
        </w:rPr>
        <w:t>Yale economics professor</w:t>
      </w:r>
      <w:r w:rsidRPr="002F679A">
        <w:rPr>
          <w:highlight w:val="cyan"/>
          <w:u w:val="single"/>
        </w:rPr>
        <w:t xml:space="preserve"> and </w:t>
      </w:r>
      <w:r w:rsidRPr="002F679A">
        <w:rPr>
          <w:b/>
          <w:bCs/>
          <w:highlight w:val="cyan"/>
          <w:u w:val="single"/>
        </w:rPr>
        <w:t>former antitrust official</w:t>
      </w:r>
      <w:r w:rsidRPr="002F679A">
        <w:rPr>
          <w:u w:val="single"/>
        </w:rPr>
        <w:t xml:space="preserve"> at the Justice Department under the Obama administration, said it’s </w:t>
      </w:r>
      <w:r w:rsidRPr="002F679A">
        <w:rPr>
          <w:b/>
          <w:bCs/>
          <w:highlight w:val="cyan"/>
          <w:u w:val="single"/>
        </w:rPr>
        <w:t>important</w:t>
      </w:r>
      <w:r w:rsidRPr="002F679A">
        <w:rPr>
          <w:u w:val="single"/>
        </w:rPr>
        <w:t xml:space="preserve"> that </w:t>
      </w:r>
      <w:r w:rsidRPr="002F679A">
        <w:rPr>
          <w:b/>
          <w:bCs/>
          <w:highlight w:val="cyan"/>
          <w:u w:val="single"/>
        </w:rPr>
        <w:t>states</w:t>
      </w:r>
      <w:r w:rsidRPr="002F679A">
        <w:rPr>
          <w:highlight w:val="cyan"/>
          <w:u w:val="single"/>
        </w:rPr>
        <w:t xml:space="preserve"> </w:t>
      </w:r>
      <w:r w:rsidRPr="002F679A">
        <w:rPr>
          <w:u w:val="single"/>
        </w:rPr>
        <w:t xml:space="preserve">are </w:t>
      </w:r>
      <w:r w:rsidRPr="002F679A">
        <w:rPr>
          <w:b/>
          <w:bCs/>
          <w:highlight w:val="cyan"/>
          <w:u w:val="single"/>
        </w:rPr>
        <w:t>taking the lead</w:t>
      </w:r>
      <w:r w:rsidRPr="002F679A">
        <w:rPr>
          <w:sz w:val="16"/>
        </w:rPr>
        <w:t xml:space="preserve"> because the Trump administration is “not really enforcing antitrust law except against companies the president is upset with.” She noted the Trump administration’s unsuccessful push to use antitrust law to block AT&amp;T’s acquisition of Time Warner, which owns CNN, a frequent target of Trump’s criticism; and </w:t>
      </w:r>
      <w:hyperlink r:id="rId20" w:history="1">
        <w:r w:rsidRPr="002F679A">
          <w:rPr>
            <w:rStyle w:val="Hyperlink"/>
            <w:sz w:val="16"/>
          </w:rPr>
          <w:t>Friday’s announcement</w:t>
        </w:r>
      </w:hyperlink>
      <w:r w:rsidRPr="002F679A">
        <w:rPr>
          <w:sz w:val="16"/>
        </w:rPr>
        <w:t xml:space="preserve"> that federal antitrust enforcers would investigate automakers that worked with California on tougher emissions limits. “That’s not what consumers want,” she said. “Consumers want to be protected from anticompetitive conduct.” </w:t>
      </w:r>
      <w:r w:rsidRPr="002F679A">
        <w:rPr>
          <w:highlight w:val="cyan"/>
          <w:u w:val="single"/>
        </w:rPr>
        <w:t xml:space="preserve">States </w:t>
      </w:r>
      <w:r w:rsidRPr="002F679A">
        <w:rPr>
          <w:b/>
          <w:bCs/>
          <w:highlight w:val="cyan"/>
          <w:u w:val="single"/>
        </w:rPr>
        <w:t>haven’t</w:t>
      </w:r>
      <w:r w:rsidRPr="002F679A">
        <w:rPr>
          <w:u w:val="single"/>
        </w:rPr>
        <w:t xml:space="preserve"> seriously </w:t>
      </w:r>
      <w:r w:rsidRPr="002F679A">
        <w:rPr>
          <w:highlight w:val="cyan"/>
          <w:u w:val="single"/>
        </w:rPr>
        <w:t>taken up antitrust</w:t>
      </w:r>
      <w:r w:rsidRPr="002F679A">
        <w:rPr>
          <w:u w:val="single"/>
        </w:rPr>
        <w:t xml:space="preserve"> enforcement — using </w:t>
      </w:r>
      <w:r w:rsidRPr="002F679A">
        <w:rPr>
          <w:u w:val="single"/>
        </w:rPr>
        <w:lastRenderedPageBreak/>
        <w:t xml:space="preserve">laws originally crafted to combat railroad and oil barons in the 19th century — since a major antitrust case against Microsoft about two decades ago. Then, </w:t>
      </w:r>
      <w:r w:rsidRPr="002F679A">
        <w:rPr>
          <w:b/>
          <w:bCs/>
          <w:highlight w:val="cyan"/>
          <w:u w:val="single"/>
        </w:rPr>
        <w:t>state leadership</w:t>
      </w:r>
      <w:r w:rsidRPr="002F679A">
        <w:rPr>
          <w:highlight w:val="cyan"/>
          <w:u w:val="single"/>
        </w:rPr>
        <w:t xml:space="preserve"> </w:t>
      </w:r>
      <w:r w:rsidRPr="002F679A">
        <w:rPr>
          <w:b/>
          <w:bCs/>
          <w:highlight w:val="cyan"/>
          <w:u w:val="single"/>
        </w:rPr>
        <w:t>helped</w:t>
      </w:r>
      <w:r w:rsidRPr="002F679A">
        <w:rPr>
          <w:highlight w:val="cyan"/>
          <w:u w:val="single"/>
        </w:rPr>
        <w:t xml:space="preserve"> </w:t>
      </w:r>
      <w:r w:rsidRPr="002F679A">
        <w:rPr>
          <w:b/>
          <w:bCs/>
          <w:highlight w:val="cyan"/>
          <w:u w:val="single"/>
        </w:rPr>
        <w:t>propel federal action.</w:t>
      </w:r>
    </w:p>
    <w:p w14:paraId="0E28F03D" w14:textId="77777777" w:rsidR="00BE318F" w:rsidRPr="002F679A" w:rsidRDefault="00BE318F" w:rsidP="00BE318F"/>
    <w:p w14:paraId="53950217" w14:textId="77777777" w:rsidR="00BE318F" w:rsidRPr="002F679A" w:rsidRDefault="00BE318F" w:rsidP="00BE318F">
      <w:pPr>
        <w:pStyle w:val="Heading4"/>
      </w:pPr>
      <w:r w:rsidRPr="002F679A">
        <w:rPr>
          <w:u w:val="single"/>
        </w:rPr>
        <w:t>Solves</w:t>
      </w:r>
      <w:r w:rsidRPr="002F679A">
        <w:t xml:space="preserve"> disruptive healthcare---</w:t>
      </w:r>
      <w:r w:rsidRPr="002F679A">
        <w:rPr>
          <w:u w:val="single"/>
        </w:rPr>
        <w:t>opioid crisis</w:t>
      </w:r>
      <w:r w:rsidRPr="002F679A">
        <w:t xml:space="preserve"> proves</w:t>
      </w:r>
    </w:p>
    <w:p w14:paraId="167E1376" w14:textId="77777777" w:rsidR="00BE318F" w:rsidRPr="002F679A" w:rsidRDefault="00BE318F" w:rsidP="00BE318F">
      <w:r w:rsidRPr="002F679A">
        <w:rPr>
          <w:b/>
          <w:bCs/>
          <w:sz w:val="26"/>
          <w:szCs w:val="26"/>
        </w:rPr>
        <w:t>The Chronicle 17</w:t>
      </w:r>
      <w:r w:rsidRPr="002F679A">
        <w:t>. The Chronicle is a newspaper and website that presents news, information, and jobs for college and university faculty and student affairs professionals. "State Attorney General’s Office Expands Drug Price Fixing Lawsuit.</w:t>
      </w:r>
      <w:proofErr w:type="gramStart"/>
      <w:r w:rsidRPr="002F679A">
        <w:t>" .</w:t>
      </w:r>
      <w:proofErr w:type="gramEnd"/>
      <w:r w:rsidRPr="002F679A">
        <w:t xml:space="preserve"> 7-28-2021. https://www.chronline.com/stories/state-attorney-generals-office-expands-drug-price-fixing-lawsuit,22103</w:t>
      </w:r>
    </w:p>
    <w:p w14:paraId="7DBD46F1" w14:textId="77777777" w:rsidR="00BE318F" w:rsidRPr="002F679A" w:rsidRDefault="00BE318F" w:rsidP="00BE318F">
      <w:pPr>
        <w:rPr>
          <w:u w:val="single"/>
        </w:rPr>
      </w:pPr>
      <w:r w:rsidRPr="002F679A">
        <w:rPr>
          <w:highlight w:val="cyan"/>
          <w:u w:val="single"/>
        </w:rPr>
        <w:t>A</w:t>
      </w:r>
      <w:r w:rsidRPr="002F679A">
        <w:rPr>
          <w:u w:val="single"/>
        </w:rPr>
        <w:t>ttorneys</w:t>
      </w:r>
      <w:r w:rsidRPr="002F679A">
        <w:rPr>
          <w:highlight w:val="cyan"/>
          <w:u w:val="single"/>
        </w:rPr>
        <w:t xml:space="preserve"> g</w:t>
      </w:r>
      <w:r w:rsidRPr="002F679A">
        <w:rPr>
          <w:u w:val="single"/>
        </w:rPr>
        <w:t xml:space="preserve">eneral </w:t>
      </w:r>
      <w:r w:rsidRPr="002F679A">
        <w:rPr>
          <w:b/>
          <w:bCs/>
          <w:highlight w:val="cyan"/>
          <w:u w:val="single"/>
        </w:rPr>
        <w:t xml:space="preserve">across </w:t>
      </w:r>
      <w:r w:rsidRPr="002F679A">
        <w:rPr>
          <w:b/>
          <w:bCs/>
          <w:u w:val="single"/>
        </w:rPr>
        <w:t xml:space="preserve">the </w:t>
      </w:r>
      <w:r w:rsidRPr="002F679A">
        <w:rPr>
          <w:b/>
          <w:bCs/>
          <w:highlight w:val="cyan"/>
          <w:u w:val="single"/>
        </w:rPr>
        <w:t>country</w:t>
      </w:r>
      <w:r w:rsidRPr="002F679A">
        <w:rPr>
          <w:u w:val="single"/>
        </w:rPr>
        <w:t xml:space="preserve">, including Washington Attorney General Bob Ferguson, have </w:t>
      </w:r>
      <w:r w:rsidRPr="002F679A">
        <w:rPr>
          <w:highlight w:val="cyan"/>
          <w:u w:val="single"/>
        </w:rPr>
        <w:t xml:space="preserve">filed </w:t>
      </w:r>
      <w:r w:rsidRPr="002F679A">
        <w:rPr>
          <w:u w:val="single"/>
        </w:rPr>
        <w:t xml:space="preserve">a </w:t>
      </w:r>
      <w:r w:rsidRPr="002F679A">
        <w:rPr>
          <w:highlight w:val="cyan"/>
          <w:u w:val="single"/>
        </w:rPr>
        <w:t xml:space="preserve">request to expand </w:t>
      </w:r>
      <w:r w:rsidRPr="002F679A">
        <w:rPr>
          <w:u w:val="single"/>
        </w:rPr>
        <w:t xml:space="preserve">a </w:t>
      </w:r>
      <w:r w:rsidRPr="002F679A">
        <w:rPr>
          <w:b/>
          <w:bCs/>
          <w:highlight w:val="cyan"/>
          <w:u w:val="single"/>
        </w:rPr>
        <w:t>lawsuit</w:t>
      </w:r>
      <w:r w:rsidRPr="002F679A">
        <w:rPr>
          <w:highlight w:val="cyan"/>
          <w:u w:val="single"/>
        </w:rPr>
        <w:t xml:space="preserve"> against </w:t>
      </w:r>
      <w:r w:rsidRPr="002F679A">
        <w:rPr>
          <w:b/>
          <w:bCs/>
          <w:highlight w:val="cyan"/>
          <w:u w:val="single"/>
        </w:rPr>
        <w:t>drug manufacturers</w:t>
      </w:r>
      <w:r w:rsidRPr="002F679A">
        <w:rPr>
          <w:highlight w:val="cyan"/>
          <w:u w:val="single"/>
        </w:rPr>
        <w:t xml:space="preserve"> alleging price fixing </w:t>
      </w:r>
      <w:r w:rsidRPr="002F679A">
        <w:rPr>
          <w:u w:val="single"/>
        </w:rPr>
        <w:t xml:space="preserve">to name </w:t>
      </w:r>
      <w:r w:rsidRPr="002F679A">
        <w:rPr>
          <w:b/>
          <w:bCs/>
          <w:u w:val="single"/>
        </w:rPr>
        <w:t>18 drug companies</w:t>
      </w:r>
      <w:r w:rsidRPr="002F679A">
        <w:rPr>
          <w:u w:val="single"/>
        </w:rPr>
        <w:t xml:space="preserve"> and </w:t>
      </w:r>
      <w:r w:rsidRPr="002F679A">
        <w:rPr>
          <w:b/>
          <w:bCs/>
          <w:u w:val="single"/>
        </w:rPr>
        <w:t>15 drugs</w:t>
      </w:r>
      <w:r w:rsidRPr="002F679A">
        <w:rPr>
          <w:u w:val="single"/>
        </w:rPr>
        <w:t xml:space="preserve">, according to a news release from Ferguson’s office. The </w:t>
      </w:r>
      <w:r w:rsidRPr="002F679A">
        <w:rPr>
          <w:highlight w:val="cyan"/>
          <w:u w:val="single"/>
        </w:rPr>
        <w:t xml:space="preserve">case is the </w:t>
      </w:r>
      <w:r w:rsidRPr="002F679A">
        <w:rPr>
          <w:b/>
          <w:bCs/>
          <w:highlight w:val="cyan"/>
          <w:u w:val="single"/>
        </w:rPr>
        <w:t>result</w:t>
      </w:r>
      <w:r w:rsidRPr="002F679A">
        <w:rPr>
          <w:highlight w:val="cyan"/>
          <w:u w:val="single"/>
        </w:rPr>
        <w:t xml:space="preserve"> of an </w:t>
      </w:r>
      <w:r w:rsidRPr="002F679A">
        <w:rPr>
          <w:b/>
          <w:bCs/>
          <w:highlight w:val="cyan"/>
          <w:u w:val="single"/>
        </w:rPr>
        <w:t>antitrust investigation</w:t>
      </w:r>
      <w:r w:rsidRPr="002F679A">
        <w:rPr>
          <w:u w:val="single"/>
        </w:rPr>
        <w:t>.</w:t>
      </w:r>
      <w:r w:rsidRPr="002F679A">
        <w:rPr>
          <w:sz w:val="16"/>
        </w:rPr>
        <w:t xml:space="preserve"> “I hold powerful interests accountable when they don’t play by the rules,” Ferguson said. “That includes drug companies that conspire to fix prices, costing potentially thousands of Washingtonians in need of medication.” </w:t>
      </w:r>
      <w:r w:rsidRPr="002F679A">
        <w:rPr>
          <w:u w:val="single"/>
        </w:rPr>
        <w:t xml:space="preserve">The request to file an amended complaint in the case was filed in U.S. District Court for the Eastern District of Pennsylvania. The suit previously named </w:t>
      </w:r>
      <w:r w:rsidRPr="002F679A">
        <w:rPr>
          <w:b/>
          <w:bCs/>
          <w:u w:val="single"/>
        </w:rPr>
        <w:t>generic drug manufacturers</w:t>
      </w:r>
      <w:r w:rsidRPr="002F679A">
        <w:rPr>
          <w:u w:val="single"/>
        </w:rPr>
        <w:t xml:space="preserve"> Heritage Pharmaceuticals, Inc; Aurobindo Pharma USA, Inc.; Citron Pharma, LLC; Mayne Pharma (USA), Inc.; Mylan Pharmaceuticals, Inc.; and Teva Pharmaceuticals USA, Inc. as defendants.</w:t>
      </w:r>
      <w:r w:rsidRPr="002F679A">
        <w:rPr>
          <w:sz w:val="16"/>
        </w:rPr>
        <w:t xml:space="preserve"> </w:t>
      </w:r>
      <w:r w:rsidRPr="002F679A">
        <w:rPr>
          <w:u w:val="single"/>
        </w:rPr>
        <w:t xml:space="preserve">The attorneys general are </w:t>
      </w:r>
      <w:r w:rsidRPr="002F679A">
        <w:rPr>
          <w:b/>
          <w:bCs/>
          <w:u w:val="single"/>
        </w:rPr>
        <w:t>seeking to increase</w:t>
      </w:r>
      <w:r w:rsidRPr="002F679A">
        <w:rPr>
          <w:u w:val="single"/>
        </w:rPr>
        <w:t xml:space="preserve"> that to include Actavis Holdco U.S., Inc.; Actavis Pharma, </w:t>
      </w:r>
      <w:proofErr w:type="gramStart"/>
      <w:r w:rsidRPr="002F679A">
        <w:rPr>
          <w:u w:val="single"/>
        </w:rPr>
        <w:t>Inc,;</w:t>
      </w:r>
      <w:proofErr w:type="gramEnd"/>
      <w:r w:rsidRPr="002F679A">
        <w:rPr>
          <w:u w:val="single"/>
        </w:rPr>
        <w:t xml:space="preserve"> Ascend Laboratories, LLC; Apotex Corp.; Dr. Reddy’s Laboratories, Inc.; Emcure Pharmaceuticals, Ltd.; Glenmark Pharmaceuticals, Inc.; Lannett Company, Inc.; Par Pharmaceutical Companies, Inc.; Sandoz, Inc.; Sun Pharmaceutical Industries, Inc.; and Zydus Pharmaceuticals (USA), Inc. In 2014, the state of Connecticut began an investigation into suspicious price increases of generic pharmaceuticals. That </w:t>
      </w:r>
      <w:r w:rsidRPr="002F679A">
        <w:rPr>
          <w:b/>
          <w:bCs/>
          <w:highlight w:val="cyan"/>
          <w:u w:val="single"/>
        </w:rPr>
        <w:t>investigation</w:t>
      </w:r>
      <w:r w:rsidRPr="002F679A">
        <w:rPr>
          <w:highlight w:val="cyan"/>
          <w:u w:val="single"/>
        </w:rPr>
        <w:t xml:space="preserve"> found evidence of </w:t>
      </w:r>
      <w:r w:rsidRPr="002F679A">
        <w:rPr>
          <w:b/>
          <w:bCs/>
          <w:highlight w:val="cyan"/>
          <w:u w:val="single"/>
        </w:rPr>
        <w:t>conversations</w:t>
      </w:r>
      <w:r w:rsidRPr="002F679A">
        <w:rPr>
          <w:highlight w:val="cyan"/>
          <w:u w:val="single"/>
        </w:rPr>
        <w:t xml:space="preserve"> between</w:t>
      </w:r>
      <w:r w:rsidRPr="002F679A">
        <w:rPr>
          <w:u w:val="single"/>
        </w:rPr>
        <w:t xml:space="preserve"> </w:t>
      </w:r>
      <w:r w:rsidRPr="002F679A">
        <w:rPr>
          <w:b/>
          <w:bCs/>
          <w:highlight w:val="cyan"/>
          <w:u w:val="single"/>
        </w:rPr>
        <w:t>drug company exec</w:t>
      </w:r>
      <w:r w:rsidRPr="002F679A">
        <w:rPr>
          <w:b/>
          <w:bCs/>
          <w:u w:val="single"/>
        </w:rPr>
        <w:t>utives</w:t>
      </w:r>
      <w:r w:rsidRPr="002F679A">
        <w:rPr>
          <w:u w:val="single"/>
        </w:rPr>
        <w:t xml:space="preserve"> </w:t>
      </w:r>
      <w:r w:rsidRPr="002F679A">
        <w:rPr>
          <w:highlight w:val="cyan"/>
          <w:u w:val="single"/>
        </w:rPr>
        <w:t xml:space="preserve">and </w:t>
      </w:r>
      <w:r w:rsidRPr="002F679A">
        <w:rPr>
          <w:b/>
          <w:bCs/>
          <w:highlight w:val="cyan"/>
          <w:u w:val="single"/>
        </w:rPr>
        <w:t>marketing</w:t>
      </w:r>
      <w:r w:rsidRPr="002F679A">
        <w:rPr>
          <w:u w:val="single"/>
        </w:rPr>
        <w:t xml:space="preserve"> and sales executives </w:t>
      </w:r>
      <w:r w:rsidRPr="002F679A">
        <w:rPr>
          <w:highlight w:val="cyan"/>
          <w:u w:val="single"/>
        </w:rPr>
        <w:t xml:space="preserve">discussing </w:t>
      </w:r>
      <w:r w:rsidRPr="002F679A">
        <w:rPr>
          <w:b/>
          <w:bCs/>
          <w:highlight w:val="cyan"/>
          <w:u w:val="single"/>
        </w:rPr>
        <w:t>price fixing</w:t>
      </w:r>
      <w:r w:rsidRPr="002F679A">
        <w:rPr>
          <w:highlight w:val="cyan"/>
          <w:u w:val="single"/>
        </w:rPr>
        <w:t>,</w:t>
      </w:r>
      <w:r w:rsidRPr="002F679A">
        <w:rPr>
          <w:u w:val="single"/>
        </w:rPr>
        <w:t xml:space="preserve"> according to the attorney general’s </w:t>
      </w:r>
      <w:proofErr w:type="gramStart"/>
      <w:r w:rsidRPr="002F679A">
        <w:rPr>
          <w:u w:val="single"/>
        </w:rPr>
        <w:t>office.</w:t>
      </w:r>
      <w:r w:rsidRPr="002F679A">
        <w:t>“</w:t>
      </w:r>
      <w:proofErr w:type="gramEnd"/>
      <w:r w:rsidRPr="002F679A">
        <w:t xml:space="preserve">For example, Heritage Pharmaceuticals attempted to negotiate a 200 percent price increase for a diabetes medication,” according to the news release. </w:t>
      </w:r>
      <w:r w:rsidRPr="002F679A">
        <w:rPr>
          <w:u w:val="single"/>
        </w:rPr>
        <w:t xml:space="preserve">The </w:t>
      </w:r>
      <w:r w:rsidRPr="002F679A">
        <w:rPr>
          <w:highlight w:val="cyan"/>
          <w:u w:val="single"/>
        </w:rPr>
        <w:t xml:space="preserve">companies </w:t>
      </w:r>
      <w:r w:rsidRPr="002F679A">
        <w:rPr>
          <w:b/>
          <w:bCs/>
          <w:u w:val="single"/>
        </w:rPr>
        <w:t xml:space="preserve">allegedly </w:t>
      </w:r>
      <w:r w:rsidRPr="002F679A">
        <w:rPr>
          <w:b/>
          <w:bCs/>
          <w:highlight w:val="cyan"/>
          <w:u w:val="single"/>
        </w:rPr>
        <w:t>conspired</w:t>
      </w:r>
      <w:r w:rsidRPr="002F679A">
        <w:rPr>
          <w:highlight w:val="cyan"/>
          <w:u w:val="single"/>
        </w:rPr>
        <w:t xml:space="preserve"> to increase prices for </w:t>
      </w:r>
      <w:r w:rsidRPr="002F679A">
        <w:rPr>
          <w:b/>
          <w:bCs/>
          <w:highlight w:val="cyan"/>
          <w:u w:val="single"/>
        </w:rPr>
        <w:t>antibiotics</w:t>
      </w:r>
      <w:r w:rsidRPr="002F679A">
        <w:rPr>
          <w:highlight w:val="cyan"/>
          <w:u w:val="single"/>
        </w:rPr>
        <w:t xml:space="preserve"> and drugs</w:t>
      </w:r>
      <w:r w:rsidRPr="002F679A">
        <w:rPr>
          <w:u w:val="single"/>
        </w:rPr>
        <w:t xml:space="preserve"> treating glaucoma, epilepsy, diabetes, arthritis, high blood pressure and asthma, as well as antifungal medication and other drugs, according to the news release.</w:t>
      </w:r>
    </w:p>
    <w:p w14:paraId="61578AC7" w14:textId="77777777" w:rsidR="00BE318F" w:rsidRDefault="00BE318F" w:rsidP="00BE318F"/>
    <w:p w14:paraId="57617A28" w14:textId="586016A9" w:rsidR="00BE318F" w:rsidRPr="002F679A" w:rsidRDefault="00BE318F" w:rsidP="00BE318F">
      <w:pPr>
        <w:pStyle w:val="Heading4"/>
      </w:pPr>
      <w:r w:rsidRPr="002F679A">
        <w:rPr>
          <w:u w:val="single"/>
        </w:rPr>
        <w:t>Inter-state</w:t>
      </w:r>
      <w:r w:rsidRPr="002F679A">
        <w:t xml:space="preserve"> disputes</w:t>
      </w:r>
    </w:p>
    <w:p w14:paraId="51982A7B" w14:textId="77777777" w:rsidR="00BE318F" w:rsidRPr="002F679A" w:rsidRDefault="00BE318F" w:rsidP="00BE318F">
      <w:r w:rsidRPr="002F679A">
        <w:rPr>
          <w:rStyle w:val="Style13ptBold"/>
          <w:highlight w:val="cyan"/>
        </w:rPr>
        <w:t>1AC Sack 21</w:t>
      </w:r>
      <w:r w:rsidRPr="002F679A">
        <w:t xml:space="preserve"> [John Sack, J.D., Duke Law School, Class of 2022, B.S. University of Michigan, 2019, 2021 https://scholarship.law.duke.edu/cgi/viewcontent.cgi?article=1196&amp;context=djclpp_sidebar]</w:t>
      </w:r>
    </w:p>
    <w:p w14:paraId="55A2A007" w14:textId="77777777" w:rsidR="00BE318F" w:rsidRPr="002F679A" w:rsidRDefault="00BE318F" w:rsidP="00BE318F">
      <w:pPr>
        <w:rPr>
          <w:sz w:val="16"/>
        </w:rPr>
      </w:pPr>
      <w:r w:rsidRPr="002F679A">
        <w:rPr>
          <w:rStyle w:val="StyleUnderline"/>
          <w:highlight w:val="yellow"/>
        </w:rPr>
        <w:t>The</w:t>
      </w:r>
      <w:r w:rsidRPr="002F679A">
        <w:rPr>
          <w:rStyle w:val="StyleUnderline"/>
        </w:rPr>
        <w:t xml:space="preserve"> U.S. </w:t>
      </w:r>
      <w:r w:rsidRPr="002F679A">
        <w:rPr>
          <w:rStyle w:val="StyleUnderline"/>
          <w:highlight w:val="yellow"/>
        </w:rPr>
        <w:t>Constitution embodies</w:t>
      </w:r>
      <w:r w:rsidRPr="002F679A">
        <w:rPr>
          <w:rStyle w:val="StyleUnderline"/>
        </w:rPr>
        <w:t xml:space="preserve"> a system of </w:t>
      </w:r>
      <w:r w:rsidRPr="002F679A">
        <w:rPr>
          <w:rStyle w:val="Emphasis"/>
          <w:highlight w:val="yellow"/>
        </w:rPr>
        <w:t>federalism</w:t>
      </w:r>
      <w:r w:rsidRPr="002F679A">
        <w:rPr>
          <w:sz w:val="16"/>
          <w:highlight w:val="yellow"/>
        </w:rPr>
        <w:t xml:space="preserve"> </w:t>
      </w:r>
      <w:r w:rsidRPr="002F679A">
        <w:rPr>
          <w:rStyle w:val="StyleUnderline"/>
          <w:highlight w:val="yellow"/>
        </w:rPr>
        <w:t>where the fed</w:t>
      </w:r>
      <w:r w:rsidRPr="002F679A">
        <w:rPr>
          <w:rStyle w:val="StyleUnderline"/>
        </w:rPr>
        <w:t xml:space="preserve">eral government </w:t>
      </w:r>
      <w:r w:rsidRPr="002F679A">
        <w:rPr>
          <w:rStyle w:val="StyleUnderline"/>
          <w:highlight w:val="yellow"/>
        </w:rPr>
        <w:t>is sovereign in some respects, and</w:t>
      </w:r>
      <w:r w:rsidRPr="002F679A">
        <w:rPr>
          <w:rStyle w:val="StyleUnderline"/>
        </w:rPr>
        <w:t xml:space="preserve"> the several </w:t>
      </w:r>
      <w:r w:rsidRPr="002F679A">
        <w:rPr>
          <w:rStyle w:val="StyleUnderline"/>
          <w:highlight w:val="yellow"/>
        </w:rPr>
        <w:t>states</w:t>
      </w:r>
      <w:r w:rsidRPr="002F679A">
        <w:rPr>
          <w:rStyle w:val="StyleUnderline"/>
        </w:rPr>
        <w:t xml:space="preserve"> are sovereign </w:t>
      </w:r>
      <w:r w:rsidRPr="002F679A">
        <w:rPr>
          <w:rStyle w:val="StyleUnderline"/>
          <w:highlight w:val="yellow"/>
        </w:rPr>
        <w:t>in others.</w:t>
      </w:r>
      <w:r w:rsidRPr="002F679A">
        <w:rPr>
          <w:sz w:val="16"/>
        </w:rPr>
        <w:t xml:space="preserve">73 </w:t>
      </w:r>
      <w:r w:rsidRPr="002F679A">
        <w:rPr>
          <w:rStyle w:val="StyleUnderline"/>
        </w:rPr>
        <w:t xml:space="preserve">This system of federalism gives states the power to regulate local matters and the federal </w:t>
      </w:r>
      <w:r w:rsidRPr="002F679A">
        <w:rPr>
          <w:rStyle w:val="StyleUnderline"/>
        </w:rPr>
        <w:lastRenderedPageBreak/>
        <w:t>government the power to regulate issues that states are less suited to regulate.</w:t>
      </w:r>
      <w:r w:rsidRPr="002F679A">
        <w:rPr>
          <w:sz w:val="16"/>
        </w:rPr>
        <w:t xml:space="preserve">74 </w:t>
      </w:r>
      <w:r w:rsidRPr="002F679A">
        <w:rPr>
          <w:rStyle w:val="Emphasis"/>
          <w:highlight w:val="cyan"/>
        </w:rPr>
        <w:t>When costs spill over</w:t>
      </w:r>
      <w:r w:rsidRPr="002F679A">
        <w:rPr>
          <w:sz w:val="16"/>
          <w:highlight w:val="cyan"/>
        </w:rPr>
        <w:t xml:space="preserve"> </w:t>
      </w:r>
      <w:r w:rsidRPr="002F679A">
        <w:rPr>
          <w:rStyle w:val="StyleUnderline"/>
          <w:highlight w:val="cyan"/>
        </w:rPr>
        <w:t>into other states</w:t>
      </w:r>
      <w:r w:rsidRPr="002F679A">
        <w:rPr>
          <w:sz w:val="16"/>
          <w:highlight w:val="cyan"/>
        </w:rPr>
        <w:t xml:space="preserve">, </w:t>
      </w:r>
      <w:r w:rsidRPr="002F679A">
        <w:rPr>
          <w:rStyle w:val="Emphasis"/>
          <w:highlight w:val="cyan"/>
        </w:rPr>
        <w:t>the national government becomes the appropriate body</w:t>
      </w:r>
      <w:r w:rsidRPr="002F679A">
        <w:rPr>
          <w:sz w:val="16"/>
          <w:highlight w:val="cyan"/>
        </w:rPr>
        <w:t xml:space="preserve"> </w:t>
      </w:r>
      <w:r w:rsidRPr="002F679A">
        <w:rPr>
          <w:rStyle w:val="StyleUnderline"/>
          <w:highlight w:val="cyan"/>
        </w:rPr>
        <w:t>to regulate</w:t>
      </w:r>
      <w:r w:rsidRPr="002F679A">
        <w:rPr>
          <w:rStyle w:val="StyleUnderline"/>
        </w:rPr>
        <w:t xml:space="preserve"> the </w:t>
      </w:r>
      <w:r w:rsidRPr="002F679A">
        <w:rPr>
          <w:rStyle w:val="StyleUnderline"/>
          <w:highlight w:val="yellow"/>
        </w:rPr>
        <w:t>costs and benefits</w:t>
      </w:r>
      <w:r w:rsidRPr="002F679A">
        <w:rPr>
          <w:rStyle w:val="StyleUnderline"/>
        </w:rPr>
        <w:t xml:space="preserve"> of such a program</w:t>
      </w:r>
      <w:r w:rsidRPr="002F679A">
        <w:rPr>
          <w:sz w:val="16"/>
        </w:rPr>
        <w:t xml:space="preserve">.75 The Court has recognized such spillover effects, and </w:t>
      </w:r>
      <w:r w:rsidRPr="002F679A">
        <w:rPr>
          <w:rStyle w:val="StyleUnderline"/>
        </w:rPr>
        <w:t>how political actors, even government entities, can act solely in self-interest.</w:t>
      </w:r>
      <w:r w:rsidRPr="002F679A">
        <w:rPr>
          <w:sz w:val="16"/>
        </w:rPr>
        <w:t xml:space="preserve">76 Such </w:t>
      </w:r>
      <w:r w:rsidRPr="0020303A">
        <w:rPr>
          <w:rStyle w:val="Emphasis"/>
          <w:highlight w:val="cyan"/>
        </w:rPr>
        <w:t>state self-interest</w:t>
      </w:r>
      <w:r w:rsidRPr="002F679A">
        <w:rPr>
          <w:sz w:val="16"/>
        </w:rPr>
        <w:t xml:space="preserve"> can </w:t>
      </w:r>
      <w:r w:rsidRPr="002F679A">
        <w:rPr>
          <w:rStyle w:val="StyleUnderline"/>
        </w:rPr>
        <w:t xml:space="preserve">directly </w:t>
      </w:r>
      <w:r w:rsidRPr="0020303A">
        <w:rPr>
          <w:rStyle w:val="StyleUnderline"/>
          <w:highlight w:val="cyan"/>
        </w:rPr>
        <w:t>harm consumers outside of its</w:t>
      </w:r>
      <w:r w:rsidRPr="002F679A">
        <w:rPr>
          <w:rStyle w:val="StyleUnderline"/>
        </w:rPr>
        <w:t xml:space="preserve"> territorial </w:t>
      </w:r>
      <w:r w:rsidRPr="0020303A">
        <w:rPr>
          <w:rStyle w:val="StyleUnderline"/>
          <w:highlight w:val="cyan"/>
        </w:rPr>
        <w:t>jurisdiction</w:t>
      </w:r>
      <w:r w:rsidRPr="002F679A">
        <w:rPr>
          <w:rStyle w:val="StyleUnderline"/>
        </w:rPr>
        <w:t>.</w:t>
      </w:r>
      <w:r w:rsidRPr="002F679A">
        <w:rPr>
          <w:sz w:val="16"/>
        </w:rPr>
        <w:t>77</w:t>
      </w:r>
    </w:p>
    <w:p w14:paraId="5AE2033C" w14:textId="77777777" w:rsidR="00BE318F" w:rsidRPr="002F679A" w:rsidRDefault="00BE318F" w:rsidP="00BE318F">
      <w:pPr>
        <w:rPr>
          <w:sz w:val="16"/>
        </w:rPr>
      </w:pPr>
      <w:r w:rsidRPr="002F679A">
        <w:rPr>
          <w:rStyle w:val="StyleUnderline"/>
          <w:highlight w:val="cyan"/>
        </w:rPr>
        <w:t>Parker</w:t>
      </w:r>
      <w:r w:rsidRPr="002F679A">
        <w:rPr>
          <w:rStyle w:val="StyleUnderline"/>
        </w:rPr>
        <w:t xml:space="preserve"> immunity</w:t>
      </w:r>
      <w:r w:rsidRPr="002F679A">
        <w:rPr>
          <w:sz w:val="16"/>
        </w:rPr>
        <w:t xml:space="preserve">, as it stands, </w:t>
      </w:r>
      <w:r w:rsidRPr="002F679A">
        <w:rPr>
          <w:rStyle w:val="Emphasis"/>
          <w:highlight w:val="yellow"/>
        </w:rPr>
        <w:t>runs counter</w:t>
      </w:r>
      <w:r w:rsidRPr="002F679A">
        <w:rPr>
          <w:sz w:val="16"/>
          <w:highlight w:val="yellow"/>
        </w:rPr>
        <w:t xml:space="preserve"> </w:t>
      </w:r>
      <w:r w:rsidRPr="002F679A">
        <w:rPr>
          <w:rStyle w:val="StyleUnderline"/>
          <w:highlight w:val="yellow"/>
        </w:rPr>
        <w:t>to</w:t>
      </w:r>
      <w:r w:rsidRPr="002F679A">
        <w:rPr>
          <w:rStyle w:val="StyleUnderline"/>
        </w:rPr>
        <w:t xml:space="preserve"> longstanding </w:t>
      </w:r>
      <w:r w:rsidRPr="002F679A">
        <w:rPr>
          <w:rStyle w:val="StyleUnderline"/>
          <w:highlight w:val="yellow"/>
        </w:rPr>
        <w:t xml:space="preserve">ideals of </w:t>
      </w:r>
      <w:r w:rsidRPr="002F679A">
        <w:rPr>
          <w:rStyle w:val="Emphasis"/>
          <w:highlight w:val="yellow"/>
        </w:rPr>
        <w:t>national unity</w:t>
      </w:r>
      <w:r w:rsidRPr="002F679A">
        <w:rPr>
          <w:sz w:val="16"/>
        </w:rPr>
        <w:t xml:space="preserve"> that harken back to the Founding era. </w:t>
      </w:r>
      <w:r w:rsidRPr="002F679A">
        <w:rPr>
          <w:rStyle w:val="StyleUnderline"/>
        </w:rPr>
        <w:t xml:space="preserve">The law </w:t>
      </w:r>
      <w:r w:rsidRPr="002F679A">
        <w:rPr>
          <w:rStyle w:val="StyleUnderline"/>
          <w:highlight w:val="cyan"/>
        </w:rPr>
        <w:t xml:space="preserve">has long </w:t>
      </w:r>
      <w:r w:rsidRPr="0020303A">
        <w:rPr>
          <w:rStyle w:val="Emphasis"/>
          <w:highlight w:val="cyan"/>
        </w:rPr>
        <w:t>prohibited states from imposing excessive costs</w:t>
      </w:r>
      <w:r w:rsidRPr="002F679A">
        <w:rPr>
          <w:rStyle w:val="StyleUnderline"/>
          <w:highlight w:val="cyan"/>
        </w:rPr>
        <w:t xml:space="preserve"> on the </w:t>
      </w:r>
      <w:proofErr w:type="gramStart"/>
      <w:r w:rsidRPr="002F679A">
        <w:rPr>
          <w:rStyle w:val="StyleUnderline"/>
          <w:highlight w:val="cyan"/>
        </w:rPr>
        <w:t>nation as a whole</w:t>
      </w:r>
      <w:r w:rsidRPr="002F679A">
        <w:rPr>
          <w:rStyle w:val="StyleUnderline"/>
        </w:rPr>
        <w:t xml:space="preserve">, </w:t>
      </w:r>
      <w:r w:rsidRPr="002F679A">
        <w:rPr>
          <w:rStyle w:val="StyleUnderline"/>
          <w:highlight w:val="yellow"/>
        </w:rPr>
        <w:t>solely</w:t>
      </w:r>
      <w:proofErr w:type="gramEnd"/>
      <w:r w:rsidRPr="002F679A">
        <w:rPr>
          <w:sz w:val="16"/>
        </w:rPr>
        <w:t xml:space="preserve"> for the purpose of </w:t>
      </w:r>
      <w:r w:rsidRPr="002F679A">
        <w:rPr>
          <w:rStyle w:val="StyleUnderline"/>
          <w:highlight w:val="yellow"/>
        </w:rPr>
        <w:t>furthering</w:t>
      </w:r>
      <w:r w:rsidRPr="002F679A">
        <w:rPr>
          <w:sz w:val="16"/>
        </w:rPr>
        <w:t xml:space="preserve"> its own </w:t>
      </w:r>
      <w:r w:rsidRPr="002F679A">
        <w:rPr>
          <w:rStyle w:val="StyleUnderline"/>
          <w:highlight w:val="yellow"/>
        </w:rPr>
        <w:t>intrastate policy interests</w:t>
      </w:r>
      <w:r w:rsidRPr="002F679A">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2F679A">
        <w:rPr>
          <w:sz w:val="16"/>
        </w:rPr>
        <w:t>competition</w:t>
      </w:r>
      <w:proofErr w:type="gramEnd"/>
      <w:r w:rsidRPr="002F679A">
        <w:rPr>
          <w:sz w:val="16"/>
        </w:rPr>
        <w:t xml:space="preserve"> and free markets through the Sherman Act.80 </w:t>
      </w:r>
      <w:r w:rsidRPr="002F679A">
        <w:rPr>
          <w:rStyle w:val="StyleUnderline"/>
        </w:rPr>
        <w:t>Just as one state could not tax</w:t>
      </w:r>
      <w:r w:rsidRPr="002F679A">
        <w:rPr>
          <w:sz w:val="16"/>
        </w:rPr>
        <w:t xml:space="preserve"> the </w:t>
      </w:r>
      <w:r w:rsidRPr="002F679A">
        <w:rPr>
          <w:rStyle w:val="StyleUnderline"/>
        </w:rPr>
        <w:t>resources of the U</w:t>
      </w:r>
      <w:r w:rsidRPr="002F679A">
        <w:rPr>
          <w:sz w:val="16"/>
        </w:rPr>
        <w:t xml:space="preserve">nited </w:t>
      </w:r>
      <w:r w:rsidRPr="002F679A">
        <w:rPr>
          <w:rStyle w:val="StyleUnderline"/>
        </w:rPr>
        <w:t>S</w:t>
      </w:r>
      <w:r w:rsidRPr="002F679A">
        <w:rPr>
          <w:sz w:val="16"/>
        </w:rPr>
        <w:t xml:space="preserve">tates, </w:t>
      </w:r>
      <w:r w:rsidRPr="002F679A">
        <w:rPr>
          <w:rStyle w:val="StyleUnderline"/>
        </w:rPr>
        <w:t xml:space="preserve">one state should not be allowed to use state policy to </w:t>
      </w:r>
      <w:r w:rsidRPr="002F679A">
        <w:rPr>
          <w:rStyle w:val="Emphasis"/>
        </w:rPr>
        <w:t>burden</w:t>
      </w:r>
      <w:r w:rsidRPr="002F679A">
        <w:rPr>
          <w:rStyle w:val="StyleUnderline"/>
        </w:rPr>
        <w:t xml:space="preserve"> the national economy.</w:t>
      </w:r>
      <w:r w:rsidRPr="002F679A">
        <w:rPr>
          <w:sz w:val="16"/>
        </w:rPr>
        <w:t xml:space="preserve"> </w:t>
      </w:r>
      <w:r w:rsidRPr="002F679A">
        <w:rPr>
          <w:rStyle w:val="StyleUnderline"/>
        </w:rPr>
        <w:t>Because the potential costs to state-created monopolies are so high,</w:t>
      </w:r>
      <w:r w:rsidRPr="002F679A">
        <w:rPr>
          <w:sz w:val="16"/>
        </w:rPr>
        <w:t xml:space="preserve">81 </w:t>
      </w:r>
      <w:r w:rsidRPr="002F679A">
        <w:rPr>
          <w:rStyle w:val="StyleUnderline"/>
        </w:rPr>
        <w:t>federal policy should prohibit states from allocating those costs beyond their borders</w:t>
      </w:r>
      <w:r w:rsidRPr="002F679A">
        <w:rPr>
          <w:sz w:val="16"/>
        </w:rPr>
        <w:t xml:space="preserve">. </w:t>
      </w:r>
      <w:r w:rsidRPr="002F679A">
        <w:rPr>
          <w:rStyle w:val="StyleUnderline"/>
        </w:rPr>
        <w:t xml:space="preserve">Any state that wishes to impose monopoly costs outside of its borders to benefit itself and undermine competition should be </w:t>
      </w:r>
      <w:proofErr w:type="gramStart"/>
      <w:r w:rsidRPr="002F679A">
        <w:rPr>
          <w:rStyle w:val="Emphasis"/>
        </w:rPr>
        <w:t>carefully scrutinized</w:t>
      </w:r>
      <w:proofErr w:type="gramEnd"/>
      <w:r w:rsidRPr="002F679A">
        <w:rPr>
          <w:rStyle w:val="StyleUnderline"/>
        </w:rPr>
        <w:t xml:space="preserve"> when it does so</w:t>
      </w:r>
      <w:r w:rsidRPr="002F679A">
        <w:rPr>
          <w:sz w:val="16"/>
        </w:rPr>
        <w:t>. This scrutiny would not be fatal-in-fact for the legislation, but it should be enough for states to second-guess an attempt to enrich itself to the detriment of its sister states.</w:t>
      </w:r>
    </w:p>
    <w:p w14:paraId="2BA2F4B5" w14:textId="77777777" w:rsidR="00BE318F" w:rsidRPr="002F679A" w:rsidRDefault="00BE318F" w:rsidP="00BE318F"/>
    <w:p w14:paraId="25928A6A" w14:textId="795224B6" w:rsidR="00BE318F" w:rsidRPr="002F679A" w:rsidRDefault="00BE318F" w:rsidP="00BE318F">
      <w:pPr>
        <w:pStyle w:val="Heading4"/>
      </w:pPr>
      <w:r w:rsidRPr="002F679A">
        <w:rPr>
          <w:u w:val="single"/>
        </w:rPr>
        <w:t>Fed-state</w:t>
      </w:r>
      <w:r w:rsidRPr="002F679A">
        <w:t xml:space="preserve"> disputes</w:t>
      </w:r>
    </w:p>
    <w:p w14:paraId="01D4C301" w14:textId="77777777" w:rsidR="00BE318F" w:rsidRPr="002F679A" w:rsidRDefault="00BE318F" w:rsidP="00BE318F">
      <w:r w:rsidRPr="002F679A">
        <w:rPr>
          <w:rStyle w:val="Style13ptBold"/>
          <w:highlight w:val="cyan"/>
        </w:rPr>
        <w:t>1AC Kobayashi 20</w:t>
      </w:r>
      <w:r w:rsidRPr="002F679A">
        <w:t xml:space="preserve"> [Bruce H. Kobayashi, George Mason University, Antonin Scalia Law School Professor, 10-4-2020 https://gaidigitalreport.com/2020/10/04/exemptions-and-immunities/#_ftn92]</w:t>
      </w:r>
    </w:p>
    <w:p w14:paraId="5A499D35" w14:textId="77777777" w:rsidR="00BE318F" w:rsidRPr="002F679A" w:rsidRDefault="00BE318F" w:rsidP="00BE318F">
      <w:pPr>
        <w:rPr>
          <w:sz w:val="14"/>
        </w:rPr>
      </w:pPr>
      <w:r w:rsidRPr="002F679A">
        <w:rPr>
          <w:sz w:val="14"/>
        </w:rPr>
        <w:t>B.  Spillover Effects and Antitrust Federalism</w:t>
      </w:r>
    </w:p>
    <w:p w14:paraId="5520DBA9" w14:textId="77777777" w:rsidR="00BE318F" w:rsidRPr="002F679A" w:rsidRDefault="00BE318F" w:rsidP="00BE318F">
      <w:pPr>
        <w:rPr>
          <w:sz w:val="14"/>
        </w:rPr>
      </w:pPr>
      <w:r w:rsidRPr="002F679A">
        <w:rPr>
          <w:rStyle w:val="StyleUnderline"/>
          <w:highlight w:val="cyan"/>
        </w:rPr>
        <w:t xml:space="preserve">The current </w:t>
      </w:r>
      <w:r w:rsidRPr="002F679A">
        <w:rPr>
          <w:rStyle w:val="Emphasis"/>
          <w:highlight w:val="cyan"/>
        </w:rPr>
        <w:t>state action doctrine</w:t>
      </w:r>
      <w:r w:rsidRPr="002F679A">
        <w:rPr>
          <w:rStyle w:val="StyleUnderline"/>
          <w:highlight w:val="cyan"/>
        </w:rPr>
        <w:t xml:space="preserve"> </w:t>
      </w:r>
      <w:r w:rsidRPr="002F679A">
        <w:rPr>
          <w:rStyle w:val="StyleUnderline"/>
          <w:highlight w:val="yellow"/>
        </w:rPr>
        <w:t>does not</w:t>
      </w:r>
      <w:r w:rsidRPr="002F679A">
        <w:rPr>
          <w:rStyle w:val="StyleUnderline"/>
        </w:rPr>
        <w:t xml:space="preserve"> </w:t>
      </w:r>
      <w:r w:rsidRPr="002F679A">
        <w:rPr>
          <w:sz w:val="14"/>
        </w:rPr>
        <w:t xml:space="preserve">enable jurisdictional competition or </w:t>
      </w:r>
      <w:r w:rsidRPr="002F679A">
        <w:rPr>
          <w:rStyle w:val="StyleUnderline"/>
          <w:highlight w:val="yellow"/>
        </w:rPr>
        <w:t>promote</w:t>
      </w:r>
      <w:r w:rsidRPr="002F679A">
        <w:rPr>
          <w:rStyle w:val="StyleUnderline"/>
        </w:rPr>
        <w:t xml:space="preserve"> the principles of </w:t>
      </w:r>
      <w:r w:rsidRPr="002F679A">
        <w:rPr>
          <w:rStyle w:val="Emphasis"/>
          <w:highlight w:val="yellow"/>
        </w:rPr>
        <w:t>federalism</w:t>
      </w:r>
      <w:r w:rsidRPr="002F679A">
        <w:rPr>
          <w:sz w:val="14"/>
        </w:rPr>
        <w:t xml:space="preserve"> </w:t>
      </w:r>
      <w:r w:rsidRPr="002F679A">
        <w:rPr>
          <w:rStyle w:val="StyleUnderline"/>
        </w:rPr>
        <w:t xml:space="preserve">because </w:t>
      </w:r>
      <w:r w:rsidRPr="002F679A">
        <w:rPr>
          <w:rStyle w:val="StyleUnderline"/>
          <w:highlight w:val="yellow"/>
        </w:rPr>
        <w:t xml:space="preserve">it </w:t>
      </w:r>
      <w:r w:rsidRPr="002F679A">
        <w:rPr>
          <w:rStyle w:val="StyleUnderline"/>
          <w:highlight w:val="cyan"/>
        </w:rPr>
        <w:t>does not account for</w:t>
      </w:r>
      <w:r w:rsidRPr="002F679A">
        <w:rPr>
          <w:rStyle w:val="StyleUnderline"/>
        </w:rPr>
        <w:t xml:space="preserve"> the </w:t>
      </w:r>
      <w:r w:rsidRPr="002F679A">
        <w:rPr>
          <w:rStyle w:val="Emphasis"/>
          <w:highlight w:val="cyan"/>
        </w:rPr>
        <w:t>spillover effects</w:t>
      </w:r>
      <w:r w:rsidRPr="002F679A">
        <w:rPr>
          <w:sz w:val="14"/>
        </w:rPr>
        <w:t xml:space="preserve"> </w:t>
      </w:r>
      <w:r w:rsidRPr="002F679A">
        <w:rPr>
          <w:rStyle w:val="StyleUnderline"/>
        </w:rPr>
        <w:t>of anticompetitive state regulation</w:t>
      </w:r>
      <w:r w:rsidRPr="002F679A">
        <w:rPr>
          <w:sz w:val="14"/>
        </w:rPr>
        <w:t xml:space="preserve">. Judge Easterbrook examined the Court’s state action holdings and found that </w:t>
      </w:r>
      <w:r w:rsidRPr="002F679A">
        <w:rPr>
          <w:rStyle w:val="StyleUnderline"/>
        </w:rPr>
        <w:t xml:space="preserve">the Court’s rulings were indifferent as to whether the effects of the regulation were </w:t>
      </w:r>
      <w:proofErr w:type="gramStart"/>
      <w:r w:rsidRPr="002F679A">
        <w:rPr>
          <w:rStyle w:val="StyleUnderline"/>
        </w:rPr>
        <w:t>actually internalized</w:t>
      </w:r>
      <w:proofErr w:type="gramEnd"/>
      <w:r w:rsidRPr="002F679A">
        <w:rPr>
          <w:rStyle w:val="StyleUnderline"/>
        </w:rPr>
        <w:t xml:space="preserve"> by the regulating state</w:t>
      </w:r>
      <w:r w:rsidRPr="002F679A">
        <w:rPr>
          <w:sz w:val="14"/>
        </w:rPr>
        <w:t xml:space="preserve">.[91] </w:t>
      </w:r>
      <w:r w:rsidRPr="002F679A">
        <w:rPr>
          <w:rStyle w:val="StyleUnderline"/>
          <w:highlight w:val="yellow"/>
        </w:rPr>
        <w:t>Allowing</w:t>
      </w:r>
      <w:r w:rsidRPr="002F679A">
        <w:rPr>
          <w:rStyle w:val="StyleUnderline"/>
        </w:rPr>
        <w:t xml:space="preserve"> states to enact </w:t>
      </w:r>
      <w:r w:rsidRPr="002F679A">
        <w:rPr>
          <w:rStyle w:val="StyleUnderline"/>
          <w:highlight w:val="yellow"/>
        </w:rPr>
        <w:t>anticompetitive legislation</w:t>
      </w:r>
      <w:r w:rsidRPr="002F679A">
        <w:rPr>
          <w:rStyle w:val="StyleUnderline"/>
        </w:rPr>
        <w:t xml:space="preserve"> </w:t>
      </w:r>
      <w:r w:rsidRPr="002F679A">
        <w:rPr>
          <w:rStyle w:val="StyleUnderline"/>
          <w:highlight w:val="yellow"/>
        </w:rPr>
        <w:t>reduced</w:t>
      </w:r>
      <w:r w:rsidRPr="002F679A">
        <w:rPr>
          <w:rStyle w:val="StyleUnderline"/>
        </w:rPr>
        <w:t xml:space="preserve"> the extent and effectiveness of </w:t>
      </w:r>
      <w:r w:rsidRPr="002F679A">
        <w:rPr>
          <w:rStyle w:val="Emphasis"/>
          <w:highlight w:val="yellow"/>
        </w:rPr>
        <w:t>competition among the states</w:t>
      </w:r>
      <w:r w:rsidRPr="002F679A">
        <w:rPr>
          <w:rStyle w:val="StyleUnderline"/>
        </w:rPr>
        <w:t>, and thereby increased the cost of exit and relocation</w:t>
      </w:r>
      <w:r w:rsidRPr="002F679A">
        <w:rPr>
          <w:sz w:val="14"/>
        </w:rPr>
        <w:t>.[92]</w:t>
      </w:r>
    </w:p>
    <w:p w14:paraId="6897D854" w14:textId="77777777" w:rsidR="00BE318F" w:rsidRPr="002F679A" w:rsidRDefault="00BE318F" w:rsidP="00BE318F">
      <w:pPr>
        <w:rPr>
          <w:sz w:val="14"/>
        </w:rPr>
      </w:pPr>
      <w:r w:rsidRPr="002F679A">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2F679A">
        <w:rPr>
          <w:sz w:val="14"/>
        </w:rPr>
        <w:t>a large number of</w:t>
      </w:r>
      <w:proofErr w:type="gramEnd"/>
      <w:r w:rsidRPr="002F679A">
        <w:rPr>
          <w:sz w:val="14"/>
        </w:rPr>
        <w:t xml:space="preserve"> consumers outside of California while only benefiting a small number of private interest parties within the state.</w:t>
      </w:r>
    </w:p>
    <w:p w14:paraId="24530AF9" w14:textId="77777777" w:rsidR="00BE318F" w:rsidRPr="002F679A" w:rsidRDefault="00BE318F" w:rsidP="00BE318F">
      <w:pPr>
        <w:rPr>
          <w:sz w:val="14"/>
        </w:rPr>
      </w:pPr>
      <w:r w:rsidRPr="002F679A">
        <w:rPr>
          <w:rStyle w:val="StyleUnderline"/>
        </w:rPr>
        <w:t>State action doctrine, although meant to preserve that state’s independence</w:t>
      </w:r>
      <w:r w:rsidRPr="002F679A">
        <w:rPr>
          <w:sz w:val="14"/>
        </w:rPr>
        <w:t xml:space="preserve">, </w:t>
      </w:r>
      <w:proofErr w:type="gramStart"/>
      <w:r w:rsidRPr="002F679A">
        <w:rPr>
          <w:rStyle w:val="StyleUnderline"/>
        </w:rPr>
        <w:t>actually allows</w:t>
      </w:r>
      <w:proofErr w:type="gramEnd"/>
      <w:r w:rsidRPr="002F679A">
        <w:rPr>
          <w:rStyle w:val="StyleUnderline"/>
        </w:rPr>
        <w:t xml:space="preserve"> the state to reap the benefits of the anticompetitive regulation while displacing the costs onto other states</w:t>
      </w:r>
      <w:r w:rsidRPr="002F679A">
        <w:rPr>
          <w:sz w:val="14"/>
        </w:rPr>
        <w:t xml:space="preserve">.[95] Therefore, it is worth considering if </w:t>
      </w:r>
      <w:r w:rsidRPr="002F679A">
        <w:rPr>
          <w:rStyle w:val="StyleUnderline"/>
        </w:rPr>
        <w:t xml:space="preserve">the current state action doctrine should </w:t>
      </w:r>
      <w:r w:rsidRPr="002F679A">
        <w:rPr>
          <w:rStyle w:val="StyleUnderline"/>
        </w:rPr>
        <w:lastRenderedPageBreak/>
        <w:t>be thought of differently</w:t>
      </w:r>
      <w:r w:rsidRPr="002F679A">
        <w:rPr>
          <w:sz w:val="14"/>
        </w:rPr>
        <w:t xml:space="preserve">, </w:t>
      </w:r>
      <w:r w:rsidRPr="002F679A">
        <w:rPr>
          <w:rStyle w:val="StyleUnderline"/>
        </w:rPr>
        <w:t>in a way that fully takes into accounts issues of federalism.</w:t>
      </w:r>
      <w:r w:rsidRPr="002F679A">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2F679A">
        <w:rPr>
          <w:sz w:val="14"/>
        </w:rPr>
        <w:t>as long as</w:t>
      </w:r>
      <w:proofErr w:type="gramEnd"/>
      <w:r w:rsidRPr="002F679A">
        <w:rPr>
          <w:sz w:val="14"/>
        </w:rPr>
        <w:t xml:space="preserve"> its anticompetitive effects are internalized by that state’s residents.[96] </w:t>
      </w:r>
      <w:r w:rsidRPr="002F679A">
        <w:rPr>
          <w:rStyle w:val="StyleUnderline"/>
          <w:highlight w:val="cyan"/>
        </w:rPr>
        <w:t>Aligning state action doctrine with the economics of federalism will</w:t>
      </w:r>
      <w:r w:rsidRPr="002F679A">
        <w:rPr>
          <w:rStyle w:val="StyleUnderline"/>
        </w:rPr>
        <w:t xml:space="preserve"> not only </w:t>
      </w:r>
      <w:r w:rsidRPr="002F679A">
        <w:rPr>
          <w:rStyle w:val="Emphasis"/>
          <w:highlight w:val="yellow"/>
        </w:rPr>
        <w:t>maintain states’ roles</w:t>
      </w:r>
      <w:r w:rsidRPr="002F679A">
        <w:rPr>
          <w:rStyle w:val="StyleUnderline"/>
          <w:highlight w:val="yellow"/>
        </w:rPr>
        <w:t xml:space="preserve"> in antitrust</w:t>
      </w:r>
      <w:r w:rsidRPr="002F679A">
        <w:rPr>
          <w:rStyle w:val="StyleUnderline"/>
        </w:rPr>
        <w:t xml:space="preserve">, </w:t>
      </w:r>
      <w:r w:rsidRPr="002F679A">
        <w:rPr>
          <w:rStyle w:val="StyleUnderline"/>
          <w:highlight w:val="yellow"/>
        </w:rPr>
        <w:t>but</w:t>
      </w:r>
      <w:r w:rsidRPr="002F679A">
        <w:rPr>
          <w:rStyle w:val="StyleUnderline"/>
        </w:rPr>
        <w:t xml:space="preserve"> also </w:t>
      </w:r>
      <w:r w:rsidRPr="002F679A">
        <w:rPr>
          <w:rStyle w:val="StyleUnderline"/>
          <w:highlight w:val="cyan"/>
        </w:rPr>
        <w:t xml:space="preserve">ensure that state </w:t>
      </w:r>
      <w:r w:rsidRPr="002F679A">
        <w:rPr>
          <w:rStyle w:val="Emphasis"/>
          <w:highlight w:val="cyan"/>
        </w:rPr>
        <w:t>antitrust exemptions</w:t>
      </w:r>
      <w:r w:rsidRPr="002F679A">
        <w:rPr>
          <w:rStyle w:val="StyleUnderline"/>
          <w:highlight w:val="cyan"/>
        </w:rPr>
        <w:t xml:space="preserve"> have a diminished negative impact </w:t>
      </w:r>
      <w:r w:rsidRPr="002F679A">
        <w:rPr>
          <w:rStyle w:val="StyleUnderline"/>
          <w:highlight w:val="yellow"/>
        </w:rPr>
        <w:t>on consumer welfare</w:t>
      </w:r>
      <w:r w:rsidRPr="002F679A">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0D8C0FC" w14:textId="77777777" w:rsidR="00BE318F" w:rsidRPr="002F679A" w:rsidRDefault="00BE318F" w:rsidP="00BE318F"/>
    <w:p w14:paraId="0C3779A9" w14:textId="77777777" w:rsidR="00BE318F" w:rsidRDefault="00BE318F" w:rsidP="00BE318F">
      <w:pPr>
        <w:pStyle w:val="Heading4"/>
      </w:pPr>
      <w:r>
        <w:t>States solve better than the federal government</w:t>
      </w:r>
    </w:p>
    <w:p w14:paraId="4742FC8B" w14:textId="77777777" w:rsidR="00BE318F" w:rsidRPr="00252B8F" w:rsidRDefault="00BE318F" w:rsidP="00BE318F">
      <w:r w:rsidRPr="00252B8F">
        <w:t xml:space="preserve">Jennifer </w:t>
      </w:r>
      <w:r w:rsidRPr="00252B8F">
        <w:rPr>
          <w:rStyle w:val="Style13ptBold"/>
        </w:rPr>
        <w:t>Huddleston 18</w:t>
      </w:r>
      <w:r w:rsidRPr="00252B8F">
        <w:t xml:space="preserve">. </w:t>
      </w:r>
      <w:r>
        <w:t>Former Research Fellow at the Mercatus Institute of Goerge Mason University</w:t>
      </w:r>
      <w:r w:rsidRPr="00252B8F">
        <w:t>. "What States and Cities Do Right to Promote Innovation." Mercatus Center. 10-9-2018. https://www.mercatus.org/bridge/commentary/what-states-and-cities-do-right-promote-innovation</w:t>
      </w:r>
    </w:p>
    <w:p w14:paraId="6FDF4A84" w14:textId="77777777" w:rsidR="00BE318F" w:rsidRPr="00411619" w:rsidRDefault="00BE318F" w:rsidP="00BE318F">
      <w:pPr>
        <w:rPr>
          <w:sz w:val="16"/>
        </w:rPr>
      </w:pPr>
      <w:r w:rsidRPr="00411619">
        <w:rPr>
          <w:rStyle w:val="StyleUnderline"/>
        </w:rPr>
        <w:t xml:space="preserve">At a </w:t>
      </w:r>
      <w:r w:rsidRPr="00252B8F">
        <w:rPr>
          <w:rStyle w:val="StyleUnderline"/>
          <w:highlight w:val="cyan"/>
        </w:rPr>
        <w:t>federal</w:t>
      </w:r>
      <w:r w:rsidRPr="00411619">
        <w:rPr>
          <w:rStyle w:val="StyleUnderline"/>
        </w:rPr>
        <w:t xml:space="preserve"> level, the </w:t>
      </w:r>
      <w:r w:rsidRPr="00252B8F">
        <w:rPr>
          <w:rStyle w:val="StyleUnderline"/>
          <w:highlight w:val="cyan"/>
        </w:rPr>
        <w:t>pacing problem</w:t>
      </w:r>
      <w:r w:rsidRPr="00411619">
        <w:rPr>
          <w:rStyle w:val="StyleUnderline"/>
        </w:rPr>
        <w:t xml:space="preserve"> (where technology moves faster than public policy) is rapidly </w:t>
      </w:r>
      <w:r w:rsidRPr="00252B8F">
        <w:rPr>
          <w:rStyle w:val="StyleUnderline"/>
          <w:highlight w:val="cyan"/>
        </w:rPr>
        <w:t>accelerating</w:t>
      </w:r>
      <w:r w:rsidRPr="00411619">
        <w:rPr>
          <w:rStyle w:val="StyleUnderline"/>
        </w:rPr>
        <w:t xml:space="preserve"> as innovation outpaces</w:t>
      </w:r>
      <w:r w:rsidRPr="00411619">
        <w:rPr>
          <w:sz w:val="16"/>
        </w:rPr>
        <w:t xml:space="preserve"> most </w:t>
      </w:r>
      <w:r w:rsidRPr="00411619">
        <w:rPr>
          <w:rStyle w:val="StyleUnderline"/>
        </w:rPr>
        <w:t>regulatory</w:t>
      </w:r>
      <w:r w:rsidRPr="00411619">
        <w:rPr>
          <w:sz w:val="16"/>
        </w:rPr>
        <w:t xml:space="preserve"> and legislative </w:t>
      </w:r>
      <w:r w:rsidRPr="00411619">
        <w:rPr>
          <w:rStyle w:val="StyleUnderline"/>
        </w:rPr>
        <w:t>mechanisms</w:t>
      </w:r>
      <w:r w:rsidRPr="00411619">
        <w:rPr>
          <w:sz w:val="16"/>
        </w:rPr>
        <w:t>.</w:t>
      </w:r>
    </w:p>
    <w:p w14:paraId="643AAAFA" w14:textId="77777777" w:rsidR="00BE318F" w:rsidRPr="00411619" w:rsidRDefault="00BE318F" w:rsidP="00BE318F">
      <w:pPr>
        <w:rPr>
          <w:sz w:val="16"/>
        </w:rPr>
      </w:pPr>
      <w:r w:rsidRPr="00411619">
        <w:rPr>
          <w:sz w:val="16"/>
        </w:rPr>
        <w:t xml:space="preserve">The lack of federal action related to disruptive technology has allowed </w:t>
      </w:r>
      <w:r w:rsidRPr="00252B8F">
        <w:rPr>
          <w:rStyle w:val="StyleUnderline"/>
          <w:highlight w:val="cyan"/>
        </w:rPr>
        <w:t>states</w:t>
      </w:r>
      <w:r w:rsidRPr="00411619">
        <w:rPr>
          <w:sz w:val="16"/>
        </w:rPr>
        <w:t xml:space="preserve"> to </w:t>
      </w:r>
      <w:r w:rsidRPr="00252B8F">
        <w:rPr>
          <w:rStyle w:val="StyleUnderline"/>
          <w:highlight w:val="cyan"/>
        </w:rPr>
        <w:t>fill the gap</w:t>
      </w:r>
      <w:r w:rsidRPr="00411619">
        <w:rPr>
          <w:rStyle w:val="StyleUnderline"/>
        </w:rPr>
        <w:t xml:space="preserve"> and experiment </w:t>
      </w:r>
      <w:r w:rsidRPr="00252B8F">
        <w:rPr>
          <w:rStyle w:val="StyleUnderline"/>
          <w:highlight w:val="cyan"/>
        </w:rPr>
        <w:t>with</w:t>
      </w:r>
      <w:r w:rsidRPr="00411619">
        <w:rPr>
          <w:rStyle w:val="StyleUnderline"/>
        </w:rPr>
        <w:t xml:space="preserve"> different </w:t>
      </w:r>
      <w:r w:rsidRPr="00252B8F">
        <w:rPr>
          <w:rStyle w:val="StyleUnderline"/>
          <w:highlight w:val="cyan"/>
        </w:rPr>
        <w:t>governance</w:t>
      </w:r>
      <w:r w:rsidRPr="00411619">
        <w:rPr>
          <w:rStyle w:val="StyleUnderline"/>
        </w:rPr>
        <w:t xml:space="preserve"> mechanisms</w:t>
      </w:r>
      <w:r w:rsidRPr="00411619">
        <w:rPr>
          <w:sz w:val="16"/>
        </w:rPr>
        <w:t xml:space="preserve"> </w:t>
      </w:r>
      <w:r w:rsidRPr="00252B8F">
        <w:rPr>
          <w:rStyle w:val="StyleUnderline"/>
          <w:highlight w:val="cyan"/>
        </w:rPr>
        <w:t>for</w:t>
      </w:r>
      <w:r w:rsidRPr="00411619">
        <w:rPr>
          <w:sz w:val="16"/>
        </w:rPr>
        <w:t xml:space="preserve"> new and </w:t>
      </w:r>
      <w:r w:rsidRPr="00252B8F">
        <w:rPr>
          <w:rStyle w:val="StyleUnderline"/>
          <w:highlight w:val="cyan"/>
        </w:rPr>
        <w:t>disruptive techn</w:t>
      </w:r>
      <w:r w:rsidRPr="00252B8F">
        <w:rPr>
          <w:rStyle w:val="StyleUnderline"/>
        </w:rPr>
        <w:t>ologies</w:t>
      </w:r>
      <w:r w:rsidRPr="00252B8F">
        <w:rPr>
          <w:sz w:val="16"/>
        </w:rPr>
        <w:t>.</w:t>
      </w:r>
      <w:r w:rsidRPr="00411619">
        <w:rPr>
          <w:sz w:val="16"/>
        </w:rPr>
        <w:t xml:space="preserve"> In short, </w:t>
      </w:r>
      <w:r w:rsidRPr="00411619">
        <w:rPr>
          <w:rStyle w:val="StyleUnderline"/>
        </w:rPr>
        <w:t>states are positioning themselves as the place to be for innovative entrepreneurs</w:t>
      </w:r>
      <w:r w:rsidRPr="00411619">
        <w:rPr>
          <w:sz w:val="16"/>
        </w:rPr>
        <w:t>. Over the coming weeks, I will explore what state actions regarding tech policy make sense, the areas where the tradeoffs of such policies must be considered but can likely be mitigated or avoided, and the areas where state actions related to tech policy are clearly damaging or constitutionally suspect.</w:t>
      </w:r>
    </w:p>
    <w:p w14:paraId="39BE30EE" w14:textId="77777777" w:rsidR="00BE318F" w:rsidRDefault="00BE318F" w:rsidP="00BE318F">
      <w:pPr>
        <w:rPr>
          <w:sz w:val="16"/>
        </w:rPr>
      </w:pPr>
      <w:r w:rsidRPr="00411619">
        <w:rPr>
          <w:rStyle w:val="Emphasis"/>
        </w:rPr>
        <w:t xml:space="preserve">The </w:t>
      </w:r>
      <w:r w:rsidRPr="00252B8F">
        <w:rPr>
          <w:rStyle w:val="Emphasis"/>
          <w:highlight w:val="cyan"/>
        </w:rPr>
        <w:t>federal</w:t>
      </w:r>
      <w:r w:rsidRPr="00411619">
        <w:rPr>
          <w:rStyle w:val="Emphasis"/>
        </w:rPr>
        <w:t xml:space="preserve"> government has been increasingly </w:t>
      </w:r>
      <w:r w:rsidRPr="00252B8F">
        <w:rPr>
          <w:rStyle w:val="Emphasis"/>
          <w:highlight w:val="cyan"/>
        </w:rPr>
        <w:t>unable to act</w:t>
      </w:r>
      <w:r w:rsidRPr="00411619">
        <w:rPr>
          <w:rStyle w:val="Emphasis"/>
        </w:rPr>
        <w:t xml:space="preserve"> when it comes to technology</w:t>
      </w:r>
      <w:r w:rsidRPr="00252B8F">
        <w:rPr>
          <w:sz w:val="16"/>
        </w:rPr>
        <w:t xml:space="preserve">. As Adam Thierer, Ryan Hagemann, and I describe in our forthcoming law review article, the use of “soft law” by government agencies has been one solution to develop a framework of policies governing technologies. However, </w:t>
      </w:r>
      <w:r w:rsidRPr="00411619">
        <w:rPr>
          <w:rStyle w:val="StyleUnderline"/>
        </w:rPr>
        <w:t>states have also stepped up to develop regulatory frameworks that allow innovators to test</w:t>
      </w:r>
      <w:r w:rsidRPr="00252B8F">
        <w:rPr>
          <w:sz w:val="16"/>
        </w:rPr>
        <w:t xml:space="preserve"> (and sometimes fail with) </w:t>
      </w:r>
      <w:r w:rsidRPr="00411619">
        <w:rPr>
          <w:rStyle w:val="StyleUnderline"/>
        </w:rPr>
        <w:t>new ideas and technologies</w:t>
      </w:r>
      <w:r w:rsidRPr="00252B8F">
        <w:rPr>
          <w:sz w:val="16"/>
        </w:rPr>
        <w:t>.</w:t>
      </w:r>
    </w:p>
    <w:p w14:paraId="5067FAD1" w14:textId="77777777" w:rsidR="00BE318F" w:rsidRDefault="00BE318F" w:rsidP="00BE318F">
      <w:pPr>
        <w:rPr>
          <w:sz w:val="16"/>
        </w:rPr>
      </w:pPr>
    </w:p>
    <w:p w14:paraId="400E1465" w14:textId="77777777" w:rsidR="00BE318F" w:rsidRDefault="00BE318F" w:rsidP="00BE318F">
      <w:pPr>
        <w:pStyle w:val="Heading4"/>
      </w:pPr>
      <w:r>
        <w:t>Solves adaption and certainty</w:t>
      </w:r>
    </w:p>
    <w:p w14:paraId="773132D1" w14:textId="77777777" w:rsidR="00BE318F" w:rsidRPr="00252B8F" w:rsidRDefault="00BE318F" w:rsidP="00BE318F">
      <w:r w:rsidRPr="00252B8F">
        <w:t xml:space="preserve">Jennifer </w:t>
      </w:r>
      <w:r w:rsidRPr="00252B8F">
        <w:rPr>
          <w:rStyle w:val="Style13ptBold"/>
        </w:rPr>
        <w:t>Huddleston 18</w:t>
      </w:r>
      <w:r w:rsidRPr="00252B8F">
        <w:t xml:space="preserve">. </w:t>
      </w:r>
      <w:r>
        <w:t>Former Research Fellow at the Mercatus Institute of Goerge Mason University</w:t>
      </w:r>
      <w:r w:rsidRPr="00252B8F">
        <w:t>. "What States and Cities Do Right to Promote Innovation." Mercatus Center. 10-9-2018. https://www.mercatus.org/bridge/commentary/what-states-and-cities-do-right-promote-innovation</w:t>
      </w:r>
    </w:p>
    <w:p w14:paraId="35776ABF" w14:textId="77777777" w:rsidR="00BE318F" w:rsidRPr="00252B8F" w:rsidRDefault="00BE318F" w:rsidP="00BE318F">
      <w:pPr>
        <w:rPr>
          <w:rStyle w:val="Emphasis"/>
        </w:rPr>
      </w:pPr>
      <w:r w:rsidRPr="00252B8F">
        <w:rPr>
          <w:rStyle w:val="Emphasis"/>
          <w:highlight w:val="cyan"/>
        </w:rPr>
        <w:t>States Are Nimble</w:t>
      </w:r>
    </w:p>
    <w:p w14:paraId="4146EDBD" w14:textId="77777777" w:rsidR="00BE318F" w:rsidRPr="00252B8F" w:rsidRDefault="00BE318F" w:rsidP="00BE318F">
      <w:pPr>
        <w:rPr>
          <w:sz w:val="16"/>
        </w:rPr>
      </w:pPr>
      <w:r w:rsidRPr="00252B8F">
        <w:rPr>
          <w:sz w:val="16"/>
        </w:rPr>
        <w:t xml:space="preserve">In some ways, it would be easier and more efficient to deal with </w:t>
      </w:r>
      <w:r w:rsidRPr="00252B8F">
        <w:rPr>
          <w:rStyle w:val="StyleUnderline"/>
        </w:rPr>
        <w:t>a single regulatory scheme</w:t>
      </w:r>
      <w:r w:rsidRPr="00252B8F">
        <w:rPr>
          <w:sz w:val="16"/>
        </w:rPr>
        <w:t xml:space="preserve">, but this approach </w:t>
      </w:r>
      <w:r w:rsidRPr="00252B8F">
        <w:rPr>
          <w:rStyle w:val="StyleUnderline"/>
        </w:rPr>
        <w:t>comes with tradeoffs</w:t>
      </w:r>
      <w:r w:rsidRPr="00252B8F">
        <w:rPr>
          <w:sz w:val="16"/>
        </w:rPr>
        <w:t xml:space="preserve"> as well. Not only are </w:t>
      </w:r>
      <w:r w:rsidRPr="00252B8F">
        <w:rPr>
          <w:rStyle w:val="StyleUnderline"/>
        </w:rPr>
        <w:t xml:space="preserve">state and local governments more </w:t>
      </w:r>
      <w:r w:rsidRPr="00252B8F">
        <w:rPr>
          <w:rStyle w:val="StyleUnderline"/>
          <w:highlight w:val="cyan"/>
        </w:rPr>
        <w:t>connected</w:t>
      </w:r>
      <w:r w:rsidRPr="00252B8F">
        <w:rPr>
          <w:rStyle w:val="StyleUnderline"/>
        </w:rPr>
        <w:t xml:space="preserve"> directly </w:t>
      </w:r>
      <w:r w:rsidRPr="00252B8F">
        <w:rPr>
          <w:rStyle w:val="StyleUnderline"/>
          <w:highlight w:val="cyan"/>
        </w:rPr>
        <w:t>to</w:t>
      </w:r>
      <w:r w:rsidRPr="00252B8F">
        <w:rPr>
          <w:rStyle w:val="StyleUnderline"/>
        </w:rPr>
        <w:t xml:space="preserve"> their </w:t>
      </w:r>
      <w:r w:rsidRPr="00252B8F">
        <w:rPr>
          <w:rStyle w:val="StyleUnderline"/>
          <w:highlight w:val="cyan"/>
        </w:rPr>
        <w:t>constituents</w:t>
      </w:r>
      <w:r w:rsidRPr="00252B8F">
        <w:rPr>
          <w:sz w:val="16"/>
        </w:rPr>
        <w:t xml:space="preserve"> than their federal counterparts, but they also </w:t>
      </w:r>
      <w:r w:rsidRPr="00252B8F">
        <w:rPr>
          <w:rStyle w:val="StyleUnderline"/>
        </w:rPr>
        <w:t xml:space="preserve">tend to be more </w:t>
      </w:r>
      <w:r w:rsidRPr="00252B8F">
        <w:rPr>
          <w:rStyle w:val="StyleUnderline"/>
          <w:highlight w:val="cyan"/>
        </w:rPr>
        <w:t>adaptable</w:t>
      </w:r>
      <w:r w:rsidRPr="00252B8F">
        <w:rPr>
          <w:rStyle w:val="StyleUnderline"/>
        </w:rPr>
        <w:t xml:space="preserve"> and competitive with one another.</w:t>
      </w:r>
      <w:r w:rsidRPr="00252B8F">
        <w:rPr>
          <w:sz w:val="16"/>
        </w:rPr>
        <w:t xml:space="preserve"> As a result, as Matt Mitchell points out, they are </w:t>
      </w:r>
      <w:r w:rsidRPr="00252B8F">
        <w:rPr>
          <w:rStyle w:val="Emphasis"/>
          <w:highlight w:val="cyan"/>
        </w:rPr>
        <w:t>less likely to be captured</w:t>
      </w:r>
      <w:r w:rsidRPr="00252B8F">
        <w:rPr>
          <w:rStyle w:val="Emphasis"/>
        </w:rPr>
        <w:t xml:space="preserve"> by special interests</w:t>
      </w:r>
      <w:r w:rsidRPr="00252B8F">
        <w:rPr>
          <w:rStyle w:val="StyleUnderline"/>
        </w:rPr>
        <w:t xml:space="preserve"> and more likely to be able to respond to unique situational needs. For new technologies that often must overcome existing industries seeking to keep them out and for whom their consumers are often </w:t>
      </w:r>
      <w:proofErr w:type="gramStart"/>
      <w:r w:rsidRPr="00252B8F">
        <w:rPr>
          <w:rStyle w:val="StyleUnderline"/>
        </w:rPr>
        <w:t>there</w:t>
      </w:r>
      <w:proofErr w:type="gramEnd"/>
      <w:r w:rsidRPr="00252B8F">
        <w:rPr>
          <w:rStyle w:val="StyleUnderline"/>
        </w:rPr>
        <w:t xml:space="preserve"> biggest </w:t>
      </w:r>
      <w:r w:rsidRPr="00252B8F">
        <w:rPr>
          <w:rStyle w:val="StyleUnderline"/>
        </w:rPr>
        <w:lastRenderedPageBreak/>
        <w:t xml:space="preserve">advocates, this makes it far more likely that a compromise can be reached such that </w:t>
      </w:r>
      <w:r w:rsidRPr="00252B8F">
        <w:rPr>
          <w:rStyle w:val="StyleUnderline"/>
          <w:highlight w:val="cyan"/>
        </w:rPr>
        <w:t>innovators have a chance</w:t>
      </w:r>
      <w:r w:rsidRPr="00252B8F">
        <w:rPr>
          <w:rStyle w:val="StyleUnderline"/>
        </w:rPr>
        <w:t xml:space="preserve"> to try</w:t>
      </w:r>
      <w:r w:rsidRPr="00252B8F">
        <w:rPr>
          <w:sz w:val="16"/>
        </w:rPr>
        <w:t>.</w:t>
      </w:r>
    </w:p>
    <w:p w14:paraId="591B4905" w14:textId="77777777" w:rsidR="00BE318F" w:rsidRPr="00252B8F" w:rsidRDefault="00BE318F" w:rsidP="00BE318F">
      <w:pPr>
        <w:rPr>
          <w:sz w:val="16"/>
        </w:rPr>
      </w:pPr>
      <w:r w:rsidRPr="00252B8F">
        <w:rPr>
          <w:rStyle w:val="StyleUnderline"/>
        </w:rPr>
        <w:t xml:space="preserve">With </w:t>
      </w:r>
      <w:r w:rsidRPr="00252B8F">
        <w:rPr>
          <w:rStyle w:val="StyleUnderline"/>
          <w:highlight w:val="cyan"/>
        </w:rPr>
        <w:t>less bureaucracy</w:t>
      </w:r>
      <w:r w:rsidRPr="00252B8F">
        <w:rPr>
          <w:sz w:val="16"/>
        </w:rPr>
        <w:t xml:space="preserve"> to enact policies, </w:t>
      </w:r>
      <w:r w:rsidRPr="00252B8F">
        <w:rPr>
          <w:rStyle w:val="StyleUnderline"/>
        </w:rPr>
        <w:t xml:space="preserve">local governments </w:t>
      </w:r>
      <w:proofErr w:type="gramStart"/>
      <w:r w:rsidRPr="00252B8F">
        <w:rPr>
          <w:rStyle w:val="StyleUnderline"/>
        </w:rPr>
        <w:t>are able to</w:t>
      </w:r>
      <w:proofErr w:type="gramEnd"/>
      <w:r w:rsidRPr="00252B8F">
        <w:rPr>
          <w:rStyle w:val="StyleUnderline"/>
        </w:rPr>
        <w:t xml:space="preserve"> more quickly react to new products and incorporate them into </w:t>
      </w:r>
      <w:r w:rsidRPr="00252B8F">
        <w:rPr>
          <w:sz w:val="16"/>
        </w:rPr>
        <w:t xml:space="preserve">new or existing </w:t>
      </w:r>
      <w:r w:rsidRPr="00252B8F">
        <w:rPr>
          <w:rStyle w:val="StyleUnderline"/>
        </w:rPr>
        <w:t>structures</w:t>
      </w:r>
      <w:r w:rsidRPr="00252B8F">
        <w:rPr>
          <w:sz w:val="16"/>
        </w:rPr>
        <w:t xml:space="preserve">. State and local governments are </w:t>
      </w:r>
      <w:r w:rsidRPr="00252B8F">
        <w:rPr>
          <w:rStyle w:val="StyleUnderline"/>
        </w:rPr>
        <w:t xml:space="preserve">also more able to </w:t>
      </w:r>
      <w:r w:rsidRPr="00252B8F">
        <w:rPr>
          <w:sz w:val="16"/>
        </w:rPr>
        <w:t xml:space="preserve">allow </w:t>
      </w:r>
      <w:r w:rsidRPr="00252B8F">
        <w:rPr>
          <w:rStyle w:val="StyleUnderline"/>
        </w:rPr>
        <w:t>experiment</w:t>
      </w:r>
      <w:r w:rsidRPr="00252B8F">
        <w:rPr>
          <w:sz w:val="16"/>
        </w:rPr>
        <w:t xml:space="preserve">s and risk </w:t>
      </w:r>
      <w:r w:rsidRPr="00252B8F">
        <w:rPr>
          <w:rStyle w:val="StyleUnderline"/>
        </w:rPr>
        <w:t>and other governments can learn</w:t>
      </w:r>
      <w:r w:rsidRPr="00252B8F">
        <w:rPr>
          <w:sz w:val="16"/>
        </w:rPr>
        <w:t xml:space="preserve"> from the results—as opposed to a sudden, often stagnant, national policy that may or may not work.</w:t>
      </w:r>
    </w:p>
    <w:p w14:paraId="06CD2B19" w14:textId="77777777" w:rsidR="00BE318F" w:rsidRPr="00252B8F" w:rsidRDefault="00BE318F" w:rsidP="00BE318F">
      <w:pPr>
        <w:rPr>
          <w:rStyle w:val="Emphasis"/>
        </w:rPr>
      </w:pPr>
      <w:r w:rsidRPr="00252B8F">
        <w:rPr>
          <w:rStyle w:val="StyleUnderline"/>
        </w:rPr>
        <w:t xml:space="preserve">States are often able to act more quickly with innovation </w:t>
      </w:r>
      <w:r w:rsidRPr="00252B8F">
        <w:rPr>
          <w:rStyle w:val="StyleUnderline"/>
          <w:highlight w:val="cyan"/>
        </w:rPr>
        <w:t>promoting regulations</w:t>
      </w:r>
      <w:r w:rsidRPr="00252B8F">
        <w:rPr>
          <w:sz w:val="16"/>
        </w:rPr>
        <w:t xml:space="preserve"> than the federal government either through legislation or through administrative or regulatory action. For example, </w:t>
      </w:r>
      <w:r w:rsidRPr="00252B8F">
        <w:rPr>
          <w:rStyle w:val="StyleUnderline"/>
        </w:rPr>
        <w:t>Pennsylvania has been able to quickly establish a framework to allow for autonomous vehicles</w:t>
      </w:r>
      <w:r w:rsidRPr="00252B8F">
        <w:rPr>
          <w:sz w:val="16"/>
        </w:rPr>
        <w:t xml:space="preserve"> through guidance from the state’s Department of Transportation (DoT). </w:t>
      </w:r>
      <w:r w:rsidRPr="00252B8F">
        <w:rPr>
          <w:rStyle w:val="StyleUnderline"/>
        </w:rPr>
        <w:t>This</w:t>
      </w:r>
      <w:r w:rsidRPr="00252B8F">
        <w:rPr>
          <w:sz w:val="16"/>
        </w:rPr>
        <w:t xml:space="preserve"> </w:t>
      </w:r>
      <w:proofErr w:type="gramStart"/>
      <w:r w:rsidRPr="00252B8F">
        <w:rPr>
          <w:sz w:val="16"/>
        </w:rPr>
        <w:t>particular framework</w:t>
      </w:r>
      <w:proofErr w:type="gramEnd"/>
      <w:r w:rsidRPr="00252B8F">
        <w:rPr>
          <w:sz w:val="16"/>
        </w:rPr>
        <w:t xml:space="preserve"> has also </w:t>
      </w:r>
      <w:r w:rsidRPr="00252B8F">
        <w:rPr>
          <w:rStyle w:val="StyleUnderline"/>
        </w:rPr>
        <w:t>engaged in many of the soft law techniques</w:t>
      </w:r>
      <w:r w:rsidRPr="00252B8F">
        <w:rPr>
          <w:sz w:val="16"/>
        </w:rPr>
        <w:t xml:space="preserve"> occurring at the federal level by acting through an administrative agency rather than waiting on legislation. Pennsylvania’s DoT guidance on autonomous vehicles signals a willingness to cooperate with innovators </w:t>
      </w:r>
      <w:r w:rsidRPr="00252B8F">
        <w:rPr>
          <w:rStyle w:val="StyleUnderline"/>
        </w:rPr>
        <w:t xml:space="preserve">in a way that will </w:t>
      </w:r>
      <w:r w:rsidRPr="00252B8F">
        <w:rPr>
          <w:rStyle w:val="StyleUnderline"/>
          <w:highlight w:val="cyan"/>
        </w:rPr>
        <w:t>provide</w:t>
      </w:r>
      <w:r w:rsidRPr="00252B8F">
        <w:rPr>
          <w:sz w:val="16"/>
        </w:rPr>
        <w:t xml:space="preserve"> them the </w:t>
      </w:r>
      <w:r w:rsidRPr="00252B8F">
        <w:rPr>
          <w:rStyle w:val="Emphasis"/>
        </w:rPr>
        <w:t xml:space="preserve">necessary </w:t>
      </w:r>
      <w:r w:rsidRPr="00252B8F">
        <w:rPr>
          <w:rStyle w:val="Emphasis"/>
          <w:highlight w:val="cyan"/>
        </w:rPr>
        <w:t xml:space="preserve">certainty to </w:t>
      </w:r>
      <w:r w:rsidRPr="00252B8F">
        <w:rPr>
          <w:rStyle w:val="Emphasis"/>
        </w:rPr>
        <w:t xml:space="preserve">test and </w:t>
      </w:r>
      <w:r w:rsidRPr="00252B8F">
        <w:rPr>
          <w:rStyle w:val="Emphasis"/>
          <w:highlight w:val="cyan"/>
        </w:rPr>
        <w:t>develop</w:t>
      </w:r>
      <w:r w:rsidRPr="00252B8F">
        <w:rPr>
          <w:sz w:val="16"/>
        </w:rPr>
        <w:t xml:space="preserve"> their </w:t>
      </w:r>
      <w:r w:rsidRPr="00252B8F">
        <w:rPr>
          <w:rStyle w:val="Emphasis"/>
          <w:highlight w:val="cyan"/>
        </w:rPr>
        <w:t>products while</w:t>
      </w:r>
      <w:r w:rsidRPr="00252B8F">
        <w:rPr>
          <w:rStyle w:val="Emphasis"/>
        </w:rPr>
        <w:t xml:space="preserve"> also </w:t>
      </w:r>
      <w:r w:rsidRPr="00252B8F">
        <w:rPr>
          <w:rStyle w:val="Emphasis"/>
          <w:highlight w:val="cyan"/>
        </w:rPr>
        <w:t>providing</w:t>
      </w:r>
      <w:r w:rsidRPr="00252B8F">
        <w:rPr>
          <w:rStyle w:val="Emphasis"/>
        </w:rPr>
        <w:t xml:space="preserve"> the state with reasonable </w:t>
      </w:r>
      <w:r w:rsidRPr="00252B8F">
        <w:rPr>
          <w:rStyle w:val="Emphasis"/>
          <w:highlight w:val="cyan"/>
        </w:rPr>
        <w:t>information and oversight</w:t>
      </w:r>
      <w:r w:rsidRPr="00252B8F">
        <w:rPr>
          <w:rStyle w:val="Emphasis"/>
        </w:rPr>
        <w:t xml:space="preserve"> of who, what, and where.</w:t>
      </w:r>
    </w:p>
    <w:p w14:paraId="07FB0F3D" w14:textId="77777777" w:rsidR="00BE318F" w:rsidRPr="00252B8F" w:rsidRDefault="00BE318F" w:rsidP="00BE318F">
      <w:pPr>
        <w:rPr>
          <w:sz w:val="16"/>
        </w:rPr>
      </w:pPr>
      <w:r w:rsidRPr="00252B8F">
        <w:rPr>
          <w:sz w:val="16"/>
        </w:rPr>
        <w:t xml:space="preserve">In other states, including Virginia and Arizona, governors have issued executive orders to allow for autonomous vehicle testing. This </w:t>
      </w:r>
      <w:r w:rsidRPr="00252B8F">
        <w:rPr>
          <w:rStyle w:val="StyleUnderline"/>
        </w:rPr>
        <w:t xml:space="preserve">executive action is even quicker than the regulatory process. State legislatures have also shown themselves to be </w:t>
      </w:r>
      <w:proofErr w:type="gramStart"/>
      <w:r w:rsidRPr="00252B8F">
        <w:rPr>
          <w:rStyle w:val="StyleUnderline"/>
        </w:rPr>
        <w:t>fairly adept</w:t>
      </w:r>
      <w:proofErr w:type="gramEnd"/>
      <w:r w:rsidRPr="00252B8F">
        <w:rPr>
          <w:rStyle w:val="StyleUnderline"/>
        </w:rPr>
        <w:t xml:space="preserve"> </w:t>
      </w:r>
      <w:r w:rsidRPr="00252B8F">
        <w:rPr>
          <w:sz w:val="16"/>
        </w:rPr>
        <w:t>in addressing, and in many cases embracing, the forthcoming emergence of the autonomous vehicle.  Twenty-nine states have enacted some form of legislation related to the issue.</w:t>
      </w:r>
    </w:p>
    <w:p w14:paraId="458450A1" w14:textId="77777777" w:rsidR="00BE318F" w:rsidRDefault="00BE318F" w:rsidP="00BE318F"/>
    <w:p w14:paraId="0016168B" w14:textId="77777777" w:rsidR="00BE318F" w:rsidRPr="00B10586" w:rsidRDefault="00BE318F" w:rsidP="00BE318F"/>
    <w:p w14:paraId="6A6B951B" w14:textId="77777777" w:rsidR="00BE318F" w:rsidRDefault="00BE318F" w:rsidP="00BE318F">
      <w:pPr>
        <w:pStyle w:val="Heading2"/>
      </w:pPr>
      <w:r>
        <w:lastRenderedPageBreak/>
        <w:t>Adv CP</w:t>
      </w:r>
    </w:p>
    <w:p w14:paraId="36FA92D9" w14:textId="0EEBF779" w:rsidR="00BE318F" w:rsidRDefault="00BE318F" w:rsidP="00BE318F">
      <w:pPr>
        <w:pStyle w:val="Heading4"/>
      </w:pPr>
      <w:r>
        <w:t>“</w:t>
      </w:r>
      <w:r w:rsidRPr="00C776D9">
        <w:rPr>
          <w:u w:val="single"/>
        </w:rPr>
        <w:t>Do both</w:t>
      </w:r>
      <w:r>
        <w:t xml:space="preserve">” is antitrust duplication---collapses </w:t>
      </w:r>
      <w:r w:rsidRPr="00C776D9">
        <w:rPr>
          <w:u w:val="single"/>
        </w:rPr>
        <w:t>resources</w:t>
      </w:r>
      <w:r>
        <w:t xml:space="preserve">, </w:t>
      </w:r>
      <w:r w:rsidRPr="00C776D9">
        <w:rPr>
          <w:u w:val="single"/>
        </w:rPr>
        <w:t>effectiveness</w:t>
      </w:r>
      <w:r>
        <w:t xml:space="preserve">, and </w:t>
      </w:r>
      <w:r w:rsidRPr="00C776D9">
        <w:rPr>
          <w:u w:val="single"/>
        </w:rPr>
        <w:t>signaling</w:t>
      </w:r>
    </w:p>
    <w:p w14:paraId="45E05D22" w14:textId="77777777" w:rsidR="00BE318F" w:rsidRDefault="00BE318F" w:rsidP="00BE318F">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B61B412" w14:textId="77777777" w:rsidR="00BE318F" w:rsidRPr="00CB23E5" w:rsidRDefault="00BE318F" w:rsidP="00BE318F">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E4604C1" w14:textId="77777777" w:rsidR="00BE318F" w:rsidRPr="00CB23E5" w:rsidRDefault="00BE318F" w:rsidP="00BE318F">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5F3167BB" w14:textId="77777777" w:rsidR="00BE318F" w:rsidRDefault="00BE318F" w:rsidP="00BE318F">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55CF1542" w14:textId="77777777" w:rsidR="00BE318F" w:rsidRPr="00D9685A" w:rsidRDefault="00BE318F" w:rsidP="00BE318F">
      <w:pPr>
        <w:pStyle w:val="Heading4"/>
        <w:rPr>
          <w:u w:val="single"/>
        </w:rPr>
      </w:pPr>
      <w:r>
        <w:lastRenderedPageBreak/>
        <w:t xml:space="preserve">The US startu2p pool is </w:t>
      </w:r>
      <w:r>
        <w:rPr>
          <w:u w:val="single"/>
        </w:rPr>
        <w:t>drowning</w:t>
      </w:r>
      <w:r>
        <w:t xml:space="preserve">---only the CP </w:t>
      </w:r>
      <w:r>
        <w:rPr>
          <w:u w:val="single"/>
        </w:rPr>
        <w:t>keeps them alive</w:t>
      </w:r>
    </w:p>
    <w:p w14:paraId="046F72C0" w14:textId="77777777" w:rsidR="00BE318F" w:rsidRPr="000F39C2" w:rsidRDefault="00BE318F" w:rsidP="00BE318F">
      <w:r w:rsidRPr="000F39C2">
        <w:rPr>
          <w:rStyle w:val="Style13ptBold"/>
        </w:rPr>
        <w:t>Penzel &amp; Gauthier 20</w:t>
      </w:r>
      <w:r w:rsidRPr="000F39C2">
        <w:t xml:space="preserve">, 6-12-2020, </w:t>
      </w:r>
      <w:r>
        <w:t xml:space="preserve">Marc Penzel is the co-founder and president of Startup Genome; JF Gauthier is the co-founder and CEO of Startup Genome. </w:t>
      </w:r>
      <w:r w:rsidRPr="000F39C2">
        <w:t>"4 ways governments can support start-ups and save their economies," World Economic Forum, https://www.weforum.org/agenda/2020/06/4-ways-governments-can-support-start-ups-and-save-their-economies/</w:t>
      </w:r>
    </w:p>
    <w:p w14:paraId="4291E732" w14:textId="77777777" w:rsidR="00BE318F" w:rsidRPr="00D9685A" w:rsidRDefault="00BE318F" w:rsidP="00BE318F">
      <w:pPr>
        <w:rPr>
          <w:sz w:val="16"/>
        </w:rPr>
      </w:pPr>
      <w:r w:rsidRPr="00D9685A">
        <w:rPr>
          <w:sz w:val="16"/>
        </w:rPr>
        <w:t xml:space="preserve">As all this shows, </w:t>
      </w:r>
      <w:r w:rsidRPr="00D9685A">
        <w:rPr>
          <w:rStyle w:val="StyleUnderline"/>
        </w:rPr>
        <w:t>entrepreneurs</w:t>
      </w:r>
      <w:r w:rsidRPr="00D9685A">
        <w:rPr>
          <w:sz w:val="16"/>
        </w:rPr>
        <w:t xml:space="preserve"> and the companies they build </w:t>
      </w:r>
      <w:r w:rsidRPr="00D9685A">
        <w:rPr>
          <w:rStyle w:val="StyleUnderline"/>
        </w:rPr>
        <w:t xml:space="preserve">are </w:t>
      </w:r>
      <w:r w:rsidRPr="00D9685A">
        <w:rPr>
          <w:rStyle w:val="Emphasis"/>
        </w:rPr>
        <w:t>essential</w:t>
      </w:r>
      <w:r w:rsidRPr="00D9685A">
        <w:rPr>
          <w:rStyle w:val="StyleUnderline"/>
        </w:rPr>
        <w:t xml:space="preserve"> to revitalize our economies—which is why </w:t>
      </w:r>
      <w:r w:rsidRPr="00D9685A">
        <w:rPr>
          <w:rStyle w:val="Emphasis"/>
        </w:rPr>
        <w:t>government leaders must take action to protect them</w:t>
      </w:r>
      <w:r w:rsidRPr="00D9685A">
        <w:rPr>
          <w:sz w:val="16"/>
        </w:rPr>
        <w:t>.</w:t>
      </w:r>
    </w:p>
    <w:p w14:paraId="725F52E3" w14:textId="77777777" w:rsidR="00BE318F" w:rsidRPr="00D9685A" w:rsidRDefault="00BE318F" w:rsidP="00BE318F">
      <w:pPr>
        <w:rPr>
          <w:sz w:val="16"/>
        </w:rPr>
      </w:pPr>
      <w:r w:rsidRPr="00D9685A">
        <w:rPr>
          <w:rStyle w:val="StyleUnderline"/>
        </w:rPr>
        <w:t xml:space="preserve">The current crisis has put </w:t>
      </w:r>
      <w:r w:rsidRPr="00D9685A">
        <w:rPr>
          <w:rStyle w:val="StyleUnderline"/>
          <w:highlight w:val="cyan"/>
        </w:rPr>
        <w:t>start-ups</w:t>
      </w:r>
      <w:r w:rsidRPr="00D9685A">
        <w:rPr>
          <w:sz w:val="16"/>
        </w:rPr>
        <w:t xml:space="preserve"> and start-up ecosystems everywhere </w:t>
      </w:r>
      <w:r w:rsidRPr="00D9685A">
        <w:rPr>
          <w:rStyle w:val="StyleUnderline"/>
        </w:rPr>
        <w:t xml:space="preserve">in </w:t>
      </w:r>
      <w:r w:rsidRPr="00D9685A">
        <w:rPr>
          <w:rStyle w:val="Emphasis"/>
        </w:rPr>
        <w:t>mortal danger</w:t>
      </w:r>
      <w:r w:rsidRPr="00D9685A">
        <w:rPr>
          <w:sz w:val="16"/>
        </w:rPr>
        <w:t xml:space="preserve">. </w:t>
      </w:r>
      <w:r w:rsidRPr="00D9685A">
        <w:rPr>
          <w:rStyle w:val="StyleUnderline"/>
        </w:rPr>
        <w:t xml:space="preserve">They </w:t>
      </w:r>
      <w:r w:rsidRPr="00D9685A">
        <w:rPr>
          <w:rStyle w:val="StyleUnderline"/>
          <w:highlight w:val="cyan"/>
        </w:rPr>
        <w:t xml:space="preserve">are </w:t>
      </w:r>
      <w:r w:rsidRPr="00D9685A">
        <w:rPr>
          <w:rStyle w:val="Emphasis"/>
          <w:highlight w:val="cyan"/>
        </w:rPr>
        <w:t>running out of cash</w:t>
      </w:r>
      <w:r w:rsidRPr="00D9685A">
        <w:rPr>
          <w:rStyle w:val="StyleUnderline"/>
          <w:highlight w:val="cyan"/>
        </w:rPr>
        <w:t xml:space="preserve"> and watching </w:t>
      </w:r>
      <w:r w:rsidRPr="00D9685A">
        <w:rPr>
          <w:rStyle w:val="Emphasis"/>
          <w:highlight w:val="cyan"/>
        </w:rPr>
        <w:t>venture capital dry out</w:t>
      </w:r>
      <w:r w:rsidRPr="00D9685A">
        <w:rPr>
          <w:sz w:val="16"/>
        </w:rPr>
        <w:t xml:space="preserve">. </w:t>
      </w:r>
      <w:r w:rsidRPr="00D9685A">
        <w:rPr>
          <w:rStyle w:val="StyleUnderline"/>
          <w:highlight w:val="cyan"/>
        </w:rPr>
        <w:t>Teams working on cutting edge tech</w:t>
      </w:r>
      <w:r w:rsidRPr="00D9685A">
        <w:rPr>
          <w:rStyle w:val="StyleUnderline"/>
        </w:rPr>
        <w:t xml:space="preserve">nology </w:t>
      </w:r>
      <w:r w:rsidRPr="00D9685A">
        <w:rPr>
          <w:rStyle w:val="StyleUnderline"/>
          <w:highlight w:val="cyan"/>
        </w:rPr>
        <w:t xml:space="preserve">are being </w:t>
      </w:r>
      <w:r w:rsidRPr="00D9685A">
        <w:rPr>
          <w:rStyle w:val="Emphasis"/>
          <w:highlight w:val="cyan"/>
        </w:rPr>
        <w:t>disbanded</w:t>
      </w:r>
      <w:r w:rsidRPr="00D9685A">
        <w:rPr>
          <w:rStyle w:val="StyleUnderline"/>
        </w:rPr>
        <w:t xml:space="preserve">, and </w:t>
      </w:r>
      <w:r w:rsidRPr="00D9685A">
        <w:rPr>
          <w:rStyle w:val="Emphasis"/>
          <w:highlight w:val="cyan"/>
        </w:rPr>
        <w:t>customer demand is waning</w:t>
      </w:r>
      <w:r w:rsidRPr="00D9685A">
        <w:rPr>
          <w:rStyle w:val="StyleUnderline"/>
          <w:highlight w:val="cyan"/>
        </w:rPr>
        <w:t xml:space="preserve">, in part because </w:t>
      </w:r>
      <w:r w:rsidRPr="00D9685A">
        <w:rPr>
          <w:rStyle w:val="Emphasis"/>
          <w:highlight w:val="cyan"/>
        </w:rPr>
        <w:t>COVID</w:t>
      </w:r>
      <w:r w:rsidRPr="00D9685A">
        <w:rPr>
          <w:rStyle w:val="StyleUnderline"/>
        </w:rPr>
        <w:t>-19 has rendered entire industries inoperable</w:t>
      </w:r>
      <w:r w:rsidRPr="00D9685A">
        <w:rPr>
          <w:sz w:val="16"/>
        </w:rPr>
        <w:t>.</w:t>
      </w:r>
    </w:p>
    <w:p w14:paraId="4DFBB39E" w14:textId="77777777" w:rsidR="00BE318F" w:rsidRPr="00D9685A" w:rsidRDefault="00BE318F" w:rsidP="00BE318F">
      <w:pPr>
        <w:rPr>
          <w:sz w:val="16"/>
        </w:rPr>
      </w:pPr>
      <w:r w:rsidRPr="00D9685A">
        <w:rPr>
          <w:rStyle w:val="StyleUnderline"/>
        </w:rPr>
        <w:t xml:space="preserve">Decisive </w:t>
      </w:r>
      <w:r w:rsidRPr="00D9685A">
        <w:rPr>
          <w:rStyle w:val="Emphasis"/>
          <w:highlight w:val="cyan"/>
        </w:rPr>
        <w:t>policy action is needed</w:t>
      </w:r>
      <w:r w:rsidRPr="00D9685A">
        <w:rPr>
          <w:rStyle w:val="StyleUnderline"/>
        </w:rPr>
        <w:t xml:space="preserve"> to avoid a catastrophe</w:t>
      </w:r>
      <w:r w:rsidRPr="00D9685A">
        <w:rPr>
          <w:sz w:val="16"/>
        </w:rPr>
        <w:t>; 61% of start-ups globally are counting on it. If they are not already expecting that an existing policy will vitally support their business (45%), they are expecting that one will launch very soon (16%).</w:t>
      </w:r>
    </w:p>
    <w:p w14:paraId="4C2696A1" w14:textId="77777777" w:rsidR="00BE318F" w:rsidRPr="00D9685A" w:rsidRDefault="00BE318F" w:rsidP="00BE318F">
      <w:pPr>
        <w:rPr>
          <w:sz w:val="16"/>
          <w:szCs w:val="16"/>
        </w:rPr>
      </w:pPr>
      <w:r w:rsidRPr="00D9685A">
        <w:rPr>
          <w:sz w:val="16"/>
          <w:szCs w:val="16"/>
        </w:rPr>
        <w:t>Government leaders: You have spent far too much time and invested far too many resources into your start-up ecosystem to watch COVID-19 destroy it. Don’t kill your start-ups and scale-ups, instead listen carefully to their needs and act firmly.</w:t>
      </w:r>
    </w:p>
    <w:p w14:paraId="7F6D7D58" w14:textId="77777777" w:rsidR="00BE318F" w:rsidRPr="00D9685A" w:rsidRDefault="00BE318F" w:rsidP="00BE318F">
      <w:pPr>
        <w:rPr>
          <w:sz w:val="16"/>
          <w:szCs w:val="16"/>
        </w:rPr>
      </w:pPr>
      <w:r w:rsidRPr="00D9685A">
        <w:rPr>
          <w:sz w:val="16"/>
          <w:szCs w:val="16"/>
        </w:rPr>
        <w:t>Here are the top four policy actions they require from you today, ranked in order of priority.</w:t>
      </w:r>
    </w:p>
    <w:p w14:paraId="266E9786" w14:textId="77777777" w:rsidR="00BE318F" w:rsidRPr="00D9685A" w:rsidRDefault="00BE318F" w:rsidP="00BE318F">
      <w:pPr>
        <w:rPr>
          <w:sz w:val="16"/>
          <w:szCs w:val="16"/>
        </w:rPr>
      </w:pPr>
      <w:r w:rsidRPr="00D9685A">
        <w:rPr>
          <w:sz w:val="16"/>
          <w:szCs w:val="16"/>
        </w:rPr>
        <w:t>Direct grants and zero-interest loans</w:t>
      </w:r>
    </w:p>
    <w:p w14:paraId="7BB7C193" w14:textId="77777777" w:rsidR="00BE318F" w:rsidRPr="00D9685A" w:rsidRDefault="00BE318F" w:rsidP="00BE318F">
      <w:pPr>
        <w:rPr>
          <w:sz w:val="16"/>
        </w:rPr>
      </w:pPr>
      <w:r w:rsidRPr="00D9685A">
        <w:rPr>
          <w:rStyle w:val="StyleUnderline"/>
          <w:highlight w:val="cyan"/>
        </w:rPr>
        <w:t xml:space="preserve">Cash is the </w:t>
      </w:r>
      <w:r w:rsidRPr="00D9685A">
        <w:rPr>
          <w:rStyle w:val="Emphasis"/>
          <w:highlight w:val="cyan"/>
        </w:rPr>
        <w:t>number one concern</w:t>
      </w:r>
      <w:r w:rsidRPr="00D9685A">
        <w:rPr>
          <w:rStyle w:val="StyleUnderline"/>
        </w:rPr>
        <w:t xml:space="preserve"> for start-ups right now</w:t>
      </w:r>
      <w:r w:rsidRPr="00D9685A">
        <w:rPr>
          <w:sz w:val="16"/>
        </w:rPr>
        <w:t xml:space="preserve">. </w:t>
      </w:r>
      <w:r w:rsidRPr="00D9685A">
        <w:rPr>
          <w:rStyle w:val="Emphasis"/>
          <w:highlight w:val="cyan"/>
        </w:rPr>
        <w:t>Grants</w:t>
      </w:r>
      <w:r w:rsidRPr="00D9685A">
        <w:rPr>
          <w:rStyle w:val="StyleUnderline"/>
          <w:highlight w:val="cyan"/>
        </w:rPr>
        <w:t xml:space="preserve"> are considered</w:t>
      </w:r>
      <w:r w:rsidRPr="00D9685A">
        <w:rPr>
          <w:rStyle w:val="StyleUnderline"/>
        </w:rPr>
        <w:t xml:space="preserve"> the </w:t>
      </w:r>
      <w:r w:rsidRPr="00D9685A">
        <w:rPr>
          <w:rStyle w:val="Emphasis"/>
          <w:highlight w:val="cyan"/>
        </w:rPr>
        <w:t>most helpful</w:t>
      </w:r>
      <w:r w:rsidRPr="00D9685A">
        <w:rPr>
          <w:rStyle w:val="StyleUnderline"/>
        </w:rPr>
        <w:t xml:space="preserve"> policy instrument they could ask for</w:t>
      </w:r>
      <w:r w:rsidRPr="00D9685A">
        <w:rPr>
          <w:sz w:val="16"/>
        </w:rPr>
        <w:t xml:space="preserve"> (29%), </w:t>
      </w:r>
      <w:r w:rsidRPr="00D9685A">
        <w:rPr>
          <w:rStyle w:val="StyleUnderline"/>
          <w:highlight w:val="cyan"/>
        </w:rPr>
        <w:t xml:space="preserve">followed by </w:t>
      </w:r>
      <w:r w:rsidRPr="00D9685A">
        <w:rPr>
          <w:rStyle w:val="Emphasis"/>
          <w:highlight w:val="cyan"/>
        </w:rPr>
        <w:t>loans</w:t>
      </w:r>
      <w:r w:rsidRPr="00D9685A">
        <w:rPr>
          <w:sz w:val="16"/>
        </w:rPr>
        <w:t xml:space="preserve"> (12%).</w:t>
      </w:r>
    </w:p>
    <w:p w14:paraId="538A12B2" w14:textId="77777777" w:rsidR="00BE318F" w:rsidRPr="00D9685A" w:rsidRDefault="00BE318F" w:rsidP="00BE318F">
      <w:pPr>
        <w:rPr>
          <w:sz w:val="16"/>
        </w:rPr>
      </w:pPr>
      <w:r w:rsidRPr="00D9685A">
        <w:rPr>
          <w:sz w:val="16"/>
        </w:rPr>
        <w:t xml:space="preserve">Money is running out. </w:t>
      </w:r>
      <w:r w:rsidRPr="00D9685A">
        <w:rPr>
          <w:rStyle w:val="StyleUnderline"/>
        </w:rPr>
        <w:t xml:space="preserve">A significant number of </w:t>
      </w:r>
      <w:r w:rsidRPr="00D9685A">
        <w:rPr>
          <w:rStyle w:val="StyleUnderline"/>
          <w:highlight w:val="cyan"/>
        </w:rPr>
        <w:t>start-ups are in</w:t>
      </w:r>
      <w:r w:rsidRPr="00D9685A">
        <w:rPr>
          <w:rStyle w:val="StyleUnderline"/>
        </w:rPr>
        <w:t xml:space="preserve"> what we call </w:t>
      </w:r>
      <w:r w:rsidRPr="00D9685A">
        <w:rPr>
          <w:rStyle w:val="StyleUnderline"/>
          <w:highlight w:val="cyan"/>
        </w:rPr>
        <w:t>the</w:t>
      </w:r>
      <w:r w:rsidRPr="00D9685A">
        <w:rPr>
          <w:rStyle w:val="StyleUnderline"/>
        </w:rPr>
        <w:t xml:space="preserve"> “</w:t>
      </w:r>
      <w:r w:rsidRPr="00D9685A">
        <w:rPr>
          <w:rStyle w:val="Emphasis"/>
          <w:highlight w:val="cyan"/>
        </w:rPr>
        <w:t>red zone</w:t>
      </w:r>
      <w:r w:rsidRPr="00D9685A">
        <w:rPr>
          <w:rStyle w:val="StyleUnderline"/>
        </w:rPr>
        <w:t xml:space="preserve">,” with </w:t>
      </w:r>
      <w:r w:rsidRPr="00D9685A">
        <w:rPr>
          <w:rStyle w:val="Emphasis"/>
          <w:highlight w:val="cyan"/>
        </w:rPr>
        <w:t>41%</w:t>
      </w:r>
      <w:r w:rsidRPr="00D9685A">
        <w:rPr>
          <w:rStyle w:val="StyleUnderline"/>
          <w:highlight w:val="cyan"/>
        </w:rPr>
        <w:t xml:space="preserve"> having </w:t>
      </w:r>
      <w:r w:rsidRPr="00D9685A">
        <w:rPr>
          <w:rStyle w:val="Emphasis"/>
          <w:highlight w:val="cyan"/>
        </w:rPr>
        <w:t>three months or less</w:t>
      </w:r>
      <w:r w:rsidRPr="00D9685A">
        <w:rPr>
          <w:rStyle w:val="StyleUnderline"/>
        </w:rPr>
        <w:t xml:space="preserve"> of cash runway </w:t>
      </w:r>
      <w:r w:rsidRPr="00D9685A">
        <w:rPr>
          <w:rStyle w:val="Emphasis"/>
          <w:highlight w:val="cyan"/>
        </w:rPr>
        <w:t>left</w:t>
      </w:r>
      <w:r w:rsidRPr="00D9685A">
        <w:rPr>
          <w:sz w:val="16"/>
        </w:rPr>
        <w:t xml:space="preserve">. Many </w:t>
      </w:r>
      <w:r w:rsidRPr="00D9685A">
        <w:rPr>
          <w:rStyle w:val="StyleUnderline"/>
        </w:rPr>
        <w:t>young start-ups live with only a few months of cash at a time</w:t>
      </w:r>
      <w:r w:rsidRPr="00D9685A">
        <w:rPr>
          <w:sz w:val="16"/>
        </w:rPr>
        <w:t xml:space="preserve"> - 29% were in this situation pre-pandemic - but since December, the crisis has landed 40% more in this precarious state. Even start-ups that have raised Series A, B, or later rounds are at risk, with 34% having less than six months of runway left.</w:t>
      </w:r>
    </w:p>
    <w:p w14:paraId="72FC1EE3" w14:textId="77777777" w:rsidR="00BE318F" w:rsidRDefault="00BE318F" w:rsidP="00BE318F"/>
    <w:p w14:paraId="4D39DDB4" w14:textId="77777777" w:rsidR="00BE318F" w:rsidRPr="002F679A" w:rsidRDefault="00BE318F" w:rsidP="00BE318F">
      <w:pPr>
        <w:pStyle w:val="Heading4"/>
      </w:pPr>
      <w:r>
        <w:t>Independently, the regs plank solves</w:t>
      </w:r>
    </w:p>
    <w:p w14:paraId="3FFB2A51" w14:textId="77777777" w:rsidR="00BE318F" w:rsidRPr="002F679A" w:rsidRDefault="00BE318F" w:rsidP="00BE318F">
      <w:r w:rsidRPr="002F679A">
        <w:rPr>
          <w:rStyle w:val="Style13ptBold"/>
          <w:highlight w:val="cyan"/>
        </w:rPr>
        <w:t>1AC Sack 21</w:t>
      </w:r>
      <w:r w:rsidRPr="002F679A">
        <w:t xml:space="preserve"> [John Sack, J.D., Duke Law School, Class of 2022, B.S. University of Michigan, 2019, 2021 https://scholarship.law.duke.edu/cgi/viewcontent.cgi?article=1196&amp;context=djclpp_sidebar]</w:t>
      </w:r>
    </w:p>
    <w:p w14:paraId="21933CCB" w14:textId="77777777" w:rsidR="00BE318F" w:rsidRPr="002F679A" w:rsidRDefault="00BE318F" w:rsidP="00BE318F">
      <w:pPr>
        <w:rPr>
          <w:sz w:val="16"/>
        </w:rPr>
      </w:pPr>
      <w:r w:rsidRPr="002F679A">
        <w:rPr>
          <w:sz w:val="16"/>
        </w:rPr>
        <w:t xml:space="preserve">IV. </w:t>
      </w:r>
      <w:r w:rsidRPr="002F679A">
        <w:rPr>
          <w:rStyle w:val="Emphasis"/>
        </w:rPr>
        <w:t>PROPOSED SOLUTIONS</w:t>
      </w:r>
    </w:p>
    <w:p w14:paraId="289009A5" w14:textId="77777777" w:rsidR="00BE318F" w:rsidRPr="002F679A" w:rsidRDefault="00BE318F" w:rsidP="00BE318F">
      <w:pPr>
        <w:rPr>
          <w:sz w:val="16"/>
        </w:rPr>
      </w:pPr>
      <w:r w:rsidRPr="002F679A">
        <w:rPr>
          <w:sz w:val="16"/>
        </w:rPr>
        <w:t xml:space="preserve">The Sherman Act, and specifically </w:t>
      </w:r>
      <w:r w:rsidRPr="002F679A">
        <w:rPr>
          <w:rStyle w:val="StyleUnderline"/>
          <w:highlight w:val="yellow"/>
        </w:rPr>
        <w:t>Parker</w:t>
      </w:r>
      <w:r w:rsidRPr="002F679A">
        <w:rPr>
          <w:rStyle w:val="StyleUnderline"/>
        </w:rPr>
        <w:t xml:space="preserve"> immunity, </w:t>
      </w:r>
      <w:r w:rsidRPr="002F679A">
        <w:rPr>
          <w:rStyle w:val="StyleUnderline"/>
          <w:highlight w:val="yellow"/>
        </w:rPr>
        <w:t xml:space="preserve">should be interpreted </w:t>
      </w:r>
      <w:proofErr w:type="gramStart"/>
      <w:r w:rsidRPr="002F679A">
        <w:rPr>
          <w:rStyle w:val="StyleUnderline"/>
          <w:highlight w:val="yellow"/>
        </w:rPr>
        <w:t>in light of</w:t>
      </w:r>
      <w:proofErr w:type="gramEnd"/>
      <w:r w:rsidRPr="002F679A">
        <w:rPr>
          <w:rStyle w:val="StyleUnderline"/>
          <w:highlight w:val="yellow"/>
        </w:rPr>
        <w:t xml:space="preserve"> the</w:t>
      </w:r>
      <w:r w:rsidRPr="002F679A">
        <w:rPr>
          <w:rStyle w:val="StyleUnderline"/>
        </w:rPr>
        <w:t xml:space="preserve"> above </w:t>
      </w:r>
      <w:r w:rsidRPr="002F679A">
        <w:rPr>
          <w:rStyle w:val="StyleUnderline"/>
          <w:highlight w:val="yellow"/>
        </w:rPr>
        <w:t>concerns</w:t>
      </w:r>
      <w:r w:rsidRPr="002F679A">
        <w:rPr>
          <w:rStyle w:val="StyleUnderline"/>
        </w:rPr>
        <w:t>.</w:t>
      </w:r>
      <w:r w:rsidRPr="002F679A">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8CEC6E0" w14:textId="77777777" w:rsidR="00BE318F" w:rsidRPr="002F679A" w:rsidRDefault="00BE318F" w:rsidP="00BE318F">
      <w:pPr>
        <w:rPr>
          <w:sz w:val="16"/>
        </w:rPr>
      </w:pPr>
      <w:r w:rsidRPr="002F679A">
        <w:rPr>
          <w:rStyle w:val="StyleUnderline"/>
        </w:rPr>
        <w:lastRenderedPageBreak/>
        <w:t xml:space="preserve">Our </w:t>
      </w:r>
      <w:r w:rsidRPr="002F679A">
        <w:rPr>
          <w:rStyle w:val="StyleUnderline"/>
          <w:highlight w:val="yellow"/>
        </w:rPr>
        <w:t>conceptions of</w:t>
      </w:r>
      <w:r w:rsidRPr="002F679A">
        <w:rPr>
          <w:sz w:val="16"/>
        </w:rPr>
        <w:t xml:space="preserve"> the limits imposed by </w:t>
      </w:r>
      <w:r w:rsidRPr="002F679A">
        <w:rPr>
          <w:rStyle w:val="StyleUnderline"/>
          <w:highlight w:val="yellow"/>
        </w:rPr>
        <w:t>federalism are bound to evolve</w:t>
      </w:r>
      <w:r w:rsidRPr="002F679A">
        <w:rPr>
          <w:sz w:val="16"/>
        </w:rPr>
        <w:t xml:space="preserve">, just as our understanding of Congress’ power under the Commerce Clause has evolved. </w:t>
      </w:r>
      <w:r w:rsidRPr="002F679A">
        <w:rPr>
          <w:rStyle w:val="StyleUnderline"/>
        </w:rPr>
        <w:t>Consequently</w:t>
      </w:r>
      <w:r w:rsidRPr="002F679A">
        <w:rPr>
          <w:sz w:val="16"/>
        </w:rPr>
        <w:t xml:space="preserve">, since we find it appropriate to allow the ambit of the Sherman Act to expand with evolving perceptions of congressional power under the Commerce Clause, </w:t>
      </w:r>
      <w:r w:rsidRPr="002F679A">
        <w:rPr>
          <w:rStyle w:val="StyleUnderline"/>
          <w:highlight w:val="yellow"/>
        </w:rPr>
        <w:t xml:space="preserve">a </w:t>
      </w:r>
      <w:r w:rsidRPr="002F679A">
        <w:rPr>
          <w:rStyle w:val="StyleUnderline"/>
        </w:rPr>
        <w:t>similar process should occur with respect to “state action” analysis under Parker</w:t>
      </w:r>
      <w:r w:rsidRPr="002F679A">
        <w:rPr>
          <w:sz w:val="16"/>
        </w:rPr>
        <w:t xml:space="preserve">. That is, </w:t>
      </w:r>
      <w:r w:rsidRPr="002F679A">
        <w:rPr>
          <w:rStyle w:val="StyleUnderline"/>
        </w:rPr>
        <w:t>we should not treat the result in the Parker case as cast in bronze; rather</w:t>
      </w:r>
      <w:r w:rsidRPr="002F679A">
        <w:rPr>
          <w:sz w:val="16"/>
        </w:rPr>
        <w:t xml:space="preserve">, the scope of the Sherman Act’s power </w:t>
      </w:r>
      <w:r w:rsidRPr="002F679A">
        <w:rPr>
          <w:rStyle w:val="StyleUnderline"/>
        </w:rPr>
        <w:t>should</w:t>
      </w:r>
      <w:r w:rsidRPr="002F679A">
        <w:rPr>
          <w:sz w:val="16"/>
        </w:rPr>
        <w:t xml:space="preserve"> </w:t>
      </w:r>
      <w:r w:rsidRPr="002F679A">
        <w:rPr>
          <w:rStyle w:val="StyleUnderline"/>
        </w:rPr>
        <w:t>parallel</w:t>
      </w:r>
      <w:r w:rsidRPr="002F679A">
        <w:rPr>
          <w:sz w:val="16"/>
        </w:rPr>
        <w:t xml:space="preserve"> the developing </w:t>
      </w:r>
      <w:r w:rsidRPr="002F679A">
        <w:rPr>
          <w:rStyle w:val="StyleUnderline"/>
        </w:rPr>
        <w:t>concepts of American federalism.</w:t>
      </w:r>
      <w:r w:rsidRPr="002F679A">
        <w:rPr>
          <w:sz w:val="16"/>
        </w:rPr>
        <w:t>83</w:t>
      </w:r>
    </w:p>
    <w:p w14:paraId="6FB0413C" w14:textId="77777777" w:rsidR="00BE318F" w:rsidRPr="002F679A" w:rsidRDefault="00BE318F" w:rsidP="00BE318F">
      <w:pPr>
        <w:rPr>
          <w:sz w:val="16"/>
        </w:rPr>
      </w:pPr>
      <w:r w:rsidRPr="002F679A">
        <w:rPr>
          <w:rStyle w:val="StyleUnderline"/>
          <w:highlight w:val="yellow"/>
        </w:rPr>
        <w:t>As states impose costs</w:t>
      </w:r>
      <w:r w:rsidRPr="002F679A">
        <w:rPr>
          <w:rStyle w:val="StyleUnderline"/>
        </w:rPr>
        <w:t xml:space="preserve"> on each other through state-sanctioned monopolies</w:t>
      </w:r>
      <w:r w:rsidRPr="002F679A">
        <w:rPr>
          <w:sz w:val="16"/>
        </w:rPr>
        <w:t xml:space="preserve">, the Court’s </w:t>
      </w:r>
      <w:r w:rsidRPr="002F679A">
        <w:rPr>
          <w:rStyle w:val="StyleUnderline"/>
          <w:highlight w:val="yellow"/>
        </w:rPr>
        <w:t>understanding of federalism</w:t>
      </w:r>
      <w:r w:rsidRPr="002F679A">
        <w:rPr>
          <w:sz w:val="16"/>
        </w:rPr>
        <w:t xml:space="preserve"> and the Commerce Clause </w:t>
      </w:r>
      <w:r w:rsidRPr="002F679A">
        <w:rPr>
          <w:rStyle w:val="StyleUnderline"/>
          <w:highlight w:val="yellow"/>
        </w:rPr>
        <w:t>counsels</w:t>
      </w:r>
      <w:r w:rsidRPr="002F679A">
        <w:rPr>
          <w:rStyle w:val="StyleUnderline"/>
        </w:rPr>
        <w:t xml:space="preserve"> </w:t>
      </w:r>
      <w:r w:rsidRPr="002F679A">
        <w:rPr>
          <w:rStyle w:val="StyleUnderline"/>
          <w:highlight w:val="yellow"/>
        </w:rPr>
        <w:t>scrutiny of</w:t>
      </w:r>
      <w:r w:rsidRPr="002F679A">
        <w:rPr>
          <w:rStyle w:val="StyleUnderline"/>
        </w:rPr>
        <w:t xml:space="preserve"> the </w:t>
      </w:r>
      <w:r w:rsidRPr="002F679A">
        <w:rPr>
          <w:rStyle w:val="StyleUnderline"/>
          <w:highlight w:val="yellow"/>
        </w:rPr>
        <w:t>Parker</w:t>
      </w:r>
      <w:r w:rsidRPr="002F679A">
        <w:rPr>
          <w:rStyle w:val="StyleUnderline"/>
        </w:rPr>
        <w:t xml:space="preserve"> doctrine</w:t>
      </w:r>
      <w:r w:rsidRPr="002F679A">
        <w:rPr>
          <w:sz w:val="16"/>
        </w:rPr>
        <w:t xml:space="preserve">. An entirely new doctrine is not necessary to curtail Parker immunity. Rather, the issue can be resolved by applying Parker immunity </w:t>
      </w:r>
      <w:proofErr w:type="gramStart"/>
      <w:r w:rsidRPr="002F679A">
        <w:rPr>
          <w:sz w:val="16"/>
        </w:rPr>
        <w:t>in light of</w:t>
      </w:r>
      <w:proofErr w:type="gramEnd"/>
      <w:r w:rsidRPr="002F679A">
        <w:rPr>
          <w:sz w:val="16"/>
        </w:rPr>
        <w:t xml:space="preserve"> the American dual system of federalism and the Commerce Clause. Modern scholarship critiques the lack of concern for interstate spillovers. By that token, </w:t>
      </w:r>
      <w:r w:rsidRPr="002F679A">
        <w:rPr>
          <w:rStyle w:val="StyleUnderline"/>
        </w:rPr>
        <w:t xml:space="preserve">the </w:t>
      </w:r>
      <w:r w:rsidRPr="002F679A">
        <w:rPr>
          <w:rStyle w:val="StyleUnderline"/>
          <w:highlight w:val="yellow"/>
        </w:rPr>
        <w:t>modern Parker</w:t>
      </w:r>
      <w:r w:rsidRPr="002F679A">
        <w:rPr>
          <w:rStyle w:val="StyleUnderline"/>
        </w:rPr>
        <w:t xml:space="preserve"> doctrine fails to account for economic efficiency and </w:t>
      </w:r>
      <w:r w:rsidRPr="002F679A">
        <w:rPr>
          <w:rStyle w:val="StyleUnderline"/>
          <w:highlight w:val="yellow"/>
        </w:rPr>
        <w:t>undermines</w:t>
      </w:r>
      <w:r w:rsidRPr="002F679A">
        <w:rPr>
          <w:rStyle w:val="StyleUnderline"/>
        </w:rPr>
        <w:t xml:space="preserve"> political representation </w:t>
      </w:r>
      <w:r w:rsidRPr="002F679A">
        <w:rPr>
          <w:rStyle w:val="StyleUnderline"/>
          <w:highlight w:val="yellow"/>
        </w:rPr>
        <w:t>values</w:t>
      </w:r>
      <w:r w:rsidRPr="002F679A">
        <w:rPr>
          <w:rStyle w:val="StyleUnderline"/>
        </w:rPr>
        <w:t xml:space="preserve"> </w:t>
      </w:r>
      <w:r w:rsidRPr="002F679A">
        <w:rPr>
          <w:rStyle w:val="StyleUnderline"/>
          <w:highlight w:val="yellow"/>
        </w:rPr>
        <w:t xml:space="preserve">meant to be protected by </w:t>
      </w:r>
      <w:r w:rsidRPr="002F679A">
        <w:rPr>
          <w:rStyle w:val="Emphasis"/>
          <w:highlight w:val="yellow"/>
        </w:rPr>
        <w:t>federalism</w:t>
      </w:r>
      <w:r w:rsidRPr="002F679A">
        <w:rPr>
          <w:sz w:val="16"/>
        </w:rPr>
        <w:t>.84 So while scholars almost universally recognize that interstate economic spillovers are problematic, there is no consensus on what remedy is most appropriate.</w:t>
      </w:r>
    </w:p>
    <w:p w14:paraId="57C38E09" w14:textId="77777777" w:rsidR="00BE318F" w:rsidRPr="002F679A" w:rsidRDefault="00BE318F" w:rsidP="00BE318F">
      <w:pPr>
        <w:rPr>
          <w:b/>
          <w:bCs/>
        </w:rPr>
      </w:pPr>
      <w:r w:rsidRPr="002F679A">
        <w:rPr>
          <w:b/>
          <w:bCs/>
        </w:rPr>
        <w:t>[MSU’s card ends]</w:t>
      </w:r>
    </w:p>
    <w:p w14:paraId="042CD733" w14:textId="77777777" w:rsidR="00BE318F" w:rsidRPr="002F679A" w:rsidRDefault="00BE318F" w:rsidP="00BE318F">
      <w:pPr>
        <w:rPr>
          <w:sz w:val="8"/>
          <w:szCs w:val="8"/>
        </w:rPr>
      </w:pPr>
      <w:r w:rsidRPr="002F679A">
        <w:rPr>
          <w:sz w:val="8"/>
          <w:szCs w:val="8"/>
        </w:rPr>
        <w:t>A. Substantive Review of State Regulations</w:t>
      </w:r>
    </w:p>
    <w:p w14:paraId="47487088" w14:textId="77777777" w:rsidR="00BE318F" w:rsidRPr="002F679A" w:rsidRDefault="00BE318F" w:rsidP="00BE318F">
      <w:pPr>
        <w:rPr>
          <w:sz w:val="8"/>
          <w:szCs w:val="8"/>
        </w:rPr>
      </w:pPr>
      <w:r w:rsidRPr="002F679A">
        <w:rPr>
          <w:sz w:val="8"/>
          <w:szCs w:val="8"/>
        </w:rPr>
        <w:t>The first of these solutions is to add substantive review of state regulations. The current doctrine requires only procedural clearance before a court will grant state action immunity.85 Courts do not inquire if the regulation is substantively reasonable, nor do courts apply any “rule of reason” analysis present in most other antitrust cases. Justice Blackmun proposed a test that would insert a substantive barrier to claims of immunity: State-sanctioned anticompetitive activity must be declared void if its potential harms outweigh its benefits.86 His test is a modified rule of reason analysis. It assesses the justifications for anticompetitive activity in the same way courts assess justifications in equal protection cases: where “justifications are at all substantial,” then a court should not find the restraint unreasonable.87</w:t>
      </w:r>
    </w:p>
    <w:p w14:paraId="4111E34E" w14:textId="77777777" w:rsidR="00BE318F" w:rsidRPr="002F679A" w:rsidRDefault="00BE318F" w:rsidP="00BE318F">
      <w:pPr>
        <w:rPr>
          <w:sz w:val="8"/>
          <w:szCs w:val="8"/>
        </w:rPr>
      </w:pPr>
      <w:r w:rsidRPr="002F679A">
        <w:rPr>
          <w:sz w:val="8"/>
          <w:szCs w:val="8"/>
        </w:rPr>
        <w:t>Justice Blackmun applied his test to the regulation in Cantor. The anticompetitive practice at issue was an alleged tie of electricity service and lightbulbs offered by the Detroit Edison Company.88 In this case, the allege tie was providing, at no cost, new residential customers with lightbulbs and replacing burned-out bulbs. Detroit Edison’s rates, both for electricity and the omission of any charge for lightbulbs, had to be approved by the Michigan Public Service Commission and could not be changed without the Commission’s approval.89 Detroit Edison claimed that they had received no profit from the distribution of bulbs, and stated the intended purpose was to increase the consumption of electricity.90 On the other hand, the petitioner, a retail druggist selling light bulbs, claimed that the policy’s real purpose was to foreclose a substantial portion of the lightbulb market.91 Because the Court only addressed the applicability of Parker, the Court did not address the merits of the underlying antirust claim.92 Nevertheless, in his concurrence, Justice Blackmun applied a substantive rule of reason analysis and found the tie to be unreasonably anti-competitive and thus not entitled to immunity.93 He stated that while the tie originated as a way to allow people to use more electricity, there were other less restrictive means to achieve that same result, like a promotional lightbulb sale.94 Michigan’s interest in the tie—having lightbulbs being sold by a regulated producer—was rejected as an inadequate state objective because no evidence suggested that a competitive lightbulb market created instability or raised any other traditional concerns with competitive markets.95 In short, Justice Blackmun’s proposed test is slightly stricter than rational basis review.96</w:t>
      </w:r>
    </w:p>
    <w:p w14:paraId="6649EF44" w14:textId="77777777" w:rsidR="00BE318F" w:rsidRPr="002F679A" w:rsidRDefault="00BE318F" w:rsidP="00BE318F">
      <w:pPr>
        <w:rPr>
          <w:sz w:val="8"/>
          <w:szCs w:val="8"/>
        </w:rPr>
      </w:pPr>
      <w:r w:rsidRPr="002F679A">
        <w:rPr>
          <w:sz w:val="8"/>
          <w:szCs w:val="8"/>
        </w:rPr>
        <w:t xml:space="preserve">Justice Blackmun’s test offers </w:t>
      </w:r>
      <w:proofErr w:type="gramStart"/>
      <w:r w:rsidRPr="002F679A">
        <w:rPr>
          <w:sz w:val="8"/>
          <w:szCs w:val="8"/>
        </w:rPr>
        <w:t>a number of</w:t>
      </w:r>
      <w:proofErr w:type="gramEnd"/>
      <w:r w:rsidRPr="002F679A">
        <w:rPr>
          <w:sz w:val="8"/>
          <w:szCs w:val="8"/>
        </w:rPr>
        <w:t xml:space="preserve"> benefits that the current Parker doctrine does not account for. First, it would require states to articulate the intent behind the regulation that abrogates the freemarket scheme. In Cantor, Justice Blackmun took note of the lack of evidence that the Michigan Public Service Commission had even considered the light-bulb tie that it had endorsed for the private Detroit Edison Company to use.97 A state enacting an anti-competitive regulation or scheme should be incentivized to develop a rich legislative history </w:t>
      </w:r>
      <w:proofErr w:type="gramStart"/>
      <w:r w:rsidRPr="002F679A">
        <w:rPr>
          <w:sz w:val="8"/>
          <w:szCs w:val="8"/>
        </w:rPr>
        <w:t>in order to</w:t>
      </w:r>
      <w:proofErr w:type="gramEnd"/>
      <w:r w:rsidRPr="002F679A">
        <w:rPr>
          <w:sz w:val="8"/>
          <w:szCs w:val="8"/>
        </w:rPr>
        <w:t xml:space="preserve"> properly defend their scheme in court. In other words, they should have to show that deliberative process led to the challenged policy. This, in turn, would incline regulators to </w:t>
      </w:r>
      <w:proofErr w:type="gramStart"/>
      <w:r w:rsidRPr="002F679A">
        <w:rPr>
          <w:sz w:val="8"/>
          <w:szCs w:val="8"/>
        </w:rPr>
        <w:t>more critically review regulations</w:t>
      </w:r>
      <w:proofErr w:type="gramEnd"/>
      <w:r w:rsidRPr="002F679A">
        <w:rPr>
          <w:sz w:val="8"/>
          <w:szCs w:val="8"/>
        </w:rPr>
        <w:t xml:space="preserve"> before they are enacted.98 Second, it would allow courts to stay well within their wheelhouse of antitrust law: applying the rule of reason. Justice Blackmun’s test is consistent with the common practice of federal courts in antitrust cases, and the more specific problem of assessing state interests against federal dictates, also familiar to federal courts.99 Such a test would allow most legitimate state restraints to continue lawfully, and only those with significant competitive harms or no justification at all would be invalidated.</w:t>
      </w:r>
    </w:p>
    <w:p w14:paraId="3D6CEBEE" w14:textId="77777777" w:rsidR="00BE318F" w:rsidRPr="002F679A" w:rsidRDefault="00BE318F" w:rsidP="00BE318F">
      <w:pPr>
        <w:rPr>
          <w:sz w:val="8"/>
          <w:szCs w:val="8"/>
        </w:rPr>
      </w:pPr>
      <w:r w:rsidRPr="002F679A">
        <w:rPr>
          <w:sz w:val="8"/>
          <w:szCs w:val="8"/>
        </w:rPr>
        <w:t>While such a system would address some political concerns about the doctrine, it does not go far enough to solve federalism concerns inherent in the modern Parker doctrine. Justice Blackmun’s solution does not explicitly outline what justifications he would find sufficient to allow a program to succeed, nor does he explicitly mention what costs may doom a program. Further, it only connects the state interest in the regulation to its effectiveness in achieving that objective. Few courts have engaged in any meaningful analysis as to state policy goals underlying a restraint on trade, and no analysis goes specifically to the interstate effects of such a policy.100 However, creating a solution to address federalism does not involve re-inventing the wheel, as existing doctrines and proposals can be slightly altered to best police the doctrine.</w:t>
      </w:r>
    </w:p>
    <w:p w14:paraId="16A3D657" w14:textId="77777777" w:rsidR="00BE318F" w:rsidRPr="002F679A" w:rsidRDefault="00BE318F" w:rsidP="00BE318F">
      <w:pPr>
        <w:rPr>
          <w:sz w:val="16"/>
          <w:szCs w:val="22"/>
        </w:rPr>
      </w:pPr>
      <w:r w:rsidRPr="002F679A">
        <w:rPr>
          <w:sz w:val="16"/>
          <w:szCs w:val="22"/>
        </w:rPr>
        <w:t xml:space="preserve">B. </w:t>
      </w:r>
      <w:r w:rsidRPr="002F679A">
        <w:rPr>
          <w:rStyle w:val="Emphasis"/>
        </w:rPr>
        <w:t>Dormant Commerce Clause Fills the Gap</w:t>
      </w:r>
    </w:p>
    <w:p w14:paraId="26628905" w14:textId="77777777" w:rsidR="00BE318F" w:rsidRPr="002F679A" w:rsidRDefault="00BE318F" w:rsidP="00BE318F">
      <w:pPr>
        <w:rPr>
          <w:sz w:val="16"/>
          <w:szCs w:val="22"/>
        </w:rPr>
      </w:pPr>
      <w:r w:rsidRPr="002F679A">
        <w:rPr>
          <w:rStyle w:val="StyleUnderline"/>
          <w:highlight w:val="cyan"/>
        </w:rPr>
        <w:t>Another</w:t>
      </w:r>
      <w:r w:rsidRPr="002F679A">
        <w:rPr>
          <w:rStyle w:val="StyleUnderline"/>
        </w:rPr>
        <w:t xml:space="preserve"> proposed </w:t>
      </w:r>
      <w:r w:rsidRPr="002F679A">
        <w:rPr>
          <w:rStyle w:val="StyleUnderline"/>
          <w:highlight w:val="cyan"/>
        </w:rPr>
        <w:t xml:space="preserve">solution would </w:t>
      </w:r>
      <w:r w:rsidRPr="002F679A">
        <w:rPr>
          <w:rStyle w:val="Emphasis"/>
          <w:highlight w:val="cyan"/>
        </w:rPr>
        <w:t>leave the Parker doctrine unaltered</w:t>
      </w:r>
      <w:r w:rsidRPr="002F679A">
        <w:rPr>
          <w:rStyle w:val="StyleUnderline"/>
          <w:highlight w:val="cyan"/>
        </w:rPr>
        <w:t xml:space="preserve"> but</w:t>
      </w:r>
      <w:r w:rsidRPr="002F679A">
        <w:rPr>
          <w:rStyle w:val="StyleUnderline"/>
        </w:rPr>
        <w:t xml:space="preserve"> instead </w:t>
      </w:r>
      <w:r w:rsidRPr="002F679A">
        <w:rPr>
          <w:rStyle w:val="StyleUnderline"/>
          <w:highlight w:val="cyan"/>
        </w:rPr>
        <w:t xml:space="preserve">let the </w:t>
      </w:r>
      <w:r w:rsidRPr="002F679A">
        <w:rPr>
          <w:rStyle w:val="Emphasis"/>
          <w:highlight w:val="cyan"/>
        </w:rPr>
        <w:t>Dormant Commerce Clause</w:t>
      </w:r>
      <w:r w:rsidRPr="002F679A">
        <w:rPr>
          <w:rStyle w:val="StyleUnderline"/>
          <w:highlight w:val="cyan"/>
        </w:rPr>
        <w:t xml:space="preserve"> handle state restraints that create spillovers</w:t>
      </w:r>
      <w:r w:rsidRPr="002F679A">
        <w:rPr>
          <w:sz w:val="16"/>
          <w:szCs w:val="22"/>
        </w:rPr>
        <w:t xml:space="preserve">. Dormant Commerce Clause analysis proceeds in two main ways. </w:t>
      </w:r>
      <w:r w:rsidRPr="002F679A">
        <w:rPr>
          <w:rStyle w:val="StyleUnderline"/>
        </w:rPr>
        <w:t xml:space="preserve">First, </w:t>
      </w:r>
      <w:r w:rsidRPr="002F679A">
        <w:rPr>
          <w:rStyle w:val="StyleUnderline"/>
          <w:highlight w:val="cyan"/>
        </w:rPr>
        <w:t>if a state reg</w:t>
      </w:r>
      <w:r w:rsidRPr="002F679A">
        <w:rPr>
          <w:rStyle w:val="StyleUnderline"/>
        </w:rPr>
        <w:t xml:space="preserve">ulation </w:t>
      </w:r>
      <w:r w:rsidRPr="002F679A">
        <w:rPr>
          <w:rStyle w:val="StyleUnderline"/>
          <w:highlight w:val="cyan"/>
        </w:rPr>
        <w:t xml:space="preserve">is facially discriminatory towards </w:t>
      </w:r>
      <w:r w:rsidRPr="002F679A">
        <w:rPr>
          <w:rStyle w:val="Emphasis"/>
          <w:highlight w:val="cyan"/>
        </w:rPr>
        <w:t>out-of-state commerce</w:t>
      </w:r>
      <w:r w:rsidRPr="002F679A">
        <w:rPr>
          <w:rStyle w:val="StyleUnderline"/>
        </w:rPr>
        <w:t xml:space="preserve">, </w:t>
      </w:r>
      <w:r w:rsidRPr="002F679A">
        <w:rPr>
          <w:rStyle w:val="StyleUnderline"/>
          <w:highlight w:val="cyan"/>
        </w:rPr>
        <w:t>or</w:t>
      </w:r>
      <w:r w:rsidRPr="002F679A">
        <w:rPr>
          <w:rStyle w:val="StyleUnderline"/>
        </w:rPr>
        <w:t xml:space="preserve"> if </w:t>
      </w:r>
      <w:r w:rsidRPr="002F679A">
        <w:rPr>
          <w:rStyle w:val="StyleUnderline"/>
          <w:highlight w:val="cyan"/>
        </w:rPr>
        <w:t>it</w:t>
      </w:r>
      <w:r w:rsidRPr="002F679A">
        <w:rPr>
          <w:rStyle w:val="StyleUnderline"/>
        </w:rPr>
        <w:t xml:space="preserve"> is not discriminatory on its face but still </w:t>
      </w:r>
      <w:r w:rsidRPr="002F679A">
        <w:rPr>
          <w:rStyle w:val="StyleUnderline"/>
          <w:highlight w:val="cyan"/>
        </w:rPr>
        <w:t>creates discriminatory effects</w:t>
      </w:r>
      <w:r w:rsidRPr="002F679A">
        <w:rPr>
          <w:rStyle w:val="StyleUnderline"/>
        </w:rPr>
        <w:t xml:space="preserve">, </w:t>
      </w:r>
      <w:r w:rsidRPr="002F679A">
        <w:rPr>
          <w:rStyle w:val="StyleUnderline"/>
          <w:highlight w:val="cyan"/>
        </w:rPr>
        <w:t xml:space="preserve">it is virtually </w:t>
      </w:r>
      <w:r w:rsidRPr="002F679A">
        <w:rPr>
          <w:rStyle w:val="Emphasis"/>
          <w:highlight w:val="cyan"/>
        </w:rPr>
        <w:t>per se invalid</w:t>
      </w:r>
      <w:r w:rsidRPr="002F679A">
        <w:rPr>
          <w:sz w:val="16"/>
          <w:szCs w:val="22"/>
        </w:rPr>
        <w:t xml:space="preserve">.101 Such regulations include mandating waste to be processed in certain in-state facilities,102 prohibiting the importation of out-of-state waste,103 and prohibiting the exportation of in-state minnows.104 </w:t>
      </w:r>
      <w:r w:rsidRPr="002F679A">
        <w:rPr>
          <w:rStyle w:val="StyleUnderline"/>
          <w:highlight w:val="cyan"/>
        </w:rPr>
        <w:t>Only if the reg</w:t>
      </w:r>
      <w:r w:rsidRPr="002F679A">
        <w:rPr>
          <w:rStyle w:val="StyleUnderline"/>
        </w:rPr>
        <w:t xml:space="preserve">ulation </w:t>
      </w:r>
      <w:r w:rsidRPr="002F679A">
        <w:rPr>
          <w:rStyle w:val="StyleUnderline"/>
          <w:highlight w:val="cyan"/>
        </w:rPr>
        <w:t>has a legitimate objective</w:t>
      </w:r>
      <w:r w:rsidRPr="002F679A">
        <w:rPr>
          <w:rStyle w:val="StyleUnderline"/>
        </w:rPr>
        <w:t xml:space="preserve">, and </w:t>
      </w:r>
      <w:r w:rsidRPr="002F679A">
        <w:rPr>
          <w:rStyle w:val="StyleUnderline"/>
          <w:highlight w:val="cyan"/>
        </w:rPr>
        <w:t>that</w:t>
      </w:r>
      <w:r w:rsidRPr="002F679A">
        <w:rPr>
          <w:rStyle w:val="StyleUnderline"/>
        </w:rPr>
        <w:t xml:space="preserve"> objective </w:t>
      </w:r>
      <w:r w:rsidRPr="002F679A">
        <w:rPr>
          <w:rStyle w:val="StyleUnderline"/>
          <w:highlight w:val="cyan"/>
        </w:rPr>
        <w:t>cannot be achieved by non-discriminatory means, can the reg</w:t>
      </w:r>
      <w:r w:rsidRPr="002F679A">
        <w:rPr>
          <w:rStyle w:val="StyleUnderline"/>
        </w:rPr>
        <w:t xml:space="preserve">ulation </w:t>
      </w:r>
      <w:r w:rsidRPr="002F679A">
        <w:rPr>
          <w:rStyle w:val="StyleUnderline"/>
          <w:highlight w:val="cyan"/>
        </w:rPr>
        <w:t>survive</w:t>
      </w:r>
      <w:r w:rsidRPr="002F679A">
        <w:rPr>
          <w:sz w:val="16"/>
          <w:szCs w:val="22"/>
        </w:rPr>
        <w:t xml:space="preserve">.105 </w:t>
      </w:r>
      <w:r w:rsidRPr="002F679A">
        <w:rPr>
          <w:rStyle w:val="StyleUnderline"/>
          <w:highlight w:val="cyan"/>
        </w:rPr>
        <w:t xml:space="preserve">Such regulations are </w:t>
      </w:r>
      <w:r w:rsidRPr="002F679A">
        <w:rPr>
          <w:rStyle w:val="Emphasis"/>
          <w:highlight w:val="cyan"/>
        </w:rPr>
        <w:t>not typically challenged in Parker cases</w:t>
      </w:r>
      <w:r w:rsidRPr="002F679A">
        <w:rPr>
          <w:sz w:val="16"/>
          <w:szCs w:val="22"/>
        </w:rPr>
        <w:t xml:space="preserve">, but restraints on trade could fall into this category.106 </w:t>
      </w:r>
      <w:r w:rsidRPr="002F679A">
        <w:rPr>
          <w:rStyle w:val="StyleUnderline"/>
        </w:rPr>
        <w:t>Second, if a regulation is nondiscriminatory and its effects on interstate commerce are incidental, the regulation is valid unless the “burden imposed on such commerce is clearly excessive in relation to the putative local benefits.”</w:t>
      </w:r>
      <w:r w:rsidRPr="002F679A">
        <w:rPr>
          <w:sz w:val="16"/>
          <w:szCs w:val="22"/>
        </w:rPr>
        <w:t>107 This approach has been used to strike down a number of regulations, including Arizona fruit-labeling requirements,108 an Illinois statute requiring certain mudguards on trailer trucks,109 and an Iowa statute barring long trucks on their highways.110 However, this analysis has rather lenient results when state action merely “affects” interstate commerce but does not explicitly discriminate against it. 111 This lenient approach is not enough to appropriately police states that enact anti-competitive schemes that create interstate burdens.</w:t>
      </w:r>
    </w:p>
    <w:p w14:paraId="2D2F4E3F" w14:textId="77777777" w:rsidR="00BE318F" w:rsidRDefault="00BE318F" w:rsidP="00BE318F"/>
    <w:p w14:paraId="5A0350B9" w14:textId="77777777" w:rsidR="00BE318F" w:rsidRPr="009E6C82" w:rsidRDefault="00BE318F" w:rsidP="00BE318F">
      <w:pPr>
        <w:pStyle w:val="Heading4"/>
      </w:pPr>
      <w:r>
        <w:t xml:space="preserve">R&amp;D </w:t>
      </w:r>
      <w:r w:rsidRPr="009E6C82">
        <w:rPr>
          <w:u w:val="single"/>
        </w:rPr>
        <w:t>solves</w:t>
      </w:r>
      <w:r>
        <w:t xml:space="preserve"> tech leadership---it’s key to </w:t>
      </w:r>
      <w:r w:rsidRPr="009E6C82">
        <w:rPr>
          <w:u w:val="single"/>
        </w:rPr>
        <w:t>fill-in</w:t>
      </w:r>
      <w:r>
        <w:t xml:space="preserve"> for </w:t>
      </w:r>
      <w:r w:rsidRPr="009E6C82">
        <w:rPr>
          <w:u w:val="single"/>
        </w:rPr>
        <w:t>private sector gaps</w:t>
      </w:r>
    </w:p>
    <w:p w14:paraId="4C3CB87A" w14:textId="77777777" w:rsidR="00BE318F" w:rsidRPr="00831C09" w:rsidRDefault="00BE318F" w:rsidP="00BE318F">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"Federal R&amp;D funding: the bedrock of national innovation," MIT Science Policy Review, https://sciencepolicyreview.org/2020/08/federal-rd-funding-the-bedrock-of-national-innovation/</w:t>
      </w:r>
    </w:p>
    <w:p w14:paraId="507DF00B" w14:textId="77777777" w:rsidR="00BE318F" w:rsidRPr="00955E34" w:rsidRDefault="00BE318F" w:rsidP="00BE318F">
      <w:pPr>
        <w:rPr>
          <w:sz w:val="16"/>
        </w:rPr>
      </w:pPr>
      <w:r w:rsidRPr="00955E34">
        <w:rPr>
          <w:sz w:val="16"/>
        </w:rPr>
        <w:t xml:space="preserve">America’s prosperity and success have been underwritten in no small part by its technological leadership [2]. And </w:t>
      </w:r>
      <w:r w:rsidRPr="00955E34">
        <w:rPr>
          <w:rStyle w:val="StyleUnderline"/>
          <w:highlight w:val="cyan"/>
        </w:rPr>
        <w:t xml:space="preserve">as America </w:t>
      </w:r>
      <w:r w:rsidRPr="00955E34">
        <w:rPr>
          <w:rStyle w:val="Emphasis"/>
          <w:highlight w:val="cyan"/>
        </w:rPr>
        <w:t>loses ground</w:t>
      </w:r>
      <w:r w:rsidRPr="00955E34">
        <w:rPr>
          <w:rStyle w:val="StyleUnderline"/>
          <w:highlight w:val="cyan"/>
        </w:rPr>
        <w:t xml:space="preserve"> in the </w:t>
      </w:r>
      <w:r w:rsidRPr="00955E34">
        <w:rPr>
          <w:rStyle w:val="Emphasis"/>
          <w:highlight w:val="cyan"/>
        </w:rPr>
        <w:t>global race in tech</w:t>
      </w:r>
      <w:r w:rsidRPr="00955E34">
        <w:rPr>
          <w:rStyle w:val="StyleUnderline"/>
        </w:rPr>
        <w:t xml:space="preserve">nological </w:t>
      </w:r>
      <w:r w:rsidRPr="00955E34">
        <w:rPr>
          <w:rStyle w:val="Emphasis"/>
          <w:highlight w:val="cyan"/>
        </w:rPr>
        <w:t>innovation</w:t>
      </w:r>
      <w:r w:rsidRPr="00955E34">
        <w:rPr>
          <w:sz w:val="16"/>
        </w:rPr>
        <w:t xml:space="preserve">, this position, along with the </w:t>
      </w:r>
      <w:r w:rsidRPr="00955E34">
        <w:rPr>
          <w:rStyle w:val="StyleUnderline"/>
          <w:highlight w:val="cyan"/>
        </w:rPr>
        <w:t>prosperity and security</w:t>
      </w:r>
      <w:r w:rsidRPr="00955E34">
        <w:rPr>
          <w:sz w:val="16"/>
        </w:rPr>
        <w:t xml:space="preserve"> America has enjoyed, </w:t>
      </w:r>
      <w:r w:rsidRPr="00955E34">
        <w:rPr>
          <w:rStyle w:val="StyleUnderline"/>
          <w:highlight w:val="cyan"/>
        </w:rPr>
        <w:t xml:space="preserve">are </w:t>
      </w:r>
      <w:r w:rsidRPr="00955E34">
        <w:rPr>
          <w:rStyle w:val="Emphasis"/>
          <w:highlight w:val="cyan"/>
        </w:rPr>
        <w:t>at stake</w:t>
      </w:r>
      <w:r w:rsidRPr="00955E34">
        <w:rPr>
          <w:sz w:val="16"/>
        </w:rPr>
        <w:t xml:space="preserve"> [3, 4]. In an increasingly competitive global environment, </w:t>
      </w:r>
      <w:r w:rsidRPr="00955E34">
        <w:rPr>
          <w:rStyle w:val="StyleUnderline"/>
          <w:highlight w:val="cyan"/>
        </w:rPr>
        <w:t>federal support of</w:t>
      </w:r>
      <w:r w:rsidRPr="00955E34">
        <w:rPr>
          <w:rStyle w:val="StyleUnderline"/>
        </w:rPr>
        <w:t xml:space="preserve"> scientific </w:t>
      </w:r>
      <w:r w:rsidRPr="00955E34">
        <w:rPr>
          <w:rStyle w:val="StyleUnderline"/>
          <w:highlight w:val="cyan"/>
        </w:rPr>
        <w:t>research</w:t>
      </w:r>
      <w:r w:rsidRPr="00955E34">
        <w:rPr>
          <w:sz w:val="16"/>
        </w:rPr>
        <w:t>—research that pays dividends decades into the future—</w:t>
      </w:r>
      <w:r w:rsidRPr="00955E34">
        <w:rPr>
          <w:rStyle w:val="StyleUnderline"/>
          <w:highlight w:val="cyan"/>
        </w:rPr>
        <w:t>is</w:t>
      </w:r>
      <w:r w:rsidRPr="00955E34">
        <w:rPr>
          <w:sz w:val="16"/>
        </w:rPr>
        <w:t xml:space="preserve"> all-the-more </w:t>
      </w:r>
      <w:r w:rsidRPr="00955E34">
        <w:rPr>
          <w:rStyle w:val="Emphasis"/>
          <w:highlight w:val="cyan"/>
        </w:rPr>
        <w:t>fundamental</w:t>
      </w:r>
      <w:r w:rsidRPr="00955E34">
        <w:rPr>
          <w:rStyle w:val="StyleUnderline"/>
          <w:highlight w:val="cyan"/>
        </w:rPr>
        <w:t xml:space="preserve"> to</w:t>
      </w:r>
      <w:r w:rsidRPr="00955E34">
        <w:rPr>
          <w:rStyle w:val="StyleUnderline"/>
        </w:rPr>
        <w:t xml:space="preserve"> the U.S.’s </w:t>
      </w:r>
      <w:r w:rsidRPr="00955E34">
        <w:rPr>
          <w:sz w:val="16"/>
        </w:rPr>
        <w:t xml:space="preserve">current and future </w:t>
      </w:r>
      <w:r w:rsidRPr="00955E34">
        <w:rPr>
          <w:rStyle w:val="StyleUnderline"/>
        </w:rPr>
        <w:t xml:space="preserve">economic </w:t>
      </w:r>
      <w:r w:rsidRPr="00955E34">
        <w:rPr>
          <w:rStyle w:val="StyleUnderline"/>
          <w:highlight w:val="cyan"/>
        </w:rPr>
        <w:t>success</w:t>
      </w:r>
      <w:r w:rsidRPr="00955E34">
        <w:rPr>
          <w:sz w:val="16"/>
        </w:rPr>
        <w:t xml:space="preserve"> [5].</w:t>
      </w:r>
    </w:p>
    <w:p w14:paraId="0A6EBA07" w14:textId="77777777" w:rsidR="00BE318F" w:rsidRPr="00955E34" w:rsidRDefault="00BE318F" w:rsidP="00BE318F">
      <w:pPr>
        <w:rPr>
          <w:sz w:val="16"/>
        </w:rPr>
      </w:pPr>
      <w:r w:rsidRPr="00955E34">
        <w:rPr>
          <w:rStyle w:val="StyleUnderline"/>
        </w:rPr>
        <w:t xml:space="preserve">American </w:t>
      </w:r>
      <w:r w:rsidRPr="00955E34">
        <w:rPr>
          <w:rStyle w:val="StyleUnderline"/>
          <w:highlight w:val="cyan"/>
        </w:rPr>
        <w:t>progress in</w:t>
      </w:r>
      <w:r w:rsidRPr="00955E34">
        <w:rPr>
          <w:rStyle w:val="StyleUnderline"/>
        </w:rPr>
        <w:t xml:space="preserve"> an array of </w:t>
      </w:r>
      <w:r w:rsidRPr="00955E34">
        <w:rPr>
          <w:rStyle w:val="StyleUnderline"/>
          <w:highlight w:val="cyan"/>
        </w:rPr>
        <w:t>key research areas</w:t>
      </w:r>
      <w:r w:rsidRPr="00955E34">
        <w:rPr>
          <w:rStyle w:val="StyleUnderline"/>
        </w:rPr>
        <w:t>—</w:t>
      </w:r>
      <w:proofErr w:type="gramStart"/>
      <w:r w:rsidRPr="00955E34">
        <w:rPr>
          <w:rStyle w:val="StyleUnderline"/>
        </w:rPr>
        <w:t>e.g.</w:t>
      </w:r>
      <w:proofErr w:type="gramEnd"/>
      <w:r w:rsidRPr="00955E34">
        <w:rPr>
          <w:rStyle w:val="StyleUnderline"/>
        </w:rPr>
        <w:t xml:space="preserve"> photonics, robotics, artificial intelligence, nanotechnology—</w:t>
      </w:r>
      <w:r w:rsidRPr="00955E34">
        <w:rPr>
          <w:sz w:val="16"/>
        </w:rPr>
        <w:t xml:space="preserve">areas that would generate the yet-unimagined technologies and industries of the future decades from now, </w:t>
      </w:r>
      <w:r w:rsidRPr="00955E34">
        <w:rPr>
          <w:rStyle w:val="Emphasis"/>
          <w:highlight w:val="cyan"/>
        </w:rPr>
        <w:t>threatens to lag</w:t>
      </w:r>
      <w:r w:rsidRPr="00955E34">
        <w:rPr>
          <w:rStyle w:val="StyleUnderline"/>
        </w:rPr>
        <w:t xml:space="preserve"> behind that of other countries</w:t>
      </w:r>
      <w:r w:rsidRPr="00955E34">
        <w:rPr>
          <w:sz w:val="16"/>
        </w:rPr>
        <w:t xml:space="preserve"> [5]. Put another way, </w:t>
      </w:r>
      <w:r w:rsidRPr="00955E34">
        <w:rPr>
          <w:rStyle w:val="StyleUnderline"/>
          <w:highlight w:val="cyan"/>
        </w:rPr>
        <w:t xml:space="preserve">compared to other countries, we are </w:t>
      </w:r>
      <w:r w:rsidRPr="00955E34">
        <w:rPr>
          <w:rStyle w:val="Emphasis"/>
          <w:highlight w:val="cyan"/>
        </w:rPr>
        <w:t>not investing enough</w:t>
      </w:r>
      <w:r w:rsidRPr="00955E34">
        <w:rPr>
          <w:rStyle w:val="StyleUnderline"/>
        </w:rPr>
        <w:t xml:space="preserve"> in our own country’s future</w:t>
      </w:r>
      <w:r w:rsidRPr="00955E34">
        <w:rPr>
          <w:sz w:val="16"/>
        </w:rPr>
        <w:t xml:space="preserve">, threatening economic prosperity and job creation decades down the line. </w:t>
      </w:r>
      <w:r w:rsidRPr="00955E34">
        <w:rPr>
          <w:rStyle w:val="StyleUnderline"/>
          <w:highlight w:val="cyan"/>
        </w:rPr>
        <w:t>The</w:t>
      </w:r>
      <w:r w:rsidRPr="00955E34">
        <w:rPr>
          <w:rStyle w:val="StyleUnderline"/>
        </w:rPr>
        <w:t xml:space="preserve"> federal </w:t>
      </w:r>
      <w:r w:rsidRPr="00955E34">
        <w:rPr>
          <w:rStyle w:val="StyleUnderline"/>
          <w:highlight w:val="cyan"/>
        </w:rPr>
        <w:t>government’s failure to</w:t>
      </w:r>
      <w:r w:rsidRPr="00955E34">
        <w:rPr>
          <w:rStyle w:val="StyleUnderline"/>
        </w:rPr>
        <w:t xml:space="preserve"> aggressively </w:t>
      </w:r>
      <w:r w:rsidRPr="00955E34">
        <w:rPr>
          <w:rStyle w:val="StyleUnderline"/>
          <w:highlight w:val="cyan"/>
        </w:rPr>
        <w:t>invest</w:t>
      </w:r>
      <w:r w:rsidRPr="00955E34">
        <w:rPr>
          <w:rStyle w:val="StyleUnderline"/>
        </w:rPr>
        <w:t xml:space="preserve"> in scientific research </w:t>
      </w:r>
      <w:r w:rsidRPr="00955E34">
        <w:rPr>
          <w:rStyle w:val="StyleUnderline"/>
          <w:highlight w:val="cyan"/>
        </w:rPr>
        <w:t xml:space="preserve">is </w:t>
      </w:r>
      <w:r w:rsidRPr="00955E34">
        <w:rPr>
          <w:rStyle w:val="Emphasis"/>
          <w:highlight w:val="cyan"/>
        </w:rPr>
        <w:t>already exacting a cost</w:t>
      </w:r>
      <w:r w:rsidRPr="00955E34">
        <w:rPr>
          <w:rStyle w:val="StyleUnderline"/>
          <w:highlight w:val="cyan"/>
        </w:rPr>
        <w:t>: research projects</w:t>
      </w:r>
      <w:r w:rsidRPr="00955E34">
        <w:rPr>
          <w:rStyle w:val="StyleUnderline"/>
        </w:rPr>
        <w:t xml:space="preserve"> in universities across the country </w:t>
      </w:r>
      <w:r w:rsidRPr="00955E34">
        <w:rPr>
          <w:rStyle w:val="StyleUnderline"/>
          <w:highlight w:val="cyan"/>
        </w:rPr>
        <w:t xml:space="preserve">are being </w:t>
      </w:r>
      <w:r w:rsidRPr="00955E34">
        <w:rPr>
          <w:rStyle w:val="Emphasis"/>
          <w:highlight w:val="cyan"/>
        </w:rPr>
        <w:t>shut down because of funding cuts</w:t>
      </w:r>
      <w:r w:rsidRPr="00955E34">
        <w:rPr>
          <w:sz w:val="16"/>
        </w:rPr>
        <w:t xml:space="preserve"> [6]. </w:t>
      </w:r>
      <w:r w:rsidRPr="00955E34">
        <w:rPr>
          <w:rStyle w:val="StyleUnderline"/>
        </w:rPr>
        <w:t>The ramifications</w:t>
      </w:r>
      <w:r w:rsidRPr="00955E34">
        <w:rPr>
          <w:sz w:val="16"/>
        </w:rPr>
        <w:t xml:space="preserve"> of these present cuts </w:t>
      </w:r>
      <w:r w:rsidRPr="00955E34">
        <w:rPr>
          <w:rStyle w:val="StyleUnderline"/>
        </w:rPr>
        <w:t>will be felt for decades to come</w:t>
      </w:r>
      <w:r w:rsidRPr="00955E34">
        <w:rPr>
          <w:sz w:val="16"/>
        </w:rPr>
        <w:t xml:space="preserve"> [3].</w:t>
      </w:r>
    </w:p>
    <w:p w14:paraId="54E364D3" w14:textId="77777777" w:rsidR="00BE318F" w:rsidRPr="00955E34" w:rsidRDefault="00BE318F" w:rsidP="00BE318F">
      <w:pPr>
        <w:rPr>
          <w:sz w:val="16"/>
        </w:rPr>
      </w:pPr>
      <w:r w:rsidRPr="00955E34">
        <w:rPr>
          <w:sz w:val="16"/>
        </w:rPr>
        <w:t xml:space="preserve">This paper diagnoses the current problem with insufficient federal research funding and lays out the unique role of the federal government in the national scientific research enterprise. </w:t>
      </w:r>
      <w:proofErr w:type="gramStart"/>
      <w:r w:rsidRPr="00955E34">
        <w:rPr>
          <w:sz w:val="16"/>
        </w:rPr>
        <w:t>In particular, we</w:t>
      </w:r>
      <w:proofErr w:type="gramEnd"/>
      <w:r w:rsidRPr="00955E34">
        <w:rPr>
          <w:sz w:val="16"/>
        </w:rPr>
        <w:t xml:space="preserve"> first highlight the importance of federal funding in facilitating innovation and then outline the reasons for and results of insufficient federal research funding. </w:t>
      </w:r>
      <w:r w:rsidRPr="00955E34">
        <w:rPr>
          <w:rStyle w:val="StyleUnderline"/>
          <w:highlight w:val="cyan"/>
        </w:rPr>
        <w:t>The</w:t>
      </w:r>
      <w:r w:rsidRPr="00955E34">
        <w:rPr>
          <w:rStyle w:val="StyleUnderline"/>
        </w:rPr>
        <w:t xml:space="preserve"> federal </w:t>
      </w:r>
      <w:r w:rsidRPr="00955E34">
        <w:rPr>
          <w:rStyle w:val="StyleUnderline"/>
          <w:highlight w:val="cyan"/>
        </w:rPr>
        <w:t xml:space="preserve">government sets </w:t>
      </w:r>
      <w:r w:rsidRPr="00955E34">
        <w:rPr>
          <w:rStyle w:val="Emphasis"/>
          <w:highlight w:val="cyan"/>
        </w:rPr>
        <w:t>national priorities</w:t>
      </w:r>
      <w:r w:rsidRPr="00955E34">
        <w:rPr>
          <w:rStyle w:val="StyleUnderline"/>
          <w:highlight w:val="cyan"/>
        </w:rPr>
        <w:t xml:space="preserve"> for s</w:t>
      </w:r>
      <w:r w:rsidRPr="00955E34">
        <w:rPr>
          <w:rStyle w:val="StyleUnderline"/>
        </w:rPr>
        <w:t xml:space="preserve">cientific </w:t>
      </w:r>
      <w:r w:rsidRPr="00955E34">
        <w:rPr>
          <w:rStyle w:val="StyleUnderline"/>
          <w:highlight w:val="cyan"/>
        </w:rPr>
        <w:t>and t</w:t>
      </w:r>
      <w:r w:rsidRPr="00955E34">
        <w:rPr>
          <w:rStyle w:val="StyleUnderline"/>
        </w:rPr>
        <w:t xml:space="preserve">echnological </w:t>
      </w:r>
      <w:r w:rsidRPr="00955E34">
        <w:rPr>
          <w:rStyle w:val="StyleUnderline"/>
          <w:highlight w:val="cyan"/>
        </w:rPr>
        <w:t xml:space="preserve">progress, </w:t>
      </w:r>
      <w:r w:rsidRPr="00955E34">
        <w:rPr>
          <w:rStyle w:val="Emphasis"/>
          <w:highlight w:val="cyan"/>
        </w:rPr>
        <w:t>addresses market failures</w:t>
      </w:r>
      <w:r w:rsidRPr="00955E34">
        <w:rPr>
          <w:rStyle w:val="StyleUnderline"/>
          <w:highlight w:val="cyan"/>
        </w:rPr>
        <w:t xml:space="preserve"> concerning </w:t>
      </w:r>
      <w:r w:rsidRPr="00955E34">
        <w:rPr>
          <w:rStyle w:val="Emphasis"/>
          <w:highlight w:val="cyan"/>
        </w:rPr>
        <w:t>high-risk, public-good research endeavors</w:t>
      </w:r>
      <w:r w:rsidRPr="00955E34">
        <w:rPr>
          <w:rStyle w:val="StyleUnderline"/>
        </w:rPr>
        <w:t>, and “crowds in” human and capital resources to R&amp;D</w:t>
      </w:r>
      <w:r w:rsidRPr="00955E34">
        <w:rPr>
          <w:sz w:val="16"/>
        </w:rPr>
        <w:t xml:space="preserve">, both public and private, creating a virtuous, self-reinforcing cycle of greater investment in research and innovation. We conclude that </w:t>
      </w:r>
      <w:r w:rsidRPr="00955E34">
        <w:rPr>
          <w:rStyle w:val="StyleUnderline"/>
        </w:rPr>
        <w:t xml:space="preserve">U.S. </w:t>
      </w:r>
      <w:r w:rsidRPr="00955E34">
        <w:rPr>
          <w:rStyle w:val="Emphasis"/>
          <w:highlight w:val="cyan"/>
        </w:rPr>
        <w:t>federal R&amp;D expenditures should be greatly expanded</w:t>
      </w:r>
      <w:r w:rsidRPr="00955E34">
        <w:rPr>
          <w:rStyle w:val="StyleUnderline"/>
        </w:rPr>
        <w:t xml:space="preserve"> </w:t>
      </w:r>
      <w:proofErr w:type="gramStart"/>
      <w:r w:rsidRPr="00955E34">
        <w:rPr>
          <w:rStyle w:val="StyleUnderline"/>
        </w:rPr>
        <w:t>in order to</w:t>
      </w:r>
      <w:proofErr w:type="gramEnd"/>
      <w:r w:rsidRPr="00955E34">
        <w:rPr>
          <w:rStyle w:val="StyleUnderline"/>
        </w:rPr>
        <w:t xml:space="preserve"> sustain</w:t>
      </w:r>
      <w:r w:rsidRPr="00955E34">
        <w:rPr>
          <w:sz w:val="16"/>
        </w:rPr>
        <w:t xml:space="preserve"> the </w:t>
      </w:r>
      <w:r w:rsidRPr="00955E34">
        <w:rPr>
          <w:rStyle w:val="StyleUnderline"/>
        </w:rPr>
        <w:t>economic prosperity</w:t>
      </w:r>
      <w:r w:rsidRPr="00955E34">
        <w:rPr>
          <w:sz w:val="16"/>
        </w:rPr>
        <w:t xml:space="preserve"> and social well-being of America and its people. Furthermore, we recognize the necessity of galvanizing political will through policy advocacy and public engagement to safeguard future support for federal R&amp;D.</w:t>
      </w:r>
    </w:p>
    <w:p w14:paraId="282F2F77" w14:textId="77777777" w:rsidR="00BE318F" w:rsidRPr="00004286" w:rsidRDefault="00BE318F" w:rsidP="00BE318F">
      <w:pPr>
        <w:pStyle w:val="Heading4"/>
        <w:rPr>
          <w:u w:val="single"/>
        </w:rPr>
      </w:pPr>
      <w:r>
        <w:t xml:space="preserve">Federal R&amp;D is </w:t>
      </w:r>
      <w:r>
        <w:rPr>
          <w:u w:val="single"/>
        </w:rPr>
        <w:t>crucial</w:t>
      </w:r>
      <w:r>
        <w:t xml:space="preserve"> to medical innovation---otherwise, the market will </w:t>
      </w:r>
      <w:r>
        <w:rPr>
          <w:u w:val="single"/>
        </w:rPr>
        <w:t>ignore long-term investments</w:t>
      </w:r>
      <w:r>
        <w:t xml:space="preserve"> which leaves </w:t>
      </w:r>
      <w:r>
        <w:rPr>
          <w:u w:val="single"/>
        </w:rPr>
        <w:t>gaps</w:t>
      </w:r>
    </w:p>
    <w:p w14:paraId="353CC046" w14:textId="77777777" w:rsidR="00BE318F" w:rsidRPr="00831C09" w:rsidRDefault="00BE318F" w:rsidP="00BE318F">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 xml:space="preserve">"Federal R&amp;D funding: the bedrock of national </w:t>
      </w:r>
      <w:r w:rsidRPr="00831C09">
        <w:lastRenderedPageBreak/>
        <w:t>innovation," MIT Science Policy Review, https://sciencepolicyreview.org/2020/08/federal-rd-funding-the-bedrock-of-national-innovation/</w:t>
      </w:r>
    </w:p>
    <w:p w14:paraId="76A90150" w14:textId="77777777" w:rsidR="00BE318F" w:rsidRPr="00936ACE" w:rsidRDefault="00BE318F" w:rsidP="00BE318F">
      <w:pPr>
        <w:rPr>
          <w:sz w:val="16"/>
          <w:szCs w:val="16"/>
        </w:rPr>
      </w:pPr>
      <w:r w:rsidRPr="00936ACE">
        <w:rPr>
          <w:sz w:val="16"/>
          <w:szCs w:val="16"/>
        </w:rPr>
        <w:t>Addressing Market Failures</w:t>
      </w:r>
    </w:p>
    <w:p w14:paraId="4CA449A1" w14:textId="77777777" w:rsidR="00BE318F" w:rsidRPr="00936ACE" w:rsidRDefault="00BE318F" w:rsidP="00BE318F">
      <w:pPr>
        <w:rPr>
          <w:sz w:val="16"/>
        </w:rPr>
      </w:pPr>
      <w:r w:rsidRPr="00FB5989">
        <w:rPr>
          <w:rStyle w:val="StyleUnderline"/>
        </w:rPr>
        <w:t xml:space="preserve">Unlike the private sector, </w:t>
      </w:r>
      <w:r w:rsidRPr="00004286">
        <w:rPr>
          <w:rStyle w:val="StyleUnderline"/>
          <w:highlight w:val="cyan"/>
        </w:rPr>
        <w:t xml:space="preserve">the federal government is </w:t>
      </w:r>
      <w:r w:rsidRPr="00004286">
        <w:rPr>
          <w:rStyle w:val="Emphasis"/>
          <w:highlight w:val="cyan"/>
        </w:rPr>
        <w:t>uniquely suited</w:t>
      </w:r>
      <w:r w:rsidRPr="00004286">
        <w:rPr>
          <w:rStyle w:val="StyleUnderline"/>
          <w:highlight w:val="cyan"/>
        </w:rPr>
        <w:t xml:space="preserve"> to guide</w:t>
      </w:r>
      <w:r w:rsidRPr="00FB5989">
        <w:rPr>
          <w:rStyle w:val="StyleUnderline"/>
        </w:rPr>
        <w:t xml:space="preserve"> national </w:t>
      </w:r>
      <w:r w:rsidRPr="00004286">
        <w:rPr>
          <w:rStyle w:val="StyleUnderline"/>
          <w:highlight w:val="cyan"/>
        </w:rPr>
        <w:t xml:space="preserve">innovation toward public priorities, </w:t>
      </w:r>
      <w:r w:rsidRPr="00004286">
        <w:rPr>
          <w:rStyle w:val="Emphasis"/>
          <w:highlight w:val="cyan"/>
        </w:rPr>
        <w:t>such as healthcare</w:t>
      </w:r>
      <w:r w:rsidRPr="00936ACE">
        <w:rPr>
          <w:sz w:val="16"/>
        </w:rPr>
        <w:t xml:space="preserve">, clean energy, and infrastructure, </w:t>
      </w:r>
      <w:r w:rsidRPr="00004286">
        <w:rPr>
          <w:rStyle w:val="StyleUnderline"/>
          <w:highlight w:val="cyan"/>
        </w:rPr>
        <w:t xml:space="preserve">that market incentives </w:t>
      </w:r>
      <w:r w:rsidRPr="00004286">
        <w:rPr>
          <w:rStyle w:val="Emphasis"/>
          <w:highlight w:val="cyan"/>
        </w:rPr>
        <w:t>ignore</w:t>
      </w:r>
      <w:r w:rsidRPr="00936ACE">
        <w:rPr>
          <w:sz w:val="16"/>
        </w:rPr>
        <w:t xml:space="preserve"> [24]. </w:t>
      </w:r>
      <w:r w:rsidRPr="00004286">
        <w:rPr>
          <w:rStyle w:val="StyleUnderline"/>
          <w:highlight w:val="cyan"/>
        </w:rPr>
        <w:t>The government has a role in two</w:t>
      </w:r>
      <w:r w:rsidRPr="00FB5989">
        <w:rPr>
          <w:rStyle w:val="StyleUnderline"/>
        </w:rPr>
        <w:t xml:space="preserve"> different </w:t>
      </w:r>
      <w:r w:rsidRPr="00004286">
        <w:rPr>
          <w:rStyle w:val="StyleUnderline"/>
          <w:highlight w:val="cyan"/>
        </w:rPr>
        <w:t>types of market failure</w:t>
      </w:r>
      <w:r w:rsidRPr="00936ACE">
        <w:rPr>
          <w:sz w:val="16"/>
        </w:rPr>
        <w:t xml:space="preserve">. </w:t>
      </w:r>
      <w:r w:rsidRPr="00004286">
        <w:rPr>
          <w:rStyle w:val="StyleUnderline"/>
          <w:highlight w:val="cyan"/>
        </w:rPr>
        <w:t>The first is</w:t>
      </w:r>
      <w:r w:rsidRPr="00936ACE">
        <w:rPr>
          <w:sz w:val="16"/>
        </w:rPr>
        <w:t xml:space="preserve"> a true market failure </w:t>
      </w:r>
      <w:r w:rsidRPr="00004286">
        <w:rPr>
          <w:rStyle w:val="StyleUnderline"/>
          <w:highlight w:val="cyan"/>
        </w:rPr>
        <w:t>where</w:t>
      </w:r>
      <w:r w:rsidRPr="00FB5989">
        <w:rPr>
          <w:rStyle w:val="StyleUnderline"/>
        </w:rPr>
        <w:t xml:space="preserve"> fundamental </w:t>
      </w:r>
      <w:r w:rsidRPr="00004286">
        <w:rPr>
          <w:rStyle w:val="StyleUnderline"/>
          <w:highlight w:val="cyan"/>
        </w:rPr>
        <w:t>research</w:t>
      </w:r>
      <w:r w:rsidRPr="00FB5989">
        <w:rPr>
          <w:rStyle w:val="StyleUnderline"/>
        </w:rPr>
        <w:t xml:space="preserve"> underlying new technologies </w:t>
      </w:r>
      <w:r w:rsidRPr="00004286">
        <w:rPr>
          <w:rStyle w:val="StyleUnderline"/>
          <w:highlight w:val="cyan"/>
        </w:rPr>
        <w:t xml:space="preserve">is </w:t>
      </w:r>
      <w:r w:rsidRPr="00004286">
        <w:rPr>
          <w:rStyle w:val="Emphasis"/>
          <w:highlight w:val="cyan"/>
        </w:rPr>
        <w:t>not funded</w:t>
      </w:r>
      <w:r w:rsidRPr="00936ACE">
        <w:rPr>
          <w:rStyle w:val="Emphasis"/>
        </w:rPr>
        <w:t xml:space="preserve"> by the private sector</w:t>
      </w:r>
      <w:r w:rsidRPr="00FB5989">
        <w:rPr>
          <w:rStyle w:val="StyleUnderline"/>
        </w:rPr>
        <w:t xml:space="preserve"> </w:t>
      </w:r>
      <w:r w:rsidRPr="00004286">
        <w:rPr>
          <w:rStyle w:val="StyleUnderline"/>
          <w:highlight w:val="cyan"/>
        </w:rPr>
        <w:t xml:space="preserve">due to the </w:t>
      </w:r>
      <w:r w:rsidRPr="00004286">
        <w:rPr>
          <w:rStyle w:val="Emphasis"/>
          <w:highlight w:val="cyan"/>
        </w:rPr>
        <w:t>risk-reward profile</w:t>
      </w:r>
      <w:r w:rsidRPr="00004286">
        <w:rPr>
          <w:rStyle w:val="StyleUnderline"/>
          <w:highlight w:val="cyan"/>
        </w:rPr>
        <w:t xml:space="preserve"> and </w:t>
      </w:r>
      <w:r w:rsidRPr="00004286">
        <w:rPr>
          <w:rStyle w:val="Emphasis"/>
          <w:highlight w:val="cyan"/>
        </w:rPr>
        <w:t>timeline to commercial relevance</w:t>
      </w:r>
      <w:r w:rsidRPr="00936ACE">
        <w:rPr>
          <w:sz w:val="16"/>
        </w:rPr>
        <w:t xml:space="preserve">. </w:t>
      </w:r>
      <w:r w:rsidRPr="00004286">
        <w:rPr>
          <w:rStyle w:val="StyleUnderline"/>
          <w:highlight w:val="cyan"/>
        </w:rPr>
        <w:t>The second is</w:t>
      </w:r>
      <w:r w:rsidRPr="00FB5989">
        <w:rPr>
          <w:rStyle w:val="StyleUnderline"/>
        </w:rPr>
        <w:t xml:space="preserve"> that regardless of how efficient </w:t>
      </w:r>
      <w:r w:rsidRPr="00004286">
        <w:rPr>
          <w:rStyle w:val="StyleUnderline"/>
          <w:highlight w:val="cyan"/>
        </w:rPr>
        <w:t>the market</w:t>
      </w:r>
      <w:r w:rsidRPr="00FB5989">
        <w:rPr>
          <w:rStyle w:val="StyleUnderline"/>
        </w:rPr>
        <w:t xml:space="preserve"> is, an incrementally progressing economy </w:t>
      </w:r>
      <w:r w:rsidRPr="00004286">
        <w:rPr>
          <w:rStyle w:val="StyleUnderline"/>
          <w:highlight w:val="cyan"/>
        </w:rPr>
        <w:t xml:space="preserve">does </w:t>
      </w:r>
      <w:r w:rsidRPr="00004286">
        <w:rPr>
          <w:rStyle w:val="Emphasis"/>
          <w:highlight w:val="cyan"/>
        </w:rPr>
        <w:t>not always align with</w:t>
      </w:r>
      <w:r w:rsidRPr="00936ACE">
        <w:rPr>
          <w:rStyle w:val="Emphasis"/>
        </w:rPr>
        <w:t xml:space="preserve"> pressing </w:t>
      </w:r>
      <w:r w:rsidRPr="00004286">
        <w:rPr>
          <w:rStyle w:val="Emphasis"/>
          <w:highlight w:val="cyan"/>
        </w:rPr>
        <w:t>societal needs</w:t>
      </w:r>
      <w:r w:rsidRPr="00FB5989">
        <w:rPr>
          <w:rStyle w:val="StyleUnderline"/>
        </w:rPr>
        <w:t xml:space="preserve"> or generate optimal societal outcomes</w:t>
      </w:r>
      <w:r w:rsidRPr="00936ACE">
        <w:rPr>
          <w:sz w:val="16"/>
        </w:rPr>
        <w:t>.</w:t>
      </w:r>
    </w:p>
    <w:p w14:paraId="55A99129" w14:textId="77777777" w:rsidR="00BE318F" w:rsidRPr="00936ACE" w:rsidRDefault="00BE318F" w:rsidP="00BE318F">
      <w:pPr>
        <w:rPr>
          <w:sz w:val="16"/>
        </w:rPr>
      </w:pPr>
      <w:r w:rsidRPr="00FB5989">
        <w:rPr>
          <w:rStyle w:val="StyleUnderline"/>
        </w:rPr>
        <w:t xml:space="preserve">Private firms’ </w:t>
      </w:r>
      <w:r w:rsidRPr="00936ACE">
        <w:rPr>
          <w:sz w:val="16"/>
        </w:rPr>
        <w:t xml:space="preserve">and industries’ </w:t>
      </w:r>
      <w:r w:rsidRPr="00004286">
        <w:rPr>
          <w:rStyle w:val="StyleUnderline"/>
          <w:highlight w:val="cyan"/>
        </w:rPr>
        <w:t xml:space="preserve">goal to </w:t>
      </w:r>
      <w:r w:rsidRPr="00004286">
        <w:rPr>
          <w:rStyle w:val="Emphasis"/>
          <w:highlight w:val="cyan"/>
        </w:rPr>
        <w:t>maximize profit</w:t>
      </w:r>
      <w:r w:rsidRPr="00936ACE">
        <w:rPr>
          <w:sz w:val="16"/>
        </w:rPr>
        <w:t xml:space="preserve"> from an R&amp;D investment </w:t>
      </w:r>
      <w:r w:rsidRPr="00FB5989">
        <w:rPr>
          <w:rStyle w:val="StyleUnderline"/>
        </w:rPr>
        <w:t xml:space="preserve">often </w:t>
      </w:r>
      <w:r w:rsidRPr="00004286">
        <w:rPr>
          <w:rStyle w:val="StyleUnderline"/>
          <w:highlight w:val="cyan"/>
        </w:rPr>
        <w:t>results in</w:t>
      </w:r>
      <w:r w:rsidRPr="00FB5989">
        <w:rPr>
          <w:rStyle w:val="StyleUnderline"/>
        </w:rPr>
        <w:t xml:space="preserve"> the </w:t>
      </w:r>
      <w:r w:rsidRPr="00004286">
        <w:rPr>
          <w:rStyle w:val="StyleUnderline"/>
          <w:highlight w:val="cyan"/>
        </w:rPr>
        <w:t>financing</w:t>
      </w:r>
      <w:r w:rsidRPr="00FB5989">
        <w:rPr>
          <w:rStyle w:val="StyleUnderline"/>
        </w:rPr>
        <w:t xml:space="preserve"> of </w:t>
      </w:r>
      <w:r w:rsidRPr="00004286">
        <w:rPr>
          <w:rStyle w:val="Emphasis"/>
          <w:highlight w:val="cyan"/>
        </w:rPr>
        <w:t>short-term, low-risk tech</w:t>
      </w:r>
      <w:r w:rsidRPr="00FB5989">
        <w:rPr>
          <w:rStyle w:val="StyleUnderline"/>
        </w:rPr>
        <w:t>nologies</w:t>
      </w:r>
      <w:r w:rsidRPr="00936ACE">
        <w:rPr>
          <w:sz w:val="16"/>
        </w:rPr>
        <w:t xml:space="preserve">. This is especially true in areas where the foundational research is mostly </w:t>
      </w:r>
      <w:proofErr w:type="gramStart"/>
      <w:r w:rsidRPr="00936ACE">
        <w:rPr>
          <w:sz w:val="16"/>
        </w:rPr>
        <w:t>complete</w:t>
      </w:r>
      <w:proofErr w:type="gramEnd"/>
      <w:r w:rsidRPr="00936ACE">
        <w:rPr>
          <w:sz w:val="16"/>
        </w:rPr>
        <w:t xml:space="preserve"> and the bulk of the remaining work is in short-term development. It follows that </w:t>
      </w:r>
      <w:r w:rsidRPr="00936ACE">
        <w:rPr>
          <w:rStyle w:val="StyleUnderline"/>
        </w:rPr>
        <w:t>U.S. industries</w:t>
      </w:r>
      <w:r w:rsidRPr="00936ACE">
        <w:rPr>
          <w:sz w:val="16"/>
        </w:rPr>
        <w:t xml:space="preserve"> tend to </w:t>
      </w:r>
      <w:r w:rsidRPr="00936ACE">
        <w:rPr>
          <w:rStyle w:val="StyleUnderline"/>
        </w:rPr>
        <w:t xml:space="preserve">spend about 80% of their R&amp;D investments on technological development and </w:t>
      </w:r>
      <w:r w:rsidRPr="00936ACE">
        <w:rPr>
          <w:rStyle w:val="Emphasis"/>
        </w:rPr>
        <w:t>only 20% on foundational research</w:t>
      </w:r>
      <w:r w:rsidRPr="00936ACE">
        <w:rPr>
          <w:rStyle w:val="StyleUnderline"/>
        </w:rPr>
        <w:t>, which are longer-term, riskier</w:t>
      </w:r>
      <w:r w:rsidRPr="00936ACE">
        <w:rPr>
          <w:sz w:val="16"/>
        </w:rPr>
        <w:t xml:space="preserve"> (although arguably cheaper) </w:t>
      </w:r>
      <w:r w:rsidRPr="00936ACE">
        <w:rPr>
          <w:rStyle w:val="StyleUnderline"/>
        </w:rPr>
        <w:t>investments</w:t>
      </w:r>
      <w:r w:rsidRPr="00936ACE">
        <w:rPr>
          <w:sz w:val="16"/>
        </w:rPr>
        <w:t xml:space="preserve"> [8]. This trend towards “short-termism” has become increasingly predominant in industry with more and more investment going into development rather than research [25]. </w:t>
      </w:r>
      <w:r w:rsidRPr="00936ACE">
        <w:rPr>
          <w:rStyle w:val="StyleUnderline"/>
        </w:rPr>
        <w:t xml:space="preserve">As less and less research is being done in the private sector, </w:t>
      </w:r>
      <w:r w:rsidRPr="00004286">
        <w:rPr>
          <w:rStyle w:val="StyleUnderline"/>
          <w:highlight w:val="cyan"/>
        </w:rPr>
        <w:t>companies are</w:t>
      </w:r>
      <w:r w:rsidRPr="00936ACE">
        <w:rPr>
          <w:rStyle w:val="StyleUnderline"/>
        </w:rPr>
        <w:t xml:space="preserve"> increasingly </w:t>
      </w:r>
      <w:r w:rsidRPr="00004286">
        <w:rPr>
          <w:rStyle w:val="Emphasis"/>
          <w:highlight w:val="cyan"/>
        </w:rPr>
        <w:t>relying</w:t>
      </w:r>
      <w:r w:rsidRPr="00004286">
        <w:rPr>
          <w:rStyle w:val="StyleUnderline"/>
          <w:highlight w:val="cyan"/>
        </w:rPr>
        <w:t xml:space="preserve"> on work done at</w:t>
      </w:r>
      <w:r w:rsidRPr="00936ACE">
        <w:rPr>
          <w:rStyle w:val="StyleUnderline"/>
        </w:rPr>
        <w:t xml:space="preserve"> </w:t>
      </w:r>
      <w:r w:rsidRPr="00936ACE">
        <w:rPr>
          <w:rStyle w:val="Emphasis"/>
        </w:rPr>
        <w:t>academic inst</w:t>
      </w:r>
      <w:r w:rsidRPr="00004286">
        <w:rPr>
          <w:rStyle w:val="Emphasis"/>
          <w:highlight w:val="cyan"/>
        </w:rPr>
        <w:t>itutions funded by the federal government</w:t>
      </w:r>
      <w:r w:rsidRPr="00936ACE">
        <w:rPr>
          <w:sz w:val="16"/>
        </w:rPr>
        <w:t xml:space="preserve">. For example, </w:t>
      </w:r>
      <w:r w:rsidRPr="00936ACE">
        <w:rPr>
          <w:rStyle w:val="StyleUnderline"/>
        </w:rPr>
        <w:t xml:space="preserve">almost </w:t>
      </w:r>
      <w:r w:rsidRPr="00936ACE">
        <w:rPr>
          <w:rStyle w:val="Emphasis"/>
        </w:rPr>
        <w:t>90%</w:t>
      </w:r>
      <w:r w:rsidRPr="00936ACE">
        <w:rPr>
          <w:rStyle w:val="StyleUnderline"/>
        </w:rPr>
        <w:t xml:space="preserve"> of high-impact research papers authored by corporations were written in collaboration with scientists at academic and government labs</w:t>
      </w:r>
      <w:r w:rsidRPr="00936ACE">
        <w:rPr>
          <w:sz w:val="16"/>
        </w:rPr>
        <w:t xml:space="preserve"> [26]. The </w:t>
      </w:r>
      <w:proofErr w:type="gramStart"/>
      <w:r w:rsidRPr="00936ACE">
        <w:rPr>
          <w:sz w:val="16"/>
        </w:rPr>
        <w:t>amount</w:t>
      </w:r>
      <w:proofErr w:type="gramEnd"/>
      <w:r w:rsidRPr="00936ACE">
        <w:rPr>
          <w:sz w:val="16"/>
        </w:rPr>
        <w:t xml:space="preserve"> of corporate patents that rely on work done elsewhere has also increased dramatically; almost a third of all patents filed in recent years cite federally-supported research. The patents that cite </w:t>
      </w:r>
      <w:proofErr w:type="gramStart"/>
      <w:r w:rsidRPr="00936ACE">
        <w:rPr>
          <w:sz w:val="16"/>
        </w:rPr>
        <w:t>federally-supported</w:t>
      </w:r>
      <w:proofErr w:type="gramEnd"/>
      <w:r w:rsidRPr="00936ACE">
        <w:rPr>
          <w:sz w:val="16"/>
        </w:rPr>
        <w:t xml:space="preserve"> research were also found to be of greater substance and novelty on average [27].</w:t>
      </w:r>
    </w:p>
    <w:p w14:paraId="6532AC68" w14:textId="77777777" w:rsidR="00BE318F" w:rsidRPr="00936ACE" w:rsidRDefault="00BE318F" w:rsidP="00BE318F">
      <w:pPr>
        <w:rPr>
          <w:sz w:val="16"/>
        </w:rPr>
      </w:pPr>
      <w:r w:rsidRPr="00936ACE">
        <w:rPr>
          <w:sz w:val="16"/>
        </w:rPr>
        <w:t xml:space="preserve">While the reliance of the private sector on research produced elsewhere is not problematic a priori, </w:t>
      </w:r>
      <w:r w:rsidRPr="00004286">
        <w:rPr>
          <w:rStyle w:val="StyleUnderline"/>
          <w:highlight w:val="cyan"/>
        </w:rPr>
        <w:t xml:space="preserve">this model </w:t>
      </w:r>
      <w:r w:rsidRPr="00004286">
        <w:rPr>
          <w:rStyle w:val="Emphasis"/>
          <w:highlight w:val="cyan"/>
        </w:rPr>
        <w:t>only works</w:t>
      </w:r>
      <w:r w:rsidRPr="00004286">
        <w:rPr>
          <w:rStyle w:val="StyleUnderline"/>
          <w:highlight w:val="cyan"/>
        </w:rPr>
        <w:t xml:space="preserve"> when </w:t>
      </w:r>
      <w:r w:rsidRPr="00004286">
        <w:rPr>
          <w:rStyle w:val="Emphasis"/>
          <w:highlight w:val="cyan"/>
        </w:rPr>
        <w:t>federal funding is available</w:t>
      </w:r>
      <w:r w:rsidRPr="00936ACE">
        <w:rPr>
          <w:rStyle w:val="StyleUnderline"/>
        </w:rPr>
        <w:t xml:space="preserve"> to provide these long-term, risky investments into basic and applied research</w:t>
      </w:r>
      <w:r w:rsidRPr="00936ACE">
        <w:rPr>
          <w:sz w:val="16"/>
        </w:rPr>
        <w:t>. For example, the U.S. shale gas boom relied heavily on federal funding through the scientific research performed at the Gas Research Institute and the geologic mapping technology developed at Sandia National Labs [24]. This is an example of the federal funding addressing a true market failure by derisking private sector R&amp;D.</w:t>
      </w:r>
    </w:p>
    <w:p w14:paraId="640CFBCE" w14:textId="77777777" w:rsidR="00BE318F" w:rsidRPr="00936ACE" w:rsidRDefault="00BE318F" w:rsidP="00BE318F">
      <w:pPr>
        <w:rPr>
          <w:sz w:val="16"/>
        </w:rPr>
      </w:pPr>
      <w:r w:rsidRPr="00936ACE">
        <w:rPr>
          <w:sz w:val="16"/>
        </w:rPr>
        <w:t xml:space="preserve">The market by itself, however, is often blind to environmental concerns and the long-run societal and economic impact of pressing issues like climate change. Such societal issues are the purview of the federal government, which can use federal funding and other policies to catalyze national innovation towards clean energy technologies and climate resilience. Other examples of </w:t>
      </w:r>
      <w:r w:rsidRPr="00004286">
        <w:rPr>
          <w:rStyle w:val="StyleUnderline"/>
          <w:highlight w:val="cyan"/>
        </w:rPr>
        <w:t>public priorities</w:t>
      </w:r>
      <w:r w:rsidRPr="00936ACE">
        <w:rPr>
          <w:rStyle w:val="StyleUnderline"/>
        </w:rPr>
        <w:t xml:space="preserve"> where the government has a </w:t>
      </w:r>
      <w:r w:rsidRPr="00936ACE">
        <w:rPr>
          <w:rStyle w:val="Emphasis"/>
        </w:rPr>
        <w:t>pivotal role</w:t>
      </w:r>
      <w:r w:rsidRPr="00936ACE">
        <w:rPr>
          <w:rStyle w:val="StyleUnderline"/>
        </w:rPr>
        <w:t xml:space="preserve"> </w:t>
      </w:r>
      <w:r w:rsidRPr="00004286">
        <w:rPr>
          <w:rStyle w:val="StyleUnderline"/>
          <w:highlight w:val="cyan"/>
        </w:rPr>
        <w:t>include</w:t>
      </w:r>
      <w:r w:rsidRPr="00936ACE">
        <w:rPr>
          <w:rStyle w:val="StyleUnderline"/>
        </w:rPr>
        <w:t xml:space="preserve"> developing new </w:t>
      </w:r>
      <w:r w:rsidRPr="00004286">
        <w:rPr>
          <w:rStyle w:val="Emphasis"/>
          <w:highlight w:val="cyan"/>
        </w:rPr>
        <w:t>antibiotics</w:t>
      </w:r>
      <w:r w:rsidRPr="00004286">
        <w:rPr>
          <w:rStyle w:val="StyleUnderline"/>
          <w:highlight w:val="cyan"/>
        </w:rPr>
        <w:t xml:space="preserve"> and</w:t>
      </w:r>
      <w:r w:rsidRPr="00936ACE">
        <w:rPr>
          <w:rStyle w:val="StyleUnderline"/>
        </w:rPr>
        <w:t xml:space="preserve"> understanding the effects of </w:t>
      </w:r>
      <w:r w:rsidRPr="00004286">
        <w:rPr>
          <w:rStyle w:val="Emphasis"/>
          <w:highlight w:val="cyan"/>
        </w:rPr>
        <w:t>opioids</w:t>
      </w:r>
      <w:r w:rsidRPr="00936ACE">
        <w:rPr>
          <w:sz w:val="16"/>
        </w:rPr>
        <w:t xml:space="preserve"> [28]</w:t>
      </w:r>
      <w:proofErr w:type="gramStart"/>
      <w:r w:rsidRPr="00936ACE">
        <w:rPr>
          <w:sz w:val="16"/>
        </w:rPr>
        <w:t>–[</w:t>
      </w:r>
      <w:proofErr w:type="gramEnd"/>
      <w:r w:rsidRPr="00936ACE">
        <w:rPr>
          <w:sz w:val="16"/>
        </w:rPr>
        <w:t>30]. Federal research funding is therefore critical both by supporting fundamental research that the private sector is not incentivized to invest in, as well as by providing leadership in targeting societally critical issues. Below, we give two case studies demonstrating these roles.</w:t>
      </w:r>
    </w:p>
    <w:p w14:paraId="6124E87F" w14:textId="77777777" w:rsidR="00BE318F" w:rsidRPr="00936ACE" w:rsidRDefault="00BE318F" w:rsidP="00BE318F">
      <w:pPr>
        <w:rPr>
          <w:sz w:val="16"/>
          <w:szCs w:val="16"/>
        </w:rPr>
      </w:pPr>
      <w:r w:rsidRPr="00936ACE">
        <w:rPr>
          <w:sz w:val="16"/>
          <w:szCs w:val="16"/>
        </w:rPr>
        <w:t xml:space="preserve">Case study 1: A canonical example of the government’s role in laying the foundation for innovative technology is the Internet. While the concept of a wireless telecommunications system was around as far back as the early 1900s when Nikola Tesla coined the term “World Wireless System,” the first working prototype of such a network was created by the Department of Defense under the Advanced Research Projects Agency (ARPA) [31]. The goal of “ARPANET,” as it was </w:t>
      </w:r>
      <w:r w:rsidRPr="00936ACE">
        <w:rPr>
          <w:sz w:val="16"/>
          <w:szCs w:val="16"/>
        </w:rPr>
        <w:lastRenderedPageBreak/>
        <w:t>named, was to create a secure telecommunications system that could distribute information wirelessly in the case of an attack [32]. ARPANET incorporated many key innovations including the concept of “packet switching”—breaking an electronic message into smaller packages that can be transmitted to a new location and re-assembled. The initial network had host computers connected via phone lines to “interface message processors”—the predecessor to the modern-day router [32]. Over the next 20 years, ARPA-funded researchers continued to develop advanced communication protocols and to expand ARPANET into a broader “network of networks” [31, 33]. In addition to the role of ARPA, another federal agency, the National Science Foundation (NSF), was also essential in providing networking services and high-end computing power to universities across the county. These NSF-supported supercomputing centers developed many advances in web applications, including the first freely accessible web browser, which was the basis of modern browsers including Microsoft Internet Explorer and Netscape Navigator [34]. While the Internet as it is known today cannot be credited to any single organization, the role of government research in laying the foundation is undeniable. It is difficult to imagine that such an expansive project involving years of research and coordination across multiple institutes could have been undertaken without its involvement [35].</w:t>
      </w:r>
    </w:p>
    <w:p w14:paraId="5FF84818" w14:textId="77777777" w:rsidR="00BE318F" w:rsidRPr="00936ACE" w:rsidRDefault="00BE318F" w:rsidP="00BE318F">
      <w:pPr>
        <w:rPr>
          <w:sz w:val="16"/>
        </w:rPr>
      </w:pPr>
      <w:r w:rsidRPr="00936ACE">
        <w:rPr>
          <w:sz w:val="16"/>
        </w:rPr>
        <w:t xml:space="preserve">Case study 2: </w:t>
      </w:r>
      <w:r w:rsidRPr="00936ACE">
        <w:rPr>
          <w:rStyle w:val="StyleUnderline"/>
        </w:rPr>
        <w:t xml:space="preserve">A good </w:t>
      </w:r>
      <w:r w:rsidRPr="00004286">
        <w:rPr>
          <w:rStyle w:val="StyleUnderline"/>
          <w:highlight w:val="cyan"/>
        </w:rPr>
        <w:t>example of</w:t>
      </w:r>
      <w:r w:rsidRPr="00936ACE">
        <w:rPr>
          <w:rStyle w:val="StyleUnderline"/>
        </w:rPr>
        <w:t xml:space="preserve"> the </w:t>
      </w:r>
      <w:r w:rsidRPr="00004286">
        <w:rPr>
          <w:rStyle w:val="Emphasis"/>
          <w:highlight w:val="cyan"/>
        </w:rPr>
        <w:t>mismatch</w:t>
      </w:r>
      <w:r w:rsidRPr="00936ACE">
        <w:rPr>
          <w:rStyle w:val="StyleUnderline"/>
        </w:rPr>
        <w:t xml:space="preserve"> of public and private objectives can be seen in the development of </w:t>
      </w:r>
      <w:r w:rsidRPr="00004286">
        <w:rPr>
          <w:rStyle w:val="Emphasis"/>
          <w:highlight w:val="cyan"/>
        </w:rPr>
        <w:t>new antibiotics</w:t>
      </w:r>
      <w:r w:rsidRPr="00936ACE">
        <w:rPr>
          <w:rStyle w:val="StyleUnderline"/>
        </w:rPr>
        <w:t xml:space="preserve"> to keep ahead of </w:t>
      </w:r>
      <w:r w:rsidRPr="00936ACE">
        <w:rPr>
          <w:rStyle w:val="Emphasis"/>
        </w:rPr>
        <w:t>rising bacterial resistance</w:t>
      </w:r>
      <w:r w:rsidRPr="00936ACE">
        <w:rPr>
          <w:rStyle w:val="StyleUnderline"/>
        </w:rPr>
        <w:t xml:space="preserve"> to pre-existing drugs</w:t>
      </w:r>
      <w:r w:rsidRPr="00936ACE">
        <w:rPr>
          <w:sz w:val="16"/>
        </w:rPr>
        <w:t xml:space="preserve">. </w:t>
      </w:r>
      <w:r w:rsidRPr="00936ACE">
        <w:rPr>
          <w:rStyle w:val="StyleUnderline"/>
        </w:rPr>
        <w:t xml:space="preserve">Antimicrobial resistance is widely recognized as one of the </w:t>
      </w:r>
      <w:r w:rsidRPr="00936ACE">
        <w:rPr>
          <w:rStyle w:val="Emphasis"/>
        </w:rPr>
        <w:t>greatest threats</w:t>
      </w:r>
      <w:r w:rsidRPr="00936ACE">
        <w:rPr>
          <w:rStyle w:val="StyleUnderline"/>
        </w:rPr>
        <w:t xml:space="preserve"> of the 21st century</w:t>
      </w:r>
      <w:r w:rsidRPr="00936ACE">
        <w:rPr>
          <w:sz w:val="16"/>
        </w:rPr>
        <w:t xml:space="preserve"> [36]. Widespread use of antibiotics has led to the evolution of drug-resistant bacteria that no longer respond to currently used treatment methods. Thus, </w:t>
      </w:r>
      <w:r w:rsidRPr="00004286">
        <w:rPr>
          <w:rStyle w:val="StyleUnderline"/>
          <w:highlight w:val="cyan"/>
        </w:rPr>
        <w:t xml:space="preserve">there is </w:t>
      </w:r>
      <w:r w:rsidRPr="00004286">
        <w:rPr>
          <w:rStyle w:val="Emphasis"/>
          <w:highlight w:val="cyan"/>
        </w:rPr>
        <w:t>a critical need</w:t>
      </w:r>
      <w:r w:rsidRPr="00004286">
        <w:rPr>
          <w:rStyle w:val="StyleUnderline"/>
        </w:rPr>
        <w:t xml:space="preserve"> to produce new antibiotics</w:t>
      </w:r>
      <w:r w:rsidRPr="00936ACE">
        <w:rPr>
          <w:sz w:val="16"/>
        </w:rPr>
        <w:t xml:space="preserve">. </w:t>
      </w:r>
      <w:proofErr w:type="gramStart"/>
      <w:r w:rsidRPr="00004286">
        <w:rPr>
          <w:rStyle w:val="StyleUnderline"/>
          <w:highlight w:val="cyan"/>
        </w:rPr>
        <w:t>In spite of</w:t>
      </w:r>
      <w:proofErr w:type="gramEnd"/>
      <w:r w:rsidRPr="00004286">
        <w:rPr>
          <w:rStyle w:val="StyleUnderline"/>
          <w:highlight w:val="cyan"/>
        </w:rPr>
        <w:t xml:space="preserve"> this, there has</w:t>
      </w:r>
      <w:r w:rsidRPr="00936ACE">
        <w:rPr>
          <w:rStyle w:val="StyleUnderline"/>
        </w:rPr>
        <w:t xml:space="preserve"> actually </w:t>
      </w:r>
      <w:r w:rsidRPr="00004286">
        <w:rPr>
          <w:rStyle w:val="StyleUnderline"/>
          <w:highlight w:val="cyan"/>
        </w:rPr>
        <w:t xml:space="preserve">been a </w:t>
      </w:r>
      <w:r w:rsidRPr="00004286">
        <w:rPr>
          <w:rStyle w:val="Emphasis"/>
          <w:highlight w:val="cyan"/>
        </w:rPr>
        <w:t>decrease</w:t>
      </w:r>
      <w:r w:rsidRPr="00004286">
        <w:rPr>
          <w:rStyle w:val="StyleUnderline"/>
          <w:highlight w:val="cyan"/>
        </w:rPr>
        <w:t xml:space="preserve"> in the number of</w:t>
      </w:r>
      <w:r w:rsidRPr="00936ACE">
        <w:rPr>
          <w:rStyle w:val="StyleUnderline"/>
        </w:rPr>
        <w:t xml:space="preserve"> new </w:t>
      </w:r>
      <w:r w:rsidRPr="00004286">
        <w:rPr>
          <w:rStyle w:val="StyleUnderline"/>
          <w:highlight w:val="cyan"/>
        </w:rPr>
        <w:t>antibiotics being developed</w:t>
      </w:r>
      <w:r w:rsidRPr="00936ACE">
        <w:rPr>
          <w:sz w:val="16"/>
        </w:rPr>
        <w:t xml:space="preserve"> and approved since the 1980s, </w:t>
      </w:r>
      <w:r w:rsidRPr="00936ACE">
        <w:rPr>
          <w:rStyle w:val="StyleUnderline"/>
        </w:rPr>
        <w:t xml:space="preserve">and </w:t>
      </w:r>
      <w:r w:rsidRPr="00004286">
        <w:rPr>
          <w:rStyle w:val="StyleUnderline"/>
          <w:highlight w:val="cyan"/>
        </w:rPr>
        <w:t>many</w:t>
      </w:r>
      <w:r w:rsidRPr="00936ACE">
        <w:rPr>
          <w:rStyle w:val="StyleUnderline"/>
        </w:rPr>
        <w:t xml:space="preserve"> large </w:t>
      </w:r>
      <w:r w:rsidRPr="00004286">
        <w:rPr>
          <w:rStyle w:val="StyleUnderline"/>
          <w:highlight w:val="cyan"/>
        </w:rPr>
        <w:t>pharma</w:t>
      </w:r>
      <w:r w:rsidRPr="00936ACE">
        <w:rPr>
          <w:rStyle w:val="StyleUnderline"/>
        </w:rPr>
        <w:t xml:space="preserve">ceutical </w:t>
      </w:r>
      <w:r w:rsidRPr="00004286">
        <w:rPr>
          <w:rStyle w:val="StyleUnderline"/>
          <w:highlight w:val="cyan"/>
        </w:rPr>
        <w:t>companies</w:t>
      </w:r>
      <w:r w:rsidRPr="00936ACE">
        <w:rPr>
          <w:rStyle w:val="StyleUnderline"/>
        </w:rPr>
        <w:t xml:space="preserve"> have </w:t>
      </w:r>
      <w:r w:rsidRPr="00004286">
        <w:rPr>
          <w:rStyle w:val="Emphasis"/>
          <w:highlight w:val="cyan"/>
        </w:rPr>
        <w:t>downsized</w:t>
      </w:r>
      <w:r w:rsidRPr="00004286">
        <w:rPr>
          <w:rStyle w:val="StyleUnderline"/>
          <w:highlight w:val="cyan"/>
        </w:rPr>
        <w:t xml:space="preserve"> or </w:t>
      </w:r>
      <w:r w:rsidRPr="00004286">
        <w:rPr>
          <w:rStyle w:val="Emphasis"/>
          <w:highlight w:val="cyan"/>
        </w:rPr>
        <w:t>eliminated</w:t>
      </w:r>
      <w:r w:rsidRPr="00004286">
        <w:rPr>
          <w:rStyle w:val="StyleUnderline"/>
          <w:highlight w:val="cyan"/>
        </w:rPr>
        <w:t xml:space="preserve"> their</w:t>
      </w:r>
      <w:r w:rsidRPr="00936ACE">
        <w:rPr>
          <w:rStyle w:val="StyleUnderline"/>
        </w:rPr>
        <w:t xml:space="preserve"> antibiotic </w:t>
      </w:r>
      <w:r w:rsidRPr="00004286">
        <w:rPr>
          <w:rStyle w:val="StyleUnderline"/>
          <w:highlight w:val="cyan"/>
        </w:rPr>
        <w:t>discovery programs</w:t>
      </w:r>
      <w:r w:rsidRPr="00936ACE">
        <w:rPr>
          <w:sz w:val="16"/>
        </w:rPr>
        <w:t xml:space="preserve"> [37, 38]. </w:t>
      </w:r>
      <w:r w:rsidRPr="00936ACE">
        <w:rPr>
          <w:rStyle w:val="StyleUnderline"/>
        </w:rPr>
        <w:t xml:space="preserve">This is because there are several </w:t>
      </w:r>
      <w:r w:rsidRPr="00004286">
        <w:rPr>
          <w:rStyle w:val="Emphasis"/>
          <w:highlight w:val="cyan"/>
        </w:rPr>
        <w:t>barriers</w:t>
      </w:r>
      <w:r w:rsidRPr="00936ACE">
        <w:rPr>
          <w:rStyle w:val="StyleUnderline"/>
        </w:rPr>
        <w:t xml:space="preserve"> that </w:t>
      </w:r>
      <w:r w:rsidRPr="00004286">
        <w:rPr>
          <w:rStyle w:val="Emphasis"/>
          <w:highlight w:val="cyan"/>
        </w:rPr>
        <w:t>limit</w:t>
      </w:r>
      <w:r w:rsidRPr="00936ACE">
        <w:rPr>
          <w:rStyle w:val="StyleUnderline"/>
        </w:rPr>
        <w:t xml:space="preserve"> the </w:t>
      </w:r>
      <w:r w:rsidRPr="00004286">
        <w:rPr>
          <w:rStyle w:val="Emphasis"/>
          <w:highlight w:val="cyan"/>
        </w:rPr>
        <w:t>profitability</w:t>
      </w:r>
      <w:r w:rsidRPr="00936ACE">
        <w:rPr>
          <w:rStyle w:val="StyleUnderline"/>
        </w:rPr>
        <w:t xml:space="preserve"> of new antibiotics, often </w:t>
      </w:r>
      <w:r w:rsidRPr="00004286">
        <w:rPr>
          <w:rStyle w:val="StyleUnderline"/>
          <w:highlight w:val="cyan"/>
        </w:rPr>
        <w:t xml:space="preserve">leading to a </w:t>
      </w:r>
      <w:r w:rsidRPr="00004286">
        <w:rPr>
          <w:rStyle w:val="Emphasis"/>
          <w:highlight w:val="cyan"/>
        </w:rPr>
        <w:t>poor return on investment</w:t>
      </w:r>
      <w:r w:rsidRPr="00936ACE">
        <w:rPr>
          <w:sz w:val="16"/>
        </w:rPr>
        <w:t xml:space="preserve">. </w:t>
      </w:r>
      <w:r w:rsidRPr="00936ACE">
        <w:rPr>
          <w:rStyle w:val="StyleUnderline"/>
        </w:rPr>
        <w:t xml:space="preserve">Unlike drugs for chronic conditions, </w:t>
      </w:r>
      <w:r w:rsidRPr="00004286">
        <w:rPr>
          <w:rStyle w:val="StyleUnderline"/>
          <w:highlight w:val="cyan"/>
        </w:rPr>
        <w:t>antibiotics are</w:t>
      </w:r>
      <w:r w:rsidRPr="00936ACE">
        <w:rPr>
          <w:rStyle w:val="StyleUnderline"/>
        </w:rPr>
        <w:t xml:space="preserve"> typically </w:t>
      </w:r>
      <w:r w:rsidRPr="00004286">
        <w:rPr>
          <w:rStyle w:val="StyleUnderline"/>
          <w:highlight w:val="cyan"/>
        </w:rPr>
        <w:t xml:space="preserve">taken for a </w:t>
      </w:r>
      <w:r w:rsidRPr="00004286">
        <w:rPr>
          <w:rStyle w:val="Emphasis"/>
          <w:highlight w:val="cyan"/>
        </w:rPr>
        <w:t>short period of time</w:t>
      </w:r>
      <w:r w:rsidRPr="00936ACE">
        <w:rPr>
          <w:sz w:val="16"/>
        </w:rPr>
        <w:t xml:space="preserve">. New antibiotics entering the market face competition from cheaper </w:t>
      </w:r>
      <w:proofErr w:type="gramStart"/>
      <w:r w:rsidRPr="00936ACE">
        <w:rPr>
          <w:sz w:val="16"/>
        </w:rPr>
        <w:t>generics, and</w:t>
      </w:r>
      <w:proofErr w:type="gramEnd"/>
      <w:r w:rsidRPr="00936ACE">
        <w:rPr>
          <w:sz w:val="16"/>
        </w:rPr>
        <w:t xml:space="preserve"> are often reserved as drugs of last resort [39]. </w:t>
      </w:r>
      <w:r w:rsidRPr="00936ACE">
        <w:rPr>
          <w:rStyle w:val="StyleUnderline"/>
        </w:rPr>
        <w:t xml:space="preserve">Even if an antibiotic is successful, there is </w:t>
      </w:r>
      <w:r w:rsidRPr="00004286">
        <w:rPr>
          <w:rStyle w:val="StyleUnderline"/>
          <w:highlight w:val="cyan"/>
        </w:rPr>
        <w:t xml:space="preserve">always a danger that </w:t>
      </w:r>
      <w:r w:rsidRPr="00004286">
        <w:rPr>
          <w:rStyle w:val="Emphasis"/>
          <w:highlight w:val="cyan"/>
        </w:rPr>
        <w:t>resistance to the new drug</w:t>
      </w:r>
      <w:r w:rsidRPr="00004286">
        <w:rPr>
          <w:rStyle w:val="StyleUnderline"/>
          <w:highlight w:val="cyan"/>
        </w:rPr>
        <w:t xml:space="preserve"> will emerge</w:t>
      </w:r>
      <w:r w:rsidRPr="00936ACE">
        <w:rPr>
          <w:sz w:val="16"/>
        </w:rPr>
        <w:t>, so it may only be effective for a limited window of time.</w:t>
      </w:r>
    </w:p>
    <w:p w14:paraId="52F2B981" w14:textId="77777777" w:rsidR="00BE318F" w:rsidRPr="00936ACE" w:rsidRDefault="00BE318F" w:rsidP="00BE318F">
      <w:pPr>
        <w:rPr>
          <w:sz w:val="16"/>
        </w:rPr>
      </w:pPr>
      <w:r w:rsidRPr="00004286">
        <w:rPr>
          <w:rStyle w:val="StyleUnderline"/>
          <w:highlight w:val="cyan"/>
        </w:rPr>
        <w:t>Given</w:t>
      </w:r>
      <w:r w:rsidRPr="00936ACE">
        <w:rPr>
          <w:rStyle w:val="StyleUnderline"/>
        </w:rPr>
        <w:t xml:space="preserve"> the </w:t>
      </w:r>
      <w:r w:rsidRPr="00936ACE">
        <w:rPr>
          <w:rStyle w:val="Emphasis"/>
        </w:rPr>
        <w:t xml:space="preserve">high </w:t>
      </w:r>
      <w:r w:rsidRPr="00004286">
        <w:rPr>
          <w:rStyle w:val="Emphasis"/>
          <w:highlight w:val="cyan"/>
        </w:rPr>
        <w:t>risk</w:t>
      </w:r>
      <w:r w:rsidRPr="00936ACE">
        <w:rPr>
          <w:rStyle w:val="StyleUnderline"/>
        </w:rPr>
        <w:t xml:space="preserve"> associated with bringing any new drug to market </w:t>
      </w:r>
      <w:r w:rsidRPr="00004286">
        <w:rPr>
          <w:rStyle w:val="Emphasis"/>
          <w:highlight w:val="cyan"/>
        </w:rPr>
        <w:t>and limited ability to recoup investments</w:t>
      </w:r>
      <w:r w:rsidRPr="00936ACE">
        <w:rPr>
          <w:rStyle w:val="StyleUnderline"/>
        </w:rPr>
        <w:t xml:space="preserve">, it is understandable that </w:t>
      </w:r>
      <w:r w:rsidRPr="00004286">
        <w:rPr>
          <w:rStyle w:val="StyleUnderline"/>
          <w:highlight w:val="cyan"/>
        </w:rPr>
        <w:t xml:space="preserve">this is a priority that the </w:t>
      </w:r>
      <w:r w:rsidRPr="00004286">
        <w:rPr>
          <w:rStyle w:val="Emphasis"/>
          <w:highlight w:val="cyan"/>
        </w:rPr>
        <w:t>private sector will not address on its own</w:t>
      </w:r>
      <w:r w:rsidRPr="00936ACE">
        <w:rPr>
          <w:sz w:val="16"/>
        </w:rPr>
        <w:t xml:space="preserve">. Thus, several government agencies have stepped in to fill the gap. For example, the Biomedical Advanced Research and Development Authority (BARDA) has contributed $1.1 billion since 2010, advancing nine new antibiotics to clinical development, three of which have already been approved [29]. BARDA and several other Department of Health and Human Services (HHS) agencies have also awarded grants and facilitated public-private partnerships to incentivize the development of new drug candidates [39, 40]. </w:t>
      </w:r>
      <w:proofErr w:type="gramStart"/>
      <w:r w:rsidRPr="00936ACE">
        <w:rPr>
          <w:sz w:val="16"/>
        </w:rPr>
        <w:t xml:space="preserve">It is clear that </w:t>
      </w:r>
      <w:r w:rsidRPr="00936ACE">
        <w:rPr>
          <w:rStyle w:val="StyleUnderline"/>
        </w:rPr>
        <w:t>without</w:t>
      </w:r>
      <w:proofErr w:type="gramEnd"/>
      <w:r w:rsidRPr="00936ACE">
        <w:rPr>
          <w:rStyle w:val="StyleUnderline"/>
        </w:rPr>
        <w:t xml:space="preserve"> </w:t>
      </w:r>
      <w:r w:rsidRPr="00936ACE">
        <w:rPr>
          <w:rStyle w:val="Emphasis"/>
        </w:rPr>
        <w:t>continued federal involvement</w:t>
      </w:r>
      <w:r w:rsidRPr="00936ACE">
        <w:rPr>
          <w:rStyle w:val="StyleUnderline"/>
        </w:rPr>
        <w:t xml:space="preserve">, there would exist few solutions against a post-antibiotic world where millions die each year from bacterial infections that were once easily treatable </w:t>
      </w:r>
      <w:r w:rsidRPr="00936ACE">
        <w:rPr>
          <w:sz w:val="16"/>
        </w:rPr>
        <w:t>[36].</w:t>
      </w:r>
    </w:p>
    <w:p w14:paraId="5AF073D4" w14:textId="0D819EE6" w:rsidR="00BE318F" w:rsidRDefault="00BE318F" w:rsidP="00BE318F">
      <w:pPr>
        <w:pStyle w:val="Heading4"/>
      </w:pPr>
      <w:r>
        <w:t xml:space="preserve">Antitrust laws are enforced by the </w:t>
      </w:r>
      <w:r w:rsidRPr="008F4E15">
        <w:rPr>
          <w:u w:val="single"/>
        </w:rPr>
        <w:t>DOJ</w:t>
      </w:r>
      <w:r>
        <w:t xml:space="preserve"> and </w:t>
      </w:r>
      <w:r w:rsidRPr="008F4E15">
        <w:rPr>
          <w:u w:val="single"/>
        </w:rPr>
        <w:t>FTC</w:t>
      </w:r>
    </w:p>
    <w:p w14:paraId="5598634E" w14:textId="77777777" w:rsidR="00BE318F" w:rsidRPr="00F52142" w:rsidRDefault="00BE318F" w:rsidP="00BE318F">
      <w:r w:rsidRPr="00F52142">
        <w:rPr>
          <w:rStyle w:val="Style13ptBold"/>
        </w:rPr>
        <w:t>DOJ and FTC 16</w:t>
      </w:r>
      <w:r>
        <w:t>. Antitrust Guidance for Human Resource Professionals Department of Justice Antitrust Division Federal Trade Commission. https://www.justice.gov/atr/file/903511/download</w:t>
      </w:r>
    </w:p>
    <w:p w14:paraId="522698A0" w14:textId="77777777" w:rsidR="00BE318F" w:rsidRDefault="00BE318F" w:rsidP="00BE318F">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lastRenderedPageBreak/>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xml:space="preserve">, which apply to competition among firms to hire employees. An agreement among competing employers to limit or fix the terms of employment for potential hires may violate the antitrust laws if the agreement constrains individual firm decisionmaking </w:t>
      </w:r>
      <w:proofErr w:type="gramStart"/>
      <w:r w:rsidRPr="00F52142">
        <w:rPr>
          <w:sz w:val="16"/>
        </w:rPr>
        <w:t>with regard to</w:t>
      </w:r>
      <w:proofErr w:type="gramEnd"/>
      <w:r w:rsidRPr="00F52142">
        <w:rPr>
          <w:sz w:val="16"/>
        </w:rPr>
        <w:t xml:space="preserve"> wages, salaries, or benefits; terms of employment; or even job opportunities. HR professionals often are in the best position to ensure that their companies’ hiring practices comply with the antitrust laws. </w:t>
      </w:r>
      <w:proofErr w:type="gramStart"/>
      <w:r w:rsidRPr="00F52142">
        <w:rPr>
          <w:sz w:val="16"/>
        </w:rPr>
        <w:t>In particular, HR</w:t>
      </w:r>
      <w:proofErr w:type="gramEnd"/>
      <w:r w:rsidRPr="00F52142">
        <w:rPr>
          <w:sz w:val="16"/>
        </w:rPr>
        <w:t xml:space="preserve"> professionals can implement safeguards to prevent inappropriate discussions or agreements with other firms seeking to hire the same employees.</w:t>
      </w:r>
    </w:p>
    <w:p w14:paraId="2DBA248B" w14:textId="77777777" w:rsidR="00BE318F" w:rsidRDefault="00BE318F" w:rsidP="00BE318F">
      <w:pPr>
        <w:rPr>
          <w:sz w:val="16"/>
        </w:rPr>
      </w:pPr>
    </w:p>
    <w:p w14:paraId="5918A9FB" w14:textId="40B98B09" w:rsidR="00BE318F" w:rsidRDefault="00BE318F" w:rsidP="00BE318F">
      <w:pPr>
        <w:pStyle w:val="Heading4"/>
      </w:pPr>
      <w:r>
        <w:t xml:space="preserve">They are alternatives not subsets. </w:t>
      </w:r>
    </w:p>
    <w:p w14:paraId="223DF8F2" w14:textId="77777777" w:rsidR="00BE318F" w:rsidRPr="00D56629" w:rsidRDefault="00BE318F" w:rsidP="00BE318F">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3E8431EF" w14:textId="77777777" w:rsidR="00BE318F" w:rsidRDefault="00BE318F" w:rsidP="00BE318F">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707C6561" w14:textId="77777777" w:rsidR="00BE318F" w:rsidRPr="00D56629" w:rsidRDefault="00BE318F" w:rsidP="00BE318F">
      <w:pPr>
        <w:rPr>
          <w:sz w:val="16"/>
        </w:rPr>
      </w:pPr>
    </w:p>
    <w:p w14:paraId="6F4A25FC" w14:textId="2917BBED" w:rsidR="00BE318F" w:rsidRDefault="00BE318F" w:rsidP="00BE318F">
      <w:pPr>
        <w:pStyle w:val="Heading4"/>
      </w:pPr>
      <w:r>
        <w:t xml:space="preserve">It is a </w:t>
      </w:r>
      <w:r w:rsidRPr="004D14B7">
        <w:rPr>
          <w:u w:val="single"/>
        </w:rPr>
        <w:t>jurisdictional question</w:t>
      </w:r>
      <w:r>
        <w:t xml:space="preserve">---antitrust authorities </w:t>
      </w:r>
      <w:r w:rsidRPr="00333B62">
        <w:rPr>
          <w:u w:val="single"/>
        </w:rPr>
        <w:t>don’t intervene</w:t>
      </w:r>
      <w:r>
        <w:t xml:space="preserve"> in regulatory concerns</w:t>
      </w:r>
    </w:p>
    <w:p w14:paraId="0AA0162F" w14:textId="77777777" w:rsidR="00BE318F" w:rsidRDefault="00BE318F" w:rsidP="00BE318F">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1" w:history="1">
        <w:r w:rsidRPr="00DD1921">
          <w:rPr>
            <w:rStyle w:val="Hyperlink"/>
          </w:rPr>
          <w:t>http://lawdigitalcommons.bc.edu/bclr/vol52/iss5/2</w:t>
        </w:r>
      </w:hyperlink>
    </w:p>
    <w:p w14:paraId="3A7FB043" w14:textId="77777777" w:rsidR="00BE318F" w:rsidRPr="003122C5" w:rsidRDefault="00BE318F" w:rsidP="00BE318F">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4F99D41A" w14:textId="77777777" w:rsidR="00BE318F" w:rsidRDefault="00BE318F" w:rsidP="00BE318F">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3CD472A9" w14:textId="77777777" w:rsidR="00BE318F" w:rsidRPr="008A3A5C" w:rsidRDefault="00BE318F" w:rsidP="00BE318F"/>
    <w:p w14:paraId="4942E041" w14:textId="77777777" w:rsidR="00BE318F" w:rsidRPr="0056112F" w:rsidRDefault="00BE318F" w:rsidP="00BE318F"/>
    <w:p w14:paraId="25A1FECC" w14:textId="77777777" w:rsidR="00BE318F" w:rsidRDefault="00BE318F" w:rsidP="00BE318F">
      <w:pPr>
        <w:pStyle w:val="Heading2"/>
      </w:pPr>
      <w:r>
        <w:lastRenderedPageBreak/>
        <w:t>Innovation Adv</w:t>
      </w:r>
    </w:p>
    <w:p w14:paraId="16317291" w14:textId="77777777" w:rsidR="00BE318F" w:rsidRPr="002F679A" w:rsidRDefault="00BE318F" w:rsidP="00BE318F">
      <w:pPr>
        <w:pStyle w:val="Heading4"/>
      </w:pPr>
      <w:r w:rsidRPr="002F679A">
        <w:t xml:space="preserve">Big Tech ensures the US won’t lose its tech lead </w:t>
      </w:r>
    </w:p>
    <w:p w14:paraId="0204D83B" w14:textId="77777777" w:rsidR="00BE318F" w:rsidRPr="002F679A" w:rsidRDefault="00BE318F" w:rsidP="00BE318F">
      <w:r w:rsidRPr="002F679A">
        <w:t xml:space="preserve">Dakota </w:t>
      </w:r>
      <w:r w:rsidRPr="002F679A">
        <w:rPr>
          <w:rStyle w:val="Style13ptBold"/>
        </w:rPr>
        <w:t xml:space="preserve">Foster &amp; </w:t>
      </w:r>
      <w:r w:rsidRPr="002F679A">
        <w:t xml:space="preserve">Zachary </w:t>
      </w:r>
      <w:r w:rsidRPr="002F679A">
        <w:rPr>
          <w:rStyle w:val="Style13ptBold"/>
        </w:rPr>
        <w:t>Arnold, 20</w:t>
      </w:r>
      <w:r w:rsidRPr="002F679A">
        <w:t>. Dakota is pursuing a JD at Stanford Law School. She was a visiting researcher at the Center for Security and Emerging Technology and a fellow on Elizabeth Warren’s 2020 presidential campaign. Zachary is a Research Fellow at Georgetown's Center for Security and Emerging Technology (CSET). "Antitrust and Artificial Intelligence: How Breaking Up Big Tech Could Affect the Pentagon’s Access to AI." </w:t>
      </w:r>
      <w:r w:rsidRPr="002F679A">
        <w:rPr>
          <w:i/>
          <w:iCs/>
        </w:rPr>
        <w:t>Center for Security and Emerging Technology (CSET) Issue Briefing</w:t>
      </w:r>
      <w:r w:rsidRPr="002F679A">
        <w:t> (May 2020). https://www.geopolitic.ro/wp-content/uploads/2020/05/CSET-Antitrust-and-Artificial-Intelligence.pdf</w:t>
      </w:r>
    </w:p>
    <w:p w14:paraId="0EE801B7" w14:textId="77777777" w:rsidR="00BE318F" w:rsidRDefault="00BE318F" w:rsidP="00BE318F">
      <w:r w:rsidRPr="002F679A">
        <w:rPr>
          <w:sz w:val="16"/>
          <w:szCs w:val="16"/>
        </w:rPr>
        <w:t>Today,</w:t>
      </w:r>
      <w:r w:rsidRPr="002F679A">
        <w:t xml:space="preserve"> </w:t>
      </w:r>
      <w:r w:rsidRPr="002F679A">
        <w:rPr>
          <w:highlight w:val="cyan"/>
          <w:u w:val="single"/>
        </w:rPr>
        <w:t xml:space="preserve">the private sector dominates </w:t>
      </w:r>
      <w:r w:rsidRPr="002F679A">
        <w:rPr>
          <w:u w:val="single"/>
        </w:rPr>
        <w:t xml:space="preserve">this domain of </w:t>
      </w:r>
      <w:r w:rsidRPr="002F679A">
        <w:rPr>
          <w:highlight w:val="cyan"/>
          <w:u w:val="single"/>
        </w:rPr>
        <w:t>AI innovation</w:t>
      </w:r>
      <w:r w:rsidRPr="002F679A">
        <w:t xml:space="preserve">. </w:t>
      </w:r>
      <w:r w:rsidRPr="002F679A">
        <w:rPr>
          <w:sz w:val="16"/>
          <w:szCs w:val="16"/>
        </w:rPr>
        <w:t>Other actors, including government funders and academic researchers, play an important role—especially in basic research—but at the application stage</w:t>
      </w:r>
      <w:r w:rsidRPr="002F679A">
        <w:t xml:space="preserve">, </w:t>
      </w:r>
      <w:r w:rsidRPr="002F679A">
        <w:rPr>
          <w:highlight w:val="cyan"/>
          <w:u w:val="single"/>
        </w:rPr>
        <w:t>the private sector generally consolidates critical inputs of data, computing power, and human capital, then applies them to real-world needs</w:t>
      </w:r>
      <w:r w:rsidRPr="002F679A">
        <w:t xml:space="preserve">. </w:t>
      </w:r>
      <w:r w:rsidRPr="002F679A">
        <w:rPr>
          <w:sz w:val="16"/>
          <w:szCs w:val="16"/>
        </w:rPr>
        <w:t>In some cases, such as with Project Maven—where</w:t>
      </w:r>
      <w:r w:rsidRPr="002F679A">
        <w:t xml:space="preserve"> </w:t>
      </w:r>
      <w:r w:rsidRPr="002F679A">
        <w:rPr>
          <w:highlight w:val="cyan"/>
          <w:u w:val="single"/>
        </w:rPr>
        <w:t>Google built AI-enabled image recognition programs for the Pentagon</w:t>
      </w:r>
      <w:r w:rsidRPr="002F679A">
        <w:t>—</w:t>
      </w:r>
      <w:r w:rsidRPr="002F679A">
        <w:rPr>
          <w:sz w:val="16"/>
          <w:szCs w:val="16"/>
        </w:rPr>
        <w:t>the Pentagon is the customer; more often, AI products and conceptual breakthroughs developed by the private sector, from autonomous vehicles to image and speech recognition platforms, are (or could be) adapted for national security use. Because most U.S. AI innovation currently occurs in the private sector, and at least some of this innovation pertains to the Pentagon</w:t>
      </w:r>
      <w:r w:rsidRPr="002F679A">
        <w:t xml:space="preserve">, </w:t>
      </w:r>
      <w:r w:rsidRPr="002F679A">
        <w:rPr>
          <w:highlight w:val="cyan"/>
          <w:u w:val="single"/>
        </w:rPr>
        <w:t>the Pentagon needs</w:t>
      </w:r>
      <w:r w:rsidRPr="002F679A">
        <w:t xml:space="preserve"> </w:t>
      </w:r>
      <w:r w:rsidRPr="002F679A">
        <w:rPr>
          <w:sz w:val="16"/>
          <w:szCs w:val="16"/>
        </w:rPr>
        <w:t>the private sector.22</w:t>
      </w:r>
      <w:r w:rsidRPr="002F679A">
        <w:t xml:space="preserve"> </w:t>
      </w:r>
      <w:r w:rsidRPr="002F679A">
        <w:rPr>
          <w:highlight w:val="cyan"/>
          <w:u w:val="single"/>
        </w:rPr>
        <w:t>Large tech companies</w:t>
      </w:r>
      <w:r w:rsidRPr="002F679A">
        <w:t xml:space="preserve">, </w:t>
      </w:r>
      <w:r w:rsidRPr="002F679A">
        <w:rPr>
          <w:sz w:val="16"/>
          <w:szCs w:val="16"/>
        </w:rPr>
        <w:t>from Google, Apple and Amazon to slightly lower-profile giants such as IBM, Intel and Qualcomm, form the foundation of the private-sector AI innovation ecosystem.i For example</w:t>
      </w:r>
      <w:r w:rsidRPr="002F679A">
        <w:t xml:space="preserve">, </w:t>
      </w:r>
      <w:r w:rsidRPr="002F679A">
        <w:rPr>
          <w:highlight w:val="cyan"/>
          <w:u w:val="single"/>
        </w:rPr>
        <w:t>Google, Facebook, Microsoft, Apple, and Amazon</w:t>
      </w:r>
      <w:r w:rsidRPr="002F679A">
        <w:rPr>
          <w:u w:val="single"/>
        </w:rPr>
        <w:t>ii</w:t>
      </w:r>
      <w:r w:rsidRPr="002F679A">
        <w:rPr>
          <w:highlight w:val="cyan"/>
          <w:u w:val="single"/>
        </w:rPr>
        <w:t xml:space="preserve"> generate the most AI patents with a “significant competitive impact” worldwide</w:t>
      </w:r>
      <w:r w:rsidRPr="002F679A">
        <w:t xml:space="preserve">, </w:t>
      </w:r>
      <w:r w:rsidRPr="002F679A">
        <w:rPr>
          <w:sz w:val="16"/>
          <w:szCs w:val="16"/>
        </w:rPr>
        <w:t>according to analysis by economic consultancy EconSight.23 The McKinsey Global Institute reports that large, digitally oriented tech companies worldwide spent $20- $30 billion on AI in 2016, 90 percent of which went toward R&amp;D and deployment; for comparison, the Pentagon plans to spend $4 billion on AI and machine learning R&amp;D in FY2020.24 Private-sector AI companies are especially dominant in applied research and experimental development.2</w:t>
      </w:r>
      <w:r w:rsidRPr="002F679A">
        <w:t xml:space="preserve">5 </w:t>
      </w:r>
      <w:r w:rsidRPr="002F679A">
        <w:rPr>
          <w:u w:val="single"/>
        </w:rPr>
        <w:t>AI innovation would presumably continue in some form without Big Tech, but the data indicates that breaking up the largest tech companies would fundamentally change the broader AI innovation ecosystem. Such action would create unpredictable, but likely significant, trickle-down effects on AI applications in specific domains, including national security</w:t>
      </w:r>
      <w:r w:rsidRPr="002F679A">
        <w:t>.</w:t>
      </w:r>
    </w:p>
    <w:p w14:paraId="75967863" w14:textId="77777777" w:rsidR="00BE318F" w:rsidRPr="002F679A" w:rsidRDefault="00BE318F" w:rsidP="00BE318F"/>
    <w:p w14:paraId="28955392" w14:textId="77777777" w:rsidR="00BE318F" w:rsidRPr="002F679A" w:rsidRDefault="00BE318F" w:rsidP="00BE318F">
      <w:pPr>
        <w:pStyle w:val="Heading4"/>
      </w:pPr>
      <w:r w:rsidRPr="002F679A">
        <w:t xml:space="preserve">Big Tech ensures the U.S. has and will keep its edge in AI research over China--- </w:t>
      </w:r>
      <w:r w:rsidRPr="002F679A">
        <w:rPr>
          <w:u w:val="single"/>
        </w:rPr>
        <w:t>scale</w:t>
      </w:r>
      <w:r w:rsidRPr="002F679A">
        <w:t xml:space="preserve"> or </w:t>
      </w:r>
      <w:r w:rsidRPr="002F679A">
        <w:rPr>
          <w:u w:val="single"/>
        </w:rPr>
        <w:t>funding</w:t>
      </w:r>
      <w:r w:rsidRPr="002F679A">
        <w:t xml:space="preserve"> </w:t>
      </w:r>
    </w:p>
    <w:p w14:paraId="03B3C735" w14:textId="77777777" w:rsidR="00BE318F" w:rsidRPr="002F679A" w:rsidRDefault="00BE318F" w:rsidP="00BE318F">
      <w:r w:rsidRPr="002F679A">
        <w:t xml:space="preserve">Dakota </w:t>
      </w:r>
      <w:r w:rsidRPr="002F679A">
        <w:rPr>
          <w:rStyle w:val="Style13ptBold"/>
        </w:rPr>
        <w:t>Foster, 20</w:t>
      </w:r>
      <w:r w:rsidRPr="002F679A">
        <w:t xml:space="preserve">. Graduate student at Oxford University and a former visiting researcher at the Center for Security and Emerging Technology, “Antitrust investigations have deep implications for AI and national security,” June 2, 2020. </w:t>
      </w:r>
      <w:hyperlink r:id="rId22" w:history="1">
        <w:r w:rsidRPr="002F679A">
          <w:rPr>
            <w:rStyle w:val="Hyperlink"/>
          </w:rPr>
          <w:t>https://www.brookings.edu/techstream/antitrust-investigations-have-deep-implications-for-ai-and-national-security/</w:t>
        </w:r>
      </w:hyperlink>
    </w:p>
    <w:p w14:paraId="22EDF474" w14:textId="77777777" w:rsidR="00BE318F" w:rsidRPr="002F679A" w:rsidRDefault="00BE318F" w:rsidP="00BE318F">
      <w:pPr>
        <w:rPr>
          <w:rStyle w:val="Hyperlink"/>
          <w:sz w:val="16"/>
        </w:rPr>
      </w:pPr>
      <w:r w:rsidRPr="002F679A">
        <w:rPr>
          <w:sz w:val="16"/>
        </w:rPr>
        <w:t xml:space="preserve">Secretary of Defense Mark Esper has argued that </w:t>
      </w:r>
      <w:r w:rsidRPr="002F679A">
        <w:rPr>
          <w:rStyle w:val="Emphasis"/>
          <w:highlight w:val="cyan"/>
        </w:rPr>
        <w:t>a</w:t>
      </w:r>
      <w:r w:rsidRPr="002F679A">
        <w:rPr>
          <w:rStyle w:val="StyleUnderline"/>
        </w:rPr>
        <w:t xml:space="preserve">rtificial </w:t>
      </w:r>
      <w:r w:rsidRPr="002F679A">
        <w:rPr>
          <w:rStyle w:val="Emphasis"/>
          <w:highlight w:val="cyan"/>
        </w:rPr>
        <w:t>i</w:t>
      </w:r>
      <w:r w:rsidRPr="002F679A">
        <w:rPr>
          <w:rStyle w:val="StyleUnderline"/>
        </w:rPr>
        <w:t xml:space="preserve">ntelligence is likely to </w:t>
      </w:r>
      <w:r w:rsidRPr="002F679A">
        <w:rPr>
          <w:rStyle w:val="StyleUnderline"/>
          <w:highlight w:val="cyan"/>
        </w:rPr>
        <w:t>shape the future of warfare</w:t>
      </w:r>
      <w:r w:rsidRPr="002F679A">
        <w:rPr>
          <w:sz w:val="16"/>
        </w:rPr>
        <w:t xml:space="preserve">, and the national-security community has largely backed that conclusion. The most recent National Defense Strategy, released in 2018, highlights AI’s importance, noting that </w:t>
      </w:r>
      <w:r w:rsidRPr="002F679A">
        <w:rPr>
          <w:rStyle w:val="StyleUnderline"/>
        </w:rPr>
        <w:t>the Pentagon will</w:t>
      </w:r>
      <w:r w:rsidRPr="002F679A">
        <w:rPr>
          <w:sz w:val="16"/>
        </w:rPr>
        <w:t xml:space="preserve"> seek to </w:t>
      </w:r>
      <w:r w:rsidRPr="002F679A">
        <w:rPr>
          <w:rStyle w:val="StyleUnderline"/>
        </w:rPr>
        <w:t>harness “</w:t>
      </w:r>
      <w:r w:rsidRPr="002F679A">
        <w:rPr>
          <w:rStyle w:val="Emphasis"/>
        </w:rPr>
        <w:t>rapid application[s] of commercial breakthroughs</w:t>
      </w:r>
      <w:r w:rsidRPr="002F679A">
        <w:rPr>
          <w:sz w:val="16"/>
        </w:rPr>
        <w:t>…</w:t>
      </w:r>
      <w:r w:rsidRPr="002F679A">
        <w:rPr>
          <w:rStyle w:val="StyleUnderline"/>
          <w:highlight w:val="cyan"/>
        </w:rPr>
        <w:t>to gain competitive military advantages</w:t>
      </w:r>
      <w:r w:rsidRPr="002F679A">
        <w:rPr>
          <w:rStyle w:val="StyleUnderline"/>
        </w:rPr>
        <w:t>.” With defense officials arguing</w:t>
      </w:r>
      <w:r w:rsidRPr="002F679A">
        <w:rPr>
          <w:sz w:val="16"/>
        </w:rPr>
        <w:t xml:space="preserve"> that U.S. </w:t>
      </w:r>
      <w:r w:rsidRPr="002F679A">
        <w:rPr>
          <w:rStyle w:val="StyleUnderline"/>
        </w:rPr>
        <w:t xml:space="preserve">military superiority may hinge on artificial intelligence capabilities, </w:t>
      </w:r>
      <w:r w:rsidRPr="002F679A">
        <w:rPr>
          <w:rStyle w:val="Emphasis"/>
        </w:rPr>
        <w:t xml:space="preserve">antitrust action aimed at America’s largest </w:t>
      </w:r>
      <w:r w:rsidRPr="002F679A">
        <w:rPr>
          <w:rStyle w:val="Emphasis"/>
        </w:rPr>
        <w:lastRenderedPageBreak/>
        <w:t>tech companies</w:t>
      </w:r>
      <w:r w:rsidRPr="002F679A">
        <w:rPr>
          <w:sz w:val="16"/>
        </w:rPr>
        <w:t>—and leading AI innovators—</w:t>
      </w:r>
      <w:r w:rsidRPr="002F679A">
        <w:rPr>
          <w:rStyle w:val="StyleUnderline"/>
        </w:rPr>
        <w:t>could affect</w:t>
      </w:r>
      <w:r w:rsidRPr="002F679A">
        <w:rPr>
          <w:rStyle w:val="StyleUnderline"/>
          <w:highlight w:val="cyan"/>
        </w:rPr>
        <w:t xml:space="preserve"> the </w:t>
      </w:r>
      <w:r w:rsidRPr="002F679A">
        <w:rPr>
          <w:rStyle w:val="Emphasis"/>
          <w:highlight w:val="cyan"/>
        </w:rPr>
        <w:t>U</w:t>
      </w:r>
      <w:r w:rsidRPr="002F679A">
        <w:rPr>
          <w:sz w:val="16"/>
        </w:rPr>
        <w:t xml:space="preserve">nited </w:t>
      </w:r>
      <w:r w:rsidRPr="002F679A">
        <w:rPr>
          <w:rStyle w:val="Emphasis"/>
          <w:highlight w:val="cyan"/>
        </w:rPr>
        <w:t>S</w:t>
      </w:r>
      <w:r w:rsidRPr="002F679A">
        <w:rPr>
          <w:sz w:val="16"/>
        </w:rPr>
        <w:t xml:space="preserve">tates’ </w:t>
      </w:r>
      <w:r w:rsidRPr="002F679A">
        <w:rPr>
          <w:rStyle w:val="Emphasis"/>
          <w:highlight w:val="cyan"/>
        </w:rPr>
        <w:t>technological edge</w:t>
      </w:r>
      <w:r w:rsidRPr="002F679A">
        <w:rPr>
          <w:sz w:val="16"/>
        </w:rPr>
        <w:t xml:space="preserve">. 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 Unlike some earlier national-security technologies, </w:t>
      </w:r>
      <w:r w:rsidRPr="002F679A">
        <w:rPr>
          <w:rStyle w:val="StyleUnderline"/>
          <w:highlight w:val="cyan"/>
        </w:rPr>
        <w:t>the commercial sector plays an outsize role in AI development</w:t>
      </w:r>
      <w:r w:rsidRPr="002F679A">
        <w:rPr>
          <w:sz w:val="16"/>
        </w:rPr>
        <w:t xml:space="preserve">. As a result, </w:t>
      </w:r>
      <w:r w:rsidRPr="002F679A">
        <w:rPr>
          <w:rStyle w:val="StyleUnderline"/>
          <w:highlight w:val="cyan"/>
        </w:rPr>
        <w:t xml:space="preserve">government access to both AI products and innovation </w:t>
      </w:r>
      <w:r w:rsidRPr="002F679A">
        <w:rPr>
          <w:rStyle w:val="Emphasis"/>
          <w:highlight w:val="cyan"/>
        </w:rPr>
        <w:t>hinges</w:t>
      </w:r>
      <w:r w:rsidRPr="002F679A">
        <w:rPr>
          <w:sz w:val="16"/>
        </w:rPr>
        <w:t xml:space="preserve">, in large part, </w:t>
      </w:r>
      <w:r w:rsidRPr="002F679A">
        <w:rPr>
          <w:rStyle w:val="Emphasis"/>
          <w:highlight w:val="cyan"/>
        </w:rPr>
        <w:t>on industry</w:t>
      </w:r>
      <w:r w:rsidRPr="002F679A">
        <w:rPr>
          <w:sz w:val="16"/>
        </w:rPr>
        <w:t xml:space="preserve">. While academia, private research labs, and AI start-ups offer important contributions to AI development, </w:t>
      </w:r>
      <w:r w:rsidRPr="002F679A">
        <w:rPr>
          <w:rStyle w:val="StyleUnderline"/>
        </w:rPr>
        <w:t>major American technology companies have traditionally led the field</w:t>
      </w:r>
      <w:r w:rsidRPr="002F679A">
        <w:rPr>
          <w:sz w:val="16"/>
        </w:rPr>
        <w:t xml:space="preserve">. Last year, </w:t>
      </w:r>
      <w:r w:rsidRPr="002F679A">
        <w:rPr>
          <w:rStyle w:val="StyleUnderline"/>
          <w:highlight w:val="cyan"/>
        </w:rPr>
        <w:t>Microsoft, Facebook, Amazon, Google, and Apple ranked among the ten largest recipients of U.S. a</w:t>
      </w:r>
      <w:r w:rsidRPr="002F679A">
        <w:rPr>
          <w:rStyle w:val="StyleUnderline"/>
        </w:rPr>
        <w:t xml:space="preserve">rtificial </w:t>
      </w:r>
      <w:r w:rsidRPr="002F679A">
        <w:rPr>
          <w:rStyle w:val="StyleUnderline"/>
          <w:highlight w:val="cyan"/>
        </w:rPr>
        <w:t>i</w:t>
      </w:r>
      <w:r w:rsidRPr="002F679A">
        <w:rPr>
          <w:rStyle w:val="StyleUnderline"/>
        </w:rPr>
        <w:t>ntelligence and machine learning</w:t>
      </w:r>
      <w:r w:rsidRPr="002F679A">
        <w:rPr>
          <w:sz w:val="16"/>
        </w:rPr>
        <w:t xml:space="preserve"> (ML) </w:t>
      </w:r>
      <w:r w:rsidRPr="002F679A">
        <w:rPr>
          <w:rStyle w:val="StyleUnderline"/>
          <w:highlight w:val="cyan"/>
        </w:rPr>
        <w:t>patents</w:t>
      </w:r>
      <w:r w:rsidRPr="002F679A">
        <w:rPr>
          <w:sz w:val="16"/>
        </w:rPr>
        <w:t xml:space="preserve">. 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 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 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 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As Silicon Valley’s largest companies consolidate AI talent and novel ideas through acquisitions, these companies gain an </w:t>
      </w:r>
      <w:proofErr w:type="gramStart"/>
      <w:r w:rsidRPr="002F679A">
        <w:rPr>
          <w:sz w:val="16"/>
        </w:rPr>
        <w:t>ever-larger</w:t>
      </w:r>
      <w:proofErr w:type="gramEnd"/>
      <w:r w:rsidRPr="002F679A">
        <w:rPr>
          <w:sz w:val="16"/>
        </w:rPr>
        <w:t xml:space="preserve"> say in the future of AI. This </w:t>
      </w:r>
      <w:r w:rsidRPr="002F679A">
        <w:rPr>
          <w:rStyle w:val="StyleUnderline"/>
        </w:rPr>
        <w:t>consolidation</w:t>
      </w:r>
      <w:r w:rsidRPr="002F679A">
        <w:rPr>
          <w:sz w:val="16"/>
        </w:rPr>
        <w:t xml:space="preserve">, which antitrust action could disrupt, </w:t>
      </w:r>
      <w:r w:rsidRPr="002F679A">
        <w:rPr>
          <w:rStyle w:val="StyleUnderline"/>
        </w:rPr>
        <w:t xml:space="preserve">may not favor innovation. But </w:t>
      </w:r>
      <w:r w:rsidRPr="002F679A">
        <w:rPr>
          <w:rStyle w:val="Emphasis"/>
        </w:rPr>
        <w:t>breaking up major tech firms also has potential pitfalls for AI innovation</w:t>
      </w:r>
      <w:r w:rsidRPr="002F679A">
        <w:rPr>
          <w:rStyle w:val="StyleUnderline"/>
        </w:rPr>
        <w:t xml:space="preserve">. </w:t>
      </w:r>
      <w:r w:rsidRPr="002F679A">
        <w:rPr>
          <w:rStyle w:val="StyleUnderline"/>
          <w:highlight w:val="cyan"/>
        </w:rPr>
        <w:t xml:space="preserve">With scale comes </w:t>
      </w:r>
      <w:r w:rsidRPr="002F679A">
        <w:rPr>
          <w:rStyle w:val="Emphasis"/>
          <w:highlight w:val="cyan"/>
        </w:rPr>
        <w:t>resources</w:t>
      </w:r>
      <w:r w:rsidRPr="002F679A">
        <w:rPr>
          <w:rStyle w:val="StyleUnderline"/>
          <w:highlight w:val="cyan"/>
        </w:rPr>
        <w:t xml:space="preserve">, and AI innovation is </w:t>
      </w:r>
      <w:r w:rsidRPr="002F679A">
        <w:rPr>
          <w:rStyle w:val="Emphasis"/>
          <w:highlight w:val="cyan"/>
        </w:rPr>
        <w:t>resource-intensive</w:t>
      </w:r>
      <w:r w:rsidRPr="002F679A">
        <w:rPr>
          <w:rStyle w:val="StyleUnderline"/>
        </w:rPr>
        <w:t>, requiring large quantities of data, diverse datastores, and vast computing power</w:t>
      </w:r>
      <w:r w:rsidRPr="002F679A">
        <w:rPr>
          <w:sz w:val="16"/>
        </w:rPr>
        <w:t xml:space="preserve">—known as “compute” in industry jargon.   </w:t>
      </w:r>
      <w:r w:rsidRPr="002F679A">
        <w:rPr>
          <w:rStyle w:val="StyleUnderline"/>
          <w:highlight w:val="cyan"/>
        </w:rPr>
        <w:t xml:space="preserve">American tech giants’ huge revenues </w:t>
      </w:r>
      <w:r w:rsidRPr="002F679A">
        <w:rPr>
          <w:rStyle w:val="Emphasis"/>
          <w:highlight w:val="cyan"/>
        </w:rPr>
        <w:t>uniquely equip them to fund costly AI research</w:t>
      </w:r>
      <w:r w:rsidRPr="002F679A">
        <w:rPr>
          <w:sz w:val="16"/>
        </w:rPr>
        <w:t xml:space="preserve">. Google’s DeepMind, arguably the world’s leading AI-research organization, is billions of dollars in debt and lost over $500 million in 2018 alone. </w:t>
      </w:r>
      <w:r w:rsidRPr="002F679A">
        <w:rPr>
          <w:rStyle w:val="StyleUnderline"/>
          <w:highlight w:val="cyan"/>
        </w:rPr>
        <w:t xml:space="preserve">Google’s fortress-like balance sheet can </w:t>
      </w:r>
      <w:r w:rsidRPr="002F679A">
        <w:rPr>
          <w:rStyle w:val="Emphasis"/>
          <w:highlight w:val="cyan"/>
        </w:rPr>
        <w:t>easily absorb the costs</w:t>
      </w:r>
      <w:r w:rsidRPr="002F679A">
        <w:rPr>
          <w:sz w:val="16"/>
        </w:rPr>
        <w:t xml:space="preserve"> associated with such cutting-edge research, </w:t>
      </w:r>
      <w:r w:rsidRPr="002F679A">
        <w:rPr>
          <w:rStyle w:val="StyleUnderline"/>
        </w:rPr>
        <w:t xml:space="preserve">but </w:t>
      </w:r>
      <w:r w:rsidRPr="002F679A">
        <w:rPr>
          <w:rStyle w:val="Emphasis"/>
        </w:rPr>
        <w:t>smaller firms likely cannot</w:t>
      </w:r>
      <w:r w:rsidRPr="002F679A">
        <w:rPr>
          <w:sz w:val="16"/>
        </w:rPr>
        <w:t xml:space="preserve">. The economics of compute offer a concrete example of this dynamic. The </w:t>
      </w:r>
      <w:r w:rsidRPr="002F679A">
        <w:rPr>
          <w:rStyle w:val="StyleUnderline"/>
        </w:rPr>
        <w:t xml:space="preserve">rapidly increasing volume of compute required for deep learning research, coupled with compute’s prohibitively expensive prices, creates </w:t>
      </w:r>
      <w:r w:rsidRPr="002F679A">
        <w:rPr>
          <w:rStyle w:val="Emphasis"/>
        </w:rPr>
        <w:t>significant barriers to entry and innovation for smaller AI firms</w:t>
      </w:r>
      <w:r w:rsidRPr="002F679A">
        <w:rPr>
          <w:sz w:val="16"/>
        </w:rPr>
        <w:t xml:space="preserve">. As Microsoft co-founder Paul Allen noted in 2019, the “exponentially higher” costs of compute may leave the U.S. with only “a handful of places where you can be on the cutting edge.” </w:t>
      </w:r>
      <w:r w:rsidRPr="002F679A">
        <w:rPr>
          <w:rStyle w:val="StyleUnderline"/>
          <w:highlight w:val="cyan"/>
        </w:rPr>
        <w:t>Even the most well-funded independent AI organizations rely on Big Tech</w:t>
      </w:r>
      <w:r w:rsidRPr="002F679A">
        <w:rPr>
          <w:rStyle w:val="StyleUnderline"/>
        </w:rPr>
        <w:t>’s compute resources</w:t>
      </w:r>
      <w:r w:rsidRPr="002F679A">
        <w:rPr>
          <w:sz w:val="16"/>
        </w:rPr>
        <w:t xml:space="preserve">. OpenAI’s billion-dollar compute partnership with Microsoft, reached after OpenAI spent millions renting compute from leading tech firms, offers one example. </w:t>
      </w:r>
      <w:r w:rsidRPr="002F679A">
        <w:rPr>
          <w:rStyle w:val="StyleUnderline"/>
        </w:rPr>
        <w:t>Changes to firms’ scale</w:t>
      </w:r>
      <w:r w:rsidRPr="002F679A">
        <w:rPr>
          <w:sz w:val="16"/>
        </w:rPr>
        <w:t xml:space="preserve"> also </w:t>
      </w:r>
      <w:r w:rsidRPr="002F679A">
        <w:rPr>
          <w:rStyle w:val="StyleUnderline"/>
        </w:rPr>
        <w:t xml:space="preserve">may </w:t>
      </w:r>
      <w:r w:rsidRPr="002F679A">
        <w:rPr>
          <w:rStyle w:val="Emphasis"/>
        </w:rPr>
        <w:t>impact their access to data</w:t>
      </w:r>
      <w:r w:rsidRPr="002F679A">
        <w:rPr>
          <w:rStyle w:val="StyleUnderline"/>
        </w:rPr>
        <w:t xml:space="preserve">, another key resource required for AI innovation. Studies have linked the performance of </w:t>
      </w:r>
      <w:r w:rsidRPr="002F679A">
        <w:rPr>
          <w:rStyle w:val="StyleUnderline"/>
        </w:rPr>
        <w:lastRenderedPageBreak/>
        <w:t xml:space="preserve">deep learning models to the </w:t>
      </w:r>
      <w:r w:rsidRPr="002F679A">
        <w:rPr>
          <w:rStyle w:val="Emphasis"/>
        </w:rPr>
        <w:t>quantity of data fed into them</w:t>
      </w:r>
      <w:r w:rsidRPr="002F679A">
        <w:rPr>
          <w:sz w:val="16"/>
        </w:rPr>
        <w:t xml:space="preserve">. At present, </w:t>
      </w:r>
      <w:r w:rsidRPr="002F679A">
        <w:rPr>
          <w:rStyle w:val="StyleUnderline"/>
          <w:highlight w:val="cyan"/>
        </w:rPr>
        <w:t>tech giants have access to unprecedented volumes of data</w:t>
      </w:r>
      <w:r w:rsidRPr="002F679A">
        <w:rPr>
          <w:sz w:val="16"/>
        </w:rPr>
        <w:t xml:space="preserve"> about their users. Google, for example, can harness data from Google Search, Maps, YouTube, Gmail, and other sources. If antitrust enforcement leads to divestment or broader break-ups, access to data may diminish, lessening innovation. </w:t>
      </w:r>
      <w:r w:rsidRPr="002F679A">
        <w:rPr>
          <w:rStyle w:val="StyleUnderline"/>
        </w:rPr>
        <w:t xml:space="preserve">Would reduced access to large, internal datastores hurt U.S. tech companies’ ability to </w:t>
      </w:r>
      <w:r w:rsidRPr="002F679A">
        <w:rPr>
          <w:rStyle w:val="Emphasis"/>
        </w:rPr>
        <w:t>innovate relative to China</w:t>
      </w:r>
      <w:r w:rsidRPr="002F679A">
        <w:rPr>
          <w:rStyle w:val="StyleUnderline"/>
        </w:rPr>
        <w:t>, whose biggest firms have largely evaded antitrust action?</w:t>
      </w:r>
      <w:r w:rsidRPr="002F679A">
        <w:rPr>
          <w:sz w:val="16"/>
        </w:rPr>
        <w:t xml:space="preserve"> Big Tech executives, including Mark Zuckerberg, have argued that antitrust action could hinder U.S. competitiveness. Data access is a growing point of concern along these lines.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w:t>
      </w:r>
      <w:r w:rsidRPr="002F679A">
        <w:rPr>
          <w:rStyle w:val="StyleUnderline"/>
        </w:rPr>
        <w:t>National security and antitrust are rarely part of the same conversation</w:t>
      </w:r>
      <w:r w:rsidRPr="002F679A">
        <w:rPr>
          <w:sz w:val="16"/>
        </w:rPr>
        <w:t xml:space="preserve">. The realities of </w:t>
      </w:r>
      <w:r w:rsidRPr="002F679A">
        <w:rPr>
          <w:rStyle w:val="StyleUnderline"/>
        </w:rPr>
        <w:t xml:space="preserve">today’s AI ecosystem should </w:t>
      </w:r>
      <w:r w:rsidRPr="002F679A">
        <w:rPr>
          <w:rStyle w:val="Emphasis"/>
        </w:rPr>
        <w:t>challenge that dynamic</w:t>
      </w:r>
      <w:r w:rsidRPr="002F679A">
        <w:rPr>
          <w:rStyle w:val="StyleUnderline"/>
        </w:rPr>
        <w:t>. American AI innovation is concentrated in the private sector—</w:t>
      </w:r>
      <w:r w:rsidRPr="002F679A">
        <w:rPr>
          <w:rStyle w:val="Emphasis"/>
        </w:rPr>
        <w:t>particularly within its largest, most dominant firms</w:t>
      </w:r>
      <w:r w:rsidRPr="002F679A">
        <w:rPr>
          <w:sz w:val="16"/>
        </w:rPr>
        <w:t xml:space="preserve">. </w:t>
      </w:r>
      <w:r w:rsidRPr="002F679A">
        <w:rPr>
          <w:rStyle w:val="StyleUnderline"/>
        </w:rPr>
        <w:t xml:space="preserve">As these firms face antitrust scrutiny, policymakers and lawmakers alike need to consider the AI ecosystem that they will have a hand in creating. They will need to contemplate its </w:t>
      </w:r>
      <w:r w:rsidRPr="002F679A">
        <w:rPr>
          <w:rStyle w:val="Emphasis"/>
        </w:rPr>
        <w:t>competitiveness</w:t>
      </w:r>
      <w:r w:rsidRPr="002F679A">
        <w:rPr>
          <w:rStyle w:val="StyleUnderline"/>
        </w:rPr>
        <w:t xml:space="preserve">, its </w:t>
      </w:r>
      <w:r w:rsidRPr="002F679A">
        <w:rPr>
          <w:rStyle w:val="Emphasis"/>
        </w:rPr>
        <w:t>innovativeness</w:t>
      </w:r>
      <w:r w:rsidRPr="002F679A">
        <w:rPr>
          <w:rStyle w:val="StyleUnderline"/>
        </w:rPr>
        <w:t xml:space="preserve">, its </w:t>
      </w:r>
      <w:r w:rsidRPr="002F679A">
        <w:rPr>
          <w:rStyle w:val="Emphasis"/>
        </w:rPr>
        <w:t>responsiveness to defense and national-security needs</w:t>
      </w:r>
      <w:r w:rsidRPr="002F679A">
        <w:rPr>
          <w:rStyle w:val="StyleUnderline"/>
        </w:rPr>
        <w:t xml:space="preserve">, and its </w:t>
      </w:r>
      <w:r w:rsidRPr="002F679A">
        <w:rPr>
          <w:rStyle w:val="Emphasis"/>
        </w:rPr>
        <w:t>accessibility to government</w:t>
      </w:r>
      <w:r w:rsidRPr="002F679A">
        <w:rPr>
          <w:sz w:val="16"/>
        </w:rPr>
        <w:t xml:space="preserve">. Will its companies have the resources to access and acquire key inputs for AI innovation like compute and data? Will the sector’s composition encourage competition at every level? Or will it stifle new growth and engage in anti-innovative practices? </w:t>
      </w:r>
      <w:r w:rsidRPr="002F679A">
        <w:rPr>
          <w:rStyle w:val="StyleUnderline"/>
        </w:rPr>
        <w:t xml:space="preserve">American leadership in AI—a key national security technology—may </w:t>
      </w:r>
      <w:r w:rsidRPr="002F679A">
        <w:rPr>
          <w:rStyle w:val="Emphasis"/>
        </w:rPr>
        <w:t>hinge on an AI ecosystem shaped by antitrust action</w:t>
      </w:r>
      <w:r w:rsidRPr="002F679A">
        <w:rPr>
          <w:sz w:val="16"/>
        </w:rPr>
        <w:t>. It will be imperative that innovation considerations play a role in forging it.</w:t>
      </w:r>
    </w:p>
    <w:p w14:paraId="3EC74126" w14:textId="77777777" w:rsidR="00BE318F" w:rsidRPr="002F679A" w:rsidRDefault="00BE318F" w:rsidP="00BE318F">
      <w:pPr>
        <w:pStyle w:val="Heading4"/>
        <w:rPr>
          <w:rFonts w:cs="Arial"/>
        </w:rPr>
      </w:pPr>
      <w:r w:rsidRPr="002F679A">
        <w:rPr>
          <w:rFonts w:cs="Arial"/>
        </w:rPr>
        <w:t>China prefers peaceful rise</w:t>
      </w:r>
    </w:p>
    <w:p w14:paraId="7D1B1D07" w14:textId="77777777" w:rsidR="00BE318F" w:rsidRPr="002F679A" w:rsidRDefault="00BE318F" w:rsidP="00BE318F">
      <w:bookmarkStart w:id="1" w:name="_Hlk710990"/>
      <w:r w:rsidRPr="002F679A">
        <w:t xml:space="preserve">Paul </w:t>
      </w:r>
      <w:r w:rsidRPr="005F7A74">
        <w:rPr>
          <w:rStyle w:val="Style13ptBold"/>
        </w:rPr>
        <w:t>Heer 19</w:t>
      </w:r>
      <w:r w:rsidRPr="002F679A">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143587A9" w14:textId="77777777" w:rsidR="00BE318F" w:rsidRPr="002F679A" w:rsidRDefault="00BE318F" w:rsidP="00BE318F">
      <w:pPr>
        <w:rPr>
          <w:sz w:val="16"/>
        </w:rPr>
      </w:pPr>
      <w:r w:rsidRPr="002F679A">
        <w:rPr>
          <w:sz w:val="16"/>
        </w:rPr>
        <w:t xml:space="preserve">But this </w:t>
      </w:r>
      <w:r w:rsidRPr="002F679A">
        <w:rPr>
          <w:rStyle w:val="StyleUnderline"/>
        </w:rPr>
        <w:t>policy mantra</w:t>
      </w:r>
      <w:r w:rsidRPr="002F679A">
        <w:rPr>
          <w:sz w:val="16"/>
        </w:rPr>
        <w:t xml:space="preserve"> has two fundamental problems: it </w:t>
      </w:r>
      <w:r w:rsidRPr="002F679A">
        <w:rPr>
          <w:rStyle w:val="Emphasis"/>
        </w:rPr>
        <w:t>mischaracterizes China’s strategic intentions</w:t>
      </w:r>
      <w:r w:rsidRPr="002F679A">
        <w:rPr>
          <w:sz w:val="16"/>
        </w:rPr>
        <w:t xml:space="preserve"> in the region, </w:t>
      </w:r>
      <w:r w:rsidRPr="002F679A">
        <w:rPr>
          <w:rStyle w:val="StyleUnderline"/>
        </w:rPr>
        <w:t>and</w:t>
      </w:r>
      <w:r w:rsidRPr="002F679A">
        <w:rPr>
          <w:sz w:val="16"/>
        </w:rPr>
        <w:t xml:space="preserve"> it </w:t>
      </w:r>
      <w:r w:rsidRPr="002F679A">
        <w:rPr>
          <w:rStyle w:val="StyleUnderline"/>
        </w:rPr>
        <w:t>is based on a U.S. strategic objective that is</w:t>
      </w:r>
      <w:r w:rsidRPr="002F679A">
        <w:rPr>
          <w:sz w:val="16"/>
        </w:rPr>
        <w:t xml:space="preserve"> probably </w:t>
      </w:r>
      <w:r w:rsidRPr="002F679A">
        <w:rPr>
          <w:rStyle w:val="Emphasis"/>
        </w:rPr>
        <w:t>no longer achievable</w:t>
      </w:r>
      <w:r w:rsidRPr="002F679A">
        <w:rPr>
          <w:sz w:val="16"/>
        </w:rPr>
        <w:t xml:space="preserve">. </w:t>
      </w:r>
      <w:r w:rsidRPr="002F679A">
        <w:rPr>
          <w:rStyle w:val="StyleUnderline"/>
        </w:rPr>
        <w:t xml:space="preserve">First, </w:t>
      </w:r>
      <w:r w:rsidRPr="002F679A">
        <w:rPr>
          <w:rStyle w:val="StyleUnderline"/>
          <w:highlight w:val="cyan"/>
        </w:rPr>
        <w:t xml:space="preserve">China is pursuing </w:t>
      </w:r>
      <w:r w:rsidRPr="002F679A">
        <w:rPr>
          <w:rStyle w:val="Emphasis"/>
          <w:highlight w:val="cyan"/>
        </w:rPr>
        <w:t>heg</w:t>
      </w:r>
      <w:r w:rsidRPr="002F679A">
        <w:rPr>
          <w:rStyle w:val="StyleUnderline"/>
        </w:rPr>
        <w:t xml:space="preserve">emony in East Asia, </w:t>
      </w:r>
      <w:r w:rsidRPr="002F679A">
        <w:rPr>
          <w:rStyle w:val="StyleUnderline"/>
          <w:highlight w:val="cyan"/>
        </w:rPr>
        <w:t xml:space="preserve">but </w:t>
      </w:r>
      <w:r w:rsidRPr="002F679A">
        <w:rPr>
          <w:rStyle w:val="Emphasis"/>
          <w:highlight w:val="cyan"/>
        </w:rPr>
        <w:t>not</w:t>
      </w:r>
      <w:r w:rsidRPr="002F679A">
        <w:rPr>
          <w:sz w:val="16"/>
        </w:rPr>
        <w:t xml:space="preserve"> an </w:t>
      </w:r>
      <w:r w:rsidRPr="002F679A">
        <w:rPr>
          <w:rStyle w:val="Emphasis"/>
        </w:rPr>
        <w:t xml:space="preserve">exclusive </w:t>
      </w:r>
      <w:r w:rsidRPr="002F679A">
        <w:rPr>
          <w:rStyle w:val="Emphasis"/>
          <w:highlight w:val="cyan"/>
        </w:rPr>
        <w:t>hostile heg</w:t>
      </w:r>
      <w:r w:rsidRPr="002F679A">
        <w:rPr>
          <w:rStyle w:val="Emphasis"/>
        </w:rPr>
        <w:t>emony</w:t>
      </w:r>
      <w:r w:rsidRPr="002F679A">
        <w:rPr>
          <w:rStyle w:val="StyleUnderline"/>
        </w:rPr>
        <w:t>. It is not trying to</w:t>
      </w:r>
      <w:r w:rsidRPr="002F679A">
        <w:rPr>
          <w:sz w:val="16"/>
        </w:rPr>
        <w:t xml:space="preserve"> </w:t>
      </w:r>
      <w:r w:rsidRPr="002F679A">
        <w:rPr>
          <w:rStyle w:val="Emphasis"/>
        </w:rPr>
        <w:t>extrude the U</w:t>
      </w:r>
      <w:r w:rsidRPr="002F679A">
        <w:rPr>
          <w:sz w:val="16"/>
        </w:rPr>
        <w:t xml:space="preserve">nited </w:t>
      </w:r>
      <w:r w:rsidRPr="002F679A">
        <w:rPr>
          <w:rStyle w:val="Emphasis"/>
        </w:rPr>
        <w:t>S</w:t>
      </w:r>
      <w:r w:rsidRPr="002F679A">
        <w:rPr>
          <w:sz w:val="16"/>
        </w:rPr>
        <w:t xml:space="preserve">tates </w:t>
      </w:r>
      <w:r w:rsidRPr="002F679A">
        <w:rPr>
          <w:rStyle w:val="StyleUnderline"/>
        </w:rPr>
        <w:t xml:space="preserve">from the region or deny American access there. The Chinese have </w:t>
      </w:r>
      <w:r w:rsidRPr="002F679A">
        <w:rPr>
          <w:rStyle w:val="StyleUnderline"/>
          <w:highlight w:val="cyan"/>
        </w:rPr>
        <w:t xml:space="preserve">long recognized the </w:t>
      </w:r>
      <w:r w:rsidRPr="002F679A">
        <w:rPr>
          <w:rStyle w:val="Emphasis"/>
          <w:highlight w:val="cyan"/>
        </w:rPr>
        <w:t>utility</w:t>
      </w:r>
      <w:r w:rsidRPr="002F679A">
        <w:rPr>
          <w:sz w:val="16"/>
        </w:rPr>
        <w:t>—and the benefits to China itself—</w:t>
      </w:r>
      <w:r w:rsidRPr="002F679A">
        <w:rPr>
          <w:rStyle w:val="StyleUnderline"/>
          <w:highlight w:val="cyan"/>
        </w:rPr>
        <w:t>of U.S. engagement with the region, and</w:t>
      </w:r>
      <w:r w:rsidRPr="002F679A">
        <w:rPr>
          <w:rStyle w:val="StyleUnderline"/>
        </w:rPr>
        <w:t xml:space="preserve"> they have </w:t>
      </w:r>
      <w:r w:rsidRPr="002F679A">
        <w:rPr>
          <w:rStyle w:val="StyleUnderline"/>
          <w:highlight w:val="cyan"/>
        </w:rPr>
        <w:t>indicated receptivity to</w:t>
      </w:r>
      <w:r w:rsidRPr="002F679A">
        <w:rPr>
          <w:sz w:val="16"/>
          <w:highlight w:val="cyan"/>
        </w:rPr>
        <w:t xml:space="preserve"> </w:t>
      </w:r>
      <w:r w:rsidRPr="002F679A">
        <w:rPr>
          <w:rStyle w:val="Emphasis"/>
          <w:highlight w:val="cyan"/>
        </w:rPr>
        <w:t>peaceful coexistence</w:t>
      </w:r>
      <w:r w:rsidRPr="002F679A">
        <w:rPr>
          <w:sz w:val="16"/>
        </w:rPr>
        <w:t xml:space="preserve"> </w:t>
      </w:r>
      <w:r w:rsidRPr="002F679A">
        <w:rPr>
          <w:rStyle w:val="StyleUnderline"/>
        </w:rPr>
        <w:t>and</w:t>
      </w:r>
      <w:r w:rsidRPr="002F679A">
        <w:rPr>
          <w:sz w:val="16"/>
        </w:rPr>
        <w:t xml:space="preserve"> </w:t>
      </w:r>
      <w:r w:rsidRPr="002F679A">
        <w:rPr>
          <w:rStyle w:val="Emphasis"/>
        </w:rPr>
        <w:t>overlapping spheres of influence</w:t>
      </w:r>
      <w:r w:rsidRPr="002F679A">
        <w:rPr>
          <w:sz w:val="16"/>
        </w:rPr>
        <w:t xml:space="preserve"> </w:t>
      </w:r>
      <w:r w:rsidRPr="002F679A">
        <w:rPr>
          <w:rStyle w:val="StyleUnderline"/>
        </w:rPr>
        <w:t xml:space="preserve">with the </w:t>
      </w:r>
      <w:r w:rsidRPr="002F679A">
        <w:rPr>
          <w:rStyle w:val="Emphasis"/>
        </w:rPr>
        <w:t>U</w:t>
      </w:r>
      <w:r w:rsidRPr="002F679A">
        <w:rPr>
          <w:sz w:val="16"/>
        </w:rPr>
        <w:t xml:space="preserve">nited </w:t>
      </w:r>
      <w:r w:rsidRPr="002F679A">
        <w:rPr>
          <w:rStyle w:val="Emphasis"/>
        </w:rPr>
        <w:t>S</w:t>
      </w:r>
      <w:r w:rsidRPr="002F679A">
        <w:rPr>
          <w:sz w:val="16"/>
        </w:rPr>
        <w:t xml:space="preserve">tates </w:t>
      </w:r>
      <w:r w:rsidRPr="002F679A">
        <w:rPr>
          <w:rStyle w:val="StyleUnderline"/>
        </w:rPr>
        <w:t xml:space="preserve">there. Moreover, China is </w:t>
      </w:r>
      <w:r w:rsidRPr="002F679A">
        <w:rPr>
          <w:rStyle w:val="Emphasis"/>
          <w:highlight w:val="cyan"/>
        </w:rPr>
        <w:t>not trying to impose its</w:t>
      </w:r>
      <w:r w:rsidRPr="002F679A">
        <w:rPr>
          <w:rStyle w:val="Emphasis"/>
        </w:rPr>
        <w:t xml:space="preserve"> political or economic </w:t>
      </w:r>
      <w:r w:rsidRPr="002F679A">
        <w:rPr>
          <w:rStyle w:val="Emphasis"/>
          <w:highlight w:val="cyan"/>
        </w:rPr>
        <w:t>system</w:t>
      </w:r>
      <w:r w:rsidRPr="002F679A">
        <w:rPr>
          <w:rStyle w:val="Emphasis"/>
        </w:rPr>
        <w:t xml:space="preserve"> on</w:t>
      </w:r>
      <w:r w:rsidRPr="002F679A">
        <w:rPr>
          <w:sz w:val="16"/>
        </w:rPr>
        <w:t xml:space="preserve"> its </w:t>
      </w:r>
      <w:r w:rsidRPr="002F679A">
        <w:rPr>
          <w:rStyle w:val="Emphasis"/>
        </w:rPr>
        <w:t>neighbors</w:t>
      </w:r>
      <w:r w:rsidRPr="002F679A">
        <w:rPr>
          <w:rStyle w:val="StyleUnderline"/>
        </w:rPr>
        <w:t xml:space="preserve">, </w:t>
      </w:r>
      <w:r w:rsidRPr="002F679A">
        <w:rPr>
          <w:rStyle w:val="StyleUnderline"/>
          <w:highlight w:val="cyan"/>
        </w:rPr>
        <w:t>and</w:t>
      </w:r>
      <w:r w:rsidRPr="002F679A">
        <w:rPr>
          <w:rStyle w:val="StyleUnderline"/>
        </w:rPr>
        <w:t xml:space="preserve"> it </w:t>
      </w:r>
      <w:r w:rsidRPr="002F679A">
        <w:rPr>
          <w:rStyle w:val="StyleUnderline"/>
          <w:highlight w:val="cyan"/>
        </w:rPr>
        <w:t xml:space="preserve">does not seek to </w:t>
      </w:r>
      <w:r w:rsidRPr="002F679A">
        <w:rPr>
          <w:rStyle w:val="Emphasis"/>
          <w:highlight w:val="cyan"/>
        </w:rPr>
        <w:t>obstruct</w:t>
      </w:r>
      <w:r w:rsidRPr="002F679A">
        <w:rPr>
          <w:rStyle w:val="Emphasis"/>
        </w:rPr>
        <w:t xml:space="preserve"> commercial </w:t>
      </w:r>
      <w:r w:rsidRPr="002F679A">
        <w:rPr>
          <w:rStyle w:val="Emphasis"/>
          <w:highlight w:val="cyan"/>
        </w:rPr>
        <w:t>f</w:t>
      </w:r>
      <w:r w:rsidRPr="002F679A">
        <w:rPr>
          <w:rStyle w:val="StyleUnderline"/>
        </w:rPr>
        <w:t>reedom</w:t>
      </w:r>
      <w:r w:rsidRPr="002F679A">
        <w:rPr>
          <w:sz w:val="16"/>
        </w:rPr>
        <w:t xml:space="preserve"> </w:t>
      </w:r>
      <w:r w:rsidRPr="002F679A">
        <w:rPr>
          <w:rStyle w:val="Emphasis"/>
          <w:highlight w:val="cyan"/>
        </w:rPr>
        <w:t>o</w:t>
      </w:r>
      <w:r w:rsidRPr="002F679A">
        <w:rPr>
          <w:rStyle w:val="StyleUnderline"/>
        </w:rPr>
        <w:t xml:space="preserve">f </w:t>
      </w:r>
      <w:r w:rsidRPr="002F679A">
        <w:rPr>
          <w:rStyle w:val="Emphasis"/>
          <w:highlight w:val="cyan"/>
        </w:rPr>
        <w:t>n</w:t>
      </w:r>
      <w:r w:rsidRPr="002F679A">
        <w:rPr>
          <w:rStyle w:val="StyleUnderline"/>
        </w:rPr>
        <w:t>avigation</w:t>
      </w:r>
      <w:r w:rsidRPr="002F679A">
        <w:rPr>
          <w:sz w:val="16"/>
        </w:rPr>
        <w:t xml:space="preserve"> </w:t>
      </w:r>
      <w:r w:rsidRPr="002F679A">
        <w:rPr>
          <w:rStyle w:val="StyleUnderline"/>
        </w:rPr>
        <w:t>in the region</w:t>
      </w:r>
      <w:r w:rsidRPr="002F679A">
        <w:rPr>
          <w:sz w:val="16"/>
        </w:rPr>
        <w:t xml:space="preserve"> (because </w:t>
      </w:r>
      <w:r w:rsidRPr="002F679A">
        <w:rPr>
          <w:rStyle w:val="StyleUnderline"/>
        </w:rPr>
        <w:t>no country is more dependent on freedom of the seas than China itself</w:t>
      </w:r>
      <w:r w:rsidRPr="002F679A">
        <w:rPr>
          <w:sz w:val="16"/>
        </w:rPr>
        <w:t xml:space="preserve">). </w:t>
      </w:r>
      <w:r w:rsidRPr="002F679A">
        <w:rPr>
          <w:rStyle w:val="StyleUnderline"/>
        </w:rPr>
        <w:t xml:space="preserve">In short, Beijing wants to extend its power and influence </w:t>
      </w:r>
      <w:r w:rsidRPr="002F679A">
        <w:rPr>
          <w:rStyle w:val="StyleUnderline"/>
        </w:rPr>
        <w:lastRenderedPageBreak/>
        <w:t>within East Asia, but</w:t>
      </w:r>
      <w:r w:rsidRPr="002F679A">
        <w:rPr>
          <w:sz w:val="16"/>
        </w:rPr>
        <w:t xml:space="preserve"> </w:t>
      </w:r>
      <w:r w:rsidRPr="002F679A">
        <w:rPr>
          <w:rStyle w:val="Emphasis"/>
        </w:rPr>
        <w:t>not as part of a “winner-take-all” contest</w:t>
      </w:r>
      <w:r w:rsidRPr="002F679A">
        <w:rPr>
          <w:sz w:val="16"/>
        </w:rPr>
        <w:t xml:space="preserve">. </w:t>
      </w:r>
      <w:r w:rsidRPr="002F679A">
        <w:rPr>
          <w:rStyle w:val="StyleUnderline"/>
        </w:rPr>
        <w:t>China does have unsettled and vexing sovereignty claims over Taiwan</w:t>
      </w:r>
      <w:r w:rsidRPr="002F679A">
        <w:rPr>
          <w:sz w:val="16"/>
        </w:rPr>
        <w:t xml:space="preserve">, most of the islands and other features in the East and South China Seas, and their adjacent waters. </w:t>
      </w:r>
      <w:r w:rsidRPr="002F679A">
        <w:rPr>
          <w:rStyle w:val="StyleUnderline"/>
        </w:rPr>
        <w:t>Al</w:t>
      </w:r>
      <w:r w:rsidRPr="002F679A">
        <w:rPr>
          <w:rStyle w:val="Emphasis"/>
          <w:highlight w:val="cyan"/>
        </w:rPr>
        <w:t>though</w:t>
      </w:r>
      <w:r w:rsidRPr="002F679A">
        <w:rPr>
          <w:rStyle w:val="StyleUnderline"/>
        </w:rPr>
        <w:t xml:space="preserve"> Beijing has demonstrated a </w:t>
      </w:r>
      <w:r w:rsidRPr="002F679A">
        <w:rPr>
          <w:rStyle w:val="Emphasis"/>
          <w:highlight w:val="cyan"/>
        </w:rPr>
        <w:t>willing</w:t>
      </w:r>
      <w:r w:rsidRPr="002F679A">
        <w:rPr>
          <w:rStyle w:val="StyleUnderline"/>
        </w:rPr>
        <w:t xml:space="preserve">ness </w:t>
      </w:r>
      <w:r w:rsidRPr="002F679A">
        <w:rPr>
          <w:rStyle w:val="StyleUnderline"/>
          <w:highlight w:val="cyan"/>
        </w:rPr>
        <w:t>to use force</w:t>
      </w:r>
      <w:r w:rsidRPr="002F679A">
        <w:rPr>
          <w:rStyle w:val="StyleUnderline"/>
        </w:rPr>
        <w:t xml:space="preserve"> in defense or pursuit of these claims, it is </w:t>
      </w:r>
      <w:r w:rsidRPr="002F679A">
        <w:rPr>
          <w:rStyle w:val="Emphasis"/>
          <w:highlight w:val="cyan"/>
        </w:rPr>
        <w:t>not looking for excuses</w:t>
      </w:r>
      <w:r w:rsidRPr="002F679A">
        <w:rPr>
          <w:rStyle w:val="StyleUnderline"/>
        </w:rPr>
        <w:t xml:space="preserve"> to do so. Whether these disputes can be managed or resolved in a way that is mutually acceptable to the relevant parties</w:t>
      </w:r>
      <w:r w:rsidRPr="002F679A">
        <w:rPr>
          <w:sz w:val="16"/>
        </w:rPr>
        <w:t xml:space="preserve"> and consistent with U.S. interests in the region </w:t>
      </w:r>
      <w:r w:rsidRPr="002F679A">
        <w:rPr>
          <w:rStyle w:val="StyleUnderline"/>
        </w:rPr>
        <w:t xml:space="preserve">is an open, long-term question. But that possibility should not be ruled out </w:t>
      </w:r>
      <w:proofErr w:type="gramStart"/>
      <w:r w:rsidRPr="002F679A">
        <w:rPr>
          <w:rStyle w:val="StyleUnderline"/>
        </w:rPr>
        <w:t>on the basis of</w:t>
      </w:r>
      <w:proofErr w:type="gramEnd"/>
      <w:r w:rsidRPr="002F679A">
        <w:rPr>
          <w:sz w:val="16"/>
        </w:rPr>
        <w:t>—or made more difficult by—</w:t>
      </w:r>
      <w:r w:rsidRPr="002F679A">
        <w:rPr>
          <w:rStyle w:val="Emphasis"/>
        </w:rPr>
        <w:t>false assumptions of irreconcilable interests</w:t>
      </w:r>
      <w:r w:rsidRPr="002F679A">
        <w:rPr>
          <w:rStyle w:val="StyleUnderline"/>
        </w:rPr>
        <w:t xml:space="preserve">. On the contrary, it should be pursued </w:t>
      </w:r>
      <w:proofErr w:type="gramStart"/>
      <w:r w:rsidRPr="002F679A">
        <w:rPr>
          <w:rStyle w:val="StyleUnderline"/>
        </w:rPr>
        <w:t>on the basis of</w:t>
      </w:r>
      <w:proofErr w:type="gramEnd"/>
      <w:r w:rsidRPr="002F679A">
        <w:rPr>
          <w:rStyle w:val="StyleUnderline"/>
        </w:rPr>
        <w:t xml:space="preserve"> a recognition that </w:t>
      </w:r>
      <w:r w:rsidRPr="002F679A">
        <w:rPr>
          <w:rStyle w:val="Emphasis"/>
          <w:highlight w:val="cyan"/>
        </w:rPr>
        <w:t>all</w:t>
      </w:r>
      <w:r w:rsidRPr="002F679A">
        <w:rPr>
          <w:rStyle w:val="Emphasis"/>
        </w:rPr>
        <w:t xml:space="preserve"> the parties </w:t>
      </w:r>
      <w:r w:rsidRPr="002F679A">
        <w:rPr>
          <w:rStyle w:val="Emphasis"/>
          <w:highlight w:val="cyan"/>
        </w:rPr>
        <w:t>want to avoid conflict</w:t>
      </w:r>
      <w:r w:rsidRPr="002F679A">
        <w:rPr>
          <w:sz w:val="16"/>
        </w:rPr>
        <w:t xml:space="preserve">—and that the sovereignty disputes in the region ultimately are not military problems requiring military solutions. And since Washington has never been opposed in principle to reunification between China and Taiwan </w:t>
      </w:r>
      <w:proofErr w:type="gramStart"/>
      <w:r w:rsidRPr="002F679A">
        <w:rPr>
          <w:sz w:val="16"/>
        </w:rPr>
        <w:t>as long as</w:t>
      </w:r>
      <w:proofErr w:type="gramEnd"/>
      <w:r w:rsidRPr="002F679A">
        <w:rPr>
          <w:sz w:val="16"/>
        </w:rPr>
        <w:t xml:space="preserve"> it is peaceful, and similarly takes no position on the ultimate sovereignty of the other disputed features, their long-term disposition need not be the litmus test of either U.S. or Chinese hegemony in the region. </w:t>
      </w:r>
      <w:r w:rsidRPr="002F679A">
        <w:rPr>
          <w:rStyle w:val="StyleUnderline"/>
        </w:rPr>
        <w:t>Of course, China would prefer not to have forward-deployed U.S. military forces</w:t>
      </w:r>
      <w:r w:rsidRPr="002F679A">
        <w:rPr>
          <w:sz w:val="16"/>
        </w:rPr>
        <w:t xml:space="preserve"> in the Western Pacific that could be used against it, </w:t>
      </w:r>
      <w:r w:rsidRPr="002F679A">
        <w:rPr>
          <w:rStyle w:val="StyleUnderline"/>
        </w:rPr>
        <w:t xml:space="preserve">but </w:t>
      </w:r>
      <w:r w:rsidRPr="002F679A">
        <w:rPr>
          <w:rStyle w:val="StyleUnderline"/>
          <w:highlight w:val="cyan"/>
        </w:rPr>
        <w:t>Beijing</w:t>
      </w:r>
      <w:r w:rsidRPr="002F679A">
        <w:rPr>
          <w:rStyle w:val="StyleUnderline"/>
        </w:rPr>
        <w:t xml:space="preserve"> has</w:t>
      </w:r>
      <w:r w:rsidRPr="002F679A">
        <w:rPr>
          <w:sz w:val="16"/>
        </w:rPr>
        <w:t xml:space="preserve"> </w:t>
      </w:r>
      <w:r w:rsidRPr="002F679A">
        <w:rPr>
          <w:rStyle w:val="Emphasis"/>
        </w:rPr>
        <w:t>long tolerated</w:t>
      </w:r>
      <w:r w:rsidRPr="002F679A">
        <w:rPr>
          <w:sz w:val="16"/>
        </w:rPr>
        <w:t xml:space="preserve"> </w:t>
      </w:r>
      <w:r w:rsidRPr="002F679A">
        <w:rPr>
          <w:rStyle w:val="StyleUnderline"/>
        </w:rPr>
        <w:t>and</w:t>
      </w:r>
      <w:r w:rsidRPr="002F679A">
        <w:rPr>
          <w:sz w:val="16"/>
        </w:rPr>
        <w:t xml:space="preserve"> arguably </w:t>
      </w:r>
      <w:r w:rsidRPr="002F679A">
        <w:rPr>
          <w:rStyle w:val="StyleUnderline"/>
        </w:rPr>
        <w:t>could</w:t>
      </w:r>
      <w:r w:rsidRPr="002F679A">
        <w:rPr>
          <w:sz w:val="16"/>
        </w:rPr>
        <w:t xml:space="preserve"> </w:t>
      </w:r>
      <w:r w:rsidRPr="002F679A">
        <w:rPr>
          <w:rStyle w:val="Emphasis"/>
          <w:highlight w:val="cyan"/>
        </w:rPr>
        <w:t>indefinitely tolerate</w:t>
      </w:r>
      <w:r w:rsidRPr="002F679A">
        <w:rPr>
          <w:sz w:val="16"/>
        </w:rPr>
        <w:t xml:space="preserve"> </w:t>
      </w:r>
      <w:r w:rsidRPr="002F679A">
        <w:rPr>
          <w:rStyle w:val="StyleUnderline"/>
        </w:rPr>
        <w:t xml:space="preserve">an American </w:t>
      </w:r>
      <w:r w:rsidRPr="002F679A">
        <w:rPr>
          <w:rStyle w:val="StyleUnderline"/>
          <w:highlight w:val="cyan"/>
        </w:rPr>
        <w:t>military presence</w:t>
      </w:r>
      <w:r w:rsidRPr="002F679A">
        <w:rPr>
          <w:rStyle w:val="StyleUnderline"/>
        </w:rPr>
        <w:t xml:space="preserve"> in the region—unless that presence is</w:t>
      </w:r>
      <w:r w:rsidRPr="002F679A">
        <w:rPr>
          <w:sz w:val="16"/>
        </w:rPr>
        <w:t xml:space="preserve"> clearly and exclusively </w:t>
      </w:r>
      <w:r w:rsidRPr="002F679A">
        <w:rPr>
          <w:rStyle w:val="Emphasis"/>
        </w:rPr>
        <w:t>aimed at coercing</w:t>
      </w:r>
      <w:r w:rsidRPr="002F679A">
        <w:rPr>
          <w:sz w:val="16"/>
        </w:rPr>
        <w:t xml:space="preserve"> or containing </w:t>
      </w:r>
      <w:r w:rsidRPr="002F679A">
        <w:rPr>
          <w:rStyle w:val="Emphasis"/>
        </w:rPr>
        <w:t>China</w:t>
      </w:r>
      <w:r w:rsidRPr="002F679A">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w:t>
      </w:r>
      <w:proofErr w:type="gramStart"/>
      <w:r w:rsidRPr="002F679A">
        <w:rPr>
          <w:sz w:val="16"/>
        </w:rPr>
        <w:t>So</w:t>
      </w:r>
      <w:proofErr w:type="gramEnd"/>
      <w:r w:rsidRPr="002F679A">
        <w:rPr>
          <w:sz w:val="16"/>
        </w:rPr>
        <w:t xml:space="preserve"> what would </w:t>
      </w:r>
      <w:r w:rsidRPr="002F679A">
        <w:rPr>
          <w:rStyle w:val="StyleUnderline"/>
        </w:rPr>
        <w:t>Chinese “hegemony” in East Asia</w:t>
      </w:r>
      <w:r w:rsidRPr="002F679A">
        <w:rPr>
          <w:sz w:val="16"/>
        </w:rPr>
        <w:t xml:space="preserve"> mean or look like? Beijing probably thinks in terms of something </w:t>
      </w:r>
      <w:r w:rsidRPr="002F679A">
        <w:rPr>
          <w:rStyle w:val="StyleUnderline"/>
        </w:rPr>
        <w:t xml:space="preserve">much like American primacy in the Western Hemisphere: a model in which China is generally recognized and acknowledged as the de facto central or primary power in the </w:t>
      </w:r>
      <w:proofErr w:type="gramStart"/>
      <w:r w:rsidRPr="002F679A">
        <w:rPr>
          <w:rStyle w:val="StyleUnderline"/>
        </w:rPr>
        <w:t>region, but</w:t>
      </w:r>
      <w:proofErr w:type="gramEnd"/>
      <w:r w:rsidRPr="002F679A">
        <w:rPr>
          <w:rStyle w:val="StyleUnderline"/>
        </w:rPr>
        <w:t xml:space="preserve"> has little need or incentive for</w:t>
      </w:r>
      <w:r w:rsidRPr="002F679A">
        <w:rPr>
          <w:sz w:val="16"/>
        </w:rPr>
        <w:t xml:space="preserve"> </w:t>
      </w:r>
      <w:r w:rsidRPr="002F679A">
        <w:rPr>
          <w:rStyle w:val="Emphasis"/>
        </w:rPr>
        <w:t>militarily adventurism</w:t>
      </w:r>
      <w:r w:rsidRPr="002F679A">
        <w:rPr>
          <w:sz w:val="16"/>
        </w:rPr>
        <w:t xml:space="preserve"> </w:t>
      </w:r>
      <w:r w:rsidRPr="002F679A">
        <w:rPr>
          <w:rStyle w:val="StyleUnderline"/>
        </w:rPr>
        <w:t>because the</w:t>
      </w:r>
      <w:r w:rsidRPr="002F679A">
        <w:rPr>
          <w:sz w:val="16"/>
        </w:rPr>
        <w:t xml:space="preserve"> mutual </w:t>
      </w:r>
      <w:r w:rsidRPr="002F679A">
        <w:rPr>
          <w:rStyle w:val="Emphasis"/>
        </w:rPr>
        <w:t xml:space="preserve">benefits of </w:t>
      </w:r>
      <w:r w:rsidRPr="002F679A">
        <w:rPr>
          <w:rStyle w:val="Emphasis"/>
          <w:highlight w:val="cyan"/>
        </w:rPr>
        <w:t>economic interdependence prevail</w:t>
      </w:r>
      <w:r w:rsidRPr="002F679A">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2F679A">
        <w:rPr>
          <w:rStyle w:val="StyleUnderline"/>
        </w:rPr>
        <w:t>A standard</w:t>
      </w:r>
      <w:r w:rsidRPr="002F679A">
        <w:rPr>
          <w:sz w:val="16"/>
        </w:rPr>
        <w:t xml:space="preserve"> </w:t>
      </w:r>
      <w:r w:rsidRPr="002F679A">
        <w:rPr>
          <w:rStyle w:val="Emphasis"/>
        </w:rPr>
        <w:t>counterargument</w:t>
      </w:r>
      <w:r w:rsidRPr="002F679A">
        <w:rPr>
          <w:sz w:val="16"/>
        </w:rPr>
        <w:t xml:space="preserve"> to this relatively benign scenario </w:t>
      </w:r>
      <w:r w:rsidRPr="002F679A">
        <w:rPr>
          <w:rStyle w:val="StyleUnderline"/>
        </w:rPr>
        <w:t xml:space="preserve">is </w:t>
      </w:r>
      <w:r w:rsidRPr="002F679A">
        <w:rPr>
          <w:rStyle w:val="StyleUnderline"/>
          <w:highlight w:val="cyan"/>
        </w:rPr>
        <w:t xml:space="preserve">that Beijing would </w:t>
      </w:r>
      <w:r w:rsidRPr="002F679A">
        <w:rPr>
          <w:rStyle w:val="Emphasis"/>
          <w:highlight w:val="cyan"/>
        </w:rPr>
        <w:t>not be content</w:t>
      </w:r>
      <w:r w:rsidRPr="002F679A">
        <w:rPr>
          <w:sz w:val="16"/>
        </w:rPr>
        <w:t xml:space="preserve"> with it for long because China’s strategic ambitions will expand as its capabilities grow. </w:t>
      </w:r>
      <w:r w:rsidRPr="002F679A">
        <w:rPr>
          <w:rStyle w:val="StyleUnderline"/>
        </w:rPr>
        <w:t>This is a valid</w:t>
      </w:r>
      <w:r w:rsidRPr="002F679A">
        <w:rPr>
          <w:sz w:val="16"/>
        </w:rPr>
        <w:t xml:space="preserve"> </w:t>
      </w:r>
      <w:r w:rsidRPr="002F679A">
        <w:rPr>
          <w:rStyle w:val="Emphasis"/>
        </w:rPr>
        <w:t>hypothesis</w:t>
      </w:r>
      <w:r w:rsidRPr="002F679A">
        <w:rPr>
          <w:rStyle w:val="StyleUnderline"/>
        </w:rPr>
        <w:t xml:space="preserve">, but it usually </w:t>
      </w:r>
      <w:r w:rsidRPr="002F679A">
        <w:rPr>
          <w:rStyle w:val="StyleUnderline"/>
          <w:highlight w:val="cyan"/>
        </w:rPr>
        <w:t>overlooks</w:t>
      </w:r>
      <w:r w:rsidRPr="002F679A">
        <w:rPr>
          <w:rStyle w:val="StyleUnderline"/>
        </w:rPr>
        <w:t xml:space="preserve"> the greater possibility </w:t>
      </w:r>
      <w:r w:rsidRPr="002F679A">
        <w:rPr>
          <w:rStyle w:val="StyleUnderline"/>
          <w:highlight w:val="cyan"/>
        </w:rPr>
        <w:t>that</w:t>
      </w:r>
      <w:r w:rsidRPr="002F679A">
        <w:rPr>
          <w:rStyle w:val="StyleUnderline"/>
        </w:rPr>
        <w:t xml:space="preserve"> China’s </w:t>
      </w:r>
      <w:r w:rsidRPr="002F679A">
        <w:rPr>
          <w:rStyle w:val="StyleUnderline"/>
          <w:highlight w:val="cyan"/>
        </w:rPr>
        <w:t>external ambitions</w:t>
      </w:r>
      <w:r w:rsidRPr="002F679A">
        <w:rPr>
          <w:rStyle w:val="StyleUnderline"/>
        </w:rPr>
        <w:t xml:space="preserve"> will </w:t>
      </w:r>
      <w:r w:rsidRPr="002F679A">
        <w:rPr>
          <w:rStyle w:val="StyleUnderline"/>
          <w:highlight w:val="cyan"/>
        </w:rPr>
        <w:t>expand</w:t>
      </w:r>
      <w:r w:rsidRPr="002F679A">
        <w:rPr>
          <w:rStyle w:val="StyleUnderline"/>
        </w:rPr>
        <w:t xml:space="preserve"> </w:t>
      </w:r>
      <w:r w:rsidRPr="002F679A">
        <w:rPr>
          <w:rStyle w:val="Emphasis"/>
        </w:rPr>
        <w:t>not because</w:t>
      </w:r>
      <w:r w:rsidRPr="002F679A">
        <w:rPr>
          <w:sz w:val="16"/>
        </w:rPr>
        <w:t xml:space="preserve"> its </w:t>
      </w:r>
      <w:r w:rsidRPr="002F679A">
        <w:rPr>
          <w:rStyle w:val="Emphasis"/>
        </w:rPr>
        <w:t>inherent capabilities have grown</w:t>
      </w:r>
      <w:r w:rsidRPr="002F679A">
        <w:rPr>
          <w:rStyle w:val="StyleUnderline"/>
        </w:rPr>
        <w:t xml:space="preserve">, but because Beijing sees the need to be more assertive </w:t>
      </w:r>
      <w:r w:rsidRPr="002F679A">
        <w:rPr>
          <w:rStyle w:val="StyleUnderline"/>
          <w:highlight w:val="cyan"/>
        </w:rPr>
        <w:t xml:space="preserve">in </w:t>
      </w:r>
      <w:r w:rsidRPr="002F679A">
        <w:rPr>
          <w:rStyle w:val="Emphasis"/>
          <w:highlight w:val="cyan"/>
        </w:rPr>
        <w:t>response to external challenges</w:t>
      </w:r>
      <w:r w:rsidRPr="002F679A">
        <w:rPr>
          <w:rStyle w:val="Emphasis"/>
        </w:rPr>
        <w:t xml:space="preserve"> to Chinese</w:t>
      </w:r>
      <w:r w:rsidRPr="002F679A">
        <w:rPr>
          <w:sz w:val="16"/>
        </w:rPr>
        <w:t xml:space="preserve"> interests or </w:t>
      </w:r>
      <w:r w:rsidRPr="002F679A">
        <w:rPr>
          <w:rStyle w:val="Emphasis"/>
        </w:rPr>
        <w:t>security</w:t>
      </w:r>
      <w:r w:rsidRPr="002F679A">
        <w:rPr>
          <w:rStyle w:val="StyleUnderline"/>
        </w:rPr>
        <w:t xml:space="preserve">. Indeed, much of China’s “assertiveness” within East Asia </w:t>
      </w:r>
      <w:r w:rsidRPr="002F679A">
        <w:rPr>
          <w:rStyle w:val="StyleUnderline"/>
          <w:highlight w:val="cyan"/>
        </w:rPr>
        <w:t xml:space="preserve">over the </w:t>
      </w:r>
      <w:r w:rsidRPr="002F679A">
        <w:rPr>
          <w:rStyle w:val="Emphasis"/>
          <w:highlight w:val="cyan"/>
        </w:rPr>
        <w:t>past decade</w:t>
      </w:r>
      <w:r w:rsidRPr="002F679A">
        <w:rPr>
          <w:sz w:val="16"/>
        </w:rPr>
        <w:t>—when Beijing probably would prefer to focus on domestic priorities—</w:t>
      </w:r>
      <w:r w:rsidRPr="002F679A">
        <w:rPr>
          <w:rStyle w:val="StyleUnderline"/>
        </w:rPr>
        <w:t>has been a</w:t>
      </w:r>
      <w:r w:rsidRPr="002F679A">
        <w:rPr>
          <w:sz w:val="16"/>
        </w:rPr>
        <w:t xml:space="preserve"> </w:t>
      </w:r>
      <w:r w:rsidRPr="002F679A">
        <w:rPr>
          <w:rStyle w:val="Emphasis"/>
        </w:rPr>
        <w:t>reaction to</w:t>
      </w:r>
      <w:r w:rsidRPr="002F679A">
        <w:rPr>
          <w:sz w:val="16"/>
        </w:rPr>
        <w:t xml:space="preserve"> such </w:t>
      </w:r>
      <w:r w:rsidRPr="002F679A">
        <w:rPr>
          <w:rStyle w:val="Emphasis"/>
        </w:rPr>
        <w:t>perceived challenges</w:t>
      </w:r>
      <w:r w:rsidRPr="002F679A">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1"/>
    <w:p w14:paraId="64A22A72" w14:textId="77777777" w:rsidR="00BE318F" w:rsidRPr="00BA1E28" w:rsidRDefault="00BE318F" w:rsidP="00BE318F"/>
    <w:p w14:paraId="0F498FCA" w14:textId="77777777" w:rsidR="00BE318F" w:rsidRPr="002F679A" w:rsidRDefault="00BE318F" w:rsidP="00BE318F">
      <w:pPr>
        <w:pStyle w:val="Heading4"/>
        <w:rPr>
          <w:u w:val="single"/>
        </w:rPr>
      </w:pPr>
      <w:r w:rsidRPr="002F679A">
        <w:lastRenderedPageBreak/>
        <w:t xml:space="preserve">Disruptive healthcare innovation </w:t>
      </w:r>
      <w:r w:rsidRPr="002F679A">
        <w:rPr>
          <w:u w:val="single"/>
        </w:rPr>
        <w:t>high now</w:t>
      </w:r>
      <w:r w:rsidRPr="002F679A">
        <w:t xml:space="preserve">---post-dates 1AC ev by </w:t>
      </w:r>
      <w:r w:rsidRPr="002F679A">
        <w:rPr>
          <w:u w:val="single"/>
        </w:rPr>
        <w:t>3 years</w:t>
      </w:r>
    </w:p>
    <w:p w14:paraId="141DFDC5" w14:textId="77777777" w:rsidR="00BE318F" w:rsidRPr="002F679A" w:rsidRDefault="00BE318F" w:rsidP="00BE318F">
      <w:r w:rsidRPr="002F679A">
        <w:rPr>
          <w:rStyle w:val="Style13ptBold"/>
        </w:rPr>
        <w:t>Dignity Health, 21.</w:t>
      </w:r>
      <w:r w:rsidRPr="002F679A">
        <w:t xml:space="preserve"> California-based not-for-profit public-benefit corporation that operates hospitals and ancillary care facilities in three states. “9 examples of disruptive innovations in healthcare.” May 11, 2021. https://dhge.org/about-us/blog/disruptive-innovation-healthcare-examples</w:t>
      </w:r>
    </w:p>
    <w:p w14:paraId="5D9D29AF" w14:textId="77777777" w:rsidR="00BE318F" w:rsidRPr="002F679A" w:rsidRDefault="00BE318F" w:rsidP="00BE318F">
      <w:pPr>
        <w:rPr>
          <w:u w:val="single"/>
        </w:rPr>
      </w:pPr>
      <w:r w:rsidRPr="002F679A">
        <w:rPr>
          <w:sz w:val="16"/>
          <w:szCs w:val="16"/>
        </w:rPr>
        <w:t>Innovation is no stranger to the healthcare sector. New therapies, medical devices, and healthcare management practices are adopted all the time. However</w:t>
      </w:r>
      <w:r w:rsidRPr="002F679A">
        <w:t xml:space="preserve">, </w:t>
      </w:r>
      <w:r w:rsidRPr="002F679A">
        <w:rPr>
          <w:highlight w:val="cyan"/>
          <w:u w:val="single"/>
        </w:rPr>
        <w:t xml:space="preserve">up until </w:t>
      </w:r>
      <w:proofErr w:type="gramStart"/>
      <w:r w:rsidRPr="002F679A">
        <w:rPr>
          <w:highlight w:val="cyan"/>
          <w:u w:val="single"/>
        </w:rPr>
        <w:t>fairly recently</w:t>
      </w:r>
      <w:proofErr w:type="gramEnd"/>
      <w:r w:rsidRPr="002F679A">
        <w:rPr>
          <w:highlight w:val="cyan"/>
          <w:u w:val="single"/>
        </w:rPr>
        <w:t>, examples of </w:t>
      </w:r>
      <w:r w:rsidRPr="002F679A">
        <w:rPr>
          <w:b/>
          <w:bCs/>
          <w:highlight w:val="cyan"/>
          <w:u w:val="single"/>
        </w:rPr>
        <w:t>disruptive innovations</w:t>
      </w:r>
      <w:r w:rsidRPr="002F679A">
        <w:rPr>
          <w:highlight w:val="cyan"/>
          <w:u w:val="single"/>
        </w:rPr>
        <w:t> in healthcare were far less common</w:t>
      </w:r>
      <w:r w:rsidRPr="002F679A">
        <w:t xml:space="preserve">. </w:t>
      </w:r>
      <w:r w:rsidRPr="002F679A">
        <w:rPr>
          <w:sz w:val="16"/>
          <w:szCs w:val="16"/>
        </w:rPr>
        <w:t>What is disruptive innovation, and what impact do these disruptions have on the healthcare industry? Disruptive innovations are those that cause radical change and often result in new leaders in the field. They overturn the usual way of doing things to such an extent that they have a ripple effect throughout the industry</w:t>
      </w:r>
      <w:r w:rsidRPr="002F679A">
        <w:t xml:space="preserve">. </w:t>
      </w:r>
      <w:r w:rsidRPr="002F679A">
        <w:rPr>
          <w:highlight w:val="cyan"/>
          <w:u w:val="single"/>
        </w:rPr>
        <w:t>The following nine examples of disruptive innovations in healthcare are centered on technology, customer-centric care, and third-party advancements.</w:t>
      </w:r>
    </w:p>
    <w:p w14:paraId="71550479" w14:textId="77777777" w:rsidR="00BE318F" w:rsidRPr="002F679A" w:rsidRDefault="00BE318F" w:rsidP="00BE318F">
      <w:pPr>
        <w:rPr>
          <w:b/>
          <w:bCs/>
        </w:rPr>
      </w:pPr>
      <w:r w:rsidRPr="002F679A">
        <w:rPr>
          <w:b/>
          <w:bCs/>
          <w:highlight w:val="cyan"/>
          <w:u w:val="single"/>
        </w:rPr>
        <w:t>Tech</w:t>
      </w:r>
      <w:r w:rsidRPr="002F679A">
        <w:rPr>
          <w:b/>
          <w:bCs/>
        </w:rPr>
        <w:t>nology</w:t>
      </w:r>
    </w:p>
    <w:p w14:paraId="6599975B" w14:textId="77777777" w:rsidR="00BE318F" w:rsidRPr="002F679A" w:rsidRDefault="00BE318F" w:rsidP="00BE318F">
      <w:r w:rsidRPr="002F679A">
        <w:rPr>
          <w:sz w:val="16"/>
          <w:szCs w:val="16"/>
        </w:rPr>
        <w:t>Technology</w:t>
      </w:r>
      <w:r w:rsidRPr="002F679A">
        <w:t xml:space="preserve"> </w:t>
      </w:r>
      <w:r w:rsidRPr="002F679A">
        <w:rPr>
          <w:highlight w:val="cyan"/>
          <w:u w:val="single"/>
        </w:rPr>
        <w:t xml:space="preserve">is the biggest driver of </w:t>
      </w:r>
      <w:r w:rsidRPr="002F679A">
        <w:rPr>
          <w:u w:val="single"/>
        </w:rPr>
        <w:t xml:space="preserve">many </w:t>
      </w:r>
      <w:r w:rsidRPr="002F679A">
        <w:rPr>
          <w:highlight w:val="cyan"/>
          <w:u w:val="single"/>
        </w:rPr>
        <w:t>disruptive innovations in healthcare</w:t>
      </w:r>
      <w:r w:rsidRPr="002F679A">
        <w:t xml:space="preserve"> </w:t>
      </w:r>
      <w:r w:rsidRPr="002F679A">
        <w:rPr>
          <w:sz w:val="16"/>
          <w:szCs w:val="16"/>
        </w:rPr>
        <w:t>since every aspect of healthcare is dependent on some form of tech. From</w:t>
      </w:r>
      <w:r w:rsidRPr="002F679A">
        <w:t xml:space="preserve"> </w:t>
      </w:r>
      <w:r w:rsidRPr="002F679A">
        <w:rPr>
          <w:u w:val="single"/>
        </w:rPr>
        <w:t>wearables</w:t>
      </w:r>
      <w:r w:rsidRPr="002F679A">
        <w:t xml:space="preserve"> and </w:t>
      </w:r>
      <w:r w:rsidRPr="002F679A">
        <w:rPr>
          <w:u w:val="single"/>
        </w:rPr>
        <w:t>mobile phone</w:t>
      </w:r>
      <w:r w:rsidRPr="002F679A">
        <w:t xml:space="preserve"> </w:t>
      </w:r>
      <w:r w:rsidRPr="002F679A">
        <w:rPr>
          <w:u w:val="single"/>
        </w:rPr>
        <w:t>apps</w:t>
      </w:r>
      <w:r w:rsidRPr="002F679A">
        <w:t xml:space="preserve"> </w:t>
      </w:r>
      <w:r w:rsidRPr="002F679A">
        <w:rPr>
          <w:sz w:val="16"/>
          <w:szCs w:val="16"/>
        </w:rPr>
        <w:t>to big data and artificial intelligence</w:t>
      </w:r>
      <w:r w:rsidRPr="002F679A">
        <w:t xml:space="preserve"> (</w:t>
      </w:r>
      <w:r w:rsidRPr="002F679A">
        <w:rPr>
          <w:u w:val="single"/>
        </w:rPr>
        <w:t>AI</w:t>
      </w:r>
      <w:r w:rsidRPr="002F679A">
        <w:t xml:space="preserve">) </w:t>
      </w:r>
      <w:r w:rsidRPr="002F679A">
        <w:rPr>
          <w:sz w:val="16"/>
          <w:szCs w:val="16"/>
        </w:rPr>
        <w:t>use in diagnosis, any new technology could potentially shake up healthcare.</w:t>
      </w:r>
    </w:p>
    <w:p w14:paraId="50507292" w14:textId="77777777" w:rsidR="00BE318F" w:rsidRPr="002F679A" w:rsidRDefault="00BE318F" w:rsidP="00BE318F">
      <w:pPr>
        <w:rPr>
          <w:b/>
          <w:bCs/>
        </w:rPr>
      </w:pPr>
      <w:r w:rsidRPr="002F679A">
        <w:rPr>
          <w:b/>
          <w:bCs/>
        </w:rPr>
        <w:t xml:space="preserve">1. </w:t>
      </w:r>
      <w:r w:rsidRPr="002F679A">
        <w:rPr>
          <w:b/>
          <w:bCs/>
          <w:highlight w:val="cyan"/>
          <w:u w:val="single"/>
        </w:rPr>
        <w:t>Consumer devices, wearables, and apps</w:t>
      </w:r>
      <w:r w:rsidRPr="002F679A">
        <w:rPr>
          <w:b/>
          <w:bCs/>
          <w:u w:val="single"/>
        </w:rPr>
        <w:t>        </w:t>
      </w:r>
    </w:p>
    <w:p w14:paraId="39483630" w14:textId="77777777" w:rsidR="00BE318F" w:rsidRPr="002F679A" w:rsidRDefault="00BE318F" w:rsidP="00BE318F">
      <w:pPr>
        <w:rPr>
          <w:sz w:val="16"/>
          <w:szCs w:val="16"/>
        </w:rPr>
      </w:pPr>
      <w:r w:rsidRPr="002F679A">
        <w:rPr>
          <w:sz w:val="16"/>
          <w:szCs w:val="16"/>
        </w:rPr>
        <w:t>In the past, a patient could get only biometric data about their pulse, heart rate, blood oxygen, and blood pressure when they went to the doctor’s office. Now, consumers take charge of their own health journey, using data gathered from their Fitbits, smartwatches, and mobile phone fitness apps. Physicians can use the data gathered from these wearables to make treatment decisions, although the vast amount of personal information collected by these apps has led to legal and ethical concerns over data privacy.</w:t>
      </w:r>
    </w:p>
    <w:p w14:paraId="22539F8A" w14:textId="77777777" w:rsidR="00BE318F" w:rsidRPr="002F679A" w:rsidRDefault="00BE318F" w:rsidP="00BE318F">
      <w:pPr>
        <w:rPr>
          <w:b/>
          <w:bCs/>
        </w:rPr>
      </w:pPr>
      <w:r w:rsidRPr="002F679A">
        <w:rPr>
          <w:b/>
          <w:bCs/>
        </w:rPr>
        <w:t xml:space="preserve">2. </w:t>
      </w:r>
      <w:r w:rsidRPr="002F679A">
        <w:rPr>
          <w:b/>
          <w:bCs/>
          <w:highlight w:val="cyan"/>
          <w:u w:val="single"/>
        </w:rPr>
        <w:t>AI and machine learning</w:t>
      </w:r>
      <w:r w:rsidRPr="002F679A">
        <w:rPr>
          <w:b/>
          <w:bCs/>
        </w:rPr>
        <w:t>            </w:t>
      </w:r>
    </w:p>
    <w:p w14:paraId="7D1C2B46" w14:textId="77777777" w:rsidR="00BE318F" w:rsidRPr="002F679A" w:rsidRDefault="00BE318F" w:rsidP="00BE318F">
      <w:pPr>
        <w:rPr>
          <w:sz w:val="16"/>
          <w:szCs w:val="16"/>
        </w:rPr>
      </w:pPr>
      <w:r w:rsidRPr="002F679A">
        <w:rPr>
          <w:sz w:val="16"/>
          <w:szCs w:val="16"/>
        </w:rPr>
        <w:t xml:space="preserve">AI applications can manage patient intake and scheduling as well as billing. Chatbots answer patient questions. With natural language processing capabilities, AI can collate and analyze survey responses. AI will probably increase in use </w:t>
      </w:r>
      <w:proofErr w:type="gramStart"/>
      <w:r w:rsidRPr="002F679A">
        <w:rPr>
          <w:sz w:val="16"/>
          <w:szCs w:val="16"/>
        </w:rPr>
        <w:t>as a way to</w:t>
      </w:r>
      <w:proofErr w:type="gramEnd"/>
      <w:r w:rsidRPr="002F679A">
        <w:rPr>
          <w:sz w:val="16"/>
          <w:szCs w:val="16"/>
        </w:rPr>
        <w:t xml:space="preserve"> bring down healthcare costs and let doctors and staff focus on patient care. Healthcare leaders must be knowledgeable about the issues surrounding database management and patient privacy. </w:t>
      </w:r>
    </w:p>
    <w:p w14:paraId="3CB51AD6" w14:textId="77777777" w:rsidR="00BE318F" w:rsidRPr="002F679A" w:rsidRDefault="00BE318F" w:rsidP="00BE318F">
      <w:pPr>
        <w:rPr>
          <w:b/>
          <w:bCs/>
        </w:rPr>
      </w:pPr>
      <w:r w:rsidRPr="002F679A">
        <w:rPr>
          <w:b/>
          <w:bCs/>
        </w:rPr>
        <w:t>3. Blockchain             </w:t>
      </w:r>
    </w:p>
    <w:p w14:paraId="0AD347B5" w14:textId="77777777" w:rsidR="00BE318F" w:rsidRPr="002F679A" w:rsidRDefault="00BE318F" w:rsidP="00BE318F">
      <w:pPr>
        <w:rPr>
          <w:u w:val="single"/>
        </w:rPr>
      </w:pPr>
      <w:hyperlink r:id="rId23" w:tgtFrame="_blank" w:history="1">
        <w:r w:rsidRPr="002F679A">
          <w:rPr>
            <w:rStyle w:val="Hyperlink"/>
            <w:b/>
            <w:bCs/>
            <w:highlight w:val="cyan"/>
            <w:u w:val="single"/>
          </w:rPr>
          <w:t>Blockchain</w:t>
        </w:r>
      </w:hyperlink>
      <w:r w:rsidRPr="002F679A">
        <w:rPr>
          <w:sz w:val="16"/>
        </w:rPr>
        <w:t xml:space="preserve"> is a database technology that uses encryption and other security measures to store data and link it in a way that enhances security and usability. This innovation facilitates many aspects of healthcare, including patient records, supply and distribution, and research. Tech startups have entered the healthcare sector with blockchain </w:t>
      </w:r>
      <w:r w:rsidRPr="002F679A">
        <w:rPr>
          <w:highlight w:val="cyan"/>
          <w:u w:val="single"/>
        </w:rPr>
        <w:t>app</w:t>
      </w:r>
      <w:r w:rsidRPr="002F679A">
        <w:rPr>
          <w:u w:val="single"/>
        </w:rPr>
        <w:t>lication</w:t>
      </w:r>
      <w:r w:rsidRPr="002F679A">
        <w:rPr>
          <w:highlight w:val="cyan"/>
          <w:u w:val="single"/>
        </w:rPr>
        <w:t>s that have changed how providers use medical data.</w:t>
      </w:r>
      <w:r w:rsidRPr="002F679A">
        <w:rPr>
          <w:u w:val="single"/>
        </w:rPr>
        <w:t> </w:t>
      </w:r>
    </w:p>
    <w:p w14:paraId="66729490" w14:textId="77777777" w:rsidR="00BE318F" w:rsidRPr="002F679A" w:rsidRDefault="00BE318F" w:rsidP="00BE318F">
      <w:pPr>
        <w:rPr>
          <w:b/>
          <w:bCs/>
        </w:rPr>
      </w:pPr>
      <w:r w:rsidRPr="002F679A">
        <w:rPr>
          <w:b/>
          <w:bCs/>
        </w:rPr>
        <w:t xml:space="preserve">4. </w:t>
      </w:r>
      <w:r w:rsidRPr="002F679A">
        <w:rPr>
          <w:b/>
          <w:bCs/>
          <w:highlight w:val="cyan"/>
          <w:u w:val="single"/>
        </w:rPr>
        <w:t>IoT</w:t>
      </w:r>
      <w:r w:rsidRPr="002F679A">
        <w:rPr>
          <w:b/>
          <w:bCs/>
          <w:u w:val="single"/>
        </w:rPr>
        <w:t> </w:t>
      </w:r>
      <w:r w:rsidRPr="002F679A">
        <w:rPr>
          <w:b/>
          <w:bCs/>
        </w:rPr>
        <w:t xml:space="preserve">        </w:t>
      </w:r>
    </w:p>
    <w:p w14:paraId="54BA3FCA" w14:textId="77777777" w:rsidR="00BE318F" w:rsidRPr="002F679A" w:rsidRDefault="00BE318F" w:rsidP="00BE318F">
      <w:pPr>
        <w:rPr>
          <w:sz w:val="16"/>
        </w:rPr>
      </w:pPr>
      <w:r w:rsidRPr="002F679A">
        <w:rPr>
          <w:sz w:val="16"/>
        </w:rPr>
        <w:t xml:space="preserve">What if public health managers could gather data from wearable devices, </w:t>
      </w:r>
      <w:r w:rsidRPr="002F679A">
        <w:rPr>
          <w:highlight w:val="cyan"/>
          <w:u w:val="single"/>
        </w:rPr>
        <w:t>thermometers,</w:t>
      </w:r>
      <w:r w:rsidRPr="002F679A">
        <w:rPr>
          <w:sz w:val="16"/>
        </w:rPr>
        <w:t xml:space="preserve"> smartwatches, and various other consumer devices — and then use that data to discover disease clusters and provide care to patients more effectively? That’s the vision of the internet of things (IoT). Some of the complex issues surrounding IoT include patient data security and how to define smartwatches — are they consumer products or medical devices that require Food and Drug Administration (FDA) approval?</w:t>
      </w:r>
    </w:p>
    <w:p w14:paraId="082DFC4E" w14:textId="77777777" w:rsidR="00BE318F" w:rsidRPr="002F679A" w:rsidRDefault="00BE318F" w:rsidP="00BE318F">
      <w:pPr>
        <w:rPr>
          <w:b/>
          <w:bCs/>
          <w:u w:val="single"/>
        </w:rPr>
      </w:pPr>
      <w:r w:rsidRPr="002F679A">
        <w:rPr>
          <w:b/>
          <w:bCs/>
          <w:highlight w:val="cyan"/>
          <w:u w:val="single"/>
        </w:rPr>
        <w:t>Consumer-centered care</w:t>
      </w:r>
    </w:p>
    <w:p w14:paraId="67350098" w14:textId="77777777" w:rsidR="00BE318F" w:rsidRPr="002F679A" w:rsidRDefault="00BE318F" w:rsidP="00BE318F">
      <w:pPr>
        <w:rPr>
          <w:u w:val="single"/>
        </w:rPr>
      </w:pPr>
      <w:r w:rsidRPr="002F679A">
        <w:rPr>
          <w:sz w:val="16"/>
        </w:rPr>
        <w:t xml:space="preserve">Many examples of disruptive innovations in healthcare pertain to consumer-centered care. With the increasing consumerization of healthcare, the patient-healthcare provider relationship has also undergone radical change. In this arena, the combination of technology and public policy </w:t>
      </w:r>
      <w:r w:rsidRPr="002F679A">
        <w:rPr>
          <w:highlight w:val="cyan"/>
          <w:u w:val="single"/>
        </w:rPr>
        <w:t>has transformed how patients access healthcare and interact with their healthcare providers.</w:t>
      </w:r>
      <w:r w:rsidRPr="002F679A">
        <w:rPr>
          <w:u w:val="single"/>
        </w:rPr>
        <w:t>  </w:t>
      </w:r>
    </w:p>
    <w:p w14:paraId="7764B343" w14:textId="77777777" w:rsidR="00BE318F" w:rsidRPr="002F679A" w:rsidRDefault="00BE318F" w:rsidP="00BE318F">
      <w:pPr>
        <w:rPr>
          <w:b/>
          <w:bCs/>
        </w:rPr>
      </w:pPr>
      <w:r w:rsidRPr="002F679A">
        <w:rPr>
          <w:b/>
          <w:bCs/>
        </w:rPr>
        <w:lastRenderedPageBreak/>
        <w:t>5. Electronic health records and big data              </w:t>
      </w:r>
    </w:p>
    <w:p w14:paraId="6D3E0EB1" w14:textId="77777777" w:rsidR="00BE318F" w:rsidRPr="002F679A" w:rsidRDefault="00BE318F" w:rsidP="00BE318F">
      <w:pPr>
        <w:rPr>
          <w:sz w:val="16"/>
        </w:rPr>
      </w:pPr>
      <w:r w:rsidRPr="002F679A">
        <w:rPr>
          <w:sz w:val="16"/>
        </w:rPr>
        <w:t>Electronic health records (</w:t>
      </w:r>
      <w:r w:rsidRPr="002F679A">
        <w:rPr>
          <w:highlight w:val="cyan"/>
          <w:u w:val="single"/>
        </w:rPr>
        <w:t>EHRs)</w:t>
      </w:r>
      <w:r w:rsidRPr="002F679A">
        <w:rPr>
          <w:sz w:val="16"/>
        </w:rPr>
        <w:t xml:space="preserve"> have been a growing part of patient care since the adoption of the Affordable Care Act. The massive amount of EHR data goes far beyond patient health records, however, and can be used to conduct research, improve care, build AI applications, and create new business opportunities. Therefore, healthcare providers </w:t>
      </w:r>
      <w:proofErr w:type="gramStart"/>
      <w:r w:rsidRPr="002F679A">
        <w:rPr>
          <w:sz w:val="16"/>
        </w:rPr>
        <w:t>have to</w:t>
      </w:r>
      <w:proofErr w:type="gramEnd"/>
      <w:r w:rsidRPr="002F679A">
        <w:rPr>
          <w:sz w:val="16"/>
        </w:rPr>
        <w:t xml:space="preserve"> be aware of the issues surrounding EHR security.</w:t>
      </w:r>
    </w:p>
    <w:p w14:paraId="506002DA" w14:textId="77777777" w:rsidR="00BE318F" w:rsidRPr="002F679A" w:rsidRDefault="00BE318F" w:rsidP="00BE318F"/>
    <w:p w14:paraId="0E5A3ED0" w14:textId="77777777" w:rsidR="00BE318F" w:rsidRDefault="00BE318F" w:rsidP="00BE318F">
      <w:pPr>
        <w:pStyle w:val="Heading2"/>
      </w:pPr>
      <w:r>
        <w:lastRenderedPageBreak/>
        <w:t>Federalism Adv</w:t>
      </w:r>
    </w:p>
    <w:p w14:paraId="251D7245" w14:textId="77777777" w:rsidR="00BE318F" w:rsidRPr="00A7297C" w:rsidRDefault="00BE318F" w:rsidP="00BE318F">
      <w:pPr>
        <w:pStyle w:val="Heading4"/>
        <w:rPr>
          <w:rStyle w:val="StyleUnderline"/>
          <w:u w:val="none"/>
        </w:rPr>
      </w:pPr>
      <w:r>
        <w:t>Federal government gets modeled, not states---yellow</w:t>
      </w:r>
    </w:p>
    <w:p w14:paraId="75B58E2A" w14:textId="77777777" w:rsidR="00BE318F" w:rsidRDefault="00BE318F" w:rsidP="00BE318F">
      <w:r>
        <w:rPr>
          <w:rStyle w:val="Style13ptBold"/>
        </w:rPr>
        <w:t>Dennis 6</w:t>
      </w:r>
      <w:r>
        <w:t xml:space="preserve"> (Lindsay V., JD Candidate – Temple University School of Law, “Nanotechnology: Unique Science Requires Unique Solutions”, Temple Journal of Science, Technology &amp; Environmental Law, Spring, 25 Temp. J. Sci. Tech. &amp; Envtl. L. 87, Lexis)</w:t>
      </w:r>
    </w:p>
    <w:p w14:paraId="511BDDF0" w14:textId="77777777" w:rsidR="00BE318F" w:rsidRDefault="00BE318F" w:rsidP="00BE318F">
      <w:r>
        <w:rPr>
          <w:rStyle w:val="StyleUnderline"/>
        </w:rPr>
        <w:t>Nanotechnology, a newly developing field merging science and technology, promises a future of open-ended potential</w:t>
      </w:r>
      <w:r>
        <w:rPr>
          <w:sz w:val="8"/>
        </w:rPr>
        <w:t xml:space="preserve">. </w:t>
      </w:r>
      <w:hyperlink r:id="rId24"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25" w:anchor="n7" w:tgtFrame="_self" w:history="1">
        <w:r>
          <w:rPr>
            <w:rStyle w:val="Hyperlink"/>
            <w:sz w:val="8"/>
          </w:rPr>
          <w:t>7</w:t>
        </w:r>
      </w:hyperlink>
      <w:r>
        <w:rPr>
          <w:sz w:val="8"/>
        </w:rPr>
        <w:t xml:space="preserve"> Substantial research </w:t>
      </w:r>
      <w:hyperlink r:id="rId26" w:anchor="n8" w:tgtFrame="_self" w:history="1">
        <w:r>
          <w:rPr>
            <w:rStyle w:val="Hyperlink"/>
            <w:sz w:val="8"/>
          </w:rPr>
          <w:t>8</w:t>
        </w:r>
      </w:hyperlink>
      <w:r>
        <w:rPr>
          <w:sz w:val="8"/>
        </w:rPr>
        <w:t xml:space="preserve"> has led scientists, </w:t>
      </w:r>
      <w:hyperlink r:id="rId27" w:anchor="n9" w:tgtFrame="_self" w:history="1">
        <w:r>
          <w:rPr>
            <w:rStyle w:val="Hyperlink"/>
            <w:sz w:val="8"/>
          </w:rPr>
          <w:t>9</w:t>
        </w:r>
      </w:hyperlink>
      <w:r>
        <w:rPr>
          <w:sz w:val="8"/>
        </w:rPr>
        <w:t xml:space="preserve"> politicians </w:t>
      </w:r>
      <w:hyperlink r:id="rId28" w:anchor="n10" w:tgtFrame="_self" w:history="1">
        <w:r>
          <w:rPr>
            <w:rStyle w:val="Hyperlink"/>
            <w:sz w:val="8"/>
          </w:rPr>
          <w:t>10</w:t>
        </w:r>
      </w:hyperlink>
      <w:r>
        <w:rPr>
          <w:sz w:val="8"/>
        </w:rPr>
        <w:t xml:space="preserve"> and academicians </w:t>
      </w:r>
      <w:hyperlink r:id="rId29"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30"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31"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32" w:anchor="n14" w:tgtFrame="_self" w:history="1">
        <w:r>
          <w:rPr>
            <w:rStyle w:val="Hyperlink"/>
            <w:sz w:val="8"/>
          </w:rPr>
          <w:t>14</w:t>
        </w:r>
      </w:hyperlink>
      <w:r>
        <w:rPr>
          <w:sz w:val="8"/>
        </w:rPr>
        <w:t xml:space="preserve"> a cleaner planet with pollution remediation and emission-free energy, </w:t>
      </w:r>
      <w:hyperlink r:id="rId33" w:anchor="n15" w:tgtFrame="_self" w:history="1">
        <w:r>
          <w:rPr>
            <w:rStyle w:val="Hyperlink"/>
            <w:sz w:val="8"/>
          </w:rPr>
          <w:t>15</w:t>
        </w:r>
      </w:hyperlink>
      <w:r>
        <w:rPr>
          <w:sz w:val="8"/>
        </w:rPr>
        <w:t xml:space="preserve"> and the innumerable benefits of increased information technology. </w:t>
      </w:r>
      <w:hyperlink r:id="rId34"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35" w:anchor="n17" w:tgtFrame="_self" w:history="1">
        <w:r>
          <w:rPr>
            <w:rStyle w:val="StyleUnderline"/>
          </w:rPr>
          <w:t>17</w:t>
        </w:r>
      </w:hyperlink>
      <w:r>
        <w:rPr>
          <w:rStyle w:val="StyleUnderline"/>
        </w:rPr>
        <w:t xml:space="preserve"> have given rise to an ethical debate similar to that surrounding cloning and stem cell research. </w:t>
      </w:r>
      <w:hyperlink r:id="rId36"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37"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38"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39"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40" w:anchor="n22" w:tgtFrame="_self" w:history="1">
        <w:r>
          <w:rPr>
            <w:rStyle w:val="Hyperlink"/>
            <w:sz w:val="8"/>
          </w:rPr>
          <w:t>22</w:t>
        </w:r>
      </w:hyperlink>
      <w:r>
        <w:rPr>
          <w:sz w:val="8"/>
        </w:rPr>
        <w:t xml:space="preserve"> Called nanostructures, these are the smallest solid things possible to make. </w:t>
      </w:r>
      <w:hyperlink r:id="rId41" w:anchor="n23" w:tgtFrame="_self" w:history="1">
        <w:r>
          <w:rPr>
            <w:rStyle w:val="Hyperlink"/>
            <w:sz w:val="8"/>
          </w:rPr>
          <w:t>23</w:t>
        </w:r>
      </w:hyperlink>
      <w:r>
        <w:rPr>
          <w:sz w:val="8"/>
        </w:rPr>
        <w:t xml:space="preserve"> Nanofabrication, or nanoscale manufacturing, is the process by which nanostructures are built. </w:t>
      </w:r>
      <w:hyperlink r:id="rId42"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43" w:anchor="n25" w:tgtFrame="_self" w:history="1">
        <w:r>
          <w:rPr>
            <w:rStyle w:val="Hyperlink"/>
            <w:sz w:val="8"/>
          </w:rPr>
          <w:t>25</w:t>
        </w:r>
      </w:hyperlink>
      <w:r>
        <w:rPr>
          <w:sz w:val="8"/>
        </w:rPr>
        <w:t xml:space="preserve"> Nanotechnology applies nanostructures into useful nanoscale devices. </w:t>
      </w:r>
      <w:hyperlink r:id="rId44" w:anchor="n26" w:tgtFrame="_self" w:history="1">
        <w:r>
          <w:rPr>
            <w:rStyle w:val="Hyperlink"/>
            <w:sz w:val="8"/>
          </w:rPr>
          <w:t>26</w:t>
        </w:r>
      </w:hyperlink>
      <w:r>
        <w:rPr>
          <w:sz w:val="8"/>
        </w:rPr>
        <w:t xml:space="preserve">  The nanoscale is distinctive because it is the size scale where the properties of materials like conductivity, </w:t>
      </w:r>
      <w:hyperlink r:id="rId45" w:anchor="n27" w:tgtFrame="_self" w:history="1">
        <w:r>
          <w:rPr>
            <w:rStyle w:val="Hyperlink"/>
            <w:sz w:val="8"/>
          </w:rPr>
          <w:t>27</w:t>
        </w:r>
      </w:hyperlink>
      <w:r>
        <w:rPr>
          <w:sz w:val="8"/>
        </w:rPr>
        <w:t xml:space="preserve"> hardness, </w:t>
      </w:r>
      <w:hyperlink r:id="rId46" w:anchor="n28" w:tgtFrame="_self" w:history="1">
        <w:r>
          <w:rPr>
            <w:rStyle w:val="Hyperlink"/>
            <w:sz w:val="8"/>
          </w:rPr>
          <w:t>28</w:t>
        </w:r>
      </w:hyperlink>
      <w:r>
        <w:rPr>
          <w:sz w:val="8"/>
        </w:rPr>
        <w:t xml:space="preserve"> or melting point </w:t>
      </w:r>
      <w:hyperlink r:id="rId47" w:anchor="n29" w:tgtFrame="_self" w:history="1">
        <w:r>
          <w:rPr>
            <w:rStyle w:val="Hyperlink"/>
            <w:sz w:val="8"/>
          </w:rPr>
          <w:t>29</w:t>
        </w:r>
      </w:hyperlink>
      <w:r>
        <w:rPr>
          <w:sz w:val="8"/>
        </w:rPr>
        <w:t xml:space="preserve"> are no longer similar to the properties of these same materials at the macro level. </w:t>
      </w:r>
      <w:hyperlink r:id="rId48" w:anchor="n30" w:tgtFrame="_self" w:history="1">
        <w:r>
          <w:rPr>
            <w:rStyle w:val="Hyperlink"/>
            <w:sz w:val="8"/>
          </w:rPr>
          <w:t>30</w:t>
        </w:r>
      </w:hyperlink>
      <w:r>
        <w:rPr>
          <w:sz w:val="8"/>
        </w:rPr>
        <w:t xml:space="preserve"> Atom interactions, averaged out of existence in bulk material, give rise to unique properties. </w:t>
      </w:r>
      <w:hyperlink r:id="rId49"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50" w:anchor="n32" w:tgtFrame="_self" w:history="1">
        <w:r>
          <w:rPr>
            <w:rStyle w:val="Hyperlink"/>
            <w:sz w:val="8"/>
          </w:rPr>
          <w:t>32</w:t>
        </w:r>
      </w:hyperlink>
      <w:r>
        <w:rPr>
          <w:sz w:val="8"/>
        </w:rPr>
        <w:t xml:space="preserve">  Although some products using nanotechnology are currently on the market, </w:t>
      </w:r>
      <w:hyperlink r:id="rId51" w:anchor="n33" w:tgtFrame="_self" w:history="1">
        <w:r>
          <w:rPr>
            <w:rStyle w:val="Hyperlink"/>
            <w:sz w:val="8"/>
          </w:rPr>
          <w:t>33</w:t>
        </w:r>
      </w:hyperlink>
      <w:r>
        <w:rPr>
          <w:sz w:val="8"/>
        </w:rPr>
        <w:t xml:space="preserve"> nanotechnology is primarily in the research and development stage. </w:t>
      </w:r>
      <w:hyperlink r:id="rId52"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53" w:anchor="n35" w:tgtFrame="_self" w:history="1">
        <w:r>
          <w:rPr>
            <w:rStyle w:val="Hyperlink"/>
            <w:sz w:val="8"/>
          </w:rPr>
          <w:t>35</w:t>
        </w:r>
      </w:hyperlink>
      <w:r>
        <w:rPr>
          <w:sz w:val="8"/>
        </w:rPr>
        <w:t xml:space="preserve"> Two techniques exclusive to nanotechnology are self-assembly, and nanofabrication using nanotubes and nanorods. </w:t>
      </w:r>
      <w:hyperlink r:id="rId54"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55"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56" w:anchor="n38" w:tgtFrame="_self" w:history="1">
        <w:r>
          <w:rPr>
            <w:rStyle w:val="Hyperlink"/>
            <w:sz w:val="8"/>
          </w:rPr>
          <w:t>38</w:t>
        </w:r>
      </w:hyperlink>
      <w:r>
        <w:rPr>
          <w:sz w:val="8"/>
        </w:rPr>
        <w:t xml:space="preserve"> most nanostructures are built starting with larger molecules as components. </w:t>
      </w:r>
      <w:hyperlink r:id="rId57" w:anchor="n39" w:tgtFrame="_self" w:history="1">
        <w:r>
          <w:rPr>
            <w:rStyle w:val="Hyperlink"/>
            <w:sz w:val="8"/>
          </w:rPr>
          <w:t>39</w:t>
        </w:r>
      </w:hyperlink>
      <w:r>
        <w:rPr>
          <w:sz w:val="8"/>
        </w:rPr>
        <w:t xml:space="preserve"> Nanotubes </w:t>
      </w:r>
      <w:hyperlink r:id="rId58" w:anchor="n40" w:tgtFrame="_self" w:history="1">
        <w:r>
          <w:rPr>
            <w:rStyle w:val="Hyperlink"/>
            <w:sz w:val="8"/>
          </w:rPr>
          <w:t>40</w:t>
        </w:r>
      </w:hyperlink>
      <w:r>
        <w:rPr>
          <w:sz w:val="8"/>
        </w:rPr>
        <w:t xml:space="preserve"> and nanorods, </w:t>
      </w:r>
      <w:hyperlink r:id="rId59" w:anchor="n41" w:tgtFrame="_self" w:history="1">
        <w:r>
          <w:rPr>
            <w:rStyle w:val="Hyperlink"/>
            <w:sz w:val="8"/>
          </w:rPr>
          <w:t>41</w:t>
        </w:r>
      </w:hyperlink>
      <w:r>
        <w:rPr>
          <w:sz w:val="8"/>
        </w:rPr>
        <w:t xml:space="preserve"> the first true nanomaterials engineered at the molecular level, are two examples of these building blocks. </w:t>
      </w:r>
      <w:hyperlink r:id="rId60" w:anchor="n42" w:tgtFrame="_self" w:history="1">
        <w:r>
          <w:rPr>
            <w:rStyle w:val="Hyperlink"/>
            <w:sz w:val="8"/>
          </w:rPr>
          <w:t>42</w:t>
        </w:r>
      </w:hyperlink>
      <w:r>
        <w:rPr>
          <w:sz w:val="8"/>
        </w:rPr>
        <w:t xml:space="preserve"> They exhibit astounding physical and electrical properties. </w:t>
      </w:r>
      <w:hyperlink r:id="rId61"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62" w:anchor="n44" w:tgtFrame="_self" w:history="1">
        <w:r>
          <w:rPr>
            <w:rStyle w:val="Hyperlink"/>
            <w:sz w:val="8"/>
          </w:rPr>
          <w:t>44</w:t>
        </w:r>
      </w:hyperlink>
      <w:r>
        <w:rPr>
          <w:sz w:val="8"/>
        </w:rPr>
        <w:t xml:space="preserve"> Currently, nanotubes are used in tennis rackets and golf clubs to make them lighter and stronger. </w:t>
      </w:r>
      <w:hyperlink r:id="rId63"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64" w:anchor="n46" w:tgtFrame="_self" w:history="1">
        <w:r>
          <w:rPr>
            <w:rStyle w:val="Hyperlink"/>
            <w:sz w:val="8"/>
          </w:rPr>
          <w:t>46</w:t>
        </w:r>
      </w:hyperlink>
      <w:r>
        <w:rPr>
          <w:sz w:val="8"/>
        </w:rPr>
        <w:t xml:space="preserve"> Nanoproducts can be divided into four general categories: </w:t>
      </w:r>
      <w:hyperlink r:id="rId65" w:anchor="n47" w:tgtFrame="_self" w:history="1">
        <w:r>
          <w:rPr>
            <w:rStyle w:val="Hyperlink"/>
            <w:sz w:val="8"/>
          </w:rPr>
          <w:t>47</w:t>
        </w:r>
      </w:hyperlink>
      <w:r>
        <w:rPr>
          <w:sz w:val="8"/>
        </w:rPr>
        <w:t xml:space="preserve"> smart materials, </w:t>
      </w:r>
      <w:hyperlink r:id="rId66" w:anchor="n48" w:tgtFrame="_self" w:history="1">
        <w:r>
          <w:rPr>
            <w:rStyle w:val="Hyperlink"/>
            <w:sz w:val="8"/>
          </w:rPr>
          <w:t>48</w:t>
        </w:r>
      </w:hyperlink>
      <w:r>
        <w:rPr>
          <w:sz w:val="8"/>
        </w:rPr>
        <w:t xml:space="preserve"> sensors, </w:t>
      </w:r>
      <w:hyperlink r:id="rId67" w:anchor="n49" w:tgtFrame="_self" w:history="1">
        <w:r>
          <w:rPr>
            <w:rStyle w:val="Hyperlink"/>
            <w:sz w:val="8"/>
          </w:rPr>
          <w:t>49</w:t>
        </w:r>
      </w:hyperlink>
      <w:r>
        <w:rPr>
          <w:sz w:val="8"/>
        </w:rPr>
        <w:t xml:space="preserve"> biomedical applications, </w:t>
      </w:r>
      <w:hyperlink r:id="rId68" w:anchor="n50" w:tgtFrame="_self" w:history="1">
        <w:r>
          <w:rPr>
            <w:rStyle w:val="Hyperlink"/>
            <w:sz w:val="8"/>
          </w:rPr>
          <w:t>50</w:t>
        </w:r>
      </w:hyperlink>
      <w:r>
        <w:rPr>
          <w:sz w:val="8"/>
        </w:rPr>
        <w:t xml:space="preserve"> and optics and electronics. </w:t>
      </w:r>
      <w:hyperlink r:id="rId69" w:anchor="n51" w:tgtFrame="_self" w:history="1">
        <w:r>
          <w:rPr>
            <w:rStyle w:val="Hyperlink"/>
            <w:sz w:val="8"/>
          </w:rPr>
          <w:t>51</w:t>
        </w:r>
      </w:hyperlink>
      <w:r>
        <w:rPr>
          <w:sz w:val="8"/>
        </w:rPr>
        <w:t xml:space="preserve">   [*93]  A "smart" material incorporates in its design a capability to perform several specific tasks. </w:t>
      </w:r>
      <w:hyperlink r:id="rId70" w:anchor="n52" w:tgtFrame="_self" w:history="1">
        <w:r>
          <w:rPr>
            <w:rStyle w:val="Hyperlink"/>
            <w:sz w:val="8"/>
          </w:rPr>
          <w:t>52</w:t>
        </w:r>
      </w:hyperlink>
      <w:r>
        <w:rPr>
          <w:sz w:val="8"/>
        </w:rPr>
        <w:t xml:space="preserve"> In nanotechnology, that design is done at the molecular level. </w:t>
      </w:r>
      <w:hyperlink r:id="rId71"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72" w:anchor="n54" w:tgtFrame="_self" w:history="1">
        <w:r>
          <w:rPr>
            <w:rStyle w:val="Hyperlink"/>
            <w:sz w:val="8"/>
          </w:rPr>
          <w:t>54</w:t>
        </w:r>
      </w:hyperlink>
      <w:r>
        <w:rPr>
          <w:sz w:val="8"/>
        </w:rPr>
        <w:t xml:space="preserve"> Nano-enhanced rubber represents another application of a nanoscale smart material. </w:t>
      </w:r>
      <w:hyperlink r:id="rId73"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74" w:anchor="n56" w:tgtFrame="_self" w:history="1">
        <w:r>
          <w:rPr>
            <w:rStyle w:val="Hyperlink"/>
            <w:sz w:val="8"/>
          </w:rPr>
          <w:t>56</w:t>
        </w:r>
      </w:hyperlink>
      <w:r>
        <w:rPr>
          <w:sz w:val="8"/>
        </w:rPr>
        <w:t xml:space="preserve"> The tires may be on the market "in the next few years" according to the National Nanotechnology Initiative (NNI). </w:t>
      </w:r>
      <w:hyperlink r:id="rId75"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76" w:anchor="n58" w:tgtFrame="_self" w:history="1">
        <w:r>
          <w:rPr>
            <w:rStyle w:val="Hyperlink"/>
            <w:sz w:val="8"/>
          </w:rPr>
          <w:t>58</w:t>
        </w:r>
      </w:hyperlink>
      <w:r>
        <w:rPr>
          <w:sz w:val="8"/>
        </w:rPr>
        <w:t xml:space="preserve"> A more complex nanotechnology smart material is a photorefractive polymer. </w:t>
      </w:r>
      <w:hyperlink r:id="rId77"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78" w:anchor="n60" w:tgtFrame="_self" w:history="1">
        <w:r>
          <w:rPr>
            <w:rStyle w:val="Hyperlink"/>
            <w:sz w:val="8"/>
          </w:rPr>
          <w:t>60</w:t>
        </w:r>
      </w:hyperlink>
      <w:r>
        <w:rPr>
          <w:sz w:val="8"/>
        </w:rPr>
        <w:t xml:space="preserve">  Nano-sensors may "revolutionize much of the medical care and the food packaging industries," </w:t>
      </w:r>
      <w:hyperlink r:id="rId79"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80"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81"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82" w:anchor="n64" w:tgtFrame="_self" w:history="1">
        <w:r>
          <w:rPr>
            <w:rStyle w:val="Hyperlink"/>
            <w:sz w:val="8"/>
          </w:rPr>
          <w:t>64</w:t>
        </w:r>
      </w:hyperlink>
      <w:r>
        <w:rPr>
          <w:sz w:val="8"/>
        </w:rPr>
        <w:t xml:space="preserve">  All fundamental life processes occur at the nanoscale, making it the ideal scale at which to fight diseases. </w:t>
      </w:r>
      <w:hyperlink r:id="rId83"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84"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85"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86"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87"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88" w:anchor="n70" w:tgtFrame="_self" w:history="1">
        <w:r>
          <w:rPr>
            <w:rStyle w:val="Hyperlink"/>
            <w:sz w:val="8"/>
          </w:rPr>
          <w:t>70</w:t>
        </w:r>
      </w:hyperlink>
      <w:r>
        <w:rPr>
          <w:sz w:val="8"/>
        </w:rPr>
        <w:t xml:space="preserve"> Nano-enhanced suicide inhibitors </w:t>
      </w:r>
      <w:hyperlink r:id="rId89"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90"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91" w:anchor="n73" w:tgtFrame="_self" w:history="1">
        <w:r>
          <w:rPr>
            <w:rStyle w:val="Hyperlink"/>
            <w:sz w:val="8"/>
          </w:rPr>
          <w:t>73</w:t>
        </w:r>
      </w:hyperlink>
      <w:r>
        <w:rPr>
          <w:sz w:val="8"/>
        </w:rPr>
        <w:t xml:space="preserve">  Lastly, nanotechnology has the potential to revolutionize the electronics and optics fields. </w:t>
      </w:r>
      <w:hyperlink r:id="rId92" w:anchor="n74" w:tgtFrame="_self" w:history="1">
        <w:r>
          <w:rPr>
            <w:rStyle w:val="Hyperlink"/>
            <w:sz w:val="8"/>
          </w:rPr>
          <w:t>74</w:t>
        </w:r>
      </w:hyperlink>
      <w:r>
        <w:rPr>
          <w:sz w:val="8"/>
        </w:rPr>
        <w:t xml:space="preserve"> For instance, nanotechnology has the potential to produce clean,  [*95]  renewable solar power. </w:t>
      </w:r>
      <w:hyperlink r:id="rId93"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94"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95"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96"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97"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98"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99"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100"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101" w:anchor="n83" w:tgtFrame="_self" w:history="1">
        <w:r>
          <w:rPr>
            <w:rStyle w:val="Hyperlink"/>
            <w:sz w:val="8"/>
          </w:rPr>
          <w:t>83</w:t>
        </w:r>
      </w:hyperlink>
      <w:r>
        <w:rPr>
          <w:sz w:val="8"/>
        </w:rPr>
        <w:t xml:space="preserve">  It is nearly impossible to foresee what developments to expect in nanotechnology in the decades to come. </w:t>
      </w:r>
      <w:hyperlink r:id="rId102" w:anchor="n84" w:tgtFrame="_self" w:history="1">
        <w:r>
          <w:rPr>
            <w:rStyle w:val="Hyperlink"/>
            <w:sz w:val="8"/>
          </w:rPr>
          <w:t>84</w:t>
        </w:r>
      </w:hyperlink>
      <w:r>
        <w:rPr>
          <w:sz w:val="8"/>
        </w:rPr>
        <w:t xml:space="preserve"> Nonetheless, the book Engines of Creation presented one vision of the possibilities of advanced nanotechnology. </w:t>
      </w:r>
      <w:hyperlink r:id="rId103"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104" w:anchor="n86" w:tgtFrame="_self" w:history="1">
        <w:r>
          <w:rPr>
            <w:rStyle w:val="Hyperlink"/>
            <w:sz w:val="8"/>
          </w:rPr>
          <w:t>86</w:t>
        </w:r>
      </w:hyperlink>
      <w:r>
        <w:rPr>
          <w:sz w:val="8"/>
        </w:rPr>
        <w:t xml:space="preserve"> These "assemblers" could also be programmed to build copies of themselves. </w:t>
      </w:r>
      <w:hyperlink r:id="rId105"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106" w:anchor="n88" w:tgtFrame="_self" w:history="1">
        <w:r>
          <w:rPr>
            <w:rStyle w:val="Hyperlink"/>
            <w:sz w:val="8"/>
          </w:rPr>
          <w:t>88</w:t>
        </w:r>
      </w:hyperlink>
      <w:r>
        <w:rPr>
          <w:sz w:val="8"/>
        </w:rPr>
        <w:t xml:space="preserve"> The development of assemblers could advance the space  [*96]  exploration program, </w:t>
      </w:r>
      <w:hyperlink r:id="rId107" w:anchor="n89" w:tgtFrame="_self" w:history="1">
        <w:r>
          <w:rPr>
            <w:rStyle w:val="Hyperlink"/>
            <w:sz w:val="8"/>
          </w:rPr>
          <w:t>89</w:t>
        </w:r>
      </w:hyperlink>
      <w:r>
        <w:rPr>
          <w:sz w:val="8"/>
        </w:rPr>
        <w:t xml:space="preserve"> biomedical field, </w:t>
      </w:r>
      <w:hyperlink r:id="rId108" w:anchor="n90" w:tgtFrame="_self" w:history="1">
        <w:r>
          <w:rPr>
            <w:rStyle w:val="Hyperlink"/>
            <w:sz w:val="8"/>
          </w:rPr>
          <w:t>90</w:t>
        </w:r>
      </w:hyperlink>
      <w:r>
        <w:rPr>
          <w:sz w:val="8"/>
        </w:rPr>
        <w:t xml:space="preserve"> and even repair the damage done to the world's ecological systems. </w:t>
      </w:r>
      <w:hyperlink r:id="rId109"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110"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111"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12"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13"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14"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lastRenderedPageBreak/>
        <w:t>terrorism</w:t>
      </w:r>
      <w:r>
        <w:rPr>
          <w:rStyle w:val="StyleUnderline"/>
        </w:rPr>
        <w:t>.</w:t>
      </w:r>
      <w:r>
        <w:rPr>
          <w:sz w:val="8"/>
        </w:rPr>
        <w:t xml:space="preserve"> </w:t>
      </w:r>
      <w:hyperlink r:id="rId115"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16"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17" w:anchor="n99" w:tgtFrame="_self" w:history="1">
        <w:r>
          <w:rPr>
            <w:rStyle w:val="Hyperlink"/>
            <w:sz w:val="8"/>
          </w:rPr>
          <w:t>99</w:t>
        </w:r>
      </w:hyperlink>
      <w:r>
        <w:rPr>
          <w:sz w:val="8"/>
        </w:rPr>
        <w:t xml:space="preserve"> Luckily, nanotechnology offers responses to these problems, and researchers are already tackling these issues. </w:t>
      </w:r>
      <w:hyperlink r:id="rId118"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19" w:anchor="n101" w:tgtFrame="_self" w:history="1">
        <w:r>
          <w:rPr>
            <w:rStyle w:val="Hyperlink"/>
            <w:sz w:val="8"/>
          </w:rPr>
          <w:t>101</w:t>
        </w:r>
      </w:hyperlink>
      <w:r>
        <w:rPr>
          <w:sz w:val="8"/>
        </w:rPr>
        <w:t xml:space="preserve"> Adding smart materials could make soldiers' uniforms resistant to certain chemical and biological agents. </w:t>
      </w:r>
      <w:hyperlink r:id="rId120"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21" w:anchor="n103" w:tgtFrame="_self" w:history="1">
        <w:r>
          <w:rPr>
            <w:rStyle w:val="Hyperlink"/>
            <w:sz w:val="8"/>
          </w:rPr>
          <w:t>103</w:t>
        </w:r>
      </w:hyperlink>
      <w:r>
        <w:rPr>
          <w:sz w:val="8"/>
        </w:rPr>
        <w:t xml:space="preserve"> Viruses could be created that target specific genetic characteristics. </w:t>
      </w:r>
      <w:hyperlink r:id="rId122"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23"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24" w:anchor="n106" w:tgtFrame="_self" w:history="1">
        <w:r>
          <w:rPr>
            <w:rStyle w:val="StyleUnderline"/>
          </w:rPr>
          <w:t>106</w:t>
        </w:r>
      </w:hyperlink>
      <w:r>
        <w:rPr>
          <w:rStyle w:val="StyleUnderline"/>
        </w:rPr>
        <w:t xml:space="preserve"> </w:t>
      </w:r>
      <w:r w:rsidRPr="00E73C94">
        <w:rPr>
          <w:rStyle w:val="StyleUnderline"/>
          <w:highlight w:val="cyan"/>
        </w:rPr>
        <w:t xml:space="preserve">Currently, </w:t>
      </w:r>
      <w:r w:rsidRPr="00A7297C">
        <w:rPr>
          <w:rStyle w:val="StyleUnderline"/>
          <w:highlight w:val="yellow"/>
        </w:rPr>
        <w:t xml:space="preserve">the </w:t>
      </w:r>
      <w:r w:rsidRPr="00A7297C">
        <w:rPr>
          <w:rStyle w:val="Emphasis"/>
          <w:highlight w:val="yellow"/>
        </w:rPr>
        <w:t>federal government</w:t>
      </w:r>
      <w:r w:rsidRPr="00A7297C">
        <w:rPr>
          <w:rStyle w:val="StyleUnderline"/>
          <w:highlight w:val="yellow"/>
        </w:rPr>
        <w:t xml:space="preserve"> oversees a massive funding and research program with the purpose of "</w:t>
      </w:r>
      <w:r w:rsidRPr="00A7297C">
        <w:rPr>
          <w:rStyle w:val="Emphasis"/>
          <w:highlight w:val="yellow"/>
        </w:rPr>
        <w:t>ensuring U</w:t>
      </w:r>
      <w:r w:rsidRPr="00A7297C">
        <w:rPr>
          <w:rStyle w:val="Emphasis"/>
        </w:rPr>
        <w:t xml:space="preserve">nited </w:t>
      </w:r>
      <w:r w:rsidRPr="00A7297C">
        <w:rPr>
          <w:rStyle w:val="Emphasis"/>
          <w:highlight w:val="yellow"/>
        </w:rPr>
        <w:t>S</w:t>
      </w:r>
      <w:r w:rsidRPr="00A7297C">
        <w:rPr>
          <w:rStyle w:val="Emphasis"/>
        </w:rPr>
        <w:t xml:space="preserve">tates </w:t>
      </w:r>
      <w:r w:rsidRPr="00A7297C">
        <w:rPr>
          <w:rStyle w:val="Emphasis"/>
          <w:highlight w:val="yellow"/>
        </w:rPr>
        <w:t>global leadership</w:t>
      </w:r>
      <w:r w:rsidRPr="00A7297C">
        <w:rPr>
          <w:rStyle w:val="StyleUnderline"/>
          <w:highlight w:val="yellow"/>
        </w:rPr>
        <w:t xml:space="preserve"> in the</w:t>
      </w:r>
      <w:r>
        <w:rPr>
          <w:rStyle w:val="StyleUnderline"/>
        </w:rPr>
        <w:t xml:space="preserve"> development and </w:t>
      </w:r>
      <w:r w:rsidRPr="00A7297C">
        <w:rPr>
          <w:rStyle w:val="StyleUnderline"/>
          <w:highlight w:val="yellow"/>
        </w:rPr>
        <w:t>application of nanotechnology</w:t>
      </w:r>
      <w:r>
        <w:rPr>
          <w:rStyle w:val="StyleUnderline"/>
        </w:rPr>
        <w:t xml:space="preserve">." </w:t>
      </w:r>
      <w:hyperlink r:id="rId125"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26" w:anchor="n108" w:tgtFrame="_self" w:history="1">
        <w:r>
          <w:rPr>
            <w:rStyle w:val="Hyperlink"/>
            <w:sz w:val="8"/>
          </w:rPr>
          <w:t>108</w:t>
        </w:r>
      </w:hyperlink>
      <w:r>
        <w:rPr>
          <w:sz w:val="8"/>
        </w:rPr>
        <w:t xml:space="preserve"> Nanotechnology may greatly impact some of the largest revenue producing industries in the United States, such as the pharmaceutical and medical fields, utilities and power generation</w:t>
      </w:r>
      <w:r>
        <w:rPr>
          <w:sz w:val="8"/>
          <w:szCs w:val="8"/>
        </w:rPr>
        <w:t xml:space="preserve">, and computer electronics. </w:t>
      </w:r>
      <w:hyperlink r:id="rId127"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28" w:anchor="n110" w:tgtFrame="_self" w:history="1">
        <w:r>
          <w:rPr>
            <w:rStyle w:val="Hyperlink"/>
            <w:sz w:val="8"/>
            <w:szCs w:val="8"/>
          </w:rPr>
          <w:t>110</w:t>
        </w:r>
      </w:hyperlink>
      <w:r>
        <w:rPr>
          <w:sz w:val="8"/>
          <w:szCs w:val="8"/>
        </w:rPr>
        <w:t xml:space="preserve"> one of the reasons for their stringent regulation.   [*99]</w:t>
      </w:r>
      <w:r>
        <w:t xml:space="preserve">  </w:t>
      </w:r>
    </w:p>
    <w:p w14:paraId="572C0EA5" w14:textId="77777777" w:rsidR="00BE318F" w:rsidRPr="002F679A" w:rsidRDefault="00BE318F" w:rsidP="00BE318F">
      <w:pPr>
        <w:pStyle w:val="Heading4"/>
        <w:rPr>
          <w:rFonts w:cstheme="minorHAnsi"/>
        </w:rPr>
      </w:pPr>
      <w:r w:rsidRPr="002F679A">
        <w:rPr>
          <w:rFonts w:cstheme="minorHAnsi"/>
        </w:rPr>
        <w:t>China has recently established federal ethics committees to regulate AI</w:t>
      </w:r>
    </w:p>
    <w:p w14:paraId="503AA582" w14:textId="77777777" w:rsidR="00BE318F" w:rsidRPr="002F679A" w:rsidRDefault="00BE318F" w:rsidP="00BE318F">
      <w:pPr>
        <w:rPr>
          <w:rFonts w:cstheme="minorHAnsi"/>
        </w:rPr>
      </w:pPr>
      <w:r w:rsidRPr="002F679A">
        <w:rPr>
          <w:rFonts w:cstheme="minorHAnsi"/>
        </w:rPr>
        <w:t xml:space="preserve">Phoebe </w:t>
      </w:r>
      <w:r w:rsidRPr="002F679A">
        <w:rPr>
          <w:rStyle w:val="Style13ptBold"/>
          <w:rFonts w:cstheme="minorHAnsi"/>
        </w:rPr>
        <w:t>Zhang 19-</w:t>
      </w:r>
      <w:r w:rsidRPr="002F679A">
        <w:rPr>
          <w:rFonts w:cstheme="minorHAnsi"/>
        </w:rPr>
        <w:t xml:space="preserve">2019, South China Morning Post, "China’s top AI scientist drives development of ethical guidelines," </w:t>
      </w:r>
      <w:hyperlink r:id="rId129" w:history="1">
        <w:r w:rsidRPr="002F679A">
          <w:rPr>
            <w:rStyle w:val="Hyperlink"/>
            <w:rFonts w:cstheme="minorHAnsi"/>
          </w:rPr>
          <w:t>https://www.scmp.com/news/china/science/article/2181573/chinas-top-ai-scientist-drives-development-ethical-guidelines</w:t>
        </w:r>
      </w:hyperlink>
      <w:r w:rsidRPr="002F679A">
        <w:rPr>
          <w:rFonts w:cstheme="minorHAnsi"/>
        </w:rPr>
        <w:t>) CC</w:t>
      </w:r>
    </w:p>
    <w:p w14:paraId="74EC56B2" w14:textId="77777777" w:rsidR="00BE318F" w:rsidRPr="002F679A" w:rsidRDefault="00BE318F" w:rsidP="00BE318F">
      <w:pPr>
        <w:rPr>
          <w:rFonts w:cstheme="minorHAnsi"/>
          <w:sz w:val="12"/>
        </w:rPr>
      </w:pPr>
      <w:r w:rsidRPr="002F679A">
        <w:rPr>
          <w:rStyle w:val="StyleUnderline"/>
          <w:rFonts w:cstheme="minorHAnsi"/>
          <w:highlight w:val="cyan"/>
        </w:rPr>
        <w:t>China is playing catch-up in</w:t>
      </w:r>
      <w:r w:rsidRPr="002F679A">
        <w:rPr>
          <w:rStyle w:val="StyleUnderline"/>
          <w:rFonts w:cstheme="minorHAnsi"/>
        </w:rPr>
        <w:t xml:space="preserve"> the development of </w:t>
      </w:r>
      <w:r w:rsidRPr="002F679A">
        <w:rPr>
          <w:rStyle w:val="StyleUnderline"/>
          <w:rFonts w:cstheme="minorHAnsi"/>
          <w:highlight w:val="cyan"/>
        </w:rPr>
        <w:t>ethical guidelines in</w:t>
      </w:r>
      <w:r w:rsidRPr="002F679A">
        <w:rPr>
          <w:rStyle w:val="StyleUnderline"/>
          <w:rFonts w:cstheme="minorHAnsi"/>
        </w:rPr>
        <w:t xml:space="preserve"> </w:t>
      </w:r>
      <w:r w:rsidRPr="002F679A">
        <w:rPr>
          <w:rFonts w:cstheme="minorHAnsi"/>
          <w:sz w:val="12"/>
        </w:rPr>
        <w:t xml:space="preserve">the field of </w:t>
      </w:r>
      <w:r w:rsidRPr="002F679A">
        <w:rPr>
          <w:rStyle w:val="StyleUnderline"/>
          <w:rFonts w:cstheme="minorHAnsi"/>
          <w:highlight w:val="cyan"/>
        </w:rPr>
        <w:t>a</w:t>
      </w:r>
      <w:r w:rsidRPr="002F679A">
        <w:rPr>
          <w:rStyle w:val="StyleUnderline"/>
          <w:rFonts w:cstheme="minorHAnsi"/>
        </w:rPr>
        <w:t xml:space="preserve">rtificial </w:t>
      </w:r>
      <w:r w:rsidRPr="002F679A">
        <w:rPr>
          <w:rStyle w:val="StyleUnderline"/>
          <w:rFonts w:cstheme="minorHAnsi"/>
          <w:highlight w:val="cyan"/>
        </w:rPr>
        <w:t>i</w:t>
      </w:r>
      <w:r w:rsidRPr="002F679A">
        <w:rPr>
          <w:rStyle w:val="StyleUnderline"/>
          <w:rFonts w:cstheme="minorHAnsi"/>
        </w:rPr>
        <w:t xml:space="preserve">ntelligence, </w:t>
      </w:r>
      <w:r w:rsidRPr="002F679A">
        <w:rPr>
          <w:rStyle w:val="StyleUnderline"/>
          <w:rFonts w:cstheme="minorHAnsi"/>
          <w:highlight w:val="cyan"/>
        </w:rPr>
        <w:t>with the establishment of an ethics committee. Chen Xiaoping</w:t>
      </w:r>
      <w:r w:rsidRPr="002F679A">
        <w:rPr>
          <w:rStyle w:val="StyleUnderline"/>
          <w:rFonts w:cstheme="minorHAnsi"/>
        </w:rPr>
        <w:t xml:space="preserve"> – inventor of</w:t>
      </w:r>
      <w:r w:rsidRPr="002F679A">
        <w:rPr>
          <w:rFonts w:cstheme="minorHAnsi"/>
          <w:sz w:val="12"/>
        </w:rPr>
        <w:t xml:space="preserve"> Jia Jia, </w:t>
      </w:r>
      <w:r w:rsidRPr="002F679A">
        <w:rPr>
          <w:rStyle w:val="StyleUnderline"/>
          <w:rFonts w:cstheme="minorHAnsi"/>
        </w:rPr>
        <w:t>the realistic humanoid “Robot Goddess</w:t>
      </w:r>
      <w:r w:rsidRPr="002F679A">
        <w:rPr>
          <w:rFonts w:cstheme="minorHAnsi"/>
          <w:sz w:val="12"/>
        </w:rPr>
        <w:t xml:space="preserve">”, and KeJia, an intelligent home service robot </w:t>
      </w:r>
      <w:r w:rsidRPr="002F679A">
        <w:rPr>
          <w:rFonts w:cstheme="minorHAnsi"/>
          <w:sz w:val="12"/>
          <w:highlight w:val="cyan"/>
        </w:rPr>
        <w:t xml:space="preserve">– </w:t>
      </w:r>
      <w:r w:rsidRPr="002F679A">
        <w:rPr>
          <w:rStyle w:val="StyleUnderline"/>
          <w:rFonts w:cstheme="minorHAnsi"/>
          <w:highlight w:val="cyan"/>
        </w:rPr>
        <w:t>is leading the committee</w:t>
      </w:r>
      <w:r w:rsidRPr="002F679A">
        <w:rPr>
          <w:rStyle w:val="StyleUnderline"/>
          <w:rFonts w:cstheme="minorHAnsi"/>
        </w:rPr>
        <w:t xml:space="preserve">, </w:t>
      </w:r>
      <w:r w:rsidRPr="002F679A">
        <w:rPr>
          <w:rFonts w:cstheme="minorHAnsi"/>
          <w:sz w:val="12"/>
        </w:rPr>
        <w:t xml:space="preserve">which held its first conference last year and is due to meet again in May. Chen, professor and director of the Robotics Laboratory at the University of Science and Technology of China, said AI in China had developed to a point where ethical guidelines were now necessary to address potential risks in large-scale applications. “If the technology was far off being applied there would be no need to talk about ethics research, but there is value in this research into technologies that might be applied on a large scale in the next 10 or 20 years,” he said. Beijing turns to facial recognition to combat public housing abuses </w:t>
      </w:r>
      <w:r w:rsidRPr="002F679A">
        <w:rPr>
          <w:rStyle w:val="StyleUnderline"/>
          <w:rFonts w:cstheme="minorHAnsi"/>
        </w:rPr>
        <w:t>Chen was appointed to establish the ethics committee by the Chinese Association for Artificial Intelligence</w:t>
      </w:r>
      <w:r w:rsidRPr="002F679A">
        <w:rPr>
          <w:rFonts w:cstheme="minorHAnsi"/>
          <w:sz w:val="12"/>
        </w:rPr>
        <w:t xml:space="preserve">, the country’s only state-level AI body. The complexity of the subject means </w:t>
      </w:r>
      <w:r w:rsidRPr="002F679A">
        <w:rPr>
          <w:rStyle w:val="StyleUnderline"/>
          <w:rFonts w:cstheme="minorHAnsi"/>
        </w:rPr>
        <w:t xml:space="preserve">the committee’s </w:t>
      </w:r>
      <w:r w:rsidRPr="002F679A">
        <w:rPr>
          <w:rStyle w:val="StyleUnderline"/>
          <w:rFonts w:cstheme="minorHAnsi"/>
          <w:highlight w:val="cyan"/>
        </w:rPr>
        <w:t>discussions include experts from AI research</w:t>
      </w:r>
      <w:r w:rsidRPr="002F679A">
        <w:rPr>
          <w:rStyle w:val="StyleUnderline"/>
          <w:rFonts w:cstheme="minorHAnsi"/>
        </w:rPr>
        <w:t xml:space="preserve"> and </w:t>
      </w:r>
      <w:r w:rsidRPr="002F679A">
        <w:rPr>
          <w:rStyle w:val="StyleUnderline"/>
          <w:rFonts w:cstheme="minorHAnsi"/>
          <w:highlight w:val="cyan"/>
        </w:rPr>
        <w:t>industry</w:t>
      </w:r>
      <w:r w:rsidRPr="002F679A">
        <w:rPr>
          <w:rStyle w:val="StyleUnderline"/>
          <w:rFonts w:cstheme="minorHAnsi"/>
        </w:rPr>
        <w:t xml:space="preserve">, as well as </w:t>
      </w:r>
      <w:r w:rsidRPr="002F679A">
        <w:rPr>
          <w:rStyle w:val="StyleUnderline"/>
          <w:rFonts w:cstheme="minorHAnsi"/>
          <w:highlight w:val="cyan"/>
        </w:rPr>
        <w:t>sociology and</w:t>
      </w:r>
      <w:r w:rsidRPr="002F679A">
        <w:rPr>
          <w:rStyle w:val="StyleUnderline"/>
          <w:rFonts w:cstheme="minorHAnsi"/>
        </w:rPr>
        <w:t xml:space="preserve"> the </w:t>
      </w:r>
      <w:r w:rsidRPr="002F679A">
        <w:rPr>
          <w:rStyle w:val="StyleUnderline"/>
          <w:rFonts w:cstheme="minorHAnsi"/>
          <w:highlight w:val="cyan"/>
        </w:rPr>
        <w:t>law</w:t>
      </w:r>
      <w:r w:rsidRPr="002F679A">
        <w:rPr>
          <w:rFonts w:cstheme="minorHAnsi"/>
          <w:sz w:val="12"/>
        </w:rPr>
        <w:t>. “Furthermore</w:t>
      </w:r>
      <w:r w:rsidRPr="002F679A">
        <w:rPr>
          <w:rStyle w:val="StyleUnderline"/>
          <w:rFonts w:cstheme="minorHAnsi"/>
        </w:rPr>
        <w:t xml:space="preserve">, we need </w:t>
      </w:r>
      <w:r w:rsidRPr="002F679A">
        <w:rPr>
          <w:rStyle w:val="StyleUnderline"/>
          <w:rFonts w:cstheme="minorHAnsi"/>
          <w:highlight w:val="cyan"/>
        </w:rPr>
        <w:t>to discuss</w:t>
      </w:r>
      <w:r w:rsidRPr="002F679A">
        <w:rPr>
          <w:rStyle w:val="StyleUnderline"/>
          <w:rFonts w:cstheme="minorHAnsi"/>
        </w:rPr>
        <w:t xml:space="preserve"> what risks these technologies might bring, as well as </w:t>
      </w:r>
      <w:r w:rsidRPr="002F679A">
        <w:rPr>
          <w:rStyle w:val="StyleUnderline"/>
          <w:rFonts w:cstheme="minorHAnsi"/>
          <w:highlight w:val="cyan"/>
        </w:rPr>
        <w:t>what preventive measures we can take</w:t>
      </w:r>
      <w:r w:rsidRPr="002F679A">
        <w:rPr>
          <w:rStyle w:val="StyleUnderline"/>
          <w:rFonts w:cstheme="minorHAnsi"/>
        </w:rPr>
        <w:t xml:space="preserve">,” Chen said. The committee was looking into sectors such as data privacy, AI in medicine, self-driving vehicles, and – of </w:t>
      </w:r>
      <w:proofErr w:type="gramStart"/>
      <w:r w:rsidRPr="002F679A">
        <w:rPr>
          <w:rStyle w:val="StyleUnderline"/>
          <w:rFonts w:cstheme="minorHAnsi"/>
        </w:rPr>
        <w:t>particular urgency</w:t>
      </w:r>
      <w:proofErr w:type="gramEnd"/>
      <w:r w:rsidRPr="002F679A">
        <w:rPr>
          <w:rStyle w:val="StyleUnderline"/>
          <w:rFonts w:cstheme="minorHAnsi"/>
        </w:rPr>
        <w:t xml:space="preserve">, Chen said – AI in senior care. </w:t>
      </w:r>
      <w:r w:rsidRPr="002F679A">
        <w:rPr>
          <w:rFonts w:cstheme="minorHAnsi"/>
          <w:sz w:val="12"/>
        </w:rPr>
        <w:t xml:space="preserve">Privacy is another area of high public concern in China, where AI and facial recognition technology are already deployed at subways, pedestrian </w:t>
      </w:r>
      <w:proofErr w:type="gramStart"/>
      <w:r w:rsidRPr="002F679A">
        <w:rPr>
          <w:rFonts w:cstheme="minorHAnsi"/>
          <w:sz w:val="12"/>
        </w:rPr>
        <w:t>crossings</w:t>
      </w:r>
      <w:proofErr w:type="gramEnd"/>
      <w:r w:rsidRPr="002F679A">
        <w:rPr>
          <w:rFonts w:cstheme="minorHAnsi"/>
          <w:sz w:val="12"/>
        </w:rPr>
        <w:t xml:space="preserve"> and some supermarkets. The technology has even helped police catch criminals on the run at concerts.</w:t>
      </w:r>
    </w:p>
    <w:p w14:paraId="29C6EF24" w14:textId="77777777" w:rsidR="00BE318F" w:rsidRPr="002F679A" w:rsidRDefault="00BE318F" w:rsidP="00BE318F"/>
    <w:p w14:paraId="4FD0F0F3" w14:textId="77777777" w:rsidR="00BE318F" w:rsidRPr="002F679A" w:rsidRDefault="00BE318F" w:rsidP="00BE318F">
      <w:pPr>
        <w:pStyle w:val="Heading4"/>
        <w:rPr>
          <w:rFonts w:cstheme="minorHAnsi"/>
        </w:rPr>
      </w:pPr>
      <w:r w:rsidRPr="002F679A">
        <w:rPr>
          <w:rFonts w:cstheme="minorHAnsi"/>
        </w:rPr>
        <w:t>Laundry list of already implemented policies</w:t>
      </w:r>
    </w:p>
    <w:p w14:paraId="1DB86EF3" w14:textId="77777777" w:rsidR="00BE318F" w:rsidRPr="002F679A" w:rsidRDefault="00BE318F" w:rsidP="00BE318F">
      <w:pPr>
        <w:rPr>
          <w:rFonts w:cstheme="minorHAnsi"/>
        </w:rPr>
      </w:pPr>
      <w:r w:rsidRPr="002F679A">
        <w:rPr>
          <w:rFonts w:cstheme="minorHAnsi"/>
        </w:rPr>
        <w:t xml:space="preserve">Jia </w:t>
      </w:r>
      <w:r w:rsidRPr="002F679A">
        <w:rPr>
          <w:rStyle w:val="Style13ptBold"/>
          <w:rFonts w:cstheme="minorHAnsi"/>
        </w:rPr>
        <w:t>He 17</w:t>
      </w:r>
      <w:r w:rsidRPr="002F679A">
        <w:rPr>
          <w:rFonts w:cstheme="minorHAnsi"/>
        </w:rPr>
        <w:t>, “The Next Generation AI Development Development Plan</w:t>
      </w:r>
      <w:r w:rsidRPr="002F679A">
        <w:rPr>
          <w:rFonts w:ascii="Times New Roman" w:hAnsi="Times New Roman" w:cs="Times New Roman"/>
        </w:rPr>
        <w:t> </w:t>
      </w:r>
      <w:r w:rsidRPr="002F679A">
        <w:rPr>
          <w:rFonts w:cstheme="minorHAnsi"/>
        </w:rPr>
        <w:t>—</w:t>
      </w:r>
      <w:r w:rsidRPr="002F679A">
        <w:rPr>
          <w:rFonts w:ascii="Times New Roman" w:hAnsi="Times New Roman" w:cs="Times New Roman"/>
        </w:rPr>
        <w:t> </w:t>
      </w:r>
      <w:r w:rsidRPr="002F679A">
        <w:rPr>
          <w:rFonts w:cstheme="minorHAnsi"/>
        </w:rPr>
        <w:t xml:space="preserve">What’s inside?”, </w:t>
      </w:r>
      <w:hyperlink r:id="rId130" w:history="1">
        <w:r w:rsidRPr="002F679A">
          <w:rPr>
            <w:rStyle w:val="Hyperlink"/>
            <w:rFonts w:cstheme="minorHAnsi"/>
          </w:rPr>
          <w:t>https://medium.com/@jiahe/the-next-generation-ai-development-plan-whats-inside-72824a9bcc3</w:t>
        </w:r>
      </w:hyperlink>
      <w:r w:rsidRPr="002F679A">
        <w:rPr>
          <w:rFonts w:cstheme="minorHAnsi"/>
        </w:rPr>
        <w:t xml:space="preserve"> //AP</w:t>
      </w:r>
    </w:p>
    <w:p w14:paraId="47851D7E" w14:textId="77777777" w:rsidR="00BE318F" w:rsidRPr="002F679A" w:rsidRDefault="00BE318F" w:rsidP="00BE318F">
      <w:pPr>
        <w:rPr>
          <w:rFonts w:cstheme="minorHAnsi"/>
          <w:sz w:val="8"/>
        </w:rPr>
      </w:pPr>
      <w:r w:rsidRPr="002F679A">
        <w:rPr>
          <w:rFonts w:cs="Times New Roman"/>
          <w:sz w:val="8"/>
        </w:rPr>
        <w:t>●</w:t>
      </w:r>
      <w:r w:rsidRPr="002F679A">
        <w:rPr>
          <w:rFonts w:cstheme="minorHAnsi"/>
          <w:highlight w:val="cyan"/>
          <w:u w:val="single"/>
        </w:rPr>
        <w:t>China will have</w:t>
      </w:r>
      <w:r w:rsidRPr="002F679A">
        <w:rPr>
          <w:rFonts w:cstheme="minorHAnsi"/>
          <w:u w:val="single"/>
        </w:rPr>
        <w:t xml:space="preserve"> </w:t>
      </w:r>
      <w:r w:rsidRPr="002F679A">
        <w:rPr>
          <w:rFonts w:cstheme="minorHAnsi"/>
          <w:sz w:val="8"/>
        </w:rPr>
        <w:t xml:space="preserve">established a number of world-leading AI talent centers for technology innovation and </w:t>
      </w:r>
      <w:proofErr w:type="gramStart"/>
      <w:r w:rsidRPr="002F679A">
        <w:rPr>
          <w:rFonts w:cstheme="minorHAnsi"/>
          <w:sz w:val="8"/>
        </w:rPr>
        <w:t>training, and</w:t>
      </w:r>
      <w:proofErr w:type="gramEnd"/>
      <w:r w:rsidRPr="002F679A">
        <w:rPr>
          <w:rFonts w:cstheme="minorHAnsi"/>
          <w:sz w:val="8"/>
        </w:rPr>
        <w:t xml:space="preserve"> will have created and </w:t>
      </w:r>
      <w:r w:rsidRPr="002F679A">
        <w:rPr>
          <w:rFonts w:cstheme="minorHAnsi"/>
          <w:highlight w:val="cyan"/>
          <w:u w:val="single"/>
        </w:rPr>
        <w:t>implemented</w:t>
      </w:r>
      <w:r w:rsidRPr="002F679A">
        <w:rPr>
          <w:rFonts w:cstheme="minorHAnsi"/>
          <w:sz w:val="8"/>
        </w:rPr>
        <w:t xml:space="preserve"> more </w:t>
      </w:r>
      <w:r w:rsidRPr="002F679A">
        <w:rPr>
          <w:rStyle w:val="Emphasis"/>
          <w:rFonts w:cstheme="minorHAnsi"/>
          <w:highlight w:val="cyan"/>
        </w:rPr>
        <w:t>comprehensive system of AI laws and regulations</w:t>
      </w:r>
      <w:r w:rsidRPr="002F679A">
        <w:rPr>
          <w:rFonts w:cstheme="minorHAnsi"/>
          <w:u w:val="single"/>
        </w:rPr>
        <w:t>, ethical norms and policy.</w:t>
      </w:r>
      <w:r w:rsidRPr="002F679A">
        <w:rPr>
          <w:rFonts w:cstheme="minorHAnsi"/>
          <w:sz w:val="8"/>
        </w:rPr>
        <w:t xml:space="preserve"> The plan has analyzed the advantages and weakness of China to develop </w:t>
      </w:r>
      <w:proofErr w:type="gramStart"/>
      <w:r w:rsidRPr="002F679A">
        <w:rPr>
          <w:rFonts w:cstheme="minorHAnsi"/>
          <w:sz w:val="8"/>
        </w:rPr>
        <w:t>AI, and</w:t>
      </w:r>
      <w:proofErr w:type="gramEnd"/>
      <w:r w:rsidRPr="002F679A">
        <w:rPr>
          <w:rFonts w:cstheme="minorHAnsi"/>
          <w:sz w:val="8"/>
        </w:rPr>
        <w:t xml:space="preserve"> has prioritized the technologies and tasks for developing technology and applications. Beyond this, </w:t>
      </w:r>
      <w:r w:rsidRPr="002F679A">
        <w:rPr>
          <w:rFonts w:cstheme="minorHAnsi"/>
          <w:u w:val="single"/>
        </w:rPr>
        <w:t xml:space="preserve">China has recognized that society and technology should be </w:t>
      </w:r>
      <w:proofErr w:type="gramStart"/>
      <w:r w:rsidRPr="002F679A">
        <w:rPr>
          <w:rFonts w:cstheme="minorHAnsi"/>
          <w:u w:val="single"/>
        </w:rPr>
        <w:t>taken into account</w:t>
      </w:r>
      <w:proofErr w:type="gramEnd"/>
      <w:r w:rsidRPr="002F679A">
        <w:rPr>
          <w:rFonts w:cstheme="minorHAnsi"/>
          <w:sz w:val="8"/>
        </w:rPr>
        <w:t xml:space="preserve"> together </w:t>
      </w:r>
      <w:r w:rsidRPr="002F679A">
        <w:rPr>
          <w:rFonts w:cstheme="minorHAnsi"/>
          <w:u w:val="single"/>
        </w:rPr>
        <w:t>to ensure that AI could be</w:t>
      </w:r>
      <w:r w:rsidRPr="002F679A">
        <w:rPr>
          <w:rFonts w:cstheme="minorHAnsi"/>
          <w:sz w:val="8"/>
        </w:rPr>
        <w:t xml:space="preserve"> healthily and rapidly developed in </w:t>
      </w:r>
      <w:r w:rsidRPr="002F679A">
        <w:rPr>
          <w:rFonts w:cstheme="minorHAnsi"/>
          <w:u w:val="single"/>
        </w:rPr>
        <w:t>safe</w:t>
      </w:r>
      <w:r w:rsidRPr="002F679A">
        <w:rPr>
          <w:rFonts w:cstheme="minorHAnsi"/>
          <w:sz w:val="8"/>
        </w:rPr>
        <w:t xml:space="preserve">, secure, reliable and controllable systems. According to the plan, socio-economic impact research of AI is listed as one of the state key scientific research programs that will be released soon afterwards. </w:t>
      </w:r>
      <w:r w:rsidRPr="002F679A">
        <w:rPr>
          <w:rFonts w:cstheme="minorHAnsi"/>
          <w:u w:val="single"/>
        </w:rPr>
        <w:t xml:space="preserve">The </w:t>
      </w:r>
      <w:r w:rsidRPr="002F679A">
        <w:rPr>
          <w:rFonts w:cstheme="minorHAnsi"/>
          <w:u w:val="single"/>
        </w:rPr>
        <w:lastRenderedPageBreak/>
        <w:t>plan is equipped with</w:t>
      </w:r>
      <w:r w:rsidRPr="002F679A">
        <w:rPr>
          <w:rFonts w:cstheme="minorHAnsi"/>
          <w:sz w:val="8"/>
        </w:rPr>
        <w:t xml:space="preserve"> six supporting </w:t>
      </w:r>
      <w:r w:rsidRPr="002F679A">
        <w:rPr>
          <w:rFonts w:cstheme="minorHAnsi"/>
          <w:u w:val="single"/>
        </w:rPr>
        <w:t>actions to ensure</w:t>
      </w:r>
      <w:r w:rsidRPr="002F679A">
        <w:rPr>
          <w:rFonts w:cstheme="minorHAnsi"/>
          <w:sz w:val="8"/>
        </w:rPr>
        <w:t xml:space="preserve"> the achievement of the goals, including rules, open and inclusive international environment and make sure the </w:t>
      </w:r>
      <w:r w:rsidRPr="002F679A">
        <w:rPr>
          <w:rFonts w:cstheme="minorHAnsi"/>
          <w:u w:val="single"/>
        </w:rPr>
        <w:t>society is well prepared for</w:t>
      </w:r>
      <w:r w:rsidRPr="002F679A">
        <w:rPr>
          <w:rFonts w:cstheme="minorHAnsi"/>
          <w:sz w:val="8"/>
        </w:rPr>
        <w:t xml:space="preserve"> the next generation of </w:t>
      </w:r>
      <w:r w:rsidRPr="002F679A">
        <w:rPr>
          <w:rFonts w:cstheme="minorHAnsi"/>
          <w:u w:val="single"/>
        </w:rPr>
        <w:t>AI.</w:t>
      </w:r>
      <w:r w:rsidRPr="002F679A">
        <w:rPr>
          <w:rFonts w:cstheme="minorHAnsi"/>
          <w:sz w:val="8"/>
        </w:rPr>
        <w:t xml:space="preserve"> The issues of employment will be </w:t>
      </w:r>
      <w:proofErr w:type="gramStart"/>
      <w:r w:rsidRPr="002F679A">
        <w:rPr>
          <w:rFonts w:cstheme="minorHAnsi"/>
          <w:sz w:val="8"/>
        </w:rPr>
        <w:t>taken into account</w:t>
      </w:r>
      <w:proofErr w:type="gramEnd"/>
      <w:r w:rsidRPr="002F679A">
        <w:rPr>
          <w:rFonts w:cstheme="minorHAnsi"/>
          <w:sz w:val="8"/>
        </w:rPr>
        <w:t xml:space="preserve"> for the short-term, and the issues of ethics will be taken into account for the long-term.</w:t>
      </w:r>
    </w:p>
    <w:p w14:paraId="58C953F9" w14:textId="77777777" w:rsidR="00BE318F" w:rsidRPr="002F679A" w:rsidRDefault="00BE318F" w:rsidP="00BE318F">
      <w:pPr>
        <w:rPr>
          <w:rFonts w:cstheme="minorHAnsi"/>
          <w:sz w:val="8"/>
        </w:rPr>
      </w:pPr>
      <w:r w:rsidRPr="002F679A">
        <w:rPr>
          <w:rFonts w:cstheme="minorHAnsi"/>
          <w:sz w:val="8"/>
        </w:rPr>
        <w:t xml:space="preserve">(1) Make </w:t>
      </w:r>
      <w:r w:rsidRPr="002F679A">
        <w:rPr>
          <w:rFonts w:cstheme="minorHAnsi"/>
          <w:u w:val="single"/>
        </w:rPr>
        <w:t xml:space="preserve">the framework of laws, </w:t>
      </w:r>
      <w:proofErr w:type="gramStart"/>
      <w:r w:rsidRPr="002F679A">
        <w:rPr>
          <w:rFonts w:cstheme="minorHAnsi"/>
          <w:u w:val="single"/>
        </w:rPr>
        <w:t>regulations</w:t>
      </w:r>
      <w:proofErr w:type="gramEnd"/>
      <w:r w:rsidRPr="002F679A">
        <w:rPr>
          <w:rFonts w:cstheme="minorHAnsi"/>
          <w:u w:val="single"/>
        </w:rPr>
        <w:t xml:space="preserve"> and ethics</w:t>
      </w:r>
    </w:p>
    <w:p w14:paraId="3EA75232" w14:textId="77777777" w:rsidR="00BE318F" w:rsidRPr="002F679A" w:rsidRDefault="00BE318F" w:rsidP="00BE318F">
      <w:pPr>
        <w:rPr>
          <w:rFonts w:cstheme="minorHAnsi"/>
          <w:sz w:val="8"/>
        </w:rPr>
      </w:pPr>
      <w:r w:rsidRPr="002F679A">
        <w:rPr>
          <w:rFonts w:cs="Times New Roman"/>
          <w:u w:val="single"/>
        </w:rPr>
        <w:t>●</w:t>
      </w:r>
      <w:r w:rsidRPr="002F679A">
        <w:rPr>
          <w:rFonts w:cstheme="minorHAnsi"/>
          <w:sz w:val="8"/>
        </w:rPr>
        <w:t xml:space="preserve">Conduct </w:t>
      </w:r>
      <w:r w:rsidRPr="002F679A">
        <w:rPr>
          <w:rFonts w:cstheme="minorHAnsi"/>
          <w:highlight w:val="cyan"/>
          <w:u w:val="single"/>
        </w:rPr>
        <w:t>research</w:t>
      </w:r>
      <w:r w:rsidRPr="002F679A">
        <w:rPr>
          <w:rFonts w:cstheme="minorHAnsi"/>
          <w:sz w:val="8"/>
        </w:rPr>
        <w:t xml:space="preserve"> on </w:t>
      </w:r>
      <w:r w:rsidRPr="002F679A">
        <w:rPr>
          <w:rFonts w:cstheme="minorHAnsi"/>
          <w:highlight w:val="cyan"/>
          <w:u w:val="single"/>
        </w:rPr>
        <w:t>legal issues related to the application of AI</w:t>
      </w:r>
      <w:r w:rsidRPr="002F679A">
        <w:rPr>
          <w:rFonts w:cstheme="minorHAnsi"/>
          <w:u w:val="single"/>
        </w:rPr>
        <w:t xml:space="preserve"> such as identifying</w:t>
      </w:r>
      <w:r w:rsidRPr="002F679A">
        <w:rPr>
          <w:rFonts w:cstheme="minorHAnsi"/>
          <w:sz w:val="8"/>
        </w:rPr>
        <w:t xml:space="preserve"> civil </w:t>
      </w:r>
      <w:r w:rsidRPr="002F679A">
        <w:rPr>
          <w:rFonts w:cstheme="minorHAnsi"/>
          <w:u w:val="single"/>
        </w:rPr>
        <w:t>liability and criminal liability</w:t>
      </w:r>
      <w:r w:rsidRPr="002F679A">
        <w:rPr>
          <w:rFonts w:cstheme="minorHAnsi"/>
          <w:sz w:val="8"/>
        </w:rPr>
        <w:t xml:space="preserve">, privacy and property protection, information security. Establish traceability and accountability. Clarify the legal entity of AI, as well as its related rights, </w:t>
      </w:r>
      <w:proofErr w:type="gramStart"/>
      <w:r w:rsidRPr="002F679A">
        <w:rPr>
          <w:rFonts w:cstheme="minorHAnsi"/>
          <w:sz w:val="8"/>
        </w:rPr>
        <w:t>obligations</w:t>
      </w:r>
      <w:proofErr w:type="gramEnd"/>
      <w:r w:rsidRPr="002F679A">
        <w:rPr>
          <w:rFonts w:cstheme="minorHAnsi"/>
          <w:sz w:val="8"/>
        </w:rPr>
        <w:t xml:space="preserve"> and responsibilities.</w:t>
      </w:r>
    </w:p>
    <w:p w14:paraId="340920BB" w14:textId="77777777" w:rsidR="00BE318F" w:rsidRPr="002F679A" w:rsidRDefault="00BE318F" w:rsidP="00BE318F">
      <w:pPr>
        <w:rPr>
          <w:rFonts w:cstheme="minorHAnsi"/>
          <w:sz w:val="8"/>
        </w:rPr>
      </w:pPr>
      <w:r w:rsidRPr="002F679A">
        <w:rPr>
          <w:rFonts w:cs="Times New Roman"/>
          <w:u w:val="single"/>
        </w:rPr>
        <w:t>●</w:t>
      </w:r>
      <w:r w:rsidRPr="002F679A">
        <w:rPr>
          <w:rFonts w:cstheme="minorHAnsi"/>
          <w:sz w:val="8"/>
        </w:rPr>
        <w:t xml:space="preserve"> Accelerate progress by </w:t>
      </w:r>
      <w:r w:rsidRPr="002F679A">
        <w:rPr>
          <w:rFonts w:cstheme="minorHAnsi"/>
          <w:highlight w:val="cyan"/>
          <w:u w:val="single"/>
        </w:rPr>
        <w:t>studying AI laws and create relevant regulations on safety and security</w:t>
      </w:r>
      <w:r w:rsidRPr="002F679A">
        <w:rPr>
          <w:rFonts w:cstheme="minorHAnsi"/>
          <w:u w:val="single"/>
        </w:rPr>
        <w:t>, especially focus on the subdivided areas with great potential for a wide application such as automatic driving and service robots.</w:t>
      </w:r>
      <w:r w:rsidRPr="002F679A">
        <w:rPr>
          <w:rFonts w:cstheme="minorHAnsi"/>
          <w:sz w:val="8"/>
        </w:rPr>
        <w:t xml:space="preserve"> The regulations are the basis for rapid application of new technology.</w:t>
      </w:r>
    </w:p>
    <w:p w14:paraId="5D39743B" w14:textId="77777777" w:rsidR="00BE318F" w:rsidRPr="002F679A" w:rsidRDefault="00BE318F" w:rsidP="00BE318F">
      <w:pPr>
        <w:rPr>
          <w:rFonts w:cstheme="minorHAnsi"/>
          <w:sz w:val="8"/>
        </w:rPr>
      </w:pPr>
      <w:r w:rsidRPr="002F679A">
        <w:rPr>
          <w:rFonts w:cs="Times New Roman"/>
          <w:u w:val="single"/>
        </w:rPr>
        <w:t>●</w:t>
      </w:r>
      <w:r w:rsidRPr="002F679A">
        <w:rPr>
          <w:rFonts w:cstheme="minorHAnsi"/>
          <w:sz w:val="8"/>
        </w:rPr>
        <w:t xml:space="preserve"> Conduct the </w:t>
      </w:r>
      <w:r w:rsidRPr="002F679A">
        <w:rPr>
          <w:rFonts w:cstheme="minorHAnsi"/>
          <w:highlight w:val="cyan"/>
          <w:u w:val="single"/>
        </w:rPr>
        <w:t>research</w:t>
      </w:r>
      <w:r w:rsidRPr="002F679A">
        <w:rPr>
          <w:rFonts w:cstheme="minorHAnsi"/>
          <w:sz w:val="8"/>
        </w:rPr>
        <w:t xml:space="preserve"> on </w:t>
      </w:r>
      <w:r w:rsidRPr="002F679A">
        <w:rPr>
          <w:rFonts w:cstheme="minorHAnsi"/>
          <w:highlight w:val="cyan"/>
          <w:u w:val="single"/>
        </w:rPr>
        <w:t>behavior science and ethics issues of AI</w:t>
      </w:r>
      <w:r w:rsidRPr="002F679A">
        <w:rPr>
          <w:rFonts w:cstheme="minorHAnsi"/>
          <w:u w:val="single"/>
        </w:rPr>
        <w:t>, make a decision-making framework with multi-level ethical and moral choices, and make a theoretical framework of human-machine collaboration.</w:t>
      </w:r>
    </w:p>
    <w:p w14:paraId="002CF486" w14:textId="77777777" w:rsidR="00BE318F" w:rsidRPr="002F679A" w:rsidRDefault="00BE318F" w:rsidP="00BE318F">
      <w:pPr>
        <w:rPr>
          <w:rFonts w:cstheme="minorHAnsi"/>
          <w:sz w:val="8"/>
        </w:rPr>
      </w:pPr>
      <w:r w:rsidRPr="002F679A">
        <w:rPr>
          <w:rFonts w:cs="Times New Roman"/>
          <w:u w:val="single"/>
        </w:rPr>
        <w:t>●</w:t>
      </w:r>
      <w:r w:rsidRPr="002F679A">
        <w:rPr>
          <w:rFonts w:cstheme="minorHAnsi"/>
          <w:u w:val="single"/>
        </w:rPr>
        <w:t xml:space="preserve"> Establish</w:t>
      </w:r>
      <w:r w:rsidRPr="002F679A">
        <w:rPr>
          <w:rFonts w:cstheme="minorHAnsi"/>
          <w:sz w:val="8"/>
        </w:rPr>
        <w:t xml:space="preserve"> moral </w:t>
      </w:r>
      <w:r w:rsidRPr="002F679A">
        <w:rPr>
          <w:rFonts w:cstheme="minorHAnsi"/>
          <w:u w:val="single"/>
        </w:rPr>
        <w:t>norms</w:t>
      </w:r>
      <w:r w:rsidRPr="002F679A">
        <w:rPr>
          <w:rFonts w:cstheme="minorHAnsi"/>
          <w:sz w:val="8"/>
        </w:rPr>
        <w:t xml:space="preserve"> and a code of conduct </w:t>
      </w:r>
      <w:r w:rsidRPr="002F679A">
        <w:rPr>
          <w:rFonts w:cstheme="minorHAnsi"/>
          <w:u w:val="single"/>
        </w:rPr>
        <w:t>for R&amp;D</w:t>
      </w:r>
      <w:r w:rsidRPr="002F679A">
        <w:rPr>
          <w:rFonts w:cstheme="minorHAnsi"/>
          <w:sz w:val="8"/>
        </w:rPr>
        <w:t xml:space="preserve"> designers </w:t>
      </w:r>
      <w:r w:rsidRPr="002F679A">
        <w:rPr>
          <w:rFonts w:cstheme="minorHAnsi"/>
          <w:u w:val="single"/>
        </w:rPr>
        <w:t>of AI products</w:t>
      </w:r>
      <w:r w:rsidRPr="002F679A">
        <w:rPr>
          <w:rFonts w:cstheme="minorHAnsi"/>
          <w:sz w:val="8"/>
        </w:rPr>
        <w:t>,</w:t>
      </w:r>
      <w:r w:rsidRPr="002F679A">
        <w:rPr>
          <w:rFonts w:cstheme="minorHAnsi"/>
          <w:u w:val="single"/>
        </w:rPr>
        <w:t xml:space="preserve"> strengthen the assessment of the </w:t>
      </w:r>
      <w:r w:rsidRPr="002F679A">
        <w:rPr>
          <w:rStyle w:val="Emphasis"/>
          <w:rFonts w:cstheme="minorHAnsi"/>
        </w:rPr>
        <w:t>potential hazards</w:t>
      </w:r>
      <w:r w:rsidRPr="002F679A">
        <w:rPr>
          <w:rFonts w:cstheme="minorHAnsi"/>
          <w:sz w:val="8"/>
        </w:rPr>
        <w:t xml:space="preserve"> and benefits </w:t>
      </w:r>
      <w:r w:rsidRPr="002F679A">
        <w:rPr>
          <w:rStyle w:val="Emphasis"/>
          <w:rFonts w:cstheme="minorHAnsi"/>
        </w:rPr>
        <w:t>of AI</w:t>
      </w:r>
      <w:r w:rsidRPr="002F679A">
        <w:rPr>
          <w:rFonts w:cstheme="minorHAnsi"/>
          <w:sz w:val="8"/>
        </w:rPr>
        <w:t>, and make a solution-oriented framework for emergent and complex scenarios of AI.</w:t>
      </w:r>
    </w:p>
    <w:p w14:paraId="57AD5A2C" w14:textId="77777777" w:rsidR="00BE318F" w:rsidRPr="002F679A" w:rsidRDefault="00BE318F" w:rsidP="00BE318F">
      <w:pPr>
        <w:rPr>
          <w:rFonts w:cstheme="minorHAnsi"/>
          <w:sz w:val="8"/>
        </w:rPr>
      </w:pPr>
      <w:r w:rsidRPr="002F679A">
        <w:rPr>
          <w:rFonts w:cs="Times New Roman"/>
          <w:u w:val="single"/>
        </w:rPr>
        <w:t>●</w:t>
      </w:r>
      <w:r w:rsidRPr="002F679A">
        <w:rPr>
          <w:rFonts w:cstheme="minorHAnsi"/>
          <w:u w:val="single"/>
        </w:rPr>
        <w:t xml:space="preserve"> Pro-</w:t>
      </w:r>
      <w:r w:rsidRPr="002F679A">
        <w:rPr>
          <w:rFonts w:cstheme="minorHAnsi"/>
          <w:highlight w:val="cyan"/>
          <w:u w:val="single"/>
        </w:rPr>
        <w:t>actively participate in global governance of AI</w:t>
      </w:r>
      <w:r w:rsidRPr="002F679A">
        <w:rPr>
          <w:rFonts w:cstheme="minorHAnsi"/>
          <w:sz w:val="8"/>
        </w:rPr>
        <w:t xml:space="preserve">, strengthen research on shared international issues </w:t>
      </w:r>
      <w:r w:rsidRPr="002F679A">
        <w:rPr>
          <w:rFonts w:cstheme="minorHAnsi"/>
          <w:u w:val="single"/>
        </w:rPr>
        <w:t>including robotics alienation and safety and security regulations</w:t>
      </w:r>
      <w:r w:rsidRPr="002F679A">
        <w:rPr>
          <w:rFonts w:cstheme="minorHAnsi"/>
          <w:sz w:val="8"/>
        </w:rPr>
        <w:t>, deepen the international cooperation in laws &amp; regulations, international rules and other aspects of AI, and work through global challenges together.</w:t>
      </w:r>
    </w:p>
    <w:p w14:paraId="30692B3E" w14:textId="77777777" w:rsidR="00BE318F" w:rsidRPr="002F679A" w:rsidRDefault="00BE318F" w:rsidP="00BE318F">
      <w:pPr>
        <w:rPr>
          <w:rFonts w:cstheme="minorHAnsi"/>
          <w:sz w:val="4"/>
          <w:szCs w:val="4"/>
        </w:rPr>
      </w:pPr>
      <w:r w:rsidRPr="002F679A">
        <w:rPr>
          <w:rFonts w:cstheme="minorHAnsi"/>
          <w:sz w:val="4"/>
          <w:szCs w:val="4"/>
        </w:rPr>
        <w:t xml:space="preserve">(2) Create incentive policies to accelerate the development of artificial intelligence </w:t>
      </w:r>
      <w:r w:rsidRPr="002F679A">
        <w:rPr>
          <w:rFonts w:cs="Times New Roman"/>
          <w:sz w:val="4"/>
          <w:szCs w:val="4"/>
        </w:rPr>
        <w:t>●</w:t>
      </w:r>
      <w:r w:rsidRPr="002F679A">
        <w:rPr>
          <w:rFonts w:cstheme="minorHAnsi"/>
          <w:sz w:val="4"/>
          <w:szCs w:val="4"/>
        </w:rPr>
        <w:t xml:space="preserve"> Implement tax incentives for small and medium enterprises and start-up enterprises. For example, there are tax incentives for high-tech enterprises, R&amp;D costs deduction for AI enterprises. </w:t>
      </w:r>
      <w:r w:rsidRPr="002F679A">
        <w:rPr>
          <w:rFonts w:cs="Times New Roman"/>
          <w:sz w:val="4"/>
          <w:szCs w:val="4"/>
        </w:rPr>
        <w:t>●</w:t>
      </w:r>
      <w:r w:rsidRPr="002F679A">
        <w:rPr>
          <w:rFonts w:cstheme="minorHAnsi"/>
          <w:sz w:val="4"/>
          <w:szCs w:val="4"/>
        </w:rPr>
        <w:t xml:space="preserve"> Revise the policies of open data and data protection and put it into practice. Launch pilot projects to open public data, and the public and private sectors to fully mine the commercial value of public </w:t>
      </w:r>
      <w:proofErr w:type="gramStart"/>
      <w:r w:rsidRPr="002F679A">
        <w:rPr>
          <w:rFonts w:cstheme="minorHAnsi"/>
          <w:sz w:val="4"/>
          <w:szCs w:val="4"/>
        </w:rPr>
        <w:t>data, and</w:t>
      </w:r>
      <w:proofErr w:type="gramEnd"/>
      <w:r w:rsidRPr="002F679A">
        <w:rPr>
          <w:rFonts w:cstheme="minorHAnsi"/>
          <w:sz w:val="4"/>
          <w:szCs w:val="4"/>
        </w:rPr>
        <w:t xml:space="preserve"> promote the innovation of AI applications. </w:t>
      </w:r>
      <w:r w:rsidRPr="002F679A">
        <w:rPr>
          <w:rFonts w:cs="Times New Roman"/>
          <w:sz w:val="4"/>
          <w:szCs w:val="4"/>
        </w:rPr>
        <w:t>●</w:t>
      </w:r>
      <w:r w:rsidRPr="002F679A">
        <w:rPr>
          <w:rFonts w:cstheme="minorHAnsi"/>
          <w:sz w:val="4"/>
          <w:szCs w:val="4"/>
        </w:rPr>
        <w:t xml:space="preserve"> Conduct policy analysis on the areas such as education, medical care, </w:t>
      </w:r>
      <w:proofErr w:type="gramStart"/>
      <w:r w:rsidRPr="002F679A">
        <w:rPr>
          <w:rFonts w:cstheme="minorHAnsi"/>
          <w:sz w:val="4"/>
          <w:szCs w:val="4"/>
        </w:rPr>
        <w:t>insurance</w:t>
      </w:r>
      <w:proofErr w:type="gramEnd"/>
      <w:r w:rsidRPr="002F679A">
        <w:rPr>
          <w:rFonts w:cstheme="minorHAnsi"/>
          <w:sz w:val="4"/>
          <w:szCs w:val="4"/>
        </w:rPr>
        <w:t xml:space="preserve"> and social assistance, make those policies adaptive to the rapid development of AI and could effectively deal with the social issues brought by AI. (3) Build up AI technology standards and intellectual property system. </w:t>
      </w:r>
      <w:r w:rsidRPr="002F679A">
        <w:rPr>
          <w:rFonts w:cs="Times New Roman"/>
          <w:sz w:val="4"/>
          <w:szCs w:val="4"/>
        </w:rPr>
        <w:t>●</w:t>
      </w:r>
      <w:r w:rsidRPr="002F679A">
        <w:rPr>
          <w:rFonts w:cstheme="minorHAnsi"/>
          <w:sz w:val="4"/>
          <w:szCs w:val="4"/>
        </w:rPr>
        <w:t xml:space="preserve"> Strengthen the research on the framework of AI standards. </w:t>
      </w:r>
      <w:r w:rsidRPr="002F679A">
        <w:rPr>
          <w:rFonts w:cs="Times New Roman"/>
          <w:sz w:val="4"/>
          <w:szCs w:val="4"/>
        </w:rPr>
        <w:t>●</w:t>
      </w:r>
      <w:r w:rsidRPr="002F679A">
        <w:rPr>
          <w:rFonts w:cstheme="minorHAnsi"/>
          <w:sz w:val="4"/>
          <w:szCs w:val="4"/>
        </w:rPr>
        <w:t xml:space="preserve"> Keep the principles of safety and security, availability, interoperability, and traceability. Gradually establish and revise the technical standards including general technology, interconnectivity, industry applications, cyber security, and privacy protection. </w:t>
      </w:r>
      <w:r w:rsidRPr="002F679A">
        <w:rPr>
          <w:rFonts w:cs="Times New Roman"/>
          <w:sz w:val="4"/>
          <w:szCs w:val="4"/>
        </w:rPr>
        <w:t>●</w:t>
      </w:r>
      <w:r w:rsidRPr="002F679A">
        <w:rPr>
          <w:rFonts w:cstheme="minorHAnsi"/>
          <w:sz w:val="4"/>
          <w:szCs w:val="4"/>
        </w:rPr>
        <w:t xml:space="preserve"> Rapidly promote industry associations and alliances to develop relative standards for its specific industry such as autonomous driving or service robots. </w:t>
      </w:r>
      <w:r w:rsidRPr="002F679A">
        <w:rPr>
          <w:rFonts w:cs="Times New Roman"/>
          <w:sz w:val="4"/>
          <w:szCs w:val="4"/>
        </w:rPr>
        <w:t>●</w:t>
      </w:r>
      <w:r w:rsidRPr="002F679A">
        <w:rPr>
          <w:rFonts w:cstheme="minorHAnsi"/>
          <w:sz w:val="4"/>
          <w:szCs w:val="4"/>
        </w:rPr>
        <w:t xml:space="preserve"> Encourage AI enterprises to participate in and/or lead the development of international standards. Advise enterprises to take the approach of promoting the technical standards first, then the AI products and services in overseas market. </w:t>
      </w:r>
      <w:r w:rsidRPr="002F679A">
        <w:rPr>
          <w:rFonts w:cs="Times New Roman"/>
          <w:sz w:val="4"/>
          <w:szCs w:val="4"/>
        </w:rPr>
        <w:t>●</w:t>
      </w:r>
      <w:r w:rsidRPr="002F679A">
        <w:rPr>
          <w:rFonts w:cstheme="minorHAnsi"/>
          <w:sz w:val="4"/>
          <w:szCs w:val="4"/>
        </w:rPr>
        <w:t xml:space="preserve"> Strengthen the protection of intellectual property in the field of AI, improve the mechanism of technology innovation, patent protection and interactive support of standardization to turn the result of innovation into intellectual property rights.</w:t>
      </w:r>
    </w:p>
    <w:p w14:paraId="4DACC8E8" w14:textId="77777777" w:rsidR="00BE318F" w:rsidRPr="002F679A" w:rsidRDefault="00BE318F" w:rsidP="00BE318F">
      <w:pPr>
        <w:rPr>
          <w:rFonts w:cstheme="minorHAnsi"/>
          <w:sz w:val="4"/>
          <w:szCs w:val="4"/>
        </w:rPr>
      </w:pPr>
      <w:r w:rsidRPr="002F679A">
        <w:rPr>
          <w:rFonts w:cs="Times New Roman"/>
          <w:sz w:val="4"/>
          <w:szCs w:val="4"/>
        </w:rPr>
        <w:t>●</w:t>
      </w:r>
      <w:r w:rsidRPr="002F679A">
        <w:rPr>
          <w:rFonts w:cstheme="minorHAnsi"/>
          <w:sz w:val="4"/>
          <w:szCs w:val="4"/>
        </w:rPr>
        <w:t xml:space="preserve"> Build up a public patent pool of AI to promote the use and spread of new AI technologies.</w:t>
      </w:r>
    </w:p>
    <w:p w14:paraId="78A44EE2" w14:textId="77777777" w:rsidR="00BE318F" w:rsidRPr="002F679A" w:rsidRDefault="00BE318F" w:rsidP="00BE318F">
      <w:pPr>
        <w:rPr>
          <w:rFonts w:cstheme="minorHAnsi"/>
          <w:sz w:val="8"/>
        </w:rPr>
      </w:pPr>
      <w:r w:rsidRPr="002F679A">
        <w:rPr>
          <w:rFonts w:cstheme="minorHAnsi"/>
          <w:sz w:val="8"/>
        </w:rPr>
        <w:t xml:space="preserve">(4) </w:t>
      </w:r>
      <w:r w:rsidRPr="002F679A">
        <w:rPr>
          <w:rFonts w:cstheme="minorHAnsi"/>
          <w:u w:val="single"/>
        </w:rPr>
        <w:t>Build up safety &amp; security regulation and assessment system</w:t>
      </w:r>
    </w:p>
    <w:p w14:paraId="527335CD" w14:textId="77777777" w:rsidR="00BE318F" w:rsidRPr="002F679A" w:rsidRDefault="00BE318F" w:rsidP="00BE318F">
      <w:pPr>
        <w:rPr>
          <w:rFonts w:cstheme="minorHAnsi"/>
          <w:sz w:val="4"/>
          <w:szCs w:val="4"/>
        </w:rPr>
      </w:pPr>
      <w:r w:rsidRPr="002F679A">
        <w:rPr>
          <w:rFonts w:cs="Times New Roman"/>
          <w:sz w:val="4"/>
          <w:szCs w:val="4"/>
        </w:rPr>
        <w:t>●</w:t>
      </w:r>
      <w:r w:rsidRPr="002F679A">
        <w:rPr>
          <w:rFonts w:cstheme="minorHAnsi"/>
          <w:sz w:val="4"/>
          <w:szCs w:val="4"/>
        </w:rPr>
        <w:t xml:space="preserve"> Strengthen the research and assessment of the impact of AI on national security and secrecy, improve the defense system set with skilled people, technology, </w:t>
      </w:r>
      <w:proofErr w:type="gramStart"/>
      <w:r w:rsidRPr="002F679A">
        <w:rPr>
          <w:rFonts w:cstheme="minorHAnsi"/>
          <w:sz w:val="4"/>
          <w:szCs w:val="4"/>
        </w:rPr>
        <w:t>resources</w:t>
      </w:r>
      <w:proofErr w:type="gramEnd"/>
      <w:r w:rsidRPr="002F679A">
        <w:rPr>
          <w:rFonts w:cstheme="minorHAnsi"/>
          <w:sz w:val="4"/>
          <w:szCs w:val="4"/>
        </w:rPr>
        <w:t xml:space="preserve"> and management, and build up the AI security monitoring and warning mechanism.</w:t>
      </w:r>
    </w:p>
    <w:p w14:paraId="28E3E37F" w14:textId="77777777" w:rsidR="00BE318F" w:rsidRPr="002F679A" w:rsidRDefault="00BE318F" w:rsidP="00BE318F">
      <w:pPr>
        <w:rPr>
          <w:rFonts w:cstheme="minorHAnsi"/>
          <w:sz w:val="8"/>
        </w:rPr>
      </w:pPr>
      <w:r w:rsidRPr="002F679A">
        <w:rPr>
          <w:rFonts w:cs="Times New Roman"/>
          <w:u w:val="single"/>
        </w:rPr>
        <w:t>●</w:t>
      </w:r>
      <w:r w:rsidRPr="002F679A">
        <w:rPr>
          <w:rFonts w:cstheme="minorHAnsi"/>
          <w:u w:val="single"/>
        </w:rPr>
        <w:t xml:space="preserve"> Strengthen the foresight, </w:t>
      </w:r>
      <w:proofErr w:type="gramStart"/>
      <w:r w:rsidRPr="002F679A">
        <w:rPr>
          <w:rFonts w:cstheme="minorHAnsi"/>
          <w:u w:val="single"/>
        </w:rPr>
        <w:t>analysis</w:t>
      </w:r>
      <w:proofErr w:type="gramEnd"/>
      <w:r w:rsidRPr="002F679A">
        <w:rPr>
          <w:rFonts w:cstheme="minorHAnsi"/>
          <w:u w:val="single"/>
        </w:rPr>
        <w:t xml:space="preserve"> and follow-up of the development of AI technology</w:t>
      </w:r>
      <w:r w:rsidRPr="002F679A">
        <w:rPr>
          <w:rFonts w:cstheme="minorHAnsi"/>
          <w:sz w:val="8"/>
        </w:rPr>
        <w:t>, take a problem-oriented approach, and accurately understand the developing trends of technology and industry.</w:t>
      </w:r>
    </w:p>
    <w:p w14:paraId="499B59CD" w14:textId="77777777" w:rsidR="00BE318F" w:rsidRPr="002F679A" w:rsidRDefault="00BE318F" w:rsidP="00BE318F">
      <w:pPr>
        <w:rPr>
          <w:rFonts w:cstheme="minorHAnsi"/>
          <w:u w:val="single"/>
        </w:rPr>
      </w:pPr>
      <w:r w:rsidRPr="002F679A">
        <w:rPr>
          <w:rFonts w:cs="Times New Roman"/>
          <w:u w:val="single"/>
        </w:rPr>
        <w:t>●</w:t>
      </w:r>
      <w:r w:rsidRPr="002F679A">
        <w:rPr>
          <w:rFonts w:cstheme="minorHAnsi"/>
          <w:u w:val="single"/>
        </w:rPr>
        <w:t xml:space="preserve"> </w:t>
      </w:r>
      <w:r w:rsidRPr="002F679A">
        <w:rPr>
          <w:rFonts w:cstheme="minorHAnsi"/>
          <w:highlight w:val="cyan"/>
          <w:u w:val="single"/>
        </w:rPr>
        <w:t xml:space="preserve">Enhance risk awareness, </w:t>
      </w:r>
      <w:r w:rsidRPr="002F679A">
        <w:rPr>
          <w:rFonts w:cstheme="minorHAnsi"/>
          <w:u w:val="single"/>
        </w:rPr>
        <w:t xml:space="preserve">paying attention to risk assessment, </w:t>
      </w:r>
      <w:proofErr w:type="gramStart"/>
      <w:r w:rsidRPr="002F679A">
        <w:rPr>
          <w:rFonts w:cstheme="minorHAnsi"/>
          <w:u w:val="single"/>
        </w:rPr>
        <w:t>prevention</w:t>
      </w:r>
      <w:proofErr w:type="gramEnd"/>
      <w:r w:rsidRPr="002F679A">
        <w:rPr>
          <w:rFonts w:cstheme="minorHAnsi"/>
          <w:u w:val="single"/>
        </w:rPr>
        <w:t xml:space="preserve"> and control</w:t>
      </w:r>
      <w:r w:rsidRPr="002F679A">
        <w:rPr>
          <w:rFonts w:cstheme="minorHAnsi"/>
          <w:highlight w:val="cyan"/>
          <w:u w:val="single"/>
        </w:rPr>
        <w:t>, and strengthen the prospective prevention</w:t>
      </w:r>
      <w:r w:rsidRPr="002F679A">
        <w:rPr>
          <w:rFonts w:cstheme="minorHAnsi"/>
          <w:u w:val="single"/>
        </w:rPr>
        <w:t xml:space="preserve"> and restraint </w:t>
      </w:r>
      <w:r w:rsidRPr="002F679A">
        <w:rPr>
          <w:rFonts w:cstheme="minorHAnsi"/>
          <w:highlight w:val="cyan"/>
          <w:u w:val="single"/>
        </w:rPr>
        <w:t>guidance</w:t>
      </w:r>
      <w:r w:rsidRPr="002F679A">
        <w:rPr>
          <w:rFonts w:cstheme="minorHAnsi"/>
          <w:u w:val="single"/>
        </w:rPr>
        <w:t>.</w:t>
      </w:r>
    </w:p>
    <w:p w14:paraId="67D0DF11" w14:textId="77777777" w:rsidR="00BE318F" w:rsidRPr="002F679A" w:rsidRDefault="00BE318F" w:rsidP="00BE318F">
      <w:pPr>
        <w:rPr>
          <w:rFonts w:cstheme="minorHAnsi"/>
          <w:sz w:val="4"/>
          <w:szCs w:val="4"/>
        </w:rPr>
      </w:pPr>
      <w:r w:rsidRPr="002F679A">
        <w:rPr>
          <w:rFonts w:cs="Times New Roman"/>
          <w:sz w:val="4"/>
          <w:szCs w:val="4"/>
        </w:rPr>
        <w:t>●</w:t>
      </w:r>
      <w:r w:rsidRPr="002F679A">
        <w:rPr>
          <w:rFonts w:cstheme="minorHAnsi"/>
          <w:sz w:val="4"/>
          <w:szCs w:val="4"/>
        </w:rPr>
        <w:t xml:space="preserve"> Revise and make transparent AI regulation with two approaches: accountability by design and application in supervision. This is to ensure that the whole process from algorithm design to product development and application will be regulated.</w:t>
      </w:r>
    </w:p>
    <w:p w14:paraId="530A87F6" w14:textId="77777777" w:rsidR="00BE318F" w:rsidRPr="002F679A" w:rsidRDefault="00BE318F" w:rsidP="00BE318F">
      <w:pPr>
        <w:rPr>
          <w:rFonts w:cstheme="minorHAnsi"/>
          <w:sz w:val="8"/>
        </w:rPr>
      </w:pPr>
      <w:r w:rsidRPr="002F679A">
        <w:rPr>
          <w:rFonts w:cs="Times New Roman"/>
          <w:u w:val="single"/>
        </w:rPr>
        <w:t>●</w:t>
      </w:r>
      <w:r w:rsidRPr="002F679A">
        <w:rPr>
          <w:rFonts w:cstheme="minorHAnsi"/>
          <w:u w:val="single"/>
        </w:rPr>
        <w:t xml:space="preserve"> Promote the self-discipline in the AI industry </w:t>
      </w:r>
      <w:r w:rsidRPr="002F679A">
        <w:rPr>
          <w:rFonts w:cstheme="minorHAnsi"/>
          <w:sz w:val="8"/>
        </w:rPr>
        <w:t xml:space="preserve">and related enterprises, </w:t>
      </w:r>
      <w:r w:rsidRPr="002F679A">
        <w:rPr>
          <w:rFonts w:cstheme="minorHAnsi"/>
          <w:u w:val="single"/>
        </w:rPr>
        <w:t>and improve penalty measures</w:t>
      </w:r>
      <w:r w:rsidRPr="002F679A">
        <w:rPr>
          <w:rFonts w:cstheme="minorHAnsi"/>
          <w:sz w:val="8"/>
        </w:rPr>
        <w:t xml:space="preserve"> for abuse of data, violations of privacy, contrary to immoral behavior.</w:t>
      </w:r>
    </w:p>
    <w:p w14:paraId="560EBAB6" w14:textId="77777777" w:rsidR="00BE318F" w:rsidRPr="002F679A" w:rsidRDefault="00BE318F" w:rsidP="00BE318F">
      <w:pPr>
        <w:rPr>
          <w:rFonts w:cstheme="minorHAnsi"/>
          <w:sz w:val="4"/>
          <w:szCs w:val="4"/>
        </w:rPr>
      </w:pPr>
      <w:r w:rsidRPr="002F679A">
        <w:rPr>
          <w:rFonts w:cs="Times New Roman"/>
          <w:sz w:val="4"/>
          <w:szCs w:val="4"/>
        </w:rPr>
        <w:t>●</w:t>
      </w:r>
      <w:r w:rsidRPr="002F679A">
        <w:rPr>
          <w:rFonts w:cstheme="minorHAnsi"/>
          <w:sz w:val="4"/>
          <w:szCs w:val="4"/>
        </w:rPr>
        <w:t xml:space="preserve"> Strengthen the cybersecurity R&amp;D efforts of </w:t>
      </w:r>
      <w:proofErr w:type="gramStart"/>
      <w:r w:rsidRPr="002F679A">
        <w:rPr>
          <w:rFonts w:cstheme="minorHAnsi"/>
          <w:sz w:val="4"/>
          <w:szCs w:val="4"/>
        </w:rPr>
        <w:t>AI, and</w:t>
      </w:r>
      <w:proofErr w:type="gramEnd"/>
      <w:r w:rsidRPr="002F679A">
        <w:rPr>
          <w:rFonts w:cstheme="minorHAnsi"/>
          <w:sz w:val="4"/>
          <w:szCs w:val="4"/>
        </w:rPr>
        <w:t xml:space="preserve"> strengthen the security protection of AI products and systems network.</w:t>
      </w:r>
    </w:p>
    <w:p w14:paraId="0E1DC9DD" w14:textId="77777777" w:rsidR="00BE318F" w:rsidRDefault="00BE318F" w:rsidP="00BE318F">
      <w:pPr>
        <w:rPr>
          <w:rFonts w:cstheme="minorHAnsi"/>
          <w:u w:val="single"/>
        </w:rPr>
      </w:pPr>
      <w:r w:rsidRPr="002F679A">
        <w:rPr>
          <w:rFonts w:cs="Times New Roman"/>
          <w:u w:val="single"/>
        </w:rPr>
        <w:t>●</w:t>
      </w:r>
      <w:r w:rsidRPr="002F679A">
        <w:rPr>
          <w:rFonts w:cstheme="minorHAnsi"/>
          <w:u w:val="single"/>
        </w:rPr>
        <w:t xml:space="preserve"> Concentrate on the issues of AI design, </w:t>
      </w:r>
      <w:proofErr w:type="gramStart"/>
      <w:r w:rsidRPr="002F679A">
        <w:rPr>
          <w:rFonts w:cstheme="minorHAnsi"/>
          <w:u w:val="single"/>
        </w:rPr>
        <w:t>product</w:t>
      </w:r>
      <w:proofErr w:type="gramEnd"/>
      <w:r w:rsidRPr="002F679A">
        <w:rPr>
          <w:rFonts w:cstheme="minorHAnsi"/>
          <w:u w:val="single"/>
        </w:rPr>
        <w:t xml:space="preserve"> and system, including complexity, risk, uncertainty, interpretability, potential economic impact, build up dynamic AI R&amp;D assessment mechanism, systematic measurement approach and criteria, cross cutting platform for AI test, and promote safety and security certification and assess the key performances of AI products and systems.</w:t>
      </w:r>
    </w:p>
    <w:p w14:paraId="64F17B76" w14:textId="0E913CE8" w:rsidR="00BE318F" w:rsidRDefault="00BE318F" w:rsidP="00BE318F"/>
    <w:p w14:paraId="74DA4088" w14:textId="3BDFB863" w:rsidR="00BE318F" w:rsidRDefault="00BE318F" w:rsidP="00BE318F">
      <w:pPr>
        <w:pStyle w:val="Heading1"/>
      </w:pPr>
      <w:r>
        <w:lastRenderedPageBreak/>
        <w:t>1NR</w:t>
      </w:r>
    </w:p>
    <w:p w14:paraId="10B18CE7" w14:textId="7309B5DD" w:rsidR="00BE318F" w:rsidRPr="00BE318F" w:rsidRDefault="00BE318F" w:rsidP="00BE318F">
      <w:pPr>
        <w:pStyle w:val="Heading2"/>
      </w:pPr>
      <w:r>
        <w:lastRenderedPageBreak/>
        <w:t>FTC DA</w:t>
      </w:r>
    </w:p>
    <w:p w14:paraId="558D7140" w14:textId="522C4497" w:rsidR="00BE318F" w:rsidRDefault="00BE318F" w:rsidP="00BE318F">
      <w:pPr>
        <w:pStyle w:val="Heading4"/>
      </w:pPr>
      <w:r>
        <w:t xml:space="preserve">Disease---Algorithmic bias enables massive health-care inequality </w:t>
      </w:r>
    </w:p>
    <w:p w14:paraId="2E3E8489" w14:textId="77777777" w:rsidR="00BE318F" w:rsidRDefault="00BE318F" w:rsidP="00BE318F">
      <w:r w:rsidRPr="00CE6D2F">
        <w:t xml:space="preserve">Trishan </w:t>
      </w:r>
      <w:r w:rsidRPr="00CE6D2F">
        <w:rPr>
          <w:rStyle w:val="Style13ptBold"/>
        </w:rPr>
        <w:t>Panch et al. 19</w:t>
      </w:r>
      <w:r>
        <w:t xml:space="preserve"> – </w:t>
      </w:r>
      <w:r w:rsidRPr="00CE6D2F">
        <w:t>chief medical officer and co-founder at Wellframe</w:t>
      </w:r>
      <w:r>
        <w:t>, with Heather Mattie and Rifat Atun, December. “</w:t>
      </w:r>
      <w:r w:rsidRPr="00CE6D2F">
        <w:t>Artificial intelligence and algorithmic bias: implications for health systems</w:t>
      </w:r>
      <w:r>
        <w:t xml:space="preserve">.” </w:t>
      </w:r>
      <w:r w:rsidRPr="00CE6D2F">
        <w:t>J Glob Health. 2019 Dec; 9(2): 020318.</w:t>
      </w:r>
      <w:r>
        <w:t xml:space="preserve"> </w:t>
      </w:r>
      <w:r w:rsidRPr="00CE6D2F">
        <w:t>https://www.ncbi.nlm.nih.gov/pmc/articles/PMC6875681/</w:t>
      </w:r>
    </w:p>
    <w:p w14:paraId="2F6F3EE8" w14:textId="77777777" w:rsidR="00BE318F" w:rsidRPr="0080593D" w:rsidRDefault="00BE318F" w:rsidP="00BE318F">
      <w:pPr>
        <w:rPr>
          <w:sz w:val="16"/>
        </w:rPr>
      </w:pPr>
      <w:r w:rsidRPr="0080593D">
        <w:rPr>
          <w:rStyle w:val="StyleUnderline"/>
        </w:rPr>
        <w:t>AI is a</w:t>
      </w:r>
      <w:r w:rsidRPr="0080593D">
        <w:rPr>
          <w:sz w:val="16"/>
        </w:rPr>
        <w:t xml:space="preserve"> potentially </w:t>
      </w:r>
      <w:r w:rsidRPr="0080593D">
        <w:rPr>
          <w:rStyle w:val="StyleUnderline"/>
        </w:rPr>
        <w:t>transformative tool</w:t>
      </w:r>
      <w:r w:rsidRPr="0080593D">
        <w:rPr>
          <w:sz w:val="16"/>
        </w:rPr>
        <w:t xml:space="preserve"> for improving inference from data for care and population health [1]. However, while AI has demonstrated substantial potential in clinical applications [2], few large-scale deployments exist, and there are concerns [1]. First, AI is a misleading term. In practice it is more A than I. It is a defined process applied to ‘narrow inference tasks’ where large volumes of data are present and processing power is available to find associations. It is not, </w:t>
      </w:r>
      <w:proofErr w:type="gramStart"/>
      <w:r w:rsidRPr="0080593D">
        <w:rPr>
          <w:sz w:val="16"/>
        </w:rPr>
        <w:t>yet,</w:t>
      </w:r>
      <w:proofErr w:type="gramEnd"/>
      <w:r w:rsidRPr="0080593D">
        <w:rPr>
          <w:sz w:val="16"/>
        </w:rPr>
        <w:t xml:space="preserve"> a “general purpose” replacement for human intelligence or ingenuity. Second, whilst there are encouraging research findings in the use of AI in health care, little of this work has been applied in practice, rigorously </w:t>
      </w:r>
      <w:proofErr w:type="gramStart"/>
      <w:r w:rsidRPr="0080593D">
        <w:rPr>
          <w:sz w:val="16"/>
        </w:rPr>
        <w:t>evaluated</w:t>
      </w:r>
      <w:proofErr w:type="gramEnd"/>
      <w:r w:rsidRPr="0080593D">
        <w:rPr>
          <w:sz w:val="16"/>
        </w:rPr>
        <w:t xml:space="preserve"> or exposed to peer-reviewed publications, while widely publicised positive findings have been challenged [3]. Third, where AI has been used in the broader economy, </w:t>
      </w:r>
      <w:r w:rsidRPr="0080593D">
        <w:rPr>
          <w:rStyle w:val="StyleUnderline"/>
        </w:rPr>
        <w:t>concerns have emerged regarding</w:t>
      </w:r>
      <w:r w:rsidRPr="0080593D">
        <w:rPr>
          <w:sz w:val="16"/>
        </w:rPr>
        <w:t xml:space="preserve"> its </w:t>
      </w:r>
      <w:r w:rsidRPr="0080593D">
        <w:rPr>
          <w:rStyle w:val="StyleUnderline"/>
        </w:rPr>
        <w:t xml:space="preserve">negative consequences in relation to ‘bias’: where </w:t>
      </w:r>
      <w:r w:rsidRPr="009B4BC1">
        <w:rPr>
          <w:rStyle w:val="StyleUnderline"/>
          <w:highlight w:val="cyan"/>
        </w:rPr>
        <w:t xml:space="preserve">AI could </w:t>
      </w:r>
      <w:r w:rsidRPr="009B4BC1">
        <w:rPr>
          <w:rStyle w:val="Emphasis"/>
          <w:highlight w:val="cyan"/>
        </w:rPr>
        <w:t>amplify inequities in society</w:t>
      </w:r>
      <w:r w:rsidRPr="0080593D">
        <w:rPr>
          <w:sz w:val="16"/>
        </w:rPr>
        <w:t xml:space="preserve">. For example, </w:t>
      </w:r>
      <w:r w:rsidRPr="009B4BC1">
        <w:rPr>
          <w:rStyle w:val="StyleUnderline"/>
          <w:highlight w:val="cyan"/>
        </w:rPr>
        <w:t>in the U</w:t>
      </w:r>
      <w:r w:rsidRPr="0080593D">
        <w:rPr>
          <w:sz w:val="16"/>
        </w:rPr>
        <w:t xml:space="preserve">nited </w:t>
      </w:r>
      <w:r w:rsidRPr="009B4BC1">
        <w:rPr>
          <w:rStyle w:val="StyleUnderline"/>
          <w:highlight w:val="cyan"/>
        </w:rPr>
        <w:t>S</w:t>
      </w:r>
      <w:r w:rsidRPr="0080593D">
        <w:rPr>
          <w:sz w:val="16"/>
        </w:rPr>
        <w:t xml:space="preserve">tates more African Americans have been denied loans or granted longer prison sentences compared to their Caucasian counterparts [4]. For many, </w:t>
      </w:r>
      <w:r w:rsidRPr="0080593D">
        <w:rPr>
          <w:rStyle w:val="StyleUnderline"/>
        </w:rPr>
        <w:t xml:space="preserve">the </w:t>
      </w:r>
      <w:r w:rsidRPr="009B4BC1">
        <w:rPr>
          <w:rStyle w:val="StyleUnderline"/>
          <w:highlight w:val="cyan"/>
        </w:rPr>
        <w:t>concern is</w:t>
      </w:r>
      <w:r w:rsidRPr="0080593D">
        <w:rPr>
          <w:rStyle w:val="StyleUnderline"/>
        </w:rPr>
        <w:t xml:space="preserve"> not only that “</w:t>
      </w:r>
      <w:r w:rsidRPr="009B4BC1">
        <w:rPr>
          <w:rStyle w:val="StyleUnderline"/>
          <w:highlight w:val="cyan"/>
        </w:rPr>
        <w:t>algorithms</w:t>
      </w:r>
      <w:r w:rsidRPr="0080593D">
        <w:rPr>
          <w:rStyle w:val="StyleUnderline"/>
        </w:rPr>
        <w:t xml:space="preserve"> </w:t>
      </w:r>
      <w:r w:rsidRPr="009B4BC1">
        <w:rPr>
          <w:rStyle w:val="StyleUnderline"/>
          <w:highlight w:val="cyan"/>
        </w:rPr>
        <w:t>are</w:t>
      </w:r>
      <w:r w:rsidRPr="0080593D">
        <w:rPr>
          <w:sz w:val="16"/>
        </w:rPr>
        <w:t xml:space="preserve"> for the most part </w:t>
      </w:r>
      <w:r w:rsidRPr="009B4BC1">
        <w:rPr>
          <w:rStyle w:val="StyleUnderline"/>
          <w:highlight w:val="cyan"/>
        </w:rPr>
        <w:t>reflecting</w:t>
      </w:r>
      <w:r w:rsidRPr="0080593D">
        <w:rPr>
          <w:sz w:val="16"/>
        </w:rPr>
        <w:t xml:space="preserve"> back the </w:t>
      </w:r>
      <w:r w:rsidRPr="009B4BC1">
        <w:rPr>
          <w:rStyle w:val="StyleUnderline"/>
          <w:highlight w:val="cyan"/>
        </w:rPr>
        <w:t>bias</w:t>
      </w:r>
      <w:r w:rsidRPr="0080593D">
        <w:rPr>
          <w:sz w:val="16"/>
        </w:rPr>
        <w:t xml:space="preserve"> in our world” [5], </w:t>
      </w:r>
      <w:r w:rsidRPr="0080593D">
        <w:rPr>
          <w:rStyle w:val="StyleUnderline"/>
        </w:rPr>
        <w:t xml:space="preserve">but that they are doing so </w:t>
      </w:r>
      <w:r w:rsidRPr="009B4BC1">
        <w:rPr>
          <w:rStyle w:val="StyleUnderline"/>
          <w:highlight w:val="cyan"/>
        </w:rPr>
        <w:t>at</w:t>
      </w:r>
      <w:r w:rsidRPr="0080593D">
        <w:rPr>
          <w:rStyle w:val="StyleUnderline"/>
        </w:rPr>
        <w:t xml:space="preserve"> potentially </w:t>
      </w:r>
      <w:r w:rsidRPr="009B4BC1">
        <w:rPr>
          <w:rStyle w:val="Emphasis"/>
          <w:highlight w:val="cyan"/>
        </w:rPr>
        <w:t>massive scale</w:t>
      </w:r>
      <w:r w:rsidRPr="0080593D">
        <w:rPr>
          <w:sz w:val="16"/>
        </w:rPr>
        <w:t xml:space="preserve"> </w:t>
      </w:r>
      <w:r w:rsidRPr="0080593D">
        <w:rPr>
          <w:rStyle w:val="StyleUnderline"/>
        </w:rPr>
        <w:t xml:space="preserve">and </w:t>
      </w:r>
      <w:r w:rsidRPr="009B4BC1">
        <w:rPr>
          <w:rStyle w:val="StyleUnderline"/>
          <w:highlight w:val="cyan"/>
        </w:rPr>
        <w:t>without due oversight</w:t>
      </w:r>
      <w:r w:rsidRPr="0080593D">
        <w:rPr>
          <w:rStyle w:val="StyleUnderline"/>
        </w:rPr>
        <w:t>.</w:t>
      </w:r>
      <w:r w:rsidRPr="0080593D">
        <w:rPr>
          <w:sz w:val="16"/>
        </w:rPr>
        <w:t xml:space="preserve"> Collectively, </w:t>
      </w:r>
      <w:r w:rsidRPr="009B4BC1">
        <w:rPr>
          <w:rStyle w:val="StyleUnderline"/>
          <w:highlight w:val="cyan"/>
        </w:rPr>
        <w:t>these</w:t>
      </w:r>
      <w:r w:rsidRPr="0080593D">
        <w:rPr>
          <w:rStyle w:val="StyleUnderline"/>
        </w:rPr>
        <w:t xml:space="preserve"> shortcomings </w:t>
      </w:r>
      <w:r w:rsidRPr="009B4BC1">
        <w:rPr>
          <w:rStyle w:val="StyleUnderline"/>
          <w:highlight w:val="cyan"/>
        </w:rPr>
        <w:t>produce ‘</w:t>
      </w:r>
      <w:r w:rsidRPr="009B4BC1">
        <w:rPr>
          <w:rStyle w:val="Emphasis"/>
          <w:highlight w:val="cyan"/>
        </w:rPr>
        <w:t>algorithmic bias’</w:t>
      </w:r>
      <w:r w:rsidRPr="0080593D">
        <w:rPr>
          <w:sz w:val="16"/>
        </w:rPr>
        <w:t>, which at present, is not defined in the context of health systems.</w:t>
      </w:r>
    </w:p>
    <w:p w14:paraId="59CD1A87" w14:textId="77777777" w:rsidR="00BE318F" w:rsidRDefault="00BE318F" w:rsidP="00BE318F">
      <w:pPr>
        <w:rPr>
          <w:sz w:val="16"/>
        </w:rPr>
      </w:pPr>
      <w:r w:rsidRPr="0080593D">
        <w:rPr>
          <w:rStyle w:val="StyleUnderline"/>
        </w:rPr>
        <w:t>We define</w:t>
      </w:r>
      <w:r w:rsidRPr="0080593D">
        <w:rPr>
          <w:sz w:val="16"/>
        </w:rPr>
        <w:t xml:space="preserve">, for the first time, </w:t>
      </w:r>
      <w:r w:rsidRPr="0080593D">
        <w:rPr>
          <w:rStyle w:val="StyleUnderline"/>
        </w:rPr>
        <w:t xml:space="preserve">algorithmic bias </w:t>
      </w:r>
      <w:r w:rsidRPr="009B4BC1">
        <w:rPr>
          <w:rStyle w:val="StyleUnderline"/>
          <w:highlight w:val="cyan"/>
        </w:rPr>
        <w:t>in the context of AI and health systems</w:t>
      </w:r>
      <w:r w:rsidRPr="0080593D">
        <w:rPr>
          <w:rStyle w:val="StyleUnderline"/>
        </w:rPr>
        <w:t xml:space="preserve"> as:</w:t>
      </w:r>
      <w:r w:rsidRPr="0080593D">
        <w:rPr>
          <w:sz w:val="16"/>
        </w:rPr>
        <w:t xml:space="preserve"> “the </w:t>
      </w:r>
      <w:r w:rsidRPr="009B4BC1">
        <w:rPr>
          <w:rStyle w:val="StyleUnderline"/>
          <w:highlight w:val="cyan"/>
        </w:rPr>
        <w:t>instances</w:t>
      </w:r>
      <w:r w:rsidRPr="0080593D">
        <w:rPr>
          <w:rStyle w:val="StyleUnderline"/>
        </w:rPr>
        <w:t xml:space="preserve"> </w:t>
      </w:r>
      <w:r w:rsidRPr="009B4BC1">
        <w:rPr>
          <w:rStyle w:val="StyleUnderline"/>
          <w:highlight w:val="cyan"/>
        </w:rPr>
        <w:t>when the application of an algorithm compounds existing inequities</w:t>
      </w:r>
      <w:r w:rsidRPr="009B4BC1">
        <w:rPr>
          <w:sz w:val="16"/>
          <w:highlight w:val="cyan"/>
        </w:rPr>
        <w:t xml:space="preserve"> i</w:t>
      </w:r>
      <w:r w:rsidRPr="0080593D">
        <w:rPr>
          <w:sz w:val="16"/>
        </w:rPr>
        <w:t xml:space="preserve">n socioeconomic status, race, ethnic background, religion, gender, disability or sexual orientation </w:t>
      </w:r>
      <w:r w:rsidRPr="009B4BC1">
        <w:rPr>
          <w:rStyle w:val="StyleUnderline"/>
          <w:highlight w:val="cyan"/>
        </w:rPr>
        <w:t>to amplify them and adversely impact inequities in health</w:t>
      </w:r>
      <w:r w:rsidRPr="0080593D">
        <w:rPr>
          <w:rStyle w:val="StyleUnderline"/>
        </w:rPr>
        <w:t xml:space="preserve"> systems</w:t>
      </w:r>
      <w:r w:rsidRPr="0080593D">
        <w:rPr>
          <w:sz w:val="16"/>
        </w:rPr>
        <w:t>.”</w:t>
      </w:r>
    </w:p>
    <w:p w14:paraId="23290E01" w14:textId="77777777" w:rsidR="00BE318F" w:rsidRDefault="00BE318F" w:rsidP="00BE318F">
      <w:pPr>
        <w:pStyle w:val="Heading4"/>
      </w:pPr>
      <w:r>
        <w:t>1AC says it massively expands FTC power and burdens them with new enforcement responsibilities---Emory in yellow.</w:t>
      </w:r>
    </w:p>
    <w:p w14:paraId="790AFA53" w14:textId="77777777" w:rsidR="00BE318F" w:rsidRPr="00830727" w:rsidRDefault="00BE318F" w:rsidP="00BE318F">
      <w:r>
        <w:rPr>
          <w:rStyle w:val="Style13ptBold"/>
        </w:rPr>
        <w:t xml:space="preserve">1AC </w:t>
      </w:r>
      <w:r w:rsidRPr="00830727">
        <w:rPr>
          <w:rStyle w:val="Style13ptBold"/>
        </w:rPr>
        <w:t>Crane 19</w:t>
      </w:r>
      <w:r>
        <w:t xml:space="preserve"> [Daniel A. Crane, Frederick Paul Furth Sr. Professor of Law, University of Michigan, 60 Wm. &amp; Mary L. Rev. 1175, 2019, Lexis]</w:t>
      </w:r>
    </w:p>
    <w:p w14:paraId="35324AAC" w14:textId="77777777" w:rsidR="00BE318F" w:rsidRPr="005327CD" w:rsidRDefault="00BE318F" w:rsidP="00BE318F">
      <w:pPr>
        <w:rPr>
          <w:sz w:val="16"/>
        </w:rPr>
      </w:pPr>
      <w:r w:rsidRPr="005327CD">
        <w:rPr>
          <w:sz w:val="16"/>
        </w:rPr>
        <w:t>C. Institutional and Procedural Distinctions</w:t>
      </w:r>
    </w:p>
    <w:p w14:paraId="65678086" w14:textId="77777777" w:rsidR="00BE318F" w:rsidRPr="005327CD" w:rsidRDefault="00BE318F" w:rsidP="00BE318F">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9277FC">
        <w:rPr>
          <w:rStyle w:val="StyleUnderline"/>
          <w:highlight w:val="yellow"/>
        </w:rPr>
        <w:t>give the FTC enhanced power to challenge anticompetitive</w:t>
      </w:r>
      <w:r w:rsidRPr="001E71A2">
        <w:rPr>
          <w:rStyle w:val="StyleUnderline"/>
        </w:rPr>
        <w:t xml:space="preserve"> state and local </w:t>
      </w:r>
      <w:r w:rsidRPr="009277FC">
        <w:rPr>
          <w:rStyle w:val="StyleUnderline"/>
          <w:highlight w:val="yellow"/>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w:t>
      </w:r>
      <w:r w:rsidRPr="005327CD">
        <w:rPr>
          <w:rStyle w:val="StyleUnderline"/>
        </w:rPr>
        <w:lastRenderedPageBreak/>
        <w:t xml:space="preserve">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w:t>
      </w:r>
      <w:r w:rsidRPr="009277FC">
        <w:rPr>
          <w:rStyle w:val="StyleUnderline"/>
          <w:highlight w:val="yellow"/>
        </w:rPr>
        <w:t>lodging the antitrust review function in the FTC</w:t>
      </w:r>
      <w:r w:rsidRPr="005327CD">
        <w:rPr>
          <w:rStyle w:val="StyleUnderline"/>
        </w:rPr>
        <w:t xml:space="preserve"> would </w:t>
      </w:r>
      <w:r w:rsidRPr="009277FC">
        <w:rPr>
          <w:rStyle w:val="StyleUnderline"/>
          <w:highlight w:val="yellow"/>
        </w:rPr>
        <w:t xml:space="preserve">grant </w:t>
      </w:r>
      <w:r w:rsidRPr="009277FC">
        <w:rPr>
          <w:rStyle w:val="StyleUnderline"/>
        </w:rPr>
        <w:t xml:space="preserve">the </w:t>
      </w:r>
      <w:r w:rsidRPr="009277FC">
        <w:rPr>
          <w:rStyle w:val="StyleUnderline"/>
          <w:highlight w:val="yellow"/>
        </w:rPr>
        <w:t>Commission</w:t>
      </w:r>
      <w:r w:rsidRPr="005327CD">
        <w:rPr>
          <w:rStyle w:val="StyleUnderline"/>
        </w:rPr>
        <w:t xml:space="preserve"> an </w:t>
      </w:r>
      <w:r w:rsidRPr="009277FC">
        <w:rPr>
          <w:rStyle w:val="StyleUnderline"/>
          <w:highlight w:val="yellow"/>
        </w:rPr>
        <w:t>initial regulatory</w:t>
      </w:r>
      <w:r w:rsidRPr="005327CD">
        <w:rPr>
          <w:rStyle w:val="StyleUnderline"/>
        </w:rPr>
        <w:t xml:space="preserve"> </w:t>
      </w:r>
      <w:r w:rsidRPr="009277FC">
        <w:rPr>
          <w:rStyle w:val="StyleUnderline"/>
          <w:highlight w:val="yellow"/>
        </w:rPr>
        <w:t>review function</w:t>
      </w:r>
      <w:r w:rsidRPr="005327CD">
        <w:rPr>
          <w:rStyle w:val="StyleUnderline"/>
        </w:rPr>
        <w:t xml:space="preserve"> and the </w:t>
      </w:r>
      <w:r w:rsidRPr="009277FC">
        <w:rPr>
          <w:rStyle w:val="StyleUnderline"/>
          <w:highlight w:val="yellow"/>
        </w:rPr>
        <w:t xml:space="preserve">power to make factual findings subject to "substantial evidence" review. </w:t>
      </w:r>
      <w:r w:rsidRPr="009277FC">
        <w:rPr>
          <w:rStyle w:val="StyleUnderline"/>
        </w:rPr>
        <w:t>165</w:t>
      </w:r>
      <w:r w:rsidRPr="005327CD">
        <w:rPr>
          <w:rStyle w:val="StyleUnderline"/>
        </w:rPr>
        <w:t xml:space="preserve">  </w:t>
      </w:r>
    </w:p>
    <w:p w14:paraId="227E730C" w14:textId="77777777" w:rsidR="00BE318F" w:rsidRDefault="00BE318F" w:rsidP="00BE318F">
      <w:pPr>
        <w:pStyle w:val="Heading4"/>
      </w:pPr>
      <w:proofErr w:type="gramStart"/>
      <w:r>
        <w:t>FTC’s</w:t>
      </w:r>
      <w:proofErr w:type="gramEnd"/>
      <w:r>
        <w:t xml:space="preserve"> on the right track, but already pushing as hard as they can</w:t>
      </w:r>
    </w:p>
    <w:p w14:paraId="681064A8" w14:textId="77777777" w:rsidR="00BE318F" w:rsidRPr="000C2CA4" w:rsidRDefault="00BE318F" w:rsidP="00BE318F">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57F25DF1" w14:textId="77777777" w:rsidR="00BE318F" w:rsidRPr="000C2CA4" w:rsidRDefault="00BE318F" w:rsidP="00BE318F">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080AC963" w14:textId="77777777" w:rsidR="00BE318F" w:rsidRDefault="00BE318F" w:rsidP="00BE318F">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45ED1245" w14:textId="77777777" w:rsidR="00BE318F" w:rsidRPr="007927A1" w:rsidRDefault="00BE318F" w:rsidP="00BE318F"/>
    <w:p w14:paraId="32E2B5E3" w14:textId="77777777" w:rsidR="00BE318F" w:rsidRDefault="00BE318F" w:rsidP="00BE318F">
      <w:pPr>
        <w:rPr>
          <w:rStyle w:val="Style13ptBold"/>
        </w:rPr>
      </w:pPr>
      <w:r w:rsidRPr="004D66BF">
        <w:rPr>
          <w:rStyle w:val="Style13ptBold"/>
        </w:rPr>
        <w:t xml:space="preserve">Khan </w:t>
      </w:r>
      <w:r w:rsidRPr="00BE318F">
        <w:rPr>
          <w:rStyle w:val="Style13ptBold"/>
          <w:u w:val="single"/>
        </w:rPr>
        <w:t>knows</w:t>
      </w:r>
      <w:r w:rsidRPr="004D66BF">
        <w:rPr>
          <w:rStyle w:val="Style13ptBold"/>
        </w:rPr>
        <w:t xml:space="preserve"> FTC history and will </w:t>
      </w:r>
      <w:r w:rsidRPr="00BE318F">
        <w:rPr>
          <w:rStyle w:val="Style13ptBold"/>
          <w:u w:val="single"/>
        </w:rPr>
        <w:t>avoid</w:t>
      </w:r>
      <w:r w:rsidRPr="004D66BF">
        <w:rPr>
          <w:rStyle w:val="Style13ptBold"/>
        </w:rPr>
        <w:t xml:space="preserve"> overstretch now. </w:t>
      </w:r>
    </w:p>
    <w:p w14:paraId="3E68909E" w14:textId="77777777" w:rsidR="00BE318F" w:rsidRPr="004D66BF" w:rsidRDefault="00BE318F" w:rsidP="00BE318F">
      <w:r w:rsidRPr="004D66BF">
        <w:t xml:space="preserve">Ben </w:t>
      </w:r>
      <w:r w:rsidRPr="004D66BF">
        <w:rPr>
          <w:rStyle w:val="Style13ptBold"/>
        </w:rPr>
        <w:t>Brody 10/5</w:t>
      </w:r>
      <w:r w:rsidRPr="004D66BF">
        <w:t xml:space="preserve">/21. </w:t>
      </w:r>
      <w:r>
        <w:t>S</w:t>
      </w:r>
      <w:r w:rsidRPr="004D66BF">
        <w:t>enior reporter at Protocol</w:t>
      </w:r>
      <w:r>
        <w:t xml:space="preserve">, </w:t>
      </w:r>
      <w:r w:rsidRPr="004D66BF">
        <w:t>formerly covered tech policy</w:t>
      </w:r>
      <w:r>
        <w:t xml:space="preserve"> at Bloomberg News.</w:t>
      </w:r>
      <w:r w:rsidRPr="004D66BF">
        <w:t xml:space="preserve"> </w:t>
      </w:r>
      <w:r>
        <w:t>“</w:t>
      </w:r>
      <w:r w:rsidRPr="004D66BF">
        <w:t>The FTC's next privacy move is a dangerous game years in the making</w:t>
      </w:r>
      <w:r>
        <w:t xml:space="preserve">.” </w:t>
      </w:r>
      <w:r w:rsidRPr="004D66BF">
        <w:t>https://www.protocol.com/policy/ftc-privacy-rules?rebelltitem=1#rebelltitem1</w:t>
      </w:r>
    </w:p>
    <w:p w14:paraId="4C80DE5B" w14:textId="77777777" w:rsidR="00BE318F" w:rsidRPr="00FD5789" w:rsidRDefault="00BE318F" w:rsidP="00BE318F">
      <w:pPr>
        <w:rPr>
          <w:sz w:val="16"/>
        </w:rPr>
      </w:pPr>
      <w:r w:rsidRPr="00FD5789">
        <w:rPr>
          <w:sz w:val="16"/>
        </w:rPr>
        <w:t xml:space="preserve">Litigation could tie up any new rules up for years, but from the commission's perspective it may be the lesser evil as compared to drawing ire from Congress. </w:t>
      </w:r>
      <w:r w:rsidRPr="00FD5789">
        <w:rPr>
          <w:rStyle w:val="StyleUnderline"/>
          <w:highlight w:val="cyan"/>
        </w:rPr>
        <w:t xml:space="preserve">Critics </w:t>
      </w:r>
      <w:r w:rsidRPr="00B218C6">
        <w:rPr>
          <w:rStyle w:val="StyleUnderline"/>
        </w:rPr>
        <w:t xml:space="preserve">of FTC inaction </w:t>
      </w:r>
      <w:r w:rsidRPr="00FD5789">
        <w:rPr>
          <w:rStyle w:val="StyleUnderline"/>
          <w:highlight w:val="cyan"/>
        </w:rPr>
        <w:t>trace</w:t>
      </w:r>
      <w:r w:rsidRPr="004D66BF">
        <w:rPr>
          <w:rStyle w:val="StyleUnderline"/>
        </w:rPr>
        <w:t xml:space="preserve"> the agency's </w:t>
      </w:r>
      <w:r w:rsidRPr="00FD5789">
        <w:rPr>
          <w:rStyle w:val="StyleUnderline"/>
          <w:highlight w:val="cyan"/>
        </w:rPr>
        <w:t>timidity to the</w:t>
      </w:r>
      <w:r w:rsidRPr="00FD5789">
        <w:rPr>
          <w:sz w:val="16"/>
        </w:rPr>
        <w:t xml:space="preserve"> 19</w:t>
      </w:r>
      <w:r w:rsidRPr="00FD5789">
        <w:rPr>
          <w:rStyle w:val="StyleUnderline"/>
          <w:highlight w:val="cyan"/>
        </w:rPr>
        <w:t>80s</w:t>
      </w:r>
      <w:r w:rsidRPr="00FD5789">
        <w:rPr>
          <w:sz w:val="16"/>
          <w:highlight w:val="cyan"/>
        </w:rPr>
        <w:t>.</w:t>
      </w:r>
      <w:r w:rsidRPr="00FD5789">
        <w:rPr>
          <w:sz w:val="16"/>
        </w:rPr>
        <w:t xml:space="preserve"> At the time, </w:t>
      </w:r>
      <w:r w:rsidRPr="00FD5789">
        <w:rPr>
          <w:rStyle w:val="StyleUnderline"/>
          <w:highlight w:val="cyan"/>
        </w:rPr>
        <w:t>many saw</w:t>
      </w:r>
      <w:r w:rsidRPr="00FD5789">
        <w:rPr>
          <w:sz w:val="16"/>
        </w:rPr>
        <w:t xml:space="preserve"> the </w:t>
      </w:r>
      <w:r w:rsidRPr="00FD5789">
        <w:rPr>
          <w:rStyle w:val="StyleUnderline"/>
          <w:highlight w:val="cyan"/>
        </w:rPr>
        <w:t>FTC's</w:t>
      </w:r>
      <w:r w:rsidRPr="00FD5789">
        <w:rPr>
          <w:sz w:val="16"/>
        </w:rPr>
        <w:t xml:space="preserve"> attempts to regulate children's advertising as the height of nanny-state </w:t>
      </w:r>
      <w:r w:rsidRPr="00FD5789">
        <w:rPr>
          <w:rStyle w:val="StyleUnderline"/>
          <w:highlight w:val="cyan"/>
        </w:rPr>
        <w:t>overreach</w:t>
      </w:r>
      <w:r w:rsidRPr="00FD5789">
        <w:rPr>
          <w:sz w:val="16"/>
        </w:rPr>
        <w:t xml:space="preserve">, in part thanks to a campaign by advertisers. In response to "kidvid," </w:t>
      </w:r>
      <w:r w:rsidRPr="00FD5789">
        <w:rPr>
          <w:rStyle w:val="StyleUnderline"/>
          <w:highlight w:val="cyan"/>
        </w:rPr>
        <w:t xml:space="preserve">Congress </w:t>
      </w:r>
      <w:r w:rsidRPr="00FD5789">
        <w:rPr>
          <w:rStyle w:val="Emphasis"/>
          <w:highlight w:val="cyan"/>
        </w:rPr>
        <w:t>reined in</w:t>
      </w:r>
      <w:r w:rsidRPr="00FD5789">
        <w:rPr>
          <w:rStyle w:val="StyleUnderline"/>
          <w:highlight w:val="cyan"/>
        </w:rPr>
        <w:t xml:space="preserve"> the agency's regulatory powers</w:t>
      </w:r>
      <w:r w:rsidRPr="00FD5789">
        <w:rPr>
          <w:sz w:val="16"/>
        </w:rPr>
        <w:t xml:space="preserve"> — </w:t>
      </w:r>
      <w:r w:rsidRPr="00FD5789">
        <w:rPr>
          <w:rStyle w:val="StyleUnderline"/>
          <w:highlight w:val="cyan"/>
        </w:rPr>
        <w:t xml:space="preserve">and in the process taught generations of FTC staff to </w:t>
      </w:r>
      <w:r w:rsidRPr="00FD5789">
        <w:rPr>
          <w:rStyle w:val="Emphasis"/>
          <w:highlight w:val="cyan"/>
        </w:rPr>
        <w:t>tiptoe around lawmakers</w:t>
      </w:r>
      <w:r w:rsidRPr="00FD5789">
        <w:rPr>
          <w:sz w:val="16"/>
        </w:rPr>
        <w:t>.</w:t>
      </w:r>
    </w:p>
    <w:p w14:paraId="06DF248D" w14:textId="77777777" w:rsidR="00BE318F" w:rsidRPr="00FD5789" w:rsidRDefault="00BE318F" w:rsidP="00BE318F">
      <w:pPr>
        <w:rPr>
          <w:sz w:val="16"/>
        </w:rPr>
      </w:pPr>
      <w:r w:rsidRPr="00FD5789">
        <w:rPr>
          <w:rStyle w:val="StyleUnderline"/>
          <w:highlight w:val="cyan"/>
        </w:rPr>
        <w:t xml:space="preserve">It's a cycle that's recurred throughout FTC's existence, and Khan, who loves the agency's history, has made clear she's </w:t>
      </w:r>
      <w:proofErr w:type="gramStart"/>
      <w:r w:rsidRPr="00FD5789">
        <w:rPr>
          <w:rStyle w:val="Emphasis"/>
          <w:highlight w:val="cyan"/>
        </w:rPr>
        <w:t>well aware</w:t>
      </w:r>
      <w:proofErr w:type="gramEnd"/>
      <w:r w:rsidRPr="00FD5789">
        <w:rPr>
          <w:rStyle w:val="Emphasis"/>
          <w:highlight w:val="cyan"/>
        </w:rPr>
        <w:t xml:space="preserve"> of it</w:t>
      </w:r>
      <w:r w:rsidRPr="00FD5789">
        <w:rPr>
          <w:sz w:val="16"/>
          <w:highlight w:val="cyan"/>
        </w:rPr>
        <w:t>.</w:t>
      </w:r>
    </w:p>
    <w:p w14:paraId="3989E062" w14:textId="77777777" w:rsidR="00BE318F" w:rsidRPr="00FD5789" w:rsidRDefault="00BE318F" w:rsidP="00BE318F">
      <w:pPr>
        <w:rPr>
          <w:sz w:val="16"/>
        </w:rPr>
      </w:pPr>
      <w:r w:rsidRPr="00FD5789">
        <w:rPr>
          <w:rStyle w:val="StyleUnderline"/>
          <w:highlight w:val="cyan"/>
        </w:rPr>
        <w:t xml:space="preserve">Her colleagues, too, seem </w:t>
      </w:r>
      <w:proofErr w:type="gramStart"/>
      <w:r w:rsidRPr="00FD5789">
        <w:rPr>
          <w:rStyle w:val="Emphasis"/>
          <w:highlight w:val="cyan"/>
        </w:rPr>
        <w:t>well aware</w:t>
      </w:r>
      <w:proofErr w:type="gramEnd"/>
      <w:r w:rsidRPr="00FD5789">
        <w:rPr>
          <w:sz w:val="16"/>
        </w:rPr>
        <w:t xml:space="preserve"> that the clock is ticking: In a speech earlier in October, Slaughter discussed online ads and pushed the idea that companies should only collect data necessary for their offerings.</w:t>
      </w:r>
    </w:p>
    <w:p w14:paraId="7971DB0D" w14:textId="77777777" w:rsidR="00BE318F" w:rsidRPr="00FD5789" w:rsidRDefault="00BE318F" w:rsidP="00BE318F"/>
    <w:p w14:paraId="1FED7E8E" w14:textId="77777777" w:rsidR="00BE318F" w:rsidRPr="00936829" w:rsidRDefault="00BE318F" w:rsidP="00BE318F">
      <w:pPr>
        <w:pStyle w:val="Heading4"/>
      </w:pPr>
      <w:r>
        <w:t xml:space="preserve">Current enforcement is </w:t>
      </w:r>
      <w:r>
        <w:rPr>
          <w:u w:val="single"/>
        </w:rPr>
        <w:t>streamlined</w:t>
      </w:r>
      <w:r>
        <w:t xml:space="preserve"> to enable </w:t>
      </w:r>
      <w:r>
        <w:rPr>
          <w:u w:val="single"/>
        </w:rPr>
        <w:t>focus</w:t>
      </w:r>
      <w:r>
        <w:t xml:space="preserve"> on algorithmic bias. </w:t>
      </w:r>
    </w:p>
    <w:p w14:paraId="751CD8BC" w14:textId="77777777" w:rsidR="00BE318F" w:rsidRDefault="00BE318F" w:rsidP="00BE318F">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6EB3AB9D" w14:textId="77777777" w:rsidR="00BE318F" w:rsidRDefault="00BE318F" w:rsidP="00BE318F">
      <w:pPr>
        <w:rPr>
          <w:sz w:val="14"/>
        </w:rPr>
      </w:pPr>
      <w:r w:rsidRPr="009424FF">
        <w:rPr>
          <w:sz w:val="14"/>
        </w:rPr>
        <w:lastRenderedPageBreak/>
        <w:t xml:space="preserve">At its September 14, </w:t>
      </w:r>
      <w:proofErr w:type="gramStart"/>
      <w:r w:rsidRPr="009424FF">
        <w:rPr>
          <w:sz w:val="14"/>
        </w:rPr>
        <w:t>2021</w:t>
      </w:r>
      <w:proofErr w:type="gramEnd"/>
      <w:r w:rsidRPr="009424FF">
        <w:rPr>
          <w:sz w:val="14"/>
        </w:rPr>
        <w:t xml:space="preserve">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7DCBA808" w14:textId="77777777" w:rsidR="00BE318F" w:rsidRDefault="00BE318F" w:rsidP="00BE318F">
      <w:pPr>
        <w:rPr>
          <w:sz w:val="14"/>
        </w:rPr>
      </w:pPr>
    </w:p>
    <w:p w14:paraId="08FA40CF" w14:textId="77777777" w:rsidR="00BE318F" w:rsidRDefault="00BE318F" w:rsidP="00BE318F">
      <w:pPr>
        <w:pStyle w:val="Heading4"/>
      </w:pPr>
      <w:r>
        <w:t>Antitrust enforcement low now</w:t>
      </w:r>
    </w:p>
    <w:p w14:paraId="0394E918" w14:textId="77777777" w:rsidR="00BE318F" w:rsidRPr="00354F7F" w:rsidRDefault="00BE318F" w:rsidP="00BE318F">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02BEF16C" w14:textId="77777777" w:rsidR="00BE318F" w:rsidRPr="00354F7F" w:rsidRDefault="00BE318F" w:rsidP="00BE318F">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72407C72" w14:textId="77777777" w:rsidR="00BE318F" w:rsidRDefault="00BE318F" w:rsidP="00BE318F"/>
    <w:p w14:paraId="2EF314CF" w14:textId="77777777" w:rsidR="00BE318F" w:rsidRDefault="00BE318F" w:rsidP="00BE318F">
      <w:pPr>
        <w:pStyle w:val="Heading4"/>
      </w:pPr>
      <w:r>
        <w:t xml:space="preserve">No </w:t>
      </w:r>
      <w:r w:rsidRPr="00104214">
        <w:rPr>
          <w:u w:val="single"/>
        </w:rPr>
        <w:t>major</w:t>
      </w:r>
      <w:r>
        <w:t xml:space="preserve"> new cases</w:t>
      </w:r>
    </w:p>
    <w:p w14:paraId="3E720943" w14:textId="77777777" w:rsidR="00BE318F" w:rsidRDefault="00BE318F" w:rsidP="00BE318F">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37DA34CB" w14:textId="77777777" w:rsidR="00BE318F" w:rsidRPr="00104214" w:rsidRDefault="00BE318F" w:rsidP="00BE318F">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w:t>
      </w:r>
      <w:proofErr w:type="gramStart"/>
      <w:r w:rsidRPr="00104214">
        <w:rPr>
          <w:sz w:val="16"/>
        </w:rPr>
        <w:t>job, but</w:t>
      </w:r>
      <w:proofErr w:type="gramEnd"/>
      <w:r w:rsidRPr="00104214">
        <w:rPr>
          <w:sz w:val="16"/>
        </w:rPr>
        <w:t xml:space="preserve"> </w:t>
      </w:r>
      <w:r w:rsidRPr="00104214">
        <w:rPr>
          <w:rStyle w:val="Emphasis"/>
          <w:highlight w:val="cyan"/>
        </w:rPr>
        <w:t>hasn’t yet spearheaded any major new cases</w:t>
      </w:r>
      <w:r w:rsidRPr="00104214">
        <w:rPr>
          <w:sz w:val="16"/>
        </w:rPr>
        <w:t>.</w:t>
      </w:r>
    </w:p>
    <w:p w14:paraId="49282756" w14:textId="77777777" w:rsidR="00BE318F" w:rsidRDefault="00BE318F" w:rsidP="00BE318F"/>
    <w:p w14:paraId="2479F50C" w14:textId="77777777" w:rsidR="00BE318F" w:rsidRPr="00D23E92" w:rsidRDefault="00BE318F" w:rsidP="00BE318F">
      <w:pPr>
        <w:pStyle w:val="Heading4"/>
      </w:pPr>
      <w:r>
        <w:t xml:space="preserve">FTC </w:t>
      </w:r>
      <w:r w:rsidRPr="00F03688">
        <w:rPr>
          <w:u w:val="single"/>
        </w:rPr>
        <w:t>deadlock prevents</w:t>
      </w:r>
      <w:r>
        <w:t xml:space="preserve"> antitrust enforcement---Doesn’t interfere with privacy enforcement because there’s consensus. The plan changes this by FIAT</w:t>
      </w:r>
    </w:p>
    <w:p w14:paraId="75BA88ED" w14:textId="77777777" w:rsidR="00BE318F" w:rsidRPr="00F03688" w:rsidRDefault="00BE318F" w:rsidP="00BE318F">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w:t>
      </w:r>
      <w:r w:rsidRPr="00F03688">
        <w:lastRenderedPageBreak/>
        <w:t>Deals</w:t>
      </w:r>
      <w:r>
        <w:t xml:space="preserve">.” </w:t>
      </w:r>
      <w:r w:rsidRPr="00F03688">
        <w:t>https://news.bloomberglaw.com/bloomberg-law-analysis/analysis-ftc-may-be-headed-into-deadlock-delaying-big-deals</w:t>
      </w:r>
    </w:p>
    <w:p w14:paraId="1023D573" w14:textId="77777777" w:rsidR="00BE318F" w:rsidRPr="00F03688" w:rsidRDefault="00BE318F" w:rsidP="00BE318F">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49C05F3D" w14:textId="77777777" w:rsidR="00BE318F" w:rsidRPr="00F03688" w:rsidRDefault="00BE318F" w:rsidP="00BE318F">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takes a majority among the 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46745A">
        <w:rPr>
          <w:rStyle w:val="StyleUnderline"/>
          <w:highlight w:val="cyan"/>
        </w:rPr>
        <w:t>remaining commissioners will be split 2-2</w:t>
      </w:r>
      <w:r w:rsidRPr="00F03688">
        <w:rPr>
          <w:sz w:val="16"/>
        </w:rPr>
        <w:t xml:space="preserve"> between Democrat and Republican appointees, </w:t>
      </w:r>
      <w:r w:rsidRPr="0046745A">
        <w:rPr>
          <w:rStyle w:val="StyleUnderline"/>
          <w:highlight w:val="cyan"/>
        </w:rPr>
        <w:t xml:space="preserve">the Commission may find itself </w:t>
      </w:r>
      <w:r w:rsidRPr="0046745A">
        <w:rPr>
          <w:rStyle w:val="Emphasis"/>
          <w:highlight w:val="cyan"/>
        </w:rPr>
        <w:t>sitting on its hands</w:t>
      </w:r>
      <w:r w:rsidRPr="00F03688">
        <w:rPr>
          <w:sz w:val="16"/>
        </w:rPr>
        <w:t xml:space="preserve"> until an equally divided Senate can approve privacy expert Alvaro Bedoya, whom Biden nominated Sept. 20 for Chopra’s seat.</w:t>
      </w:r>
    </w:p>
    <w:p w14:paraId="7412856B" w14:textId="77777777" w:rsidR="00BE318F" w:rsidRPr="00512FC2" w:rsidRDefault="00BE318F" w:rsidP="00BE318F">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46745A">
        <w:rPr>
          <w:rStyle w:val="Emphasis"/>
          <w:highlight w:val="cyan"/>
        </w:rPr>
        <w:t>have proven contentious</w:t>
      </w:r>
      <w:r w:rsidRPr="0046745A">
        <w:rPr>
          <w:sz w:val="16"/>
          <w:highlight w:val="cyan"/>
        </w:rPr>
        <w:t xml:space="preserve">. </w:t>
      </w:r>
      <w:r w:rsidRPr="0046745A">
        <w:rPr>
          <w:rStyle w:val="StyleUnderline"/>
          <w:highlight w:val="cyan"/>
        </w:rPr>
        <w:t>That poses a 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0595470C" w14:textId="77777777" w:rsidR="00BE318F" w:rsidRPr="002773B3" w:rsidRDefault="00BE318F" w:rsidP="00BE318F">
      <w:pPr>
        <w:rPr>
          <w:sz w:val="14"/>
        </w:rPr>
      </w:pPr>
    </w:p>
    <w:p w14:paraId="4AD33D7F" w14:textId="77777777" w:rsidR="00BE318F" w:rsidRDefault="00BE318F" w:rsidP="00BE318F">
      <w:pPr>
        <w:pStyle w:val="Heading4"/>
        <w:rPr>
          <w:u w:val="single"/>
        </w:rPr>
      </w:pPr>
      <w:r>
        <w:t xml:space="preserve">Other enforcement is </w:t>
      </w:r>
      <w:r>
        <w:rPr>
          <w:u w:val="single"/>
        </w:rPr>
        <w:t>all talk</w:t>
      </w:r>
    </w:p>
    <w:p w14:paraId="24EB1C70" w14:textId="77777777" w:rsidR="00BE318F" w:rsidRPr="008C53D9" w:rsidRDefault="00BE318F" w:rsidP="00BE318F">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6AAEAC5B" w14:textId="77777777" w:rsidR="00BE318F" w:rsidRPr="008C53D9" w:rsidRDefault="00BE318F" w:rsidP="00BE318F">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4A171DB0" w14:textId="77777777" w:rsidR="00BE318F" w:rsidRPr="008C53D9" w:rsidRDefault="00BE318F" w:rsidP="00BE318F">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3DAC1BA" w14:textId="77777777" w:rsidR="00BE318F" w:rsidRDefault="00BE318F" w:rsidP="00BE318F">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428D0D4E" w14:textId="77777777" w:rsidR="00BE318F" w:rsidRPr="009520A3" w:rsidRDefault="00BE318F" w:rsidP="00BE318F">
      <w:pPr>
        <w:pStyle w:val="Heading4"/>
      </w:pPr>
      <w:r>
        <w:t xml:space="preserve">FTC’s </w:t>
      </w:r>
      <w:r>
        <w:rPr>
          <w:u w:val="single"/>
        </w:rPr>
        <w:t>scaling back</w:t>
      </w:r>
      <w:r>
        <w:t xml:space="preserve"> new obligations---but there’s </w:t>
      </w:r>
      <w:r>
        <w:rPr>
          <w:u w:val="single"/>
        </w:rPr>
        <w:t>no margin</w:t>
      </w:r>
      <w:r>
        <w:t xml:space="preserve"> for error</w:t>
      </w:r>
    </w:p>
    <w:p w14:paraId="38444B45" w14:textId="77777777" w:rsidR="00BE318F" w:rsidRPr="00E6468A" w:rsidRDefault="00BE318F" w:rsidP="00BE318F">
      <w:r>
        <w:t xml:space="preserve">Leah </w:t>
      </w:r>
      <w:r w:rsidRPr="00E6468A">
        <w:rPr>
          <w:rStyle w:val="Style13ptBold"/>
        </w:rPr>
        <w:t>Nylen &amp;</w:t>
      </w:r>
      <w:r>
        <w:t xml:space="preserve"> Betsy Woodruff </w:t>
      </w:r>
      <w:r w:rsidRPr="00E6468A">
        <w:rPr>
          <w:rStyle w:val="Style13ptBold"/>
        </w:rPr>
        <w:t>Swan 21</w:t>
      </w:r>
      <w:r>
        <w:t>. Staff writers at POLITICO, 7/6/21. “FTC staffers told to back out of public appearances.” https://www.politico.com/news/2021/07/06/ftc-staffers-public-appearances-498386</w:t>
      </w:r>
    </w:p>
    <w:p w14:paraId="2F08590E" w14:textId="77777777" w:rsidR="00BE318F" w:rsidRPr="00EE38C2" w:rsidRDefault="00BE318F" w:rsidP="00BE318F">
      <w:pPr>
        <w:rPr>
          <w:sz w:val="16"/>
        </w:rPr>
      </w:pPr>
      <w:r w:rsidRPr="00B11035">
        <w:rPr>
          <w:rStyle w:val="StyleUnderline"/>
        </w:rPr>
        <w:t xml:space="preserve">Less than a week </w:t>
      </w:r>
      <w:r w:rsidRPr="00EE38C2">
        <w:rPr>
          <w:rStyle w:val="StyleUnderline"/>
        </w:rPr>
        <w:t>into</w:t>
      </w:r>
      <w:r w:rsidRPr="00EE38C2">
        <w:rPr>
          <w:sz w:val="16"/>
        </w:rPr>
        <w:t xml:space="preserve"> Lina </w:t>
      </w:r>
      <w:r w:rsidRPr="00582C4B">
        <w:rPr>
          <w:rStyle w:val="StyleUnderline"/>
          <w:highlight w:val="cyan"/>
        </w:rPr>
        <w:t>Khan’s</w:t>
      </w:r>
      <w:r w:rsidRPr="00EE38C2">
        <w:rPr>
          <w:rStyle w:val="StyleUnderline"/>
        </w:rPr>
        <w:t xml:space="preserve"> tenure as</w:t>
      </w:r>
      <w:r w:rsidRPr="00EE38C2">
        <w:rPr>
          <w:sz w:val="16"/>
        </w:rPr>
        <w:t xml:space="preserve"> </w:t>
      </w:r>
      <w:r w:rsidRPr="00EE38C2">
        <w:rPr>
          <w:rStyle w:val="Emphasis"/>
        </w:rPr>
        <w:t>F</w:t>
      </w:r>
      <w:r w:rsidRPr="00EE38C2">
        <w:rPr>
          <w:sz w:val="16"/>
        </w:rPr>
        <w:t xml:space="preserve">ederal </w:t>
      </w:r>
      <w:r w:rsidRPr="00EE38C2">
        <w:rPr>
          <w:rStyle w:val="Emphasis"/>
        </w:rPr>
        <w:t>T</w:t>
      </w:r>
      <w:r w:rsidRPr="00EE38C2">
        <w:rPr>
          <w:sz w:val="16"/>
        </w:rPr>
        <w:t xml:space="preserve">rade </w:t>
      </w:r>
      <w:r w:rsidRPr="00EE38C2">
        <w:rPr>
          <w:rStyle w:val="Emphasis"/>
        </w:rPr>
        <w:t>C</w:t>
      </w:r>
      <w:r w:rsidRPr="00EE38C2">
        <w:rPr>
          <w:sz w:val="16"/>
        </w:rPr>
        <w:t xml:space="preserve">ommission </w:t>
      </w:r>
      <w:r w:rsidRPr="00EE38C2">
        <w:rPr>
          <w:rStyle w:val="Emphasis"/>
        </w:rPr>
        <w:t>chair</w:t>
      </w:r>
      <w:r w:rsidRPr="00EE38C2">
        <w:rPr>
          <w:rStyle w:val="StyleUnderline"/>
        </w:rPr>
        <w:t xml:space="preserve">, her </w:t>
      </w:r>
      <w:r w:rsidRPr="00582C4B">
        <w:rPr>
          <w:rStyle w:val="StyleUnderline"/>
          <w:highlight w:val="cyan"/>
        </w:rPr>
        <w:t xml:space="preserve">chief of staff ordered the agency’s </w:t>
      </w:r>
      <w:r w:rsidRPr="00582C4B">
        <w:rPr>
          <w:rStyle w:val="Emphasis"/>
          <w:highlight w:val="cyan"/>
        </w:rPr>
        <w:t>staff</w:t>
      </w:r>
      <w:r w:rsidRPr="00582C4B">
        <w:rPr>
          <w:rStyle w:val="StyleUnderline"/>
          <w:highlight w:val="cyan"/>
        </w:rPr>
        <w:t xml:space="preserve"> to </w:t>
      </w:r>
      <w:r w:rsidRPr="00582C4B">
        <w:rPr>
          <w:rStyle w:val="Emphasis"/>
          <w:highlight w:val="cyan"/>
        </w:rPr>
        <w:t>cancel all public appearances</w:t>
      </w:r>
      <w:r w:rsidRPr="00EE38C2">
        <w:rPr>
          <w:sz w:val="16"/>
        </w:rPr>
        <w:t>, according to internal agency emails viewed by POLITICO.</w:t>
      </w:r>
    </w:p>
    <w:p w14:paraId="6E4D3065" w14:textId="77777777" w:rsidR="00BE318F" w:rsidRPr="00EE38C2" w:rsidRDefault="00BE318F" w:rsidP="00BE318F">
      <w:pPr>
        <w:rPr>
          <w:sz w:val="16"/>
        </w:rPr>
      </w:pPr>
      <w:r w:rsidRPr="00EE38C2">
        <w:rPr>
          <w:sz w:val="16"/>
        </w:rPr>
        <w:t>In a June 22 email to more than two dozen of the FTC’s top staffers, Khan’s chief of staff, Jen Howard, announced a “moratorium on public events and press outreach.”</w:t>
      </w:r>
    </w:p>
    <w:p w14:paraId="22468961" w14:textId="77777777" w:rsidR="00BE318F" w:rsidRPr="00EE38C2" w:rsidRDefault="00BE318F" w:rsidP="00BE318F">
      <w:pPr>
        <w:rPr>
          <w:sz w:val="16"/>
        </w:rPr>
      </w:pPr>
      <w:r w:rsidRPr="00EE38C2">
        <w:rPr>
          <w:sz w:val="16"/>
        </w:rPr>
        <w:t xml:space="preserve">“For the time being I am putting a moratorium on staff participating in external events,” Howard wrote. The message was sent to the head of the FTC’s major offices, including those who oversee </w:t>
      </w:r>
      <w:proofErr w:type="gramStart"/>
      <w:r w:rsidRPr="00EE38C2">
        <w:rPr>
          <w:sz w:val="16"/>
        </w:rPr>
        <w:t>all of</w:t>
      </w:r>
      <w:proofErr w:type="gramEnd"/>
      <w:r w:rsidRPr="00EE38C2">
        <w:rPr>
          <w:sz w:val="16"/>
        </w:rPr>
        <w:t xml:space="preserve"> the agency’s economics, antitrust lawyers and consumer protection attorneys.</w:t>
      </w:r>
    </w:p>
    <w:p w14:paraId="07111D4B" w14:textId="77777777" w:rsidR="00BE318F" w:rsidRPr="00EE38C2" w:rsidRDefault="00BE318F" w:rsidP="00BE318F">
      <w:pPr>
        <w:rPr>
          <w:sz w:val="16"/>
        </w:rPr>
      </w:pPr>
      <w:r w:rsidRPr="00EE38C2">
        <w:rPr>
          <w:sz w:val="16"/>
        </w:rPr>
        <w:lastRenderedPageBreak/>
        <w:t>In a follow-up message two days later, Howard said that any staff who were scheduled for public events should cancel those appearances.</w:t>
      </w:r>
    </w:p>
    <w:p w14:paraId="369D6B90" w14:textId="77777777" w:rsidR="00BE318F" w:rsidRPr="00EE38C2" w:rsidRDefault="00BE318F" w:rsidP="00BE318F">
      <w:pPr>
        <w:rPr>
          <w:sz w:val="16"/>
        </w:rPr>
      </w:pPr>
      <w:r w:rsidRPr="00EE38C2">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582C4B">
        <w:rPr>
          <w:rStyle w:val="StyleUnderline"/>
          <w:highlight w:val="cyan"/>
        </w:rPr>
        <w:t xml:space="preserve">due to </w:t>
      </w:r>
      <w:r w:rsidRPr="00582C4B">
        <w:rPr>
          <w:rStyle w:val="Emphasis"/>
          <w:highlight w:val="cyan"/>
        </w:rPr>
        <w:t>pressing matters</w:t>
      </w:r>
      <w:r w:rsidRPr="00582C4B">
        <w:rPr>
          <w:rStyle w:val="StyleUnderline"/>
          <w:highlight w:val="cyan"/>
        </w:rPr>
        <w:t xml:space="preserve"> at the FTC</w:t>
      </w:r>
      <w:r w:rsidRPr="00EE38C2">
        <w:rPr>
          <w:sz w:val="16"/>
        </w:rPr>
        <w:t>,” she wrote.</w:t>
      </w:r>
    </w:p>
    <w:p w14:paraId="50343852" w14:textId="77777777" w:rsidR="00BE318F" w:rsidRPr="00EE38C2" w:rsidRDefault="00BE318F" w:rsidP="00BE318F">
      <w:pPr>
        <w:rPr>
          <w:sz w:val="16"/>
        </w:rPr>
      </w:pPr>
      <w:r w:rsidRPr="00EE38C2">
        <w:rPr>
          <w:sz w:val="16"/>
        </w:rPr>
        <w:t xml:space="preserve">An FTC spokesperson confirmed that </w:t>
      </w:r>
      <w:r w:rsidRPr="00EE38C2">
        <w:rPr>
          <w:rStyle w:val="StyleUnderline"/>
        </w:rPr>
        <w:t>the agency has called off all staff public appearances</w:t>
      </w:r>
      <w:r w:rsidRPr="00EE38C2">
        <w:rPr>
          <w:sz w:val="16"/>
        </w:rPr>
        <w:t xml:space="preserve"> for the time being.</w:t>
      </w:r>
    </w:p>
    <w:p w14:paraId="7E6186CA" w14:textId="77777777" w:rsidR="00BE318F" w:rsidRPr="00EE38C2" w:rsidRDefault="00BE318F" w:rsidP="00BE318F">
      <w:pPr>
        <w:rPr>
          <w:sz w:val="16"/>
        </w:rPr>
      </w:pPr>
      <w:r w:rsidRPr="00EE38C2">
        <w:rPr>
          <w:sz w:val="16"/>
        </w:rPr>
        <w:t>"</w:t>
      </w:r>
      <w:r w:rsidRPr="00EE38C2">
        <w:rPr>
          <w:rStyle w:val="StyleUnderline"/>
        </w:rPr>
        <w:t xml:space="preserve">The FTC is severely </w:t>
      </w:r>
      <w:r w:rsidRPr="00EE38C2">
        <w:rPr>
          <w:rStyle w:val="Emphasis"/>
        </w:rPr>
        <w:t>under-resourced</w:t>
      </w:r>
      <w:r w:rsidRPr="00EE38C2">
        <w:rPr>
          <w:sz w:val="16"/>
        </w:rPr>
        <w:t xml:space="preserve"> </w:t>
      </w:r>
      <w:r w:rsidRPr="00EE38C2">
        <w:rPr>
          <w:rStyle w:val="StyleUnderline"/>
        </w:rPr>
        <w:t xml:space="preserve">and </w:t>
      </w:r>
      <w:proofErr w:type="gramStart"/>
      <w:r w:rsidRPr="00EE38C2">
        <w:rPr>
          <w:rStyle w:val="StyleUnderline"/>
        </w:rPr>
        <w:t xml:space="preserve">in the </w:t>
      </w:r>
      <w:r w:rsidRPr="00EE38C2">
        <w:rPr>
          <w:rStyle w:val="Emphasis"/>
        </w:rPr>
        <w:t>mid</w:t>
      </w:r>
      <w:r w:rsidRPr="00EE38C2">
        <w:rPr>
          <w:rStyle w:val="StyleUnderline"/>
        </w:rPr>
        <w:t>st of</w:t>
      </w:r>
      <w:proofErr w:type="gramEnd"/>
      <w:r w:rsidRPr="00EE38C2">
        <w:rPr>
          <w:rStyle w:val="StyleUnderline"/>
        </w:rPr>
        <w:t xml:space="preserve"> a massive </w:t>
      </w:r>
      <w:r w:rsidRPr="00EE38C2">
        <w:rPr>
          <w:rStyle w:val="Emphasis"/>
        </w:rPr>
        <w:t>surge</w:t>
      </w:r>
      <w:r w:rsidRPr="00EE38C2">
        <w:rPr>
          <w:rStyle w:val="StyleUnderline"/>
        </w:rPr>
        <w:t xml:space="preserve"> in </w:t>
      </w:r>
      <w:r w:rsidRPr="00EE38C2">
        <w:rPr>
          <w:rStyle w:val="Emphasis"/>
        </w:rPr>
        <w:t>merger</w:t>
      </w:r>
      <w:r w:rsidRPr="00EE38C2">
        <w:rPr>
          <w:rStyle w:val="StyleUnderline"/>
        </w:rPr>
        <w:t xml:space="preserve"> filings. </w:t>
      </w:r>
      <w:r w:rsidRPr="00582C4B">
        <w:rPr>
          <w:rStyle w:val="StyleUnderline"/>
          <w:highlight w:val="cyan"/>
        </w:rPr>
        <w:t xml:space="preserve">This is an </w:t>
      </w:r>
      <w:r w:rsidRPr="00582C4B">
        <w:rPr>
          <w:rStyle w:val="Emphasis"/>
          <w:highlight w:val="cyan"/>
        </w:rPr>
        <w:t>all-hands-on-deck</w:t>
      </w:r>
      <w:r w:rsidRPr="00582C4B">
        <w:rPr>
          <w:rStyle w:val="StyleUnderline"/>
          <w:highlight w:val="cyan"/>
        </w:rPr>
        <w:t xml:space="preserve"> moment</w:t>
      </w:r>
      <w:r w:rsidRPr="00EE38C2">
        <w:rPr>
          <w:sz w:val="16"/>
        </w:rPr>
        <w:t>,” Howard said in a statement to POLITICO. “</w:t>
      </w:r>
      <w:proofErr w:type="gramStart"/>
      <w:r w:rsidRPr="00EE38C2">
        <w:rPr>
          <w:sz w:val="16"/>
        </w:rPr>
        <w:t>So</w:t>
      </w:r>
      <w:proofErr w:type="gramEnd"/>
      <w:r w:rsidRPr="00EE38C2">
        <w:rPr>
          <w:sz w:val="16"/>
        </w:rPr>
        <w:t xml:space="preserve"> </w:t>
      </w:r>
      <w:r w:rsidRPr="00582C4B">
        <w:rPr>
          <w:rStyle w:val="StyleUnderline"/>
          <w:highlight w:val="cyan"/>
        </w:rPr>
        <w:t>the agency pushed pause on</w:t>
      </w:r>
      <w:r w:rsidRPr="00EE38C2">
        <w:rPr>
          <w:rStyle w:val="StyleUnderline"/>
        </w:rPr>
        <w:t xml:space="preserve"> public speaking </w:t>
      </w:r>
      <w:r w:rsidRPr="00582C4B">
        <w:rPr>
          <w:rStyle w:val="StyleUnderline"/>
          <w:highlight w:val="cyan"/>
        </w:rPr>
        <w:t>events</w:t>
      </w:r>
      <w:r w:rsidRPr="00EE38C2">
        <w:rPr>
          <w:rStyle w:val="StyleUnderline"/>
        </w:rPr>
        <w:t xml:space="preserve"> that aren't focused on educating consumers </w:t>
      </w:r>
      <w:r w:rsidRPr="00582C4B">
        <w:rPr>
          <w:rStyle w:val="StyleUnderline"/>
          <w:highlight w:val="cyan"/>
        </w:rPr>
        <w:t xml:space="preserve">to ensure staff time is being used to </w:t>
      </w:r>
      <w:r w:rsidRPr="00582C4B">
        <w:rPr>
          <w:rStyle w:val="Emphasis"/>
          <w:highlight w:val="cyan"/>
        </w:rPr>
        <w:t>maximum benefit and productivity</w:t>
      </w:r>
      <w:r w:rsidRPr="00EE38C2">
        <w:rPr>
          <w:rStyle w:val="StyleUnderline"/>
        </w:rPr>
        <w:t xml:space="preserve">. </w:t>
      </w:r>
      <w:r w:rsidRPr="000A4F4F">
        <w:rPr>
          <w:rStyle w:val="StyleUnderline"/>
        </w:rPr>
        <w:t>The</w:t>
      </w:r>
      <w:r w:rsidRPr="00EE38C2">
        <w:rPr>
          <w:rStyle w:val="StyleUnderline"/>
        </w:rPr>
        <w:t xml:space="preserve"> American </w:t>
      </w:r>
      <w:r w:rsidRPr="000A4F4F">
        <w:rPr>
          <w:rStyle w:val="StyleUnderline"/>
        </w:rPr>
        <w:t xml:space="preserve">public needs this agency </w:t>
      </w:r>
      <w:r w:rsidRPr="00582C4B">
        <w:rPr>
          <w:rStyle w:val="Emphasis"/>
          <w:highlight w:val="cyan"/>
        </w:rPr>
        <w:t>solving problems</w:t>
      </w:r>
      <w:r w:rsidRPr="00EE38C2">
        <w:rPr>
          <w:sz w:val="16"/>
        </w:rPr>
        <w:t>, not speaking on panels."</w:t>
      </w:r>
    </w:p>
    <w:p w14:paraId="7E7CEDE3" w14:textId="77777777" w:rsidR="00BE318F" w:rsidRPr="00EE38C2" w:rsidRDefault="00BE318F" w:rsidP="00BE318F">
      <w:pPr>
        <w:rPr>
          <w:sz w:val="16"/>
        </w:rPr>
      </w:pPr>
      <w:r w:rsidRPr="00EE38C2">
        <w:rPr>
          <w:rStyle w:val="StyleUnderline"/>
        </w:rPr>
        <w:t xml:space="preserve">The FTC, which enforces antitrust and consumer protection laws, has about 1,100 staffers, fewer employees than the agency had at the beginning of the </w:t>
      </w:r>
      <w:r w:rsidRPr="00EE38C2">
        <w:rPr>
          <w:rStyle w:val="Emphasis"/>
        </w:rPr>
        <w:t>Reagan</w:t>
      </w:r>
      <w:r w:rsidRPr="00EE38C2">
        <w:rPr>
          <w:sz w:val="16"/>
        </w:rPr>
        <w:t xml:space="preserve"> </w:t>
      </w:r>
      <w:r w:rsidRPr="00EE38C2">
        <w:rPr>
          <w:rStyle w:val="Emphasis"/>
        </w:rPr>
        <w:t>admin</w:t>
      </w:r>
      <w:r w:rsidRPr="00EE38C2">
        <w:rPr>
          <w:rStyle w:val="StyleUnderline"/>
        </w:rPr>
        <w:t>istration</w:t>
      </w:r>
      <w:r w:rsidRPr="00EE38C2">
        <w:rPr>
          <w:sz w:val="16"/>
        </w:rPr>
        <w:t>. Only about 40 of the agency's lawyers are devoted to privacy and data security issues, the agency's former chair told Congress in 2019, in contrast to the United Kingdom, which has an agency of roughly 500 employees focused on privacy.</w:t>
      </w:r>
    </w:p>
    <w:p w14:paraId="19BF1D12" w14:textId="77777777" w:rsidR="00BE318F" w:rsidRPr="00EE38C2" w:rsidRDefault="00BE318F" w:rsidP="00BE318F">
      <w:pPr>
        <w:rPr>
          <w:sz w:val="16"/>
        </w:rPr>
      </w:pPr>
      <w:r w:rsidRPr="00EE38C2">
        <w:rPr>
          <w:rStyle w:val="StyleUnderline"/>
        </w:rPr>
        <w:t xml:space="preserve">As recently as </w:t>
      </w:r>
      <w:r w:rsidRPr="00EE38C2">
        <w:rPr>
          <w:rStyle w:val="Emphasis"/>
        </w:rPr>
        <w:t>December</w:t>
      </w:r>
      <w:r w:rsidRPr="00EE38C2">
        <w:rPr>
          <w:rStyle w:val="StyleUnderline"/>
        </w:rPr>
        <w:t xml:space="preserve">, </w:t>
      </w:r>
      <w:r w:rsidRPr="00582C4B">
        <w:rPr>
          <w:rStyle w:val="StyleUnderline"/>
          <w:highlight w:val="cyan"/>
        </w:rPr>
        <w:t>the FTC was discussing steps</w:t>
      </w:r>
      <w:r w:rsidRPr="00EE38C2">
        <w:rPr>
          <w:rStyle w:val="StyleUnderline"/>
        </w:rPr>
        <w:t xml:space="preserve"> to deal with a </w:t>
      </w:r>
      <w:r w:rsidRPr="00EE38C2">
        <w:rPr>
          <w:rStyle w:val="Emphasis"/>
        </w:rPr>
        <w:t>possible cash shortage</w:t>
      </w:r>
      <w:r w:rsidRPr="00EE38C2">
        <w:rPr>
          <w:sz w:val="16"/>
        </w:rPr>
        <w:t xml:space="preserve"> </w:t>
      </w:r>
      <w:r w:rsidRPr="00582C4B">
        <w:rPr>
          <w:rStyle w:val="StyleUnderline"/>
          <w:highlight w:val="cyan"/>
        </w:rPr>
        <w:t>including</w:t>
      </w:r>
      <w:r w:rsidRPr="00EE38C2">
        <w:rPr>
          <w:sz w:val="16"/>
        </w:rPr>
        <w:t xml:space="preserve"> </w:t>
      </w:r>
      <w:r w:rsidRPr="00EE38C2">
        <w:rPr>
          <w:rStyle w:val="Emphasis"/>
        </w:rPr>
        <w:t>freezing pay</w:t>
      </w:r>
      <w:r w:rsidRPr="00EE38C2">
        <w:rPr>
          <w:sz w:val="16"/>
        </w:rPr>
        <w:t xml:space="preserve"> </w:t>
      </w:r>
      <w:r w:rsidRPr="00EE38C2">
        <w:rPr>
          <w:rStyle w:val="StyleUnderline"/>
        </w:rPr>
        <w:t>and</w:t>
      </w:r>
      <w:r w:rsidRPr="00EE38C2">
        <w:rPr>
          <w:sz w:val="16"/>
        </w:rPr>
        <w:t xml:space="preserve"> </w:t>
      </w:r>
      <w:r w:rsidRPr="00582C4B">
        <w:rPr>
          <w:rStyle w:val="Emphasis"/>
          <w:highlight w:val="cyan"/>
        </w:rPr>
        <w:t>cutting</w:t>
      </w:r>
      <w:r w:rsidRPr="00EE38C2">
        <w:rPr>
          <w:sz w:val="16"/>
        </w:rPr>
        <w:t xml:space="preserve"> back on </w:t>
      </w:r>
      <w:r w:rsidRPr="00582C4B">
        <w:rPr>
          <w:rStyle w:val="StyleUnderline"/>
          <w:highlight w:val="cyan"/>
        </w:rPr>
        <w:t>the</w:t>
      </w:r>
      <w:r w:rsidRPr="00582C4B">
        <w:rPr>
          <w:sz w:val="16"/>
          <w:highlight w:val="cyan"/>
        </w:rPr>
        <w:t xml:space="preserve"> </w:t>
      </w:r>
      <w:r w:rsidRPr="00582C4B">
        <w:rPr>
          <w:rStyle w:val="Emphasis"/>
          <w:highlight w:val="cyan"/>
        </w:rPr>
        <w:t>number of lawsuits</w:t>
      </w:r>
      <w:r w:rsidRPr="00EE38C2">
        <w:rPr>
          <w:sz w:val="16"/>
        </w:rPr>
        <w:t xml:space="preserve"> </w:t>
      </w:r>
      <w:r w:rsidRPr="00EE38C2">
        <w:rPr>
          <w:rStyle w:val="StyleUnderline"/>
        </w:rPr>
        <w:t>the agency files</w:t>
      </w:r>
      <w:r w:rsidRPr="00EE38C2">
        <w:rPr>
          <w:sz w:val="16"/>
        </w:rPr>
        <w:t>.</w:t>
      </w:r>
    </w:p>
    <w:p w14:paraId="53CAFBE7" w14:textId="77777777" w:rsidR="00BE318F" w:rsidRPr="001678E4" w:rsidRDefault="00BE318F" w:rsidP="00BE318F">
      <w:pPr>
        <w:rPr>
          <w:sz w:val="16"/>
        </w:rPr>
      </w:pPr>
      <w:r w:rsidRPr="00EE38C2">
        <w:rPr>
          <w:rStyle w:val="StyleUnderline"/>
        </w:rPr>
        <w:t>Since taking over</w:t>
      </w:r>
      <w:r w:rsidRPr="00EE38C2">
        <w:rPr>
          <w:sz w:val="16"/>
        </w:rPr>
        <w:t xml:space="preserve"> three weeks ago, </w:t>
      </w:r>
      <w:r w:rsidRPr="00EE38C2">
        <w:rPr>
          <w:rStyle w:val="StyleUnderline"/>
        </w:rPr>
        <w:t xml:space="preserve">Khan has swiftly begun advancing her </w:t>
      </w:r>
      <w:r w:rsidRPr="00EE38C2">
        <w:rPr>
          <w:rStyle w:val="Emphasis"/>
        </w:rPr>
        <w:t>priorities</w:t>
      </w:r>
      <w:r w:rsidRPr="00EE38C2">
        <w:rPr>
          <w:sz w:val="16"/>
        </w:rPr>
        <w:t>, holding the FTC’s first open meeting in decades last week. In her opening comment, Khan pledged to provide transparency for the agency’s work and host open meetings “on a regular basis.”</w:t>
      </w:r>
    </w:p>
    <w:p w14:paraId="2D2EA7E2" w14:textId="77777777" w:rsidR="00BE318F" w:rsidRDefault="00BE318F" w:rsidP="00BE318F">
      <w:pPr>
        <w:pStyle w:val="Heading4"/>
      </w:pPr>
      <w:r>
        <w:t xml:space="preserve">Privacy enforcement </w:t>
      </w:r>
      <w:r w:rsidRPr="00EE31A0">
        <w:rPr>
          <w:u w:val="single"/>
        </w:rPr>
        <w:t>now</w:t>
      </w:r>
      <w:r>
        <w:t xml:space="preserve">---resources are </w:t>
      </w:r>
      <w:r>
        <w:rPr>
          <w:u w:val="single"/>
        </w:rPr>
        <w:t>limited</w:t>
      </w:r>
      <w:r>
        <w:t>.</w:t>
      </w:r>
    </w:p>
    <w:p w14:paraId="71EB5035" w14:textId="77777777" w:rsidR="00BE318F" w:rsidRPr="00D80542" w:rsidRDefault="00BE318F" w:rsidP="00BE318F">
      <w:r>
        <w:t xml:space="preserve">Andrea </w:t>
      </w:r>
      <w:r w:rsidRPr="00D80542">
        <w:rPr>
          <w:rStyle w:val="Style13ptBold"/>
        </w:rPr>
        <w:t>Vittorio 20</w:t>
      </w:r>
      <w:r>
        <w:t xml:space="preserve"> – Reporter, Bloomberg Tax, 12/16. “</w:t>
      </w:r>
      <w:r w:rsidRPr="00D80542">
        <w:t>FTC’s Demand for Tech Company Data Shows ‘Underutilized’ Power</w:t>
      </w:r>
      <w:r>
        <w:t xml:space="preserve">.” </w:t>
      </w:r>
      <w:r w:rsidRPr="00D80542">
        <w:t>https://news.bloombergtax.com/privacy-and-data-security/ftcs-demand-for-tech-company-data-shows-underutilized-power</w:t>
      </w:r>
    </w:p>
    <w:p w14:paraId="6B70E98D" w14:textId="77777777" w:rsidR="00BE318F" w:rsidRPr="00512FC2" w:rsidRDefault="00BE318F" w:rsidP="00BE318F">
      <w:pPr>
        <w:rPr>
          <w:sz w:val="14"/>
        </w:rPr>
      </w:pPr>
      <w:r w:rsidRPr="000F2A9C">
        <w:rPr>
          <w:sz w:val="14"/>
        </w:rPr>
        <w:t xml:space="preserve">The </w:t>
      </w:r>
      <w:r w:rsidRPr="00BC78D6">
        <w:rPr>
          <w:rStyle w:val="StyleUnderline"/>
          <w:highlight w:val="cyan"/>
        </w:rPr>
        <w:t>F</w:t>
      </w:r>
      <w:r w:rsidRPr="000F2A9C">
        <w:rPr>
          <w:sz w:val="14"/>
        </w:rPr>
        <w:t xml:space="preserve">ederal </w:t>
      </w:r>
      <w:r w:rsidRPr="00BC78D6">
        <w:rPr>
          <w:rStyle w:val="StyleUnderline"/>
          <w:highlight w:val="cyan"/>
        </w:rPr>
        <w:t>T</w:t>
      </w:r>
      <w:r w:rsidRPr="00D80542">
        <w:rPr>
          <w:rStyle w:val="StyleUnderline"/>
        </w:rPr>
        <w:t>r</w:t>
      </w:r>
      <w:r w:rsidRPr="000F2A9C">
        <w:rPr>
          <w:sz w:val="14"/>
        </w:rPr>
        <w:t xml:space="preserve">ade </w:t>
      </w:r>
      <w:r w:rsidRPr="00BC78D6">
        <w:rPr>
          <w:rStyle w:val="StyleUnderline"/>
          <w:highlight w:val="cyan"/>
        </w:rPr>
        <w:t>C</w:t>
      </w:r>
      <w:r w:rsidRPr="000F2A9C">
        <w:rPr>
          <w:sz w:val="14"/>
        </w:rPr>
        <w:t xml:space="preserve">ommission’s </w:t>
      </w:r>
      <w:r w:rsidRPr="00BC78D6">
        <w:rPr>
          <w:rStyle w:val="StyleUnderline"/>
          <w:highlight w:val="cyan"/>
        </w:rPr>
        <w:t xml:space="preserve">orders </w:t>
      </w:r>
      <w:r w:rsidRPr="00EE31A0">
        <w:rPr>
          <w:rStyle w:val="StyleUnderline"/>
        </w:rPr>
        <w:t>to</w:t>
      </w:r>
      <w:r w:rsidRPr="00D80542">
        <w:rPr>
          <w:rStyle w:val="StyleUnderline"/>
        </w:rPr>
        <w:t xml:space="preserve"> Amazon</w:t>
      </w:r>
      <w:r w:rsidRPr="000F2A9C">
        <w:rPr>
          <w:sz w:val="14"/>
        </w:rPr>
        <w:t xml:space="preserve">.com Inc., </w:t>
      </w:r>
      <w:r w:rsidRPr="00D80542">
        <w:rPr>
          <w:rStyle w:val="StyleUnderline"/>
        </w:rPr>
        <w:t>Facebook</w:t>
      </w:r>
      <w:r w:rsidRPr="000F2A9C">
        <w:rPr>
          <w:sz w:val="14"/>
        </w:rPr>
        <w:t xml:space="preserve"> Inc., </w:t>
      </w:r>
      <w:r w:rsidRPr="00D80542">
        <w:rPr>
          <w:rStyle w:val="StyleUnderline"/>
        </w:rPr>
        <w:t>and</w:t>
      </w:r>
      <w:r w:rsidRPr="000F2A9C">
        <w:rPr>
          <w:sz w:val="14"/>
        </w:rPr>
        <w:t xml:space="preserve"> seven </w:t>
      </w:r>
      <w:r w:rsidRPr="00D80542">
        <w:rPr>
          <w:rStyle w:val="StyleUnderline"/>
        </w:rPr>
        <w:t xml:space="preserve">other </w:t>
      </w:r>
      <w:r w:rsidRPr="00BC78D6">
        <w:rPr>
          <w:rStyle w:val="StyleUnderline"/>
          <w:highlight w:val="cyan"/>
        </w:rPr>
        <w:t>companies to turn over info</w:t>
      </w:r>
      <w:r w:rsidRPr="000F2A9C">
        <w:rPr>
          <w:sz w:val="14"/>
        </w:rPr>
        <w:t xml:space="preserve">rmation </w:t>
      </w:r>
      <w:r w:rsidRPr="00BC78D6">
        <w:rPr>
          <w:rStyle w:val="StyleUnderline"/>
          <w:highlight w:val="cyan"/>
        </w:rPr>
        <w:t xml:space="preserve">on </w:t>
      </w:r>
      <w:r w:rsidRPr="00EE31A0">
        <w:rPr>
          <w:rStyle w:val="StyleUnderline"/>
        </w:rPr>
        <w:t xml:space="preserve">their </w:t>
      </w:r>
      <w:r w:rsidRPr="00BC78D6">
        <w:rPr>
          <w:rStyle w:val="StyleUnderline"/>
          <w:highlight w:val="cyan"/>
        </w:rPr>
        <w:t>use of consumer data shows how</w:t>
      </w:r>
      <w:r w:rsidRPr="00D80542">
        <w:rPr>
          <w:rStyle w:val="StyleUnderline"/>
        </w:rPr>
        <w:t xml:space="preserve"> a little-used </w:t>
      </w:r>
      <w:r w:rsidRPr="00EE31A0">
        <w:rPr>
          <w:rStyle w:val="StyleUnderline"/>
        </w:rPr>
        <w:t xml:space="preserve">inquiry </w:t>
      </w:r>
      <w:r w:rsidRPr="00BC78D6">
        <w:rPr>
          <w:rStyle w:val="StyleUnderline"/>
          <w:highlight w:val="cyan"/>
        </w:rPr>
        <w:t xml:space="preserve">authority </w:t>
      </w:r>
      <w:r w:rsidRPr="00EE31A0">
        <w:rPr>
          <w:rStyle w:val="StyleUnderline"/>
        </w:rPr>
        <w:t xml:space="preserve">has </w:t>
      </w:r>
      <w:r w:rsidRPr="00BC78D6">
        <w:rPr>
          <w:rStyle w:val="StyleUnderline"/>
          <w:highlight w:val="cyan"/>
        </w:rPr>
        <w:t>been exercised</w:t>
      </w:r>
      <w:r w:rsidRPr="00D80542">
        <w:rPr>
          <w:rStyle w:val="StyleUnderline"/>
        </w:rPr>
        <w:t xml:space="preserve"> lately </w:t>
      </w:r>
      <w:r w:rsidRPr="00BC78D6">
        <w:rPr>
          <w:rStyle w:val="StyleUnderline"/>
          <w:highlight w:val="cyan"/>
        </w:rPr>
        <w:t xml:space="preserve">to regulate </w:t>
      </w:r>
      <w:r w:rsidRPr="00EE31A0">
        <w:rPr>
          <w:rStyle w:val="StyleUnderline"/>
        </w:rPr>
        <w:t xml:space="preserve">the </w:t>
      </w:r>
      <w:r w:rsidRPr="00BC78D6">
        <w:rPr>
          <w:rStyle w:val="StyleUnderline"/>
          <w:highlight w:val="cyan"/>
        </w:rPr>
        <w:t xml:space="preserve">tech </w:t>
      </w:r>
      <w:r w:rsidRPr="00EE31A0">
        <w:rPr>
          <w:rStyle w:val="StyleUnderline"/>
        </w:rPr>
        <w:t>industry</w:t>
      </w:r>
      <w:r w:rsidRPr="000F2A9C">
        <w:rPr>
          <w:sz w:val="14"/>
        </w:rPr>
        <w:t xml:space="preserve">. </w:t>
      </w:r>
      <w:r w:rsidRPr="00D80542">
        <w:rPr>
          <w:rStyle w:val="StyleUnderline"/>
        </w:rPr>
        <w:t>The authority comes from Section 6(b) of the FTC Act</w:t>
      </w:r>
      <w:r w:rsidRPr="000F2A9C">
        <w:rPr>
          <w:sz w:val="14"/>
        </w:rPr>
        <w:t xml:space="preserve">, which allows for wide-ranging studies that don’t have a specific law enforcement purpose. The FTC has used this power to launch a handful of similar studies in recent years. There’s some skepticism over </w:t>
      </w:r>
      <w:r w:rsidRPr="00D80542">
        <w:rPr>
          <w:rStyle w:val="StyleUnderline"/>
        </w:rPr>
        <w:t xml:space="preserve">the </w:t>
      </w:r>
      <w:r w:rsidRPr="00BC78D6">
        <w:rPr>
          <w:rStyle w:val="StyleUnderline"/>
          <w:highlight w:val="cyan"/>
        </w:rPr>
        <w:t>studies’</w:t>
      </w:r>
      <w:r w:rsidRPr="000F2A9C">
        <w:rPr>
          <w:sz w:val="14"/>
        </w:rPr>
        <w:t xml:space="preserve"> impact, since they can take years to complete, but they can </w:t>
      </w:r>
      <w:r w:rsidRPr="00BC78D6">
        <w:rPr>
          <w:rStyle w:val="Emphasis"/>
          <w:highlight w:val="cyan"/>
        </w:rPr>
        <w:t>signal future agency action</w:t>
      </w:r>
      <w:r w:rsidRPr="000F2A9C">
        <w:rPr>
          <w:sz w:val="14"/>
        </w:rPr>
        <w:t xml:space="preserve">. Earlier this month, for example, the commission sued Facebook for alleged violations of antitrust laws after launching a similar ongoing study in February on acquisitions by large tech companies. Seeing FTC action before the study’s completion makes it an outlier amid heightened scrutiny of the tech industry, as other studies from 2019, including one on broadband privacy, are still pending. The study on tech companies’ data collection and use could reveal information that’s later used for enforcement action against </w:t>
      </w:r>
      <w:proofErr w:type="gramStart"/>
      <w:r w:rsidRPr="000F2A9C">
        <w:rPr>
          <w:sz w:val="14"/>
        </w:rPr>
        <w:t>some</w:t>
      </w:r>
      <w:proofErr w:type="gramEnd"/>
      <w:r w:rsidRPr="000F2A9C">
        <w:rPr>
          <w:sz w:val="14"/>
        </w:rPr>
        <w:t xml:space="preserve"> or all of the nine companies targeted in the order, according to Rory Van Loo, a law professor at Boston University. “It seems pretty clearly like </w:t>
      </w:r>
      <w:r w:rsidRPr="00D80542">
        <w:rPr>
          <w:rStyle w:val="StyleUnderline"/>
        </w:rPr>
        <w:t xml:space="preserve">the </w:t>
      </w:r>
      <w:r w:rsidRPr="00BC78D6">
        <w:rPr>
          <w:rStyle w:val="StyleUnderline"/>
          <w:highlight w:val="cyan"/>
        </w:rPr>
        <w:t xml:space="preserve">FTC </w:t>
      </w:r>
      <w:r w:rsidRPr="00EE31A0">
        <w:rPr>
          <w:rStyle w:val="StyleUnderline"/>
        </w:rPr>
        <w:t xml:space="preserve">is </w:t>
      </w:r>
      <w:r w:rsidRPr="00BC78D6">
        <w:rPr>
          <w:rStyle w:val="StyleUnderline"/>
          <w:highlight w:val="cyan"/>
        </w:rPr>
        <w:t xml:space="preserve">informing itself about </w:t>
      </w:r>
      <w:r w:rsidRPr="00EE31A0">
        <w:rPr>
          <w:rStyle w:val="StyleUnderline"/>
        </w:rPr>
        <w:t xml:space="preserve">what kinds of </w:t>
      </w:r>
      <w:r w:rsidRPr="00BC78D6">
        <w:rPr>
          <w:rStyle w:val="StyleUnderline"/>
          <w:highlight w:val="cyan"/>
        </w:rPr>
        <w:t xml:space="preserve">cases </w:t>
      </w:r>
      <w:r w:rsidRPr="00EE31A0">
        <w:rPr>
          <w:rStyle w:val="StyleUnderline"/>
        </w:rPr>
        <w:t xml:space="preserve">it </w:t>
      </w:r>
      <w:r w:rsidRPr="00BC78D6">
        <w:rPr>
          <w:rStyle w:val="StyleUnderline"/>
          <w:highlight w:val="cyan"/>
        </w:rPr>
        <w:t>might bring</w:t>
      </w:r>
      <w:r w:rsidRPr="00D80542">
        <w:rPr>
          <w:rStyle w:val="StyleUnderline"/>
        </w:rPr>
        <w:t xml:space="preserve"> against these companies in the future,</w:t>
      </w:r>
      <w:r w:rsidRPr="000F2A9C">
        <w:rPr>
          <w:sz w:val="14"/>
        </w:rPr>
        <w:t xml:space="preserve">” Van Loo said. </w:t>
      </w:r>
      <w:r w:rsidRPr="00D80542">
        <w:rPr>
          <w:rStyle w:val="StyleUnderline"/>
        </w:rPr>
        <w:t>That could include pursuing</w:t>
      </w:r>
      <w:r w:rsidRPr="000F2A9C">
        <w:rPr>
          <w:sz w:val="14"/>
        </w:rPr>
        <w:t xml:space="preserve"> any alleged </w:t>
      </w:r>
      <w:r w:rsidRPr="00D80542">
        <w:rPr>
          <w:rStyle w:val="StyleUnderline"/>
        </w:rPr>
        <w:t>consumer privacy violations as unfair or deceptive trade practices</w:t>
      </w:r>
      <w:r w:rsidRPr="000F2A9C">
        <w:rPr>
          <w:sz w:val="14"/>
        </w:rPr>
        <w:t xml:space="preserve">, he said. Privacy Policy </w:t>
      </w:r>
      <w:proofErr w:type="gramStart"/>
      <w:r w:rsidRPr="00D80542">
        <w:rPr>
          <w:rStyle w:val="StyleUnderline"/>
        </w:rPr>
        <w:t>The</w:t>
      </w:r>
      <w:proofErr w:type="gramEnd"/>
      <w:r w:rsidRPr="00D80542">
        <w:rPr>
          <w:rStyle w:val="StyleUnderline"/>
        </w:rPr>
        <w:t xml:space="preserve"> </w:t>
      </w:r>
      <w:r w:rsidRPr="00BC78D6">
        <w:rPr>
          <w:rStyle w:val="StyleUnderline"/>
          <w:highlight w:val="cyan"/>
        </w:rPr>
        <w:t xml:space="preserve">FTC </w:t>
      </w:r>
      <w:r w:rsidRPr="00EE31A0">
        <w:rPr>
          <w:rStyle w:val="StyleUnderline"/>
        </w:rPr>
        <w:t xml:space="preserve">has </w:t>
      </w:r>
      <w:r w:rsidRPr="00BC78D6">
        <w:rPr>
          <w:rStyle w:val="StyleUnderline"/>
          <w:highlight w:val="cyan"/>
        </w:rPr>
        <w:t>faced pressure to</w:t>
      </w:r>
      <w:r w:rsidRPr="00D80542">
        <w:rPr>
          <w:rStyle w:val="StyleUnderline"/>
        </w:rPr>
        <w:t xml:space="preserve"> more regularly </w:t>
      </w:r>
      <w:r w:rsidRPr="00BC78D6">
        <w:rPr>
          <w:rStyle w:val="StyleUnderline"/>
          <w:highlight w:val="cyan"/>
        </w:rPr>
        <w:t>use</w:t>
      </w:r>
      <w:r w:rsidRPr="00D80542">
        <w:rPr>
          <w:rStyle w:val="StyleUnderline"/>
        </w:rPr>
        <w:t xml:space="preserve"> its “underutilized” </w:t>
      </w:r>
      <w:r w:rsidRPr="00BC78D6">
        <w:rPr>
          <w:rStyle w:val="StyleUnderline"/>
          <w:highlight w:val="cyan"/>
        </w:rPr>
        <w:t>authority to demand data from companies</w:t>
      </w:r>
      <w:r w:rsidRPr="000F2A9C">
        <w:rPr>
          <w:sz w:val="14"/>
        </w:rPr>
        <w:t xml:space="preserve">, </w:t>
      </w:r>
      <w:r w:rsidRPr="00D80542">
        <w:rPr>
          <w:rStyle w:val="StyleUnderline"/>
        </w:rPr>
        <w:t>according</w:t>
      </w:r>
      <w:r w:rsidRPr="000F2A9C">
        <w:rPr>
          <w:sz w:val="14"/>
        </w:rPr>
        <w:t xml:space="preserve"> to Justin </w:t>
      </w:r>
      <w:r w:rsidRPr="00D80542">
        <w:rPr>
          <w:rStyle w:val="StyleUnderline"/>
        </w:rPr>
        <w:lastRenderedPageBreak/>
        <w:t>Brookman, a former FTC official</w:t>
      </w:r>
      <w:r w:rsidRPr="000F2A9C">
        <w:rPr>
          <w:sz w:val="14"/>
        </w:rPr>
        <w:t xml:space="preserve"> who’s now director of consumer privacy and technology policy at Consumer Reports. </w:t>
      </w:r>
      <w:r w:rsidRPr="00D80542">
        <w:rPr>
          <w:rStyle w:val="StyleUnderline"/>
        </w:rPr>
        <w:t xml:space="preserve">That’s </w:t>
      </w:r>
      <w:r w:rsidRPr="00BC78D6">
        <w:rPr>
          <w:rStyle w:val="StyleUnderline"/>
          <w:highlight w:val="cyan"/>
        </w:rPr>
        <w:t>especially</w:t>
      </w:r>
      <w:r w:rsidRPr="00D80542">
        <w:rPr>
          <w:rStyle w:val="StyleUnderline"/>
        </w:rPr>
        <w:t xml:space="preserve"> </w:t>
      </w:r>
      <w:r w:rsidRPr="000F2A9C">
        <w:rPr>
          <w:rStyle w:val="StyleUnderline"/>
        </w:rPr>
        <w:t>true for privacy policy</w:t>
      </w:r>
      <w:r w:rsidRPr="00D80542">
        <w:rPr>
          <w:rStyle w:val="StyleUnderline"/>
        </w:rPr>
        <w:t xml:space="preserve">, </w:t>
      </w:r>
      <w:r w:rsidRPr="00BC78D6">
        <w:rPr>
          <w:rStyle w:val="StyleUnderline"/>
          <w:highlight w:val="cyan"/>
        </w:rPr>
        <w:t>where</w:t>
      </w:r>
      <w:r w:rsidRPr="00D80542">
        <w:rPr>
          <w:rStyle w:val="StyleUnderline"/>
        </w:rPr>
        <w:t xml:space="preserve"> Brookman said </w:t>
      </w:r>
      <w:r w:rsidRPr="00BC78D6">
        <w:rPr>
          <w:rStyle w:val="StyleUnderline"/>
          <w:highlight w:val="cyan"/>
        </w:rPr>
        <w:t>the FTC is</w:t>
      </w:r>
      <w:r w:rsidRPr="000F2A9C">
        <w:rPr>
          <w:sz w:val="14"/>
        </w:rPr>
        <w:t xml:space="preserve"> seen as “</w:t>
      </w:r>
      <w:r w:rsidRPr="00BC78D6">
        <w:rPr>
          <w:rStyle w:val="Emphasis"/>
          <w:highlight w:val="cyan"/>
        </w:rPr>
        <w:t>understaffed,” “under-resourced</w:t>
      </w:r>
      <w:r w:rsidRPr="000F2A9C">
        <w:rPr>
          <w:sz w:val="14"/>
        </w:rPr>
        <w:t>,” and regulating industry without a federal consumer privacy law. “</w:t>
      </w:r>
      <w:proofErr w:type="gramStart"/>
      <w:r w:rsidRPr="000F2A9C">
        <w:rPr>
          <w:sz w:val="14"/>
        </w:rPr>
        <w:t>So</w:t>
      </w:r>
      <w:proofErr w:type="gramEnd"/>
      <w:r w:rsidRPr="000F2A9C">
        <w:rPr>
          <w:sz w:val="14"/>
        </w:rPr>
        <w:t xml:space="preserve"> </w:t>
      </w:r>
      <w:r w:rsidRPr="000F2A9C">
        <w:rPr>
          <w:rStyle w:val="StyleUnderline"/>
        </w:rPr>
        <w:t>this is the FTC trying to use</w:t>
      </w:r>
      <w:r w:rsidRPr="000F2A9C">
        <w:rPr>
          <w:sz w:val="14"/>
        </w:rPr>
        <w:t xml:space="preserve"> relatively </w:t>
      </w:r>
      <w:r w:rsidRPr="000F2A9C">
        <w:rPr>
          <w:rStyle w:val="StyleUnderline"/>
        </w:rPr>
        <w:t>novel tools to move the debate and inform policymakers,”</w:t>
      </w:r>
      <w:r w:rsidRPr="000F2A9C">
        <w:rPr>
          <w:sz w:val="14"/>
        </w:rPr>
        <w:t xml:space="preserve"> he said. Brookman added that the study could lead to the FTC calling on Congress to provide more power to oversee privacy protections for consumer data. The FTC is seeking information on the tech companies’ data privacy policies and practices. The agency is also asking about the companies’ advertising and user engagement practices, and how their practices affect children and teens. The information gathered could shed light on data flows in Silicon Valley, according to Quentin Palfrey, president of the International Digital Accountability Council, a tech watchdog group. The group investigates issues such as apps sharing the </w:t>
      </w:r>
      <w:proofErr w:type="gramStart"/>
      <w:r w:rsidRPr="000F2A9C">
        <w:rPr>
          <w:sz w:val="14"/>
        </w:rPr>
        <w:t>data</w:t>
      </w:r>
      <w:proofErr w:type="gramEnd"/>
      <w:r w:rsidRPr="000F2A9C">
        <w:rPr>
          <w:sz w:val="14"/>
        </w:rPr>
        <w:t xml:space="preserve"> they collect with third parties and brings concerns to app platforms like Apple Inc. and Alphabet Inc.'s Google. “</w:t>
      </w:r>
      <w:r w:rsidRPr="000F2A9C">
        <w:rPr>
          <w:rStyle w:val="StyleUnderline"/>
        </w:rPr>
        <w:t>It’s important for the FTC to use the tools it has to get a handle on some of the unseen data flows and what the companies are doing that’s not visible to consumers</w:t>
      </w:r>
      <w:r w:rsidRPr="000F2A9C">
        <w:rPr>
          <w:sz w:val="14"/>
        </w:rPr>
        <w:t>,” said Palfrey, who used to work in the Obama administration and the Massachusetts attorney general’s office.</w:t>
      </w:r>
    </w:p>
    <w:p w14:paraId="65BCC06E" w14:textId="77777777" w:rsidR="00BE318F" w:rsidRDefault="00BE318F" w:rsidP="00BE318F">
      <w:pPr>
        <w:pStyle w:val="Heading4"/>
      </w:pPr>
      <w:r w:rsidRPr="000E1672">
        <w:rPr>
          <w:u w:val="single"/>
        </w:rPr>
        <w:t>Most</w:t>
      </w:r>
      <w:r>
        <w:t xml:space="preserve"> of the FTC’s limited resources are targeted toward </w:t>
      </w:r>
      <w:r w:rsidRPr="000E1672">
        <w:rPr>
          <w:u w:val="single"/>
        </w:rPr>
        <w:t>privacy</w:t>
      </w:r>
      <w:r>
        <w:t>.</w:t>
      </w:r>
    </w:p>
    <w:p w14:paraId="152F1FB2" w14:textId="77777777" w:rsidR="00BE318F" w:rsidRDefault="00BE318F" w:rsidP="00BE318F">
      <w:r w:rsidRPr="000E1672">
        <w:t xml:space="preserve">Jessica </w:t>
      </w:r>
      <w:r w:rsidRPr="00D30200">
        <w:rPr>
          <w:rStyle w:val="Style13ptBold"/>
        </w:rPr>
        <w:t>Rich et al. 10/3</w:t>
      </w:r>
      <w:r>
        <w:t>/21. F</w:t>
      </w:r>
      <w:r w:rsidRPr="00D30200">
        <w:t>ormer director of the Federal Trade Commission’s (FTC) Bureau of Consumer Protection</w:t>
      </w:r>
      <w:r>
        <w:t>, OF Counsel at Kelley Drye, with</w:t>
      </w:r>
      <w:r w:rsidRPr="000E1672">
        <w:t xml:space="preserve"> Laura Riposo VanDruff, Alysa Z. Hutnik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4BDF9A13" w14:textId="77777777" w:rsidR="00BE318F" w:rsidRPr="000E1672" w:rsidRDefault="00BE318F" w:rsidP="00BE318F">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5C269D66" w14:textId="77777777" w:rsidR="00BE318F" w:rsidRPr="000E1672" w:rsidRDefault="00BE318F" w:rsidP="00BE318F">
      <w:pPr>
        <w:rPr>
          <w:sz w:val="16"/>
        </w:rPr>
      </w:pPr>
      <w:r w:rsidRPr="000E1672">
        <w:rPr>
          <w:sz w:val="16"/>
        </w:rPr>
        <w:t>Privacy/Competition Focus on Tech</w:t>
      </w:r>
    </w:p>
    <w:p w14:paraId="50712B5E" w14:textId="77777777" w:rsidR="00BE318F" w:rsidRPr="000E1672" w:rsidRDefault="00BE318F" w:rsidP="00BE318F">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2099A2C5" w14:textId="77777777" w:rsidR="00BE318F" w:rsidRPr="000E1672" w:rsidRDefault="00BE318F" w:rsidP="00BE318F">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66F22087" w14:textId="6D556001" w:rsidR="00BE318F" w:rsidRDefault="00BE318F" w:rsidP="00BE318F">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71D6B7E0" w14:textId="77777777" w:rsidR="00BE318F" w:rsidRDefault="00BE318F" w:rsidP="00BE318F">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55590E99" w14:textId="77777777" w:rsidR="00BE318F" w:rsidRPr="00235597" w:rsidRDefault="00BE318F" w:rsidP="00BE318F">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5491F818" w14:textId="77777777" w:rsidR="00BE318F" w:rsidRDefault="00BE318F" w:rsidP="00BE318F">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w:t>
      </w:r>
      <w:r w:rsidRPr="00235597">
        <w:rPr>
          <w:sz w:val="16"/>
        </w:rPr>
        <w:lastRenderedPageBreak/>
        <w:t xml:space="preserve">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7EE79BDD" w14:textId="77777777" w:rsidR="00BE318F" w:rsidRDefault="00BE318F" w:rsidP="00BE318F">
      <w:pPr>
        <w:rPr>
          <w:sz w:val="16"/>
        </w:rPr>
      </w:pPr>
    </w:p>
    <w:p w14:paraId="165363C0" w14:textId="77777777" w:rsidR="00BE318F" w:rsidRPr="004D66BF" w:rsidRDefault="00BE318F" w:rsidP="00BE318F">
      <w:pPr>
        <w:pStyle w:val="Heading4"/>
      </w:pPr>
      <w:r>
        <w:t xml:space="preserve">FTC resources are </w:t>
      </w:r>
      <w:r>
        <w:rPr>
          <w:u w:val="single"/>
        </w:rPr>
        <w:t>finite</w:t>
      </w:r>
      <w:r>
        <w:t xml:space="preserve"> and new priorities </w:t>
      </w:r>
      <w:r>
        <w:rPr>
          <w:u w:val="single"/>
        </w:rPr>
        <w:t>trade off</w:t>
      </w:r>
      <w:r>
        <w:t xml:space="preserve"> with existing work. </w:t>
      </w:r>
    </w:p>
    <w:p w14:paraId="182676F9" w14:textId="77777777" w:rsidR="00BE318F" w:rsidRDefault="00BE318F" w:rsidP="00BE318F">
      <w:r>
        <w:t xml:space="preserve">David </w:t>
      </w:r>
      <w:r w:rsidRPr="00760023">
        <w:rPr>
          <w:rStyle w:val="Style13ptBold"/>
        </w:rPr>
        <w:t>McCabe 18</w:t>
      </w:r>
      <w:r>
        <w:t>. T</w:t>
      </w:r>
      <w:r w:rsidRPr="00760023">
        <w:t xml:space="preserve">ech policy reporter </w:t>
      </w:r>
      <w:r>
        <w:t>for Axios, 5/7/18. “</w:t>
      </w:r>
      <w:r w:rsidRPr="00760023">
        <w:t>Mergers are spiking, but antitrust cop funding isn't</w:t>
      </w:r>
      <w:r>
        <w:t xml:space="preserve">.” </w:t>
      </w:r>
      <w:r w:rsidRPr="00760023">
        <w:t>https://www.axios.com/antitrust-doj-ftc-funding-2f69ed8c-b486-4a08-ab57-d3535ae43b52.html</w:t>
      </w:r>
    </w:p>
    <w:p w14:paraId="16AEE71B" w14:textId="77777777" w:rsidR="00BE318F" w:rsidRPr="00025A68" w:rsidRDefault="00BE318F" w:rsidP="00BE318F">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4EE4B692" w14:textId="77777777" w:rsidR="00BE318F" w:rsidRPr="00025A68" w:rsidRDefault="00BE318F" w:rsidP="00BE318F">
      <w:pPr>
        <w:rPr>
          <w:sz w:val="16"/>
        </w:rPr>
      </w:pPr>
      <w:r w:rsidRPr="00025A68">
        <w:rPr>
          <w:sz w:val="16"/>
        </w:rPr>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373CEEFC" w14:textId="77777777" w:rsidR="00BE318F" w:rsidRPr="00025A68" w:rsidRDefault="00BE318F" w:rsidP="00BE318F">
      <w:pPr>
        <w:rPr>
          <w:sz w:val="16"/>
        </w:rPr>
      </w:pPr>
      <w:r w:rsidRPr="00025A68">
        <w:rPr>
          <w:sz w:val="16"/>
        </w:rPr>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Caroline </w:t>
      </w:r>
      <w:r w:rsidRPr="00760023">
        <w:rPr>
          <w:rStyle w:val="StyleUnderline"/>
          <w:highlight w:val="cyan"/>
        </w:rPr>
        <w:t>Holland</w:t>
      </w:r>
      <w:r w:rsidRPr="00025A68">
        <w:rPr>
          <w:rStyle w:val="StyleUnderline"/>
        </w:rPr>
        <w:t xml:space="preserve">, who was a </w:t>
      </w:r>
      <w:r w:rsidRPr="00760023">
        <w:rPr>
          <w:rStyle w:val="StyleUnderline"/>
          <w:highlight w:val="cyan"/>
        </w:rPr>
        <w:t>senior staffer in DOJ’s 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37A8FB43" w14:textId="77777777" w:rsidR="00BE318F" w:rsidRPr="00025A68" w:rsidRDefault="00BE318F" w:rsidP="00BE318F">
      <w:pPr>
        <w:rPr>
          <w:sz w:val="16"/>
        </w:rPr>
      </w:pPr>
      <w:r w:rsidRPr="00025A68">
        <w:rPr>
          <w:sz w:val="16"/>
        </w:rPr>
        <w:t>What's happening:</w:t>
      </w:r>
    </w:p>
    <w:p w14:paraId="68BBF847" w14:textId="77777777" w:rsidR="00BE318F" w:rsidRPr="00025A68" w:rsidRDefault="00BE318F" w:rsidP="00BE318F">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0E30ABD0" w14:textId="77777777" w:rsidR="00BE318F" w:rsidRPr="00025A68" w:rsidRDefault="00BE318F" w:rsidP="00BE318F">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7C3C133D" w14:textId="77777777" w:rsidR="00BE318F" w:rsidRPr="00025A68" w:rsidRDefault="00BE318F" w:rsidP="00BE318F">
      <w:pPr>
        <w:rPr>
          <w:sz w:val="16"/>
        </w:rPr>
      </w:pPr>
      <w:r w:rsidRPr="00025A68">
        <w:rPr>
          <w:sz w:val="16"/>
        </w:rPr>
        <w:t>Funding for the FTC has fallen 5% since 2010 (adjusted for inflation).</w:t>
      </w:r>
    </w:p>
    <w:p w14:paraId="27BB12B5" w14:textId="77777777" w:rsidR="00BE318F" w:rsidRPr="00025A68" w:rsidRDefault="00BE318F" w:rsidP="00BE318F">
      <w:pPr>
        <w:rPr>
          <w:sz w:val="16"/>
        </w:rPr>
      </w:pPr>
      <w:r w:rsidRPr="00025A68">
        <w:rPr>
          <w:sz w:val="16"/>
        </w:rPr>
        <w:t>An FTC spokesperson declined to comment on funding levels and Antitrust Division officials didn't provide a comment.</w:t>
      </w:r>
    </w:p>
    <w:p w14:paraId="4EC973DB" w14:textId="77777777" w:rsidR="00BE318F" w:rsidRPr="00025A68" w:rsidRDefault="00BE318F" w:rsidP="00BE318F">
      <w:pPr>
        <w:rPr>
          <w:sz w:val="16"/>
        </w:rPr>
      </w:pPr>
      <w:r w:rsidRPr="00025A68">
        <w:rPr>
          <w:sz w:val="16"/>
        </w:rPr>
        <w:t>Driving the news: Merger and acquisition activity is up 36% in the United States compared to the same time last year, according to Thomson Reuters data from April.</w:t>
      </w:r>
    </w:p>
    <w:p w14:paraId="216E8B0D" w14:textId="77777777" w:rsidR="00BE318F" w:rsidRPr="00025A68" w:rsidRDefault="00BE318F" w:rsidP="00BE318F">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28D93A2E" w14:textId="77777777" w:rsidR="00BE318F" w:rsidRPr="00025A68" w:rsidRDefault="00BE318F" w:rsidP="00BE318F">
      <w:pPr>
        <w:rPr>
          <w:sz w:val="16"/>
        </w:rPr>
      </w:pPr>
      <w:r w:rsidRPr="00025A68">
        <w:rPr>
          <w:sz w:val="16"/>
        </w:rPr>
        <w:t>Meanwhile, the Justice Department is awaiting the ruling on its lengthy legal effort to block AT&amp;</w:t>
      </w:r>
      <w:proofErr w:type="gramStart"/>
      <w:r w:rsidRPr="00025A68">
        <w:rPr>
          <w:sz w:val="16"/>
        </w:rPr>
        <w:t>T’s</w:t>
      </w:r>
      <w:proofErr w:type="gramEnd"/>
      <w:r w:rsidRPr="00025A68">
        <w:rPr>
          <w:sz w:val="16"/>
        </w:rPr>
        <w:t xml:space="preserve"> proposed $85 billion purchase of Time Warner.</w:t>
      </w:r>
    </w:p>
    <w:p w14:paraId="3099C2FD" w14:textId="77777777" w:rsidR="00BE318F" w:rsidRPr="00025A68" w:rsidRDefault="00BE318F" w:rsidP="00BE318F">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w:t>
      </w:r>
      <w:proofErr w:type="gramStart"/>
      <w:r w:rsidRPr="00025A68">
        <w:rPr>
          <w:sz w:val="16"/>
        </w:rPr>
        <w:t>smaller</w:t>
      </w:r>
      <w:proofErr w:type="gramEnd"/>
      <w:r w:rsidRPr="00025A68">
        <w:rPr>
          <w:sz w:val="16"/>
        </w:rPr>
        <w:t xml:space="preserve">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15DA3A4E" w14:textId="77777777" w:rsidR="00BE318F" w:rsidRPr="00025A68" w:rsidRDefault="00BE318F" w:rsidP="00BE318F">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025A68">
        <w:rPr>
          <w:rStyle w:val="Emphasis"/>
        </w:rPr>
        <w:t>we need to pick</w:t>
      </w:r>
      <w:r w:rsidRPr="00025A68">
        <w:rPr>
          <w:sz w:val="16"/>
        </w:rPr>
        <w:t xml:space="preserve"> one of them.’"</w:t>
      </w:r>
    </w:p>
    <w:p w14:paraId="6FFB865E" w14:textId="77777777" w:rsidR="00BE318F" w:rsidRPr="00025A68" w:rsidRDefault="00BE318F" w:rsidP="00BE318F">
      <w:pPr>
        <w:rPr>
          <w:sz w:val="16"/>
        </w:rPr>
      </w:pPr>
      <w:r w:rsidRPr="00025A68">
        <w:rPr>
          <w:rStyle w:val="StyleUnderline"/>
        </w:rPr>
        <w:lastRenderedPageBreak/>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r w:rsidRPr="00760023">
        <w:rPr>
          <w:rStyle w:val="StyleUnderline"/>
          <w:highlight w:val="cyan"/>
        </w:rPr>
        <w:t>Kades of the Washington 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1F5EC1A8" w14:textId="77777777" w:rsidR="00BE318F" w:rsidRPr="00235597" w:rsidRDefault="00BE318F" w:rsidP="00BE318F">
      <w:pPr>
        <w:rPr>
          <w:sz w:val="16"/>
        </w:rPr>
      </w:pPr>
    </w:p>
    <w:p w14:paraId="1138071A" w14:textId="75553DA1" w:rsidR="00BE318F" w:rsidRDefault="00BE318F" w:rsidP="00BE318F">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2D752559" w14:textId="77777777" w:rsidR="00BE318F" w:rsidRPr="009534FD" w:rsidRDefault="00BE318F" w:rsidP="00BE318F">
      <w:pPr>
        <w:rPr>
          <w:rFonts w:ascii="Times New Roman" w:hAnsi="Times New Roman"/>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022683F4" w14:textId="77777777" w:rsidR="00BE318F" w:rsidRDefault="00BE318F" w:rsidP="00BE318F">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1AA0D919" w14:textId="77777777" w:rsidR="00BE318F" w:rsidRDefault="00BE318F" w:rsidP="00BE318F">
      <w:pPr>
        <w:rPr>
          <w:sz w:val="16"/>
        </w:rPr>
      </w:pPr>
    </w:p>
    <w:p w14:paraId="27B54311" w14:textId="435A8479" w:rsidR="00BE318F" w:rsidRDefault="00BE318F" w:rsidP="00BE318F">
      <w:pPr>
        <w:pStyle w:val="Heading4"/>
      </w:pPr>
      <w:r>
        <w:t xml:space="preserve">It </w:t>
      </w:r>
      <w:r w:rsidRPr="005027C0">
        <w:rPr>
          <w:u w:val="single"/>
        </w:rPr>
        <w:t>directly</w:t>
      </w:r>
      <w:r>
        <w:t xml:space="preserve"> undermines privacy enforcement.</w:t>
      </w:r>
    </w:p>
    <w:p w14:paraId="6FDAA962" w14:textId="77777777" w:rsidR="00BE318F" w:rsidRPr="00202F08" w:rsidRDefault="00BE318F" w:rsidP="00BE318F">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32A0F602" w14:textId="77777777" w:rsidR="00BE318F" w:rsidRPr="00202F08" w:rsidRDefault="00BE318F" w:rsidP="00BE318F">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640A89A9" w14:textId="77777777" w:rsidR="00BE318F" w:rsidRPr="00202F08" w:rsidRDefault="00BE318F" w:rsidP="00BE318F">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xml:space="preserve">. The analysis of the “privacy” issue often benefits from perspectives developed </w:t>
      </w:r>
      <w:proofErr w:type="gramStart"/>
      <w:r w:rsidRPr="00202F08">
        <w:rPr>
          <w:sz w:val="16"/>
        </w:rPr>
        <w:t>in the course of</w:t>
      </w:r>
      <w:proofErr w:type="gramEnd"/>
      <w:r w:rsidRPr="00202F08">
        <w:rPr>
          <w:sz w:val="16"/>
        </w:rPr>
        <w:t xml:space="preserve">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34FF78F" w14:textId="77777777" w:rsidR="00BE318F" w:rsidRPr="00202F08" w:rsidRDefault="00BE318F" w:rsidP="00BE318F">
      <w:pPr>
        <w:rPr>
          <w:sz w:val="16"/>
        </w:rPr>
      </w:pPr>
      <w:r w:rsidRPr="00202F08">
        <w:rPr>
          <w:sz w:val="16"/>
        </w:rPr>
        <w:lastRenderedPageBreak/>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DD8D04A" w14:textId="77777777" w:rsidR="00BE318F" w:rsidRPr="00202F08" w:rsidRDefault="00BE318F" w:rsidP="00BE318F">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71BB6838" w14:textId="77777777" w:rsidR="00BE318F" w:rsidRDefault="00BE318F" w:rsidP="00BE318F">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D9A2C2C" w14:textId="77777777" w:rsidR="00BE318F" w:rsidRDefault="00BE318F" w:rsidP="00BE318F"/>
    <w:p w14:paraId="1070BD1B" w14:textId="77777777" w:rsidR="00BE318F" w:rsidRDefault="00BE318F" w:rsidP="00BE318F">
      <w:pPr>
        <w:pStyle w:val="Heading4"/>
      </w:pPr>
      <w:r>
        <w:t xml:space="preserve">Aff doesn’t solve funding: The aff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50136C8E" w14:textId="77777777" w:rsidR="00BE318F" w:rsidRDefault="00BE318F" w:rsidP="00BE318F">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143862D3" w14:textId="77777777" w:rsidR="00BE318F" w:rsidRDefault="00BE318F" w:rsidP="00BE318F">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5233E6F5" w14:textId="77777777" w:rsidR="00BE318F" w:rsidRDefault="00BE318F" w:rsidP="00BE318F">
      <w:pPr>
        <w:pStyle w:val="Heading4"/>
      </w:pPr>
      <w:r>
        <w:lastRenderedPageBreak/>
        <w:t xml:space="preserve">Scope measures </w:t>
      </w:r>
      <w:r w:rsidRPr="00276A77">
        <w:rPr>
          <w:u w:val="single"/>
        </w:rPr>
        <w:t>what is illegal</w:t>
      </w:r>
      <w:r w:rsidRPr="00276A77">
        <w:t>,</w:t>
      </w:r>
      <w:r>
        <w:t xml:space="preserve"> </w:t>
      </w:r>
      <w:r w:rsidRPr="00276A77">
        <w:rPr>
          <w:u w:val="single"/>
        </w:rPr>
        <w:t>not enforcement</w:t>
      </w:r>
      <w:r>
        <w:t xml:space="preserve">.  </w:t>
      </w:r>
    </w:p>
    <w:p w14:paraId="2C302896" w14:textId="77777777" w:rsidR="00BE318F" w:rsidRPr="000554A4" w:rsidRDefault="00BE318F" w:rsidP="00BE318F">
      <w:r>
        <w:t xml:space="preserve">Keith N. </w:t>
      </w:r>
      <w:r w:rsidRPr="000554A4">
        <w:rPr>
          <w:rStyle w:val="Style13ptBold"/>
        </w:rPr>
        <w:t>Hylton and</w:t>
      </w:r>
      <w:r>
        <w:t xml:space="preserve"> Fei </w:t>
      </w:r>
      <w:r w:rsidRPr="000554A4">
        <w:rPr>
          <w:rStyle w:val="Style13ptBold"/>
        </w:rPr>
        <w:t>Deng 06</w:t>
      </w:r>
      <w:r>
        <w:t>. Keith N. Hylton,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4E91C554" w14:textId="77777777" w:rsidR="00BE318F" w:rsidRPr="004A290E" w:rsidRDefault="00BE318F" w:rsidP="00BE318F">
      <w:pPr>
        <w:rPr>
          <w:sz w:val="16"/>
        </w:rPr>
      </w:pPr>
      <w:r w:rsidRPr="00276A77">
        <w:rPr>
          <w:sz w:val="16"/>
        </w:rPr>
        <w:t xml:space="preserve">A. </w:t>
      </w:r>
      <w:r w:rsidRPr="00665747">
        <w:rPr>
          <w:rStyle w:val="StyleUnderline"/>
        </w:rPr>
        <w:t xml:space="preserve">Measuring </w:t>
      </w:r>
      <w:r w:rsidRPr="004A290E">
        <w:rPr>
          <w:rStyle w:val="StyleUnderline"/>
          <w:highlight w:val="cyan"/>
        </w:rPr>
        <w:t xml:space="preserve">the </w:t>
      </w:r>
      <w:r w:rsidRPr="004A290E">
        <w:rPr>
          <w:rStyle w:val="Emphasis"/>
          <w:highlight w:val="cyan"/>
        </w:rPr>
        <w:t>Scope</w:t>
      </w:r>
      <w:r w:rsidRPr="004A290E">
        <w:rPr>
          <w:rStyle w:val="StyleUnderline"/>
          <w:highlight w:val="cyan"/>
        </w:rPr>
        <w:t xml:space="preserve"> </w:t>
      </w:r>
      <w:r w:rsidRPr="004A290E">
        <w:rPr>
          <w:rStyle w:val="StyleUnderline"/>
        </w:rPr>
        <w:t xml:space="preserve">of </w:t>
      </w:r>
      <w:r w:rsidRPr="004A290E">
        <w:rPr>
          <w:rStyle w:val="Emphasis"/>
        </w:rPr>
        <w:t>Competition Law</w:t>
      </w:r>
    </w:p>
    <w:p w14:paraId="494C0241" w14:textId="77777777" w:rsidR="00BE318F" w:rsidRPr="004A290E" w:rsidRDefault="00BE318F" w:rsidP="00BE318F">
      <w:pPr>
        <w:rPr>
          <w:sz w:val="16"/>
          <w:szCs w:val="16"/>
        </w:rPr>
      </w:pPr>
      <w:r w:rsidRPr="004A290E">
        <w:rPr>
          <w:sz w:val="16"/>
          <w:szCs w:val="16"/>
        </w:rPr>
        <w:t xml:space="preserve">1. Scope Index </w:t>
      </w:r>
    </w:p>
    <w:p w14:paraId="03FF502F" w14:textId="77777777" w:rsidR="00BE318F" w:rsidRPr="00276A77" w:rsidRDefault="00BE318F" w:rsidP="00BE318F">
      <w:pPr>
        <w:rPr>
          <w:sz w:val="16"/>
        </w:rPr>
      </w:pPr>
      <w:r w:rsidRPr="004A290E">
        <w:rPr>
          <w:sz w:val="16"/>
        </w:rPr>
        <w:t xml:space="preserve">The first charts we present show </w:t>
      </w:r>
      <w:r w:rsidRPr="004A290E">
        <w:rPr>
          <w:rStyle w:val="StyleUnderline"/>
        </w:rPr>
        <w:t>Scope Index scores</w:t>
      </w:r>
      <w:r w:rsidRPr="004A290E">
        <w:rPr>
          <w:sz w:val="16"/>
        </w:rPr>
        <w:t xml:space="preserve">. These scores </w:t>
      </w:r>
      <w:r w:rsidRPr="004A290E">
        <w:rPr>
          <w:rStyle w:val="StyleUnderline"/>
        </w:rPr>
        <w:t>are found by summing the total points within each country template, and then subtracting off the defense scores</w:t>
      </w:r>
      <w:r w:rsidRPr="004A290E">
        <w:rPr>
          <w:sz w:val="16"/>
        </w:rPr>
        <w:t xml:space="preserve">. To give an example, return to the template for New Zealand. </w:t>
      </w:r>
      <w:r w:rsidRPr="004A290E">
        <w:rPr>
          <w:rStyle w:val="StyleUnderline"/>
        </w:rPr>
        <w:t>The Scope Index score</w:t>
      </w:r>
      <w:r w:rsidRPr="004A290E">
        <w:rPr>
          <w:sz w:val="16"/>
        </w:rPr>
        <w:t xml:space="preserve"> for New Zealand </w:t>
      </w:r>
      <w:r w:rsidRPr="004A290E">
        <w:rPr>
          <w:rStyle w:val="StyleUnderline"/>
        </w:rPr>
        <w:t>is found by summing the numerical values in the template</w:t>
      </w:r>
      <w:r w:rsidRPr="004A290E">
        <w:rPr>
          <w:sz w:val="16"/>
        </w:rPr>
        <w:t xml:space="preserve"> shown in Table 1, </w:t>
      </w:r>
      <w:r w:rsidRPr="004A290E">
        <w:rPr>
          <w:rStyle w:val="StyleUnderline"/>
        </w:rPr>
        <w:t>and then subtracting off scores associated with defenses</w:t>
      </w:r>
      <w:r w:rsidRPr="004A290E">
        <w:rPr>
          <w:sz w:val="16"/>
        </w:rPr>
        <w:t xml:space="preserve">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74B3C302" w14:textId="77777777" w:rsidR="00BE318F" w:rsidRDefault="00BE318F" w:rsidP="00BE318F">
      <w:pPr>
        <w:rPr>
          <w:rStyle w:val="StyleUnderline"/>
        </w:rPr>
      </w:pPr>
      <w:r w:rsidRPr="00276A77">
        <w:rPr>
          <w:rStyle w:val="StyleUnderline"/>
        </w:rPr>
        <w:t xml:space="preserve">The point of the Scope Index </w:t>
      </w:r>
      <w:r w:rsidRPr="004A290E">
        <w:rPr>
          <w:rStyle w:val="StyleUnderline"/>
          <w:highlight w:val="cyan"/>
        </w:rPr>
        <w:t xml:space="preserve">is to measure the </w:t>
      </w:r>
      <w:r w:rsidRPr="004A290E">
        <w:rPr>
          <w:rStyle w:val="Emphasis"/>
          <w:highlight w:val="cyan"/>
        </w:rPr>
        <w:t>size of</w:t>
      </w:r>
      <w:r w:rsidRPr="00276A77">
        <w:rPr>
          <w:rStyle w:val="Emphasis"/>
        </w:rPr>
        <w:t xml:space="preserve"> the </w:t>
      </w:r>
      <w:r w:rsidRPr="004A290E">
        <w:rPr>
          <w:rStyle w:val="Emphasis"/>
          <w:highlight w:val="cyan"/>
        </w:rPr>
        <w:t>competition law</w:t>
      </w:r>
      <w:r w:rsidRPr="00276A77">
        <w:rPr>
          <w:rStyle w:val="Emphasis"/>
        </w:rPr>
        <w:t xml:space="preserve"> net</w:t>
      </w:r>
      <w:r w:rsidRPr="00276A77">
        <w:rPr>
          <w:sz w:val="16"/>
        </w:rPr>
        <w:t xml:space="preserve"> in every country. </w:t>
      </w:r>
      <w:r w:rsidRPr="00276A77">
        <w:rPr>
          <w:rStyle w:val="StyleUnderline"/>
        </w:rPr>
        <w:t>As the score increases, so does the size of the net</w:t>
      </w:r>
      <w:r w:rsidRPr="00276A77">
        <w:rPr>
          <w:sz w:val="16"/>
        </w:rPr>
        <w:t xml:space="preserve">. Alternatively, </w:t>
      </w:r>
      <w:r w:rsidRPr="004A290E">
        <w:rPr>
          <w:rStyle w:val="StyleUnderline"/>
          <w:highlight w:val="cyan"/>
        </w:rPr>
        <w:t>one can think of the Scope</w:t>
      </w:r>
      <w:r w:rsidRPr="00276A77">
        <w:rPr>
          <w:rStyle w:val="StyleUnderline"/>
        </w:rPr>
        <w:t xml:space="preserve"> Index for a particular country </w:t>
      </w:r>
      <w:r w:rsidRPr="004A290E">
        <w:rPr>
          <w:rStyle w:val="StyleUnderline"/>
          <w:highlight w:val="cyan"/>
        </w:rPr>
        <w:t xml:space="preserve">as </w:t>
      </w:r>
      <w:r w:rsidRPr="00276A77">
        <w:rPr>
          <w:rStyle w:val="StyleUnderline"/>
        </w:rPr>
        <w:t xml:space="preserve">a measure of </w:t>
      </w:r>
      <w:r w:rsidRPr="004A290E">
        <w:rPr>
          <w:rStyle w:val="StyleUnderline"/>
          <w:highlight w:val="cyan"/>
        </w:rPr>
        <w:t xml:space="preserve">the </w:t>
      </w:r>
      <w:r w:rsidRPr="004A290E">
        <w:rPr>
          <w:rStyle w:val="Emphasis"/>
          <w:highlight w:val="cyan"/>
        </w:rPr>
        <w:t>number of ways</w:t>
      </w:r>
      <w:r w:rsidRPr="004A290E">
        <w:rPr>
          <w:rStyle w:val="StyleUnderline"/>
          <w:highlight w:val="cyan"/>
        </w:rPr>
        <w:t xml:space="preserve"> </w:t>
      </w:r>
      <w:r w:rsidRPr="00276A77">
        <w:rPr>
          <w:rStyle w:val="StyleUnderline"/>
        </w:rPr>
        <w:t xml:space="preserve">in which </w:t>
      </w:r>
      <w:r w:rsidRPr="004A290E">
        <w:rPr>
          <w:rStyle w:val="StyleUnderline"/>
          <w:highlight w:val="cyan"/>
        </w:rPr>
        <w:t>a firm could run afoul</w:t>
      </w:r>
      <w:r w:rsidRPr="00276A77">
        <w:rPr>
          <w:rStyle w:val="StyleUnderline"/>
        </w:rPr>
        <w:t xml:space="preserve"> of </w:t>
      </w:r>
      <w:r w:rsidRPr="004A290E">
        <w:rPr>
          <w:rStyle w:val="StyleUnderline"/>
          <w:highlight w:val="cyan"/>
        </w:rPr>
        <w:t xml:space="preserve">the </w:t>
      </w:r>
      <w:r w:rsidRPr="00276A77">
        <w:rPr>
          <w:rStyle w:val="StyleUnderline"/>
        </w:rPr>
        <w:t xml:space="preserve">competition </w:t>
      </w:r>
      <w:r w:rsidRPr="004A290E">
        <w:rPr>
          <w:rStyle w:val="StyleUnderline"/>
          <w:highlight w:val="cyan"/>
        </w:rPr>
        <w:t>laws</w:t>
      </w:r>
      <w:r w:rsidRPr="004A290E">
        <w:rPr>
          <w:sz w:val="16"/>
          <w:highlight w:val="cyan"/>
        </w:rPr>
        <w:t xml:space="preserve"> </w:t>
      </w:r>
      <w:r w:rsidRPr="00276A77">
        <w:rPr>
          <w:sz w:val="16"/>
        </w:rPr>
        <w:t xml:space="preserve">in that country. However, </w:t>
      </w:r>
      <w:r w:rsidRPr="004A290E">
        <w:rPr>
          <w:rStyle w:val="Emphasis"/>
          <w:highlight w:val="cyan"/>
        </w:rPr>
        <w:t>the Scope</w:t>
      </w:r>
      <w:r w:rsidRPr="00276A77">
        <w:rPr>
          <w:rStyle w:val="Emphasis"/>
        </w:rPr>
        <w:t xml:space="preserve"> Index score </w:t>
      </w:r>
      <w:r w:rsidRPr="004A290E">
        <w:rPr>
          <w:rStyle w:val="Emphasis"/>
          <w:highlight w:val="cyan"/>
        </w:rPr>
        <w:t>does not indicate</w:t>
      </w:r>
      <w:r w:rsidRPr="00276A77">
        <w:rPr>
          <w:rStyle w:val="Emphasis"/>
        </w:rPr>
        <w:t xml:space="preserve"> the degree to which a country invests </w:t>
      </w:r>
      <w:r w:rsidRPr="004A290E">
        <w:rPr>
          <w:rStyle w:val="Emphasis"/>
          <w:highlight w:val="cyan"/>
        </w:rPr>
        <w:t xml:space="preserve">resources </w:t>
      </w:r>
      <w:r w:rsidRPr="00276A77">
        <w:rPr>
          <w:rStyle w:val="Emphasis"/>
        </w:rPr>
        <w:t xml:space="preserve">into </w:t>
      </w:r>
      <w:r w:rsidRPr="004A290E">
        <w:rPr>
          <w:rStyle w:val="Emphasis"/>
          <w:highlight w:val="cyan"/>
        </w:rPr>
        <w:t xml:space="preserve">enforcing </w:t>
      </w:r>
      <w:r w:rsidRPr="00276A77">
        <w:rPr>
          <w:rStyle w:val="Emphasis"/>
        </w:rPr>
        <w:t xml:space="preserve">its competition </w:t>
      </w:r>
      <w:r w:rsidRPr="004A290E">
        <w:rPr>
          <w:rStyle w:val="Emphasis"/>
          <w:highlight w:val="cyan"/>
        </w:rPr>
        <w:t>laws</w:t>
      </w:r>
      <w:r w:rsidRPr="00276A77">
        <w:rPr>
          <w:sz w:val="16"/>
        </w:rPr>
        <w:t xml:space="preserve">. Continuing with the net metaphor, </w:t>
      </w:r>
      <w:r w:rsidRPr="004A290E">
        <w:rPr>
          <w:rStyle w:val="StyleUnderline"/>
          <w:highlight w:val="cyan"/>
        </w:rPr>
        <w:t xml:space="preserve">the Scope </w:t>
      </w:r>
      <w:r w:rsidRPr="00276A77">
        <w:rPr>
          <w:rStyle w:val="StyleUnderline"/>
        </w:rPr>
        <w:t xml:space="preserve">Index </w:t>
      </w:r>
      <w:r w:rsidRPr="004A290E">
        <w:rPr>
          <w:rStyle w:val="StyleUnderline"/>
          <w:highlight w:val="cyan"/>
        </w:rPr>
        <w:t xml:space="preserve">tells us </w:t>
      </w:r>
      <w:r w:rsidRPr="00276A77">
        <w:rPr>
          <w:rStyle w:val="StyleUnderline"/>
        </w:rPr>
        <w:t xml:space="preserve">the </w:t>
      </w:r>
      <w:r w:rsidRPr="004A290E">
        <w:rPr>
          <w:rStyle w:val="Emphasis"/>
          <w:highlight w:val="cyan"/>
        </w:rPr>
        <w:t xml:space="preserve">size </w:t>
      </w:r>
      <w:r w:rsidRPr="00276A77">
        <w:rPr>
          <w:rStyle w:val="Emphasis"/>
        </w:rPr>
        <w:t xml:space="preserve">of the competition law </w:t>
      </w:r>
      <w:r w:rsidRPr="00276A77">
        <w:rPr>
          <w:rStyle w:val="StyleUnderline"/>
        </w:rPr>
        <w:t xml:space="preserve">net </w:t>
      </w:r>
      <w:r w:rsidRPr="004A290E">
        <w:rPr>
          <w:rStyle w:val="StyleUnderline"/>
          <w:highlight w:val="cyan"/>
        </w:rPr>
        <w:t>without saying anything about</w:t>
      </w:r>
      <w:r w:rsidRPr="00276A77">
        <w:rPr>
          <w:rStyle w:val="StyleUnderline"/>
        </w:rPr>
        <w:t xml:space="preserve"> the </w:t>
      </w:r>
      <w:r w:rsidRPr="004A290E">
        <w:rPr>
          <w:rStyle w:val="Emphasis"/>
          <w:highlight w:val="cyan"/>
        </w:rPr>
        <w:t xml:space="preserve">likelihood </w:t>
      </w:r>
      <w:r w:rsidRPr="00276A77">
        <w:rPr>
          <w:rStyle w:val="Emphasis"/>
        </w:rPr>
        <w:t xml:space="preserve">that </w:t>
      </w:r>
      <w:r w:rsidRPr="004A290E">
        <w:rPr>
          <w:rStyle w:val="Emphasis"/>
          <w:highlight w:val="cyan"/>
        </w:rPr>
        <w:t>the government will attempt to swing the net</w:t>
      </w:r>
      <w:r w:rsidRPr="004A290E">
        <w:rPr>
          <w:rStyle w:val="StyleUnderline"/>
          <w:highlight w:val="cyan"/>
        </w:rPr>
        <w:t xml:space="preserve"> </w:t>
      </w:r>
      <w:r w:rsidRPr="00276A77">
        <w:rPr>
          <w:rStyle w:val="StyleUnderline"/>
        </w:rPr>
        <w:t xml:space="preserve">at any firm. </w:t>
      </w:r>
    </w:p>
    <w:p w14:paraId="755D2D20" w14:textId="77777777" w:rsidR="00BE318F" w:rsidRPr="00142F1E" w:rsidRDefault="00BE318F" w:rsidP="00BE318F">
      <w:pPr>
        <w:pStyle w:val="Heading4"/>
      </w:pPr>
      <w:r>
        <w:t xml:space="preserve">Even if the funding makes it out, </w:t>
      </w:r>
      <w:r w:rsidRPr="007232C7">
        <w:rPr>
          <w:u w:val="single"/>
        </w:rPr>
        <w:t>doesn’t prevent tradeoffs</w:t>
      </w:r>
    </w:p>
    <w:p w14:paraId="12991BFD" w14:textId="77777777" w:rsidR="00BE318F" w:rsidRPr="007232C7" w:rsidRDefault="00BE318F" w:rsidP="00BE318F">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Why Democrats are rallying around creating a new FTC privacy bureau to police Big Tech</w:t>
      </w:r>
      <w:r>
        <w:t xml:space="preserve">.” </w:t>
      </w:r>
      <w:r w:rsidRPr="007232C7">
        <w:t>https://www.washingtonpost.com/politics/2021/09/16/why-democrats-are-rallying-around-creating-new-ftc-privacy-bureau-police-big-tech/?outputType=amp</w:t>
      </w:r>
    </w:p>
    <w:p w14:paraId="16D37A07" w14:textId="77777777" w:rsidR="00BE318F" w:rsidRPr="007232C7" w:rsidRDefault="00BE318F" w:rsidP="00BE318F">
      <w:pPr>
        <w:rPr>
          <w:sz w:val="16"/>
        </w:rPr>
      </w:pPr>
      <w:r w:rsidRPr="007232C7">
        <w:rPr>
          <w:sz w:val="16"/>
        </w:rPr>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49FD0C19" w14:textId="77777777" w:rsidR="00BE318F" w:rsidRPr="007232C7" w:rsidRDefault="00BE318F" w:rsidP="00BE318F">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0BC605B5" w14:textId="77777777" w:rsidR="00BE318F" w:rsidRPr="00DD3FF2" w:rsidRDefault="00BE318F" w:rsidP="00BE318F">
      <w:pPr>
        <w:pStyle w:val="Heading4"/>
      </w:pPr>
      <w:r>
        <w:lastRenderedPageBreak/>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46D5B670" w14:textId="77777777" w:rsidR="00BE318F" w:rsidRDefault="00BE318F" w:rsidP="00BE318F">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0FC4BDAF" w14:textId="77777777" w:rsidR="00BE318F" w:rsidRPr="004F2A63" w:rsidRDefault="00BE318F" w:rsidP="00BE318F">
      <w:pPr>
        <w:rPr>
          <w:sz w:val="14"/>
        </w:rPr>
      </w:pPr>
      <w:r w:rsidRPr="004F2A63">
        <w:rPr>
          <w:sz w:val="14"/>
        </w:rPr>
        <w:t xml:space="preserve">Even if Khan does win some of the landmark </w:t>
      </w:r>
      <w:proofErr w:type="gramStart"/>
      <w:r w:rsidRPr="004F2A63">
        <w:rPr>
          <w:sz w:val="14"/>
        </w:rPr>
        <w:t>cases</w:t>
      </w:r>
      <w:proofErr w:type="gramEnd"/>
      <w:r w:rsidRPr="004F2A63">
        <w:rPr>
          <w:sz w:val="14"/>
        </w:rPr>
        <w:t xml:space="preserve">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Kovacic.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w:t>
      </w:r>
      <w:proofErr w:type="gramStart"/>
      <w:r w:rsidRPr="004F2A63">
        <w:rPr>
          <w:sz w:val="14"/>
        </w:rPr>
        <w:t>take action</w:t>
      </w:r>
      <w:proofErr w:type="gramEnd"/>
      <w:r w:rsidRPr="004F2A63">
        <w:rPr>
          <w:sz w:val="14"/>
        </w:rPr>
        <w:t xml:space="preserve">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demoralised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6785FF8F" w14:textId="77777777" w:rsidR="00BE318F" w:rsidRPr="002773B3" w:rsidRDefault="00BE318F" w:rsidP="00BE318F">
      <w:pPr>
        <w:pStyle w:val="Heading4"/>
      </w:pPr>
      <w:r w:rsidRPr="002773B3">
        <w:t>Turf wars link---the FTC will jump in to get involved with the Aff</w:t>
      </w:r>
    </w:p>
    <w:p w14:paraId="1AA9F668" w14:textId="77777777" w:rsidR="00BE318F" w:rsidRPr="0096516F" w:rsidRDefault="00BE318F" w:rsidP="00BE318F">
      <w:r>
        <w:t xml:space="preserve">David A. </w:t>
      </w:r>
      <w:r w:rsidRPr="003A35A2">
        <w:rPr>
          <w:rStyle w:val="Style13ptBold"/>
        </w:rPr>
        <w:t>Hyman &amp;</w:t>
      </w:r>
      <w:r>
        <w:t xml:space="preserve"> William E. </w:t>
      </w:r>
      <w:r w:rsidRPr="003A35A2">
        <w:rPr>
          <w:rStyle w:val="Style13ptBold"/>
        </w:rPr>
        <w:t>Kovacic 20</w:t>
      </w:r>
      <w:r>
        <w:t>. Professor at Georgetown University Law Center; and Global Competition Professor of Law and Policy, George Washington University School of Law, Non-Executive Director of the United Kingdom’s Competition and Markets Authority, 9/1/20. “State Enforcement in a Polycentric World,” BYU Law Review, Iss. 6, https://digitalcommons.law.byu.edu/cgi/viewcontent.cgi?article=3248&amp;context=lawreview</w:t>
      </w:r>
    </w:p>
    <w:p w14:paraId="055EA503" w14:textId="77777777" w:rsidR="00BE318F" w:rsidRPr="00411FDA" w:rsidRDefault="00BE318F" w:rsidP="00BE318F">
      <w:pPr>
        <w:rPr>
          <w:sz w:val="16"/>
        </w:rPr>
      </w:pPr>
      <w:r w:rsidRPr="00411FDA">
        <w:rPr>
          <w:sz w:val="16"/>
        </w:rPr>
        <w:t>A. Competition Law</w:t>
      </w:r>
    </w:p>
    <w:p w14:paraId="1AED2488" w14:textId="77777777" w:rsidR="00BE318F" w:rsidRPr="005128D7" w:rsidRDefault="00BE318F" w:rsidP="00BE318F">
      <w:pPr>
        <w:rPr>
          <w:sz w:val="16"/>
        </w:rPr>
      </w:pPr>
      <w:r w:rsidRPr="00411FDA">
        <w:rPr>
          <w:rStyle w:val="StyleUnderline"/>
        </w:rPr>
        <w:t>The</w:t>
      </w:r>
      <w:r w:rsidRPr="00411FDA">
        <w:rPr>
          <w:sz w:val="16"/>
        </w:rPr>
        <w:t xml:space="preserve"> Federal Trade </w:t>
      </w:r>
      <w:r w:rsidRPr="005128D7">
        <w:rPr>
          <w:sz w:val="16"/>
        </w:rPr>
        <w:t>Commission (</w:t>
      </w:r>
      <w:r w:rsidRPr="009804B0">
        <w:rPr>
          <w:rStyle w:val="Emphasis"/>
          <w:highlight w:val="cyan"/>
        </w:rPr>
        <w:t>FTC</w:t>
      </w:r>
      <w:r w:rsidRPr="009804B0">
        <w:rPr>
          <w:sz w:val="16"/>
          <w:highlight w:val="cyan"/>
        </w:rPr>
        <w:t xml:space="preserve">) </w:t>
      </w:r>
      <w:r w:rsidRPr="009804B0">
        <w:rPr>
          <w:rStyle w:val="StyleUnderline"/>
          <w:highlight w:val="cyan"/>
        </w:rPr>
        <w:t>and</w:t>
      </w:r>
      <w:r w:rsidRPr="005128D7">
        <w:rPr>
          <w:sz w:val="16"/>
        </w:rPr>
        <w:t xml:space="preserve"> the Department of Justice (</w:t>
      </w:r>
      <w:r w:rsidRPr="009804B0">
        <w:rPr>
          <w:rStyle w:val="Emphasis"/>
          <w:highlight w:val="cyan"/>
        </w:rPr>
        <w:t>DOJ</w:t>
      </w:r>
      <w:r w:rsidRPr="005128D7">
        <w:rPr>
          <w:sz w:val="16"/>
        </w:rPr>
        <w:t xml:space="preserve">) </w:t>
      </w:r>
      <w:r w:rsidRPr="009804B0">
        <w:rPr>
          <w:rStyle w:val="StyleUnderline"/>
          <w:highlight w:val="cyan"/>
        </w:rPr>
        <w:t>have</w:t>
      </w:r>
      <w:r w:rsidRPr="005128D7">
        <w:rPr>
          <w:sz w:val="16"/>
        </w:rPr>
        <w:t xml:space="preserve"> long </w:t>
      </w:r>
      <w:r w:rsidRPr="009804B0">
        <w:rPr>
          <w:rStyle w:val="Emphasis"/>
          <w:highlight w:val="cyan"/>
        </w:rPr>
        <w:t>shared</w:t>
      </w:r>
      <w:r w:rsidRPr="009804B0">
        <w:rPr>
          <w:sz w:val="16"/>
          <w:highlight w:val="cyan"/>
        </w:rPr>
        <w:t xml:space="preserve"> </w:t>
      </w:r>
      <w:r w:rsidRPr="009804B0">
        <w:rPr>
          <w:rStyle w:val="StyleUnderline"/>
          <w:highlight w:val="cyan"/>
        </w:rPr>
        <w:t>regulatory authority</w:t>
      </w:r>
      <w:r w:rsidRPr="005128D7">
        <w:rPr>
          <w:rStyle w:val="StyleUnderline"/>
        </w:rPr>
        <w:t xml:space="preserve"> over certain aspects of competition law</w:t>
      </w:r>
      <w:r w:rsidRPr="005128D7">
        <w:rPr>
          <w:sz w:val="16"/>
        </w:rPr>
        <w:t xml:space="preserve">. During the 1920s, there were cases where both agencies opened files to deal with the same conduct. </w:t>
      </w:r>
      <w:r w:rsidRPr="005128D7">
        <w:rPr>
          <w:rStyle w:val="StyleUnderline"/>
        </w:rPr>
        <w:t xml:space="preserve">For obvious reasons, this dynamic created repeated </w:t>
      </w:r>
      <w:r w:rsidRPr="005128D7">
        <w:rPr>
          <w:rStyle w:val="Emphasis"/>
        </w:rPr>
        <w:t>conflicts</w:t>
      </w:r>
      <w:r w:rsidRPr="005128D7">
        <w:rPr>
          <w:rStyle w:val="StyleUnderline"/>
        </w:rPr>
        <w:t xml:space="preserve">—so the agencies devised </w:t>
      </w:r>
      <w:r w:rsidRPr="005128D7">
        <w:rPr>
          <w:rStyle w:val="Emphasis"/>
        </w:rPr>
        <w:t>informal</w:t>
      </w:r>
      <w:r w:rsidRPr="005128D7">
        <w:rPr>
          <w:rStyle w:val="StyleUnderline"/>
        </w:rPr>
        <w:t xml:space="preserve"> methods of </w:t>
      </w:r>
      <w:r w:rsidRPr="009804B0">
        <w:rPr>
          <w:rStyle w:val="Emphasis"/>
          <w:highlight w:val="cyan"/>
        </w:rPr>
        <w:t>consultation</w:t>
      </w:r>
      <w:r w:rsidRPr="005128D7">
        <w:rPr>
          <w:sz w:val="16"/>
        </w:rPr>
        <w:t xml:space="preserve"> </w:t>
      </w:r>
      <w:r w:rsidRPr="005128D7">
        <w:rPr>
          <w:rStyle w:val="StyleUnderline"/>
        </w:rPr>
        <w:t xml:space="preserve">to </w:t>
      </w:r>
      <w:r w:rsidRPr="009804B0">
        <w:rPr>
          <w:rStyle w:val="Emphasis"/>
          <w:highlight w:val="cyan"/>
        </w:rPr>
        <w:t>avoid</w:t>
      </w:r>
      <w:r w:rsidRPr="009804B0">
        <w:rPr>
          <w:rStyle w:val="StyleUnderline"/>
          <w:highlight w:val="cyan"/>
        </w:rPr>
        <w:t xml:space="preserve"> </w:t>
      </w:r>
      <w:r w:rsidRPr="009804B0">
        <w:rPr>
          <w:rStyle w:val="Emphasis"/>
          <w:highlight w:val="cyan"/>
        </w:rPr>
        <w:t>duplicative</w:t>
      </w:r>
      <w:r w:rsidRPr="005128D7">
        <w:rPr>
          <w:sz w:val="16"/>
        </w:rPr>
        <w:t xml:space="preserve"> parallel </w:t>
      </w:r>
      <w:r w:rsidRPr="009804B0">
        <w:rPr>
          <w:rStyle w:val="Emphasis"/>
          <w:highlight w:val="cyan"/>
        </w:rPr>
        <w:t>inquiries</w:t>
      </w:r>
      <w:r w:rsidRPr="005128D7">
        <w:rPr>
          <w:sz w:val="16"/>
        </w:rPr>
        <w:t xml:space="preserve">. </w:t>
      </w:r>
      <w:r w:rsidRPr="005128D7">
        <w:rPr>
          <w:rStyle w:val="StyleUnderline"/>
        </w:rPr>
        <w:t>This “good fences make good neighbors” approach resulted in a written liaison arrangement</w:t>
      </w:r>
      <w:r w:rsidRPr="005128D7">
        <w:rPr>
          <w:sz w:val="16"/>
        </w:rPr>
        <w:t xml:space="preserve"> (commonly called “clearance”) </w:t>
      </w:r>
      <w:r w:rsidRPr="005128D7">
        <w:rPr>
          <w:rStyle w:val="StyleUnderline"/>
        </w:rPr>
        <w:t>which allowed the agencies to avoid conflicts</w:t>
      </w:r>
      <w:r w:rsidRPr="005128D7">
        <w:rPr>
          <w:sz w:val="16"/>
        </w:rPr>
        <w:t xml:space="preserve"> in the exercise of their concurrent regulatory power.8 A 2002 press release describes the clearance process, as well as some of the challenges that deregulation and technological chance posed to the smooth functioning of that process:</w:t>
      </w:r>
    </w:p>
    <w:p w14:paraId="169F30FA" w14:textId="77777777" w:rsidR="00BE318F" w:rsidRPr="005128D7" w:rsidRDefault="00BE318F" w:rsidP="00BE318F">
      <w:pPr>
        <w:ind w:left="720"/>
        <w:rPr>
          <w:sz w:val="16"/>
        </w:rPr>
      </w:pPr>
      <w:r w:rsidRPr="005128D7">
        <w:rPr>
          <w:sz w:val="16"/>
        </w:rPr>
        <w:lastRenderedPageBreak/>
        <w:t>The FTC/DOJ clearance process was formally established in 1948; refinements were implemented in 1963, 1993, and 1995. The traditional methodology for allocating matters between the agencies has emphasized historical experience in addressing specific commercial sectors. As the boundaries that separate individual sectors have blurred in the face of rapid technological change, and as deregulation measures have allowed firms to diversify, this clearance methodology has begun to break down. In a growing number of important economic sectors of mutual concern to the FTC and the DOJ, the effectiveness of the experience-based allocation methodology that has anchored past clearance agreements has diminished significantly.9</w:t>
      </w:r>
    </w:p>
    <w:p w14:paraId="7426A9CE" w14:textId="77777777" w:rsidR="00BE318F" w:rsidRPr="005128D7" w:rsidRDefault="00BE318F" w:rsidP="00BE318F">
      <w:pPr>
        <w:rPr>
          <w:sz w:val="16"/>
        </w:rPr>
      </w:pPr>
      <w:r w:rsidRPr="005128D7">
        <w:rPr>
          <w:sz w:val="16"/>
        </w:rPr>
        <w:t xml:space="preserve">The FTC and DOJ sought to resolve this dispute by negotiating and publishing a comprehensive statement that described the division of labor the two agencies intended to follow with respect to specific market sectors, and set out how future disagreements would be resolved.10 Although the DOJ ultimately abrogated the agreement under pressure from Senator Ernest Hollings, the underlying dynamics that gave rise to these problems have not changed materially in the intervening years.11 As such, it should not come as a surprise that in 2019 the FTC and DOJ negotiated a similar agreement focusing on the tech sector. </w:t>
      </w:r>
      <w:r w:rsidRPr="005128D7">
        <w:rPr>
          <w:rStyle w:val="StyleUnderline"/>
        </w:rPr>
        <w:t>Pursuant to that agreement, the FTC agreed to focus on Facebook and Amazon, and the DOJ agreed to focus on Google and Apple</w:t>
      </w:r>
      <w:r w:rsidRPr="005128D7">
        <w:rPr>
          <w:sz w:val="16"/>
        </w:rPr>
        <w:t>.12 (The irony of two competing competition agencies repeatedly negotiating over how best to divide a market does not escape us).</w:t>
      </w:r>
    </w:p>
    <w:p w14:paraId="0A4D2C84" w14:textId="77777777" w:rsidR="00BE318F" w:rsidRDefault="00BE318F" w:rsidP="00BE318F">
      <w:pPr>
        <w:rPr>
          <w:sz w:val="16"/>
        </w:rPr>
      </w:pPr>
      <w:r w:rsidRPr="005128D7">
        <w:rPr>
          <w:sz w:val="16"/>
        </w:rPr>
        <w:t xml:space="preserve">Roughly two months later, </w:t>
      </w:r>
      <w:r w:rsidRPr="009804B0">
        <w:rPr>
          <w:rStyle w:val="StyleUnderline"/>
          <w:highlight w:val="cyan"/>
        </w:rPr>
        <w:t>a</w:t>
      </w:r>
      <w:r w:rsidRPr="009804B0">
        <w:rPr>
          <w:sz w:val="16"/>
          <w:highlight w:val="cyan"/>
        </w:rPr>
        <w:t xml:space="preserve"> </w:t>
      </w:r>
      <w:r w:rsidRPr="009804B0">
        <w:rPr>
          <w:rStyle w:val="Emphasis"/>
          <w:highlight w:val="cyan"/>
        </w:rPr>
        <w:t>turf war</w:t>
      </w:r>
      <w:r w:rsidRPr="009804B0">
        <w:rPr>
          <w:sz w:val="16"/>
          <w:highlight w:val="cyan"/>
        </w:rPr>
        <w:t xml:space="preserve"> </w:t>
      </w:r>
      <w:r w:rsidRPr="009804B0">
        <w:rPr>
          <w:rStyle w:val="StyleUnderline"/>
          <w:highlight w:val="cyan"/>
        </w:rPr>
        <w:t xml:space="preserve">broke out when the </w:t>
      </w:r>
      <w:r w:rsidRPr="009804B0">
        <w:rPr>
          <w:rStyle w:val="Emphasis"/>
          <w:highlight w:val="cyan"/>
        </w:rPr>
        <w:t>DOJ</w:t>
      </w:r>
      <w:r w:rsidRPr="009804B0">
        <w:rPr>
          <w:rStyle w:val="StyleUnderline"/>
          <w:highlight w:val="cyan"/>
        </w:rPr>
        <w:t xml:space="preserve"> asserted it would be reviewing</w:t>
      </w:r>
      <w:r w:rsidRPr="005128D7">
        <w:rPr>
          <w:rStyle w:val="StyleUnderline"/>
        </w:rPr>
        <w:t xml:space="preserve"> the behavior of “</w:t>
      </w:r>
      <w:r w:rsidRPr="009804B0">
        <w:rPr>
          <w:rStyle w:val="Emphasis"/>
          <w:highlight w:val="cyan"/>
        </w:rPr>
        <w:t>social media</w:t>
      </w:r>
      <w:r w:rsidRPr="005128D7">
        <w:rPr>
          <w:rStyle w:val="StyleUnderline"/>
        </w:rPr>
        <w:t>[] and some retail services online”—a statement that was “widely interpreted</w:t>
      </w:r>
      <w:r w:rsidRPr="005128D7">
        <w:rPr>
          <w:sz w:val="16"/>
        </w:rPr>
        <w:t xml:space="preserve"> by the legal community </w:t>
      </w:r>
      <w:r w:rsidRPr="005128D7">
        <w:rPr>
          <w:rStyle w:val="StyleUnderline"/>
        </w:rPr>
        <w:t xml:space="preserve">to mean Facebook and Amazon, two companies that under the </w:t>
      </w:r>
      <w:r w:rsidRPr="005128D7">
        <w:rPr>
          <w:rStyle w:val="Emphasis"/>
        </w:rPr>
        <w:t>earlier agreement</w:t>
      </w:r>
      <w:r w:rsidRPr="005128D7">
        <w:rPr>
          <w:sz w:val="16"/>
        </w:rPr>
        <w:t xml:space="preserve"> </w:t>
      </w:r>
      <w:r w:rsidRPr="005128D7">
        <w:rPr>
          <w:rStyle w:val="StyleUnderline"/>
        </w:rPr>
        <w:t>stood</w:t>
      </w:r>
      <w:r w:rsidRPr="005128D7">
        <w:rPr>
          <w:sz w:val="16"/>
        </w:rPr>
        <w:t xml:space="preserve"> to have at least some of their conduct reviewed </w:t>
      </w:r>
      <w:r w:rsidRPr="005128D7">
        <w:rPr>
          <w:rStyle w:val="StyleUnderline"/>
        </w:rPr>
        <w:t xml:space="preserve">by the </w:t>
      </w:r>
      <w:r w:rsidRPr="005128D7">
        <w:rPr>
          <w:rStyle w:val="Emphasis"/>
        </w:rPr>
        <w:t>FTC</w:t>
      </w:r>
      <w:r w:rsidRPr="005128D7">
        <w:rPr>
          <w:sz w:val="16"/>
        </w:rPr>
        <w:t xml:space="preserve">.”13 </w:t>
      </w:r>
      <w:r w:rsidRPr="005128D7">
        <w:rPr>
          <w:rStyle w:val="StyleUnderline"/>
        </w:rPr>
        <w:t>Such</w:t>
      </w:r>
      <w:r w:rsidRPr="005128D7">
        <w:rPr>
          <w:sz w:val="16"/>
        </w:rPr>
        <w:t xml:space="preserve"> </w:t>
      </w:r>
      <w:r w:rsidRPr="009804B0">
        <w:rPr>
          <w:rStyle w:val="Emphasis"/>
          <w:highlight w:val="cyan"/>
        </w:rPr>
        <w:t>claim-jumping</w:t>
      </w:r>
      <w:r w:rsidRPr="005128D7">
        <w:rPr>
          <w:rStyle w:val="Emphasis"/>
        </w:rPr>
        <w:t xml:space="preserve"> </w:t>
      </w:r>
      <w:r w:rsidRPr="009804B0">
        <w:rPr>
          <w:rStyle w:val="Emphasis"/>
          <w:highlight w:val="cyan"/>
        </w:rPr>
        <w:t>heightened tensions</w:t>
      </w:r>
      <w:r w:rsidRPr="009804B0">
        <w:rPr>
          <w:sz w:val="16"/>
          <w:highlight w:val="cyan"/>
        </w:rPr>
        <w:t xml:space="preserve"> </w:t>
      </w:r>
      <w:r w:rsidRPr="009804B0">
        <w:rPr>
          <w:rStyle w:val="StyleUnderline"/>
          <w:highlight w:val="cyan"/>
        </w:rPr>
        <w:t>between the two</w:t>
      </w:r>
      <w:r w:rsidRPr="005128D7">
        <w:rPr>
          <w:sz w:val="16"/>
        </w:rPr>
        <w:t xml:space="preserve"> agencies, which were </w:t>
      </w:r>
      <w:r w:rsidRPr="005128D7">
        <w:rPr>
          <w:rStyle w:val="Emphasis"/>
        </w:rPr>
        <w:t>already</w:t>
      </w:r>
      <w:r w:rsidRPr="005128D7">
        <w:rPr>
          <w:sz w:val="16"/>
        </w:rPr>
        <w:t xml:space="preserve"> </w:t>
      </w:r>
      <w:r w:rsidRPr="009804B0">
        <w:rPr>
          <w:rStyle w:val="StyleUnderline"/>
          <w:highlight w:val="cyan"/>
        </w:rPr>
        <w:t xml:space="preserve">inflamed by the </w:t>
      </w:r>
      <w:r w:rsidRPr="009804B0">
        <w:rPr>
          <w:rStyle w:val="Emphasis"/>
          <w:highlight w:val="cyan"/>
        </w:rPr>
        <w:t>DOJ’s</w:t>
      </w:r>
      <w:r w:rsidRPr="005128D7">
        <w:rPr>
          <w:rStyle w:val="StyleUnderline"/>
        </w:rPr>
        <w:t xml:space="preserve"> recent</w:t>
      </w:r>
      <w:r w:rsidRPr="005128D7">
        <w:rPr>
          <w:sz w:val="16"/>
        </w:rPr>
        <w:t xml:space="preserve"> </w:t>
      </w:r>
      <w:r w:rsidRPr="009804B0">
        <w:rPr>
          <w:rStyle w:val="Emphasis"/>
          <w:highlight w:val="cyan"/>
        </w:rPr>
        <w:t>intervention</w:t>
      </w:r>
      <w:r w:rsidRPr="009804B0">
        <w:rPr>
          <w:sz w:val="16"/>
          <w:highlight w:val="cyan"/>
        </w:rPr>
        <w:t xml:space="preserve"> </w:t>
      </w:r>
      <w:r w:rsidRPr="009804B0">
        <w:rPr>
          <w:rStyle w:val="StyleUnderline"/>
          <w:highlight w:val="cyan"/>
        </w:rPr>
        <w:t>in a case the FTC brought</w:t>
      </w:r>
      <w:r w:rsidRPr="005128D7">
        <w:rPr>
          <w:sz w:val="16"/>
        </w:rPr>
        <w:t xml:space="preserve"> against Qualcomm.14 Such disagreements are not new: any list would include the dispute in 2008 over the appropriate standards for enforcing Section 2 of the Sherman Act,15 the FTC’s opposition in 2007 to the granting of cert in a private antitrust case against Pacific Bell where the DOJ filed an amicus brief urging the granting of cert, the DOJ’s 2005 opposition to the granting of cert</w:t>
      </w:r>
      <w:r w:rsidRPr="00411FDA">
        <w:rPr>
          <w:sz w:val="16"/>
        </w:rPr>
        <w:t xml:space="preserve"> in the FTC’s case against Schering-Plough, and the DOJ’s refusal to represent the FTC before the Supreme Court in Indiana Federation of Dentists—prompting the FTC to pursue the case itself.16</w:t>
      </w:r>
    </w:p>
    <w:p w14:paraId="4DB16DFD" w14:textId="77777777" w:rsidR="00BE318F" w:rsidRDefault="00BE318F" w:rsidP="00BE318F">
      <w:pPr>
        <w:rPr>
          <w:sz w:val="16"/>
        </w:rPr>
      </w:pPr>
    </w:p>
    <w:p w14:paraId="2AD558EE" w14:textId="77777777" w:rsidR="00BE318F" w:rsidRPr="005128D7" w:rsidRDefault="00BE318F" w:rsidP="00BE318F">
      <w:pPr>
        <w:pStyle w:val="Heading4"/>
      </w:pPr>
      <w:r>
        <w:t>That triggers the link</w:t>
      </w:r>
    </w:p>
    <w:p w14:paraId="55C16A04" w14:textId="77777777" w:rsidR="00BE318F" w:rsidRDefault="00BE318F" w:rsidP="00BE318F">
      <w:r>
        <w:t xml:space="preserve">Emily </w:t>
      </w:r>
      <w:r w:rsidRPr="00E36F1C">
        <w:rPr>
          <w:rStyle w:val="Style13ptBold"/>
        </w:rPr>
        <w:t>Birnbaum &amp;</w:t>
      </w:r>
      <w:r>
        <w:t xml:space="preserve"> Issie </w:t>
      </w:r>
      <w:r w:rsidRPr="00E36F1C">
        <w:rPr>
          <w:rStyle w:val="Style13ptBold"/>
        </w:rPr>
        <w:t>Lapowsky 20</w:t>
      </w:r>
      <w:r>
        <w:t>. Tech policy reporter with Protocol; and Protocol's chief correspondent, 7/29/20. “Democrats just made their case against Big Tech. Here’s what comes next.” https://www.protocol.com/big-tech-ceo-hearing-what-comes-next</w:t>
      </w:r>
    </w:p>
    <w:p w14:paraId="780D0732" w14:textId="77777777" w:rsidR="00BE318F" w:rsidRPr="005128D7" w:rsidRDefault="00BE318F" w:rsidP="00BE318F">
      <w:pPr>
        <w:rPr>
          <w:sz w:val="16"/>
        </w:rPr>
      </w:pPr>
      <w:r w:rsidRPr="00414018">
        <w:rPr>
          <w:rStyle w:val="StyleUnderline"/>
        </w:rPr>
        <w:t xml:space="preserve">The </w:t>
      </w:r>
      <w:r w:rsidRPr="009804B0">
        <w:rPr>
          <w:rStyle w:val="StyleUnderline"/>
          <w:highlight w:val="cyan"/>
        </w:rPr>
        <w:t>FTC's inquiries</w:t>
      </w:r>
      <w:r w:rsidRPr="00414018">
        <w:rPr>
          <w:sz w:val="16"/>
        </w:rPr>
        <w:t xml:space="preserve"> into tech giants </w:t>
      </w:r>
      <w:r w:rsidRPr="009804B0">
        <w:rPr>
          <w:rStyle w:val="StyleUnderline"/>
          <w:highlight w:val="cyan"/>
        </w:rPr>
        <w:t xml:space="preserve">have been </w:t>
      </w:r>
      <w:r w:rsidRPr="009804B0">
        <w:rPr>
          <w:rStyle w:val="Emphasis"/>
          <w:highlight w:val="cyan"/>
        </w:rPr>
        <w:t>complicated</w:t>
      </w:r>
      <w:r w:rsidRPr="009804B0">
        <w:rPr>
          <w:sz w:val="16"/>
          <w:highlight w:val="cyan"/>
        </w:rPr>
        <w:t xml:space="preserve"> </w:t>
      </w:r>
      <w:r w:rsidRPr="009804B0">
        <w:rPr>
          <w:rStyle w:val="StyleUnderline"/>
          <w:highlight w:val="cyan"/>
        </w:rPr>
        <w:t>by</w:t>
      </w:r>
      <w:r w:rsidRPr="009804B0">
        <w:rPr>
          <w:sz w:val="16"/>
          <w:highlight w:val="cyan"/>
        </w:rPr>
        <w:t xml:space="preserve"> </w:t>
      </w:r>
      <w:r w:rsidRPr="009804B0">
        <w:rPr>
          <w:rStyle w:val="Emphasis"/>
          <w:highlight w:val="cyan"/>
        </w:rPr>
        <w:t>simultaneous</w:t>
      </w:r>
      <w:r w:rsidRPr="009804B0">
        <w:rPr>
          <w:sz w:val="16"/>
          <w:highlight w:val="cyan"/>
        </w:rPr>
        <w:t xml:space="preserve"> </w:t>
      </w:r>
      <w:r w:rsidRPr="009804B0">
        <w:rPr>
          <w:rStyle w:val="StyleUnderline"/>
          <w:highlight w:val="cyan"/>
        </w:rPr>
        <w:t>investigations</w:t>
      </w:r>
      <w:r w:rsidRPr="00414018">
        <w:rPr>
          <w:sz w:val="16"/>
        </w:rPr>
        <w:t xml:space="preserve"> of the </w:t>
      </w:r>
      <w:r w:rsidRPr="005128D7">
        <w:rPr>
          <w:sz w:val="16"/>
        </w:rPr>
        <w:t xml:space="preserve">same companies </w:t>
      </w:r>
      <w:r w:rsidRPr="009804B0">
        <w:rPr>
          <w:rStyle w:val="StyleUnderline"/>
          <w:highlight w:val="cyan"/>
        </w:rPr>
        <w:t xml:space="preserve">at the </w:t>
      </w:r>
      <w:r w:rsidRPr="009804B0">
        <w:rPr>
          <w:rStyle w:val="Emphasis"/>
          <w:highlight w:val="cyan"/>
        </w:rPr>
        <w:t>DOJ</w:t>
      </w:r>
      <w:r w:rsidRPr="005128D7">
        <w:rPr>
          <w:rStyle w:val="StyleUnderline"/>
        </w:rPr>
        <w:t xml:space="preserve">. The FTC and DOJ </w:t>
      </w:r>
      <w:r w:rsidRPr="005128D7">
        <w:rPr>
          <w:rStyle w:val="Emphasis"/>
        </w:rPr>
        <w:t>had</w:t>
      </w:r>
      <w:r w:rsidRPr="005128D7">
        <w:rPr>
          <w:rStyle w:val="StyleUnderline"/>
        </w:rPr>
        <w:t xml:space="preserve"> reportedly agreed to </w:t>
      </w:r>
      <w:r w:rsidRPr="005128D7">
        <w:rPr>
          <w:rStyle w:val="Emphasis"/>
        </w:rPr>
        <w:t>split</w:t>
      </w:r>
      <w:r w:rsidRPr="005128D7">
        <w:rPr>
          <w:rStyle w:val="StyleUnderline"/>
        </w:rPr>
        <w:t xml:space="preserve"> the workload, with the FTC overseeing Facebook and Amazon, while the DOJ took the reins on Apple and Google. But during a </w:t>
      </w:r>
      <w:r w:rsidRPr="005128D7">
        <w:rPr>
          <w:rStyle w:val="Emphasis"/>
        </w:rPr>
        <w:t>congressional hearing</w:t>
      </w:r>
      <w:r w:rsidRPr="005128D7">
        <w:rPr>
          <w:sz w:val="16"/>
        </w:rPr>
        <w:t xml:space="preserve"> last year, </w:t>
      </w:r>
      <w:r w:rsidRPr="005128D7">
        <w:rPr>
          <w:rStyle w:val="StyleUnderline"/>
        </w:rPr>
        <w:t xml:space="preserve">Makan Delrahim, </w:t>
      </w:r>
      <w:r w:rsidRPr="009804B0">
        <w:rPr>
          <w:rStyle w:val="StyleUnderline"/>
          <w:highlight w:val="cyan"/>
        </w:rPr>
        <w:t>head of the DOJ's antitrust division</w:t>
      </w:r>
      <w:r w:rsidRPr="005128D7">
        <w:rPr>
          <w:rStyle w:val="StyleUnderline"/>
        </w:rPr>
        <w:t xml:space="preserve">, </w:t>
      </w:r>
      <w:r w:rsidRPr="009804B0">
        <w:rPr>
          <w:rStyle w:val="StyleUnderline"/>
          <w:highlight w:val="cyan"/>
        </w:rPr>
        <w:t>acknowledged</w:t>
      </w:r>
      <w:r w:rsidRPr="009804B0">
        <w:rPr>
          <w:sz w:val="16"/>
          <w:highlight w:val="cyan"/>
        </w:rPr>
        <w:t xml:space="preserve"> "</w:t>
      </w:r>
      <w:r w:rsidRPr="009804B0">
        <w:rPr>
          <w:rStyle w:val="Emphasis"/>
          <w:highlight w:val="cyan"/>
        </w:rPr>
        <w:t>squabbles</w:t>
      </w:r>
      <w:r w:rsidRPr="005128D7">
        <w:rPr>
          <w:sz w:val="16"/>
        </w:rPr>
        <w:t xml:space="preserve">" </w:t>
      </w:r>
      <w:r w:rsidRPr="005128D7">
        <w:rPr>
          <w:rStyle w:val="StyleUnderline"/>
        </w:rPr>
        <w:t xml:space="preserve">between the two agencies over each other's </w:t>
      </w:r>
      <w:r w:rsidRPr="005128D7">
        <w:rPr>
          <w:rStyle w:val="Emphasis"/>
        </w:rPr>
        <w:t>jurisdiction</w:t>
      </w:r>
      <w:r w:rsidRPr="005128D7">
        <w:rPr>
          <w:rStyle w:val="StyleUnderline"/>
        </w:rPr>
        <w:t>s. "</w:t>
      </w:r>
      <w:r w:rsidRPr="009804B0">
        <w:rPr>
          <w:rStyle w:val="StyleUnderline"/>
          <w:highlight w:val="cyan"/>
        </w:rPr>
        <w:t xml:space="preserve">It's </w:t>
      </w:r>
      <w:r w:rsidRPr="009804B0">
        <w:rPr>
          <w:rStyle w:val="Emphasis"/>
          <w:highlight w:val="cyan"/>
        </w:rPr>
        <w:t>not the</w:t>
      </w:r>
      <w:r w:rsidRPr="005128D7">
        <w:rPr>
          <w:sz w:val="16"/>
        </w:rPr>
        <w:t xml:space="preserve"> best </w:t>
      </w:r>
      <w:r w:rsidRPr="009804B0">
        <w:rPr>
          <w:rStyle w:val="Emphasis"/>
          <w:highlight w:val="cyan"/>
        </w:rPr>
        <w:t>model of efficiency</w:t>
      </w:r>
      <w:r w:rsidRPr="005128D7">
        <w:rPr>
          <w:sz w:val="16"/>
        </w:rPr>
        <w:t>," Delrahim said.</w:t>
      </w:r>
    </w:p>
    <w:p w14:paraId="26DA1103" w14:textId="77777777" w:rsidR="00BE318F" w:rsidRPr="00414018" w:rsidRDefault="00BE318F" w:rsidP="00BE318F">
      <w:pPr>
        <w:rPr>
          <w:sz w:val="16"/>
        </w:rPr>
      </w:pPr>
      <w:r w:rsidRPr="005128D7">
        <w:rPr>
          <w:rStyle w:val="StyleUnderline"/>
        </w:rPr>
        <w:t>In one antitrust case</w:t>
      </w:r>
      <w:r w:rsidRPr="005128D7">
        <w:rPr>
          <w:sz w:val="16"/>
        </w:rPr>
        <w:t xml:space="preserve"> the FTC brought against Qualcomm, </w:t>
      </w:r>
      <w:r w:rsidRPr="005128D7">
        <w:rPr>
          <w:rStyle w:val="StyleUnderline"/>
        </w:rPr>
        <w:t xml:space="preserve">the DOJ went so far as to publicly </w:t>
      </w:r>
      <w:r w:rsidRPr="005128D7">
        <w:rPr>
          <w:rStyle w:val="Emphasis"/>
        </w:rPr>
        <w:t>oppose the FTC</w:t>
      </w:r>
      <w:r w:rsidRPr="00AA2E3B">
        <w:rPr>
          <w:rStyle w:val="StyleUnderline"/>
        </w:rPr>
        <w:t xml:space="preserve"> and side with </w:t>
      </w:r>
      <w:r w:rsidRPr="00AA2E3B">
        <w:rPr>
          <w:rStyle w:val="Emphasis"/>
        </w:rPr>
        <w:t>Qualcomm</w:t>
      </w:r>
      <w:r w:rsidRPr="00AA2E3B">
        <w:rPr>
          <w:sz w:val="16"/>
        </w:rPr>
        <w:t xml:space="preserve">. And </w:t>
      </w:r>
      <w:r w:rsidRPr="00AA2E3B">
        <w:rPr>
          <w:rStyle w:val="StyleUnderline"/>
        </w:rPr>
        <w:t xml:space="preserve">despite the supposed division of labor, the DOJ is </w:t>
      </w:r>
      <w:r w:rsidRPr="00AA2E3B">
        <w:rPr>
          <w:rStyle w:val="Emphasis"/>
        </w:rPr>
        <w:t>also</w:t>
      </w:r>
      <w:r w:rsidRPr="00AA2E3B">
        <w:rPr>
          <w:sz w:val="16"/>
        </w:rPr>
        <w:t xml:space="preserve"> reportedly </w:t>
      </w:r>
      <w:r w:rsidRPr="00AA2E3B">
        <w:rPr>
          <w:rStyle w:val="StyleUnderline"/>
        </w:rPr>
        <w:t>investigating</w:t>
      </w:r>
      <w:r w:rsidRPr="00AA2E3B">
        <w:rPr>
          <w:sz w:val="16"/>
        </w:rPr>
        <w:t xml:space="preserve"> </w:t>
      </w:r>
      <w:r w:rsidRPr="00AA2E3B">
        <w:rPr>
          <w:rStyle w:val="Emphasis"/>
        </w:rPr>
        <w:t>Facebook</w:t>
      </w:r>
      <w:r w:rsidRPr="00AA2E3B">
        <w:rPr>
          <w:sz w:val="16"/>
        </w:rPr>
        <w:t xml:space="preserve"> for antitrust violations, as well.</w:t>
      </w:r>
    </w:p>
    <w:p w14:paraId="16CB5FB5" w14:textId="77777777" w:rsidR="00BE318F" w:rsidRDefault="00BE318F" w:rsidP="00BE318F">
      <w:pPr>
        <w:rPr>
          <w:sz w:val="16"/>
        </w:rPr>
      </w:pPr>
      <w:r w:rsidRPr="00414018">
        <w:rPr>
          <w:sz w:val="16"/>
        </w:rPr>
        <w:lastRenderedPageBreak/>
        <w:t xml:space="preserve">Kades calls the infighting between the DOJ and the FTC "bizarre" and unlike anything he saw during his two decades at </w:t>
      </w:r>
      <w:r w:rsidRPr="005128D7">
        <w:rPr>
          <w:sz w:val="16"/>
        </w:rPr>
        <w:t>the FTC. "</w:t>
      </w:r>
      <w:r w:rsidRPr="009804B0">
        <w:rPr>
          <w:rStyle w:val="StyleUnderline"/>
        </w:rPr>
        <w:t>You</w:t>
      </w:r>
      <w:r w:rsidRPr="005128D7">
        <w:rPr>
          <w:sz w:val="16"/>
        </w:rPr>
        <w:t xml:space="preserve"> would </w:t>
      </w:r>
      <w:r w:rsidRPr="005128D7">
        <w:rPr>
          <w:rStyle w:val="StyleUnderline"/>
        </w:rPr>
        <w:t>hope they're</w:t>
      </w:r>
      <w:r w:rsidRPr="005128D7">
        <w:rPr>
          <w:sz w:val="16"/>
        </w:rPr>
        <w:t xml:space="preserve"> not </w:t>
      </w:r>
      <w:r w:rsidRPr="005128D7">
        <w:rPr>
          <w:rStyle w:val="Emphasis"/>
        </w:rPr>
        <w:t>looking at the same thing</w:t>
      </w:r>
      <w:r w:rsidRPr="005128D7">
        <w:rPr>
          <w:sz w:val="16"/>
        </w:rPr>
        <w:t>," he said. "</w:t>
      </w:r>
      <w:r w:rsidRPr="009804B0">
        <w:rPr>
          <w:rStyle w:val="StyleUnderline"/>
          <w:highlight w:val="cyan"/>
        </w:rPr>
        <w:t>They're</w:t>
      </w:r>
      <w:r w:rsidRPr="009804B0">
        <w:rPr>
          <w:sz w:val="16"/>
          <w:highlight w:val="cyan"/>
        </w:rPr>
        <w:t xml:space="preserve"> </w:t>
      </w:r>
      <w:r w:rsidRPr="009804B0">
        <w:rPr>
          <w:rStyle w:val="Emphasis"/>
          <w:highlight w:val="cyan"/>
        </w:rPr>
        <w:t>short enough on resources</w:t>
      </w:r>
      <w:r w:rsidRPr="005128D7">
        <w:rPr>
          <w:sz w:val="16"/>
        </w:rPr>
        <w:t>."</w:t>
      </w:r>
    </w:p>
    <w:p w14:paraId="13235E66" w14:textId="77777777" w:rsidR="00BE318F" w:rsidRPr="00263398" w:rsidRDefault="00BE318F" w:rsidP="00BE318F">
      <w:pPr>
        <w:pStyle w:val="Heading4"/>
      </w:pPr>
      <w:r>
        <w:t xml:space="preserve">FTC covers all </w:t>
      </w:r>
      <w:r w:rsidRPr="0094554D">
        <w:rPr>
          <w:u w:val="single"/>
        </w:rPr>
        <w:t>core</w:t>
      </w:r>
      <w:r>
        <w:t xml:space="preserve"> antitrust law.</w:t>
      </w:r>
    </w:p>
    <w:p w14:paraId="4EE93902" w14:textId="77777777" w:rsidR="00BE318F" w:rsidRPr="0042448C" w:rsidRDefault="00BE318F" w:rsidP="00BE318F">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proofErr w:type="gramStart"/>
      <w:r w:rsidRPr="0042448C">
        <w:t>The</w:t>
      </w:r>
      <w:proofErr w:type="gramEnd"/>
      <w:r w:rsidRPr="0042448C">
        <w:t xml:space="preserve"> Inadequacy of Antitrust Laws as a Substitute for Net Neutrality</w:t>
      </w:r>
      <w:r>
        <w:t>.” Summer 2019. Hastings Science and Technology Journal 10.2, 229-261.</w:t>
      </w:r>
    </w:p>
    <w:p w14:paraId="643CE647" w14:textId="77777777" w:rsidR="00BE318F" w:rsidRDefault="00BE318F" w:rsidP="00BE318F">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proofErr w:type="gramStart"/>
      <w:r w:rsidRPr="00F143E3">
        <w:rPr>
          <w:rStyle w:val="Emphasis"/>
          <w:highlight w:val="cyan"/>
        </w:rPr>
        <w:t>three core</w:t>
      </w:r>
      <w:proofErr w:type="gramEnd"/>
      <w:r w:rsidRPr="00F143E3">
        <w:rPr>
          <w:rStyle w:val="Emphasis"/>
          <w:highlight w:val="cyan"/>
        </w:rPr>
        <w:t xml:space="preserv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0F5B28DB" w14:textId="77777777" w:rsidR="00BE318F" w:rsidRDefault="00BE318F" w:rsidP="00BE318F"/>
    <w:p w14:paraId="7629E37F" w14:textId="77777777" w:rsidR="00BE318F" w:rsidRDefault="00BE318F" w:rsidP="00BE318F">
      <w:pPr>
        <w:pStyle w:val="Heading4"/>
      </w:pPr>
      <w:r>
        <w:t xml:space="preserve">Says antitrust rulemaking fails, our internal link is about Consumer protection. </w:t>
      </w:r>
    </w:p>
    <w:p w14:paraId="40098004" w14:textId="77777777" w:rsidR="00BE318F" w:rsidRDefault="00BE318F" w:rsidP="00BE318F">
      <w:pPr>
        <w:pStyle w:val="Heading4"/>
      </w:pPr>
      <w:r>
        <w:t xml:space="preserve">FTC enforcement keeps the AI industry in line. </w:t>
      </w:r>
    </w:p>
    <w:p w14:paraId="4780DD1D" w14:textId="77777777" w:rsidR="00BE318F" w:rsidRDefault="00BE318F" w:rsidP="00BE318F">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35AF7C33" w14:textId="77777777" w:rsidR="00BE318F" w:rsidRPr="0023436D" w:rsidRDefault="00BE318F" w:rsidP="00BE318F">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283C8220" w14:textId="77777777" w:rsidR="00BE318F" w:rsidRPr="0023436D" w:rsidRDefault="00BE318F" w:rsidP="00BE318F">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3458D80C" w14:textId="77777777" w:rsidR="00BE318F" w:rsidRPr="0023436D" w:rsidRDefault="00BE318F" w:rsidP="00BE318F">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4F6516B4" w14:textId="77777777" w:rsidR="00BE318F" w:rsidRPr="0023436D" w:rsidRDefault="00BE318F" w:rsidP="00BE318F">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7424E921" w14:textId="77777777" w:rsidR="00BE318F" w:rsidRPr="0023436D" w:rsidRDefault="00BE318F" w:rsidP="00BE318F">
      <w:pPr>
        <w:rPr>
          <w:sz w:val="16"/>
        </w:rPr>
      </w:pPr>
      <w:r w:rsidRPr="0023436D">
        <w:rPr>
          <w:sz w:val="16"/>
        </w:rPr>
        <w:t xml:space="preserve">As a researcher who studies law and technology and a longtime observer of the FTC, I took </w:t>
      </w:r>
      <w:proofErr w:type="gramStart"/>
      <w:r w:rsidRPr="0023436D">
        <w:rPr>
          <w:sz w:val="16"/>
        </w:rPr>
        <w:t>particular note</w:t>
      </w:r>
      <w:proofErr w:type="gramEnd"/>
      <w:r w:rsidRPr="0023436D">
        <w:rPr>
          <w:sz w:val="16"/>
        </w:rPr>
        <w:t xml:space="preserve"> of the not-so-veiled threat of agency action. Agencies routinely use formal and informal policy statements to put regulated entities on </w:t>
      </w:r>
      <w:r w:rsidRPr="0023436D">
        <w:rPr>
          <w:sz w:val="16"/>
        </w:rPr>
        <w:lastRenderedPageBreak/>
        <w:t xml:space="preserve">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47108CDA" w14:textId="77777777" w:rsidR="00BE318F" w:rsidRPr="0023436D" w:rsidRDefault="00BE318F" w:rsidP="00BE318F">
      <w:pPr>
        <w:rPr>
          <w:sz w:val="16"/>
        </w:rPr>
      </w:pPr>
      <w:r w:rsidRPr="0023436D">
        <w:rPr>
          <w:sz w:val="16"/>
        </w:rPr>
        <w:t xml:space="preserve">What the FTC can </w:t>
      </w:r>
      <w:r w:rsidRPr="009B4BC1">
        <w:rPr>
          <w:sz w:val="16"/>
        </w:rPr>
        <w:t>do</w:t>
      </w:r>
      <w:r w:rsidRPr="0023436D">
        <w:rPr>
          <w:sz w:val="16"/>
        </w:rPr>
        <w:t xml:space="preserve"> – but hasn’t done</w:t>
      </w:r>
    </w:p>
    <w:p w14:paraId="60F85665" w14:textId="77777777" w:rsidR="00BE318F" w:rsidRPr="0023436D" w:rsidRDefault="00BE318F" w:rsidP="00BE318F">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32173A4F" w14:textId="77777777" w:rsidR="00BE318F" w:rsidRPr="0023436D" w:rsidRDefault="00BE318F" w:rsidP="00BE318F">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4024A577" w14:textId="77777777" w:rsidR="00BE318F" w:rsidRPr="0023436D" w:rsidRDefault="00BE318F" w:rsidP="00BE318F">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 xml:space="preserve">only </w:t>
      </w:r>
      <w:proofErr w:type="gramStart"/>
      <w:r w:rsidRPr="009B4BC1">
        <w:rPr>
          <w:rStyle w:val="StyleUnderline"/>
          <w:highlight w:val="cyan"/>
        </w:rPr>
        <w:t>has to</w:t>
      </w:r>
      <w:proofErr w:type="gramEnd"/>
      <w:r w:rsidRPr="009B4BC1">
        <w:rPr>
          <w:rStyle w:val="StyleUnderline"/>
          <w:highlight w:val="cyan"/>
        </w:rPr>
        <w:t xml:space="preserve">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58ECABFB" w14:textId="77777777" w:rsidR="00BE318F" w:rsidRDefault="00BE318F" w:rsidP="00BE318F"/>
    <w:p w14:paraId="4BB8EBCB" w14:textId="77777777" w:rsidR="00BE318F" w:rsidRDefault="00BE318F" w:rsidP="00BE318F">
      <w:pPr>
        <w:pStyle w:val="Heading4"/>
      </w:pPr>
      <w:r>
        <w:t xml:space="preserve">Bulusu says there’s a blurred line because the FTC has been asked to increase enforcement </w:t>
      </w:r>
      <w:proofErr w:type="gramStart"/>
      <w:r>
        <w:t>as a result of</w:t>
      </w:r>
      <w:proofErr w:type="gramEnd"/>
      <w:r>
        <w:t xml:space="preserve"> Bidens XO, BUT earlier says that’s not possible absent the AFF, which means it doesn’t assume the magnitude of the link---Emory in yellow. </w:t>
      </w:r>
    </w:p>
    <w:p w14:paraId="103AA291" w14:textId="77777777" w:rsidR="00BE318F" w:rsidRDefault="00BE318F" w:rsidP="00BE318F">
      <w:r>
        <w:rPr>
          <w:rStyle w:val="Style13ptBold"/>
        </w:rPr>
        <w:t xml:space="preserve">2AC </w:t>
      </w:r>
      <w:r w:rsidRPr="009A7E3D">
        <w:rPr>
          <w:rStyle w:val="Style13ptBold"/>
        </w:rPr>
        <w:t>Bulusu 21</w:t>
      </w:r>
      <w:r>
        <w:t xml:space="preserve"> [Siri Bulusu, Reporter Bloomberg Law, 7-12-2021 https://news.bloomberglaw.com/antitrust/worker-license-rules-emerge-as-ftc-competition-oversight-priority]</w:t>
      </w:r>
    </w:p>
    <w:p w14:paraId="347B43A8" w14:textId="77777777" w:rsidR="00BE318F" w:rsidRPr="001C4F01" w:rsidRDefault="00BE318F" w:rsidP="00BE318F">
      <w:pPr>
        <w:rPr>
          <w:sz w:val="16"/>
        </w:rPr>
      </w:pPr>
      <w:r w:rsidRPr="001C4F01">
        <w:rPr>
          <w:rStyle w:val="StyleUnderline"/>
        </w:rPr>
        <w:t xml:space="preserve">The </w:t>
      </w:r>
      <w:r w:rsidRPr="002918FF">
        <w:rPr>
          <w:rStyle w:val="StyleUnderline"/>
          <w:highlight w:val="yellow"/>
        </w:rPr>
        <w:t>FTC has struggled to rein in licensing practices</w:t>
      </w:r>
      <w:r w:rsidRPr="002918FF">
        <w:rPr>
          <w:sz w:val="16"/>
          <w:highlight w:val="yellow"/>
        </w:rPr>
        <w:t xml:space="preserve"> </w:t>
      </w:r>
      <w:r w:rsidRPr="002918FF">
        <w:rPr>
          <w:rStyle w:val="StyleUnderline"/>
          <w:highlight w:val="yellow"/>
        </w:rPr>
        <w:t>with antitrust violations</w:t>
      </w:r>
      <w:r w:rsidRPr="001C4F01">
        <w:rPr>
          <w:sz w:val="16"/>
        </w:rPr>
        <w:t xml:space="preserve"> partly </w:t>
      </w:r>
      <w:r w:rsidRPr="002918FF">
        <w:rPr>
          <w:rStyle w:val="StyleUnderline"/>
          <w:highlight w:val="yellow"/>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2918FF">
        <w:rPr>
          <w:rStyle w:val="Emphasis"/>
          <w:highlight w:val="yellow"/>
        </w:rPr>
        <w:t>state action immunity</w:t>
      </w:r>
      <w:r w:rsidRPr="001C4F01">
        <w:rPr>
          <w:sz w:val="16"/>
        </w:rPr>
        <w:t>. Such immunity authorizes a state to carry out certain legitimate government functions, often in regulated industries that require licensing.</w:t>
      </w:r>
    </w:p>
    <w:p w14:paraId="77DF5999" w14:textId="77777777" w:rsidR="00BE318F" w:rsidRPr="001C4F01" w:rsidRDefault="00BE318F" w:rsidP="00BE318F">
      <w:pPr>
        <w:rPr>
          <w:sz w:val="16"/>
        </w:rPr>
      </w:pPr>
      <w:r w:rsidRPr="001C4F01">
        <w:rPr>
          <w:sz w:val="16"/>
        </w:rPr>
        <w:t xml:space="preserve">“Many of these state </w:t>
      </w:r>
      <w:r w:rsidRPr="007C14C1">
        <w:rPr>
          <w:rStyle w:val="StyleUnderline"/>
          <w:highlight w:val="yellow"/>
        </w:rPr>
        <w:t>certifications don’t violate antitrust law</w:t>
      </w:r>
      <w:r w:rsidRPr="001C4F01">
        <w:rPr>
          <w:sz w:val="16"/>
        </w:rPr>
        <w:t xml:space="preserve"> and that’s because of this doctrine that displaces antitrust law,” said Jesse Markham, a partner at Baker &amp; Miller PLLC’s San Francisco office. “And that’s why these certification requirements exist with impunity.”</w:t>
      </w:r>
    </w:p>
    <w:p w14:paraId="4E7D2D0E" w14:textId="77777777" w:rsidR="00BE318F" w:rsidRPr="001C4F01" w:rsidRDefault="00BE318F" w:rsidP="00BE318F">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33365046" w14:textId="77777777" w:rsidR="00BE318F" w:rsidRPr="001C4F01" w:rsidRDefault="00BE318F" w:rsidP="00BE318F">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Cicilline (D-R.I.) in support of a bill they introduced to shield board members from such suits.</w:t>
      </w:r>
    </w:p>
    <w:p w14:paraId="45B24D45" w14:textId="77777777" w:rsidR="00BE318F" w:rsidRPr="001C4F01" w:rsidRDefault="00BE318F" w:rsidP="00BE318F">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44B209D" w14:textId="77777777" w:rsidR="00BE318F" w:rsidRPr="00B0080B" w:rsidRDefault="00BE318F" w:rsidP="00BE318F">
      <w:pPr>
        <w:rPr>
          <w:sz w:val="16"/>
        </w:rPr>
      </w:pPr>
      <w:r w:rsidRPr="00E73C94">
        <w:rPr>
          <w:rStyle w:val="StyleUnderline"/>
          <w:highlight w:val="cyan"/>
        </w:rPr>
        <w:lastRenderedPageBreak/>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312F0AFE" w14:textId="77777777" w:rsidR="00BE318F" w:rsidRPr="009658D1" w:rsidRDefault="00BE318F" w:rsidP="00BE318F"/>
    <w:p w14:paraId="6D70A4B8" w14:textId="42D3D0C1" w:rsidR="00BE318F" w:rsidRDefault="00BE318F" w:rsidP="00BE318F">
      <w:pPr>
        <w:pStyle w:val="Heading1"/>
      </w:pPr>
      <w:r>
        <w:lastRenderedPageBreak/>
        <w:t>2NR</w:t>
      </w:r>
    </w:p>
    <w:p w14:paraId="52FC60E4" w14:textId="641A2531" w:rsidR="00BE318F" w:rsidRDefault="00BE318F" w:rsidP="00BE318F">
      <w:pPr>
        <w:pStyle w:val="Heading2"/>
      </w:pPr>
      <w:r>
        <w:lastRenderedPageBreak/>
        <w:t>FTC DA</w:t>
      </w:r>
    </w:p>
    <w:p w14:paraId="7633CA39" w14:textId="77777777" w:rsidR="00BE318F" w:rsidRPr="00E96E3D" w:rsidRDefault="00BE318F" w:rsidP="00BE318F">
      <w:pPr>
        <w:pStyle w:val="Heading4"/>
      </w:pPr>
      <w:r>
        <w:t xml:space="preserve">Only the FTC has the </w:t>
      </w:r>
      <w:r w:rsidRPr="00E96E3D">
        <w:rPr>
          <w:u w:val="single"/>
        </w:rPr>
        <w:t>expertise</w:t>
      </w:r>
      <w:r>
        <w:t xml:space="preserve"> and </w:t>
      </w:r>
      <w:r w:rsidRPr="00E96E3D">
        <w:rPr>
          <w:u w:val="single"/>
        </w:rPr>
        <w:t>history</w:t>
      </w:r>
      <w:r>
        <w:t xml:space="preserve">. </w:t>
      </w:r>
    </w:p>
    <w:p w14:paraId="3BE1EAD0" w14:textId="77777777" w:rsidR="00BE318F" w:rsidRDefault="00BE318F" w:rsidP="00BE318F">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64F9FC03" w14:textId="77777777" w:rsidR="00BE318F" w:rsidRPr="00E96E3D" w:rsidRDefault="00BE318F" w:rsidP="00BE318F">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 xml:space="preserve">Much has been written about the </w:t>
      </w:r>
      <w:proofErr w:type="gramStart"/>
      <w:r w:rsidRPr="00E96E3D">
        <w:rPr>
          <w:rStyle w:val="StyleUnderline"/>
          <w:highlight w:val="cyan"/>
        </w:rPr>
        <w:t>biases</w:t>
      </w:r>
      <w:proofErr w:type="gramEnd"/>
      <w:r w:rsidRPr="00E96E3D">
        <w:rPr>
          <w:rStyle w:val="StyleUnderline"/>
          <w:highlight w:val="cyan"/>
        </w:rPr>
        <w:t xml:space="preserve">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greatly reduce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6545DFBF" w14:textId="77777777" w:rsidR="00BE318F" w:rsidRPr="00800DA7" w:rsidRDefault="00BE318F" w:rsidP="00BE318F">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w:t>
      </w:r>
      <w:r w:rsidRPr="00800DA7">
        <w:rPr>
          <w:sz w:val="16"/>
        </w:rPr>
        <w:t xml:space="preserve">also demonstrates a lack of effectiveness. If your software has trouble working on almost 15% of the population, your algorithm doesn’t do what you say it does. If you have an algorithm that is designed to allocate healthcare, but Black patients </w:t>
      </w:r>
      <w:proofErr w:type="gramStart"/>
      <w:r w:rsidRPr="00800DA7">
        <w:rPr>
          <w:sz w:val="16"/>
        </w:rPr>
        <w:t>have to</w:t>
      </w:r>
      <w:proofErr w:type="gramEnd"/>
      <w:r w:rsidRPr="00800DA7">
        <w:rPr>
          <w:sz w:val="16"/>
        </w:rPr>
        <w:t xml:space="preserve"> be significantly sicker than white patients in order to get the same level of care, your algorithm doesn’t work. </w:t>
      </w:r>
    </w:p>
    <w:p w14:paraId="44A5885D" w14:textId="77777777" w:rsidR="00BE318F" w:rsidRPr="00800DA7" w:rsidRDefault="00BE318F" w:rsidP="00BE318F">
      <w:pPr>
        <w:rPr>
          <w:sz w:val="16"/>
        </w:rPr>
      </w:pPr>
      <w:proofErr w:type="gramStart"/>
      <w:r w:rsidRPr="00800DA7">
        <w:rPr>
          <w:rStyle w:val="StyleUnderline"/>
        </w:rPr>
        <w:t>Unfortunately</w:t>
      </w:r>
      <w:proofErr w:type="gramEnd"/>
      <w:r w:rsidRPr="00800DA7">
        <w:rPr>
          <w:rStyle w:val="StyleUnderline"/>
        </w:rPr>
        <w:t xml:space="preserve"> there is </w:t>
      </w:r>
      <w:r w:rsidRPr="00800DA7">
        <w:rPr>
          <w:rStyle w:val="Emphasis"/>
        </w:rPr>
        <w:t>no requirement that companies demonstrate an algorithm’s effectiveness before putting it to use.</w:t>
      </w:r>
      <w:r w:rsidRPr="00800DA7">
        <w:rPr>
          <w:sz w:val="16"/>
        </w:rPr>
        <w:t xml:space="preserve"> </w:t>
      </w:r>
      <w:r w:rsidRPr="00800DA7">
        <w:rPr>
          <w:rStyle w:val="StyleUnderline"/>
        </w:rPr>
        <w:t>The Algorithmic Justice and Online Transparency Act</w:t>
      </w:r>
      <w:r w:rsidRPr="00800DA7">
        <w:rPr>
          <w:sz w:val="16"/>
        </w:rPr>
        <w:t xml:space="preserve">, introduced this year, has a requirement that algorithms used by online platforms be “safe and effective,” but that </w:t>
      </w:r>
      <w:r w:rsidRPr="00800DA7">
        <w:rPr>
          <w:rStyle w:val="StyleUnderline"/>
        </w:rPr>
        <w:t>would only apply to sites like Facebook or Youtube</w:t>
      </w:r>
      <w:r w:rsidRPr="00800DA7">
        <w:rPr>
          <w:sz w:val="16"/>
        </w:rPr>
        <w:t>, according to the proposed bill. Congress should consider expanding such protections to all products and services.</w:t>
      </w:r>
    </w:p>
    <w:p w14:paraId="1D6D39CB" w14:textId="3235AE4A" w:rsidR="00BE318F" w:rsidRDefault="00BE318F" w:rsidP="00BE318F">
      <w:pPr>
        <w:rPr>
          <w:sz w:val="18"/>
          <w:szCs w:val="20"/>
        </w:rPr>
      </w:pPr>
      <w:r w:rsidRPr="00800DA7">
        <w:rPr>
          <w:sz w:val="16"/>
        </w:rPr>
        <w:t>But even if Congress does not act, that doesn’t mean nothing can be done</w:t>
      </w:r>
      <w:r w:rsidRPr="00E96E3D">
        <w:rPr>
          <w:sz w:val="16"/>
        </w:rPr>
        <w:t xml:space="preserv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800DA7">
        <w:rPr>
          <w:rStyle w:val="StyleUnderline"/>
        </w:rPr>
        <w:t>the commission has broad authority to go after companies that engage in unfair or deceptive acts</w:t>
      </w:r>
      <w:r w:rsidRPr="00CF6583">
        <w:rPr>
          <w:rStyle w:val="StyleUnderline"/>
        </w:rPr>
        <w:t xml:space="preserve"> or </w:t>
      </w:r>
      <w:r w:rsidRPr="00CF6583">
        <w:rPr>
          <w:rStyle w:val="StyleUnderline"/>
          <w:highlight w:val="cyan"/>
        </w:rPr>
        <w:t>practices</w:t>
      </w:r>
      <w:r w:rsidRPr="00E96E3D">
        <w:rPr>
          <w:sz w:val="16"/>
        </w:rPr>
        <w:t xml:space="preserve">. </w:t>
      </w:r>
      <w:proofErr w:type="gramStart"/>
      <w:r w:rsidRPr="00AB3E3E">
        <w:rPr>
          <w:rStyle w:val="StyleUnderline"/>
        </w:rPr>
        <w:t>This is why</w:t>
      </w:r>
      <w:proofErr w:type="gramEnd"/>
      <w:r w:rsidRPr="00AB3E3E">
        <w:rPr>
          <w:rStyle w:val="StyleUnderline"/>
        </w:rPr>
        <w:t xml:space="preserve"> the </w:t>
      </w:r>
      <w:r w:rsidRPr="0070127C">
        <w:rPr>
          <w:rStyle w:val="StyleUnderline"/>
          <w:highlight w:val="cyan"/>
        </w:rPr>
        <w:t>FTC</w:t>
      </w:r>
      <w:r w:rsidRPr="00AB3E3E">
        <w:rPr>
          <w:rStyle w:val="StyleUnderline"/>
        </w:rPr>
        <w:t xml:space="preserve"> just </w:t>
      </w:r>
      <w:r w:rsidRPr="0070127C">
        <w:rPr>
          <w:rStyle w:val="StyleUnderline"/>
          <w:highlight w:val="cyan"/>
        </w:rPr>
        <w:t>sent a warning letter to purveyors of fake coronavirus cures</w:t>
      </w:r>
      <w:r w:rsidRPr="00AB3E3E">
        <w:rPr>
          <w:rStyle w:val="StyleUnderline"/>
        </w:rPr>
        <w:t xml:space="preserve">, and how the </w:t>
      </w:r>
      <w:r w:rsidRPr="0070127C">
        <w:rPr>
          <w:rStyle w:val="StyleUnderline"/>
          <w:highlight w:val="cyan"/>
        </w:rPr>
        <w:t>FTC</w:t>
      </w:r>
      <w:r w:rsidRPr="00AB3E3E">
        <w:rPr>
          <w:rStyle w:val="StyleUnderline"/>
        </w:rPr>
        <w:t xml:space="preserve"> was able to </w:t>
      </w:r>
      <w:r w:rsidRPr="0070127C">
        <w:rPr>
          <w:rStyle w:val="StyleUnderline"/>
          <w:highlight w:val="cyan"/>
        </w:rPr>
        <w:t>fine companies that made scam</w:t>
      </w:r>
      <w:r w:rsidRPr="00AB3E3E">
        <w:rPr>
          <w:rStyle w:val="StyleUnderline"/>
        </w:rPr>
        <w:t xml:space="preserve"> weight loss </w:t>
      </w:r>
      <w:r w:rsidRPr="0070127C">
        <w:rPr>
          <w:rStyle w:val="StyleUnderline"/>
          <w:highlight w:val="cyan"/>
        </w:rPr>
        <w:t>products</w:t>
      </w:r>
      <w:r w:rsidRPr="00AB3E3E">
        <w:rPr>
          <w:rStyle w:val="StyleUnderline"/>
        </w:rPr>
        <w:t xml:space="preserve">. In each instance these companies made claims about their products that weren’t backed by evidence. </w:t>
      </w:r>
      <w:r w:rsidRPr="00AB3E3E">
        <w:rPr>
          <w:sz w:val="18"/>
          <w:szCs w:val="20"/>
        </w:rPr>
        <w:t>This same approach should be used for algorithms.</w:t>
      </w:r>
    </w:p>
    <w:p w14:paraId="506C2E37" w14:textId="6135CBF2" w:rsidR="00BE318F" w:rsidRDefault="00BE318F" w:rsidP="00BE318F">
      <w:pPr>
        <w:rPr>
          <w:sz w:val="18"/>
          <w:szCs w:val="20"/>
        </w:rPr>
      </w:pPr>
    </w:p>
    <w:p w14:paraId="67DDE631" w14:textId="00E2CE57" w:rsidR="00BE318F" w:rsidRPr="00AB3E3E" w:rsidRDefault="00BE318F" w:rsidP="00BE318F">
      <w:pPr>
        <w:pStyle w:val="Heading2"/>
      </w:pPr>
      <w:r>
        <w:lastRenderedPageBreak/>
        <w:t>Adv CP</w:t>
      </w:r>
    </w:p>
    <w:p w14:paraId="024EEAB4" w14:textId="77777777" w:rsidR="00BE318F" w:rsidRPr="00BD081E" w:rsidRDefault="00BE318F" w:rsidP="00BE318F">
      <w:pPr>
        <w:pStyle w:val="Heading4"/>
      </w:pPr>
      <w:r>
        <w:t>Only R&amp;D can solve ABR</w:t>
      </w:r>
    </w:p>
    <w:p w14:paraId="288EB995" w14:textId="77777777" w:rsidR="00BE318F" w:rsidRPr="00BD081E" w:rsidRDefault="00BE318F" w:rsidP="00BE318F">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"Federal R&amp;D funding: the bedrock of national innovation," MIT Science Policy Review, https://sciencepolicyreview.org/2020/08/federal-rd-funding-the-bedrock-of-national-innovation/</w:t>
      </w:r>
    </w:p>
    <w:p w14:paraId="067259D5" w14:textId="77777777" w:rsidR="00BE318F" w:rsidRPr="00936ACE" w:rsidRDefault="00BE318F" w:rsidP="00BE318F">
      <w:pPr>
        <w:rPr>
          <w:sz w:val="16"/>
        </w:rPr>
      </w:pPr>
      <w:r w:rsidRPr="00936ACE">
        <w:rPr>
          <w:sz w:val="16"/>
        </w:rPr>
        <w:t xml:space="preserve">Case study 2: </w:t>
      </w:r>
      <w:r w:rsidRPr="00936ACE">
        <w:rPr>
          <w:rStyle w:val="StyleUnderline"/>
        </w:rPr>
        <w:t xml:space="preserve">A good </w:t>
      </w:r>
      <w:r w:rsidRPr="00004286">
        <w:rPr>
          <w:rStyle w:val="StyleUnderline"/>
          <w:highlight w:val="cyan"/>
        </w:rPr>
        <w:t>example of</w:t>
      </w:r>
      <w:r w:rsidRPr="00936ACE">
        <w:rPr>
          <w:rStyle w:val="StyleUnderline"/>
        </w:rPr>
        <w:t xml:space="preserve"> the </w:t>
      </w:r>
      <w:r w:rsidRPr="00004286">
        <w:rPr>
          <w:rStyle w:val="Emphasis"/>
          <w:highlight w:val="cyan"/>
        </w:rPr>
        <w:t>mismatch</w:t>
      </w:r>
      <w:r w:rsidRPr="00936ACE">
        <w:rPr>
          <w:rStyle w:val="StyleUnderline"/>
        </w:rPr>
        <w:t xml:space="preserve"> of public and private objectives can be seen in the development of </w:t>
      </w:r>
      <w:r w:rsidRPr="00004286">
        <w:rPr>
          <w:rStyle w:val="Emphasis"/>
          <w:highlight w:val="cyan"/>
        </w:rPr>
        <w:t>new antibiotics</w:t>
      </w:r>
      <w:r w:rsidRPr="00936ACE">
        <w:rPr>
          <w:rStyle w:val="StyleUnderline"/>
        </w:rPr>
        <w:t xml:space="preserve"> to keep ahead of </w:t>
      </w:r>
      <w:r w:rsidRPr="00936ACE">
        <w:rPr>
          <w:rStyle w:val="Emphasis"/>
        </w:rPr>
        <w:t>rising bacterial resistance</w:t>
      </w:r>
      <w:r w:rsidRPr="00936ACE">
        <w:rPr>
          <w:rStyle w:val="StyleUnderline"/>
        </w:rPr>
        <w:t xml:space="preserve"> to pre-existing drugs</w:t>
      </w:r>
      <w:r w:rsidRPr="00936ACE">
        <w:rPr>
          <w:sz w:val="16"/>
        </w:rPr>
        <w:t xml:space="preserve">. </w:t>
      </w:r>
      <w:r w:rsidRPr="00936ACE">
        <w:rPr>
          <w:rStyle w:val="StyleUnderline"/>
        </w:rPr>
        <w:t xml:space="preserve">Antimicrobial resistance is widely recognized as one of the </w:t>
      </w:r>
      <w:r w:rsidRPr="00936ACE">
        <w:rPr>
          <w:rStyle w:val="Emphasis"/>
        </w:rPr>
        <w:t>greatest threats</w:t>
      </w:r>
      <w:r w:rsidRPr="00936ACE">
        <w:rPr>
          <w:rStyle w:val="StyleUnderline"/>
        </w:rPr>
        <w:t xml:space="preserve"> of the 21st century</w:t>
      </w:r>
      <w:r w:rsidRPr="00936ACE">
        <w:rPr>
          <w:sz w:val="16"/>
        </w:rPr>
        <w:t xml:space="preserve"> [36]. Widespread use of antibiotics has led to the evolution of drug-resistant bacteria that no longer respond to currently used treatment methods. Thus, </w:t>
      </w:r>
      <w:r w:rsidRPr="00004286">
        <w:rPr>
          <w:rStyle w:val="StyleUnderline"/>
          <w:highlight w:val="cyan"/>
        </w:rPr>
        <w:t xml:space="preserve">there is </w:t>
      </w:r>
      <w:r w:rsidRPr="00004286">
        <w:rPr>
          <w:rStyle w:val="Emphasis"/>
          <w:highlight w:val="cyan"/>
        </w:rPr>
        <w:t>a critical need</w:t>
      </w:r>
      <w:r w:rsidRPr="00004286">
        <w:rPr>
          <w:rStyle w:val="StyleUnderline"/>
        </w:rPr>
        <w:t xml:space="preserve"> to produce new antibiotics</w:t>
      </w:r>
      <w:r w:rsidRPr="00936ACE">
        <w:rPr>
          <w:sz w:val="16"/>
        </w:rPr>
        <w:t xml:space="preserve">. </w:t>
      </w:r>
      <w:proofErr w:type="gramStart"/>
      <w:r w:rsidRPr="00004286">
        <w:rPr>
          <w:rStyle w:val="StyleUnderline"/>
          <w:highlight w:val="cyan"/>
        </w:rPr>
        <w:t>In spite of</w:t>
      </w:r>
      <w:proofErr w:type="gramEnd"/>
      <w:r w:rsidRPr="00004286">
        <w:rPr>
          <w:rStyle w:val="StyleUnderline"/>
          <w:highlight w:val="cyan"/>
        </w:rPr>
        <w:t xml:space="preserve"> this, there has</w:t>
      </w:r>
      <w:r w:rsidRPr="00936ACE">
        <w:rPr>
          <w:rStyle w:val="StyleUnderline"/>
        </w:rPr>
        <w:t xml:space="preserve"> actually </w:t>
      </w:r>
      <w:r w:rsidRPr="00004286">
        <w:rPr>
          <w:rStyle w:val="StyleUnderline"/>
          <w:highlight w:val="cyan"/>
        </w:rPr>
        <w:t xml:space="preserve">been a </w:t>
      </w:r>
      <w:r w:rsidRPr="00004286">
        <w:rPr>
          <w:rStyle w:val="Emphasis"/>
          <w:highlight w:val="cyan"/>
        </w:rPr>
        <w:t>decrease</w:t>
      </w:r>
      <w:r w:rsidRPr="00004286">
        <w:rPr>
          <w:rStyle w:val="StyleUnderline"/>
          <w:highlight w:val="cyan"/>
        </w:rPr>
        <w:t xml:space="preserve"> in the number of</w:t>
      </w:r>
      <w:r w:rsidRPr="00936ACE">
        <w:rPr>
          <w:rStyle w:val="StyleUnderline"/>
        </w:rPr>
        <w:t xml:space="preserve"> new </w:t>
      </w:r>
      <w:r w:rsidRPr="00004286">
        <w:rPr>
          <w:rStyle w:val="StyleUnderline"/>
          <w:highlight w:val="cyan"/>
        </w:rPr>
        <w:t>antibiotics being developed</w:t>
      </w:r>
      <w:r w:rsidRPr="00936ACE">
        <w:rPr>
          <w:sz w:val="16"/>
        </w:rPr>
        <w:t xml:space="preserve"> and approved since the 1980s, </w:t>
      </w:r>
      <w:r w:rsidRPr="00936ACE">
        <w:rPr>
          <w:rStyle w:val="StyleUnderline"/>
        </w:rPr>
        <w:t xml:space="preserve">and </w:t>
      </w:r>
      <w:r w:rsidRPr="00004286">
        <w:rPr>
          <w:rStyle w:val="StyleUnderline"/>
          <w:highlight w:val="cyan"/>
        </w:rPr>
        <w:t>many</w:t>
      </w:r>
      <w:r w:rsidRPr="00936ACE">
        <w:rPr>
          <w:rStyle w:val="StyleUnderline"/>
        </w:rPr>
        <w:t xml:space="preserve"> large </w:t>
      </w:r>
      <w:r w:rsidRPr="00004286">
        <w:rPr>
          <w:rStyle w:val="StyleUnderline"/>
          <w:highlight w:val="cyan"/>
        </w:rPr>
        <w:t>pharma</w:t>
      </w:r>
      <w:r w:rsidRPr="00936ACE">
        <w:rPr>
          <w:rStyle w:val="StyleUnderline"/>
        </w:rPr>
        <w:t xml:space="preserve">ceutical </w:t>
      </w:r>
      <w:r w:rsidRPr="00004286">
        <w:rPr>
          <w:rStyle w:val="StyleUnderline"/>
          <w:highlight w:val="cyan"/>
        </w:rPr>
        <w:t>companies</w:t>
      </w:r>
      <w:r w:rsidRPr="00936ACE">
        <w:rPr>
          <w:rStyle w:val="StyleUnderline"/>
        </w:rPr>
        <w:t xml:space="preserve"> have </w:t>
      </w:r>
      <w:r w:rsidRPr="00004286">
        <w:rPr>
          <w:rStyle w:val="Emphasis"/>
          <w:highlight w:val="cyan"/>
        </w:rPr>
        <w:t>downsized</w:t>
      </w:r>
      <w:r w:rsidRPr="00004286">
        <w:rPr>
          <w:rStyle w:val="StyleUnderline"/>
          <w:highlight w:val="cyan"/>
        </w:rPr>
        <w:t xml:space="preserve"> or </w:t>
      </w:r>
      <w:r w:rsidRPr="00004286">
        <w:rPr>
          <w:rStyle w:val="Emphasis"/>
          <w:highlight w:val="cyan"/>
        </w:rPr>
        <w:t>eliminated</w:t>
      </w:r>
      <w:r w:rsidRPr="00004286">
        <w:rPr>
          <w:rStyle w:val="StyleUnderline"/>
          <w:highlight w:val="cyan"/>
        </w:rPr>
        <w:t xml:space="preserve"> their</w:t>
      </w:r>
      <w:r w:rsidRPr="00936ACE">
        <w:rPr>
          <w:rStyle w:val="StyleUnderline"/>
        </w:rPr>
        <w:t xml:space="preserve"> antibiotic </w:t>
      </w:r>
      <w:r w:rsidRPr="00004286">
        <w:rPr>
          <w:rStyle w:val="StyleUnderline"/>
          <w:highlight w:val="cyan"/>
        </w:rPr>
        <w:t>discovery programs</w:t>
      </w:r>
      <w:r w:rsidRPr="00936ACE">
        <w:rPr>
          <w:sz w:val="16"/>
        </w:rPr>
        <w:t xml:space="preserve"> [37, 38]. </w:t>
      </w:r>
      <w:r w:rsidRPr="00936ACE">
        <w:rPr>
          <w:rStyle w:val="StyleUnderline"/>
        </w:rPr>
        <w:t xml:space="preserve">This is because there are several </w:t>
      </w:r>
      <w:r w:rsidRPr="00004286">
        <w:rPr>
          <w:rStyle w:val="Emphasis"/>
          <w:highlight w:val="cyan"/>
        </w:rPr>
        <w:t>barriers</w:t>
      </w:r>
      <w:r w:rsidRPr="00936ACE">
        <w:rPr>
          <w:rStyle w:val="StyleUnderline"/>
        </w:rPr>
        <w:t xml:space="preserve"> that </w:t>
      </w:r>
      <w:r w:rsidRPr="00004286">
        <w:rPr>
          <w:rStyle w:val="Emphasis"/>
          <w:highlight w:val="cyan"/>
        </w:rPr>
        <w:t>limit</w:t>
      </w:r>
      <w:r w:rsidRPr="00936ACE">
        <w:rPr>
          <w:rStyle w:val="StyleUnderline"/>
        </w:rPr>
        <w:t xml:space="preserve"> the </w:t>
      </w:r>
      <w:r w:rsidRPr="00004286">
        <w:rPr>
          <w:rStyle w:val="Emphasis"/>
          <w:highlight w:val="cyan"/>
        </w:rPr>
        <w:t>profitability</w:t>
      </w:r>
      <w:r w:rsidRPr="00936ACE">
        <w:rPr>
          <w:rStyle w:val="StyleUnderline"/>
        </w:rPr>
        <w:t xml:space="preserve"> of new antibiotics, often </w:t>
      </w:r>
      <w:r w:rsidRPr="00004286">
        <w:rPr>
          <w:rStyle w:val="StyleUnderline"/>
          <w:highlight w:val="cyan"/>
        </w:rPr>
        <w:t xml:space="preserve">leading to a </w:t>
      </w:r>
      <w:r w:rsidRPr="00004286">
        <w:rPr>
          <w:rStyle w:val="Emphasis"/>
          <w:highlight w:val="cyan"/>
        </w:rPr>
        <w:t>poor return on investment</w:t>
      </w:r>
      <w:r w:rsidRPr="00936ACE">
        <w:rPr>
          <w:sz w:val="16"/>
        </w:rPr>
        <w:t xml:space="preserve">. </w:t>
      </w:r>
      <w:r w:rsidRPr="00936ACE">
        <w:rPr>
          <w:rStyle w:val="StyleUnderline"/>
        </w:rPr>
        <w:t xml:space="preserve">Unlike drugs for chronic conditions, </w:t>
      </w:r>
      <w:r w:rsidRPr="00004286">
        <w:rPr>
          <w:rStyle w:val="StyleUnderline"/>
          <w:highlight w:val="cyan"/>
        </w:rPr>
        <w:t>antibiotics are</w:t>
      </w:r>
      <w:r w:rsidRPr="00936ACE">
        <w:rPr>
          <w:rStyle w:val="StyleUnderline"/>
        </w:rPr>
        <w:t xml:space="preserve"> typically </w:t>
      </w:r>
      <w:r w:rsidRPr="00004286">
        <w:rPr>
          <w:rStyle w:val="StyleUnderline"/>
          <w:highlight w:val="cyan"/>
        </w:rPr>
        <w:t xml:space="preserve">taken for a </w:t>
      </w:r>
      <w:r w:rsidRPr="00004286">
        <w:rPr>
          <w:rStyle w:val="Emphasis"/>
          <w:highlight w:val="cyan"/>
        </w:rPr>
        <w:t>short period of time</w:t>
      </w:r>
      <w:r w:rsidRPr="00936ACE">
        <w:rPr>
          <w:sz w:val="16"/>
        </w:rPr>
        <w:t xml:space="preserve">. New antibiotics entering the market face competition from cheaper </w:t>
      </w:r>
      <w:proofErr w:type="gramStart"/>
      <w:r w:rsidRPr="00936ACE">
        <w:rPr>
          <w:sz w:val="16"/>
        </w:rPr>
        <w:t>generics, and</w:t>
      </w:r>
      <w:proofErr w:type="gramEnd"/>
      <w:r w:rsidRPr="00936ACE">
        <w:rPr>
          <w:sz w:val="16"/>
        </w:rPr>
        <w:t xml:space="preserve"> are often reserved as drugs of last resort [39]. </w:t>
      </w:r>
      <w:r w:rsidRPr="00936ACE">
        <w:rPr>
          <w:rStyle w:val="StyleUnderline"/>
        </w:rPr>
        <w:t xml:space="preserve">Even if an antibiotic is successful, there is </w:t>
      </w:r>
      <w:r w:rsidRPr="00004286">
        <w:rPr>
          <w:rStyle w:val="StyleUnderline"/>
          <w:highlight w:val="cyan"/>
        </w:rPr>
        <w:t xml:space="preserve">always a danger that </w:t>
      </w:r>
      <w:r w:rsidRPr="00004286">
        <w:rPr>
          <w:rStyle w:val="Emphasis"/>
          <w:highlight w:val="cyan"/>
        </w:rPr>
        <w:t>resistance to the new drug</w:t>
      </w:r>
      <w:r w:rsidRPr="00004286">
        <w:rPr>
          <w:rStyle w:val="StyleUnderline"/>
          <w:highlight w:val="cyan"/>
        </w:rPr>
        <w:t xml:space="preserve"> will emerge</w:t>
      </w:r>
      <w:r w:rsidRPr="00936ACE">
        <w:rPr>
          <w:sz w:val="16"/>
        </w:rPr>
        <w:t>, so it may only be effective for a limited window of time.</w:t>
      </w:r>
    </w:p>
    <w:p w14:paraId="6BECFC8B" w14:textId="77777777" w:rsidR="00BE318F" w:rsidRPr="00936ACE" w:rsidRDefault="00BE318F" w:rsidP="00BE318F">
      <w:pPr>
        <w:rPr>
          <w:sz w:val="16"/>
        </w:rPr>
      </w:pPr>
      <w:r w:rsidRPr="00004286">
        <w:rPr>
          <w:rStyle w:val="StyleUnderline"/>
          <w:highlight w:val="cyan"/>
        </w:rPr>
        <w:t>Given</w:t>
      </w:r>
      <w:r w:rsidRPr="00936ACE">
        <w:rPr>
          <w:rStyle w:val="StyleUnderline"/>
        </w:rPr>
        <w:t xml:space="preserve"> the </w:t>
      </w:r>
      <w:r w:rsidRPr="00936ACE">
        <w:rPr>
          <w:rStyle w:val="Emphasis"/>
        </w:rPr>
        <w:t xml:space="preserve">high </w:t>
      </w:r>
      <w:r w:rsidRPr="00004286">
        <w:rPr>
          <w:rStyle w:val="Emphasis"/>
          <w:highlight w:val="cyan"/>
        </w:rPr>
        <w:t>risk</w:t>
      </w:r>
      <w:r w:rsidRPr="00936ACE">
        <w:rPr>
          <w:rStyle w:val="StyleUnderline"/>
        </w:rPr>
        <w:t xml:space="preserve"> associated with bringing any new drug to market </w:t>
      </w:r>
      <w:r w:rsidRPr="00004286">
        <w:rPr>
          <w:rStyle w:val="Emphasis"/>
          <w:highlight w:val="cyan"/>
        </w:rPr>
        <w:t>and limited ability to recoup investments</w:t>
      </w:r>
      <w:r w:rsidRPr="00936ACE">
        <w:rPr>
          <w:rStyle w:val="StyleUnderline"/>
        </w:rPr>
        <w:t xml:space="preserve">, it is understandable that </w:t>
      </w:r>
      <w:r w:rsidRPr="00004286">
        <w:rPr>
          <w:rStyle w:val="StyleUnderline"/>
          <w:highlight w:val="cyan"/>
        </w:rPr>
        <w:t xml:space="preserve">this is a priority that the </w:t>
      </w:r>
      <w:r w:rsidRPr="00004286">
        <w:rPr>
          <w:rStyle w:val="Emphasis"/>
          <w:highlight w:val="cyan"/>
        </w:rPr>
        <w:t>private sector will not address on its own</w:t>
      </w:r>
      <w:r w:rsidRPr="00936ACE">
        <w:rPr>
          <w:sz w:val="16"/>
        </w:rPr>
        <w:t xml:space="preserve">. Thus, several government agencies have stepped in to fill the gap. For example, the Biomedical Advanced Research and Development Authority (BARDA) has contributed $1.1 billion since 2010, advancing nine new antibiotics to clinical development, three of which have already been approved [29]. BARDA and several other Department of Health and Human Services (HHS) agencies have also awarded grants and facilitated public-private partnerships to incentivize the development of new drug candidates [39, 40]. </w:t>
      </w:r>
      <w:proofErr w:type="gramStart"/>
      <w:r w:rsidRPr="00936ACE">
        <w:rPr>
          <w:sz w:val="16"/>
        </w:rPr>
        <w:t xml:space="preserve">It is clear that </w:t>
      </w:r>
      <w:r w:rsidRPr="00936ACE">
        <w:rPr>
          <w:rStyle w:val="StyleUnderline"/>
        </w:rPr>
        <w:t>without</w:t>
      </w:r>
      <w:proofErr w:type="gramEnd"/>
      <w:r w:rsidRPr="00936ACE">
        <w:rPr>
          <w:rStyle w:val="StyleUnderline"/>
        </w:rPr>
        <w:t xml:space="preserve"> </w:t>
      </w:r>
      <w:r w:rsidRPr="00936ACE">
        <w:rPr>
          <w:rStyle w:val="Emphasis"/>
        </w:rPr>
        <w:t>continued federal involvement</w:t>
      </w:r>
      <w:r w:rsidRPr="00936ACE">
        <w:rPr>
          <w:rStyle w:val="StyleUnderline"/>
        </w:rPr>
        <w:t xml:space="preserve">, there would exist few solutions against a post-antibiotic world where millions die each year from bacterial infections that were once easily treatable </w:t>
      </w:r>
      <w:r w:rsidRPr="00936ACE">
        <w:rPr>
          <w:sz w:val="16"/>
        </w:rPr>
        <w:t>[36].</w:t>
      </w:r>
    </w:p>
    <w:p w14:paraId="7DA15B3A" w14:textId="77777777" w:rsidR="00BE318F" w:rsidRPr="00F601E6" w:rsidRDefault="00BE318F" w:rsidP="00BE318F"/>
    <w:p w14:paraId="5A11C15C" w14:textId="77777777" w:rsidR="00BE318F" w:rsidRPr="00BE318F" w:rsidRDefault="00BE318F" w:rsidP="00BE318F"/>
    <w:sectPr w:rsidR="00BE318F" w:rsidRPr="00BE318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62597"/>
    <w:multiLevelType w:val="hybridMultilevel"/>
    <w:tmpl w:val="DD162CA4"/>
    <w:lvl w:ilvl="0" w:tplc="C02CD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77E61"/>
    <w:multiLevelType w:val="hybridMultilevel"/>
    <w:tmpl w:val="C6B6D0E4"/>
    <w:lvl w:ilvl="0" w:tplc="C9402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92BEA"/>
    <w:multiLevelType w:val="hybridMultilevel"/>
    <w:tmpl w:val="6658C4C0"/>
    <w:lvl w:ilvl="0" w:tplc="E2CAD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D555A"/>
    <w:multiLevelType w:val="hybridMultilevel"/>
    <w:tmpl w:val="441AF892"/>
    <w:lvl w:ilvl="0" w:tplc="09600FAA">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4F91"/>
    <w:multiLevelType w:val="hybridMultilevel"/>
    <w:tmpl w:val="2A8A4792"/>
    <w:lvl w:ilvl="0" w:tplc="7B0C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74E51"/>
    <w:multiLevelType w:val="hybridMultilevel"/>
    <w:tmpl w:val="9B5A42BE"/>
    <w:lvl w:ilvl="0" w:tplc="8A22BB7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55A11"/>
    <w:multiLevelType w:val="hybridMultilevel"/>
    <w:tmpl w:val="1012CDE2"/>
    <w:lvl w:ilvl="0" w:tplc="56741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00F5A"/>
    <w:multiLevelType w:val="multilevel"/>
    <w:tmpl w:val="3B14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79A9"/>
    <w:multiLevelType w:val="hybridMultilevel"/>
    <w:tmpl w:val="363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B6532"/>
    <w:multiLevelType w:val="hybridMultilevel"/>
    <w:tmpl w:val="B1941F88"/>
    <w:lvl w:ilvl="0" w:tplc="C180C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77B79E5"/>
    <w:multiLevelType w:val="hybridMultilevel"/>
    <w:tmpl w:val="8AFEB316"/>
    <w:lvl w:ilvl="0" w:tplc="58984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23"/>
  </w:num>
  <w:num w:numId="14">
    <w:abstractNumId w:val="18"/>
  </w:num>
  <w:num w:numId="15">
    <w:abstractNumId w:val="17"/>
  </w:num>
  <w:num w:numId="16">
    <w:abstractNumId w:val="15"/>
  </w:num>
  <w:num w:numId="17">
    <w:abstractNumId w:val="12"/>
  </w:num>
  <w:num w:numId="18">
    <w:abstractNumId w:val="20"/>
  </w:num>
  <w:num w:numId="19">
    <w:abstractNumId w:val="11"/>
  </w:num>
  <w:num w:numId="20">
    <w:abstractNumId w:val="22"/>
  </w:num>
  <w:num w:numId="21">
    <w:abstractNumId w:val="24"/>
  </w:num>
  <w:num w:numId="22">
    <w:abstractNumId w:val="21"/>
  </w:num>
  <w:num w:numId="23">
    <w:abstractNumId w:val="16"/>
  </w:num>
  <w:num w:numId="24">
    <w:abstractNumId w:val="19"/>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9"/>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E318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318F"/>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86526"/>
  <w14:defaultImageDpi w14:val="300"/>
  <w15:docId w15:val="{F47177CA-6599-214F-9B88-843AE1F4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E318F"/>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BE31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E318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9"/>
    <w:unhideWhenUsed/>
    <w:qFormat/>
    <w:rsid w:val="00BE318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BE318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E31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318F"/>
  </w:style>
  <w:style w:type="character" w:customStyle="1" w:styleId="Heading1Char">
    <w:name w:val="Heading 1 Char"/>
    <w:aliases w:val="Pocket Char"/>
    <w:basedOn w:val="DefaultParagraphFont"/>
    <w:link w:val="Heading1"/>
    <w:uiPriority w:val="9"/>
    <w:rsid w:val="00BE318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BE318F"/>
    <w:rPr>
      <w:rFonts w:ascii="Georgia" w:eastAsiaTheme="majorEastAsia" w:hAnsi="Georgia" w:cstheme="majorBidi"/>
      <w:b/>
      <w:bCs/>
      <w:sz w:val="44"/>
      <w:szCs w:val="44"/>
      <w:u w:val="double"/>
    </w:rPr>
  </w:style>
  <w:style w:type="character" w:customStyle="1" w:styleId="Heading3Char">
    <w:name w:val="Heading 3 Char"/>
    <w:aliases w:val="Block Char,CD Underline Char,Heading 3 Char1 Char Char Char,Heading 3 Char Char Char Char Char1,Citation Char Char Char Char Char,Citation Char1 Char Char Char,Heading 3 Char Char1 Char,Citation Char Char1 Char"/>
    <w:basedOn w:val="DefaultParagraphFont"/>
    <w:link w:val="Heading3"/>
    <w:uiPriority w:val="9"/>
    <w:rsid w:val="00BE318F"/>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BE318F"/>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E318F"/>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9."/>
    <w:basedOn w:val="DefaultParagraphFont"/>
    <w:uiPriority w:val="1"/>
    <w:qFormat/>
    <w:rsid w:val="00BE318F"/>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20"/>
    <w:qFormat/>
    <w:rsid w:val="00BE318F"/>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BE318F"/>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BE318F"/>
    <w:rPr>
      <w:color w:val="auto"/>
      <w:u w:val="none"/>
    </w:rPr>
  </w:style>
  <w:style w:type="paragraph" w:styleId="DocumentMap">
    <w:name w:val="Document Map"/>
    <w:basedOn w:val="Normal"/>
    <w:link w:val="DocumentMapChar"/>
    <w:uiPriority w:val="99"/>
    <w:semiHidden/>
    <w:unhideWhenUsed/>
    <w:rsid w:val="00BE318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E318F"/>
    <w:rPr>
      <w:rFonts w:ascii="Lucida Grande" w:hAnsi="Lucida Grande" w:cs="Lucida Grande"/>
    </w:rPr>
  </w:style>
  <w:style w:type="paragraph" w:customStyle="1" w:styleId="analytic">
    <w:name w:val="analytic"/>
    <w:basedOn w:val="Heading4"/>
    <w:next w:val="Normal"/>
    <w:autoRedefine/>
    <w:uiPriority w:val="4"/>
    <w:qFormat/>
    <w:rsid w:val="00BE318F"/>
    <w:rPr>
      <w:color w:val="1F497D" w:themeColor="text2"/>
    </w:rPr>
  </w:style>
  <w:style w:type="paragraph" w:customStyle="1" w:styleId="Analytic0">
    <w:name w:val="Analytic"/>
    <w:basedOn w:val="Heading4"/>
    <w:next w:val="Normal"/>
    <w:link w:val="AnalyticChar"/>
    <w:autoRedefine/>
    <w:uiPriority w:val="4"/>
    <w:qFormat/>
    <w:rsid w:val="00BE318F"/>
    <w:pPr>
      <w:spacing w:before="0"/>
    </w:pPr>
    <w:rPr>
      <w:bCs w:val="0"/>
      <w:iCs/>
      <w:color w:val="1F497D" w:themeColor="text2"/>
    </w:rPr>
  </w:style>
  <w:style w:type="character" w:customStyle="1" w:styleId="AnalyticChar">
    <w:name w:val="Analytic Char"/>
    <w:basedOn w:val="DefaultParagraphFont"/>
    <w:link w:val="Analytic0"/>
    <w:uiPriority w:val="4"/>
    <w:rsid w:val="00BE318F"/>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BE318F"/>
    <w:rPr>
      <w:color w:val="C7336A"/>
    </w:rPr>
  </w:style>
  <w:style w:type="paragraph" w:customStyle="1" w:styleId="textbold">
    <w:name w:val="text bold"/>
    <w:basedOn w:val="Normal"/>
    <w:link w:val="Emphasis"/>
    <w:uiPriority w:val="20"/>
    <w:qFormat/>
    <w:rsid w:val="00BE318F"/>
    <w:pPr>
      <w:ind w:left="720"/>
      <w:jc w:val="both"/>
    </w:pPr>
    <w:rPr>
      <w:b/>
      <w:iCs/>
      <w:u w:val="single"/>
      <w:bdr w:val="single" w:sz="18" w:space="0" w:color="auto"/>
    </w:rPr>
  </w:style>
  <w:style w:type="paragraph" w:customStyle="1" w:styleId="Emphasis1">
    <w:name w:val="Emphasis1"/>
    <w:basedOn w:val="Normal"/>
    <w:autoRedefine/>
    <w:uiPriority w:val="20"/>
    <w:qFormat/>
    <w:rsid w:val="00BE318F"/>
    <w:pPr>
      <w:pBdr>
        <w:top w:val="single" w:sz="4" w:space="1" w:color="auto"/>
        <w:left w:val="single" w:sz="4" w:space="4" w:color="auto"/>
        <w:bottom w:val="single" w:sz="4" w:space="1" w:color="auto"/>
        <w:right w:val="single" w:sz="4" w:space="4" w:color="auto"/>
      </w:pBdr>
      <w:ind w:left="720"/>
      <w:jc w:val="both"/>
    </w:pPr>
    <w:rPr>
      <w:rFonts w:eastAsiaTheme="minorHAnsi" w:cs="Arial"/>
      <w:b/>
      <w:iCs/>
      <w:szCs w:val="22"/>
      <w:u w:val="single"/>
      <w:bdr w:val="single" w:sz="8" w:space="0" w:color="auto"/>
    </w:r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Dont use,CD - Cite"/>
    <w:basedOn w:val="Heading1"/>
    <w:link w:val="Hyperlink"/>
    <w:autoRedefine/>
    <w:uiPriority w:val="99"/>
    <w:qFormat/>
    <w:rsid w:val="00BE318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BE318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BE318F"/>
    <w:rPr>
      <w:sz w:val="22"/>
      <w:u w:val="single"/>
      <w:lang w:eastAsia="zh-CN"/>
    </w:rPr>
  </w:style>
  <w:style w:type="character" w:customStyle="1" w:styleId="company-name-type">
    <w:name w:val="company-name-type"/>
    <w:basedOn w:val="DefaultParagraphFont"/>
    <w:rsid w:val="00BE318F"/>
  </w:style>
  <w:style w:type="paragraph" w:styleId="NormalWeb">
    <w:name w:val="Normal (Web)"/>
    <w:basedOn w:val="Normal"/>
    <w:uiPriority w:val="99"/>
    <w:unhideWhenUsed/>
    <w:rsid w:val="00BE318F"/>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1" Type="http://schemas.openxmlformats.org/officeDocument/2006/relationships/hyperlink" Target="http://lawdigitalcommons.bc.edu/bclr/vol52/iss5/2"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s://ballotpedia.org/U.S._Department_of_Justice"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www.whitecase.com/sites/default/files/2020-04/novel-antitrust-defense-covid-19-agreements-section-708-defense-production-act.pdf"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numbering" Target="numbering.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s://www.brookings.edu/techstream/antitrust-investigations-have-deep-implications-for-ai-and-national-security/"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s://www.eurasiagroup.net/files/upload/China_Embraces_AI.pdf" TargetMode="External"/><Relationship Id="rId17" Type="http://schemas.openxmlformats.org/officeDocument/2006/relationships/hyperlink" Target="https://apnews.com/b9d35b1e07b14f3b923c35e7778295ee"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9" Type="http://schemas.openxmlformats.org/officeDocument/2006/relationships/hyperlink" Target="https://www.scmp.com/news/china/science/article/2181573/chinas-top-ai-scientist-drives-development-ethical-guidelines"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hge.org/about-us/blog/dhge-and-salesforce-producing-an-interoperable-learner-record-ilr-for-healthcare-workers-1"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0" Type="http://schemas.openxmlformats.org/officeDocument/2006/relationships/hyperlink" Target="https://medium.com/@jiahe/the-next-generation-ai-development-plan-whats-inside-72824a9bcc3" TargetMode="External"/><Relationship Id="rId13" Type="http://schemas.openxmlformats.org/officeDocument/2006/relationships/hyperlink" Target="https://digitalcommons.law.umaryland.edu/cgi/viewcontent.cgi?article=1356&amp;amp;context=jhclp" TargetMode="External"/><Relationship Id="rId18" Type="http://schemas.openxmlformats.org/officeDocument/2006/relationships/hyperlink" Target="https://apnews.com/5d4d10e28b4841c8a3a723095d4c0d16"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 Type="http://schemas.openxmlformats.org/officeDocument/2006/relationships/settings" Target="settings.xm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customXml" Target="../customXml/item2.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1" Type="http://schemas.openxmlformats.org/officeDocument/2006/relationships/fontTable" Target="fontTable.xm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s://apnews.com/032b65b615a1462bbe4f0d1e9f1092e0" TargetMode="External"/><Relationship Id="rId14" Type="http://schemas.openxmlformats.org/officeDocument/2006/relationships/hyperlink" Target="https://www.eurasiagroup.net/files/upload/China_Embraces_AI.pdf"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webSettings" Target="webSettings.xm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customXml" Target="../customXml/item3.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s://apnews.com/cf37ab14d4194ba199b4b98e3b31848a"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2" Type="http://schemas.openxmlformats.org/officeDocument/2006/relationships/theme" Target="theme/theme1.xml"/><Relationship Id="rId15" Type="http://schemas.openxmlformats.org/officeDocument/2006/relationships/hyperlink" Target="https://www.hdiac.org/system/files/HDIAC%20Journal_Special%20Nanotechnology%20Issue_HDS_National%20Security%20and%20Nanotechnology_0.pdf"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builtin.com/artificial-intelligence/artificial-intelligence-future"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77</Pages>
  <Words>48046</Words>
  <Characters>273868</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321272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2021-11-03T03:28:00Z</dcterms:created>
  <dcterms:modified xsi:type="dcterms:W3CDTF">2021-11-03T03:36:00Z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