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F3F9" w14:textId="77777777" w:rsidR="00757DF0" w:rsidRDefault="00757DF0" w:rsidP="00757DF0">
      <w:pPr>
        <w:pStyle w:val="Heading1"/>
      </w:pPr>
      <w:bookmarkStart w:id="0" w:name="_Hlk94965769"/>
      <w:r>
        <w:tab/>
        <w:t>1NC vs Minnesota PR</w:t>
      </w:r>
    </w:p>
    <w:p w14:paraId="48495739" w14:textId="77777777" w:rsidR="00757DF0" w:rsidRDefault="00757DF0" w:rsidP="00757DF0">
      <w:pPr>
        <w:pStyle w:val="Heading2"/>
      </w:pPr>
      <w:r>
        <w:t>Off</w:t>
      </w:r>
    </w:p>
    <w:p w14:paraId="40A3EF49" w14:textId="77777777" w:rsidR="00757DF0" w:rsidRDefault="00757DF0" w:rsidP="00757DF0">
      <w:pPr>
        <w:pStyle w:val="Heading3"/>
      </w:pPr>
      <w:r>
        <w:t>T – CWS</w:t>
      </w:r>
    </w:p>
    <w:p w14:paraId="6C1FAB98" w14:textId="77777777" w:rsidR="00757DF0" w:rsidRDefault="00757DF0" w:rsidP="00757DF0">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1606CB86" w14:textId="77777777" w:rsidR="00757DF0" w:rsidRDefault="00757DF0" w:rsidP="00757DF0">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6" w:history="1">
        <w:r w:rsidRPr="00F0444C">
          <w:rPr>
            <w:rStyle w:val="Hyperlink"/>
          </w:rPr>
          <w:t>https://www.eur.nl/en/ese/affiliated/ecefg/research/competition-policy</w:t>
        </w:r>
      </w:hyperlink>
    </w:p>
    <w:p w14:paraId="1DBA9D56" w14:textId="77777777" w:rsidR="00757DF0" w:rsidRPr="002A1121" w:rsidRDefault="00757DF0" w:rsidP="00757DF0">
      <w:pPr>
        <w:rPr>
          <w:rStyle w:val="Emphasis"/>
        </w:rPr>
      </w:pPr>
      <w:r w:rsidRPr="002A1121">
        <w:rPr>
          <w:rStyle w:val="Emphasis"/>
          <w:highlight w:val="cyan"/>
        </w:rPr>
        <w:t>Competition</w:t>
      </w:r>
      <w:r w:rsidRPr="002A1121">
        <w:rPr>
          <w:rStyle w:val="Emphasis"/>
        </w:rPr>
        <w:t xml:space="preserve"> Policy</w:t>
      </w:r>
    </w:p>
    <w:p w14:paraId="1B32B4ED" w14:textId="77777777" w:rsidR="00757DF0" w:rsidRPr="002A1121" w:rsidRDefault="00757DF0" w:rsidP="00757DF0">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0353A2EC" w14:textId="77777777" w:rsidR="00757DF0" w:rsidRPr="002A1121" w:rsidRDefault="00757DF0" w:rsidP="00757DF0">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3A9DDB67" w14:textId="77777777" w:rsidR="00757DF0" w:rsidRPr="002A1121" w:rsidRDefault="00757DF0" w:rsidP="00757DF0">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54F6C394" w14:textId="77777777" w:rsidR="00757DF0" w:rsidRPr="002A1121" w:rsidRDefault="00757DF0" w:rsidP="00757DF0">
      <w:pPr>
        <w:pStyle w:val="ListParagraph"/>
        <w:numPr>
          <w:ilvl w:val="0"/>
          <w:numId w:val="12"/>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19B9E859" w14:textId="77777777" w:rsidR="00757DF0" w:rsidRPr="002A1121" w:rsidRDefault="00757DF0" w:rsidP="00757DF0">
      <w:pPr>
        <w:pStyle w:val="ListParagraph"/>
        <w:numPr>
          <w:ilvl w:val="0"/>
          <w:numId w:val="12"/>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0C13612C" w14:textId="77777777" w:rsidR="00757DF0" w:rsidRPr="002A1121" w:rsidRDefault="00757DF0" w:rsidP="00757DF0">
      <w:pPr>
        <w:pStyle w:val="ListParagraph"/>
        <w:numPr>
          <w:ilvl w:val="0"/>
          <w:numId w:val="12"/>
        </w:numPr>
        <w:rPr>
          <w:sz w:val="16"/>
          <w:szCs w:val="16"/>
        </w:rPr>
      </w:pPr>
      <w:r w:rsidRPr="002A1121">
        <w:rPr>
          <w:sz w:val="16"/>
          <w:szCs w:val="16"/>
        </w:rPr>
        <w:t>which practices can be considered proof of such activities;</w:t>
      </w:r>
    </w:p>
    <w:p w14:paraId="5E83895C" w14:textId="77777777" w:rsidR="00757DF0" w:rsidRPr="002A1121" w:rsidRDefault="00757DF0" w:rsidP="00757DF0">
      <w:pPr>
        <w:pStyle w:val="ListParagraph"/>
        <w:numPr>
          <w:ilvl w:val="0"/>
          <w:numId w:val="12"/>
        </w:numPr>
        <w:rPr>
          <w:sz w:val="16"/>
          <w:szCs w:val="16"/>
        </w:rPr>
      </w:pPr>
      <w:r w:rsidRPr="002A1121">
        <w:rPr>
          <w:sz w:val="16"/>
          <w:szCs w:val="16"/>
        </w:rPr>
        <w:t>how to regulate access to a market;</w:t>
      </w:r>
    </w:p>
    <w:p w14:paraId="773966FC" w14:textId="77777777" w:rsidR="00757DF0" w:rsidRPr="002A1121" w:rsidRDefault="00757DF0" w:rsidP="00757DF0">
      <w:pPr>
        <w:pStyle w:val="ListParagraph"/>
        <w:numPr>
          <w:ilvl w:val="0"/>
          <w:numId w:val="12"/>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7030C635" w14:textId="77777777" w:rsidR="00757DF0" w:rsidRPr="002A1121" w:rsidRDefault="00757DF0" w:rsidP="00757DF0">
      <w:pPr>
        <w:pStyle w:val="ListParagraph"/>
        <w:numPr>
          <w:ilvl w:val="0"/>
          <w:numId w:val="12"/>
        </w:numPr>
        <w:rPr>
          <w:sz w:val="16"/>
          <w:szCs w:val="16"/>
        </w:rPr>
      </w:pPr>
      <w:r w:rsidRPr="002A1121">
        <w:rPr>
          <w:sz w:val="16"/>
          <w:szCs w:val="16"/>
        </w:rPr>
        <w:t xml:space="preserve">the practices, by which the state and public authorities distort competition such as </w:t>
      </w:r>
      <w:proofErr w:type="spellStart"/>
      <w:r w:rsidRPr="002A1121">
        <w:rPr>
          <w:sz w:val="16"/>
          <w:szCs w:val="16"/>
        </w:rPr>
        <w:t>subisidies</w:t>
      </w:r>
      <w:proofErr w:type="spellEnd"/>
      <w:r w:rsidRPr="002A1121">
        <w:rPr>
          <w:sz w:val="16"/>
          <w:szCs w:val="16"/>
        </w:rPr>
        <w:t xml:space="preserve"> and tax measures</w:t>
      </w:r>
    </w:p>
    <w:p w14:paraId="1A30D86A" w14:textId="77777777" w:rsidR="00757DF0" w:rsidRPr="002A1121" w:rsidRDefault="00757DF0" w:rsidP="00757DF0">
      <w:pPr>
        <w:pStyle w:val="ListParagraph"/>
        <w:numPr>
          <w:ilvl w:val="0"/>
          <w:numId w:val="12"/>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5EEB2968" w14:textId="77777777" w:rsidR="00757DF0" w:rsidRPr="002A1121" w:rsidRDefault="00757DF0" w:rsidP="00757DF0">
      <w:pPr>
        <w:rPr>
          <w:rStyle w:val="Emphasis"/>
        </w:rPr>
      </w:pPr>
      <w:r w:rsidRPr="002A1121">
        <w:rPr>
          <w:rStyle w:val="Emphasis"/>
          <w:highlight w:val="cyan"/>
        </w:rPr>
        <w:t>Scope</w:t>
      </w:r>
      <w:r w:rsidRPr="002A1121">
        <w:rPr>
          <w:rStyle w:val="Emphasis"/>
        </w:rPr>
        <w:t xml:space="preserve"> of Competition Policy</w:t>
      </w:r>
    </w:p>
    <w:p w14:paraId="7EA05EE2" w14:textId="77777777" w:rsidR="00757DF0" w:rsidRPr="002A1121" w:rsidRDefault="00757DF0" w:rsidP="00757DF0">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6964F7B7" w14:textId="77777777" w:rsidR="00757DF0" w:rsidRPr="002A1121" w:rsidRDefault="00757DF0" w:rsidP="00757DF0">
      <w:pPr>
        <w:pStyle w:val="ListParagraph"/>
        <w:numPr>
          <w:ilvl w:val="0"/>
          <w:numId w:val="13"/>
        </w:numPr>
        <w:rPr>
          <w:sz w:val="16"/>
        </w:rPr>
      </w:pPr>
      <w:r w:rsidRPr="002A1121">
        <w:rPr>
          <w:sz w:val="16"/>
        </w:rPr>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61800BCF" w14:textId="77777777" w:rsidR="00757DF0" w:rsidRPr="002A1121" w:rsidRDefault="00757DF0" w:rsidP="00757DF0">
      <w:pPr>
        <w:pStyle w:val="ListParagraph"/>
        <w:numPr>
          <w:ilvl w:val="0"/>
          <w:numId w:val="13"/>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0851E65C" w14:textId="77777777" w:rsidR="00757DF0" w:rsidRPr="002A1121" w:rsidRDefault="00757DF0" w:rsidP="00757DF0">
      <w:pPr>
        <w:pStyle w:val="ListParagraph"/>
        <w:numPr>
          <w:ilvl w:val="0"/>
          <w:numId w:val="13"/>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48FF08F3" w14:textId="77777777" w:rsidR="00757DF0" w:rsidRPr="00D32EDB" w:rsidRDefault="00757DF0" w:rsidP="00757DF0">
      <w:pPr>
        <w:pStyle w:val="ListParagraph"/>
        <w:numPr>
          <w:ilvl w:val="0"/>
          <w:numId w:val="13"/>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7B072E96" w14:textId="77777777" w:rsidR="00757DF0" w:rsidRDefault="00757DF0" w:rsidP="00757DF0">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5D93284D" w14:textId="77777777" w:rsidR="00757DF0" w:rsidRDefault="00757DF0" w:rsidP="00757DF0">
      <w:r>
        <w:t xml:space="preserve">Trevor </w:t>
      </w:r>
      <w:r w:rsidRPr="007E3051">
        <w:rPr>
          <w:rStyle w:val="Style13ptBold"/>
        </w:rPr>
        <w:t>Wagener 21</w:t>
      </w:r>
      <w:r>
        <w:t>. "The Curse of Tradeoffs: Neo-</w:t>
      </w:r>
      <w:proofErr w:type="spellStart"/>
      <w:r>
        <w:t>Brandeisians</w:t>
      </w:r>
      <w:proofErr w:type="spellEnd"/>
      <w:r>
        <w:t xml:space="preserve"> vs. Consumers". Disruptive Competition Project. 5-21-2021. https://www.project-disco.org/competition/052121-the-curse-of-tradeoffs-neo-brandeisian-antitrust-versus-consumers/</w:t>
      </w:r>
    </w:p>
    <w:p w14:paraId="717DFCE5" w14:textId="77777777" w:rsidR="00757DF0" w:rsidRPr="007E3051" w:rsidRDefault="00757DF0" w:rsidP="00757DF0">
      <w:pPr>
        <w:rPr>
          <w:sz w:val="16"/>
        </w:rPr>
      </w:pPr>
      <w:r w:rsidRPr="00536BAF">
        <w:rPr>
          <w:rStyle w:val="StyleUnderline"/>
          <w:highlight w:val="cyan"/>
        </w:rPr>
        <w:t>Neo-</w:t>
      </w:r>
      <w:proofErr w:type="spellStart"/>
      <w:r w:rsidRPr="00536BAF">
        <w:rPr>
          <w:rStyle w:val="StyleUnderline"/>
          <w:highlight w:val="cyan"/>
        </w:rPr>
        <w:t>Brandeisians</w:t>
      </w:r>
      <w:proofErr w:type="spellEnd"/>
      <w:r w:rsidRPr="00536BAF">
        <w:rPr>
          <w:rStyle w:val="StyleUnderline"/>
          <w:highlight w:val="cyan"/>
        </w:rPr>
        <w:t xml:space="preserve">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w:t>
      </w:r>
      <w:proofErr w:type="spellStart"/>
      <w:r w:rsidRPr="007E3051">
        <w:rPr>
          <w:sz w:val="16"/>
        </w:rPr>
        <w:t>Brandeisian</w:t>
      </w:r>
      <w:proofErr w:type="spellEnd"/>
      <w:r w:rsidRPr="007E3051">
        <w:rPr>
          <w:sz w:val="16"/>
        </w:rPr>
        <w:t xml:space="preserve">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w:t>
      </w:r>
      <w:proofErr w:type="spellStart"/>
      <w:r w:rsidRPr="007E3051">
        <w:rPr>
          <w:sz w:val="16"/>
        </w:rPr>
        <w:t>Brandeisian</w:t>
      </w:r>
      <w:proofErr w:type="spellEnd"/>
      <w:r w:rsidRPr="007E3051">
        <w:rPr>
          <w:sz w:val="16"/>
        </w:rPr>
        <w:t xml:space="preserve">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095BBEC0" w14:textId="77777777" w:rsidR="00757DF0" w:rsidRPr="007E3051" w:rsidRDefault="00757DF0" w:rsidP="00757DF0">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in order to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w:t>
      </w:r>
      <w:proofErr w:type="spellStart"/>
      <w:r w:rsidRPr="007E3051">
        <w:rPr>
          <w:rStyle w:val="StyleUnderline"/>
        </w:rPr>
        <w:t>Brandeisian</w:t>
      </w:r>
      <w:proofErr w:type="spellEnd"/>
      <w:r w:rsidRPr="007E3051">
        <w:rPr>
          <w:rStyle w:val="StyleUnderline"/>
        </w:rPr>
        <w:t xml:space="preserve"> antitrust</w:t>
      </w:r>
      <w:r w:rsidRPr="007E3051">
        <w:rPr>
          <w:sz w:val="16"/>
        </w:rPr>
        <w:t>. This is illustrated by concrete Neo-</w:t>
      </w:r>
      <w:proofErr w:type="spellStart"/>
      <w:r w:rsidRPr="007E3051">
        <w:rPr>
          <w:sz w:val="16"/>
        </w:rPr>
        <w:t>Brandeisian</w:t>
      </w:r>
      <w:proofErr w:type="spellEnd"/>
      <w:r w:rsidRPr="007E3051">
        <w:rPr>
          <w:sz w:val="16"/>
        </w:rPr>
        <w:t xml:space="preserve"> critiques, which typically emphasize perceived harms to businesses rather than harms to consumers. For example, the Neo-</w:t>
      </w:r>
      <w:proofErr w:type="spellStart"/>
      <w:r w:rsidRPr="007E3051">
        <w:rPr>
          <w:sz w:val="16"/>
        </w:rPr>
        <w:t>Brandeisian</w:t>
      </w:r>
      <w:proofErr w:type="spellEnd"/>
      <w:r w:rsidRPr="007E3051">
        <w:rPr>
          <w:sz w:val="16"/>
        </w:rPr>
        <w:t xml:space="preserve">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w:t>
      </w:r>
      <w:proofErr w:type="spellStart"/>
      <w:r w:rsidRPr="007E3051">
        <w:rPr>
          <w:sz w:val="16"/>
        </w:rPr>
        <w:t>Brandeisian</w:t>
      </w:r>
      <w:proofErr w:type="spellEnd"/>
      <w:r w:rsidRPr="007E3051">
        <w:rPr>
          <w:sz w:val="16"/>
        </w:rPr>
        <w:t xml:space="preserve"> thinkers to conduct a rigorous quantitative cost-benefit analysis of their antitrust policy prescriptions relative to the consumer welfare standard. </w:t>
      </w:r>
    </w:p>
    <w:p w14:paraId="1FB19269" w14:textId="77777777" w:rsidR="00757DF0" w:rsidRDefault="00757DF0" w:rsidP="00757DF0">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proofErr w:type="spellStart"/>
      <w:r>
        <w:t>disads</w:t>
      </w:r>
      <w:proofErr w:type="spellEnd"/>
      <w:r>
        <w:t xml:space="preserve"> over </w:t>
      </w:r>
      <w:r w:rsidRPr="004C4CF1">
        <w:rPr>
          <w:u w:val="single"/>
        </w:rPr>
        <w:t>what antitrust should consider</w:t>
      </w:r>
      <w:r>
        <w:t xml:space="preserve">---the </w:t>
      </w:r>
      <w:r w:rsidRPr="004C4CF1">
        <w:rPr>
          <w:u w:val="single"/>
        </w:rPr>
        <w:t>affs topic</w:t>
      </w:r>
      <w:r>
        <w:t xml:space="preserve"> races to </w:t>
      </w:r>
      <w:r w:rsidRPr="004C4CF1">
        <w:rPr>
          <w:u w:val="single"/>
        </w:rPr>
        <w:t>tiny exemptions</w:t>
      </w:r>
      <w:r>
        <w:t xml:space="preserve"> and </w:t>
      </w:r>
      <w:r>
        <w:rPr>
          <w:u w:val="single"/>
        </w:rPr>
        <w:t>technical changes</w:t>
      </w:r>
      <w:r>
        <w:t xml:space="preserve"> with no core ground. </w:t>
      </w:r>
    </w:p>
    <w:p w14:paraId="7A4A84A2" w14:textId="77777777" w:rsidR="00757DF0" w:rsidRPr="00AC07D3" w:rsidRDefault="00757DF0" w:rsidP="00757DF0">
      <w:pPr>
        <w:rPr>
          <w:sz w:val="16"/>
        </w:rPr>
      </w:pPr>
    </w:p>
    <w:p w14:paraId="17CF276D" w14:textId="77777777" w:rsidR="00757DF0" w:rsidRPr="004C6B0E" w:rsidRDefault="00757DF0" w:rsidP="00757DF0"/>
    <w:p w14:paraId="01283BB8" w14:textId="77777777" w:rsidR="00757DF0" w:rsidRPr="008E5B15" w:rsidRDefault="00757DF0" w:rsidP="00757DF0">
      <w:pPr>
        <w:pStyle w:val="Heading3"/>
      </w:pPr>
      <w:r>
        <w:t>K</w:t>
      </w:r>
    </w:p>
    <w:p w14:paraId="7F87C161" w14:textId="77777777" w:rsidR="00757DF0" w:rsidRDefault="00757DF0" w:rsidP="00757DF0">
      <w:pPr>
        <w:pStyle w:val="Heading4"/>
      </w:pPr>
      <w:r>
        <w:t xml:space="preserve">The 1AC’s </w:t>
      </w:r>
      <w:r w:rsidRPr="00E822C6">
        <w:rPr>
          <w:u w:val="single"/>
        </w:rPr>
        <w:t>competitive-state model</w:t>
      </w:r>
      <w:r>
        <w:t xml:space="preserve"> reinforces </w:t>
      </w:r>
      <w:r w:rsidRPr="00E822C6">
        <w:rPr>
          <w:u w:val="single"/>
        </w:rPr>
        <w:t>taken-for-granted nationalism</w:t>
      </w:r>
      <w:r>
        <w:t xml:space="preserve">---it makes answering </w:t>
      </w:r>
      <w:r w:rsidRPr="00A75E9F">
        <w:rPr>
          <w:u w:val="single"/>
        </w:rPr>
        <w:t>transnational</w:t>
      </w:r>
      <w:r w:rsidRPr="00A75E9F">
        <w:t xml:space="preserve"> questions</w:t>
      </w:r>
      <w:r>
        <w:t xml:space="preserve"> impossible. </w:t>
      </w:r>
    </w:p>
    <w:p w14:paraId="1612A7A5" w14:textId="77777777" w:rsidR="00757DF0" w:rsidRPr="00910946" w:rsidRDefault="00757DF0" w:rsidP="00757DF0">
      <w:r>
        <w:t xml:space="preserve">Pauli </w:t>
      </w:r>
      <w:proofErr w:type="spellStart"/>
      <w:r w:rsidRPr="00910946">
        <w:rPr>
          <w:rStyle w:val="Style13ptBold"/>
        </w:rPr>
        <w:t>Kettunen</w:t>
      </w:r>
      <w:proofErr w:type="spellEnd"/>
      <w:r w:rsidRPr="00910946">
        <w:rPr>
          <w:rStyle w:val="Style13ptBold"/>
        </w:rPr>
        <w:t xml:space="preserve"> 21</w:t>
      </w:r>
      <w:r>
        <w:t xml:space="preserve">. Professor of Political History in the Social Science Faculty of University of Helsinki. "Welfare state, competition state, security state: Nationalism in nation-state responses to </w:t>
      </w:r>
      <w:proofErr w:type="spellStart"/>
      <w:r>
        <w:t>crossborder</w:t>
      </w:r>
      <w:proofErr w:type="spellEnd"/>
      <w:r>
        <w:t xml:space="preserve"> mobilities." In Remapping Security on Europe’s Northern Borders, pp. 201-220. Routledge, 2021.</w:t>
      </w:r>
    </w:p>
    <w:p w14:paraId="64B61844" w14:textId="77777777" w:rsidR="00757DF0" w:rsidRPr="00831F72" w:rsidRDefault="00757DF0" w:rsidP="00757DF0">
      <w:pPr>
        <w:rPr>
          <w:rStyle w:val="StyleUnderline"/>
        </w:rPr>
      </w:pPr>
      <w:r w:rsidRPr="00E822C6">
        <w:rPr>
          <w:sz w:val="16"/>
        </w:rPr>
        <w:t xml:space="preserve">Democratic </w:t>
      </w:r>
      <w:r w:rsidRPr="00E822C6">
        <w:rPr>
          <w:rStyle w:val="StyleUnderline"/>
        </w:rPr>
        <w:t xml:space="preserve">welfare nationalism, </w:t>
      </w:r>
      <w:r w:rsidRPr="00E822C6">
        <w:rPr>
          <w:rStyle w:val="StyleUnderline"/>
          <w:highlight w:val="cyan"/>
        </w:rPr>
        <w:t>competitiveness</w:t>
      </w:r>
      <w:r w:rsidRPr="00E822C6">
        <w:rPr>
          <w:rStyle w:val="StyleUnderline"/>
        </w:rPr>
        <w:t xml:space="preserve">-seeking nationalism, and </w:t>
      </w:r>
      <w:r w:rsidRPr="00E822C6">
        <w:rPr>
          <w:rStyle w:val="StyleUnderline"/>
          <w:highlight w:val="cyan"/>
        </w:rPr>
        <w:t>security</w:t>
      </w:r>
      <w:r w:rsidRPr="00E822C6">
        <w:rPr>
          <w:rStyle w:val="StyleUnderline"/>
        </w:rPr>
        <w:t xml:space="preserve">-seeking </w:t>
      </w:r>
      <w:r w:rsidRPr="00E822C6">
        <w:rPr>
          <w:rStyle w:val="StyleUnderline"/>
          <w:highlight w:val="cyan"/>
        </w:rPr>
        <w:t xml:space="preserve">nationalism appear as </w:t>
      </w:r>
      <w:r w:rsidRPr="00E822C6">
        <w:rPr>
          <w:rStyle w:val="Emphasis"/>
          <w:highlight w:val="cyan"/>
        </w:rPr>
        <w:t xml:space="preserve">rational </w:t>
      </w:r>
      <w:r w:rsidRPr="00831F72">
        <w:rPr>
          <w:rStyle w:val="Emphasis"/>
        </w:rPr>
        <w:t>nation-state policies</w:t>
      </w:r>
      <w:r w:rsidRPr="00831F72">
        <w:rPr>
          <w:rStyle w:val="StyleUnderline"/>
        </w:rPr>
        <w:t xml:space="preserve"> </w:t>
      </w:r>
      <w:r w:rsidRPr="00831F72">
        <w:rPr>
          <w:rStyle w:val="StyleUnderline"/>
          <w:highlight w:val="cyan"/>
        </w:rPr>
        <w:t>and</w:t>
      </w:r>
      <w:r w:rsidRPr="00E822C6">
        <w:rPr>
          <w:sz w:val="16"/>
        </w:rPr>
        <w:t xml:space="preserve"> are </w:t>
      </w:r>
      <w:r w:rsidRPr="00E822C6">
        <w:rPr>
          <w:rStyle w:val="StyleUnderline"/>
        </w:rPr>
        <w:t>generally not associated with nationalism</w:t>
      </w:r>
      <w:r w:rsidRPr="00E822C6">
        <w:rPr>
          <w:sz w:val="16"/>
        </w:rPr>
        <w:t xml:space="preserve">. It is reasonable to argue that </w:t>
      </w:r>
      <w:r w:rsidRPr="00E822C6">
        <w:rPr>
          <w:rStyle w:val="StyleUnderline"/>
        </w:rPr>
        <w:t>the persistent limits of the conventional use of “nationalism”</w:t>
      </w:r>
      <w:r w:rsidRPr="00E822C6">
        <w:rPr>
          <w:sz w:val="16"/>
        </w:rPr>
        <w:t xml:space="preserve"> outside specialist studies of nations and nationalism </w:t>
      </w:r>
      <w:r w:rsidRPr="00E822C6">
        <w:rPr>
          <w:rStyle w:val="StyleUnderline"/>
        </w:rPr>
        <w:t xml:space="preserve">indicate the </w:t>
      </w:r>
      <w:r w:rsidRPr="00E822C6">
        <w:rPr>
          <w:rStyle w:val="Emphasis"/>
        </w:rPr>
        <w:t>power of nationalism</w:t>
      </w:r>
      <w:r w:rsidRPr="00E822C6">
        <w:rPr>
          <w:rStyle w:val="StyleUnderline"/>
        </w:rPr>
        <w:t xml:space="preserve"> as a </w:t>
      </w:r>
      <w:r w:rsidRPr="00831F72">
        <w:rPr>
          <w:rStyle w:val="Emphasis"/>
          <w:highlight w:val="cyan"/>
        </w:rPr>
        <w:t>taken-for-granted mode of thought</w:t>
      </w:r>
      <w:r w:rsidRPr="00E822C6">
        <w:rPr>
          <w:rStyle w:val="Emphasis"/>
        </w:rPr>
        <w:t xml:space="preserve"> and action. </w:t>
      </w:r>
      <w:r w:rsidRPr="00831F72">
        <w:rPr>
          <w:rStyle w:val="Emphasis"/>
          <w:highlight w:val="cyan"/>
        </w:rPr>
        <w:t>Taken-for-granted nationalism</w:t>
      </w:r>
      <w:r w:rsidRPr="00831F72">
        <w:rPr>
          <w:rStyle w:val="StyleUnderline"/>
          <w:highlight w:val="cyan"/>
        </w:rPr>
        <w:t xml:space="preserve"> </w:t>
      </w:r>
      <w:r w:rsidRPr="00831F72">
        <w:rPr>
          <w:rStyle w:val="StyleUnderline"/>
        </w:rPr>
        <w:t xml:space="preserve">seems to be </w:t>
      </w:r>
      <w:r w:rsidRPr="00831F72">
        <w:rPr>
          <w:rStyle w:val="Emphasis"/>
          <w:highlight w:val="cyan"/>
        </w:rPr>
        <w:t>reinforced</w:t>
      </w:r>
      <w:r w:rsidRPr="00831F72">
        <w:rPr>
          <w:rStyle w:val="StyleUnderline"/>
          <w:highlight w:val="cyan"/>
        </w:rPr>
        <w:t xml:space="preserve"> by</w:t>
      </w:r>
      <w:r w:rsidRPr="00E822C6">
        <w:rPr>
          <w:sz w:val="16"/>
        </w:rPr>
        <w:t xml:space="preserve"> the </w:t>
      </w:r>
      <w:r w:rsidRPr="00E822C6">
        <w:rPr>
          <w:rStyle w:val="StyleUnderline"/>
        </w:rPr>
        <w:t>intertwining</w:t>
      </w:r>
      <w:r w:rsidRPr="00E822C6">
        <w:rPr>
          <w:sz w:val="16"/>
        </w:rPr>
        <w:t xml:space="preserve"> of </w:t>
      </w:r>
      <w:r w:rsidRPr="00E822C6">
        <w:rPr>
          <w:rStyle w:val="StyleUnderline"/>
        </w:rPr>
        <w:t>democratic welfare</w:t>
      </w:r>
      <w:r w:rsidRPr="00E822C6">
        <w:rPr>
          <w:sz w:val="16"/>
        </w:rPr>
        <w:t xml:space="preserve"> nationalism with </w:t>
      </w:r>
      <w:r w:rsidRPr="00831F72">
        <w:rPr>
          <w:rStyle w:val="Emphasis"/>
          <w:highlight w:val="cyan"/>
        </w:rPr>
        <w:t>competitiveness</w:t>
      </w:r>
      <w:r w:rsidRPr="00E822C6">
        <w:rPr>
          <w:rStyle w:val="Emphasis"/>
        </w:rPr>
        <w:t xml:space="preserve">-seeking </w:t>
      </w:r>
      <w:r w:rsidRPr="00831F72">
        <w:rPr>
          <w:rStyle w:val="Emphasis"/>
          <w:highlight w:val="cyan"/>
        </w:rPr>
        <w:t>and security</w:t>
      </w:r>
      <w:r w:rsidRPr="00E822C6">
        <w:rPr>
          <w:rStyle w:val="Emphasis"/>
        </w:rPr>
        <w:t>-seeking nationalism</w:t>
      </w:r>
      <w:r w:rsidRPr="00E822C6">
        <w:rPr>
          <w:rStyle w:val="StyleUnderline"/>
        </w:rPr>
        <w:t xml:space="preserve">. There </w:t>
      </w:r>
      <w:r w:rsidRPr="00831F72">
        <w:rPr>
          <w:rStyle w:val="StyleUnderline"/>
          <w:highlight w:val="cyan"/>
        </w:rPr>
        <w:t>is</w:t>
      </w:r>
      <w:r w:rsidRPr="00E822C6">
        <w:rPr>
          <w:sz w:val="16"/>
        </w:rPr>
        <w:t xml:space="preserve"> thus </w:t>
      </w:r>
      <w:r w:rsidRPr="00831F72">
        <w:rPr>
          <w:rStyle w:val="StyleUnderline"/>
          <w:highlight w:val="cyan"/>
        </w:rPr>
        <w:t xml:space="preserve">a </w:t>
      </w:r>
      <w:r w:rsidRPr="00831F72">
        <w:rPr>
          <w:rStyle w:val="Emphasis"/>
          <w:highlight w:val="cyan"/>
        </w:rPr>
        <w:t>self-reinforcing circle</w:t>
      </w:r>
      <w:r w:rsidRPr="00E822C6">
        <w:rPr>
          <w:sz w:val="16"/>
        </w:rPr>
        <w:t xml:space="preserve">. The extent to which </w:t>
      </w:r>
      <w:proofErr w:type="spellStart"/>
      <w:r w:rsidRPr="00E822C6">
        <w:rPr>
          <w:rStyle w:val="StyleUnderline"/>
        </w:rPr>
        <w:t>globalisation</w:t>
      </w:r>
      <w:proofErr w:type="spellEnd"/>
      <w:r w:rsidRPr="00E822C6">
        <w:rPr>
          <w:rStyle w:val="StyleUnderline"/>
        </w:rPr>
        <w:t xml:space="preserve"> is defined as a </w:t>
      </w:r>
      <w:r w:rsidRPr="00831F72">
        <w:rPr>
          <w:rStyle w:val="Emphasis"/>
          <w:highlight w:val="cyan"/>
        </w:rPr>
        <w:t>national challenge</w:t>
      </w:r>
      <w:r w:rsidRPr="00831F72">
        <w:rPr>
          <w:rStyle w:val="StyleUnderline"/>
          <w:highlight w:val="cyan"/>
        </w:rPr>
        <w:t xml:space="preserve"> reinforces </w:t>
      </w:r>
      <w:r w:rsidRPr="00E822C6">
        <w:rPr>
          <w:rStyle w:val="StyleUnderline"/>
        </w:rPr>
        <w:t>the</w:t>
      </w:r>
      <w:r w:rsidRPr="00E822C6">
        <w:rPr>
          <w:sz w:val="16"/>
        </w:rPr>
        <w:t xml:space="preserve"> role of </w:t>
      </w:r>
      <w:r w:rsidRPr="00831F72">
        <w:rPr>
          <w:rStyle w:val="Emphasis"/>
          <w:highlight w:val="cyan"/>
        </w:rPr>
        <w:t xml:space="preserve">competitiveness </w:t>
      </w:r>
      <w:r w:rsidRPr="00E822C6">
        <w:rPr>
          <w:rStyle w:val="Emphasis"/>
        </w:rPr>
        <w:t>and security</w:t>
      </w:r>
      <w:r w:rsidRPr="00E822C6">
        <w:rPr>
          <w:sz w:val="16"/>
        </w:rPr>
        <w:t xml:space="preserve"> in political </w:t>
      </w:r>
      <w:r w:rsidRPr="00E822C6">
        <w:rPr>
          <w:rStyle w:val="Emphasis"/>
        </w:rPr>
        <w:t>agenda</w:t>
      </w:r>
      <w:r w:rsidRPr="00E822C6">
        <w:rPr>
          <w:sz w:val="16"/>
        </w:rPr>
        <w:t xml:space="preserve"> setting, </w:t>
      </w:r>
      <w:r w:rsidRPr="00831F72">
        <w:rPr>
          <w:rStyle w:val="StyleUnderline"/>
          <w:highlight w:val="cyan"/>
        </w:rPr>
        <w:t>and</w:t>
      </w:r>
      <w:r w:rsidRPr="00831F72">
        <w:rPr>
          <w:sz w:val="16"/>
          <w:highlight w:val="cyan"/>
        </w:rPr>
        <w:t xml:space="preserve"> </w:t>
      </w:r>
      <w:r w:rsidRPr="00E822C6">
        <w:rPr>
          <w:sz w:val="16"/>
        </w:rPr>
        <w:t xml:space="preserve">the extent to which </w:t>
      </w:r>
      <w:r w:rsidRPr="00831F72">
        <w:rPr>
          <w:rStyle w:val="Emphasis"/>
          <w:highlight w:val="cyan"/>
        </w:rPr>
        <w:t xml:space="preserve">competitiveness </w:t>
      </w:r>
      <w:r w:rsidRPr="00E822C6">
        <w:rPr>
          <w:rStyle w:val="Emphasis"/>
        </w:rPr>
        <w:t xml:space="preserve">and security </w:t>
      </w:r>
      <w:r w:rsidRPr="00831F72">
        <w:rPr>
          <w:rStyle w:val="Emphasis"/>
          <w:highlight w:val="cyan"/>
        </w:rPr>
        <w:t>frame the</w:t>
      </w:r>
      <w:r w:rsidRPr="00831F72">
        <w:rPr>
          <w:sz w:val="16"/>
          <w:highlight w:val="cyan"/>
        </w:rPr>
        <w:t xml:space="preserve"> </w:t>
      </w:r>
      <w:r w:rsidRPr="00E822C6">
        <w:rPr>
          <w:sz w:val="16"/>
        </w:rPr>
        <w:t xml:space="preserve">political </w:t>
      </w:r>
      <w:r w:rsidRPr="00831F72">
        <w:rPr>
          <w:rStyle w:val="Emphasis"/>
          <w:highlight w:val="cyan"/>
        </w:rPr>
        <w:t>agenda</w:t>
      </w:r>
      <w:r w:rsidRPr="00831F72">
        <w:rPr>
          <w:rStyle w:val="StyleUnderline"/>
          <w:highlight w:val="cyan"/>
        </w:rPr>
        <w:t xml:space="preserve"> </w:t>
      </w:r>
      <w:r w:rsidRPr="00E822C6">
        <w:rPr>
          <w:rStyle w:val="StyleUnderline"/>
        </w:rPr>
        <w:t xml:space="preserve">assists them </w:t>
      </w:r>
      <w:r w:rsidRPr="00831F72">
        <w:rPr>
          <w:rStyle w:val="StyleUnderline"/>
        </w:rPr>
        <w:t xml:space="preserve">to maintain national perspectives to </w:t>
      </w:r>
      <w:proofErr w:type="spellStart"/>
      <w:r w:rsidRPr="00831F72">
        <w:rPr>
          <w:rStyle w:val="StyleUnderline"/>
        </w:rPr>
        <w:t>globalisation</w:t>
      </w:r>
      <w:proofErr w:type="spellEnd"/>
      <w:r w:rsidRPr="00831F72">
        <w:rPr>
          <w:rStyle w:val="StyleUnderline"/>
        </w:rPr>
        <w:t>.</w:t>
      </w:r>
    </w:p>
    <w:p w14:paraId="38CDD2CD" w14:textId="77777777" w:rsidR="00757DF0" w:rsidRPr="00E822C6" w:rsidRDefault="00757DF0" w:rsidP="00757DF0">
      <w:pPr>
        <w:rPr>
          <w:rStyle w:val="StyleUnderline"/>
        </w:rPr>
      </w:pPr>
      <w:r w:rsidRPr="00831F72">
        <w:rPr>
          <w:sz w:val="16"/>
        </w:rPr>
        <w:t>From the welfare-state, competition-state</w:t>
      </w:r>
      <w:r w:rsidRPr="00E822C6">
        <w:rPr>
          <w:sz w:val="16"/>
        </w:rPr>
        <w:t xml:space="preserve">, and security-state perspectives “nationalism” is not a tool for self-description, but for condemning xenophobic and racist far-right nationalism. However, </w:t>
      </w:r>
      <w:r w:rsidRPr="00831F72">
        <w:rPr>
          <w:rStyle w:val="StyleUnderline"/>
          <w:highlight w:val="cyan"/>
        </w:rPr>
        <w:t xml:space="preserve">the </w:t>
      </w:r>
      <w:r w:rsidRPr="00831F72">
        <w:rPr>
          <w:rStyle w:val="StyleUnderline"/>
        </w:rPr>
        <w:t xml:space="preserve">taken-for-granted nationalism justifying the </w:t>
      </w:r>
      <w:r w:rsidRPr="00831F72">
        <w:rPr>
          <w:rStyle w:val="StyleUnderline"/>
          <w:highlight w:val="cyan"/>
        </w:rPr>
        <w:t>nation-state</w:t>
      </w:r>
      <w:r w:rsidRPr="00831F72">
        <w:rPr>
          <w:sz w:val="16"/>
          <w:highlight w:val="cyan"/>
        </w:rPr>
        <w:t xml:space="preserve"> </w:t>
      </w:r>
      <w:r w:rsidRPr="00E822C6">
        <w:rPr>
          <w:sz w:val="16"/>
        </w:rPr>
        <w:t xml:space="preserve">limits of these perspectives </w:t>
      </w:r>
      <w:r w:rsidRPr="00831F72">
        <w:rPr>
          <w:rStyle w:val="StyleUnderline"/>
          <w:highlight w:val="cyan"/>
        </w:rPr>
        <w:t xml:space="preserve">provides a </w:t>
      </w:r>
      <w:r w:rsidRPr="00831F72">
        <w:rPr>
          <w:rStyle w:val="Emphasis"/>
          <w:highlight w:val="cyan"/>
        </w:rPr>
        <w:t>readymade framework</w:t>
      </w:r>
      <w:r w:rsidRPr="00831F72">
        <w:rPr>
          <w:rStyle w:val="StyleUnderline"/>
          <w:highlight w:val="cyan"/>
        </w:rPr>
        <w:t xml:space="preserve"> for </w:t>
      </w:r>
      <w:r w:rsidRPr="00831F72">
        <w:rPr>
          <w:rStyle w:val="Emphasis"/>
          <w:highlight w:val="cyan"/>
        </w:rPr>
        <w:t>xenophobic nationalism</w:t>
      </w:r>
      <w:r w:rsidRPr="00E822C6">
        <w:rPr>
          <w:rStyle w:val="StyleUnderline"/>
        </w:rPr>
        <w:t xml:space="preserve">. The distinctions </w:t>
      </w:r>
      <w:r w:rsidRPr="00831F72">
        <w:rPr>
          <w:rStyle w:val="StyleUnderline"/>
        </w:rPr>
        <w:t>between us and others and</w:t>
      </w:r>
      <w:r w:rsidRPr="00E822C6">
        <w:rPr>
          <w:sz w:val="16"/>
        </w:rPr>
        <w:t xml:space="preserve"> between the </w:t>
      </w:r>
      <w:r w:rsidRPr="00831F72">
        <w:rPr>
          <w:rStyle w:val="StyleUnderline"/>
        </w:rPr>
        <w:t>internal and external are</w:t>
      </w:r>
      <w:r w:rsidRPr="00E822C6">
        <w:rPr>
          <w:rStyle w:val="StyleUnderline"/>
        </w:rPr>
        <w:t xml:space="preserve"> a shared point of departure</w:t>
      </w:r>
      <w:r w:rsidRPr="00E822C6">
        <w:rPr>
          <w:sz w:val="16"/>
        </w:rPr>
        <w:t xml:space="preserve">, but instead of policies </w:t>
      </w:r>
      <w:proofErr w:type="spellStart"/>
      <w:r w:rsidRPr="00E822C6">
        <w:rPr>
          <w:sz w:val="16"/>
        </w:rPr>
        <w:t>recognising</w:t>
      </w:r>
      <w:proofErr w:type="spellEnd"/>
      <w:r w:rsidRPr="00E822C6">
        <w:rPr>
          <w:sz w:val="16"/>
        </w:rPr>
        <w:t xml:space="preserve"> their interdependencies, </w:t>
      </w:r>
      <w:r w:rsidRPr="00E822C6">
        <w:rPr>
          <w:rStyle w:val="StyleUnderline"/>
        </w:rPr>
        <w:t xml:space="preserve">xenophobic nationalism turns </w:t>
      </w:r>
      <w:r w:rsidRPr="00831F72">
        <w:rPr>
          <w:rStyle w:val="StyleUnderline"/>
          <w:highlight w:val="cyan"/>
        </w:rPr>
        <w:t xml:space="preserve">the </w:t>
      </w:r>
      <w:r w:rsidRPr="00831F72">
        <w:rPr>
          <w:rStyle w:val="Emphasis"/>
          <w:highlight w:val="cyan"/>
        </w:rPr>
        <w:t>us-other</w:t>
      </w:r>
      <w:r w:rsidRPr="00831F72">
        <w:rPr>
          <w:rStyle w:val="StyleUnderline"/>
          <w:highlight w:val="cyan"/>
        </w:rPr>
        <w:t xml:space="preserve"> distinction into an </w:t>
      </w:r>
      <w:r w:rsidRPr="00831F72">
        <w:rPr>
          <w:rStyle w:val="Emphasis"/>
          <w:highlight w:val="cyan"/>
        </w:rPr>
        <w:t xml:space="preserve">exclusionary </w:t>
      </w:r>
      <w:r w:rsidRPr="00E822C6">
        <w:rPr>
          <w:rStyle w:val="Emphasis"/>
        </w:rPr>
        <w:t xml:space="preserve">us-against-them </w:t>
      </w:r>
      <w:r w:rsidRPr="00831F72">
        <w:rPr>
          <w:rStyle w:val="Emphasis"/>
          <w:highlight w:val="cyan"/>
        </w:rPr>
        <w:t>divide</w:t>
      </w:r>
      <w:r w:rsidRPr="00E822C6">
        <w:rPr>
          <w:sz w:val="16"/>
        </w:rPr>
        <w:t xml:space="preserve">, </w:t>
      </w:r>
      <w:r w:rsidRPr="00831F72">
        <w:rPr>
          <w:rStyle w:val="StyleUnderline"/>
          <w:highlight w:val="cyan"/>
        </w:rPr>
        <w:t>and the internal-external</w:t>
      </w:r>
      <w:r w:rsidRPr="00E822C6">
        <w:rPr>
          <w:rStyle w:val="StyleUnderline"/>
        </w:rPr>
        <w:t xml:space="preserve"> distinction </w:t>
      </w:r>
      <w:r w:rsidRPr="00831F72">
        <w:rPr>
          <w:rStyle w:val="StyleUnderline"/>
          <w:highlight w:val="cyan"/>
        </w:rPr>
        <w:t xml:space="preserve">into </w:t>
      </w:r>
      <w:r w:rsidRPr="00E822C6">
        <w:rPr>
          <w:rStyle w:val="StyleUnderline"/>
        </w:rPr>
        <w:t xml:space="preserve">a motive for </w:t>
      </w:r>
      <w:r w:rsidRPr="00E822C6">
        <w:rPr>
          <w:rStyle w:val="Emphasis"/>
        </w:rPr>
        <w:t xml:space="preserve">stricter </w:t>
      </w:r>
      <w:r w:rsidRPr="00831F72">
        <w:rPr>
          <w:rStyle w:val="Emphasis"/>
          <w:highlight w:val="cyan"/>
        </w:rPr>
        <w:t>borders</w:t>
      </w:r>
      <w:r w:rsidRPr="00E822C6">
        <w:rPr>
          <w:rStyle w:val="StyleUnderline"/>
        </w:rPr>
        <w:t>.</w:t>
      </w:r>
    </w:p>
    <w:p w14:paraId="4B1CE41B" w14:textId="77777777" w:rsidR="00757DF0" w:rsidRPr="00E822C6" w:rsidRDefault="00757DF0" w:rsidP="00757DF0">
      <w:pPr>
        <w:rPr>
          <w:sz w:val="16"/>
        </w:rPr>
      </w:pPr>
      <w:r w:rsidRPr="00E822C6">
        <w:rPr>
          <w:rStyle w:val="StyleUnderline"/>
        </w:rPr>
        <w:t xml:space="preserve">The emphasis on </w:t>
      </w:r>
      <w:r w:rsidRPr="00831F72">
        <w:rPr>
          <w:rStyle w:val="StyleUnderline"/>
          <w:highlight w:val="cyan"/>
        </w:rPr>
        <w:t xml:space="preserve">the </w:t>
      </w:r>
      <w:r w:rsidRPr="00831F72">
        <w:rPr>
          <w:rStyle w:val="Emphasis"/>
          <w:highlight w:val="cyan"/>
        </w:rPr>
        <w:t>national “us”</w:t>
      </w:r>
      <w:r w:rsidRPr="00831F72">
        <w:rPr>
          <w:rStyle w:val="StyleUnderline"/>
          <w:highlight w:val="cyan"/>
        </w:rPr>
        <w:t xml:space="preserve"> </w:t>
      </w:r>
      <w:r w:rsidRPr="00831F72">
        <w:rPr>
          <w:rStyle w:val="StyleUnderline"/>
        </w:rPr>
        <w:t>in</w:t>
      </w:r>
      <w:r w:rsidRPr="00831F72">
        <w:rPr>
          <w:sz w:val="16"/>
        </w:rPr>
        <w:t xml:space="preserve"> mainstream modes of </w:t>
      </w:r>
      <w:r w:rsidRPr="00831F72">
        <w:rPr>
          <w:rStyle w:val="StyleUnderline"/>
        </w:rPr>
        <w:t>combining welfare</w:t>
      </w:r>
      <w:r w:rsidRPr="00831F72">
        <w:rPr>
          <w:sz w:val="16"/>
        </w:rPr>
        <w:t xml:space="preserve">-state, </w:t>
      </w:r>
      <w:r w:rsidRPr="00831F72">
        <w:rPr>
          <w:rStyle w:val="StyleUnderline"/>
        </w:rPr>
        <w:t>competition</w:t>
      </w:r>
      <w:r w:rsidRPr="00831F72">
        <w:rPr>
          <w:sz w:val="16"/>
        </w:rPr>
        <w:t xml:space="preserve">-state, </w:t>
      </w:r>
      <w:r w:rsidRPr="00831F72">
        <w:rPr>
          <w:rStyle w:val="StyleUnderline"/>
        </w:rPr>
        <w:t>and security-state</w:t>
      </w:r>
      <w:r w:rsidRPr="00831F72">
        <w:rPr>
          <w:sz w:val="16"/>
        </w:rPr>
        <w:t xml:space="preserve"> arguments</w:t>
      </w:r>
      <w:r w:rsidRPr="00E822C6">
        <w:rPr>
          <w:sz w:val="16"/>
        </w:rPr>
        <w:t xml:space="preserve"> </w:t>
      </w:r>
      <w:r w:rsidRPr="00831F72">
        <w:rPr>
          <w:rStyle w:val="StyleUnderline"/>
          <w:highlight w:val="cyan"/>
        </w:rPr>
        <w:t xml:space="preserve">may facilitate </w:t>
      </w:r>
      <w:r w:rsidRPr="00831F72">
        <w:rPr>
          <w:rStyle w:val="Emphasis"/>
          <w:highlight w:val="cyan"/>
        </w:rPr>
        <w:t xml:space="preserve">populist </w:t>
      </w:r>
      <w:r w:rsidRPr="00831F72">
        <w:rPr>
          <w:rStyle w:val="Emphasis"/>
        </w:rPr>
        <w:t>protest</w:t>
      </w:r>
      <w:r w:rsidRPr="00831F72">
        <w:rPr>
          <w:rStyle w:val="Emphasis"/>
          <w:highlight w:val="cyan"/>
        </w:rPr>
        <w:t>s</w:t>
      </w:r>
      <w:r w:rsidRPr="00831F72">
        <w:rPr>
          <w:rStyle w:val="StyleUnderline"/>
        </w:rPr>
        <w:t xml:space="preserve"> that accuse the elite of betraying the people</w:t>
      </w:r>
      <w:r w:rsidRPr="00E822C6">
        <w:rPr>
          <w:sz w:val="16"/>
        </w:rPr>
        <w:t xml:space="preserve">. There are similarities with how the nation as an imagined community provided subordinated social groups with the criteria for a collective critique of existing society and created preconditions for the </w:t>
      </w:r>
      <w:proofErr w:type="spellStart"/>
      <w:r w:rsidRPr="00E822C6">
        <w:rPr>
          <w:sz w:val="16"/>
        </w:rPr>
        <w:t>labour</w:t>
      </w:r>
      <w:proofErr w:type="spellEnd"/>
      <w:r w:rsidRPr="00E822C6">
        <w:rPr>
          <w:sz w:val="16"/>
        </w:rPr>
        <w:t xml:space="preserve"> movement. However, </w:t>
      </w:r>
      <w:r w:rsidRPr="00E822C6">
        <w:rPr>
          <w:rStyle w:val="StyleUnderline"/>
        </w:rPr>
        <w:t>while the working class was able to motivate its demands by referring to its central role</w:t>
      </w:r>
      <w:r w:rsidRPr="00E822C6">
        <w:rPr>
          <w:sz w:val="16"/>
        </w:rPr>
        <w:t xml:space="preserve"> in the production of life’s necessities, </w:t>
      </w:r>
      <w:r w:rsidRPr="00831F72">
        <w:rPr>
          <w:rStyle w:val="StyleUnderline"/>
        </w:rPr>
        <w:t xml:space="preserve">the </w:t>
      </w:r>
      <w:r w:rsidRPr="00831F72">
        <w:rPr>
          <w:rStyle w:val="Emphasis"/>
          <w:highlight w:val="cyan"/>
        </w:rPr>
        <w:t>social divides</w:t>
      </w:r>
      <w:r w:rsidRPr="00831F72">
        <w:rPr>
          <w:rStyle w:val="StyleUnderline"/>
          <w:highlight w:val="cyan"/>
        </w:rPr>
        <w:t xml:space="preserve"> </w:t>
      </w:r>
      <w:r w:rsidRPr="00E822C6">
        <w:rPr>
          <w:rStyle w:val="StyleUnderline"/>
        </w:rPr>
        <w:t xml:space="preserve">associated </w:t>
      </w:r>
      <w:r w:rsidRPr="00831F72">
        <w:rPr>
          <w:rStyle w:val="StyleUnderline"/>
          <w:highlight w:val="cyan"/>
        </w:rPr>
        <w:t xml:space="preserve">with </w:t>
      </w:r>
      <w:r w:rsidRPr="00E822C6">
        <w:rPr>
          <w:rStyle w:val="StyleUnderline"/>
        </w:rPr>
        <w:t xml:space="preserve">current </w:t>
      </w:r>
      <w:r w:rsidRPr="00831F72">
        <w:rPr>
          <w:rStyle w:val="StyleUnderline"/>
        </w:rPr>
        <w:t xml:space="preserve">projects for a </w:t>
      </w:r>
      <w:r w:rsidRPr="00E822C6">
        <w:rPr>
          <w:rStyle w:val="StyleUnderline"/>
        </w:rPr>
        <w:t xml:space="preserve">national </w:t>
      </w:r>
      <w:r w:rsidRPr="00831F72">
        <w:rPr>
          <w:rStyle w:val="Emphasis"/>
          <w:highlight w:val="cyan"/>
        </w:rPr>
        <w:t>competitive community</w:t>
      </w:r>
      <w:r w:rsidRPr="00831F72">
        <w:rPr>
          <w:rStyle w:val="StyleUnderline"/>
          <w:highlight w:val="cyan"/>
        </w:rPr>
        <w:t xml:space="preserve"> </w:t>
      </w:r>
      <w:r w:rsidRPr="00E822C6">
        <w:rPr>
          <w:rStyle w:val="StyleUnderline"/>
        </w:rPr>
        <w:t>give little scope for such arguments</w:t>
      </w:r>
      <w:r w:rsidRPr="00E822C6">
        <w:rPr>
          <w:sz w:val="16"/>
        </w:rPr>
        <w:t>.</w:t>
      </w:r>
    </w:p>
    <w:p w14:paraId="2E67AD49" w14:textId="77777777" w:rsidR="00757DF0" w:rsidRPr="00831F72" w:rsidRDefault="00757DF0" w:rsidP="00757DF0">
      <w:pPr>
        <w:rPr>
          <w:sz w:val="16"/>
        </w:rPr>
      </w:pPr>
      <w:r w:rsidRPr="00E822C6">
        <w:rPr>
          <w:rStyle w:val="StyleUnderline"/>
        </w:rPr>
        <w:t>We</w:t>
      </w:r>
      <w:r w:rsidRPr="00E822C6">
        <w:rPr>
          <w:sz w:val="16"/>
        </w:rPr>
        <w:t xml:space="preserve"> may </w:t>
      </w:r>
      <w:r w:rsidRPr="00831F72">
        <w:rPr>
          <w:rStyle w:val="StyleUnderline"/>
          <w:highlight w:val="cyan"/>
        </w:rPr>
        <w:t>find</w:t>
      </w:r>
      <w:r w:rsidRPr="00831F72">
        <w:rPr>
          <w:sz w:val="16"/>
          <w:highlight w:val="cyan"/>
        </w:rPr>
        <w:t xml:space="preserve"> </w:t>
      </w:r>
      <w:r w:rsidRPr="00E822C6">
        <w:rPr>
          <w:sz w:val="16"/>
        </w:rPr>
        <w:t xml:space="preserve">that </w:t>
      </w:r>
      <w:r w:rsidRPr="00831F72">
        <w:rPr>
          <w:rStyle w:val="StyleUnderline"/>
          <w:highlight w:val="cyan"/>
        </w:rPr>
        <w:t xml:space="preserve">an </w:t>
      </w:r>
      <w:r w:rsidRPr="00831F72">
        <w:rPr>
          <w:rStyle w:val="Emphasis"/>
          <w:highlight w:val="cyan"/>
        </w:rPr>
        <w:t>insoluble tension</w:t>
      </w:r>
      <w:r w:rsidRPr="00831F72">
        <w:rPr>
          <w:sz w:val="16"/>
          <w:highlight w:val="cyan"/>
        </w:rPr>
        <w:t xml:space="preserve"> </w:t>
      </w:r>
      <w:r w:rsidRPr="00E822C6">
        <w:rPr>
          <w:sz w:val="16"/>
        </w:rPr>
        <w:t xml:space="preserve">appears </w:t>
      </w:r>
      <w:r w:rsidRPr="00831F72">
        <w:rPr>
          <w:rStyle w:val="StyleUnderline"/>
          <w:highlight w:val="cyan"/>
        </w:rPr>
        <w:t>between</w:t>
      </w:r>
      <w:r w:rsidRPr="00831F72">
        <w:rPr>
          <w:sz w:val="16"/>
          <w:highlight w:val="cyan"/>
        </w:rPr>
        <w:t xml:space="preserve"> </w:t>
      </w:r>
      <w:r w:rsidRPr="00E822C6">
        <w:rPr>
          <w:sz w:val="16"/>
        </w:rPr>
        <w:t xml:space="preserve">what is </w:t>
      </w:r>
      <w:proofErr w:type="spellStart"/>
      <w:r w:rsidRPr="00E822C6">
        <w:rPr>
          <w:sz w:val="16"/>
        </w:rPr>
        <w:t>recognised</w:t>
      </w:r>
      <w:proofErr w:type="spellEnd"/>
      <w:r w:rsidRPr="00E822C6">
        <w:rPr>
          <w:sz w:val="16"/>
        </w:rPr>
        <w:t xml:space="preserve"> as </w:t>
      </w:r>
      <w:r w:rsidRPr="00831F72">
        <w:rPr>
          <w:rStyle w:val="StyleUnderline"/>
          <w:highlight w:val="cyan"/>
        </w:rPr>
        <w:t xml:space="preserve">the </w:t>
      </w:r>
      <w:r w:rsidRPr="00831F72">
        <w:rPr>
          <w:rStyle w:val="StyleUnderline"/>
        </w:rPr>
        <w:t xml:space="preserve">institutional </w:t>
      </w:r>
      <w:r w:rsidRPr="00831F72">
        <w:rPr>
          <w:rStyle w:val="Emphasis"/>
          <w:highlight w:val="cyan"/>
        </w:rPr>
        <w:t>preconditions of competitiveness</w:t>
      </w:r>
      <w:r w:rsidRPr="00831F72">
        <w:rPr>
          <w:rStyle w:val="StyleUnderline"/>
          <w:highlight w:val="cyan"/>
        </w:rPr>
        <w:t xml:space="preserve">, and </w:t>
      </w:r>
      <w:r w:rsidRPr="00E822C6">
        <w:rPr>
          <w:rStyle w:val="Emphasis"/>
        </w:rPr>
        <w:t xml:space="preserve">how </w:t>
      </w:r>
      <w:r w:rsidRPr="00831F72">
        <w:rPr>
          <w:rStyle w:val="Emphasis"/>
          <w:highlight w:val="cyan"/>
        </w:rPr>
        <w:t xml:space="preserve">its content </w:t>
      </w:r>
      <w:r w:rsidRPr="00E822C6">
        <w:rPr>
          <w:rStyle w:val="Emphasis"/>
        </w:rPr>
        <w:t xml:space="preserve">is </w:t>
      </w:r>
      <w:r w:rsidRPr="00831F72">
        <w:rPr>
          <w:rStyle w:val="Emphasis"/>
          <w:highlight w:val="cyan"/>
        </w:rPr>
        <w:t>conceived</w:t>
      </w:r>
      <w:r w:rsidRPr="00E822C6">
        <w:rPr>
          <w:sz w:val="16"/>
        </w:rPr>
        <w:t xml:space="preserve">. At the same time as egalitarian institutions and participatory practices can be defended as preconditions for knowledge-based competitiveness, true </w:t>
      </w:r>
      <w:r w:rsidRPr="00831F72">
        <w:rPr>
          <w:rStyle w:val="StyleUnderline"/>
          <w:highlight w:val="cyan"/>
        </w:rPr>
        <w:t xml:space="preserve">membership </w:t>
      </w:r>
      <w:r w:rsidRPr="00E822C6">
        <w:rPr>
          <w:rStyle w:val="StyleUnderline"/>
        </w:rPr>
        <w:t xml:space="preserve">in a competitive community </w:t>
      </w:r>
      <w:r w:rsidRPr="00831F72">
        <w:rPr>
          <w:rStyle w:val="StyleUnderline"/>
          <w:highlight w:val="cyan"/>
        </w:rPr>
        <w:t xml:space="preserve">is </w:t>
      </w:r>
      <w:r w:rsidRPr="00E822C6">
        <w:rPr>
          <w:rStyle w:val="StyleUnderline"/>
        </w:rPr>
        <w:t xml:space="preserve">a matter of </w:t>
      </w:r>
      <w:r w:rsidRPr="00831F72">
        <w:rPr>
          <w:rStyle w:val="Emphasis"/>
          <w:highlight w:val="cyan"/>
        </w:rPr>
        <w:t xml:space="preserve">individual </w:t>
      </w:r>
      <w:r w:rsidRPr="00E822C6">
        <w:rPr>
          <w:rStyle w:val="Emphasis"/>
        </w:rPr>
        <w:t>competitiveness</w:t>
      </w:r>
      <w:r w:rsidRPr="00E822C6">
        <w:rPr>
          <w:sz w:val="16"/>
        </w:rPr>
        <w:t xml:space="preserve">. This in turn consists of communicative and innovative skills, talent, and a reflexive capacity to monitor oneself from the perspective of competitiveness. Besides winners and losers, </w:t>
      </w:r>
      <w:r w:rsidRPr="00831F72">
        <w:rPr>
          <w:rStyle w:val="StyleUnderline"/>
          <w:highlight w:val="cyan"/>
        </w:rPr>
        <w:t xml:space="preserve">some </w:t>
      </w:r>
      <w:r w:rsidRPr="00E822C6">
        <w:rPr>
          <w:rStyle w:val="StyleUnderline"/>
        </w:rPr>
        <w:t xml:space="preserve">people </w:t>
      </w:r>
      <w:r w:rsidRPr="00831F72">
        <w:rPr>
          <w:rStyle w:val="Emphasis"/>
          <w:highlight w:val="cyan"/>
        </w:rPr>
        <w:t xml:space="preserve">cannot </w:t>
      </w:r>
      <w:r w:rsidRPr="00831F72">
        <w:rPr>
          <w:rStyle w:val="Emphasis"/>
        </w:rPr>
        <w:t xml:space="preserve">even </w:t>
      </w:r>
      <w:r w:rsidRPr="00831F72">
        <w:rPr>
          <w:rStyle w:val="Emphasis"/>
          <w:highlight w:val="cyan"/>
        </w:rPr>
        <w:t>participate</w:t>
      </w:r>
      <w:r w:rsidRPr="00831F72">
        <w:rPr>
          <w:rStyle w:val="StyleUnderline"/>
          <w:highlight w:val="cyan"/>
        </w:rPr>
        <w:t xml:space="preserve"> </w:t>
      </w:r>
      <w:r w:rsidRPr="00831F72">
        <w:rPr>
          <w:rStyle w:val="StyleUnderline"/>
        </w:rPr>
        <w:t>in</w:t>
      </w:r>
      <w:r w:rsidRPr="00831F72">
        <w:rPr>
          <w:sz w:val="16"/>
        </w:rPr>
        <w:t xml:space="preserve"> this </w:t>
      </w:r>
      <w:r w:rsidRPr="00831F72">
        <w:rPr>
          <w:rStyle w:val="StyleUnderline"/>
        </w:rPr>
        <w:t>competition</w:t>
      </w:r>
      <w:r w:rsidRPr="00831F72">
        <w:rPr>
          <w:sz w:val="16"/>
        </w:rPr>
        <w:t>.</w:t>
      </w:r>
    </w:p>
    <w:p w14:paraId="5A6F9C50" w14:textId="77777777" w:rsidR="00757DF0" w:rsidRPr="00E822C6" w:rsidRDefault="00757DF0" w:rsidP="00757DF0">
      <w:pPr>
        <w:rPr>
          <w:sz w:val="16"/>
        </w:rPr>
      </w:pPr>
      <w:r w:rsidRPr="00831F72">
        <w:rPr>
          <w:sz w:val="16"/>
        </w:rPr>
        <w:t xml:space="preserve">Individual </w:t>
      </w:r>
      <w:r w:rsidRPr="00831F72">
        <w:rPr>
          <w:rStyle w:val="Emphasis"/>
        </w:rPr>
        <w:t>deficiencies</w:t>
      </w:r>
      <w:r w:rsidRPr="00831F72">
        <w:rPr>
          <w:sz w:val="16"/>
        </w:rPr>
        <w:t xml:space="preserve"> or the unavoidable imperatives of the global economy </w:t>
      </w:r>
      <w:r w:rsidRPr="00831F72">
        <w:rPr>
          <w:rStyle w:val="StyleUnderline"/>
        </w:rPr>
        <w:t>tend to be offered</w:t>
      </w:r>
      <w:r w:rsidRPr="00E822C6">
        <w:rPr>
          <w:rStyle w:val="StyleUnderline"/>
        </w:rPr>
        <w:t xml:space="preserve"> as explanations for grievances</w:t>
      </w:r>
      <w:r w:rsidRPr="00E822C6">
        <w:rPr>
          <w:sz w:val="16"/>
        </w:rPr>
        <w:t xml:space="preserve">. Welfare-state policies aim to improve individual capacities and compensate for job losses, yet it is far from self-evident that people willingly accept </w:t>
      </w:r>
      <w:proofErr w:type="spellStart"/>
      <w:r w:rsidRPr="00E822C6">
        <w:rPr>
          <w:sz w:val="16"/>
        </w:rPr>
        <w:t>individualised</w:t>
      </w:r>
      <w:proofErr w:type="spellEnd"/>
      <w:r w:rsidRPr="00E822C6">
        <w:rPr>
          <w:sz w:val="16"/>
        </w:rPr>
        <w:t xml:space="preserve"> or </w:t>
      </w:r>
      <w:proofErr w:type="spellStart"/>
      <w:r w:rsidRPr="00E822C6">
        <w:rPr>
          <w:sz w:val="16"/>
        </w:rPr>
        <w:t>naturalised</w:t>
      </w:r>
      <w:proofErr w:type="spellEnd"/>
      <w:r w:rsidRPr="00E822C6">
        <w:rPr>
          <w:sz w:val="16"/>
        </w:rPr>
        <w:t xml:space="preserve"> explanations. </w:t>
      </w:r>
      <w:r w:rsidRPr="00E822C6">
        <w:rPr>
          <w:rStyle w:val="StyleUnderline"/>
        </w:rPr>
        <w:t xml:space="preserve">Political </w:t>
      </w:r>
      <w:r w:rsidRPr="00831F72">
        <w:rPr>
          <w:rStyle w:val="StyleUnderline"/>
          <w:highlight w:val="cyan"/>
        </w:rPr>
        <w:t>implications may be found in</w:t>
      </w:r>
      <w:r w:rsidRPr="00E822C6">
        <w:rPr>
          <w:rStyle w:val="StyleUnderline"/>
        </w:rPr>
        <w:t xml:space="preserve"> </w:t>
      </w:r>
      <w:r w:rsidRPr="00E822C6">
        <w:rPr>
          <w:rStyle w:val="Emphasis"/>
        </w:rPr>
        <w:t xml:space="preserve">constructions demarcating </w:t>
      </w:r>
      <w:r w:rsidRPr="00831F72">
        <w:rPr>
          <w:rStyle w:val="Emphasis"/>
          <w:highlight w:val="cyan"/>
        </w:rPr>
        <w:t xml:space="preserve">collective threat </w:t>
      </w:r>
      <w:r w:rsidRPr="00831F72">
        <w:rPr>
          <w:rStyle w:val="Emphasis"/>
        </w:rPr>
        <w:t>image</w:t>
      </w:r>
      <w:r w:rsidRPr="00831F72">
        <w:rPr>
          <w:rStyle w:val="Emphasis"/>
          <w:highlight w:val="cyan"/>
        </w:rPr>
        <w:t>s</w:t>
      </w:r>
      <w:r w:rsidRPr="00831F72">
        <w:rPr>
          <w:rStyle w:val="StyleUnderline"/>
          <w:highlight w:val="cyan"/>
        </w:rPr>
        <w:t xml:space="preserve"> and</w:t>
      </w:r>
      <w:r w:rsidRPr="00E822C6">
        <w:rPr>
          <w:sz w:val="16"/>
        </w:rPr>
        <w:t xml:space="preserve"> in the </w:t>
      </w:r>
      <w:r w:rsidRPr="00E822C6">
        <w:rPr>
          <w:rStyle w:val="StyleUnderline"/>
        </w:rPr>
        <w:t xml:space="preserve">support for </w:t>
      </w:r>
      <w:r w:rsidRPr="00831F72">
        <w:rPr>
          <w:rStyle w:val="Emphasis"/>
          <w:highlight w:val="cyan"/>
        </w:rPr>
        <w:t>right-wing populist</w:t>
      </w:r>
      <w:r w:rsidRPr="00831F72">
        <w:rPr>
          <w:rStyle w:val="Emphasis"/>
        </w:rPr>
        <w:t xml:space="preserve"> partie</w:t>
      </w:r>
      <w:r w:rsidRPr="00831F72">
        <w:rPr>
          <w:rStyle w:val="Emphasis"/>
          <w:highlight w:val="cyan"/>
        </w:rPr>
        <w:t>s</w:t>
      </w:r>
      <w:r w:rsidRPr="00831F72">
        <w:rPr>
          <w:rStyle w:val="StyleUnderline"/>
          <w:highlight w:val="cyan"/>
        </w:rPr>
        <w:t xml:space="preserve"> that</w:t>
      </w:r>
      <w:r w:rsidRPr="00831F72">
        <w:rPr>
          <w:sz w:val="16"/>
          <w:highlight w:val="cyan"/>
        </w:rPr>
        <w:t xml:space="preserve"> </w:t>
      </w:r>
      <w:r w:rsidRPr="00E822C6">
        <w:rPr>
          <w:sz w:val="16"/>
        </w:rPr>
        <w:t xml:space="preserve">have managed, not least in the Nordic countries, to </w:t>
      </w:r>
      <w:r w:rsidRPr="00831F72">
        <w:rPr>
          <w:rStyle w:val="StyleUnderline"/>
          <w:highlight w:val="cyan"/>
        </w:rPr>
        <w:t xml:space="preserve">merge </w:t>
      </w:r>
      <w:r w:rsidRPr="00831F72">
        <w:rPr>
          <w:rStyle w:val="Emphasis"/>
          <w:highlight w:val="cyan"/>
        </w:rPr>
        <w:t>nostalgic</w:t>
      </w:r>
      <w:r w:rsidRPr="00831F72">
        <w:rPr>
          <w:sz w:val="16"/>
          <w:highlight w:val="cyan"/>
        </w:rPr>
        <w:t xml:space="preserve"> </w:t>
      </w:r>
      <w:r w:rsidRPr="00E822C6">
        <w:rPr>
          <w:sz w:val="16"/>
        </w:rPr>
        <w:t xml:space="preserve">welfare </w:t>
      </w:r>
      <w:r w:rsidRPr="00E822C6">
        <w:rPr>
          <w:rStyle w:val="Emphasis"/>
        </w:rPr>
        <w:t xml:space="preserve">nationalism </w:t>
      </w:r>
      <w:r w:rsidRPr="00831F72">
        <w:rPr>
          <w:rStyle w:val="Emphasis"/>
        </w:rPr>
        <w:t xml:space="preserve">and </w:t>
      </w:r>
      <w:r w:rsidRPr="00831F72">
        <w:rPr>
          <w:rStyle w:val="Emphasis"/>
          <w:highlight w:val="cyan"/>
        </w:rPr>
        <w:t>xenophobic nationalism</w:t>
      </w:r>
      <w:r w:rsidRPr="00E822C6">
        <w:rPr>
          <w:sz w:val="16"/>
        </w:rPr>
        <w:t>.</w:t>
      </w:r>
    </w:p>
    <w:p w14:paraId="06CC9E41" w14:textId="77777777" w:rsidR="00757DF0" w:rsidRDefault="00757DF0" w:rsidP="00757DF0">
      <w:pPr>
        <w:rPr>
          <w:sz w:val="16"/>
        </w:rPr>
      </w:pPr>
      <w:r w:rsidRPr="00E822C6">
        <w:rPr>
          <w:sz w:val="16"/>
        </w:rPr>
        <w:t xml:space="preserve">While the emphasis on “us” in the making of national competitive communities is an integral part of global capitalism, the same transformations may also either erode the solidarity based on common spatial ties or open new </w:t>
      </w:r>
      <w:proofErr w:type="spellStart"/>
      <w:r w:rsidRPr="00E822C6">
        <w:rPr>
          <w:sz w:val="16"/>
        </w:rPr>
        <w:t>crossnational</w:t>
      </w:r>
      <w:proofErr w:type="spellEnd"/>
      <w:r w:rsidRPr="00E822C6">
        <w:rPr>
          <w:sz w:val="16"/>
        </w:rPr>
        <w:t xml:space="preserve"> and </w:t>
      </w:r>
      <w:proofErr w:type="spellStart"/>
      <w:r w:rsidRPr="00E822C6">
        <w:rPr>
          <w:sz w:val="16"/>
        </w:rPr>
        <w:t>crossterritorial</w:t>
      </w:r>
      <w:proofErr w:type="spellEnd"/>
      <w:r w:rsidRPr="00E822C6">
        <w:rPr>
          <w:sz w:val="16"/>
        </w:rPr>
        <w:t xml:space="preserve"> perspectives for defining “us”. </w:t>
      </w:r>
      <w:r w:rsidRPr="00831F72">
        <w:rPr>
          <w:rStyle w:val="StyleUnderline"/>
          <w:highlight w:val="cyan"/>
        </w:rPr>
        <w:t>A</w:t>
      </w:r>
      <w:r w:rsidRPr="00831F72">
        <w:rPr>
          <w:sz w:val="16"/>
          <w:highlight w:val="cyan"/>
        </w:rPr>
        <w:t xml:space="preserve"> </w:t>
      </w:r>
      <w:proofErr w:type="spellStart"/>
      <w:r w:rsidRPr="00E822C6">
        <w:rPr>
          <w:sz w:val="16"/>
        </w:rPr>
        <w:t>multicircle</w:t>
      </w:r>
      <w:proofErr w:type="spellEnd"/>
      <w:r w:rsidRPr="00E822C6">
        <w:rPr>
          <w:sz w:val="16"/>
        </w:rPr>
        <w:t xml:space="preserve"> </w:t>
      </w:r>
      <w:r w:rsidRPr="00831F72">
        <w:rPr>
          <w:rStyle w:val="StyleUnderline"/>
          <w:highlight w:val="cyan"/>
        </w:rPr>
        <w:t xml:space="preserve">non-divisive understanding </w:t>
      </w:r>
      <w:r w:rsidRPr="00E822C6">
        <w:rPr>
          <w:rStyle w:val="StyleUnderline"/>
        </w:rPr>
        <w:t xml:space="preserve">of “us” </w:t>
      </w:r>
      <w:r w:rsidRPr="00831F72">
        <w:rPr>
          <w:rStyle w:val="StyleUnderline"/>
          <w:highlight w:val="cyan"/>
        </w:rPr>
        <w:t>would</w:t>
      </w:r>
      <w:r w:rsidRPr="00831F72">
        <w:rPr>
          <w:sz w:val="16"/>
          <w:highlight w:val="cyan"/>
        </w:rPr>
        <w:t xml:space="preserve"> </w:t>
      </w:r>
      <w:r w:rsidRPr="00E822C6">
        <w:rPr>
          <w:sz w:val="16"/>
        </w:rPr>
        <w:t xml:space="preserve">arguably </w:t>
      </w:r>
      <w:r w:rsidRPr="00831F72">
        <w:rPr>
          <w:rStyle w:val="StyleUnderline"/>
          <w:highlight w:val="cyan"/>
        </w:rPr>
        <w:t xml:space="preserve">require a </w:t>
      </w:r>
      <w:r w:rsidRPr="00831F72">
        <w:rPr>
          <w:rStyle w:val="Emphasis"/>
          <w:highlight w:val="cyan"/>
        </w:rPr>
        <w:t>transnational</w:t>
      </w:r>
      <w:r w:rsidRPr="00831F72">
        <w:rPr>
          <w:sz w:val="16"/>
          <w:highlight w:val="cyan"/>
        </w:rPr>
        <w:t xml:space="preserve"> </w:t>
      </w:r>
      <w:r w:rsidRPr="00E822C6">
        <w:rPr>
          <w:sz w:val="16"/>
        </w:rPr>
        <w:t xml:space="preserve">democratic </w:t>
      </w:r>
      <w:r w:rsidRPr="00831F72">
        <w:rPr>
          <w:rStyle w:val="Emphasis"/>
          <w:highlight w:val="cyan"/>
        </w:rPr>
        <w:t>dimension</w:t>
      </w:r>
      <w:r w:rsidRPr="00831F72">
        <w:rPr>
          <w:sz w:val="16"/>
          <w:highlight w:val="cyan"/>
        </w:rPr>
        <w:t xml:space="preserve"> </w:t>
      </w:r>
      <w:r w:rsidRPr="00E822C6">
        <w:rPr>
          <w:sz w:val="16"/>
        </w:rPr>
        <w:t xml:space="preserve">in defining problems and solutions. Inspiration may be found in the ideas of policy coordination beyond nation states and European regional integration that Gunnar Myrdal proposed in his 1950s </w:t>
      </w:r>
      <w:r w:rsidRPr="00831F72">
        <w:rPr>
          <w:rStyle w:val="StyleUnderline"/>
          <w:highlight w:val="cyan"/>
        </w:rPr>
        <w:t>critique</w:t>
      </w:r>
      <w:r w:rsidRPr="00831F72">
        <w:rPr>
          <w:sz w:val="16"/>
          <w:highlight w:val="cyan"/>
        </w:rPr>
        <w:t xml:space="preserve"> </w:t>
      </w:r>
      <w:r w:rsidRPr="00E822C6">
        <w:rPr>
          <w:sz w:val="16"/>
        </w:rPr>
        <w:t xml:space="preserve">of the </w:t>
      </w:r>
      <w:r w:rsidRPr="00831F72">
        <w:rPr>
          <w:rStyle w:val="StyleUnderline"/>
          <w:highlight w:val="cyan"/>
        </w:rPr>
        <w:t>nationalism</w:t>
      </w:r>
      <w:r w:rsidRPr="00831F72">
        <w:rPr>
          <w:sz w:val="16"/>
          <w:highlight w:val="cyan"/>
        </w:rPr>
        <w:t xml:space="preserve"> </w:t>
      </w:r>
      <w:r w:rsidRPr="00E822C6">
        <w:rPr>
          <w:sz w:val="16"/>
        </w:rPr>
        <w:t xml:space="preserve">of democratic Western welfare states. In any case, </w:t>
      </w:r>
      <w:r w:rsidRPr="00E822C6">
        <w:rPr>
          <w:rStyle w:val="StyleUnderline"/>
        </w:rPr>
        <w:t xml:space="preserve">even good answers to questions of </w:t>
      </w:r>
      <w:r w:rsidRPr="00E822C6">
        <w:rPr>
          <w:rStyle w:val="Emphasis"/>
        </w:rPr>
        <w:t xml:space="preserve">national </w:t>
      </w:r>
      <w:r w:rsidRPr="00831F72">
        <w:rPr>
          <w:rStyle w:val="Emphasis"/>
          <w:highlight w:val="cyan"/>
        </w:rPr>
        <w:t>competitiveness and security</w:t>
      </w:r>
      <w:r w:rsidRPr="00831F72">
        <w:rPr>
          <w:rStyle w:val="StyleUnderline"/>
          <w:highlight w:val="cyan"/>
        </w:rPr>
        <w:t xml:space="preserve"> fail to answer </w:t>
      </w:r>
      <w:r w:rsidRPr="00910946">
        <w:rPr>
          <w:rStyle w:val="StyleUnderline"/>
        </w:rPr>
        <w:t xml:space="preserve">questions </w:t>
      </w:r>
      <w:r w:rsidRPr="00831F72">
        <w:rPr>
          <w:rStyle w:val="StyleUnderline"/>
        </w:rPr>
        <w:t xml:space="preserve">of </w:t>
      </w:r>
      <w:r w:rsidRPr="00910946">
        <w:rPr>
          <w:rStyle w:val="Emphasis"/>
        </w:rPr>
        <w:t>democracy</w:t>
      </w:r>
      <w:r w:rsidRPr="00831F72">
        <w:rPr>
          <w:rStyle w:val="StyleUnderline"/>
        </w:rPr>
        <w:t xml:space="preserve">, </w:t>
      </w:r>
      <w:r w:rsidRPr="00910946">
        <w:rPr>
          <w:rStyle w:val="Emphasis"/>
          <w:highlight w:val="cyan"/>
        </w:rPr>
        <w:t>citizenship</w:t>
      </w:r>
      <w:r w:rsidRPr="00831F72">
        <w:rPr>
          <w:rStyle w:val="StyleUnderline"/>
        </w:rPr>
        <w:t xml:space="preserve">, social </w:t>
      </w:r>
      <w:r w:rsidRPr="00910946">
        <w:rPr>
          <w:rStyle w:val="Emphasis"/>
          <w:highlight w:val="cyan"/>
        </w:rPr>
        <w:t>equality</w:t>
      </w:r>
      <w:r w:rsidRPr="00910946">
        <w:rPr>
          <w:rStyle w:val="StyleUnderline"/>
          <w:highlight w:val="cyan"/>
        </w:rPr>
        <w:t>, and</w:t>
      </w:r>
      <w:r w:rsidRPr="00831F72">
        <w:rPr>
          <w:rStyle w:val="StyleUnderline"/>
        </w:rPr>
        <w:t xml:space="preserve"> the </w:t>
      </w:r>
      <w:r w:rsidRPr="00910946">
        <w:rPr>
          <w:rStyle w:val="Emphasis"/>
          <w:highlight w:val="cyan"/>
        </w:rPr>
        <w:t>ecological preconditions of life</w:t>
      </w:r>
      <w:r w:rsidRPr="00E822C6">
        <w:rPr>
          <w:sz w:val="16"/>
        </w:rPr>
        <w:t xml:space="preserve">. There is a risk that </w:t>
      </w:r>
      <w:r w:rsidRPr="00E822C6">
        <w:rPr>
          <w:rStyle w:val="StyleUnderline"/>
        </w:rPr>
        <w:t xml:space="preserve">the reinforced emphasis on </w:t>
      </w:r>
      <w:r w:rsidRPr="00831F72">
        <w:rPr>
          <w:rStyle w:val="StyleUnderline"/>
          <w:highlight w:val="cyan"/>
        </w:rPr>
        <w:t xml:space="preserve">the </w:t>
      </w:r>
      <w:r w:rsidRPr="00831F72">
        <w:rPr>
          <w:rStyle w:val="Emphasis"/>
          <w:highlight w:val="cyan"/>
        </w:rPr>
        <w:t>competition-</w:t>
      </w:r>
      <w:r w:rsidRPr="00E822C6">
        <w:rPr>
          <w:sz w:val="16"/>
        </w:rPr>
        <w:t xml:space="preserve">state and </w:t>
      </w:r>
      <w:r w:rsidRPr="00831F72">
        <w:rPr>
          <w:rStyle w:val="Emphasis"/>
          <w:highlight w:val="cyan"/>
        </w:rPr>
        <w:t>security-state</w:t>
      </w:r>
      <w:r w:rsidRPr="00831F72">
        <w:rPr>
          <w:rStyle w:val="StyleUnderline"/>
          <w:highlight w:val="cyan"/>
        </w:rPr>
        <w:t xml:space="preserve"> </w:t>
      </w:r>
      <w:r w:rsidRPr="00E822C6">
        <w:rPr>
          <w:rStyle w:val="StyleUnderline"/>
        </w:rPr>
        <w:t xml:space="preserve">aspects of the nation state </w:t>
      </w:r>
      <w:r w:rsidRPr="00831F72">
        <w:rPr>
          <w:rStyle w:val="StyleUnderline"/>
          <w:highlight w:val="cyan"/>
        </w:rPr>
        <w:t xml:space="preserve">will make it </w:t>
      </w:r>
      <w:r w:rsidRPr="00E822C6">
        <w:rPr>
          <w:rStyle w:val="StyleUnderline"/>
        </w:rPr>
        <w:t xml:space="preserve">even </w:t>
      </w:r>
      <w:r w:rsidRPr="00E822C6">
        <w:rPr>
          <w:rStyle w:val="Emphasis"/>
        </w:rPr>
        <w:t xml:space="preserve">more </w:t>
      </w:r>
      <w:r w:rsidRPr="00831F72">
        <w:rPr>
          <w:rStyle w:val="Emphasis"/>
          <w:highlight w:val="cyan"/>
        </w:rPr>
        <w:t xml:space="preserve">difficult to formulate </w:t>
      </w:r>
      <w:r w:rsidRPr="00E822C6">
        <w:rPr>
          <w:rStyle w:val="Emphasis"/>
        </w:rPr>
        <w:t xml:space="preserve">such </w:t>
      </w:r>
      <w:r w:rsidRPr="00831F72">
        <w:rPr>
          <w:rStyle w:val="Emphasis"/>
          <w:highlight w:val="cyan"/>
        </w:rPr>
        <w:t>questions</w:t>
      </w:r>
      <w:r w:rsidRPr="00831F72">
        <w:rPr>
          <w:sz w:val="16"/>
          <w:highlight w:val="cyan"/>
        </w:rPr>
        <w:t xml:space="preserve"> </w:t>
      </w:r>
      <w:r w:rsidRPr="00E822C6">
        <w:rPr>
          <w:sz w:val="16"/>
        </w:rPr>
        <w:t xml:space="preserve">to effectively </w:t>
      </w:r>
      <w:proofErr w:type="spellStart"/>
      <w:r w:rsidRPr="00E822C6">
        <w:rPr>
          <w:sz w:val="16"/>
        </w:rPr>
        <w:t>recognise</w:t>
      </w:r>
      <w:proofErr w:type="spellEnd"/>
      <w:r w:rsidRPr="00E822C6">
        <w:rPr>
          <w:sz w:val="16"/>
        </w:rPr>
        <w:t xml:space="preserve"> </w:t>
      </w:r>
      <w:r w:rsidRPr="00831F72">
        <w:rPr>
          <w:rStyle w:val="StyleUnderline"/>
          <w:highlight w:val="cyan"/>
        </w:rPr>
        <w:t>that</w:t>
      </w:r>
      <w:r w:rsidRPr="00831F72">
        <w:rPr>
          <w:sz w:val="16"/>
          <w:highlight w:val="cyan"/>
        </w:rPr>
        <w:t xml:space="preserve"> </w:t>
      </w:r>
      <w:r w:rsidRPr="00E822C6">
        <w:rPr>
          <w:sz w:val="16"/>
        </w:rPr>
        <w:t xml:space="preserve">they </w:t>
      </w:r>
      <w:r w:rsidRPr="00831F72">
        <w:rPr>
          <w:rStyle w:val="StyleUnderline"/>
          <w:highlight w:val="cyan"/>
        </w:rPr>
        <w:t xml:space="preserve">are </w:t>
      </w:r>
      <w:r w:rsidRPr="00831F72">
        <w:rPr>
          <w:rStyle w:val="Emphasis"/>
          <w:highlight w:val="cyan"/>
        </w:rPr>
        <w:t xml:space="preserve">simultaneously </w:t>
      </w:r>
      <w:r w:rsidRPr="00E822C6">
        <w:rPr>
          <w:rStyle w:val="Emphasis"/>
        </w:rPr>
        <w:t>local</w:t>
      </w:r>
      <w:r w:rsidRPr="00E822C6">
        <w:rPr>
          <w:sz w:val="16"/>
        </w:rPr>
        <w:t xml:space="preserve">, national, European, </w:t>
      </w:r>
      <w:r w:rsidRPr="00E822C6">
        <w:rPr>
          <w:rStyle w:val="Emphasis"/>
        </w:rPr>
        <w:t xml:space="preserve">and </w:t>
      </w:r>
      <w:r w:rsidRPr="00831F72">
        <w:rPr>
          <w:rStyle w:val="Emphasis"/>
          <w:highlight w:val="cyan"/>
        </w:rPr>
        <w:t>global</w:t>
      </w:r>
      <w:r w:rsidRPr="00E822C6">
        <w:rPr>
          <w:sz w:val="16"/>
        </w:rPr>
        <w:t>.</w:t>
      </w:r>
    </w:p>
    <w:p w14:paraId="72DFDA62" w14:textId="77777777" w:rsidR="00757DF0" w:rsidRPr="007A1C16" w:rsidRDefault="00757DF0" w:rsidP="00757DF0">
      <w:pPr>
        <w:pStyle w:val="Heading4"/>
      </w:pPr>
      <w:r>
        <w:rPr>
          <w:u w:val="single"/>
        </w:rPr>
        <w:t>**</w:t>
      </w:r>
      <w:r w:rsidRPr="007A1C16">
        <w:rPr>
          <w:u w:val="single"/>
        </w:rPr>
        <w:t>Epochal transformation</w:t>
      </w:r>
      <w:r>
        <w:t xml:space="preserve"> makes </w:t>
      </w:r>
      <w:r w:rsidRPr="007A1C16">
        <w:rPr>
          <w:u w:val="single"/>
        </w:rPr>
        <w:t>crisis transnational</w:t>
      </w:r>
      <w:r>
        <w:t>---</w:t>
      </w:r>
      <w:r w:rsidRPr="007A1C16">
        <w:rPr>
          <w:u w:val="single"/>
        </w:rPr>
        <w:t>methodological nationalism fails</w:t>
      </w:r>
      <w:r>
        <w:t xml:space="preserve">.  </w:t>
      </w:r>
    </w:p>
    <w:p w14:paraId="10C9D957" w14:textId="77777777" w:rsidR="00757DF0" w:rsidRPr="007A1C16" w:rsidRDefault="00757DF0" w:rsidP="00757DF0">
      <w:r>
        <w:t xml:space="preserve">Ulrich </w:t>
      </w:r>
      <w:r w:rsidRPr="007A1C16">
        <w:rPr>
          <w:rStyle w:val="Style13ptBold"/>
        </w:rPr>
        <w:t>Beck 14</w:t>
      </w:r>
      <w:r w:rsidRPr="007A1C16">
        <w:t>. Institute of Sociology, Munich, Germany</w:t>
      </w:r>
      <w:r>
        <w:t xml:space="preserve">. “We Do Not Live in an Age of Cosmopolitanism but in an Age of </w:t>
      </w:r>
      <w:proofErr w:type="spellStart"/>
      <w:r>
        <w:t>Cosmopolitization</w:t>
      </w:r>
      <w:proofErr w:type="spellEnd"/>
      <w:r>
        <w:t>: The ‘Global Other’ is in Our Midst.” https://www.ncbi.nlm.nih.gov/pmc/articles/PMC7124081/</w:t>
      </w:r>
    </w:p>
    <w:p w14:paraId="2AA39C46" w14:textId="77777777" w:rsidR="00757DF0" w:rsidRPr="007A1C16" w:rsidRDefault="00757DF0" w:rsidP="00757DF0">
      <w:pPr>
        <w:rPr>
          <w:sz w:val="16"/>
        </w:rPr>
      </w:pPr>
      <w:r w:rsidRPr="007A1C16">
        <w:rPr>
          <w:rStyle w:val="StyleUnderline"/>
          <w:highlight w:val="cyan"/>
        </w:rPr>
        <w:t>The collapse of a world order</w:t>
      </w:r>
      <w:r w:rsidRPr="007A1C16">
        <w:rPr>
          <w:rStyle w:val="StyleUnderline"/>
        </w:rPr>
        <w:t xml:space="preserve"> is often a moment for reflection</w:t>
      </w:r>
      <w:r w:rsidRPr="007A1C16">
        <w:rPr>
          <w:sz w:val="16"/>
        </w:rPr>
        <w:t xml:space="preserve"> on the dominant social theory and research of the time, but surprisingly </w:t>
      </w:r>
      <w:r w:rsidRPr="007A1C16">
        <w:rPr>
          <w:rStyle w:val="StyleUnderline"/>
        </w:rPr>
        <w:t>this is not the case today</w:t>
      </w:r>
      <w:r w:rsidRPr="007A1C16">
        <w:rPr>
          <w:sz w:val="16"/>
        </w:rPr>
        <w:t xml:space="preserve">.1 </w:t>
      </w:r>
      <w:r w:rsidRPr="007A1C16">
        <w:rPr>
          <w:rStyle w:val="Emphasis"/>
        </w:rPr>
        <w:t xml:space="preserve">Mainstream </w:t>
      </w:r>
      <w:r w:rsidRPr="007A1C16">
        <w:rPr>
          <w:rStyle w:val="Emphasis"/>
          <w:highlight w:val="cyan"/>
        </w:rPr>
        <w:t>social theory</w:t>
      </w:r>
      <w:r w:rsidRPr="007A1C16">
        <w:rPr>
          <w:sz w:val="16"/>
          <w:highlight w:val="cyan"/>
        </w:rPr>
        <w:t xml:space="preserve"> </w:t>
      </w:r>
      <w:r w:rsidRPr="007A1C16">
        <w:rPr>
          <w:sz w:val="16"/>
        </w:rPr>
        <w:t xml:space="preserve">still </w:t>
      </w:r>
      <w:r w:rsidRPr="007A1C16">
        <w:rPr>
          <w:rStyle w:val="StyleUnderline"/>
          <w:highlight w:val="cyan"/>
        </w:rPr>
        <w:t>floats</w:t>
      </w:r>
      <w:r w:rsidRPr="007A1C16">
        <w:rPr>
          <w:sz w:val="16"/>
          <w:highlight w:val="cyan"/>
        </w:rPr>
        <w:t xml:space="preserve"> </w:t>
      </w:r>
      <w:r w:rsidRPr="007A1C16">
        <w:rPr>
          <w:sz w:val="16"/>
        </w:rPr>
        <w:t xml:space="preserve">loftily </w:t>
      </w:r>
      <w:r w:rsidRPr="00244699">
        <w:rPr>
          <w:rStyle w:val="StyleUnderline"/>
          <w:highlight w:val="cyan"/>
        </w:rPr>
        <w:t>above</w:t>
      </w:r>
      <w:r w:rsidRPr="007A1C16">
        <w:rPr>
          <w:sz w:val="16"/>
        </w:rPr>
        <w:t xml:space="preserve"> the lowlands of </w:t>
      </w:r>
      <w:r w:rsidRPr="007A1C16">
        <w:rPr>
          <w:rStyle w:val="StyleUnderline"/>
          <w:highlight w:val="cyan"/>
        </w:rPr>
        <w:t>epochal transformations</w:t>
      </w:r>
      <w:r w:rsidRPr="007A1C16">
        <w:rPr>
          <w:sz w:val="16"/>
        </w:rPr>
        <w:t xml:space="preserve"> (</w:t>
      </w:r>
      <w:r w:rsidRPr="007A1C16">
        <w:rPr>
          <w:rStyle w:val="Emphasis"/>
          <w:highlight w:val="cyan"/>
        </w:rPr>
        <w:t>climate change, financial crisis, nation-states</w:t>
      </w:r>
      <w:r w:rsidRPr="007A1C16">
        <w:rPr>
          <w:sz w:val="16"/>
        </w:rPr>
        <w:t xml:space="preserve">) in a condition of universalistic superiority and instinctive certainty. This universalistic </w:t>
      </w:r>
      <w:r w:rsidRPr="007A1C16">
        <w:rPr>
          <w:rStyle w:val="StyleUnderline"/>
          <w:highlight w:val="cyan"/>
        </w:rPr>
        <w:t>social theory</w:t>
      </w:r>
      <w:r w:rsidRPr="007A1C16">
        <w:rPr>
          <w:sz w:val="16"/>
        </w:rPr>
        <w:t xml:space="preserve">, whether structuralist, interactionist, Marxist, critical or systems-theory, </w:t>
      </w:r>
      <w:r w:rsidRPr="007A1C16">
        <w:rPr>
          <w:rStyle w:val="StyleUnderline"/>
          <w:highlight w:val="cyan"/>
        </w:rPr>
        <w:t>is</w:t>
      </w:r>
      <w:r w:rsidRPr="007A1C16">
        <w:rPr>
          <w:sz w:val="16"/>
          <w:highlight w:val="cyan"/>
        </w:rPr>
        <w:t xml:space="preserve"> </w:t>
      </w:r>
      <w:r w:rsidRPr="007A1C16">
        <w:rPr>
          <w:sz w:val="16"/>
        </w:rPr>
        <w:t xml:space="preserve">now both </w:t>
      </w:r>
      <w:r w:rsidRPr="007A1C16">
        <w:rPr>
          <w:rStyle w:val="Emphasis"/>
          <w:highlight w:val="cyan"/>
        </w:rPr>
        <w:t>out of date</w:t>
      </w:r>
      <w:r w:rsidRPr="007A1C16">
        <w:rPr>
          <w:sz w:val="16"/>
          <w:highlight w:val="cyan"/>
        </w:rPr>
        <w:t xml:space="preserve"> </w:t>
      </w:r>
      <w:r w:rsidRPr="007A1C16">
        <w:rPr>
          <w:sz w:val="16"/>
        </w:rPr>
        <w:t xml:space="preserve">and provincial. Out of date because </w:t>
      </w:r>
      <w:r w:rsidRPr="007A1C16">
        <w:rPr>
          <w:rStyle w:val="StyleUnderline"/>
          <w:highlight w:val="cyan"/>
        </w:rPr>
        <w:t>it excludes</w:t>
      </w:r>
      <w:r w:rsidRPr="007A1C16">
        <w:rPr>
          <w:sz w:val="16"/>
        </w:rPr>
        <w:t xml:space="preserve"> a priori what can be observed empirically: </w:t>
      </w:r>
      <w:r w:rsidRPr="007A1C16">
        <w:rPr>
          <w:rStyle w:val="StyleUnderline"/>
          <w:highlight w:val="cyan"/>
        </w:rPr>
        <w:t xml:space="preserve">a </w:t>
      </w:r>
      <w:r w:rsidRPr="007A1C16">
        <w:rPr>
          <w:rStyle w:val="Emphasis"/>
          <w:highlight w:val="cyan"/>
        </w:rPr>
        <w:t>fundamental transformation of society and politics</w:t>
      </w:r>
      <w:r w:rsidRPr="007A1C16">
        <w:rPr>
          <w:sz w:val="16"/>
        </w:rPr>
        <w:t xml:space="preserve"> within modernity (from first to second modernity)2; provincial because it mistakenly absolutizes the trajectory, the historical experience and future expectation of Western, i.e. predominantly European or North American, modernization and thereby also fails to see its own particularity.</w:t>
      </w:r>
    </w:p>
    <w:p w14:paraId="61AEEFB6" w14:textId="77777777" w:rsidR="00757DF0" w:rsidRPr="007A1C16" w:rsidRDefault="00757DF0" w:rsidP="00757DF0">
      <w:pPr>
        <w:rPr>
          <w:sz w:val="16"/>
        </w:rPr>
      </w:pPr>
      <w:r w:rsidRPr="007A1C16">
        <w:rPr>
          <w:sz w:val="16"/>
        </w:rPr>
        <w:t xml:space="preserve">This is why </w:t>
      </w:r>
      <w:r w:rsidRPr="007A1C16">
        <w:rPr>
          <w:rStyle w:val="StyleUnderline"/>
          <w:highlight w:val="cyan"/>
        </w:rPr>
        <w:t xml:space="preserve">we need a </w:t>
      </w:r>
      <w:r w:rsidRPr="007A1C16">
        <w:rPr>
          <w:rStyle w:val="Emphasis"/>
          <w:highlight w:val="cyan"/>
        </w:rPr>
        <w:t>cosmopolitan turn</w:t>
      </w:r>
      <w:r w:rsidRPr="007A1C16">
        <w:rPr>
          <w:rStyle w:val="StyleUnderline"/>
          <w:highlight w:val="cyan"/>
        </w:rPr>
        <w:t xml:space="preserve"> in </w:t>
      </w:r>
      <w:r w:rsidRPr="007A1C16">
        <w:rPr>
          <w:rStyle w:val="StyleUnderline"/>
        </w:rPr>
        <w:t xml:space="preserve">social and political </w:t>
      </w:r>
      <w:r w:rsidRPr="007A1C16">
        <w:rPr>
          <w:rStyle w:val="StyleUnderline"/>
          <w:highlight w:val="cyan"/>
        </w:rPr>
        <w:t>theory and research</w:t>
      </w:r>
      <w:r w:rsidRPr="007A1C16">
        <w:rPr>
          <w:sz w:val="16"/>
        </w:rPr>
        <w:t xml:space="preserve"> (Beck/Grande 2010a). How can social and political theory be opened up, theoretically, empirically as well as methodologically and normatively, to historically new, entangled </w:t>
      </w:r>
      <w:proofErr w:type="spellStart"/>
      <w:r w:rsidRPr="007A1C16">
        <w:rPr>
          <w:sz w:val="16"/>
        </w:rPr>
        <w:t>modernities</w:t>
      </w:r>
      <w:proofErr w:type="spellEnd"/>
      <w:r w:rsidRPr="007A1C16">
        <w:rPr>
          <w:sz w:val="16"/>
        </w:rPr>
        <w:t xml:space="preserve"> which threaten their own foundations? </w:t>
      </w:r>
      <w:r w:rsidRPr="007A1C16">
        <w:rPr>
          <w:rStyle w:val="StyleUnderline"/>
          <w:highlight w:val="cyan"/>
        </w:rPr>
        <w:t>How can it account for</w:t>
      </w:r>
      <w:r w:rsidRPr="007A1C16">
        <w:rPr>
          <w:sz w:val="16"/>
          <w:highlight w:val="cyan"/>
        </w:rPr>
        <w:t xml:space="preserve"> </w:t>
      </w:r>
      <w:r w:rsidRPr="007A1C16">
        <w:rPr>
          <w:sz w:val="16"/>
        </w:rPr>
        <w:t xml:space="preserve">the </w:t>
      </w:r>
      <w:r w:rsidRPr="007A1C16">
        <w:rPr>
          <w:rStyle w:val="Emphasis"/>
          <w:highlight w:val="cyan"/>
        </w:rPr>
        <w:t>fundamental fragility</w:t>
      </w:r>
      <w:r w:rsidRPr="007A1C16">
        <w:rPr>
          <w:sz w:val="16"/>
          <w:highlight w:val="cyan"/>
        </w:rPr>
        <w:t xml:space="preserve"> </w:t>
      </w:r>
      <w:r w:rsidRPr="007A1C16">
        <w:rPr>
          <w:sz w:val="16"/>
        </w:rPr>
        <w:t xml:space="preserve">and mutability of societal dynamics of domination and power </w:t>
      </w:r>
      <w:r w:rsidRPr="007A1C16">
        <w:rPr>
          <w:rStyle w:val="StyleUnderline"/>
          <w:highlight w:val="cyan"/>
        </w:rPr>
        <w:t>shaped</w:t>
      </w:r>
      <w:r w:rsidRPr="007A1C16">
        <w:rPr>
          <w:sz w:val="16"/>
        </w:rPr>
        <w:t xml:space="preserve">, as they are, </w:t>
      </w:r>
      <w:r w:rsidRPr="007A1C16">
        <w:rPr>
          <w:rStyle w:val="StyleUnderline"/>
          <w:highlight w:val="cyan"/>
        </w:rPr>
        <w:t>by</w:t>
      </w:r>
      <w:r w:rsidRPr="007A1C16">
        <w:rPr>
          <w:sz w:val="16"/>
          <w:highlight w:val="cyan"/>
        </w:rPr>
        <w:t xml:space="preserve"> </w:t>
      </w:r>
      <w:r w:rsidRPr="007A1C16">
        <w:rPr>
          <w:sz w:val="16"/>
        </w:rPr>
        <w:t xml:space="preserve">the </w:t>
      </w:r>
      <w:r w:rsidRPr="007A1C16">
        <w:rPr>
          <w:rStyle w:val="Emphasis"/>
          <w:highlight w:val="cyan"/>
        </w:rPr>
        <w:t>globalization</w:t>
      </w:r>
      <w:r w:rsidRPr="007A1C16">
        <w:rPr>
          <w:sz w:val="16"/>
          <w:highlight w:val="cyan"/>
        </w:rPr>
        <w:t xml:space="preserve"> </w:t>
      </w:r>
      <w:r w:rsidRPr="007A1C16">
        <w:rPr>
          <w:sz w:val="16"/>
        </w:rPr>
        <w:t>of capital and risks at the beginning of the twenty-first century? What theoretical and methodological problems arise and how can they be addressed in empirical research? Here I want to discuss these questions in five steps.</w:t>
      </w:r>
    </w:p>
    <w:p w14:paraId="0F2F017F" w14:textId="77777777" w:rsidR="00757DF0" w:rsidRPr="007A1C16" w:rsidRDefault="00757DF0" w:rsidP="00757DF0">
      <w:pPr>
        <w:rPr>
          <w:sz w:val="16"/>
        </w:rPr>
      </w:pPr>
      <w:r w:rsidRPr="007A1C16">
        <w:rPr>
          <w:sz w:val="16"/>
        </w:rPr>
        <w:t xml:space="preserve">First, </w:t>
      </w:r>
      <w:r w:rsidRPr="007A1C16">
        <w:rPr>
          <w:rStyle w:val="StyleUnderline"/>
          <w:highlight w:val="cyan"/>
        </w:rPr>
        <w:t>I</w:t>
      </w:r>
      <w:r w:rsidRPr="007A1C16">
        <w:rPr>
          <w:sz w:val="16"/>
          <w:highlight w:val="cyan"/>
        </w:rPr>
        <w:t xml:space="preserve"> </w:t>
      </w:r>
      <w:r w:rsidRPr="007A1C16">
        <w:rPr>
          <w:sz w:val="16"/>
        </w:rPr>
        <w:t xml:space="preserve">will </w:t>
      </w:r>
      <w:r w:rsidRPr="007A1C16">
        <w:rPr>
          <w:rStyle w:val="StyleUnderline"/>
          <w:highlight w:val="cyan"/>
        </w:rPr>
        <w:t>call into question</w:t>
      </w:r>
      <w:r w:rsidRPr="007A1C16">
        <w:rPr>
          <w:sz w:val="16"/>
          <w:highlight w:val="cyan"/>
        </w:rPr>
        <w:t xml:space="preserve"> </w:t>
      </w:r>
      <w:r w:rsidRPr="007A1C16">
        <w:rPr>
          <w:sz w:val="16"/>
        </w:rPr>
        <w:t xml:space="preserve">one of the most powerful convictions about society and politics, one which binds both social actors and social scientists: </w:t>
      </w:r>
      <w:r w:rsidRPr="007A1C16">
        <w:rPr>
          <w:rStyle w:val="Emphasis"/>
          <w:highlight w:val="cyan"/>
        </w:rPr>
        <w:t>methodological nationalism</w:t>
      </w:r>
      <w:r w:rsidRPr="007A1C16">
        <w:rPr>
          <w:sz w:val="16"/>
        </w:rPr>
        <w:t xml:space="preserve">. Methodological nationalism equates modern society with society organized in territorially limited nation-states. Second, I propose to draw an essential distinction between cosmopolitanism in a normative philosophical sense and </w:t>
      </w:r>
      <w:proofErr w:type="spellStart"/>
      <w:r w:rsidRPr="007A1C16">
        <w:rPr>
          <w:sz w:val="16"/>
        </w:rPr>
        <w:t>cosmopolitization</w:t>
      </w:r>
      <w:proofErr w:type="spellEnd"/>
      <w:r w:rsidRPr="007A1C16">
        <w:rPr>
          <w:sz w:val="16"/>
        </w:rPr>
        <w:t xml:space="preserve"> as a social scientific research </w:t>
      </w:r>
      <w:proofErr w:type="spellStart"/>
      <w:r w:rsidRPr="007A1C16">
        <w:rPr>
          <w:sz w:val="16"/>
        </w:rPr>
        <w:t>programme</w:t>
      </w:r>
      <w:proofErr w:type="spellEnd"/>
      <w:r w:rsidRPr="007A1C16">
        <w:rPr>
          <w:sz w:val="16"/>
        </w:rPr>
        <w:t xml:space="preserve">. Third, I am going to illustrate this paradigm shift by re-mapping social inequalities; and, fourth, by discussing world risk society and its political dynamics. Fifth </w:t>
      </w:r>
      <w:r w:rsidRPr="007A1C16">
        <w:rPr>
          <w:rStyle w:val="StyleUnderline"/>
        </w:rPr>
        <w:t>and</w:t>
      </w:r>
      <w:r w:rsidRPr="007A1C16">
        <w:rPr>
          <w:sz w:val="16"/>
        </w:rPr>
        <w:t xml:space="preserve"> finally, I will </w:t>
      </w:r>
      <w:r w:rsidRPr="007A1C16">
        <w:rPr>
          <w:rStyle w:val="StyleUnderline"/>
        </w:rPr>
        <w:t>pick up the question: what does a ‘cosmopolitan vision’ imply for the social sciences and humanities at the beginning of the twenty-first century?</w:t>
      </w:r>
    </w:p>
    <w:p w14:paraId="19591997" w14:textId="77777777" w:rsidR="00757DF0" w:rsidRPr="00F90240" w:rsidRDefault="00757DF0" w:rsidP="00757DF0">
      <w:pPr>
        <w:pStyle w:val="Heading4"/>
        <w:rPr>
          <w:u w:val="single"/>
        </w:rPr>
      </w:pPr>
      <w:r w:rsidRPr="00936CC7">
        <w:t xml:space="preserve">Vote negative to challenge the </w:t>
      </w:r>
      <w:r w:rsidRPr="00936CC7">
        <w:rPr>
          <w:u w:val="single"/>
        </w:rPr>
        <w:t>Westphalian frame</w:t>
      </w:r>
      <w:r w:rsidRPr="00936CC7">
        <w:t>.</w:t>
      </w:r>
      <w:r>
        <w:rPr>
          <w:u w:val="single"/>
        </w:rPr>
        <w:t xml:space="preserve"> T</w:t>
      </w:r>
      <w:r w:rsidRPr="00AB40DE">
        <w:rPr>
          <w:u w:val="single"/>
        </w:rPr>
        <w:t>aken-for-granted nationalism</w:t>
      </w:r>
      <w:r w:rsidRPr="00AB40DE">
        <w:t xml:space="preserve"> </w:t>
      </w:r>
      <w:r>
        <w:t xml:space="preserve">is </w:t>
      </w:r>
      <w:r w:rsidRPr="00936CC7">
        <w:rPr>
          <w:u w:val="single"/>
        </w:rPr>
        <w:t>up for contestation</w:t>
      </w:r>
      <w:r>
        <w:t xml:space="preserve"> and determines the </w:t>
      </w:r>
      <w:r w:rsidRPr="00936CC7">
        <w:rPr>
          <w:u w:val="single"/>
        </w:rPr>
        <w:t>scope of justice</w:t>
      </w:r>
      <w:r>
        <w:t xml:space="preserve"> ---the “</w:t>
      </w:r>
      <w:r>
        <w:rPr>
          <w:u w:val="single"/>
        </w:rPr>
        <w:t>who</w:t>
      </w:r>
      <w:r>
        <w:t xml:space="preserve">” of politics predetermines the </w:t>
      </w:r>
      <w:r w:rsidRPr="00936CC7">
        <w:t>“</w:t>
      </w:r>
      <w:r>
        <w:rPr>
          <w:u w:val="single"/>
        </w:rPr>
        <w:t>what</w:t>
      </w:r>
      <w:r w:rsidRPr="00936CC7">
        <w:t>”</w:t>
      </w:r>
      <w:r>
        <w:t xml:space="preserve"> of policy. Only shifting the </w:t>
      </w:r>
      <w:r w:rsidRPr="00936CC7">
        <w:rPr>
          <w:u w:val="single"/>
        </w:rPr>
        <w:t>grammar of argument</w:t>
      </w:r>
      <w:r>
        <w:t xml:space="preserve"> can address the </w:t>
      </w:r>
      <w:r w:rsidRPr="00AB40DE">
        <w:rPr>
          <w:u w:val="single"/>
        </w:rPr>
        <w:t xml:space="preserve">global </w:t>
      </w:r>
      <w:r>
        <w:rPr>
          <w:u w:val="single"/>
        </w:rPr>
        <w:t>nature</w:t>
      </w:r>
      <w:r w:rsidRPr="00AB40DE">
        <w:t xml:space="preserve"> of </w:t>
      </w:r>
      <w:r>
        <w:rPr>
          <w:u w:val="single"/>
        </w:rPr>
        <w:t>crisis</w:t>
      </w:r>
      <w:r>
        <w:t xml:space="preserve">. </w:t>
      </w:r>
    </w:p>
    <w:p w14:paraId="0A376F08" w14:textId="77777777" w:rsidR="00757DF0" w:rsidRPr="00A32A9A" w:rsidRDefault="00757DF0" w:rsidP="00757DF0">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0BAB29BA" w14:textId="77777777" w:rsidR="00757DF0" w:rsidRPr="00A32A9A" w:rsidRDefault="00757DF0" w:rsidP="00757DF0">
      <w:pPr>
        <w:rPr>
          <w:sz w:val="16"/>
        </w:rPr>
      </w:pPr>
      <w:r w:rsidRPr="00936CC7">
        <w:rPr>
          <w:rStyle w:val="StyleUnderline"/>
          <w:highlight w:val="cyan"/>
        </w:rPr>
        <w:t>Globalization is changing</w:t>
      </w:r>
      <w:r w:rsidRPr="00936CC7">
        <w:rPr>
          <w:sz w:val="16"/>
          <w:highlight w:val="cyan"/>
        </w:rPr>
        <w:t xml:space="preserve"> </w:t>
      </w:r>
      <w:r w:rsidRPr="00936CC7">
        <w:rPr>
          <w:sz w:val="16"/>
        </w:rPr>
        <w:t xml:space="preserve">the way we argue about </w:t>
      </w:r>
      <w:r w:rsidRPr="00936CC7">
        <w:rPr>
          <w:rStyle w:val="Emphasis"/>
          <w:highlight w:val="cyan"/>
        </w:rPr>
        <w:t>justice</w:t>
      </w:r>
      <w:r w:rsidRPr="00936CC7">
        <w:rPr>
          <w:sz w:val="16"/>
        </w:rPr>
        <w:t xml:space="preserve">.footnote1 Not so long ago, in the heyday of social democracy, </w:t>
      </w:r>
      <w:r w:rsidRPr="00936CC7">
        <w:rPr>
          <w:rStyle w:val="StyleUnderline"/>
          <w:highlight w:val="cyan"/>
        </w:rPr>
        <w:t xml:space="preserve">disputes </w:t>
      </w:r>
      <w:r w:rsidRPr="00AB40DE">
        <w:rPr>
          <w:rStyle w:val="StyleUnderline"/>
        </w:rPr>
        <w:t xml:space="preserve">about justice </w:t>
      </w:r>
      <w:r w:rsidRPr="00936CC7">
        <w:rPr>
          <w:rStyle w:val="Emphasis"/>
          <w:highlight w:val="cyan"/>
        </w:rPr>
        <w:t>presumed</w:t>
      </w:r>
      <w:r w:rsidRPr="00936CC7">
        <w:rPr>
          <w:sz w:val="16"/>
          <w:highlight w:val="cyan"/>
        </w:rPr>
        <w:t xml:space="preserve"> </w:t>
      </w:r>
      <w:r w:rsidRPr="00936CC7">
        <w:rPr>
          <w:sz w:val="16"/>
        </w:rPr>
        <w:t xml:space="preserve">what I shall call </w:t>
      </w:r>
      <w:r w:rsidRPr="00936CC7">
        <w:rPr>
          <w:rStyle w:val="Emphasis"/>
          <w:highlight w:val="cyan"/>
        </w:rPr>
        <w:t>a ‘</w:t>
      </w:r>
      <w:r w:rsidRPr="00936CC7">
        <w:rPr>
          <w:sz w:val="16"/>
        </w:rPr>
        <w:t>Keynesian-</w:t>
      </w:r>
      <w:r w:rsidRPr="00936CC7">
        <w:rPr>
          <w:rStyle w:val="Emphasis"/>
          <w:highlight w:val="cyan"/>
        </w:rPr>
        <w:t>Westphalian frame’</w:t>
      </w:r>
      <w:r w:rsidRPr="00AB40DE">
        <w:rPr>
          <w:rStyle w:val="Emphasis"/>
        </w:rPr>
        <w:t>.</w:t>
      </w:r>
      <w:r w:rsidRPr="00936CC7">
        <w:rPr>
          <w:sz w:val="16"/>
        </w:rPr>
        <w:t xml:space="preserve"> Typically played out </w:t>
      </w:r>
      <w:r w:rsidRPr="00936CC7">
        <w:rPr>
          <w:rStyle w:val="StyleUnderline"/>
          <w:highlight w:val="cyan"/>
        </w:rPr>
        <w:t xml:space="preserve">within </w:t>
      </w:r>
      <w:r w:rsidRPr="00AB40DE">
        <w:rPr>
          <w:rStyle w:val="StyleUnderline"/>
        </w:rPr>
        <w:t xml:space="preserve">modern </w:t>
      </w:r>
      <w:r w:rsidRPr="00AB40DE">
        <w:rPr>
          <w:rStyle w:val="Emphasis"/>
        </w:rPr>
        <w:t xml:space="preserve">territorial </w:t>
      </w:r>
      <w:r w:rsidRPr="00936CC7">
        <w:rPr>
          <w:rStyle w:val="Emphasis"/>
          <w:highlight w:val="cyan"/>
        </w:rPr>
        <w:t>states</w:t>
      </w:r>
      <w:r w:rsidRPr="00936CC7">
        <w:rPr>
          <w:sz w:val="16"/>
        </w:rPr>
        <w:t xml:space="preserve">, </w:t>
      </w:r>
      <w:r w:rsidRPr="00AB40DE">
        <w:rPr>
          <w:rStyle w:val="StyleUnderline"/>
        </w:rPr>
        <w:t xml:space="preserve">arguments </w:t>
      </w:r>
      <w:r w:rsidRPr="00936CC7">
        <w:rPr>
          <w:rStyle w:val="StyleUnderline"/>
          <w:highlight w:val="cyan"/>
        </w:rPr>
        <w:t xml:space="preserve">about </w:t>
      </w:r>
      <w:r w:rsidRPr="00AB40DE">
        <w:rPr>
          <w:rStyle w:val="StyleUnderline"/>
        </w:rPr>
        <w:t>justice were assumed to concern relations among</w:t>
      </w:r>
      <w:r w:rsidRPr="00936CC7">
        <w:rPr>
          <w:sz w:val="16"/>
        </w:rPr>
        <w:t xml:space="preserve"> fellow </w:t>
      </w:r>
      <w:r w:rsidRPr="00936CC7">
        <w:rPr>
          <w:rStyle w:val="Emphasis"/>
          <w:highlight w:val="cya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936CC7">
        <w:rPr>
          <w:rStyle w:val="StyleUnderline"/>
          <w:highlight w:val="cyan"/>
        </w:rPr>
        <w:t xml:space="preserve">a Westphalian </w:t>
      </w:r>
      <w:r w:rsidRPr="00AB40DE">
        <w:rPr>
          <w:rStyle w:val="StyleUnderline"/>
        </w:rPr>
        <w:t xml:space="preserve">political </w:t>
      </w:r>
      <w:r w:rsidRPr="00936CC7">
        <w:rPr>
          <w:rStyle w:val="StyleUnderline"/>
          <w:highlight w:val="cyan"/>
        </w:rPr>
        <w:t>imaginary</w:t>
      </w:r>
      <w:r w:rsidRPr="00936CC7">
        <w:rPr>
          <w:sz w:val="16"/>
        </w:rPr>
        <w:t xml:space="preserve">, which </w:t>
      </w:r>
      <w:r w:rsidRPr="00AB40DE">
        <w:rPr>
          <w:rStyle w:val="StyleUnderline"/>
        </w:rPr>
        <w:t xml:space="preserve">sharply </w:t>
      </w:r>
      <w:r w:rsidRPr="00936CC7">
        <w:rPr>
          <w:rStyle w:val="StyleUnderline"/>
          <w:highlight w:val="cya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936CC7">
        <w:rPr>
          <w:rStyle w:val="StyleUnderline"/>
          <w:highlight w:val="cyan"/>
        </w:rPr>
        <w:t xml:space="preserve">the </w:t>
      </w:r>
      <w:r w:rsidRPr="00AB40DE">
        <w:rPr>
          <w:rStyle w:val="StyleUnderline"/>
        </w:rPr>
        <w:t xml:space="preserve">Keynesian-Westphalian </w:t>
      </w:r>
      <w:r w:rsidRPr="00936CC7">
        <w:rPr>
          <w:rStyle w:val="StyleUnderline"/>
          <w:highlight w:val="cyan"/>
        </w:rPr>
        <w:t xml:space="preserve">frame was </w:t>
      </w:r>
      <w:r w:rsidRPr="00936CC7">
        <w:rPr>
          <w:rStyle w:val="Emphasis"/>
          <w:highlight w:val="cyan"/>
        </w:rPr>
        <w:t>taken for 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it went without saying that the unit within which justice applied was the modern territorial state</w:t>
      </w:r>
      <w:r w:rsidRPr="00A32A9A">
        <w:rPr>
          <w:sz w:val="16"/>
        </w:rPr>
        <w:t>.footnote2</w:t>
      </w:r>
    </w:p>
    <w:p w14:paraId="406C714E" w14:textId="77777777" w:rsidR="00757DF0" w:rsidRPr="00936CC7" w:rsidRDefault="00757DF0" w:rsidP="00757DF0">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views.footnote3 But these were exceptions that proved the rule. Relegated to the sphere of ‘</w:t>
      </w:r>
      <w:r w:rsidRPr="00936CC7">
        <w:rPr>
          <w:rStyle w:val="Emphasis"/>
          <w:highlight w:val="cyan"/>
        </w:rPr>
        <w:t>the international’</w:t>
      </w:r>
      <w:r w:rsidRPr="00936CC7">
        <w:rPr>
          <w:sz w:val="16"/>
        </w:rPr>
        <w:t xml:space="preserve">, they </w:t>
      </w:r>
      <w:r w:rsidRPr="00AB40DE">
        <w:rPr>
          <w:rStyle w:val="StyleUnderline"/>
        </w:rPr>
        <w:t xml:space="preserve">were subsumed </w:t>
      </w:r>
      <w:r w:rsidRPr="00936CC7">
        <w:rPr>
          <w:rStyle w:val="StyleUnderline"/>
          <w:highlight w:val="cyan"/>
        </w:rPr>
        <w:t>within</w:t>
      </w:r>
      <w:r w:rsidRPr="00936CC7">
        <w:rPr>
          <w:sz w:val="16"/>
          <w:highlight w:val="cyan"/>
        </w:rPr>
        <w:t xml:space="preserve"> </w:t>
      </w:r>
      <w:r w:rsidRPr="00936CC7">
        <w:rPr>
          <w:sz w:val="16"/>
        </w:rPr>
        <w:t xml:space="preserve">a problematic that was focused primarily on matters of </w:t>
      </w:r>
      <w:r w:rsidRPr="00936CC7">
        <w:rPr>
          <w:rStyle w:val="Emphasis"/>
          <w:highlight w:val="cyan"/>
        </w:rPr>
        <w:t>security</w:t>
      </w:r>
      <w:r w:rsidRPr="00936CC7">
        <w:rPr>
          <w:rStyle w:val="StyleUnderline"/>
          <w:highlight w:val="cyan"/>
        </w:rPr>
        <w:t xml:space="preserve">, as opposed to </w:t>
      </w:r>
      <w:r w:rsidRPr="00936CC7">
        <w:rPr>
          <w:rStyle w:val="Emphasis"/>
          <w:highlight w:val="cya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1B4381AC" w14:textId="77777777" w:rsidR="00757DF0" w:rsidRPr="0056593E" w:rsidRDefault="00757DF0" w:rsidP="00757DF0">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936CC7">
        <w:rPr>
          <w:rStyle w:val="StyleUnderline"/>
          <w:highlight w:val="cyan"/>
        </w:rPr>
        <w:t>argument focused</w:t>
      </w:r>
      <w:r w:rsidRPr="00936CC7">
        <w:rPr>
          <w:sz w:val="16"/>
        </w:rPr>
        <w:t xml:space="preserve">, in other words, </w:t>
      </w:r>
      <w:r w:rsidRPr="00936CC7">
        <w:rPr>
          <w:rStyle w:val="StyleUnderline"/>
          <w:highlight w:val="cyan"/>
        </w:rPr>
        <w:t xml:space="preserve">on </w:t>
      </w:r>
      <w:r w:rsidRPr="00AB40DE">
        <w:rPr>
          <w:rStyle w:val="StyleUnderline"/>
        </w:rPr>
        <w:t xml:space="preserve">exactly what should count as a just ordering of social relations within a society. Engrossed in disputing </w:t>
      </w:r>
      <w:r w:rsidRPr="00936CC7">
        <w:rPr>
          <w:rStyle w:val="StyleUnderline"/>
          <w:highlight w:val="cyan"/>
        </w:rPr>
        <w:t>the ‘</w:t>
      </w:r>
      <w:r w:rsidRPr="00936CC7">
        <w:rPr>
          <w:rStyle w:val="Emphasis"/>
          <w:highlight w:val="cyan"/>
        </w:rPr>
        <w:t>what’</w:t>
      </w:r>
      <w:r w:rsidRPr="00936CC7">
        <w:rPr>
          <w:rStyle w:val="StyleUnderline"/>
          <w:highlight w:val="cya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56593E">
        <w:rPr>
          <w:rStyle w:val="StyleUnderline"/>
          <w:highlight w:val="cyan"/>
        </w:rPr>
        <w:t xml:space="preserve">it went without saying </w:t>
      </w:r>
      <w:r w:rsidRPr="00AB40DE">
        <w:rPr>
          <w:rStyle w:val="StyleUnderline"/>
        </w:rPr>
        <w:t xml:space="preserve">that the </w:t>
      </w:r>
      <w:r w:rsidRPr="0056593E">
        <w:rPr>
          <w:rStyle w:val="Emphasis"/>
          <w:highlight w:val="cyan"/>
        </w:rPr>
        <w:t xml:space="preserve">‘who’ </w:t>
      </w:r>
      <w:r w:rsidRPr="0056593E">
        <w:rPr>
          <w:rStyle w:val="StyleUnderline"/>
        </w:rPr>
        <w:t>was the national citizenry.</w:t>
      </w:r>
    </w:p>
    <w:p w14:paraId="07D27024" w14:textId="77777777" w:rsidR="00757DF0" w:rsidRPr="00936CC7" w:rsidRDefault="00757DF0" w:rsidP="00757DF0">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56593E">
        <w:rPr>
          <w:rStyle w:val="Emphasis"/>
          <w:highlight w:val="cyan"/>
        </w:rPr>
        <w:t>social processes</w:t>
      </w:r>
      <w:r w:rsidRPr="0056593E">
        <w:rPr>
          <w:sz w:val="16"/>
          <w:highlight w:val="cyan"/>
        </w:rPr>
        <w:t xml:space="preserve"> </w:t>
      </w:r>
      <w:r w:rsidRPr="00936CC7">
        <w:rPr>
          <w:sz w:val="16"/>
        </w:rPr>
        <w:t xml:space="preserve">shaping their lives routinely </w:t>
      </w:r>
      <w:r w:rsidRPr="0056593E">
        <w:rPr>
          <w:rStyle w:val="Emphasis"/>
          <w:highlight w:val="cyan"/>
        </w:rPr>
        <w:t xml:space="preserve">overflow </w:t>
      </w:r>
      <w:r w:rsidRPr="00AB40DE">
        <w:rPr>
          <w:rStyle w:val="Emphasis"/>
        </w:rPr>
        <w:t xml:space="preserve">territorial </w:t>
      </w:r>
      <w:r w:rsidRPr="0056593E">
        <w:rPr>
          <w:rStyle w:val="Emphasis"/>
          <w:highlight w:val="cya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56593E">
        <w:rPr>
          <w:rStyle w:val="Emphasis"/>
          <w:highlight w:val="cyan"/>
        </w:rPr>
        <w:t>transnational corporations</w:t>
      </w:r>
      <w:r w:rsidRPr="00936CC7">
        <w:rPr>
          <w:sz w:val="16"/>
        </w:rPr>
        <w:t xml:space="preserve">, international </w:t>
      </w:r>
      <w:r w:rsidRPr="00AB40DE">
        <w:rPr>
          <w:rStyle w:val="Emphasis"/>
        </w:rPr>
        <w:t xml:space="preserve">currency </w:t>
      </w:r>
      <w:r w:rsidRPr="0056593E">
        <w:rPr>
          <w:rStyle w:val="Emphasis"/>
          <w:highlight w:val="cyan"/>
        </w:rPr>
        <w:t>speculators</w:t>
      </w:r>
      <w:r w:rsidRPr="00AB40DE">
        <w:rPr>
          <w:rStyle w:val="StyleUnderline"/>
        </w:rPr>
        <w:t xml:space="preserve">, </w:t>
      </w:r>
      <w:r w:rsidRPr="0056593E">
        <w:rPr>
          <w:rStyle w:val="StyleUnderline"/>
          <w:highlight w:val="cyan"/>
        </w:rPr>
        <w:t>and</w:t>
      </w:r>
      <w:r w:rsidRPr="0056593E">
        <w:rPr>
          <w:sz w:val="16"/>
          <w:highlight w:val="cyan"/>
        </w:rPr>
        <w:t xml:space="preserve"> </w:t>
      </w:r>
      <w:r w:rsidRPr="00936CC7">
        <w:rPr>
          <w:sz w:val="16"/>
        </w:rPr>
        <w:t xml:space="preserve">large </w:t>
      </w:r>
      <w:r w:rsidRPr="00AB40DE">
        <w:rPr>
          <w:rStyle w:val="Emphasis"/>
        </w:rPr>
        <w:t xml:space="preserve">institutional </w:t>
      </w:r>
      <w:r w:rsidRPr="0056593E">
        <w:rPr>
          <w:rStyle w:val="Emphasis"/>
          <w:highlight w:val="cya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56593E">
        <w:rPr>
          <w:rStyle w:val="Emphasis"/>
          <w:highlight w:val="cyan"/>
        </w:rPr>
        <w:t xml:space="preserve">supranational </w:t>
      </w:r>
      <w:r w:rsidRPr="00AB40DE">
        <w:rPr>
          <w:rStyle w:val="Emphasis"/>
        </w:rPr>
        <w:t xml:space="preserve">and international </w:t>
      </w:r>
      <w:r w:rsidRPr="0056593E">
        <w:rPr>
          <w:rStyle w:val="Emphasis"/>
          <w:highlight w:val="cyan"/>
        </w:rPr>
        <w:t>organizations</w:t>
      </w:r>
      <w:r w:rsidRPr="00936CC7">
        <w:rPr>
          <w:sz w:val="16"/>
        </w:rPr>
        <w:t xml:space="preserve">, both governmental and non-governmental, and of transnational public opinion, which flows with supreme disregard for borders </w:t>
      </w:r>
      <w:r w:rsidRPr="0056593E">
        <w:rPr>
          <w:rStyle w:val="StyleUnderline"/>
          <w:highlight w:val="cyan"/>
        </w:rPr>
        <w:t>through</w:t>
      </w:r>
      <w:r w:rsidRPr="00936CC7">
        <w:rPr>
          <w:sz w:val="16"/>
        </w:rPr>
        <w:t xml:space="preserve"> global </w:t>
      </w:r>
      <w:r w:rsidRPr="0056593E">
        <w:rPr>
          <w:rStyle w:val="Emphasis"/>
          <w:highlight w:val="cya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56593E">
        <w:rPr>
          <w:rStyle w:val="Emphasis"/>
          <w:highlight w:val="cyan"/>
        </w:rPr>
        <w:t>global warming</w:t>
      </w:r>
      <w:r w:rsidRPr="00936CC7">
        <w:rPr>
          <w:sz w:val="16"/>
        </w:rPr>
        <w:t xml:space="preserve">, the spread of </w:t>
      </w:r>
      <w:r w:rsidRPr="0056593E">
        <w:rPr>
          <w:rStyle w:val="Emphasis"/>
          <w:highlight w:val="cyan"/>
        </w:rPr>
        <w:t>aids</w:t>
      </w:r>
      <w:r w:rsidRPr="00936CC7">
        <w:rPr>
          <w:sz w:val="16"/>
        </w:rPr>
        <w:t xml:space="preserve">, international </w:t>
      </w:r>
      <w:r w:rsidRPr="0056593E">
        <w:rPr>
          <w:rStyle w:val="Emphasis"/>
          <w:highlight w:val="cyan"/>
        </w:rPr>
        <w:t xml:space="preserve">terrorism and </w:t>
      </w:r>
      <w:r w:rsidRPr="00AB40DE">
        <w:rPr>
          <w:rStyle w:val="Emphasis"/>
        </w:rPr>
        <w:t xml:space="preserve">superpower </w:t>
      </w:r>
      <w:r w:rsidRPr="0056593E">
        <w:rPr>
          <w:rStyle w:val="Emphasis"/>
          <w:highlight w:val="cya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56593E">
        <w:rPr>
          <w:rStyle w:val="Emphasis"/>
          <w:highlight w:val="cyan"/>
        </w:rPr>
        <w:t xml:space="preserve">trespass </w:t>
      </w:r>
      <w:r w:rsidRPr="00AB40DE">
        <w:rPr>
          <w:rStyle w:val="Emphasis"/>
        </w:rPr>
        <w:t xml:space="preserve">the </w:t>
      </w:r>
      <w:r w:rsidRPr="0056593E">
        <w:rPr>
          <w:rStyle w:val="Emphasis"/>
          <w:highlight w:val="cyan"/>
        </w:rPr>
        <w:t xml:space="preserve">borders </w:t>
      </w:r>
      <w:r w:rsidRPr="00AB40DE">
        <w:rPr>
          <w:rStyle w:val="Emphasis"/>
        </w:rPr>
        <w:t>of territorial states</w:t>
      </w:r>
      <w:r w:rsidRPr="00936CC7">
        <w:rPr>
          <w:sz w:val="16"/>
        </w:rPr>
        <w:t xml:space="preserve"> as on those contained within them.</w:t>
      </w:r>
    </w:p>
    <w:p w14:paraId="2F24C196" w14:textId="77777777" w:rsidR="00757DF0" w:rsidRPr="00936CC7" w:rsidRDefault="00757DF0" w:rsidP="00757DF0">
      <w:pPr>
        <w:rPr>
          <w:sz w:val="16"/>
        </w:rPr>
      </w:pPr>
      <w:r w:rsidRPr="00936CC7">
        <w:rPr>
          <w:sz w:val="16"/>
        </w:rPr>
        <w:t xml:space="preserve">Under these conditions, </w:t>
      </w:r>
      <w:r w:rsidRPr="0056593E">
        <w:rPr>
          <w:rStyle w:val="StyleUnderline"/>
          <w:highlight w:val="cyan"/>
        </w:rPr>
        <w:t>the</w:t>
      </w:r>
      <w:r w:rsidRPr="0056593E">
        <w:rPr>
          <w:sz w:val="16"/>
          <w:highlight w:val="cyan"/>
        </w:rPr>
        <w:t xml:space="preserve"> </w:t>
      </w:r>
      <w:r w:rsidRPr="00936CC7">
        <w:rPr>
          <w:sz w:val="16"/>
        </w:rPr>
        <w:t>Keynesian-</w:t>
      </w:r>
      <w:r w:rsidRPr="0056593E">
        <w:rPr>
          <w:rStyle w:val="StyleUnderline"/>
          <w:highlight w:val="cya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56593E">
        <w:rPr>
          <w:rStyle w:val="Emphasis"/>
          <w:highlight w:val="cyan"/>
        </w:rPr>
        <w:t>ceased to be axiomatic</w:t>
      </w:r>
      <w:r w:rsidRPr="0056593E">
        <w:rPr>
          <w:sz w:val="16"/>
          <w:highlight w:val="cya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30236D49" w14:textId="77777777" w:rsidR="00757DF0" w:rsidRPr="00936CC7" w:rsidRDefault="00757DF0" w:rsidP="00757DF0">
      <w:pPr>
        <w:rPr>
          <w:sz w:val="16"/>
        </w:rPr>
      </w:pPr>
      <w:r w:rsidRPr="00936CC7">
        <w:rPr>
          <w:sz w:val="16"/>
        </w:rPr>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56593E">
        <w:rPr>
          <w:rStyle w:val="StyleUnderline"/>
          <w:highlight w:val="cyan"/>
        </w:rPr>
        <w:t>with</w:t>
      </w:r>
      <w:r w:rsidRPr="0056593E">
        <w:rPr>
          <w:sz w:val="16"/>
          <w:highlight w:val="cyan"/>
        </w:rPr>
        <w:t xml:space="preserve"> </w:t>
      </w:r>
      <w:proofErr w:type="spellStart"/>
      <w:r w:rsidRPr="00936CC7">
        <w:rPr>
          <w:sz w:val="16"/>
        </w:rPr>
        <w:t>transnationalized</w:t>
      </w:r>
      <w:proofErr w:type="spellEnd"/>
      <w:r w:rsidRPr="00936CC7">
        <w:rPr>
          <w:sz w:val="16"/>
        </w:rPr>
        <w:t xml:space="preserve"> production, the </w:t>
      </w:r>
      <w:r w:rsidRPr="0056593E">
        <w:rPr>
          <w:rStyle w:val="Emphasis"/>
          <w:highlight w:val="cyan"/>
        </w:rPr>
        <w:t>outsourcing</w:t>
      </w:r>
      <w:r w:rsidRPr="0056593E">
        <w:rPr>
          <w:sz w:val="16"/>
          <w:highlight w:val="cyan"/>
        </w:rPr>
        <w:t xml:space="preserve"> </w:t>
      </w:r>
      <w:r w:rsidRPr="00936CC7">
        <w:rPr>
          <w:sz w:val="16"/>
        </w:rPr>
        <w:t xml:space="preserve">of jobs, </w:t>
      </w:r>
      <w:r w:rsidRPr="0056593E">
        <w:rPr>
          <w:rStyle w:val="StyleUnderline"/>
          <w:highlight w:val="cyan"/>
        </w:rPr>
        <w:t xml:space="preserve">and </w:t>
      </w:r>
      <w:r w:rsidRPr="00AB40DE">
        <w:rPr>
          <w:rStyle w:val="StyleUnderline"/>
        </w:rPr>
        <w:t>the</w:t>
      </w:r>
      <w:r w:rsidRPr="00936CC7">
        <w:rPr>
          <w:sz w:val="16"/>
        </w:rPr>
        <w:t xml:space="preserve"> associated pressures of the ‘</w:t>
      </w:r>
      <w:r w:rsidRPr="0056593E">
        <w:rPr>
          <w:rStyle w:val="Emphasis"/>
          <w:highlight w:val="cyan"/>
        </w:rPr>
        <w:t>race to the bottom’</w:t>
      </w:r>
      <w:r w:rsidRPr="00936CC7">
        <w:rPr>
          <w:sz w:val="16"/>
        </w:rPr>
        <w:t xml:space="preserve">, once </w:t>
      </w:r>
      <w:r w:rsidRPr="00AB40DE">
        <w:rPr>
          <w:rStyle w:val="StyleUnderline"/>
        </w:rPr>
        <w:t xml:space="preserve">nationally focused </w:t>
      </w:r>
      <w:proofErr w:type="spellStart"/>
      <w:r w:rsidRPr="00AB40DE">
        <w:rPr>
          <w:rStyle w:val="StyleUnderline"/>
        </w:rPr>
        <w:t>labour</w:t>
      </w:r>
      <w:proofErr w:type="spellEnd"/>
      <w:r w:rsidRPr="00AB40DE">
        <w:rPr>
          <w:rStyle w:val="StyleUnderline"/>
        </w:rPr>
        <w:t xml:space="preserve"> </w:t>
      </w:r>
      <w:r w:rsidRPr="0056593E">
        <w:rPr>
          <w:rStyle w:val="StyleUnderline"/>
          <w:highlight w:val="cyan"/>
        </w:rPr>
        <w:t>unions look</w:t>
      </w:r>
      <w:r w:rsidRPr="0056593E">
        <w:rPr>
          <w:sz w:val="16"/>
          <w:highlight w:val="cyan"/>
        </w:rPr>
        <w:t xml:space="preserve"> </w:t>
      </w:r>
      <w:r w:rsidRPr="00936CC7">
        <w:rPr>
          <w:sz w:val="16"/>
        </w:rPr>
        <w:t xml:space="preserve">increasingly for allies </w:t>
      </w:r>
      <w:r w:rsidRPr="0056593E">
        <w:rPr>
          <w:rStyle w:val="StyleUnderline"/>
          <w:highlight w:val="cyan"/>
        </w:rPr>
        <w:t>abroad</w:t>
      </w:r>
      <w:r w:rsidRPr="00936CC7">
        <w:rPr>
          <w:sz w:val="16"/>
        </w:rPr>
        <w:t xml:space="preserve">. Inspired by the Zapatistas, meanwhile, impoverished peasants and </w:t>
      </w:r>
      <w:r w:rsidRPr="0056593E">
        <w:rPr>
          <w:rStyle w:val="StyleUnderline"/>
          <w:highlight w:val="cyan"/>
        </w:rPr>
        <w:t xml:space="preserve">indigenous </w:t>
      </w:r>
      <w:r w:rsidRPr="00AB40DE">
        <w:rPr>
          <w:rStyle w:val="StyleUnderline"/>
        </w:rPr>
        <w:t>peoples link</w:t>
      </w:r>
      <w:r w:rsidRPr="00936CC7">
        <w:rPr>
          <w:sz w:val="16"/>
        </w:rPr>
        <w:t xml:space="preserve"> their </w:t>
      </w:r>
      <w:r w:rsidRPr="0056593E">
        <w:rPr>
          <w:rStyle w:val="StyleUnderline"/>
          <w:highlight w:val="cyan"/>
        </w:rPr>
        <w:t>struggles</w:t>
      </w:r>
      <w:r w:rsidRPr="0056593E">
        <w:rPr>
          <w:sz w:val="16"/>
          <w:highlight w:val="cya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56593E">
        <w:rPr>
          <w:rStyle w:val="Emphasis"/>
          <w:highlight w:val="cyan"/>
        </w:rPr>
        <w:t>transnational</w:t>
      </w:r>
      <w:r w:rsidRPr="0056593E">
        <w:rPr>
          <w:sz w:val="16"/>
          <w:highlight w:val="cyan"/>
        </w:rPr>
        <w:t xml:space="preserve"> </w:t>
      </w:r>
      <w:r w:rsidRPr="00936CC7">
        <w:rPr>
          <w:sz w:val="16"/>
        </w:rPr>
        <w:t xml:space="preserve">corporate </w:t>
      </w:r>
      <w:r w:rsidRPr="00AB40DE">
        <w:rPr>
          <w:rStyle w:val="Emphasis"/>
        </w:rPr>
        <w:t>predation</w:t>
      </w:r>
      <w:r w:rsidRPr="00936CC7">
        <w:rPr>
          <w:sz w:val="16"/>
        </w:rPr>
        <w:t xml:space="preserve"> and global neoliberalism. Finally, </w:t>
      </w:r>
      <w:proofErr w:type="spellStart"/>
      <w:r w:rsidRPr="00936CC7">
        <w:rPr>
          <w:sz w:val="16"/>
        </w:rPr>
        <w:t>wto</w:t>
      </w:r>
      <w:proofErr w:type="spellEnd"/>
      <w:r w:rsidRPr="00936CC7">
        <w:rPr>
          <w:sz w:val="16"/>
        </w:rPr>
        <w:t xml:space="preserve">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which have vastly strengthened the ability of large </w:t>
      </w:r>
      <w:r w:rsidRPr="0056593E">
        <w:rPr>
          <w:rStyle w:val="StyleUnderline"/>
          <w:highlight w:val="cyan"/>
        </w:rPr>
        <w:t xml:space="preserve">corporations </w:t>
      </w:r>
      <w:r w:rsidRPr="00AB40DE">
        <w:rPr>
          <w:rStyle w:val="StyleUnderline"/>
        </w:rPr>
        <w:t>and investors</w:t>
      </w:r>
      <w:r w:rsidRPr="00936CC7">
        <w:rPr>
          <w:sz w:val="16"/>
        </w:rPr>
        <w:t xml:space="preserve"> to </w:t>
      </w:r>
      <w:r w:rsidRPr="0056593E">
        <w:rPr>
          <w:rStyle w:val="Emphasis"/>
          <w:highlight w:val="cyan"/>
        </w:rPr>
        <w:t xml:space="preserve">escape </w:t>
      </w:r>
      <w:r w:rsidRPr="00AB40DE">
        <w:rPr>
          <w:rStyle w:val="Emphasis"/>
        </w:rPr>
        <w:t xml:space="preserve">the </w:t>
      </w:r>
      <w:r w:rsidRPr="0056593E">
        <w:rPr>
          <w:rStyle w:val="Emphasis"/>
          <w:highlight w:val="cyan"/>
        </w:rPr>
        <w:t>regulatory</w:t>
      </w:r>
      <w:r w:rsidRPr="0056593E">
        <w:rPr>
          <w:sz w:val="16"/>
          <w:highlight w:val="cyan"/>
        </w:rPr>
        <w:t xml:space="preserve"> </w:t>
      </w:r>
      <w:r w:rsidRPr="00936CC7">
        <w:rPr>
          <w:sz w:val="16"/>
        </w:rPr>
        <w:t xml:space="preserve">and taxation </w:t>
      </w:r>
      <w:r w:rsidRPr="0056593E">
        <w:rPr>
          <w:rStyle w:val="Emphasis"/>
          <w:highlight w:val="cyan"/>
        </w:rPr>
        <w:t xml:space="preserve">powers </w:t>
      </w:r>
      <w:r w:rsidRPr="00AB40DE">
        <w:rPr>
          <w:rStyle w:val="Emphasis"/>
        </w:rPr>
        <w:t>of territorial states</w:t>
      </w:r>
      <w:r w:rsidRPr="00936CC7">
        <w:rPr>
          <w:sz w:val="16"/>
        </w:rPr>
        <w:t>.</w:t>
      </w:r>
    </w:p>
    <w:p w14:paraId="5A246288" w14:textId="77777777" w:rsidR="00757DF0" w:rsidRPr="00936CC7" w:rsidRDefault="00757DF0" w:rsidP="00757DF0">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56593E">
        <w:rPr>
          <w:rStyle w:val="StyleUnderline"/>
          <w:highlight w:val="cya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56593E">
        <w:rPr>
          <w:rStyle w:val="StyleUnderline"/>
          <w:highlight w:val="cyan"/>
        </w:rPr>
        <w:t xml:space="preserve">are </w:t>
      </w:r>
      <w:r w:rsidRPr="00AB40DE">
        <w:rPr>
          <w:rStyle w:val="StyleUnderline"/>
        </w:rPr>
        <w:t>seeking</w:t>
      </w:r>
      <w:r w:rsidRPr="00936CC7">
        <w:rPr>
          <w:sz w:val="16"/>
        </w:rPr>
        <w:t xml:space="preserve"> to build new </w:t>
      </w:r>
      <w:r w:rsidRPr="0056593E">
        <w:rPr>
          <w:rStyle w:val="Emphasis"/>
          <w:highlight w:val="cyan"/>
        </w:rPr>
        <w:t xml:space="preserve">cosmopolitan </w:t>
      </w:r>
      <w:r w:rsidRPr="00AB40DE">
        <w:rPr>
          <w:rStyle w:val="Emphasis"/>
        </w:rPr>
        <w:t>institutions</w:t>
      </w:r>
      <w:r w:rsidRPr="00936CC7">
        <w:rPr>
          <w:sz w:val="16"/>
        </w:rPr>
        <w:t>, such as the International Criminal Court, which can punish state violations of human dignity.</w:t>
      </w:r>
    </w:p>
    <w:p w14:paraId="40E4F384" w14:textId="77777777" w:rsidR="00757DF0" w:rsidRPr="00936CC7" w:rsidRDefault="00757DF0" w:rsidP="00757DF0">
      <w:pPr>
        <w:rPr>
          <w:rStyle w:val="StyleUnderline"/>
        </w:rPr>
      </w:pPr>
      <w:r w:rsidRPr="00936CC7">
        <w:rPr>
          <w:sz w:val="16"/>
        </w:rPr>
        <w:t xml:space="preserve">In such cases, </w:t>
      </w:r>
      <w:r w:rsidRPr="00936CC7">
        <w:rPr>
          <w:rStyle w:val="StyleUnderline"/>
        </w:rPr>
        <w:t xml:space="preserve">disputes about justice are </w:t>
      </w:r>
      <w:r w:rsidRPr="0056593E">
        <w:rPr>
          <w:rStyle w:val="Emphasis"/>
          <w:highlight w:val="cyan"/>
        </w:rPr>
        <w:t>exploding the</w:t>
      </w:r>
      <w:r w:rsidRPr="0056593E">
        <w:rPr>
          <w:sz w:val="16"/>
          <w:highlight w:val="cyan"/>
        </w:rPr>
        <w:t xml:space="preserve"> </w:t>
      </w:r>
      <w:r w:rsidRPr="00936CC7">
        <w:rPr>
          <w:sz w:val="16"/>
        </w:rPr>
        <w:t>Keynesian-</w:t>
      </w:r>
      <w:r w:rsidRPr="0056593E">
        <w:rPr>
          <w:rStyle w:val="Emphasis"/>
          <w:highlight w:val="cyan"/>
        </w:rPr>
        <w:t>Westphalian frame</w:t>
      </w:r>
      <w:r w:rsidRPr="00936CC7">
        <w:rPr>
          <w:sz w:val="16"/>
        </w:rPr>
        <w:t xml:space="preserve">. No longer addressed exclusively to national states or debated exclusively by national publics, claimants no longer focus solely on relations among fellow citizens. Thus, </w:t>
      </w:r>
      <w:r w:rsidRPr="0056593E">
        <w:rPr>
          <w:rStyle w:val="Emphasis"/>
          <w:highlight w:val="cya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56593E">
        <w:rPr>
          <w:rStyle w:val="StyleUnderline"/>
          <w:highlight w:val="cyan"/>
        </w:rPr>
        <w:t xml:space="preserve">question of </w:t>
      </w:r>
      <w:r w:rsidRPr="0056593E">
        <w:rPr>
          <w:rStyle w:val="Emphasis"/>
          <w:highlight w:val="cyan"/>
        </w:rPr>
        <w:t>what</w:t>
      </w:r>
      <w:r w:rsidRPr="0056593E">
        <w:rPr>
          <w:sz w:val="16"/>
          <w:highlight w:val="cyan"/>
        </w:rPr>
        <w:t xml:space="preserve"> </w:t>
      </w:r>
      <w:r w:rsidRPr="00936CC7">
        <w:rPr>
          <w:sz w:val="16"/>
        </w:rPr>
        <w:t xml:space="preserve">is owed as a matter of justice to community members </w:t>
      </w:r>
      <w:r w:rsidRPr="00936CC7">
        <w:rPr>
          <w:rStyle w:val="StyleUnderline"/>
        </w:rPr>
        <w:t xml:space="preserve">now </w:t>
      </w:r>
      <w:r w:rsidRPr="0056593E">
        <w:rPr>
          <w:rStyle w:val="StyleUnderline"/>
          <w:highlight w:val="cyan"/>
        </w:rPr>
        <w:t xml:space="preserve">turn </w:t>
      </w:r>
      <w:r w:rsidRPr="00936CC7">
        <w:rPr>
          <w:rStyle w:val="StyleUnderline"/>
        </w:rPr>
        <w:t xml:space="preserve">quickly </w:t>
      </w:r>
      <w:r w:rsidRPr="0056593E">
        <w:rPr>
          <w:rStyle w:val="StyleUnderline"/>
          <w:highlight w:val="cyan"/>
        </w:rPr>
        <w:t xml:space="preserve">into </w:t>
      </w:r>
      <w:r w:rsidRPr="00936CC7">
        <w:rPr>
          <w:rStyle w:val="StyleUnderline"/>
        </w:rPr>
        <w:t xml:space="preserve">disputes about </w:t>
      </w:r>
      <w:r w:rsidRPr="0056593E">
        <w:rPr>
          <w:rStyle w:val="Emphasis"/>
          <w:highlight w:val="cyan"/>
        </w:rPr>
        <w:t xml:space="preserve">who </w:t>
      </w:r>
      <w:r w:rsidRPr="00936CC7">
        <w:rPr>
          <w:rStyle w:val="Emphasis"/>
        </w:rPr>
        <w:t>should count</w:t>
      </w:r>
      <w:r w:rsidRPr="00936CC7">
        <w:rPr>
          <w:sz w:val="16"/>
        </w:rPr>
        <w:t xml:space="preserve"> as a member and which is the relevant community. </w:t>
      </w:r>
      <w:r w:rsidRPr="00936CC7">
        <w:rPr>
          <w:rStyle w:val="StyleUnderline"/>
        </w:rPr>
        <w:t>Not just the ‘what’ but also the ‘who’ is up for grabs.</w:t>
      </w:r>
    </w:p>
    <w:p w14:paraId="2A5EEF50" w14:textId="77777777" w:rsidR="00757DF0" w:rsidRPr="00936CC7" w:rsidRDefault="00757DF0" w:rsidP="00757DF0">
      <w:pPr>
        <w:rPr>
          <w:sz w:val="16"/>
        </w:rPr>
      </w:pPr>
      <w:r w:rsidRPr="00936CC7">
        <w:rPr>
          <w:sz w:val="16"/>
        </w:rPr>
        <w:t xml:space="preserve">Today, in other words, </w:t>
      </w:r>
      <w:r w:rsidRPr="0056593E">
        <w:rPr>
          <w:rStyle w:val="StyleUnderline"/>
          <w:highlight w:val="cyan"/>
        </w:rPr>
        <w:t xml:space="preserve">arguments </w:t>
      </w:r>
      <w:r w:rsidRPr="00936CC7">
        <w:rPr>
          <w:rStyle w:val="StyleUnderline"/>
        </w:rPr>
        <w:t xml:space="preserve">about justice </w:t>
      </w:r>
      <w:r w:rsidRPr="0056593E">
        <w:rPr>
          <w:rStyle w:val="StyleUnderline"/>
          <w:highlight w:val="cya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What constitutes equal 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56593E">
        <w:rPr>
          <w:rStyle w:val="Emphasis"/>
          <w:highlight w:val="cya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56593E">
        <w:rPr>
          <w:rStyle w:val="Emphasis"/>
          <w:highlight w:val="cyan"/>
        </w:rPr>
        <w:t>the frame</w:t>
      </w:r>
      <w:r w:rsidRPr="00936CC7">
        <w:rPr>
          <w:rStyle w:val="Emphasis"/>
        </w:rPr>
        <w:t xml:space="preserve">, which </w:t>
      </w:r>
      <w:r w:rsidRPr="0056593E">
        <w:rPr>
          <w:rStyle w:val="Emphasis"/>
          <w:highlight w:val="cya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As things stand, therefore, it is by no means clear that they are capable of addressing the double character of problems of justice in a globalizing age.footnote4</w:t>
      </w:r>
    </w:p>
    <w:p w14:paraId="170F9A2B" w14:textId="77777777" w:rsidR="00757DF0" w:rsidRDefault="00757DF0" w:rsidP="00757DF0">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56593E">
        <w:rPr>
          <w:rStyle w:val="StyleUnderline"/>
          <w:highlight w:val="cyan"/>
        </w:rPr>
        <w:t xml:space="preserve">justice must </w:t>
      </w:r>
      <w:r w:rsidRPr="00936CC7">
        <w:rPr>
          <w:rStyle w:val="StyleUnderline"/>
        </w:rPr>
        <w:t>become three-dimensional</w:t>
      </w:r>
      <w:r w:rsidRPr="00936CC7">
        <w:rPr>
          <w:sz w:val="16"/>
        </w:rPr>
        <w:t xml:space="preserve">, </w:t>
      </w:r>
      <w:r w:rsidRPr="0056593E">
        <w:rPr>
          <w:rStyle w:val="StyleUnderline"/>
          <w:highlight w:val="cyan"/>
        </w:rPr>
        <w:t>incorpora</w:t>
      </w:r>
      <w:r w:rsidRPr="00936CC7">
        <w:rPr>
          <w:rStyle w:val="StyleUnderline"/>
        </w:rPr>
        <w:t>ting</w:t>
      </w:r>
      <w:r w:rsidRPr="00936CC7">
        <w:rPr>
          <w:sz w:val="16"/>
        </w:rPr>
        <w:t xml:space="preserve"> </w:t>
      </w:r>
      <w:r w:rsidRPr="00A32A9A">
        <w:rPr>
          <w:rStyle w:val="Emphasis"/>
          <w:highlight w:val="cyan"/>
        </w:rPr>
        <w:t xml:space="preserve">the political </w:t>
      </w:r>
      <w:r w:rsidRPr="00936CC7">
        <w:rPr>
          <w:rStyle w:val="Emphasis"/>
        </w:rPr>
        <w:t>dimension</w:t>
      </w:r>
      <w:r w:rsidRPr="00936CC7">
        <w:rPr>
          <w:sz w:val="16"/>
        </w:rPr>
        <w:t xml:space="preserve"> of representation </w:t>
      </w:r>
      <w:r w:rsidRPr="00A32A9A">
        <w:rPr>
          <w:rStyle w:val="Emphasis"/>
          <w:highlight w:val="cya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56593E">
        <w:rPr>
          <w:rStyle w:val="StyleUnderline"/>
          <w:highlight w:val="cyan"/>
        </w:rPr>
        <w:t>the</w:t>
      </w:r>
      <w:r w:rsidRPr="0056593E">
        <w:rPr>
          <w:sz w:val="16"/>
          <w:highlight w:val="cyan"/>
        </w:rPr>
        <w:t xml:space="preserve"> </w:t>
      </w:r>
      <w:r w:rsidRPr="00936CC7">
        <w:rPr>
          <w:sz w:val="16"/>
        </w:rPr>
        <w:t>Keynesian-</w:t>
      </w:r>
      <w:r w:rsidRPr="00936CC7">
        <w:rPr>
          <w:rStyle w:val="StyleUnderline"/>
        </w:rPr>
        <w:t xml:space="preserve">Westphalian </w:t>
      </w:r>
      <w:r w:rsidRPr="0056593E">
        <w:rPr>
          <w:rStyle w:val="StyleUnderline"/>
          <w:highlight w:val="cyan"/>
        </w:rPr>
        <w:t>frame</w:t>
      </w:r>
      <w:r w:rsidRPr="0056593E">
        <w:rPr>
          <w:sz w:val="16"/>
          <w:highlight w:val="cyan"/>
        </w:rPr>
        <w:t xml:space="preserve"> </w:t>
      </w:r>
      <w:r w:rsidRPr="00936CC7">
        <w:rPr>
          <w:sz w:val="16"/>
        </w:rPr>
        <w:t xml:space="preserve">cast as the theory of social justice </w:t>
      </w:r>
      <w:r w:rsidRPr="0056593E">
        <w:rPr>
          <w:rStyle w:val="StyleUnderline"/>
          <w:highlight w:val="cyan"/>
        </w:rPr>
        <w:t xml:space="preserve">must </w:t>
      </w:r>
      <w:r w:rsidRPr="00936CC7">
        <w:rPr>
          <w:rStyle w:val="StyleUnderline"/>
        </w:rPr>
        <w:t xml:space="preserve">now </w:t>
      </w:r>
      <w:r w:rsidRPr="0056593E">
        <w:rPr>
          <w:rStyle w:val="StyleUnderline"/>
          <w:highlight w:val="cyan"/>
        </w:rPr>
        <w:t>become</w:t>
      </w:r>
      <w:r w:rsidRPr="0056593E">
        <w:rPr>
          <w:sz w:val="16"/>
          <w:highlight w:val="cyan"/>
        </w:rPr>
        <w:t xml:space="preserve"> </w:t>
      </w:r>
      <w:r w:rsidRPr="00936CC7">
        <w:rPr>
          <w:sz w:val="16"/>
        </w:rPr>
        <w:t xml:space="preserve">a theory of </w:t>
      </w:r>
      <w:r w:rsidRPr="0056593E">
        <w:rPr>
          <w:rStyle w:val="Emphasis"/>
          <w:highlight w:val="cyan"/>
        </w:rPr>
        <w:t>post-Westphalian</w:t>
      </w:r>
      <w:r w:rsidRPr="0056593E">
        <w:rPr>
          <w:sz w:val="16"/>
          <w:highlight w:val="cyan"/>
        </w:rPr>
        <w:t xml:space="preserve"> </w:t>
      </w:r>
      <w:r w:rsidRPr="00936CC7">
        <w:rPr>
          <w:sz w:val="16"/>
        </w:rPr>
        <w:t>d</w:t>
      </w:r>
    </w:p>
    <w:p w14:paraId="4C9A2FBF" w14:textId="77777777" w:rsidR="00757DF0" w:rsidRDefault="00757DF0" w:rsidP="00757DF0">
      <w:pPr>
        <w:rPr>
          <w:sz w:val="16"/>
        </w:rPr>
      </w:pPr>
    </w:p>
    <w:p w14:paraId="5226A134" w14:textId="77777777" w:rsidR="00757DF0" w:rsidRDefault="00757DF0" w:rsidP="00757DF0">
      <w:pPr>
        <w:rPr>
          <w:sz w:val="16"/>
        </w:rPr>
      </w:pPr>
    </w:p>
    <w:p w14:paraId="2F033A88" w14:textId="77777777" w:rsidR="00757DF0" w:rsidRDefault="00757DF0" w:rsidP="00757DF0">
      <w:pPr>
        <w:rPr>
          <w:sz w:val="16"/>
        </w:rPr>
      </w:pPr>
    </w:p>
    <w:p w14:paraId="29E949CD" w14:textId="77777777" w:rsidR="00757DF0" w:rsidRPr="0056593E" w:rsidRDefault="00757DF0" w:rsidP="00757DF0">
      <w:pPr>
        <w:rPr>
          <w:sz w:val="16"/>
        </w:rPr>
      </w:pPr>
      <w:proofErr w:type="spellStart"/>
      <w:r w:rsidRPr="00936CC7">
        <w:rPr>
          <w:sz w:val="16"/>
        </w:rPr>
        <w:t>emocratic</w:t>
      </w:r>
      <w:proofErr w:type="spellEnd"/>
      <w:r w:rsidRPr="00936CC7">
        <w:rPr>
          <w:sz w:val="16"/>
        </w:rPr>
        <w:t xml:space="preserve"> justice.</w:t>
      </w:r>
    </w:p>
    <w:p w14:paraId="75C10181" w14:textId="77777777" w:rsidR="00757DF0" w:rsidRPr="0056593E" w:rsidRDefault="00757DF0" w:rsidP="00757DF0">
      <w:pPr>
        <w:rPr>
          <w:sz w:val="16"/>
          <w:szCs w:val="16"/>
        </w:rPr>
      </w:pPr>
      <w:r w:rsidRPr="0056593E">
        <w:rPr>
          <w:sz w:val="16"/>
          <w:szCs w:val="16"/>
        </w:rPr>
        <w:t>Specificity of the political</w:t>
      </w:r>
    </w:p>
    <w:p w14:paraId="0863AF5F" w14:textId="77777777" w:rsidR="00757DF0" w:rsidRPr="0056593E" w:rsidRDefault="00757DF0" w:rsidP="00757DF0">
      <w:pPr>
        <w:rPr>
          <w:sz w:val="16"/>
          <w:szCs w:val="16"/>
        </w:rPr>
      </w:pPr>
      <w:r w:rsidRPr="0056593E">
        <w:rPr>
          <w:sz w:val="16"/>
          <w:szCs w:val="16"/>
        </w:rPr>
        <w:t xml:space="preserve">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w:t>
      </w:r>
      <w:proofErr w:type="spellStart"/>
      <w:r w:rsidRPr="0056593E">
        <w:rPr>
          <w:sz w:val="16"/>
          <w:szCs w:val="16"/>
        </w:rPr>
        <w:t>analysed</w:t>
      </w:r>
      <w:proofErr w:type="spellEnd"/>
      <w:r w:rsidRPr="0056593E">
        <w:rPr>
          <w:sz w:val="16"/>
          <w:szCs w:val="16"/>
        </w:rPr>
        <w:t xml:space="preserve">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734B8C93" w14:textId="77777777" w:rsidR="00757DF0" w:rsidRPr="0056593E" w:rsidRDefault="00757DF0" w:rsidP="00757DF0">
      <w:pPr>
        <w:rPr>
          <w:sz w:val="16"/>
          <w:szCs w:val="16"/>
        </w:rPr>
      </w:pPr>
      <w:r w:rsidRPr="0056593E">
        <w:rPr>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345CE508" w14:textId="77777777" w:rsidR="00757DF0" w:rsidRPr="0056593E" w:rsidRDefault="00757DF0" w:rsidP="00757DF0">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6ACB20AC" w14:textId="77777777" w:rsidR="00757DF0" w:rsidRPr="0056593E" w:rsidRDefault="00757DF0" w:rsidP="00757DF0">
      <w:pPr>
        <w:rPr>
          <w:sz w:val="16"/>
          <w:szCs w:val="16"/>
        </w:rPr>
      </w:pPr>
      <w:proofErr w:type="spellStart"/>
      <w:r w:rsidRPr="0056593E">
        <w:rPr>
          <w:sz w:val="16"/>
          <w:szCs w:val="16"/>
        </w:rPr>
        <w:t>Centred</w:t>
      </w:r>
      <w:proofErr w:type="spellEnd"/>
      <w:r w:rsidRPr="0056593E">
        <w:rPr>
          <w:sz w:val="16"/>
          <w:szCs w:val="16"/>
        </w:rPr>
        <w:t xml:space="preserve">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0DB14C3E" w14:textId="77777777" w:rsidR="00757DF0" w:rsidRPr="0056593E" w:rsidRDefault="00757DF0" w:rsidP="00757DF0">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65C68D69" w14:textId="77777777" w:rsidR="00757DF0" w:rsidRPr="00A32A9A" w:rsidRDefault="00757DF0" w:rsidP="00757DF0">
      <w:pPr>
        <w:rPr>
          <w:sz w:val="16"/>
          <w:szCs w:val="16"/>
        </w:rPr>
      </w:pPr>
      <w:r w:rsidRPr="00A32A9A">
        <w:rPr>
          <w:sz w:val="16"/>
          <w:szCs w:val="16"/>
        </w:rPr>
        <w:t>Three levels of misrepresentation</w:t>
      </w:r>
    </w:p>
    <w:p w14:paraId="0D2BD967" w14:textId="77777777" w:rsidR="00757DF0" w:rsidRPr="00A32A9A" w:rsidRDefault="00757DF0" w:rsidP="00757DF0">
      <w:pPr>
        <w:rPr>
          <w:sz w:val="16"/>
          <w:szCs w:val="16"/>
        </w:rPr>
      </w:pPr>
      <w:r w:rsidRPr="00A32A9A">
        <w:rPr>
          <w:sz w:val="16"/>
          <w:szCs w:val="16"/>
        </w:rPr>
        <w:t>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663FF93E" w14:textId="77777777" w:rsidR="00757DF0" w:rsidRPr="00A32A9A" w:rsidRDefault="00757DF0" w:rsidP="00757DF0">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proofErr w:type="spellStart"/>
      <w:r w:rsidRPr="0056593E">
        <w:rPr>
          <w:rStyle w:val="Emphasis"/>
        </w:rPr>
        <w:t>misframing</w:t>
      </w:r>
      <w:proofErr w:type="spellEnd"/>
      <w:r w:rsidRPr="00A32A9A">
        <w:rPr>
          <w:sz w:val="16"/>
        </w:rPr>
        <w:t xml:space="preserve">. The deeper character of </w:t>
      </w:r>
      <w:proofErr w:type="spellStart"/>
      <w:r w:rsidRPr="00A32A9A">
        <w:rPr>
          <w:sz w:val="16"/>
        </w:rPr>
        <w:t>misframing</w:t>
      </w:r>
      <w:proofErr w:type="spellEnd"/>
      <w:r w:rsidRPr="00A32A9A">
        <w:rPr>
          <w:sz w:val="16"/>
        </w:rPr>
        <w:t xml:space="preserve"> is a function of the crucial importance of framing to every question of social justice. Far from being of marginal significance, </w:t>
      </w:r>
      <w:r w:rsidRPr="0056593E">
        <w:rPr>
          <w:rStyle w:val="Emphasis"/>
          <w:highlight w:val="cyan"/>
        </w:rPr>
        <w:t xml:space="preserve">frame-setting is </w:t>
      </w:r>
      <w:r w:rsidRPr="0056593E">
        <w:rPr>
          <w:rStyle w:val="Emphasis"/>
        </w:rPr>
        <w:t xml:space="preserve">among </w:t>
      </w:r>
      <w:r w:rsidRPr="0056593E">
        <w:rPr>
          <w:rStyle w:val="Emphasis"/>
          <w:highlight w:val="cyan"/>
        </w:rPr>
        <w:t xml:space="preserve">the most consequential </w:t>
      </w:r>
      <w:r w:rsidRPr="0056593E">
        <w:rPr>
          <w:rStyle w:val="Emphasis"/>
        </w:rPr>
        <w:t xml:space="preserve">of political </w:t>
      </w:r>
      <w:r w:rsidRPr="0056593E">
        <w:rPr>
          <w:rStyle w:val="Emphasis"/>
          <w:highlight w:val="cya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56593E">
        <w:rPr>
          <w:rStyle w:val="StyleUnderline"/>
          <w:highlight w:val="cyan"/>
        </w:rPr>
        <w:t>the consequence is</w:t>
      </w:r>
      <w:r w:rsidRPr="0056593E">
        <w:rPr>
          <w:rStyle w:val="StyleUnderline"/>
        </w:rPr>
        <w:t xml:space="preserve"> a special kind of </w:t>
      </w:r>
      <w:r w:rsidRPr="0056593E">
        <w:rPr>
          <w:rStyle w:val="Emphasis"/>
          <w:highlight w:val="cyan"/>
        </w:rPr>
        <w:t>meta-injustice</w:t>
      </w:r>
      <w:r w:rsidRPr="00A32A9A">
        <w:rPr>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A32A9A">
        <w:rPr>
          <w:rStyle w:val="Emphasis"/>
          <w:highlight w:val="cyan"/>
        </w:rPr>
        <w:t>the right to have rights’</w:t>
      </w:r>
      <w:r w:rsidRPr="00A32A9A">
        <w:rPr>
          <w:sz w:val="16"/>
        </w:rPr>
        <w:t xml:space="preserve">, that sort of </w:t>
      </w:r>
      <w:proofErr w:type="spellStart"/>
      <w:r w:rsidRPr="00A32A9A">
        <w:rPr>
          <w:rStyle w:val="StyleUnderline"/>
          <w:highlight w:val="cyan"/>
        </w:rPr>
        <w:t>misframing</w:t>
      </w:r>
      <w:proofErr w:type="spellEnd"/>
      <w:r w:rsidRPr="00A32A9A">
        <w:rPr>
          <w:rStyle w:val="StyleUnderline"/>
          <w:highlight w:val="cyan"/>
        </w:rPr>
        <w:t xml:space="preserve"> is </w:t>
      </w:r>
      <w:r w:rsidRPr="00A32A9A">
        <w:rPr>
          <w:rStyle w:val="StyleUnderline"/>
        </w:rPr>
        <w:t>a kind of ‘</w:t>
      </w:r>
      <w:r w:rsidRPr="00A32A9A">
        <w:rPr>
          <w:rStyle w:val="Emphasis"/>
          <w:highlight w:val="cyan"/>
        </w:rPr>
        <w:t>political death’</w:t>
      </w:r>
      <w:r w:rsidRPr="00A32A9A">
        <w:rPr>
          <w:sz w:val="16"/>
        </w:rPr>
        <w:t xml:space="preserve">.footnote9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3F499B89" w14:textId="77777777" w:rsidR="00757DF0" w:rsidRPr="00A32A9A" w:rsidRDefault="00757DF0" w:rsidP="00757DF0">
      <w:pPr>
        <w:rPr>
          <w:u w:val="single"/>
        </w:rPr>
      </w:pPr>
      <w:r w:rsidRPr="00A32A9A">
        <w:rPr>
          <w:sz w:val="16"/>
        </w:rPr>
        <w:t xml:space="preserve">It is the </w:t>
      </w:r>
      <w:proofErr w:type="spellStart"/>
      <w:r w:rsidRPr="00A32A9A">
        <w:rPr>
          <w:sz w:val="16"/>
        </w:rPr>
        <w:t>misframing</w:t>
      </w:r>
      <w:proofErr w:type="spellEnd"/>
      <w:r w:rsidRPr="00A32A9A">
        <w:rPr>
          <w:sz w:val="16"/>
        </w:rPr>
        <w:t xml:space="preserve">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w:t>
      </w:r>
      <w:proofErr w:type="spellStart"/>
      <w:r w:rsidRPr="00A32A9A">
        <w:rPr>
          <w:sz w:val="16"/>
        </w:rPr>
        <w:t>centre</w:t>
      </w:r>
      <w:proofErr w:type="spellEnd"/>
      <w:r w:rsidRPr="00A32A9A">
        <w:rPr>
          <w:sz w:val="16"/>
        </w:rPr>
        <w:t xml:space="preserv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05E0B2B6" w14:textId="77777777" w:rsidR="00757DF0" w:rsidRPr="00A32A9A" w:rsidRDefault="00757DF0" w:rsidP="00757DF0">
      <w:pPr>
        <w:rPr>
          <w:sz w:val="16"/>
        </w:rPr>
      </w:pPr>
      <w:r w:rsidRPr="00A32A9A">
        <w:rPr>
          <w:sz w:val="16"/>
        </w:rPr>
        <w:t xml:space="preserve">Today, in contrast, globalization has put the question of the frame squarely on the political agenda. Increasingly subject to contestation, </w:t>
      </w:r>
      <w:r w:rsidRPr="00A32A9A">
        <w:rPr>
          <w:rStyle w:val="StyleUnderline"/>
          <w:highlight w:val="cyan"/>
        </w:rPr>
        <w:t>the</w:t>
      </w:r>
      <w:r w:rsidRPr="00A32A9A">
        <w:rPr>
          <w:sz w:val="16"/>
          <w:highlight w:val="cyan"/>
        </w:rPr>
        <w:t xml:space="preserve"> </w:t>
      </w:r>
      <w:r w:rsidRPr="00A32A9A">
        <w:rPr>
          <w:sz w:val="16"/>
        </w:rPr>
        <w:t>Keynesian-</w:t>
      </w:r>
      <w:r w:rsidRPr="00A32A9A">
        <w:rPr>
          <w:rStyle w:val="StyleUnderline"/>
          <w:highlight w:val="cyan"/>
        </w:rPr>
        <w:t>Westphalian frame is</w:t>
      </w:r>
      <w:r w:rsidRPr="00A32A9A">
        <w:rPr>
          <w:sz w:val="16"/>
          <w:highlight w:val="cyan"/>
        </w:rPr>
        <w:t xml:space="preserve"> </w:t>
      </w:r>
      <w:r w:rsidRPr="00A32A9A">
        <w:rPr>
          <w:sz w:val="16"/>
        </w:rPr>
        <w:t xml:space="preserve">now considered by many to be </w:t>
      </w:r>
      <w:r w:rsidRPr="00A32A9A">
        <w:rPr>
          <w:rStyle w:val="StyleUnderline"/>
          <w:highlight w:val="cyan"/>
        </w:rPr>
        <w:t>a</w:t>
      </w:r>
      <w:r w:rsidRPr="00A32A9A">
        <w:rPr>
          <w:sz w:val="16"/>
        </w:rPr>
        <w:t xml:space="preserve"> major </w:t>
      </w:r>
      <w:r w:rsidRPr="00A32A9A">
        <w:rPr>
          <w:rStyle w:val="Emphasis"/>
          <w:highlight w:val="cyan"/>
        </w:rPr>
        <w:t>vehicle of injustice</w:t>
      </w:r>
      <w:r w:rsidRPr="00A32A9A">
        <w:rPr>
          <w:sz w:val="16"/>
        </w:rPr>
        <w:t xml:space="preserve">, as it partitions political space in ways that block many who are poor and despised from challenging the forces that oppress them. </w:t>
      </w:r>
      <w:proofErr w:type="spellStart"/>
      <w:r w:rsidRPr="00A32A9A">
        <w:rPr>
          <w:sz w:val="16"/>
        </w:rPr>
        <w:t>Channelling</w:t>
      </w:r>
      <w:proofErr w:type="spellEnd"/>
      <w:r w:rsidRPr="00A32A9A">
        <w:rPr>
          <w:sz w:val="16"/>
        </w:rPr>
        <w:t xml:space="preserve"> their claims into the domestic political spaces of relatively powerless, if not wholly failed, states, </w:t>
      </w:r>
      <w:r w:rsidRPr="00A32A9A">
        <w:rPr>
          <w:rStyle w:val="StyleUnderline"/>
        </w:rPr>
        <w:t>this frame insulates offshore powers from critique and control</w:t>
      </w:r>
      <w:r w:rsidRPr="00A32A9A">
        <w:rPr>
          <w:sz w:val="16"/>
        </w:rPr>
        <w:t xml:space="preserve">.footnote10 Among </w:t>
      </w:r>
      <w:r w:rsidRPr="00A32A9A">
        <w:rPr>
          <w:rStyle w:val="StyleUnderline"/>
          <w:highlight w:val="cyan"/>
        </w:rPr>
        <w:t xml:space="preserve">those </w:t>
      </w:r>
      <w:r w:rsidRPr="00A32A9A">
        <w:rPr>
          <w:rStyle w:val="Emphasis"/>
          <w:highlight w:val="cyan"/>
        </w:rPr>
        <w:t>shielded</w:t>
      </w:r>
      <w:r w:rsidRPr="00A32A9A">
        <w:rPr>
          <w:rStyle w:val="StyleUnderline"/>
          <w:highlight w:val="cyan"/>
        </w:rPr>
        <w:t xml:space="preserve"> from</w:t>
      </w:r>
      <w:r w:rsidRPr="00A32A9A">
        <w:rPr>
          <w:sz w:val="16"/>
          <w:highlight w:val="cyan"/>
        </w:rPr>
        <w:t xml:space="preserve"> </w:t>
      </w:r>
      <w:r w:rsidRPr="00A32A9A">
        <w:rPr>
          <w:sz w:val="16"/>
        </w:rPr>
        <w:t xml:space="preserve">the reach of </w:t>
      </w:r>
      <w:r w:rsidRPr="00A32A9A">
        <w:rPr>
          <w:rStyle w:val="StyleUnderline"/>
          <w:highlight w:val="cyan"/>
        </w:rPr>
        <w:t xml:space="preserve">justice are </w:t>
      </w:r>
      <w:r w:rsidRPr="00A32A9A">
        <w:rPr>
          <w:rStyle w:val="StyleUnderline"/>
        </w:rPr>
        <w:t xml:space="preserve">more </w:t>
      </w:r>
      <w:r w:rsidRPr="00A32A9A">
        <w:rPr>
          <w:rStyle w:val="StyleUnderline"/>
          <w:highlight w:val="cya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A32A9A">
        <w:rPr>
          <w:rStyle w:val="StyleUnderline"/>
          <w:highlight w:val="cyan"/>
        </w:rPr>
        <w:t>excluding</w:t>
      </w:r>
      <w:r w:rsidRPr="00A32A9A">
        <w:rPr>
          <w:sz w:val="16"/>
          <w:highlight w:val="cyan"/>
        </w:rPr>
        <w:t xml:space="preserve"> </w:t>
      </w:r>
      <w:r w:rsidRPr="00A32A9A">
        <w:rPr>
          <w:sz w:val="16"/>
        </w:rPr>
        <w:t xml:space="preserve">transnational </w:t>
      </w:r>
      <w:r w:rsidRPr="00A32A9A">
        <w:rPr>
          <w:rStyle w:val="StyleUnderline"/>
          <w:highlight w:val="cyan"/>
        </w:rPr>
        <w:t>democratic decision-making</w:t>
      </w:r>
      <w:r w:rsidRPr="00A32A9A">
        <w:rPr>
          <w:sz w:val="16"/>
          <w:highlight w:val="cyan"/>
        </w:rPr>
        <w:t xml:space="preserve"> </w:t>
      </w:r>
      <w:r w:rsidRPr="00A32A9A">
        <w:rPr>
          <w:sz w:val="16"/>
        </w:rPr>
        <w:t>on issues of justice.</w:t>
      </w:r>
    </w:p>
    <w:p w14:paraId="18349EBA" w14:textId="77777777" w:rsidR="00757DF0" w:rsidRPr="00A32A9A" w:rsidRDefault="00757DF0" w:rsidP="00757DF0">
      <w:pPr>
        <w:rPr>
          <w:sz w:val="16"/>
        </w:rPr>
      </w:pPr>
      <w:r w:rsidRPr="00A32A9A">
        <w:rPr>
          <w:sz w:val="16"/>
        </w:rPr>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A32A9A">
        <w:rPr>
          <w:rStyle w:val="StyleUnderline"/>
          <w:highlight w:val="cyan"/>
        </w:rPr>
        <w:t>injustice</w:t>
      </w:r>
      <w:r w:rsidRPr="00A32A9A">
        <w:rPr>
          <w:rStyle w:val="StyleUnderline"/>
        </w:rPr>
        <w:t xml:space="preserve">, which </w:t>
      </w:r>
      <w:r w:rsidRPr="00A32A9A">
        <w:rPr>
          <w:rStyle w:val="Emphasis"/>
          <w:highlight w:val="cyan"/>
        </w:rPr>
        <w:t xml:space="preserve">gerrymanders </w:t>
      </w:r>
      <w:r w:rsidRPr="00A32A9A">
        <w:rPr>
          <w:rStyle w:val="Emphasis"/>
        </w:rPr>
        <w:t xml:space="preserve">political </w:t>
      </w:r>
      <w:r w:rsidRPr="00A32A9A">
        <w:rPr>
          <w:rStyle w:val="Emphasis"/>
          <w:highlight w:val="cyan"/>
        </w:rPr>
        <w:t>space</w:t>
      </w:r>
      <w:r w:rsidRPr="00A32A9A">
        <w:rPr>
          <w:rStyle w:val="StyleUnderline"/>
          <w:highlight w:val="cya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 xml:space="preserve">unless they are joined with struggles against </w:t>
      </w:r>
      <w:proofErr w:type="spellStart"/>
      <w:r w:rsidRPr="00A32A9A">
        <w:rPr>
          <w:rStyle w:val="StyleUnderline"/>
        </w:rPr>
        <w:t>misframing</w:t>
      </w:r>
      <w:proofErr w:type="spellEnd"/>
      <w:r w:rsidRPr="00A32A9A">
        <w:rPr>
          <w:sz w:val="16"/>
        </w:rPr>
        <w:t xml:space="preserve">. It is not surprising, therefore, that some consider </w:t>
      </w:r>
      <w:proofErr w:type="spellStart"/>
      <w:r w:rsidRPr="00A32A9A">
        <w:rPr>
          <w:sz w:val="16"/>
        </w:rPr>
        <w:t>misframing</w:t>
      </w:r>
      <w:proofErr w:type="spellEnd"/>
      <w:r w:rsidRPr="00A32A9A">
        <w:rPr>
          <w:sz w:val="16"/>
        </w:rPr>
        <w:t xml:space="preserve">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no claim for justice 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35B9F84C" w14:textId="77777777" w:rsidR="00757DF0" w:rsidRDefault="00757DF0" w:rsidP="00757DF0">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w:t>
      </w:r>
      <w:proofErr w:type="spellStart"/>
      <w:r w:rsidRPr="00A32A9A">
        <w:rPr>
          <w:sz w:val="16"/>
        </w:rPr>
        <w:t>misframing</w:t>
      </w:r>
      <w:proofErr w:type="spellEnd"/>
      <w:r w:rsidRPr="00A32A9A">
        <w:rPr>
          <w:sz w:val="16"/>
        </w:rPr>
        <w:t xml:space="preserve"> and to evaluate possible remedies. Above all, it </w:t>
      </w:r>
      <w:r w:rsidRPr="00A32A9A">
        <w:rPr>
          <w:rStyle w:val="StyleUnderline"/>
        </w:rPr>
        <w:t xml:space="preserve">must permit us to pose, and to answer, </w:t>
      </w:r>
      <w:r w:rsidRPr="00A32A9A">
        <w:rPr>
          <w:rStyle w:val="StyleUnderline"/>
          <w:highlight w:val="cyan"/>
        </w:rPr>
        <w:t xml:space="preserve">the </w:t>
      </w:r>
      <w:r w:rsidRPr="00A32A9A">
        <w:rPr>
          <w:rStyle w:val="Emphasis"/>
          <w:highlight w:val="cyan"/>
        </w:rPr>
        <w:t xml:space="preserve">key </w:t>
      </w:r>
      <w:r w:rsidRPr="00A32A9A">
        <w:rPr>
          <w:rStyle w:val="Emphasis"/>
        </w:rPr>
        <w:t xml:space="preserve">political </w:t>
      </w:r>
      <w:r w:rsidRPr="00A32A9A">
        <w:rPr>
          <w:rStyle w:val="Emphasis"/>
          <w:highlight w:val="cyan"/>
        </w:rPr>
        <w:t>question</w:t>
      </w:r>
      <w:r w:rsidRPr="00A32A9A">
        <w:rPr>
          <w:rStyle w:val="StyleUnderline"/>
          <w:highlight w:val="cyan"/>
        </w:rPr>
        <w:t xml:space="preserve"> </w:t>
      </w:r>
      <w:r w:rsidRPr="00A32A9A">
        <w:rPr>
          <w:rStyle w:val="StyleUnderline"/>
        </w:rPr>
        <w:t xml:space="preserve">of our age: how </w:t>
      </w:r>
      <w:r w:rsidRPr="00A32A9A">
        <w:rPr>
          <w:rStyle w:val="StyleUnderline"/>
          <w:highlight w:val="cyan"/>
        </w:rPr>
        <w:t>can we integrate</w:t>
      </w:r>
      <w:r w:rsidRPr="00A32A9A">
        <w:rPr>
          <w:sz w:val="16"/>
          <w:highlight w:val="cyan"/>
        </w:rPr>
        <w:t xml:space="preserve"> </w:t>
      </w:r>
      <w:r w:rsidRPr="00A32A9A">
        <w:rPr>
          <w:sz w:val="16"/>
        </w:rPr>
        <w:t xml:space="preserve">struggles against maldistribution, misrecognition and misrepresentation within </w:t>
      </w:r>
      <w:r w:rsidRPr="00A32A9A">
        <w:rPr>
          <w:rStyle w:val="Emphasis"/>
          <w:highlight w:val="cyan"/>
        </w:rPr>
        <w:t>a post-Westphalian frame</w:t>
      </w:r>
      <w:r w:rsidRPr="00A32A9A">
        <w:rPr>
          <w:sz w:val="16"/>
        </w:rPr>
        <w:t>?</w:t>
      </w:r>
    </w:p>
    <w:p w14:paraId="3A775453" w14:textId="77777777" w:rsidR="00757DF0" w:rsidRDefault="00757DF0" w:rsidP="00757DF0">
      <w:pPr>
        <w:pStyle w:val="Heading3"/>
        <w:tabs>
          <w:tab w:val="left" w:pos="6480"/>
        </w:tabs>
      </w:pPr>
      <w:r>
        <w:t>Reg CP</w:t>
      </w:r>
    </w:p>
    <w:p w14:paraId="0EEAD064" w14:textId="77777777" w:rsidR="00757DF0" w:rsidRPr="00BF4985" w:rsidRDefault="00757DF0" w:rsidP="00757DF0">
      <w:pPr>
        <w:pStyle w:val="Heading4"/>
        <w:rPr>
          <w:rFonts w:asciiTheme="majorHAnsi" w:hAnsiTheme="majorHAnsi" w:cstheme="majorHAnsi"/>
        </w:rPr>
      </w:pPr>
      <w:r w:rsidRPr="00BF4985">
        <w:rPr>
          <w:rFonts w:asciiTheme="majorHAnsi" w:hAnsiTheme="majorHAnsi" w:cstheme="majorHAnsi"/>
        </w:rPr>
        <w:t xml:space="preserve">The United States federal government should </w:t>
      </w:r>
      <w:r>
        <w:rPr>
          <w:rFonts w:asciiTheme="majorHAnsi" w:hAnsiTheme="majorHAnsi" w:cstheme="majorHAnsi"/>
        </w:rPr>
        <w:t>increase restrictions on anticompetitive business practices protected by the Export Trading Company Act and the Webb–Pomerene Act when those business practices harm the markets of foreign nations without protections for export cartels</w:t>
      </w:r>
      <w:r w:rsidRPr="00BF4985">
        <w:rPr>
          <w:rFonts w:asciiTheme="majorHAnsi" w:hAnsiTheme="majorHAnsi" w:cstheme="majorHAnsi"/>
        </w:rPr>
        <w:t xml:space="preserve"> through non-antitrust regulations. </w:t>
      </w:r>
    </w:p>
    <w:p w14:paraId="614956CE" w14:textId="77777777" w:rsidR="00757DF0" w:rsidRPr="00BF4985" w:rsidRDefault="00757DF0" w:rsidP="00757DF0">
      <w:pPr>
        <w:rPr>
          <w:rFonts w:asciiTheme="majorHAnsi" w:hAnsiTheme="majorHAnsi" w:cstheme="majorHAnsi"/>
        </w:rPr>
      </w:pPr>
    </w:p>
    <w:p w14:paraId="55940BCE" w14:textId="77777777" w:rsidR="00757DF0" w:rsidRPr="00BF4985" w:rsidRDefault="00757DF0" w:rsidP="00757DF0">
      <w:pPr>
        <w:pStyle w:val="Heading4"/>
        <w:rPr>
          <w:rFonts w:asciiTheme="majorHAnsi" w:hAnsiTheme="majorHAnsi" w:cstheme="majorHAnsi"/>
        </w:rPr>
      </w:pPr>
      <w:r w:rsidRPr="00BF4985">
        <w:rPr>
          <w:rFonts w:asciiTheme="majorHAnsi" w:hAnsiTheme="majorHAnsi" w:cstheme="majorHAnsi"/>
        </w:rPr>
        <w:t xml:space="preserve">The counterplan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2B95B80D" w14:textId="77777777" w:rsidR="00757DF0" w:rsidRPr="00BF4985" w:rsidRDefault="00757DF0" w:rsidP="00757DF0">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xml:space="preserve">. Joel M Mitnick, William V Reiss, George C </w:t>
      </w:r>
      <w:proofErr w:type="spellStart"/>
      <w:r w:rsidRPr="00BF4985">
        <w:rPr>
          <w:rFonts w:asciiTheme="majorHAnsi" w:hAnsiTheme="majorHAnsi" w:cstheme="majorHAnsi"/>
        </w:rPr>
        <w:t>Karamanos</w:t>
      </w:r>
      <w:proofErr w:type="spellEnd"/>
      <w:r w:rsidRPr="00BF4985">
        <w:rPr>
          <w:rFonts w:asciiTheme="majorHAnsi" w:hAnsiTheme="majorHAnsi" w:cstheme="majorHAnsi"/>
        </w:rP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29C298E0" w14:textId="77777777" w:rsidR="00757DF0" w:rsidRPr="00BF4985" w:rsidRDefault="00757DF0" w:rsidP="00757DF0">
      <w:pPr>
        <w:rPr>
          <w:rFonts w:asciiTheme="majorHAnsi" w:hAnsiTheme="majorHAnsi" w:cstheme="majorHAnsi"/>
          <w:sz w:val="16"/>
        </w:rPr>
      </w:pPr>
      <w:r w:rsidRPr="00415931">
        <w:rPr>
          <w:rFonts w:asciiTheme="majorHAnsi" w:hAnsiTheme="majorHAnsi" w:cstheme="majorHAnsi"/>
          <w:sz w:val="16"/>
        </w:rPr>
        <w:t xml:space="preserve">5 </w:t>
      </w:r>
      <w:r w:rsidRPr="00415931">
        <w:rPr>
          <w:rStyle w:val="StyleUnderline"/>
          <w:rFonts w:asciiTheme="majorHAnsi" w:hAnsiTheme="majorHAnsi" w:cstheme="majorHAnsi"/>
        </w:rPr>
        <w:t>What</w:t>
      </w:r>
      <w:r w:rsidRPr="00415931">
        <w:rPr>
          <w:rFonts w:asciiTheme="majorHAnsi" w:hAnsiTheme="majorHAnsi" w:cstheme="majorHAnsi"/>
          <w:sz w:val="16"/>
        </w:rPr>
        <w:t xml:space="preserve"> entity or </w:t>
      </w:r>
      <w:r w:rsidRPr="00415931">
        <w:rPr>
          <w:rStyle w:val="StyleUnderline"/>
          <w:rFonts w:asciiTheme="majorHAnsi" w:hAnsiTheme="majorHAnsi" w:cstheme="majorHAnsi"/>
        </w:rPr>
        <w:t xml:space="preserve">agency is responsible for enforcing </w:t>
      </w:r>
      <w:r w:rsidRPr="00415931">
        <w:rPr>
          <w:rStyle w:val="Emphasis"/>
          <w:rFonts w:asciiTheme="majorHAnsi" w:hAnsiTheme="majorHAnsi" w:cstheme="majorHAnsi"/>
        </w:rPr>
        <w:t>prohibitions on anticompetitive</w:t>
      </w:r>
      <w:r w:rsidRPr="00415931">
        <w:rPr>
          <w:rFonts w:asciiTheme="majorHAnsi" w:hAnsiTheme="majorHAnsi" w:cstheme="majorHAnsi"/>
          <w:sz w:val="16"/>
        </w:rPr>
        <w:t xml:space="preserve"> vertical </w:t>
      </w:r>
      <w:r w:rsidRPr="00415931">
        <w:rPr>
          <w:rStyle w:val="Emphasis"/>
          <w:rFonts w:asciiTheme="majorHAnsi" w:hAnsiTheme="majorHAnsi" w:cstheme="majorHAnsi"/>
        </w:rPr>
        <w:t>restraints</w:t>
      </w:r>
      <w:r w:rsidRPr="00415931">
        <w:rPr>
          <w:rFonts w:asciiTheme="majorHAnsi" w:hAnsiTheme="majorHAnsi" w:cstheme="majorHAnsi"/>
          <w:sz w:val="16"/>
        </w:rPr>
        <w:t>? Do governments or ministers have a role?</w:t>
      </w:r>
    </w:p>
    <w:p w14:paraId="296F8E29" w14:textId="77777777" w:rsidR="00757DF0" w:rsidRPr="00BF4985" w:rsidRDefault="00757DF0" w:rsidP="00757DF0">
      <w:pPr>
        <w:rPr>
          <w:rFonts w:asciiTheme="majorHAnsi" w:hAnsiTheme="majorHAnsi" w:cstheme="majorHAnsi"/>
          <w:sz w:val="16"/>
        </w:rPr>
      </w:pPr>
      <w:r w:rsidRPr="00BF4985">
        <w:rPr>
          <w:rStyle w:val="StyleUnderline"/>
          <w:rFonts w:asciiTheme="majorHAnsi" w:hAnsiTheme="majorHAnsi" w:cstheme="majorHAnsi"/>
          <w:highlight w:val="cyan"/>
        </w:rPr>
        <w:t>The</w:t>
      </w:r>
      <w:r w:rsidRPr="00BF4985">
        <w:rPr>
          <w:rFonts w:asciiTheme="majorHAnsi" w:hAnsiTheme="majorHAnsi" w:cstheme="majorHAnsi"/>
          <w:sz w:val="16"/>
          <w:highlight w:val="cyan"/>
        </w:rPr>
        <w:t xml:space="preserve"> </w:t>
      </w:r>
      <w:r w:rsidRPr="00BF4985">
        <w:rPr>
          <w:rFonts w:asciiTheme="majorHAnsi" w:hAnsiTheme="majorHAnsi" w:cstheme="majorHAnsi"/>
          <w:sz w:val="16"/>
        </w:rPr>
        <w:t>Federal Trade Commission (</w:t>
      </w:r>
      <w:r w:rsidRPr="00BF4985">
        <w:rPr>
          <w:rStyle w:val="Emphasis"/>
          <w:rFonts w:asciiTheme="majorHAnsi" w:hAnsiTheme="majorHAnsi" w:cstheme="majorHAnsi"/>
          <w:highlight w:val="cyan"/>
        </w:rPr>
        <w:t>FTC</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the Antitrust Division of the Department of Justice (</w:t>
      </w:r>
      <w:proofErr w:type="spellStart"/>
      <w:r w:rsidRPr="00BF4985">
        <w:rPr>
          <w:rStyle w:val="Emphasis"/>
          <w:rFonts w:asciiTheme="majorHAnsi" w:hAnsiTheme="majorHAnsi" w:cstheme="majorHAnsi"/>
          <w:highlight w:val="cyan"/>
        </w:rPr>
        <w:t>DoJ</w:t>
      </w:r>
      <w:proofErr w:type="spellEnd"/>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BF4985">
        <w:rPr>
          <w:rStyle w:val="Emphasis"/>
          <w:rFonts w:asciiTheme="majorHAnsi" w:hAnsiTheme="majorHAnsi" w:cstheme="majorHAnsi"/>
          <w:highlight w:val="cyan"/>
        </w:rPr>
        <w:t>responsible</w:t>
      </w:r>
      <w:r w:rsidRPr="00BF4985">
        <w:rPr>
          <w:rStyle w:val="StyleUnderline"/>
          <w:rFonts w:asciiTheme="majorHAnsi" w:hAnsiTheme="majorHAnsi" w:cstheme="majorHAnsi"/>
          <w:highlight w:val="cyan"/>
        </w:rPr>
        <w:t xml:space="preserve"> for </w:t>
      </w:r>
      <w:r w:rsidRPr="00BF4985">
        <w:rPr>
          <w:rStyle w:val="StyleUnderline"/>
          <w:rFonts w:asciiTheme="majorHAnsi" w:hAnsiTheme="majorHAnsi" w:cstheme="majorHAnsi"/>
        </w:rPr>
        <w:t xml:space="preserve">the enforcement of </w:t>
      </w:r>
      <w:r w:rsidRPr="00BF4985">
        <w:rPr>
          <w:rStyle w:val="Emphasis"/>
          <w:rFonts w:asciiTheme="majorHAnsi" w:hAnsiTheme="majorHAnsi" w:cstheme="majorHAnsi"/>
          <w:highlight w:val="cya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the </w:t>
      </w:r>
      <w:proofErr w:type="spellStart"/>
      <w:r w:rsidRPr="00BF4985">
        <w:rPr>
          <w:rStyle w:val="StyleUnderline"/>
          <w:rFonts w:asciiTheme="majorHAnsi" w:hAnsiTheme="majorHAnsi" w:cstheme="majorHAnsi"/>
        </w:rPr>
        <w:t>DoJ</w:t>
      </w:r>
      <w:proofErr w:type="spellEnd"/>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have jurisdiction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37AD8AFE" w14:textId="77777777" w:rsidR="00757DF0" w:rsidRPr="00BF4985" w:rsidRDefault="00757DF0" w:rsidP="00757DF0">
      <w:pPr>
        <w:rPr>
          <w:rFonts w:asciiTheme="majorHAnsi" w:hAnsiTheme="majorHAnsi" w:cstheme="majorHAnsi"/>
          <w:sz w:val="16"/>
        </w:rPr>
      </w:pPr>
      <w:r w:rsidRPr="00BF4985">
        <w:rPr>
          <w:rFonts w:asciiTheme="majorHAnsi" w:hAnsiTheme="majorHAnsi" w:cstheme="majorHAnsi"/>
          <w:sz w:val="16"/>
        </w:rPr>
        <w:t xml:space="preserve">Additionally, </w:t>
      </w:r>
      <w:r w:rsidRPr="00BF4985">
        <w:rPr>
          <w:rStyle w:val="Emphasis"/>
          <w:rFonts w:asciiTheme="majorHAnsi" w:hAnsiTheme="majorHAnsi" w:cstheme="majorHAnsi"/>
          <w:highlight w:val="cyan"/>
        </w:rPr>
        <w:t>other agencies</w:t>
      </w:r>
      <w:r w:rsidRPr="00BF4985">
        <w:rPr>
          <w:rFonts w:asciiTheme="majorHAnsi" w:hAnsiTheme="majorHAnsi" w:cstheme="majorHAnsi"/>
          <w:sz w:val="16"/>
        </w:rPr>
        <w:t xml:space="preserve">, such as the Securities and Exchange Commission and Federal Communications Commission, </w:t>
      </w:r>
      <w:r w:rsidRPr="00BF4985">
        <w:rPr>
          <w:rStyle w:val="StyleUnderline"/>
          <w:rFonts w:asciiTheme="majorHAnsi" w:hAnsiTheme="majorHAnsi" w:cstheme="majorHAnsi"/>
          <w:highlight w:val="cyan"/>
        </w:rPr>
        <w:t>maintain oversight</w:t>
      </w:r>
      <w:r w:rsidRPr="00BF4985">
        <w:rPr>
          <w:rStyle w:val="StyleUnderline"/>
          <w:rFonts w:asciiTheme="majorHAnsi" w:hAnsiTheme="majorHAnsi" w:cstheme="majorHAnsi"/>
        </w:rPr>
        <w:t xml:space="preserve"> authority </w:t>
      </w:r>
      <w:r w:rsidRPr="00BF4985">
        <w:rPr>
          <w:rStyle w:val="StyleUnderline"/>
          <w:rFonts w:asciiTheme="majorHAnsi" w:hAnsiTheme="majorHAnsi" w:cstheme="majorHAnsi"/>
          <w:highlight w:val="cyan"/>
        </w:rPr>
        <w:t xml:space="preserve">over </w:t>
      </w:r>
      <w:r w:rsidRPr="00BF4985">
        <w:rPr>
          <w:rStyle w:val="Emphasis"/>
          <w:rFonts w:asciiTheme="majorHAnsi" w:hAnsiTheme="majorHAnsi" w:cstheme="majorHAnsi"/>
          <w:highlight w:val="cyan"/>
        </w:rPr>
        <w:t>regulated industries</w:t>
      </w:r>
      <w:r w:rsidRPr="00BF4985">
        <w:rPr>
          <w:rStyle w:val="StyleUnderline"/>
          <w:rFonts w:asciiTheme="majorHAnsi" w:hAnsiTheme="majorHAnsi" w:cstheme="majorHAnsi"/>
          <w:highlight w:val="cyan"/>
        </w:rPr>
        <w:t xml:space="preserve"> </w:t>
      </w:r>
      <w:r w:rsidRPr="00415931">
        <w:rPr>
          <w:rStyle w:val="StyleUnderline"/>
          <w:rFonts w:asciiTheme="majorHAnsi" w:hAnsiTheme="majorHAnsi" w:cstheme="majorHAnsi"/>
        </w:rPr>
        <w:t>pursuant to</w:t>
      </w:r>
      <w:r w:rsidRPr="00415931">
        <w:rPr>
          <w:rFonts w:asciiTheme="majorHAnsi" w:hAnsiTheme="majorHAnsi" w:cstheme="majorHAnsi"/>
          <w:sz w:val="16"/>
        </w:rPr>
        <w:t xml:space="preserve"> various </w:t>
      </w:r>
      <w:r w:rsidRPr="00415931">
        <w:rPr>
          <w:rStyle w:val="StyleUnderline"/>
          <w:rFonts w:asciiTheme="majorHAnsi" w:hAnsiTheme="majorHAnsi" w:cstheme="majorHAnsi"/>
        </w:rPr>
        <w:t xml:space="preserve">federal statutes, </w:t>
      </w:r>
      <w:r w:rsidRPr="00BF4985">
        <w:rPr>
          <w:rStyle w:val="StyleUnderline"/>
          <w:rFonts w:asciiTheme="majorHAnsi" w:hAnsiTheme="majorHAnsi" w:cstheme="majorHAnsi"/>
          <w:highlight w:val="cyan"/>
        </w:rPr>
        <w:t>and</w:t>
      </w:r>
      <w:r w:rsidRPr="00BF4985">
        <w:rPr>
          <w:rStyle w:val="StyleUnderline"/>
          <w:rFonts w:asciiTheme="majorHAnsi" w:hAnsiTheme="majorHAnsi" w:cstheme="majorHAnsi"/>
        </w:rPr>
        <w:t xml:space="preserve"> therefore </w:t>
      </w:r>
      <w:r w:rsidRPr="00BF4985">
        <w:rPr>
          <w:rStyle w:val="StyleUnderline"/>
          <w:rFonts w:asciiTheme="majorHAnsi" w:hAnsiTheme="majorHAnsi" w:cstheme="majorHAnsi"/>
          <w:highlight w:val="cyan"/>
        </w:rPr>
        <w:t xml:space="preserve">may </w:t>
      </w:r>
      <w:r w:rsidRPr="00BF4985">
        <w:rPr>
          <w:rStyle w:val="Emphasis"/>
          <w:rFonts w:asciiTheme="majorHAnsi" w:hAnsiTheme="majorHAnsi" w:cstheme="majorHAnsi"/>
          <w:highlight w:val="cyan"/>
        </w:rPr>
        <w:t>review</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 for anti-competitive effects</w:t>
      </w:r>
      <w:r w:rsidRPr="00BF4985">
        <w:rPr>
          <w:rFonts w:asciiTheme="majorHAnsi" w:hAnsiTheme="majorHAnsi" w:cstheme="majorHAnsi"/>
          <w:sz w:val="16"/>
        </w:rPr>
        <w:t>.</w:t>
      </w:r>
    </w:p>
    <w:p w14:paraId="17BA12C9" w14:textId="77777777" w:rsidR="00757DF0" w:rsidRPr="00E84134" w:rsidRDefault="00757DF0" w:rsidP="00757DF0"/>
    <w:p w14:paraId="586F5AB2" w14:textId="77777777" w:rsidR="00757DF0" w:rsidRDefault="00757DF0" w:rsidP="00757DF0">
      <w:pPr>
        <w:pStyle w:val="Heading3"/>
      </w:pPr>
      <w:r>
        <w:t>FTC DA</w:t>
      </w:r>
    </w:p>
    <w:p w14:paraId="42F748EA" w14:textId="77777777" w:rsidR="00757DF0" w:rsidRPr="00B56BA1" w:rsidRDefault="00757DF0" w:rsidP="00757DF0">
      <w:r>
        <w:t>Next off is the FTC DA</w:t>
      </w:r>
    </w:p>
    <w:p w14:paraId="23B50237" w14:textId="77777777" w:rsidR="00757DF0" w:rsidRPr="00BF4985" w:rsidRDefault="00757DF0" w:rsidP="00757DF0">
      <w:pPr>
        <w:pStyle w:val="Heading4"/>
        <w:rPr>
          <w:rFonts w:asciiTheme="majorHAnsi" w:hAnsiTheme="majorHAnsi" w:cstheme="majorHAnsi"/>
        </w:rPr>
      </w:pPr>
      <w:r w:rsidRPr="00BF4985">
        <w:rPr>
          <w:rFonts w:asciiTheme="majorHAnsi" w:hAnsiTheme="majorHAnsi" w:cstheme="majorHAnsi"/>
        </w:rPr>
        <w:t xml:space="preserve">FTC’s increasing enforcement in privacy </w:t>
      </w:r>
      <w:r w:rsidRPr="00BF4985">
        <w:rPr>
          <w:rFonts w:asciiTheme="majorHAnsi" w:hAnsiTheme="majorHAnsi" w:cstheme="majorHAnsi"/>
          <w:u w:val="single"/>
        </w:rPr>
        <w:t>now</w:t>
      </w:r>
      <w:r w:rsidRPr="00BF4985">
        <w:rPr>
          <w:rFonts w:asciiTheme="majorHAnsi" w:hAnsiTheme="majorHAnsi" w:cstheme="majorHAnsi"/>
        </w:rPr>
        <w:t>---it’s focused on algorithmic bias.</w:t>
      </w:r>
    </w:p>
    <w:p w14:paraId="7222BD36" w14:textId="77777777" w:rsidR="00757DF0" w:rsidRPr="00BF4985" w:rsidRDefault="00757DF0" w:rsidP="00757DF0">
      <w:pPr>
        <w:rPr>
          <w:rFonts w:asciiTheme="majorHAnsi" w:hAnsiTheme="majorHAnsi" w:cstheme="majorHAnsi"/>
        </w:rPr>
      </w:pPr>
      <w:r w:rsidRPr="00BF4985">
        <w:rPr>
          <w:rFonts w:asciiTheme="majorHAnsi" w:hAnsiTheme="majorHAnsi" w:cstheme="majorHAnsi"/>
        </w:rPr>
        <w:t xml:space="preserve">James V. </w:t>
      </w:r>
      <w:r w:rsidRPr="00BF4985">
        <w:rPr>
          <w:rStyle w:val="Style13ptBold"/>
          <w:rFonts w:asciiTheme="majorHAnsi" w:hAnsiTheme="majorHAnsi" w:cstheme="majorHAnsi"/>
        </w:rPr>
        <w:t>Fazio 21</w:t>
      </w:r>
      <w:r w:rsidRPr="00BF4985">
        <w:rPr>
          <w:rFonts w:asciiTheme="majorHAnsi" w:hAnsiTheme="majorHAnsi" w:cstheme="majorHAnsi"/>
        </w:rPr>
        <w:t xml:space="preserve">. Special counsel in the Intellectual Property Practice Group at Sheppard, Mullin, Richter &amp; Hampton LLP, with </w:t>
      </w:r>
      <w:proofErr w:type="spellStart"/>
      <w:r w:rsidRPr="00BF4985">
        <w:rPr>
          <w:rFonts w:asciiTheme="majorHAnsi" w:hAnsiTheme="majorHAnsi" w:cstheme="majorHAnsi"/>
        </w:rPr>
        <w:t>Liisa</w:t>
      </w:r>
      <w:proofErr w:type="spellEnd"/>
      <w:r w:rsidRPr="00BF4985">
        <w:rPr>
          <w:rFonts w:asciiTheme="majorHAnsi" w:hAnsiTheme="majorHAnsi" w:cstheme="majorHAnsi"/>
        </w:rPr>
        <w:t xml:space="preserve"> M. Thomas, 3/11. “What Is FTC’s Course Under Biden?” https://www.natlawreview.com/article/what-ftc-s-course-under-biden</w:t>
      </w:r>
    </w:p>
    <w:p w14:paraId="39C1BA87" w14:textId="77777777" w:rsidR="00757DF0" w:rsidRPr="00BF4985" w:rsidRDefault="00757DF0" w:rsidP="00757DF0">
      <w:pPr>
        <w:rPr>
          <w:rFonts w:asciiTheme="majorHAnsi" w:hAnsiTheme="majorHAnsi" w:cstheme="majorHAnsi"/>
          <w:sz w:val="16"/>
        </w:rPr>
      </w:pPr>
      <w:r w:rsidRPr="00BF4985">
        <w:rPr>
          <w:rFonts w:asciiTheme="majorHAnsi" w:hAnsiTheme="majorHAnsi" w:cstheme="majorHAnsi"/>
          <w:sz w:val="16"/>
        </w:rPr>
        <w:t xml:space="preserve">The </w:t>
      </w:r>
      <w:r w:rsidRPr="00BF4985">
        <w:rPr>
          <w:rStyle w:val="StyleUnderline"/>
          <w:rFonts w:asciiTheme="majorHAnsi" w:hAnsiTheme="majorHAnsi" w:cstheme="majorHAnsi"/>
          <w:highlight w:val="cyan"/>
        </w:rPr>
        <w:t>new</w:t>
      </w:r>
      <w:r w:rsidRPr="00BF4985">
        <w:rPr>
          <w:rFonts w:asciiTheme="majorHAnsi" w:hAnsiTheme="majorHAnsi" w:cstheme="majorHAnsi"/>
          <w:sz w:val="16"/>
        </w:rPr>
        <w:t xml:space="preserve"> acting </w:t>
      </w:r>
      <w:r w:rsidRPr="00BF4985">
        <w:rPr>
          <w:rStyle w:val="StyleUnderline"/>
          <w:rFonts w:asciiTheme="majorHAnsi" w:hAnsiTheme="majorHAnsi" w:cstheme="majorHAnsi"/>
          <w:highlight w:val="cyan"/>
        </w:rPr>
        <w:t>FTC chair</w:t>
      </w:r>
      <w:r w:rsidRPr="00BF4985">
        <w:rPr>
          <w:rFonts w:asciiTheme="majorHAnsi" w:hAnsiTheme="majorHAnsi" w:cstheme="majorHAnsi"/>
          <w:sz w:val="16"/>
        </w:rPr>
        <w:t xml:space="preserve">, Rebecca Kelly </w:t>
      </w:r>
      <w:r w:rsidRPr="00BF4985">
        <w:rPr>
          <w:rStyle w:val="StyleUnderline"/>
          <w:rFonts w:asciiTheme="majorHAnsi" w:hAnsiTheme="majorHAnsi" w:cstheme="majorHAnsi"/>
        </w:rPr>
        <w:t>Slaughter</w:t>
      </w:r>
      <w:r w:rsidRPr="00BF4985">
        <w:rPr>
          <w:rFonts w:asciiTheme="majorHAnsi" w:hAnsiTheme="majorHAnsi" w:cstheme="majorHAnsi"/>
          <w:sz w:val="16"/>
        </w:rPr>
        <w:t xml:space="preserve">, recently </w:t>
      </w:r>
      <w:r w:rsidRPr="00BF4985">
        <w:rPr>
          <w:rStyle w:val="StyleUnderline"/>
          <w:rFonts w:asciiTheme="majorHAnsi" w:hAnsiTheme="majorHAnsi" w:cstheme="majorHAnsi"/>
          <w:highlight w:val="cyan"/>
        </w:rPr>
        <w:t xml:space="preserve">signaled </w:t>
      </w:r>
      <w:r w:rsidRPr="00BF4985">
        <w:rPr>
          <w:rStyle w:val="StyleUnderline"/>
          <w:rFonts w:asciiTheme="majorHAnsi" w:hAnsiTheme="majorHAnsi" w:cstheme="majorHAnsi"/>
        </w:rPr>
        <w:t xml:space="preserve">that the </w:t>
      </w:r>
      <w:r w:rsidRPr="00BF4985">
        <w:rPr>
          <w:rStyle w:val="StyleUnderline"/>
          <w:rFonts w:asciiTheme="majorHAnsi" w:hAnsiTheme="majorHAnsi" w:cstheme="majorHAnsi"/>
          <w:highlight w:val="cyan"/>
        </w:rPr>
        <w:t xml:space="preserve">FTC may </w:t>
      </w:r>
      <w:r w:rsidRPr="00BF4985">
        <w:rPr>
          <w:rStyle w:val="Emphasis"/>
          <w:rFonts w:asciiTheme="majorHAnsi" w:hAnsiTheme="majorHAnsi" w:cstheme="majorHAnsi"/>
          <w:highlight w:val="cyan"/>
        </w:rPr>
        <w:t>increase enforcement</w:t>
      </w:r>
      <w:r w:rsidRPr="00BF4985">
        <w:rPr>
          <w:rStyle w:val="StyleUnderline"/>
          <w:rFonts w:asciiTheme="majorHAnsi" w:hAnsiTheme="majorHAnsi" w:cstheme="majorHAnsi"/>
        </w:rPr>
        <w:t xml:space="preserve"> and penalties </w:t>
      </w:r>
      <w:r w:rsidRPr="00BF4985">
        <w:rPr>
          <w:rStyle w:val="StyleUnderline"/>
          <w:rFonts w:asciiTheme="majorHAnsi" w:hAnsiTheme="majorHAnsi" w:cstheme="majorHAnsi"/>
          <w:highlight w:val="cyan"/>
        </w:rPr>
        <w:t xml:space="preserve">in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privacy and data security</w:t>
      </w:r>
      <w:r w:rsidRPr="00BF4985">
        <w:rPr>
          <w:rStyle w:val="StyleUnderline"/>
          <w:rFonts w:asciiTheme="majorHAnsi" w:hAnsiTheme="majorHAnsi" w:cstheme="majorHAnsi"/>
          <w:highlight w:val="cyan"/>
        </w:rPr>
        <w:t xml:space="preserve"> realm</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Slaughter pointed to</w:t>
      </w:r>
      <w:r w:rsidRPr="00BF4985">
        <w:rPr>
          <w:rStyle w:val="StyleUnderline"/>
          <w:rFonts w:asciiTheme="majorHAnsi" w:hAnsiTheme="majorHAnsi" w:cstheme="majorHAnsi"/>
        </w:rPr>
        <w:t xml:space="preserve"> several </w:t>
      </w:r>
      <w:r w:rsidRPr="00BF4985">
        <w:rPr>
          <w:rStyle w:val="StyleUnderline"/>
          <w:rFonts w:asciiTheme="majorHAnsi" w:hAnsiTheme="majorHAnsi" w:cstheme="majorHAnsi"/>
          <w:highlight w:val="cyan"/>
        </w:rPr>
        <w:t xml:space="preserve">areas of focus for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w:t>
      </w:r>
      <w:r w:rsidRPr="00BF4985">
        <w:rPr>
          <w:rStyle w:val="StyleUnderline"/>
          <w:rFonts w:asciiTheme="majorHAnsi" w:hAnsiTheme="majorHAnsi" w:cstheme="majorHAnsi"/>
        </w:rPr>
        <w:t xml:space="preserve"> this year</w:t>
      </w:r>
      <w:r w:rsidRPr="00BF4985">
        <w:rPr>
          <w:rFonts w:asciiTheme="majorHAnsi" w:hAnsiTheme="majorHAnsi" w:cstheme="majorHAnsi"/>
          <w:sz w:val="16"/>
        </w:rPr>
        <w:t xml:space="preserve">, which companies will want to keep in mind: </w:t>
      </w:r>
      <w:r w:rsidRPr="00BF4985">
        <w:rPr>
          <w:rFonts w:asciiTheme="majorHAnsi" w:hAnsiTheme="majorHAnsi" w:cstheme="majorHAnsi"/>
          <w:sz w:val="13"/>
          <w:szCs w:val="21"/>
        </w:rPr>
        <w:t xml:space="preserve">Notifying Consumers About FTC Allegations: Slaughter referred favorably to two recent cases: (1) the </w:t>
      </w:r>
      <w:proofErr w:type="spellStart"/>
      <w:r w:rsidRPr="00BF4985">
        <w:rPr>
          <w:rFonts w:asciiTheme="majorHAnsi" w:hAnsiTheme="majorHAnsi" w:cstheme="majorHAnsi"/>
          <w:sz w:val="13"/>
          <w:szCs w:val="21"/>
        </w:rPr>
        <w:t>Everalbum</w:t>
      </w:r>
      <w:proofErr w:type="spellEnd"/>
      <w:r w:rsidRPr="00BF4985">
        <w:rPr>
          <w:rFonts w:asciiTheme="majorHAnsi" w:hAnsiTheme="majorHAnsi" w:cstheme="majorHAnsi"/>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F4985">
        <w:rPr>
          <w:rFonts w:asciiTheme="majorHAnsi" w:hAnsiTheme="majorHAnsi" w:cstheme="majorHAnsi"/>
          <w:sz w:val="16"/>
        </w:rPr>
        <w:t xml:space="preserve">Racial Equality and </w:t>
      </w:r>
      <w:r w:rsidRPr="00BF4985">
        <w:rPr>
          <w:rStyle w:val="StyleUnderline"/>
          <w:rFonts w:asciiTheme="majorHAnsi" w:hAnsiTheme="majorHAnsi" w:cstheme="majorHAnsi"/>
        </w:rPr>
        <w:t>AI/Biometrics/</w:t>
      </w:r>
      <w:proofErr w:type="spellStart"/>
      <w:r w:rsidRPr="00BF4985">
        <w:rPr>
          <w:rStyle w:val="StyleUnderline"/>
          <w:rFonts w:asciiTheme="majorHAnsi" w:hAnsiTheme="majorHAnsi" w:cstheme="majorHAnsi"/>
        </w:rPr>
        <w:t>Geotracking</w:t>
      </w:r>
      <w:proofErr w:type="spellEnd"/>
      <w:r w:rsidRPr="00BF4985">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intends to focus on algorithmic discrimination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as well as on the discrimination potentially embedded into facial recognition tech</w:t>
      </w:r>
      <w:r w:rsidRPr="00BF4985">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BF4985">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that</w:t>
      </w:r>
      <w:r w:rsidRPr="00BF4985">
        <w:rPr>
          <w:rFonts w:asciiTheme="majorHAnsi" w:hAnsiTheme="majorHAnsi" w:cstheme="majorHAnsi"/>
          <w:sz w:val="16"/>
        </w:rPr>
        <w:t xml:space="preserve"> operate health apps, that are in the education technology space, or that </w:t>
      </w:r>
      <w:r w:rsidRPr="00BF4985">
        <w:rPr>
          <w:rStyle w:val="StyleUnderline"/>
          <w:rFonts w:asciiTheme="majorHAnsi" w:hAnsiTheme="majorHAnsi" w:cstheme="majorHAnsi"/>
        </w:rPr>
        <w:t xml:space="preserve">use algorithms or facial recognition tools </w:t>
      </w:r>
      <w:r w:rsidRPr="00BF4985">
        <w:rPr>
          <w:rStyle w:val="StyleUnderline"/>
          <w:rFonts w:asciiTheme="majorHAnsi" w:hAnsiTheme="majorHAnsi" w:cstheme="majorHAnsi"/>
          <w:highlight w:val="cyan"/>
        </w:rPr>
        <w:t>will</w:t>
      </w:r>
      <w:r w:rsidRPr="00BF4985">
        <w:rPr>
          <w:rStyle w:val="StyleUnderline"/>
          <w:rFonts w:asciiTheme="majorHAnsi" w:hAnsiTheme="majorHAnsi" w:cstheme="majorHAnsi"/>
        </w:rPr>
        <w:t xml:space="preserve"> want to </w:t>
      </w:r>
      <w:r w:rsidRPr="00BF4985">
        <w:rPr>
          <w:rStyle w:val="StyleUnderline"/>
          <w:rFonts w:asciiTheme="majorHAnsi" w:hAnsiTheme="majorHAnsi" w:cstheme="majorHAnsi"/>
          <w:highlight w:val="cyan"/>
        </w:rPr>
        <w:t>keep in mind</w:t>
      </w:r>
      <w:r w:rsidRPr="00BF4985">
        <w:rPr>
          <w:rStyle w:val="StyleUnderline"/>
          <w:rFonts w:asciiTheme="majorHAnsi" w:hAnsiTheme="majorHAnsi" w:cstheme="majorHAnsi"/>
        </w:rPr>
        <w:t xml:space="preserve"> that these are areas of </w:t>
      </w:r>
      <w:r w:rsidRPr="00BF4985">
        <w:rPr>
          <w:rStyle w:val="StyleUnderline"/>
          <w:rFonts w:asciiTheme="majorHAnsi" w:hAnsiTheme="majorHAnsi" w:cstheme="majorHAnsi"/>
          <w:highlight w:val="cyan"/>
        </w:rPr>
        <w:t xml:space="preserve">focus for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w:t>
      </w:r>
      <w:r w:rsidRPr="00BF4985">
        <w:rPr>
          <w:rFonts w:asciiTheme="majorHAnsi" w:hAnsiTheme="majorHAnsi" w:cstheme="majorHAnsi"/>
          <w:sz w:val="16"/>
        </w:rPr>
        <w:t xml:space="preserve">. And for everyone, keep in mind that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FTC has indicated it will </w:t>
      </w:r>
      <w:r w:rsidRPr="00BF4985">
        <w:rPr>
          <w:rStyle w:val="Emphasis"/>
          <w:rFonts w:asciiTheme="majorHAnsi" w:hAnsiTheme="majorHAnsi" w:cstheme="majorHAnsi"/>
          <w:highlight w:val="cyan"/>
        </w:rPr>
        <w:t>beef up privacy law penalties</w:t>
      </w:r>
      <w:r w:rsidRPr="00BF4985">
        <w:rPr>
          <w:rFonts w:asciiTheme="majorHAnsi" w:hAnsiTheme="majorHAnsi" w:cstheme="majorHAnsi"/>
          <w:sz w:val="16"/>
        </w:rPr>
        <w:t xml:space="preserve"> and will ask for more notification to injured consumers. </w:t>
      </w:r>
    </w:p>
    <w:p w14:paraId="581D94E6" w14:textId="77777777" w:rsidR="00757DF0" w:rsidRPr="00BF4985" w:rsidRDefault="00757DF0" w:rsidP="00757DF0">
      <w:pPr>
        <w:pStyle w:val="Heading4"/>
        <w:rPr>
          <w:rFonts w:asciiTheme="majorHAnsi" w:hAnsiTheme="majorHAnsi" w:cstheme="majorHAnsi"/>
        </w:rPr>
      </w:pPr>
      <w:r w:rsidRPr="00BF4985">
        <w:rPr>
          <w:rFonts w:asciiTheme="majorHAnsi" w:hAnsiTheme="majorHAnsi" w:cstheme="majorHAnsi"/>
        </w:rPr>
        <w:t xml:space="preserve">Antitrust enforcement saps up FTC resources and personnel, which are </w:t>
      </w:r>
      <w:r w:rsidRPr="00BF4985">
        <w:rPr>
          <w:rFonts w:asciiTheme="majorHAnsi" w:hAnsiTheme="majorHAnsi" w:cstheme="majorHAnsi"/>
          <w:u w:val="single"/>
        </w:rPr>
        <w:t>finite</w:t>
      </w:r>
      <w:r w:rsidRPr="00BF4985">
        <w:rPr>
          <w:rFonts w:asciiTheme="majorHAnsi" w:hAnsiTheme="majorHAnsi" w:cstheme="majorHAnsi"/>
        </w:rPr>
        <w:t>.</w:t>
      </w:r>
    </w:p>
    <w:p w14:paraId="01E61CD1" w14:textId="77777777" w:rsidR="00757DF0" w:rsidRPr="00BF4985" w:rsidRDefault="00757DF0" w:rsidP="00757DF0">
      <w:pPr>
        <w:rPr>
          <w:rFonts w:asciiTheme="majorHAnsi" w:hAnsiTheme="majorHAnsi" w:cstheme="majorHAnsi"/>
        </w:rPr>
      </w:pPr>
      <w:r w:rsidRPr="006318A1">
        <w:rPr>
          <w:rFonts w:asciiTheme="majorHAnsi" w:hAnsiTheme="majorHAnsi" w:cstheme="majorHAnsi"/>
          <w:lang w:val="es-419"/>
        </w:rPr>
        <w:t xml:space="preserve">Tara L. </w:t>
      </w:r>
      <w:r w:rsidRPr="006318A1">
        <w:rPr>
          <w:rStyle w:val="Style13ptBold"/>
          <w:rFonts w:asciiTheme="majorHAnsi" w:hAnsiTheme="majorHAnsi" w:cstheme="majorHAnsi"/>
          <w:lang w:val="es-419"/>
        </w:rPr>
        <w:t>Reinhart, et al. 21</w:t>
      </w:r>
      <w:r w:rsidRPr="006318A1">
        <w:rPr>
          <w:rFonts w:asciiTheme="majorHAnsi" w:hAnsiTheme="majorHAnsi" w:cstheme="majorHAnsi"/>
          <w:lang w:val="es-419"/>
        </w:rPr>
        <w:t xml:space="preserve">. </w:t>
      </w:r>
      <w:r w:rsidRPr="00BF4985">
        <w:rPr>
          <w:rFonts w:asciiTheme="majorHAnsi" w:hAnsiTheme="majorHAnsi" w:cstheme="majorHAnsi"/>
        </w:rPr>
        <w:t xml:space="preserve">**Head of Skadden, Arps, Slate, Meagher &amp; </w:t>
      </w:r>
      <w:proofErr w:type="spellStart"/>
      <w:r w:rsidRPr="00BF4985">
        <w:rPr>
          <w:rFonts w:asciiTheme="majorHAnsi" w:hAnsiTheme="majorHAnsi" w:cstheme="majorHAnsi"/>
        </w:rPr>
        <w:t>Flom</w:t>
      </w:r>
      <w:proofErr w:type="spellEnd"/>
      <w:r w:rsidRPr="00BF4985">
        <w:rPr>
          <w:rFonts w:asciiTheme="majorHAnsi" w:hAnsiTheme="majorHAnsi" w:cstheme="majorHAnsi"/>
        </w:rPr>
        <w:t xml:space="preserve"> LLP’s Antitrust/Competition Group. **Steven C. Sunshine, Co-head of Skadden, Arps, </w:t>
      </w:r>
      <w:proofErr w:type="spellStart"/>
      <w:r w:rsidRPr="00BF4985">
        <w:rPr>
          <w:rFonts w:asciiTheme="majorHAnsi" w:hAnsiTheme="majorHAnsi" w:cstheme="majorHAnsi"/>
        </w:rPr>
        <w:t>Slat</w:t>
      </w:r>
      <w:proofErr w:type="spellEnd"/>
      <w:r w:rsidRPr="00BF4985">
        <w:rPr>
          <w:rFonts w:asciiTheme="majorHAnsi" w:hAnsiTheme="majorHAnsi" w:cstheme="majorHAnsi"/>
        </w:rPr>
        <w:t xml:space="preserve">, Meagher &amp; </w:t>
      </w:r>
      <w:proofErr w:type="spellStart"/>
      <w:r w:rsidRPr="00BF4985">
        <w:rPr>
          <w:rFonts w:asciiTheme="majorHAnsi" w:hAnsiTheme="majorHAnsi" w:cstheme="majorHAnsi"/>
        </w:rPr>
        <w:t>Flom</w:t>
      </w:r>
      <w:proofErr w:type="spellEnd"/>
      <w:r w:rsidRPr="00BF4985">
        <w:rPr>
          <w:rFonts w:asciiTheme="majorHAnsi" w:hAnsiTheme="majorHAnsi" w:cstheme="majorHAnsi"/>
        </w:rPr>
        <w:t xml:space="preserve"> LLP’s Antitrust/Competition Group. **David P. Whales, antitrust lawyer with over 25 years of experience in both private and public sectors. **Julia Y. York, partner at Skadden, Arps, </w:t>
      </w:r>
      <w:proofErr w:type="spellStart"/>
      <w:r w:rsidRPr="00BF4985">
        <w:rPr>
          <w:rFonts w:asciiTheme="majorHAnsi" w:hAnsiTheme="majorHAnsi" w:cstheme="majorHAnsi"/>
        </w:rPr>
        <w:t>Slat</w:t>
      </w:r>
      <w:proofErr w:type="spellEnd"/>
      <w:r w:rsidRPr="00BF4985">
        <w:rPr>
          <w:rFonts w:asciiTheme="majorHAnsi" w:hAnsiTheme="majorHAnsi" w:cstheme="majorHAnsi"/>
        </w:rPr>
        <w:t xml:space="preserve">, Meagher &amp; </w:t>
      </w:r>
      <w:proofErr w:type="spellStart"/>
      <w:r w:rsidRPr="00BF4985">
        <w:rPr>
          <w:rFonts w:asciiTheme="majorHAnsi" w:hAnsiTheme="majorHAnsi" w:cstheme="majorHAnsi"/>
        </w:rPr>
        <w:t>Flom</w:t>
      </w:r>
      <w:proofErr w:type="spellEnd"/>
      <w:r w:rsidRPr="00BF4985">
        <w:rPr>
          <w:rFonts w:asciiTheme="majorHAnsi" w:hAnsiTheme="majorHAnsi" w:cstheme="majorHAnsi"/>
        </w:rPr>
        <w:t xml:space="preserve"> LLP. **</w:t>
      </w:r>
      <w:proofErr w:type="spellStart"/>
      <w:r w:rsidRPr="00BF4985">
        <w:rPr>
          <w:rFonts w:asciiTheme="majorHAnsi" w:hAnsiTheme="majorHAnsi" w:cstheme="majorHAnsi"/>
        </w:rPr>
        <w:t>Bre</w:t>
      </w:r>
      <w:proofErr w:type="spellEnd"/>
      <w:r w:rsidRPr="00BF4985">
        <w:rPr>
          <w:rFonts w:asciiTheme="majorHAnsi" w:hAnsiTheme="majorHAnsi" w:cstheme="majorHAnsi"/>
        </w:rPr>
        <w:t xml:space="preserve"> Jordan, associate at Skadden, Arps, </w:t>
      </w:r>
      <w:proofErr w:type="spellStart"/>
      <w:r w:rsidRPr="00BF4985">
        <w:rPr>
          <w:rFonts w:asciiTheme="majorHAnsi" w:hAnsiTheme="majorHAnsi" w:cstheme="majorHAnsi"/>
        </w:rPr>
        <w:t>Slat</w:t>
      </w:r>
      <w:proofErr w:type="spellEnd"/>
      <w:r w:rsidRPr="00BF4985">
        <w:rPr>
          <w:rFonts w:asciiTheme="majorHAnsi" w:hAnsiTheme="majorHAnsi" w:cstheme="majorHAnsi"/>
        </w:rPr>
        <w:t xml:space="preserve">, Meagher &amp; </w:t>
      </w:r>
      <w:proofErr w:type="spellStart"/>
      <w:r w:rsidRPr="00BF4985">
        <w:rPr>
          <w:rFonts w:asciiTheme="majorHAnsi" w:hAnsiTheme="majorHAnsi" w:cstheme="majorHAnsi"/>
        </w:rPr>
        <w:t>Flom</w:t>
      </w:r>
      <w:proofErr w:type="spellEnd"/>
      <w:r w:rsidRPr="00BF4985">
        <w:rPr>
          <w:rFonts w:asciiTheme="majorHAnsi" w:hAnsiTheme="majorHAnsi" w:cstheme="majorHAnsi"/>
        </w:rPr>
        <w:t xml:space="preserve"> LLP focusing on antitrust law. “Lina Khan’s Appointment as FTC Chair Reflects Biden Administration’s Aggressive Stance on Antitrust Enforcement.” 6/18/21. https://www.skadden.com/insights/publications/2021/06/lina-khans-appointment-as-ftc-chair</w:t>
      </w:r>
    </w:p>
    <w:p w14:paraId="73EC288F" w14:textId="77777777" w:rsidR="00757DF0" w:rsidRPr="00BF4985" w:rsidRDefault="00757DF0" w:rsidP="00757DF0">
      <w:pPr>
        <w:rPr>
          <w:rFonts w:asciiTheme="majorHAnsi" w:hAnsiTheme="majorHAnsi" w:cstheme="majorHAnsi"/>
          <w:u w:val="single"/>
        </w:rPr>
      </w:pPr>
      <w:r w:rsidRPr="00BF4985">
        <w:rPr>
          <w:rFonts w:asciiTheme="majorHAnsi" w:hAnsiTheme="majorHAnsi" w:cstheme="majorHAnsi"/>
          <w:sz w:val="16"/>
        </w:rPr>
        <w:t xml:space="preserve">Second, like all antitrust enforcers, Ms. Khan and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will face resource constraints</w:t>
      </w:r>
      <w:r w:rsidRPr="00BF4985">
        <w:rPr>
          <w:rFonts w:asciiTheme="majorHAnsi" w:hAnsiTheme="majorHAnsi" w:cstheme="majorHAnsi"/>
          <w:sz w:val="16"/>
        </w:rPr>
        <w:t xml:space="preserve">. Bringing </w:t>
      </w:r>
      <w:r w:rsidRPr="00BF4985">
        <w:rPr>
          <w:rStyle w:val="Emphasis"/>
          <w:rFonts w:asciiTheme="majorHAnsi" w:hAnsiTheme="majorHAnsi" w:cstheme="majorHAnsi"/>
          <w:highlight w:val="cyan"/>
        </w:rPr>
        <w:t>antitrust litigation is</w:t>
      </w:r>
      <w:r w:rsidRPr="00BF4985">
        <w:rPr>
          <w:rStyle w:val="Emphasis"/>
          <w:rFonts w:asciiTheme="majorHAnsi" w:hAnsiTheme="majorHAnsi" w:cstheme="majorHAnsi"/>
        </w:rPr>
        <w:t xml:space="preserve"> an </w:t>
      </w:r>
      <w:r w:rsidRPr="00BF4985">
        <w:rPr>
          <w:rStyle w:val="Emphasis"/>
          <w:rFonts w:asciiTheme="majorHAnsi" w:hAnsiTheme="majorHAnsi" w:cstheme="majorHAnsi"/>
          <w:highlight w:val="cyan"/>
        </w:rPr>
        <w:t>expensive and laborious process</w:t>
      </w:r>
      <w:r w:rsidRPr="00BF4985">
        <w:rPr>
          <w:rFonts w:asciiTheme="majorHAnsi" w:hAnsiTheme="majorHAnsi" w:cstheme="majorHAnsi"/>
          <w:sz w:val="16"/>
        </w:rPr>
        <w:t xml:space="preserve">, often </w:t>
      </w:r>
      <w:r w:rsidRPr="00BF4985">
        <w:rPr>
          <w:rStyle w:val="StyleUnderline"/>
          <w:rFonts w:asciiTheme="majorHAnsi" w:hAnsiTheme="majorHAnsi" w:cstheme="majorHAnsi"/>
          <w:highlight w:val="cyan"/>
        </w:rPr>
        <w:t xml:space="preserve">requiring millions </w:t>
      </w:r>
      <w:r w:rsidRPr="00BF4985">
        <w:rPr>
          <w:rStyle w:val="StyleUnderline"/>
          <w:rFonts w:asciiTheme="majorHAnsi" w:hAnsiTheme="majorHAnsi" w:cstheme="majorHAnsi"/>
        </w:rPr>
        <w:t xml:space="preserve">of dollars for expert fees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 xml:space="preserve">large army of </w:t>
      </w:r>
      <w:r w:rsidRPr="00BF4985">
        <w:rPr>
          <w:rStyle w:val="StyleUnderline"/>
          <w:rFonts w:asciiTheme="majorHAnsi" w:hAnsiTheme="majorHAnsi" w:cstheme="majorHAnsi"/>
        </w:rPr>
        <w:t xml:space="preserve">FTC </w:t>
      </w:r>
      <w:r w:rsidRPr="00BF4985">
        <w:rPr>
          <w:rStyle w:val="StyleUnderline"/>
          <w:rFonts w:asciiTheme="majorHAnsi" w:hAnsiTheme="majorHAnsi" w:cstheme="majorHAnsi"/>
          <w:highlight w:val="cyan"/>
        </w:rPr>
        <w:t>staff attorneys</w:t>
      </w:r>
      <w:r w:rsidRPr="00BF4985">
        <w:rPr>
          <w:rStyle w:val="StyleUnderline"/>
          <w:rFonts w:asciiTheme="majorHAnsi" w:hAnsiTheme="majorHAnsi" w:cstheme="majorHAnsi"/>
        </w:rPr>
        <w:t xml:space="preserve"> and </w:t>
      </w:r>
      <w:r w:rsidRPr="00BF4985">
        <w:rPr>
          <w:rStyle w:val="StyleUnderline"/>
          <w:rFonts w:asciiTheme="majorHAnsi" w:hAnsiTheme="majorHAnsi" w:cstheme="majorHAnsi"/>
          <w:highlight w:val="cyan"/>
        </w:rPr>
        <w:t>taking</w:t>
      </w:r>
      <w:r w:rsidRPr="00BF4985">
        <w:rPr>
          <w:rStyle w:val="StyleUnderline"/>
          <w:rFonts w:asciiTheme="majorHAnsi" w:hAnsiTheme="majorHAnsi" w:cstheme="majorHAnsi"/>
        </w:rPr>
        <w:t xml:space="preserve"> many months or even </w:t>
      </w:r>
      <w:r w:rsidRPr="00BF4985">
        <w:rPr>
          <w:rStyle w:val="StyleUnderline"/>
          <w:rFonts w:asciiTheme="majorHAnsi" w:hAnsiTheme="majorHAnsi" w:cstheme="majorHAnsi"/>
          <w:highlight w:val="cyan"/>
        </w:rPr>
        <w:t>years to accomplish</w:t>
      </w:r>
      <w:r w:rsidRPr="00BF4985">
        <w:rPr>
          <w:rFonts w:asciiTheme="majorHAnsi" w:hAnsiTheme="majorHAnsi" w:cstheme="majorHAnsi"/>
          <w:sz w:val="16"/>
        </w:rPr>
        <w:t xml:space="preserve">. Typically,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FTC can only litigate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handful of</w:t>
      </w:r>
      <w:r w:rsidRPr="00BF4985">
        <w:rPr>
          <w:rStyle w:val="Emphasis"/>
          <w:rFonts w:asciiTheme="majorHAnsi" w:hAnsiTheme="majorHAnsi" w:cstheme="majorHAnsi"/>
        </w:rPr>
        <w:t xml:space="preserve"> antitrust </w:t>
      </w:r>
      <w:r w:rsidRPr="00BF4985">
        <w:rPr>
          <w:rStyle w:val="Emphasis"/>
          <w:rFonts w:asciiTheme="majorHAnsi" w:hAnsiTheme="majorHAnsi" w:cstheme="majorHAnsi"/>
          <w:highlight w:val="cyan"/>
        </w:rPr>
        <w:t>matters</w:t>
      </w:r>
      <w:r w:rsidRPr="00BF4985">
        <w:rPr>
          <w:rStyle w:val="StyleUnderline"/>
          <w:rFonts w:asciiTheme="majorHAnsi" w:hAnsiTheme="majorHAnsi" w:cstheme="majorHAnsi"/>
          <w:highlight w:val="cyan"/>
        </w:rPr>
        <w:t xml:space="preserve"> at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time</w:t>
      </w:r>
      <w:r w:rsidRPr="00BF4985">
        <w:rPr>
          <w:rFonts w:asciiTheme="majorHAnsi" w:hAnsiTheme="majorHAnsi" w:cstheme="majorHAnsi"/>
          <w:sz w:val="16"/>
        </w:rPr>
        <w:t xml:space="preserve">. It seems likely that Congress will provide more funding to the FTC in the current environment, but </w:t>
      </w:r>
      <w:r w:rsidRPr="00BF4985">
        <w:rPr>
          <w:rStyle w:val="StyleUnderline"/>
          <w:rFonts w:asciiTheme="majorHAnsi" w:hAnsiTheme="majorHAnsi" w:cstheme="majorHAnsi"/>
          <w:highlight w:val="cyan"/>
        </w:rPr>
        <w:t>even with</w:t>
      </w:r>
      <w:r w:rsidRPr="00BF4985">
        <w:rPr>
          <w:rFonts w:asciiTheme="majorHAnsi" w:hAnsiTheme="majorHAnsi" w:cstheme="majorHAnsi"/>
          <w:sz w:val="16"/>
        </w:rPr>
        <w:t xml:space="preserve"> these </w:t>
      </w:r>
      <w:r w:rsidRPr="00BF4985">
        <w:rPr>
          <w:rStyle w:val="StyleUnderline"/>
          <w:rFonts w:asciiTheme="majorHAnsi" w:hAnsiTheme="majorHAnsi" w:cstheme="majorHAnsi"/>
          <w:highlight w:val="cyan"/>
        </w:rPr>
        <w:t>extra resources</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FTC will</w:t>
      </w:r>
      <w:r w:rsidRPr="00BF4985">
        <w:rPr>
          <w:rStyle w:val="Emphasis"/>
          <w:rFonts w:asciiTheme="majorHAnsi" w:hAnsiTheme="majorHAnsi" w:cstheme="majorHAnsi"/>
        </w:rPr>
        <w:t xml:space="preserve"> still </w:t>
      </w:r>
      <w:r w:rsidRPr="00BF4985">
        <w:rPr>
          <w:rStyle w:val="Emphasis"/>
          <w:rFonts w:asciiTheme="majorHAnsi" w:hAnsiTheme="majorHAnsi" w:cstheme="majorHAnsi"/>
          <w:highlight w:val="cyan"/>
        </w:rPr>
        <w:t xml:space="preserve">have to pick </w:t>
      </w:r>
      <w:r w:rsidRPr="00BF4985">
        <w:rPr>
          <w:rStyle w:val="Emphasis"/>
          <w:rFonts w:asciiTheme="majorHAnsi" w:hAnsiTheme="majorHAnsi" w:cstheme="majorHAnsi"/>
        </w:rPr>
        <w:t xml:space="preserve">its </w:t>
      </w:r>
      <w:r w:rsidRPr="00BF4985">
        <w:rPr>
          <w:rStyle w:val="Emphasis"/>
          <w:rFonts w:asciiTheme="majorHAnsi" w:hAnsiTheme="majorHAnsi" w:cstheme="majorHAnsi"/>
          <w:highlight w:val="cyan"/>
        </w:rPr>
        <w:t>cases carefully</w:t>
      </w:r>
      <w:r w:rsidRPr="00BF4985">
        <w:rPr>
          <w:rStyle w:val="StyleUnderline"/>
          <w:rFonts w:asciiTheme="majorHAnsi" w:hAnsiTheme="majorHAnsi" w:cstheme="majorHAnsi"/>
        </w:rPr>
        <w:t xml:space="preserve"> and cannot challenge every deal or every instance of alleged unlawful conduct.</w:t>
      </w:r>
    </w:p>
    <w:p w14:paraId="45DCDD5A" w14:textId="77777777" w:rsidR="00757DF0" w:rsidRPr="00BF4985" w:rsidRDefault="00757DF0" w:rsidP="00757DF0">
      <w:pPr>
        <w:pStyle w:val="Heading4"/>
        <w:rPr>
          <w:rFonts w:asciiTheme="majorHAnsi" w:hAnsiTheme="majorHAnsi" w:cstheme="majorHAnsi"/>
        </w:rPr>
      </w:pPr>
      <w:r w:rsidRPr="00BF4985">
        <w:rPr>
          <w:rFonts w:asciiTheme="majorHAnsi" w:hAnsiTheme="majorHAnsi" w:cstheme="majorHAnsi"/>
        </w:rPr>
        <w:t xml:space="preserve">That </w:t>
      </w:r>
      <w:r w:rsidRPr="00BF4985">
        <w:rPr>
          <w:rFonts w:asciiTheme="majorHAnsi" w:hAnsiTheme="majorHAnsi" w:cstheme="majorHAnsi"/>
          <w:u w:val="single"/>
        </w:rPr>
        <w:t>trades off</w:t>
      </w:r>
      <w:r w:rsidRPr="00BF4985">
        <w:rPr>
          <w:rFonts w:asciiTheme="majorHAnsi" w:hAnsiTheme="majorHAnsi" w:cstheme="majorHAnsi"/>
        </w:rPr>
        <w:t xml:space="preserve"> with the necessary resources for privacy enforcement.</w:t>
      </w:r>
    </w:p>
    <w:p w14:paraId="4524A9B9" w14:textId="77777777" w:rsidR="00757DF0" w:rsidRPr="00BF4985" w:rsidRDefault="00757DF0" w:rsidP="00757DF0">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2A900ADB" w14:textId="77777777" w:rsidR="00757DF0" w:rsidRPr="00BF4985" w:rsidRDefault="00757DF0" w:rsidP="00757DF0">
      <w:pPr>
        <w:rPr>
          <w:rFonts w:asciiTheme="majorHAnsi" w:hAnsiTheme="majorHAnsi" w:cstheme="majorHAnsi"/>
          <w:sz w:val="16"/>
        </w:rPr>
      </w:pP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Emphasis"/>
          <w:rFonts w:asciiTheme="majorHAnsi" w:hAnsiTheme="majorHAnsi" w:cstheme="majorHAnsi"/>
          <w:highlight w:val="cyan"/>
        </w:rPr>
        <w:t>resources</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adequately </w:t>
      </w:r>
      <w:r w:rsidRPr="00BF4985">
        <w:rPr>
          <w:rStyle w:val="StyleUnderline"/>
          <w:rFonts w:asciiTheme="majorHAnsi" w:hAnsiTheme="majorHAnsi" w:cstheme="majorHAnsi"/>
          <w:highlight w:val="cyan"/>
        </w:rPr>
        <w:t>address</w:t>
      </w:r>
      <w:r w:rsidRPr="00BF4985">
        <w:rPr>
          <w:rStyle w:val="StyleUnderline"/>
          <w:rFonts w:asciiTheme="majorHAnsi" w:hAnsiTheme="majorHAnsi" w:cstheme="majorHAnsi"/>
        </w:rPr>
        <w:t xml:space="preserve"> the nation’s growing </w:t>
      </w:r>
      <w:r w:rsidRPr="00BF4985">
        <w:rPr>
          <w:rStyle w:val="StyleUnderline"/>
          <w:rFonts w:asciiTheme="majorHAnsi" w:hAnsiTheme="majorHAnsi" w:cstheme="majorHAnsi"/>
          <w:highlight w:val="cyan"/>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oversees</w:t>
      </w:r>
      <w:r w:rsidRPr="00BF4985">
        <w:rPr>
          <w:rStyle w:val="StyleUnderline"/>
          <w:rFonts w:asciiTheme="majorHAnsi" w:hAnsiTheme="majorHAnsi" w:cstheme="majorHAnsi"/>
        </w:rPr>
        <w:t xml:space="preserve"> both consumer protection—encompassing </w:t>
      </w:r>
      <w:r w:rsidRPr="00BF4985">
        <w:rPr>
          <w:rStyle w:val="StyleUnderline"/>
          <w:rFonts w:asciiTheme="majorHAnsi" w:hAnsiTheme="majorHAnsi" w:cstheme="majorHAnsi"/>
          <w:highlight w:val="cyan"/>
        </w:rPr>
        <w:t>privacy—and</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BF4985">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The agency has been explicit that it needs more</w:t>
      </w:r>
      <w:r w:rsidRPr="00BF4985">
        <w:rPr>
          <w:rFonts w:asciiTheme="majorHAnsi" w:hAnsiTheme="majorHAnsi" w:cstheme="majorHAnsi"/>
          <w:sz w:val="16"/>
        </w:rPr>
        <w:t xml:space="preserve"> man</w:t>
      </w:r>
      <w:r w:rsidRPr="00BF4985">
        <w:rPr>
          <w:rStyle w:val="StyleUnderline"/>
          <w:rFonts w:asciiTheme="majorHAnsi" w:hAnsiTheme="majorHAnsi" w:cstheme="majorHAnsi"/>
        </w:rPr>
        <w:t>power</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to police tech</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In </w:t>
      </w:r>
      <w:r w:rsidRPr="00BF4985">
        <w:rPr>
          <w:rStyle w:val="StyleUnderline"/>
          <w:rFonts w:asciiTheme="majorHAnsi" w:hAnsiTheme="majorHAnsi" w:cstheme="majorHAnsi"/>
          <w:highlight w:val="cyan"/>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BF4985">
        <w:rPr>
          <w:rStyle w:val="StyleUnderline"/>
          <w:rFonts w:asciiTheme="majorHAnsi" w:hAnsiTheme="majorHAnsi" w:cstheme="majorHAnsi"/>
          <w:highlight w:val="cyan"/>
        </w:rPr>
        <w:t>Without</w:t>
      </w:r>
      <w:r w:rsidRPr="00BF4985">
        <w:rPr>
          <w:rStyle w:val="StyleUnderline"/>
          <w:rFonts w:asciiTheme="majorHAnsi" w:hAnsiTheme="majorHAnsi" w:cstheme="majorHAnsi"/>
        </w:rPr>
        <w:t xml:space="preserve"> more lawyers, investigators, and technologists, the </w:t>
      </w:r>
      <w:r w:rsidRPr="00BF4985">
        <w:rPr>
          <w:rStyle w:val="StyleUnderline"/>
          <w:rFonts w:asciiTheme="majorHAnsi" w:hAnsiTheme="majorHAnsi" w:cstheme="majorHAnsi"/>
          <w:highlight w:val="cyan"/>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BF4985">
        <w:rPr>
          <w:rStyle w:val="Emphasis"/>
          <w:rFonts w:asciiTheme="majorHAnsi" w:hAnsiTheme="majorHAnsi" w:cstheme="majorHAnsi"/>
          <w:highlight w:val="cyan"/>
        </w:rPr>
        <w:t xml:space="preserve">forgo </w:t>
      </w:r>
      <w:r w:rsidRPr="00BF4985">
        <w:rPr>
          <w:rStyle w:val="Emphasis"/>
          <w:rFonts w:asciiTheme="majorHAnsi" w:hAnsiTheme="majorHAnsi" w:cstheme="majorHAnsi"/>
        </w:rPr>
        <w:t xml:space="preserve">them </w:t>
      </w:r>
      <w:r w:rsidRPr="00BF4985">
        <w:rPr>
          <w:rStyle w:val="Emphasis"/>
          <w:rFonts w:asciiTheme="majorHAnsi" w:hAnsiTheme="majorHAnsi" w:cstheme="majorHAnsi"/>
          <w:highlight w:val="cyan"/>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 C’s resources </w:t>
      </w:r>
      <w:r w:rsidRPr="00BF4985">
        <w:rPr>
          <w:rStyle w:val="StyleUnderline"/>
          <w:rFonts w:asciiTheme="majorHAnsi" w:hAnsiTheme="majorHAnsi" w:cstheme="majorHAnsi"/>
        </w:rPr>
        <w:t xml:space="preserve">are </w:t>
      </w:r>
      <w:r w:rsidRPr="00BF4985">
        <w:rPr>
          <w:rStyle w:val="Emphasis"/>
          <w:rFonts w:asciiTheme="majorHAnsi" w:hAnsiTheme="majorHAnsi" w:cstheme="majorHAnsi"/>
          <w:highlight w:val="cyan"/>
        </w:rPr>
        <w:t>spread thin across multiple missions</w:t>
      </w:r>
      <w:r w:rsidRPr="00BF4985">
        <w:rPr>
          <w:rStyle w:val="StyleUnderline"/>
          <w:rFonts w:asciiTheme="majorHAnsi" w:hAnsiTheme="majorHAnsi" w:cstheme="majorHAnsi"/>
          <w:highlight w:val="cyan"/>
        </w:rPr>
        <w:t xml:space="preserve">, to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 xml:space="preserve">detriment of </w:t>
      </w:r>
      <w:r w:rsidRPr="00BF4985">
        <w:rPr>
          <w:rStyle w:val="Emphasis"/>
          <w:rFonts w:asciiTheme="majorHAnsi" w:hAnsiTheme="majorHAnsi" w:cstheme="majorHAnsi"/>
        </w:rPr>
        <w:t xml:space="preserve">its </w:t>
      </w:r>
      <w:r w:rsidRPr="00BF4985">
        <w:rPr>
          <w:rStyle w:val="Emphasis"/>
          <w:rFonts w:asciiTheme="majorHAnsi" w:hAnsiTheme="majorHAnsi" w:cstheme="majorHAnsi"/>
          <w:highlight w:val="cyan"/>
        </w:rPr>
        <w:t>privacy efforts</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Removing</w:t>
      </w:r>
      <w:r w:rsidRPr="00BF4985">
        <w:rPr>
          <w:rFonts w:asciiTheme="majorHAnsi" w:hAnsiTheme="majorHAnsi" w:cstheme="majorHAnsi"/>
          <w:sz w:val="16"/>
        </w:rPr>
        <w:t xml:space="preserve"> the agency’s </w:t>
      </w:r>
      <w:r w:rsidRPr="00BF4985">
        <w:rPr>
          <w:rStyle w:val="StyleUnderline"/>
          <w:rFonts w:asciiTheme="majorHAnsi" w:hAnsiTheme="majorHAnsi" w:cstheme="majorHAnsi"/>
          <w:highlight w:val="cyan"/>
        </w:rPr>
        <w:t>antitrust</w:t>
      </w:r>
      <w:r w:rsidRPr="00BF4985">
        <w:rPr>
          <w:rFonts w:asciiTheme="majorHAnsi" w:hAnsiTheme="majorHAnsi" w:cstheme="majorHAnsi"/>
          <w:sz w:val="16"/>
        </w:rPr>
        <w:t xml:space="preserve"> responsibilities would </w:t>
      </w:r>
      <w:r w:rsidRPr="00BF4985">
        <w:rPr>
          <w:rStyle w:val="StyleUnderline"/>
          <w:rFonts w:asciiTheme="majorHAnsi" w:hAnsiTheme="majorHAnsi" w:cstheme="majorHAnsi"/>
          <w:highlight w:val="cyan"/>
        </w:rPr>
        <w:t>reallocate resources</w:t>
      </w:r>
      <w:r w:rsidRPr="00BF4985">
        <w:rPr>
          <w:rStyle w:val="StyleUnderline"/>
          <w:rFonts w:asciiTheme="majorHAnsi" w:hAnsiTheme="majorHAnsi" w:cstheme="majorHAnsi"/>
        </w:rPr>
        <w:t xml:space="preserve"> from the antitrust department </w:t>
      </w:r>
      <w:r w:rsidRPr="00BF4985">
        <w:rPr>
          <w:rStyle w:val="StyleUnderline"/>
          <w:rFonts w:asciiTheme="majorHAnsi" w:hAnsiTheme="majorHAnsi" w:cstheme="majorHAnsi"/>
          <w:highlight w:val="cyan"/>
        </w:rPr>
        <w:t>to</w:t>
      </w:r>
      <w:r w:rsidRPr="00BF4985">
        <w:rPr>
          <w:rFonts w:asciiTheme="majorHAnsi" w:hAnsiTheme="majorHAnsi" w:cstheme="majorHAnsi"/>
          <w:sz w:val="16"/>
        </w:rPr>
        <w:t xml:space="preserve"> its </w:t>
      </w:r>
      <w:r w:rsidRPr="00BF4985">
        <w:rPr>
          <w:rStyle w:val="StyleUnderline"/>
          <w:rFonts w:asciiTheme="majorHAnsi" w:hAnsiTheme="majorHAnsi" w:cstheme="majorHAnsi"/>
          <w:highlight w:val="cyan"/>
        </w:rPr>
        <w:t>privacy</w:t>
      </w:r>
      <w:r w:rsidRPr="00BF4985">
        <w:rPr>
          <w:rFonts w:asciiTheme="majorHAnsi" w:hAnsiTheme="majorHAnsi" w:cstheme="majorHAnsi"/>
          <w:sz w:val="16"/>
        </w:rPr>
        <w:t xml:space="preserve"> unit and other areas of consumer protection. Further, it </w:t>
      </w:r>
      <w:r w:rsidRPr="00BF4985">
        <w:rPr>
          <w:rFonts w:asciiTheme="majorHAnsi" w:hAnsiTheme="majorHAnsi" w:cstheme="majorHAnsi"/>
          <w:sz w:val="16"/>
          <w:highlight w:val="cyan"/>
        </w:rPr>
        <w:t xml:space="preserve">would </w:t>
      </w:r>
      <w:r w:rsidRPr="00BF4985">
        <w:rPr>
          <w:rStyle w:val="StyleUnderline"/>
          <w:rFonts w:asciiTheme="majorHAnsi" w:hAnsiTheme="majorHAnsi" w:cstheme="majorHAnsi"/>
          <w:highlight w:val="cyan"/>
        </w:rPr>
        <w:t>free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up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72FD3591" w14:textId="77777777" w:rsidR="00757DF0" w:rsidRPr="00BF4985" w:rsidRDefault="00757DF0" w:rsidP="00757DF0">
      <w:pPr>
        <w:rPr>
          <w:rFonts w:asciiTheme="majorHAnsi" w:hAnsiTheme="majorHAnsi" w:cstheme="majorHAnsi"/>
        </w:rPr>
      </w:pPr>
    </w:p>
    <w:p w14:paraId="76FCFCD9" w14:textId="77777777" w:rsidR="00757DF0" w:rsidRPr="00BF4985" w:rsidRDefault="00757DF0" w:rsidP="00757DF0">
      <w:pPr>
        <w:pStyle w:val="Heading4"/>
        <w:rPr>
          <w:rFonts w:asciiTheme="majorHAnsi" w:hAnsiTheme="majorHAnsi" w:cstheme="majorHAnsi"/>
        </w:rPr>
      </w:pPr>
      <w:r w:rsidRPr="00BF4985">
        <w:rPr>
          <w:rFonts w:asciiTheme="majorHAnsi" w:hAnsiTheme="majorHAnsi" w:cstheme="majorHAnsi"/>
        </w:rPr>
        <w:t xml:space="preserve">Unchecked algorithmic bias risks massive </w:t>
      </w:r>
      <w:r w:rsidRPr="00BF4985">
        <w:rPr>
          <w:rFonts w:asciiTheme="majorHAnsi" w:hAnsiTheme="majorHAnsi" w:cstheme="majorHAnsi"/>
          <w:u w:val="single"/>
        </w:rPr>
        <w:t>inequality</w:t>
      </w:r>
      <w:r w:rsidRPr="00BF4985">
        <w:rPr>
          <w:rFonts w:asciiTheme="majorHAnsi" w:hAnsiTheme="majorHAnsi" w:cstheme="majorHAnsi"/>
        </w:rPr>
        <w:t xml:space="preserve"> and </w:t>
      </w:r>
      <w:r w:rsidRPr="00BF4985">
        <w:rPr>
          <w:rFonts w:asciiTheme="majorHAnsi" w:hAnsiTheme="majorHAnsi" w:cstheme="majorHAnsi"/>
          <w:u w:val="single"/>
        </w:rPr>
        <w:t>extinction</w:t>
      </w:r>
      <w:r w:rsidRPr="00BF4985">
        <w:rPr>
          <w:rFonts w:asciiTheme="majorHAnsi" w:hAnsiTheme="majorHAnsi" w:cstheme="majorHAnsi"/>
        </w:rPr>
        <w:t>.</w:t>
      </w:r>
    </w:p>
    <w:p w14:paraId="627D16BA" w14:textId="77777777" w:rsidR="00757DF0" w:rsidRPr="00BF4985" w:rsidRDefault="00757DF0" w:rsidP="00757DF0">
      <w:pPr>
        <w:rPr>
          <w:rStyle w:val="Hyperlink"/>
          <w:rFonts w:asciiTheme="majorHAnsi" w:hAnsiTheme="majorHAnsi" w:cstheme="majorHAnsi"/>
        </w:rPr>
      </w:pPr>
      <w:r w:rsidRPr="00BF4985">
        <w:rPr>
          <w:rFonts w:asciiTheme="majorHAnsi" w:hAnsiTheme="majorHAnsi" w:cstheme="majorHAnsi"/>
        </w:rPr>
        <w:t>Mike</w:t>
      </w:r>
      <w:r w:rsidRPr="00BF4985">
        <w:rPr>
          <w:rStyle w:val="Style13ptBold"/>
          <w:rFonts w:asciiTheme="majorHAnsi" w:hAnsiTheme="majorHAnsi" w:cstheme="majorHAnsi"/>
        </w:rPr>
        <w:t xml:space="preserve"> Thomas 20</w:t>
      </w:r>
      <w:r w:rsidRPr="00BF4985">
        <w:rPr>
          <w:rFonts w:asciiTheme="majorHAnsi" w:hAnsiTheme="majorHAnsi" w:cstheme="majorHAnsi"/>
        </w:rPr>
        <w:t xml:space="preserve">. Quoting AI experts including MIT Physics Professors, Senior Features Writer for </w:t>
      </w:r>
      <w:proofErr w:type="spellStart"/>
      <w:r w:rsidRPr="00BF4985">
        <w:rPr>
          <w:rFonts w:asciiTheme="majorHAnsi" w:hAnsiTheme="majorHAnsi" w:cstheme="majorHAnsi"/>
        </w:rPr>
        <w:t>BuiltIn</w:t>
      </w:r>
      <w:proofErr w:type="spellEnd"/>
      <w:r w:rsidRPr="00BF4985">
        <w:rPr>
          <w:rStyle w:val="Style13ptBold"/>
          <w:rFonts w:asciiTheme="majorHAnsi" w:hAnsiTheme="majorHAnsi" w:cstheme="majorHAnsi"/>
        </w:rPr>
        <w:t xml:space="preserve">. </w:t>
      </w:r>
      <w:r w:rsidRPr="00BF4985">
        <w:rPr>
          <w:rFonts w:asciiTheme="majorHAnsi" w:hAnsiTheme="majorHAnsi" w:cstheme="majorHAnsi"/>
        </w:rPr>
        <w:t xml:space="preserve">THE FUTURE OF ARTIFICIAL INTELLIGENCE: 7 ways AI can change the world for better ... or worse, Updated: April 20, 2020, </w:t>
      </w:r>
      <w:hyperlink r:id="rId7" w:history="1">
        <w:r w:rsidRPr="00BF4985">
          <w:rPr>
            <w:rStyle w:val="Hyperlink"/>
            <w:rFonts w:asciiTheme="majorHAnsi" w:hAnsiTheme="majorHAnsi" w:cstheme="majorHAnsi"/>
          </w:rPr>
          <w:t>https://builtin.com/artificial-intelligence/artificial-intelligence-future</w:t>
        </w:r>
      </w:hyperlink>
    </w:p>
    <w:p w14:paraId="73DDCE2F" w14:textId="77777777" w:rsidR="00757DF0" w:rsidRPr="00BF4985" w:rsidRDefault="00757DF0" w:rsidP="00757DF0">
      <w:pPr>
        <w:rPr>
          <w:rFonts w:asciiTheme="majorHAnsi" w:hAnsiTheme="majorHAnsi" w:cstheme="majorHAnsi"/>
        </w:rPr>
      </w:pPr>
      <w:proofErr w:type="spellStart"/>
      <w:r w:rsidRPr="00BF4985">
        <w:rPr>
          <w:rStyle w:val="StyleUnderline"/>
          <w:rFonts w:asciiTheme="majorHAnsi" w:hAnsiTheme="majorHAnsi" w:cstheme="majorHAnsi"/>
          <w:highlight w:val="cyan"/>
        </w:rPr>
        <w:t>Klabjan</w:t>
      </w:r>
      <w:proofErr w:type="spellEnd"/>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puts </w:t>
      </w:r>
      <w:r w:rsidRPr="00BF4985">
        <w:rPr>
          <w:rStyle w:val="Emphasis"/>
          <w:rFonts w:asciiTheme="majorHAnsi" w:hAnsiTheme="majorHAnsi" w:cstheme="majorHAnsi"/>
        </w:rPr>
        <w:t>little stock in extreme scenarios</w:t>
      </w:r>
      <w:r w:rsidRPr="00BF4985">
        <w:rPr>
          <w:rFonts w:asciiTheme="majorHAnsi" w:hAnsiTheme="majorHAnsi" w:cstheme="majorHAnsi"/>
          <w:sz w:val="16"/>
        </w:rPr>
        <w:t xml:space="preserve"> — the type </w:t>
      </w:r>
      <w:r w:rsidRPr="00BF4985">
        <w:rPr>
          <w:rStyle w:val="StyleUnderline"/>
          <w:rFonts w:asciiTheme="majorHAnsi" w:hAnsiTheme="majorHAnsi" w:cstheme="majorHAnsi"/>
        </w:rPr>
        <w:t>involving</w:t>
      </w:r>
      <w:r w:rsidRPr="00BF4985">
        <w:rPr>
          <w:rFonts w:asciiTheme="majorHAnsi" w:hAnsiTheme="majorHAnsi" w:cstheme="majorHAnsi"/>
          <w:sz w:val="16"/>
        </w:rPr>
        <w:t xml:space="preserve">, say, </w:t>
      </w:r>
      <w:r w:rsidRPr="00BF4985">
        <w:rPr>
          <w:rStyle w:val="StyleUnderline"/>
          <w:rFonts w:asciiTheme="majorHAnsi" w:hAnsiTheme="majorHAnsi" w:cstheme="majorHAnsi"/>
        </w:rPr>
        <w:t xml:space="preserve">murderous cyborgs that turn the earth into a smoldering hellscape. He’s </w:t>
      </w:r>
      <w:r w:rsidRPr="00BF4985">
        <w:rPr>
          <w:rStyle w:val="Emphasis"/>
          <w:rFonts w:asciiTheme="majorHAnsi" w:hAnsiTheme="majorHAnsi" w:cstheme="majorHAnsi"/>
        </w:rPr>
        <w:t>much</w:t>
      </w:r>
      <w:r w:rsidRPr="00BF4985">
        <w:rPr>
          <w:rStyle w:val="StyleUnderline"/>
          <w:rFonts w:asciiTheme="majorHAnsi" w:hAnsiTheme="majorHAnsi" w:cstheme="majorHAnsi"/>
        </w:rPr>
        <w:t xml:space="preserve"> more </w:t>
      </w:r>
      <w:r w:rsidRPr="00BF4985">
        <w:rPr>
          <w:rStyle w:val="StyleUnderline"/>
          <w:rFonts w:asciiTheme="majorHAnsi" w:hAnsiTheme="majorHAnsi" w:cstheme="majorHAnsi"/>
          <w:highlight w:val="cyan"/>
        </w:rPr>
        <w:t>concerned with machines</w:t>
      </w:r>
      <w:r w:rsidRPr="00BF4985">
        <w:rPr>
          <w:rFonts w:asciiTheme="majorHAnsi" w:hAnsiTheme="majorHAnsi" w:cstheme="majorHAnsi"/>
          <w:sz w:val="16"/>
        </w:rPr>
        <w:t xml:space="preserve"> — war robots, for instance — </w:t>
      </w:r>
      <w:r w:rsidRPr="00BF4985">
        <w:rPr>
          <w:rStyle w:val="StyleUnderline"/>
          <w:rFonts w:asciiTheme="majorHAnsi" w:hAnsiTheme="majorHAnsi" w:cstheme="majorHAnsi"/>
          <w:highlight w:val="cyan"/>
        </w:rPr>
        <w:t xml:space="preserve">being </w:t>
      </w:r>
      <w:r w:rsidRPr="00BF4985">
        <w:rPr>
          <w:rStyle w:val="Emphasis"/>
          <w:rFonts w:asciiTheme="majorHAnsi" w:hAnsiTheme="majorHAnsi" w:cstheme="majorHAnsi"/>
          <w:highlight w:val="cyan"/>
        </w:rPr>
        <w:t>fed faulty “incentives</w:t>
      </w:r>
      <w:r w:rsidRPr="00BF4985">
        <w:rPr>
          <w:rStyle w:val="StyleUnderline"/>
          <w:rFonts w:asciiTheme="majorHAnsi" w:hAnsiTheme="majorHAnsi" w:cstheme="majorHAnsi"/>
          <w:highlight w:val="cyan"/>
        </w:rPr>
        <w:t>” by</w:t>
      </w:r>
      <w:r w:rsidRPr="00BF4985">
        <w:rPr>
          <w:rFonts w:asciiTheme="majorHAnsi" w:hAnsiTheme="majorHAnsi" w:cstheme="majorHAnsi"/>
          <w:sz w:val="16"/>
        </w:rPr>
        <w:t xml:space="preserve"> nefarious </w:t>
      </w:r>
      <w:r w:rsidRPr="00BF4985">
        <w:rPr>
          <w:rStyle w:val="StyleUnderline"/>
          <w:rFonts w:asciiTheme="majorHAnsi" w:hAnsiTheme="majorHAnsi" w:cstheme="majorHAnsi"/>
          <w:highlight w:val="cyan"/>
        </w:rPr>
        <w:t>humans</w:t>
      </w:r>
      <w:r w:rsidRPr="00BF4985">
        <w:rPr>
          <w:rStyle w:val="StyleUnderline"/>
          <w:rFonts w:asciiTheme="majorHAnsi" w:hAnsiTheme="majorHAnsi" w:cstheme="majorHAnsi"/>
        </w:rPr>
        <w:t xml:space="preserve">. As </w:t>
      </w:r>
      <w:r w:rsidRPr="00BF4985">
        <w:rPr>
          <w:rStyle w:val="StyleUnderline"/>
          <w:rFonts w:asciiTheme="majorHAnsi" w:hAnsiTheme="majorHAnsi" w:cstheme="majorHAnsi"/>
          <w:highlight w:val="cyan"/>
        </w:rPr>
        <w:t>MIT physics professors and leading AI researcher</w:t>
      </w:r>
      <w:r w:rsidRPr="00BF4985">
        <w:rPr>
          <w:rFonts w:asciiTheme="majorHAnsi" w:hAnsiTheme="majorHAnsi" w:cstheme="majorHAnsi"/>
          <w:sz w:val="16"/>
        </w:rPr>
        <w:t xml:space="preserve"> Max </w:t>
      </w:r>
      <w:proofErr w:type="spellStart"/>
      <w:r w:rsidRPr="00BF4985">
        <w:rPr>
          <w:rFonts w:asciiTheme="majorHAnsi" w:hAnsiTheme="majorHAnsi" w:cstheme="majorHAnsi"/>
          <w:sz w:val="16"/>
        </w:rPr>
        <w:t>Tegmark</w:t>
      </w:r>
      <w:proofErr w:type="spellEnd"/>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put it</w:t>
      </w:r>
      <w:r w:rsidRPr="00BF4985">
        <w:rPr>
          <w:rStyle w:val="StyleUnderline"/>
          <w:rFonts w:asciiTheme="majorHAnsi" w:hAnsiTheme="majorHAnsi" w:cstheme="majorHAnsi"/>
        </w:rPr>
        <w:t xml:space="preserve"> in a 2018 TED Talk, “The </w:t>
      </w:r>
      <w:r w:rsidRPr="00BF4985">
        <w:rPr>
          <w:rStyle w:val="Emphasis"/>
          <w:rFonts w:asciiTheme="majorHAnsi" w:hAnsiTheme="majorHAnsi" w:cstheme="majorHAnsi"/>
          <w:highlight w:val="cyan"/>
        </w:rPr>
        <w:t>real threat</w:t>
      </w:r>
      <w:r w:rsidRPr="00BF4985">
        <w:rPr>
          <w:rStyle w:val="StyleUnderline"/>
          <w:rFonts w:asciiTheme="majorHAnsi" w:hAnsiTheme="majorHAnsi" w:cstheme="majorHAnsi"/>
          <w:highlight w:val="cyan"/>
        </w:rPr>
        <w:t xml:space="preserve"> from AI is</w:t>
      </w:r>
      <w:r w:rsidRPr="00BF4985">
        <w:rPr>
          <w:rStyle w:val="StyleUnderline"/>
          <w:rFonts w:asciiTheme="majorHAnsi" w:hAnsiTheme="majorHAnsi" w:cstheme="majorHAnsi"/>
        </w:rPr>
        <w:t xml:space="preserve">n’t </w:t>
      </w:r>
      <w:r w:rsidRPr="00BF4985">
        <w:rPr>
          <w:rStyle w:val="Emphasis"/>
          <w:rFonts w:asciiTheme="majorHAnsi" w:hAnsiTheme="majorHAnsi" w:cstheme="majorHAnsi"/>
        </w:rPr>
        <w:t>malice</w:t>
      </w:r>
      <w:r w:rsidRPr="00BF4985">
        <w:rPr>
          <w:rStyle w:val="StyleUnderline"/>
          <w:rFonts w:asciiTheme="majorHAnsi" w:hAnsiTheme="majorHAnsi" w:cstheme="majorHAnsi"/>
        </w:rPr>
        <w:t xml:space="preserve">, like in silly Hollywood movies, but </w:t>
      </w:r>
      <w:r w:rsidRPr="00BF4985">
        <w:rPr>
          <w:rStyle w:val="Emphasis"/>
          <w:rFonts w:asciiTheme="majorHAnsi" w:hAnsiTheme="majorHAnsi" w:cstheme="majorHAnsi"/>
          <w:highlight w:val="cyan"/>
        </w:rPr>
        <w:t>competence</w:t>
      </w:r>
      <w:r w:rsidRPr="00BF4985">
        <w:rPr>
          <w:rStyle w:val="StyleUnderline"/>
          <w:rFonts w:asciiTheme="majorHAnsi" w:hAnsiTheme="majorHAnsi" w:cstheme="majorHAnsi"/>
        </w:rPr>
        <w:t xml:space="preserve"> — AI accomplishing goals that just aren’t aligned with ours</w:t>
      </w:r>
      <w:r w:rsidRPr="00BF4985">
        <w:rPr>
          <w:rFonts w:asciiTheme="majorHAnsi" w:hAnsiTheme="majorHAnsi" w:cstheme="majorHAnsi"/>
          <w:sz w:val="16"/>
        </w:rPr>
        <w:t xml:space="preserve">.” That’s Laird’s take, too. “I definitely don’t see </w:t>
      </w:r>
      <w:r w:rsidRPr="00BF4985">
        <w:rPr>
          <w:rStyle w:val="StyleUnderline"/>
          <w:rFonts w:asciiTheme="majorHAnsi" w:hAnsiTheme="majorHAnsi" w:cstheme="majorHAnsi"/>
        </w:rPr>
        <w:t>the scenario where something wakes up and decides</w:t>
      </w:r>
      <w:r w:rsidRPr="00BF4985">
        <w:rPr>
          <w:rFonts w:asciiTheme="majorHAnsi" w:hAnsiTheme="majorHAnsi" w:cstheme="majorHAnsi"/>
          <w:sz w:val="16"/>
        </w:rPr>
        <w:t xml:space="preserve"> it wants </w:t>
      </w:r>
      <w:r w:rsidRPr="00BF4985">
        <w:rPr>
          <w:rStyle w:val="StyleUnderline"/>
          <w:rFonts w:asciiTheme="majorHAnsi" w:hAnsiTheme="majorHAnsi" w:cstheme="majorHAnsi"/>
        </w:rPr>
        <w:t>to take over the world</w:t>
      </w:r>
      <w:r w:rsidRPr="00BF4985">
        <w:rPr>
          <w:rFonts w:asciiTheme="majorHAnsi" w:hAnsiTheme="majorHAnsi" w:cstheme="majorHAnsi"/>
          <w:sz w:val="16"/>
        </w:rPr>
        <w:t xml:space="preserve">,” he says. “I think </w:t>
      </w:r>
      <w:r w:rsidRPr="00BF4985">
        <w:rPr>
          <w:rStyle w:val="StyleUnderline"/>
          <w:rFonts w:asciiTheme="majorHAnsi" w:hAnsiTheme="majorHAnsi" w:cstheme="majorHAnsi"/>
        </w:rPr>
        <w:t>that’s science fiction and not the way it’s going to play out.”</w:t>
      </w:r>
      <w:r w:rsidRPr="00BF4985">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F4985">
        <w:rPr>
          <w:rStyle w:val="StyleUnderline"/>
          <w:rFonts w:asciiTheme="majorHAnsi" w:hAnsiTheme="majorHAnsi" w:cstheme="majorHAnsi"/>
        </w:rPr>
        <w:t>But</w:t>
      </w:r>
      <w:r w:rsidRPr="00BF4985">
        <w:rPr>
          <w:rFonts w:asciiTheme="majorHAnsi" w:hAnsiTheme="majorHAnsi" w:cstheme="majorHAnsi"/>
          <w:sz w:val="16"/>
        </w:rPr>
        <w:t xml:space="preserve"> no one knows for sure. “</w:t>
      </w:r>
      <w:r w:rsidRPr="00BF4985">
        <w:rPr>
          <w:rStyle w:val="StyleUnderline"/>
          <w:rFonts w:asciiTheme="majorHAnsi" w:hAnsiTheme="majorHAnsi" w:cstheme="majorHAnsi"/>
        </w:rPr>
        <w:t>There are several major breakthroughs that have to occur, and</w:t>
      </w:r>
      <w:r w:rsidRPr="00BF4985">
        <w:rPr>
          <w:rFonts w:asciiTheme="majorHAnsi" w:hAnsiTheme="majorHAnsi" w:cstheme="majorHAnsi"/>
          <w:sz w:val="16"/>
        </w:rPr>
        <w:t xml:space="preserve"> those </w:t>
      </w:r>
      <w:r w:rsidRPr="00BF4985">
        <w:rPr>
          <w:rStyle w:val="StyleUnderline"/>
          <w:rFonts w:asciiTheme="majorHAnsi" w:hAnsiTheme="majorHAnsi" w:cstheme="majorHAnsi"/>
        </w:rPr>
        <w:t>could come very quickly</w:t>
      </w:r>
      <w:r w:rsidRPr="00BF4985">
        <w:rPr>
          <w:rFonts w:asciiTheme="majorHAnsi" w:hAnsiTheme="majorHAnsi" w:cstheme="majorHAnsi"/>
          <w:sz w:val="16"/>
        </w:rPr>
        <w:t xml:space="preserve">,” Russell said during his Westminster talk. </w:t>
      </w:r>
      <w:r w:rsidRPr="00BF4985">
        <w:rPr>
          <w:rStyle w:val="StyleUnderline"/>
          <w:rFonts w:asciiTheme="majorHAnsi" w:hAnsiTheme="majorHAnsi" w:cstheme="majorHAnsi"/>
        </w:rPr>
        <w:t>Referencing the rapid transformational effect of nuclear fission</w:t>
      </w:r>
      <w:r w:rsidRPr="00BF4985">
        <w:rPr>
          <w:rFonts w:asciiTheme="majorHAnsi" w:hAnsiTheme="majorHAnsi" w:cstheme="majorHAnsi"/>
          <w:sz w:val="16"/>
        </w:rPr>
        <w:t xml:space="preserve"> (atom splitting) by British physicist Ernest Rutherford in 1917, </w:t>
      </w:r>
      <w:r w:rsidRPr="00BF4985">
        <w:rPr>
          <w:rStyle w:val="StyleUnderline"/>
          <w:rFonts w:asciiTheme="majorHAnsi" w:hAnsiTheme="majorHAnsi" w:cstheme="majorHAnsi"/>
        </w:rPr>
        <w:t>he added, “It’s very, very hard to predict when these conceptual breakthroughs are going to happen</w:t>
      </w:r>
      <w:r w:rsidRPr="00BF4985">
        <w:rPr>
          <w:rFonts w:asciiTheme="majorHAnsi" w:hAnsiTheme="majorHAnsi" w:cstheme="majorHAnsi"/>
          <w:sz w:val="16"/>
        </w:rPr>
        <w:t xml:space="preserve">.” </w:t>
      </w:r>
      <w:r w:rsidRPr="00BF4985">
        <w:rPr>
          <w:rStyle w:val="StyleUnderline"/>
          <w:rFonts w:asciiTheme="majorHAnsi" w:hAnsiTheme="majorHAnsi" w:cstheme="majorHAnsi"/>
        </w:rPr>
        <w:t>But whenever they do</w:t>
      </w:r>
      <w:r w:rsidRPr="00BF4985">
        <w:rPr>
          <w:rFonts w:asciiTheme="majorHAnsi" w:hAnsiTheme="majorHAnsi" w:cstheme="majorHAnsi"/>
          <w:sz w:val="16"/>
        </w:rPr>
        <w:t xml:space="preserve">, if they do, </w:t>
      </w:r>
      <w:r w:rsidRPr="00BF4985">
        <w:rPr>
          <w:rStyle w:val="StyleUnderline"/>
          <w:rFonts w:asciiTheme="majorHAnsi" w:hAnsiTheme="majorHAnsi" w:cstheme="majorHAnsi"/>
        </w:rPr>
        <w:t xml:space="preserve">he </w:t>
      </w:r>
      <w:r w:rsidRPr="00BF4985">
        <w:rPr>
          <w:rStyle w:val="StyleUnderline"/>
          <w:rFonts w:asciiTheme="majorHAnsi" w:hAnsiTheme="majorHAnsi" w:cstheme="majorHAnsi"/>
          <w:highlight w:val="cyan"/>
        </w:rPr>
        <w:t xml:space="preserve">emphasized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importance of preparation.</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That means starting or continuing discussions about the ethical use of A.G.I. and whether it should be regulated.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 xml:space="preserve">means working to </w:t>
      </w:r>
      <w:r w:rsidRPr="00BF4985">
        <w:rPr>
          <w:rStyle w:val="Emphasis"/>
          <w:rFonts w:asciiTheme="majorHAnsi" w:hAnsiTheme="majorHAnsi" w:cstheme="majorHAnsi"/>
          <w:highlight w:val="cyan"/>
        </w:rPr>
        <w:t>eliminate data bias</w:t>
      </w:r>
      <w:r w:rsidRPr="00BF4985">
        <w:rPr>
          <w:rStyle w:val="StyleUnderline"/>
          <w:rFonts w:asciiTheme="majorHAnsi" w:hAnsiTheme="majorHAnsi" w:cstheme="majorHAnsi"/>
          <w:highlight w:val="cyan"/>
        </w:rPr>
        <w:t xml:space="preserve">, which has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corrupting effect on algorithms</w:t>
      </w:r>
      <w:r w:rsidRPr="00BF4985">
        <w:rPr>
          <w:rStyle w:val="StyleUnderline"/>
          <w:rFonts w:asciiTheme="majorHAnsi" w:hAnsiTheme="majorHAnsi" w:cstheme="majorHAnsi"/>
          <w:highlight w:val="cyan"/>
        </w:rPr>
        <w:t xml:space="preserve"> and </w:t>
      </w:r>
      <w:r w:rsidRPr="00BF4985">
        <w:rPr>
          <w:rStyle w:val="StyleUnderline"/>
          <w:rFonts w:asciiTheme="majorHAnsi" w:hAnsiTheme="majorHAnsi" w:cstheme="majorHAnsi"/>
        </w:rPr>
        <w:t xml:space="preserve">is </w:t>
      </w:r>
      <w:r w:rsidRPr="00BF4985">
        <w:rPr>
          <w:rStyle w:val="Emphasis"/>
          <w:rFonts w:asciiTheme="majorHAnsi" w:hAnsiTheme="majorHAnsi" w:cstheme="majorHAnsi"/>
        </w:rPr>
        <w:t xml:space="preserve">currently a </w:t>
      </w:r>
      <w:r w:rsidRPr="00BF4985">
        <w:rPr>
          <w:rStyle w:val="Emphasis"/>
          <w:rFonts w:asciiTheme="majorHAnsi" w:hAnsiTheme="majorHAnsi" w:cstheme="majorHAnsi"/>
          <w:highlight w:val="cyan"/>
        </w:rPr>
        <w:t xml:space="preserve">fat fly in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AI ointment</w:t>
      </w:r>
      <w:r w:rsidRPr="00BF4985">
        <w:rPr>
          <w:rFonts w:asciiTheme="majorHAnsi" w:hAnsiTheme="majorHAnsi" w:cstheme="majorHAnsi"/>
          <w:sz w:val="16"/>
        </w:rPr>
        <w:t xml:space="preserve">. That means working to invent and augment security measures capable of keeping the technology in check. </w:t>
      </w:r>
      <w:r w:rsidRPr="00BF4985">
        <w:rPr>
          <w:rStyle w:val="StyleUnderline"/>
          <w:rFonts w:asciiTheme="majorHAnsi" w:hAnsiTheme="majorHAnsi" w:cstheme="majorHAnsi"/>
        </w:rPr>
        <w:t xml:space="preserve">And it means having the humility to realize that just because we can doesn’t mean we should. </w:t>
      </w:r>
      <w:r w:rsidRPr="00BF4985">
        <w:rPr>
          <w:rFonts w:asciiTheme="majorHAnsi" w:hAnsiTheme="majorHAnsi" w:cstheme="majorHAnsi"/>
          <w:sz w:val="16"/>
        </w:rPr>
        <w:t xml:space="preserve">“Our situation with technology is complicated, but the big picture is rather simple,” </w:t>
      </w:r>
      <w:proofErr w:type="spellStart"/>
      <w:r w:rsidRPr="00BF4985">
        <w:rPr>
          <w:rFonts w:asciiTheme="majorHAnsi" w:hAnsiTheme="majorHAnsi" w:cstheme="majorHAnsi"/>
          <w:sz w:val="16"/>
        </w:rPr>
        <w:t>Tegmark</w:t>
      </w:r>
      <w:proofErr w:type="spellEnd"/>
      <w:r w:rsidRPr="00BF4985">
        <w:rPr>
          <w:rFonts w:asciiTheme="majorHAnsi" w:hAnsiTheme="majorHAnsi" w:cstheme="majorHAnsi"/>
          <w:sz w:val="16"/>
        </w:rPr>
        <w:t xml:space="preserve"> said during his TED Talk. “Most </w:t>
      </w:r>
      <w:r w:rsidRPr="00BF4985">
        <w:rPr>
          <w:rStyle w:val="StyleUnderline"/>
          <w:rFonts w:asciiTheme="majorHAnsi" w:hAnsiTheme="majorHAnsi" w:cstheme="majorHAnsi"/>
        </w:rPr>
        <w:t xml:space="preserve">AGI researchers </w:t>
      </w:r>
      <w:r w:rsidRPr="00BF4985">
        <w:rPr>
          <w:rStyle w:val="StyleUnderline"/>
          <w:rFonts w:asciiTheme="majorHAnsi" w:hAnsiTheme="majorHAnsi" w:cstheme="majorHAnsi"/>
          <w:highlight w:val="cyan"/>
        </w:rPr>
        <w:t xml:space="preserve">expect AGI </w:t>
      </w:r>
      <w:r w:rsidRPr="00BF4985">
        <w:rPr>
          <w:rStyle w:val="StyleUnderline"/>
          <w:rFonts w:asciiTheme="majorHAnsi" w:hAnsiTheme="majorHAnsi" w:cstheme="majorHAnsi"/>
        </w:rPr>
        <w:t>within decades</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 xml:space="preserve">if we </w:t>
      </w:r>
      <w:r w:rsidRPr="00BF4985">
        <w:rPr>
          <w:rStyle w:val="Emphasis"/>
          <w:rFonts w:asciiTheme="majorHAnsi" w:hAnsiTheme="majorHAnsi" w:cstheme="majorHAnsi"/>
        </w:rPr>
        <w:t xml:space="preserve">just </w:t>
      </w:r>
      <w:r w:rsidRPr="00BF4985">
        <w:rPr>
          <w:rStyle w:val="Emphasis"/>
          <w:rFonts w:asciiTheme="majorHAnsi" w:hAnsiTheme="majorHAnsi" w:cstheme="majorHAnsi"/>
          <w:highlight w:val="cyan"/>
        </w:rPr>
        <w:t xml:space="preserve">bumble </w:t>
      </w:r>
      <w:r w:rsidRPr="00BF4985">
        <w:rPr>
          <w:rStyle w:val="Emphasis"/>
          <w:rFonts w:asciiTheme="majorHAnsi" w:hAnsiTheme="majorHAnsi" w:cstheme="majorHAnsi"/>
        </w:rPr>
        <w:t xml:space="preserve">into this </w:t>
      </w:r>
      <w:r w:rsidRPr="00BF4985">
        <w:rPr>
          <w:rStyle w:val="Emphasis"/>
          <w:rFonts w:asciiTheme="majorHAnsi" w:hAnsiTheme="majorHAnsi" w:cstheme="majorHAnsi"/>
          <w:highlight w:val="cyan"/>
        </w:rPr>
        <w:t>unprepared</w:t>
      </w:r>
      <w:r w:rsidRPr="00BF4985">
        <w:rPr>
          <w:rStyle w:val="StyleUnderline"/>
          <w:rFonts w:asciiTheme="majorHAnsi" w:hAnsiTheme="majorHAnsi" w:cstheme="majorHAnsi"/>
          <w:highlight w:val="cyan"/>
        </w:rPr>
        <w:t>, it will</w:t>
      </w:r>
      <w:r w:rsidRPr="00BF4985">
        <w:rPr>
          <w:rFonts w:asciiTheme="majorHAnsi" w:hAnsiTheme="majorHAnsi" w:cstheme="majorHAnsi"/>
          <w:sz w:val="16"/>
        </w:rPr>
        <w:t xml:space="preserve"> probably </w:t>
      </w:r>
      <w:r w:rsidRPr="00BF4985">
        <w:rPr>
          <w:rStyle w:val="Emphasis"/>
          <w:rFonts w:asciiTheme="majorHAnsi" w:hAnsiTheme="majorHAnsi" w:cstheme="majorHAnsi"/>
          <w:highlight w:val="cyan"/>
        </w:rPr>
        <w:t xml:space="preserve">be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biggest mistake in human history</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It could </w:t>
      </w:r>
      <w:r w:rsidRPr="00BF4985">
        <w:rPr>
          <w:rStyle w:val="StyleUnderline"/>
          <w:rFonts w:asciiTheme="majorHAnsi" w:hAnsiTheme="majorHAnsi" w:cstheme="majorHAnsi"/>
          <w:highlight w:val="cyan"/>
        </w:rPr>
        <w:t>enable brutal</w:t>
      </w:r>
      <w:r w:rsidRPr="00BF4985">
        <w:rPr>
          <w:rFonts w:asciiTheme="majorHAnsi" w:hAnsiTheme="majorHAnsi" w:cstheme="majorHAnsi"/>
          <w:sz w:val="16"/>
        </w:rPr>
        <w:t xml:space="preserve"> global </w:t>
      </w:r>
      <w:r w:rsidRPr="00BF4985">
        <w:rPr>
          <w:rStyle w:val="StyleUnderline"/>
          <w:rFonts w:asciiTheme="majorHAnsi" w:hAnsiTheme="majorHAnsi" w:cstheme="majorHAnsi"/>
          <w:highlight w:val="cyan"/>
        </w:rPr>
        <w:t xml:space="preserve">dictatorship with </w:t>
      </w:r>
      <w:r w:rsidRPr="00BF4985">
        <w:rPr>
          <w:rStyle w:val="Emphasis"/>
          <w:rFonts w:asciiTheme="majorHAnsi" w:hAnsiTheme="majorHAnsi" w:cstheme="majorHAnsi"/>
          <w:highlight w:val="cyan"/>
        </w:rPr>
        <w:t>unprecedented inequality</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surveillance</w:t>
      </w:r>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suffering</w:t>
      </w:r>
      <w:r w:rsidRPr="00BF4985">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maybe </w:t>
      </w:r>
      <w:r w:rsidRPr="00BF4985">
        <w:rPr>
          <w:rStyle w:val="Emphasis"/>
          <w:rFonts w:asciiTheme="majorHAnsi" w:hAnsiTheme="majorHAnsi" w:cstheme="majorHAnsi"/>
        </w:rPr>
        <w:t xml:space="preserve">even human </w:t>
      </w:r>
      <w:r w:rsidRPr="00BF4985">
        <w:rPr>
          <w:rStyle w:val="Emphasis"/>
          <w:rFonts w:asciiTheme="majorHAnsi" w:hAnsiTheme="majorHAnsi" w:cstheme="majorHAnsi"/>
          <w:highlight w:val="cyan"/>
        </w:rPr>
        <w:t>extinction</w:t>
      </w:r>
      <w:r w:rsidRPr="00BF4985">
        <w:rPr>
          <w:rFonts w:asciiTheme="majorHAnsi" w:hAnsiTheme="majorHAnsi" w:cstheme="majorHAnsi"/>
          <w:sz w:val="16"/>
        </w:rPr>
        <w:t xml:space="preserve">. </w:t>
      </w:r>
      <w:r w:rsidRPr="00BF4985">
        <w:rPr>
          <w:rStyle w:val="Emphasis"/>
          <w:rFonts w:asciiTheme="majorHAnsi" w:hAnsiTheme="majorHAnsi" w:cstheme="majorHAnsi"/>
        </w:rPr>
        <w:t xml:space="preserve">But </w:t>
      </w:r>
      <w:r w:rsidRPr="00BF4985">
        <w:rPr>
          <w:rStyle w:val="Emphasis"/>
          <w:rFonts w:asciiTheme="majorHAnsi" w:hAnsiTheme="majorHAnsi" w:cstheme="majorHAnsi"/>
          <w:highlight w:val="cyan"/>
        </w:rPr>
        <w:t>if we</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steer carefully</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we could </w:t>
      </w:r>
      <w:r w:rsidRPr="00BF4985">
        <w:rPr>
          <w:rStyle w:val="StyleUnderline"/>
          <w:rFonts w:asciiTheme="majorHAnsi" w:hAnsiTheme="majorHAnsi" w:cstheme="majorHAnsi"/>
          <w:highlight w:val="cyan"/>
        </w:rPr>
        <w:t xml:space="preserve">end up in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fantastic future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where </w:t>
      </w:r>
      <w:r w:rsidRPr="00BF4985">
        <w:rPr>
          <w:rStyle w:val="Emphasis"/>
          <w:rFonts w:asciiTheme="majorHAnsi" w:hAnsiTheme="majorHAnsi" w:cstheme="majorHAnsi"/>
        </w:rPr>
        <w:t>everybody’s better off</w:t>
      </w:r>
      <w:r w:rsidRPr="00BF4985">
        <w:rPr>
          <w:rStyle w:val="StyleUnderline"/>
          <w:rFonts w:asciiTheme="majorHAnsi" w:hAnsiTheme="majorHAnsi" w:cstheme="majorHAnsi"/>
        </w:rPr>
        <w:t xml:space="preserve">—the poor are richer, the rich are richer, </w:t>
      </w:r>
      <w:r w:rsidRPr="00BF4985">
        <w:rPr>
          <w:rStyle w:val="Emphasis"/>
          <w:rFonts w:asciiTheme="majorHAnsi" w:hAnsiTheme="majorHAnsi" w:cstheme="majorHAnsi"/>
        </w:rPr>
        <w:t>everybody’s healthy and free</w:t>
      </w:r>
      <w:r w:rsidRPr="00BF4985">
        <w:rPr>
          <w:rFonts w:asciiTheme="majorHAnsi" w:hAnsiTheme="majorHAnsi" w:cstheme="majorHAnsi"/>
          <w:sz w:val="16"/>
        </w:rPr>
        <w:t xml:space="preserve"> to live out their dreams.” </w:t>
      </w:r>
    </w:p>
    <w:p w14:paraId="1F3BE181" w14:textId="77777777" w:rsidR="00757DF0" w:rsidRPr="007707BC" w:rsidRDefault="00757DF0" w:rsidP="00757DF0"/>
    <w:p w14:paraId="5746D23A" w14:textId="77777777" w:rsidR="00757DF0" w:rsidRDefault="00757DF0" w:rsidP="00757DF0">
      <w:pPr>
        <w:pStyle w:val="Heading3"/>
      </w:pPr>
      <w:bookmarkStart w:id="1" w:name="_Hlk90640170"/>
      <w:r>
        <w:t>Forecasting CP --- 1NC</w:t>
      </w:r>
    </w:p>
    <w:p w14:paraId="52FBD608" w14:textId="77777777" w:rsidR="00757DF0" w:rsidRDefault="00757DF0" w:rsidP="00757DF0">
      <w:r>
        <w:t>Next off is the forecasting counterplan---</w:t>
      </w:r>
    </w:p>
    <w:p w14:paraId="224EDE61" w14:textId="77777777" w:rsidR="00757DF0" w:rsidRPr="00956FE5" w:rsidRDefault="00757DF0" w:rsidP="00757DF0">
      <w:pPr>
        <w:pStyle w:val="Heading4"/>
      </w:pPr>
      <w:r>
        <w:t xml:space="preserve">The United States should only allow the continuation of anticompetitive business practices protected by the Export Trading Company Act and the Webb–Pomerene Act when those business practices harm the markets of foreign nations without protections for export cartels under antitrust law only when a team of the Good Judgment Project’s “super-forecasters” has </w:t>
      </w:r>
      <w:r w:rsidRPr="000C485C">
        <w:t xml:space="preserve">determined that </w:t>
      </w:r>
      <w:r>
        <w:t>the activity</w:t>
      </w:r>
      <w:r w:rsidRPr="000C485C">
        <w:t xml:space="preserve"> reduces the numerical probability of </w:t>
      </w:r>
      <w:r>
        <w:t xml:space="preserve">protectionism, a lack of fertilizer access, and hypocritical, offensive protections for American cartels </w:t>
      </w:r>
      <w:r w:rsidRPr="000C485C">
        <w:t>from an unacceptably high level.</w:t>
      </w:r>
      <w:r>
        <w:t xml:space="preserve"> </w:t>
      </w:r>
    </w:p>
    <w:p w14:paraId="46B5F12D" w14:textId="77777777" w:rsidR="00757DF0" w:rsidRPr="001C5BCA" w:rsidRDefault="00757DF0" w:rsidP="00757DF0">
      <w:r>
        <w:t xml:space="preserve">* The Good Judgment Project’s “Super-forecasters” are team members of the Good Judgement Project that have ended in the top 2% of forecasters tournaments, selected by </w:t>
      </w:r>
      <w:proofErr w:type="spellStart"/>
      <w:r>
        <w:t>Tetlock’s</w:t>
      </w:r>
      <w:proofErr w:type="spellEnd"/>
      <w:r>
        <w:t xml:space="preserve"> team. </w:t>
      </w:r>
    </w:p>
    <w:p w14:paraId="4CF21F31" w14:textId="77777777" w:rsidR="00757DF0" w:rsidRDefault="00757DF0" w:rsidP="00757DF0"/>
    <w:p w14:paraId="7FA37E74" w14:textId="77777777" w:rsidR="00757DF0" w:rsidRDefault="00757DF0" w:rsidP="00757DF0">
      <w:pPr>
        <w:pStyle w:val="Heading4"/>
      </w:pPr>
      <w:r>
        <w:t xml:space="preserve">It competes---the counterplan is a </w:t>
      </w:r>
      <w:r w:rsidRPr="00DA1F3C">
        <w:rPr>
          <w:u w:val="single"/>
        </w:rPr>
        <w:t>regulation</w:t>
      </w:r>
      <w:r>
        <w:rPr>
          <w:u w:val="single"/>
        </w:rPr>
        <w:t xml:space="preserve"> not prohibition</w:t>
      </w:r>
      <w:r>
        <w:t xml:space="preserve">. </w:t>
      </w:r>
    </w:p>
    <w:p w14:paraId="3E37184F" w14:textId="77777777" w:rsidR="00757DF0" w:rsidRPr="00A339F1" w:rsidRDefault="00757DF0" w:rsidP="00757DF0">
      <w:r>
        <w:t xml:space="preserve">James </w:t>
      </w:r>
      <w:r w:rsidRPr="00A339F1">
        <w:rPr>
          <w:rStyle w:val="Style13ptBold"/>
        </w:rPr>
        <w:t>Broaddus 50</w:t>
      </w:r>
      <w:r w:rsidRPr="00A339F1">
        <w:t>.</w:t>
      </w:r>
      <w:r>
        <w:t xml:space="preserve"> February 6; Judge on the Kansas City Court of Appeals, Missouri; Westlaw, “City of Meadville v. </w:t>
      </w:r>
      <w:proofErr w:type="spellStart"/>
      <w:r>
        <w:t>Caselman</w:t>
      </w:r>
      <w:proofErr w:type="spellEnd"/>
      <w:r>
        <w:t>,” 240 Mo. App. 1220. https://casetext.com/case/city-of-meadville-v-caselman-1</w:t>
      </w:r>
    </w:p>
    <w:p w14:paraId="62AC6564" w14:textId="77777777" w:rsidR="00757DF0" w:rsidRPr="00A85B6D" w:rsidRDefault="00757DF0" w:rsidP="00757DF0">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t>
      </w:r>
      <w:proofErr w:type="spellStart"/>
      <w:r w:rsidRPr="00A339F1">
        <w:rPr>
          <w:rStyle w:val="StyleUnderline"/>
        </w:rPr>
        <w:t>well marked</w:t>
      </w:r>
      <w:proofErr w:type="spellEnd"/>
      <w:r w:rsidRPr="00A339F1">
        <w:rPr>
          <w:rStyle w:val="StyleUnderline"/>
        </w:rPr>
        <w:t xml:space="preserve">.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0ABA8D3D" w14:textId="77777777" w:rsidR="00757DF0" w:rsidRDefault="00757DF0" w:rsidP="00757DF0">
      <w:pPr>
        <w:pStyle w:val="Heading4"/>
      </w:pPr>
      <w:r>
        <w:t xml:space="preserve">ONLY the counterplan </w:t>
      </w:r>
      <w:r w:rsidRPr="000C485C">
        <w:rPr>
          <w:u w:val="single"/>
        </w:rPr>
        <w:t>solves the case</w:t>
      </w:r>
      <w:r>
        <w:t xml:space="preserve">---the plan </w:t>
      </w:r>
      <w:r w:rsidRPr="000C485C">
        <w:rPr>
          <w:u w:val="single"/>
        </w:rPr>
        <w:t>can’t keep up</w:t>
      </w:r>
      <w:r>
        <w:t xml:space="preserve"> with </w:t>
      </w:r>
      <w:r w:rsidRPr="000C485C">
        <w:rPr>
          <w:u w:val="single"/>
        </w:rPr>
        <w:t>market changes</w:t>
      </w:r>
      <w:r>
        <w:t>.</w:t>
      </w:r>
    </w:p>
    <w:p w14:paraId="31C923D2" w14:textId="77777777" w:rsidR="00757DF0" w:rsidRDefault="00757DF0" w:rsidP="00757DF0">
      <w:r>
        <w:rPr>
          <w:rStyle w:val="Style13ptBold"/>
        </w:rPr>
        <w:t>AMC 07</w:t>
      </w:r>
      <w:r w:rsidRPr="000C485C">
        <w:t xml:space="preserve">. </w:t>
      </w:r>
      <w:r>
        <w:t xml:space="preserve">Antitrust Modernization Commission. Deborah A. Garza, Chair. Bobby R. Burchfield ,Commissioner. W. Stephen Cannon, Commissioner. Dennis W. Carlton, Commissioner. </w:t>
      </w:r>
      <w:proofErr w:type="spellStart"/>
      <w:r>
        <w:t>Makan</w:t>
      </w:r>
      <w:proofErr w:type="spellEnd"/>
      <w:r>
        <w:t xml:space="preserve"> </w:t>
      </w:r>
      <w:proofErr w:type="spellStart"/>
      <w:r>
        <w:t>Delrahim</w:t>
      </w:r>
      <w:proofErr w:type="spellEnd"/>
      <w:r>
        <w:t xml:space="preserve">, Commissioner. Jonathan M. Jacobson, Commissioner. Jonathan R. </w:t>
      </w:r>
      <w:proofErr w:type="spellStart"/>
      <w:r>
        <w:t>Yarowsky</w:t>
      </w:r>
      <w:proofErr w:type="spellEnd"/>
      <w:r>
        <w:t xml:space="preserve">, Vice-Chair. Donald G. </w:t>
      </w:r>
      <w:proofErr w:type="spellStart"/>
      <w:r>
        <w:t>Kempf</w:t>
      </w:r>
      <w:proofErr w:type="spellEnd"/>
      <w:r>
        <w:t xml:space="preserve">, Jr., Commissioner. Sanford M. </w:t>
      </w:r>
      <w:proofErr w:type="spellStart"/>
      <w:r>
        <w:t>Litvack</w:t>
      </w:r>
      <w:proofErr w:type="spellEnd"/>
      <w:r>
        <w:t xml:space="preserve">, Commissioner. John H. </w:t>
      </w:r>
      <w:proofErr w:type="spellStart"/>
      <w:r>
        <w:t>Shenefield</w:t>
      </w:r>
      <w:proofErr w:type="spellEnd"/>
      <w:r>
        <w:t>, Commissioner. Debra A. Valentine, Commissioner. John L. Warden, Commissioner. “Report and Recommendations.” https://govinfo.library.unt.edu/amc/report_recommendation/amc_final_report.pdf</w:t>
      </w:r>
    </w:p>
    <w:p w14:paraId="0C6FEDC8" w14:textId="77777777" w:rsidR="00757DF0" w:rsidRPr="000C485C" w:rsidRDefault="00757DF0" w:rsidP="00757DF0">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3D01D7DD" w14:textId="77777777" w:rsidR="00757DF0" w:rsidRDefault="00757DF0" w:rsidP="00757DF0">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0AC31AB2" w14:textId="77777777" w:rsidR="00757DF0" w:rsidRDefault="00757DF0" w:rsidP="00757DF0">
      <w:pPr>
        <w:rPr>
          <w:sz w:val="16"/>
        </w:rPr>
      </w:pPr>
      <w:r>
        <w:rPr>
          <w:sz w:val="16"/>
        </w:rPr>
        <w:t>B. Periodic Assessments of the Antitrust Laws Are Advisable</w:t>
      </w:r>
    </w:p>
    <w:p w14:paraId="79E3D73B" w14:textId="77777777" w:rsidR="00757DF0" w:rsidRDefault="00757DF0" w:rsidP="00757DF0">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are </w:t>
      </w:r>
      <w:r w:rsidRPr="00641251">
        <w:rPr>
          <w:rStyle w:val="StyleUnderline"/>
          <w:highlight w:val="cyan"/>
        </w:rPr>
        <w:t>keep</w:t>
      </w:r>
      <w:r w:rsidRPr="00641251">
        <w:rPr>
          <w:rStyle w:val="StyleUnderline"/>
        </w:rPr>
        <w:t xml:space="preserve">ing </w:t>
      </w:r>
      <w:r w:rsidRPr="00641251">
        <w:rPr>
          <w:rStyle w:val="StyleUnderline"/>
          <w:highlight w:val="cyan"/>
        </w:rPr>
        <w:t>pace with</w:t>
      </w:r>
      <w:r w:rsidRPr="00641251">
        <w:rPr>
          <w:sz w:val="16"/>
          <w:highlight w:val="cyan"/>
        </w:rPr>
        <w:t xml:space="preserve"> </w:t>
      </w:r>
      <w:r>
        <w:rPr>
          <w:sz w:val="16"/>
        </w:rPr>
        <w:t xml:space="preserve">both economic learning and </w:t>
      </w:r>
      <w:r w:rsidRPr="00641251">
        <w:rPr>
          <w:rStyle w:val="StyleUnderline"/>
          <w:highlight w:val="cyan"/>
        </w:rPr>
        <w:t>the ever-changing economy</w:t>
      </w:r>
      <w:r>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34C4F7F5" w14:textId="77777777" w:rsidR="00757DF0" w:rsidRDefault="00757DF0" w:rsidP="00757DF0">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03693FDC" w14:textId="77777777" w:rsidR="00757DF0" w:rsidRDefault="00757DF0" w:rsidP="00757DF0">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77C383D4" w14:textId="77777777" w:rsidR="00757DF0" w:rsidRPr="001F50D4" w:rsidRDefault="00757DF0" w:rsidP="00757DF0">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truth, and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w:t>
      </w:r>
      <w:proofErr w:type="spellStart"/>
      <w:r w:rsidRPr="001F50D4">
        <w:rPr>
          <w:rStyle w:val="StyleUnderline"/>
        </w:rPr>
        <w:t>behavioural</w:t>
      </w:r>
      <w:proofErr w:type="spellEnd"/>
      <w:r w:rsidRPr="001F50D4">
        <w:rPr>
          <w:rStyle w:val="StyleUnderline"/>
        </w:rPr>
        <w:t xml:space="preserve">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1F50D4">
        <w:rPr>
          <w:rStyle w:val="StyleUnderline"/>
          <w:highlight w:val="cyan"/>
        </w:rPr>
        <w:t xml:space="preserve">biases </w:t>
      </w:r>
      <w:r w:rsidRPr="001F50D4">
        <w:rPr>
          <w:rStyle w:val="StyleUnderline"/>
        </w:rPr>
        <w:t xml:space="preserve">and social influences driving experts </w:t>
      </w:r>
      <w:r w:rsidRPr="001F50D4">
        <w:rPr>
          <w:rStyle w:val="StyleUnderline"/>
          <w:highlight w:val="cyan"/>
        </w:rPr>
        <w:t xml:space="preserve">can 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22A562F7" w14:textId="77777777" w:rsidR="00757DF0" w:rsidRPr="001F50D4" w:rsidRDefault="00757DF0" w:rsidP="00757DF0">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w:t>
      </w:r>
      <w:proofErr w:type="spellStart"/>
      <w:r w:rsidRPr="001F50D4">
        <w:rPr>
          <w:sz w:val="10"/>
          <w:szCs w:val="10"/>
        </w:rPr>
        <w:t>focussing</w:t>
      </w:r>
      <w:proofErr w:type="spellEnd"/>
      <w:r w:rsidRPr="001F50D4">
        <w:rPr>
          <w:sz w:val="10"/>
          <w:szCs w:val="10"/>
        </w:rPr>
        <w:t xml:space="preserve"> on how we can ensure that expert advice is devised and applied in the most robust and objective ways possible. </w:t>
      </w:r>
    </w:p>
    <w:p w14:paraId="3DD25674" w14:textId="77777777" w:rsidR="00757DF0" w:rsidRPr="001F50D4" w:rsidRDefault="00757DF0" w:rsidP="00757DF0">
      <w:pPr>
        <w:rPr>
          <w:sz w:val="10"/>
          <w:szCs w:val="10"/>
        </w:rPr>
      </w:pPr>
      <w:r w:rsidRPr="001F50D4">
        <w:rPr>
          <w:sz w:val="10"/>
          <w:szCs w:val="10"/>
        </w:rPr>
        <w:t>Information, risk and uncertainty</w:t>
      </w:r>
    </w:p>
    <w:p w14:paraId="494B66DF" w14:textId="77777777" w:rsidR="00757DF0" w:rsidRPr="001F50D4" w:rsidRDefault="00757DF0" w:rsidP="00757DF0">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6CB664D5" w14:textId="77777777" w:rsidR="00757DF0" w:rsidRPr="001F50D4" w:rsidRDefault="00757DF0" w:rsidP="00757DF0">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w:t>
      </w:r>
      <w:proofErr w:type="spellStart"/>
      <w:r w:rsidRPr="001F50D4">
        <w:rPr>
          <w:sz w:val="10"/>
          <w:szCs w:val="10"/>
        </w:rPr>
        <w:t>antiobiotics</w:t>
      </w:r>
      <w:proofErr w:type="spellEnd"/>
      <w:r w:rsidRPr="001F50D4">
        <w:rPr>
          <w:sz w:val="10"/>
          <w:szCs w:val="10"/>
        </w:rPr>
        <w:t xml:space="preserve">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w:t>
      </w:r>
      <w:proofErr w:type="spellStart"/>
      <w:r w:rsidRPr="001F50D4">
        <w:rPr>
          <w:sz w:val="10"/>
          <w:szCs w:val="10"/>
        </w:rPr>
        <w:t>analysing</w:t>
      </w:r>
      <w:proofErr w:type="spellEnd"/>
      <w:r w:rsidRPr="001F50D4">
        <w:rPr>
          <w:sz w:val="10"/>
          <w:szCs w:val="10"/>
        </w:rPr>
        <w:t xml:space="preserve">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2C4727D5" w14:textId="77777777" w:rsidR="00757DF0" w:rsidRPr="001F50D4" w:rsidRDefault="00757DF0" w:rsidP="00757DF0">
      <w:pPr>
        <w:rPr>
          <w:sz w:val="10"/>
          <w:szCs w:val="10"/>
        </w:rPr>
      </w:pPr>
      <w:r w:rsidRPr="001F50D4">
        <w:rPr>
          <w:sz w:val="10"/>
          <w:szCs w:val="10"/>
        </w:rPr>
        <w:t>Economic and socio-psychological constraints</w:t>
      </w:r>
    </w:p>
    <w:p w14:paraId="40CFD1F2" w14:textId="77777777" w:rsidR="00757DF0" w:rsidRPr="001F50D4" w:rsidRDefault="00757DF0" w:rsidP="00757DF0">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7FB61A42" w14:textId="77777777" w:rsidR="00757DF0" w:rsidRPr="001F50D4" w:rsidRDefault="00757DF0" w:rsidP="00757DF0">
      <w:pPr>
        <w:rPr>
          <w:sz w:val="10"/>
          <w:szCs w:val="10"/>
        </w:rPr>
      </w:pPr>
      <w:r w:rsidRPr="001F50D4">
        <w:rPr>
          <w:sz w:val="10"/>
          <w:szCs w:val="10"/>
        </w:rPr>
        <w:t>Individual differences</w:t>
      </w:r>
    </w:p>
    <w:p w14:paraId="081A6505" w14:textId="77777777" w:rsidR="00757DF0" w:rsidRDefault="00757DF0" w:rsidP="00757DF0">
      <w:pPr>
        <w:rPr>
          <w:rStyle w:val="Emphasis"/>
          <w:highlight w:val="cyan"/>
        </w:rPr>
      </w:pPr>
      <w:r w:rsidRPr="001F50D4">
        <w:rPr>
          <w:sz w:val="16"/>
        </w:rPr>
        <w:t xml:space="preserve">Individual differences seem to play a role, including in terms of innate ability to make judgements about uncertain futures. Philip </w:t>
      </w:r>
      <w:proofErr w:type="spellStart"/>
      <w:r w:rsidRPr="001F50D4">
        <w:rPr>
          <w:rStyle w:val="StyleUnderline"/>
          <w:highlight w:val="cyan"/>
        </w:rPr>
        <w:t>Tetlock</w:t>
      </w:r>
      <w:proofErr w:type="spellEnd"/>
      <w:r w:rsidRPr="001F50D4">
        <w:rPr>
          <w:rStyle w:val="StyleUnderline"/>
          <w:highlight w:val="cyan"/>
        </w:rPr>
        <w:t xml:space="preserve"> </w:t>
      </w:r>
      <w:r w:rsidRPr="001F50D4">
        <w:rPr>
          <w:rStyle w:val="StyleUnderline"/>
        </w:rPr>
        <w:t xml:space="preserve">conducted a study which </w:t>
      </w:r>
      <w:r w:rsidRPr="001F50D4">
        <w:rPr>
          <w:rStyle w:val="StyleUnderline"/>
          <w:highlight w:val="cyan"/>
        </w:rPr>
        <w:t xml:space="preserve">showed </w:t>
      </w:r>
      <w:r w:rsidRPr="001F50D4">
        <w:rPr>
          <w:rStyle w:val="StyleUnderline"/>
        </w:rPr>
        <w:t>that</w:t>
      </w:r>
      <w:r w:rsidRPr="001F50D4">
        <w:rPr>
          <w:sz w:val="16"/>
        </w:rPr>
        <w:t xml:space="preserve">, in forecasting uncertain future events, </w:t>
      </w:r>
      <w:r w:rsidRPr="001F50D4">
        <w:rPr>
          <w:rStyle w:val="StyleUnderline"/>
        </w:rPr>
        <w:t xml:space="preserve">most </w:t>
      </w:r>
      <w:r w:rsidRPr="001F50D4">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w:t>
      </w:r>
      <w:proofErr w:type="spellStart"/>
      <w:r w:rsidRPr="001F50D4">
        <w:rPr>
          <w:sz w:val="16"/>
        </w:rPr>
        <w:t>Tetlock</w:t>
      </w:r>
      <w:proofErr w:type="spellEnd"/>
      <w:r w:rsidRPr="001F50D4">
        <w:rPr>
          <w:sz w:val="16"/>
        </w:rPr>
        <w:t xml:space="preserve">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w:t>
      </w:r>
      <w:proofErr w:type="spellStart"/>
      <w:r w:rsidRPr="001F50D4">
        <w:rPr>
          <w:sz w:val="16"/>
        </w:rPr>
        <w:t>Tetlock</w:t>
      </w:r>
      <w:proofErr w:type="spellEnd"/>
      <w:r w:rsidRPr="001F50D4">
        <w:rPr>
          <w:sz w:val="16"/>
        </w:rPr>
        <w:t xml:space="preserve"> and Gardner 2015). </w:t>
      </w:r>
      <w:r w:rsidRPr="001F50D4">
        <w:rPr>
          <w:rStyle w:val="StyleUnderline"/>
          <w:highlight w:val="cyan"/>
        </w:rPr>
        <w:t>What</w:t>
      </w:r>
      <w:r w:rsidRPr="001F50D4">
        <w:rPr>
          <w:sz w:val="16"/>
          <w:highlight w:val="cyan"/>
        </w:rPr>
        <w:t xml:space="preserve"> </w:t>
      </w:r>
      <w:r w:rsidRPr="001F50D4">
        <w:rPr>
          <w:sz w:val="16"/>
        </w:rPr>
        <w:t xml:space="preserve">ideal </w:t>
      </w:r>
      <w:r w:rsidRPr="001F50D4">
        <w:rPr>
          <w:rStyle w:val="StyleUnderline"/>
        </w:rPr>
        <w:t xml:space="preserve">characteristics </w:t>
      </w:r>
      <w:r w:rsidRPr="001F50D4">
        <w:rPr>
          <w:rStyle w:val="StyleUnderline"/>
          <w:highlight w:val="cyan"/>
        </w:rPr>
        <w:t xml:space="preserve">might enable </w:t>
      </w:r>
      <w:r w:rsidRPr="001F50D4">
        <w:rPr>
          <w:rStyle w:val="StyleUnderline"/>
        </w:rPr>
        <w:t xml:space="preserve">these </w:t>
      </w:r>
      <w:r w:rsidRPr="001F50D4">
        <w:rPr>
          <w:rStyle w:val="StyleUnderline"/>
          <w:highlight w:val="cyan"/>
        </w:rPr>
        <w:t xml:space="preserve">super-forecasters to </w:t>
      </w:r>
      <w:r w:rsidRPr="001F50D4">
        <w:rPr>
          <w:rStyle w:val="Emphasis"/>
          <w:highlight w:val="cyan"/>
        </w:rPr>
        <w:t>predict</w:t>
      </w:r>
    </w:p>
    <w:p w14:paraId="77A21AD9" w14:textId="77777777" w:rsidR="00757DF0" w:rsidRDefault="00757DF0" w:rsidP="00757DF0">
      <w:pPr>
        <w:rPr>
          <w:rStyle w:val="Emphasis"/>
          <w:highlight w:val="cyan"/>
        </w:rPr>
      </w:pPr>
    </w:p>
    <w:p w14:paraId="20ECF337" w14:textId="77777777" w:rsidR="00757DF0" w:rsidRDefault="00757DF0" w:rsidP="00757DF0">
      <w:pPr>
        <w:rPr>
          <w:rStyle w:val="Emphasis"/>
          <w:highlight w:val="cyan"/>
        </w:rPr>
      </w:pPr>
    </w:p>
    <w:p w14:paraId="3D3B4C8A" w14:textId="77777777" w:rsidR="00757DF0" w:rsidRPr="001F50D4" w:rsidRDefault="00757DF0" w:rsidP="00757DF0">
      <w:pPr>
        <w:rPr>
          <w:sz w:val="16"/>
        </w:rPr>
      </w:pPr>
      <w:r w:rsidRPr="001F50D4">
        <w:rPr>
          <w:rStyle w:val="StyleUnderline"/>
          <w:highlight w:val="cyan"/>
        </w:rPr>
        <w:t xml:space="preserve"> </w:t>
      </w:r>
      <w:r w:rsidRPr="001F50D4">
        <w:rPr>
          <w:rStyle w:val="StyleUnderline"/>
        </w:rPr>
        <w:t>so well?</w:t>
      </w:r>
      <w:r w:rsidRPr="001F50D4">
        <w:rPr>
          <w:sz w:val="16"/>
        </w:rPr>
        <w:t xml:space="preserve"> In a complex world, we need experts who are able to understand and </w:t>
      </w:r>
      <w:proofErr w:type="spellStart"/>
      <w:r w:rsidRPr="001F50D4">
        <w:rPr>
          <w:sz w:val="16"/>
        </w:rPr>
        <w:t>analyse</w:t>
      </w:r>
      <w:proofErr w:type="spellEnd"/>
      <w:r w:rsidRPr="001F50D4">
        <w:rPr>
          <w:sz w:val="16"/>
        </w:rPr>
        <w:t xml:space="preserv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proofErr w:type="spellStart"/>
      <w:r w:rsidRPr="001F50D4">
        <w:rPr>
          <w:rStyle w:val="StyleUnderline"/>
        </w:rPr>
        <w:t>Tetlock</w:t>
      </w:r>
      <w:proofErr w:type="spellEnd"/>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26F40F85" w14:textId="77777777" w:rsidR="00757DF0" w:rsidRDefault="00757DF0" w:rsidP="00757DF0">
      <w:pPr>
        <w:pStyle w:val="Heading4"/>
      </w:pPr>
      <w:r w:rsidRPr="007E0E37">
        <w:rPr>
          <w:u w:val="single"/>
        </w:rPr>
        <w:t>Binding forecasting</w:t>
      </w:r>
      <w:r>
        <w:t xml:space="preserve"> is key to spillover---solves </w:t>
      </w:r>
      <w:r w:rsidRPr="007E0E37">
        <w:rPr>
          <w:u w:val="single"/>
        </w:rPr>
        <w:t>security</w:t>
      </w:r>
      <w:r>
        <w:t xml:space="preserve">. </w:t>
      </w:r>
    </w:p>
    <w:p w14:paraId="7C041C6E" w14:textId="77777777" w:rsidR="00757DF0" w:rsidRPr="00C42709" w:rsidRDefault="00757DF0" w:rsidP="00757DF0">
      <w:r>
        <w:t xml:space="preserve">J. Peter </w:t>
      </w:r>
      <w:proofErr w:type="spellStart"/>
      <w:r w:rsidRPr="00C42709">
        <w:rPr>
          <w:rStyle w:val="Style13ptBold"/>
        </w:rPr>
        <w:t>Scoblic</w:t>
      </w:r>
      <w:proofErr w:type="spellEnd"/>
      <w:r w:rsidRPr="00C42709">
        <w:rPr>
          <w:rStyle w:val="Style13ptBold"/>
        </w:rPr>
        <w:t xml:space="preserve"> and</w:t>
      </w:r>
      <w:r>
        <w:t xml:space="preserve"> Philip E. </w:t>
      </w:r>
      <w:proofErr w:type="spellStart"/>
      <w:r w:rsidRPr="00C42709">
        <w:rPr>
          <w:rStyle w:val="Style13ptBold"/>
        </w:rPr>
        <w:t>Tetlock</w:t>
      </w:r>
      <w:proofErr w:type="spellEnd"/>
      <w:r w:rsidRPr="00C42709">
        <w:rPr>
          <w:rStyle w:val="Style13ptBold"/>
        </w:rPr>
        <w:t xml:space="preserve"> 20</w:t>
      </w:r>
      <w:r>
        <w:t xml:space="preserve">. J. Peter </w:t>
      </w:r>
      <w:proofErr w:type="spellStart"/>
      <w:r>
        <w:t>Scoblic</w:t>
      </w:r>
      <w:proofErr w:type="spellEnd"/>
      <w:r>
        <w:t xml:space="preserve"> is Co-Founder of Event Horizon Strategies, a Senior Fellow in the International Security Program at New America, and a Fellow at Harvard’s Kennedy School. Philip E. </w:t>
      </w:r>
      <w:proofErr w:type="spellStart"/>
      <w:r>
        <w:t>Tetlock</w:t>
      </w:r>
      <w:proofErr w:type="spellEnd"/>
      <w:r>
        <w:t xml:space="preserve"> is </w:t>
      </w:r>
      <w:proofErr w:type="spellStart"/>
      <w:r>
        <w:t>Leonore</w:t>
      </w:r>
      <w:proofErr w:type="spellEnd"/>
      <w:r>
        <w:t xml:space="preserve"> Annenberg University Professor at the University of Pennsylvania, Co-Founder of Good Judgment, and a co-author of </w:t>
      </w:r>
      <w:proofErr w:type="spellStart"/>
      <w:r>
        <w:t>Superforecasting</w:t>
      </w:r>
      <w:proofErr w:type="spellEnd"/>
      <w:r>
        <w:t>: The Art and Science of Prediction. “A Better Crystal Ball The Right Way to Think About the Future”. https://www.foreignaffairs.com/articles/united-states/2020-10-13/better-crystal-ball</w:t>
      </w:r>
    </w:p>
    <w:p w14:paraId="44C3B43A" w14:textId="77777777" w:rsidR="00757DF0" w:rsidRPr="00C42709" w:rsidRDefault="00757DF0" w:rsidP="00757DF0">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22E5F01C" w14:textId="77777777" w:rsidR="00757DF0" w:rsidRPr="00C42709" w:rsidRDefault="00757DF0" w:rsidP="00757DF0">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r w:rsidRPr="00C42709">
        <w:rPr>
          <w:rStyle w:val="StyleUnderline"/>
          <w:highlight w:val="cyan"/>
        </w:rPr>
        <w:t>depend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6A39303F" w14:textId="77777777" w:rsidR="00757DF0" w:rsidRDefault="00757DF0" w:rsidP="00757DF0">
      <w:pPr>
        <w:rPr>
          <w:rFonts w:asciiTheme="minorHAnsi" w:hAnsiTheme="minorHAnsi"/>
        </w:rPr>
      </w:pPr>
    </w:p>
    <w:p w14:paraId="2EFCC511" w14:textId="77777777" w:rsidR="00757DF0" w:rsidRPr="000A4161" w:rsidRDefault="00757DF0" w:rsidP="00757DF0">
      <w:pPr>
        <w:pStyle w:val="Heading2"/>
      </w:pPr>
      <w:r>
        <w:t>Adv</w:t>
      </w:r>
      <w:bookmarkEnd w:id="1"/>
      <w:r>
        <w:t xml:space="preserve"> 1</w:t>
      </w:r>
    </w:p>
    <w:p w14:paraId="3220F165" w14:textId="77777777" w:rsidR="00757DF0" w:rsidRDefault="00757DF0" w:rsidP="00757DF0">
      <w:pPr>
        <w:pStyle w:val="Heading4"/>
        <w:rPr>
          <w:rFonts w:cs="Times New Roman"/>
        </w:rPr>
      </w:pPr>
      <w:r w:rsidRPr="007A6DBA">
        <w:rPr>
          <w:rFonts w:cs="Times New Roman"/>
        </w:rPr>
        <w:t xml:space="preserve">The plan </w:t>
      </w:r>
      <w:r>
        <w:rPr>
          <w:rFonts w:cs="Times New Roman"/>
        </w:rPr>
        <w:t>is perceived as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w:t>
      </w:r>
      <w:r>
        <w:rPr>
          <w:rFonts w:cs="Times New Roman"/>
        </w:rPr>
        <w:t>any</w:t>
      </w:r>
      <w:r w:rsidRPr="00AF73A8">
        <w:rPr>
          <w:rFonts w:cs="Times New Roman"/>
        </w:rPr>
        <w:t xml:space="preserve"> </w:t>
      </w:r>
      <w:r w:rsidRPr="007A6DBA">
        <w:rPr>
          <w:rFonts w:cs="Times New Roman"/>
          <w:u w:val="single"/>
        </w:rPr>
        <w:t>semblance</w:t>
      </w:r>
      <w:r w:rsidRPr="007A6DBA">
        <w:rPr>
          <w:rFonts w:cs="Times New Roman"/>
        </w:rPr>
        <w:t xml:space="preserve"> of global free trade</w:t>
      </w:r>
      <w:r>
        <w:rPr>
          <w:rFonts w:cs="Times New Roman"/>
        </w:rPr>
        <w:t>.</w:t>
      </w:r>
    </w:p>
    <w:p w14:paraId="34D98FD3" w14:textId="77777777" w:rsidR="00757DF0" w:rsidRDefault="00757DF0" w:rsidP="00757DF0">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196F6D38" w14:textId="77777777" w:rsidR="00757DF0" w:rsidRPr="004C6ACF" w:rsidRDefault="00757DF0" w:rsidP="00757DF0">
      <w:pPr>
        <w:rPr>
          <w:sz w:val="16"/>
        </w:rPr>
      </w:pPr>
      <w:r w:rsidRPr="007A6DBA">
        <w:rPr>
          <w:sz w:val="16"/>
        </w:rPr>
        <w:t>INTRODUCTION</w:t>
      </w:r>
    </w:p>
    <w:p w14:paraId="62BDAF78" w14:textId="77777777" w:rsidR="00757DF0" w:rsidRPr="00996A6E" w:rsidRDefault="00757DF0" w:rsidP="00757DF0">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22017C4A" w14:textId="77777777" w:rsidR="00757DF0" w:rsidRPr="00996A6E" w:rsidRDefault="00757DF0" w:rsidP="00757DF0">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51EAA">
        <w:rPr>
          <w:rStyle w:val="StyleUnderline"/>
          <w:highlight w:val="cyan"/>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51EAA">
        <w:rPr>
          <w:rStyle w:val="StyleUnderline"/>
          <w:highlight w:val="cyan"/>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351EAA">
        <w:rPr>
          <w:rStyle w:val="StyleUnderline"/>
          <w:highlight w:val="cyan"/>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2E09F9BA" w14:textId="77777777" w:rsidR="00757DF0" w:rsidRPr="00351EAA" w:rsidRDefault="00757DF0" w:rsidP="00757DF0">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 xml:space="preserve">the </w:t>
      </w:r>
      <w:r w:rsidRPr="00351EAA">
        <w:rPr>
          <w:rStyle w:val="StyleUnderline"/>
          <w:highlight w:val="cyan"/>
        </w:rPr>
        <w:t>end of the tariff era forced nations to achieve protectionist goals through</w:t>
      </w:r>
      <w:r w:rsidRPr="00996A6E">
        <w:rPr>
          <w:rStyle w:val="StyleUnderline"/>
        </w:rPr>
        <w:t xml:space="preserve"> more subtle trade </w:t>
      </w:r>
      <w:r w:rsidRPr="00351EAA">
        <w:rPr>
          <w:rStyle w:val="StyleUnderline"/>
          <w:highlight w:val="cyan"/>
        </w:rPr>
        <w:t xml:space="preserve">vehicles, like </w:t>
      </w:r>
      <w:r w:rsidRPr="00351EAA">
        <w:rPr>
          <w:rStyle w:val="Emphasis"/>
          <w:highlight w:val="cyan"/>
        </w:rPr>
        <w:t>antitrust 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996A6E">
        <w:rPr>
          <w:rStyle w:val="StyleUnderline"/>
        </w:rPr>
        <w:t xml:space="preserve"> </w:t>
      </w:r>
      <w:r w:rsidRPr="00351EAA">
        <w:rPr>
          <w:rStyle w:val="StyleUnderline"/>
          <w:highlight w:val="cyan"/>
        </w:rPr>
        <w:t>It is a 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antitrust law may be</w:t>
      </w:r>
      <w:r w:rsidRPr="00996A6E">
        <w:rPr>
          <w:rStyle w:val="StyleUnderline"/>
        </w:rPr>
        <w:t xml:space="preserve">come overused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4FBE1C0D" w14:textId="77777777" w:rsidR="00757DF0" w:rsidRPr="00996A6E" w:rsidRDefault="00757DF0" w:rsidP="00757DF0">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specialized set of industries 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4B470380" w14:textId="77777777" w:rsidR="00757DF0" w:rsidRDefault="00757DF0" w:rsidP="00757DF0">
      <w:pPr>
        <w:spacing w:line="276" w:lineRule="auto"/>
        <w:rPr>
          <w:rStyle w:val="StyleUnderline"/>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51EAA">
        <w:rPr>
          <w:rStyle w:val="StyleUnderline"/>
          <w:highlight w:val="cyan"/>
        </w:rPr>
        <w:t>general sentiment among international policymakers is that there has been too much political wherewithal spent on loosening</w:t>
      </w:r>
      <w:r w:rsidRPr="00996A6E">
        <w:rPr>
          <w:sz w:val="16"/>
        </w:rPr>
        <w:t xml:space="preserve"> international </w:t>
      </w:r>
      <w:r w:rsidRPr="00351EAA">
        <w:rPr>
          <w:rStyle w:val="StyleUnderline"/>
          <w:highlight w:val="cyan"/>
        </w:rPr>
        <w:t>trade barriers to take actions that could counteract that progress</w:t>
      </w:r>
    </w:p>
    <w:p w14:paraId="7E5E2B19" w14:textId="77777777" w:rsidR="00757DF0" w:rsidRDefault="00757DF0" w:rsidP="00757DF0">
      <w:pPr>
        <w:spacing w:line="276" w:lineRule="auto"/>
        <w:rPr>
          <w:rStyle w:val="StyleUnderline"/>
        </w:rPr>
      </w:pPr>
    </w:p>
    <w:p w14:paraId="7DA869F8" w14:textId="77777777" w:rsidR="00757DF0" w:rsidRPr="00996A6E" w:rsidRDefault="00757DF0" w:rsidP="00757DF0">
      <w:pPr>
        <w:spacing w:line="276" w:lineRule="auto"/>
        <w:rPr>
          <w:sz w:val="16"/>
        </w:rPr>
      </w:pPr>
      <w:r w:rsidRPr="00996A6E">
        <w:rPr>
          <w:sz w:val="16"/>
        </w:rPr>
        <w:t xml:space="preserve">.6 Presidential actions taken because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40F65417" w14:textId="77777777" w:rsidR="00757DF0" w:rsidRPr="00996A6E" w:rsidRDefault="00757DF0" w:rsidP="00757DF0">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351EAA">
        <w:rPr>
          <w:rStyle w:val="StyleUnderline"/>
          <w:highlight w:val="cyan"/>
        </w:rPr>
        <w:t>and competition laws</w:t>
      </w:r>
      <w:r w:rsidRPr="00996A6E">
        <w:rPr>
          <w:rStyle w:val="StyleUnderline"/>
        </w:rPr>
        <w:t xml:space="preserve"> can </w:t>
      </w:r>
      <w:r w:rsidRPr="00351EAA">
        <w:rPr>
          <w:rStyle w:val="StyleUnderline"/>
          <w:highlight w:val="cyan"/>
        </w:rPr>
        <w:t>form a subtle trade barrier resulting in the imposition of tariff-like measures</w:t>
      </w:r>
      <w:r w:rsidRPr="00351EAA">
        <w:rPr>
          <w:sz w:val="16"/>
          <w:highlight w:val="cyan"/>
        </w:rPr>
        <w:t>.</w:t>
      </w:r>
    </w:p>
    <w:p w14:paraId="4504E014" w14:textId="77777777" w:rsidR="00757DF0" w:rsidRDefault="00757DF0" w:rsidP="00757DF0">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antitrust laws</w:t>
      </w:r>
      <w:r w:rsidRPr="00996A6E">
        <w:rPr>
          <w:rStyle w:val="StyleUnderline"/>
        </w:rPr>
        <w:t xml:space="preserve"> </w:t>
      </w:r>
      <w:r w:rsidRPr="00351EAA">
        <w:rPr>
          <w:rStyle w:val="StyleUnderline"/>
          <w:highlight w:val="cyan"/>
        </w:rPr>
        <w:t>as</w:t>
      </w:r>
      <w:r w:rsidRPr="00996A6E">
        <w:rPr>
          <w:rStyle w:val="StyleUnderline"/>
        </w:rPr>
        <w:t xml:space="preserve"> </w:t>
      </w:r>
      <w:r w:rsidRPr="00351EAA">
        <w:rPr>
          <w:rStyle w:val="StyleUnderline"/>
          <w:highlight w:val="cyan"/>
        </w:rPr>
        <w:t>a</w:t>
      </w:r>
      <w:r w:rsidRPr="00996A6E">
        <w:rPr>
          <w:rStyle w:val="StyleUnderline"/>
        </w:rPr>
        <w:t>n abusive and solely</w:t>
      </w:r>
      <w:r w:rsidRPr="00996A6E">
        <w:rPr>
          <w:sz w:val="16"/>
        </w:rPr>
        <w:t xml:space="preserve"> </w:t>
      </w:r>
      <w:r w:rsidRPr="00351EAA">
        <w:rPr>
          <w:rStyle w:val="StyleUnderline"/>
          <w:highlight w:val="cyan"/>
        </w:rPr>
        <w:t xml:space="preserve">protectionist mechanism may cause </w:t>
      </w:r>
      <w:r w:rsidRPr="00351EAA">
        <w:rPr>
          <w:rStyle w:val="Emphasis"/>
          <w:highlight w:val="cyan"/>
        </w:rPr>
        <w:t>the death of even the smallest semblance of international free trade</w:t>
      </w:r>
      <w:r w:rsidRPr="00996A6E">
        <w:rPr>
          <w:sz w:val="16"/>
        </w:rPr>
        <w:t xml:space="preserve"> that remains in the international marketplace today</w:t>
      </w:r>
      <w:r w:rsidRPr="00034887">
        <w:rPr>
          <w:sz w:val="16"/>
        </w:rPr>
        <w:t>.</w:t>
      </w:r>
    </w:p>
    <w:p w14:paraId="6715446B" w14:textId="77777777" w:rsidR="00757DF0" w:rsidRDefault="00757DF0" w:rsidP="00757DF0">
      <w:pPr>
        <w:pStyle w:val="Heading4"/>
      </w:pPr>
      <w:r>
        <w:t>COVID thumps protectionism</w:t>
      </w:r>
    </w:p>
    <w:p w14:paraId="35EE9EF4" w14:textId="77777777" w:rsidR="00757DF0" w:rsidRDefault="00757DF0" w:rsidP="00757DF0">
      <w:r w:rsidRPr="00133CCE">
        <w:rPr>
          <w:rStyle w:val="Style13ptBold"/>
        </w:rPr>
        <w:t>Lee 20</w:t>
      </w:r>
      <w:r>
        <w:t xml:space="preserve"> </w:t>
      </w:r>
      <w:r w:rsidRPr="00133CCE">
        <w:rPr>
          <w:sz w:val="16"/>
          <w:szCs w:val="16"/>
        </w:rPr>
        <w:t xml:space="preserve">(Yen Nee Lee is a correspondent for CNBC.com based in Singapore, covering a range of business topics from around the region, including trade, finance.  Coronavirus pandemic will cause a 'much bigger wave' of protectionism, says trade expert.  </w:t>
      </w:r>
      <w:hyperlink r:id="rId8" w:history="1">
        <w:r w:rsidRPr="00133CCE">
          <w:rPr>
            <w:rStyle w:val="Hyperlink"/>
            <w:sz w:val="16"/>
            <w:szCs w:val="16"/>
          </w:rPr>
          <w:t>https://www.cnbc.com/2020/04/10/coronavirus-expect-a-lot-more-protectionism-says-trade-expert.html</w:t>
        </w:r>
      </w:hyperlink>
      <w:r w:rsidRPr="00133CCE">
        <w:rPr>
          <w:sz w:val="16"/>
          <w:szCs w:val="16"/>
        </w:rPr>
        <w:t xml:space="preserve"> //</w:t>
      </w:r>
      <w:proofErr w:type="spellStart"/>
      <w:r w:rsidRPr="00133CCE">
        <w:rPr>
          <w:sz w:val="16"/>
          <w:szCs w:val="16"/>
        </w:rPr>
        <w:t>shree</w:t>
      </w:r>
      <w:proofErr w:type="spellEnd"/>
      <w:r w:rsidRPr="00133CCE">
        <w:rPr>
          <w:sz w:val="16"/>
          <w:szCs w:val="16"/>
        </w:rPr>
        <w:t>)</w:t>
      </w:r>
    </w:p>
    <w:p w14:paraId="1E54C791" w14:textId="77777777" w:rsidR="00757DF0" w:rsidRPr="00133CCE" w:rsidRDefault="00757DF0" w:rsidP="00757DF0">
      <w:pPr>
        <w:rPr>
          <w:sz w:val="16"/>
          <w:szCs w:val="16"/>
        </w:rPr>
      </w:pPr>
      <w:r w:rsidRPr="00BA37E0">
        <w:rPr>
          <w:rStyle w:val="StyleUnderline"/>
          <w:highlight w:val="cyan"/>
        </w:rPr>
        <w:t>Governments</w:t>
      </w:r>
      <w:r w:rsidRPr="00133CCE">
        <w:rPr>
          <w:sz w:val="16"/>
        </w:rPr>
        <w:t xml:space="preserve"> around the world </w:t>
      </w:r>
      <w:r w:rsidRPr="00BA37E0">
        <w:rPr>
          <w:rStyle w:val="StyleUnderline"/>
          <w:highlight w:val="cyan"/>
        </w:rPr>
        <w:t>will turn</w:t>
      </w:r>
      <w:r w:rsidRPr="00133CCE">
        <w:rPr>
          <w:sz w:val="16"/>
        </w:rPr>
        <w:t xml:space="preserve"> increasingly </w:t>
      </w:r>
      <w:r w:rsidRPr="00BA37E0">
        <w:rPr>
          <w:rStyle w:val="Emphasis"/>
          <w:highlight w:val="cyan"/>
        </w:rPr>
        <w:t>protectionist</w:t>
      </w:r>
      <w:r w:rsidRPr="00133CCE">
        <w:rPr>
          <w:sz w:val="16"/>
        </w:rPr>
        <w:t xml:space="preserve"> in the near term </w:t>
      </w:r>
      <w:r w:rsidRPr="00BA37E0">
        <w:rPr>
          <w:rStyle w:val="StyleUnderline"/>
          <w:highlight w:val="cyan"/>
        </w:rPr>
        <w:t>as they</w:t>
      </w:r>
      <w:r w:rsidRPr="00133CCE">
        <w:rPr>
          <w:sz w:val="16"/>
        </w:rPr>
        <w:t xml:space="preserve"> try to </w:t>
      </w:r>
      <w:r w:rsidRPr="00BA37E0">
        <w:rPr>
          <w:rStyle w:val="StyleUnderline"/>
          <w:highlight w:val="cyan"/>
        </w:rPr>
        <w:t>limit</w:t>
      </w:r>
      <w:r w:rsidRPr="00133CCE">
        <w:rPr>
          <w:sz w:val="16"/>
        </w:rPr>
        <w:t xml:space="preserve"> the </w:t>
      </w:r>
      <w:r w:rsidRPr="00133CCE">
        <w:rPr>
          <w:rStyle w:val="StyleUnderline"/>
        </w:rPr>
        <w:t xml:space="preserve">economic </w:t>
      </w:r>
      <w:r w:rsidRPr="00BA37E0">
        <w:rPr>
          <w:rStyle w:val="StyleUnderline"/>
          <w:highlight w:val="cyan"/>
        </w:rPr>
        <w:t>damage</w:t>
      </w:r>
      <w:r w:rsidRPr="00133CCE">
        <w:rPr>
          <w:sz w:val="16"/>
        </w:rPr>
        <w:t xml:space="preserve"> </w:t>
      </w:r>
      <w:r w:rsidRPr="00BA37E0">
        <w:rPr>
          <w:rStyle w:val="StyleUnderline"/>
          <w:highlight w:val="cyan"/>
        </w:rPr>
        <w:t>from</w:t>
      </w:r>
      <w:r w:rsidRPr="00133CCE">
        <w:rPr>
          <w:sz w:val="16"/>
        </w:rPr>
        <w:t xml:space="preserve"> the </w:t>
      </w:r>
      <w:r w:rsidRPr="00133CCE">
        <w:rPr>
          <w:rStyle w:val="StyleUnderline"/>
        </w:rPr>
        <w:t>co</w:t>
      </w:r>
      <w:r w:rsidRPr="00BA37E0">
        <w:rPr>
          <w:rStyle w:val="StyleUnderline"/>
          <w:highlight w:val="cyan"/>
        </w:rPr>
        <w:t>rona</w:t>
      </w:r>
      <w:r w:rsidRPr="00133CCE">
        <w:rPr>
          <w:rStyle w:val="StyleUnderline"/>
        </w:rPr>
        <w:t>virus pandemic</w:t>
      </w:r>
      <w:r w:rsidRPr="00133CCE">
        <w:rPr>
          <w:sz w:val="16"/>
        </w:rPr>
        <w:t>, a trade expert said on Thursday.</w:t>
      </w:r>
    </w:p>
    <w:p w14:paraId="3578BFBF" w14:textId="77777777" w:rsidR="00757DF0" w:rsidRPr="00133CCE" w:rsidRDefault="00757DF0" w:rsidP="00757DF0">
      <w:pPr>
        <w:rPr>
          <w:sz w:val="16"/>
          <w:szCs w:val="16"/>
        </w:rPr>
      </w:pPr>
      <w:r w:rsidRPr="00133CCE">
        <w:rPr>
          <w:sz w:val="16"/>
          <w:szCs w:val="16"/>
        </w:rPr>
        <w:t>COVID-19 has already spread to more than 180 countries and territories and caused some countries to restrict exports of medical supplies — that's a decision that could spill into other areas such as food products, said Deborah Elms, executive director at consultancy Asian Trade Centre.</w:t>
      </w:r>
    </w:p>
    <w:p w14:paraId="7460D375" w14:textId="77777777" w:rsidR="00757DF0" w:rsidRPr="00133CCE" w:rsidRDefault="00757DF0" w:rsidP="00757DF0">
      <w:pPr>
        <w:rPr>
          <w:sz w:val="16"/>
        </w:rPr>
      </w:pPr>
      <w:r w:rsidRPr="00133CCE">
        <w:rPr>
          <w:sz w:val="16"/>
        </w:rPr>
        <w:t>"</w:t>
      </w:r>
      <w:r w:rsidRPr="00BA37E0">
        <w:rPr>
          <w:rStyle w:val="StyleUnderline"/>
          <w:highlight w:val="cyan"/>
        </w:rPr>
        <w:t>There is a</w:t>
      </w:r>
      <w:r w:rsidRPr="00133CCE">
        <w:rPr>
          <w:rStyle w:val="StyleUnderline"/>
        </w:rPr>
        <w:t xml:space="preserve"> much </w:t>
      </w:r>
      <w:r w:rsidRPr="00BA37E0">
        <w:rPr>
          <w:rStyle w:val="StyleUnderline"/>
          <w:highlight w:val="cyan"/>
        </w:rPr>
        <w:t>bigger wave</w:t>
      </w:r>
      <w:r w:rsidRPr="00133CCE">
        <w:rPr>
          <w:rStyle w:val="StyleUnderline"/>
        </w:rPr>
        <w:t xml:space="preserve"> of protectionism in the near term that </w:t>
      </w:r>
      <w:r w:rsidRPr="00BA37E0">
        <w:rPr>
          <w:rStyle w:val="StyleUnderline"/>
          <w:highlight w:val="cyan"/>
        </w:rPr>
        <w:t>we should expect</w:t>
      </w:r>
      <w:r w:rsidRPr="00133CCE">
        <w:rPr>
          <w:rStyle w:val="StyleUnderline"/>
        </w:rPr>
        <w:t>, that is not just in medical supplies ... but it will also start to affect food</w:t>
      </w:r>
      <w:r w:rsidRPr="00133CCE">
        <w:rPr>
          <w:sz w:val="16"/>
        </w:rPr>
        <w:t>," she told CNBC's "Capital Connection."</w:t>
      </w:r>
    </w:p>
    <w:p w14:paraId="419D1DE0" w14:textId="77777777" w:rsidR="00757DF0" w:rsidRPr="00133CCE" w:rsidRDefault="00757DF0" w:rsidP="00757DF0">
      <w:pPr>
        <w:rPr>
          <w:sz w:val="16"/>
        </w:rPr>
      </w:pPr>
      <w:r w:rsidRPr="00133CCE">
        <w:rPr>
          <w:sz w:val="16"/>
        </w:rPr>
        <w:t xml:space="preserve">"As countries get nervous about food stocks and food supply, food security, they're going to stop allowing the export or restrict the import of food products," she added. Global economic activity, including </w:t>
      </w:r>
      <w:r w:rsidRPr="00BA37E0">
        <w:rPr>
          <w:rStyle w:val="StyleUnderline"/>
          <w:highlight w:val="cyan"/>
        </w:rPr>
        <w:t>trade</w:t>
      </w:r>
      <w:r w:rsidRPr="00133CCE">
        <w:rPr>
          <w:rStyle w:val="StyleUnderline"/>
        </w:rPr>
        <w:t xml:space="preserve">, </w:t>
      </w:r>
      <w:r w:rsidRPr="00BA37E0">
        <w:rPr>
          <w:rStyle w:val="StyleUnderline"/>
          <w:highlight w:val="cyan"/>
        </w:rPr>
        <w:t>is</w:t>
      </w:r>
      <w:r w:rsidRPr="00133CCE">
        <w:rPr>
          <w:rStyle w:val="StyleUnderline"/>
        </w:rPr>
        <w:t xml:space="preserve"> at risk of </w:t>
      </w:r>
      <w:r w:rsidRPr="00BA37E0">
        <w:rPr>
          <w:rStyle w:val="StyleUnderline"/>
          <w:highlight w:val="cyan"/>
        </w:rPr>
        <w:t>grinding to a halt as countries implement</w:t>
      </w:r>
      <w:r w:rsidRPr="00133CCE">
        <w:rPr>
          <w:rStyle w:val="StyleUnderline"/>
        </w:rPr>
        <w:t xml:space="preserve"> social </w:t>
      </w:r>
      <w:r w:rsidRPr="00BA37E0">
        <w:rPr>
          <w:rStyle w:val="StyleUnderline"/>
          <w:highlight w:val="cyan"/>
        </w:rPr>
        <w:t>distancing</w:t>
      </w:r>
      <w:r w:rsidRPr="00133CCE">
        <w:rPr>
          <w:rStyle w:val="StyleUnderline"/>
        </w:rPr>
        <w:t xml:space="preserve"> and quarantine measures of varying degrees to fend off the spread of the coronavirus disease, formally referred to as COVID-19.</w:t>
      </w:r>
    </w:p>
    <w:p w14:paraId="438FE348" w14:textId="77777777" w:rsidR="00757DF0" w:rsidRPr="00133CCE" w:rsidRDefault="00757DF0" w:rsidP="00757DF0">
      <w:pPr>
        <w:rPr>
          <w:sz w:val="16"/>
        </w:rPr>
      </w:pPr>
      <w:r w:rsidRPr="00133CCE">
        <w:rPr>
          <w:sz w:val="16"/>
        </w:rPr>
        <w:t xml:space="preserve">The World Trade Organization on Wednesday said global </w:t>
      </w:r>
      <w:r w:rsidRPr="00BA37E0">
        <w:rPr>
          <w:rStyle w:val="StyleUnderline"/>
          <w:highlight w:val="cyan"/>
        </w:rPr>
        <w:t>trade</w:t>
      </w:r>
      <w:r w:rsidRPr="00133CCE">
        <w:rPr>
          <w:sz w:val="16"/>
        </w:rPr>
        <w:t xml:space="preserve"> — which </w:t>
      </w:r>
      <w:r w:rsidRPr="00BA37E0">
        <w:rPr>
          <w:rStyle w:val="StyleUnderline"/>
          <w:highlight w:val="cyan"/>
        </w:rPr>
        <w:t>was</w:t>
      </w:r>
      <w:r w:rsidRPr="00133CCE">
        <w:rPr>
          <w:sz w:val="16"/>
        </w:rPr>
        <w:t xml:space="preserve"> </w:t>
      </w:r>
      <w:r w:rsidRPr="00BA37E0">
        <w:rPr>
          <w:rStyle w:val="Emphasis"/>
          <w:highlight w:val="cyan"/>
        </w:rPr>
        <w:t>already</w:t>
      </w:r>
      <w:r w:rsidRPr="00133CCE">
        <w:rPr>
          <w:sz w:val="16"/>
        </w:rPr>
        <w:t xml:space="preserve"> </w:t>
      </w:r>
      <w:r w:rsidRPr="00BA37E0">
        <w:rPr>
          <w:rStyle w:val="StyleUnderline"/>
          <w:highlight w:val="cyan"/>
        </w:rPr>
        <w:t>slowing</w:t>
      </w:r>
      <w:r w:rsidRPr="00133CCE">
        <w:rPr>
          <w:sz w:val="16"/>
        </w:rPr>
        <w:t xml:space="preserve"> in 2019 </w:t>
      </w:r>
      <w:r w:rsidRPr="00BA37E0">
        <w:rPr>
          <w:rStyle w:val="StyleUnderline"/>
          <w:highlight w:val="cyan"/>
        </w:rPr>
        <w:t>due to</w:t>
      </w:r>
      <w:r w:rsidRPr="00133CCE">
        <w:rPr>
          <w:rStyle w:val="StyleUnderline"/>
        </w:rPr>
        <w:t xml:space="preserve"> </w:t>
      </w:r>
      <w:r w:rsidRPr="00BA37E0">
        <w:rPr>
          <w:rStyle w:val="Emphasis"/>
          <w:highlight w:val="cyan"/>
        </w:rPr>
        <w:t>the U.S.-China tariff fight</w:t>
      </w:r>
      <w:r w:rsidRPr="00133CCE">
        <w:rPr>
          <w:sz w:val="16"/>
        </w:rPr>
        <w:t xml:space="preserve"> — </w:t>
      </w:r>
      <w:r w:rsidRPr="00BA37E0">
        <w:rPr>
          <w:rStyle w:val="StyleUnderline"/>
          <w:highlight w:val="cyan"/>
        </w:rPr>
        <w:t>is projected to plummet</w:t>
      </w:r>
      <w:r w:rsidRPr="00133CCE">
        <w:rPr>
          <w:sz w:val="16"/>
        </w:rPr>
        <w:t xml:space="preserve"> by 13% </w:t>
      </w:r>
      <w:r w:rsidRPr="00BA37E0">
        <w:rPr>
          <w:rStyle w:val="Emphasis"/>
          <w:highlight w:val="cyan"/>
        </w:rPr>
        <w:t>to 32%</w:t>
      </w:r>
      <w:r w:rsidRPr="00133CCE">
        <w:rPr>
          <w:sz w:val="16"/>
        </w:rPr>
        <w:t xml:space="preserve"> this year. A recovery is expected in 2021, but that depends on the duration of the outbreak and the effectiveness of policies to combat the virus impact, according to the WTO.</w:t>
      </w:r>
    </w:p>
    <w:p w14:paraId="020F10E2" w14:textId="77777777" w:rsidR="00757DF0" w:rsidRPr="00BD46E6" w:rsidRDefault="00757DF0" w:rsidP="00757DF0">
      <w:pPr>
        <w:pStyle w:val="Heading4"/>
        <w:rPr>
          <w:rFonts w:cs="Arial"/>
          <w:u w:val="single"/>
        </w:rPr>
      </w:pPr>
      <w:r w:rsidRPr="00BD46E6">
        <w:rPr>
          <w:rFonts w:cs="Arial"/>
        </w:rPr>
        <w:t xml:space="preserve">No trade war impact. </w:t>
      </w:r>
    </w:p>
    <w:p w14:paraId="17076BC5" w14:textId="77777777" w:rsidR="00757DF0" w:rsidRPr="00441E86" w:rsidRDefault="00757DF0" w:rsidP="00757DF0">
      <w:pPr>
        <w:rPr>
          <w:lang w:val="de-DE"/>
        </w:rPr>
      </w:pPr>
      <w:r w:rsidRPr="000A4161">
        <w:t xml:space="preserve">Joel </w:t>
      </w:r>
      <w:r w:rsidRPr="000A4161">
        <w:rPr>
          <w:b/>
        </w:rPr>
        <w:t>Einstein 17</w:t>
      </w:r>
      <w:r w:rsidRPr="000A4161">
        <w:t xml:space="preserve">. Australian National University. </w:t>
      </w:r>
      <w:r w:rsidRPr="00BD46E6">
        <w:t xml:space="preserve">01-17-17. “Economic Interdependence and Conflict – The Case of the US and China.” </w:t>
      </w:r>
      <w:r w:rsidRPr="00441E86">
        <w:rPr>
          <w:lang w:val="de-DE"/>
        </w:rPr>
        <w:t xml:space="preserve">E-International Relations. </w:t>
      </w:r>
      <w:hyperlink r:id="rId9" w:history="1">
        <w:r w:rsidRPr="00441E86">
          <w:rPr>
            <w:rStyle w:val="Hyperlink"/>
            <w:lang w:val="de-DE"/>
          </w:rPr>
          <w:t>http://www.e-ir.info/2017/01/17/economic-interdependence-and-conflict-the-case-of-the-us-and-china/</w:t>
        </w:r>
      </w:hyperlink>
    </w:p>
    <w:p w14:paraId="12BE2ADB" w14:textId="77777777" w:rsidR="00757DF0" w:rsidRDefault="00757DF0" w:rsidP="00757DF0">
      <w:pPr>
        <w:rPr>
          <w:sz w:val="16"/>
        </w:rPr>
      </w:pPr>
      <w:r w:rsidRPr="00BD46E6">
        <w:rPr>
          <w:rStyle w:val="StyleUnderline"/>
        </w:rPr>
        <w:t xml:space="preserve">In </w:t>
      </w:r>
      <w:r w:rsidRPr="00BD46E6">
        <w:rPr>
          <w:rStyle w:val="StyleUnderline"/>
          <w:highlight w:val="cyan"/>
        </w:rPr>
        <w:t>1913</w:t>
      </w:r>
      <w:r w:rsidRPr="00BD46E6">
        <w:rPr>
          <w:rStyle w:val="StyleUnderline"/>
        </w:rPr>
        <w:t xml:space="preserve">, Norman Angell declared that the use of military force </w:t>
      </w:r>
      <w:r w:rsidRPr="00BD46E6">
        <w:rPr>
          <w:rStyle w:val="StyleUnderline"/>
          <w:highlight w:val="cyan"/>
        </w:rPr>
        <w:t>was</w:t>
      </w:r>
      <w:r w:rsidRPr="00BD46E6">
        <w:rPr>
          <w:sz w:val="16"/>
        </w:rPr>
        <w:t xml:space="preserve"> now </w:t>
      </w:r>
      <w:r w:rsidRPr="00BD46E6">
        <w:rPr>
          <w:rStyle w:val="StyleUnderline"/>
        </w:rPr>
        <w:t>economically futile as</w:t>
      </w:r>
      <w:r w:rsidRPr="00BD46E6">
        <w:rPr>
          <w:sz w:val="16"/>
        </w:rPr>
        <w:t xml:space="preserve"> international finance and </w:t>
      </w:r>
      <w:r w:rsidRPr="00BD46E6">
        <w:rPr>
          <w:rStyle w:val="StyleUnderline"/>
        </w:rPr>
        <w:t xml:space="preserve">trade had become so </w:t>
      </w:r>
      <w:r w:rsidRPr="00BD46E6">
        <w:rPr>
          <w:rStyle w:val="StyleUnderline"/>
          <w:highlight w:val="cyan"/>
        </w:rPr>
        <w:t>interconnected</w:t>
      </w:r>
      <w:r w:rsidRPr="00BD46E6">
        <w:rPr>
          <w:sz w:val="16"/>
        </w:rPr>
        <w:t xml:space="preserve"> that harming the enemy’s property would equate to harming your own.[1] </w:t>
      </w:r>
      <w:r w:rsidRPr="00BD46E6">
        <w:rPr>
          <w:rStyle w:val="StyleUnderline"/>
          <w:highlight w:val="cyan"/>
        </w:rPr>
        <w:t>A year later</w:t>
      </w:r>
      <w:r w:rsidRPr="00BD46E6">
        <w:rPr>
          <w:sz w:val="16"/>
        </w:rPr>
        <w:t xml:space="preserve"> Europe’s economically interconnected states were embroiled in what would later become known as the First </w:t>
      </w:r>
      <w:r w:rsidRPr="00BD46E6">
        <w:rPr>
          <w:rStyle w:val="Emphasis"/>
          <w:highlight w:val="cyan"/>
        </w:rPr>
        <w:t>World War</w:t>
      </w:r>
      <w:r w:rsidRPr="00BD46E6">
        <w:rPr>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BD46E6">
        <w:rPr>
          <w:rStyle w:val="StyleUnderline"/>
        </w:rPr>
        <w:t>the liberal assumption that high levels of trade</w:t>
      </w:r>
      <w:r w:rsidRPr="00BD46E6">
        <w:rPr>
          <w:sz w:val="16"/>
        </w:rPr>
        <w:t xml:space="preserve"> and investment between two states, in this case the US and China, will </w:t>
      </w:r>
      <w:r w:rsidRPr="00BD46E6">
        <w:rPr>
          <w:rStyle w:val="StyleUnderline"/>
        </w:rPr>
        <w:t>make war unlikely</w:t>
      </w:r>
      <w:r w:rsidRPr="00BD46E6">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BD46E6">
        <w:rPr>
          <w:rStyle w:val="StyleUnderline"/>
        </w:rPr>
        <w:t>the premise ‘more trade equals less conflict’ is simplistic. It does not take into account many of the variables that can influence</w:t>
      </w:r>
      <w:r w:rsidRPr="00BD46E6">
        <w:rPr>
          <w:sz w:val="16"/>
        </w:rPr>
        <w:t xml:space="preserve"> the strength of </w:t>
      </w:r>
      <w:r w:rsidRPr="00BD46E6">
        <w:rPr>
          <w:rStyle w:val="StyleUnderline"/>
        </w:rPr>
        <w:t>economic interdependence’s conflict reducing attributes</w:t>
      </w:r>
      <w:r w:rsidRPr="00BD46E6">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w:t>
      </w:r>
      <w:proofErr w:type="spellStart"/>
      <w:r w:rsidRPr="00BD46E6">
        <w:rPr>
          <w:sz w:val="16"/>
        </w:rPr>
        <w:t>Pinker’s</w:t>
      </w:r>
      <w:proofErr w:type="spellEnd"/>
      <w:r w:rsidRPr="00BD46E6">
        <w:rPr>
          <w:sz w:val="16"/>
        </w:rPr>
        <w:t xml:space="preserve"> claim. The essay will conclude that </w:t>
      </w:r>
      <w:r w:rsidRPr="00BD46E6">
        <w:rPr>
          <w:rStyle w:val="Emphasis"/>
        </w:rPr>
        <w:t xml:space="preserve">economic </w:t>
      </w:r>
      <w:r w:rsidRPr="00BD46E6">
        <w:rPr>
          <w:rStyle w:val="Emphasis"/>
          <w:highlight w:val="cyan"/>
        </w:rPr>
        <w:t>interdependence</w:t>
      </w:r>
      <w:r w:rsidRPr="00BD46E6">
        <w:rPr>
          <w:sz w:val="16"/>
        </w:rPr>
        <w:t xml:space="preserve"> does reduce the likelihood of conflict but </w:t>
      </w:r>
      <w:r w:rsidRPr="00BD46E6">
        <w:rPr>
          <w:rStyle w:val="Emphasis"/>
          <w:highlight w:val="cyan"/>
        </w:rPr>
        <w:t>is insufficient</w:t>
      </w:r>
      <w:r w:rsidRPr="00BD46E6">
        <w:rPr>
          <w:sz w:val="16"/>
        </w:rPr>
        <w:t xml:space="preserve"> on its own </w:t>
      </w:r>
      <w:r w:rsidRPr="00BD46E6">
        <w:rPr>
          <w:rStyle w:val="Emphasis"/>
          <w:highlight w:val="cyan"/>
        </w:rPr>
        <w:t>to</w:t>
      </w:r>
      <w:r w:rsidRPr="00BD46E6">
        <w:rPr>
          <w:sz w:val="16"/>
        </w:rPr>
        <w:t xml:space="preserve"> completely </w:t>
      </w:r>
      <w:r w:rsidRPr="00BD46E6">
        <w:rPr>
          <w:rStyle w:val="Emphasis"/>
          <w:highlight w:val="cyan"/>
        </w:rPr>
        <w:t>prevent</w:t>
      </w:r>
      <w:r w:rsidRPr="00BD46E6">
        <w:rPr>
          <w:rStyle w:val="Emphasis"/>
        </w:rPr>
        <w:t xml:space="preserve"> it</w:t>
      </w:r>
      <w:r w:rsidRPr="00BD46E6">
        <w:rPr>
          <w:sz w:val="16"/>
        </w:rPr>
        <w:t xml:space="preserve">. To calculate the likelihood of </w:t>
      </w:r>
      <w:r w:rsidRPr="00BD46E6">
        <w:rPr>
          <w:rStyle w:val="Emphasis"/>
          <w:highlight w:val="cyan"/>
        </w:rPr>
        <w:t>conflict</w:t>
      </w:r>
      <w:r w:rsidRPr="00BD46E6">
        <w:rPr>
          <w:sz w:val="16"/>
        </w:rPr>
        <w:t xml:space="preserve"> correctly one would need to factor in the nature of the economic interdependence alongside the strength of the strategic interests at stake. </w:t>
      </w:r>
      <w:r w:rsidRPr="00BD46E6">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w:t>
      </w:r>
      <w:proofErr w:type="spellStart"/>
      <w:r w:rsidRPr="00BD46E6">
        <w:rPr>
          <w:sz w:val="16"/>
          <w:szCs w:val="16"/>
        </w:rPr>
        <w:t>analysing</w:t>
      </w:r>
      <w:proofErr w:type="spellEnd"/>
      <w:r w:rsidRPr="00BD46E6">
        <w:rPr>
          <w:sz w:val="16"/>
          <w:szCs w:val="16"/>
        </w:rPr>
        <w:t xml:space="preserve"> US views on China as trade rises. A 2014 Chicago Council on Global Affairs survey indicates that only a minority of Americans see China as a critical threat, compared to a majority in the mid-1990s. This number is even higher when </w:t>
      </w:r>
      <w:proofErr w:type="spellStart"/>
      <w:r w:rsidRPr="00BD46E6">
        <w:rPr>
          <w:sz w:val="16"/>
          <w:szCs w:val="16"/>
        </w:rPr>
        <w:t>analysing</w:t>
      </w:r>
      <w:proofErr w:type="spellEnd"/>
      <w:r w:rsidRPr="00BD46E6">
        <w:rPr>
          <w:sz w:val="16"/>
          <w:szCs w:val="16"/>
        </w:rPr>
        <w:t xml:space="preserve"> Americans who directly benefit from trade with China.[4] </w:t>
      </w:r>
      <w:r w:rsidRPr="00BD46E6">
        <w:rPr>
          <w:sz w:val="16"/>
        </w:rPr>
        <w:t xml:space="preserve">As compelling as this argument may be, </w:t>
      </w:r>
      <w:r w:rsidRPr="00BD46E6">
        <w:rPr>
          <w:rStyle w:val="StyleUnderline"/>
        </w:rPr>
        <w:t>high levels of economic interdependence have not always resulted in peace</w:t>
      </w:r>
      <w:r w:rsidRPr="00BD46E6">
        <w:rPr>
          <w:sz w:val="16"/>
        </w:rPr>
        <w:t xml:space="preserve">. The </w:t>
      </w:r>
      <w:r w:rsidRPr="00BD46E6">
        <w:rPr>
          <w:rStyle w:val="StyleUnderline"/>
        </w:rPr>
        <w:t>decades preceding WW1 saw an unprecedented growth in</w:t>
      </w:r>
      <w:r w:rsidRPr="00BD46E6">
        <w:rPr>
          <w:sz w:val="16"/>
        </w:rPr>
        <w:t xml:space="preserve"> international </w:t>
      </w:r>
      <w:r w:rsidRPr="00BD46E6">
        <w:rPr>
          <w:rStyle w:val="StyleUnderline"/>
        </w:rPr>
        <w:t>trade</w:t>
      </w:r>
      <w:r w:rsidRPr="00BD46E6">
        <w:rPr>
          <w:sz w:val="16"/>
        </w:rPr>
        <w:t xml:space="preserve">, communication, and interconnectivity but needless to say, war broke out.[5] This instance alone is not enough to disprove </w:t>
      </w:r>
      <w:proofErr w:type="spellStart"/>
      <w:r w:rsidRPr="00BD46E6">
        <w:rPr>
          <w:sz w:val="16"/>
        </w:rPr>
        <w:t>Pinker’s</w:t>
      </w:r>
      <w:proofErr w:type="spellEnd"/>
      <w:r w:rsidRPr="00BD46E6">
        <w:rPr>
          <w:sz w:val="16"/>
        </w:rPr>
        <w:t xml:space="preserve">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BD46E6">
        <w:rPr>
          <w:rStyle w:val="StyleUnderline"/>
        </w:rPr>
        <w:t xml:space="preserve">interdependence theory </w:t>
      </w:r>
      <w:r w:rsidRPr="00BD46E6">
        <w:rPr>
          <w:rStyle w:val="StyleUnderline"/>
          <w:highlight w:val="cyan"/>
        </w:rPr>
        <w:t>makes the assumption that conflict will reduce</w:t>
      </w:r>
      <w:r w:rsidRPr="00BD46E6">
        <w:rPr>
          <w:rStyle w:val="StyleUnderline"/>
        </w:rPr>
        <w:t xml:space="preserve"> or cut-off </w:t>
      </w:r>
      <w:r w:rsidRPr="00BD46E6">
        <w:rPr>
          <w:rStyle w:val="StyleUnderline"/>
          <w:highlight w:val="cyan"/>
        </w:rPr>
        <w:t>trade. This</w:t>
      </w:r>
      <w:r w:rsidRPr="00BD46E6">
        <w:rPr>
          <w:sz w:val="16"/>
        </w:rPr>
        <w:t xml:space="preserve"> assumption </w:t>
      </w:r>
      <w:r w:rsidRPr="00BD46E6">
        <w:rPr>
          <w:rStyle w:val="Emphasis"/>
          <w:highlight w:val="cyan"/>
        </w:rPr>
        <w:t>appears</w:t>
      </w:r>
      <w:r w:rsidRPr="00BD46E6">
        <w:rPr>
          <w:sz w:val="16"/>
        </w:rPr>
        <w:t xml:space="preserve"> to be </w:t>
      </w:r>
      <w:r w:rsidRPr="00BD46E6">
        <w:rPr>
          <w:rStyle w:val="StyleUnderline"/>
          <w:highlight w:val="cyan"/>
        </w:rPr>
        <w:t>logical</w:t>
      </w:r>
      <w:r w:rsidRPr="00BD46E6">
        <w:rPr>
          <w:sz w:val="16"/>
        </w:rPr>
        <w:t xml:space="preserve">, as one would expect that the moment two states are officially adversaries, fear of relative gains would ensure that policy makers want to completely cut-off trade. </w:t>
      </w:r>
      <w:r w:rsidRPr="00BD46E6">
        <w:rPr>
          <w:rStyle w:val="StyleUnderline"/>
          <w:highlight w:val="cyan"/>
        </w:rPr>
        <w:t xml:space="preserve">However, there are </w:t>
      </w:r>
      <w:r w:rsidRPr="00BD46E6">
        <w:rPr>
          <w:rStyle w:val="Emphasis"/>
          <w:highlight w:val="cyan"/>
        </w:rPr>
        <w:t>many</w:t>
      </w:r>
      <w:r w:rsidRPr="00BD46E6">
        <w:rPr>
          <w:rStyle w:val="StyleUnderline"/>
        </w:rPr>
        <w:t xml:space="preserve"> historical </w:t>
      </w:r>
      <w:r w:rsidRPr="00BD46E6">
        <w:rPr>
          <w:rStyle w:val="Emphasis"/>
          <w:highlight w:val="cyan"/>
        </w:rPr>
        <w:t>examples</w:t>
      </w:r>
      <w:r w:rsidRPr="00BD46E6">
        <w:rPr>
          <w:rStyle w:val="StyleUnderline"/>
          <w:highlight w:val="cyan"/>
        </w:rPr>
        <w:t xml:space="preserve"> of trade</w:t>
      </w:r>
      <w:r w:rsidRPr="00BD46E6">
        <w:rPr>
          <w:rStyle w:val="StyleUnderline"/>
        </w:rPr>
        <w:t xml:space="preserve"> between warring states </w:t>
      </w:r>
      <w:r w:rsidRPr="00BD46E6">
        <w:rPr>
          <w:rStyle w:val="Emphasis"/>
          <w:highlight w:val="cyan"/>
        </w:rPr>
        <w:t>carrying on</w:t>
      </w:r>
      <w:r w:rsidRPr="00BD46E6">
        <w:rPr>
          <w:sz w:val="16"/>
        </w:rPr>
        <w:t xml:space="preserve"> </w:t>
      </w:r>
    </w:p>
    <w:p w14:paraId="247EC636" w14:textId="77777777" w:rsidR="00757DF0" w:rsidRDefault="00757DF0" w:rsidP="00757DF0">
      <w:pPr>
        <w:rPr>
          <w:sz w:val="16"/>
        </w:rPr>
      </w:pPr>
    </w:p>
    <w:p w14:paraId="2E86D75E" w14:textId="77777777" w:rsidR="00757DF0" w:rsidRPr="00BD46E6" w:rsidRDefault="00757DF0" w:rsidP="00757DF0">
      <w:pPr>
        <w:rPr>
          <w:u w:val="single"/>
        </w:rPr>
      </w:pPr>
      <w:r w:rsidRPr="00BD46E6">
        <w:rPr>
          <w:sz w:val="16"/>
        </w:rPr>
        <w:t xml:space="preserve">during wartime, </w:t>
      </w:r>
      <w:r w:rsidRPr="00BD46E6">
        <w:rPr>
          <w:rStyle w:val="StyleUnderline"/>
        </w:rPr>
        <w:t>including strategic goods that directly affect the ability of the enemy to carry out the war.</w:t>
      </w:r>
      <w:r w:rsidRPr="00BD46E6">
        <w:rPr>
          <w:sz w:val="16"/>
        </w:rPr>
        <w:t xml:space="preserve">[8] For example, </w:t>
      </w:r>
      <w:r w:rsidRPr="00BD46E6">
        <w:rPr>
          <w:rStyle w:val="StyleUnderline"/>
        </w:rPr>
        <w:t>in the Anglo-Dutch Wars, British insurance companies continued to insure enemy ships and paid to replace ships</w:t>
      </w:r>
      <w:r w:rsidRPr="00BD46E6">
        <w:rPr>
          <w:sz w:val="16"/>
        </w:rPr>
        <w:t xml:space="preserve"> that were being </w:t>
      </w:r>
      <w:r w:rsidRPr="00BD46E6">
        <w:rPr>
          <w:rStyle w:val="StyleUnderline"/>
        </w:rPr>
        <w:t>destroyed by their own army</w:t>
      </w:r>
      <w:r w:rsidRPr="00BD46E6">
        <w:rPr>
          <w:sz w:val="16"/>
        </w:rPr>
        <w:t xml:space="preserve">.[9] </w:t>
      </w:r>
      <w:r w:rsidRPr="00BD46E6">
        <w:rPr>
          <w:rStyle w:val="StyleUnderline"/>
        </w:rPr>
        <w:t>Even during WW2, there are numerous examples of American firms continuing to trade strategic goods with</w:t>
      </w:r>
      <w:r w:rsidRPr="00BD46E6">
        <w:rPr>
          <w:sz w:val="16"/>
        </w:rPr>
        <w:t xml:space="preserve"> Nazi </w:t>
      </w:r>
      <w:r w:rsidRPr="00BD46E6">
        <w:rPr>
          <w:rStyle w:val="StyleUnderline"/>
        </w:rPr>
        <w:t>Germany</w:t>
      </w:r>
      <w:r w:rsidRPr="00BD46E6">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BD46E6">
        <w:rPr>
          <w:sz w:val="16"/>
          <w:szCs w:val="16"/>
        </w:rPr>
        <w:t xml:space="preserve">In response to this result, Anderton and Carter conducted an interrupted time-series study on the effect war has on trade in which they </w:t>
      </w:r>
      <w:proofErr w:type="spellStart"/>
      <w:r w:rsidRPr="00BD46E6">
        <w:rPr>
          <w:sz w:val="16"/>
          <w:szCs w:val="16"/>
        </w:rPr>
        <w:t>analysed</w:t>
      </w:r>
      <w:proofErr w:type="spellEnd"/>
      <w:r w:rsidRPr="00BD46E6">
        <w:rPr>
          <w:sz w:val="16"/>
          <w:szCs w:val="16"/>
        </w:rPr>
        <w:t xml:space="preserve">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BD46E6">
        <w:rPr>
          <w:sz w:val="16"/>
        </w:rPr>
        <w:t xml:space="preserve">The purpose of this section is to demonstrate that the </w:t>
      </w:r>
      <w:r w:rsidRPr="00BD46E6">
        <w:rPr>
          <w:rStyle w:val="Emphasis"/>
        </w:rPr>
        <w:t>pacifying effect of economic interdependence is not constant</w:t>
      </w:r>
      <w:r w:rsidRPr="00BD46E6">
        <w:rPr>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w:t>
      </w:r>
      <w:proofErr w:type="spellStart"/>
      <w:r w:rsidRPr="00BD46E6">
        <w:rPr>
          <w:sz w:val="16"/>
        </w:rPr>
        <w:t>Pinker’s</w:t>
      </w:r>
      <w:proofErr w:type="spellEnd"/>
      <w:r w:rsidRPr="00BD46E6">
        <w:rPr>
          <w:sz w:val="16"/>
        </w:rPr>
        <w:t xml:space="preserve"> </w:t>
      </w:r>
      <w:r w:rsidRPr="00BD46E6">
        <w:rPr>
          <w:rStyle w:val="StyleUnderline"/>
        </w:rPr>
        <w:t>statement</w:t>
      </w:r>
      <w:r w:rsidRPr="00BD46E6">
        <w:rPr>
          <w:sz w:val="16"/>
        </w:rPr>
        <w:t xml:space="preserve"> (</w:t>
      </w:r>
      <w:r w:rsidRPr="00BD46E6">
        <w:rPr>
          <w:rStyle w:val="StyleUnderline"/>
        </w:rPr>
        <w:t>that the level of trade</w:t>
      </w:r>
      <w:r w:rsidRPr="00BD46E6">
        <w:rPr>
          <w:sz w:val="16"/>
        </w:rPr>
        <w:t xml:space="preserve"> between the US and China </w:t>
      </w:r>
      <w:r w:rsidRPr="00BD46E6">
        <w:rPr>
          <w:rStyle w:val="StyleUnderline"/>
        </w:rPr>
        <w:t>makes conflict unlikely</w:t>
      </w:r>
      <w:r w:rsidRPr="00BD46E6">
        <w:rPr>
          <w:sz w:val="16"/>
        </w:rPr>
        <w:t xml:space="preserve">) </w:t>
      </w:r>
      <w:r w:rsidRPr="00BD46E6">
        <w:rPr>
          <w:rStyle w:val="StyleUnderline"/>
        </w:rPr>
        <w:t xml:space="preserve">can be considered to be an over-simplification. </w:t>
      </w:r>
      <w:r w:rsidRPr="00BD46E6">
        <w:rPr>
          <w:sz w:val="16"/>
        </w:rPr>
        <w:t xml:space="preserve">One variable is the relative levels of economic dependence. Some argue that </w:t>
      </w:r>
      <w:r w:rsidRPr="00BD46E6">
        <w:rPr>
          <w:rStyle w:val="StyleUnderline"/>
        </w:rPr>
        <w:t xml:space="preserve">asymmetry of </w:t>
      </w:r>
      <w:r w:rsidRPr="00BD46E6">
        <w:rPr>
          <w:rStyle w:val="StyleUnderline"/>
          <w:highlight w:val="cyan"/>
        </w:rPr>
        <w:t xml:space="preserve">trade can </w:t>
      </w:r>
      <w:r w:rsidRPr="00BD46E6">
        <w:rPr>
          <w:rStyle w:val="Emphasis"/>
          <w:highlight w:val="cyan"/>
        </w:rPr>
        <w:t>increase</w:t>
      </w:r>
      <w:r w:rsidRPr="00BD46E6">
        <w:rPr>
          <w:rStyle w:val="StyleUnderline"/>
        </w:rPr>
        <w:t xml:space="preserve"> the chances of </w:t>
      </w:r>
      <w:r w:rsidRPr="00BD46E6">
        <w:rPr>
          <w:rStyle w:val="StyleUnderline"/>
          <w:highlight w:val="cyan"/>
        </w:rPr>
        <w:t>conflict if</w:t>
      </w:r>
      <w:r w:rsidRPr="00BD46E6">
        <w:rPr>
          <w:rStyle w:val="StyleUnderline"/>
        </w:rPr>
        <w:t xml:space="preserve"> the </w:t>
      </w:r>
      <w:r w:rsidRPr="00BD46E6">
        <w:rPr>
          <w:rStyle w:val="StyleUnderline"/>
          <w:highlight w:val="cyan"/>
        </w:rPr>
        <w:t>trade is more important to one</w:t>
      </w:r>
      <w:r w:rsidRPr="00BD46E6">
        <w:rPr>
          <w:rStyle w:val="StyleUnderline"/>
        </w:rPr>
        <w:t xml:space="preserve"> state </w:t>
      </w:r>
      <w:r w:rsidRPr="00BD46E6">
        <w:rPr>
          <w:rStyle w:val="StyleUnderline"/>
          <w:highlight w:val="cyan"/>
        </w:rPr>
        <w:t>than</w:t>
      </w:r>
      <w:r w:rsidRPr="00BD46E6">
        <w:rPr>
          <w:rStyle w:val="StyleUnderline"/>
        </w:rPr>
        <w:t xml:space="preserve"> it is to </w:t>
      </w:r>
      <w:r w:rsidRPr="00BD46E6">
        <w:rPr>
          <w:rStyle w:val="StyleUnderline"/>
          <w:highlight w:val="cyan"/>
        </w:rPr>
        <w:t>the other</w:t>
      </w:r>
      <w:r w:rsidRPr="00BD46E6">
        <w:rPr>
          <w:rStyle w:val="StyleUnderline"/>
        </w:rPr>
        <w:t>; their resolve would not be reduced by the same degree</w:t>
      </w:r>
      <w:r w:rsidRPr="00BD46E6">
        <w:rPr>
          <w:sz w:val="16"/>
        </w:rPr>
        <w:t xml:space="preserve">. </w:t>
      </w:r>
      <w:r w:rsidRPr="00BD46E6">
        <w:rPr>
          <w:rStyle w:val="StyleUnderline"/>
        </w:rPr>
        <w:t>The less dependent state would be far more willing</w:t>
      </w:r>
      <w:r w:rsidRPr="00BD46E6">
        <w:rPr>
          <w:sz w:val="16"/>
        </w:rPr>
        <w:t xml:space="preserve"> than its adversary </w:t>
      </w:r>
      <w:r w:rsidRPr="00BD46E6">
        <w:rPr>
          <w:rStyle w:val="StyleUnderline"/>
        </w:rPr>
        <w:t>to initiate a conflict</w:t>
      </w:r>
      <w:r w:rsidRPr="00BD46E6">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BD46E6">
        <w:rPr>
          <w:rStyle w:val="StyleUnderline"/>
        </w:rPr>
        <w:t>Another variable is the specifics of what is being traded</w:t>
      </w:r>
      <w:r w:rsidRPr="00BD46E6">
        <w:rPr>
          <w:sz w:val="16"/>
        </w:rPr>
        <w:t xml:space="preserve">. A study by </w:t>
      </w:r>
      <w:proofErr w:type="spellStart"/>
      <w:r w:rsidRPr="00BD46E6">
        <w:rPr>
          <w:sz w:val="16"/>
        </w:rPr>
        <w:t>Dorussen</w:t>
      </w:r>
      <w:proofErr w:type="spellEnd"/>
      <w:r w:rsidRPr="00BD46E6">
        <w:rPr>
          <w:sz w:val="16"/>
        </w:rPr>
        <w:t xml:space="preserve">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BD46E6">
        <w:rPr>
          <w:rStyle w:val="StyleUnderline"/>
        </w:rPr>
        <w:t>If it is a sector with alternative trade avenues then embargos and boycotts as a result of conflict will have far less effect</w:t>
      </w:r>
      <w:r w:rsidRPr="00BD46E6">
        <w:rPr>
          <w:sz w:val="16"/>
        </w:rPr>
        <w:t xml:space="preserve">.[16] The rule is that </w:t>
      </w:r>
      <w:r w:rsidRPr="00BD46E6">
        <w:rPr>
          <w:rStyle w:val="StyleUnderline"/>
        </w:rPr>
        <w:t>the more inelastic the import demand, the higher the opportunity cost</w:t>
      </w:r>
      <w:r w:rsidRPr="00BD46E6">
        <w:rPr>
          <w:sz w:val="16"/>
        </w:rPr>
        <w:t xml:space="preserve"> and the smaller the probability </w:t>
      </w:r>
      <w:r w:rsidRPr="00BD46E6">
        <w:rPr>
          <w:rStyle w:val="StyleUnderline"/>
        </w:rPr>
        <w:t>of conflict</w:t>
      </w:r>
      <w:r w:rsidRPr="00BD46E6">
        <w:rPr>
          <w:sz w:val="16"/>
        </w:rPr>
        <w:t xml:space="preserve">.[17] According to these studies, trade still generally reduces the likelihood of conflict however it is by no means homogeneous in its effects. Additionally, the </w:t>
      </w:r>
      <w:r w:rsidRPr="00BD46E6">
        <w:rPr>
          <w:rStyle w:val="StyleUnderline"/>
        </w:rPr>
        <w:t>opportunity costs are not the same for importers and exporters</w:t>
      </w:r>
      <w:r w:rsidRPr="00BD46E6">
        <w:rPr>
          <w:sz w:val="16"/>
        </w:rPr>
        <w:t xml:space="preserve">. </w:t>
      </w:r>
      <w:proofErr w:type="spellStart"/>
      <w:r w:rsidRPr="00BD46E6">
        <w:rPr>
          <w:sz w:val="16"/>
        </w:rPr>
        <w:t>Dorussen’s</w:t>
      </w:r>
      <w:proofErr w:type="spellEnd"/>
      <w:r w:rsidRPr="00BD46E6">
        <w:rPr>
          <w:sz w:val="16"/>
        </w:rPr>
        <w:t xml:space="preserve"> study suggests that </w:t>
      </w:r>
      <w:r w:rsidRPr="00BD46E6">
        <w:rPr>
          <w:rStyle w:val="StyleUnderline"/>
        </w:rPr>
        <w:t xml:space="preserve">increased </w:t>
      </w:r>
      <w:r w:rsidRPr="00BD46E6">
        <w:rPr>
          <w:rStyle w:val="StyleUnderline"/>
          <w:highlight w:val="cyan"/>
        </w:rPr>
        <w:t xml:space="preserve">trade in </w:t>
      </w:r>
      <w:r w:rsidRPr="00BD46E6">
        <w:rPr>
          <w:rStyle w:val="Emphasis"/>
          <w:highlight w:val="cyan"/>
        </w:rPr>
        <w:t>oil</w:t>
      </w:r>
      <w:r w:rsidRPr="00BD46E6">
        <w:rPr>
          <w:rStyle w:val="StyleUnderline"/>
        </w:rPr>
        <w:t xml:space="preserve"> tends to </w:t>
      </w:r>
      <w:r w:rsidRPr="00BD46E6">
        <w:rPr>
          <w:rStyle w:val="StyleUnderline"/>
          <w:highlight w:val="cyan"/>
        </w:rPr>
        <w:t>make</w:t>
      </w:r>
      <w:r w:rsidRPr="00BD46E6">
        <w:rPr>
          <w:rStyle w:val="StyleUnderline"/>
        </w:rPr>
        <w:t xml:space="preserve"> the </w:t>
      </w:r>
      <w:r w:rsidRPr="00BD46E6">
        <w:rPr>
          <w:rStyle w:val="StyleUnderline"/>
          <w:highlight w:val="cyan"/>
        </w:rPr>
        <w:t>exporters</w:t>
      </w:r>
      <w:r w:rsidRPr="00BD46E6">
        <w:rPr>
          <w:rStyle w:val="StyleUnderline"/>
        </w:rPr>
        <w:t xml:space="preserve"> more </w:t>
      </w:r>
      <w:r w:rsidRPr="00BD46E6">
        <w:rPr>
          <w:rStyle w:val="StyleUnderline"/>
          <w:highlight w:val="cyan"/>
        </w:rPr>
        <w:t>hostile</w:t>
      </w:r>
      <w:r w:rsidRPr="00BD46E6">
        <w:rPr>
          <w:rStyle w:val="StyleUnderline"/>
        </w:rPr>
        <w:t xml:space="preserve"> and the importers friendlier</w:t>
      </w:r>
      <w:r w:rsidRPr="00BD46E6">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w:t>
      </w:r>
      <w:proofErr w:type="spellStart"/>
      <w:r w:rsidRPr="00BD46E6">
        <w:rPr>
          <w:sz w:val="16"/>
        </w:rPr>
        <w:t>Dorussen’s</w:t>
      </w:r>
      <w:proofErr w:type="spellEnd"/>
      <w:r w:rsidRPr="00BD46E6">
        <w:rPr>
          <w:sz w:val="16"/>
        </w:rPr>
        <w:t xml:space="preserve"> study, these exports should not yield the strongest possible conflict reducing results, which could impact the validity of </w:t>
      </w:r>
      <w:proofErr w:type="spellStart"/>
      <w:r w:rsidRPr="00BD46E6">
        <w:rPr>
          <w:sz w:val="16"/>
        </w:rPr>
        <w:t>Pinker’s</w:t>
      </w:r>
      <w:proofErr w:type="spellEnd"/>
      <w:r w:rsidRPr="00BD46E6">
        <w:rPr>
          <w:sz w:val="16"/>
        </w:rPr>
        <w:t xml:space="preserve"> statement. Copeland presents </w:t>
      </w:r>
      <w:r w:rsidRPr="00BD46E6">
        <w:rPr>
          <w:rStyle w:val="StyleUnderline"/>
        </w:rPr>
        <w:t>another variable</w:t>
      </w:r>
      <w:r w:rsidRPr="00BD46E6">
        <w:rPr>
          <w:sz w:val="16"/>
        </w:rPr>
        <w:t xml:space="preserve">, namely </w:t>
      </w:r>
      <w:r w:rsidRPr="00BD46E6">
        <w:rPr>
          <w:rStyle w:val="StyleUnderline"/>
        </w:rPr>
        <w:t>expectations of trade</w:t>
      </w:r>
      <w:r w:rsidRPr="00BD46E6">
        <w:rPr>
          <w:sz w:val="16"/>
        </w:rPr>
        <w:t xml:space="preserve">. Copeland argues that if a highly dependent state expects future trade to be high, decision makers will behave as many liberals predict and treat war as a less appealing option. However </w:t>
      </w:r>
      <w:r w:rsidRPr="00BD46E6">
        <w:rPr>
          <w:rStyle w:val="StyleUnderline"/>
        </w:rPr>
        <w:t>if there are low expectations of future trade</w:t>
      </w:r>
      <w:r w:rsidRPr="00BD46E6">
        <w:rPr>
          <w:sz w:val="16"/>
        </w:rPr>
        <w:t xml:space="preserve">, then </w:t>
      </w:r>
      <w:r w:rsidRPr="00BD46E6">
        <w:rPr>
          <w:rStyle w:val="StyleUnderline"/>
        </w:rPr>
        <w:t xml:space="preserve">a highly dependent state will attach a low or even negative value to continued peaceful relations </w:t>
      </w:r>
      <w:r w:rsidRPr="00BD46E6">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BD46E6">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BD46E6">
        <w:rPr>
          <w:sz w:val="16"/>
        </w:rPr>
        <w:t xml:space="preserve">The final variable this essay will discuss relates to the differences between status quo and revisionist states. </w:t>
      </w:r>
      <w:r w:rsidRPr="00BD46E6">
        <w:rPr>
          <w:rStyle w:val="StyleUnderline"/>
        </w:rPr>
        <w:t>Most empirical analyses</w:t>
      </w:r>
      <w:r w:rsidRPr="00BD46E6">
        <w:rPr>
          <w:sz w:val="16"/>
        </w:rPr>
        <w:t xml:space="preserve"> of economic interdependence tend to </w:t>
      </w:r>
      <w:r w:rsidRPr="00BD46E6">
        <w:rPr>
          <w:rStyle w:val="StyleUnderline"/>
        </w:rPr>
        <w:t>group together states</w:t>
      </w:r>
      <w:r w:rsidRPr="00BD46E6">
        <w:rPr>
          <w:sz w:val="16"/>
        </w:rPr>
        <w:t xml:space="preserve"> as different as the United States, Pakistan, Australia, Germany and China </w:t>
      </w:r>
      <w:r w:rsidRPr="00BD46E6">
        <w:rPr>
          <w:rStyle w:val="StyleUnderline"/>
        </w:rPr>
        <w:t xml:space="preserve">and assume that variations in their </w:t>
      </w:r>
      <w:proofErr w:type="spellStart"/>
      <w:r w:rsidRPr="00BD46E6">
        <w:rPr>
          <w:rStyle w:val="StyleUnderline"/>
        </w:rPr>
        <w:t>behaviour</w:t>
      </w:r>
      <w:proofErr w:type="spellEnd"/>
      <w:r w:rsidRPr="00BD46E6">
        <w:rPr>
          <w:rStyle w:val="StyleUnderline"/>
        </w:rPr>
        <w:t xml:space="preserve"> would be the same</w:t>
      </w:r>
      <w:r w:rsidRPr="00BD46E6">
        <w:rPr>
          <w:sz w:val="16"/>
        </w:rPr>
        <w:t xml:space="preserve">.[23] </w:t>
      </w:r>
      <w:proofErr w:type="spellStart"/>
      <w:r w:rsidRPr="00BD46E6">
        <w:rPr>
          <w:rStyle w:val="StyleUnderline"/>
        </w:rPr>
        <w:t>Papayoanou</w:t>
      </w:r>
      <w:proofErr w:type="spellEnd"/>
      <w:r w:rsidRPr="00BD46E6">
        <w:rPr>
          <w:sz w:val="16"/>
        </w:rPr>
        <w:t xml:space="preserve"> on the other hand, </w:t>
      </w:r>
      <w:r w:rsidRPr="00BD46E6">
        <w:rPr>
          <w:rStyle w:val="StyleUnderline"/>
        </w:rPr>
        <w:t xml:space="preserve">argues that when </w:t>
      </w:r>
      <w:proofErr w:type="spellStart"/>
      <w:r w:rsidRPr="00BD46E6">
        <w:rPr>
          <w:rStyle w:val="StyleUnderline"/>
        </w:rPr>
        <w:t>analysing</w:t>
      </w:r>
      <w:proofErr w:type="spellEnd"/>
      <w:r w:rsidRPr="00BD46E6">
        <w:rPr>
          <w:rStyle w:val="StyleUnderline"/>
        </w:rPr>
        <w:t xml:space="preserve"> the effects of economic interdependence </w:t>
      </w:r>
      <w:r w:rsidRPr="00BD46E6">
        <w:rPr>
          <w:rStyle w:val="StyleUnderline"/>
          <w:highlight w:val="cyan"/>
        </w:rPr>
        <w:t xml:space="preserve">it is useful to </w:t>
      </w:r>
      <w:r w:rsidRPr="00BD46E6">
        <w:rPr>
          <w:rStyle w:val="Emphasis"/>
          <w:highlight w:val="cyan"/>
        </w:rPr>
        <w:t>differentiate</w:t>
      </w:r>
      <w:r w:rsidRPr="00BD46E6">
        <w:rPr>
          <w:rStyle w:val="StyleUnderline"/>
        </w:rPr>
        <w:t xml:space="preserve"> the effects on great power </w:t>
      </w:r>
      <w:r w:rsidRPr="00BD46E6">
        <w:rPr>
          <w:rStyle w:val="Emphasis"/>
          <w:highlight w:val="cyan"/>
        </w:rPr>
        <w:t>states</w:t>
      </w:r>
      <w:r w:rsidRPr="00BD46E6">
        <w:rPr>
          <w:rStyle w:val="StyleUnderline"/>
        </w:rPr>
        <w:t xml:space="preserve"> and states with revisionist aspirations</w:t>
      </w:r>
      <w:r w:rsidRPr="00BD46E6">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BD46E6">
        <w:rPr>
          <w:rStyle w:val="Emphasis"/>
          <w:highlight w:val="cyan"/>
        </w:rPr>
        <w:t>a</w:t>
      </w:r>
      <w:r w:rsidRPr="00BD46E6">
        <w:rPr>
          <w:rStyle w:val="StyleUnderline"/>
        </w:rPr>
        <w:t xml:space="preserve">n authoritarian </w:t>
      </w:r>
      <w:r w:rsidRPr="00BD46E6">
        <w:rPr>
          <w:rStyle w:val="Emphasis"/>
          <w:highlight w:val="cyan"/>
        </w:rPr>
        <w:t>revisionist</w:t>
      </w:r>
      <w:r w:rsidRPr="00BD46E6">
        <w:rPr>
          <w:rStyle w:val="StyleUnderline"/>
          <w:highlight w:val="cyan"/>
        </w:rPr>
        <w:t xml:space="preserve"> power will be</w:t>
      </w:r>
      <w:r w:rsidRPr="00BD46E6">
        <w:rPr>
          <w:rStyle w:val="StyleUnderline"/>
        </w:rPr>
        <w:t xml:space="preserve"> working under fewer constraints and will be able to take a more </w:t>
      </w:r>
      <w:r w:rsidRPr="00BD46E6">
        <w:rPr>
          <w:rStyle w:val="Emphasis"/>
          <w:highlight w:val="cyan"/>
        </w:rPr>
        <w:t>aggressive</w:t>
      </w:r>
      <w:r w:rsidRPr="00BD46E6">
        <w:rPr>
          <w:rStyle w:val="StyleUnderline"/>
        </w:rPr>
        <w:t xml:space="preserve"> stance.</w:t>
      </w:r>
      <w:r w:rsidRPr="00BD46E6">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BD46E6">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BD46E6">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BD46E6">
        <w:rPr>
          <w:rStyle w:val="Emphasis"/>
          <w:highlight w:val="cyan"/>
        </w:rPr>
        <w:t>noneconomic factors contribute far more</w:t>
      </w:r>
      <w:r w:rsidRPr="00BD46E6">
        <w:rPr>
          <w:rStyle w:val="Emphasis"/>
        </w:rPr>
        <w:t xml:space="preserve"> to major phenomena </w:t>
      </w:r>
      <w:r w:rsidRPr="00BD46E6">
        <w:rPr>
          <w:rStyle w:val="Emphasis"/>
          <w:highlight w:val="cyan"/>
        </w:rPr>
        <w:t>than liberal theorists</w:t>
      </w:r>
      <w:r w:rsidRPr="00BD46E6">
        <w:rPr>
          <w:rStyle w:val="Emphasis"/>
        </w:rPr>
        <w:t xml:space="preserve"> usually </w:t>
      </w:r>
      <w:r w:rsidRPr="00BD46E6">
        <w:rPr>
          <w:rStyle w:val="Emphasis"/>
          <w:highlight w:val="cyan"/>
        </w:rPr>
        <w:t>cite</w:t>
      </w:r>
      <w:r w:rsidRPr="00BD46E6">
        <w:rPr>
          <w:rStyle w:val="Emphasis"/>
        </w:rPr>
        <w:t xml:space="preserve"> to support their theory</w:t>
      </w:r>
      <w:r w:rsidRPr="00BD46E6">
        <w:rPr>
          <w:sz w:val="16"/>
        </w:rPr>
        <w:t xml:space="preserve">.[34] There is evidence of the primacy of strategic interests in </w:t>
      </w:r>
      <w:r w:rsidRPr="00BD46E6">
        <w:rPr>
          <w:rStyle w:val="StyleUnderline"/>
        </w:rPr>
        <w:t>Masterson</w:t>
      </w:r>
      <w:r w:rsidRPr="00BD46E6">
        <w:rPr>
          <w:sz w:val="16"/>
        </w:rPr>
        <w:t xml:space="preserve">’s 2012 study on the relationship between China’s economic interdependence and political relations with its </w:t>
      </w:r>
      <w:proofErr w:type="spellStart"/>
      <w:r w:rsidRPr="00BD46E6">
        <w:rPr>
          <w:sz w:val="16"/>
        </w:rPr>
        <w:t>neighbours</w:t>
      </w:r>
      <w:proofErr w:type="spellEnd"/>
      <w:r w:rsidRPr="00BD46E6">
        <w:rPr>
          <w:sz w:val="16"/>
        </w:rPr>
        <w:t xml:space="preserve">. The study </w:t>
      </w:r>
      <w:r w:rsidRPr="00BD46E6">
        <w:rPr>
          <w:rStyle w:val="StyleUnderline"/>
        </w:rPr>
        <w:t>concluded that</w:t>
      </w:r>
      <w:r w:rsidRPr="00BD46E6">
        <w:rPr>
          <w:sz w:val="16"/>
        </w:rPr>
        <w:t xml:space="preserve"> </w:t>
      </w:r>
      <w:r w:rsidRPr="00BD46E6">
        <w:rPr>
          <w:rStyle w:val="StyleUnderline"/>
        </w:rPr>
        <w:t xml:space="preserve">as economic </w:t>
      </w:r>
      <w:r w:rsidRPr="00BD46E6">
        <w:rPr>
          <w:rStyle w:val="StyleUnderline"/>
          <w:highlight w:val="cyan"/>
        </w:rPr>
        <w:t>interdependence</w:t>
      </w:r>
      <w:r w:rsidRPr="00BD46E6">
        <w:rPr>
          <w:sz w:val="16"/>
        </w:rPr>
        <w:t xml:space="preserve"> with </w:t>
      </w:r>
      <w:proofErr w:type="spellStart"/>
      <w:r w:rsidRPr="00BD46E6">
        <w:rPr>
          <w:sz w:val="16"/>
        </w:rPr>
        <w:t>neighbouring</w:t>
      </w:r>
      <w:proofErr w:type="spellEnd"/>
      <w:r w:rsidRPr="00BD46E6">
        <w:rPr>
          <w:sz w:val="16"/>
        </w:rPr>
        <w:t xml:space="preserve"> states </w:t>
      </w:r>
      <w:r w:rsidRPr="00BD46E6">
        <w:rPr>
          <w:rStyle w:val="StyleUnderline"/>
        </w:rPr>
        <w:t>increased</w:t>
      </w:r>
      <w:r w:rsidRPr="00BD46E6">
        <w:rPr>
          <w:sz w:val="16"/>
        </w:rPr>
        <w:t xml:space="preserve"> the </w:t>
      </w:r>
      <w:r w:rsidRPr="00BD46E6">
        <w:rPr>
          <w:rStyle w:val="StyleUnderline"/>
        </w:rPr>
        <w:t xml:space="preserve">likelihood of conflict did </w:t>
      </w:r>
      <w:r w:rsidRPr="00BD46E6">
        <w:rPr>
          <w:sz w:val="16"/>
        </w:rPr>
        <w:t xml:space="preserve">indeed </w:t>
      </w:r>
      <w:r w:rsidRPr="00BD46E6">
        <w:rPr>
          <w:rStyle w:val="StyleUnderline"/>
        </w:rPr>
        <w:t>decrease</w:t>
      </w:r>
      <w:r w:rsidRPr="00BD46E6">
        <w:rPr>
          <w:sz w:val="16"/>
        </w:rPr>
        <w:t xml:space="preserve">, </w:t>
      </w:r>
      <w:r w:rsidRPr="00BD46E6">
        <w:rPr>
          <w:rStyle w:val="Emphasis"/>
        </w:rPr>
        <w:t xml:space="preserve">but that the impact </w:t>
      </w:r>
      <w:r w:rsidRPr="00BD46E6">
        <w:rPr>
          <w:rStyle w:val="Emphasis"/>
          <w:highlight w:val="cyan"/>
        </w:rPr>
        <w:t xml:space="preserve">was minimal </w:t>
      </w:r>
      <w:r w:rsidRPr="00BD46E6">
        <w:rPr>
          <w:rStyle w:val="Emphasis"/>
        </w:rPr>
        <w:t xml:space="preserve">when </w:t>
      </w:r>
      <w:r w:rsidRPr="00BD46E6">
        <w:rPr>
          <w:rStyle w:val="Emphasis"/>
          <w:highlight w:val="cyan"/>
        </w:rPr>
        <w:t>compared to</w:t>
      </w:r>
      <w:r w:rsidRPr="00BD46E6">
        <w:rPr>
          <w:rStyle w:val="Emphasis"/>
        </w:rPr>
        <w:t xml:space="preserve"> the impact of </w:t>
      </w:r>
      <w:r w:rsidRPr="00BD46E6">
        <w:rPr>
          <w:rStyle w:val="Emphasis"/>
          <w:highlight w:val="cyan"/>
        </w:rPr>
        <w:t>relative power</w:t>
      </w:r>
      <w:r w:rsidRPr="00BD46E6">
        <w:rPr>
          <w:rStyle w:val="Emphasis"/>
        </w:rPr>
        <w:t xml:space="preserve"> capabilities</w:t>
      </w:r>
      <w:r w:rsidRPr="00BD46E6">
        <w:rPr>
          <w:sz w:val="16"/>
        </w:rPr>
        <w:t xml:space="preserve">. In other words, </w:t>
      </w:r>
      <w:r w:rsidRPr="00BD46E6">
        <w:rPr>
          <w:rStyle w:val="Emphasis"/>
          <w:highlight w:val="cyan"/>
        </w:rPr>
        <w:t>political and military issues dominate</w:t>
      </w:r>
      <w:r w:rsidRPr="00BD46E6">
        <w:rPr>
          <w:rStyle w:val="StyleUnderline"/>
        </w:rPr>
        <w:t>d interstate relations</w:t>
      </w:r>
      <w:r w:rsidRPr="00BD46E6">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BD46E6">
        <w:rPr>
          <w:rStyle w:val="StyleUnderline"/>
        </w:rPr>
        <w:t>scenarios exist where strategic interests and vulnerabilities have a greater effect on the likelihood of war than economic interdependence</w:t>
      </w:r>
      <w:r w:rsidRPr="00BD46E6">
        <w:rPr>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BD46E6">
        <w:rPr>
          <w:rStyle w:val="Emphasis"/>
          <w:highlight w:val="cyan"/>
        </w:rPr>
        <w:t>trade</w:t>
      </w:r>
      <w:r w:rsidRPr="00BD46E6">
        <w:rPr>
          <w:sz w:val="16"/>
        </w:rPr>
        <w:t xml:space="preserve"> does seem to reduce the likelihood of conflict but </w:t>
      </w:r>
      <w:r w:rsidRPr="00BD46E6">
        <w:rPr>
          <w:rStyle w:val="Emphasis"/>
        </w:rPr>
        <w:t>should not be seen as a deterministic factor</w:t>
      </w:r>
      <w:r w:rsidRPr="00BD46E6">
        <w:rPr>
          <w:sz w:val="16"/>
        </w:rPr>
        <w:t xml:space="preserve"> as </w:t>
      </w:r>
      <w:r w:rsidRPr="00BD46E6">
        <w:rPr>
          <w:rStyle w:val="StyleUnderline"/>
        </w:rPr>
        <w:t>strategic interests, and vulnerabilities also have a large effect</w:t>
      </w:r>
      <w:r w:rsidRPr="00BD46E6">
        <w:rPr>
          <w:sz w:val="16"/>
        </w:rPr>
        <w:t xml:space="preserve">. There is no hard rule as to what will be the driving factor as the nature of economic interdependence and of strategic factors impact their relative values. Accordingly, </w:t>
      </w:r>
      <w:proofErr w:type="spellStart"/>
      <w:r w:rsidRPr="00BD46E6">
        <w:rPr>
          <w:sz w:val="16"/>
        </w:rPr>
        <w:t>Pinker’s</w:t>
      </w:r>
      <w:proofErr w:type="spellEnd"/>
      <w:r w:rsidRPr="00BD46E6">
        <w:rPr>
          <w:sz w:val="16"/>
        </w:rPr>
        <w:t xml:space="preserve"> </w:t>
      </w:r>
      <w:r w:rsidRPr="00BD46E6">
        <w:rPr>
          <w:rStyle w:val="StyleUnderline"/>
        </w:rPr>
        <w:t>statement that the trade</w:t>
      </w:r>
      <w:r w:rsidRPr="00BD46E6">
        <w:rPr>
          <w:sz w:val="16"/>
        </w:rPr>
        <w:t xml:space="preserve"> between the US and China </w:t>
      </w:r>
      <w:r w:rsidRPr="00BD46E6">
        <w:rPr>
          <w:rStyle w:val="StyleUnderline"/>
        </w:rPr>
        <w:t>makes war exceptionally unlikely</w:t>
      </w:r>
      <w:r w:rsidRPr="00BD46E6">
        <w:rPr>
          <w:sz w:val="16"/>
        </w:rPr>
        <w:t xml:space="preserve"> </w:t>
      </w:r>
      <w:r w:rsidRPr="00BD46E6">
        <w:rPr>
          <w:rStyle w:val="Emphasis"/>
        </w:rPr>
        <w:t>is simplistic and misleading</w:t>
      </w:r>
      <w:r w:rsidRPr="00BD46E6">
        <w:rPr>
          <w:sz w:val="16"/>
        </w:rPr>
        <w:t xml:space="preserve"> because it fails to account for a wide array of variables that can radically change the likelihood of a Sino-American war. An intellectually honest thesis would insist upon a comprehensive approach in which the level of </w:t>
      </w:r>
      <w:r w:rsidRPr="00BD46E6">
        <w:rPr>
          <w:rStyle w:val="Emphasis"/>
        </w:rPr>
        <w:t xml:space="preserve">economic activity </w:t>
      </w:r>
      <w:r w:rsidRPr="00BD46E6">
        <w:rPr>
          <w:rStyle w:val="Emphasis"/>
          <w:highlight w:val="cyan"/>
        </w:rPr>
        <w:t>is simply one of many variables</w:t>
      </w:r>
      <w:r w:rsidRPr="00BD46E6">
        <w:rPr>
          <w:sz w:val="16"/>
        </w:rPr>
        <w:t xml:space="preserve"> that is required.</w:t>
      </w:r>
    </w:p>
    <w:p w14:paraId="0600EB26" w14:textId="77777777" w:rsidR="00757DF0" w:rsidRPr="004408F2" w:rsidRDefault="00757DF0" w:rsidP="00757DF0"/>
    <w:p w14:paraId="6C49B48B" w14:textId="77777777" w:rsidR="00757DF0" w:rsidRPr="00943C89" w:rsidRDefault="00757DF0" w:rsidP="00757DF0">
      <w:pPr>
        <w:pStyle w:val="Heading4"/>
      </w:pPr>
      <w:bookmarkStart w:id="2" w:name="_Hlk17032337"/>
      <w:r w:rsidRPr="00943C89">
        <w:t>Trade doesn’t solve war---commerce just re-routes.</w:t>
      </w:r>
    </w:p>
    <w:p w14:paraId="62A02AFC" w14:textId="77777777" w:rsidR="00757DF0" w:rsidRPr="00C76F1F" w:rsidRDefault="00757DF0" w:rsidP="00757DF0">
      <w:r w:rsidRPr="00C76F1F">
        <w:t xml:space="preserve">Joanne </w:t>
      </w:r>
      <w:proofErr w:type="spellStart"/>
      <w:r w:rsidRPr="00943C89">
        <w:rPr>
          <w:rStyle w:val="Style13ptBold"/>
        </w:rPr>
        <w:t>Gowa</w:t>
      </w:r>
      <w:proofErr w:type="spellEnd"/>
      <w:r w:rsidRPr="00943C89">
        <w:rPr>
          <w:rStyle w:val="Style13ptBold"/>
        </w:rPr>
        <w:t xml:space="preserve"> &amp;</w:t>
      </w:r>
      <w:r w:rsidRPr="00C76F1F">
        <w:t xml:space="preserve"> Raymond </w:t>
      </w:r>
      <w:r w:rsidRPr="00943C89">
        <w:rPr>
          <w:rStyle w:val="Style13ptBold"/>
        </w:rPr>
        <w:t>Hicks 17</w:t>
      </w:r>
      <w:r w:rsidRPr="00C76F1F">
        <w:t xml:space="preserve">. **William P. Boswell Professor of World Politics of Peace and War, Princeton. **Statistical Programmer, Niehaus Center for Globalization and Governance; PhD in political science, Emory. “Commerce and Conflict: New Data about the Great War.” </w:t>
      </w:r>
      <w:r w:rsidRPr="00C76F1F">
        <w:rPr>
          <w:i/>
        </w:rPr>
        <w:t>British Journal of Political Science</w:t>
      </w:r>
      <w:r w:rsidRPr="00C76F1F">
        <w:t xml:space="preserve"> 47(3): 653-74. Emory Libraries. </w:t>
      </w:r>
    </w:p>
    <w:p w14:paraId="359DF45E" w14:textId="77777777" w:rsidR="00757DF0" w:rsidRPr="00C76F1F" w:rsidRDefault="00757DF0" w:rsidP="00757DF0">
      <w:r w:rsidRPr="00C76F1F">
        <w:t xml:space="preserve">The findings we report show that </w:t>
      </w:r>
      <w:r w:rsidRPr="00C76F1F">
        <w:rPr>
          <w:u w:val="single"/>
        </w:rPr>
        <w:t xml:space="preserve">the Great War led to a </w:t>
      </w:r>
      <w:r w:rsidRPr="00C76F1F">
        <w:rPr>
          <w:b/>
          <w:iCs/>
          <w:u w:val="single"/>
          <w:bdr w:val="single" w:sz="8" w:space="0" w:color="auto"/>
        </w:rPr>
        <w:t>rerouting</w:t>
      </w:r>
      <w:r w:rsidRPr="00C76F1F">
        <w:rPr>
          <w:u w:val="single"/>
        </w:rPr>
        <w:t>, rather than a</w:t>
      </w:r>
      <w:r w:rsidRPr="00C76F1F">
        <w:t xml:space="preserve"> wholesale </w:t>
      </w:r>
      <w:r w:rsidRPr="00C76F1F">
        <w:rPr>
          <w:u w:val="single"/>
        </w:rPr>
        <w:t>breakdown, of trade.</w:t>
      </w:r>
      <w:r w:rsidRPr="00C76F1F">
        <w:t xml:space="preserve"> This did not come as a surprise to states: the historical record shows that </w:t>
      </w:r>
      <w:r w:rsidRPr="00C76F1F">
        <w:rPr>
          <w:u w:val="single"/>
        </w:rPr>
        <w:t>states anticipated wartime shifts in their trade channels</w:t>
      </w:r>
      <w:r w:rsidRPr="00C76F1F">
        <w:t xml:space="preserve">. Most belligerents nonetheless incurred efficiency losses as a consequence of the shifts, but the losses pale in light of the aggregate costs the war imposed on them. These findings suggest that </w:t>
      </w:r>
      <w:r w:rsidRPr="00BA37E0">
        <w:rPr>
          <w:highlight w:val="cyan"/>
          <w:u w:val="single"/>
        </w:rPr>
        <w:t xml:space="preserve">neglecting wartime trade channels can </w:t>
      </w:r>
      <w:r w:rsidRPr="00BA37E0">
        <w:rPr>
          <w:b/>
          <w:iCs/>
          <w:highlight w:val="cyan"/>
          <w:u w:val="single"/>
          <w:bdr w:val="single" w:sz="8" w:space="0" w:color="auto"/>
        </w:rPr>
        <w:t>overstate</w:t>
      </w:r>
      <w:r w:rsidRPr="00BA37E0">
        <w:rPr>
          <w:highlight w:val="cyan"/>
          <w:u w:val="single"/>
        </w:rPr>
        <w:t xml:space="preserve"> the deterrent power of ex ante trade</w:t>
      </w:r>
      <w:r w:rsidRPr="00C76F1F">
        <w:t xml:space="preserve">. It is reasonable to question the extent to which wartime trade can, in general, substitute for its ex ante counterpart. This depends, as we noted above, on the composition of trade. </w:t>
      </w:r>
      <w:r w:rsidRPr="00C76F1F">
        <w:rPr>
          <w:u w:val="single"/>
        </w:rPr>
        <w:t>The dominance of homogenous products</w:t>
      </w:r>
      <w:r w:rsidRPr="00C76F1F">
        <w:t xml:space="preserve"> in trade at the time of World War I </w:t>
      </w:r>
      <w:r w:rsidRPr="00C76F1F">
        <w:rPr>
          <w:u w:val="single"/>
        </w:rPr>
        <w:t>made substitution a feasible option</w:t>
      </w:r>
      <w:r w:rsidRPr="00C76F1F">
        <w:t xml:space="preserve">. For the same reason, </w:t>
      </w:r>
      <w:r w:rsidRPr="00C76F1F">
        <w:rPr>
          <w:u w:val="single"/>
        </w:rPr>
        <w:t>other wars that occurred during the first half of the twentieth century seem likely to have precipitated the same trade dynamics as did the Great War</w:t>
      </w:r>
      <w:r w:rsidRPr="00C76F1F">
        <w:t xml:space="preserve">. Preliminary </w:t>
      </w:r>
      <w:r w:rsidRPr="00C76F1F">
        <w:rPr>
          <w:u w:val="single"/>
        </w:rPr>
        <w:t>empirical analyses are consistent with this argument</w:t>
      </w:r>
      <w:r w:rsidRPr="00C76F1F">
        <w:t xml:space="preserve">. 95 After World War II, however, </w:t>
      </w:r>
      <w:r w:rsidRPr="00C76F1F">
        <w:rPr>
          <w:u w:val="single"/>
        </w:rPr>
        <w:t>intra-industry trade</w:t>
      </w:r>
      <w:r w:rsidRPr="00C76F1F">
        <w:t xml:space="preserve"> – that is, trade in differentiated products between countries with similar factor endowments – </w:t>
      </w:r>
      <w:r w:rsidRPr="00C76F1F">
        <w:rPr>
          <w:u w:val="single"/>
        </w:rPr>
        <w:t>came to account for a much larger share of commerce</w:t>
      </w:r>
      <w:r w:rsidRPr="00C76F1F">
        <w:t xml:space="preserve">. Krugman notes, for example, that intra-industry rose from about 22 per cent of trade between the industrialized countries in 1962 to about 50 per cent in 2006. 96 This trade tends to involve ‘highly specialized imported varieties for which domestic imports are hard to find’, 97 raising the estimated gains from trade that accrue to countries shifting from autarky to free trade. Trade in these products can magnify wartime trade costs to the extent that trade across enemy lines engages imports that cannot easily be obtained from other trading partners. </w:t>
      </w:r>
      <w:r w:rsidRPr="00C76F1F">
        <w:rPr>
          <w:u w:val="single"/>
        </w:rPr>
        <w:t>Production networks</w:t>
      </w:r>
      <w:r w:rsidRPr="00C76F1F">
        <w:t xml:space="preserve"> also </w:t>
      </w:r>
      <w:r w:rsidRPr="00C76F1F">
        <w:rPr>
          <w:u w:val="single"/>
        </w:rPr>
        <w:t>spread more widely across countries over time</w:t>
      </w:r>
      <w:r w:rsidRPr="00C76F1F">
        <w:t xml:space="preserve">. </w:t>
      </w:r>
      <w:r w:rsidRPr="00C76F1F">
        <w:rPr>
          <w:u w:val="single"/>
        </w:rPr>
        <w:t>This implies that conflicts in the more recent past might indeed have wreaked havoc on trade, raising the deterrent power of ex ante trade</w:t>
      </w:r>
      <w:r w:rsidRPr="00C76F1F">
        <w:t xml:space="preserve">. </w:t>
      </w:r>
      <w:r w:rsidRPr="00C76F1F">
        <w:rPr>
          <w:u w:val="single"/>
        </w:rPr>
        <w:t>But the composition of conflicts</w:t>
      </w:r>
      <w:r w:rsidRPr="00C76F1F">
        <w:t xml:space="preserve"> also </w:t>
      </w:r>
      <w:r w:rsidRPr="00C76F1F">
        <w:rPr>
          <w:u w:val="single"/>
        </w:rPr>
        <w:t>shifted over time</w:t>
      </w:r>
      <w:r w:rsidRPr="00C76F1F">
        <w:t xml:space="preserve">. After 1945, no war would ever again split the major trading states. As we noted above, </w:t>
      </w:r>
      <w:r w:rsidRPr="00C76F1F">
        <w:rPr>
          <w:u w:val="single"/>
        </w:rPr>
        <w:t>the advent of the Cold War transformed them into each other’s sturdiest allies</w:t>
      </w:r>
      <w:r w:rsidRPr="00C76F1F">
        <w:t xml:space="preserve">. </w:t>
      </w:r>
      <w:r w:rsidRPr="00BA37E0">
        <w:rPr>
          <w:highlight w:val="cyan"/>
          <w:u w:val="single"/>
        </w:rPr>
        <w:t>Because</w:t>
      </w:r>
      <w:r w:rsidRPr="00C76F1F">
        <w:rPr>
          <w:u w:val="single"/>
        </w:rPr>
        <w:t xml:space="preserve"> the </w:t>
      </w:r>
      <w:r w:rsidRPr="00BA37E0">
        <w:rPr>
          <w:highlight w:val="cyan"/>
          <w:u w:val="single"/>
        </w:rPr>
        <w:t xml:space="preserve">advanced industrialized countries account for a large share of </w:t>
      </w:r>
      <w:r w:rsidRPr="00BA37E0">
        <w:rPr>
          <w:b/>
          <w:iCs/>
          <w:highlight w:val="cyan"/>
          <w:u w:val="single"/>
          <w:bdr w:val="single" w:sz="8" w:space="0" w:color="auto"/>
        </w:rPr>
        <w:t>intra-industry trade</w:t>
      </w:r>
      <w:r w:rsidRPr="00C76F1F">
        <w:rPr>
          <w:u w:val="single"/>
        </w:rPr>
        <w:t xml:space="preserve">, post-World War II </w:t>
      </w:r>
      <w:r w:rsidRPr="00BA37E0">
        <w:rPr>
          <w:highlight w:val="cyan"/>
          <w:u w:val="single"/>
        </w:rPr>
        <w:t xml:space="preserve">conflicts </w:t>
      </w:r>
      <w:r w:rsidRPr="00BA37E0">
        <w:rPr>
          <w:b/>
          <w:iCs/>
          <w:highlight w:val="cyan"/>
          <w:u w:val="single"/>
          <w:bdr w:val="single" w:sz="8" w:space="0" w:color="auto"/>
        </w:rPr>
        <w:t>did not endanger</w:t>
      </w:r>
      <w:r w:rsidRPr="00C76F1F">
        <w:rPr>
          <w:u w:val="single"/>
        </w:rPr>
        <w:t xml:space="preserve"> the </w:t>
      </w:r>
      <w:r w:rsidRPr="00BA37E0">
        <w:rPr>
          <w:highlight w:val="cyan"/>
          <w:u w:val="single"/>
        </w:rPr>
        <w:t>exchange of differentiated products</w:t>
      </w:r>
      <w:r w:rsidRPr="00C76F1F">
        <w:t xml:space="preserve">. </w:t>
      </w:r>
      <w:r w:rsidRPr="00C76F1F">
        <w:rPr>
          <w:u w:val="single"/>
        </w:rPr>
        <w:t>The same is true of foreign direct investment</w:t>
      </w:r>
      <w:r w:rsidRPr="00C76F1F">
        <w:t xml:space="preserve">: for most of the twentieth century, it was largely the major developed country trading partners that were both its home and host countries. 98 </w:t>
      </w:r>
      <w:r w:rsidRPr="00BA37E0">
        <w:rPr>
          <w:highlight w:val="cyan"/>
          <w:u w:val="single"/>
        </w:rPr>
        <w:t xml:space="preserve">The </w:t>
      </w:r>
      <w:r w:rsidRPr="00BA37E0">
        <w:rPr>
          <w:b/>
          <w:iCs/>
          <w:highlight w:val="cyan"/>
          <w:u w:val="single"/>
          <w:bdr w:val="single" w:sz="8" w:space="0" w:color="auto"/>
        </w:rPr>
        <w:t>changing composition of warring dyads</w:t>
      </w:r>
      <w:r w:rsidRPr="00C76F1F">
        <w:rPr>
          <w:u w:val="single"/>
        </w:rPr>
        <w:t xml:space="preserve"> after World War II may help </w:t>
      </w:r>
      <w:r w:rsidRPr="00BA37E0">
        <w:rPr>
          <w:highlight w:val="cyan"/>
          <w:u w:val="single"/>
        </w:rPr>
        <w:t>explain</w:t>
      </w:r>
      <w:r w:rsidRPr="00C76F1F">
        <w:rPr>
          <w:u w:val="single"/>
        </w:rPr>
        <w:t xml:space="preserve"> the findings in the empirical literature on this period </w:t>
      </w:r>
      <w:r w:rsidRPr="00BA37E0">
        <w:rPr>
          <w:highlight w:val="cyan"/>
          <w:u w:val="single"/>
        </w:rPr>
        <w:t>that conflict and ex ante trade are inversely related</w:t>
      </w:r>
      <w:r w:rsidRPr="00C76F1F">
        <w:t xml:space="preserve">. The effects of conflicts on wartime commerce in this period have yet to be examined, however. Conclusion That the First World War unleashed tremendous destruction is indisputable. It marked the inception of what has been described as the long European civil war. It resulted in sixteen million deaths and twenty million wounded and destroyed large amounts of physical capital. 99 In its wake, the great powers never established anything remotely similar to the Concert of Europe that succeeded the Napoleonic Wars. Their best efforts produced a League of Nations that was unable to resolve the conflicts of interest that stymied co-operation among them. They could agree neither on the enforcement of the Versailles Treaty nor on a collective response to the Great Depression, which set the stage for the outbreak of the Second World War. </w:t>
      </w:r>
      <w:r w:rsidRPr="00C76F1F">
        <w:rPr>
          <w:u w:val="single"/>
        </w:rPr>
        <w:t>The Great War</w:t>
      </w:r>
      <w:r w:rsidRPr="00C76F1F">
        <w:t xml:space="preserve"> also reputedly </w:t>
      </w:r>
      <w:r w:rsidRPr="00C76F1F">
        <w:rPr>
          <w:u w:val="single"/>
        </w:rPr>
        <w:t>destroyed the large trade flows that existed during the first golden age of globalization</w:t>
      </w:r>
      <w:r w:rsidRPr="00C76F1F">
        <w:t xml:space="preserve">. For this reason, </w:t>
      </w:r>
      <w:r w:rsidRPr="00C76F1F">
        <w:rPr>
          <w:u w:val="single"/>
        </w:rPr>
        <w:t>it has become central to debates about the liberal peace</w:t>
      </w:r>
      <w:r w:rsidRPr="00C76F1F">
        <w:t xml:space="preserve">. </w:t>
      </w:r>
      <w:r w:rsidRPr="00C76F1F">
        <w:rPr>
          <w:u w:val="single"/>
        </w:rPr>
        <w:t>Its outbreak seemed to destroy any hope that leaders had internalized the idea that war had become a ‘great illusion’</w:t>
      </w:r>
      <w:r w:rsidRPr="00C76F1F">
        <w:t xml:space="preserve">, more likely to impose costs than benefits </w:t>
      </w:r>
      <w:r w:rsidRPr="00C76F1F">
        <w:rPr>
          <w:u w:val="single"/>
        </w:rPr>
        <w:t>because</w:t>
      </w:r>
      <w:r w:rsidRPr="00C76F1F">
        <w:t xml:space="preserve"> of the concomitant destruction of the </w:t>
      </w:r>
      <w:r w:rsidRPr="00C76F1F">
        <w:rPr>
          <w:u w:val="single"/>
        </w:rPr>
        <w:t>trade that had become integral to the growth of national power</w:t>
      </w:r>
      <w:r w:rsidRPr="00C76F1F">
        <w:t xml:space="preserve">. 100 </w:t>
      </w:r>
      <w:r w:rsidRPr="00C76F1F">
        <w:rPr>
          <w:u w:val="single"/>
        </w:rPr>
        <w:t>Because its belligerents had been each other’s major trading partners ex ante, the Great War seemed to destroy hopes that economic linkages would secure peace</w:t>
      </w:r>
      <w:r w:rsidRPr="00C76F1F">
        <w:t xml:space="preserve">. Yet, the evidence we present here suggests that </w:t>
      </w:r>
      <w:r w:rsidRPr="00C76F1F">
        <w:rPr>
          <w:u w:val="single"/>
        </w:rPr>
        <w:t>one of the largest wars in history did not induce a breakdown of trade</w:t>
      </w:r>
      <w:r w:rsidRPr="00C76F1F">
        <w:t xml:space="preserve">. </w:t>
      </w:r>
      <w:r w:rsidRPr="00C76F1F">
        <w:rPr>
          <w:u w:val="single"/>
        </w:rPr>
        <w:t xml:space="preserve">Instead, large </w:t>
      </w:r>
      <w:r w:rsidRPr="00BA37E0">
        <w:rPr>
          <w:highlight w:val="cyan"/>
          <w:u w:val="single"/>
        </w:rPr>
        <w:t>shifts occurred in interstate commerce, privileging trade between allies, penalizing</w:t>
      </w:r>
      <w:r w:rsidRPr="00C76F1F">
        <w:rPr>
          <w:u w:val="single"/>
        </w:rPr>
        <w:t xml:space="preserve"> commerce between </w:t>
      </w:r>
      <w:r w:rsidRPr="00BA37E0">
        <w:rPr>
          <w:highlight w:val="cyan"/>
          <w:u w:val="single"/>
        </w:rPr>
        <w:t>adversaries</w:t>
      </w:r>
      <w:r w:rsidRPr="00C76F1F">
        <w:rPr>
          <w:u w:val="single"/>
        </w:rPr>
        <w:t xml:space="preserve"> and increasing trade with neutrals</w:t>
      </w:r>
      <w:r w:rsidRPr="00C76F1F">
        <w:t xml:space="preserve">. </w:t>
      </w:r>
      <w:r w:rsidRPr="00C76F1F">
        <w:rPr>
          <w:u w:val="single"/>
        </w:rPr>
        <w:t xml:space="preserve">The composition of early twentieth-century trade helped to mitigate the welfare losses these shifts imposed, as it enabled </w:t>
      </w:r>
      <w:r w:rsidRPr="00BA37E0">
        <w:rPr>
          <w:highlight w:val="cyan"/>
          <w:u w:val="single"/>
        </w:rPr>
        <w:t>states</w:t>
      </w:r>
      <w:r w:rsidRPr="00C76F1F">
        <w:rPr>
          <w:u w:val="single"/>
        </w:rPr>
        <w:t xml:space="preserve"> to </w:t>
      </w:r>
      <w:r w:rsidRPr="00BA37E0">
        <w:rPr>
          <w:highlight w:val="cyan"/>
          <w:u w:val="single"/>
        </w:rPr>
        <w:t xml:space="preserve">switch trading partners and transit routes </w:t>
      </w:r>
      <w:r w:rsidRPr="00C76F1F">
        <w:rPr>
          <w:u w:val="single"/>
        </w:rPr>
        <w:t>more easily</w:t>
      </w:r>
      <w:r w:rsidRPr="00C76F1F">
        <w:t xml:space="preserve"> than might seem possible later in the twentieth century. </w:t>
      </w:r>
      <w:r w:rsidRPr="00C76F1F">
        <w:rPr>
          <w:u w:val="single"/>
        </w:rPr>
        <w:t>Because ex ante commerce between belligerents is not necessarily a good indicator of their ex post trade, estimates of the deterrent power of trade need to take both into account</w:t>
      </w:r>
      <w:r w:rsidRPr="00C76F1F">
        <w:t>.</w:t>
      </w:r>
    </w:p>
    <w:p w14:paraId="07B4866E" w14:textId="77777777" w:rsidR="00757DF0" w:rsidRDefault="00757DF0" w:rsidP="00757DF0">
      <w:pPr>
        <w:pStyle w:val="Heading4"/>
      </w:pPr>
      <w:bookmarkStart w:id="3" w:name="_Hlk86919139"/>
      <w:bookmarkEnd w:id="2"/>
      <w:r>
        <w:t>Be skeptical of 1ac ev on protectionism – author admits they cherry-picked data</w:t>
      </w:r>
    </w:p>
    <w:p w14:paraId="3395D9FE" w14:textId="77777777" w:rsidR="00757DF0" w:rsidRDefault="00757DF0" w:rsidP="00757DF0">
      <w:r>
        <w:rPr>
          <w:rStyle w:val="Style13ptBold"/>
        </w:rPr>
        <w:t xml:space="preserve">1ac </w:t>
      </w:r>
      <w:r w:rsidRPr="008F78E7">
        <w:t xml:space="preserve">Allison </w:t>
      </w:r>
      <w:r w:rsidRPr="000A4CF5">
        <w:rPr>
          <w:rStyle w:val="Style13ptBold"/>
        </w:rPr>
        <w:t>Murray 1</w:t>
      </w:r>
      <w:r>
        <w:rPr>
          <w:rStyle w:val="Style13ptBold"/>
        </w:rPr>
        <w:t xml:space="preserve">9. </w:t>
      </w:r>
      <w:r>
        <w:t xml:space="preserve">Loyola Law School Juris Doctor, May 2019. “Given Today's New Wave of Protectionism, Is Antitrust Law the Last Hope for Preserving a Free Global Economy or Another Nail in Free Trade's Coffin?" Loyola of Los Angeles International and Comparative Law Review, vol. 42, no. 1. 2019. </w:t>
      </w:r>
      <w:proofErr w:type="spellStart"/>
      <w:r>
        <w:t>HeinOnline</w:t>
      </w:r>
      <w:proofErr w:type="spellEnd"/>
      <w:r>
        <w:t>. Accessed 9/4/21.</w:t>
      </w:r>
    </w:p>
    <w:bookmarkEnd w:id="3"/>
    <w:p w14:paraId="16D8A950" w14:textId="77777777" w:rsidR="00757DF0" w:rsidRPr="009B70EE" w:rsidRDefault="00757DF0" w:rsidP="00757DF0">
      <w:r w:rsidRPr="009B70EE">
        <w:t xml:space="preserve">E. </w:t>
      </w:r>
      <w:r w:rsidRPr="008F78E7">
        <w:rPr>
          <w:highlight w:val="cyan"/>
          <w:u w:val="single"/>
        </w:rPr>
        <w:t>General Protectionist Sentiment on the Rise</w:t>
      </w:r>
    </w:p>
    <w:p w14:paraId="10E412D8" w14:textId="77777777" w:rsidR="00757DF0" w:rsidRPr="009B70EE" w:rsidRDefault="00757DF0" w:rsidP="00757DF0">
      <w:r w:rsidRPr="003D4A0F">
        <w:rPr>
          <w:sz w:val="16"/>
          <w:szCs w:val="16"/>
        </w:rPr>
        <w:t>Although</w:t>
      </w:r>
      <w:r w:rsidRPr="009B70EE">
        <w:t xml:space="preserve"> </w:t>
      </w:r>
      <w:r w:rsidRPr="008F78E7">
        <w:rPr>
          <w:b/>
          <w:bCs/>
          <w:highlight w:val="cyan"/>
          <w:u w:val="single"/>
        </w:rPr>
        <w:t xml:space="preserve">the above represent </w:t>
      </w:r>
      <w:r w:rsidRPr="008F78E7">
        <w:rPr>
          <w:b/>
          <w:bCs/>
          <w:u w:val="single"/>
        </w:rPr>
        <w:t xml:space="preserve">a few </w:t>
      </w:r>
      <w:r w:rsidRPr="008F78E7">
        <w:rPr>
          <w:b/>
          <w:bCs/>
          <w:highlight w:val="cyan"/>
          <w:u w:val="single"/>
        </w:rPr>
        <w:t>admittedly cherry-picked examples of growing protectionism</w:t>
      </w:r>
      <w:r w:rsidRPr="009B70EE">
        <w:t xml:space="preserve">, </w:t>
      </w:r>
      <w:r w:rsidRPr="003D4A0F">
        <w:rPr>
          <w:sz w:val="16"/>
          <w:szCs w:val="16"/>
        </w:rPr>
        <w:t xml:space="preserve">the WTO has reported that there has been a “surge in antitrade rhetoric around the world . . . being accompanied by a rise in the introduction of protectionist measures by the world’s leading economies.” 193 Between October of 2015 and May of 2016, the major world economies “introduced new protectionist trade measures at the fastest pace seen since the 2008 financial crisis, rolling out the equivalent of five each week.”194 The WTO’s warning was intended to raise awareness that the creeping protectionism of the 1930s may be rearing its ugly head yet again, with the intention of preparing world leaders to avoid the pitfalls of such an approach.195 With so many agreements in place that are designed to prevent countries from raising tariff levels and engaging in the policies which plagued the world economy during the Great Depression, it makes sense that individual countries may fall back to antitrust law as a lever to promote protectionist policies. </w:t>
      </w:r>
    </w:p>
    <w:p w14:paraId="18B3A577" w14:textId="77777777" w:rsidR="00757DF0" w:rsidRPr="003D4A0F" w:rsidRDefault="00757DF0" w:rsidP="00757DF0"/>
    <w:p w14:paraId="3EDF7429" w14:textId="77777777" w:rsidR="00757DF0" w:rsidRDefault="00757DF0" w:rsidP="00757DF0">
      <w:pPr>
        <w:pStyle w:val="Heading4"/>
      </w:pPr>
      <w:r>
        <w:t>Status quo solves cooperation on cartels</w:t>
      </w:r>
    </w:p>
    <w:p w14:paraId="1D783000" w14:textId="77777777" w:rsidR="00757DF0" w:rsidRDefault="00757DF0" w:rsidP="00757DF0">
      <w:r w:rsidRPr="005F4F40">
        <w:t xml:space="preserve">Pieter JF </w:t>
      </w:r>
      <w:proofErr w:type="spellStart"/>
      <w:r w:rsidRPr="005F4F40">
        <w:rPr>
          <w:rStyle w:val="Style13ptBold"/>
        </w:rPr>
        <w:t>Huizing</w:t>
      </w:r>
      <w:proofErr w:type="spellEnd"/>
      <w:r w:rsidRPr="005F4F40">
        <w:rPr>
          <w:rStyle w:val="Style13ptBold"/>
        </w:rPr>
        <w:t>, 18</w:t>
      </w:r>
      <w:r w:rsidRPr="005F4F40">
        <w:t xml:space="preserve">. </w:t>
      </w:r>
      <w:r>
        <w:t>S</w:t>
      </w:r>
      <w:r w:rsidRPr="005F4F40">
        <w:t xml:space="preserve">enior associate in the competition law department of Allen &amp; </w:t>
      </w:r>
      <w:proofErr w:type="spellStart"/>
      <w:r w:rsidRPr="005F4F40">
        <w:t>Overy</w:t>
      </w:r>
      <w:proofErr w:type="spellEnd"/>
      <w:r w:rsidRPr="005F4F40">
        <w:t xml:space="preserve"> LLP in Amsterdam.</w:t>
      </w:r>
      <w:r>
        <w:t xml:space="preserve"> </w:t>
      </w:r>
      <w:r w:rsidRPr="005F4F40">
        <w:t>"</w:t>
      </w:r>
      <w:proofErr w:type="spellStart"/>
      <w:r w:rsidRPr="005F4F40">
        <w:t>InnoLux</w:t>
      </w:r>
      <w:proofErr w:type="spellEnd"/>
      <w:r w:rsidRPr="005F4F40">
        <w:t xml:space="preserve"> v AU Optronics: comparing territorial limits to EU and US public enforcement of the LCD cartel." </w:t>
      </w:r>
      <w:r w:rsidRPr="005F4F40">
        <w:rPr>
          <w:i/>
          <w:iCs/>
        </w:rPr>
        <w:t>Journal of Antitrust Enforcement</w:t>
      </w:r>
      <w:r w:rsidRPr="005F4F40">
        <w:t> 6, no. 2 (2018): 231-260.</w:t>
      </w:r>
    </w:p>
    <w:p w14:paraId="26D62114" w14:textId="77777777" w:rsidR="00757DF0" w:rsidRDefault="00757DF0" w:rsidP="00757DF0">
      <w:pPr>
        <w:rPr>
          <w:u w:val="single"/>
        </w:rPr>
      </w:pPr>
      <w:r w:rsidRPr="001F6FF8">
        <w:rPr>
          <w:highlight w:val="cyan"/>
          <w:u w:val="single"/>
        </w:rPr>
        <w:t>The need for international coordination of extraterritorial cartel enforcement</w:t>
      </w:r>
      <w:r>
        <w:t xml:space="preserve"> </w:t>
      </w:r>
      <w:r w:rsidRPr="005F4F40">
        <w:rPr>
          <w:sz w:val="16"/>
          <w:szCs w:val="16"/>
        </w:rPr>
        <w:t xml:space="preserve">is a hot topic in the global antitrust community. It is a recurring theme on antitrust conferences and a key focus of the advocacy efforts of international organizations such as the ICN, the OECD, and the International Bar Association (IBA). The focus of such efforts has often been on cooperation in respect of the investigation stages and less on coordination in respect of the scope and level of punishment.134 But there are more and more calls for authorities to also coordinate their cartel penalties. For example, during the OECD Roundtable on Cartels Involving Intermediate Goods in October 2015, several delegates highlighted ‘the importance of taking into account fines or sanctioning decisions already imposed by other competition agencies to </w:t>
      </w:r>
      <w:proofErr w:type="spellStart"/>
      <w:r w:rsidRPr="005F4F40">
        <w:rPr>
          <w:sz w:val="16"/>
          <w:szCs w:val="16"/>
        </w:rPr>
        <w:t>minimise</w:t>
      </w:r>
      <w:proofErr w:type="spellEnd"/>
      <w:r w:rsidRPr="005F4F40">
        <w:rPr>
          <w:sz w:val="16"/>
          <w:szCs w:val="16"/>
        </w:rPr>
        <w:t xml:space="preserve"> concerns about the fairness and proportionality of fines levied in multi-jurisdictional cases’.135 In June 2016, the Japanese Ministry of Economy, Trade and Industry (METI) published a report on its research into the enforcement of international cartels, in view of the ‘growing concern about overlapping application of competition laws or imposition of multiple surcharges by several countries’.136 Based on its research</w:t>
      </w:r>
      <w:r>
        <w:t xml:space="preserve">, </w:t>
      </w:r>
      <w:r w:rsidRPr="005F4F40">
        <w:rPr>
          <w:highlight w:val="cyan"/>
          <w:u w:val="single"/>
        </w:rPr>
        <w:t>the Ministry proposed increased coordination between authorities to take into account concurrent penalties</w:t>
      </w:r>
      <w:r>
        <w:t xml:space="preserve">. </w:t>
      </w:r>
      <w:r w:rsidRPr="005F4F40">
        <w:rPr>
          <w:highlight w:val="cyan"/>
          <w:u w:val="single"/>
        </w:rPr>
        <w:t>In December 2016</w:t>
      </w:r>
      <w:r>
        <w:t xml:space="preserve">, </w:t>
      </w:r>
      <w:r w:rsidRPr="00CA71FC">
        <w:rPr>
          <w:sz w:val="16"/>
          <w:szCs w:val="16"/>
        </w:rPr>
        <w:t>both the IBA and the American Bar Association (ABA) in their comments on the proposed</w:t>
      </w:r>
      <w:r>
        <w:t xml:space="preserve"> </w:t>
      </w:r>
      <w:r w:rsidRPr="005F4F40">
        <w:rPr>
          <w:highlight w:val="cyan"/>
          <w:u w:val="single"/>
        </w:rPr>
        <w:t>new DOJ and FTC Antitrust Guidelines for International Enforcement and Cooperation called upon the US authorities to stress the need for cooperation</w:t>
      </w:r>
      <w:r>
        <w:t xml:space="preserve"> </w:t>
      </w:r>
      <w:r w:rsidRPr="005F4F40">
        <w:rPr>
          <w:highlight w:val="cyan"/>
          <w:u w:val="single"/>
        </w:rPr>
        <w:t>regarding</w:t>
      </w:r>
      <w:r>
        <w:t xml:space="preserve"> sanctioning of </w:t>
      </w:r>
      <w:r w:rsidRPr="005F4F40">
        <w:rPr>
          <w:highlight w:val="cyan"/>
          <w:u w:val="single"/>
        </w:rPr>
        <w:t>international cartel cases</w:t>
      </w:r>
      <w:r>
        <w:t xml:space="preserve"> </w:t>
      </w:r>
      <w:r w:rsidRPr="00CA71FC">
        <w:rPr>
          <w:sz w:val="16"/>
          <w:szCs w:val="16"/>
        </w:rPr>
        <w:t>to avoid over-deterrence or double-jeopardy.137 Furthermore, also in December 2016, in one of the key submissions for the OECD’s 15th Global Forum on Competition, Hwang Lee specifically pressed for increased efforts by competition authorities to coordinate fining decisions in parallel proceedings.138 These examples indicate that—while moving slowly—</w:t>
      </w:r>
      <w:r w:rsidRPr="001F6FF8">
        <w:rPr>
          <w:highlight w:val="cyan"/>
          <w:u w:val="single"/>
        </w:rPr>
        <w:t>progress is made in recognizing the need for commonly accepted principles for coordination between authorities in the sanctioning of international cartels.</w:t>
      </w:r>
    </w:p>
    <w:p w14:paraId="7FBFD521" w14:textId="77777777" w:rsidR="00757DF0" w:rsidRDefault="00757DF0" w:rsidP="00757DF0">
      <w:pPr>
        <w:pStyle w:val="Heading2"/>
      </w:pPr>
      <w:r>
        <w:t>Adv 2</w:t>
      </w:r>
    </w:p>
    <w:p w14:paraId="7D603D29" w14:textId="77777777" w:rsidR="00757DF0" w:rsidRDefault="00757DF0" w:rsidP="00757DF0">
      <w:pPr>
        <w:pStyle w:val="Heading4"/>
      </w:pPr>
      <w:r>
        <w:t xml:space="preserve">1ac Kwok evidence says the reason cartels threaten food supply is because there are no alternatives to potash. That’s not true, innovation and new alternatives in trials now.  </w:t>
      </w:r>
    </w:p>
    <w:p w14:paraId="70173691" w14:textId="77777777" w:rsidR="00757DF0" w:rsidRDefault="00757DF0" w:rsidP="00757DF0">
      <w:r>
        <w:t xml:space="preserve">Denis </w:t>
      </w:r>
      <w:proofErr w:type="spellStart"/>
      <w:r w:rsidRPr="003C3C0D">
        <w:rPr>
          <w:rStyle w:val="Style13ptBold"/>
        </w:rPr>
        <w:t>Paiste</w:t>
      </w:r>
      <w:proofErr w:type="spellEnd"/>
      <w:r w:rsidRPr="003C3C0D">
        <w:rPr>
          <w:rStyle w:val="Style13ptBold"/>
        </w:rPr>
        <w:t>, 15</w:t>
      </w:r>
      <w:r>
        <w:t>.</w:t>
      </w:r>
      <w:r w:rsidRPr="00A45B30">
        <w:t xml:space="preserve"> </w:t>
      </w:r>
      <w:r>
        <w:t xml:space="preserve">Works at the </w:t>
      </w:r>
      <w:r w:rsidRPr="00A45B30">
        <w:t>Materials Processing Center</w:t>
      </w:r>
      <w:r>
        <w:t xml:space="preserve"> at MIT. “Seeking potash alternatives.” November 2, 2015. </w:t>
      </w:r>
      <w:r w:rsidRPr="00A45B30">
        <w:t>https://news.mit.edu/2015/seeking-potash-alternatives-1102</w:t>
      </w:r>
    </w:p>
    <w:p w14:paraId="45954F70" w14:textId="77777777" w:rsidR="00757DF0" w:rsidRDefault="00757DF0" w:rsidP="00757DF0">
      <w:pPr>
        <w:rPr>
          <w:sz w:val="16"/>
          <w:szCs w:val="16"/>
        </w:rPr>
      </w:pPr>
      <w:r w:rsidRPr="00A45B30">
        <w:rPr>
          <w:sz w:val="16"/>
          <w:szCs w:val="16"/>
        </w:rPr>
        <w:t>Participants from the U.S., Canada, Brazil, European Union, the United Kingdom, China, and Africa will gather on the MIT campus for three days, Nov. 10-12, for the first International Workshop on Alternative Potash.</w:t>
      </w:r>
      <w:r>
        <w:t xml:space="preserve"> </w:t>
      </w:r>
      <w:r w:rsidRPr="008B4EB7">
        <w:rPr>
          <w:highlight w:val="cyan"/>
          <w:u w:val="single"/>
        </w:rPr>
        <w:t>Cost-effective solutions to providing</w:t>
      </w:r>
      <w:r>
        <w:t xml:space="preserve"> </w:t>
      </w:r>
      <w:r w:rsidRPr="00A45B30">
        <w:rPr>
          <w:sz w:val="16"/>
          <w:szCs w:val="16"/>
        </w:rPr>
        <w:t>potassium fertilizer</w:t>
      </w:r>
      <w:r>
        <w:t xml:space="preserve"> (</w:t>
      </w:r>
      <w:r w:rsidRPr="008B4EB7">
        <w:rPr>
          <w:highlight w:val="cyan"/>
          <w:u w:val="single"/>
        </w:rPr>
        <w:t>potash</w:t>
      </w:r>
      <w:r>
        <w:t xml:space="preserve">) </w:t>
      </w:r>
      <w:r w:rsidRPr="00A45B30">
        <w:rPr>
          <w:sz w:val="16"/>
          <w:szCs w:val="16"/>
        </w:rPr>
        <w:t>to the Southern Hemisphere</w:t>
      </w:r>
      <w:r>
        <w:t xml:space="preserve"> </w:t>
      </w:r>
      <w:r w:rsidRPr="008B4EB7">
        <w:rPr>
          <w:highlight w:val="cyan"/>
          <w:u w:val="single"/>
        </w:rPr>
        <w:t>are needed</w:t>
      </w:r>
      <w:r>
        <w:t xml:space="preserve"> </w:t>
      </w:r>
      <w:r w:rsidRPr="00A45B30">
        <w:rPr>
          <w:sz w:val="16"/>
          <w:szCs w:val="16"/>
        </w:rPr>
        <w:t xml:space="preserve">as the world's population continues to grow, says Antoine </w:t>
      </w:r>
      <w:proofErr w:type="spellStart"/>
      <w:r w:rsidRPr="00A45B30">
        <w:rPr>
          <w:sz w:val="16"/>
          <w:szCs w:val="16"/>
        </w:rPr>
        <w:t>Allanore</w:t>
      </w:r>
      <w:proofErr w:type="spellEnd"/>
      <w:r w:rsidRPr="00A45B30">
        <w:rPr>
          <w:sz w:val="16"/>
          <w:szCs w:val="16"/>
        </w:rPr>
        <w:t xml:space="preserve">, the Thomas B. King Assistant Professor of Metallurgy at MIT.  Across the globe, regions in the Southern Hemisphere lack potassium resources, and their soils differ from soils in the Northern Hemisphere. "As of today, they are importing potash from the northern hemisphere," </w:t>
      </w:r>
      <w:proofErr w:type="spellStart"/>
      <w:r w:rsidRPr="00A45B30">
        <w:rPr>
          <w:sz w:val="16"/>
          <w:szCs w:val="16"/>
        </w:rPr>
        <w:t>Allanore</w:t>
      </w:r>
      <w:proofErr w:type="spellEnd"/>
      <w:r w:rsidRPr="00A45B30">
        <w:rPr>
          <w:sz w:val="16"/>
          <w:szCs w:val="16"/>
        </w:rPr>
        <w:t xml:space="preserve"> says. The problem is not so much one of supply as of distribution and cost. Just as lower world oil prices have curtailed growth in fracking and other alternative fuel sources, a robust market for potash in the Northern Hemisphere has made it cost prohibitive for new potash salt mines to open in the Southern Hemisphere. "This is where a new technology could change that relationship. This is what all the participants are trying to think about. Maybe we are not looking for the good resource and maybe we are not making the best product and maybe changing that will actually allow the Southern Hemisphere countries access to fertilizer," </w:t>
      </w:r>
      <w:proofErr w:type="spellStart"/>
      <w:r w:rsidRPr="00A45B30">
        <w:rPr>
          <w:sz w:val="16"/>
          <w:szCs w:val="16"/>
        </w:rPr>
        <w:t>Allanore</w:t>
      </w:r>
      <w:proofErr w:type="spellEnd"/>
      <w:r w:rsidRPr="00A45B30">
        <w:rPr>
          <w:sz w:val="16"/>
          <w:szCs w:val="16"/>
        </w:rPr>
        <w:t xml:space="preserve"> explains. Positive results</w:t>
      </w:r>
      <w:r>
        <w:t xml:space="preserve"> </w:t>
      </w:r>
      <w:proofErr w:type="spellStart"/>
      <w:r w:rsidRPr="00E84455">
        <w:rPr>
          <w:highlight w:val="cyan"/>
          <w:u w:val="single"/>
        </w:rPr>
        <w:t>Allanore's</w:t>
      </w:r>
      <w:proofErr w:type="spellEnd"/>
      <w:r w:rsidRPr="00E84455">
        <w:rPr>
          <w:highlight w:val="cyan"/>
          <w:u w:val="single"/>
        </w:rPr>
        <w:t xml:space="preserve"> lab at MIT has been working on a potash alternative</w:t>
      </w:r>
      <w:r>
        <w:t xml:space="preserve"> </w:t>
      </w:r>
      <w:r w:rsidRPr="00A45B30">
        <w:rPr>
          <w:sz w:val="16"/>
          <w:szCs w:val="16"/>
        </w:rPr>
        <w:t xml:space="preserve">from feldspar from Brazil and China, a potassium-bearing rock that can be ground to a fine powder to enhance soil interaction to release potassium. A recent paper by </w:t>
      </w:r>
      <w:proofErr w:type="spellStart"/>
      <w:r w:rsidRPr="00A45B30">
        <w:rPr>
          <w:sz w:val="16"/>
          <w:szCs w:val="16"/>
        </w:rPr>
        <w:t>Allanore</w:t>
      </w:r>
      <w:proofErr w:type="spellEnd"/>
      <w:r w:rsidRPr="00A45B30">
        <w:rPr>
          <w:sz w:val="16"/>
          <w:szCs w:val="16"/>
        </w:rPr>
        <w:t xml:space="preserve"> group postdoc Davide </w:t>
      </w:r>
      <w:proofErr w:type="spellStart"/>
      <w:r w:rsidRPr="00A45B30">
        <w:rPr>
          <w:sz w:val="16"/>
          <w:szCs w:val="16"/>
        </w:rPr>
        <w:t>Ciceri</w:t>
      </w:r>
      <w:proofErr w:type="spellEnd"/>
      <w:r w:rsidRPr="00A45B30">
        <w:rPr>
          <w:sz w:val="16"/>
          <w:szCs w:val="16"/>
        </w:rPr>
        <w:t xml:space="preserve"> demonstrated through microfluidic experiments that feldspar interacting with a strong acid can release sufficient quantities of potassium for agriculture. Separately, a potash alternative developed in </w:t>
      </w:r>
      <w:proofErr w:type="spellStart"/>
      <w:r w:rsidRPr="00A45B30">
        <w:rPr>
          <w:sz w:val="16"/>
          <w:szCs w:val="16"/>
        </w:rPr>
        <w:t>Allanore's</w:t>
      </w:r>
      <w:proofErr w:type="spellEnd"/>
      <w:r w:rsidRPr="00A45B30">
        <w:rPr>
          <w:sz w:val="16"/>
          <w:szCs w:val="16"/>
        </w:rPr>
        <w:t xml:space="preserve"> lab</w:t>
      </w:r>
      <w:r>
        <w:t xml:space="preserve"> </w:t>
      </w:r>
      <w:r w:rsidRPr="00A45B30">
        <w:rPr>
          <w:highlight w:val="cyan"/>
          <w:u w:val="single"/>
        </w:rPr>
        <w:t>has shown good results in greenhouse tests on maize</w:t>
      </w:r>
      <w:r>
        <w:t xml:space="preserve"> </w:t>
      </w:r>
      <w:r w:rsidRPr="00A45B30">
        <w:rPr>
          <w:sz w:val="16"/>
          <w:szCs w:val="16"/>
        </w:rPr>
        <w:t>by the Brazilian Agricultural Research Corp. (</w:t>
      </w:r>
      <w:proofErr w:type="spellStart"/>
      <w:r w:rsidRPr="00A45B30">
        <w:rPr>
          <w:sz w:val="16"/>
          <w:szCs w:val="16"/>
        </w:rPr>
        <w:t>Embrapa</w:t>
      </w:r>
      <w:proofErr w:type="spellEnd"/>
      <w:r w:rsidRPr="00A45B30">
        <w:rPr>
          <w:sz w:val="16"/>
          <w:szCs w:val="16"/>
        </w:rPr>
        <w:t xml:space="preserve">) in Brazil, where </w:t>
      </w:r>
      <w:r w:rsidRPr="00A45B30">
        <w:rPr>
          <w:highlight w:val="cyan"/>
          <w:u w:val="single"/>
        </w:rPr>
        <w:t>field trials are underway</w:t>
      </w:r>
      <w:r>
        <w:t>. "</w:t>
      </w:r>
      <w:r w:rsidRPr="00A45B30">
        <w:rPr>
          <w:highlight w:val="cyan"/>
          <w:u w:val="single"/>
        </w:rPr>
        <w:t>They were extremely happy,"</w:t>
      </w:r>
      <w:r>
        <w:t xml:space="preserve"> </w:t>
      </w:r>
      <w:proofErr w:type="spellStart"/>
      <w:r w:rsidRPr="00A45B30">
        <w:rPr>
          <w:sz w:val="16"/>
          <w:szCs w:val="16"/>
        </w:rPr>
        <w:t>Allanore</w:t>
      </w:r>
      <w:proofErr w:type="spellEnd"/>
      <w:r w:rsidRPr="00A45B30">
        <w:rPr>
          <w:sz w:val="16"/>
          <w:szCs w:val="16"/>
        </w:rPr>
        <w:t xml:space="preserve"> says.</w:t>
      </w:r>
    </w:p>
    <w:p w14:paraId="0C1551C9" w14:textId="77777777" w:rsidR="00757DF0" w:rsidRDefault="00757DF0" w:rsidP="00757DF0">
      <w:pPr>
        <w:pStyle w:val="Heading4"/>
      </w:pPr>
      <w:r>
        <w:t xml:space="preserve">No brink to the advantage – their ev is from 2015. potash cartels have been “routinely threatening to collapse” China’s food supply for 6 years. </w:t>
      </w:r>
      <w:bookmarkStart w:id="4" w:name="_Hlk86928950"/>
    </w:p>
    <w:p w14:paraId="28EF342F" w14:textId="77777777" w:rsidR="00757DF0" w:rsidRPr="002973B9" w:rsidRDefault="00757DF0" w:rsidP="00757DF0">
      <w:pPr>
        <w:pStyle w:val="Heading4"/>
      </w:pPr>
      <w:r w:rsidRPr="00AF4490">
        <w:t xml:space="preserve">Plan doesn’t solve – </w:t>
      </w:r>
      <w:r>
        <w:t xml:space="preserve">imposing competition law means cartels raise export prices. And it doesn’t deter them from other anticompetitive behaviors. </w:t>
      </w:r>
      <w:r w:rsidRPr="00AF4490">
        <w:t>Emory reads blue</w:t>
      </w:r>
    </w:p>
    <w:bookmarkEnd w:id="4"/>
    <w:p w14:paraId="7BB1B055" w14:textId="77777777" w:rsidR="00757DF0" w:rsidRDefault="00757DF0" w:rsidP="00757DF0">
      <w:r w:rsidRPr="00AF4490">
        <w:rPr>
          <w:rStyle w:val="Style13ptBold"/>
        </w:rPr>
        <w:t>1ac</w:t>
      </w:r>
      <w:r>
        <w:t xml:space="preserve"> </w:t>
      </w:r>
      <w:r w:rsidRPr="00AF4490">
        <w:t xml:space="preserve">Tiffany </w:t>
      </w:r>
      <w:r w:rsidRPr="009C705F">
        <w:rPr>
          <w:rStyle w:val="Style13ptBold"/>
        </w:rPr>
        <w:t>Kwok 15</w:t>
      </w:r>
      <w:r>
        <w:t xml:space="preserve">. PhD Candidate @ University of Birmingham; published 2015, Edinburgh Student Law Review 2, no. 4, “Export Cartels: </w:t>
      </w:r>
      <w:proofErr w:type="spellStart"/>
      <w:r>
        <w:t>Analysing</w:t>
      </w:r>
      <w:proofErr w:type="spellEnd"/>
      <w:r>
        <w:t xml:space="preserve"> the Gap in International Competition Law and Trade,” </w:t>
      </w:r>
      <w:proofErr w:type="spellStart"/>
      <w:r>
        <w:t>doa</w:t>
      </w:r>
      <w:proofErr w:type="spellEnd"/>
      <w:r>
        <w:t xml:space="preserve">: 6-9-2021) url: </w:t>
      </w:r>
      <w:r w:rsidRPr="009C705F">
        <w:t>https://heinonline.org/HOL/P?h=hein.journals/edinslr2&amp;i=474&amp;a=dW1uLmVkdQ</w:t>
      </w:r>
    </w:p>
    <w:p w14:paraId="6AC6B519" w14:textId="77777777" w:rsidR="00757DF0" w:rsidRPr="006F5020" w:rsidRDefault="00757DF0" w:rsidP="00757DF0">
      <w:pPr>
        <w:rPr>
          <w:u w:val="single"/>
        </w:rPr>
      </w:pPr>
      <w:r w:rsidRPr="005053A1">
        <w:rPr>
          <w:rStyle w:val="StyleUnderline"/>
        </w:rPr>
        <w:t xml:space="preserve">It follows therefore that </w:t>
      </w:r>
      <w:r w:rsidRPr="00AB4B9A">
        <w:rPr>
          <w:rStyle w:val="StyleUnderline"/>
          <w:highlight w:val="yellow"/>
        </w:rPr>
        <w:t>if consumers</w:t>
      </w:r>
      <w:r w:rsidRPr="00A71F2B">
        <w:rPr>
          <w:rStyle w:val="StyleUnderline"/>
        </w:rPr>
        <w:t xml:space="preserve"> of potash</w:t>
      </w:r>
      <w:r w:rsidRPr="005053A1">
        <w:rPr>
          <w:rStyle w:val="StyleUnderline"/>
        </w:rPr>
        <w:t xml:space="preserve"> in developing countries are forced to </w:t>
      </w:r>
      <w:r w:rsidRPr="00AB4B9A">
        <w:rPr>
          <w:rStyle w:val="StyleUnderline"/>
          <w:highlight w:val="yellow"/>
        </w:rPr>
        <w:t>pay a higher price</w:t>
      </w:r>
      <w:r w:rsidRPr="005053A1">
        <w:rPr>
          <w:rStyle w:val="StyleUnderline"/>
        </w:rPr>
        <w:t xml:space="preserve"> on potash imports, </w:t>
      </w:r>
      <w:r w:rsidRPr="00AB4B9A">
        <w:rPr>
          <w:rStyle w:val="StyleUnderline"/>
          <w:highlight w:val="yellow"/>
        </w:rPr>
        <w:t xml:space="preserve">they </w:t>
      </w:r>
      <w:r w:rsidRPr="00A71F2B">
        <w:rPr>
          <w:rStyle w:val="Emphasis"/>
          <w:highlight w:val="yellow"/>
        </w:rPr>
        <w:t>may not</w:t>
      </w:r>
      <w:r w:rsidRPr="00A71F2B">
        <w:rPr>
          <w:rStyle w:val="Emphasis"/>
        </w:rPr>
        <w:t xml:space="preserve"> be able to </w:t>
      </w:r>
      <w:r w:rsidRPr="00A71F2B">
        <w:rPr>
          <w:rStyle w:val="Emphasis"/>
          <w:highlight w:val="yellow"/>
        </w:rPr>
        <w:t>afford</w:t>
      </w:r>
      <w:r w:rsidRPr="00A71F2B">
        <w:rPr>
          <w:rStyle w:val="Emphasis"/>
        </w:rPr>
        <w:t xml:space="preserve"> the </w:t>
      </w:r>
      <w:r w:rsidRPr="00AB4B9A">
        <w:rPr>
          <w:rStyle w:val="Emphasis"/>
          <w:highlight w:val="yellow"/>
        </w:rPr>
        <w:t>quantities</w:t>
      </w:r>
      <w:r w:rsidRPr="00A71F2B">
        <w:rPr>
          <w:rStyle w:val="Emphasis"/>
        </w:rPr>
        <w:t xml:space="preserve"> of potash </w:t>
      </w:r>
      <w:r w:rsidRPr="00AB4B9A">
        <w:rPr>
          <w:rStyle w:val="Emphasis"/>
          <w:highlight w:val="yellow"/>
        </w:rPr>
        <w:t>needed</w:t>
      </w:r>
      <w:r w:rsidRPr="00A71F2B">
        <w:rPr>
          <w:rStyle w:val="Emphasis"/>
        </w:rPr>
        <w:t xml:space="preserve"> in order </w:t>
      </w:r>
      <w:r w:rsidRPr="00AB4B9A">
        <w:rPr>
          <w:rStyle w:val="Emphasis"/>
          <w:highlight w:val="yellow"/>
        </w:rPr>
        <w:t>to sustain their food supply</w:t>
      </w:r>
      <w:r w:rsidRPr="005053A1">
        <w:rPr>
          <w:rStyle w:val="StyleUnderline"/>
        </w:rPr>
        <w:t>.</w:t>
      </w:r>
      <w:r>
        <w:rPr>
          <w:rStyle w:val="StyleUnderline"/>
        </w:rPr>
        <w:t xml:space="preserve"> </w:t>
      </w:r>
      <w:r w:rsidRPr="006F5020">
        <w:rPr>
          <w:sz w:val="16"/>
          <w:szCs w:val="16"/>
        </w:rPr>
        <w:t>In response to the potash export cartel</w:t>
      </w:r>
      <w:r>
        <w:t xml:space="preserve">, </w:t>
      </w:r>
      <w:r w:rsidRPr="003576BA">
        <w:rPr>
          <w:rStyle w:val="StyleUnderline"/>
          <w:highlight w:val="yellow"/>
        </w:rPr>
        <w:t>India</w:t>
      </w:r>
      <w:r>
        <w:t xml:space="preserve"> </w:t>
      </w:r>
      <w:r w:rsidRPr="006F5020">
        <w:rPr>
          <w:sz w:val="16"/>
          <w:szCs w:val="16"/>
        </w:rPr>
        <w:t>temporarily ceased its imports in 2009 and threatened to do so again in 2010.22 However, the country</w:t>
      </w:r>
      <w:r>
        <w:t xml:space="preserve"> </w:t>
      </w:r>
      <w:r w:rsidRPr="00A71F2B">
        <w:rPr>
          <w:rStyle w:val="StyleUnderline"/>
          <w:highlight w:val="yellow"/>
        </w:rPr>
        <w:t xml:space="preserve">is </w:t>
      </w:r>
      <w:r w:rsidRPr="00A71F2B">
        <w:rPr>
          <w:rStyle w:val="Emphasis"/>
          <w:highlight w:val="yellow"/>
        </w:rPr>
        <w:t>entirely dependent on potash imports</w:t>
      </w:r>
      <w:r w:rsidRPr="005053A1">
        <w:rPr>
          <w:rStyle w:val="StyleUnderline"/>
        </w:rPr>
        <w:t xml:space="preserve"> in order </w:t>
      </w:r>
      <w:r w:rsidRPr="003576BA">
        <w:rPr>
          <w:rStyle w:val="StyleUnderline"/>
          <w:highlight w:val="yellow"/>
        </w:rPr>
        <w:t>to meet</w:t>
      </w:r>
      <w:r w:rsidRPr="005053A1">
        <w:rPr>
          <w:rStyle w:val="StyleUnderline"/>
        </w:rPr>
        <w:t xml:space="preserve"> the </w:t>
      </w:r>
      <w:r w:rsidRPr="00A71F2B">
        <w:rPr>
          <w:rStyle w:val="StyleUnderline"/>
          <w:highlight w:val="yellow"/>
        </w:rPr>
        <w:t xml:space="preserve">food </w:t>
      </w:r>
      <w:r w:rsidRPr="003576BA">
        <w:rPr>
          <w:rStyle w:val="StyleUnderline"/>
          <w:highlight w:val="yellow"/>
        </w:rPr>
        <w:t>needs</w:t>
      </w:r>
      <w:r w:rsidRPr="005053A1">
        <w:rPr>
          <w:rStyle w:val="StyleUnderline"/>
        </w:rPr>
        <w:t xml:space="preserve"> of its population</w:t>
      </w:r>
      <w:r>
        <w:t xml:space="preserve">. </w:t>
      </w:r>
      <w:r w:rsidRPr="006F5020">
        <w:rPr>
          <w:sz w:val="16"/>
          <w:szCs w:val="16"/>
        </w:rPr>
        <w:t>As a result, its withdrawal from importation had little effect on the potash producers given their awareness that India could not sustain it for long without endangering its own crops. In such a situation</w:t>
      </w:r>
      <w:r w:rsidRPr="001373F7">
        <w:rPr>
          <w:highlight w:val="cyan"/>
        </w:rPr>
        <w:t xml:space="preserve">, </w:t>
      </w:r>
      <w:r w:rsidRPr="001373F7">
        <w:rPr>
          <w:rStyle w:val="Emphasis"/>
          <w:highlight w:val="cyan"/>
        </w:rPr>
        <w:t>imposing</w:t>
      </w:r>
      <w:r w:rsidRPr="005053A1">
        <w:rPr>
          <w:rStyle w:val="Emphasis"/>
        </w:rPr>
        <w:t xml:space="preserve"> Indian </w:t>
      </w:r>
      <w:r w:rsidRPr="001373F7">
        <w:rPr>
          <w:rStyle w:val="Emphasis"/>
          <w:highlight w:val="cyan"/>
        </w:rPr>
        <w:t>competition law</w:t>
      </w:r>
      <w:r w:rsidRPr="001373F7">
        <w:rPr>
          <w:rStyle w:val="StyleUnderline"/>
          <w:highlight w:val="cyan"/>
        </w:rPr>
        <w:t xml:space="preserve"> and sanctioning the potash cartel </w:t>
      </w:r>
      <w:r w:rsidRPr="001373F7">
        <w:rPr>
          <w:rStyle w:val="StyleUnderline"/>
        </w:rPr>
        <w:t xml:space="preserve">would likely have </w:t>
      </w:r>
      <w:r w:rsidRPr="001373F7">
        <w:rPr>
          <w:rStyle w:val="StyleUnderline"/>
          <w:highlight w:val="cyan"/>
        </w:rPr>
        <w:t>create</w:t>
      </w:r>
      <w:r w:rsidRPr="001373F7">
        <w:rPr>
          <w:rStyle w:val="StyleUnderline"/>
        </w:rPr>
        <w:t>d</w:t>
      </w:r>
      <w:r w:rsidRPr="001373F7">
        <w:rPr>
          <w:rStyle w:val="StyleUnderline"/>
          <w:highlight w:val="cyan"/>
        </w:rPr>
        <w:t xml:space="preserve"> </w:t>
      </w:r>
      <w:r w:rsidRPr="001373F7">
        <w:rPr>
          <w:rStyle w:val="Emphasis"/>
          <w:highlight w:val="cyan"/>
        </w:rPr>
        <w:t>more problems</w:t>
      </w:r>
      <w:r w:rsidRPr="001373F7">
        <w:rPr>
          <w:rStyle w:val="StyleUnderline"/>
          <w:highlight w:val="cyan"/>
        </w:rPr>
        <w:t xml:space="preserve"> than solutions</w:t>
      </w:r>
      <w:r w:rsidRPr="005053A1">
        <w:rPr>
          <w:rStyle w:val="StyleUnderline"/>
        </w:rPr>
        <w:t>.</w:t>
      </w:r>
      <w:r>
        <w:t xml:space="preserve"> </w:t>
      </w:r>
      <w:r w:rsidRPr="001373F7">
        <w:rPr>
          <w:highlight w:val="cyan"/>
          <w:u w:val="single"/>
        </w:rPr>
        <w:t>Export cartel members</w:t>
      </w:r>
      <w:r>
        <w:t xml:space="preserve"> </w:t>
      </w:r>
      <w:r w:rsidRPr="006F5020">
        <w:rPr>
          <w:sz w:val="16"/>
          <w:szCs w:val="16"/>
        </w:rPr>
        <w:t>may have</w:t>
      </w:r>
      <w:r>
        <w:t xml:space="preserve"> </w:t>
      </w:r>
      <w:r w:rsidRPr="001373F7">
        <w:rPr>
          <w:highlight w:val="cyan"/>
          <w:u w:val="single"/>
        </w:rPr>
        <w:t>react</w:t>
      </w:r>
      <w:r>
        <w:t xml:space="preserve">ed </w:t>
      </w:r>
      <w:r w:rsidRPr="006F5020">
        <w:rPr>
          <w:sz w:val="16"/>
          <w:szCs w:val="16"/>
        </w:rPr>
        <w:t>to such a strategy</w:t>
      </w:r>
      <w:r>
        <w:t xml:space="preserve"> </w:t>
      </w:r>
      <w:r w:rsidRPr="001373F7">
        <w:rPr>
          <w:highlight w:val="cyan"/>
          <w:u w:val="single"/>
        </w:rPr>
        <w:t>by raising export prices to</w:t>
      </w:r>
      <w:r>
        <w:t xml:space="preserve"> </w:t>
      </w:r>
      <w:r w:rsidRPr="006F5020">
        <w:rPr>
          <w:sz w:val="16"/>
          <w:szCs w:val="16"/>
        </w:rPr>
        <w:t>India in order to</w:t>
      </w:r>
      <w:r>
        <w:t xml:space="preserve"> </w:t>
      </w:r>
      <w:r w:rsidRPr="001373F7">
        <w:rPr>
          <w:highlight w:val="cyan"/>
          <w:u w:val="single"/>
        </w:rPr>
        <w:t xml:space="preserve">recover any monetary fines that may be imposed on them. It is also difficult to guarantee that sanctioning one export cartel will prevent cartelists from employing similar anticompetitive </w:t>
      </w:r>
      <w:proofErr w:type="spellStart"/>
      <w:r w:rsidRPr="001373F7">
        <w:rPr>
          <w:highlight w:val="cyan"/>
          <w:u w:val="single"/>
        </w:rPr>
        <w:t>behaviours</w:t>
      </w:r>
      <w:proofErr w:type="spellEnd"/>
      <w:r w:rsidRPr="001373F7">
        <w:rPr>
          <w:highlight w:val="cyan"/>
          <w:u w:val="single"/>
        </w:rPr>
        <w:t xml:space="preserve"> </w:t>
      </w:r>
      <w:r w:rsidRPr="001373F7">
        <w:rPr>
          <w:u w:val="single"/>
        </w:rPr>
        <w:t>in India</w:t>
      </w:r>
      <w:r w:rsidRPr="001373F7">
        <w:rPr>
          <w:highlight w:val="cyan"/>
          <w:u w:val="single"/>
        </w:rPr>
        <w:t xml:space="preserve"> in the future</w:t>
      </w:r>
      <w:r>
        <w:t>. 23</w:t>
      </w:r>
    </w:p>
    <w:p w14:paraId="641E629C" w14:textId="77777777" w:rsidR="00757DF0" w:rsidRDefault="00757DF0" w:rsidP="00757DF0"/>
    <w:p w14:paraId="15BCD6C6" w14:textId="77777777" w:rsidR="00757DF0" w:rsidRPr="007707BC" w:rsidRDefault="00757DF0" w:rsidP="00757DF0">
      <w:pPr>
        <w:pStyle w:val="Heading2"/>
      </w:pPr>
      <w:r>
        <w:t>Adv 3</w:t>
      </w:r>
    </w:p>
    <w:p w14:paraId="08882FFE" w14:textId="77777777" w:rsidR="00757DF0" w:rsidRDefault="00757DF0" w:rsidP="00757DF0">
      <w:pPr>
        <w:pStyle w:val="Heading4"/>
      </w:pPr>
      <w:r>
        <w:t>Perceptions of American exceptionalism are inevitable – their author</w:t>
      </w:r>
    </w:p>
    <w:p w14:paraId="6BA5D061" w14:textId="77777777" w:rsidR="00757DF0" w:rsidRPr="007A6DBA" w:rsidRDefault="00757DF0" w:rsidP="00757DF0">
      <w:r w:rsidRPr="00500A75">
        <w:t xml:space="preserve">Michael </w:t>
      </w:r>
      <w:r w:rsidRPr="003B0E33">
        <w:rPr>
          <w:rStyle w:val="Style13ptBold"/>
        </w:rPr>
        <w:t xml:space="preserve">1ac </w:t>
      </w:r>
      <w:r w:rsidRPr="003F1F64">
        <w:rPr>
          <w:rStyle w:val="Style13ptBold"/>
        </w:rPr>
        <w:t>Oppenheimer 20</w:t>
      </w:r>
      <w:r>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10-2-2020, The Future of Global Affairs: Managing Discontinuity, Disruption and Destruction, "The Turbulent Future of International Relations," </w:t>
      </w:r>
      <w:proofErr w:type="spellStart"/>
      <w:r>
        <w:t>doa</w:t>
      </w:r>
      <w:proofErr w:type="spellEnd"/>
      <w:r>
        <w:t xml:space="preserve">: 10-23-2021) url: </w:t>
      </w:r>
      <w:hyperlink r:id="rId10" w:history="1">
        <w:r w:rsidRPr="00554A3D">
          <w:rPr>
            <w:rStyle w:val="Hyperlink"/>
          </w:rPr>
          <w:t>https://link.springer.com/chapter/10.1007/978-3-030-56470-4_2</w:t>
        </w:r>
      </w:hyperlink>
    </w:p>
    <w:p w14:paraId="5338006A" w14:textId="77777777" w:rsidR="00757DF0" w:rsidRPr="009F660C" w:rsidRDefault="00757DF0" w:rsidP="00757DF0">
      <w:pPr>
        <w:rPr>
          <w:u w:val="single"/>
        </w:rPr>
      </w:pPr>
      <w:r w:rsidRPr="009F660C">
        <w:rPr>
          <w:u w:val="single"/>
        </w:rPr>
        <w:t xml:space="preserve">Conclusion </w:t>
      </w:r>
    </w:p>
    <w:p w14:paraId="2674C0FF" w14:textId="77777777" w:rsidR="00757DF0" w:rsidRPr="00500A75" w:rsidRDefault="00757DF0" w:rsidP="00757DF0">
      <w:r w:rsidRPr="003B0E33">
        <w:rPr>
          <w:highlight w:val="cyan"/>
          <w:u w:val="single"/>
        </w:rPr>
        <w:t xml:space="preserve">It may be tempting to hope that post-Trump, the US can regain its global leadership and exert its considerable power </w:t>
      </w:r>
      <w:r w:rsidRPr="003B0E33">
        <w:rPr>
          <w:u w:val="single"/>
        </w:rPr>
        <w:t>in a liberal direction</w:t>
      </w:r>
      <w:r w:rsidRPr="003B0E33">
        <w:rPr>
          <w:highlight w:val="cyan"/>
          <w:u w:val="single"/>
        </w:rPr>
        <w:t>, but</w:t>
      </w:r>
      <w:r w:rsidRPr="003B0E33">
        <w:t xml:space="preserve"> </w:t>
      </w:r>
      <w:r w:rsidRPr="003B0E33">
        <w:rPr>
          <w:sz w:val="16"/>
          <w:szCs w:val="16"/>
        </w:rPr>
        <w:t>with enough self-awareness of its relative decline to share responsibility with others. This was, I believe, the broad direction of the Obama strategy, evidenced by the JCPOA and the Trans-Pacific Partnership: liberal, collective solutions to global problems, as US dominance receded</w:t>
      </w:r>
      <w:r w:rsidRPr="003B0E33">
        <w:t xml:space="preserve">. </w:t>
      </w:r>
      <w:r w:rsidRPr="003B0E33">
        <w:rPr>
          <w:highlight w:val="cyan"/>
          <w:u w:val="single"/>
        </w:rPr>
        <w:t>This would constitute an optimistic scenario, and it confronts two major problems</w:t>
      </w:r>
      <w:r w:rsidRPr="003B0E33">
        <w:t xml:space="preserve">: </w:t>
      </w:r>
      <w:r w:rsidRPr="003B0E33">
        <w:rPr>
          <w:u w:val="single"/>
        </w:rPr>
        <w:t>can US internal politics support it</w:t>
      </w:r>
      <w:r w:rsidRPr="003B0E33">
        <w:t xml:space="preserve"> (</w:t>
      </w:r>
      <w:r w:rsidRPr="003B0E33">
        <w:rPr>
          <w:sz w:val="16"/>
          <w:szCs w:val="16"/>
        </w:rPr>
        <w:t>can, for example, the country legislate controls on carbon, essential for the</w:t>
      </w:r>
      <w:r w:rsidRPr="003B0E33">
        <w:t xml:space="preserve"> </w:t>
      </w:r>
      <w:r w:rsidRPr="003B0E33">
        <w:rPr>
          <w:highlight w:val="cyan"/>
          <w:u w:val="single"/>
        </w:rPr>
        <w:t>global credibility</w:t>
      </w:r>
      <w:r w:rsidRPr="003B0E33">
        <w:t xml:space="preserve"> </w:t>
      </w:r>
      <w:r w:rsidRPr="003B0E33">
        <w:rPr>
          <w:u w:val="single"/>
        </w:rPr>
        <w:t>and durability of such commitments</w:t>
      </w:r>
      <w:r w:rsidRPr="003B0E33">
        <w:t xml:space="preserve">); </w:t>
      </w:r>
      <w:r w:rsidRPr="003B0E33">
        <w:rPr>
          <w:highlight w:val="cyan"/>
          <w:u w:val="single"/>
        </w:rPr>
        <w:t>and is the world ready to reengage with American leadership</w:t>
      </w:r>
      <w:r w:rsidRPr="003B0E33">
        <w:t xml:space="preserve">, </w:t>
      </w:r>
      <w:r w:rsidRPr="003B0E33">
        <w:rPr>
          <w:u w:val="single"/>
        </w:rPr>
        <w:t>given the damage to its reputation and the structural forces discussed in this chapter?</w:t>
      </w:r>
      <w:r w:rsidRPr="003B0E33">
        <w:t xml:space="preserve"> </w:t>
      </w:r>
      <w:r w:rsidRPr="003B0E33">
        <w:rPr>
          <w:highlight w:val="cyan"/>
          <w:u w:val="single"/>
        </w:rPr>
        <w:t>My educated guess is no</w:t>
      </w:r>
      <w:r w:rsidRPr="003B0E33">
        <w:t xml:space="preserve">, on both counts. </w:t>
      </w:r>
      <w:r w:rsidRPr="003B0E33">
        <w:rPr>
          <w:highlight w:val="cyan"/>
          <w:u w:val="single"/>
        </w:rPr>
        <w:t>The rot within is extensive</w:t>
      </w:r>
      <w:r w:rsidRPr="003B0E33">
        <w:t xml:space="preserve">, </w:t>
      </w:r>
      <w:r w:rsidRPr="003B0E33">
        <w:rPr>
          <w:u w:val="single"/>
        </w:rPr>
        <w:t>the concrete evidence clear in the economic inequality/immobility numbers, the life expectancy numbers, the deep political polarization, between the two major parties, between regions, between cities and rural areas. We are in fact a long way from fitness for global leadership, and the recognition of this by others will accelerate the decline of American influence</w:t>
      </w:r>
      <w:r w:rsidRPr="003B0E33">
        <w:t xml:space="preserve">. </w:t>
      </w:r>
      <w:r w:rsidRPr="003B0E33">
        <w:rPr>
          <w:highlight w:val="cyan"/>
          <w:u w:val="single"/>
        </w:rPr>
        <w:t>The rest of the world is well on its way toward adjusting to post-American hegemony</w:t>
      </w:r>
      <w:r w:rsidRPr="003B0E33">
        <w:t xml:space="preserve">, </w:t>
      </w:r>
      <w:r w:rsidRPr="003B0E33">
        <w:rPr>
          <w:sz w:val="16"/>
          <w:szCs w:val="16"/>
        </w:rPr>
        <w:t>some by renationalizing their defense, or by cutting deals with adversaries, by building new alliances or by seizing new opportunities for influence in the vacuum left by American retrenchment. The evidence for this will accumulate. Observe the current and emerging Middle East, where all these post-hegemonic strategies are visible. If we discount the possibility of restored American primacy, we are left with the four structural forces, the problems—of power transition, economic growth, conflict resolution—inherent in their interaction, and the suboptimal way the emerging world will react to new challenges, of climate change most importantly.</w:t>
      </w:r>
    </w:p>
    <w:p w14:paraId="681CABFC" w14:textId="77777777" w:rsidR="00757DF0" w:rsidRPr="000A4161" w:rsidRDefault="00757DF0" w:rsidP="00757DF0"/>
    <w:p w14:paraId="2EFEC8FA" w14:textId="77777777" w:rsidR="00757DF0" w:rsidRDefault="00757DF0" w:rsidP="00757DF0">
      <w:pPr>
        <w:pStyle w:val="Heading4"/>
      </w:pPr>
      <w:r>
        <w:t xml:space="preserve">No middle power impacts ---- domestic and structural constraints mean norm-building fails </w:t>
      </w:r>
    </w:p>
    <w:p w14:paraId="7F70DDE8" w14:textId="77777777" w:rsidR="00757DF0" w:rsidRPr="00417B81" w:rsidRDefault="00757DF0" w:rsidP="00757DF0">
      <w:r w:rsidRPr="00417B81">
        <w:t xml:space="preserve">Andrew </w:t>
      </w:r>
      <w:proofErr w:type="spellStart"/>
      <w:r w:rsidRPr="00BF7D85">
        <w:rPr>
          <w:rStyle w:val="Style13ptBold"/>
        </w:rPr>
        <w:t>Carr</w:t>
      </w:r>
      <w:proofErr w:type="spellEnd"/>
      <w:r w:rsidRPr="00BF7D85">
        <w:rPr>
          <w:rStyle w:val="Style13ptBold"/>
        </w:rPr>
        <w:t xml:space="preserve"> 20</w:t>
      </w:r>
      <w:r>
        <w:t xml:space="preserve">, </w:t>
      </w:r>
      <w:r w:rsidRPr="00417B81">
        <w:t xml:space="preserve">Senior Lecturer in the Strategic and </w:t>
      </w:r>
      <w:proofErr w:type="spellStart"/>
      <w:r w:rsidRPr="00417B81">
        <w:t>Defence</w:t>
      </w:r>
      <w:proofErr w:type="spellEnd"/>
      <w:r w:rsidRPr="00417B81">
        <w:t xml:space="preserve"> Studies Centre at The Australian National University</w:t>
      </w:r>
      <w:r>
        <w:t xml:space="preserve">, May 12, 2020, “The illusion of the middle power moment,” East Asia Forum, </w:t>
      </w:r>
      <w:r w:rsidRPr="00417B81">
        <w:t>https://www.eastasiaforum.org/2020/05/12/the-illusion-of-a-middle-power-moment/</w:t>
      </w:r>
    </w:p>
    <w:p w14:paraId="27FE0B3D" w14:textId="77777777" w:rsidR="00757DF0" w:rsidRPr="00417B81" w:rsidRDefault="00757DF0" w:rsidP="00757DF0">
      <w:r w:rsidRPr="00417B81">
        <w:rPr>
          <w:rStyle w:val="StyleUnderline"/>
        </w:rPr>
        <w:t>To be a middle power requires a modest disbelief in power</w:t>
      </w:r>
      <w:r w:rsidRPr="00417B81">
        <w:t>. These states take their medium-sized resources and direct them towards big objectives. This may be reactive, searching for self-preservation in the face of a hostile larger power. It might also be proactive, trying to shape institutions and norms to build a more hospitable environment.</w:t>
      </w:r>
    </w:p>
    <w:p w14:paraId="5801E3AC" w14:textId="77777777" w:rsidR="00757DF0" w:rsidRDefault="00757DF0" w:rsidP="00757DF0">
      <w:r w:rsidRPr="00417B81">
        <w:rPr>
          <w:rStyle w:val="StyleUnderline"/>
        </w:rPr>
        <w:t>Over the past</w:t>
      </w:r>
      <w:r w:rsidRPr="00417B81">
        <w:t xml:space="preserve"> few </w:t>
      </w:r>
      <w:r w:rsidRPr="00417B81">
        <w:rPr>
          <w:rStyle w:val="StyleUnderline"/>
        </w:rPr>
        <w:t>decades</w:t>
      </w:r>
      <w:r w:rsidRPr="00417B81">
        <w:t xml:space="preserve"> </w:t>
      </w:r>
      <w:r w:rsidRPr="00417B81">
        <w:rPr>
          <w:rStyle w:val="StyleUnderline"/>
        </w:rPr>
        <w:t>significant</w:t>
      </w:r>
      <w:r w:rsidRPr="00417B81">
        <w:t xml:space="preserve"> scholarly ink and political </w:t>
      </w:r>
      <w:r w:rsidRPr="00417B81">
        <w:rPr>
          <w:rStyle w:val="StyleUnderline"/>
        </w:rPr>
        <w:t>rhetoric have been expended on middle powers’ potential contribution to the maintenance and expansion of the international order</w:t>
      </w:r>
      <w:r w:rsidRPr="00417B81">
        <w:t xml:space="preserve">. Speculation was particularly active in the early 2010s, with a ‘renaissance’ of academic </w:t>
      </w:r>
      <w:proofErr w:type="spellStart"/>
      <w:r w:rsidRPr="00417B81">
        <w:t>theorising</w:t>
      </w:r>
      <w:proofErr w:type="spellEnd"/>
      <w:r w:rsidRPr="00417B81">
        <w:t xml:space="preserve"> and a new </w:t>
      </w:r>
      <w:proofErr w:type="spellStart"/>
      <w:r w:rsidRPr="00417B81">
        <w:t>organisation</w:t>
      </w:r>
      <w:proofErr w:type="spellEnd"/>
      <w:r w:rsidRPr="00417B81">
        <w:t xml:space="preserve"> for middle-power states — MIKTA (named for the member states Mexico, Indonesia, South Korea, Turkey and Australia). But as the new decade dawns </w:t>
      </w:r>
      <w:r w:rsidRPr="00BA37E0">
        <w:rPr>
          <w:rStyle w:val="Emphasis"/>
          <w:highlight w:val="cyan"/>
        </w:rPr>
        <w:t>middle-power potential remains wanting</w:t>
      </w:r>
      <w:r w:rsidRPr="00417B81">
        <w:t>.</w:t>
      </w:r>
    </w:p>
    <w:p w14:paraId="5B882662" w14:textId="77777777" w:rsidR="00757DF0" w:rsidRDefault="00757DF0" w:rsidP="00757DF0"/>
    <w:p w14:paraId="113562D5" w14:textId="77777777" w:rsidR="00757DF0" w:rsidRDefault="00757DF0" w:rsidP="00757DF0"/>
    <w:p w14:paraId="481D4811" w14:textId="77777777" w:rsidR="00757DF0" w:rsidRDefault="00757DF0" w:rsidP="00757DF0"/>
    <w:p w14:paraId="266280FB" w14:textId="77777777" w:rsidR="00757DF0" w:rsidRPr="00417B81" w:rsidRDefault="00757DF0" w:rsidP="00757DF0">
      <w:r w:rsidRPr="00417B81">
        <w:t xml:space="preserve"> With structural and domestic trends discouraging activism, </w:t>
      </w:r>
      <w:r w:rsidRPr="00417B81">
        <w:rPr>
          <w:rStyle w:val="StyleUnderline"/>
        </w:rPr>
        <w:t>middle-power norm entrepreneurs are moving from endangered status towards extinction</w:t>
      </w:r>
      <w:r w:rsidRPr="00417B81">
        <w:t>.</w:t>
      </w:r>
    </w:p>
    <w:p w14:paraId="2BFAD7A1" w14:textId="77777777" w:rsidR="00757DF0" w:rsidRPr="00130D6F" w:rsidRDefault="00757DF0" w:rsidP="00757DF0">
      <w:pPr>
        <w:rPr>
          <w:sz w:val="18"/>
          <w:szCs w:val="18"/>
        </w:rPr>
      </w:pPr>
      <w:r w:rsidRPr="00130D6F">
        <w:rPr>
          <w:sz w:val="18"/>
          <w:szCs w:val="18"/>
        </w:rPr>
        <w:t xml:space="preserve">Norm entrepreneurs seek new standards of appropriate </w:t>
      </w:r>
      <w:proofErr w:type="spellStart"/>
      <w:r w:rsidRPr="00130D6F">
        <w:rPr>
          <w:sz w:val="18"/>
          <w:szCs w:val="18"/>
        </w:rPr>
        <w:t>behaviour</w:t>
      </w:r>
      <w:proofErr w:type="spellEnd"/>
      <w:r w:rsidRPr="00130D6F">
        <w:rPr>
          <w:sz w:val="18"/>
          <w:szCs w:val="18"/>
        </w:rPr>
        <w:t xml:space="preserve">. While anyone can simply call for states to change their </w:t>
      </w:r>
      <w:proofErr w:type="spellStart"/>
      <w:r w:rsidRPr="00130D6F">
        <w:rPr>
          <w:sz w:val="18"/>
          <w:szCs w:val="18"/>
        </w:rPr>
        <w:t>behaviour</w:t>
      </w:r>
      <w:proofErr w:type="spellEnd"/>
      <w:r w:rsidRPr="00130D6F">
        <w:rPr>
          <w:sz w:val="18"/>
          <w:szCs w:val="18"/>
        </w:rPr>
        <w:t>, successful campaigns involve four elements. First, there is a need to frame the new approach desired, establishing for it a persuasive rhetorical jacket. If this description can be tied to existing community notions — expanding liberty or supporting justice, for example — so much the better.</w:t>
      </w:r>
    </w:p>
    <w:p w14:paraId="512F090A" w14:textId="77777777" w:rsidR="00757DF0" w:rsidRPr="00417B81" w:rsidRDefault="00757DF0" w:rsidP="00757DF0">
      <w:pPr>
        <w:rPr>
          <w:sz w:val="14"/>
        </w:rPr>
      </w:pPr>
      <w:r w:rsidRPr="00BA37E0">
        <w:rPr>
          <w:rStyle w:val="StyleUnderline"/>
          <w:highlight w:val="cyan"/>
        </w:rPr>
        <w:t>Norm entrepreneurs</w:t>
      </w:r>
      <w:r w:rsidRPr="00417B81">
        <w:rPr>
          <w:sz w:val="14"/>
        </w:rPr>
        <w:t xml:space="preserve"> then </w:t>
      </w:r>
      <w:r w:rsidRPr="00BA37E0">
        <w:rPr>
          <w:rStyle w:val="StyleUnderline"/>
          <w:highlight w:val="cyan"/>
        </w:rPr>
        <w:t>need</w:t>
      </w:r>
      <w:r w:rsidRPr="00417B81">
        <w:rPr>
          <w:rStyle w:val="StyleUnderline"/>
        </w:rPr>
        <w:t xml:space="preserve"> to apply </w:t>
      </w:r>
      <w:r w:rsidRPr="00BA37E0">
        <w:rPr>
          <w:rStyle w:val="StyleUnderline"/>
          <w:highlight w:val="cyan"/>
        </w:rPr>
        <w:t>resources</w:t>
      </w:r>
      <w:r w:rsidRPr="00417B81">
        <w:rPr>
          <w:rStyle w:val="StyleUnderline"/>
        </w:rPr>
        <w:t xml:space="preserve">, establishing an </w:t>
      </w:r>
      <w:proofErr w:type="spellStart"/>
      <w:r w:rsidRPr="00417B81">
        <w:rPr>
          <w:rStyle w:val="StyleUnderline"/>
        </w:rPr>
        <w:t>organisational</w:t>
      </w:r>
      <w:proofErr w:type="spellEnd"/>
      <w:r w:rsidRPr="00417B81">
        <w:rPr>
          <w:rStyle w:val="StyleUnderline"/>
        </w:rPr>
        <w:t xml:space="preserve"> platform for their actions</w:t>
      </w:r>
      <w:r w:rsidRPr="00417B81">
        <w:rPr>
          <w:sz w:val="14"/>
        </w:rPr>
        <w:t xml:space="preserve">. This may mean a new bureaucratic </w:t>
      </w:r>
      <w:proofErr w:type="spellStart"/>
      <w:r w:rsidRPr="00417B81">
        <w:rPr>
          <w:sz w:val="14"/>
        </w:rPr>
        <w:t>organisation</w:t>
      </w:r>
      <w:proofErr w:type="spellEnd"/>
      <w:r w:rsidRPr="00417B81">
        <w:rPr>
          <w:sz w:val="14"/>
        </w:rPr>
        <w:t xml:space="preserve"> or multilateral institution. Third, there needs to be a strategy for </w:t>
      </w:r>
      <w:proofErr w:type="spellStart"/>
      <w:r w:rsidRPr="00417B81">
        <w:rPr>
          <w:sz w:val="14"/>
        </w:rPr>
        <w:t>socialisation</w:t>
      </w:r>
      <w:proofErr w:type="spellEnd"/>
      <w:r w:rsidRPr="00417B81">
        <w:rPr>
          <w:sz w:val="14"/>
        </w:rPr>
        <w:t xml:space="preserve">, which targets rhetoric and resources that help convert key actors and spread the norm. Finally, the norm entrepreneur needs to be willing to sustain criticism and endure. Changing standards of </w:t>
      </w:r>
      <w:proofErr w:type="spellStart"/>
      <w:r w:rsidRPr="00417B81">
        <w:rPr>
          <w:sz w:val="14"/>
        </w:rPr>
        <w:t>behaviour</w:t>
      </w:r>
      <w:proofErr w:type="spellEnd"/>
      <w:r w:rsidRPr="00417B81">
        <w:rPr>
          <w:sz w:val="14"/>
        </w:rPr>
        <w:t xml:space="preserve"> necessarily undermine established positions and norm changes can take many years to achieve.</w:t>
      </w:r>
    </w:p>
    <w:p w14:paraId="147A9E66" w14:textId="77777777" w:rsidR="00757DF0" w:rsidRPr="00130D6F" w:rsidRDefault="00757DF0" w:rsidP="00757DF0">
      <w:pPr>
        <w:rPr>
          <w:sz w:val="18"/>
          <w:szCs w:val="18"/>
        </w:rPr>
      </w:pPr>
      <w:r w:rsidRPr="00130D6F">
        <w:rPr>
          <w:sz w:val="18"/>
          <w:szCs w:val="18"/>
        </w:rPr>
        <w:t xml:space="preserve">The prototypical example of this kind of </w:t>
      </w:r>
      <w:proofErr w:type="spellStart"/>
      <w:r w:rsidRPr="00130D6F">
        <w:rPr>
          <w:sz w:val="18"/>
          <w:szCs w:val="18"/>
        </w:rPr>
        <w:t>behaviour</w:t>
      </w:r>
      <w:proofErr w:type="spellEnd"/>
      <w:r w:rsidRPr="00130D6F">
        <w:rPr>
          <w:sz w:val="18"/>
          <w:szCs w:val="18"/>
        </w:rPr>
        <w:t xml:space="preserve"> by a middle power was </w:t>
      </w:r>
      <w:hyperlink r:id="rId11" w:tgtFrame="_blank" w:history="1">
        <w:r w:rsidRPr="00130D6F">
          <w:rPr>
            <w:rStyle w:val="Hyperlink"/>
            <w:sz w:val="18"/>
            <w:szCs w:val="18"/>
          </w:rPr>
          <w:t>Australia</w:t>
        </w:r>
      </w:hyperlink>
      <w:r w:rsidRPr="00130D6F">
        <w:rPr>
          <w:sz w:val="18"/>
          <w:szCs w:val="18"/>
        </w:rPr>
        <w:t xml:space="preserve"> from the late 1980s to the early 2000s. While involved in numerous campaigns, Canberra’s most notable efforts sought to </w:t>
      </w:r>
      <w:proofErr w:type="spellStart"/>
      <w:r w:rsidRPr="00130D6F">
        <w:rPr>
          <w:sz w:val="18"/>
          <w:szCs w:val="18"/>
        </w:rPr>
        <w:t>liberalise</w:t>
      </w:r>
      <w:proofErr w:type="spellEnd"/>
      <w:r w:rsidRPr="00130D6F">
        <w:rPr>
          <w:sz w:val="18"/>
          <w:szCs w:val="18"/>
        </w:rPr>
        <w:t xml:space="preserve"> trade, secure the non-proliferation of weapons of mass destruction and establish cooperation on irregular migration. In the latter case, Australia embodied the sense of originality implied by the entrepreneur label. In the former two cases, it simply brought new energy to help spread and strengthen existing norms.</w:t>
      </w:r>
    </w:p>
    <w:p w14:paraId="3F1B79C2" w14:textId="77777777" w:rsidR="00757DF0" w:rsidRPr="00417B81" w:rsidRDefault="00757DF0" w:rsidP="00757DF0">
      <w:r w:rsidRPr="00417B81">
        <w:t>By the early 2000s the middle-power label was freed of its Western origins and increasingly applied to countries such as South Korea, Indonesia, Turkey, Mexico and South Africa. </w:t>
      </w:r>
      <w:hyperlink r:id="rId12" w:tgtFrame="_blank" w:history="1">
        <w:r w:rsidRPr="00BA37E0">
          <w:rPr>
            <w:rStyle w:val="StyleUnderline"/>
            <w:highlight w:val="cyan"/>
          </w:rPr>
          <w:t>South Korea</w:t>
        </w:r>
      </w:hyperlink>
      <w:r w:rsidRPr="00417B81">
        <w:rPr>
          <w:rStyle w:val="StyleUnderline"/>
        </w:rPr>
        <w:t xml:space="preserve"> particularly </w:t>
      </w:r>
      <w:r w:rsidRPr="00BA37E0">
        <w:rPr>
          <w:rStyle w:val="StyleUnderline"/>
          <w:highlight w:val="cyan"/>
        </w:rPr>
        <w:t>wrapped itself in middle</w:t>
      </w:r>
      <w:r w:rsidRPr="00417B81">
        <w:rPr>
          <w:rStyle w:val="StyleUnderline"/>
        </w:rPr>
        <w:t>-</w:t>
      </w:r>
      <w:r w:rsidRPr="00BA37E0">
        <w:rPr>
          <w:rStyle w:val="StyleUnderline"/>
          <w:highlight w:val="cyan"/>
        </w:rPr>
        <w:t>power</w:t>
      </w:r>
      <w:r w:rsidRPr="00417B81">
        <w:rPr>
          <w:rStyle w:val="StyleUnderline"/>
        </w:rPr>
        <w:t xml:space="preserve"> icons and </w:t>
      </w:r>
      <w:r w:rsidRPr="00BA37E0">
        <w:rPr>
          <w:rStyle w:val="StyleUnderline"/>
          <w:highlight w:val="cyan"/>
        </w:rPr>
        <w:t>language</w:t>
      </w:r>
      <w:r w:rsidRPr="00417B81">
        <w:rPr>
          <w:rStyle w:val="StyleUnderline"/>
        </w:rPr>
        <w:t xml:space="preserve"> by beginning campaigns on the environment and development.</w:t>
      </w:r>
      <w:r w:rsidRPr="00417B81">
        <w:t xml:space="preserve"> The high point came in 2013 when MIKTA was formed as a G20 offshoot. In a joint op-ed, the five foreign ministers of MIKTA announced their ‘common interest in strengthening multilateralism, supporting global efforts for stability and prosperity, [and] facilitating pragmatic and creative solutions to regional and global challenges’.</w:t>
      </w:r>
    </w:p>
    <w:p w14:paraId="1C1AE4FD" w14:textId="77777777" w:rsidR="00757DF0" w:rsidRPr="00417B81" w:rsidRDefault="00757DF0" w:rsidP="00757DF0">
      <w:pPr>
        <w:rPr>
          <w:rStyle w:val="StyleUnderline"/>
        </w:rPr>
      </w:pPr>
      <w:r w:rsidRPr="00417B81">
        <w:rPr>
          <w:rStyle w:val="StyleUnderline"/>
        </w:rPr>
        <w:t>On the academic side these years also saw hope for a ‘middle power moment’</w:t>
      </w:r>
      <w:r w:rsidRPr="00417B81">
        <w:t xml:space="preserve">. The global structural transition was welcomed for opening spaces for these countries to shape international politics. Most of this research came from scholars based in a middle power who wanted their country to adopt a more stereotypically middle-power approach — that is, liberal and cosmopolitan. </w:t>
      </w:r>
      <w:r w:rsidRPr="00BA37E0">
        <w:rPr>
          <w:rStyle w:val="StyleUnderline"/>
          <w:highlight w:val="cyan"/>
        </w:rPr>
        <w:t xml:space="preserve">They also sought to address wider problems, from the US–China relationship to climate change </w:t>
      </w:r>
      <w:r w:rsidRPr="00130D6F">
        <w:rPr>
          <w:rStyle w:val="StyleUnderline"/>
        </w:rPr>
        <w:t>and global poverty.</w:t>
      </w:r>
    </w:p>
    <w:p w14:paraId="4ECF8BC3" w14:textId="77777777" w:rsidR="00757DF0" w:rsidRPr="00417B81" w:rsidRDefault="00757DF0" w:rsidP="00757DF0">
      <w:r w:rsidRPr="00417B81">
        <w:t xml:space="preserve">As we survey the arrival of the </w:t>
      </w:r>
      <w:r w:rsidRPr="00417B81">
        <w:rPr>
          <w:rStyle w:val="Emphasis"/>
        </w:rPr>
        <w:t xml:space="preserve">2020s it is clear </w:t>
      </w:r>
      <w:r w:rsidRPr="00BA37E0">
        <w:rPr>
          <w:rStyle w:val="Emphasis"/>
          <w:highlight w:val="cyan"/>
        </w:rPr>
        <w:t>such hopes were misplaced</w:t>
      </w:r>
      <w:r w:rsidRPr="00417B81">
        <w:t xml:space="preserve">. The middle-power moment never arrived. Many </w:t>
      </w:r>
      <w:r w:rsidRPr="00417B81">
        <w:rPr>
          <w:rStyle w:val="StyleUnderline"/>
        </w:rPr>
        <w:t>middle-power states are</w:t>
      </w:r>
      <w:r w:rsidRPr="00417B81">
        <w:t xml:space="preserve"> now </w:t>
      </w:r>
      <w:r w:rsidRPr="00417B81">
        <w:rPr>
          <w:rStyle w:val="StyleUnderline"/>
        </w:rPr>
        <w:t xml:space="preserve">shifting to a more reactive search for security. </w:t>
      </w:r>
      <w:r w:rsidRPr="00BA37E0">
        <w:rPr>
          <w:rStyle w:val="StyleUnderline"/>
          <w:highlight w:val="cyan"/>
        </w:rPr>
        <w:t>This does not mean they will not occasionally try</w:t>
      </w:r>
      <w:r w:rsidRPr="00417B81">
        <w:rPr>
          <w:rStyle w:val="StyleUnderline"/>
        </w:rPr>
        <w:t xml:space="preserve"> and promote norms, but the idealistic tone of the 2010s is out of place</w:t>
      </w:r>
      <w:r w:rsidRPr="00417B81">
        <w:t xml:space="preserve"> with the world we are now entering.</w:t>
      </w:r>
    </w:p>
    <w:p w14:paraId="0B31871E" w14:textId="77777777" w:rsidR="00757DF0" w:rsidRPr="00417B81" w:rsidRDefault="00757DF0" w:rsidP="00757DF0">
      <w:r w:rsidRPr="00417B81">
        <w:rPr>
          <w:rStyle w:val="StyleUnderline"/>
        </w:rPr>
        <w:t>There are several reasons for this</w:t>
      </w:r>
      <w:r w:rsidRPr="00417B81">
        <w:t xml:space="preserve"> downturn. </w:t>
      </w:r>
      <w:r w:rsidRPr="00BA37E0">
        <w:rPr>
          <w:rStyle w:val="Emphasis"/>
          <w:highlight w:val="cyan"/>
        </w:rPr>
        <w:t>Structurally, the global order has become less hospitable to influence from the middle</w:t>
      </w:r>
      <w:r w:rsidRPr="00417B81">
        <w:t>. Australia’s 20th-century norm entrepreneur efforts were indulged by a benign hegemon in the United States which did not see negotiations in stark zero-sum terms</w:t>
      </w:r>
      <w:r w:rsidRPr="00417B81">
        <w:rPr>
          <w:rStyle w:val="StyleUnderline"/>
        </w:rPr>
        <w:t xml:space="preserve">. Other great </w:t>
      </w:r>
      <w:r w:rsidRPr="00BA37E0">
        <w:rPr>
          <w:rStyle w:val="StyleUnderline"/>
          <w:highlight w:val="cyan"/>
        </w:rPr>
        <w:t>powers, such as China</w:t>
      </w:r>
      <w:r w:rsidRPr="00417B81">
        <w:rPr>
          <w:rStyle w:val="StyleUnderline"/>
        </w:rPr>
        <w:t xml:space="preserve"> and India, </w:t>
      </w:r>
      <w:r w:rsidRPr="00BA37E0">
        <w:rPr>
          <w:rStyle w:val="StyleUnderline"/>
          <w:highlight w:val="cyan"/>
        </w:rPr>
        <w:t>as well as institutions like</w:t>
      </w:r>
      <w:r w:rsidRPr="00417B81">
        <w:rPr>
          <w:rStyle w:val="StyleUnderline"/>
        </w:rPr>
        <w:t xml:space="preserve"> the United Nations, the European Union or </w:t>
      </w:r>
      <w:r w:rsidRPr="00BA37E0">
        <w:rPr>
          <w:rStyle w:val="StyleUnderline"/>
          <w:highlight w:val="cyan"/>
        </w:rPr>
        <w:t>ASEAN</w:t>
      </w:r>
      <w:r w:rsidRPr="00417B81">
        <w:rPr>
          <w:rStyle w:val="StyleUnderline"/>
        </w:rPr>
        <w:t xml:space="preserve">, </w:t>
      </w:r>
      <w:r w:rsidRPr="00BA37E0">
        <w:rPr>
          <w:rStyle w:val="StyleUnderline"/>
          <w:highlight w:val="cyan"/>
        </w:rPr>
        <w:t>have</w:t>
      </w:r>
      <w:r w:rsidRPr="00417B81">
        <w:rPr>
          <w:rStyle w:val="StyleUnderline"/>
        </w:rPr>
        <w:t xml:space="preserve"> also </w:t>
      </w:r>
      <w:r w:rsidRPr="00BA37E0">
        <w:rPr>
          <w:rStyle w:val="StyleUnderline"/>
          <w:highlight w:val="cyan"/>
        </w:rPr>
        <w:t>proven</w:t>
      </w:r>
      <w:r w:rsidRPr="00417B81">
        <w:rPr>
          <w:rStyle w:val="StyleUnderline"/>
        </w:rPr>
        <w:t xml:space="preserve"> </w:t>
      </w:r>
      <w:r w:rsidRPr="00BA37E0">
        <w:rPr>
          <w:rStyle w:val="Emphasis"/>
          <w:highlight w:val="cyan"/>
        </w:rPr>
        <w:t>unwilling</w:t>
      </w:r>
      <w:r w:rsidRPr="00417B81">
        <w:rPr>
          <w:rStyle w:val="Emphasis"/>
        </w:rPr>
        <w:t xml:space="preserve"> or cumbersome sponsors </w:t>
      </w:r>
      <w:r w:rsidRPr="00BA37E0">
        <w:rPr>
          <w:rStyle w:val="Emphasis"/>
          <w:highlight w:val="cyan"/>
        </w:rPr>
        <w:t>for middle powers to work through</w:t>
      </w:r>
      <w:r w:rsidRPr="00417B81">
        <w:t>. This places most of the resource demands for initiating and driving normative change back on middle powers themselves.</w:t>
      </w:r>
    </w:p>
    <w:p w14:paraId="0619441F" w14:textId="77777777" w:rsidR="00757DF0" w:rsidRPr="00417B81" w:rsidRDefault="00757DF0" w:rsidP="00757DF0">
      <w:pPr>
        <w:rPr>
          <w:rStyle w:val="StyleUnderline"/>
        </w:rPr>
      </w:pPr>
      <w:r w:rsidRPr="00417B81">
        <w:t xml:space="preserve">There were also </w:t>
      </w:r>
      <w:r w:rsidRPr="00BA37E0">
        <w:rPr>
          <w:rStyle w:val="StyleUnderline"/>
          <w:highlight w:val="cyan"/>
        </w:rPr>
        <w:t>domestic shifts</w:t>
      </w:r>
      <w:r w:rsidRPr="00417B81">
        <w:t xml:space="preserve"> that </w:t>
      </w:r>
      <w:r w:rsidRPr="00BA37E0">
        <w:rPr>
          <w:rStyle w:val="StyleUnderline"/>
          <w:highlight w:val="cyan"/>
        </w:rPr>
        <w:t>made</w:t>
      </w:r>
      <w:r w:rsidRPr="00417B81">
        <w:rPr>
          <w:rStyle w:val="StyleUnderline"/>
        </w:rPr>
        <w:t xml:space="preserve"> norm </w:t>
      </w:r>
      <w:r w:rsidRPr="00BA37E0">
        <w:rPr>
          <w:rStyle w:val="StyleUnderline"/>
          <w:highlight w:val="cyan"/>
        </w:rPr>
        <w:t>entrepreneurship harde</w:t>
      </w:r>
      <w:r w:rsidRPr="00417B81">
        <w:rPr>
          <w:rStyle w:val="StyleUnderline"/>
        </w:rPr>
        <w:t>r</w:t>
      </w:r>
      <w:r w:rsidRPr="00417B81">
        <w:t xml:space="preserve">. Australia is on to its sixth prime minister since 2010, Turkey’s President Erdogan fought off a claimed coup attempt in 2016 and </w:t>
      </w:r>
      <w:r w:rsidRPr="00417B81">
        <w:rPr>
          <w:rStyle w:val="Emphasis"/>
        </w:rPr>
        <w:t>South Korea had to jail a president in 2018</w:t>
      </w:r>
      <w:r w:rsidRPr="00417B81">
        <w:rPr>
          <w:rStyle w:val="StyleUnderline"/>
        </w:rPr>
        <w:t xml:space="preserve">. </w:t>
      </w:r>
      <w:r w:rsidRPr="00BA37E0">
        <w:rPr>
          <w:rStyle w:val="StyleUnderline"/>
          <w:highlight w:val="cyan"/>
        </w:rPr>
        <w:t>Alongside</w:t>
      </w:r>
      <w:r w:rsidRPr="00417B81">
        <w:rPr>
          <w:rStyle w:val="StyleUnderline"/>
        </w:rPr>
        <w:t xml:space="preserve"> </w:t>
      </w:r>
      <w:r w:rsidRPr="00BA37E0">
        <w:rPr>
          <w:rStyle w:val="StyleUnderline"/>
          <w:highlight w:val="cyan"/>
        </w:rPr>
        <w:t>economic</w:t>
      </w:r>
      <w:r w:rsidRPr="00417B81">
        <w:rPr>
          <w:rStyle w:val="StyleUnderline"/>
        </w:rPr>
        <w:t xml:space="preserve">, technological and environmental </w:t>
      </w:r>
      <w:r w:rsidRPr="00BA37E0">
        <w:rPr>
          <w:rStyle w:val="StyleUnderline"/>
          <w:highlight w:val="cyan"/>
        </w:rPr>
        <w:t>disruption</w:t>
      </w:r>
      <w:r w:rsidRPr="00417B81">
        <w:rPr>
          <w:rStyle w:val="StyleUnderline"/>
        </w:rPr>
        <w:t xml:space="preserve">, these </w:t>
      </w:r>
      <w:r w:rsidRPr="00BA37E0">
        <w:rPr>
          <w:rStyle w:val="StyleUnderline"/>
          <w:highlight w:val="cyan"/>
        </w:rPr>
        <w:t xml:space="preserve">challenges have </w:t>
      </w:r>
      <w:r w:rsidRPr="00BA37E0">
        <w:rPr>
          <w:rStyle w:val="Emphasis"/>
          <w:highlight w:val="cyan"/>
        </w:rPr>
        <w:t>reduced the appeal</w:t>
      </w:r>
      <w:r w:rsidRPr="00BA37E0">
        <w:rPr>
          <w:rStyle w:val="StyleUnderline"/>
          <w:highlight w:val="cyan"/>
        </w:rPr>
        <w:t xml:space="preserve"> of</w:t>
      </w:r>
      <w:r w:rsidRPr="00417B81">
        <w:rPr>
          <w:rStyle w:val="StyleUnderline"/>
        </w:rPr>
        <w:t xml:space="preserve"> </w:t>
      </w:r>
      <w:r w:rsidRPr="00BA37E0">
        <w:rPr>
          <w:rStyle w:val="StyleUnderline"/>
          <w:highlight w:val="cyan"/>
        </w:rPr>
        <w:t>international</w:t>
      </w:r>
      <w:r w:rsidRPr="00417B81">
        <w:rPr>
          <w:rStyle w:val="StyleUnderline"/>
        </w:rPr>
        <w:t xml:space="preserve"> normative </w:t>
      </w:r>
      <w:r w:rsidRPr="00BA37E0">
        <w:rPr>
          <w:rStyle w:val="StyleUnderline"/>
          <w:highlight w:val="cyan"/>
        </w:rPr>
        <w:t>initiatives</w:t>
      </w:r>
      <w:r w:rsidRPr="00417B81">
        <w:rPr>
          <w:rStyle w:val="StyleUnderline"/>
        </w:rPr>
        <w:t xml:space="preserve"> </w:t>
      </w:r>
      <w:r w:rsidRPr="00BA37E0">
        <w:rPr>
          <w:rStyle w:val="StyleUnderline"/>
          <w:highlight w:val="cyan"/>
        </w:rPr>
        <w:t>which</w:t>
      </w:r>
      <w:r w:rsidRPr="00417B81">
        <w:rPr>
          <w:rStyle w:val="StyleUnderline"/>
        </w:rPr>
        <w:t xml:space="preserve"> </w:t>
      </w:r>
      <w:r w:rsidRPr="00BA37E0">
        <w:rPr>
          <w:rStyle w:val="StyleUnderline"/>
          <w:highlight w:val="cyan"/>
        </w:rPr>
        <w:t>offer</w:t>
      </w:r>
      <w:r w:rsidRPr="00417B81">
        <w:rPr>
          <w:rStyle w:val="StyleUnderline"/>
        </w:rPr>
        <w:t xml:space="preserve"> </w:t>
      </w:r>
      <w:r w:rsidRPr="00BA37E0">
        <w:rPr>
          <w:rStyle w:val="Emphasis"/>
          <w:highlight w:val="cyan"/>
        </w:rPr>
        <w:t>few</w:t>
      </w:r>
      <w:r w:rsidRPr="00417B81">
        <w:rPr>
          <w:rStyle w:val="Emphasis"/>
        </w:rPr>
        <w:t xml:space="preserve">, if any, direct </w:t>
      </w:r>
      <w:r w:rsidRPr="00BA37E0">
        <w:rPr>
          <w:rStyle w:val="Emphasis"/>
          <w:highlight w:val="cyan"/>
        </w:rPr>
        <w:t>rewards</w:t>
      </w:r>
      <w:r w:rsidRPr="00417B81">
        <w:rPr>
          <w:rStyle w:val="Emphasis"/>
        </w:rPr>
        <w:t xml:space="preserve"> </w:t>
      </w:r>
      <w:r w:rsidRPr="00BA37E0">
        <w:rPr>
          <w:rStyle w:val="Emphasis"/>
          <w:highlight w:val="cyan"/>
        </w:rPr>
        <w:t>to</w:t>
      </w:r>
      <w:r w:rsidRPr="00417B81">
        <w:rPr>
          <w:rStyle w:val="Emphasis"/>
        </w:rPr>
        <w:t xml:space="preserve"> local </w:t>
      </w:r>
      <w:r w:rsidRPr="00BA37E0">
        <w:rPr>
          <w:rStyle w:val="Emphasis"/>
          <w:highlight w:val="cyan"/>
        </w:rPr>
        <w:t>voters</w:t>
      </w:r>
      <w:r w:rsidRPr="00417B81">
        <w:rPr>
          <w:rStyle w:val="StyleUnderline"/>
        </w:rPr>
        <w:t>.</w:t>
      </w:r>
    </w:p>
    <w:p w14:paraId="125711E9" w14:textId="77777777" w:rsidR="00757DF0" w:rsidRPr="00417B81" w:rsidRDefault="00757DF0" w:rsidP="00757DF0">
      <w:r w:rsidRPr="00417B81">
        <w:rPr>
          <w:rStyle w:val="StyleUnderline"/>
        </w:rPr>
        <w:t>Finally, there is an ideational shortfall</w:t>
      </w:r>
      <w:r w:rsidRPr="00417B81">
        <w:t xml:space="preserve">. At the end of the Cold War, Australia was optimistic that its brand of liberal democratic capitalism represented the way of the future. In the early 2000s, many outside the West hoped new — and exportable — forms of government beyond the ‘Washington consensus’ could be developed. Both dreams have fallen short. Without clear and compelling ideas, </w:t>
      </w:r>
      <w:r w:rsidRPr="00417B81">
        <w:rPr>
          <w:rStyle w:val="StyleUnderline"/>
        </w:rPr>
        <w:t xml:space="preserve">it is hard to justify building expensive </w:t>
      </w:r>
      <w:proofErr w:type="spellStart"/>
      <w:r w:rsidRPr="00417B81">
        <w:rPr>
          <w:rStyle w:val="StyleUnderline"/>
        </w:rPr>
        <w:t>organisational</w:t>
      </w:r>
      <w:proofErr w:type="spellEnd"/>
      <w:r w:rsidRPr="00417B81">
        <w:rPr>
          <w:rStyle w:val="StyleUnderline"/>
        </w:rPr>
        <w:t xml:space="preserve"> platforms or risking serious criticism to promote change among your </w:t>
      </w:r>
      <w:proofErr w:type="spellStart"/>
      <w:r w:rsidRPr="00417B81">
        <w:rPr>
          <w:rStyle w:val="StyleUnderline"/>
        </w:rPr>
        <w:t>neighbours</w:t>
      </w:r>
      <w:proofErr w:type="spellEnd"/>
      <w:r w:rsidRPr="00417B81">
        <w:rPr>
          <w:rStyle w:val="StyleUnderline"/>
        </w:rPr>
        <w:t>.</w:t>
      </w:r>
    </w:p>
    <w:p w14:paraId="3156D769" w14:textId="77777777" w:rsidR="00757DF0" w:rsidRPr="00417B81" w:rsidRDefault="00757DF0" w:rsidP="00757DF0">
      <w:r w:rsidRPr="00417B81">
        <w:rPr>
          <w:rStyle w:val="StyleUnderline"/>
        </w:rPr>
        <w:t>Middle powers will continue to be interested in the norms of their regions and how they can proactively influence them to seek peace and prosperity</w:t>
      </w:r>
      <w:r w:rsidRPr="00417B81">
        <w:t xml:space="preserve">. </w:t>
      </w:r>
      <w:r w:rsidRPr="00417B81">
        <w:rPr>
          <w:rStyle w:val="StyleUnderline"/>
        </w:rPr>
        <w:t>Yet the bar for genuine</w:t>
      </w:r>
      <w:r w:rsidRPr="00417B81">
        <w:t xml:space="preserve"> </w:t>
      </w:r>
      <w:r w:rsidRPr="00BA37E0">
        <w:rPr>
          <w:rStyle w:val="StyleUnderline"/>
          <w:highlight w:val="cyan"/>
        </w:rPr>
        <w:t>norm</w:t>
      </w:r>
      <w:r w:rsidRPr="00417B81">
        <w:t xml:space="preserve"> </w:t>
      </w:r>
      <w:r w:rsidRPr="00BA37E0">
        <w:rPr>
          <w:rStyle w:val="StyleUnderline"/>
          <w:highlight w:val="cyan"/>
        </w:rPr>
        <w:t>entrepreneurship</w:t>
      </w:r>
      <w:r w:rsidRPr="00417B81">
        <w:t xml:space="preserve">, which was only barely approachable at the end of the 20th-century, </w:t>
      </w:r>
      <w:r w:rsidRPr="00BA37E0">
        <w:rPr>
          <w:rStyle w:val="Emphasis"/>
          <w:highlight w:val="cyan"/>
        </w:rPr>
        <w:t>seems</w:t>
      </w:r>
      <w:r w:rsidRPr="00417B81">
        <w:rPr>
          <w:rStyle w:val="Emphasis"/>
        </w:rPr>
        <w:t xml:space="preserve"> to be moving </w:t>
      </w:r>
      <w:r w:rsidRPr="00BA37E0">
        <w:rPr>
          <w:rStyle w:val="Emphasis"/>
          <w:highlight w:val="cyan"/>
        </w:rPr>
        <w:t>steadily out of reach</w:t>
      </w:r>
      <w:r w:rsidRPr="00417B81">
        <w:t xml:space="preserve"> in the 21st. Instead, we are likely to see middle powers being more reactive in their approach, with shorter time horizons and more transactional practices. Power can be doubted, but not forever.</w:t>
      </w:r>
    </w:p>
    <w:p w14:paraId="02F8EBD8" w14:textId="77777777" w:rsidR="00757DF0" w:rsidRDefault="00757DF0" w:rsidP="00757DF0">
      <w:pPr>
        <w:rPr>
          <w:rStyle w:val="Emphasis"/>
        </w:rPr>
      </w:pPr>
    </w:p>
    <w:p w14:paraId="2E95A130" w14:textId="77777777" w:rsidR="00041359" w:rsidRPr="00757DF0" w:rsidRDefault="00041359" w:rsidP="00883D0C">
      <w:pPr>
        <w:pStyle w:val="Heading1"/>
        <w:rPr>
          <w:lang w:val="es-419"/>
        </w:rPr>
      </w:pPr>
      <w:r w:rsidRPr="00757DF0">
        <w:rPr>
          <w:lang w:val="es-419"/>
        </w:rPr>
        <w:t>2NC vs Minnesota PR</w:t>
      </w:r>
    </w:p>
    <w:p w14:paraId="3D5588CD" w14:textId="77777777" w:rsidR="00041359" w:rsidRPr="00757DF0" w:rsidRDefault="00041359" w:rsidP="00883D0C">
      <w:pPr>
        <w:pStyle w:val="Heading2"/>
        <w:rPr>
          <w:lang w:val="es-419"/>
        </w:rPr>
      </w:pPr>
      <w:proofErr w:type="spellStart"/>
      <w:r w:rsidRPr="00757DF0">
        <w:rPr>
          <w:lang w:val="es-419"/>
        </w:rPr>
        <w:t>Cosmo</w:t>
      </w:r>
      <w:proofErr w:type="spellEnd"/>
      <w:r w:rsidRPr="00757DF0">
        <w:rPr>
          <w:lang w:val="es-419"/>
        </w:rPr>
        <w:t xml:space="preserve"> K</w:t>
      </w:r>
    </w:p>
    <w:p w14:paraId="156DFC90" w14:textId="77777777" w:rsidR="00041359" w:rsidRDefault="00041359" w:rsidP="006F051F">
      <w:pPr>
        <w:pStyle w:val="Heading3"/>
      </w:pPr>
      <w:r>
        <w:t>Impact---2NC</w:t>
      </w:r>
    </w:p>
    <w:p w14:paraId="56EFFEB1" w14:textId="77777777" w:rsidR="00041359" w:rsidRPr="0056439C" w:rsidRDefault="00041359" w:rsidP="006F051F">
      <w:pPr>
        <w:pStyle w:val="Heading4"/>
      </w:pPr>
      <w:r w:rsidRPr="0018391B">
        <w:t xml:space="preserve">5. </w:t>
      </w:r>
      <w:r>
        <w:rPr>
          <w:u w:val="single"/>
        </w:rPr>
        <w:t>I</w:t>
      </w:r>
      <w:r w:rsidRPr="00375D08">
        <w:rPr>
          <w:u w:val="single"/>
        </w:rPr>
        <w:t>nability</w:t>
      </w:r>
      <w:r w:rsidRPr="002F7207">
        <w:t xml:space="preserve"> to </w:t>
      </w:r>
      <w:r w:rsidRPr="00375D08">
        <w:rPr>
          <w:u w:val="single"/>
        </w:rPr>
        <w:t>conceptualize</w:t>
      </w:r>
      <w:r>
        <w:rPr>
          <w:u w:val="single"/>
        </w:rPr>
        <w:t xml:space="preserve"> violence</w:t>
      </w:r>
      <w:r w:rsidRPr="0056439C">
        <w:t xml:space="preserve"> </w:t>
      </w:r>
      <w:r w:rsidRPr="00375D08">
        <w:t xml:space="preserve">determines </w:t>
      </w:r>
      <w:r w:rsidRPr="00375D08">
        <w:rPr>
          <w:u w:val="single"/>
        </w:rPr>
        <w:t>impact calculous</w:t>
      </w:r>
      <w:r w:rsidRPr="00375D08">
        <w:t>.</w:t>
      </w:r>
      <w:r w:rsidRPr="0056439C">
        <w:t xml:space="preserve"> </w:t>
      </w:r>
    </w:p>
    <w:p w14:paraId="500AA9A9" w14:textId="77777777" w:rsidR="00041359" w:rsidRDefault="00041359" w:rsidP="006F051F">
      <w:r w:rsidRPr="00763722">
        <w:rPr>
          <w:lang w:val="es-ES_tradnl"/>
        </w:rPr>
        <w:t xml:space="preserve">Tamara </w:t>
      </w:r>
      <w:proofErr w:type="spellStart"/>
      <w:r w:rsidRPr="00763722">
        <w:rPr>
          <w:rStyle w:val="Style13ptBold"/>
          <w:lang w:val="es-ES_tradnl"/>
        </w:rPr>
        <w:t>Trownsell</w:t>
      </w:r>
      <w:proofErr w:type="spellEnd"/>
      <w:r w:rsidRPr="00763722">
        <w:rPr>
          <w:rStyle w:val="Style13ptBold"/>
          <w:lang w:val="es-ES_tradnl"/>
        </w:rPr>
        <w:t xml:space="preserve"> et al. 19</w:t>
      </w:r>
      <w:r w:rsidRPr="00763722">
        <w:rPr>
          <w:lang w:val="es-ES_tradnl"/>
        </w:rPr>
        <w:t xml:space="preserve">. Tamara </w:t>
      </w:r>
      <w:proofErr w:type="spellStart"/>
      <w:r w:rsidRPr="00763722">
        <w:rPr>
          <w:lang w:val="es-ES_tradnl"/>
        </w:rPr>
        <w:t>Trownsell</w:t>
      </w:r>
      <w:proofErr w:type="spellEnd"/>
      <w:r w:rsidRPr="00763722">
        <w:rPr>
          <w:lang w:val="es-ES_tradnl"/>
        </w:rPr>
        <w:t xml:space="preserve">, </w:t>
      </w:r>
      <w:proofErr w:type="spellStart"/>
      <w:r w:rsidRPr="00763722">
        <w:rPr>
          <w:lang w:val="es-ES_tradnl"/>
        </w:rPr>
        <w:t>Associate</w:t>
      </w:r>
      <w:proofErr w:type="spellEnd"/>
      <w:r w:rsidRPr="00763722">
        <w:rPr>
          <w:lang w:val="es-ES_tradnl"/>
        </w:rPr>
        <w:t xml:space="preserve"> </w:t>
      </w:r>
      <w:proofErr w:type="spellStart"/>
      <w:r w:rsidRPr="00763722">
        <w:rPr>
          <w:lang w:val="es-ES_tradnl"/>
        </w:rPr>
        <w:t>Professor</w:t>
      </w:r>
      <w:proofErr w:type="spellEnd"/>
      <w:r w:rsidRPr="00763722">
        <w:rPr>
          <w:lang w:val="es-ES_tradnl"/>
        </w:rPr>
        <w:t xml:space="preserve"> </w:t>
      </w:r>
      <w:proofErr w:type="spellStart"/>
      <w:r w:rsidRPr="00763722">
        <w:rPr>
          <w:lang w:val="es-ES_tradnl"/>
        </w:rPr>
        <w:t>of</w:t>
      </w:r>
      <w:proofErr w:type="spellEnd"/>
      <w:r w:rsidRPr="00763722">
        <w:rPr>
          <w:lang w:val="es-ES_tradnl"/>
        </w:rPr>
        <w:t xml:space="preserve"> IR @ Universidad San Francisco de Quito, Ecuador. </w:t>
      </w:r>
      <w:r w:rsidRPr="0056439C">
        <w:t xml:space="preserve">AND Amaya </w:t>
      </w:r>
      <w:proofErr w:type="spellStart"/>
      <w:r w:rsidRPr="0056439C">
        <w:t>Querejazu</w:t>
      </w:r>
      <w:proofErr w:type="spellEnd"/>
      <w:r>
        <w:t xml:space="preserve">, </w:t>
      </w:r>
      <w:r w:rsidRPr="0056439C">
        <w:t xml:space="preserve">Associate Professor of </w:t>
      </w:r>
      <w:r>
        <w:t>IR</w:t>
      </w:r>
      <w:r w:rsidRPr="0056439C">
        <w:t xml:space="preserve"> and Latin American Studies at Universidad de Antioquia, Colombia. AND Giorgio Shani</w:t>
      </w:r>
      <w:r>
        <w:t xml:space="preserve">, </w:t>
      </w:r>
      <w:r w:rsidRPr="0056439C">
        <w:t xml:space="preserve">Chair of the Department of Politics and </w:t>
      </w:r>
      <w:r>
        <w:t>IR</w:t>
      </w:r>
      <w:r w:rsidRPr="0056439C">
        <w:t xml:space="preserve"> </w:t>
      </w:r>
      <w:r>
        <w:t>@</w:t>
      </w:r>
      <w:r w:rsidRPr="0056439C">
        <w:t xml:space="preserve"> International Christian University. AND </w:t>
      </w:r>
      <w:proofErr w:type="spellStart"/>
      <w:r w:rsidRPr="0056439C">
        <w:t>Navnita</w:t>
      </w:r>
      <w:proofErr w:type="spellEnd"/>
      <w:r w:rsidRPr="0056439C">
        <w:t xml:space="preserve"> Chadha Behera</w:t>
      </w:r>
      <w:r>
        <w:t xml:space="preserve">, </w:t>
      </w:r>
      <w:r w:rsidRPr="0056439C">
        <w:t xml:space="preserve">Visiting Fulbright Fellow at George Washington University and Professor of </w:t>
      </w:r>
      <w:r>
        <w:t>IR</w:t>
      </w:r>
      <w:r w:rsidRPr="0056439C">
        <w:t xml:space="preserve"> </w:t>
      </w:r>
      <w:r>
        <w:t xml:space="preserve">@ the </w:t>
      </w:r>
      <w:r w:rsidRPr="0056439C">
        <w:t xml:space="preserve">University of Delhi. AND Jarrad </w:t>
      </w:r>
      <w:proofErr w:type="spellStart"/>
      <w:r w:rsidRPr="0056439C">
        <w:t>Reddekop</w:t>
      </w:r>
      <w:proofErr w:type="spellEnd"/>
      <w:r>
        <w:t xml:space="preserve">, </w:t>
      </w:r>
      <w:r w:rsidRPr="0056439C">
        <w:t xml:space="preserve">Associate Fellow at the Centre for Studies in Religion and Society </w:t>
      </w:r>
      <w:r>
        <w:t>@</w:t>
      </w:r>
      <w:r w:rsidRPr="0056439C">
        <w:t xml:space="preserve"> the University of Victoria</w:t>
      </w:r>
      <w:r>
        <w:t xml:space="preserve">. </w:t>
      </w:r>
      <w:r w:rsidRPr="0056439C">
        <w:t>AND Arlene Tickner</w:t>
      </w:r>
      <w:r>
        <w:t xml:space="preserve">, </w:t>
      </w:r>
      <w:r w:rsidRPr="0056439C">
        <w:t xml:space="preserve">professor of </w:t>
      </w:r>
      <w:r>
        <w:t>IR</w:t>
      </w:r>
      <w:r w:rsidRPr="0056439C">
        <w:t xml:space="preserve"> </w:t>
      </w:r>
      <w:r>
        <w:t xml:space="preserve">@ </w:t>
      </w:r>
      <w:r w:rsidRPr="0056439C">
        <w:t xml:space="preserve">the Universidad del Rosario, Colombia. </w:t>
      </w:r>
      <w:r>
        <w:t>“</w:t>
      </w:r>
      <w:r w:rsidRPr="0056439C">
        <w:t>Recrafting International Relations through Relationality</w:t>
      </w:r>
      <w:r>
        <w:t>.”</w:t>
      </w:r>
      <w:r w:rsidRPr="0056439C">
        <w:t xml:space="preserve"> </w:t>
      </w:r>
      <w:hyperlink r:id="rId13" w:history="1">
        <w:r w:rsidRPr="00EE55CB">
          <w:rPr>
            <w:rStyle w:val="Hyperlink"/>
          </w:rPr>
          <w:t>https://www.e-ir.info/2019/01/08/recrafting-international-relations-through-relationality/</w:t>
        </w:r>
      </w:hyperlink>
    </w:p>
    <w:p w14:paraId="441B9EAC" w14:textId="77777777" w:rsidR="00041359" w:rsidRDefault="00041359" w:rsidP="006F051F"/>
    <w:p w14:paraId="72A303FF" w14:textId="77777777" w:rsidR="00041359" w:rsidRPr="002E179B" w:rsidRDefault="00041359" w:rsidP="006F051F">
      <w:pPr>
        <w:rPr>
          <w:sz w:val="16"/>
        </w:rPr>
      </w:pPr>
      <w:r w:rsidRPr="002E179B">
        <w:rPr>
          <w:rStyle w:val="StyleUnderline"/>
          <w:highlight w:val="cyan"/>
        </w:rPr>
        <w:t xml:space="preserve">How we relate </w:t>
      </w:r>
      <w:r w:rsidRPr="0056439C">
        <w:rPr>
          <w:rStyle w:val="StyleUnderline"/>
        </w:rPr>
        <w:t xml:space="preserve">to others </w:t>
      </w:r>
      <w:r w:rsidRPr="002E179B">
        <w:rPr>
          <w:rStyle w:val="StyleUnderline"/>
          <w:highlight w:val="cyan"/>
        </w:rPr>
        <w:t xml:space="preserve">should be a </w:t>
      </w:r>
      <w:r w:rsidRPr="002E179B">
        <w:rPr>
          <w:rStyle w:val="Emphasis"/>
          <w:highlight w:val="cyan"/>
        </w:rPr>
        <w:t xml:space="preserve">central concern </w:t>
      </w:r>
      <w:r w:rsidRPr="002E179B">
        <w:rPr>
          <w:rStyle w:val="Emphasis"/>
        </w:rPr>
        <w:t>of the field of International Relations</w:t>
      </w:r>
      <w:r w:rsidRPr="002E179B">
        <w:rPr>
          <w:sz w:val="16"/>
        </w:rPr>
        <w:t>. However, independent political communities—</w:t>
      </w:r>
      <w:r w:rsidRPr="002E179B">
        <w:rPr>
          <w:rStyle w:val="StyleUnderline"/>
          <w:highlight w:val="cyan"/>
        </w:rPr>
        <w:t>states</w:t>
      </w:r>
      <w:r w:rsidRPr="002E179B">
        <w:rPr>
          <w:sz w:val="16"/>
        </w:rPr>
        <w:t xml:space="preserve">—and their interrelations </w:t>
      </w:r>
      <w:r w:rsidRPr="002E179B">
        <w:rPr>
          <w:rStyle w:val="StyleUnderline"/>
          <w:highlight w:val="cyan"/>
        </w:rPr>
        <w:t xml:space="preserve">have </w:t>
      </w:r>
      <w:r w:rsidRPr="0056439C">
        <w:rPr>
          <w:rStyle w:val="StyleUnderline"/>
        </w:rPr>
        <w:t xml:space="preserve">historically </w:t>
      </w:r>
      <w:r w:rsidRPr="002E179B">
        <w:rPr>
          <w:rStyle w:val="StyleUnderline"/>
          <w:highlight w:val="cyan"/>
        </w:rPr>
        <w:t xml:space="preserve">been the focus </w:t>
      </w:r>
      <w:r w:rsidRPr="0056439C">
        <w:rPr>
          <w:rStyle w:val="StyleUnderline"/>
        </w:rPr>
        <w:t>of</w:t>
      </w:r>
      <w:r w:rsidRPr="002E179B">
        <w:rPr>
          <w:sz w:val="16"/>
        </w:rPr>
        <w:t xml:space="preserve"> the discipline of International Relations (</w:t>
      </w:r>
      <w:r w:rsidRPr="0056439C">
        <w:rPr>
          <w:rStyle w:val="StyleUnderline"/>
        </w:rPr>
        <w:t>IR</w:t>
      </w:r>
      <w:r w:rsidRPr="002E179B">
        <w:rPr>
          <w:sz w:val="16"/>
        </w:rPr>
        <w:t xml:space="preserve">), thus </w:t>
      </w:r>
      <w:r w:rsidRPr="002E179B">
        <w:rPr>
          <w:rStyle w:val="Emphasis"/>
          <w:highlight w:val="cyan"/>
        </w:rPr>
        <w:t xml:space="preserve">limiting </w:t>
      </w:r>
      <w:r w:rsidRPr="002E179B">
        <w:rPr>
          <w:rStyle w:val="Emphasis"/>
        </w:rPr>
        <w:t xml:space="preserve">the forms of interaction that potentially constitute </w:t>
      </w:r>
      <w:r w:rsidRPr="002E179B">
        <w:rPr>
          <w:rStyle w:val="Emphasis"/>
          <w:highlight w:val="cyan"/>
        </w:rPr>
        <w:t>the field</w:t>
      </w:r>
      <w:r w:rsidRPr="002E179B">
        <w:rPr>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the world, and attempts have been made to integrate other ways of knowing into the discipline (Acharya 2014, Jackson and </w:t>
      </w:r>
      <w:proofErr w:type="spellStart"/>
      <w:r w:rsidRPr="002E179B">
        <w:rPr>
          <w:sz w:val="16"/>
        </w:rPr>
        <w:t>Nexon</w:t>
      </w:r>
      <w:proofErr w:type="spellEnd"/>
      <w:r w:rsidRPr="002E179B">
        <w:rPr>
          <w:sz w:val="16"/>
        </w:rPr>
        <w:t xml:space="preserve"> 1999, Tickner and </w:t>
      </w:r>
      <w:proofErr w:type="spellStart"/>
      <w:r w:rsidRPr="002E179B">
        <w:rPr>
          <w:sz w:val="16"/>
        </w:rPr>
        <w:t>Wæver</w:t>
      </w:r>
      <w:proofErr w:type="spellEnd"/>
      <w:r w:rsidRPr="002E179B">
        <w:rPr>
          <w:sz w:val="16"/>
        </w:rPr>
        <w:t xml:space="preserve"> 2009). While the ‘critical turn’ has made IR a more plural discipline by opening space for examining different types of relations, </w:t>
      </w:r>
      <w:r w:rsidRPr="002E179B">
        <w:rPr>
          <w:rStyle w:val="StyleUnderline"/>
          <w:highlight w:val="cyan"/>
        </w:rPr>
        <w:t>they have</w:t>
      </w:r>
      <w:r w:rsidRPr="002E179B">
        <w:rPr>
          <w:sz w:val="16"/>
          <w:highlight w:val="cyan"/>
        </w:rPr>
        <w:t xml:space="preserve"> </w:t>
      </w:r>
      <w:r w:rsidRPr="002E179B">
        <w:rPr>
          <w:sz w:val="16"/>
        </w:rPr>
        <w:t xml:space="preserve">still </w:t>
      </w:r>
      <w:r w:rsidRPr="002E179B">
        <w:rPr>
          <w:rStyle w:val="StyleUnderline"/>
          <w:highlight w:val="cyan"/>
        </w:rPr>
        <w:t xml:space="preserve">been founded on </w:t>
      </w:r>
      <w:r w:rsidRPr="002E179B">
        <w:rPr>
          <w:rStyle w:val="Emphasis"/>
        </w:rPr>
        <w:t xml:space="preserve">modern, </w:t>
      </w:r>
      <w:r w:rsidRPr="002E179B">
        <w:rPr>
          <w:rStyle w:val="Emphasis"/>
          <w:highlight w:val="cyan"/>
        </w:rPr>
        <w:t>western ‘ontological’ assumptions</w:t>
      </w:r>
      <w:r w:rsidRPr="002E179B">
        <w:rPr>
          <w:rStyle w:val="StyleUnderline"/>
          <w:highlight w:val="cyan"/>
        </w:rPr>
        <w:t xml:space="preserve"> </w:t>
      </w:r>
      <w:r w:rsidRPr="002E179B">
        <w:rPr>
          <w:rStyle w:val="StyleUnderline"/>
        </w:rPr>
        <w:t xml:space="preserve">about </w:t>
      </w:r>
      <w:r w:rsidRPr="0056439C">
        <w:rPr>
          <w:rStyle w:val="StyleUnderline"/>
        </w:rPr>
        <w:t xml:space="preserve">existence </w:t>
      </w:r>
      <w:r w:rsidRPr="002E179B">
        <w:rPr>
          <w:rStyle w:val="StyleUnderline"/>
          <w:highlight w:val="cyan"/>
        </w:rPr>
        <w:t xml:space="preserve">that </w:t>
      </w:r>
      <w:r w:rsidRPr="0056439C">
        <w:rPr>
          <w:rStyle w:val="StyleUnderline"/>
        </w:rPr>
        <w:t xml:space="preserve">have </w:t>
      </w:r>
      <w:r w:rsidRPr="002E179B">
        <w:rPr>
          <w:rStyle w:val="StyleUnderline"/>
          <w:highlight w:val="cyan"/>
        </w:rPr>
        <w:t xml:space="preserve">undercut </w:t>
      </w:r>
      <w:r w:rsidRPr="0056439C">
        <w:rPr>
          <w:rStyle w:val="StyleUnderline"/>
        </w:rPr>
        <w:t xml:space="preserve">their ability to reap the full benefits of other more robustly </w:t>
      </w:r>
      <w:r w:rsidRPr="002E179B">
        <w:rPr>
          <w:rStyle w:val="StyleUnderline"/>
          <w:highlight w:val="cyan"/>
        </w:rPr>
        <w:t xml:space="preserve">relational </w:t>
      </w:r>
      <w:r w:rsidRPr="002E179B">
        <w:rPr>
          <w:rStyle w:val="StyleUnderline"/>
        </w:rPr>
        <w:t>ways</w:t>
      </w:r>
      <w:r w:rsidRPr="0056439C">
        <w:rPr>
          <w:rStyle w:val="StyleUnderline"/>
        </w:rPr>
        <w:t xml:space="preserve"> of </w:t>
      </w:r>
      <w:r w:rsidRPr="002E179B">
        <w:rPr>
          <w:rStyle w:val="StyleUnderline"/>
          <w:highlight w:val="cyan"/>
        </w:rPr>
        <w:t>existing</w:t>
      </w:r>
      <w:r w:rsidRPr="002E179B">
        <w:rPr>
          <w:sz w:val="16"/>
        </w:rPr>
        <w:t xml:space="preserve"> (Blaney and Tickner 2017, Shani 2008, </w:t>
      </w:r>
      <w:proofErr w:type="spellStart"/>
      <w:r w:rsidRPr="002E179B">
        <w:rPr>
          <w:sz w:val="16"/>
        </w:rPr>
        <w:t>Trownsell</w:t>
      </w:r>
      <w:proofErr w:type="spellEnd"/>
      <w:r w:rsidRPr="002E179B">
        <w:rPr>
          <w:sz w:val="16"/>
        </w:rPr>
        <w:t xml:space="preserve"> 2013). Because the kind of plurality </w:t>
      </w:r>
      <w:proofErr w:type="spellStart"/>
      <w:r w:rsidRPr="002E179B">
        <w:rPr>
          <w:sz w:val="16"/>
        </w:rPr>
        <w:t>practised</w:t>
      </w:r>
      <w:proofErr w:type="spellEnd"/>
      <w:r w:rsidRPr="002E179B">
        <w:rPr>
          <w:sz w:val="16"/>
        </w:rPr>
        <w:t xml:space="preserve"> has not effectively dealt with distinctly relational ways of living and forms of knowing in their own terms, </w:t>
      </w:r>
      <w:r w:rsidRPr="002E179B">
        <w:rPr>
          <w:rStyle w:val="StyleUnderline"/>
          <w:highlight w:val="cyan"/>
        </w:rPr>
        <w:t xml:space="preserve">the call </w:t>
      </w:r>
      <w:r w:rsidRPr="0056439C">
        <w:rPr>
          <w:rStyle w:val="StyleUnderline"/>
        </w:rPr>
        <w:t xml:space="preserve">that we are making here </w:t>
      </w:r>
      <w:r w:rsidRPr="002E179B">
        <w:rPr>
          <w:rStyle w:val="StyleUnderline"/>
          <w:highlight w:val="cyan"/>
        </w:rPr>
        <w:t xml:space="preserve">is </w:t>
      </w:r>
      <w:r w:rsidRPr="002E179B">
        <w:rPr>
          <w:rStyle w:val="Emphasis"/>
          <w:highlight w:val="cyan"/>
        </w:rPr>
        <w:t xml:space="preserve">not just </w:t>
      </w:r>
      <w:r w:rsidRPr="002E179B">
        <w:rPr>
          <w:rStyle w:val="Emphasis"/>
        </w:rPr>
        <w:t xml:space="preserve">about </w:t>
      </w:r>
      <w:r w:rsidRPr="002E179B">
        <w:rPr>
          <w:rStyle w:val="Emphasis"/>
          <w:highlight w:val="cyan"/>
        </w:rPr>
        <w:t xml:space="preserve">adding </w:t>
      </w:r>
      <w:r w:rsidRPr="002E179B">
        <w:rPr>
          <w:rStyle w:val="Emphasis"/>
        </w:rPr>
        <w:t>other perspectives</w:t>
      </w:r>
      <w:r w:rsidRPr="0056439C">
        <w:rPr>
          <w:rStyle w:val="StyleUnderline"/>
        </w:rPr>
        <w:t xml:space="preserve"> to the IR cauldron</w:t>
      </w:r>
      <w:r w:rsidRPr="002E179B">
        <w:rPr>
          <w:sz w:val="16"/>
        </w:rPr>
        <w:t>. We are aspiring for a deep plurality, in which IR scholars learn to effectively engage with difference at the ontological, methodological and practical levels.</w:t>
      </w:r>
    </w:p>
    <w:p w14:paraId="72DD53D5" w14:textId="77777777" w:rsidR="00041359" w:rsidRPr="0056439C" w:rsidRDefault="00041359" w:rsidP="006F051F">
      <w:pPr>
        <w:rPr>
          <w:rStyle w:val="StyleUnderline"/>
        </w:rPr>
      </w:pPr>
      <w:r w:rsidRPr="002E179B">
        <w:rPr>
          <w:sz w:val="16"/>
        </w:rPr>
        <w:t xml:space="preserve">Since </w:t>
      </w:r>
      <w:r w:rsidRPr="002E179B">
        <w:rPr>
          <w:rStyle w:val="StyleUnderline"/>
          <w:highlight w:val="cyan"/>
        </w:rPr>
        <w:t xml:space="preserve">the issue </w:t>
      </w:r>
      <w:r w:rsidRPr="0056439C">
        <w:rPr>
          <w:rStyle w:val="StyleUnderline"/>
        </w:rPr>
        <w:t xml:space="preserve">at hand </w:t>
      </w:r>
      <w:r w:rsidRPr="002E179B">
        <w:rPr>
          <w:rStyle w:val="StyleUnderline"/>
          <w:highlight w:val="cyan"/>
        </w:rPr>
        <w:t xml:space="preserve">is </w:t>
      </w:r>
      <w:r w:rsidRPr="0056439C">
        <w:rPr>
          <w:rStyle w:val="StyleUnderline"/>
        </w:rPr>
        <w:t xml:space="preserve">about </w:t>
      </w:r>
      <w:r w:rsidRPr="002E179B">
        <w:rPr>
          <w:rStyle w:val="Emphasis"/>
          <w:highlight w:val="cyan"/>
        </w:rPr>
        <w:t>ontological-cosmological commitments</w:t>
      </w:r>
      <w:r w:rsidRPr="002E179B">
        <w:rPr>
          <w:sz w:val="16"/>
        </w:rPr>
        <w:t xml:space="preserve">, we proffer our particular understandings of these terms. </w:t>
      </w:r>
      <w:r w:rsidRPr="0056439C">
        <w:rPr>
          <w:rStyle w:val="StyleUnderline"/>
        </w:rPr>
        <w:t>By ontology, we mean those basic assumptions about the nature of existence</w:t>
      </w:r>
      <w:r w:rsidRPr="002E179B">
        <w:rPr>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56439C">
        <w:rPr>
          <w:rStyle w:val="StyleUnderline"/>
        </w:rPr>
        <w:t>ontology</w:t>
      </w:r>
      <w:r w:rsidRPr="002E179B">
        <w:rPr>
          <w:sz w:val="16"/>
        </w:rPr>
        <w:t xml:space="preserve">, because it </w:t>
      </w:r>
      <w:r w:rsidRPr="0056439C">
        <w:rPr>
          <w:rStyle w:val="StyleUnderline"/>
        </w:rPr>
        <w:t xml:space="preserve">helps draw attention to and provincialize many of the fundamental assumptions made in the dominant IR tradition, many of which have become </w:t>
      </w:r>
      <w:r w:rsidRPr="002E179B">
        <w:rPr>
          <w:rStyle w:val="Emphasis"/>
        </w:rPr>
        <w:t>invisible or merely commonsensical</w:t>
      </w:r>
      <w:r w:rsidRPr="0056439C">
        <w:rPr>
          <w:rStyle w:val="StyleUnderline"/>
        </w:rPr>
        <w:t xml:space="preserve"> by being consonant with prevalent shared meaning systems and through longstanding and conventional use.</w:t>
      </w:r>
    </w:p>
    <w:p w14:paraId="2FE5F882" w14:textId="77777777" w:rsidR="00041359" w:rsidRPr="002E179B" w:rsidRDefault="00041359" w:rsidP="006F051F">
      <w:pPr>
        <w:rPr>
          <w:sz w:val="14"/>
        </w:rPr>
      </w:pPr>
      <w:r w:rsidRPr="002E179B">
        <w:rPr>
          <w:rStyle w:val="StyleUnderline"/>
          <w:highlight w:val="cyan"/>
        </w:rPr>
        <w:t>The</w:t>
      </w:r>
      <w:r w:rsidRPr="002E179B">
        <w:rPr>
          <w:sz w:val="14"/>
          <w:highlight w:val="cyan"/>
        </w:rPr>
        <w:t xml:space="preserve"> </w:t>
      </w:r>
      <w:r w:rsidRPr="002E179B">
        <w:rPr>
          <w:sz w:val="14"/>
        </w:rPr>
        <w:t xml:space="preserve">general </w:t>
      </w:r>
      <w:r w:rsidRPr="002E179B">
        <w:rPr>
          <w:rStyle w:val="StyleUnderline"/>
          <w:highlight w:val="cyan"/>
        </w:rPr>
        <w:t>inability</w:t>
      </w:r>
      <w:r w:rsidRPr="002E179B">
        <w:rPr>
          <w:sz w:val="14"/>
          <w:highlight w:val="cyan"/>
        </w:rPr>
        <w:t xml:space="preserve"> </w:t>
      </w:r>
      <w:r w:rsidRPr="002E179B">
        <w:rPr>
          <w:sz w:val="14"/>
        </w:rPr>
        <w:t xml:space="preserve">both in the field and discipline of international relations </w:t>
      </w:r>
      <w:r w:rsidRPr="002E179B">
        <w:rPr>
          <w:rStyle w:val="StyleUnderline"/>
          <w:highlight w:val="cyan"/>
        </w:rPr>
        <w:t xml:space="preserve">to recognize </w:t>
      </w:r>
      <w:r w:rsidRPr="0056439C">
        <w:rPr>
          <w:rStyle w:val="StyleUnderline"/>
        </w:rPr>
        <w:t xml:space="preserve">when and how one and </w:t>
      </w:r>
      <w:r w:rsidRPr="002E179B">
        <w:rPr>
          <w:rStyle w:val="StyleUnderline"/>
          <w:highlight w:val="cyan"/>
        </w:rPr>
        <w:t>other</w:t>
      </w:r>
      <w:r w:rsidRPr="005B5771">
        <w:rPr>
          <w:rStyle w:val="StyleUnderline"/>
        </w:rPr>
        <w:t>s are</w:t>
      </w:r>
      <w:r w:rsidRPr="0056439C">
        <w:rPr>
          <w:rStyle w:val="StyleUnderline"/>
        </w:rPr>
        <w:t xml:space="preserve"> engaging </w:t>
      </w:r>
      <w:r w:rsidRPr="005B5771">
        <w:rPr>
          <w:rStyle w:val="StyleUnderline"/>
          <w:highlight w:val="cyan"/>
        </w:rPr>
        <w:t>existence</w:t>
      </w:r>
      <w:r w:rsidRPr="0056439C">
        <w:rPr>
          <w:rStyle w:val="StyleUnderline"/>
        </w:rPr>
        <w:t xml:space="preserve"> from very distinct ontological points of departure </w:t>
      </w:r>
      <w:r w:rsidRPr="005B5771">
        <w:rPr>
          <w:rStyle w:val="StyleUnderline"/>
          <w:highlight w:val="cyan"/>
        </w:rPr>
        <w:t xml:space="preserve">has </w:t>
      </w:r>
      <w:r w:rsidRPr="0056439C">
        <w:rPr>
          <w:rStyle w:val="StyleUnderline"/>
        </w:rPr>
        <w:t xml:space="preserve">had a </w:t>
      </w:r>
      <w:r w:rsidRPr="005B5771">
        <w:rPr>
          <w:rStyle w:val="Emphasis"/>
          <w:highlight w:val="cyan"/>
        </w:rPr>
        <w:t xml:space="preserve">serious impact in </w:t>
      </w:r>
      <w:r w:rsidRPr="002E179B">
        <w:rPr>
          <w:rStyle w:val="Emphasis"/>
        </w:rPr>
        <w:t xml:space="preserve">terms of both </w:t>
      </w:r>
      <w:r w:rsidRPr="005B5771">
        <w:rPr>
          <w:rStyle w:val="Emphasis"/>
          <w:highlight w:val="cyan"/>
        </w:rPr>
        <w:t xml:space="preserve">politics and knowledge </w:t>
      </w:r>
      <w:r w:rsidRPr="002E179B">
        <w:rPr>
          <w:rStyle w:val="Emphasis"/>
        </w:rPr>
        <w:t>production</w:t>
      </w:r>
      <w:r w:rsidRPr="0056439C">
        <w:rPr>
          <w:rStyle w:val="StyleUnderline"/>
        </w:rPr>
        <w:t xml:space="preserve">. </w:t>
      </w:r>
      <w:r w:rsidRPr="005B5771">
        <w:rPr>
          <w:rStyle w:val="StyleUnderline"/>
          <w:highlight w:val="cyan"/>
        </w:rPr>
        <w:t>Promoted through</w:t>
      </w:r>
      <w:r w:rsidRPr="005B5771">
        <w:rPr>
          <w:sz w:val="14"/>
          <w:highlight w:val="cyan"/>
        </w:rPr>
        <w:t xml:space="preserve"> </w:t>
      </w:r>
      <w:r w:rsidRPr="002E179B">
        <w:rPr>
          <w:sz w:val="14"/>
        </w:rPr>
        <w:t xml:space="preserve">globally replicated </w:t>
      </w:r>
      <w:r w:rsidRPr="0056439C">
        <w:rPr>
          <w:rStyle w:val="StyleUnderline"/>
        </w:rPr>
        <w:t xml:space="preserve">institutions including </w:t>
      </w:r>
      <w:r w:rsidRPr="005B5771">
        <w:rPr>
          <w:rStyle w:val="Emphasis"/>
          <w:highlight w:val="cyan"/>
        </w:rPr>
        <w:t>academia</w:t>
      </w:r>
      <w:r w:rsidRPr="002E179B">
        <w:rPr>
          <w:sz w:val="14"/>
        </w:rPr>
        <w:t xml:space="preserve">, media, churches, etc., </w:t>
      </w:r>
      <w:r w:rsidRPr="0056439C">
        <w:rPr>
          <w:rStyle w:val="StyleUnderline"/>
        </w:rPr>
        <w:t xml:space="preserve">conceptualizing and practicing existence based on </w:t>
      </w:r>
      <w:r w:rsidRPr="005B5771">
        <w:rPr>
          <w:rStyle w:val="StyleUnderline"/>
          <w:highlight w:val="cyan"/>
        </w:rPr>
        <w:t xml:space="preserve">separation has become </w:t>
      </w:r>
      <w:r w:rsidRPr="0056439C">
        <w:rPr>
          <w:rStyle w:val="StyleUnderline"/>
        </w:rPr>
        <w:t xml:space="preserve">so </w:t>
      </w:r>
      <w:r w:rsidRPr="005B5771">
        <w:rPr>
          <w:rStyle w:val="StyleUnderline"/>
          <w:highlight w:val="cyan"/>
        </w:rPr>
        <w:t xml:space="preserve">naturalized </w:t>
      </w:r>
      <w:r w:rsidRPr="0056439C">
        <w:rPr>
          <w:rStyle w:val="StyleUnderline"/>
        </w:rPr>
        <w:t xml:space="preserve">that other </w:t>
      </w:r>
      <w:r w:rsidRPr="002E179B">
        <w:rPr>
          <w:rStyle w:val="Emphasis"/>
        </w:rPr>
        <w:t xml:space="preserve">more </w:t>
      </w:r>
      <w:r w:rsidRPr="005B5771">
        <w:rPr>
          <w:rStyle w:val="Emphasis"/>
          <w:highlight w:val="cyan"/>
        </w:rPr>
        <w:t>relational forms of being have been silenced</w:t>
      </w:r>
      <w:r w:rsidRPr="002E179B">
        <w:rPr>
          <w:rStyle w:val="Emphasis"/>
        </w:rPr>
        <w:t xml:space="preserve"> and excluded</w:t>
      </w:r>
      <w:r w:rsidRPr="002E179B">
        <w:rPr>
          <w:sz w:val="14"/>
        </w:rPr>
        <w:t xml:space="preserve">. Conflict over what counts as real arises since </w:t>
      </w:r>
      <w:r w:rsidRPr="0056439C">
        <w:rPr>
          <w:rStyle w:val="StyleUnderline"/>
        </w:rPr>
        <w:t xml:space="preserve">those applying the </w:t>
      </w:r>
      <w:r w:rsidRPr="002E179B">
        <w:rPr>
          <w:rStyle w:val="Emphasis"/>
        </w:rPr>
        <w:t>predominant assumptions</w:t>
      </w:r>
      <w:r w:rsidRPr="0056439C">
        <w:rPr>
          <w:rStyle w:val="StyleUnderline"/>
        </w:rPr>
        <w:t xml:space="preserve"> cannot even fathom that these other ways of being can be </w:t>
      </w:r>
      <w:r w:rsidRPr="002E179B">
        <w:rPr>
          <w:rStyle w:val="Emphasis"/>
        </w:rPr>
        <w:t>possible, legitimate or valid</w:t>
      </w:r>
      <w:r w:rsidRPr="002E179B">
        <w:rPr>
          <w:sz w:val="14"/>
        </w:rPr>
        <w:t xml:space="preserve">. As such </w:t>
      </w:r>
      <w:r w:rsidRPr="0056439C">
        <w:rPr>
          <w:rStyle w:val="StyleUnderline"/>
        </w:rPr>
        <w:t>living in one’s own or a group’s terms becomes a struggle when they are not aligned with the more predominant logic</w:t>
      </w:r>
      <w:r w:rsidRPr="002E179B">
        <w:rPr>
          <w:sz w:val="14"/>
        </w:rPr>
        <w:t>.</w:t>
      </w:r>
    </w:p>
    <w:p w14:paraId="247B5CE2" w14:textId="77777777" w:rsidR="00041359" w:rsidRPr="002E179B" w:rsidRDefault="00041359" w:rsidP="006F051F">
      <w:pPr>
        <w:rPr>
          <w:sz w:val="16"/>
        </w:rPr>
      </w:pPr>
      <w:r w:rsidRPr="002E179B">
        <w:rPr>
          <w:rStyle w:val="Emphasis"/>
        </w:rPr>
        <w:t>Several consequences</w:t>
      </w:r>
      <w:r w:rsidRPr="0056439C">
        <w:rPr>
          <w:rStyle w:val="StyleUnderline"/>
        </w:rPr>
        <w:t xml:space="preserve"> of being blind to these relational ways of living and being manifest themselves politically</w:t>
      </w:r>
      <w:r w:rsidRPr="002E179B">
        <w:rPr>
          <w:sz w:val="16"/>
        </w:rPr>
        <w:t xml:space="preserve">. First </w:t>
      </w:r>
      <w:r w:rsidRPr="002E179B">
        <w:rPr>
          <w:rStyle w:val="Emphasis"/>
        </w:rPr>
        <w:t xml:space="preserve">these </w:t>
      </w:r>
      <w:r w:rsidRPr="005B5771">
        <w:rPr>
          <w:rStyle w:val="Emphasis"/>
          <w:highlight w:val="cyan"/>
        </w:rPr>
        <w:t xml:space="preserve">life expressions are </w:t>
      </w:r>
      <w:r w:rsidRPr="002E179B">
        <w:rPr>
          <w:rStyle w:val="Emphasis"/>
        </w:rPr>
        <w:t>often “othered” and “</w:t>
      </w:r>
      <w:r w:rsidRPr="005B5771">
        <w:rPr>
          <w:rStyle w:val="Emphasis"/>
          <w:highlight w:val="cyan"/>
        </w:rPr>
        <w:t>minimized</w:t>
      </w:r>
      <w:r w:rsidRPr="002E179B">
        <w:rPr>
          <w:rStyle w:val="Emphasis"/>
        </w:rPr>
        <w:t>”</w:t>
      </w:r>
      <w:r w:rsidRPr="0056439C">
        <w:rPr>
          <w:rStyle w:val="StyleUnderline"/>
        </w:rPr>
        <w:t xml:space="preserve"> by treating them as myths</w:t>
      </w:r>
      <w:r w:rsidRPr="002E179B">
        <w:rPr>
          <w:sz w:val="16"/>
        </w:rPr>
        <w:t xml:space="preserve"> (Law 2015), legends, superstitions, or stories about how people communicate with other beings. </w:t>
      </w:r>
      <w:r w:rsidRPr="005B5771">
        <w:rPr>
          <w:rStyle w:val="Emphasis"/>
          <w:highlight w:val="cyan"/>
        </w:rPr>
        <w:t>Denigration</w:t>
      </w:r>
      <w:r w:rsidRPr="005B5771">
        <w:rPr>
          <w:sz w:val="16"/>
          <w:highlight w:val="cyan"/>
        </w:rPr>
        <w:t xml:space="preserve"> </w:t>
      </w:r>
      <w:r w:rsidRPr="002E179B">
        <w:rPr>
          <w:sz w:val="16"/>
        </w:rPr>
        <w:t xml:space="preserve">also </w:t>
      </w:r>
      <w:r w:rsidRPr="005B5771">
        <w:rPr>
          <w:rStyle w:val="Emphasis"/>
          <w:highlight w:val="cyan"/>
        </w:rPr>
        <w:t>becomes evident</w:t>
      </w:r>
      <w:r w:rsidRPr="005B5771">
        <w:rPr>
          <w:rStyle w:val="StyleUnderline"/>
          <w:highlight w:val="cyan"/>
        </w:rPr>
        <w:t xml:space="preserve"> </w:t>
      </w:r>
      <w:r w:rsidRPr="0056439C">
        <w:rPr>
          <w:rStyle w:val="StyleUnderline"/>
        </w:rPr>
        <w:t>when examining public policies that do not even articulate, let alone protect, these relational ways of life.</w:t>
      </w:r>
      <w:r w:rsidRPr="002E179B">
        <w:rPr>
          <w:sz w:val="16"/>
        </w:rPr>
        <w:t xml:space="preserve"> Among humans, </w:t>
      </w:r>
      <w:r w:rsidRPr="005B5771">
        <w:rPr>
          <w:rStyle w:val="StyleUnderline"/>
          <w:highlight w:val="cyan"/>
        </w:rPr>
        <w:t xml:space="preserve">groups </w:t>
      </w:r>
      <w:r w:rsidRPr="0056439C">
        <w:rPr>
          <w:rStyle w:val="StyleUnderline"/>
        </w:rPr>
        <w:t xml:space="preserve">abound that </w:t>
      </w:r>
      <w:r w:rsidRPr="005B5771">
        <w:rPr>
          <w:rStyle w:val="StyleUnderline"/>
          <w:highlight w:val="cyan"/>
        </w:rPr>
        <w:t xml:space="preserve">have </w:t>
      </w:r>
      <w:r w:rsidRPr="005B5771">
        <w:rPr>
          <w:rStyle w:val="Emphasis"/>
          <w:highlight w:val="cyan"/>
        </w:rPr>
        <w:t xml:space="preserve">not been deemed worthy of </w:t>
      </w:r>
      <w:r w:rsidRPr="002E179B">
        <w:rPr>
          <w:rStyle w:val="Emphasis"/>
        </w:rPr>
        <w:t xml:space="preserve">civil </w:t>
      </w:r>
      <w:r w:rsidRPr="005B5771">
        <w:rPr>
          <w:rStyle w:val="Emphasis"/>
          <w:highlight w:val="cyan"/>
        </w:rPr>
        <w:t xml:space="preserve">rights </w:t>
      </w:r>
      <w:r w:rsidRPr="002E179B">
        <w:rPr>
          <w:rStyle w:val="Emphasis"/>
        </w:rPr>
        <w:t>protections</w:t>
      </w:r>
      <w:r w:rsidRPr="002E179B">
        <w:rPr>
          <w:sz w:val="16"/>
        </w:rPr>
        <w:t xml:space="preserve"> in the process of </w:t>
      </w:r>
      <w:proofErr w:type="spellStart"/>
      <w:r w:rsidRPr="002E179B">
        <w:rPr>
          <w:sz w:val="16"/>
        </w:rPr>
        <w:t>statebuilding</w:t>
      </w:r>
      <w:proofErr w:type="spellEnd"/>
      <w:r w:rsidRPr="002E179B">
        <w:rPr>
          <w:sz w:val="16"/>
        </w:rPr>
        <w:t xml:space="preserve"> for not engaging the world in sufficiently “civilized” manners (Sawyer 2004). </w:t>
      </w:r>
      <w:r w:rsidRPr="005B5771">
        <w:rPr>
          <w:rStyle w:val="StyleUnderline"/>
          <w:highlight w:val="cyan"/>
        </w:rPr>
        <w:t xml:space="preserve">Others have been </w:t>
      </w:r>
      <w:r w:rsidRPr="0056439C">
        <w:rPr>
          <w:rStyle w:val="StyleUnderline"/>
        </w:rPr>
        <w:t xml:space="preserve">the </w:t>
      </w:r>
      <w:r w:rsidRPr="005B5771">
        <w:rPr>
          <w:rStyle w:val="StyleUnderline"/>
          <w:highlight w:val="cyan"/>
        </w:rPr>
        <w:t>targets of state</w:t>
      </w:r>
      <w:r w:rsidRPr="0056439C">
        <w:rPr>
          <w:rStyle w:val="StyleUnderline"/>
        </w:rPr>
        <w:t xml:space="preserve">-led </w:t>
      </w:r>
      <w:r w:rsidRPr="005B5771">
        <w:rPr>
          <w:rStyle w:val="StyleUnderline"/>
          <w:highlight w:val="cyan"/>
        </w:rPr>
        <w:t>violence through</w:t>
      </w:r>
      <w:r w:rsidRPr="005B5771">
        <w:rPr>
          <w:sz w:val="16"/>
          <w:highlight w:val="cyan"/>
        </w:rPr>
        <w:t xml:space="preserve"> </w:t>
      </w:r>
      <w:r w:rsidRPr="002E179B">
        <w:rPr>
          <w:sz w:val="16"/>
        </w:rPr>
        <w:t xml:space="preserve">national </w:t>
      </w:r>
      <w:r w:rsidRPr="002E179B">
        <w:rPr>
          <w:rStyle w:val="Emphasis"/>
        </w:rPr>
        <w:t xml:space="preserve">forced </w:t>
      </w:r>
      <w:r w:rsidRPr="005B5771">
        <w:rPr>
          <w:rStyle w:val="Emphasis"/>
          <w:highlight w:val="cyan"/>
        </w:rPr>
        <w:t>sterilization</w:t>
      </w:r>
      <w:r w:rsidRPr="005B5771">
        <w:rPr>
          <w:sz w:val="16"/>
          <w:highlight w:val="cyan"/>
        </w:rPr>
        <w:t xml:space="preserve"> </w:t>
      </w:r>
      <w:r w:rsidRPr="002E179B">
        <w:rPr>
          <w:sz w:val="16"/>
        </w:rPr>
        <w:t xml:space="preserve">or “population control” initiatives (Carpio 2004, Pegoraro 2015). </w:t>
      </w:r>
      <w:r w:rsidRPr="0056439C">
        <w:rPr>
          <w:rStyle w:val="StyleUnderline"/>
        </w:rPr>
        <w:t xml:space="preserve">Beyond the human, these excluded groups have </w:t>
      </w:r>
      <w:r w:rsidRPr="002E179B">
        <w:rPr>
          <w:rStyle w:val="Emphasis"/>
        </w:rPr>
        <w:t>clamored to protect other beings that do not translate easily into traditional legal frameworks</w:t>
      </w:r>
      <w:r w:rsidRPr="002E179B">
        <w:rPr>
          <w:sz w:val="16"/>
        </w:rPr>
        <w:t xml:space="preserve">. For example, while indigenous groups were able to get the rights of nature officially acknowledged in Ecuador’s 2008 constitution, an effective implementation of these rights has yet to be seen. </w:t>
      </w:r>
      <w:r w:rsidRPr="0056439C">
        <w:rPr>
          <w:rStyle w:val="StyleUnderline"/>
        </w:rPr>
        <w:t xml:space="preserve">Efforts to maintain a </w:t>
      </w:r>
      <w:r w:rsidRPr="002E179B">
        <w:rPr>
          <w:rStyle w:val="Emphasis"/>
        </w:rPr>
        <w:t xml:space="preserve">healthy </w:t>
      </w:r>
      <w:r w:rsidRPr="005B5771">
        <w:rPr>
          <w:rStyle w:val="Emphasis"/>
          <w:highlight w:val="cyan"/>
        </w:rPr>
        <w:t>relations</w:t>
      </w:r>
      <w:r w:rsidRPr="002E179B">
        <w:rPr>
          <w:rStyle w:val="Emphasis"/>
        </w:rPr>
        <w:t xml:space="preserve">hip </w:t>
      </w:r>
      <w:r w:rsidRPr="005B5771">
        <w:rPr>
          <w:rStyle w:val="Emphasis"/>
          <w:highlight w:val="cyan"/>
        </w:rPr>
        <w:t xml:space="preserve">with </w:t>
      </w:r>
      <w:r w:rsidRPr="002E179B">
        <w:rPr>
          <w:rStyle w:val="Emphasis"/>
        </w:rPr>
        <w:t xml:space="preserve">the beings of </w:t>
      </w:r>
      <w:r w:rsidRPr="005B5771">
        <w:rPr>
          <w:rStyle w:val="Emphasis"/>
          <w:highlight w:val="cyan"/>
        </w:rPr>
        <w:t>land, water, air, plants and animals</w:t>
      </w:r>
      <w:r w:rsidRPr="005B5771">
        <w:rPr>
          <w:rStyle w:val="StyleUnderline"/>
          <w:highlight w:val="cyan"/>
        </w:rPr>
        <w:t xml:space="preserve"> </w:t>
      </w:r>
      <w:r w:rsidRPr="0056439C">
        <w:rPr>
          <w:rStyle w:val="StyleUnderline"/>
        </w:rPr>
        <w:t xml:space="preserve">often </w:t>
      </w:r>
      <w:r w:rsidRPr="005B5771">
        <w:rPr>
          <w:rStyle w:val="StyleUnderline"/>
          <w:highlight w:val="cyan"/>
        </w:rPr>
        <w:t xml:space="preserve">come into </w:t>
      </w:r>
      <w:r w:rsidRPr="0056439C">
        <w:rPr>
          <w:rStyle w:val="StyleUnderline"/>
        </w:rPr>
        <w:t xml:space="preserve">direct </w:t>
      </w:r>
      <w:r w:rsidRPr="005B5771">
        <w:rPr>
          <w:rStyle w:val="StyleUnderline"/>
          <w:highlight w:val="cyan"/>
        </w:rPr>
        <w:t xml:space="preserve">conflict with </w:t>
      </w:r>
      <w:r w:rsidRPr="0056439C">
        <w:rPr>
          <w:rStyle w:val="StyleUnderline"/>
        </w:rPr>
        <w:t>“</w:t>
      </w:r>
      <w:r w:rsidRPr="005B5771">
        <w:rPr>
          <w:rStyle w:val="StyleUnderline"/>
          <w:highlight w:val="cyan"/>
        </w:rPr>
        <w:t>national interests</w:t>
      </w:r>
      <w:r w:rsidRPr="0056439C">
        <w:rPr>
          <w:rStyle w:val="StyleUnderline"/>
        </w:rPr>
        <w:t>,” international treaties, foreign direct investment and forms of international cooperation</w:t>
      </w:r>
      <w:r w:rsidRPr="002E179B">
        <w:rPr>
          <w:sz w:val="16"/>
        </w:rPr>
        <w:t xml:space="preserve">, as can be clearly seen in last year’s indigenous struggles at Standing Rock in the United States. In the end, the ontological nature of these clashes has been clearly echoed in the </w:t>
      </w:r>
      <w:proofErr w:type="spellStart"/>
      <w:r w:rsidRPr="002E179B">
        <w:rPr>
          <w:sz w:val="16"/>
        </w:rPr>
        <w:t>zapatistas’</w:t>
      </w:r>
      <w:proofErr w:type="spellEnd"/>
      <w:r w:rsidRPr="002E179B">
        <w:rPr>
          <w:sz w:val="16"/>
        </w:rPr>
        <w:t xml:space="preserve"> claims to a world of many worlds when stating, “We are another resistance, we are another reality.”[2]</w:t>
      </w:r>
    </w:p>
    <w:p w14:paraId="2BA712C9" w14:textId="77777777" w:rsidR="00041359" w:rsidRDefault="00041359" w:rsidP="006F051F">
      <w:pPr>
        <w:rPr>
          <w:rStyle w:val="StyleUnderline"/>
        </w:rPr>
      </w:pPr>
      <w:r w:rsidRPr="002E179B">
        <w:rPr>
          <w:sz w:val="16"/>
        </w:rPr>
        <w:t xml:space="preserve">In addition to the important political implications in the field of international relations, </w:t>
      </w:r>
      <w:r w:rsidRPr="0056439C">
        <w:rPr>
          <w:rStyle w:val="StyleUnderline"/>
        </w:rPr>
        <w:t>the discipline itself has yet to consider</w:t>
      </w:r>
      <w:r w:rsidRPr="002E179B">
        <w:rPr>
          <w:sz w:val="16"/>
        </w:rPr>
        <w:t xml:space="preserve"> seriously </w:t>
      </w:r>
      <w:r w:rsidRPr="002E179B">
        <w:rPr>
          <w:rStyle w:val="Emphasis"/>
        </w:rPr>
        <w:t>relational ways of knowing and being</w:t>
      </w:r>
      <w:r w:rsidRPr="0056439C">
        <w:rPr>
          <w:rStyle w:val="StyleUnderline"/>
        </w:rPr>
        <w:t xml:space="preserve">. Because the problematics typical of IR </w:t>
      </w:r>
      <w:r w:rsidRPr="002E179B">
        <w:rPr>
          <w:sz w:val="16"/>
        </w:rPr>
        <w:t xml:space="preserve">and the tools generated to deal with them have been identified and named through the same predominant set of existential assumptions, </w:t>
      </w:r>
      <w:r w:rsidRPr="005B5771">
        <w:rPr>
          <w:rStyle w:val="StyleUnderline"/>
          <w:highlight w:val="cyan"/>
        </w:rPr>
        <w:t>the conceptual capacity</w:t>
      </w:r>
      <w:r w:rsidRPr="0056439C">
        <w:rPr>
          <w:rStyle w:val="StyleUnderline"/>
        </w:rPr>
        <w:t xml:space="preserve"> of the discipline </w:t>
      </w:r>
      <w:r w:rsidRPr="005B5771">
        <w:rPr>
          <w:rStyle w:val="StyleUnderline"/>
          <w:highlight w:val="cyan"/>
        </w:rPr>
        <w:t xml:space="preserve">to </w:t>
      </w:r>
      <w:r w:rsidRPr="0056439C">
        <w:rPr>
          <w:rStyle w:val="StyleUnderline"/>
        </w:rPr>
        <w:t xml:space="preserve">grasp and </w:t>
      </w:r>
      <w:r w:rsidRPr="005B5771">
        <w:rPr>
          <w:rStyle w:val="StyleUnderline"/>
          <w:highlight w:val="cyan"/>
        </w:rPr>
        <w:t xml:space="preserve">respond </w:t>
      </w:r>
      <w:r w:rsidRPr="0056439C">
        <w:rPr>
          <w:rStyle w:val="StyleUnderline"/>
        </w:rPr>
        <w:t xml:space="preserve">to these ways of knowing </w:t>
      </w:r>
      <w:r w:rsidRPr="005B5771">
        <w:rPr>
          <w:rStyle w:val="StyleUnderline"/>
          <w:highlight w:val="cyan"/>
        </w:rPr>
        <w:t xml:space="preserve">is </w:t>
      </w:r>
      <w:r w:rsidRPr="005B5771">
        <w:rPr>
          <w:rStyle w:val="Emphasis"/>
          <w:highlight w:val="cyan"/>
        </w:rPr>
        <w:t>limited</w:t>
      </w:r>
      <w:r w:rsidRPr="002E179B">
        <w:rPr>
          <w:sz w:val="16"/>
        </w:rPr>
        <w:t>. In fact the predominant understanding of ontology within the discipline of IR has been referred to as “scientific ontology” (</w:t>
      </w:r>
      <w:proofErr w:type="spellStart"/>
      <w:r w:rsidRPr="002E179B">
        <w:rPr>
          <w:sz w:val="16"/>
        </w:rPr>
        <w:t>Patomäki</w:t>
      </w:r>
      <w:proofErr w:type="spellEnd"/>
      <w:r w:rsidRPr="002E179B">
        <w:rPr>
          <w:sz w:val="16"/>
        </w:rPr>
        <w:t xml:space="preserve"> and Wight 2000, Jackson 2011). Here scholars fight over what exists in the world without a prior discussion as to how it is ontologically that we arrive at a place where we insist on the existential autonomy of categories in the first place. This means that </w:t>
      </w:r>
      <w:r w:rsidRPr="005B5771">
        <w:rPr>
          <w:rStyle w:val="StyleUnderline"/>
          <w:highlight w:val="cyan"/>
        </w:rPr>
        <w:t xml:space="preserve">we </w:t>
      </w:r>
      <w:r w:rsidRPr="0056439C">
        <w:rPr>
          <w:rStyle w:val="StyleUnderline"/>
        </w:rPr>
        <w:t xml:space="preserve">keep </w:t>
      </w:r>
      <w:r w:rsidRPr="005B5771">
        <w:rPr>
          <w:rStyle w:val="StyleUnderline"/>
          <w:highlight w:val="cyan"/>
        </w:rPr>
        <w:t>study</w:t>
      </w:r>
      <w:r w:rsidRPr="0056439C">
        <w:rPr>
          <w:rStyle w:val="StyleUnderline"/>
        </w:rPr>
        <w:t xml:space="preserve">ing these cosmologies </w:t>
      </w:r>
      <w:r w:rsidRPr="005B5771">
        <w:rPr>
          <w:rStyle w:val="StyleUnderline"/>
          <w:highlight w:val="cyan"/>
        </w:rPr>
        <w:t xml:space="preserve">through </w:t>
      </w:r>
      <w:r w:rsidRPr="005B5771">
        <w:rPr>
          <w:rStyle w:val="Emphasis"/>
          <w:highlight w:val="cyan"/>
        </w:rPr>
        <w:t>ontologically incommensurate filters</w:t>
      </w:r>
      <w:r w:rsidRPr="0056439C">
        <w:rPr>
          <w:rStyle w:val="StyleUnderline"/>
        </w:rPr>
        <w:t xml:space="preserve"> </w:t>
      </w:r>
      <w:r w:rsidRPr="002E179B">
        <w:rPr>
          <w:sz w:val="16"/>
        </w:rPr>
        <w:t xml:space="preserve">(not based on similar existential assumptions) thinking that in this way we will still be able to understand them and then use the knowledge generated through reduced filters to find effective strategies for engagement. Yet </w:t>
      </w:r>
      <w:r w:rsidRPr="005B5771">
        <w:rPr>
          <w:rStyle w:val="StyleUnderline"/>
          <w:highlight w:val="cyan"/>
        </w:rPr>
        <w:t xml:space="preserve">our </w:t>
      </w:r>
      <w:r w:rsidRPr="005B5771">
        <w:rPr>
          <w:rStyle w:val="Emphasis"/>
          <w:highlight w:val="cyan"/>
        </w:rPr>
        <w:t>ontological parochialism</w:t>
      </w:r>
      <w:r w:rsidRPr="005B5771">
        <w:rPr>
          <w:rStyle w:val="StyleUnderline"/>
          <w:highlight w:val="cyan"/>
        </w:rPr>
        <w:t xml:space="preserve"> </w:t>
      </w:r>
      <w:r w:rsidRPr="0056439C">
        <w:rPr>
          <w:rStyle w:val="StyleUnderline"/>
        </w:rPr>
        <w:t xml:space="preserve">still </w:t>
      </w:r>
      <w:r w:rsidRPr="005B5771">
        <w:rPr>
          <w:rStyle w:val="StyleUnderline"/>
          <w:highlight w:val="cyan"/>
        </w:rPr>
        <w:t xml:space="preserve">translates into </w:t>
      </w:r>
      <w:r w:rsidRPr="005B5771">
        <w:rPr>
          <w:rStyle w:val="Emphasis"/>
          <w:highlight w:val="cyan"/>
        </w:rPr>
        <w:t xml:space="preserve">epistemic violence by not being able to </w:t>
      </w:r>
      <w:r w:rsidRPr="002E179B">
        <w:rPr>
          <w:rStyle w:val="Emphasis"/>
        </w:rPr>
        <w:t xml:space="preserve">hear, understand, </w:t>
      </w:r>
      <w:r w:rsidRPr="005B5771">
        <w:rPr>
          <w:rStyle w:val="Emphasis"/>
          <w:highlight w:val="cyan"/>
        </w:rPr>
        <w:t xml:space="preserve">engage </w:t>
      </w:r>
      <w:r w:rsidRPr="002E179B">
        <w:rPr>
          <w:rStyle w:val="Emphasis"/>
        </w:rPr>
        <w:t>their world in their own ontological terms</w:t>
      </w:r>
      <w:r w:rsidRPr="002E179B">
        <w:rPr>
          <w:sz w:val="16"/>
        </w:rPr>
        <w:t xml:space="preserve">. Simultaneously </w:t>
      </w:r>
      <w:r w:rsidRPr="005B5771">
        <w:rPr>
          <w:rStyle w:val="StyleUnderline"/>
          <w:highlight w:val="cyan"/>
        </w:rPr>
        <w:t xml:space="preserve">we </w:t>
      </w:r>
      <w:r w:rsidRPr="0056439C">
        <w:rPr>
          <w:rStyle w:val="StyleUnderline"/>
        </w:rPr>
        <w:t xml:space="preserve">continue to generate a </w:t>
      </w:r>
      <w:r w:rsidRPr="005B5771">
        <w:rPr>
          <w:rStyle w:val="Emphasis"/>
          <w:highlight w:val="cyan"/>
        </w:rPr>
        <w:t>skewed picture</w:t>
      </w:r>
      <w:r w:rsidRPr="005B5771">
        <w:rPr>
          <w:rStyle w:val="StyleUnderline"/>
          <w:highlight w:val="cyan"/>
        </w:rPr>
        <w:t xml:space="preserve"> </w:t>
      </w:r>
      <w:r w:rsidRPr="0056439C">
        <w:rPr>
          <w:rStyle w:val="StyleUnderline"/>
        </w:rPr>
        <w:t xml:space="preserve">of the kinds of knowing and being practiced </w:t>
      </w:r>
      <w:r w:rsidRPr="005B5771">
        <w:rPr>
          <w:rStyle w:val="StyleUnderline"/>
          <w:highlight w:val="cyan"/>
        </w:rPr>
        <w:t xml:space="preserve">in </w:t>
      </w:r>
      <w:r w:rsidRPr="002E179B">
        <w:rPr>
          <w:rStyle w:val="Emphasis"/>
        </w:rPr>
        <w:t xml:space="preserve">distinct parts of the world and subsequently of </w:t>
      </w:r>
      <w:r w:rsidRPr="005B5771">
        <w:rPr>
          <w:rStyle w:val="Emphasis"/>
          <w:highlight w:val="cyan"/>
        </w:rPr>
        <w:t>world politics</w:t>
      </w:r>
      <w:r w:rsidRPr="002E179B">
        <w:rPr>
          <w:sz w:val="16"/>
        </w:rPr>
        <w:t xml:space="preserve">. Consequently </w:t>
      </w:r>
      <w:r w:rsidRPr="005B5771">
        <w:rPr>
          <w:rStyle w:val="StyleUnderline"/>
          <w:highlight w:val="cyan"/>
        </w:rPr>
        <w:t xml:space="preserve">the </w:t>
      </w:r>
      <w:r w:rsidRPr="0056439C">
        <w:rPr>
          <w:rStyle w:val="StyleUnderline"/>
        </w:rPr>
        <w:t>resulting “</w:t>
      </w:r>
      <w:r w:rsidRPr="005B5771">
        <w:rPr>
          <w:rStyle w:val="StyleUnderline"/>
          <w:highlight w:val="cyan"/>
        </w:rPr>
        <w:t>intelligibility gap</w:t>
      </w:r>
      <w:r w:rsidRPr="0056439C">
        <w:rPr>
          <w:rStyle w:val="StyleUnderline"/>
        </w:rPr>
        <w:t>”</w:t>
      </w:r>
      <w:r w:rsidRPr="002E179B">
        <w:rPr>
          <w:sz w:val="16"/>
        </w:rPr>
        <w:t xml:space="preserve"> still </w:t>
      </w:r>
      <w:r w:rsidRPr="005B5771">
        <w:rPr>
          <w:rStyle w:val="StyleUnderline"/>
          <w:highlight w:val="cyan"/>
        </w:rPr>
        <w:t xml:space="preserve">reinforces certain ways </w:t>
      </w:r>
      <w:r w:rsidRPr="0056439C">
        <w:rPr>
          <w:rStyle w:val="StyleUnderline"/>
        </w:rPr>
        <w:t xml:space="preserve">of being and knowing in the world </w:t>
      </w:r>
      <w:r w:rsidRPr="005B5771">
        <w:rPr>
          <w:rStyle w:val="StyleUnderline"/>
          <w:highlight w:val="cyan"/>
        </w:rPr>
        <w:t xml:space="preserve">as more legitimate </w:t>
      </w:r>
      <w:r w:rsidRPr="0056439C">
        <w:rPr>
          <w:rStyle w:val="StyleUnderline"/>
        </w:rPr>
        <w:t xml:space="preserve">or acceptable than others, thus </w:t>
      </w:r>
      <w:r w:rsidRPr="005B5771">
        <w:rPr>
          <w:rStyle w:val="StyleUnderline"/>
          <w:highlight w:val="cyan"/>
        </w:rPr>
        <w:t xml:space="preserve">reinforcing </w:t>
      </w:r>
      <w:r w:rsidRPr="0056439C">
        <w:rPr>
          <w:rStyle w:val="StyleUnderline"/>
        </w:rPr>
        <w:t xml:space="preserve">the source of </w:t>
      </w:r>
      <w:r w:rsidRPr="005B5771">
        <w:rPr>
          <w:rStyle w:val="Emphasis"/>
          <w:highlight w:val="cyan"/>
        </w:rPr>
        <w:t>cosmological insecurity</w:t>
      </w:r>
      <w:r w:rsidRPr="005B5771">
        <w:rPr>
          <w:rStyle w:val="StyleUnderline"/>
          <w:highlight w:val="cyan"/>
        </w:rPr>
        <w:t xml:space="preserve"> for those </w:t>
      </w:r>
      <w:r w:rsidRPr="0056439C">
        <w:rPr>
          <w:rStyle w:val="StyleUnderline"/>
        </w:rPr>
        <w:t xml:space="preserve">falling </w:t>
      </w:r>
      <w:r w:rsidRPr="005B5771">
        <w:rPr>
          <w:rStyle w:val="StyleUnderline"/>
          <w:highlight w:val="cyan"/>
        </w:rPr>
        <w:t xml:space="preserve">outside </w:t>
      </w:r>
      <w:r w:rsidRPr="0056439C">
        <w:rPr>
          <w:rStyle w:val="StyleUnderline"/>
        </w:rPr>
        <w:t xml:space="preserve">these parameters. </w:t>
      </w:r>
    </w:p>
    <w:p w14:paraId="6F37CFC8" w14:textId="77777777" w:rsidR="00041359" w:rsidRDefault="00041359" w:rsidP="006F051F">
      <w:pPr>
        <w:pStyle w:val="Heading3"/>
      </w:pPr>
      <w:r>
        <w:t>Framework---2NC</w:t>
      </w:r>
    </w:p>
    <w:p w14:paraId="4B2B274A" w14:textId="77777777" w:rsidR="00041359" w:rsidRDefault="00041359" w:rsidP="006F051F">
      <w:pPr>
        <w:pStyle w:val="Heading4"/>
        <w:rPr>
          <w:u w:val="single"/>
        </w:rPr>
      </w:pPr>
      <w:r w:rsidRPr="002B5116">
        <w:rPr>
          <w:u w:val="single"/>
        </w:rPr>
        <w:t>Framewor</w:t>
      </w:r>
      <w:r>
        <w:rPr>
          <w:u w:val="single"/>
        </w:rPr>
        <w:t xml:space="preserve">k. </w:t>
      </w:r>
    </w:p>
    <w:p w14:paraId="518F10A2" w14:textId="77777777" w:rsidR="00041359" w:rsidRDefault="00041359" w:rsidP="006F051F">
      <w:pPr>
        <w:pStyle w:val="Heading4"/>
      </w:pPr>
      <w:r w:rsidRPr="0018391B">
        <w:t>1. E</w:t>
      </w:r>
      <w:r>
        <w:t xml:space="preserve">valuate </w:t>
      </w:r>
      <w:r w:rsidRPr="00A86180">
        <w:rPr>
          <w:u w:val="single"/>
        </w:rPr>
        <w:t>political imaginaries</w:t>
      </w:r>
      <w:r>
        <w:t xml:space="preserve">---judging the </w:t>
      </w:r>
      <w:proofErr w:type="spellStart"/>
      <w:r>
        <w:t>aff’s</w:t>
      </w:r>
      <w:proofErr w:type="spellEnd"/>
      <w:r>
        <w:t xml:space="preserve"> </w:t>
      </w:r>
      <w:r w:rsidRPr="00A86180">
        <w:rPr>
          <w:u w:val="single"/>
        </w:rPr>
        <w:t>constitutive political community</w:t>
      </w:r>
      <w:r>
        <w:t xml:space="preserve"> is a </w:t>
      </w:r>
      <w:r w:rsidRPr="00A86180">
        <w:rPr>
          <w:u w:val="single"/>
        </w:rPr>
        <w:t>reality creating principle</w:t>
      </w:r>
      <w:r>
        <w:t xml:space="preserve">. </w:t>
      </w:r>
    </w:p>
    <w:p w14:paraId="787DED04" w14:textId="77777777" w:rsidR="00041359" w:rsidRPr="00582100" w:rsidRDefault="00041359" w:rsidP="006F051F">
      <w:r>
        <w:t xml:space="preserve">Gerard </w:t>
      </w:r>
      <w:proofErr w:type="spellStart"/>
      <w:r w:rsidRPr="00582100">
        <w:rPr>
          <w:rStyle w:val="Style13ptBold"/>
        </w:rPr>
        <w:t>Delanty</w:t>
      </w:r>
      <w:proofErr w:type="spellEnd"/>
      <w:r w:rsidRPr="00582100">
        <w:rPr>
          <w:rStyle w:val="Style13ptBold"/>
        </w:rPr>
        <w:t xml:space="preserve"> 14</w:t>
      </w:r>
      <w:r>
        <w:t>. University of Sussex, UK “The prospects of cosmopolitanism and the possibility of global justice.” Journal of Sociology 2014, Vol. 50(2) 213–228 https://www.sciencespo.fr/ceri/plurispace/wp-content/uploads/2020/01/DELANTY_Prospects-Cosmopolitanism.pdf</w:t>
      </w:r>
    </w:p>
    <w:p w14:paraId="11FAAE50" w14:textId="77777777" w:rsidR="00041359" w:rsidRPr="00A86180" w:rsidRDefault="00041359" w:rsidP="006F051F">
      <w:pPr>
        <w:rPr>
          <w:sz w:val="16"/>
        </w:rPr>
      </w:pPr>
      <w:r w:rsidRPr="00A86180">
        <w:rPr>
          <w:sz w:val="16"/>
        </w:rPr>
        <w:t xml:space="preserve">The notion that </w:t>
      </w:r>
      <w:r w:rsidRPr="00B90BB3">
        <w:rPr>
          <w:rStyle w:val="StyleUnderline"/>
          <w:highlight w:val="cyan"/>
        </w:rPr>
        <w:t xml:space="preserve">global justice is </w:t>
      </w:r>
      <w:r w:rsidRPr="00B90BB3">
        <w:rPr>
          <w:rStyle w:val="StyleUnderline"/>
        </w:rPr>
        <w:t xml:space="preserve">both a challenge and a </w:t>
      </w:r>
      <w:r w:rsidRPr="00B90BB3">
        <w:rPr>
          <w:rStyle w:val="Emphasis"/>
          <w:highlight w:val="cyan"/>
        </w:rPr>
        <w:t>possibility</w:t>
      </w:r>
      <w:r w:rsidRPr="00A86180">
        <w:rPr>
          <w:sz w:val="16"/>
          <w:highlight w:val="cyan"/>
        </w:rPr>
        <w:t xml:space="preserve"> </w:t>
      </w:r>
      <w:r w:rsidRPr="00A86180">
        <w:rPr>
          <w:sz w:val="16"/>
        </w:rPr>
        <w:t xml:space="preserve">is a relatively new idea.1 </w:t>
      </w:r>
      <w:r w:rsidRPr="00B90BB3">
        <w:rPr>
          <w:rStyle w:val="StyleUnderline"/>
        </w:rPr>
        <w:t>Notions of justice have traditionally been confined to</w:t>
      </w:r>
      <w:r w:rsidRPr="00A86180">
        <w:rPr>
          <w:sz w:val="16"/>
        </w:rPr>
        <w:t xml:space="preserve"> territorially limited political communities, generally </w:t>
      </w:r>
      <w:r w:rsidRPr="00B90BB3">
        <w:rPr>
          <w:rStyle w:val="StyleUnderline"/>
        </w:rPr>
        <w:t>nation-states, and global justice seen as a secondary</w:t>
      </w:r>
      <w:r w:rsidRPr="00A86180">
        <w:rPr>
          <w:sz w:val="16"/>
        </w:rPr>
        <w:t xml:space="preserve"> or derivative matter. It was </w:t>
      </w:r>
      <w:r w:rsidRPr="00B90BB3">
        <w:rPr>
          <w:rStyle w:val="StyleUnderline"/>
        </w:rPr>
        <w:t>not very long ago</w:t>
      </w:r>
      <w:r w:rsidRPr="00A86180">
        <w:rPr>
          <w:sz w:val="16"/>
        </w:rPr>
        <w:t xml:space="preserve"> that </w:t>
      </w:r>
      <w:r w:rsidRPr="00B90BB3">
        <w:rPr>
          <w:rStyle w:val="StyleUnderline"/>
        </w:rPr>
        <w:t>all questions of justice were thought to pertain to nationally defined political communities</w:t>
      </w:r>
      <w:r w:rsidRPr="00A86180">
        <w:rPr>
          <w:sz w:val="16"/>
        </w:rPr>
        <w:t xml:space="preserve">. This was certainly the assumption that Rawls made in A Theory of Justice in 1971, and which set the terms of debate for more than four decades. In the past two decades </w:t>
      </w:r>
      <w:r w:rsidRPr="00A86180">
        <w:rPr>
          <w:rStyle w:val="StyleUnderline"/>
        </w:rPr>
        <w:t>there has been a</w:t>
      </w:r>
      <w:r w:rsidRPr="00A86180">
        <w:rPr>
          <w:sz w:val="16"/>
        </w:rPr>
        <w:t xml:space="preserve"> steady </w:t>
      </w:r>
      <w:r w:rsidRPr="00A86180">
        <w:rPr>
          <w:rStyle w:val="StyleUnderline"/>
        </w:rPr>
        <w:t>increase in</w:t>
      </w:r>
      <w:r w:rsidRPr="00A86180">
        <w:rPr>
          <w:sz w:val="16"/>
        </w:rPr>
        <w:t xml:space="preserve"> what may be called </w:t>
      </w:r>
      <w:r w:rsidRPr="00A86180">
        <w:rPr>
          <w:rStyle w:val="Emphasis"/>
        </w:rPr>
        <w:t xml:space="preserve">discourses of </w:t>
      </w:r>
      <w:r w:rsidRPr="00A86180">
        <w:rPr>
          <w:rStyle w:val="Emphasis"/>
          <w:highlight w:val="cyan"/>
        </w:rPr>
        <w:t>global justice</w:t>
      </w:r>
      <w:r w:rsidRPr="00A86180">
        <w:rPr>
          <w:sz w:val="16"/>
          <w:highlight w:val="cyan"/>
        </w:rPr>
        <w:t xml:space="preserve"> </w:t>
      </w:r>
      <w:r w:rsidRPr="00A86180">
        <w:rPr>
          <w:sz w:val="16"/>
        </w:rPr>
        <w:t xml:space="preserve">– including theoretical conceptualizations – </w:t>
      </w:r>
      <w:r w:rsidRPr="00A86180">
        <w:rPr>
          <w:rStyle w:val="StyleUnderline"/>
          <w:highlight w:val="cyan"/>
        </w:rPr>
        <w:t xml:space="preserve">and </w:t>
      </w:r>
      <w:r w:rsidRPr="00A86180">
        <w:rPr>
          <w:rStyle w:val="Emphasis"/>
          <w:highlight w:val="cyan"/>
        </w:rPr>
        <w:t>political practices</w:t>
      </w:r>
      <w:r w:rsidRPr="00A86180">
        <w:rPr>
          <w:rStyle w:val="StyleUnderline"/>
          <w:highlight w:val="cyan"/>
        </w:rPr>
        <w:t xml:space="preserve"> </w:t>
      </w:r>
      <w:r w:rsidRPr="00A86180">
        <w:rPr>
          <w:rStyle w:val="StyleUnderline"/>
        </w:rPr>
        <w:t>that reflect</w:t>
      </w:r>
      <w:r w:rsidRPr="00A86180">
        <w:rPr>
          <w:sz w:val="16"/>
        </w:rPr>
        <w:t xml:space="preserve"> notions of </w:t>
      </w:r>
      <w:r w:rsidRPr="00A86180">
        <w:rPr>
          <w:rStyle w:val="StyleUnderline"/>
        </w:rPr>
        <w:t>global justice</w:t>
      </w:r>
      <w:r w:rsidRPr="00A86180">
        <w:rPr>
          <w:sz w:val="16"/>
        </w:rPr>
        <w:t xml:space="preserve">. It would appear that </w:t>
      </w:r>
      <w:r w:rsidRPr="00A86180">
        <w:rPr>
          <w:rStyle w:val="StyleUnderline"/>
        </w:rPr>
        <w:t xml:space="preserve">global justice </w:t>
      </w:r>
      <w:r w:rsidRPr="00A86180">
        <w:rPr>
          <w:rStyle w:val="StyleUnderline"/>
          <w:highlight w:val="cyan"/>
        </w:rPr>
        <w:t xml:space="preserve">has become part of the </w:t>
      </w:r>
      <w:r w:rsidRPr="00A86180">
        <w:rPr>
          <w:rStyle w:val="Emphasis"/>
        </w:rPr>
        <w:t>Zeitgeist</w:t>
      </w:r>
      <w:r w:rsidRPr="00A86180">
        <w:rPr>
          <w:sz w:val="16"/>
        </w:rPr>
        <w:t xml:space="preserve"> or </w:t>
      </w:r>
      <w:r w:rsidRPr="00A86180">
        <w:rPr>
          <w:rStyle w:val="Emphasis"/>
        </w:rPr>
        <w:t xml:space="preserve">the </w:t>
      </w:r>
      <w:r w:rsidRPr="00A86180">
        <w:rPr>
          <w:rStyle w:val="Emphasis"/>
          <w:highlight w:val="cyan"/>
        </w:rPr>
        <w:t>political imaginary</w:t>
      </w:r>
      <w:r w:rsidRPr="00A86180">
        <w:rPr>
          <w:sz w:val="16"/>
          <w:highlight w:val="cyan"/>
        </w:rPr>
        <w:t xml:space="preserve"> </w:t>
      </w:r>
      <w:r w:rsidRPr="00A86180">
        <w:rPr>
          <w:sz w:val="16"/>
        </w:rPr>
        <w:t xml:space="preserve">of critical publics </w:t>
      </w:r>
      <w:r w:rsidRPr="00A86180">
        <w:rPr>
          <w:rStyle w:val="StyleUnderline"/>
        </w:rPr>
        <w:t>in contemporary societies</w:t>
      </w:r>
      <w:r w:rsidRPr="00A86180">
        <w:rPr>
          <w:sz w:val="16"/>
        </w:rPr>
        <w:t xml:space="preserve"> as they address a range of global challenges.</w:t>
      </w:r>
    </w:p>
    <w:p w14:paraId="58FDF047" w14:textId="77777777" w:rsidR="00041359" w:rsidRPr="00763722" w:rsidRDefault="00041359" w:rsidP="006F051F">
      <w:pPr>
        <w:rPr>
          <w:sz w:val="16"/>
        </w:rPr>
      </w:pPr>
      <w:r w:rsidRPr="00A86180">
        <w:rPr>
          <w:rStyle w:val="StyleUnderline"/>
          <w:highlight w:val="cyan"/>
        </w:rPr>
        <w:t xml:space="preserve">To create </w:t>
      </w:r>
      <w:r w:rsidRPr="00A86180">
        <w:rPr>
          <w:rStyle w:val="Emphasis"/>
          <w:highlight w:val="cyan"/>
        </w:rPr>
        <w:t>new</w:t>
      </w:r>
      <w:r w:rsidRPr="00A86180">
        <w:rPr>
          <w:sz w:val="16"/>
          <w:highlight w:val="cyan"/>
        </w:rPr>
        <w:t xml:space="preserve"> </w:t>
      </w:r>
      <w:r w:rsidRPr="00A86180">
        <w:rPr>
          <w:sz w:val="16"/>
        </w:rPr>
        <w:t xml:space="preserve">or </w:t>
      </w:r>
      <w:r w:rsidRPr="00A86180">
        <w:rPr>
          <w:rStyle w:val="Emphasis"/>
          <w:highlight w:val="cyan"/>
        </w:rPr>
        <w:t>possible worlds</w:t>
      </w:r>
      <w:r w:rsidRPr="00A86180">
        <w:rPr>
          <w:rStyle w:val="StyleUnderline"/>
          <w:highlight w:val="cyan"/>
        </w:rPr>
        <w:t xml:space="preserve"> </w:t>
      </w:r>
      <w:r w:rsidRPr="00A86180">
        <w:rPr>
          <w:rStyle w:val="StyleUnderline"/>
        </w:rPr>
        <w:t>it is</w:t>
      </w:r>
      <w:r w:rsidRPr="00A86180">
        <w:rPr>
          <w:sz w:val="16"/>
        </w:rPr>
        <w:t xml:space="preserve"> first of all </w:t>
      </w:r>
      <w:r w:rsidRPr="00A86180">
        <w:rPr>
          <w:rStyle w:val="StyleUnderline"/>
        </w:rPr>
        <w:t>necessary to</w:t>
      </w:r>
      <w:r w:rsidRPr="00A86180">
        <w:rPr>
          <w:sz w:val="16"/>
        </w:rPr>
        <w:t xml:space="preserve"> be able to </w:t>
      </w:r>
      <w:r w:rsidRPr="00A86180">
        <w:rPr>
          <w:rStyle w:val="Emphasis"/>
          <w:highlight w:val="cyan"/>
        </w:rPr>
        <w:t>imagine them</w:t>
      </w:r>
      <w:r w:rsidRPr="00A86180">
        <w:rPr>
          <w:sz w:val="16"/>
        </w:rPr>
        <w:t xml:space="preserve">. The fact </w:t>
      </w:r>
      <w:r w:rsidRPr="00A86180">
        <w:rPr>
          <w:rStyle w:val="StyleUnderline"/>
          <w:highlight w:val="cyan"/>
        </w:rPr>
        <w:t>that we</w:t>
      </w:r>
      <w:r w:rsidRPr="00A86180">
        <w:rPr>
          <w:sz w:val="16"/>
          <w:highlight w:val="cyan"/>
        </w:rPr>
        <w:t xml:space="preserve"> </w:t>
      </w:r>
      <w:r w:rsidRPr="00A86180">
        <w:rPr>
          <w:sz w:val="16"/>
        </w:rPr>
        <w:t xml:space="preserve">are </w:t>
      </w:r>
      <w:r w:rsidRPr="00A86180">
        <w:rPr>
          <w:rStyle w:val="StyleUnderline"/>
          <w:highlight w:val="cyan"/>
        </w:rPr>
        <w:t>unsure</w:t>
      </w:r>
      <w:r w:rsidRPr="00A86180">
        <w:rPr>
          <w:rStyle w:val="StyleUnderline"/>
        </w:rPr>
        <w:t xml:space="preserve"> of what exactly constitutes global justice, </w:t>
      </w:r>
      <w:r w:rsidRPr="00A86180">
        <w:rPr>
          <w:rStyle w:val="StyleUnderline"/>
          <w:highlight w:val="cyan"/>
        </w:rPr>
        <w:t>but</w:t>
      </w:r>
      <w:r w:rsidRPr="00A86180">
        <w:rPr>
          <w:sz w:val="16"/>
        </w:rPr>
        <w:t xml:space="preserve"> nonetheless </w:t>
      </w:r>
      <w:r w:rsidRPr="00A86180">
        <w:rPr>
          <w:rStyle w:val="StyleUnderline"/>
          <w:highlight w:val="cyan"/>
        </w:rPr>
        <w:t>speak of it, suggests</w:t>
      </w:r>
      <w:r w:rsidRPr="00A86180">
        <w:rPr>
          <w:sz w:val="16"/>
          <w:highlight w:val="cyan"/>
        </w:rPr>
        <w:t xml:space="preserve"> </w:t>
      </w:r>
      <w:r w:rsidRPr="00A86180">
        <w:rPr>
          <w:sz w:val="16"/>
        </w:rPr>
        <w:t xml:space="preserve">that </w:t>
      </w:r>
      <w:r w:rsidRPr="00A86180">
        <w:rPr>
          <w:rStyle w:val="StyleUnderline"/>
        </w:rPr>
        <w:t xml:space="preserve">it is a </w:t>
      </w:r>
      <w:r w:rsidRPr="00A86180">
        <w:rPr>
          <w:rStyle w:val="Emphasis"/>
        </w:rPr>
        <w:t>reality of a certain kind</w:t>
      </w:r>
      <w:r w:rsidRPr="00A86180">
        <w:rPr>
          <w:sz w:val="16"/>
        </w:rPr>
        <w:t xml:space="preserve">. One might say </w:t>
      </w:r>
      <w:r w:rsidRPr="00A86180">
        <w:rPr>
          <w:rStyle w:val="StyleUnderline"/>
          <w:highlight w:val="cyan"/>
        </w:rPr>
        <w:t xml:space="preserve">it is a </w:t>
      </w:r>
      <w:r w:rsidRPr="00A86180">
        <w:rPr>
          <w:rStyle w:val="Emphasis"/>
          <w:highlight w:val="cyan"/>
        </w:rPr>
        <w:t>reality creating idea</w:t>
      </w:r>
      <w:r w:rsidRPr="00A86180">
        <w:rPr>
          <w:sz w:val="16"/>
        </w:rPr>
        <w:t xml:space="preserve">. The reality of </w:t>
      </w:r>
      <w:r w:rsidRPr="00A86180">
        <w:rPr>
          <w:rStyle w:val="StyleUnderline"/>
          <w:highlight w:val="cyan"/>
        </w:rPr>
        <w:t>global justice can</w:t>
      </w:r>
      <w:r w:rsidRPr="00A86180">
        <w:rPr>
          <w:sz w:val="16"/>
          <w:highlight w:val="cyan"/>
        </w:rPr>
        <w:t xml:space="preserve"> </w:t>
      </w:r>
      <w:r w:rsidRPr="00A86180">
        <w:rPr>
          <w:sz w:val="16"/>
        </w:rPr>
        <w:t xml:space="preserve">now </w:t>
      </w:r>
      <w:r w:rsidRPr="00A86180">
        <w:rPr>
          <w:rStyle w:val="StyleUnderline"/>
          <w:highlight w:val="cyan"/>
        </w:rPr>
        <w:t>be declared</w:t>
      </w:r>
      <w:r w:rsidRPr="00A86180">
        <w:rPr>
          <w:sz w:val="16"/>
          <w:highlight w:val="cyan"/>
        </w:rPr>
        <w:t xml:space="preserve"> </w:t>
      </w:r>
      <w:r w:rsidRPr="00A86180">
        <w:rPr>
          <w:sz w:val="16"/>
        </w:rPr>
        <w:t xml:space="preserve">to be </w:t>
      </w:r>
      <w:r w:rsidRPr="00A86180">
        <w:rPr>
          <w:rStyle w:val="StyleUnderline"/>
          <w:highlight w:val="cyan"/>
        </w:rPr>
        <w:t xml:space="preserve">a </w:t>
      </w:r>
      <w:r w:rsidRPr="00A86180">
        <w:rPr>
          <w:rStyle w:val="Emphasis"/>
          <w:highlight w:val="cyan"/>
        </w:rPr>
        <w:t xml:space="preserve">constitutive </w:t>
      </w:r>
      <w:r w:rsidRPr="00A86180">
        <w:rPr>
          <w:rStyle w:val="Emphasis"/>
        </w:rPr>
        <w:t xml:space="preserve">feature of </w:t>
      </w:r>
      <w:r w:rsidRPr="00A86180">
        <w:rPr>
          <w:rStyle w:val="Emphasis"/>
          <w:highlight w:val="cyan"/>
        </w:rPr>
        <w:t>political community</w:t>
      </w:r>
      <w:r w:rsidRPr="00A86180">
        <w:rPr>
          <w:rStyle w:val="StyleUnderline"/>
          <w:highlight w:val="cyan"/>
        </w:rPr>
        <w:t xml:space="preserve">. It is a way of </w:t>
      </w:r>
      <w:r w:rsidRPr="00A86180">
        <w:rPr>
          <w:rStyle w:val="Emphasis"/>
          <w:highlight w:val="cyan"/>
        </w:rPr>
        <w:t>judging</w:t>
      </w:r>
      <w:r w:rsidRPr="00A86180">
        <w:rPr>
          <w:rStyle w:val="StyleUnderline"/>
        </w:rPr>
        <w:t xml:space="preserve"> the world </w:t>
      </w:r>
      <w:r w:rsidRPr="00A86180">
        <w:rPr>
          <w:rStyle w:val="StyleUnderline"/>
          <w:highlight w:val="cyan"/>
        </w:rPr>
        <w:t xml:space="preserve">and </w:t>
      </w:r>
      <w:r w:rsidRPr="00A86180">
        <w:rPr>
          <w:rStyle w:val="StyleUnderline"/>
        </w:rPr>
        <w:t xml:space="preserve">a way of </w:t>
      </w:r>
      <w:r w:rsidRPr="00A86180">
        <w:rPr>
          <w:rStyle w:val="Emphasis"/>
          <w:highlight w:val="cyan"/>
        </w:rPr>
        <w:t>thinking</w:t>
      </w:r>
      <w:r w:rsidRPr="00A86180">
        <w:rPr>
          <w:rStyle w:val="StyleUnderline"/>
          <w:highlight w:val="cyan"/>
        </w:rPr>
        <w:t xml:space="preserve"> </w:t>
      </w:r>
      <w:r w:rsidRPr="00A86180">
        <w:rPr>
          <w:rStyle w:val="StyleUnderline"/>
        </w:rPr>
        <w:t>about the world</w:t>
      </w:r>
      <w:r w:rsidRPr="00A86180">
        <w:rPr>
          <w:sz w:val="16"/>
        </w:rPr>
        <w:t xml:space="preserve">, as well as a way </w:t>
      </w:r>
      <w:r w:rsidRPr="00A86180">
        <w:rPr>
          <w:rStyle w:val="StyleUnderline"/>
        </w:rPr>
        <w:t>of examining the world</w:t>
      </w:r>
      <w:r w:rsidRPr="00A86180">
        <w:rPr>
          <w:sz w:val="16"/>
        </w:rPr>
        <w:t xml:space="preserve"> that challenges the exclusivity of national borders as determining the boundaries of justice. </w:t>
      </w:r>
      <w:r w:rsidRPr="00A86180">
        <w:rPr>
          <w:rStyle w:val="StyleUnderline"/>
          <w:highlight w:val="cyan"/>
        </w:rPr>
        <w:t xml:space="preserve">Global justice has a </w:t>
      </w:r>
      <w:r w:rsidRPr="00A86180">
        <w:rPr>
          <w:rStyle w:val="StyleUnderline"/>
        </w:rPr>
        <w:t xml:space="preserve">normative, a cognitive and an </w:t>
      </w:r>
      <w:r w:rsidRPr="00A86180">
        <w:rPr>
          <w:rStyle w:val="StyleUnderline"/>
          <w:highlight w:val="cyan"/>
        </w:rPr>
        <w:t xml:space="preserve">epistemological dimension: it offers </w:t>
      </w:r>
      <w:r w:rsidRPr="00A86180">
        <w:rPr>
          <w:rStyle w:val="Emphasis"/>
          <w:highlight w:val="cyan"/>
        </w:rPr>
        <w:t>principles</w:t>
      </w:r>
      <w:r w:rsidRPr="00A86180">
        <w:rPr>
          <w:rStyle w:val="StyleUnderline"/>
          <w:highlight w:val="cyan"/>
        </w:rPr>
        <w:t xml:space="preserve"> against which injustice can be measured</w:t>
      </w:r>
      <w:r w:rsidRPr="00A86180">
        <w:rPr>
          <w:sz w:val="16"/>
        </w:rPr>
        <w:t xml:space="preserve">, it offers </w:t>
      </w:r>
      <w:r w:rsidRPr="00A86180">
        <w:rPr>
          <w:rStyle w:val="StyleUnderline"/>
          <w:highlight w:val="cyan"/>
        </w:rPr>
        <w:t xml:space="preserve">a </w:t>
      </w:r>
      <w:r w:rsidRPr="00A86180">
        <w:rPr>
          <w:rStyle w:val="Emphasis"/>
          <w:highlight w:val="cyan"/>
        </w:rPr>
        <w:t>language</w:t>
      </w:r>
      <w:r w:rsidRPr="00A86180">
        <w:rPr>
          <w:rStyle w:val="StyleUnderline"/>
          <w:highlight w:val="cyan"/>
        </w:rPr>
        <w:t xml:space="preserve"> to speak</w:t>
      </w:r>
      <w:r w:rsidRPr="00A86180">
        <w:rPr>
          <w:sz w:val="16"/>
        </w:rPr>
        <w:t xml:space="preserve"> about human interconnectedness, </w:t>
      </w:r>
      <w:r w:rsidRPr="00A86180">
        <w:rPr>
          <w:rStyle w:val="StyleUnderline"/>
        </w:rPr>
        <w:t>and</w:t>
      </w:r>
      <w:r w:rsidRPr="00A86180">
        <w:rPr>
          <w:sz w:val="16"/>
        </w:rPr>
        <w:t xml:space="preserve"> it is </w:t>
      </w:r>
      <w:r w:rsidRPr="00A86180">
        <w:rPr>
          <w:rStyle w:val="StyleUnderline"/>
        </w:rPr>
        <w:t>a topic on which knowledge can be acquired through social research</w:t>
      </w:r>
      <w:r w:rsidRPr="00A86180">
        <w:rPr>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p>
    <w:p w14:paraId="20F7BCFF" w14:textId="77777777" w:rsidR="00041359" w:rsidRDefault="00041359" w:rsidP="006F051F"/>
    <w:p w14:paraId="17BD46A8" w14:textId="77777777" w:rsidR="00041359" w:rsidRDefault="00041359" w:rsidP="006F051F"/>
    <w:p w14:paraId="534C6955" w14:textId="77777777" w:rsidR="00041359" w:rsidRDefault="00041359" w:rsidP="006F051F">
      <w:pPr>
        <w:pStyle w:val="Heading4"/>
      </w:pPr>
      <w:r>
        <w:t xml:space="preserve">3. Debates over cosmopolitanism </w:t>
      </w:r>
      <w:r w:rsidRPr="00DC1530">
        <w:rPr>
          <w:u w:val="single"/>
        </w:rPr>
        <w:t>shape</w:t>
      </w:r>
      <w:r>
        <w:t xml:space="preserve"> </w:t>
      </w:r>
      <w:r w:rsidRPr="00DC1530">
        <w:rPr>
          <w:u w:val="single"/>
        </w:rPr>
        <w:t>subjectivity</w:t>
      </w:r>
      <w:r>
        <w:t xml:space="preserve">---their model </w:t>
      </w:r>
      <w:r w:rsidRPr="00D17D9D">
        <w:rPr>
          <w:u w:val="single"/>
        </w:rPr>
        <w:t>re-instantiates</w:t>
      </w:r>
      <w:r>
        <w:t xml:space="preserve"> meta-norms that teach debaters to recreate the nation-state’s violence through </w:t>
      </w:r>
      <w:r w:rsidRPr="00D17D9D">
        <w:rPr>
          <w:u w:val="single"/>
        </w:rPr>
        <w:t>social</w:t>
      </w:r>
      <w:r>
        <w:t xml:space="preserve"> </w:t>
      </w:r>
      <w:r w:rsidRPr="00D17D9D">
        <w:rPr>
          <w:u w:val="single"/>
        </w:rPr>
        <w:t>practices</w:t>
      </w:r>
      <w:r>
        <w:t>.</w:t>
      </w:r>
    </w:p>
    <w:p w14:paraId="3571B49A" w14:textId="77777777" w:rsidR="00041359" w:rsidRPr="00582100" w:rsidRDefault="00041359" w:rsidP="006F051F">
      <w:r>
        <w:t xml:space="preserve">Gerard </w:t>
      </w:r>
      <w:proofErr w:type="spellStart"/>
      <w:r w:rsidRPr="00582100">
        <w:rPr>
          <w:rStyle w:val="Style13ptBold"/>
        </w:rPr>
        <w:t>Delanty</w:t>
      </w:r>
      <w:proofErr w:type="spellEnd"/>
      <w:r w:rsidRPr="00582100">
        <w:rPr>
          <w:rStyle w:val="Style13ptBold"/>
        </w:rPr>
        <w:t xml:space="preserve"> 14</w:t>
      </w:r>
      <w:r>
        <w:t xml:space="preserve">. </w:t>
      </w:r>
      <w:r w:rsidRPr="00955F1D">
        <w:t>Professor of Sociology and Social Political Thought (School of Law, Politics and Sociology)</w:t>
      </w:r>
      <w:r>
        <w:t xml:space="preserve"> @ University of Sussex, UK “The prospects of cosmopolitanism and the possibility of global justice.” Journal of Sociology 2014, Vol. 50(2) 213–228 https://www.sciencespo.fr/ceri/plurispace/wp-content/uploads/2020/01/DELANTY_Prospects-Cosmopolitanism.pdf</w:t>
      </w:r>
    </w:p>
    <w:p w14:paraId="662A3FCD" w14:textId="77777777" w:rsidR="00041359" w:rsidRPr="00275EE0" w:rsidRDefault="00041359" w:rsidP="006F051F">
      <w:pPr>
        <w:rPr>
          <w:sz w:val="16"/>
        </w:rPr>
      </w:pPr>
      <w:r w:rsidRPr="00275EE0">
        <w:rPr>
          <w:sz w:val="16"/>
        </w:rPr>
        <w:t xml:space="preserve">It is in the first instance a condition of openness to the world in the sense of the broadening of the moral and political horizon of societies. It entails a view of societies as connected rather than separated. </w:t>
      </w:r>
      <w:r w:rsidRPr="00DC1530">
        <w:rPr>
          <w:rStyle w:val="StyleUnderline"/>
          <w:highlight w:val="cyan"/>
        </w:rPr>
        <w:t>Cosmopolitanism</w:t>
      </w:r>
      <w:r w:rsidRPr="00275EE0">
        <w:rPr>
          <w:rStyle w:val="StyleUnderline"/>
        </w:rPr>
        <w:t xml:space="preserve"> is </w:t>
      </w:r>
      <w:r w:rsidRPr="00DC1530">
        <w:rPr>
          <w:rStyle w:val="StyleUnderline"/>
          <w:highlight w:val="cyan"/>
        </w:rPr>
        <w:t>made possible by</w:t>
      </w:r>
      <w:r w:rsidRPr="00275EE0">
        <w:rPr>
          <w:sz w:val="16"/>
        </w:rPr>
        <w:t xml:space="preserve"> the fact that individuals, groups, publics, societies have a capacity for </w:t>
      </w:r>
      <w:r w:rsidRPr="00DC1530">
        <w:rPr>
          <w:rStyle w:val="Emphasis"/>
          <w:highlight w:val="cyan"/>
        </w:rPr>
        <w:t>learning</w:t>
      </w:r>
      <w:r w:rsidRPr="00275EE0">
        <w:rPr>
          <w:sz w:val="16"/>
        </w:rPr>
        <w:t xml:space="preserve"> in dealing with problems and, in particular, learning from each other. In this sense, then, </w:t>
      </w:r>
      <w:r w:rsidRPr="00275EE0">
        <w:rPr>
          <w:rStyle w:val="StyleUnderline"/>
        </w:rPr>
        <w:t>cosmopolitanism is</w:t>
      </w:r>
      <w:r w:rsidRPr="00275EE0">
        <w:rPr>
          <w:sz w:val="16"/>
        </w:rPr>
        <w:t xml:space="preserve"> not a matter of diversity or mobility, but </w:t>
      </w:r>
      <w:r w:rsidRPr="00275EE0">
        <w:rPr>
          <w:rStyle w:val="Emphasis"/>
        </w:rPr>
        <w:t>a process of learning</w:t>
      </w:r>
      <w:r w:rsidRPr="00275EE0">
        <w:rPr>
          <w:sz w:val="16"/>
        </w:rPr>
        <w:t xml:space="preserve">. </w:t>
      </w:r>
      <w:r w:rsidRPr="00DC1530">
        <w:rPr>
          <w:rStyle w:val="Emphasis"/>
          <w:highlight w:val="cyan"/>
        </w:rPr>
        <w:t>Dialogue is</w:t>
      </w:r>
      <w:r w:rsidRPr="00275EE0">
        <w:rPr>
          <w:sz w:val="16"/>
        </w:rPr>
        <w:t xml:space="preserve"> a </w:t>
      </w:r>
      <w:r w:rsidRPr="00DC1530">
        <w:rPr>
          <w:rStyle w:val="Emphasis"/>
          <w:highlight w:val="cyan"/>
        </w:rPr>
        <w:t>key</w:t>
      </w:r>
      <w:r w:rsidRPr="00275EE0">
        <w:rPr>
          <w:sz w:val="16"/>
        </w:rPr>
        <w:t xml:space="preserve"> feature of cosmopolitanism since </w:t>
      </w:r>
      <w:r w:rsidRPr="00275EE0">
        <w:rPr>
          <w:rStyle w:val="StyleUnderline"/>
        </w:rPr>
        <w:t>dialogue opens up the possibility of incorporating the perspective of others into one’s own view</w:t>
      </w:r>
      <w:r w:rsidRPr="00275EE0">
        <w:rPr>
          <w:sz w:val="16"/>
        </w:rPr>
        <w:t xml:space="preserve"> of the world. It can thus be associated with a communicative view of modernity. Rather than being an affirmative condition, </w:t>
      </w:r>
      <w:r w:rsidRPr="00DC1530">
        <w:rPr>
          <w:rStyle w:val="StyleUnderline"/>
          <w:highlight w:val="cyan"/>
        </w:rPr>
        <w:t xml:space="preserve">it is </w:t>
      </w:r>
      <w:r w:rsidRPr="00DC1530">
        <w:rPr>
          <w:rStyle w:val="Emphasis"/>
          <w:highlight w:val="cyan"/>
        </w:rPr>
        <w:t>transformative</w:t>
      </w:r>
      <w:r w:rsidRPr="00275EE0">
        <w:rPr>
          <w:rStyle w:val="StyleUnderline"/>
        </w:rPr>
        <w:t xml:space="preserve"> and is produced by </w:t>
      </w:r>
      <w:r w:rsidRPr="00275EE0">
        <w:rPr>
          <w:rStyle w:val="Emphasis"/>
        </w:rPr>
        <w:t>social struggles</w:t>
      </w:r>
      <w:r w:rsidRPr="00275EE0">
        <w:rPr>
          <w:sz w:val="16"/>
        </w:rPr>
        <w:t xml:space="preserve"> rather than being primarily elite driven or entirely institutional. In this sense, cosmopolitanism can be related to popular and vernacular traditions rather than exclusively to the projects of elites (see Holton, 2009). From an epistemological perspective, </w:t>
      </w:r>
      <w:r w:rsidRPr="00275EE0">
        <w:rPr>
          <w:rStyle w:val="StyleUnderline"/>
        </w:rPr>
        <w:t xml:space="preserve">cosmopolitanism involves the </w:t>
      </w:r>
      <w:r w:rsidRPr="00DC1530">
        <w:rPr>
          <w:rStyle w:val="Emphasis"/>
          <w:highlight w:val="cyan"/>
        </w:rPr>
        <w:t>production of</w:t>
      </w:r>
      <w:r w:rsidRPr="00275EE0">
        <w:rPr>
          <w:rStyle w:val="Emphasis"/>
        </w:rPr>
        <w:t xml:space="preserve"> essentially </w:t>
      </w:r>
      <w:r w:rsidRPr="00DC1530">
        <w:rPr>
          <w:rStyle w:val="Emphasis"/>
          <w:highlight w:val="cyan"/>
        </w:rPr>
        <w:t>critical knowledge</w:t>
      </w:r>
      <w:r w:rsidRPr="00275EE0">
        <w:rPr>
          <w:sz w:val="16"/>
        </w:rPr>
        <w:t>, such as the identification of transformative potentials within the present.</w:t>
      </w:r>
    </w:p>
    <w:p w14:paraId="7DDE7CBA" w14:textId="77777777" w:rsidR="00041359" w:rsidRPr="00275EE0" w:rsidRDefault="00041359" w:rsidP="006F051F">
      <w:pPr>
        <w:rPr>
          <w:sz w:val="16"/>
        </w:rPr>
      </w:pPr>
      <w:r w:rsidRPr="00275EE0">
        <w:rPr>
          <w:sz w:val="16"/>
        </w:rPr>
        <w:t xml:space="preserve">Finally, </w:t>
      </w:r>
      <w:r w:rsidRPr="00275EE0">
        <w:rPr>
          <w:rStyle w:val="StyleUnderline"/>
        </w:rPr>
        <w:t xml:space="preserve">cosmopolitanism is </w:t>
      </w:r>
      <w:r w:rsidRPr="00DC1530">
        <w:rPr>
          <w:rStyle w:val="StyleUnderline"/>
          <w:highlight w:val="cyan"/>
        </w:rPr>
        <w:t xml:space="preserve">related to </w:t>
      </w:r>
      <w:r w:rsidRPr="00DC1530">
        <w:rPr>
          <w:rStyle w:val="Emphasis"/>
          <w:highlight w:val="cyan"/>
        </w:rPr>
        <w:t>subject formation</w:t>
      </w:r>
      <w:r w:rsidRPr="00275EE0">
        <w:rPr>
          <w:sz w:val="16"/>
        </w:rPr>
        <w:t xml:space="preserve">: </w:t>
      </w:r>
      <w:r w:rsidRPr="00DC1530">
        <w:rPr>
          <w:rStyle w:val="StyleUnderline"/>
          <w:highlight w:val="cyan"/>
        </w:rPr>
        <w:t>it is</w:t>
      </w:r>
      <w:r w:rsidRPr="00275EE0">
        <w:rPr>
          <w:rStyle w:val="StyleUnderline"/>
        </w:rPr>
        <w:t xml:space="preserve"> </w:t>
      </w:r>
      <w:r w:rsidRPr="00DC1530">
        <w:rPr>
          <w:rStyle w:val="Emphasis"/>
          <w:highlight w:val="cyan"/>
        </w:rPr>
        <w:t>constitutive of the self</w:t>
      </w:r>
      <w:r w:rsidRPr="00275EE0">
        <w:rPr>
          <w:rStyle w:val="StyleUnderline"/>
        </w:rPr>
        <w:t xml:space="preserve"> as much as it is</w:t>
      </w:r>
      <w:r w:rsidRPr="00275EE0">
        <w:rPr>
          <w:sz w:val="16"/>
        </w:rPr>
        <w:t xml:space="preserve"> of social and </w:t>
      </w:r>
      <w:r w:rsidRPr="00275EE0">
        <w:rPr>
          <w:rStyle w:val="StyleUnderline"/>
        </w:rPr>
        <w:t>political</w:t>
      </w:r>
      <w:r w:rsidRPr="00275EE0">
        <w:rPr>
          <w:sz w:val="16"/>
        </w:rPr>
        <w:t xml:space="preserve"> processes. </w:t>
      </w:r>
      <w:r w:rsidRPr="00275EE0">
        <w:rPr>
          <w:rStyle w:val="StyleUnderline"/>
        </w:rPr>
        <w:t>This is</w:t>
      </w:r>
      <w:r w:rsidRPr="00275EE0">
        <w:rPr>
          <w:sz w:val="16"/>
        </w:rPr>
        <w:t xml:space="preserve"> reflected in the von Humboldtian – in this case Wilhelm von Humboldt’s – understanding of </w:t>
      </w:r>
      <w:r w:rsidRPr="00DC1530">
        <w:rPr>
          <w:rStyle w:val="StyleUnderline"/>
          <w:highlight w:val="cyan"/>
        </w:rPr>
        <w:t>cosmopolitanism as</w:t>
      </w:r>
      <w:r w:rsidRPr="00275EE0">
        <w:rPr>
          <w:sz w:val="16"/>
        </w:rPr>
        <w:t xml:space="preserve"> a particular kind of </w:t>
      </w:r>
      <w:r w:rsidRPr="00DC1530">
        <w:rPr>
          <w:rStyle w:val="Emphasis"/>
          <w:highlight w:val="cyan"/>
        </w:rPr>
        <w:t>consciousness</w:t>
      </w:r>
      <w:r w:rsidRPr="00275EE0">
        <w:rPr>
          <w:sz w:val="16"/>
        </w:rPr>
        <w:t xml:space="preserve"> that is best exemplified in education. </w:t>
      </w:r>
      <w:r w:rsidRPr="00DC1530">
        <w:rPr>
          <w:rStyle w:val="StyleUnderline"/>
          <w:highlight w:val="cyan"/>
        </w:rPr>
        <w:t xml:space="preserve">In the acquisition of </w:t>
      </w:r>
      <w:r w:rsidRPr="00DC1530">
        <w:rPr>
          <w:rStyle w:val="Emphasis"/>
          <w:highlight w:val="cyan"/>
        </w:rPr>
        <w:t>knowledge</w:t>
      </w:r>
      <w:r w:rsidRPr="00275EE0">
        <w:rPr>
          <w:rStyle w:val="StyleUnderline"/>
        </w:rPr>
        <w:t xml:space="preserve">, </w:t>
      </w:r>
      <w:r w:rsidRPr="00DC1530">
        <w:rPr>
          <w:rStyle w:val="StyleUnderline"/>
          <w:highlight w:val="cyan"/>
        </w:rPr>
        <w:t xml:space="preserve">the self undergoes a </w:t>
      </w:r>
      <w:r w:rsidRPr="00DC1530">
        <w:rPr>
          <w:rStyle w:val="Emphasis"/>
          <w:highlight w:val="cyan"/>
        </w:rPr>
        <w:t>transformation</w:t>
      </w:r>
      <w:r w:rsidRPr="00275EE0">
        <w:rPr>
          <w:sz w:val="16"/>
        </w:rPr>
        <w:t xml:space="preserve">, for </w:t>
      </w:r>
      <w:proofErr w:type="spellStart"/>
      <w:r w:rsidRPr="00275EE0">
        <w:rPr>
          <w:sz w:val="16"/>
        </w:rPr>
        <w:t>Bildung</w:t>
      </w:r>
      <w:proofErr w:type="spellEnd"/>
      <w:r w:rsidRPr="00275EE0">
        <w:rPr>
          <w:sz w:val="16"/>
        </w:rPr>
        <w:t xml:space="preserve"> is </w:t>
      </w:r>
      <w:r w:rsidRPr="00275EE0">
        <w:rPr>
          <w:rStyle w:val="StyleUnderline"/>
        </w:rPr>
        <w:t>a form of self-formation and occurs through the encounter of the individual with the world</w:t>
      </w:r>
      <w:r w:rsidRPr="00275EE0">
        <w:rPr>
          <w:sz w:val="16"/>
        </w:rPr>
        <w:t xml:space="preserve">. </w:t>
      </w:r>
      <w:proofErr w:type="spellStart"/>
      <w:r w:rsidRPr="00275EE0">
        <w:rPr>
          <w:sz w:val="16"/>
        </w:rPr>
        <w:t>Bildung</w:t>
      </w:r>
      <w:proofErr w:type="spellEnd"/>
      <w:r w:rsidRPr="00275EE0">
        <w:rPr>
          <w:sz w:val="16"/>
        </w:rPr>
        <w:t xml:space="preserve"> is a means of encountering the universal, as reflected in the category of the world, and is the aim of education.</w:t>
      </w:r>
    </w:p>
    <w:p w14:paraId="5B63E2EE" w14:textId="77777777" w:rsidR="00041359" w:rsidRPr="00275EE0" w:rsidRDefault="00041359" w:rsidP="006F051F">
      <w:pPr>
        <w:rPr>
          <w:sz w:val="16"/>
        </w:rPr>
      </w:pPr>
      <w:r w:rsidRPr="00DC1530">
        <w:rPr>
          <w:rStyle w:val="StyleUnderline"/>
          <w:highlight w:val="cyan"/>
        </w:rPr>
        <w:t>These</w:t>
      </w:r>
      <w:r w:rsidRPr="00275EE0">
        <w:rPr>
          <w:rStyle w:val="StyleUnderline"/>
        </w:rPr>
        <w:t xml:space="preserve"> features of cosmopolitanism </w:t>
      </w:r>
      <w:r w:rsidRPr="00DC1530">
        <w:rPr>
          <w:rStyle w:val="Emphasis"/>
          <w:highlight w:val="cyan"/>
        </w:rPr>
        <w:t>challenge</w:t>
      </w:r>
      <w:r w:rsidRPr="00275EE0">
        <w:rPr>
          <w:rStyle w:val="Emphasis"/>
        </w:rPr>
        <w:t xml:space="preserve"> the received view of </w:t>
      </w:r>
      <w:r w:rsidRPr="00DC1530">
        <w:rPr>
          <w:rStyle w:val="Emphasis"/>
          <w:highlight w:val="cyan"/>
        </w:rPr>
        <w:t>normative ideas</w:t>
      </w:r>
      <w:r w:rsidRPr="00275EE0">
        <w:rPr>
          <w:sz w:val="16"/>
        </w:rPr>
        <w:t xml:space="preserve">, such as global justice as transcending political community or </w:t>
      </w:r>
      <w:r w:rsidRPr="00275EE0">
        <w:rPr>
          <w:rStyle w:val="Emphasis"/>
        </w:rPr>
        <w:t>as</w:t>
      </w:r>
      <w:r w:rsidRPr="00275EE0">
        <w:rPr>
          <w:sz w:val="16"/>
        </w:rPr>
        <w:t xml:space="preserve"> simply </w:t>
      </w:r>
      <w:r w:rsidRPr="00275EE0">
        <w:rPr>
          <w:rStyle w:val="Emphasis"/>
        </w:rPr>
        <w:t>utopian</w:t>
      </w:r>
      <w:r w:rsidRPr="00275EE0">
        <w:rPr>
          <w:rStyle w:val="StyleUnderline"/>
        </w:rPr>
        <w:t xml:space="preserve">. The conception of </w:t>
      </w:r>
      <w:r w:rsidRPr="00DC1530">
        <w:rPr>
          <w:rStyle w:val="StyleUnderline"/>
          <w:highlight w:val="cyan"/>
        </w:rPr>
        <w:t>cosmopolitanism</w:t>
      </w:r>
      <w:r w:rsidRPr="00275EE0">
        <w:rPr>
          <w:sz w:val="16"/>
        </w:rPr>
        <w:t xml:space="preserve"> I am putting </w:t>
      </w:r>
      <w:r w:rsidRPr="00275EE0">
        <w:rPr>
          <w:rStyle w:val="StyleUnderline"/>
        </w:rPr>
        <w:t>forward</w:t>
      </w:r>
      <w:r w:rsidRPr="00275EE0">
        <w:rPr>
          <w:sz w:val="16"/>
        </w:rPr>
        <w:t xml:space="preserve"> is that it is </w:t>
      </w:r>
      <w:r w:rsidRPr="00DC1530">
        <w:rPr>
          <w:rStyle w:val="Emphasis"/>
          <w:highlight w:val="cyan"/>
        </w:rPr>
        <w:t>constitutive of modernity</w:t>
      </w:r>
      <w:r w:rsidRPr="00275EE0">
        <w:rPr>
          <w:rStyle w:val="Emphasis"/>
        </w:rPr>
        <w:t xml:space="preserve"> and part of the</w:t>
      </w:r>
      <w:r w:rsidRPr="00275EE0">
        <w:rPr>
          <w:sz w:val="16"/>
        </w:rPr>
        <w:t xml:space="preserve"> make-up of </w:t>
      </w:r>
      <w:r w:rsidRPr="00275EE0">
        <w:rPr>
          <w:rStyle w:val="Emphasis"/>
        </w:rPr>
        <w:t>political community</w:t>
      </w:r>
      <w:r w:rsidRPr="00275EE0">
        <w:rPr>
          <w:sz w:val="16"/>
        </w:rPr>
        <w:t>. This is why cosmopolitanism is not a zero sum condition – either present or absent – as its critics often argue and its defenders mistakenly argue in its support. It is present to varying degrees in contemporary societies.</w:t>
      </w:r>
    </w:p>
    <w:p w14:paraId="2205ABF0" w14:textId="77777777" w:rsidR="00041359" w:rsidRPr="00275EE0" w:rsidRDefault="00041359" w:rsidP="006F051F">
      <w:pPr>
        <w:rPr>
          <w:sz w:val="16"/>
        </w:rPr>
      </w:pPr>
      <w:r w:rsidRPr="00275EE0">
        <w:rPr>
          <w:sz w:val="16"/>
        </w:rPr>
        <w:t xml:space="preserve">In order to assess the prospects of cosmopolitanism </w:t>
      </w:r>
      <w:r w:rsidRPr="00275EE0">
        <w:rPr>
          <w:rStyle w:val="StyleUnderline"/>
        </w:rPr>
        <w:t>it is</w:t>
      </w:r>
      <w:r w:rsidRPr="00275EE0">
        <w:rPr>
          <w:sz w:val="16"/>
        </w:rPr>
        <w:t xml:space="preserve"> therefore </w:t>
      </w:r>
      <w:r w:rsidRPr="00275EE0">
        <w:rPr>
          <w:rStyle w:val="StyleUnderline"/>
        </w:rPr>
        <w:t>necessary to determine</w:t>
      </w:r>
      <w:r w:rsidRPr="00275EE0">
        <w:rPr>
          <w:sz w:val="16"/>
        </w:rPr>
        <w:t xml:space="preserve"> the extent to which cosmopolitan phenomena are present in the cultural model of societies and in their modes of social organization and institutions. By the cultural model, I mean </w:t>
      </w:r>
      <w:r w:rsidRPr="00275EE0">
        <w:rPr>
          <w:rStyle w:val="StyleUnderline"/>
        </w:rPr>
        <w:t>the social imaginary</w:t>
      </w:r>
      <w:r w:rsidRPr="00275EE0">
        <w:rPr>
          <w:sz w:val="16"/>
        </w:rPr>
        <w:t xml:space="preserve"> of societies, that is </w:t>
      </w:r>
      <w:r w:rsidRPr="00275EE0">
        <w:rPr>
          <w:rStyle w:val="StyleUnderline"/>
        </w:rPr>
        <w:t>the dominant forms of collective identity or self-understanding. The cultural model of all modern societies involves the amplification and metamorphosis of transcultural ideas</w:t>
      </w:r>
      <w:r w:rsidRPr="00275EE0">
        <w:rPr>
          <w:sz w:val="16"/>
        </w:rPr>
        <w:t xml:space="preserve"> such as liberty, justice, freedom, autonomy, rights, which of course are variously interpreted and are </w:t>
      </w:r>
      <w:r w:rsidRPr="00275EE0">
        <w:rPr>
          <w:rStyle w:val="StyleUnderline"/>
        </w:rPr>
        <w:t>not always fully institutionalized</w:t>
      </w:r>
      <w:r w:rsidRPr="00275EE0">
        <w:rPr>
          <w:sz w:val="16"/>
        </w:rPr>
        <w:t xml:space="preserve">. But </w:t>
      </w:r>
      <w:r w:rsidRPr="00275EE0">
        <w:rPr>
          <w:rStyle w:val="StyleUnderline"/>
        </w:rPr>
        <w:t>the existence of</w:t>
      </w:r>
      <w:r w:rsidRPr="00275EE0">
        <w:rPr>
          <w:sz w:val="16"/>
        </w:rPr>
        <w:t xml:space="preserve"> such ideas (essentially </w:t>
      </w:r>
      <w:r w:rsidRPr="00DC1530">
        <w:rPr>
          <w:rStyle w:val="Emphasis"/>
          <w:highlight w:val="cyan"/>
        </w:rPr>
        <w:t>meta-norms</w:t>
      </w:r>
      <w:r w:rsidRPr="00275EE0">
        <w:rPr>
          <w:sz w:val="16"/>
        </w:rPr>
        <w:t xml:space="preserve">), </w:t>
      </w:r>
      <w:r w:rsidRPr="00DC1530">
        <w:rPr>
          <w:rStyle w:val="StyleUnderline"/>
          <w:highlight w:val="cyan"/>
        </w:rPr>
        <w:t>means</w:t>
      </w:r>
      <w:r w:rsidRPr="00275EE0">
        <w:rPr>
          <w:rStyle w:val="StyleUnderline"/>
        </w:rPr>
        <w:t xml:space="preserve"> that </w:t>
      </w:r>
      <w:r w:rsidRPr="00DC1530">
        <w:rPr>
          <w:rStyle w:val="StyleUnderline"/>
          <w:highlight w:val="cyan"/>
        </w:rPr>
        <w:t>societies have</w:t>
      </w:r>
      <w:r w:rsidRPr="00275EE0">
        <w:rPr>
          <w:rStyle w:val="StyleUnderline"/>
        </w:rPr>
        <w:t xml:space="preserve"> the </w:t>
      </w:r>
      <w:r w:rsidRPr="00DC1530">
        <w:rPr>
          <w:rStyle w:val="Emphasis"/>
          <w:highlight w:val="cyan"/>
        </w:rPr>
        <w:t>cognitive means of reaching beyond</w:t>
      </w:r>
      <w:r w:rsidRPr="00275EE0">
        <w:rPr>
          <w:rStyle w:val="Emphasis"/>
        </w:rPr>
        <w:t xml:space="preserve"> themselves</w:t>
      </w:r>
      <w:r w:rsidRPr="00275EE0">
        <w:rPr>
          <w:sz w:val="16"/>
        </w:rPr>
        <w:t xml:space="preserve">. For this reason, there is generally a tension in modern societies between the cultural model and institutions. Related to these levels of 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w:t>
      </w:r>
      <w:proofErr w:type="spellStart"/>
      <w:r w:rsidRPr="00275EE0">
        <w:rPr>
          <w:sz w:val="16"/>
        </w:rPr>
        <w:t>Delanty</w:t>
      </w:r>
      <w:proofErr w:type="spellEnd"/>
      <w:r w:rsidRPr="00275EE0">
        <w:rPr>
          <w:sz w:val="16"/>
        </w:rPr>
        <w:t>, 2009): it shares with the critical heritage the concern with possibilities within the present or the immanent transcendence of society.</w:t>
      </w:r>
    </w:p>
    <w:p w14:paraId="4EA1EA1B" w14:textId="77777777" w:rsidR="00041359" w:rsidRPr="00582100" w:rsidRDefault="00041359" w:rsidP="006F051F">
      <w:pPr>
        <w:rPr>
          <w:sz w:val="16"/>
        </w:rPr>
      </w:pPr>
      <w:r w:rsidRPr="00275EE0">
        <w:rPr>
          <w:sz w:val="16"/>
        </w:rPr>
        <w:t xml:space="preserve">I am emphasizing, then, </w:t>
      </w:r>
      <w:r w:rsidRPr="00275EE0">
        <w:rPr>
          <w:rStyle w:val="StyleUnderline"/>
        </w:rPr>
        <w:t xml:space="preserve">the formative </w:t>
      </w:r>
      <w:r w:rsidRPr="00DC1530">
        <w:rPr>
          <w:rStyle w:val="StyleUnderline"/>
          <w:highlight w:val="cyan"/>
        </w:rPr>
        <w:t>dimensions</w:t>
      </w:r>
      <w:r w:rsidRPr="00275EE0">
        <w:rPr>
          <w:sz w:val="16"/>
        </w:rPr>
        <w:t xml:space="preserve"> of cosmopolitanism, which in other words is a structure forming itself out of both the self and society. It </w:t>
      </w:r>
      <w:r w:rsidRPr="00DC1530">
        <w:rPr>
          <w:rStyle w:val="StyleUnderline"/>
          <w:highlight w:val="cyan"/>
        </w:rPr>
        <w:t>entail</w:t>
      </w:r>
      <w:r w:rsidRPr="00275EE0">
        <w:rPr>
          <w:rStyle w:val="StyleUnderline"/>
        </w:rPr>
        <w:t xml:space="preserve">s </w:t>
      </w:r>
      <w:r w:rsidRPr="00DC1530">
        <w:rPr>
          <w:rStyle w:val="StyleUnderline"/>
          <w:highlight w:val="cyan"/>
        </w:rPr>
        <w:t>a subject</w:t>
      </w:r>
      <w:r w:rsidRPr="00275EE0">
        <w:rPr>
          <w:sz w:val="16"/>
        </w:rPr>
        <w:t xml:space="preserve"> (the cosmopolitan subject), </w:t>
      </w:r>
      <w:r w:rsidRPr="00DC1530">
        <w:rPr>
          <w:rStyle w:val="StyleUnderline"/>
          <w:highlight w:val="cyan"/>
        </w:rPr>
        <w:t>a discourse</w:t>
      </w:r>
      <w:r w:rsidRPr="00275EE0">
        <w:rPr>
          <w:sz w:val="16"/>
        </w:rPr>
        <w:t xml:space="preserve"> in which ideas, </w:t>
      </w:r>
      <w:r w:rsidRPr="00DC1530">
        <w:rPr>
          <w:rStyle w:val="StyleUnderline"/>
          <w:highlight w:val="cyan"/>
        </w:rPr>
        <w:t>knowledge</w:t>
      </w:r>
      <w:r w:rsidRPr="00275EE0">
        <w:rPr>
          <w:sz w:val="16"/>
        </w:rPr>
        <w:t xml:space="preserve">, modes of cognition are produced, </w:t>
      </w:r>
      <w:r w:rsidRPr="00DC1530">
        <w:rPr>
          <w:rStyle w:val="StyleUnderline"/>
          <w:highlight w:val="cyan"/>
        </w:rPr>
        <w:t>and social practices</w:t>
      </w:r>
      <w:r w:rsidRPr="00275EE0">
        <w:rPr>
          <w:sz w:val="16"/>
        </w:rPr>
        <w:t xml:space="preserve">. Viewed in such terms, </w:t>
      </w:r>
      <w:r w:rsidRPr="00DC1530">
        <w:rPr>
          <w:rStyle w:val="Emphasis"/>
          <w:highlight w:val="cyan"/>
        </w:rPr>
        <w:t>cosmopolitanism is a process</w:t>
      </w:r>
      <w:r w:rsidRPr="00275EE0">
        <w:rPr>
          <w:sz w:val="16"/>
        </w:rPr>
        <w:t xml:space="preserve"> as opposed to a fixed condition. It is marked by conflict, contradictions, negotiation. The implications of this view are that </w:t>
      </w:r>
      <w:r w:rsidRPr="00275EE0">
        <w:rPr>
          <w:rStyle w:val="StyleUnderline"/>
        </w:rPr>
        <w:t>evidence of cosmopolitanism must be found</w:t>
      </w:r>
      <w:r w:rsidRPr="00275EE0">
        <w:rPr>
          <w:sz w:val="16"/>
        </w:rPr>
        <w:t xml:space="preserve"> not in an end state – a cosmopolitan society or state as opposed to a non-cosmopolitan one – but </w:t>
      </w:r>
      <w:r w:rsidRPr="00275EE0">
        <w:rPr>
          <w:rStyle w:val="StyleUnderline"/>
        </w:rPr>
        <w:t xml:space="preserve">in the </w:t>
      </w:r>
      <w:r w:rsidRPr="00275EE0">
        <w:rPr>
          <w:rStyle w:val="Emphasis"/>
        </w:rPr>
        <w:t>process by which it emerges</w:t>
      </w:r>
      <w:r w:rsidRPr="00275EE0">
        <w:rPr>
          <w:sz w:val="16"/>
        </w:rPr>
        <w:t>. It is the task of sociology to determine whether and how this process is occurring.</w:t>
      </w:r>
    </w:p>
    <w:p w14:paraId="349EF86F" w14:textId="77777777" w:rsidR="00041359" w:rsidRDefault="00041359" w:rsidP="006F051F"/>
    <w:p w14:paraId="51AD8002" w14:textId="77777777" w:rsidR="00041359" w:rsidRPr="005D37A8" w:rsidRDefault="00041359" w:rsidP="006F051F">
      <w:pPr>
        <w:pStyle w:val="Heading4"/>
      </w:pPr>
      <w:r>
        <w:t xml:space="preserve">4. </w:t>
      </w:r>
      <w:r>
        <w:rPr>
          <w:u w:val="single"/>
        </w:rPr>
        <w:t>M</w:t>
      </w:r>
      <w:r w:rsidRPr="004E2673">
        <w:rPr>
          <w:u w:val="single"/>
        </w:rPr>
        <w:t>isrepresentation</w:t>
      </w:r>
      <w:r>
        <w:t xml:space="preserve">---predetermining the </w:t>
      </w:r>
      <w:r w:rsidRPr="005D37A8">
        <w:t>“</w:t>
      </w:r>
      <w:r w:rsidRPr="005D37A8">
        <w:rPr>
          <w:u w:val="single"/>
        </w:rPr>
        <w:t>who</w:t>
      </w:r>
      <w:r w:rsidRPr="005D37A8">
        <w:t>” and “</w:t>
      </w:r>
      <w:r w:rsidRPr="005D37A8">
        <w:rPr>
          <w:u w:val="single"/>
        </w:rPr>
        <w:t>how</w:t>
      </w:r>
      <w:r w:rsidRPr="005D37A8">
        <w:t>” of</w:t>
      </w:r>
      <w:r>
        <w:t xml:space="preserve"> policymaking </w:t>
      </w:r>
      <w:r w:rsidRPr="004E2673">
        <w:rPr>
          <w:u w:val="single"/>
        </w:rPr>
        <w:t>blocks democratic arenas</w:t>
      </w:r>
      <w:r>
        <w:t xml:space="preserve">. Our </w:t>
      </w:r>
      <w:r w:rsidRPr="004E2673">
        <w:rPr>
          <w:u w:val="single"/>
        </w:rPr>
        <w:t>public sphere</w:t>
      </w:r>
      <w:r>
        <w:t xml:space="preserve"> of</w:t>
      </w:r>
      <w:r w:rsidRPr="004E2673">
        <w:t xml:space="preserve"> </w:t>
      </w:r>
      <w:r w:rsidRPr="004E2673">
        <w:rPr>
          <w:u w:val="single"/>
        </w:rPr>
        <w:t>argument</w:t>
      </w:r>
      <w:r>
        <w:t xml:space="preserve"> over the </w:t>
      </w:r>
      <w:r w:rsidRPr="004E2673">
        <w:rPr>
          <w:u w:val="single"/>
        </w:rPr>
        <w:t>Westphalian frames</w:t>
      </w:r>
      <w:r>
        <w:t xml:space="preserve"> is an act of</w:t>
      </w:r>
      <w:r w:rsidRPr="005D37A8">
        <w:t xml:space="preserve"> </w:t>
      </w:r>
      <w:r w:rsidRPr="005D37A8">
        <w:rPr>
          <w:u w:val="single"/>
        </w:rPr>
        <w:t>justice</w:t>
      </w:r>
      <w:r>
        <w:t xml:space="preserve"> through </w:t>
      </w:r>
      <w:r w:rsidRPr="004E2673">
        <w:rPr>
          <w:u w:val="single"/>
        </w:rPr>
        <w:t>assertion of rights</w:t>
      </w:r>
      <w:r>
        <w:t xml:space="preserve">. </w:t>
      </w:r>
    </w:p>
    <w:p w14:paraId="0814A3B9" w14:textId="77777777" w:rsidR="00041359" w:rsidRDefault="00041359" w:rsidP="006F051F">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1AD99F44" w14:textId="77777777" w:rsidR="00041359" w:rsidRPr="004E2673" w:rsidRDefault="00041359" w:rsidP="006F051F">
      <w:pPr>
        <w:rPr>
          <w:sz w:val="16"/>
        </w:rPr>
      </w:pPr>
      <w:r w:rsidRPr="004E2673">
        <w:rPr>
          <w:sz w:val="16"/>
        </w:rPr>
        <w:t xml:space="preserve">But the claims of transformative politics go further still. Above and beyond their other demands, these </w:t>
      </w:r>
      <w:r w:rsidRPr="004E2673">
        <w:rPr>
          <w:rStyle w:val="StyleUnderline"/>
          <w:highlight w:val="cyan"/>
        </w:rPr>
        <w:t>movements are</w:t>
      </w:r>
      <w:r w:rsidRPr="004E2673">
        <w:rPr>
          <w:sz w:val="16"/>
          <w:highlight w:val="cyan"/>
        </w:rPr>
        <w:t xml:space="preserve"> </w:t>
      </w:r>
      <w:r w:rsidRPr="004E2673">
        <w:rPr>
          <w:sz w:val="16"/>
        </w:rPr>
        <w:t xml:space="preserve">also </w:t>
      </w:r>
      <w:r w:rsidRPr="004E2673">
        <w:rPr>
          <w:rStyle w:val="Emphasis"/>
          <w:highlight w:val="cyan"/>
        </w:rPr>
        <w:t>claiming a say</w:t>
      </w:r>
      <w:r w:rsidRPr="004E2673">
        <w:rPr>
          <w:rStyle w:val="StyleUnderline"/>
          <w:highlight w:val="cyan"/>
        </w:rPr>
        <w:t xml:space="preserve"> in </w:t>
      </w:r>
      <w:r w:rsidRPr="005D37A8">
        <w:rPr>
          <w:rStyle w:val="StyleUnderline"/>
        </w:rPr>
        <w:t xml:space="preserve">a </w:t>
      </w:r>
      <w:r w:rsidRPr="004E2673">
        <w:rPr>
          <w:rStyle w:val="Emphasis"/>
          <w:highlight w:val="cyan"/>
        </w:rPr>
        <w:t xml:space="preserve">post-Westphalian </w:t>
      </w:r>
      <w:r w:rsidRPr="005D37A8">
        <w:rPr>
          <w:rStyle w:val="Emphasis"/>
        </w:rPr>
        <w:t xml:space="preserve">process of </w:t>
      </w:r>
      <w:r w:rsidRPr="004E2673">
        <w:rPr>
          <w:rStyle w:val="Emphasis"/>
          <w:highlight w:val="cyan"/>
        </w:rPr>
        <w:t>frame-setting</w:t>
      </w:r>
      <w:r w:rsidRPr="004E2673">
        <w:rPr>
          <w:sz w:val="16"/>
        </w:rPr>
        <w:t xml:space="preserve">. </w:t>
      </w:r>
      <w:r w:rsidRPr="004E2673">
        <w:rPr>
          <w:rStyle w:val="StyleUnderline"/>
          <w:highlight w:val="cyan"/>
        </w:rPr>
        <w:t xml:space="preserve">Rejecting the </w:t>
      </w:r>
      <w:r w:rsidRPr="005D37A8">
        <w:rPr>
          <w:rStyle w:val="StyleUnderline"/>
        </w:rPr>
        <w:t xml:space="preserve">standard </w:t>
      </w:r>
      <w:r w:rsidRPr="004E2673">
        <w:rPr>
          <w:rStyle w:val="StyleUnderline"/>
          <w:highlight w:val="cyan"/>
        </w:rPr>
        <w:t xml:space="preserve">view, which deems frame-setting the prerogative of states </w:t>
      </w:r>
      <w:r w:rsidRPr="005D37A8">
        <w:rPr>
          <w:rStyle w:val="StyleUnderline"/>
        </w:rPr>
        <w:t>and</w:t>
      </w:r>
      <w:r w:rsidRPr="004E2673">
        <w:rPr>
          <w:sz w:val="16"/>
        </w:rPr>
        <w:t xml:space="preserve"> transnational </w:t>
      </w:r>
      <w:r w:rsidRPr="005D37A8">
        <w:rPr>
          <w:rStyle w:val="StyleUnderline"/>
        </w:rPr>
        <w:t xml:space="preserve">elites, </w:t>
      </w:r>
      <w:r w:rsidRPr="004E2673">
        <w:rPr>
          <w:rStyle w:val="StyleUnderline"/>
          <w:highlight w:val="cyan"/>
        </w:rPr>
        <w:t>they are</w:t>
      </w:r>
      <w:r w:rsidRPr="004E2673">
        <w:rPr>
          <w:sz w:val="16"/>
          <w:highlight w:val="cyan"/>
        </w:rPr>
        <w:t xml:space="preserve"> </w:t>
      </w:r>
      <w:r w:rsidRPr="004E2673">
        <w:rPr>
          <w:sz w:val="16"/>
        </w:rPr>
        <w:t xml:space="preserve">effectively </w:t>
      </w:r>
      <w:r w:rsidRPr="004E2673">
        <w:rPr>
          <w:rStyle w:val="StyleUnderline"/>
          <w:highlight w:val="cyan"/>
        </w:rPr>
        <w:t xml:space="preserve">aiming to </w:t>
      </w:r>
      <w:r w:rsidRPr="004E2673">
        <w:rPr>
          <w:rStyle w:val="Emphasis"/>
          <w:highlight w:val="cyan"/>
        </w:rPr>
        <w:t>democratize the process</w:t>
      </w:r>
      <w:r w:rsidRPr="004E2673">
        <w:rPr>
          <w:sz w:val="16"/>
          <w:highlight w:val="cyan"/>
        </w:rPr>
        <w:t xml:space="preserve"> </w:t>
      </w:r>
      <w:r w:rsidRPr="004E2673">
        <w:rPr>
          <w:sz w:val="16"/>
        </w:rPr>
        <w:t xml:space="preserve">by which the frameworks of justice are drawn and revised. </w:t>
      </w:r>
      <w:r w:rsidRPr="004E2673">
        <w:rPr>
          <w:rStyle w:val="Emphasis"/>
          <w:highlight w:val="cyan"/>
        </w:rPr>
        <w:t xml:space="preserve">Asserting their right to </w:t>
      </w:r>
      <w:r w:rsidRPr="005D37A8">
        <w:rPr>
          <w:rStyle w:val="Emphasis"/>
        </w:rPr>
        <w:t xml:space="preserve">participate in </w:t>
      </w:r>
      <w:r w:rsidRPr="004E2673">
        <w:rPr>
          <w:rStyle w:val="Emphasis"/>
          <w:highlight w:val="cyan"/>
        </w:rPr>
        <w:t>constitut</w:t>
      </w:r>
      <w:r w:rsidRPr="005D37A8">
        <w:rPr>
          <w:rStyle w:val="Emphasis"/>
        </w:rPr>
        <w:t xml:space="preserve">ing </w:t>
      </w:r>
      <w:r w:rsidRPr="004E2673">
        <w:rPr>
          <w:rStyle w:val="Emphasis"/>
          <w:highlight w:val="cyan"/>
        </w:rPr>
        <w:t xml:space="preserve">the ‘who’ </w:t>
      </w:r>
      <w:r w:rsidRPr="005D37A8">
        <w:rPr>
          <w:rStyle w:val="Emphasis"/>
        </w:rPr>
        <w:t>of justice</w:t>
      </w:r>
      <w:r w:rsidRPr="004E2673">
        <w:rPr>
          <w:sz w:val="16"/>
        </w:rPr>
        <w:t xml:space="preserve">, </w:t>
      </w:r>
      <w:r w:rsidRPr="004E2673">
        <w:rPr>
          <w:rStyle w:val="StyleUnderline"/>
          <w:highlight w:val="cyan"/>
        </w:rPr>
        <w:t>they are</w:t>
      </w:r>
      <w:r w:rsidRPr="004E2673">
        <w:rPr>
          <w:sz w:val="16"/>
        </w:rPr>
        <w:t xml:space="preserve"> simultaneously </w:t>
      </w:r>
      <w:r w:rsidRPr="004E2673">
        <w:rPr>
          <w:rStyle w:val="StyleUnderline"/>
          <w:highlight w:val="cyan"/>
        </w:rPr>
        <w:t>transforming</w:t>
      </w:r>
      <w:r w:rsidRPr="004E2673">
        <w:rPr>
          <w:sz w:val="16"/>
          <w:highlight w:val="cyan"/>
        </w:rPr>
        <w:t xml:space="preserve"> </w:t>
      </w:r>
      <w:r w:rsidRPr="004E2673">
        <w:rPr>
          <w:sz w:val="16"/>
        </w:rPr>
        <w:t xml:space="preserve">the </w:t>
      </w:r>
      <w:r w:rsidRPr="005D37A8">
        <w:rPr>
          <w:rStyle w:val="Emphasis"/>
        </w:rPr>
        <w:t>‘</w:t>
      </w:r>
      <w:r w:rsidRPr="004E2673">
        <w:rPr>
          <w:rStyle w:val="Emphasis"/>
          <w:highlight w:val="cyan"/>
        </w:rPr>
        <w:t>how’</w:t>
      </w:r>
      <w:r w:rsidRPr="004E2673">
        <w:rPr>
          <w:sz w:val="16"/>
        </w:rPr>
        <w:t>—</w:t>
      </w:r>
      <w:r w:rsidRPr="004E2673">
        <w:rPr>
          <w:rStyle w:val="StyleUnderline"/>
          <w:highlight w:val="cyan"/>
        </w:rPr>
        <w:t xml:space="preserve">by </w:t>
      </w:r>
      <w:r w:rsidRPr="005D37A8">
        <w:rPr>
          <w:rStyle w:val="StyleUnderline"/>
        </w:rPr>
        <w:t>which I mean the</w:t>
      </w:r>
      <w:r w:rsidRPr="004E2673">
        <w:rPr>
          <w:sz w:val="16"/>
        </w:rPr>
        <w:t xml:space="preserve"> accepted </w:t>
      </w:r>
      <w:r w:rsidRPr="005D37A8">
        <w:rPr>
          <w:rStyle w:val="StyleUnderline"/>
        </w:rPr>
        <w:t xml:space="preserve">procedures for </w:t>
      </w:r>
      <w:r w:rsidRPr="004E2673">
        <w:rPr>
          <w:rStyle w:val="StyleUnderline"/>
          <w:highlight w:val="cyan"/>
        </w:rPr>
        <w:t>determining the ‘who’.</w:t>
      </w:r>
      <w:r w:rsidRPr="004E2673">
        <w:rPr>
          <w:sz w:val="16"/>
        </w:rPr>
        <w:t xml:space="preserve"> At their most reflective and ambitious, accordingly, </w:t>
      </w:r>
      <w:r w:rsidRPr="005D37A8">
        <w:rPr>
          <w:rStyle w:val="StyleUnderline"/>
        </w:rPr>
        <w:t xml:space="preserve">transformative </w:t>
      </w:r>
      <w:r w:rsidRPr="004E2673">
        <w:rPr>
          <w:rStyle w:val="StyleUnderline"/>
          <w:highlight w:val="cyan"/>
        </w:rPr>
        <w:t xml:space="preserve">movements are </w:t>
      </w:r>
      <w:r w:rsidRPr="004E2673">
        <w:rPr>
          <w:rStyle w:val="Emphasis"/>
          <w:highlight w:val="cyan"/>
        </w:rPr>
        <w:t xml:space="preserve">demanding </w:t>
      </w:r>
      <w:r w:rsidRPr="005D37A8">
        <w:rPr>
          <w:rStyle w:val="Emphasis"/>
        </w:rPr>
        <w:t xml:space="preserve">the creation of </w:t>
      </w:r>
      <w:r w:rsidRPr="004E2673">
        <w:rPr>
          <w:rStyle w:val="Emphasis"/>
          <w:highlight w:val="cyan"/>
        </w:rPr>
        <w:t xml:space="preserve">new </w:t>
      </w:r>
      <w:r w:rsidRPr="005D37A8">
        <w:rPr>
          <w:rStyle w:val="Emphasis"/>
        </w:rPr>
        <w:t xml:space="preserve">democratic </w:t>
      </w:r>
      <w:r w:rsidRPr="004E2673">
        <w:rPr>
          <w:rStyle w:val="Emphasis"/>
          <w:highlight w:val="cyan"/>
        </w:rPr>
        <w:t>arenas for</w:t>
      </w:r>
      <w:r w:rsidRPr="004E2673">
        <w:rPr>
          <w:sz w:val="16"/>
          <w:highlight w:val="cyan"/>
        </w:rPr>
        <w:t xml:space="preserve"> </w:t>
      </w:r>
      <w:r w:rsidRPr="004E2673">
        <w:rPr>
          <w:sz w:val="16"/>
        </w:rPr>
        <w:t xml:space="preserve">entertaining </w:t>
      </w:r>
      <w:r w:rsidRPr="004E2673">
        <w:rPr>
          <w:rStyle w:val="Emphasis"/>
          <w:highlight w:val="cyan"/>
        </w:rPr>
        <w:t xml:space="preserve">arguments </w:t>
      </w:r>
      <w:r w:rsidRPr="005D37A8">
        <w:rPr>
          <w:rStyle w:val="Emphasis"/>
        </w:rPr>
        <w:t>about the frame</w:t>
      </w:r>
      <w:r w:rsidRPr="004E2673">
        <w:rPr>
          <w:sz w:val="16"/>
        </w:rPr>
        <w:t xml:space="preserve">. In some cases, moreover, </w:t>
      </w:r>
      <w:r w:rsidRPr="004E2673">
        <w:rPr>
          <w:rStyle w:val="StyleUnderline"/>
          <w:highlight w:val="cyan"/>
        </w:rPr>
        <w:t xml:space="preserve">they are </w:t>
      </w:r>
      <w:r w:rsidRPr="004E2673">
        <w:rPr>
          <w:rStyle w:val="Emphasis"/>
          <w:highlight w:val="cyan"/>
        </w:rPr>
        <w:t>creating</w:t>
      </w:r>
      <w:r w:rsidRPr="004E2673">
        <w:rPr>
          <w:sz w:val="16"/>
          <w:highlight w:val="cyan"/>
        </w:rPr>
        <w:t xml:space="preserve"> </w:t>
      </w:r>
      <w:r w:rsidRPr="004E2673">
        <w:rPr>
          <w:sz w:val="16"/>
        </w:rPr>
        <w:t xml:space="preserve">such </w:t>
      </w:r>
      <w:r w:rsidRPr="004E2673">
        <w:rPr>
          <w:rStyle w:val="Emphasis"/>
          <w:highlight w:val="cyan"/>
        </w:rPr>
        <w:t xml:space="preserve">arenas </w:t>
      </w:r>
      <w:r w:rsidRPr="005D37A8">
        <w:rPr>
          <w:rStyle w:val="Emphasis"/>
        </w:rPr>
        <w:t>themselves</w:t>
      </w:r>
      <w:r w:rsidRPr="004E2673">
        <w:rPr>
          <w:sz w:val="16"/>
        </w:rPr>
        <w:t xml:space="preserve">. </w:t>
      </w:r>
      <w:r w:rsidRPr="005D37A8">
        <w:rPr>
          <w:rStyle w:val="StyleUnderline"/>
        </w:rPr>
        <w:t xml:space="preserve">In </w:t>
      </w:r>
      <w:r w:rsidRPr="004E2673">
        <w:rPr>
          <w:rStyle w:val="StyleUnderline"/>
          <w:highlight w:val="cyan"/>
        </w:rPr>
        <w:t xml:space="preserve">the </w:t>
      </w:r>
      <w:r w:rsidRPr="005D37A8">
        <w:rPr>
          <w:rStyle w:val="StyleUnderline"/>
        </w:rPr>
        <w:t xml:space="preserve">World Social </w:t>
      </w:r>
      <w:r w:rsidRPr="004E2673">
        <w:rPr>
          <w:rStyle w:val="StyleUnderline"/>
          <w:highlight w:val="cyan"/>
        </w:rPr>
        <w:t>Forum</w:t>
      </w:r>
      <w:r w:rsidRPr="004E2673">
        <w:rPr>
          <w:sz w:val="16"/>
        </w:rPr>
        <w:t xml:space="preserve">, for example, some </w:t>
      </w:r>
      <w:r w:rsidRPr="005D37A8">
        <w:rPr>
          <w:rStyle w:val="StyleUnderline"/>
        </w:rPr>
        <w:t>practitioners</w:t>
      </w:r>
      <w:r w:rsidRPr="004E2673">
        <w:rPr>
          <w:sz w:val="16"/>
        </w:rPr>
        <w:t xml:space="preserve"> of transformative politics have </w:t>
      </w:r>
      <w:r w:rsidRPr="004E2673">
        <w:rPr>
          <w:rStyle w:val="StyleUnderline"/>
          <w:highlight w:val="cyan"/>
        </w:rPr>
        <w:t xml:space="preserve">fashioned a </w:t>
      </w:r>
      <w:r w:rsidRPr="005D37A8">
        <w:rPr>
          <w:rStyle w:val="Emphasis"/>
        </w:rPr>
        <w:t xml:space="preserve">transnational </w:t>
      </w:r>
      <w:r w:rsidRPr="004E2673">
        <w:rPr>
          <w:rStyle w:val="Emphasis"/>
          <w:highlight w:val="cyan"/>
        </w:rPr>
        <w:t>public sphere</w:t>
      </w:r>
      <w:r w:rsidRPr="004E2673">
        <w:rPr>
          <w:rStyle w:val="StyleUnderline"/>
          <w:highlight w:val="cyan"/>
        </w:rPr>
        <w:t xml:space="preserve"> where they can </w:t>
      </w:r>
      <w:r w:rsidRPr="005D37A8">
        <w:rPr>
          <w:rStyle w:val="StyleUnderline"/>
        </w:rPr>
        <w:t>participate</w:t>
      </w:r>
      <w:r w:rsidRPr="004E2673">
        <w:rPr>
          <w:sz w:val="16"/>
        </w:rPr>
        <w:t xml:space="preserve"> on a par with others </w:t>
      </w:r>
      <w:r w:rsidRPr="005D37A8">
        <w:rPr>
          <w:rStyle w:val="StyleUnderline"/>
        </w:rPr>
        <w:t>in</w:t>
      </w:r>
      <w:r w:rsidRPr="004E2673">
        <w:rPr>
          <w:sz w:val="16"/>
        </w:rPr>
        <w:t xml:space="preserve"> airing and resolving </w:t>
      </w:r>
      <w:r w:rsidRPr="004E2673">
        <w:rPr>
          <w:rStyle w:val="StyleUnderline"/>
          <w:highlight w:val="cyan"/>
        </w:rPr>
        <w:t>dispute</w:t>
      </w:r>
      <w:r w:rsidRPr="005D37A8">
        <w:rPr>
          <w:rStyle w:val="StyleUnderline"/>
        </w:rPr>
        <w:t>s about the frame</w:t>
      </w:r>
      <w:r w:rsidRPr="004E2673">
        <w:rPr>
          <w:sz w:val="16"/>
        </w:rPr>
        <w:t xml:space="preserve">. In this way, </w:t>
      </w:r>
      <w:r w:rsidRPr="004E2673">
        <w:rPr>
          <w:rStyle w:val="Emphasis"/>
          <w:highlight w:val="cyan"/>
        </w:rPr>
        <w:t xml:space="preserve">they are prefiguring </w:t>
      </w:r>
      <w:r w:rsidRPr="005D37A8">
        <w:rPr>
          <w:rStyle w:val="Emphasis"/>
        </w:rPr>
        <w:t xml:space="preserve">the </w:t>
      </w:r>
      <w:r w:rsidRPr="004E2673">
        <w:rPr>
          <w:rStyle w:val="Emphasis"/>
          <w:highlight w:val="cyan"/>
        </w:rPr>
        <w:t xml:space="preserve">possibility of </w:t>
      </w:r>
      <w:r w:rsidRPr="005D37A8">
        <w:rPr>
          <w:rStyle w:val="Emphasis"/>
        </w:rPr>
        <w:t xml:space="preserve">new institutions of </w:t>
      </w:r>
      <w:r w:rsidRPr="004E2673">
        <w:rPr>
          <w:rStyle w:val="Emphasis"/>
          <w:highlight w:val="cyan"/>
        </w:rPr>
        <w:t>post-Westphalian democratic justice</w:t>
      </w:r>
      <w:r w:rsidRPr="004E2673">
        <w:rPr>
          <w:sz w:val="16"/>
        </w:rPr>
        <w:t>.footnote16</w:t>
      </w:r>
    </w:p>
    <w:p w14:paraId="29BFA9E1" w14:textId="77777777" w:rsidR="00041359" w:rsidRPr="000D052F" w:rsidRDefault="00041359" w:rsidP="006F051F">
      <w:pPr>
        <w:rPr>
          <w:rStyle w:val="StyleUnderline"/>
        </w:rPr>
      </w:pPr>
      <w:r w:rsidRPr="004E2673">
        <w:rPr>
          <w:sz w:val="16"/>
        </w:rPr>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w:t>
      </w:r>
      <w:proofErr w:type="spellStart"/>
      <w:r w:rsidRPr="004E2673">
        <w:rPr>
          <w:sz w:val="16"/>
        </w:rPr>
        <w:t>misframing</w:t>
      </w:r>
      <w:proofErr w:type="spellEnd"/>
      <w:r w:rsidRPr="004E2673">
        <w:rPr>
          <w:sz w:val="16"/>
        </w:rPr>
        <w:t xml:space="preserve">. Now, however, we can discern a third-order species of political injustice, which corresponds to the question of the ‘how’. Exemplified by undemocratic processes of frame-setting, this </w:t>
      </w:r>
      <w:r w:rsidRPr="004E2673">
        <w:rPr>
          <w:rStyle w:val="Emphasis"/>
          <w:highlight w:val="cyan"/>
        </w:rPr>
        <w:t>injustice</w:t>
      </w:r>
      <w:r w:rsidRPr="004E2673">
        <w:rPr>
          <w:rStyle w:val="StyleUnderline"/>
          <w:highlight w:val="cyan"/>
        </w:rPr>
        <w:t xml:space="preserve"> consists in the failure to institutionalize </w:t>
      </w:r>
      <w:r w:rsidRPr="004E2673">
        <w:rPr>
          <w:rStyle w:val="StyleUnderline"/>
        </w:rPr>
        <w:t xml:space="preserve">parity of </w:t>
      </w:r>
      <w:r w:rsidRPr="004E2673">
        <w:rPr>
          <w:rStyle w:val="StyleUnderline"/>
          <w:highlight w:val="cyan"/>
        </w:rPr>
        <w:t xml:space="preserve">participation at the </w:t>
      </w:r>
      <w:r w:rsidRPr="004E2673">
        <w:rPr>
          <w:rStyle w:val="Emphasis"/>
          <w:highlight w:val="cyan"/>
        </w:rPr>
        <w:t>meta-political level</w:t>
      </w:r>
      <w:r w:rsidRPr="004E2673">
        <w:rPr>
          <w:rStyle w:val="StyleUnderline"/>
          <w:highlight w:val="cyan"/>
        </w:rPr>
        <w:t>, in deliberations</w:t>
      </w:r>
      <w:r w:rsidRPr="004E2673">
        <w:rPr>
          <w:rStyle w:val="StyleUnderline"/>
        </w:rPr>
        <w:t xml:space="preserve"> and decisions concerning the ‘who’. Because what is at stake</w:t>
      </w:r>
      <w:r w:rsidRPr="004E2673">
        <w:rPr>
          <w:sz w:val="16"/>
        </w:rPr>
        <w:t xml:space="preserve"> here </w:t>
      </w:r>
      <w:r w:rsidRPr="004E2673">
        <w:rPr>
          <w:rStyle w:val="StyleUnderline"/>
        </w:rPr>
        <w:t>is the process by which first-order political space is constituted, I</w:t>
      </w:r>
      <w:r w:rsidRPr="004E2673">
        <w:rPr>
          <w:sz w:val="16"/>
        </w:rPr>
        <w:t xml:space="preserve"> shall </w:t>
      </w:r>
      <w:r w:rsidRPr="004E2673">
        <w:rPr>
          <w:rStyle w:val="StyleUnderline"/>
        </w:rPr>
        <w:t xml:space="preserve">call this injustice meta-political misrepresentation. </w:t>
      </w:r>
      <w:r w:rsidRPr="000D052F">
        <w:rPr>
          <w:rStyle w:val="Emphasis"/>
          <w:highlight w:val="cyan"/>
        </w:rPr>
        <w:t>Meta-</w:t>
      </w:r>
      <w:r w:rsidRPr="000D052F">
        <w:rPr>
          <w:rStyle w:val="Emphasis"/>
        </w:rPr>
        <w:t xml:space="preserve">political </w:t>
      </w:r>
      <w:r w:rsidRPr="000D052F">
        <w:rPr>
          <w:rStyle w:val="Emphasis"/>
          <w:highlight w:val="cyan"/>
        </w:rPr>
        <w:t>misrepresentation</w:t>
      </w:r>
      <w:r w:rsidRPr="004E2673">
        <w:rPr>
          <w:rStyle w:val="StyleUnderline"/>
          <w:highlight w:val="cyan"/>
        </w:rPr>
        <w:t xml:space="preserve"> arises when</w:t>
      </w:r>
      <w:r w:rsidRPr="004E2673">
        <w:rPr>
          <w:sz w:val="16"/>
          <w:highlight w:val="cyan"/>
        </w:rPr>
        <w:t xml:space="preserve"> </w:t>
      </w:r>
      <w:r w:rsidRPr="004E2673">
        <w:rPr>
          <w:sz w:val="16"/>
        </w:rPr>
        <w:t xml:space="preserve">states and transnational </w:t>
      </w:r>
      <w:r w:rsidRPr="004E2673">
        <w:rPr>
          <w:rStyle w:val="Emphasis"/>
          <w:highlight w:val="cyan"/>
        </w:rPr>
        <w:t xml:space="preserve">elites monopolize the </w:t>
      </w:r>
      <w:r w:rsidRPr="004E2673">
        <w:rPr>
          <w:rStyle w:val="Emphasis"/>
        </w:rPr>
        <w:t xml:space="preserve">activity of </w:t>
      </w:r>
      <w:r w:rsidRPr="004E2673">
        <w:rPr>
          <w:rStyle w:val="Emphasis"/>
          <w:highlight w:val="cyan"/>
        </w:rPr>
        <w:t>frame-setting</w:t>
      </w:r>
      <w:r w:rsidRPr="004E2673">
        <w:rPr>
          <w:rStyle w:val="StyleUnderline"/>
          <w:highlight w:val="cyan"/>
        </w:rPr>
        <w:t>, denying voice</w:t>
      </w:r>
      <w:r w:rsidRPr="004E2673">
        <w:rPr>
          <w:sz w:val="16"/>
          <w:highlight w:val="cyan"/>
        </w:rPr>
        <w:t xml:space="preserve"> </w:t>
      </w:r>
      <w:r w:rsidRPr="004E2673">
        <w:rPr>
          <w:sz w:val="16"/>
        </w:rPr>
        <w:t xml:space="preserve">to those who may be harmed in the process, </w:t>
      </w:r>
      <w:r w:rsidRPr="004E2673">
        <w:rPr>
          <w:rStyle w:val="StyleUnderline"/>
          <w:highlight w:val="cyan"/>
        </w:rPr>
        <w:t xml:space="preserve">and </w:t>
      </w:r>
      <w:r w:rsidRPr="004E2673">
        <w:rPr>
          <w:rStyle w:val="Emphasis"/>
          <w:highlight w:val="cyan"/>
        </w:rPr>
        <w:t>blocking creation of</w:t>
      </w:r>
      <w:r w:rsidRPr="004E2673">
        <w:rPr>
          <w:rStyle w:val="Emphasis"/>
        </w:rPr>
        <w:t xml:space="preserve"> democratic </w:t>
      </w:r>
      <w:r w:rsidRPr="004E2673">
        <w:rPr>
          <w:rStyle w:val="Emphasis"/>
          <w:highlight w:val="cyan"/>
        </w:rPr>
        <w:t>arenas</w:t>
      </w:r>
      <w:r w:rsidRPr="004E2673">
        <w:rPr>
          <w:sz w:val="16"/>
          <w:highlight w:val="cyan"/>
        </w:rPr>
        <w:t xml:space="preserve"> </w:t>
      </w:r>
      <w:r w:rsidRPr="004E2673">
        <w:rPr>
          <w:sz w:val="16"/>
        </w:rPr>
        <w:t xml:space="preserve">where the latter’s claims can be vetted and redressed. </w:t>
      </w:r>
      <w:r w:rsidRPr="004E2673">
        <w:rPr>
          <w:rStyle w:val="StyleUnderline"/>
        </w:rPr>
        <w:t>The effect is to exclude the overwhelming majority</w:t>
      </w:r>
      <w:r w:rsidRPr="004E2673">
        <w:rPr>
          <w:sz w:val="16"/>
        </w:rPr>
        <w:t xml:space="preserve"> of people </w:t>
      </w:r>
      <w:r w:rsidRPr="004E2673">
        <w:rPr>
          <w:rStyle w:val="StyleUnderline"/>
        </w:rPr>
        <w:t xml:space="preserve">from participation in the </w:t>
      </w:r>
      <w:r w:rsidRPr="004E2673">
        <w:rPr>
          <w:rStyle w:val="Emphasis"/>
        </w:rPr>
        <w:t>meta-discourses</w:t>
      </w:r>
      <w:r w:rsidRPr="004E2673">
        <w:rPr>
          <w:sz w:val="16"/>
        </w:rPr>
        <w:t xml:space="preserve"> that determine the authoritative division of political space. </w:t>
      </w:r>
      <w:r w:rsidRPr="000D052F">
        <w:rPr>
          <w:rStyle w:val="StyleUnderline"/>
        </w:rPr>
        <w:t>Lacking</w:t>
      </w:r>
      <w:r w:rsidRPr="000D052F">
        <w:rPr>
          <w:sz w:val="16"/>
        </w:rPr>
        <w:t xml:space="preserve"> any institutional </w:t>
      </w:r>
      <w:r w:rsidRPr="000D052F">
        <w:rPr>
          <w:rStyle w:val="StyleUnderline"/>
        </w:rPr>
        <w:t>arenas</w:t>
      </w:r>
      <w:r w:rsidRPr="000D052F">
        <w:rPr>
          <w:sz w:val="16"/>
        </w:rPr>
        <w:t xml:space="preserve"> for such participation, </w:t>
      </w:r>
      <w:r w:rsidRPr="000D052F">
        <w:rPr>
          <w:rStyle w:val="StyleUnderline"/>
        </w:rPr>
        <w:t xml:space="preserve">and </w:t>
      </w:r>
      <w:r w:rsidRPr="000D052F">
        <w:rPr>
          <w:rStyle w:val="StyleUnderline"/>
          <w:highlight w:val="cyan"/>
        </w:rPr>
        <w:t xml:space="preserve">submitted to an </w:t>
      </w:r>
      <w:r w:rsidRPr="000D052F">
        <w:rPr>
          <w:rStyle w:val="Emphasis"/>
          <w:highlight w:val="cyan"/>
        </w:rPr>
        <w:t>undemocratic approach to the ‘how’</w:t>
      </w:r>
      <w:r w:rsidRPr="000D052F">
        <w:rPr>
          <w:rStyle w:val="StyleUnderline"/>
          <w:highlight w:val="cyan"/>
        </w:rPr>
        <w:t xml:space="preserve">, the majority is </w:t>
      </w:r>
      <w:r w:rsidRPr="000D052F">
        <w:rPr>
          <w:rStyle w:val="Emphasis"/>
          <w:highlight w:val="cyan"/>
        </w:rPr>
        <w:t>denied the chance to engage</w:t>
      </w:r>
      <w:r w:rsidRPr="000D052F">
        <w:rPr>
          <w:rStyle w:val="StyleUnderline"/>
        </w:rPr>
        <w:t xml:space="preserve"> on terms of parity </w:t>
      </w:r>
      <w:r w:rsidRPr="000D052F">
        <w:rPr>
          <w:rStyle w:val="StyleUnderline"/>
          <w:highlight w:val="cyan"/>
        </w:rPr>
        <w:t>in decision</w:t>
      </w:r>
      <w:r w:rsidRPr="000D052F">
        <w:rPr>
          <w:rStyle w:val="StyleUnderline"/>
        </w:rPr>
        <w:t xml:space="preserve">-making </w:t>
      </w:r>
      <w:r w:rsidRPr="000D052F">
        <w:rPr>
          <w:rStyle w:val="StyleUnderline"/>
          <w:highlight w:val="cyan"/>
        </w:rPr>
        <w:t xml:space="preserve">about </w:t>
      </w:r>
      <w:r w:rsidRPr="000D052F">
        <w:rPr>
          <w:rStyle w:val="StyleUnderline"/>
        </w:rPr>
        <w:t>the ‘</w:t>
      </w:r>
      <w:r w:rsidRPr="000D052F">
        <w:rPr>
          <w:rStyle w:val="Emphasis"/>
          <w:highlight w:val="cyan"/>
        </w:rPr>
        <w:t>who’</w:t>
      </w:r>
      <w:r w:rsidRPr="000D052F">
        <w:rPr>
          <w:rStyle w:val="StyleUnderline"/>
        </w:rPr>
        <w:t>.</w:t>
      </w:r>
    </w:p>
    <w:p w14:paraId="4B2CB6CC" w14:textId="77777777" w:rsidR="00041359" w:rsidRPr="006F051F" w:rsidRDefault="00041359" w:rsidP="006F051F"/>
    <w:p w14:paraId="0D6D968A" w14:textId="77777777" w:rsidR="00041359" w:rsidRDefault="00041359" w:rsidP="006F051F">
      <w:pPr>
        <w:pStyle w:val="Heading3"/>
      </w:pPr>
      <w:r>
        <w:t>AT: Perm---2NC</w:t>
      </w:r>
    </w:p>
    <w:p w14:paraId="4034EB39" w14:textId="77777777" w:rsidR="00041359" w:rsidRDefault="00041359" w:rsidP="006F051F">
      <w:pPr>
        <w:pStyle w:val="Heading4"/>
      </w:pPr>
      <w:r>
        <w:t xml:space="preserve">Permutations combine </w:t>
      </w:r>
      <w:r w:rsidRPr="00C61120">
        <w:rPr>
          <w:u w:val="single"/>
        </w:rPr>
        <w:t>frames</w:t>
      </w:r>
      <w:r>
        <w:t xml:space="preserve">, </w:t>
      </w:r>
      <w:r w:rsidRPr="00C61120">
        <w:rPr>
          <w:u w:val="single"/>
        </w:rPr>
        <w:t>not plans</w:t>
      </w:r>
      <w:r w:rsidRPr="00C61120">
        <w:t>---</w:t>
      </w:r>
    </w:p>
    <w:p w14:paraId="4930C14C" w14:textId="77777777" w:rsidR="00041359" w:rsidRPr="00C61120" w:rsidRDefault="00041359" w:rsidP="006F051F">
      <w:pPr>
        <w:pStyle w:val="Heading4"/>
      </w:pPr>
      <w:r>
        <w:t xml:space="preserve">1. Inclusion of the </w:t>
      </w:r>
      <w:r w:rsidRPr="00C61120">
        <w:rPr>
          <w:u w:val="single"/>
        </w:rPr>
        <w:t>Westphalian grammar</w:t>
      </w:r>
      <w:r>
        <w:t xml:space="preserve"> in </w:t>
      </w:r>
      <w:r w:rsidRPr="00C61120">
        <w:rPr>
          <w:u w:val="single"/>
        </w:rPr>
        <w:t>frame-setting</w:t>
      </w:r>
      <w:r>
        <w:t xml:space="preserve"> is an </w:t>
      </w:r>
      <w:r w:rsidRPr="00C61120">
        <w:rPr>
          <w:u w:val="single"/>
        </w:rPr>
        <w:t>act of injustice</w:t>
      </w:r>
      <w:r>
        <w:t xml:space="preserve"> that </w:t>
      </w:r>
      <w:r w:rsidRPr="00C61120">
        <w:rPr>
          <w:u w:val="single"/>
        </w:rPr>
        <w:t>prevents transformative politics</w:t>
      </w:r>
      <w:r>
        <w:t xml:space="preserve"> and makes </w:t>
      </w:r>
      <w:r>
        <w:rPr>
          <w:u w:val="single"/>
        </w:rPr>
        <w:t>global death</w:t>
      </w:r>
      <w:r>
        <w:t xml:space="preserve"> inevitable. </w:t>
      </w:r>
    </w:p>
    <w:p w14:paraId="6E746769" w14:textId="77777777" w:rsidR="00041359" w:rsidRPr="00A32A9A" w:rsidRDefault="00041359" w:rsidP="006F051F">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02B00914" w14:textId="77777777" w:rsidR="00041359" w:rsidRPr="00623DFC" w:rsidRDefault="00041359" w:rsidP="006F051F">
      <w:pPr>
        <w:rPr>
          <w:rStyle w:val="Emphasis"/>
        </w:rPr>
      </w:pPr>
      <w:r w:rsidRPr="00C61120">
        <w:rPr>
          <w:rStyle w:val="StyleUnderline"/>
        </w:rPr>
        <w:t xml:space="preserve">The politics of </w:t>
      </w:r>
      <w:r w:rsidRPr="00456FF8">
        <w:rPr>
          <w:rStyle w:val="StyleUnderline"/>
          <w:highlight w:val="cyan"/>
        </w:rPr>
        <w:t>framing can</w:t>
      </w:r>
      <w:r w:rsidRPr="00C61120">
        <w:rPr>
          <w:rStyle w:val="StyleUnderline"/>
        </w:rPr>
        <w:t xml:space="preserve"> take</w:t>
      </w:r>
      <w:r w:rsidRPr="00C61120">
        <w:rPr>
          <w:sz w:val="16"/>
        </w:rPr>
        <w:t xml:space="preserve"> two </w:t>
      </w:r>
      <w:r w:rsidRPr="00C61120">
        <w:rPr>
          <w:rStyle w:val="Emphasis"/>
        </w:rPr>
        <w:t>distinct forms</w:t>
      </w:r>
      <w:r w:rsidRPr="00C61120">
        <w:rPr>
          <w:sz w:val="16"/>
        </w:rPr>
        <w:t xml:space="preserve">, both of which are now being </w:t>
      </w:r>
      <w:proofErr w:type="spellStart"/>
      <w:r w:rsidRPr="00C61120">
        <w:rPr>
          <w:sz w:val="16"/>
        </w:rPr>
        <w:t>practised</w:t>
      </w:r>
      <w:proofErr w:type="spellEnd"/>
      <w:r w:rsidRPr="00C61120">
        <w:rPr>
          <w:sz w:val="16"/>
        </w:rPr>
        <w:t xml:space="preserve"> in our globalizing world.footnote12 </w:t>
      </w:r>
      <w:r w:rsidRPr="00C61120">
        <w:rPr>
          <w:rStyle w:val="StyleUnderline"/>
        </w:rPr>
        <w:t xml:space="preserve">The </w:t>
      </w:r>
      <w:r w:rsidRPr="00C61120">
        <w:rPr>
          <w:rStyle w:val="Emphasis"/>
        </w:rPr>
        <w:t>first approach</w:t>
      </w:r>
      <w:r w:rsidRPr="00C61120">
        <w:rPr>
          <w:sz w:val="16"/>
        </w:rPr>
        <w:t xml:space="preserve">, which I shall call </w:t>
      </w:r>
      <w:r w:rsidRPr="00C61120">
        <w:rPr>
          <w:rStyle w:val="Emphasis"/>
        </w:rPr>
        <w:t>the affirmative</w:t>
      </w:r>
      <w:r w:rsidRPr="00C61120">
        <w:rPr>
          <w:sz w:val="16"/>
        </w:rPr>
        <w:t xml:space="preserve"> politics of </w:t>
      </w:r>
      <w:r w:rsidRPr="00C61120">
        <w:rPr>
          <w:rStyle w:val="Emphasis"/>
        </w:rPr>
        <w:t>framing</w:t>
      </w:r>
      <w:r w:rsidRPr="00C61120">
        <w:rPr>
          <w:sz w:val="16"/>
        </w:rPr>
        <w:t xml:space="preserve">, </w:t>
      </w:r>
      <w:r w:rsidRPr="00C61120">
        <w:rPr>
          <w:rStyle w:val="StyleUnderline"/>
        </w:rPr>
        <w:t>contests</w:t>
      </w:r>
      <w:r w:rsidRPr="00C61120">
        <w:rPr>
          <w:sz w:val="16"/>
        </w:rPr>
        <w:t xml:space="preserve"> the boundaries of existing </w:t>
      </w:r>
      <w:r w:rsidRPr="00C61120">
        <w:rPr>
          <w:rStyle w:val="StyleUnderline"/>
        </w:rPr>
        <w:t xml:space="preserve">frames while </w:t>
      </w:r>
      <w:r w:rsidRPr="00456FF8">
        <w:rPr>
          <w:rStyle w:val="Emphasis"/>
          <w:highlight w:val="cyan"/>
        </w:rPr>
        <w:t>accept</w:t>
      </w:r>
      <w:r w:rsidRPr="00C61120">
        <w:rPr>
          <w:rStyle w:val="Emphasis"/>
        </w:rPr>
        <w:t>ing</w:t>
      </w:r>
      <w:r w:rsidRPr="00C61120">
        <w:rPr>
          <w:sz w:val="16"/>
        </w:rPr>
        <w:t xml:space="preserve"> the </w:t>
      </w:r>
      <w:r w:rsidRPr="00456FF8">
        <w:rPr>
          <w:rStyle w:val="Emphasis"/>
          <w:highlight w:val="cyan"/>
        </w:rPr>
        <w:t>Westphalian grammar of frame-setting</w:t>
      </w:r>
      <w:r w:rsidRPr="00C61120">
        <w:rPr>
          <w:sz w:val="16"/>
        </w:rPr>
        <w:t xml:space="preserve">. In this politics, </w:t>
      </w:r>
      <w:r w:rsidRPr="00C61120">
        <w:rPr>
          <w:rStyle w:val="StyleUnderline"/>
        </w:rPr>
        <w:t>those who claim to suffer injustices</w:t>
      </w:r>
      <w:r w:rsidRPr="00C61120">
        <w:rPr>
          <w:sz w:val="16"/>
        </w:rPr>
        <w:t xml:space="preserve"> of </w:t>
      </w:r>
      <w:proofErr w:type="spellStart"/>
      <w:r w:rsidRPr="00C61120">
        <w:rPr>
          <w:sz w:val="16"/>
        </w:rPr>
        <w:t>misframing</w:t>
      </w:r>
      <w:proofErr w:type="spellEnd"/>
      <w:r w:rsidRPr="00C61120">
        <w:rPr>
          <w:sz w:val="16"/>
        </w:rPr>
        <w:t xml:space="preserve"> </w:t>
      </w:r>
      <w:r w:rsidRPr="00456FF8">
        <w:rPr>
          <w:rStyle w:val="StyleUnderline"/>
          <w:highlight w:val="cyan"/>
        </w:rPr>
        <w:t>seek to redraw</w:t>
      </w:r>
      <w:r w:rsidRPr="00456FF8">
        <w:rPr>
          <w:sz w:val="16"/>
          <w:highlight w:val="cyan"/>
        </w:rPr>
        <w:t xml:space="preserve"> </w:t>
      </w:r>
      <w:r w:rsidRPr="00C61120">
        <w:rPr>
          <w:sz w:val="16"/>
        </w:rPr>
        <w:t xml:space="preserve">the </w:t>
      </w:r>
      <w:r w:rsidRPr="00456FF8">
        <w:rPr>
          <w:rStyle w:val="StyleUnderline"/>
          <w:highlight w:val="cyan"/>
        </w:rPr>
        <w:t>boundaries</w:t>
      </w:r>
      <w:r w:rsidRPr="00456FF8">
        <w:rPr>
          <w:sz w:val="16"/>
          <w:highlight w:val="cyan"/>
        </w:rPr>
        <w:t xml:space="preserve"> </w:t>
      </w:r>
      <w:r w:rsidRPr="00C61120">
        <w:rPr>
          <w:sz w:val="16"/>
        </w:rPr>
        <w:t xml:space="preserve">of existing territorial states or in some cases to create new ones. </w:t>
      </w:r>
      <w:r w:rsidRPr="00456FF8">
        <w:rPr>
          <w:rStyle w:val="StyleUnderline"/>
          <w:highlight w:val="cyan"/>
        </w:rPr>
        <w:t>But</w:t>
      </w:r>
      <w:r w:rsidRPr="00456FF8">
        <w:rPr>
          <w:sz w:val="16"/>
          <w:highlight w:val="cyan"/>
        </w:rPr>
        <w:t xml:space="preserve"> </w:t>
      </w:r>
      <w:r w:rsidRPr="00C61120">
        <w:rPr>
          <w:sz w:val="16"/>
        </w:rPr>
        <w:t xml:space="preserve">they still </w:t>
      </w:r>
      <w:r w:rsidRPr="00456FF8">
        <w:rPr>
          <w:rStyle w:val="Emphasis"/>
          <w:highlight w:val="cyan"/>
        </w:rPr>
        <w:t xml:space="preserve">assume </w:t>
      </w:r>
      <w:r w:rsidRPr="00C61120">
        <w:rPr>
          <w:rStyle w:val="Emphasis"/>
        </w:rPr>
        <w:t xml:space="preserve">that </w:t>
      </w:r>
      <w:r w:rsidRPr="00456FF8">
        <w:rPr>
          <w:rStyle w:val="Emphasis"/>
          <w:highlight w:val="cyan"/>
        </w:rPr>
        <w:t xml:space="preserve">the </w:t>
      </w:r>
      <w:r w:rsidRPr="00C61120">
        <w:rPr>
          <w:rStyle w:val="Emphasis"/>
        </w:rPr>
        <w:t xml:space="preserve">territorial state is the appropriate </w:t>
      </w:r>
      <w:r w:rsidRPr="00456FF8">
        <w:rPr>
          <w:rStyle w:val="Emphasis"/>
          <w:highlight w:val="cyan"/>
        </w:rPr>
        <w:t>unit</w:t>
      </w:r>
      <w:r w:rsidRPr="00456FF8">
        <w:rPr>
          <w:sz w:val="16"/>
          <w:highlight w:val="cyan"/>
        </w:rPr>
        <w:t xml:space="preserve"> </w:t>
      </w:r>
      <w:r w:rsidRPr="00C61120">
        <w:rPr>
          <w:sz w:val="16"/>
        </w:rPr>
        <w:t xml:space="preserve">within which to pose and resolve disputes about justice. </w:t>
      </w:r>
      <w:r w:rsidRPr="00FB44E1">
        <w:rPr>
          <w:rStyle w:val="StyleUnderline"/>
        </w:rPr>
        <w:t>For them, injustices</w:t>
      </w:r>
      <w:r w:rsidRPr="00C61120">
        <w:rPr>
          <w:sz w:val="16"/>
        </w:rPr>
        <w:t xml:space="preserve"> of </w:t>
      </w:r>
      <w:proofErr w:type="spellStart"/>
      <w:r w:rsidRPr="00C61120">
        <w:rPr>
          <w:sz w:val="16"/>
        </w:rPr>
        <w:t>misframing</w:t>
      </w:r>
      <w:proofErr w:type="spellEnd"/>
      <w:r w:rsidRPr="00C61120">
        <w:rPr>
          <w:sz w:val="16"/>
        </w:rPr>
        <w:t xml:space="preserve"> </w:t>
      </w:r>
      <w:r w:rsidRPr="00C61120">
        <w:rPr>
          <w:rStyle w:val="StyleUnderline"/>
        </w:rPr>
        <w:t xml:space="preserve">are not a </w:t>
      </w:r>
      <w:r w:rsidRPr="00C61120">
        <w:rPr>
          <w:rStyle w:val="Emphasis"/>
        </w:rPr>
        <w:t>function of the</w:t>
      </w:r>
      <w:r w:rsidRPr="00C61120">
        <w:rPr>
          <w:sz w:val="16"/>
        </w:rPr>
        <w:t xml:space="preserve"> general principle according to which the </w:t>
      </w:r>
      <w:r w:rsidRPr="00C61120">
        <w:rPr>
          <w:rStyle w:val="Emphasis"/>
        </w:rPr>
        <w:t>Westphalian order</w:t>
      </w:r>
      <w:r w:rsidRPr="00C61120">
        <w:rPr>
          <w:sz w:val="16"/>
        </w:rPr>
        <w:t xml:space="preserve"> partitions political space. </w:t>
      </w:r>
      <w:r w:rsidRPr="00C61120">
        <w:rPr>
          <w:rStyle w:val="StyleUnderline"/>
        </w:rPr>
        <w:t>They arise</w:t>
      </w:r>
      <w:r w:rsidRPr="00C61120">
        <w:rPr>
          <w:sz w:val="16"/>
        </w:rPr>
        <w:t xml:space="preserve">, rather, </w:t>
      </w:r>
      <w:r w:rsidRPr="00C61120">
        <w:rPr>
          <w:rStyle w:val="StyleUnderline"/>
        </w:rPr>
        <w:t>as a result of the faulty way</w:t>
      </w:r>
      <w:r w:rsidRPr="00C61120">
        <w:rPr>
          <w:sz w:val="16"/>
        </w:rPr>
        <w:t xml:space="preserve"> in which </w:t>
      </w:r>
      <w:r w:rsidRPr="00C61120">
        <w:rPr>
          <w:rStyle w:val="StyleUnderline"/>
        </w:rPr>
        <w:t>that principle has been applied</w:t>
      </w:r>
      <w:r w:rsidRPr="00C61120">
        <w:rPr>
          <w:sz w:val="16"/>
        </w:rPr>
        <w:t xml:space="preserve">. </w:t>
      </w:r>
      <w:r w:rsidRPr="00C61120">
        <w:rPr>
          <w:rStyle w:val="StyleUnderline"/>
        </w:rPr>
        <w:t>Thus</w:t>
      </w:r>
      <w:r w:rsidRPr="00C61120">
        <w:rPr>
          <w:sz w:val="16"/>
        </w:rPr>
        <w:t xml:space="preserve">, those who </w:t>
      </w:r>
      <w:proofErr w:type="spellStart"/>
      <w:r w:rsidRPr="00C61120">
        <w:rPr>
          <w:sz w:val="16"/>
        </w:rPr>
        <w:t>practise</w:t>
      </w:r>
      <w:proofErr w:type="spellEnd"/>
      <w:r w:rsidRPr="00C61120">
        <w:rPr>
          <w:sz w:val="16"/>
        </w:rPr>
        <w:t xml:space="preserve"> the </w:t>
      </w:r>
      <w:r w:rsidRPr="00C61120">
        <w:rPr>
          <w:rStyle w:val="StyleUnderline"/>
        </w:rPr>
        <w:t>affirmative politics of framing accept that the principle of state-territoriality is</w:t>
      </w:r>
      <w:r w:rsidRPr="00C61120">
        <w:rPr>
          <w:sz w:val="16"/>
        </w:rPr>
        <w:t xml:space="preserve"> the </w:t>
      </w:r>
      <w:r w:rsidRPr="00C61120">
        <w:rPr>
          <w:rStyle w:val="StyleUnderline"/>
        </w:rPr>
        <w:t>proper</w:t>
      </w:r>
      <w:r w:rsidRPr="00C61120">
        <w:rPr>
          <w:sz w:val="16"/>
        </w:rPr>
        <w:t xml:space="preserve"> basis for constituting the ‘who’ of justice. </w:t>
      </w:r>
      <w:r w:rsidRPr="00456FF8">
        <w:rPr>
          <w:rStyle w:val="StyleUnderline"/>
          <w:highlight w:val="cyan"/>
        </w:rPr>
        <w:t>They agree</w:t>
      </w:r>
      <w:r w:rsidRPr="00C61120">
        <w:rPr>
          <w:sz w:val="16"/>
        </w:rPr>
        <w:t xml:space="preserve">, in other words, </w:t>
      </w:r>
      <w:r w:rsidRPr="00C61120">
        <w:rPr>
          <w:rStyle w:val="StyleUnderline"/>
        </w:rPr>
        <w:t xml:space="preserve">that </w:t>
      </w:r>
      <w:r w:rsidRPr="00456FF8">
        <w:rPr>
          <w:rStyle w:val="StyleUnderline"/>
          <w:highlight w:val="cyan"/>
        </w:rPr>
        <w:t xml:space="preserve">what makes </w:t>
      </w:r>
      <w:r w:rsidRPr="00FB44E1">
        <w:rPr>
          <w:rStyle w:val="StyleUnderline"/>
        </w:rPr>
        <w:t xml:space="preserve">a </w:t>
      </w:r>
      <w:r w:rsidRPr="00C61120">
        <w:rPr>
          <w:rStyle w:val="StyleUnderline"/>
        </w:rPr>
        <w:t xml:space="preserve">given collection of </w:t>
      </w:r>
      <w:r w:rsidRPr="00456FF8">
        <w:rPr>
          <w:rStyle w:val="StyleUnderline"/>
          <w:highlight w:val="cyan"/>
        </w:rPr>
        <w:t>individuals</w:t>
      </w:r>
      <w:r w:rsidRPr="00C61120">
        <w:rPr>
          <w:rStyle w:val="StyleUnderline"/>
        </w:rPr>
        <w:t xml:space="preserve"> into fellow </w:t>
      </w:r>
      <w:r w:rsidRPr="00456FF8">
        <w:rPr>
          <w:rStyle w:val="StyleUnderline"/>
          <w:highlight w:val="cyan"/>
        </w:rPr>
        <w:t>subjects of justice is</w:t>
      </w:r>
      <w:r w:rsidRPr="00456FF8">
        <w:rPr>
          <w:sz w:val="16"/>
          <w:highlight w:val="cyan"/>
        </w:rPr>
        <w:t xml:space="preserve"> </w:t>
      </w:r>
      <w:r w:rsidRPr="00C61120">
        <w:rPr>
          <w:sz w:val="16"/>
        </w:rPr>
        <w:t xml:space="preserve">their shared residence on the territory of a modern state and/or their shared </w:t>
      </w:r>
      <w:r w:rsidRPr="00456FF8">
        <w:rPr>
          <w:rStyle w:val="StyleUnderline"/>
          <w:highlight w:val="cyan"/>
        </w:rPr>
        <w:t xml:space="preserve">membership </w:t>
      </w:r>
      <w:r w:rsidRPr="00C61120">
        <w:rPr>
          <w:rStyle w:val="StyleUnderline"/>
        </w:rPr>
        <w:t>in the political community</w:t>
      </w:r>
      <w:r w:rsidRPr="00C61120">
        <w:rPr>
          <w:sz w:val="16"/>
        </w:rPr>
        <w:t xml:space="preserve"> that corresponds to such a state. Thus, </w:t>
      </w:r>
      <w:r w:rsidRPr="00456FF8">
        <w:rPr>
          <w:rStyle w:val="Emphasis"/>
          <w:highlight w:val="cyan"/>
        </w:rPr>
        <w:t>far from challenging the underlying grammar</w:t>
      </w:r>
      <w:r w:rsidRPr="00C61120">
        <w:rPr>
          <w:rStyle w:val="Emphasis"/>
        </w:rPr>
        <w:t xml:space="preserve"> of the Westphalian order</w:t>
      </w:r>
      <w:r w:rsidRPr="00C61120">
        <w:rPr>
          <w:rStyle w:val="StyleUnderline"/>
        </w:rPr>
        <w:t xml:space="preserve">, those who </w:t>
      </w:r>
      <w:proofErr w:type="spellStart"/>
      <w:r w:rsidRPr="00C61120">
        <w:rPr>
          <w:rStyle w:val="StyleUnderline"/>
        </w:rPr>
        <w:t>practise</w:t>
      </w:r>
      <w:proofErr w:type="spellEnd"/>
      <w:r w:rsidRPr="00C61120">
        <w:rPr>
          <w:rStyle w:val="StyleUnderline"/>
        </w:rPr>
        <w:t xml:space="preserve"> the affirmative politics of </w:t>
      </w:r>
      <w:r w:rsidRPr="00456FF8">
        <w:rPr>
          <w:rStyle w:val="StyleUnderline"/>
          <w:highlight w:val="cyan"/>
        </w:rPr>
        <w:t xml:space="preserve">framing </w:t>
      </w:r>
      <w:r w:rsidRPr="00456FF8">
        <w:rPr>
          <w:rStyle w:val="Emphasis"/>
          <w:highlight w:val="cyan"/>
        </w:rPr>
        <w:t xml:space="preserve">accept its </w:t>
      </w:r>
      <w:r w:rsidRPr="00C61120">
        <w:rPr>
          <w:rStyle w:val="Emphasis"/>
        </w:rPr>
        <w:t xml:space="preserve">state-territorial </w:t>
      </w:r>
      <w:r w:rsidRPr="00456FF8">
        <w:rPr>
          <w:rStyle w:val="Emphasis"/>
          <w:highlight w:val="cyan"/>
        </w:rPr>
        <w:t>principle</w:t>
      </w:r>
      <w:r w:rsidRPr="00C61120">
        <w:rPr>
          <w:rStyle w:val="Emphasis"/>
        </w:rPr>
        <w:t>.</w:t>
      </w:r>
    </w:p>
    <w:p w14:paraId="36590754" w14:textId="77777777" w:rsidR="00041359" w:rsidRPr="005D37A8" w:rsidRDefault="00041359" w:rsidP="006F051F">
      <w:pPr>
        <w:rPr>
          <w:u w:val="single"/>
        </w:rPr>
      </w:pPr>
      <w:r w:rsidRPr="00C61120">
        <w:rPr>
          <w:sz w:val="16"/>
        </w:rPr>
        <w:t xml:space="preserve">Precisely </w:t>
      </w:r>
      <w:r w:rsidRPr="00456FF8">
        <w:rPr>
          <w:rStyle w:val="Emphasis"/>
          <w:highlight w:val="cyan"/>
        </w:rPr>
        <w:t>that principle is contested</w:t>
      </w:r>
      <w:r w:rsidRPr="00C61120">
        <w:rPr>
          <w:sz w:val="16"/>
        </w:rPr>
        <w:t xml:space="preserve">, however, </w:t>
      </w:r>
      <w:r w:rsidRPr="00456FF8">
        <w:rPr>
          <w:rStyle w:val="Emphasis"/>
          <w:highlight w:val="cyan"/>
        </w:rPr>
        <w:t>in a second version of the politics of framing</w:t>
      </w:r>
      <w:r w:rsidRPr="00456FF8">
        <w:rPr>
          <w:rStyle w:val="StyleUnderline"/>
          <w:highlight w:val="cyan"/>
        </w:rPr>
        <w:t xml:space="preserve">, which I </w:t>
      </w:r>
      <w:r w:rsidRPr="00C61120">
        <w:rPr>
          <w:rStyle w:val="StyleUnderline"/>
        </w:rPr>
        <w:t xml:space="preserve">shall </w:t>
      </w:r>
      <w:r w:rsidRPr="00456FF8">
        <w:rPr>
          <w:rStyle w:val="StyleUnderline"/>
          <w:highlight w:val="cyan"/>
        </w:rPr>
        <w:t xml:space="preserve">call </w:t>
      </w:r>
      <w:r w:rsidRPr="00C61120">
        <w:rPr>
          <w:rStyle w:val="StyleUnderline"/>
        </w:rPr>
        <w:t xml:space="preserve">the </w:t>
      </w:r>
      <w:r w:rsidRPr="00456FF8">
        <w:rPr>
          <w:rStyle w:val="Emphasis"/>
          <w:highlight w:val="cyan"/>
        </w:rPr>
        <w:t xml:space="preserve">transformative </w:t>
      </w:r>
      <w:r w:rsidRPr="00C61120">
        <w:rPr>
          <w:rStyle w:val="Emphasis"/>
        </w:rPr>
        <w:t>approach</w:t>
      </w:r>
      <w:r w:rsidRPr="00C61120">
        <w:rPr>
          <w:sz w:val="16"/>
        </w:rPr>
        <w:t xml:space="preserve">. For its proponents, the state-territorial principle no longer affords an adequate basis for determining the ‘who’ of justice in every case. They concede, of course, that that principle remains relevant for many purposes; thus, </w:t>
      </w:r>
      <w:r w:rsidRPr="00C61120">
        <w:rPr>
          <w:rStyle w:val="StyleUnderline"/>
        </w:rPr>
        <w:t>supporters</w:t>
      </w:r>
      <w:r w:rsidRPr="00C61120">
        <w:rPr>
          <w:sz w:val="16"/>
        </w:rPr>
        <w:t xml:space="preserve"> of transformation </w:t>
      </w:r>
      <w:r w:rsidRPr="00C61120">
        <w:rPr>
          <w:rStyle w:val="StyleUnderline"/>
        </w:rPr>
        <w:t>do not propose to eliminate state-territoriality entirely. But</w:t>
      </w:r>
      <w:r w:rsidRPr="00C61120">
        <w:rPr>
          <w:sz w:val="16"/>
        </w:rPr>
        <w:t xml:space="preserve"> they </w:t>
      </w:r>
      <w:r w:rsidRPr="00C61120">
        <w:rPr>
          <w:rStyle w:val="StyleUnderline"/>
        </w:rPr>
        <w:t xml:space="preserve">contend that </w:t>
      </w:r>
      <w:r w:rsidRPr="00C61120">
        <w:rPr>
          <w:rStyle w:val="Emphasis"/>
        </w:rPr>
        <w:t xml:space="preserve">its </w:t>
      </w:r>
      <w:r w:rsidRPr="00456FF8">
        <w:rPr>
          <w:rStyle w:val="Emphasis"/>
          <w:highlight w:val="cyan"/>
        </w:rPr>
        <w:t>grammar is out of synch with the structural causes of</w:t>
      </w:r>
      <w:r w:rsidRPr="00456FF8">
        <w:rPr>
          <w:sz w:val="16"/>
          <w:highlight w:val="cyan"/>
        </w:rPr>
        <w:t xml:space="preserve"> </w:t>
      </w:r>
      <w:r w:rsidRPr="00C61120">
        <w:rPr>
          <w:sz w:val="16"/>
        </w:rPr>
        <w:t xml:space="preserve">many </w:t>
      </w:r>
      <w:r w:rsidRPr="00456FF8">
        <w:rPr>
          <w:rStyle w:val="Emphasis"/>
          <w:highlight w:val="cyan"/>
        </w:rPr>
        <w:t>injustices</w:t>
      </w:r>
      <w:r w:rsidRPr="00456FF8">
        <w:rPr>
          <w:sz w:val="16"/>
          <w:highlight w:val="cyan"/>
        </w:rPr>
        <w:t xml:space="preserve"> </w:t>
      </w:r>
      <w:r w:rsidRPr="00C61120">
        <w:rPr>
          <w:sz w:val="16"/>
        </w:rPr>
        <w:t xml:space="preserve">in a globalizing world, which are not territorial in character. </w:t>
      </w:r>
      <w:r w:rsidRPr="00C61120">
        <w:rPr>
          <w:rStyle w:val="StyleUnderline"/>
        </w:rPr>
        <w:t>Examples include the financial markets, ‘offshore factories’, investment regimes and governance structures of the global economy</w:t>
      </w:r>
      <w:r w:rsidRPr="00C61120">
        <w:rPr>
          <w:sz w:val="16"/>
        </w:rPr>
        <w:t xml:space="preserve">, which determine who works for a wage and who does not; </w:t>
      </w:r>
      <w:r w:rsidRPr="00C61120">
        <w:rPr>
          <w:rStyle w:val="StyleUnderline"/>
        </w:rPr>
        <w:t xml:space="preserve">the information networks of </w:t>
      </w:r>
      <w:r w:rsidRPr="00C61120">
        <w:rPr>
          <w:rStyle w:val="Emphasis"/>
        </w:rPr>
        <w:t>global media and cybertechnology</w:t>
      </w:r>
      <w:r w:rsidRPr="00C61120">
        <w:rPr>
          <w:sz w:val="16"/>
        </w:rPr>
        <w:t xml:space="preserve">, which determine who is included in the circuits of communicative power and who is not; </w:t>
      </w:r>
      <w:r w:rsidRPr="00C61120">
        <w:rPr>
          <w:rStyle w:val="StyleUnderline"/>
        </w:rPr>
        <w:t xml:space="preserve">and the </w:t>
      </w:r>
      <w:r w:rsidRPr="00C61120">
        <w:rPr>
          <w:rStyle w:val="Emphasis"/>
        </w:rPr>
        <w:t>bio-politics of climate, disease, drugs, weapons and biotechnology</w:t>
      </w:r>
      <w:r w:rsidRPr="00C61120">
        <w:rPr>
          <w:rStyle w:val="StyleUnderline"/>
        </w:rPr>
        <w:t xml:space="preserve">, which determine </w:t>
      </w:r>
      <w:r w:rsidRPr="00C61120">
        <w:rPr>
          <w:rStyle w:val="Emphasis"/>
        </w:rPr>
        <w:t>who will live</w:t>
      </w:r>
      <w:r w:rsidRPr="00C61120">
        <w:rPr>
          <w:sz w:val="16"/>
        </w:rPr>
        <w:t xml:space="preserve"> long </w:t>
      </w:r>
      <w:r w:rsidRPr="00C61120">
        <w:rPr>
          <w:rStyle w:val="Emphasis"/>
        </w:rPr>
        <w:t>and who will die</w:t>
      </w:r>
      <w:r w:rsidRPr="00C61120">
        <w:rPr>
          <w:sz w:val="16"/>
        </w:rPr>
        <w:t xml:space="preserve"> young. In these matters, so fundamental to human well-being, the forces that perpetrate injustice belong not to ‘the space of places’, but to ‘the space of flows’.footnote13 Not locatable within the jurisdiction of any actual or conceivable territorial state, </w:t>
      </w:r>
      <w:r w:rsidRPr="00C61120">
        <w:rPr>
          <w:rStyle w:val="StyleUnderline"/>
        </w:rPr>
        <w:t>they cannot be made answerable to claims of justice</w:t>
      </w:r>
      <w:r w:rsidRPr="00C61120">
        <w:rPr>
          <w:sz w:val="16"/>
        </w:rPr>
        <w:t xml:space="preserve"> that are </w:t>
      </w:r>
      <w:r w:rsidRPr="00C61120">
        <w:rPr>
          <w:rStyle w:val="StyleUnderline"/>
        </w:rPr>
        <w:t>framed in</w:t>
      </w:r>
      <w:r w:rsidRPr="00C61120">
        <w:rPr>
          <w:sz w:val="16"/>
        </w:rPr>
        <w:t xml:space="preserve"> terms of the </w:t>
      </w:r>
      <w:r w:rsidRPr="00C61120">
        <w:rPr>
          <w:rStyle w:val="StyleUnderline"/>
        </w:rPr>
        <w:t>state-territorial principle</w:t>
      </w:r>
      <w:r w:rsidRPr="00C61120">
        <w:rPr>
          <w:sz w:val="16"/>
        </w:rPr>
        <w:t xml:space="preserve">. In their case, so the argument goes, </w:t>
      </w:r>
      <w:r w:rsidRPr="00C61120">
        <w:rPr>
          <w:rStyle w:val="Emphasis"/>
        </w:rPr>
        <w:t xml:space="preserve">to invoke </w:t>
      </w:r>
      <w:r w:rsidRPr="00456FF8">
        <w:rPr>
          <w:rStyle w:val="Emphasis"/>
          <w:highlight w:val="cyan"/>
        </w:rPr>
        <w:t>the state-territorial principle</w:t>
      </w:r>
      <w:r w:rsidRPr="00456FF8">
        <w:rPr>
          <w:sz w:val="16"/>
          <w:highlight w:val="cyan"/>
        </w:rPr>
        <w:t xml:space="preserve"> </w:t>
      </w:r>
      <w:r w:rsidRPr="00C61120">
        <w:rPr>
          <w:sz w:val="16"/>
        </w:rPr>
        <w:t xml:space="preserve">to determine the frame </w:t>
      </w:r>
      <w:r w:rsidRPr="00456FF8">
        <w:rPr>
          <w:rStyle w:val="Emphasis"/>
          <w:highlight w:val="cyan"/>
        </w:rPr>
        <w:t>is itself</w:t>
      </w:r>
      <w:r w:rsidRPr="00456FF8">
        <w:rPr>
          <w:sz w:val="16"/>
          <w:highlight w:val="cyan"/>
        </w:rPr>
        <w:t xml:space="preserve"> </w:t>
      </w:r>
      <w:r w:rsidRPr="00C61120">
        <w:rPr>
          <w:sz w:val="16"/>
        </w:rPr>
        <w:t xml:space="preserve">to commit </w:t>
      </w:r>
      <w:r w:rsidRPr="00C61120">
        <w:rPr>
          <w:rStyle w:val="Emphasis"/>
        </w:rPr>
        <w:t xml:space="preserve">an </w:t>
      </w:r>
      <w:r w:rsidRPr="00456FF8">
        <w:rPr>
          <w:rStyle w:val="Emphasis"/>
          <w:highlight w:val="cyan"/>
        </w:rPr>
        <w:t>injustice</w:t>
      </w:r>
      <w:r w:rsidRPr="00C61120">
        <w:rPr>
          <w:sz w:val="16"/>
        </w:rPr>
        <w:t xml:space="preserve">. </w:t>
      </w:r>
      <w:r w:rsidRPr="00456FF8">
        <w:rPr>
          <w:rStyle w:val="StyleUnderline"/>
          <w:highlight w:val="cyan"/>
        </w:rPr>
        <w:t xml:space="preserve">By </w:t>
      </w:r>
      <w:r w:rsidRPr="00456FF8">
        <w:rPr>
          <w:rStyle w:val="Emphasis"/>
          <w:highlight w:val="cyan"/>
        </w:rPr>
        <w:t>partitioning political space</w:t>
      </w:r>
      <w:r w:rsidRPr="00C61120">
        <w:rPr>
          <w:sz w:val="16"/>
        </w:rPr>
        <w:t xml:space="preserve"> along territorial lines, </w:t>
      </w:r>
      <w:r w:rsidRPr="00456FF8">
        <w:rPr>
          <w:rStyle w:val="StyleUnderline"/>
          <w:highlight w:val="cyan"/>
        </w:rPr>
        <w:t>this principle insulates</w:t>
      </w:r>
      <w:r w:rsidRPr="00C61120">
        <w:rPr>
          <w:sz w:val="16"/>
        </w:rPr>
        <w:t xml:space="preserve"> extra- and non-territorial </w:t>
      </w:r>
      <w:r w:rsidRPr="00456FF8">
        <w:rPr>
          <w:rStyle w:val="StyleUnderline"/>
          <w:highlight w:val="cyan"/>
        </w:rPr>
        <w:t>powers from</w:t>
      </w:r>
      <w:r w:rsidRPr="00456FF8">
        <w:rPr>
          <w:sz w:val="16"/>
          <w:highlight w:val="cyan"/>
        </w:rPr>
        <w:t xml:space="preserve"> </w:t>
      </w:r>
      <w:r w:rsidRPr="00C61120">
        <w:rPr>
          <w:sz w:val="16"/>
        </w:rPr>
        <w:t xml:space="preserve">the reach of </w:t>
      </w:r>
      <w:r w:rsidRPr="00456FF8">
        <w:rPr>
          <w:rStyle w:val="StyleUnderline"/>
          <w:highlight w:val="cyan"/>
        </w:rPr>
        <w:t>justice</w:t>
      </w:r>
      <w:r w:rsidRPr="00C61120">
        <w:rPr>
          <w:sz w:val="16"/>
        </w:rPr>
        <w:t xml:space="preserve">. In a globalizing world, therefore, </w:t>
      </w:r>
      <w:r w:rsidRPr="00456FF8">
        <w:rPr>
          <w:rStyle w:val="StyleUnderline"/>
          <w:highlight w:val="cyan"/>
        </w:rPr>
        <w:t xml:space="preserve">it is less likely to serve as a </w:t>
      </w:r>
      <w:r w:rsidRPr="00456FF8">
        <w:rPr>
          <w:rStyle w:val="Emphasis"/>
          <w:highlight w:val="cyan"/>
        </w:rPr>
        <w:t xml:space="preserve">remedy for </w:t>
      </w:r>
      <w:proofErr w:type="spellStart"/>
      <w:r w:rsidRPr="00456FF8">
        <w:rPr>
          <w:rStyle w:val="Emphasis"/>
          <w:highlight w:val="cyan"/>
        </w:rPr>
        <w:t>misframing</w:t>
      </w:r>
      <w:proofErr w:type="spellEnd"/>
      <w:r w:rsidRPr="00456FF8">
        <w:rPr>
          <w:rStyle w:val="StyleUnderline"/>
          <w:highlight w:val="cyan"/>
        </w:rPr>
        <w:t xml:space="preserve"> than as a means of </w:t>
      </w:r>
      <w:r w:rsidRPr="00456FF8">
        <w:rPr>
          <w:rStyle w:val="Emphasis"/>
          <w:highlight w:val="cyan"/>
        </w:rPr>
        <w:t>inflicting or perpetuating it</w:t>
      </w:r>
      <w:r w:rsidRPr="00C61120">
        <w:rPr>
          <w:rStyle w:val="StyleUnderline"/>
        </w:rPr>
        <w:t>.</w:t>
      </w:r>
    </w:p>
    <w:p w14:paraId="107AEACD" w14:textId="77777777" w:rsidR="00041359" w:rsidRDefault="00041359" w:rsidP="006F051F">
      <w:pPr>
        <w:pStyle w:val="Heading4"/>
      </w:pPr>
      <w:r>
        <w:t xml:space="preserve">2. </w:t>
      </w:r>
      <w:r w:rsidRPr="001E7A77">
        <w:rPr>
          <w:u w:val="single"/>
        </w:rPr>
        <w:t>Anti-competitive” framing</w:t>
      </w:r>
      <w:r>
        <w:t xml:space="preserve"> </w:t>
      </w:r>
      <w:r w:rsidRPr="002A68D0">
        <w:t>push</w:t>
      </w:r>
      <w:r>
        <w:t>es</w:t>
      </w:r>
      <w:r w:rsidRPr="002A68D0">
        <w:t xml:space="preserve"> aside</w:t>
      </w:r>
      <w:r>
        <w:t xml:space="preserve"> </w:t>
      </w:r>
      <w:r w:rsidRPr="002A68D0">
        <w:rPr>
          <w:u w:val="single"/>
        </w:rPr>
        <w:t>equality</w:t>
      </w:r>
      <w:r>
        <w:t xml:space="preserve"> and </w:t>
      </w:r>
      <w:r w:rsidRPr="002A68D0">
        <w:rPr>
          <w:u w:val="single"/>
        </w:rPr>
        <w:t>collective interest</w:t>
      </w:r>
      <w:r>
        <w:t xml:space="preserve">---transforming </w:t>
      </w:r>
      <w:r>
        <w:rPr>
          <w:u w:val="single"/>
        </w:rPr>
        <w:t>value</w:t>
      </w:r>
      <w:r>
        <w:t xml:space="preserve"> to “</w:t>
      </w:r>
      <w:r w:rsidRPr="002A68D0">
        <w:rPr>
          <w:u w:val="single"/>
        </w:rPr>
        <w:t>competitive</w:t>
      </w:r>
      <w:r>
        <w:t xml:space="preserve">” is an </w:t>
      </w:r>
      <w:r w:rsidRPr="001E7A77">
        <w:rPr>
          <w:u w:val="single"/>
        </w:rPr>
        <w:t>ideological power</w:t>
      </w:r>
      <w:r>
        <w:t xml:space="preserve"> to revitalize the </w:t>
      </w:r>
      <w:r w:rsidRPr="001E7A77">
        <w:rPr>
          <w:u w:val="single"/>
        </w:rPr>
        <w:t>competition state</w:t>
      </w:r>
      <w:r>
        <w:t xml:space="preserve"> and </w:t>
      </w:r>
      <w:r w:rsidRPr="001E7A77">
        <w:rPr>
          <w:u w:val="single"/>
        </w:rPr>
        <w:t>hollow out egalitarianism</w:t>
      </w:r>
      <w:r>
        <w:t xml:space="preserve">. </w:t>
      </w:r>
    </w:p>
    <w:p w14:paraId="568E7750" w14:textId="77777777" w:rsidR="00041359" w:rsidRDefault="00041359" w:rsidP="006F051F">
      <w:r>
        <w:t xml:space="preserve">Pauli </w:t>
      </w:r>
      <w:proofErr w:type="spellStart"/>
      <w:r w:rsidRPr="001E7A77">
        <w:rPr>
          <w:rStyle w:val="Style13ptBold"/>
        </w:rPr>
        <w:t>Kettunen</w:t>
      </w:r>
      <w:proofErr w:type="spellEnd"/>
      <w:r w:rsidRPr="001E7A77">
        <w:rPr>
          <w:rStyle w:val="Style13ptBold"/>
        </w:rPr>
        <w:t xml:space="preserve"> 11</w:t>
      </w:r>
      <w:r>
        <w:t xml:space="preserve">. Professor of Political History in the Social Science Faculty of University of Helsinki. “Welfare Nationalism and Competitive Community.” In Welfare citizenship and welfare nationalism. </w:t>
      </w:r>
    </w:p>
    <w:p w14:paraId="328424C9" w14:textId="77777777" w:rsidR="00041359" w:rsidRPr="002A68D0" w:rsidRDefault="00041359" w:rsidP="006F051F">
      <w:pPr>
        <w:rPr>
          <w:sz w:val="16"/>
        </w:rPr>
      </w:pPr>
      <w:r w:rsidRPr="002A68D0">
        <w:rPr>
          <w:rStyle w:val="StyleUnderline"/>
        </w:rPr>
        <w:t xml:space="preserve">In their discussion on the competition state, </w:t>
      </w:r>
      <w:proofErr w:type="spellStart"/>
      <w:r w:rsidRPr="001E7A77">
        <w:rPr>
          <w:rStyle w:val="StyleUnderline"/>
          <w:highlight w:val="cyan"/>
        </w:rPr>
        <w:t>Palan</w:t>
      </w:r>
      <w:proofErr w:type="spellEnd"/>
      <w:r w:rsidRPr="001E7A77">
        <w:rPr>
          <w:rStyle w:val="StyleUnderline"/>
          <w:highlight w:val="cyan"/>
        </w:rPr>
        <w:t xml:space="preserve"> and Abbot </w:t>
      </w:r>
      <w:r w:rsidRPr="002A68D0">
        <w:rPr>
          <w:rStyle w:val="StyleUnderline"/>
        </w:rPr>
        <w:t xml:space="preserve">strongly </w:t>
      </w:r>
      <w:r w:rsidRPr="001E7A77">
        <w:rPr>
          <w:rStyle w:val="StyleUnderline"/>
          <w:highlight w:val="cyan"/>
        </w:rPr>
        <w:t xml:space="preserve">stress the </w:t>
      </w:r>
      <w:r w:rsidRPr="001E7A77">
        <w:rPr>
          <w:rStyle w:val="Emphasis"/>
          <w:highlight w:val="cyan"/>
        </w:rPr>
        <w:t>diversity of</w:t>
      </w:r>
      <w:r w:rsidRPr="001E7A77">
        <w:rPr>
          <w:sz w:val="16"/>
          <w:highlight w:val="cyan"/>
        </w:rPr>
        <w:t xml:space="preserve"> </w:t>
      </w:r>
      <w:r w:rsidRPr="002A68D0">
        <w:rPr>
          <w:sz w:val="16"/>
        </w:rPr>
        <w:t xml:space="preserve">the </w:t>
      </w:r>
      <w:r w:rsidRPr="002A68D0">
        <w:rPr>
          <w:rStyle w:val="Emphasis"/>
        </w:rPr>
        <w:t xml:space="preserve">particular </w:t>
      </w:r>
      <w:r w:rsidRPr="001E7A77">
        <w:rPr>
          <w:rStyle w:val="Emphasis"/>
          <w:highlight w:val="cyan"/>
        </w:rPr>
        <w:t>modes</w:t>
      </w:r>
      <w:r w:rsidRPr="001E7A77">
        <w:rPr>
          <w:rStyle w:val="StyleUnderline"/>
          <w:highlight w:val="cyan"/>
        </w:rPr>
        <w:t xml:space="preserve"> </w:t>
      </w:r>
      <w:r w:rsidRPr="002A68D0">
        <w:rPr>
          <w:rStyle w:val="StyleUnderline"/>
        </w:rPr>
        <w:t xml:space="preserve">in which </w:t>
      </w:r>
      <w:r w:rsidRPr="001E7A77">
        <w:rPr>
          <w:rStyle w:val="StyleUnderline"/>
          <w:highlight w:val="cyan"/>
        </w:rPr>
        <w:t xml:space="preserve">the competition state can </w:t>
      </w:r>
      <w:r w:rsidRPr="002A68D0">
        <w:rPr>
          <w:rStyle w:val="StyleUnderline"/>
        </w:rPr>
        <w:t xml:space="preserve">be </w:t>
      </w:r>
      <w:r w:rsidRPr="001E7A77">
        <w:rPr>
          <w:rStyle w:val="StyleUnderline"/>
          <w:highlight w:val="cyan"/>
        </w:rPr>
        <w:t>embedd</w:t>
      </w:r>
      <w:r w:rsidRPr="002A68D0">
        <w:rPr>
          <w:rStyle w:val="StyleUnderline"/>
        </w:rPr>
        <w:t>ed</w:t>
      </w:r>
      <w:r w:rsidRPr="002A68D0">
        <w:rPr>
          <w:sz w:val="16"/>
        </w:rPr>
        <w:t xml:space="preserve"> in different nation-states and </w:t>
      </w:r>
      <w:proofErr w:type="spellStart"/>
      <w:r w:rsidRPr="002A68D0">
        <w:rPr>
          <w:sz w:val="16"/>
        </w:rPr>
        <w:t>realised</w:t>
      </w:r>
      <w:proofErr w:type="spellEnd"/>
      <w:r w:rsidRPr="002A68D0">
        <w:rPr>
          <w:sz w:val="16"/>
        </w:rPr>
        <w:t xml:space="preserve"> through different “state strategies”.44 Indeed, the change may take place within a remarkable institutional continuity, through an “institutional conversion”45. </w:t>
      </w:r>
      <w:r w:rsidRPr="002A68D0">
        <w:rPr>
          <w:rStyle w:val="StyleUnderline"/>
        </w:rPr>
        <w:t xml:space="preserve">Old </w:t>
      </w:r>
      <w:r w:rsidRPr="001E7A77">
        <w:rPr>
          <w:rStyle w:val="StyleUnderline"/>
          <w:highlight w:val="cyan"/>
        </w:rPr>
        <w:t>institutions</w:t>
      </w:r>
      <w:r w:rsidRPr="001E7A77">
        <w:rPr>
          <w:sz w:val="16"/>
          <w:highlight w:val="cyan"/>
        </w:rPr>
        <w:t xml:space="preserve"> </w:t>
      </w:r>
      <w:r w:rsidRPr="002A68D0">
        <w:rPr>
          <w:sz w:val="16"/>
        </w:rPr>
        <w:t xml:space="preserve">of the welfare state and industrial relations can be and </w:t>
      </w:r>
      <w:r w:rsidRPr="002A68D0">
        <w:rPr>
          <w:rStyle w:val="StyleUnderline"/>
        </w:rPr>
        <w:t xml:space="preserve">have been </w:t>
      </w:r>
      <w:r w:rsidRPr="001E7A77">
        <w:rPr>
          <w:rStyle w:val="Emphasis"/>
          <w:highlight w:val="cyan"/>
        </w:rPr>
        <w:t>modified</w:t>
      </w:r>
      <w:r w:rsidRPr="001E7A77">
        <w:rPr>
          <w:rStyle w:val="StyleUnderline"/>
          <w:highlight w:val="cyan"/>
        </w:rPr>
        <w:t xml:space="preserve"> to serve new functions </w:t>
      </w:r>
      <w:r w:rsidRPr="002A68D0">
        <w:rPr>
          <w:rStyle w:val="StyleUnderline"/>
        </w:rPr>
        <w:t xml:space="preserve">of the </w:t>
      </w:r>
      <w:r w:rsidRPr="002A68D0">
        <w:rPr>
          <w:rStyle w:val="Emphasis"/>
        </w:rPr>
        <w:t>competitive community</w:t>
      </w:r>
      <w:r w:rsidRPr="002A68D0">
        <w:rPr>
          <w:sz w:val="16"/>
        </w:rPr>
        <w:t xml:space="preserve">. Concerning working life, collective interest representation and even </w:t>
      </w:r>
      <w:r w:rsidRPr="002A68D0">
        <w:rPr>
          <w:rStyle w:val="Emphasis"/>
        </w:rPr>
        <w:t xml:space="preserve">high </w:t>
      </w:r>
      <w:r w:rsidRPr="001E7A77">
        <w:rPr>
          <w:rStyle w:val="Emphasis"/>
          <w:highlight w:val="cyan"/>
        </w:rPr>
        <w:t>social norms</w:t>
      </w:r>
      <w:r w:rsidRPr="001E7A77">
        <w:rPr>
          <w:rStyle w:val="StyleUnderline"/>
          <w:highlight w:val="cyan"/>
        </w:rPr>
        <w:t xml:space="preserve"> are</w:t>
      </w:r>
      <w:r w:rsidRPr="001E7A77">
        <w:rPr>
          <w:sz w:val="16"/>
          <w:highlight w:val="cyan"/>
        </w:rPr>
        <w:t xml:space="preserve"> </w:t>
      </w:r>
      <w:r w:rsidRPr="002A68D0">
        <w:rPr>
          <w:sz w:val="16"/>
        </w:rPr>
        <w:t xml:space="preserve">considered not only as “rigidities”, but rather widely, as </w:t>
      </w:r>
      <w:r w:rsidRPr="001E7A77">
        <w:rPr>
          <w:rStyle w:val="Emphasis"/>
          <w:highlight w:val="cyan"/>
        </w:rPr>
        <w:t>competitive advantages</w:t>
      </w:r>
      <w:r w:rsidRPr="002A68D0">
        <w:rPr>
          <w:sz w:val="16"/>
        </w:rPr>
        <w:t xml:space="preserve">, as </w:t>
      </w:r>
      <w:r w:rsidRPr="002A68D0">
        <w:rPr>
          <w:rStyle w:val="StyleUnderline"/>
        </w:rPr>
        <w:t>factors promoting</w:t>
      </w:r>
      <w:r w:rsidRPr="002A68D0">
        <w:rPr>
          <w:sz w:val="16"/>
        </w:rPr>
        <w:t xml:space="preserve"> the commitment of workers and the </w:t>
      </w:r>
      <w:r w:rsidRPr="002A68D0">
        <w:rPr>
          <w:rStyle w:val="StyleUnderline"/>
        </w:rPr>
        <w:t>innovativeness</w:t>
      </w:r>
      <w:r w:rsidRPr="002A68D0">
        <w:rPr>
          <w:sz w:val="16"/>
        </w:rPr>
        <w:t xml:space="preserve"> of firms and their managements. Much of </w:t>
      </w:r>
      <w:r w:rsidRPr="001E7A77">
        <w:rPr>
          <w:rStyle w:val="Emphasis"/>
          <w:highlight w:val="cyan"/>
        </w:rPr>
        <w:t>the ideological power of knowledge</w:t>
      </w:r>
      <w:r w:rsidRPr="002A68D0">
        <w:rPr>
          <w:sz w:val="16"/>
        </w:rPr>
        <w:t xml:space="preserve">, training and innovation in the Nordic countries </w:t>
      </w:r>
      <w:r w:rsidRPr="001E7A77">
        <w:rPr>
          <w:rStyle w:val="StyleUnderline"/>
          <w:highlight w:val="cyan"/>
        </w:rPr>
        <w:t xml:space="preserve">stems from the promise that </w:t>
      </w:r>
      <w:r w:rsidRPr="001E7A77">
        <w:rPr>
          <w:rStyle w:val="Emphasis"/>
          <w:highlight w:val="cyan"/>
        </w:rPr>
        <w:t>competitiveness</w:t>
      </w:r>
      <w:r w:rsidRPr="002A68D0">
        <w:rPr>
          <w:sz w:val="16"/>
        </w:rPr>
        <w:t xml:space="preserve"> and its preconditions in the global economy </w:t>
      </w:r>
      <w:r w:rsidRPr="002A68D0">
        <w:rPr>
          <w:rStyle w:val="StyleUnderline"/>
        </w:rPr>
        <w:t>can</w:t>
      </w:r>
      <w:r w:rsidRPr="002A68D0">
        <w:rPr>
          <w:sz w:val="16"/>
        </w:rPr>
        <w:t xml:space="preserve"> – </w:t>
      </w:r>
      <w:r w:rsidRPr="002A68D0">
        <w:rPr>
          <w:rStyle w:val="StyleUnderline"/>
        </w:rPr>
        <w:t>or</w:t>
      </w:r>
      <w:r w:rsidRPr="002A68D0">
        <w:rPr>
          <w:sz w:val="16"/>
        </w:rPr>
        <w:t xml:space="preserve"> even </w:t>
      </w:r>
      <w:r w:rsidRPr="001E7A77">
        <w:rPr>
          <w:rStyle w:val="StyleUnderline"/>
          <w:highlight w:val="cyan"/>
        </w:rPr>
        <w:t>must</w:t>
      </w:r>
      <w:r w:rsidRPr="001E7A77">
        <w:rPr>
          <w:sz w:val="16"/>
          <w:highlight w:val="cyan"/>
        </w:rPr>
        <w:t xml:space="preserve"> </w:t>
      </w:r>
      <w:r w:rsidRPr="002A68D0">
        <w:rPr>
          <w:sz w:val="16"/>
        </w:rPr>
        <w:t xml:space="preserve">– </w:t>
      </w:r>
      <w:r w:rsidRPr="001E7A77">
        <w:rPr>
          <w:rStyle w:val="StyleUnderline"/>
          <w:highlight w:val="cyan"/>
        </w:rPr>
        <w:t xml:space="preserve">be seen </w:t>
      </w:r>
      <w:r w:rsidRPr="002A68D0">
        <w:rPr>
          <w:rStyle w:val="StyleUnderline"/>
        </w:rPr>
        <w:t xml:space="preserve">from a </w:t>
      </w:r>
      <w:r w:rsidRPr="002A68D0">
        <w:rPr>
          <w:rStyle w:val="Emphasis"/>
        </w:rPr>
        <w:t>wider perspective</w:t>
      </w:r>
      <w:r w:rsidRPr="002A68D0">
        <w:rPr>
          <w:sz w:val="16"/>
        </w:rPr>
        <w:t xml:space="preserve"> than that of neo-liberalist deregulation. The concept of “</w:t>
      </w:r>
      <w:r w:rsidRPr="001E7A77">
        <w:rPr>
          <w:rStyle w:val="StyleUnderline"/>
          <w:highlight w:val="cyan"/>
        </w:rPr>
        <w:t>social capital</w:t>
      </w:r>
      <w:r w:rsidRPr="002A68D0">
        <w:rPr>
          <w:sz w:val="16"/>
        </w:rPr>
        <w:t xml:space="preserve">” has </w:t>
      </w:r>
      <w:r w:rsidRPr="001E7A77">
        <w:rPr>
          <w:rStyle w:val="StyleUnderline"/>
          <w:highlight w:val="cyan"/>
        </w:rPr>
        <w:t>gained popularity</w:t>
      </w:r>
      <w:r w:rsidRPr="001E7A77">
        <w:rPr>
          <w:sz w:val="16"/>
          <w:highlight w:val="cyan"/>
        </w:rPr>
        <w:t xml:space="preserve"> </w:t>
      </w:r>
      <w:r w:rsidRPr="002A68D0">
        <w:rPr>
          <w:sz w:val="16"/>
        </w:rPr>
        <w:t xml:space="preserve">while it has opened up new possibilities </w:t>
      </w:r>
      <w:r w:rsidRPr="001E7A77">
        <w:rPr>
          <w:rStyle w:val="StyleUnderline"/>
          <w:highlight w:val="cyan"/>
        </w:rPr>
        <w:t xml:space="preserve">to </w:t>
      </w:r>
      <w:proofErr w:type="spellStart"/>
      <w:r w:rsidRPr="001E7A77">
        <w:rPr>
          <w:rStyle w:val="Emphasis"/>
          <w:highlight w:val="cyan"/>
        </w:rPr>
        <w:t>revitalise</w:t>
      </w:r>
      <w:proofErr w:type="spellEnd"/>
      <w:r w:rsidRPr="001E7A77">
        <w:rPr>
          <w:rStyle w:val="Emphasis"/>
          <w:highlight w:val="cyan"/>
        </w:rPr>
        <w:t xml:space="preserve"> </w:t>
      </w:r>
      <w:r w:rsidRPr="002A68D0">
        <w:rPr>
          <w:rStyle w:val="Emphasis"/>
        </w:rPr>
        <w:t>ideas</w:t>
      </w:r>
      <w:r w:rsidRPr="002A68D0">
        <w:rPr>
          <w:sz w:val="16"/>
        </w:rPr>
        <w:t xml:space="preserve"> of the virtuous circle between social cohesion and economic success </w:t>
      </w:r>
      <w:r w:rsidRPr="002A68D0">
        <w:rPr>
          <w:rStyle w:val="StyleUnderline"/>
        </w:rPr>
        <w:t xml:space="preserve">in the context of </w:t>
      </w:r>
      <w:r w:rsidRPr="001E7A77">
        <w:rPr>
          <w:rStyle w:val="StyleUnderline"/>
          <w:highlight w:val="cyan"/>
        </w:rPr>
        <w:t xml:space="preserve">the </w:t>
      </w:r>
      <w:r w:rsidRPr="001E7A77">
        <w:rPr>
          <w:rStyle w:val="Emphasis"/>
          <w:highlight w:val="cyan"/>
        </w:rPr>
        <w:t>competition state</w:t>
      </w:r>
      <w:r w:rsidRPr="002A68D0">
        <w:rPr>
          <w:sz w:val="16"/>
        </w:rPr>
        <w:t>.</w:t>
      </w:r>
    </w:p>
    <w:p w14:paraId="1283FC01" w14:textId="77777777" w:rsidR="00041359" w:rsidRPr="002A68D0" w:rsidRDefault="00041359" w:rsidP="006F051F">
      <w:pPr>
        <w:rPr>
          <w:sz w:val="16"/>
        </w:rPr>
      </w:pPr>
      <w:r w:rsidRPr="002A68D0">
        <w:rPr>
          <w:rStyle w:val="StyleUnderline"/>
        </w:rPr>
        <w:t xml:space="preserve">It makes a difference </w:t>
      </w:r>
      <w:r w:rsidRPr="001E7A77">
        <w:rPr>
          <w:rStyle w:val="StyleUnderline"/>
          <w:highlight w:val="cyan"/>
        </w:rPr>
        <w:t xml:space="preserve">whether </w:t>
      </w:r>
      <w:r w:rsidRPr="002A68D0">
        <w:rPr>
          <w:rStyle w:val="StyleUnderline"/>
        </w:rPr>
        <w:t>or not an individual’s opportunities</w:t>
      </w:r>
      <w:r w:rsidRPr="002A68D0">
        <w:rPr>
          <w:sz w:val="16"/>
        </w:rPr>
        <w:t xml:space="preserve"> to make her or himself competitive </w:t>
      </w:r>
      <w:r w:rsidRPr="002A68D0">
        <w:rPr>
          <w:rStyle w:val="StyleUnderline"/>
        </w:rPr>
        <w:t>are</w:t>
      </w:r>
      <w:r w:rsidRPr="002A68D0">
        <w:rPr>
          <w:sz w:val="16"/>
        </w:rPr>
        <w:t xml:space="preserve"> shaped by more or less </w:t>
      </w:r>
      <w:r w:rsidRPr="001E7A77">
        <w:rPr>
          <w:rStyle w:val="StyleUnderline"/>
          <w:highlight w:val="cyan"/>
        </w:rPr>
        <w:t>egalitarian</w:t>
      </w:r>
      <w:r w:rsidRPr="001E7A77">
        <w:rPr>
          <w:sz w:val="16"/>
          <w:highlight w:val="cyan"/>
        </w:rPr>
        <w:t xml:space="preserve"> </w:t>
      </w:r>
      <w:r w:rsidRPr="002A68D0">
        <w:rPr>
          <w:sz w:val="16"/>
        </w:rPr>
        <w:t xml:space="preserve">systems of education and training, </w:t>
      </w:r>
      <w:r w:rsidRPr="001E7A77">
        <w:rPr>
          <w:rStyle w:val="StyleUnderline"/>
          <w:highlight w:val="cyan"/>
        </w:rPr>
        <w:t>and</w:t>
      </w:r>
      <w:r w:rsidRPr="001E7A77">
        <w:rPr>
          <w:sz w:val="16"/>
          <w:highlight w:val="cyan"/>
        </w:rPr>
        <w:t xml:space="preserve"> </w:t>
      </w:r>
      <w:r w:rsidRPr="002A68D0">
        <w:rPr>
          <w:sz w:val="16"/>
        </w:rPr>
        <w:t xml:space="preserve">it also makes a difference whether or not the encouragement of knowledge-based competition in working life is connected with </w:t>
      </w:r>
      <w:r w:rsidRPr="001E7A77">
        <w:rPr>
          <w:rStyle w:val="StyleUnderline"/>
          <w:highlight w:val="cyan"/>
        </w:rPr>
        <w:t>collective</w:t>
      </w:r>
      <w:r w:rsidRPr="001E7A77">
        <w:rPr>
          <w:sz w:val="16"/>
          <w:highlight w:val="cyan"/>
        </w:rPr>
        <w:t xml:space="preserve"> </w:t>
      </w:r>
      <w:r w:rsidRPr="002A68D0">
        <w:rPr>
          <w:sz w:val="16"/>
        </w:rPr>
        <w:t xml:space="preserve">institutions of social regulation. </w:t>
      </w:r>
      <w:r w:rsidRPr="002A68D0">
        <w:rPr>
          <w:rStyle w:val="Emphasis"/>
        </w:rPr>
        <w:t>Nevertheless</w:t>
      </w:r>
      <w:r w:rsidRPr="002A68D0">
        <w:rPr>
          <w:sz w:val="16"/>
        </w:rPr>
        <w:t xml:space="preserve">, a </w:t>
      </w:r>
      <w:r w:rsidRPr="001E7A77">
        <w:rPr>
          <w:rStyle w:val="StyleUnderline"/>
          <w:highlight w:val="cyan"/>
        </w:rPr>
        <w:t>tension appears</w:t>
      </w:r>
      <w:r w:rsidRPr="001E7A77">
        <w:rPr>
          <w:sz w:val="16"/>
          <w:highlight w:val="cyan"/>
        </w:rPr>
        <w:t xml:space="preserve"> </w:t>
      </w:r>
      <w:r w:rsidRPr="002A68D0">
        <w:rPr>
          <w:sz w:val="16"/>
        </w:rPr>
        <w:t xml:space="preserve">in Nordic discussions </w:t>
      </w:r>
      <w:r w:rsidRPr="001E7A77">
        <w:rPr>
          <w:rStyle w:val="StyleUnderline"/>
          <w:highlight w:val="cyan"/>
        </w:rPr>
        <w:t>between</w:t>
      </w:r>
      <w:r w:rsidRPr="001E7A77">
        <w:rPr>
          <w:sz w:val="16"/>
          <w:highlight w:val="cyan"/>
        </w:rPr>
        <w:t xml:space="preserve"> </w:t>
      </w:r>
      <w:r w:rsidRPr="002A68D0">
        <w:rPr>
          <w:sz w:val="16"/>
        </w:rPr>
        <w:t xml:space="preserve">what are presented as institutional </w:t>
      </w:r>
      <w:r w:rsidRPr="001E7A77">
        <w:rPr>
          <w:rStyle w:val="Emphasis"/>
          <w:highlight w:val="cyan"/>
        </w:rPr>
        <w:t xml:space="preserve">preconditions </w:t>
      </w:r>
      <w:r w:rsidRPr="002A68D0">
        <w:rPr>
          <w:rStyle w:val="Emphasis"/>
        </w:rPr>
        <w:t>of competitiveness</w:t>
      </w:r>
      <w:r w:rsidRPr="002A68D0">
        <w:rPr>
          <w:rStyle w:val="StyleUnderline"/>
        </w:rPr>
        <w:t xml:space="preserve"> </w:t>
      </w:r>
      <w:r w:rsidRPr="001E7A77">
        <w:rPr>
          <w:rStyle w:val="StyleUnderline"/>
          <w:highlight w:val="cyan"/>
        </w:rPr>
        <w:t>and</w:t>
      </w:r>
      <w:r w:rsidRPr="001E7A77">
        <w:rPr>
          <w:sz w:val="16"/>
          <w:highlight w:val="cyan"/>
        </w:rPr>
        <w:t xml:space="preserve"> </w:t>
      </w:r>
      <w:r w:rsidRPr="002A68D0">
        <w:rPr>
          <w:sz w:val="16"/>
        </w:rPr>
        <w:t xml:space="preserve">how </w:t>
      </w:r>
      <w:r w:rsidRPr="002A68D0">
        <w:rPr>
          <w:rStyle w:val="StyleUnderline"/>
        </w:rPr>
        <w:t xml:space="preserve">the </w:t>
      </w:r>
      <w:r w:rsidRPr="001E7A77">
        <w:rPr>
          <w:rStyle w:val="Emphasis"/>
          <w:highlight w:val="cyan"/>
        </w:rPr>
        <w:t>contents of competitiveness</w:t>
      </w:r>
      <w:r w:rsidRPr="001E7A77">
        <w:rPr>
          <w:sz w:val="16"/>
          <w:highlight w:val="cyan"/>
        </w:rPr>
        <w:t xml:space="preserve"> </w:t>
      </w:r>
      <w:r w:rsidRPr="002A68D0">
        <w:rPr>
          <w:sz w:val="16"/>
        </w:rPr>
        <w:t xml:space="preserve">are conceived. At the same time </w:t>
      </w:r>
      <w:r w:rsidRPr="002A68D0">
        <w:rPr>
          <w:rStyle w:val="StyleUnderline"/>
        </w:rPr>
        <w:t xml:space="preserve">as </w:t>
      </w:r>
      <w:r w:rsidRPr="001E7A77">
        <w:rPr>
          <w:rStyle w:val="StyleUnderline"/>
          <w:highlight w:val="cyan"/>
        </w:rPr>
        <w:t>egalitarian institutions</w:t>
      </w:r>
      <w:r w:rsidRPr="001E7A77">
        <w:rPr>
          <w:sz w:val="16"/>
          <w:highlight w:val="cyan"/>
        </w:rPr>
        <w:t xml:space="preserve"> </w:t>
      </w:r>
      <w:r w:rsidRPr="002A68D0">
        <w:rPr>
          <w:sz w:val="16"/>
        </w:rPr>
        <w:t xml:space="preserve">and participatory practices </w:t>
      </w:r>
      <w:r w:rsidRPr="002A68D0">
        <w:rPr>
          <w:rStyle w:val="StyleUnderline"/>
        </w:rPr>
        <w:t xml:space="preserve">can be </w:t>
      </w:r>
      <w:r w:rsidRPr="001E7A77">
        <w:rPr>
          <w:rStyle w:val="StyleUnderline"/>
          <w:highlight w:val="cyan"/>
        </w:rPr>
        <w:t xml:space="preserve">defended </w:t>
      </w:r>
      <w:r w:rsidRPr="001E7A77">
        <w:rPr>
          <w:rStyle w:val="StyleUnderline"/>
        </w:rPr>
        <w:t xml:space="preserve">as </w:t>
      </w:r>
      <w:r w:rsidRPr="002A68D0">
        <w:rPr>
          <w:rStyle w:val="StyleUnderline"/>
        </w:rPr>
        <w:t xml:space="preserve">preconditions </w:t>
      </w:r>
      <w:r w:rsidRPr="001E7A77">
        <w:rPr>
          <w:rStyle w:val="StyleUnderline"/>
          <w:highlight w:val="cyan"/>
        </w:rPr>
        <w:t>for</w:t>
      </w:r>
      <w:r w:rsidRPr="002A68D0">
        <w:rPr>
          <w:sz w:val="16"/>
        </w:rPr>
        <w:t xml:space="preserve"> knowledge-based </w:t>
      </w:r>
      <w:r w:rsidRPr="001E7A77">
        <w:rPr>
          <w:rStyle w:val="StyleUnderline"/>
          <w:highlight w:val="cyan"/>
        </w:rPr>
        <w:t>competitiveness</w:t>
      </w:r>
      <w:r w:rsidRPr="002A68D0">
        <w:rPr>
          <w:sz w:val="16"/>
        </w:rPr>
        <w:t xml:space="preserve">, true membership in </w:t>
      </w:r>
      <w:r w:rsidRPr="002A68D0">
        <w:rPr>
          <w:rStyle w:val="Emphasis"/>
        </w:rPr>
        <w:t xml:space="preserve">a competitive community </w:t>
      </w:r>
      <w:r w:rsidRPr="001E7A77">
        <w:rPr>
          <w:rStyle w:val="Emphasis"/>
          <w:highlight w:val="cyan"/>
        </w:rPr>
        <w:t>is a matter of individual competitiveness</w:t>
      </w:r>
      <w:r w:rsidRPr="002A68D0">
        <w:rPr>
          <w:sz w:val="16"/>
        </w:rPr>
        <w:t xml:space="preserve">. </w:t>
      </w:r>
      <w:r w:rsidRPr="001E7A77">
        <w:rPr>
          <w:rStyle w:val="StyleUnderline"/>
          <w:highlight w:val="cyan"/>
        </w:rPr>
        <w:t>This consists of</w:t>
      </w:r>
      <w:r w:rsidRPr="001E7A77">
        <w:rPr>
          <w:sz w:val="16"/>
          <w:highlight w:val="cyan"/>
        </w:rPr>
        <w:t xml:space="preserve"> </w:t>
      </w:r>
      <w:r w:rsidRPr="002A68D0">
        <w:rPr>
          <w:sz w:val="16"/>
        </w:rPr>
        <w:t xml:space="preserve">communicative and innovative skills and </w:t>
      </w:r>
      <w:r w:rsidRPr="002A68D0">
        <w:rPr>
          <w:rStyle w:val="StyleUnderline"/>
        </w:rPr>
        <w:t>talents</w:t>
      </w:r>
      <w:r w:rsidRPr="002A68D0">
        <w:rPr>
          <w:sz w:val="16"/>
        </w:rPr>
        <w:t xml:space="preserve"> and reflexive capabilities </w:t>
      </w:r>
      <w:r w:rsidRPr="002A68D0">
        <w:rPr>
          <w:rStyle w:val="StyleUnderline"/>
        </w:rPr>
        <w:t xml:space="preserve">of </w:t>
      </w:r>
      <w:r w:rsidRPr="001E7A77">
        <w:rPr>
          <w:rStyle w:val="StyleUnderline"/>
          <w:highlight w:val="cyan"/>
        </w:rPr>
        <w:t xml:space="preserve">monitoring </w:t>
      </w:r>
      <w:r w:rsidRPr="001E7A77">
        <w:rPr>
          <w:rStyle w:val="Emphasis"/>
          <w:highlight w:val="cyan"/>
        </w:rPr>
        <w:t>oneself</w:t>
      </w:r>
      <w:r w:rsidRPr="001E7A77">
        <w:rPr>
          <w:rStyle w:val="StyleUnderline"/>
          <w:highlight w:val="cyan"/>
        </w:rPr>
        <w:t xml:space="preserve"> </w:t>
      </w:r>
      <w:r w:rsidRPr="002A68D0">
        <w:rPr>
          <w:rStyle w:val="StyleUnderline"/>
        </w:rPr>
        <w:t xml:space="preserve">from the point of view of </w:t>
      </w:r>
      <w:r w:rsidRPr="002A68D0">
        <w:rPr>
          <w:rStyle w:val="Emphasis"/>
        </w:rPr>
        <w:t>competitiveness</w:t>
      </w:r>
      <w:r w:rsidRPr="002A68D0">
        <w:rPr>
          <w:sz w:val="16"/>
        </w:rPr>
        <w:t xml:space="preserve">. </w:t>
      </w:r>
      <w:r w:rsidRPr="001E7A77">
        <w:rPr>
          <w:rStyle w:val="StyleUnderline"/>
          <w:highlight w:val="cyan"/>
        </w:rPr>
        <w:t>From this</w:t>
      </w:r>
      <w:r w:rsidRPr="001E7A77">
        <w:rPr>
          <w:sz w:val="16"/>
          <w:highlight w:val="cyan"/>
        </w:rPr>
        <w:t xml:space="preserve"> </w:t>
      </w:r>
      <w:r w:rsidRPr="002A68D0">
        <w:rPr>
          <w:sz w:val="16"/>
        </w:rPr>
        <w:t xml:space="preserve">sphere, </w:t>
      </w:r>
      <w:r w:rsidRPr="002A68D0">
        <w:rPr>
          <w:rStyle w:val="StyleUnderline"/>
        </w:rPr>
        <w:t xml:space="preserve">the </w:t>
      </w:r>
      <w:r w:rsidRPr="002A68D0">
        <w:rPr>
          <w:rStyle w:val="Emphasis"/>
        </w:rPr>
        <w:t>principles of</w:t>
      </w:r>
      <w:r w:rsidRPr="002A68D0">
        <w:rPr>
          <w:sz w:val="16"/>
        </w:rPr>
        <w:t xml:space="preserve"> social </w:t>
      </w:r>
      <w:r w:rsidRPr="001E7A77">
        <w:rPr>
          <w:rStyle w:val="Emphasis"/>
          <w:highlight w:val="cyan"/>
        </w:rPr>
        <w:t xml:space="preserve">equality </w:t>
      </w:r>
      <w:r w:rsidRPr="001E7A77">
        <w:rPr>
          <w:rStyle w:val="StyleUnderline"/>
          <w:highlight w:val="cyan"/>
        </w:rPr>
        <w:t>and</w:t>
      </w:r>
      <w:r w:rsidRPr="001E7A77">
        <w:rPr>
          <w:rStyle w:val="Emphasis"/>
          <w:highlight w:val="cyan"/>
        </w:rPr>
        <w:t xml:space="preserve"> collective interests </w:t>
      </w:r>
      <w:r w:rsidRPr="001E7A77">
        <w:rPr>
          <w:rStyle w:val="StyleUnderline"/>
          <w:highlight w:val="cyan"/>
        </w:rPr>
        <w:t>have been</w:t>
      </w:r>
      <w:r w:rsidRPr="001E7A77">
        <w:rPr>
          <w:rStyle w:val="Emphasis"/>
          <w:highlight w:val="cyan"/>
        </w:rPr>
        <w:t xml:space="preserve"> pushed aside</w:t>
      </w:r>
      <w:r w:rsidRPr="002A68D0">
        <w:rPr>
          <w:sz w:val="16"/>
        </w:rPr>
        <w:t xml:space="preserve">. </w:t>
      </w:r>
    </w:p>
    <w:p w14:paraId="6C6762B1" w14:textId="77777777" w:rsidR="00041359" w:rsidRDefault="00041359" w:rsidP="006F051F">
      <w:pPr>
        <w:pStyle w:val="Heading4"/>
      </w:pPr>
      <w:r>
        <w:t xml:space="preserve">3. </w:t>
      </w:r>
      <w:r>
        <w:rPr>
          <w:u w:val="single"/>
        </w:rPr>
        <w:t>Nationalizing Framework</w:t>
      </w:r>
      <w:r>
        <w:t xml:space="preserve">---Competition </w:t>
      </w:r>
      <w:r w:rsidRPr="002A68D0">
        <w:rPr>
          <w:u w:val="single"/>
        </w:rPr>
        <w:t>fixes the gaze</w:t>
      </w:r>
      <w:r>
        <w:t xml:space="preserve">---it necessitates </w:t>
      </w:r>
      <w:r w:rsidRPr="002A68D0">
        <w:rPr>
          <w:u w:val="single"/>
        </w:rPr>
        <w:t>otherization</w:t>
      </w:r>
      <w:r>
        <w:t xml:space="preserve"> and </w:t>
      </w:r>
      <w:r w:rsidRPr="002A68D0">
        <w:rPr>
          <w:u w:val="single"/>
        </w:rPr>
        <w:t>comparative reflexivity</w:t>
      </w:r>
      <w:r>
        <w:t xml:space="preserve">.  </w:t>
      </w:r>
    </w:p>
    <w:p w14:paraId="55420035" w14:textId="77777777" w:rsidR="00041359" w:rsidRPr="00910946" w:rsidRDefault="00041359" w:rsidP="006F051F">
      <w:r>
        <w:t xml:space="preserve">Pauli </w:t>
      </w:r>
      <w:proofErr w:type="spellStart"/>
      <w:r w:rsidRPr="00910946">
        <w:rPr>
          <w:rStyle w:val="Style13ptBold"/>
        </w:rPr>
        <w:t>Kettunen</w:t>
      </w:r>
      <w:proofErr w:type="spellEnd"/>
      <w:r w:rsidRPr="00910946">
        <w:rPr>
          <w:rStyle w:val="Style13ptBold"/>
        </w:rPr>
        <w:t xml:space="preserve"> 21</w:t>
      </w:r>
      <w:r>
        <w:t xml:space="preserve">. Professor of Political History in the Social Science Faculty of University of Helsinki. "Welfare state, competition state, security state: Nationalism in nation-state responses to </w:t>
      </w:r>
      <w:proofErr w:type="spellStart"/>
      <w:r>
        <w:t>crossborder</w:t>
      </w:r>
      <w:proofErr w:type="spellEnd"/>
      <w:r>
        <w:t xml:space="preserve"> mobilities." In Remapping Security on Europe’s Northern Borders, pp. 201-220. Routledge, 2021.</w:t>
      </w:r>
    </w:p>
    <w:p w14:paraId="600EDE46" w14:textId="77777777" w:rsidR="00041359" w:rsidRPr="00356CB0" w:rsidRDefault="00041359" w:rsidP="006F051F">
      <w:pPr>
        <w:rPr>
          <w:sz w:val="16"/>
        </w:rPr>
      </w:pPr>
      <w:r w:rsidRPr="00356CB0">
        <w:rPr>
          <w:rStyle w:val="StyleUnderline"/>
        </w:rPr>
        <w:t xml:space="preserve">Reforming the welfare state in the direction of </w:t>
      </w:r>
      <w:r w:rsidRPr="00356CB0">
        <w:rPr>
          <w:rStyle w:val="StyleUnderline"/>
          <w:highlight w:val="cyan"/>
        </w:rPr>
        <w:t xml:space="preserve">the </w:t>
      </w:r>
      <w:r w:rsidRPr="00356CB0">
        <w:rPr>
          <w:rStyle w:val="Emphasis"/>
          <w:highlight w:val="cyan"/>
        </w:rPr>
        <w:t>competition state</w:t>
      </w:r>
      <w:r w:rsidRPr="00356CB0">
        <w:rPr>
          <w:sz w:val="16"/>
          <w:highlight w:val="cyan"/>
        </w:rPr>
        <w:t xml:space="preserve"> </w:t>
      </w:r>
      <w:r w:rsidRPr="00356CB0">
        <w:rPr>
          <w:sz w:val="16"/>
        </w:rPr>
        <w:t xml:space="preserve">clearly </w:t>
      </w:r>
      <w:r w:rsidRPr="00356CB0">
        <w:rPr>
          <w:rStyle w:val="StyleUnderline"/>
          <w:highlight w:val="cyan"/>
        </w:rPr>
        <w:t>differs from</w:t>
      </w:r>
      <w:r w:rsidRPr="00356CB0">
        <w:rPr>
          <w:sz w:val="16"/>
          <w:highlight w:val="cyan"/>
        </w:rPr>
        <w:t xml:space="preserve"> </w:t>
      </w:r>
      <w:r w:rsidRPr="00356CB0">
        <w:rPr>
          <w:sz w:val="16"/>
        </w:rPr>
        <w:t xml:space="preserve">Myrdal’s vision of </w:t>
      </w:r>
      <w:r w:rsidRPr="00356CB0">
        <w:rPr>
          <w:rStyle w:val="StyleUnderline"/>
        </w:rPr>
        <w:t xml:space="preserve">expanding it into </w:t>
      </w:r>
      <w:r w:rsidRPr="00356CB0">
        <w:rPr>
          <w:rStyle w:val="StyleUnderline"/>
          <w:highlight w:val="cyan"/>
        </w:rPr>
        <w:t xml:space="preserve">a </w:t>
      </w:r>
      <w:r w:rsidRPr="00356CB0">
        <w:rPr>
          <w:rStyle w:val="Emphasis"/>
          <w:highlight w:val="cyan"/>
        </w:rPr>
        <w:t>welfare world</w:t>
      </w:r>
      <w:r w:rsidRPr="00356CB0">
        <w:rPr>
          <w:sz w:val="16"/>
        </w:rPr>
        <w:t xml:space="preserve">. Critical visions of global policies could be opened from the universalistic principles of the national welfare state, as Myrdal, and later </w:t>
      </w:r>
      <w:proofErr w:type="spellStart"/>
      <w:r w:rsidRPr="00356CB0">
        <w:rPr>
          <w:sz w:val="16"/>
        </w:rPr>
        <w:t>Pekka</w:t>
      </w:r>
      <w:proofErr w:type="spellEnd"/>
      <w:r w:rsidRPr="00356CB0">
        <w:rPr>
          <w:sz w:val="16"/>
        </w:rPr>
        <w:t xml:space="preserve"> </w:t>
      </w:r>
      <w:proofErr w:type="spellStart"/>
      <w:r w:rsidRPr="00356CB0">
        <w:rPr>
          <w:sz w:val="16"/>
        </w:rPr>
        <w:t>Kuusi</w:t>
      </w:r>
      <w:proofErr w:type="spellEnd"/>
      <w:r w:rsidRPr="00356CB0">
        <w:rPr>
          <w:sz w:val="16"/>
        </w:rPr>
        <w:t xml:space="preserve"> (1985), did. </w:t>
      </w:r>
      <w:r w:rsidRPr="00356CB0">
        <w:rPr>
          <w:rStyle w:val="StyleUnderline"/>
        </w:rPr>
        <w:t xml:space="preserve">Transforming the welfare state in the direction of the </w:t>
      </w:r>
      <w:r w:rsidRPr="00356CB0">
        <w:rPr>
          <w:rStyle w:val="Emphasis"/>
          <w:highlight w:val="cyan"/>
        </w:rPr>
        <w:t xml:space="preserve">competition </w:t>
      </w:r>
      <w:r w:rsidRPr="00356CB0">
        <w:rPr>
          <w:rStyle w:val="Emphasis"/>
        </w:rPr>
        <w:t xml:space="preserve">state </w:t>
      </w:r>
      <w:r w:rsidRPr="00356CB0">
        <w:rPr>
          <w:rStyle w:val="Emphasis"/>
          <w:highlight w:val="cyan"/>
        </w:rPr>
        <w:t>fixes the gaze</w:t>
      </w:r>
      <w:r w:rsidRPr="00356CB0">
        <w:rPr>
          <w:rStyle w:val="StyleUnderline"/>
          <w:highlight w:val="cyan"/>
        </w:rPr>
        <w:t xml:space="preserve"> </w:t>
      </w:r>
      <w:r w:rsidRPr="00356CB0">
        <w:rPr>
          <w:rStyle w:val="StyleUnderline"/>
        </w:rPr>
        <w:t xml:space="preserve">on national agency </w:t>
      </w:r>
      <w:r w:rsidRPr="00356CB0">
        <w:rPr>
          <w:rStyle w:val="StyleUnderline"/>
          <w:highlight w:val="cyan"/>
        </w:rPr>
        <w:t xml:space="preserve">in a way that </w:t>
      </w:r>
      <w:r w:rsidRPr="00356CB0">
        <w:rPr>
          <w:rStyle w:val="Emphasis"/>
          <w:highlight w:val="cyan"/>
        </w:rPr>
        <w:t xml:space="preserve">closes </w:t>
      </w:r>
      <w:r w:rsidRPr="00356CB0">
        <w:rPr>
          <w:rStyle w:val="Emphasis"/>
        </w:rPr>
        <w:t xml:space="preserve">the window to </w:t>
      </w:r>
      <w:r w:rsidRPr="00356CB0">
        <w:rPr>
          <w:rStyle w:val="Emphasis"/>
          <w:highlight w:val="cyan"/>
        </w:rPr>
        <w:t>such visions</w:t>
      </w:r>
      <w:r w:rsidRPr="00356CB0">
        <w:rPr>
          <w:rStyle w:val="StyleUnderline"/>
          <w:highlight w:val="cyan"/>
        </w:rPr>
        <w:t xml:space="preserve">. “Welfare” does not </w:t>
      </w:r>
      <w:r w:rsidRPr="00356CB0">
        <w:rPr>
          <w:rStyle w:val="StyleUnderline"/>
        </w:rPr>
        <w:t xml:space="preserve">itself </w:t>
      </w:r>
      <w:r w:rsidRPr="00356CB0">
        <w:rPr>
          <w:rStyle w:val="StyleUnderline"/>
          <w:highlight w:val="cyan"/>
        </w:rPr>
        <w:t xml:space="preserve">imply a </w:t>
      </w:r>
      <w:r w:rsidRPr="00356CB0">
        <w:rPr>
          <w:rStyle w:val="Emphasis"/>
          <w:highlight w:val="cyan"/>
        </w:rPr>
        <w:t>distinction between us and others; “competitiveness” does</w:t>
      </w:r>
      <w:r w:rsidRPr="00356CB0">
        <w:rPr>
          <w:sz w:val="16"/>
        </w:rPr>
        <w:t>.</w:t>
      </w:r>
    </w:p>
    <w:p w14:paraId="35720849" w14:textId="77777777" w:rsidR="00041359" w:rsidRDefault="00041359" w:rsidP="006F051F">
      <w:pPr>
        <w:rPr>
          <w:rStyle w:val="StyleUnderline"/>
        </w:rPr>
      </w:pPr>
      <w:r w:rsidRPr="00356CB0">
        <w:rPr>
          <w:sz w:val="16"/>
        </w:rPr>
        <w:t xml:space="preserve">The importance of comparisons in national politics is no novelty, yet </w:t>
      </w:r>
      <w:r w:rsidRPr="00356CB0">
        <w:rPr>
          <w:rStyle w:val="StyleUnderline"/>
        </w:rPr>
        <w:t xml:space="preserve">promoting the </w:t>
      </w:r>
      <w:r w:rsidRPr="00356CB0">
        <w:rPr>
          <w:rStyle w:val="StyleUnderline"/>
          <w:highlight w:val="cyan"/>
        </w:rPr>
        <w:t xml:space="preserve">competitiveness </w:t>
      </w:r>
      <w:r w:rsidRPr="00356CB0">
        <w:rPr>
          <w:rStyle w:val="StyleUnderline"/>
        </w:rPr>
        <w:t>of a nation</w:t>
      </w:r>
      <w:r w:rsidRPr="00356CB0">
        <w:rPr>
          <w:sz w:val="16"/>
        </w:rPr>
        <w:t xml:space="preserve"> in global competition </w:t>
      </w:r>
      <w:r w:rsidRPr="00356CB0">
        <w:rPr>
          <w:rStyle w:val="StyleUnderline"/>
          <w:highlight w:val="cyan"/>
        </w:rPr>
        <w:t>implies</w:t>
      </w:r>
      <w:r w:rsidRPr="00356CB0">
        <w:rPr>
          <w:sz w:val="16"/>
          <w:highlight w:val="cyan"/>
        </w:rPr>
        <w:t xml:space="preserve"> </w:t>
      </w:r>
      <w:r w:rsidRPr="00356CB0">
        <w:rPr>
          <w:sz w:val="16"/>
        </w:rPr>
        <w:t xml:space="preserve">new requirements of </w:t>
      </w:r>
      <w:r w:rsidRPr="00356CB0">
        <w:rPr>
          <w:rStyle w:val="Emphasis"/>
          <w:highlight w:val="cyan"/>
        </w:rPr>
        <w:t>comparative reflexivity</w:t>
      </w:r>
      <w:r w:rsidRPr="00356CB0">
        <w:rPr>
          <w:sz w:val="16"/>
        </w:rPr>
        <w:t>. “</w:t>
      </w:r>
      <w:r w:rsidRPr="00356CB0">
        <w:rPr>
          <w:rStyle w:val="Emphasis"/>
          <w:highlight w:val="cyan"/>
        </w:rPr>
        <w:t>We</w:t>
      </w:r>
      <w:r w:rsidRPr="00356CB0">
        <w:rPr>
          <w:sz w:val="16"/>
        </w:rPr>
        <w:t xml:space="preserve">” </w:t>
      </w:r>
      <w:r w:rsidRPr="00356CB0">
        <w:rPr>
          <w:rStyle w:val="StyleUnderline"/>
          <w:highlight w:val="cyan"/>
        </w:rPr>
        <w:t xml:space="preserve">within a </w:t>
      </w:r>
      <w:r w:rsidRPr="00356CB0">
        <w:rPr>
          <w:rStyle w:val="StyleUnderline"/>
        </w:rPr>
        <w:t xml:space="preserve">given </w:t>
      </w:r>
      <w:r w:rsidRPr="00356CB0">
        <w:rPr>
          <w:rStyle w:val="Emphasis"/>
        </w:rPr>
        <w:t>territorial</w:t>
      </w:r>
      <w:r w:rsidRPr="00356CB0">
        <w:rPr>
          <w:sz w:val="16"/>
        </w:rPr>
        <w:t xml:space="preserve"> – local, regional, European, yet </w:t>
      </w:r>
      <w:r w:rsidRPr="00356CB0">
        <w:rPr>
          <w:rStyle w:val="StyleUnderline"/>
        </w:rPr>
        <w:t xml:space="preserve">in the first place </w:t>
      </w:r>
      <w:r w:rsidRPr="00356CB0">
        <w:rPr>
          <w:rStyle w:val="Emphasis"/>
          <w:highlight w:val="cyan"/>
        </w:rPr>
        <w:t>national</w:t>
      </w:r>
      <w:r w:rsidRPr="00356CB0">
        <w:rPr>
          <w:sz w:val="16"/>
          <w:highlight w:val="cyan"/>
        </w:rPr>
        <w:t xml:space="preserve"> </w:t>
      </w:r>
      <w:r w:rsidRPr="00356CB0">
        <w:rPr>
          <w:sz w:val="16"/>
        </w:rPr>
        <w:t xml:space="preserve">– </w:t>
      </w:r>
      <w:r w:rsidRPr="00356CB0">
        <w:rPr>
          <w:rStyle w:val="StyleUnderline"/>
          <w:highlight w:val="cyan"/>
        </w:rPr>
        <w:t xml:space="preserve">framework </w:t>
      </w:r>
      <w:r w:rsidRPr="00356CB0">
        <w:rPr>
          <w:rStyle w:val="StyleUnderline"/>
        </w:rPr>
        <w:t xml:space="preserve">are supposed </w:t>
      </w:r>
      <w:r w:rsidRPr="00356CB0">
        <w:rPr>
          <w:rStyle w:val="StyleUnderline"/>
          <w:highlight w:val="cyan"/>
        </w:rPr>
        <w:t xml:space="preserve">to make us </w:t>
      </w:r>
      <w:r w:rsidRPr="00356CB0">
        <w:rPr>
          <w:rStyle w:val="Emphasis"/>
        </w:rPr>
        <w:t>attractive</w:t>
      </w:r>
      <w:r w:rsidRPr="00356CB0">
        <w:rPr>
          <w:rStyle w:val="StyleUnderline"/>
        </w:rPr>
        <w:t xml:space="preserve"> and </w:t>
      </w:r>
      <w:r w:rsidRPr="00356CB0">
        <w:rPr>
          <w:rStyle w:val="Emphasis"/>
          <w:highlight w:val="cyan"/>
        </w:rPr>
        <w:t>competitive</w:t>
      </w:r>
      <w:r w:rsidRPr="00356CB0">
        <w:rPr>
          <w:sz w:val="16"/>
          <w:highlight w:val="cyan"/>
        </w:rPr>
        <w:t xml:space="preserve"> </w:t>
      </w:r>
      <w:r w:rsidRPr="00356CB0">
        <w:rPr>
          <w:sz w:val="16"/>
        </w:rPr>
        <w:t xml:space="preserve">in the face of those who compare different environments </w:t>
      </w:r>
      <w:r w:rsidRPr="00356CB0">
        <w:rPr>
          <w:rStyle w:val="StyleUnderline"/>
          <w:highlight w:val="cyan"/>
        </w:rPr>
        <w:t xml:space="preserve">from a </w:t>
      </w:r>
      <w:r w:rsidRPr="00356CB0">
        <w:rPr>
          <w:rStyle w:val="Emphasis"/>
          <w:highlight w:val="cyan"/>
        </w:rPr>
        <w:t>transnational perspective</w:t>
      </w:r>
      <w:r w:rsidRPr="00356CB0">
        <w:rPr>
          <w:sz w:val="16"/>
          <w:highlight w:val="cyan"/>
        </w:rPr>
        <w:t xml:space="preserve"> </w:t>
      </w:r>
      <w:r w:rsidRPr="00356CB0">
        <w:rPr>
          <w:sz w:val="16"/>
        </w:rPr>
        <w:t xml:space="preserve">in their decision making </w:t>
      </w:r>
      <w:r w:rsidRPr="00356CB0">
        <w:rPr>
          <w:rStyle w:val="StyleUnderline"/>
        </w:rPr>
        <w:t>regarding</w:t>
      </w:r>
      <w:r w:rsidRPr="00356CB0">
        <w:rPr>
          <w:sz w:val="16"/>
        </w:rPr>
        <w:t xml:space="preserve"> flows of </w:t>
      </w:r>
      <w:r w:rsidRPr="00356CB0">
        <w:rPr>
          <w:rStyle w:val="StyleUnderline"/>
        </w:rPr>
        <w:t>money, investment, and the location of production and jobs</w:t>
      </w:r>
      <w:r w:rsidRPr="00356CB0">
        <w:rPr>
          <w:sz w:val="16"/>
        </w:rPr>
        <w:t xml:space="preserve">. This means being able to constantly assess one’s own actions and capacities from the varying and changing positions of those actors who compare us with others. </w:t>
      </w:r>
      <w:r w:rsidRPr="00356CB0">
        <w:rPr>
          <w:rStyle w:val="StyleUnderline"/>
        </w:rPr>
        <w:t xml:space="preserve">In addition to divisions between us and others, </w:t>
      </w:r>
      <w:r w:rsidRPr="00356CB0">
        <w:rPr>
          <w:rStyle w:val="StyleUnderline"/>
          <w:highlight w:val="cyan"/>
        </w:rPr>
        <w:t xml:space="preserve">the </w:t>
      </w:r>
      <w:r w:rsidRPr="00356CB0">
        <w:rPr>
          <w:rStyle w:val="Emphasis"/>
          <w:highlight w:val="cyan"/>
        </w:rPr>
        <w:t xml:space="preserve">distinction between </w:t>
      </w:r>
      <w:r w:rsidRPr="00356CB0">
        <w:rPr>
          <w:rStyle w:val="Emphasis"/>
        </w:rPr>
        <w:t xml:space="preserve">the </w:t>
      </w:r>
      <w:r w:rsidRPr="00356CB0">
        <w:rPr>
          <w:rStyle w:val="Emphasis"/>
          <w:highlight w:val="cyan"/>
        </w:rPr>
        <w:t>internal and external is reproduced</w:t>
      </w:r>
      <w:r w:rsidRPr="00356CB0">
        <w:rPr>
          <w:sz w:val="16"/>
        </w:rPr>
        <w:t xml:space="preserve">. </w:t>
      </w:r>
      <w:proofErr w:type="spellStart"/>
      <w:r w:rsidRPr="00356CB0">
        <w:rPr>
          <w:sz w:val="16"/>
        </w:rPr>
        <w:t>Globalisation</w:t>
      </w:r>
      <w:proofErr w:type="spellEnd"/>
      <w:r w:rsidRPr="00356CB0">
        <w:rPr>
          <w:sz w:val="16"/>
        </w:rPr>
        <w:t xml:space="preserve">, notably </w:t>
      </w:r>
      <w:r w:rsidRPr="00356CB0">
        <w:rPr>
          <w:rStyle w:val="StyleUnderline"/>
        </w:rPr>
        <w:t xml:space="preserve">the </w:t>
      </w:r>
      <w:proofErr w:type="spellStart"/>
      <w:r w:rsidRPr="00356CB0">
        <w:rPr>
          <w:rStyle w:val="StyleUnderline"/>
        </w:rPr>
        <w:t>crossborder</w:t>
      </w:r>
      <w:proofErr w:type="spellEnd"/>
      <w:r w:rsidRPr="00356CB0">
        <w:rPr>
          <w:rStyle w:val="StyleUnderline"/>
        </w:rPr>
        <w:t xml:space="preserve"> mobility of capital, is </w:t>
      </w:r>
      <w:proofErr w:type="spellStart"/>
      <w:r w:rsidRPr="00356CB0">
        <w:rPr>
          <w:rStyle w:val="StyleUnderline"/>
        </w:rPr>
        <w:t>naturalised</w:t>
      </w:r>
      <w:proofErr w:type="spellEnd"/>
      <w:r w:rsidRPr="00356CB0">
        <w:rPr>
          <w:rStyle w:val="StyleUnderline"/>
        </w:rPr>
        <w:t xml:space="preserve"> as necessities of </w:t>
      </w:r>
      <w:r w:rsidRPr="00356CB0">
        <w:rPr>
          <w:rStyle w:val="Emphasis"/>
        </w:rPr>
        <w:t>external environment</w:t>
      </w:r>
      <w:r w:rsidRPr="00356CB0">
        <w:rPr>
          <w:sz w:val="16"/>
        </w:rPr>
        <w:t xml:space="preserve">; </w:t>
      </w:r>
      <w:r w:rsidRPr="00356CB0">
        <w:rPr>
          <w:rStyle w:val="StyleUnderline"/>
          <w:highlight w:val="cyan"/>
        </w:rPr>
        <w:t xml:space="preserve">national society is </w:t>
      </w:r>
      <w:r w:rsidRPr="00356CB0">
        <w:rPr>
          <w:rStyle w:val="Emphasis"/>
          <w:highlight w:val="cyan"/>
        </w:rPr>
        <w:t>commodified</w:t>
      </w:r>
      <w:r w:rsidRPr="00356CB0">
        <w:rPr>
          <w:rStyle w:val="StyleUnderline"/>
          <w:highlight w:val="cyan"/>
        </w:rPr>
        <w:t xml:space="preserve"> as a </w:t>
      </w:r>
      <w:r w:rsidRPr="00356CB0">
        <w:rPr>
          <w:rStyle w:val="Emphasis"/>
          <w:highlight w:val="cyan"/>
        </w:rPr>
        <w:t>competitive community</w:t>
      </w:r>
      <w:r w:rsidRPr="00356CB0">
        <w:rPr>
          <w:rStyle w:val="StyleUnderline"/>
        </w:rPr>
        <w:t>.</w:t>
      </w:r>
    </w:p>
    <w:p w14:paraId="72B49EB9" w14:textId="77777777" w:rsidR="00041359" w:rsidRDefault="00041359" w:rsidP="006F051F">
      <w:pPr>
        <w:pStyle w:val="Heading4"/>
      </w:pPr>
      <w:r>
        <w:t xml:space="preserve">4. </w:t>
      </w:r>
      <w:r w:rsidRPr="008E5B15">
        <w:rPr>
          <w:u w:val="single"/>
        </w:rPr>
        <w:t>Ontology</w:t>
      </w:r>
      <w:r>
        <w:rPr>
          <w:u w:val="single"/>
        </w:rPr>
        <w:t xml:space="preserve"> of War</w:t>
      </w:r>
      <w:r w:rsidRPr="008E5B15">
        <w:t>---</w:t>
      </w:r>
      <w:r w:rsidRPr="0094392E">
        <w:rPr>
          <w:u w:val="single"/>
        </w:rPr>
        <w:t>Competition</w:t>
      </w:r>
      <w:r>
        <w:t xml:space="preserve"> defines “</w:t>
      </w:r>
      <w:r w:rsidRPr="0094392E">
        <w:rPr>
          <w:u w:val="single"/>
        </w:rPr>
        <w:t>us</w:t>
      </w:r>
      <w:r>
        <w:t xml:space="preserve">” through </w:t>
      </w:r>
      <w:r w:rsidRPr="0094392E">
        <w:rPr>
          <w:u w:val="single"/>
        </w:rPr>
        <w:t>total war</w:t>
      </w:r>
      <w:r>
        <w:t xml:space="preserve">---the virtuous cycle of </w:t>
      </w:r>
      <w:r w:rsidRPr="0094392E">
        <w:rPr>
          <w:u w:val="single"/>
        </w:rPr>
        <w:t>Darwinist competition</w:t>
      </w:r>
      <w:r>
        <w:t xml:space="preserve"> eliminates </w:t>
      </w:r>
      <w:r>
        <w:rPr>
          <w:u w:val="single"/>
        </w:rPr>
        <w:t>morality</w:t>
      </w:r>
      <w:r w:rsidRPr="00E14633">
        <w:t>.</w:t>
      </w:r>
      <w:r>
        <w:t xml:space="preserve"> </w:t>
      </w:r>
    </w:p>
    <w:p w14:paraId="163A26FB" w14:textId="77777777" w:rsidR="00041359" w:rsidRPr="00E14633" w:rsidRDefault="00041359" w:rsidP="006F051F">
      <w:r>
        <w:t xml:space="preserve">Pauli </w:t>
      </w:r>
      <w:proofErr w:type="spellStart"/>
      <w:r w:rsidRPr="00E14633">
        <w:rPr>
          <w:rStyle w:val="Style13ptBold"/>
        </w:rPr>
        <w:t>Kettunen</w:t>
      </w:r>
      <w:proofErr w:type="spellEnd"/>
      <w:r w:rsidRPr="00E14633">
        <w:rPr>
          <w:rStyle w:val="Style13ptBold"/>
        </w:rPr>
        <w:t xml:space="preserve"> 97</w:t>
      </w:r>
      <w:r>
        <w:t xml:space="preserve">. Professor of Political History in the Social Science Faculty of University of Helsinki. "The society of virtuous circles." Models, modernity and the </w:t>
      </w:r>
      <w:proofErr w:type="spellStart"/>
      <w:r>
        <w:t>Myrdals</w:t>
      </w:r>
      <w:proofErr w:type="spellEnd"/>
      <w:r>
        <w:t xml:space="preserve"> (1997): 158-159. https://www.researchgate.net/profile/Pauli-Kettunen/publication/310465167_myrdal97/data/582ee82d08aef19cb815235b/myrdal97.doc</w:t>
      </w:r>
    </w:p>
    <w:p w14:paraId="4FF623C1" w14:textId="77777777" w:rsidR="00041359" w:rsidRPr="0094392E" w:rsidRDefault="00041359" w:rsidP="006F051F">
      <w:pPr>
        <w:rPr>
          <w:sz w:val="16"/>
        </w:rPr>
      </w:pPr>
      <w:r w:rsidRPr="0094392E">
        <w:rPr>
          <w:sz w:val="16"/>
        </w:rPr>
        <w:t xml:space="preserve">There was, thus, a possibility of virtuous circle between national integration and welfare, and international integration and balance. Here, however, Myrdal's "created harmony" was clearly a criterion of an </w:t>
      </w:r>
      <w:proofErr w:type="spellStart"/>
      <w:r w:rsidRPr="0094392E">
        <w:rPr>
          <w:sz w:val="16"/>
        </w:rPr>
        <w:t>immanent</w:t>
      </w:r>
      <w:proofErr w:type="spellEnd"/>
      <w:r w:rsidRPr="0094392E">
        <w:rPr>
          <w:sz w:val="16"/>
        </w:rPr>
        <w:t xml:space="preserve"> critique of the Welfare State. Applying my account of the Nordic notion of society, I would interpret his position in the following way. On the </w:t>
      </w:r>
      <w:r w:rsidRPr="0094392E">
        <w:rPr>
          <w:rStyle w:val="StyleUnderline"/>
          <w:highlight w:val="cyan"/>
        </w:rPr>
        <w:t>national</w:t>
      </w:r>
      <w:r w:rsidRPr="0094392E">
        <w:rPr>
          <w:sz w:val="16"/>
          <w:highlight w:val="cyan"/>
        </w:rPr>
        <w:t xml:space="preserve"> </w:t>
      </w:r>
      <w:r w:rsidRPr="0094392E">
        <w:rPr>
          <w:sz w:val="16"/>
        </w:rPr>
        <w:t xml:space="preserve">level </w:t>
      </w:r>
      <w:r w:rsidRPr="0094392E">
        <w:rPr>
          <w:rStyle w:val="StyleUnderline"/>
          <w:highlight w:val="cyan"/>
        </w:rPr>
        <w:t xml:space="preserve">planning </w:t>
      </w:r>
      <w:r w:rsidRPr="005B7CF1">
        <w:rPr>
          <w:rStyle w:val="StyleUnderline"/>
        </w:rPr>
        <w:t>made efficiency, solidarity and democracy</w:t>
      </w:r>
      <w:r w:rsidRPr="0094392E">
        <w:rPr>
          <w:sz w:val="16"/>
        </w:rPr>
        <w:t xml:space="preserve"> become </w:t>
      </w:r>
      <w:r w:rsidRPr="0094392E">
        <w:rPr>
          <w:rStyle w:val="StyleUnderline"/>
          <w:highlight w:val="cyan"/>
        </w:rPr>
        <w:t xml:space="preserve">values </w:t>
      </w:r>
      <w:r w:rsidRPr="005B7CF1">
        <w:rPr>
          <w:rStyle w:val="StyleUnderline"/>
        </w:rPr>
        <w:t>and properties of</w:t>
      </w:r>
      <w:r w:rsidRPr="0094392E">
        <w:rPr>
          <w:sz w:val="16"/>
        </w:rPr>
        <w:t xml:space="preserve"> society and </w:t>
      </w:r>
      <w:r w:rsidRPr="0094392E">
        <w:rPr>
          <w:rStyle w:val="Emphasis"/>
          <w:highlight w:val="cyan"/>
        </w:rPr>
        <w:t>'us'</w:t>
      </w:r>
      <w:r w:rsidRPr="0094392E">
        <w:rPr>
          <w:sz w:val="16"/>
        </w:rPr>
        <w:t xml:space="preserve">. </w:t>
      </w:r>
      <w:r w:rsidRPr="005B7CF1">
        <w:rPr>
          <w:rStyle w:val="StyleUnderline"/>
        </w:rPr>
        <w:t>These values of national society and national 'us'</w:t>
      </w:r>
      <w:r w:rsidRPr="0094392E">
        <w:rPr>
          <w:sz w:val="16"/>
        </w:rPr>
        <w:t xml:space="preserve"> each </w:t>
      </w:r>
      <w:r w:rsidRPr="005B7CF1">
        <w:rPr>
          <w:rStyle w:val="StyleUnderline"/>
        </w:rPr>
        <w:t>had an international dimension</w:t>
      </w:r>
      <w:r w:rsidRPr="0094392E">
        <w:rPr>
          <w:sz w:val="16"/>
        </w:rPr>
        <w:t xml:space="preserve">. Democracy meant international manifestation of the democratic model of society; solidarity was widened to international solidarity; and efficiency meant international economic competitiveness. </w:t>
      </w:r>
      <w:r w:rsidRPr="005B7CF1">
        <w:rPr>
          <w:rStyle w:val="StyleUnderline"/>
        </w:rPr>
        <w:t xml:space="preserve">But </w:t>
      </w:r>
      <w:r w:rsidRPr="0094392E">
        <w:rPr>
          <w:rStyle w:val="StyleUnderline"/>
          <w:highlight w:val="cyan"/>
        </w:rPr>
        <w:t xml:space="preserve">there was a big </w:t>
      </w:r>
      <w:r w:rsidRPr="0094392E">
        <w:rPr>
          <w:rStyle w:val="Emphasis"/>
          <w:highlight w:val="cyan"/>
        </w:rPr>
        <w:t>difficulty</w:t>
      </w:r>
      <w:r w:rsidRPr="0094392E">
        <w:rPr>
          <w:sz w:val="16"/>
        </w:rPr>
        <w:t xml:space="preserve">: it was very obvious </w:t>
      </w:r>
      <w:r w:rsidRPr="0094392E">
        <w:rPr>
          <w:rStyle w:val="Emphasis"/>
          <w:highlight w:val="cyan"/>
        </w:rPr>
        <w:t xml:space="preserve">that 'us' defined through </w:t>
      </w:r>
      <w:r w:rsidRPr="005B7CF1">
        <w:rPr>
          <w:rStyle w:val="Emphasis"/>
        </w:rPr>
        <w:t xml:space="preserve">international </w:t>
      </w:r>
      <w:r w:rsidRPr="0094392E">
        <w:rPr>
          <w:rStyle w:val="Emphasis"/>
          <w:highlight w:val="cyan"/>
        </w:rPr>
        <w:t>competitiveness</w:t>
      </w:r>
      <w:r w:rsidRPr="0094392E">
        <w:rPr>
          <w:rStyle w:val="StyleUnderline"/>
          <w:highlight w:val="cyan"/>
        </w:rPr>
        <w:t xml:space="preserve"> and </w:t>
      </w:r>
      <w:r w:rsidRPr="0094392E">
        <w:rPr>
          <w:rStyle w:val="Emphasis"/>
          <w:highlight w:val="cyan"/>
        </w:rPr>
        <w:t xml:space="preserve">'us' defined through </w:t>
      </w:r>
      <w:r w:rsidRPr="005B7CF1">
        <w:rPr>
          <w:rStyle w:val="Emphasis"/>
        </w:rPr>
        <w:t xml:space="preserve">international </w:t>
      </w:r>
      <w:r w:rsidRPr="0094392E">
        <w:rPr>
          <w:rStyle w:val="Emphasis"/>
          <w:highlight w:val="cyan"/>
        </w:rPr>
        <w:t>solidarity</w:t>
      </w:r>
      <w:r w:rsidRPr="0094392E">
        <w:rPr>
          <w:rStyle w:val="StyleUnderline"/>
          <w:highlight w:val="cyan"/>
        </w:rPr>
        <w:t xml:space="preserve"> were </w:t>
      </w:r>
      <w:r w:rsidRPr="0094392E">
        <w:rPr>
          <w:rStyle w:val="Emphasis"/>
          <w:highlight w:val="cyan"/>
        </w:rPr>
        <w:t>not identical</w:t>
      </w:r>
      <w:r w:rsidRPr="0094392E">
        <w:rPr>
          <w:rStyle w:val="StyleUnderline"/>
          <w:highlight w:val="cyan"/>
        </w:rPr>
        <w:t>. The actor</w:t>
      </w:r>
      <w:r w:rsidRPr="0094392E">
        <w:rPr>
          <w:sz w:val="16"/>
        </w:rPr>
        <w:t xml:space="preserve"> of the virtuous circle </w:t>
      </w:r>
      <w:r w:rsidRPr="0094392E">
        <w:rPr>
          <w:rStyle w:val="StyleUnderline"/>
          <w:highlight w:val="cyan"/>
        </w:rPr>
        <w:t>of</w:t>
      </w:r>
      <w:r w:rsidRPr="0094392E">
        <w:rPr>
          <w:sz w:val="16"/>
          <w:highlight w:val="cyan"/>
        </w:rPr>
        <w:t xml:space="preserve"> </w:t>
      </w:r>
      <w:r w:rsidRPr="0094392E">
        <w:rPr>
          <w:sz w:val="16"/>
        </w:rPr>
        <w:t xml:space="preserve">national and </w:t>
      </w:r>
      <w:r w:rsidRPr="005B7CF1">
        <w:rPr>
          <w:rStyle w:val="Emphasis"/>
        </w:rPr>
        <w:t xml:space="preserve">international </w:t>
      </w:r>
      <w:r w:rsidRPr="0094392E">
        <w:rPr>
          <w:rStyle w:val="Emphasis"/>
          <w:highlight w:val="cyan"/>
        </w:rPr>
        <w:t>integration</w:t>
      </w:r>
      <w:r w:rsidRPr="0094392E">
        <w:rPr>
          <w:rStyle w:val="StyleUnderline"/>
          <w:highlight w:val="cyan"/>
        </w:rPr>
        <w:t xml:space="preserve"> could not be </w:t>
      </w:r>
      <w:r w:rsidRPr="005B7CF1">
        <w:rPr>
          <w:rStyle w:val="StyleUnderline"/>
        </w:rPr>
        <w:t xml:space="preserve">'us' </w:t>
      </w:r>
      <w:r w:rsidRPr="0094392E">
        <w:rPr>
          <w:rStyle w:val="StyleUnderline"/>
          <w:highlight w:val="cyan"/>
        </w:rPr>
        <w:t xml:space="preserve">defined through </w:t>
      </w:r>
      <w:r w:rsidRPr="005B7CF1">
        <w:rPr>
          <w:rStyle w:val="Emphasis"/>
        </w:rPr>
        <w:t xml:space="preserve">international </w:t>
      </w:r>
      <w:r w:rsidRPr="0094392E">
        <w:rPr>
          <w:rStyle w:val="Emphasis"/>
          <w:highlight w:val="cyan"/>
        </w:rPr>
        <w:t>competitiveness</w:t>
      </w:r>
      <w:r w:rsidRPr="0094392E">
        <w:rPr>
          <w:sz w:val="16"/>
          <w:highlight w:val="cyan"/>
        </w:rPr>
        <w:t xml:space="preserve"> </w:t>
      </w:r>
      <w:r w:rsidRPr="0094392E">
        <w:rPr>
          <w:sz w:val="16"/>
        </w:rPr>
        <w:t xml:space="preserve">but here </w:t>
      </w:r>
      <w:r w:rsidRPr="0094392E">
        <w:rPr>
          <w:rStyle w:val="StyleUnderline"/>
          <w:highlight w:val="cyan"/>
        </w:rPr>
        <w:t xml:space="preserve">'us' had to be </w:t>
      </w:r>
      <w:r w:rsidRPr="005B7CF1">
        <w:rPr>
          <w:rStyle w:val="StyleUnderline"/>
        </w:rPr>
        <w:t xml:space="preserve">based upon "the </w:t>
      </w:r>
      <w:r w:rsidRPr="0094392E">
        <w:rPr>
          <w:rStyle w:val="Emphasis"/>
          <w:highlight w:val="cyan"/>
        </w:rPr>
        <w:t>international idealism</w:t>
      </w:r>
      <w:r w:rsidRPr="0094392E">
        <w:rPr>
          <w:rStyle w:val="StyleUnderline"/>
          <w:highlight w:val="cyan"/>
        </w:rPr>
        <w:t xml:space="preserve"> </w:t>
      </w:r>
      <w:r w:rsidRPr="005B7CF1">
        <w:rPr>
          <w:rStyle w:val="StyleUnderline"/>
        </w:rPr>
        <w:t>of all</w:t>
      </w:r>
      <w:r w:rsidRPr="0094392E">
        <w:rPr>
          <w:sz w:val="16"/>
        </w:rPr>
        <w:t xml:space="preserve"> people, which I believe is a reality", as Myrdal wrote in 1960 (Myrdal 1960, 214).</w:t>
      </w:r>
    </w:p>
    <w:p w14:paraId="30C68246" w14:textId="77777777" w:rsidR="00041359" w:rsidRPr="0094392E" w:rsidRDefault="00041359" w:rsidP="006F051F">
      <w:pPr>
        <w:rPr>
          <w:sz w:val="16"/>
        </w:rPr>
      </w:pPr>
      <w:r w:rsidRPr="0094392E">
        <w:rPr>
          <w:sz w:val="16"/>
        </w:rPr>
        <w:t xml:space="preserve">This past vision of future may be contrasted with the recent description of present by Riccardo Petrella, a leading figure in the </w:t>
      </w:r>
      <w:proofErr w:type="spellStart"/>
      <w:r w:rsidRPr="0094392E">
        <w:rPr>
          <w:sz w:val="16"/>
        </w:rPr>
        <w:t>adminstration</w:t>
      </w:r>
      <w:proofErr w:type="spellEnd"/>
      <w:r w:rsidRPr="0094392E">
        <w:rPr>
          <w:sz w:val="16"/>
        </w:rPr>
        <w:t xml:space="preserve"> of social </w:t>
      </w:r>
      <w:proofErr w:type="spellStart"/>
      <w:r w:rsidRPr="0094392E">
        <w:rPr>
          <w:sz w:val="16"/>
        </w:rPr>
        <w:t>reseach</w:t>
      </w:r>
      <w:proofErr w:type="spellEnd"/>
      <w:r w:rsidRPr="0094392E">
        <w:rPr>
          <w:sz w:val="16"/>
        </w:rPr>
        <w:t xml:space="preserve"> in the European Union. The year is 1995. According to Petrella economic </w:t>
      </w:r>
      <w:r w:rsidRPr="0094392E">
        <w:rPr>
          <w:rStyle w:val="StyleUnderline"/>
          <w:highlight w:val="cyan"/>
        </w:rPr>
        <w:t>competitiveness</w:t>
      </w:r>
    </w:p>
    <w:p w14:paraId="4A808521" w14:textId="77777777" w:rsidR="00041359" w:rsidRPr="0094392E" w:rsidRDefault="00041359" w:rsidP="006F051F">
      <w:pPr>
        <w:ind w:left="720"/>
        <w:rPr>
          <w:sz w:val="16"/>
        </w:rPr>
      </w:pPr>
      <w:r w:rsidRPr="0094392E">
        <w:rPr>
          <w:rStyle w:val="StyleUnderline"/>
          <w:highlight w:val="cyan"/>
        </w:rPr>
        <w:t xml:space="preserve">has become the </w:t>
      </w:r>
      <w:r w:rsidRPr="0094392E">
        <w:rPr>
          <w:rStyle w:val="Emphasis"/>
          <w:highlight w:val="cyan"/>
        </w:rPr>
        <w:t>prime objective</w:t>
      </w:r>
      <w:r w:rsidRPr="0094392E">
        <w:rPr>
          <w:sz w:val="16"/>
          <w:highlight w:val="cyan"/>
        </w:rPr>
        <w:t xml:space="preserve"> </w:t>
      </w:r>
      <w:r w:rsidRPr="0094392E">
        <w:rPr>
          <w:sz w:val="16"/>
        </w:rPr>
        <w:t xml:space="preserve">bit just of enterprises but also of the State and of society as a whole. ... </w:t>
      </w:r>
      <w:r w:rsidRPr="0094392E">
        <w:rPr>
          <w:rStyle w:val="StyleUnderline"/>
          <w:highlight w:val="cyan"/>
        </w:rPr>
        <w:t>The 'gospel</w:t>
      </w:r>
      <w:r w:rsidRPr="0094392E">
        <w:rPr>
          <w:rStyle w:val="StyleUnderline"/>
        </w:rPr>
        <w:t xml:space="preserve"> of </w:t>
      </w:r>
      <w:r w:rsidRPr="0094392E">
        <w:rPr>
          <w:rStyle w:val="Emphasis"/>
        </w:rPr>
        <w:t>competition'</w:t>
      </w:r>
      <w:r w:rsidRPr="0094392E">
        <w:rPr>
          <w:rStyle w:val="StyleUnderline"/>
        </w:rPr>
        <w:t xml:space="preserve">, like all </w:t>
      </w:r>
      <w:r w:rsidRPr="0094392E">
        <w:rPr>
          <w:rStyle w:val="Emphasis"/>
          <w:highlight w:val="cyan"/>
        </w:rPr>
        <w:t>ideologies</w:t>
      </w:r>
      <w:r w:rsidRPr="0094392E">
        <w:rPr>
          <w:rStyle w:val="StyleUnderline"/>
          <w:highlight w:val="cyan"/>
        </w:rPr>
        <w:t>, boils down to</w:t>
      </w:r>
      <w:r w:rsidRPr="0094392E">
        <w:rPr>
          <w:rStyle w:val="StyleUnderline"/>
        </w:rPr>
        <w:t xml:space="preserve"> a few simple ideas</w:t>
      </w:r>
      <w:r w:rsidRPr="0094392E">
        <w:rPr>
          <w:sz w:val="16"/>
        </w:rPr>
        <w:t xml:space="preserve">. We are engaged willy </w:t>
      </w:r>
      <w:proofErr w:type="spellStart"/>
      <w:r w:rsidRPr="0094392E">
        <w:rPr>
          <w:sz w:val="16"/>
        </w:rPr>
        <w:t>nilly</w:t>
      </w:r>
      <w:proofErr w:type="spellEnd"/>
      <w:r w:rsidRPr="0094392E">
        <w:rPr>
          <w:sz w:val="16"/>
        </w:rPr>
        <w:t xml:space="preserve"> - so the industrialists, economists, political leaders and academics tell us - in a </w:t>
      </w:r>
      <w:r w:rsidRPr="0094392E">
        <w:rPr>
          <w:rStyle w:val="StyleUnderline"/>
        </w:rPr>
        <w:t>ruthless</w:t>
      </w:r>
      <w:r w:rsidRPr="0094392E">
        <w:rPr>
          <w:sz w:val="16"/>
        </w:rPr>
        <w:t xml:space="preserve"> technological, industrial and </w:t>
      </w:r>
      <w:r w:rsidRPr="0094392E">
        <w:rPr>
          <w:rStyle w:val="Emphasis"/>
          <w:highlight w:val="cyan"/>
        </w:rPr>
        <w:t>economic war encompassing the entire planet</w:t>
      </w:r>
      <w:r w:rsidRPr="0094392E">
        <w:rPr>
          <w:rStyle w:val="StyleUnderline"/>
        </w:rPr>
        <w:t xml:space="preserve">. The aim is to </w:t>
      </w:r>
      <w:r w:rsidRPr="0094392E">
        <w:rPr>
          <w:rStyle w:val="Emphasis"/>
        </w:rPr>
        <w:t>survive</w:t>
      </w:r>
      <w:r w:rsidRPr="0094392E">
        <w:rPr>
          <w:rStyle w:val="StyleUnderline"/>
        </w:rPr>
        <w:t xml:space="preserve">, and </w:t>
      </w:r>
      <w:r w:rsidRPr="0094392E">
        <w:rPr>
          <w:rStyle w:val="StyleUnderline"/>
          <w:highlight w:val="cyan"/>
        </w:rPr>
        <w:t xml:space="preserve">survival hinges on being </w:t>
      </w:r>
      <w:r w:rsidRPr="0094392E">
        <w:rPr>
          <w:rStyle w:val="Emphasis"/>
          <w:highlight w:val="cyan"/>
        </w:rPr>
        <w:t>competitive</w:t>
      </w:r>
      <w:r w:rsidRPr="0094392E">
        <w:rPr>
          <w:rStyle w:val="StyleUnderline"/>
        </w:rPr>
        <w:t xml:space="preserve">. </w:t>
      </w:r>
      <w:r w:rsidRPr="0094392E">
        <w:rPr>
          <w:rStyle w:val="StyleUnderline"/>
          <w:highlight w:val="cyan"/>
        </w:rPr>
        <w:t xml:space="preserve">Otherwise </w:t>
      </w:r>
      <w:r w:rsidRPr="0094392E">
        <w:rPr>
          <w:rStyle w:val="StyleUnderline"/>
        </w:rPr>
        <w:t xml:space="preserve">there is </w:t>
      </w:r>
      <w:r w:rsidRPr="0094392E">
        <w:rPr>
          <w:rStyle w:val="StyleUnderline"/>
          <w:highlight w:val="cyan"/>
        </w:rPr>
        <w:t>no</w:t>
      </w:r>
      <w:r w:rsidRPr="0094392E">
        <w:rPr>
          <w:sz w:val="16"/>
          <w:highlight w:val="cyan"/>
        </w:rPr>
        <w:t xml:space="preserve"> </w:t>
      </w:r>
      <w:r w:rsidRPr="0094392E">
        <w:rPr>
          <w:sz w:val="16"/>
        </w:rPr>
        <w:t xml:space="preserve">short- and long-term </w:t>
      </w:r>
      <w:r w:rsidRPr="0094392E">
        <w:rPr>
          <w:rStyle w:val="StyleUnderline"/>
        </w:rPr>
        <w:t>salvation</w:t>
      </w:r>
      <w:r w:rsidRPr="0094392E">
        <w:rPr>
          <w:sz w:val="16"/>
        </w:rPr>
        <w:t xml:space="preserve">, no </w:t>
      </w:r>
      <w:r w:rsidRPr="0094392E">
        <w:rPr>
          <w:rStyle w:val="StyleUnderline"/>
          <w:highlight w:val="cyan"/>
        </w:rPr>
        <w:t>growth</w:t>
      </w:r>
      <w:r w:rsidRPr="0094392E">
        <w:rPr>
          <w:sz w:val="16"/>
        </w:rPr>
        <w:t xml:space="preserve">, no </w:t>
      </w:r>
      <w:r w:rsidRPr="0094392E">
        <w:rPr>
          <w:rStyle w:val="StyleUnderline"/>
        </w:rPr>
        <w:t xml:space="preserve">economic </w:t>
      </w:r>
      <w:r w:rsidRPr="0094392E">
        <w:rPr>
          <w:rStyle w:val="StyleUnderline"/>
          <w:highlight w:val="cyan"/>
        </w:rPr>
        <w:t xml:space="preserve">and </w:t>
      </w:r>
      <w:r w:rsidRPr="0094392E">
        <w:rPr>
          <w:rStyle w:val="StyleUnderline"/>
        </w:rPr>
        <w:t xml:space="preserve">social </w:t>
      </w:r>
      <w:r w:rsidRPr="0094392E">
        <w:rPr>
          <w:rStyle w:val="StyleUnderline"/>
          <w:highlight w:val="cyan"/>
        </w:rPr>
        <w:t>welfare</w:t>
      </w:r>
      <w:r w:rsidRPr="0094392E">
        <w:rPr>
          <w:sz w:val="16"/>
        </w:rPr>
        <w:t xml:space="preserve">. </w:t>
      </w:r>
      <w:r w:rsidRPr="0094392E">
        <w:rPr>
          <w:rStyle w:val="StyleUnderline"/>
          <w:highlight w:val="cyan"/>
        </w:rPr>
        <w:t>The</w:t>
      </w:r>
      <w:r w:rsidRPr="0094392E">
        <w:rPr>
          <w:sz w:val="16"/>
          <w:highlight w:val="cyan"/>
        </w:rPr>
        <w:t xml:space="preserve"> </w:t>
      </w:r>
      <w:r w:rsidRPr="0094392E">
        <w:rPr>
          <w:sz w:val="16"/>
        </w:rPr>
        <w:t xml:space="preserve">chief role of </w:t>
      </w:r>
      <w:r w:rsidRPr="0094392E">
        <w:rPr>
          <w:rStyle w:val="Emphasis"/>
          <w:highlight w:val="cyan"/>
        </w:rPr>
        <w:t>State</w:t>
      </w:r>
      <w:r w:rsidRPr="0094392E">
        <w:rPr>
          <w:sz w:val="16"/>
        </w:rPr>
        <w:t xml:space="preserve">, local authorities and trades unions </w:t>
      </w:r>
      <w:r w:rsidRPr="0094392E">
        <w:rPr>
          <w:rStyle w:val="StyleUnderline"/>
          <w:highlight w:val="cyan"/>
        </w:rPr>
        <w:t>is to provide the</w:t>
      </w:r>
      <w:r w:rsidRPr="0094392E">
        <w:rPr>
          <w:sz w:val="16"/>
          <w:highlight w:val="cyan"/>
        </w:rPr>
        <w:t xml:space="preserve"> </w:t>
      </w:r>
      <w:r w:rsidRPr="0094392E">
        <w:rPr>
          <w:sz w:val="16"/>
        </w:rPr>
        <w:t xml:space="preserve">most suitable </w:t>
      </w:r>
      <w:r w:rsidRPr="0094392E">
        <w:rPr>
          <w:rStyle w:val="StyleUnderline"/>
          <w:highlight w:val="cyan"/>
        </w:rPr>
        <w:t>environment</w:t>
      </w:r>
      <w:r w:rsidRPr="0094392E">
        <w:rPr>
          <w:sz w:val="16"/>
          <w:highlight w:val="cyan"/>
        </w:rPr>
        <w:t xml:space="preserve"> </w:t>
      </w:r>
      <w:r w:rsidRPr="0094392E">
        <w:rPr>
          <w:sz w:val="16"/>
        </w:rPr>
        <w:t xml:space="preserve">for enterprises </w:t>
      </w:r>
      <w:r w:rsidRPr="0094392E">
        <w:rPr>
          <w:rStyle w:val="StyleUnderline"/>
        </w:rPr>
        <w:t>to</w:t>
      </w:r>
      <w:r w:rsidRPr="0094392E">
        <w:rPr>
          <w:sz w:val="16"/>
        </w:rPr>
        <w:t xml:space="preserve"> be, become or </w:t>
      </w:r>
      <w:r w:rsidRPr="0094392E">
        <w:rPr>
          <w:rStyle w:val="StyleUnderline"/>
        </w:rPr>
        <w:t xml:space="preserve">stay competitive </w:t>
      </w:r>
      <w:r w:rsidRPr="0094392E">
        <w:rPr>
          <w:rStyle w:val="StyleUnderline"/>
          <w:highlight w:val="cyan"/>
        </w:rPr>
        <w:t xml:space="preserve">in </w:t>
      </w:r>
      <w:r w:rsidRPr="0094392E">
        <w:rPr>
          <w:rStyle w:val="StyleUnderline"/>
        </w:rPr>
        <w:t xml:space="preserve">the </w:t>
      </w:r>
      <w:r w:rsidRPr="0094392E">
        <w:rPr>
          <w:rStyle w:val="Emphasis"/>
          <w:highlight w:val="cyan"/>
        </w:rPr>
        <w:t>world economic war</w:t>
      </w:r>
      <w:r w:rsidRPr="0094392E">
        <w:rPr>
          <w:sz w:val="16"/>
        </w:rPr>
        <w:t>. (Petrella 1995, 11-12)</w:t>
      </w:r>
    </w:p>
    <w:p w14:paraId="3F802AB0" w14:textId="77777777" w:rsidR="00041359" w:rsidRPr="0094392E" w:rsidRDefault="00041359" w:rsidP="006F051F">
      <w:pPr>
        <w:rPr>
          <w:rStyle w:val="StyleUnderline"/>
        </w:rPr>
      </w:pPr>
      <w:r w:rsidRPr="0094392E">
        <w:rPr>
          <w:rStyle w:val="StyleUnderline"/>
        </w:rPr>
        <w:t xml:space="preserve">Petrella's sarcastic description of </w:t>
      </w:r>
      <w:r w:rsidRPr="0094392E">
        <w:rPr>
          <w:rStyle w:val="Emphasis"/>
          <w:highlight w:val="cyan"/>
        </w:rPr>
        <w:t>Darwinist competition</w:t>
      </w:r>
      <w:r w:rsidRPr="0094392E">
        <w:rPr>
          <w:sz w:val="16"/>
          <w:highlight w:val="cyan"/>
        </w:rPr>
        <w:t xml:space="preserve"> </w:t>
      </w:r>
      <w:r w:rsidRPr="0094392E">
        <w:rPr>
          <w:sz w:val="16"/>
        </w:rPr>
        <w:t xml:space="preserve">for survival </w:t>
      </w:r>
      <w:r w:rsidRPr="0094392E">
        <w:rPr>
          <w:rStyle w:val="StyleUnderline"/>
        </w:rPr>
        <w:t xml:space="preserve">is a description of a way in which national society </w:t>
      </w:r>
      <w:r w:rsidRPr="0094392E">
        <w:rPr>
          <w:rStyle w:val="StyleUnderline"/>
          <w:highlight w:val="cyan"/>
        </w:rPr>
        <w:t>is reproduced in the globalized economy</w:t>
      </w:r>
      <w:r w:rsidRPr="0094392E">
        <w:rPr>
          <w:sz w:val="16"/>
          <w:highlight w:val="cyan"/>
        </w:rPr>
        <w:t xml:space="preserve"> </w:t>
      </w:r>
      <w:r w:rsidRPr="0094392E">
        <w:rPr>
          <w:sz w:val="16"/>
        </w:rPr>
        <w:t xml:space="preserve">after the liberation of finance markets and after the disappearance of the Cold War confrontation and moral competition between different types of society. It is important to note that in his criticism of the enthusiastic construction of national competition strategies, </w:t>
      </w:r>
      <w:r w:rsidRPr="0094392E">
        <w:rPr>
          <w:rStyle w:val="StyleUnderline"/>
        </w:rPr>
        <w:t>Petrella is</w:t>
      </w:r>
      <w:r w:rsidRPr="0094392E">
        <w:rPr>
          <w:sz w:val="16"/>
        </w:rPr>
        <w:t xml:space="preserve"> not in the first place talking about "bad" strategies of social dumping and the lowering of social costs. Rather, he is </w:t>
      </w:r>
      <w:r w:rsidRPr="0094392E">
        <w:rPr>
          <w:rStyle w:val="StyleUnderline"/>
        </w:rPr>
        <w:t>talking about "good" value-added strategies which are based on process and product innovation</w:t>
      </w:r>
      <w:r w:rsidRPr="0094392E">
        <w:rPr>
          <w:sz w:val="16"/>
        </w:rPr>
        <w:t xml:space="preserve">, education and training, </w:t>
      </w:r>
      <w:r w:rsidRPr="0094392E">
        <w:rPr>
          <w:rStyle w:val="StyleUnderline"/>
        </w:rPr>
        <w:t>increased competence, stronger attention to "human capital" by means of "human resource management", etc.</w:t>
      </w:r>
    </w:p>
    <w:p w14:paraId="32F28AC3" w14:textId="77777777" w:rsidR="00041359" w:rsidRPr="0094392E" w:rsidRDefault="00041359" w:rsidP="006F051F">
      <w:pPr>
        <w:rPr>
          <w:sz w:val="16"/>
        </w:rPr>
      </w:pPr>
      <w:r w:rsidRPr="0094392E">
        <w:rPr>
          <w:sz w:val="16"/>
        </w:rPr>
        <w:t xml:space="preserve">Petrella warns about breaking up of the social contract. But he is not talking about the same thing as Touraine who writes that we "no longer belong to a society, a social class or a nation to the  extent that our lives are in part determined by the world market, and in part confined to a world of personal life, interpersonal relations and cultural traditions" (Touraine 1994, 373). Neither is Petrella talking about the dissolution of society in the sense of Lash and </w:t>
      </w:r>
      <w:proofErr w:type="spellStart"/>
      <w:r w:rsidRPr="0094392E">
        <w:rPr>
          <w:sz w:val="16"/>
        </w:rPr>
        <w:t>Urry</w:t>
      </w:r>
      <w:proofErr w:type="spellEnd"/>
      <w:r w:rsidRPr="0094392E">
        <w:rPr>
          <w:sz w:val="16"/>
        </w:rPr>
        <w:t xml:space="preserve"> who point to vanishing borders and growing reflexivity of actors in the process of globalization. On the contrary, Petrella identifies a very national and very influential way of reacting and contributing to globalization, in which </w:t>
      </w:r>
      <w:r w:rsidRPr="0094392E">
        <w:rPr>
          <w:rStyle w:val="StyleUnderline"/>
        </w:rPr>
        <w:t>competition of nations</w:t>
      </w:r>
      <w:r w:rsidRPr="0094392E">
        <w:rPr>
          <w:sz w:val="16"/>
        </w:rPr>
        <w:t xml:space="preserve">, firms and individuals </w:t>
      </w:r>
      <w:r w:rsidRPr="0094392E">
        <w:rPr>
          <w:rStyle w:val="StyleUnderline"/>
        </w:rPr>
        <w:t>is the main expression of "reflexive modernization"</w:t>
      </w:r>
      <w:r w:rsidRPr="0094392E">
        <w:rPr>
          <w:sz w:val="16"/>
        </w:rPr>
        <w:t xml:space="preserve"> (cf. Beck, Giddens &amp; Lash 1994).</w:t>
      </w:r>
    </w:p>
    <w:p w14:paraId="1DC2391A" w14:textId="77777777" w:rsidR="00041359" w:rsidRPr="0094392E" w:rsidRDefault="00041359" w:rsidP="006F051F">
      <w:pPr>
        <w:rPr>
          <w:sz w:val="16"/>
          <w:szCs w:val="16"/>
        </w:rPr>
      </w:pPr>
      <w:r w:rsidRPr="0094392E">
        <w:rPr>
          <w:sz w:val="16"/>
          <w:szCs w:val="16"/>
        </w:rPr>
        <w:t>There are, no doubt, different views about the role of nation-state and national society in globalizing capitalism. In this book The Work of Nations. Preparing ourselves for 21st century capitalism (1991) Robert B. Reich, the Secretary of Labor in the Clinton administration, argues for the thesis that there are no more national economies, there is only a global economy. But according to Reich, this very condition can liberate the national society of the imperatives of international economic competition. The national society could survive and even strengthen as a basis of social solidarity and as a basis of policies which contribute to the progress of global economy (Reich 1991, 301-315).</w:t>
      </w:r>
    </w:p>
    <w:p w14:paraId="3F156141" w14:textId="77777777" w:rsidR="00041359" w:rsidRPr="0094392E" w:rsidRDefault="00041359" w:rsidP="006F051F">
      <w:pPr>
        <w:rPr>
          <w:sz w:val="16"/>
          <w:szCs w:val="16"/>
        </w:rPr>
      </w:pPr>
      <w:r w:rsidRPr="0094392E">
        <w:rPr>
          <w:sz w:val="16"/>
          <w:szCs w:val="16"/>
        </w:rPr>
        <w:t>National society without national economy - without stopping to discuss the probability of this vision we may see that it is different from Myrdal's national and international "created harmony", despite the "international idealism" common to Myrdal and Reich.</w:t>
      </w:r>
    </w:p>
    <w:p w14:paraId="3240C70B" w14:textId="77777777" w:rsidR="00041359" w:rsidRPr="0094392E" w:rsidRDefault="00041359" w:rsidP="006F051F">
      <w:pPr>
        <w:rPr>
          <w:rStyle w:val="StyleUnderline"/>
        </w:rPr>
      </w:pPr>
      <w:r w:rsidRPr="0094392E">
        <w:rPr>
          <w:sz w:val="16"/>
        </w:rPr>
        <w:t xml:space="preserve"> However, the vision of another Harvard economist, Michael E. Porter, seems to offer more influential way of giving both role and meaning to national society. His book The Competitive Advantage of the Nations (1990) is an argument for a central role of nation as "home base" for globally operating and globally competitive enterprises. Crucial </w:t>
      </w:r>
      <w:r w:rsidRPr="0094392E">
        <w:rPr>
          <w:rStyle w:val="StyleUnderline"/>
        </w:rPr>
        <w:t>competitive advantages are created in national contexts</w:t>
      </w:r>
      <w:r w:rsidRPr="0094392E">
        <w:rPr>
          <w:sz w:val="16"/>
        </w:rPr>
        <w:t xml:space="preserve">, especially those that are based on innovation and competence. This argument attracts policy-makers and -planners. Even the </w:t>
      </w:r>
      <w:proofErr w:type="spellStart"/>
      <w:r w:rsidRPr="0094392E">
        <w:rPr>
          <w:sz w:val="16"/>
        </w:rPr>
        <w:t>defence</w:t>
      </w:r>
      <w:proofErr w:type="spellEnd"/>
      <w:r w:rsidRPr="0094392E">
        <w:rPr>
          <w:sz w:val="16"/>
        </w:rPr>
        <w:t xml:space="preserve"> of the Nordic institutions of industrial relations may get new legitimation as it is taught that high standards of working life and participation of employees are sources of innovation and thus competitiveness. The way is open to positive value-added competition strategies. In their connection many good things can be included in the argumentation for economic competitiveness. </w:t>
      </w:r>
      <w:r w:rsidRPr="0094392E">
        <w:rPr>
          <w:rStyle w:val="StyleUnderline"/>
        </w:rPr>
        <w:t xml:space="preserve">You can argue for moral, ecological, or aesthetic </w:t>
      </w:r>
      <w:r w:rsidRPr="0094392E">
        <w:rPr>
          <w:rStyle w:val="StyleUnderline"/>
          <w:highlight w:val="cyan"/>
        </w:rPr>
        <w:t xml:space="preserve">values without </w:t>
      </w:r>
      <w:r w:rsidRPr="0094392E">
        <w:rPr>
          <w:rStyle w:val="StyleUnderline"/>
        </w:rPr>
        <w:t xml:space="preserve">being obliged to use </w:t>
      </w:r>
      <w:r w:rsidRPr="0094392E">
        <w:rPr>
          <w:rStyle w:val="StyleUnderline"/>
          <w:highlight w:val="cyan"/>
        </w:rPr>
        <w:t>moral</w:t>
      </w:r>
      <w:r w:rsidRPr="0094392E">
        <w:rPr>
          <w:rStyle w:val="StyleUnderline"/>
        </w:rPr>
        <w:t xml:space="preserve">, ecological, or aesthetic </w:t>
      </w:r>
      <w:r w:rsidRPr="0094392E">
        <w:rPr>
          <w:rStyle w:val="StyleUnderline"/>
          <w:highlight w:val="cyan"/>
        </w:rPr>
        <w:t>arguments</w:t>
      </w:r>
      <w:r w:rsidRPr="0094392E">
        <w:rPr>
          <w:rStyle w:val="StyleUnderline"/>
        </w:rPr>
        <w:t xml:space="preserve">; you </w:t>
      </w:r>
      <w:r w:rsidRPr="0094392E">
        <w:rPr>
          <w:rStyle w:val="StyleUnderline"/>
          <w:highlight w:val="cyan"/>
        </w:rPr>
        <w:t xml:space="preserve">just </w:t>
      </w:r>
      <w:r w:rsidRPr="0094392E">
        <w:rPr>
          <w:rStyle w:val="StyleUnderline"/>
        </w:rPr>
        <w:t xml:space="preserve">prove that they promote </w:t>
      </w:r>
      <w:r w:rsidRPr="0094392E">
        <w:rPr>
          <w:rStyle w:val="Emphasis"/>
        </w:rPr>
        <w:t xml:space="preserve">economic </w:t>
      </w:r>
      <w:r w:rsidRPr="0094392E">
        <w:rPr>
          <w:rStyle w:val="Emphasis"/>
          <w:highlight w:val="cyan"/>
        </w:rPr>
        <w:t>competitiveness</w:t>
      </w:r>
      <w:r w:rsidRPr="0094392E">
        <w:rPr>
          <w:rStyle w:val="StyleUnderline"/>
        </w:rPr>
        <w:t>.</w:t>
      </w:r>
    </w:p>
    <w:p w14:paraId="7A20AEF5" w14:textId="77777777" w:rsidR="00041359" w:rsidRPr="0094392E" w:rsidRDefault="00041359" w:rsidP="006F051F">
      <w:pPr>
        <w:rPr>
          <w:sz w:val="16"/>
        </w:rPr>
      </w:pPr>
      <w:r w:rsidRPr="0094392E">
        <w:rPr>
          <w:sz w:val="16"/>
        </w:rPr>
        <w:t xml:space="preserve">Obviously, </w:t>
      </w:r>
      <w:r w:rsidRPr="0094392E">
        <w:rPr>
          <w:rStyle w:val="Emphasis"/>
          <w:highlight w:val="cyan"/>
        </w:rPr>
        <w:t>this is a</w:t>
      </w:r>
      <w:r w:rsidRPr="0094392E">
        <w:rPr>
          <w:rStyle w:val="Emphasis"/>
        </w:rPr>
        <w:t xml:space="preserve"> kind of </w:t>
      </w:r>
      <w:r w:rsidRPr="0094392E">
        <w:rPr>
          <w:rStyle w:val="Emphasis"/>
          <w:highlight w:val="cyan"/>
        </w:rPr>
        <w:t>virtuous circle</w:t>
      </w:r>
      <w:r w:rsidRPr="0094392E">
        <w:rPr>
          <w:sz w:val="16"/>
        </w:rPr>
        <w:t xml:space="preserve">. And it is not so very different from the old virtuous circle of the Swedish Model or Myrdal's thought. It is important to note that the vulgarized Keynesian notion of the virtuous circle between increased production and increased consumption does not adequately catch the main economic concern of Myrdal and other Swedish Social Democrats. They had a remarkable supply-side interest already in the 1930s, expressed, for example, in the plan of the </w:t>
      </w:r>
      <w:proofErr w:type="spellStart"/>
      <w:r w:rsidRPr="0094392E">
        <w:rPr>
          <w:sz w:val="16"/>
        </w:rPr>
        <w:t>Myrdals</w:t>
      </w:r>
      <w:proofErr w:type="spellEnd"/>
      <w:r w:rsidRPr="0094392E">
        <w:rPr>
          <w:sz w:val="16"/>
        </w:rPr>
        <w:t xml:space="preserve"> for the raising of the quality of human material in Sweden (cf. </w:t>
      </w:r>
      <w:proofErr w:type="spellStart"/>
      <w:r w:rsidRPr="0094392E">
        <w:rPr>
          <w:sz w:val="16"/>
        </w:rPr>
        <w:t>Esping</w:t>
      </w:r>
      <w:proofErr w:type="spellEnd"/>
      <w:r w:rsidRPr="0094392E">
        <w:rPr>
          <w:sz w:val="16"/>
        </w:rPr>
        <w:t>-Andersen 1992, 45). A major concern was to release the creative resources of the people. This was a precondition for social equality and welfare, but still more, promoting social equality was seen as the means by which these human resources would be released.</w:t>
      </w:r>
    </w:p>
    <w:p w14:paraId="52E4F586" w14:textId="77777777" w:rsidR="00041359" w:rsidRPr="00582100" w:rsidRDefault="00041359" w:rsidP="006F051F">
      <w:pPr>
        <w:rPr>
          <w:sz w:val="16"/>
        </w:rPr>
      </w:pPr>
      <w:r w:rsidRPr="0094392E">
        <w:rPr>
          <w:sz w:val="16"/>
        </w:rPr>
        <w:t xml:space="preserve">Now, there is here a crucial difference between </w:t>
      </w:r>
      <w:r w:rsidRPr="0094392E">
        <w:rPr>
          <w:rStyle w:val="StyleUnderline"/>
        </w:rPr>
        <w:t>the</w:t>
      </w:r>
      <w:r w:rsidRPr="0094392E">
        <w:rPr>
          <w:sz w:val="16"/>
        </w:rPr>
        <w:t xml:space="preserve"> old and </w:t>
      </w:r>
      <w:r w:rsidRPr="0094392E">
        <w:rPr>
          <w:rStyle w:val="StyleUnderline"/>
        </w:rPr>
        <w:t xml:space="preserve">new virtuous circles. Social </w:t>
      </w:r>
      <w:r w:rsidRPr="0094392E">
        <w:rPr>
          <w:rStyle w:val="StyleUnderline"/>
          <w:highlight w:val="cyan"/>
        </w:rPr>
        <w:t xml:space="preserve">equality and </w:t>
      </w:r>
      <w:r w:rsidRPr="0094392E">
        <w:rPr>
          <w:rStyle w:val="StyleUnderline"/>
        </w:rPr>
        <w:t xml:space="preserve">social </w:t>
      </w:r>
      <w:r w:rsidRPr="0094392E">
        <w:rPr>
          <w:rStyle w:val="StyleUnderline"/>
          <w:highlight w:val="cyan"/>
        </w:rPr>
        <w:t xml:space="preserve">solidarity have been </w:t>
      </w:r>
      <w:r w:rsidRPr="0094392E">
        <w:rPr>
          <w:rStyle w:val="Emphasis"/>
          <w:highlight w:val="cyan"/>
        </w:rPr>
        <w:t xml:space="preserve">dropped </w:t>
      </w:r>
      <w:r w:rsidRPr="0094392E">
        <w:rPr>
          <w:rStyle w:val="Emphasis"/>
        </w:rPr>
        <w:t xml:space="preserve">outside the virtuous circle </w:t>
      </w:r>
      <w:r w:rsidRPr="0094392E">
        <w:rPr>
          <w:rStyle w:val="Emphasis"/>
          <w:highlight w:val="cyan"/>
        </w:rPr>
        <w:t>in the project for competitive innovation</w:t>
      </w:r>
      <w:r w:rsidRPr="0094392E">
        <w:rPr>
          <w:sz w:val="16"/>
        </w:rPr>
        <w:t xml:space="preserve">. It is not through more equality that people are supposed to become more innovative and more competitive. And in the Nordic countries we carry a historical burden to which the </w:t>
      </w:r>
      <w:proofErr w:type="spellStart"/>
      <w:r w:rsidRPr="0094392E">
        <w:rPr>
          <w:sz w:val="16"/>
        </w:rPr>
        <w:t>Myrdals</w:t>
      </w:r>
      <w:proofErr w:type="spellEnd"/>
      <w:r w:rsidRPr="0094392E">
        <w:rPr>
          <w:sz w:val="16"/>
        </w:rPr>
        <w:t xml:space="preserve"> for their part contributed: </w:t>
      </w:r>
      <w:r w:rsidRPr="0094392E">
        <w:rPr>
          <w:rStyle w:val="StyleUnderline"/>
        </w:rPr>
        <w:t>all good things have to form a virtuous circle and only such things are good that can be placed in the virtuous circle of society.</w:t>
      </w:r>
    </w:p>
    <w:p w14:paraId="34ABEDB9" w14:textId="77777777" w:rsidR="00041359" w:rsidRPr="006F051F" w:rsidRDefault="00041359" w:rsidP="006F051F"/>
    <w:p w14:paraId="65607886" w14:textId="5FF07581" w:rsidR="00041359" w:rsidRDefault="00041359" w:rsidP="00612C54">
      <w:pPr>
        <w:pStyle w:val="Heading3"/>
      </w:pPr>
      <w:r>
        <w:t>Link---2NC</w:t>
      </w:r>
    </w:p>
    <w:p w14:paraId="40FCA829" w14:textId="77777777" w:rsidR="00041359" w:rsidRDefault="00041359" w:rsidP="006F051F">
      <w:pPr>
        <w:pStyle w:val="Heading4"/>
      </w:pPr>
      <w:r>
        <w:t xml:space="preserve">3. Means </w:t>
      </w:r>
      <w:r w:rsidRPr="004D3F61">
        <w:rPr>
          <w:u w:val="single"/>
        </w:rPr>
        <w:t>only the alt</w:t>
      </w:r>
      <w:r>
        <w:t xml:space="preserve"> can </w:t>
      </w:r>
      <w:r w:rsidRPr="004D3F61">
        <w:rPr>
          <w:u w:val="single"/>
        </w:rPr>
        <w:t>solve the case</w:t>
      </w:r>
      <w:r w:rsidRPr="00B90BB3">
        <w:t>.</w:t>
      </w:r>
      <w:r>
        <w:t xml:space="preserve"> </w:t>
      </w:r>
    </w:p>
    <w:p w14:paraId="37CC13EC" w14:textId="77777777" w:rsidR="00041359" w:rsidRPr="004D3F61" w:rsidRDefault="00041359" w:rsidP="006F051F">
      <w:r>
        <w:t xml:space="preserve">Nancy </w:t>
      </w:r>
      <w:r w:rsidRPr="004D3F61">
        <w:rPr>
          <w:rStyle w:val="Style13ptBold"/>
        </w:rPr>
        <w:t>Fraser 12</w:t>
      </w:r>
      <w:r>
        <w:t>. Henry A. and Louise Loeb Professor of Political and Social Science and professor of philosophy at The New School. Can society be commodities all the way down? Polanyian reflections on capitalist crisis. 2012. ffhalshs-00725060f</w:t>
      </w:r>
    </w:p>
    <w:p w14:paraId="2B251535" w14:textId="77777777" w:rsidR="00041359" w:rsidRPr="004D3F61" w:rsidRDefault="00041359" w:rsidP="006F051F">
      <w:pPr>
        <w:rPr>
          <w:sz w:val="16"/>
        </w:rPr>
      </w:pPr>
      <w:r w:rsidRPr="004D3F61">
        <w:rPr>
          <w:sz w:val="16"/>
        </w:rPr>
        <w:t xml:space="preserve">Today, moreover, as many on the Left have long warned, and as Greeks have discovered to their dismay, the construction of Europe as an economic and monetary union, without corresponding political and fiscal integration, simply disables the protective capacities of member states without creating broader, European-level protective capacities to take up the slack. But that is not all. </w:t>
      </w:r>
      <w:r w:rsidRPr="00574B1E">
        <w:rPr>
          <w:rStyle w:val="StyleUnderline"/>
          <w:highlight w:val="cyan"/>
        </w:rPr>
        <w:t xml:space="preserve">Absent </w:t>
      </w:r>
      <w:r w:rsidRPr="00574B1E">
        <w:rPr>
          <w:rStyle w:val="Emphasis"/>
          <w:highlight w:val="cyan"/>
        </w:rPr>
        <w:t xml:space="preserve">global </w:t>
      </w:r>
      <w:r w:rsidRPr="00574B1E">
        <w:rPr>
          <w:rStyle w:val="Emphasis"/>
        </w:rPr>
        <w:t>financial</w:t>
      </w:r>
      <w:r w:rsidRPr="00574B1E">
        <w:rPr>
          <w:rStyle w:val="Emphasis"/>
          <w:highlight w:val="cyan"/>
        </w:rPr>
        <w:t xml:space="preserve"> reg</w:t>
      </w:r>
      <w:r w:rsidRPr="00574B1E">
        <w:rPr>
          <w:rStyle w:val="Emphasis"/>
        </w:rPr>
        <w:t>ulat</w:t>
      </w:r>
      <w:r w:rsidRPr="004D3F61">
        <w:rPr>
          <w:rStyle w:val="Emphasis"/>
        </w:rPr>
        <w:t>ion</w:t>
      </w:r>
      <w:r w:rsidRPr="004D3F61">
        <w:rPr>
          <w:rStyle w:val="StyleUnderline"/>
        </w:rPr>
        <w:t xml:space="preserve">, even very wealthy, free-standing </w:t>
      </w:r>
      <w:r w:rsidRPr="00574B1E">
        <w:rPr>
          <w:rStyle w:val="StyleUnderline"/>
          <w:highlight w:val="cyan"/>
        </w:rPr>
        <w:t>countries</w:t>
      </w:r>
      <w:r w:rsidRPr="004D3F61">
        <w:rPr>
          <w:rStyle w:val="StyleUnderline"/>
        </w:rPr>
        <w:t xml:space="preserve"> </w:t>
      </w:r>
      <w:r w:rsidRPr="00574B1E">
        <w:rPr>
          <w:rStyle w:val="StyleUnderline"/>
          <w:highlight w:val="cyan"/>
        </w:rPr>
        <w:t>find</w:t>
      </w:r>
      <w:r w:rsidRPr="004D3F61">
        <w:rPr>
          <w:rStyle w:val="StyleUnderline"/>
        </w:rPr>
        <w:t xml:space="preserve"> their </w:t>
      </w:r>
      <w:r w:rsidRPr="00574B1E">
        <w:rPr>
          <w:rStyle w:val="StyleUnderline"/>
          <w:highlight w:val="cyan"/>
        </w:rPr>
        <w:t>efforts at</w:t>
      </w:r>
      <w:r w:rsidRPr="004D3F61">
        <w:rPr>
          <w:rStyle w:val="StyleUnderline"/>
        </w:rPr>
        <w:t xml:space="preserve"> </w:t>
      </w:r>
      <w:r w:rsidRPr="004D3F61">
        <w:rPr>
          <w:rStyle w:val="Emphasis"/>
        </w:rPr>
        <w:t xml:space="preserve">national </w:t>
      </w:r>
      <w:r w:rsidRPr="00574B1E">
        <w:rPr>
          <w:rStyle w:val="Emphasis"/>
          <w:highlight w:val="cyan"/>
        </w:rPr>
        <w:t>social protection</w:t>
      </w:r>
      <w:r w:rsidRPr="004D3F61">
        <w:rPr>
          <w:rStyle w:val="StyleUnderline"/>
        </w:rPr>
        <w:t xml:space="preserve"> </w:t>
      </w:r>
      <w:r w:rsidRPr="00574B1E">
        <w:rPr>
          <w:rStyle w:val="StyleUnderline"/>
          <w:highlight w:val="cyan"/>
        </w:rPr>
        <w:t xml:space="preserve">stymied by </w:t>
      </w:r>
      <w:r w:rsidRPr="00574B1E">
        <w:rPr>
          <w:rStyle w:val="Emphasis"/>
          <w:highlight w:val="cyan"/>
        </w:rPr>
        <w:t>global market forces</w:t>
      </w:r>
      <w:r w:rsidRPr="004D3F61">
        <w:rPr>
          <w:rStyle w:val="StyleUnderline"/>
        </w:rPr>
        <w:t>, including transnational corporations, international currency speculators, financiers, and large institutional investors</w:t>
      </w:r>
      <w:r w:rsidRPr="004D3F61">
        <w:rPr>
          <w:sz w:val="16"/>
        </w:rPr>
        <w:t xml:space="preserve">. The </w:t>
      </w:r>
      <w:r w:rsidRPr="00574B1E">
        <w:rPr>
          <w:rStyle w:val="StyleUnderline"/>
          <w:highlight w:val="cyan"/>
        </w:rPr>
        <w:t>globalization of finance</w:t>
      </w:r>
      <w:r w:rsidRPr="004D3F61">
        <w:rPr>
          <w:rStyle w:val="StyleUnderline"/>
        </w:rPr>
        <w:t xml:space="preserve"> </w:t>
      </w:r>
      <w:r w:rsidRPr="00574B1E">
        <w:rPr>
          <w:rStyle w:val="StyleUnderline"/>
          <w:highlight w:val="cyan"/>
        </w:rPr>
        <w:t>requires a</w:t>
      </w:r>
      <w:r w:rsidRPr="004D3F61">
        <w:rPr>
          <w:sz w:val="16"/>
        </w:rPr>
        <w:t xml:space="preserve"> new, </w:t>
      </w:r>
      <w:r w:rsidRPr="00574B1E">
        <w:rPr>
          <w:rStyle w:val="Emphasis"/>
          <w:highlight w:val="cyan"/>
        </w:rPr>
        <w:t>post-</w:t>
      </w:r>
      <w:proofErr w:type="spellStart"/>
      <w:r w:rsidRPr="00574B1E">
        <w:rPr>
          <w:rStyle w:val="Emphasis"/>
          <w:highlight w:val="cyan"/>
        </w:rPr>
        <w:t>westphalian</w:t>
      </w:r>
      <w:proofErr w:type="spellEnd"/>
      <w:r w:rsidRPr="00574B1E">
        <w:rPr>
          <w:rStyle w:val="Emphasis"/>
          <w:highlight w:val="cyan"/>
        </w:rPr>
        <w:t xml:space="preserve"> way</w:t>
      </w:r>
      <w:r w:rsidRPr="004D3F61">
        <w:rPr>
          <w:sz w:val="16"/>
        </w:rPr>
        <w:t xml:space="preserve"> of imagining the arenas and agents of social protection. </w:t>
      </w:r>
      <w:r w:rsidRPr="004D3F61">
        <w:rPr>
          <w:rStyle w:val="StyleUnderline"/>
        </w:rPr>
        <w:t xml:space="preserve">It requires </w:t>
      </w:r>
      <w:r w:rsidRPr="00574B1E">
        <w:rPr>
          <w:rStyle w:val="StyleUnderline"/>
          <w:highlight w:val="cyan"/>
        </w:rPr>
        <w:t>arenas in which</w:t>
      </w:r>
      <w:r w:rsidRPr="004D3F61">
        <w:rPr>
          <w:rStyle w:val="StyleUnderline"/>
        </w:rPr>
        <w:t xml:space="preserve"> the </w:t>
      </w:r>
      <w:r w:rsidRPr="004D3F61">
        <w:rPr>
          <w:rStyle w:val="Emphasis"/>
        </w:rPr>
        <w:t xml:space="preserve">circle of </w:t>
      </w:r>
      <w:r w:rsidRPr="00574B1E">
        <w:rPr>
          <w:rStyle w:val="Emphasis"/>
          <w:highlight w:val="cyan"/>
        </w:rPr>
        <w:t>those entitled to protection</w:t>
      </w:r>
      <w:r w:rsidRPr="004D3F61">
        <w:rPr>
          <w:rStyle w:val="StyleUnderline"/>
        </w:rPr>
        <w:t xml:space="preserve"> </w:t>
      </w:r>
      <w:r w:rsidRPr="00574B1E">
        <w:rPr>
          <w:rStyle w:val="StyleUnderline"/>
          <w:highlight w:val="cyan"/>
        </w:rPr>
        <w:t xml:space="preserve">matches the </w:t>
      </w:r>
      <w:r w:rsidRPr="00574B1E">
        <w:rPr>
          <w:rStyle w:val="Emphasis"/>
          <w:highlight w:val="cyan"/>
        </w:rPr>
        <w:t>circle of those subject to risk</w:t>
      </w:r>
      <w:r w:rsidRPr="004D3F61">
        <w:rPr>
          <w:rStyle w:val="StyleUnderline"/>
        </w:rPr>
        <w:t xml:space="preserve">; and it </w:t>
      </w:r>
      <w:r w:rsidRPr="00574B1E">
        <w:rPr>
          <w:rStyle w:val="StyleUnderline"/>
          <w:highlight w:val="cyan"/>
        </w:rPr>
        <w:t>requires agents</w:t>
      </w:r>
      <w:r w:rsidRPr="00574B1E">
        <w:rPr>
          <w:rStyle w:val="StyleUnderline"/>
        </w:rPr>
        <w:t xml:space="preserve"> whose</w:t>
      </w:r>
      <w:r w:rsidRPr="004D3F61">
        <w:rPr>
          <w:rStyle w:val="StyleUnderline"/>
        </w:rPr>
        <w:t xml:space="preserve"> protective capacities and regulatory powers are </w:t>
      </w:r>
      <w:r w:rsidRPr="00574B1E">
        <w:rPr>
          <w:rStyle w:val="Emphasis"/>
          <w:highlight w:val="cyan"/>
        </w:rPr>
        <w:t>sufficiently robust</w:t>
      </w:r>
      <w:r w:rsidRPr="004D3F61">
        <w:rPr>
          <w:sz w:val="16"/>
        </w:rPr>
        <w:t xml:space="preserve"> and broad to effectively rein in transnational private powers and to pacify global finance. </w:t>
      </w:r>
    </w:p>
    <w:p w14:paraId="48AB6F3D" w14:textId="77777777" w:rsidR="00041359" w:rsidRDefault="00041359" w:rsidP="004968D5">
      <w:pPr>
        <w:pStyle w:val="Heading3"/>
      </w:pPr>
      <w:r>
        <w:t>Links</w:t>
      </w:r>
    </w:p>
    <w:p w14:paraId="13E756FF" w14:textId="77777777" w:rsidR="00041359" w:rsidRPr="00A50FC3" w:rsidRDefault="00041359" w:rsidP="004968D5">
      <w:pPr>
        <w:pStyle w:val="Heading4"/>
      </w:pPr>
      <w:r>
        <w:t xml:space="preserve">**4 – International law takes the </w:t>
      </w:r>
      <w:r w:rsidRPr="00A50FC3">
        <w:rPr>
          <w:u w:val="single"/>
        </w:rPr>
        <w:t>nation-state</w:t>
      </w:r>
      <w:r>
        <w:t xml:space="preserve"> as the </w:t>
      </w:r>
      <w:r w:rsidRPr="00A50FC3">
        <w:rPr>
          <w:u w:val="single"/>
        </w:rPr>
        <w:t>premise for politics</w:t>
      </w:r>
      <w:r>
        <w:t xml:space="preserve">---cosmopolitanism </w:t>
      </w:r>
      <w:r w:rsidRPr="00A50FC3">
        <w:rPr>
          <w:u w:val="single"/>
        </w:rPr>
        <w:t>rejects the concept</w:t>
      </w:r>
      <w:r>
        <w:t xml:space="preserve"> of </w:t>
      </w:r>
      <w:r w:rsidRPr="00A50FC3">
        <w:rPr>
          <w:u w:val="single"/>
        </w:rPr>
        <w:t>national sovereignty</w:t>
      </w:r>
      <w:r>
        <w:t xml:space="preserve">. </w:t>
      </w:r>
    </w:p>
    <w:p w14:paraId="2D013B5C" w14:textId="77777777" w:rsidR="00041359" w:rsidRPr="00A50FC3" w:rsidRDefault="00041359" w:rsidP="004968D5">
      <w:r>
        <w:t xml:space="preserve">Robert </w:t>
      </w:r>
      <w:r w:rsidRPr="00A50FC3">
        <w:rPr>
          <w:rStyle w:val="Style13ptBold"/>
        </w:rPr>
        <w:t>Fine 03</w:t>
      </w:r>
      <w:r>
        <w:t>. University of Warwick, UK. “Taking the ‘Ism’ out of Cosmopolitanism An Essay in Reconstruction.” European Journal of Social Theory 6(4): 451–470. http://citeseerx.ist.psu.edu/viewdoc/download?doi=10.1.1.835.2305&amp;rep=rep1&amp;type=pdf</w:t>
      </w:r>
    </w:p>
    <w:p w14:paraId="234F14FF" w14:textId="77777777" w:rsidR="00041359" w:rsidRDefault="00041359" w:rsidP="004968D5">
      <w:pPr>
        <w:rPr>
          <w:sz w:val="16"/>
        </w:rPr>
      </w:pPr>
      <w:r w:rsidRPr="008F230E">
        <w:rPr>
          <w:rStyle w:val="StyleUnderline"/>
          <w:highlight w:val="cyan"/>
        </w:rPr>
        <w:t>Cosmo</w:t>
      </w:r>
      <w:r w:rsidRPr="008F230E">
        <w:rPr>
          <w:rStyle w:val="StyleUnderline"/>
        </w:rPr>
        <w:t>politanism</w:t>
      </w:r>
      <w:r w:rsidRPr="00A50FC3">
        <w:rPr>
          <w:rStyle w:val="StyleUnderline"/>
        </w:rPr>
        <w:t xml:space="preserve"> arises </w:t>
      </w:r>
      <w:r w:rsidRPr="008F230E">
        <w:rPr>
          <w:rStyle w:val="StyleUnderline"/>
        </w:rPr>
        <w:t>in</w:t>
      </w:r>
      <w:r w:rsidRPr="00A50FC3">
        <w:rPr>
          <w:rStyle w:val="StyleUnderline"/>
        </w:rPr>
        <w:t xml:space="preserve"> part out of </w:t>
      </w:r>
      <w:r w:rsidRPr="008F230E">
        <w:rPr>
          <w:rStyle w:val="StyleUnderline"/>
        </w:rPr>
        <w:t xml:space="preserve">international </w:t>
      </w:r>
      <w:r w:rsidRPr="008F230E">
        <w:rPr>
          <w:rStyle w:val="StyleUnderline"/>
          <w:highlight w:val="cyan"/>
        </w:rPr>
        <w:t>law</w:t>
      </w:r>
      <w:r w:rsidRPr="00A50FC3">
        <w:rPr>
          <w:rStyle w:val="StyleUnderline"/>
        </w:rPr>
        <w:t xml:space="preserve"> but</w:t>
      </w:r>
      <w:r w:rsidRPr="00A50FC3">
        <w:rPr>
          <w:sz w:val="16"/>
        </w:rPr>
        <w:t xml:space="preserve"> has a logic that </w:t>
      </w:r>
      <w:r w:rsidRPr="008F230E">
        <w:rPr>
          <w:rStyle w:val="Emphasis"/>
          <w:highlight w:val="cyan"/>
        </w:rPr>
        <w:t>transcends</w:t>
      </w:r>
      <w:r w:rsidRPr="00A50FC3">
        <w:rPr>
          <w:sz w:val="16"/>
        </w:rPr>
        <w:t xml:space="preserve"> its origins </w:t>
      </w:r>
      <w:r w:rsidRPr="008F230E">
        <w:rPr>
          <w:rStyle w:val="Emphasis"/>
          <w:highlight w:val="cyan"/>
        </w:rPr>
        <w:t>and</w:t>
      </w:r>
      <w:r w:rsidRPr="00A50FC3">
        <w:rPr>
          <w:rStyle w:val="Emphasis"/>
        </w:rPr>
        <w:t xml:space="preserve"> </w:t>
      </w:r>
      <w:r w:rsidRPr="008F230E">
        <w:rPr>
          <w:rStyle w:val="Emphasis"/>
          <w:highlight w:val="cyan"/>
        </w:rPr>
        <w:t>is</w:t>
      </w:r>
      <w:r w:rsidRPr="00A50FC3">
        <w:rPr>
          <w:sz w:val="16"/>
        </w:rPr>
        <w:t xml:space="preserve"> in some aspects </w:t>
      </w:r>
      <w:r w:rsidRPr="008F230E">
        <w:rPr>
          <w:rStyle w:val="Emphasis"/>
          <w:highlight w:val="cyan"/>
        </w:rPr>
        <w:t>in contradiction</w:t>
      </w:r>
      <w:r w:rsidRPr="00A50FC3">
        <w:rPr>
          <w:rStyle w:val="Emphasis"/>
        </w:rPr>
        <w:t xml:space="preserve"> </w:t>
      </w:r>
      <w:r w:rsidRPr="008F230E">
        <w:rPr>
          <w:rStyle w:val="Emphasis"/>
          <w:highlight w:val="cyan"/>
        </w:rPr>
        <w:t>with</w:t>
      </w:r>
      <w:r w:rsidRPr="00A50FC3">
        <w:rPr>
          <w:rStyle w:val="Emphasis"/>
        </w:rPr>
        <w:t xml:space="preserve"> them</w:t>
      </w:r>
      <w:r w:rsidRPr="00A50FC3">
        <w:rPr>
          <w:sz w:val="16"/>
        </w:rPr>
        <w:t xml:space="preserve">. </w:t>
      </w:r>
      <w:r w:rsidRPr="008F230E">
        <w:rPr>
          <w:rStyle w:val="StyleUnderline"/>
          <w:highlight w:val="cyan"/>
        </w:rPr>
        <w:t>International law</w:t>
      </w:r>
      <w:r w:rsidRPr="00A50FC3">
        <w:rPr>
          <w:sz w:val="16"/>
        </w:rPr>
        <w:t xml:space="preserve"> is a form of law that </w:t>
      </w:r>
      <w:r w:rsidRPr="008F230E">
        <w:rPr>
          <w:rStyle w:val="StyleUnderline"/>
          <w:highlight w:val="cyan"/>
        </w:rPr>
        <w:t>recognizes</w:t>
      </w:r>
      <w:r w:rsidRPr="00A50FC3">
        <w:rPr>
          <w:rStyle w:val="StyleUnderline"/>
        </w:rPr>
        <w:t xml:space="preserve"> </w:t>
      </w:r>
      <w:r w:rsidRPr="008F230E">
        <w:rPr>
          <w:rStyle w:val="Emphasis"/>
          <w:highlight w:val="cyan"/>
        </w:rPr>
        <w:t>states</w:t>
      </w:r>
      <w:r w:rsidRPr="00A50FC3">
        <w:rPr>
          <w:rStyle w:val="Emphasis"/>
        </w:rPr>
        <w:t xml:space="preserve"> </w:t>
      </w:r>
      <w:r w:rsidRPr="008F230E">
        <w:rPr>
          <w:rStyle w:val="Emphasis"/>
          <w:highlight w:val="cyan"/>
        </w:rPr>
        <w:t>as</w:t>
      </w:r>
      <w:r w:rsidRPr="00A50FC3">
        <w:rPr>
          <w:rStyle w:val="Emphasis"/>
        </w:rPr>
        <w:t xml:space="preserve"> </w:t>
      </w:r>
      <w:r w:rsidRPr="008F230E">
        <w:rPr>
          <w:rStyle w:val="Emphasis"/>
          <w:highlight w:val="cyan"/>
        </w:rPr>
        <w:t>legal personalities</w:t>
      </w:r>
      <w:r w:rsidRPr="00A50FC3">
        <w:rPr>
          <w:rStyle w:val="StyleUnderline"/>
        </w:rPr>
        <w:t xml:space="preserve">. Its guiding </w:t>
      </w:r>
      <w:r w:rsidRPr="008F230E">
        <w:rPr>
          <w:rStyle w:val="StyleUnderline"/>
          <w:highlight w:val="cyan"/>
        </w:rPr>
        <w:t>principle</w:t>
      </w:r>
      <w:r w:rsidRPr="00A50FC3">
        <w:rPr>
          <w:sz w:val="16"/>
        </w:rPr>
        <w:t xml:space="preserve"> is that of </w:t>
      </w:r>
      <w:r w:rsidRPr="008F230E">
        <w:rPr>
          <w:rStyle w:val="Emphasis"/>
          <w:highlight w:val="cyan"/>
        </w:rPr>
        <w:t>national sovereignty</w:t>
      </w:r>
      <w:r w:rsidRPr="00A50FC3">
        <w:rPr>
          <w:rStyle w:val="StyleUnderline"/>
        </w:rPr>
        <w:t>. It upholds</w:t>
      </w:r>
      <w:r w:rsidRPr="00A50FC3">
        <w:rPr>
          <w:sz w:val="16"/>
        </w:rPr>
        <w:t xml:space="preserve"> the internal and external </w:t>
      </w:r>
      <w:r w:rsidRPr="00A50FC3">
        <w:rPr>
          <w:rStyle w:val="Emphasis"/>
        </w:rPr>
        <w:t>sovereignty of nations and regulates relations between states</w:t>
      </w:r>
      <w:r w:rsidRPr="00A50FC3">
        <w:rPr>
          <w:sz w:val="16"/>
        </w:rPr>
        <w:t xml:space="preserve"> on this basis. </w:t>
      </w:r>
      <w:r w:rsidRPr="00A50FC3">
        <w:rPr>
          <w:rStyle w:val="StyleUnderline"/>
        </w:rPr>
        <w:t xml:space="preserve">It guarantees the integrity of </w:t>
      </w:r>
      <w:r w:rsidRPr="00A50FC3">
        <w:rPr>
          <w:rStyle w:val="Emphasis"/>
        </w:rPr>
        <w:t>states</w:t>
      </w:r>
      <w:r w:rsidRPr="00A50FC3">
        <w:rPr>
          <w:rStyle w:val="StyleUnderline"/>
        </w:rPr>
        <w:t xml:space="preserve"> </w:t>
      </w:r>
      <w:r w:rsidRPr="008F230E">
        <w:rPr>
          <w:rStyle w:val="StyleUnderline"/>
          <w:highlight w:val="cyan"/>
        </w:rPr>
        <w:t>based</w:t>
      </w:r>
      <w:r w:rsidRPr="00A50FC3">
        <w:rPr>
          <w:rStyle w:val="StyleUnderline"/>
        </w:rPr>
        <w:t xml:space="preserve"> </w:t>
      </w:r>
      <w:r w:rsidRPr="008F230E">
        <w:rPr>
          <w:rStyle w:val="StyleUnderline"/>
          <w:highlight w:val="cyan"/>
        </w:rPr>
        <w:t>on</w:t>
      </w:r>
      <w:r w:rsidRPr="00A50FC3">
        <w:rPr>
          <w:rStyle w:val="StyleUnderline"/>
        </w:rPr>
        <w:t xml:space="preserve"> the </w:t>
      </w:r>
      <w:r w:rsidRPr="008F230E">
        <w:rPr>
          <w:rStyle w:val="StyleUnderline"/>
        </w:rPr>
        <w:t>right</w:t>
      </w:r>
      <w:r w:rsidRPr="00A50FC3">
        <w:rPr>
          <w:rStyle w:val="StyleUnderline"/>
        </w:rPr>
        <w:t xml:space="preserve"> of </w:t>
      </w:r>
      <w:r w:rsidRPr="008F230E">
        <w:rPr>
          <w:rStyle w:val="Emphasis"/>
          <w:highlight w:val="cyan"/>
        </w:rPr>
        <w:t xml:space="preserve">national </w:t>
      </w:r>
      <w:proofErr w:type="spellStart"/>
      <w:r w:rsidRPr="008F230E">
        <w:rPr>
          <w:rStyle w:val="Emphasis"/>
          <w:highlight w:val="cyan"/>
        </w:rPr>
        <w:t>selfdetermination</w:t>
      </w:r>
      <w:proofErr w:type="spellEnd"/>
      <w:r w:rsidRPr="00A50FC3">
        <w:rPr>
          <w:sz w:val="16"/>
        </w:rPr>
        <w:t xml:space="preserve"> and the principle of non-interference in the internal affairs of other states. </w:t>
      </w:r>
      <w:r w:rsidRPr="00A50FC3">
        <w:rPr>
          <w:rStyle w:val="StyleUnderline"/>
        </w:rPr>
        <w:t>It demands of states that they recognize the rights of other states</w:t>
      </w:r>
      <w:r w:rsidRPr="00A50FC3">
        <w:rPr>
          <w:sz w:val="16"/>
        </w:rPr>
        <w:t xml:space="preserve"> and it leaves it to the states themselves to enforce their rights with or without the help of other states (</w:t>
      </w:r>
      <w:proofErr w:type="spellStart"/>
      <w:r w:rsidRPr="00A50FC3">
        <w:rPr>
          <w:sz w:val="16"/>
        </w:rPr>
        <w:t>Kelsen</w:t>
      </w:r>
      <w:proofErr w:type="spellEnd"/>
      <w:r w:rsidRPr="00A50FC3">
        <w:rPr>
          <w:sz w:val="16"/>
        </w:rPr>
        <w:t xml:space="preserve">, 1966). </w:t>
      </w:r>
      <w:r w:rsidRPr="008F230E">
        <w:rPr>
          <w:rStyle w:val="StyleUnderline"/>
          <w:highlight w:val="cyan"/>
        </w:rPr>
        <w:t>Cosmopolitan</w:t>
      </w:r>
      <w:r w:rsidRPr="00A50FC3">
        <w:rPr>
          <w:rStyle w:val="StyleUnderline"/>
        </w:rPr>
        <w:t xml:space="preserve"> </w:t>
      </w:r>
      <w:r w:rsidRPr="008F230E">
        <w:rPr>
          <w:rStyle w:val="StyleUnderline"/>
          <w:highlight w:val="cyan"/>
        </w:rPr>
        <w:t>law</w:t>
      </w:r>
      <w:r w:rsidRPr="00A50FC3">
        <w:rPr>
          <w:rStyle w:val="StyleUnderline"/>
        </w:rPr>
        <w:t>,</w:t>
      </w:r>
      <w:r w:rsidRPr="00A50FC3">
        <w:rPr>
          <w:sz w:val="16"/>
        </w:rPr>
        <w:t xml:space="preserve"> on the other hand, </w:t>
      </w:r>
      <w:r w:rsidRPr="00A50FC3">
        <w:rPr>
          <w:rStyle w:val="StyleUnderline"/>
        </w:rPr>
        <w:t xml:space="preserve">reaches both inside and outside states. It </w:t>
      </w:r>
      <w:r w:rsidRPr="008F230E">
        <w:rPr>
          <w:rStyle w:val="StyleUnderline"/>
          <w:highlight w:val="cyan"/>
        </w:rPr>
        <w:t>recognizes</w:t>
      </w:r>
      <w:r w:rsidRPr="00A50FC3">
        <w:rPr>
          <w:rStyle w:val="StyleUnderline"/>
        </w:rPr>
        <w:t xml:space="preserve"> </w:t>
      </w:r>
      <w:r w:rsidRPr="008F230E">
        <w:rPr>
          <w:rStyle w:val="Emphasis"/>
          <w:highlight w:val="cyan"/>
        </w:rPr>
        <w:t>individuals and groups in civil society</w:t>
      </w:r>
      <w:r w:rsidRPr="00A50FC3">
        <w:rPr>
          <w:sz w:val="16"/>
        </w:rPr>
        <w:t xml:space="preserve">, as well as states, as legal personalities. </w:t>
      </w:r>
      <w:r w:rsidRPr="00A50FC3">
        <w:rPr>
          <w:rStyle w:val="StyleUnderline"/>
        </w:rPr>
        <w:t xml:space="preserve">It is concerned </w:t>
      </w:r>
      <w:r w:rsidRPr="008F230E">
        <w:rPr>
          <w:rStyle w:val="StyleUnderline"/>
          <w:highlight w:val="cyan"/>
        </w:rPr>
        <w:t>with</w:t>
      </w:r>
      <w:r w:rsidRPr="00A50FC3">
        <w:rPr>
          <w:rStyle w:val="StyleUnderline"/>
        </w:rPr>
        <w:t xml:space="preserve"> the rights and responsibilities of </w:t>
      </w:r>
      <w:r w:rsidRPr="008F230E">
        <w:rPr>
          <w:rStyle w:val="Emphasis"/>
          <w:highlight w:val="cyan"/>
        </w:rPr>
        <w:t>world citizens</w:t>
      </w:r>
      <w:r w:rsidRPr="00A50FC3">
        <w:rPr>
          <w:rStyle w:val="StyleUnderline"/>
        </w:rPr>
        <w:t xml:space="preserve"> and</w:t>
      </w:r>
      <w:r w:rsidRPr="00A50FC3">
        <w:rPr>
          <w:sz w:val="16"/>
        </w:rPr>
        <w:t xml:space="preserve"> the key problem it addresses is that </w:t>
      </w:r>
      <w:r w:rsidRPr="00A50FC3">
        <w:rPr>
          <w:rStyle w:val="StyleUnderline"/>
        </w:rPr>
        <w:t xml:space="preserve">the worst </w:t>
      </w:r>
      <w:r w:rsidRPr="008F230E">
        <w:rPr>
          <w:rStyle w:val="StyleUnderline"/>
        </w:rPr>
        <w:t>violators of human rights</w:t>
      </w:r>
      <w:r w:rsidRPr="00A50FC3">
        <w:rPr>
          <w:rStyle w:val="StyleUnderline"/>
        </w:rPr>
        <w:t xml:space="preserve"> are </w:t>
      </w:r>
      <w:r w:rsidRPr="008F230E">
        <w:rPr>
          <w:rStyle w:val="StyleUnderline"/>
        </w:rPr>
        <w:t>often</w:t>
      </w:r>
      <w:r w:rsidRPr="00A50FC3">
        <w:rPr>
          <w:rStyle w:val="StyleUnderline"/>
        </w:rPr>
        <w:t xml:space="preserve"> </w:t>
      </w:r>
      <w:r w:rsidRPr="008F230E">
        <w:rPr>
          <w:rStyle w:val="Emphasis"/>
          <w:highlight w:val="cyan"/>
        </w:rPr>
        <w:t>states</w:t>
      </w:r>
      <w:r w:rsidRPr="00A50FC3">
        <w:rPr>
          <w:rStyle w:val="StyleUnderline"/>
        </w:rPr>
        <w:t xml:space="preserve"> or </w:t>
      </w:r>
      <w:r w:rsidRPr="00A50FC3">
        <w:rPr>
          <w:rStyle w:val="Emphasis"/>
        </w:rPr>
        <w:t>state-like social formations</w:t>
      </w:r>
      <w:r w:rsidRPr="00A50FC3">
        <w:rPr>
          <w:rStyle w:val="StyleUnderline"/>
        </w:rPr>
        <w:t xml:space="preserve">. While international law develops according to the principle that each state has sovereignty within its own territory, </w:t>
      </w:r>
      <w:r w:rsidRPr="008F230E">
        <w:rPr>
          <w:rStyle w:val="StyleUnderline"/>
        </w:rPr>
        <w:t>cosmopolitan</w:t>
      </w:r>
      <w:r w:rsidRPr="00A50FC3">
        <w:rPr>
          <w:rStyle w:val="StyleUnderline"/>
        </w:rPr>
        <w:t xml:space="preserve"> law </w:t>
      </w:r>
      <w:r w:rsidRPr="008F230E">
        <w:rPr>
          <w:rStyle w:val="StyleUnderline"/>
          <w:highlight w:val="cyan"/>
        </w:rPr>
        <w:t xml:space="preserve">seeks to </w:t>
      </w:r>
      <w:r w:rsidRPr="008F230E">
        <w:rPr>
          <w:rStyle w:val="Emphasis"/>
          <w:highlight w:val="cyan"/>
        </w:rPr>
        <w:t>impose limits on</w:t>
      </w:r>
      <w:r w:rsidRPr="00A50FC3">
        <w:rPr>
          <w:rStyle w:val="Emphasis"/>
        </w:rPr>
        <w:t xml:space="preserve"> </w:t>
      </w:r>
      <w:r w:rsidRPr="008F230E">
        <w:rPr>
          <w:rStyle w:val="Emphasis"/>
          <w:highlight w:val="cyan"/>
        </w:rPr>
        <w:t>how states can behave</w:t>
      </w:r>
      <w:r w:rsidRPr="00A50FC3">
        <w:rPr>
          <w:rStyle w:val="StyleUnderline"/>
        </w:rPr>
        <w:t xml:space="preserve"> toward the people who live within their territories. While international law admits of no higher legal authority over that of states, cosmopolitan law offers a normative justification of</w:t>
      </w:r>
      <w:r w:rsidRPr="00A50FC3">
        <w:rPr>
          <w:sz w:val="16"/>
        </w:rPr>
        <w:t xml:space="preserve"> just such an </w:t>
      </w:r>
      <w:r w:rsidRPr="00A50FC3">
        <w:rPr>
          <w:rStyle w:val="StyleUnderline"/>
        </w:rPr>
        <w:t>external power</w:t>
      </w:r>
      <w:r w:rsidRPr="00A50FC3">
        <w:rPr>
          <w:sz w:val="16"/>
        </w:rPr>
        <w:t xml:space="preserve">. There is a large grey area between international and cosmopolitan law but </w:t>
      </w:r>
      <w:r w:rsidRPr="00A50FC3">
        <w:rPr>
          <w:rStyle w:val="StyleUnderline"/>
        </w:rPr>
        <w:t xml:space="preserve">the </w:t>
      </w:r>
      <w:r w:rsidRPr="008F230E">
        <w:rPr>
          <w:rStyle w:val="StyleUnderline"/>
          <w:highlight w:val="cyan"/>
        </w:rPr>
        <w:t>core analytical distinction</w:t>
      </w:r>
      <w:r w:rsidRPr="00A50FC3">
        <w:rPr>
          <w:sz w:val="16"/>
        </w:rPr>
        <w:t xml:space="preserve">, even if it is not generally acknowledged within legal theory, is between a form of </w:t>
      </w:r>
      <w:r w:rsidRPr="008F230E">
        <w:rPr>
          <w:rStyle w:val="Emphasis"/>
          <w:highlight w:val="cyan"/>
        </w:rPr>
        <w:t>international law that recognizes only states</w:t>
      </w:r>
      <w:r w:rsidRPr="00A50FC3">
        <w:rPr>
          <w:rStyle w:val="Emphasis"/>
        </w:rPr>
        <w:t xml:space="preserve"> </w:t>
      </w:r>
      <w:r w:rsidRPr="008F230E">
        <w:rPr>
          <w:rStyle w:val="Emphasis"/>
          <w:highlight w:val="cyan"/>
        </w:rPr>
        <w:t>as legal subjects</w:t>
      </w:r>
      <w:r w:rsidRPr="00A50FC3">
        <w:rPr>
          <w:rStyle w:val="StyleUnderline"/>
        </w:rPr>
        <w:t xml:space="preserve"> </w:t>
      </w:r>
      <w:r w:rsidRPr="008F230E">
        <w:rPr>
          <w:rStyle w:val="StyleUnderline"/>
          <w:highlight w:val="cyan"/>
        </w:rPr>
        <w:t>and</w:t>
      </w:r>
      <w:r w:rsidRPr="00A50FC3">
        <w:rPr>
          <w:rStyle w:val="StyleUnderline"/>
        </w:rPr>
        <w:t xml:space="preserve"> </w:t>
      </w:r>
      <w:r w:rsidRPr="008F230E">
        <w:rPr>
          <w:rStyle w:val="StyleUnderline"/>
          <w:highlight w:val="cyan"/>
        </w:rPr>
        <w:t>one</w:t>
      </w:r>
      <w:r w:rsidRPr="00A50FC3">
        <w:rPr>
          <w:rStyle w:val="StyleUnderline"/>
        </w:rPr>
        <w:t xml:space="preserve"> </w:t>
      </w:r>
      <w:r w:rsidRPr="008F230E">
        <w:rPr>
          <w:rStyle w:val="StyleUnderline"/>
          <w:highlight w:val="cyan"/>
        </w:rPr>
        <w:t>that</w:t>
      </w:r>
      <w:r w:rsidRPr="00A50FC3">
        <w:rPr>
          <w:rStyle w:val="StyleUnderline"/>
        </w:rPr>
        <w:t xml:space="preserve"> both </w:t>
      </w:r>
      <w:r w:rsidRPr="008F230E">
        <w:rPr>
          <w:rStyle w:val="Emphasis"/>
          <w:highlight w:val="cyan"/>
        </w:rPr>
        <w:t>descends</w:t>
      </w:r>
      <w:r w:rsidRPr="00A50FC3">
        <w:rPr>
          <w:rStyle w:val="Emphasis"/>
        </w:rPr>
        <w:t xml:space="preserve"> below the level of states</w:t>
      </w:r>
      <w:r w:rsidRPr="00A50FC3">
        <w:rPr>
          <w:rStyle w:val="StyleUnderline"/>
        </w:rPr>
        <w:t xml:space="preserve"> to that of individual right </w:t>
      </w:r>
      <w:r w:rsidRPr="008F230E">
        <w:rPr>
          <w:rStyle w:val="StyleUnderline"/>
          <w:highlight w:val="cyan"/>
        </w:rPr>
        <w:t>and</w:t>
      </w:r>
      <w:r w:rsidRPr="00A50FC3">
        <w:rPr>
          <w:rStyle w:val="StyleUnderline"/>
        </w:rPr>
        <w:t xml:space="preserve"> </w:t>
      </w:r>
      <w:r w:rsidRPr="008F230E">
        <w:rPr>
          <w:rStyle w:val="Emphasis"/>
          <w:highlight w:val="cyan"/>
        </w:rPr>
        <w:t>ascends</w:t>
      </w:r>
      <w:r w:rsidRPr="00A50FC3">
        <w:rPr>
          <w:rStyle w:val="Emphasis"/>
        </w:rPr>
        <w:t xml:space="preserve"> </w:t>
      </w:r>
      <w:r w:rsidRPr="008F230E">
        <w:rPr>
          <w:rStyle w:val="Emphasis"/>
        </w:rPr>
        <w:t>above</w:t>
      </w:r>
      <w:r w:rsidRPr="00A50FC3">
        <w:rPr>
          <w:rStyle w:val="Emphasis"/>
        </w:rPr>
        <w:t xml:space="preserve"> the level of </w:t>
      </w:r>
      <w:r w:rsidRPr="008F230E">
        <w:rPr>
          <w:rStyle w:val="Emphasis"/>
          <w:highlight w:val="cyan"/>
        </w:rPr>
        <w:t>states</w:t>
      </w:r>
      <w:r w:rsidRPr="00A50FC3">
        <w:rPr>
          <w:rStyle w:val="StyleUnderline"/>
        </w:rPr>
        <w:t xml:space="preserve"> to that of a higher legal body</w:t>
      </w:r>
      <w:r w:rsidRPr="00A50FC3">
        <w:rPr>
          <w:sz w:val="16"/>
        </w:rPr>
        <w:t xml:space="preserve"> (Charney, 1993).</w:t>
      </w:r>
    </w:p>
    <w:p w14:paraId="2BE5514B" w14:textId="77777777" w:rsidR="00041359" w:rsidRDefault="00041359" w:rsidP="004968D5"/>
    <w:p w14:paraId="2C213E0B" w14:textId="26D8BC71" w:rsidR="00041359" w:rsidRPr="00286C73" w:rsidRDefault="00041359" w:rsidP="00612C54">
      <w:pPr>
        <w:pStyle w:val="Heading3"/>
      </w:pPr>
      <w:r>
        <w:t>AT: Realism---2NC</w:t>
      </w:r>
    </w:p>
    <w:p w14:paraId="1255E46C" w14:textId="77777777" w:rsidR="00041359" w:rsidRDefault="00041359" w:rsidP="006F051F">
      <w:pPr>
        <w:pStyle w:val="Heading4"/>
      </w:pPr>
      <w:r>
        <w:t xml:space="preserve">2. they’ve answered the </w:t>
      </w:r>
      <w:r w:rsidRPr="00607E6E">
        <w:rPr>
          <w:u w:val="single"/>
        </w:rPr>
        <w:t>wrong K</w:t>
      </w:r>
      <w:r>
        <w:t xml:space="preserve"> and our </w:t>
      </w:r>
      <w:r w:rsidRPr="00354099">
        <w:rPr>
          <w:u w:val="single"/>
        </w:rPr>
        <w:t>alt isn’t “world government”</w:t>
      </w:r>
      <w:r>
        <w:t xml:space="preserve">---Realism concedes </w:t>
      </w:r>
      <w:r w:rsidRPr="00607E6E">
        <w:rPr>
          <w:u w:val="single"/>
        </w:rPr>
        <w:t>anti-hegemonic</w:t>
      </w:r>
      <w:r>
        <w:t xml:space="preserve"> blocks want to </w:t>
      </w:r>
      <w:r w:rsidRPr="00607E6E">
        <w:rPr>
          <w:u w:val="single"/>
        </w:rPr>
        <w:t>democratize decision making</w:t>
      </w:r>
      <w:r>
        <w:t xml:space="preserve"> and that </w:t>
      </w:r>
      <w:r w:rsidRPr="00607E6E">
        <w:rPr>
          <w:u w:val="single"/>
        </w:rPr>
        <w:t>shared, meta-institutions</w:t>
      </w:r>
      <w:r>
        <w:t xml:space="preserve"> are possible. Any </w:t>
      </w:r>
      <w:r w:rsidRPr="00607E6E">
        <w:rPr>
          <w:u w:val="single"/>
        </w:rPr>
        <w:t>structuralist reading</w:t>
      </w:r>
      <w:r>
        <w:t xml:space="preserve"> of realism can’t explain </w:t>
      </w:r>
      <w:r w:rsidRPr="00354099">
        <w:rPr>
          <w:u w:val="single"/>
        </w:rPr>
        <w:t>democracy</w:t>
      </w:r>
      <w:r w:rsidRPr="00354099">
        <w:t>.</w:t>
      </w:r>
      <w:r>
        <w:t xml:space="preserve"> </w:t>
      </w:r>
    </w:p>
    <w:p w14:paraId="0428AE19" w14:textId="77777777" w:rsidR="00041359" w:rsidRPr="00354099" w:rsidRDefault="00041359" w:rsidP="006F051F">
      <w:r>
        <w:t xml:space="preserve">Daniele </w:t>
      </w:r>
      <w:proofErr w:type="spellStart"/>
      <w:r w:rsidRPr="00354099">
        <w:rPr>
          <w:rStyle w:val="Style13ptBold"/>
        </w:rPr>
        <w:t>Archibugi</w:t>
      </w:r>
      <w:proofErr w:type="spellEnd"/>
      <w:r w:rsidRPr="00354099">
        <w:rPr>
          <w:rStyle w:val="Style13ptBold"/>
        </w:rPr>
        <w:t xml:space="preserve">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27ABA4AA" w14:textId="77777777" w:rsidR="00041359" w:rsidRPr="00607E6E" w:rsidRDefault="00041359" w:rsidP="006F051F">
      <w:pPr>
        <w:rPr>
          <w:rStyle w:val="Emphasis"/>
        </w:rPr>
      </w:pPr>
      <w:r w:rsidRPr="00607E6E">
        <w:rPr>
          <w:rStyle w:val="Emphasis"/>
        </w:rPr>
        <w:t>Realist Critics</w:t>
      </w:r>
    </w:p>
    <w:p w14:paraId="7ED8CE58" w14:textId="77777777" w:rsidR="00041359" w:rsidRPr="00354099" w:rsidRDefault="00041359" w:rsidP="006F051F">
      <w:pPr>
        <w:rPr>
          <w:sz w:val="16"/>
        </w:rPr>
      </w:pPr>
      <w:r w:rsidRPr="00354099">
        <w:rPr>
          <w:sz w:val="16"/>
        </w:rPr>
        <w:t xml:space="preserve">The disenchanted </w:t>
      </w:r>
      <w:r w:rsidRPr="00456FF8">
        <w:rPr>
          <w:rStyle w:val="StyleUnderline"/>
          <w:highlight w:val="cyan"/>
        </w:rPr>
        <w:t xml:space="preserve">Realists remind us </w:t>
      </w:r>
      <w:r w:rsidRPr="00607E6E">
        <w:rPr>
          <w:rStyle w:val="StyleUnderline"/>
        </w:rPr>
        <w:t xml:space="preserve">that </w:t>
      </w:r>
      <w:r w:rsidRPr="00456FF8">
        <w:rPr>
          <w:rStyle w:val="StyleUnderline"/>
          <w:highlight w:val="cyan"/>
        </w:rPr>
        <w:t xml:space="preserve">the world’s mechanisms are </w:t>
      </w:r>
      <w:r w:rsidRPr="00607E6E">
        <w:rPr>
          <w:rStyle w:val="StyleUnderline"/>
        </w:rPr>
        <w:t>very different from how cosmopolitan democracy’s dreamers imagine them</w:t>
      </w:r>
      <w:r w:rsidRPr="00354099">
        <w:rPr>
          <w:sz w:val="16"/>
        </w:rPr>
        <w:t xml:space="preserve"> to be. They argue that the principal elements regulating international relations are, ultimately, force and interest. Thus, every effort to tame international politics through institutions and public participation is pure utopia (</w:t>
      </w:r>
      <w:proofErr w:type="spellStart"/>
      <w:r w:rsidRPr="00354099">
        <w:rPr>
          <w:sz w:val="16"/>
        </w:rPr>
        <w:t>Zolo</w:t>
      </w:r>
      <w:proofErr w:type="spellEnd"/>
      <w:r w:rsidRPr="00354099">
        <w:rPr>
          <w:sz w:val="16"/>
        </w:rPr>
        <w:t xml:space="preserve">, 1997; Hawthorn, 2000; Chandler, 2003). </w:t>
      </w:r>
      <w:r w:rsidRPr="00607E6E">
        <w:rPr>
          <w:rStyle w:val="StyleUnderline"/>
        </w:rPr>
        <w:t xml:space="preserve">I do not disagree with attributing importance to </w:t>
      </w:r>
      <w:r w:rsidRPr="00456FF8">
        <w:rPr>
          <w:rStyle w:val="StyleUnderline"/>
          <w:highlight w:val="cyan"/>
        </w:rPr>
        <w:t>force and interest</w:t>
      </w:r>
      <w:r w:rsidRPr="00354099">
        <w:rPr>
          <w:sz w:val="16"/>
        </w:rPr>
        <w:t xml:space="preserve">, but </w:t>
      </w:r>
      <w:r w:rsidRPr="00456FF8">
        <w:rPr>
          <w:rStyle w:val="StyleUnderline"/>
          <w:highlight w:val="cyan"/>
        </w:rPr>
        <w:t xml:space="preserve">it is </w:t>
      </w:r>
      <w:r w:rsidRPr="00456FF8">
        <w:rPr>
          <w:rStyle w:val="Emphasis"/>
          <w:highlight w:val="cyan"/>
        </w:rPr>
        <w:t>excessive</w:t>
      </w:r>
      <w:r w:rsidRPr="00354099">
        <w:rPr>
          <w:sz w:val="16"/>
        </w:rPr>
        <w:t xml:space="preserve"> not only </w:t>
      </w:r>
      <w:r w:rsidRPr="00456FF8">
        <w:rPr>
          <w:rStyle w:val="StyleUnderline"/>
          <w:highlight w:val="cyan"/>
        </w:rPr>
        <w:t xml:space="preserve">to consider them as </w:t>
      </w:r>
      <w:r w:rsidRPr="00456FF8">
        <w:rPr>
          <w:rStyle w:val="Emphasis"/>
          <w:highlight w:val="cyan"/>
        </w:rPr>
        <w:t>the sole force</w:t>
      </w:r>
      <w:r w:rsidRPr="00354099">
        <w:rPr>
          <w:sz w:val="16"/>
        </w:rPr>
        <w:t xml:space="preserve"> moving politics, </w:t>
      </w:r>
      <w:r w:rsidRPr="00456FF8">
        <w:rPr>
          <w:rStyle w:val="Emphasis"/>
          <w:highlight w:val="cyan"/>
        </w:rPr>
        <w:t>but also</w:t>
      </w:r>
      <w:r w:rsidRPr="00456FF8">
        <w:rPr>
          <w:sz w:val="16"/>
          <w:highlight w:val="cyan"/>
        </w:rPr>
        <w:t xml:space="preserve"> </w:t>
      </w:r>
      <w:r w:rsidRPr="00354099">
        <w:rPr>
          <w:sz w:val="16"/>
        </w:rPr>
        <w:t xml:space="preserve">as being </w:t>
      </w:r>
      <w:r w:rsidRPr="00456FF8">
        <w:rPr>
          <w:rStyle w:val="Emphasis"/>
          <w:highlight w:val="cyan"/>
        </w:rPr>
        <w:t>immutable</w:t>
      </w:r>
      <w:r w:rsidRPr="00456FF8">
        <w:rPr>
          <w:rStyle w:val="StyleUnderline"/>
          <w:highlight w:val="cyan"/>
        </w:rPr>
        <w:t xml:space="preserve">. Even </w:t>
      </w:r>
      <w:r w:rsidRPr="00456FF8">
        <w:rPr>
          <w:rStyle w:val="Emphasis"/>
          <w:highlight w:val="cyan"/>
        </w:rPr>
        <w:t>from a Realist perspective</w:t>
      </w:r>
      <w:r w:rsidRPr="00456FF8">
        <w:rPr>
          <w:rStyle w:val="StyleUnderline"/>
          <w:highlight w:val="cyan"/>
        </w:rPr>
        <w:t xml:space="preserve"> it would be wrong to think</w:t>
      </w:r>
      <w:r w:rsidRPr="00607E6E">
        <w:rPr>
          <w:rStyle w:val="StyleUnderline"/>
        </w:rPr>
        <w:t xml:space="preserve"> that </w:t>
      </w:r>
      <w:r w:rsidRPr="00456FF8">
        <w:rPr>
          <w:rStyle w:val="StyleUnderline"/>
          <w:highlight w:val="cyan"/>
        </w:rPr>
        <w:t>the interests of all</w:t>
      </w:r>
      <w:r w:rsidRPr="00607E6E">
        <w:rPr>
          <w:rStyle w:val="StyleUnderline"/>
        </w:rPr>
        <w:t xml:space="preserve"> actors involved in international politics </w:t>
      </w:r>
      <w:r w:rsidRPr="00456FF8">
        <w:rPr>
          <w:rStyle w:val="StyleUnderline"/>
          <w:highlight w:val="cyan"/>
        </w:rPr>
        <w:t xml:space="preserve">are </w:t>
      </w:r>
      <w:r w:rsidRPr="00456FF8">
        <w:rPr>
          <w:rStyle w:val="Emphasis"/>
          <w:highlight w:val="cyan"/>
        </w:rPr>
        <w:t>opposed to democratic management</w:t>
      </w:r>
      <w:r w:rsidRPr="00607E6E">
        <w:rPr>
          <w:rStyle w:val="StyleUnderline"/>
        </w:rPr>
        <w:t xml:space="preserve"> of the decision-making process</w:t>
      </w:r>
      <w:r w:rsidRPr="00354099">
        <w:rPr>
          <w:sz w:val="16"/>
        </w:rPr>
        <w:t xml:space="preserve">. A more accurate picture is that of opposing interests in tension with each other. Thus at the moment, </w:t>
      </w:r>
      <w:r w:rsidRPr="00456FF8">
        <w:rPr>
          <w:rStyle w:val="StyleUnderline"/>
          <w:highlight w:val="cyan"/>
        </w:rPr>
        <w:t>there is</w:t>
      </w:r>
      <w:r w:rsidRPr="00456FF8">
        <w:rPr>
          <w:sz w:val="16"/>
          <w:highlight w:val="cyan"/>
        </w:rPr>
        <w:t xml:space="preserve"> </w:t>
      </w:r>
      <w:r w:rsidRPr="00354099">
        <w:rPr>
          <w:sz w:val="16"/>
        </w:rPr>
        <w:t xml:space="preserve">on the one side the influence exerted over the decision-making process by </w:t>
      </w:r>
      <w:r w:rsidRPr="00456FF8">
        <w:rPr>
          <w:rStyle w:val="StyleUnderline"/>
          <w:highlight w:val="cyan"/>
        </w:rPr>
        <w:t xml:space="preserve">a few </w:t>
      </w:r>
      <w:proofErr w:type="spellStart"/>
      <w:r w:rsidRPr="00456FF8">
        <w:rPr>
          <w:rStyle w:val="StyleUnderline"/>
          <w:highlight w:val="cyan"/>
        </w:rPr>
        <w:t>centres</w:t>
      </w:r>
      <w:proofErr w:type="spellEnd"/>
      <w:r w:rsidRPr="00456FF8">
        <w:rPr>
          <w:rStyle w:val="StyleUnderline"/>
          <w:highlight w:val="cyan"/>
        </w:rPr>
        <w:t xml:space="preserve"> of power</w:t>
      </w:r>
      <w:r w:rsidRPr="00456FF8">
        <w:rPr>
          <w:sz w:val="16"/>
          <w:highlight w:val="cyan"/>
        </w:rPr>
        <w:t xml:space="preserve"> </w:t>
      </w:r>
      <w:r w:rsidRPr="00354099">
        <w:rPr>
          <w:sz w:val="16"/>
        </w:rPr>
        <w:t xml:space="preserve">(a few governments, military groups, large enterprises); </w:t>
      </w:r>
      <w:r w:rsidRPr="00456FF8">
        <w:rPr>
          <w:rStyle w:val="StyleUnderline"/>
          <w:highlight w:val="cyan"/>
        </w:rPr>
        <w:t xml:space="preserve">and on the other side </w:t>
      </w:r>
      <w:r w:rsidRPr="00607E6E">
        <w:rPr>
          <w:rStyle w:val="StyleUnderline"/>
        </w:rPr>
        <w:t xml:space="preserve">the </w:t>
      </w:r>
      <w:r w:rsidRPr="00456FF8">
        <w:rPr>
          <w:rStyle w:val="Emphasis"/>
          <w:highlight w:val="cyan"/>
        </w:rPr>
        <w:t>demands of wider interest groups to increase their role</w:t>
      </w:r>
      <w:r w:rsidRPr="00456FF8">
        <w:rPr>
          <w:rStyle w:val="StyleUnderline"/>
          <w:highlight w:val="cyan"/>
        </w:rPr>
        <w:t xml:space="preserve"> at </w:t>
      </w:r>
      <w:r w:rsidRPr="00607E6E">
        <w:rPr>
          <w:rStyle w:val="StyleUnderline"/>
        </w:rPr>
        <w:t xml:space="preserve">the </w:t>
      </w:r>
      <w:r w:rsidRPr="00456FF8">
        <w:rPr>
          <w:rStyle w:val="StyleUnderline"/>
          <w:highlight w:val="cyan"/>
        </w:rPr>
        <w:t xml:space="preserve">decision-making </w:t>
      </w:r>
      <w:r w:rsidRPr="00607E6E">
        <w:rPr>
          <w:rStyle w:val="StyleUnderline"/>
        </w:rPr>
        <w:t>table</w:t>
      </w:r>
      <w:r w:rsidRPr="00354099">
        <w:rPr>
          <w:sz w:val="16"/>
        </w:rPr>
        <w:t xml:space="preserve">. Whether peripheral states, global movements or national industries, these latter groups are not necessarily pure at heart. </w:t>
      </w:r>
      <w:r w:rsidRPr="00456FF8">
        <w:rPr>
          <w:rStyle w:val="StyleUnderline"/>
          <w:highlight w:val="cyan"/>
        </w:rPr>
        <w:t xml:space="preserve">They follow an agenda which is </w:t>
      </w:r>
      <w:r w:rsidRPr="00456FF8">
        <w:rPr>
          <w:rStyle w:val="Emphasis"/>
          <w:highlight w:val="cyan"/>
        </w:rPr>
        <w:t>de facto anti-hegemonic</w:t>
      </w:r>
      <w:r w:rsidRPr="00456FF8">
        <w:rPr>
          <w:rStyle w:val="StyleUnderline"/>
          <w:highlight w:val="cyan"/>
        </w:rPr>
        <w:t xml:space="preserve"> because their</w:t>
      </w:r>
      <w:r w:rsidRPr="00456FF8">
        <w:rPr>
          <w:sz w:val="16"/>
          <w:highlight w:val="cyan"/>
        </w:rPr>
        <w:t xml:space="preserve"> </w:t>
      </w:r>
      <w:r w:rsidRPr="00354099">
        <w:rPr>
          <w:sz w:val="16"/>
        </w:rPr>
        <w:t xml:space="preserve">own </w:t>
      </w:r>
      <w:r w:rsidRPr="00456FF8">
        <w:rPr>
          <w:rStyle w:val="StyleUnderline"/>
          <w:highlight w:val="cyan"/>
        </w:rPr>
        <w:t>interests happen to be opposed</w:t>
      </w:r>
      <w:r w:rsidRPr="00354099">
        <w:rPr>
          <w:sz w:val="16"/>
        </w:rPr>
        <w:t xml:space="preserve"> to those of centralized power. To support these interests is not a matter of theory, but rather of political choice.</w:t>
      </w:r>
    </w:p>
    <w:p w14:paraId="5E70F5D6" w14:textId="77777777" w:rsidR="00041359" w:rsidRPr="00354099" w:rsidRDefault="00041359" w:rsidP="006F051F">
      <w:pPr>
        <w:rPr>
          <w:sz w:val="16"/>
        </w:rPr>
      </w:pPr>
      <w:r w:rsidRPr="00607E6E">
        <w:rPr>
          <w:rStyle w:val="StyleUnderline"/>
        </w:rPr>
        <w:t xml:space="preserve">Some </w:t>
      </w:r>
      <w:r w:rsidRPr="00456FF8">
        <w:rPr>
          <w:rStyle w:val="StyleUnderline"/>
          <w:highlight w:val="cyan"/>
        </w:rPr>
        <w:t>Realists</w:t>
      </w:r>
      <w:r w:rsidRPr="00607E6E">
        <w:rPr>
          <w:rStyle w:val="StyleUnderline"/>
        </w:rPr>
        <w:t>, however, reject</w:t>
      </w:r>
      <w:r w:rsidRPr="00354099">
        <w:rPr>
          <w:sz w:val="16"/>
        </w:rPr>
        <w:t xml:space="preserve"> not just the feasibility of the cosmopolitan project but also its </w:t>
      </w:r>
      <w:r w:rsidRPr="00607E6E">
        <w:rPr>
          <w:rStyle w:val="StyleUnderline"/>
        </w:rPr>
        <w:t xml:space="preserve">desirability. These </w:t>
      </w:r>
      <w:r w:rsidRPr="00456FF8">
        <w:rPr>
          <w:rStyle w:val="StyleUnderline"/>
          <w:highlight w:val="cyan"/>
        </w:rPr>
        <w:t>critiques are</w:t>
      </w:r>
      <w:r w:rsidRPr="00456FF8">
        <w:rPr>
          <w:sz w:val="16"/>
          <w:highlight w:val="cyan"/>
        </w:rPr>
        <w:t xml:space="preserve"> </w:t>
      </w:r>
      <w:r w:rsidRPr="00354099">
        <w:rPr>
          <w:sz w:val="16"/>
        </w:rPr>
        <w:t xml:space="preserve">often </w:t>
      </w:r>
      <w:r w:rsidRPr="00456FF8">
        <w:rPr>
          <w:rStyle w:val="Emphasis"/>
          <w:highlight w:val="cyan"/>
        </w:rPr>
        <w:t>confused</w:t>
      </w:r>
      <w:r w:rsidRPr="00354099">
        <w:rPr>
          <w:sz w:val="16"/>
        </w:rPr>
        <w:t xml:space="preserve">; doubtless because a risk is perceived that the cosmopolitan project could, in the frame of contemporary political reality, be used in other directions. It is certainly relevant that </w:t>
      </w:r>
      <w:proofErr w:type="spellStart"/>
      <w:r w:rsidRPr="00607E6E">
        <w:rPr>
          <w:rStyle w:val="StyleUnderline"/>
        </w:rPr>
        <w:t>Zolo</w:t>
      </w:r>
      <w:proofErr w:type="spellEnd"/>
      <w:r w:rsidRPr="00607E6E">
        <w:rPr>
          <w:rStyle w:val="StyleUnderline"/>
        </w:rPr>
        <w:t>, in order to construct his critique of cosmopolitan democracy, must continuously force the position taken by his antagonists</w:t>
      </w:r>
      <w:r w:rsidRPr="00354099">
        <w:rPr>
          <w:sz w:val="16"/>
        </w:rPr>
        <w:t xml:space="preserve">. In Cosmopolis, he often criticizes the prospect of a global government, but none of the authors he cites — </w:t>
      </w:r>
      <w:proofErr w:type="spellStart"/>
      <w:r w:rsidRPr="00354099">
        <w:rPr>
          <w:sz w:val="16"/>
        </w:rPr>
        <w:t>Bobbio</w:t>
      </w:r>
      <w:proofErr w:type="spellEnd"/>
      <w:r w:rsidRPr="00354099">
        <w:rPr>
          <w:sz w:val="16"/>
        </w:rPr>
        <w:t xml:space="preserve">, Falk, Habermas, Held — ever argued in its </w:t>
      </w:r>
      <w:proofErr w:type="spellStart"/>
      <w:r w:rsidRPr="00354099">
        <w:rPr>
          <w:sz w:val="16"/>
        </w:rPr>
        <w:t>defence</w:t>
      </w:r>
      <w:proofErr w:type="spellEnd"/>
      <w:r w:rsidRPr="00354099">
        <w:rPr>
          <w:sz w:val="16"/>
        </w:rPr>
        <w:t xml:space="preserve"> (on the other hand, the inevitability of world government is discussed in Wendt, 2003). These </w:t>
      </w:r>
      <w:r w:rsidRPr="00456FF8">
        <w:rPr>
          <w:rStyle w:val="StyleUnderline"/>
          <w:highlight w:val="cyan"/>
        </w:rPr>
        <w:t>scholars</w:t>
      </w:r>
      <w:r w:rsidRPr="00456FF8">
        <w:rPr>
          <w:sz w:val="16"/>
          <w:highlight w:val="cyan"/>
        </w:rPr>
        <w:t xml:space="preserve"> </w:t>
      </w:r>
      <w:r w:rsidRPr="00354099">
        <w:rPr>
          <w:sz w:val="16"/>
        </w:rPr>
        <w:t xml:space="preserve">limited their support to an increase in the rule of law and integration within global politics; they </w:t>
      </w:r>
      <w:r w:rsidRPr="00456FF8">
        <w:rPr>
          <w:rStyle w:val="StyleUnderline"/>
          <w:highlight w:val="cyan"/>
        </w:rPr>
        <w:t xml:space="preserve">never argued in </w:t>
      </w:r>
      <w:proofErr w:type="spellStart"/>
      <w:r w:rsidRPr="00456FF8">
        <w:rPr>
          <w:rStyle w:val="StyleUnderline"/>
          <w:highlight w:val="cyan"/>
        </w:rPr>
        <w:t>favour</w:t>
      </w:r>
      <w:proofErr w:type="spellEnd"/>
      <w:r w:rsidRPr="00456FF8">
        <w:rPr>
          <w:rStyle w:val="StyleUnderline"/>
          <w:highlight w:val="cyan"/>
        </w:rPr>
        <w:t xml:space="preserve"> of the </w:t>
      </w:r>
      <w:r w:rsidRPr="00456FF8">
        <w:rPr>
          <w:rStyle w:val="Emphasis"/>
          <w:highlight w:val="cyan"/>
        </w:rPr>
        <w:t>global concentration of coercive power</w:t>
      </w:r>
      <w:r w:rsidRPr="00354099">
        <w:rPr>
          <w:sz w:val="16"/>
        </w:rPr>
        <w:t xml:space="preserve">. </w:t>
      </w:r>
      <w:r w:rsidRPr="00456FF8">
        <w:rPr>
          <w:rStyle w:val="StyleUnderline"/>
          <w:highlight w:val="cyan"/>
        </w:rPr>
        <w:t xml:space="preserve">Cosmopolitan democracy is </w:t>
      </w:r>
      <w:r w:rsidRPr="00456FF8">
        <w:rPr>
          <w:rStyle w:val="Emphasis"/>
          <w:highlight w:val="cyan"/>
        </w:rPr>
        <w:t>not</w:t>
      </w:r>
      <w:r w:rsidRPr="00456FF8">
        <w:rPr>
          <w:sz w:val="16"/>
          <w:highlight w:val="cyan"/>
        </w:rPr>
        <w:t xml:space="preserve"> </w:t>
      </w:r>
      <w:r w:rsidRPr="00354099">
        <w:rPr>
          <w:sz w:val="16"/>
        </w:rPr>
        <w:t xml:space="preserve">to be identified with the project of a </w:t>
      </w:r>
      <w:r w:rsidRPr="00456FF8">
        <w:rPr>
          <w:rStyle w:val="Emphasis"/>
          <w:highlight w:val="cyan"/>
        </w:rPr>
        <w:t>global government</w:t>
      </w:r>
      <w:r w:rsidRPr="00456FF8">
        <w:rPr>
          <w:sz w:val="16"/>
          <w:highlight w:val="cyan"/>
        </w:rPr>
        <w:t xml:space="preserve"> </w:t>
      </w:r>
      <w:r w:rsidRPr="00354099">
        <w:rPr>
          <w:sz w:val="16"/>
        </w:rPr>
        <w:t xml:space="preserve">— which is necessarily reliant upon the concentration of forces in one sole institution — on the contrary, </w:t>
      </w:r>
      <w:r w:rsidRPr="00456FF8">
        <w:rPr>
          <w:rStyle w:val="StyleUnderline"/>
          <w:highlight w:val="cyan"/>
        </w:rPr>
        <w:t xml:space="preserve">it is a project that invokes </w:t>
      </w:r>
      <w:r w:rsidRPr="00456FF8">
        <w:rPr>
          <w:rStyle w:val="Emphasis"/>
          <w:highlight w:val="cyan"/>
        </w:rPr>
        <w:t>voluntary</w:t>
      </w:r>
      <w:r w:rsidRPr="00354099">
        <w:rPr>
          <w:sz w:val="16"/>
        </w:rPr>
        <w:t xml:space="preserve"> and revocable </w:t>
      </w:r>
      <w:r w:rsidRPr="00456FF8">
        <w:rPr>
          <w:rStyle w:val="Emphasis"/>
          <w:highlight w:val="cyan"/>
        </w:rPr>
        <w:t>alliances between</w:t>
      </w:r>
      <w:r w:rsidRPr="00456FF8">
        <w:rPr>
          <w:sz w:val="16"/>
          <w:highlight w:val="cyan"/>
        </w:rPr>
        <w:t xml:space="preserve"> </w:t>
      </w:r>
      <w:r w:rsidRPr="00354099">
        <w:rPr>
          <w:sz w:val="16"/>
        </w:rPr>
        <w:t xml:space="preserve">governmental and </w:t>
      </w:r>
      <w:r w:rsidRPr="00456FF8">
        <w:rPr>
          <w:rStyle w:val="Emphasis"/>
          <w:highlight w:val="cyan"/>
        </w:rPr>
        <w:t>meta-governmental institutions</w:t>
      </w:r>
      <w:r w:rsidRPr="00354099">
        <w:rPr>
          <w:sz w:val="16"/>
        </w:rPr>
        <w:t xml:space="preserve">, </w:t>
      </w:r>
      <w:r w:rsidRPr="00456FF8">
        <w:rPr>
          <w:rStyle w:val="StyleUnderline"/>
          <w:highlight w:val="cyan"/>
        </w:rPr>
        <w:t>where</w:t>
      </w:r>
      <w:r w:rsidRPr="00456FF8">
        <w:rPr>
          <w:sz w:val="16"/>
          <w:highlight w:val="cyan"/>
        </w:rPr>
        <w:t xml:space="preserve"> </w:t>
      </w:r>
      <w:r w:rsidRPr="00354099">
        <w:rPr>
          <w:sz w:val="16"/>
        </w:rPr>
        <w:t xml:space="preserve">the availability of </w:t>
      </w:r>
      <w:r w:rsidRPr="00456FF8">
        <w:rPr>
          <w:rStyle w:val="StyleUnderline"/>
          <w:highlight w:val="cyan"/>
        </w:rPr>
        <w:t>coercive power</w:t>
      </w:r>
      <w:r w:rsidRPr="00354099">
        <w:rPr>
          <w:sz w:val="16"/>
        </w:rPr>
        <w:t xml:space="preserve">, in ultima ratio, </w:t>
      </w:r>
      <w:r w:rsidRPr="00456FF8">
        <w:rPr>
          <w:rStyle w:val="StyleUnderline"/>
          <w:highlight w:val="cyan"/>
        </w:rPr>
        <w:t>is shared</w:t>
      </w:r>
      <w:r w:rsidRPr="00456FF8">
        <w:rPr>
          <w:sz w:val="16"/>
          <w:highlight w:val="cyan"/>
        </w:rPr>
        <w:t xml:space="preserve"> </w:t>
      </w:r>
      <w:r w:rsidRPr="00354099">
        <w:rPr>
          <w:sz w:val="16"/>
        </w:rPr>
        <w:t>between players and subjected to juridical control.</w:t>
      </w:r>
    </w:p>
    <w:p w14:paraId="2E93F3ED" w14:textId="77777777" w:rsidR="00041359" w:rsidRDefault="00041359" w:rsidP="006F051F">
      <w:pPr>
        <w:rPr>
          <w:sz w:val="16"/>
        </w:rPr>
      </w:pPr>
      <w:r w:rsidRPr="00354099">
        <w:rPr>
          <w:sz w:val="16"/>
        </w:rPr>
        <w:t xml:space="preserve">It would be useful to carry out an experiment to </w:t>
      </w:r>
      <w:r w:rsidRPr="00456FF8">
        <w:rPr>
          <w:rStyle w:val="StyleUnderline"/>
          <w:highlight w:val="cyan"/>
        </w:rPr>
        <w:t>verify</w:t>
      </w:r>
      <w:r w:rsidRPr="00607E6E">
        <w:rPr>
          <w:rStyle w:val="StyleUnderline"/>
        </w:rPr>
        <w:t xml:space="preserve"> how often </w:t>
      </w:r>
      <w:r w:rsidRPr="00456FF8">
        <w:rPr>
          <w:rStyle w:val="StyleUnderline"/>
          <w:highlight w:val="cyan"/>
        </w:rPr>
        <w:t xml:space="preserve">a </w:t>
      </w:r>
      <w:r w:rsidRPr="00607E6E">
        <w:rPr>
          <w:rStyle w:val="StyleUnderline"/>
        </w:rPr>
        <w:t xml:space="preserve">Realist’s </w:t>
      </w:r>
      <w:r w:rsidRPr="00456FF8">
        <w:rPr>
          <w:rStyle w:val="StyleUnderline"/>
          <w:highlight w:val="cyan"/>
        </w:rPr>
        <w:t xml:space="preserve">critique of cosmopolitan democracy </w:t>
      </w:r>
      <w:r w:rsidRPr="00607E6E">
        <w:rPr>
          <w:rStyle w:val="StyleUnderline"/>
        </w:rPr>
        <w:t xml:space="preserve">could also apply </w:t>
      </w:r>
      <w:r w:rsidRPr="00456FF8">
        <w:rPr>
          <w:rStyle w:val="StyleUnderline"/>
          <w:highlight w:val="cyan"/>
        </w:rPr>
        <w:t>to state democracy.</w:t>
      </w:r>
      <w:r w:rsidRPr="00456FF8">
        <w:rPr>
          <w:sz w:val="16"/>
          <w:highlight w:val="cyan"/>
        </w:rPr>
        <w:t xml:space="preserve"> </w:t>
      </w:r>
      <w:r w:rsidRPr="00456FF8">
        <w:rPr>
          <w:rStyle w:val="StyleUnderline"/>
          <w:highlight w:val="cyan"/>
        </w:rPr>
        <w:t xml:space="preserve">If the </w:t>
      </w:r>
      <w:r w:rsidRPr="00607E6E">
        <w:rPr>
          <w:rStyle w:val="StyleUnderline"/>
        </w:rPr>
        <w:t xml:space="preserve">Realist </w:t>
      </w:r>
      <w:r w:rsidRPr="00456FF8">
        <w:rPr>
          <w:rStyle w:val="StyleUnderline"/>
          <w:highlight w:val="cyan"/>
        </w:rPr>
        <w:t>approach were</w:t>
      </w:r>
      <w:r w:rsidRPr="00456FF8">
        <w:rPr>
          <w:sz w:val="16"/>
          <w:highlight w:val="cyan"/>
        </w:rPr>
        <w:t xml:space="preserve"> </w:t>
      </w:r>
      <w:r w:rsidRPr="00354099">
        <w:rPr>
          <w:sz w:val="16"/>
        </w:rPr>
        <w:t xml:space="preserve">to be </w:t>
      </w:r>
      <w:r w:rsidRPr="00607E6E">
        <w:rPr>
          <w:rStyle w:val="StyleUnderline"/>
        </w:rPr>
        <w:t xml:space="preserve">applied </w:t>
      </w:r>
      <w:r w:rsidRPr="00456FF8">
        <w:rPr>
          <w:rStyle w:val="StyleUnderline"/>
          <w:highlight w:val="cyan"/>
        </w:rPr>
        <w:t>coherently</w:t>
      </w:r>
      <w:r w:rsidRPr="00354099">
        <w:rPr>
          <w:sz w:val="16"/>
        </w:rPr>
        <w:t xml:space="preserve">, </w:t>
      </w:r>
      <w:r w:rsidRPr="00456FF8">
        <w:rPr>
          <w:rStyle w:val="Emphasis"/>
          <w:highlight w:val="cyan"/>
        </w:rPr>
        <w:t>democracy could not exist</w:t>
      </w:r>
      <w:r w:rsidRPr="00354099">
        <w:rPr>
          <w:sz w:val="16"/>
        </w:rPr>
        <w:t xml:space="preserve"> as a political system. </w:t>
      </w:r>
      <w:r w:rsidRPr="00607E6E">
        <w:rPr>
          <w:rStyle w:val="StyleUnderline"/>
        </w:rPr>
        <w:t>Despite</w:t>
      </w:r>
      <w:r w:rsidRPr="00354099">
        <w:rPr>
          <w:sz w:val="16"/>
        </w:rPr>
        <w:t xml:space="preserve"> all of its </w:t>
      </w:r>
      <w:r w:rsidRPr="00607E6E">
        <w:rPr>
          <w:rStyle w:val="StyleUnderline"/>
        </w:rPr>
        <w:t xml:space="preserve">imperfections, </w:t>
      </w:r>
      <w:r w:rsidRPr="00456FF8">
        <w:rPr>
          <w:rStyle w:val="Emphasis"/>
          <w:highlight w:val="cyan"/>
        </w:rPr>
        <w:t>democracy does exist</w:t>
      </w:r>
      <w:r w:rsidRPr="00354099">
        <w:rPr>
          <w:sz w:val="16"/>
        </w:rPr>
        <w:t xml:space="preserve">, and this has been made possible </w:t>
      </w:r>
      <w:r w:rsidRPr="00456FF8">
        <w:rPr>
          <w:rStyle w:val="StyleUnderline"/>
          <w:highlight w:val="cyan"/>
        </w:rPr>
        <w:t>due</w:t>
      </w:r>
      <w:r w:rsidRPr="00354099">
        <w:rPr>
          <w:sz w:val="16"/>
        </w:rPr>
        <w:t xml:space="preserve">, in part, </w:t>
      </w:r>
      <w:r w:rsidRPr="00456FF8">
        <w:rPr>
          <w:rStyle w:val="StyleUnderline"/>
          <w:highlight w:val="cyan"/>
        </w:rPr>
        <w:t>to</w:t>
      </w:r>
      <w:r w:rsidRPr="00456FF8">
        <w:rPr>
          <w:sz w:val="16"/>
          <w:highlight w:val="cyan"/>
        </w:rPr>
        <w:t xml:space="preserve"> </w:t>
      </w:r>
      <w:r w:rsidRPr="00354099">
        <w:rPr>
          <w:sz w:val="16"/>
        </w:rPr>
        <w:t xml:space="preserve">the </w:t>
      </w:r>
      <w:r w:rsidRPr="00456FF8">
        <w:rPr>
          <w:rStyle w:val="StyleUnderline"/>
          <w:highlight w:val="cyan"/>
        </w:rPr>
        <w:t>thinkers and movements</w:t>
      </w:r>
      <w:r w:rsidRPr="00456FF8">
        <w:rPr>
          <w:sz w:val="16"/>
          <w:highlight w:val="cyan"/>
        </w:rPr>
        <w:t xml:space="preserve"> </w:t>
      </w:r>
      <w:r w:rsidRPr="00354099">
        <w:rPr>
          <w:sz w:val="16"/>
        </w:rPr>
        <w:t xml:space="preserve">— all visionary! — </w:t>
      </w:r>
      <w:r w:rsidRPr="00456FF8">
        <w:rPr>
          <w:rStyle w:val="Emphasis"/>
          <w:highlight w:val="cyan"/>
        </w:rPr>
        <w:t>who</w:t>
      </w:r>
      <w:r w:rsidRPr="00456FF8">
        <w:rPr>
          <w:sz w:val="16"/>
          <w:highlight w:val="cyan"/>
        </w:rPr>
        <w:t xml:space="preserve"> </w:t>
      </w:r>
      <w:r w:rsidRPr="00354099">
        <w:rPr>
          <w:sz w:val="16"/>
        </w:rPr>
        <w:t xml:space="preserve">have supported and </w:t>
      </w:r>
      <w:r w:rsidRPr="00456FF8">
        <w:rPr>
          <w:rStyle w:val="Emphasis"/>
          <w:highlight w:val="cyan"/>
        </w:rPr>
        <w:t>fought for its cause</w:t>
      </w:r>
      <w:r w:rsidRPr="00456FF8">
        <w:rPr>
          <w:sz w:val="16"/>
          <w:highlight w:val="cyan"/>
        </w:rPr>
        <w:t xml:space="preserve"> </w:t>
      </w:r>
      <w:r w:rsidRPr="00354099">
        <w:rPr>
          <w:sz w:val="16"/>
        </w:rPr>
        <w:t>far before it could ever become possible.</w:t>
      </w:r>
    </w:p>
    <w:bookmarkEnd w:id="0"/>
    <w:p w14:paraId="79F54ABA" w14:textId="77777777" w:rsidR="00041359" w:rsidRDefault="00041359" w:rsidP="00983680">
      <w:pPr>
        <w:pStyle w:val="Heading1"/>
      </w:pPr>
      <w:r>
        <w:t>1NR---R2---Texas</w:t>
      </w:r>
    </w:p>
    <w:p w14:paraId="5240AF31" w14:textId="77777777" w:rsidR="00041359" w:rsidRDefault="00041359" w:rsidP="001C7979">
      <w:pPr>
        <w:pStyle w:val="Heading3"/>
      </w:pPr>
      <w:r>
        <w:t>Overview---2NC</w:t>
      </w:r>
    </w:p>
    <w:p w14:paraId="1864D80A" w14:textId="77777777" w:rsidR="00041359" w:rsidRPr="00503D85" w:rsidRDefault="00041359" w:rsidP="001C7979"/>
    <w:p w14:paraId="6FC0C7E1" w14:textId="77777777" w:rsidR="00041359" w:rsidRDefault="00041359" w:rsidP="001C7979">
      <w:pPr>
        <w:pStyle w:val="Heading4"/>
      </w:pPr>
      <w:r>
        <w:t xml:space="preserve">The impact is </w:t>
      </w:r>
      <w:r w:rsidRPr="007B6CDC">
        <w:rPr>
          <w:u w:val="single"/>
        </w:rPr>
        <w:t>linear</w:t>
      </w:r>
      <w:r w:rsidRPr="00080BC5">
        <w:t xml:space="preserve"> which means </w:t>
      </w:r>
      <w:r>
        <w:rPr>
          <w:u w:val="single"/>
        </w:rPr>
        <w:t>any DA to the perm</w:t>
      </w:r>
      <w:r w:rsidRPr="00080BC5">
        <w:t xml:space="preserve"> outweighs</w:t>
      </w:r>
      <w:r>
        <w:t xml:space="preserve">---even </w:t>
      </w:r>
      <w:r w:rsidRPr="007B6CDC">
        <w:rPr>
          <w:u w:val="single"/>
        </w:rPr>
        <w:t>small forecasting differences</w:t>
      </w:r>
      <w:r>
        <w:t xml:space="preserve"> prevent </w:t>
      </w:r>
      <w:r w:rsidRPr="007B6CDC">
        <w:rPr>
          <w:u w:val="single"/>
        </w:rPr>
        <w:t>war</w:t>
      </w:r>
      <w:r>
        <w:t xml:space="preserve">. </w:t>
      </w:r>
    </w:p>
    <w:p w14:paraId="51C0F12F" w14:textId="77777777" w:rsidR="00041359" w:rsidRPr="007B6CDC" w:rsidRDefault="00041359" w:rsidP="001C7979">
      <w:r>
        <w:t xml:space="preserve">J. Peter </w:t>
      </w:r>
      <w:proofErr w:type="spellStart"/>
      <w:r w:rsidRPr="007B6CDC">
        <w:rPr>
          <w:rStyle w:val="Style13ptBold"/>
        </w:rPr>
        <w:t>Scoblic</w:t>
      </w:r>
      <w:proofErr w:type="spellEnd"/>
      <w:r w:rsidRPr="007B6CDC">
        <w:rPr>
          <w:rStyle w:val="Style13ptBold"/>
        </w:rPr>
        <w:t xml:space="preserve"> and</w:t>
      </w:r>
      <w:r>
        <w:t xml:space="preserve"> Philip E. </w:t>
      </w:r>
      <w:proofErr w:type="spellStart"/>
      <w:r w:rsidRPr="007B6CDC">
        <w:rPr>
          <w:rStyle w:val="Style13ptBold"/>
        </w:rPr>
        <w:t>Tetlock</w:t>
      </w:r>
      <w:proofErr w:type="spellEnd"/>
      <w:r w:rsidRPr="007B6CDC">
        <w:rPr>
          <w:rStyle w:val="Style13ptBold"/>
        </w:rPr>
        <w:t xml:space="preserve"> 16</w:t>
      </w:r>
      <w:r>
        <w:t xml:space="preserve">. </w:t>
      </w:r>
      <w:proofErr w:type="spellStart"/>
      <w:r>
        <w:t>Scoblic</w:t>
      </w:r>
      <w:proofErr w:type="spellEnd"/>
      <w:r>
        <w:t>, Fellow in the international security program at New America. "We didn’t see Donald Trump coming. But we could have.". Washington Post. 2-12-2016. https://www.washingtonpost.com/opinions/we-didnt-see-donald-trump-coming-but-we-could-have/2016/02/12/46ece26a-d0db-11e5-abc9-ea152f0b9561_story.html</w:t>
      </w:r>
    </w:p>
    <w:p w14:paraId="71F16805" w14:textId="77777777" w:rsidR="00041359" w:rsidRPr="00597132" w:rsidRDefault="00041359" w:rsidP="001C7979">
      <w:pPr>
        <w:rPr>
          <w:sz w:val="16"/>
        </w:rPr>
      </w:pPr>
      <w:r w:rsidRPr="00597132">
        <w:rPr>
          <w:sz w:val="16"/>
        </w:rPr>
        <w:t xml:space="preserve">The answer lies in measuring a forecaster’s performance over many predictions. Do the things you say will happen 5 percent of the time actually happen about that often? Do you assign high probabilities to events that happen and low probabilities to those that don’t, as opposed to playing it safe with middle-of-the-road predictions? By answering these questions, </w:t>
      </w:r>
      <w:r w:rsidRPr="00597132">
        <w:rPr>
          <w:rStyle w:val="StyleUnderline"/>
        </w:rPr>
        <w:t xml:space="preserve">we can </w:t>
      </w:r>
      <w:r w:rsidRPr="007B6CDC">
        <w:rPr>
          <w:rStyle w:val="StyleUnderline"/>
          <w:highlight w:val="cyan"/>
        </w:rPr>
        <w:t>find</w:t>
      </w:r>
      <w:r w:rsidRPr="00597132">
        <w:rPr>
          <w:rStyle w:val="StyleUnderline"/>
        </w:rPr>
        <w:t xml:space="preserve"> out </w:t>
      </w:r>
      <w:r w:rsidRPr="007B6CDC">
        <w:rPr>
          <w:rStyle w:val="StyleUnderline"/>
          <w:highlight w:val="cyan"/>
        </w:rPr>
        <w:t>whose forecasts are</w:t>
      </w:r>
      <w:r w:rsidRPr="00597132">
        <w:rPr>
          <w:rStyle w:val="StyleUnderline"/>
        </w:rPr>
        <w:t xml:space="preserve"> generally the </w:t>
      </w:r>
      <w:r w:rsidRPr="007B6CDC">
        <w:rPr>
          <w:rStyle w:val="StyleUnderline"/>
          <w:highlight w:val="cyan"/>
        </w:rPr>
        <w:t>most accurate</w:t>
      </w:r>
      <w:r w:rsidRPr="00597132">
        <w:rPr>
          <w:sz w:val="16"/>
        </w:rPr>
        <w:t xml:space="preserve"> — even if we can’t say they were “right” — </w:t>
      </w:r>
      <w:r w:rsidRPr="007B6CDC">
        <w:rPr>
          <w:rStyle w:val="StyleUnderline"/>
          <w:highlight w:val="cyan"/>
        </w:rPr>
        <w:t>and</w:t>
      </w:r>
      <w:r w:rsidRPr="00597132">
        <w:rPr>
          <w:rStyle w:val="StyleUnderline"/>
        </w:rPr>
        <w:t xml:space="preserve"> use the results to </w:t>
      </w:r>
      <w:r w:rsidRPr="007B6CDC">
        <w:rPr>
          <w:rStyle w:val="StyleUnderline"/>
          <w:highlight w:val="cyan"/>
        </w:rPr>
        <w:t>refine our</w:t>
      </w:r>
      <w:r w:rsidRPr="00597132">
        <w:rPr>
          <w:sz w:val="16"/>
        </w:rPr>
        <w:t xml:space="preserve"> beliefs and </w:t>
      </w:r>
      <w:r w:rsidRPr="007B6CDC">
        <w:rPr>
          <w:rStyle w:val="Emphasis"/>
          <w:highlight w:val="cyan"/>
        </w:rPr>
        <w:t>plan</w:t>
      </w:r>
      <w:r w:rsidRPr="00597132">
        <w:rPr>
          <w:sz w:val="16"/>
        </w:rPr>
        <w:t xml:space="preserve"> for the future.</w:t>
      </w:r>
    </w:p>
    <w:p w14:paraId="553080C0" w14:textId="77777777" w:rsidR="00041359" w:rsidRPr="00597132" w:rsidRDefault="00041359" w:rsidP="001C7979">
      <w:pPr>
        <w:rPr>
          <w:sz w:val="16"/>
        </w:rPr>
      </w:pPr>
      <w:r w:rsidRPr="00597132">
        <w:rPr>
          <w:sz w:val="16"/>
        </w:rPr>
        <w:t xml:space="preserve">Individuals, businesses and </w:t>
      </w:r>
      <w:r w:rsidRPr="007B6CDC">
        <w:rPr>
          <w:rStyle w:val="Emphasis"/>
          <w:highlight w:val="cyan"/>
        </w:rPr>
        <w:t>policymakers</w:t>
      </w:r>
      <w:r w:rsidRPr="00597132">
        <w:rPr>
          <w:sz w:val="16"/>
        </w:rPr>
        <w:t xml:space="preserve"> often </w:t>
      </w:r>
      <w:r w:rsidRPr="007B6CDC">
        <w:rPr>
          <w:rStyle w:val="StyleUnderline"/>
          <w:highlight w:val="cyan"/>
        </w:rPr>
        <w:t xml:space="preserve">face </w:t>
      </w:r>
      <w:r w:rsidRPr="00597132">
        <w:rPr>
          <w:rStyle w:val="StyleUnderline"/>
        </w:rPr>
        <w:t xml:space="preserve">choices involving </w:t>
      </w:r>
      <w:r w:rsidRPr="007B6CDC">
        <w:rPr>
          <w:rStyle w:val="StyleUnderline"/>
          <w:highlight w:val="cyan"/>
        </w:rPr>
        <w:t xml:space="preserve">competing priorities and </w:t>
      </w:r>
      <w:r w:rsidRPr="007B6CDC">
        <w:rPr>
          <w:rStyle w:val="StyleUnderline"/>
        </w:rPr>
        <w:t xml:space="preserve">limited </w:t>
      </w:r>
      <w:r w:rsidRPr="007B6CDC">
        <w:rPr>
          <w:rStyle w:val="StyleUnderline"/>
          <w:highlight w:val="cyan"/>
        </w:rPr>
        <w:t>resources. Probabilistic predictions</w:t>
      </w:r>
      <w:r w:rsidRPr="00597132">
        <w:rPr>
          <w:rStyle w:val="StyleUnderline"/>
        </w:rPr>
        <w:t xml:space="preserve">, especially </w:t>
      </w:r>
      <w:r w:rsidRPr="007B6CDC">
        <w:rPr>
          <w:rStyle w:val="StyleUnderline"/>
          <w:highlight w:val="cyan"/>
        </w:rPr>
        <w:t xml:space="preserve">from </w:t>
      </w:r>
      <w:r w:rsidRPr="007B6CDC">
        <w:rPr>
          <w:rStyle w:val="Emphasis"/>
          <w:highlight w:val="cyan"/>
        </w:rPr>
        <w:t>forecasters</w:t>
      </w:r>
      <w:r w:rsidRPr="00597132">
        <w:rPr>
          <w:sz w:val="16"/>
        </w:rPr>
        <w:t xml:space="preserve"> who have proved their accuracy over time, </w:t>
      </w:r>
      <w:r w:rsidRPr="00597132">
        <w:rPr>
          <w:rStyle w:val="StyleUnderline"/>
        </w:rPr>
        <w:t xml:space="preserve">can </w:t>
      </w:r>
      <w:r w:rsidRPr="007B6CDC">
        <w:rPr>
          <w:rStyle w:val="StyleUnderline"/>
          <w:highlight w:val="cyan"/>
        </w:rPr>
        <w:t xml:space="preserve">enable </w:t>
      </w:r>
      <w:r w:rsidRPr="007B6CDC">
        <w:rPr>
          <w:rStyle w:val="Emphasis"/>
          <w:highlight w:val="cyan"/>
        </w:rPr>
        <w:t>better decisions</w:t>
      </w:r>
      <w:r w:rsidRPr="00597132">
        <w:rPr>
          <w:sz w:val="16"/>
        </w:rPr>
        <w:t xml:space="preserve">, and </w:t>
      </w:r>
      <w:r w:rsidRPr="007B6CDC">
        <w:rPr>
          <w:rStyle w:val="Emphasis"/>
          <w:highlight w:val="cyan"/>
        </w:rPr>
        <w:t>even small improvements</w:t>
      </w:r>
      <w:r w:rsidRPr="00597132">
        <w:rPr>
          <w:sz w:val="16"/>
        </w:rPr>
        <w:t xml:space="preserve"> in predictive ability can </w:t>
      </w:r>
      <w:r w:rsidRPr="007B6CDC">
        <w:rPr>
          <w:rStyle w:val="StyleUnderline"/>
          <w:highlight w:val="cyan"/>
        </w:rPr>
        <w:t xml:space="preserve">mark the </w:t>
      </w:r>
      <w:r w:rsidRPr="007B6CDC">
        <w:rPr>
          <w:rStyle w:val="Emphasis"/>
          <w:highlight w:val="cyan"/>
        </w:rPr>
        <w:t>difference between</w:t>
      </w:r>
      <w:r w:rsidRPr="00597132">
        <w:rPr>
          <w:sz w:val="16"/>
        </w:rPr>
        <w:t xml:space="preserve"> danger and security, recession and growth, </w:t>
      </w:r>
      <w:r w:rsidRPr="007B6CDC">
        <w:rPr>
          <w:rStyle w:val="Emphasis"/>
          <w:highlight w:val="cyan"/>
        </w:rPr>
        <w:t>war</w:t>
      </w:r>
      <w:r w:rsidRPr="00597132">
        <w:rPr>
          <w:rStyle w:val="Emphasis"/>
        </w:rPr>
        <w:t xml:space="preserve"> and peace</w:t>
      </w:r>
      <w:r w:rsidRPr="00597132">
        <w:rPr>
          <w:sz w:val="16"/>
        </w:rPr>
        <w:t xml:space="preserve">. Imagine that the intelligence community had been more circumspect in 2002, </w:t>
      </w:r>
      <w:r w:rsidRPr="00597132">
        <w:rPr>
          <w:rStyle w:val="StyleUnderline"/>
        </w:rPr>
        <w:t>saying there was a 75 percent chance that Iraq had weapons of mass destruction</w:t>
      </w:r>
      <w:r w:rsidRPr="00597132">
        <w:rPr>
          <w:sz w:val="16"/>
        </w:rPr>
        <w:t xml:space="preserve"> (and a 25 percent chance it did not) </w:t>
      </w:r>
      <w:r w:rsidRPr="00597132">
        <w:rPr>
          <w:rStyle w:val="StyleUnderline"/>
        </w:rPr>
        <w:t>instead of bluntly stating, “Baghdad has</w:t>
      </w:r>
      <w:r w:rsidRPr="00597132">
        <w:rPr>
          <w:sz w:val="16"/>
        </w:rPr>
        <w:t xml:space="preserve"> chemical and biological </w:t>
      </w:r>
      <w:r w:rsidRPr="00597132">
        <w:rPr>
          <w:rStyle w:val="StyleUnderline"/>
        </w:rPr>
        <w:t>weapons</w:t>
      </w:r>
      <w:r w:rsidRPr="00597132">
        <w:rPr>
          <w:sz w:val="16"/>
        </w:rPr>
        <w:t xml:space="preserve">.” Would Congress still have authorized the use of force? No one knows for sure, but lawmakers </w:t>
      </w:r>
      <w:r w:rsidRPr="00597132">
        <w:rPr>
          <w:rStyle w:val="StyleUnderline"/>
        </w:rPr>
        <w:t xml:space="preserve">might have been more cautious. </w:t>
      </w:r>
      <w:r w:rsidRPr="00597132">
        <w:rPr>
          <w:rStyle w:val="Emphasis"/>
        </w:rPr>
        <w:t>Decreasing the odds of multi-trillion-dollar mistakes</w:t>
      </w:r>
      <w:r w:rsidRPr="00597132">
        <w:rPr>
          <w:sz w:val="16"/>
        </w:rPr>
        <w:t xml:space="preserve"> is not something to sniff at.</w:t>
      </w:r>
    </w:p>
    <w:p w14:paraId="40C8262F" w14:textId="77777777" w:rsidR="00041359" w:rsidRPr="00597132" w:rsidRDefault="00041359" w:rsidP="001C7979">
      <w:pPr>
        <w:rPr>
          <w:sz w:val="16"/>
        </w:rPr>
      </w:pPr>
      <w:r w:rsidRPr="00597132">
        <w:rPr>
          <w:sz w:val="16"/>
        </w:rPr>
        <w:t xml:space="preserve">What about supposed black swans, though? It’s true that judging the accuracy of forecasts involving extremely unlikely events is harder, because they could take decades or even millennia to play out. But there are still standards we can use to benchmark those odds, especially compared with other unlikely events. So </w:t>
      </w:r>
      <w:r w:rsidRPr="00597132">
        <w:rPr>
          <w:rStyle w:val="StyleUnderline"/>
        </w:rPr>
        <w:t>even if we can’t assign an objective probability to an alien invasion, we can</w:t>
      </w:r>
      <w:r w:rsidRPr="00597132">
        <w:rPr>
          <w:sz w:val="16"/>
        </w:rPr>
        <w:t xml:space="preserve"> presumably </w:t>
      </w:r>
      <w:r w:rsidRPr="00597132">
        <w:rPr>
          <w:rStyle w:val="StyleUnderline"/>
        </w:rPr>
        <w:t>say it’s less likely than</w:t>
      </w:r>
      <w:r w:rsidRPr="00597132">
        <w:rPr>
          <w:sz w:val="16"/>
        </w:rPr>
        <w:t xml:space="preserve">, say, </w:t>
      </w:r>
      <w:r w:rsidRPr="00597132">
        <w:rPr>
          <w:rStyle w:val="Emphasis"/>
        </w:rPr>
        <w:t>war with Russia</w:t>
      </w:r>
      <w:r w:rsidRPr="00597132">
        <w:rPr>
          <w:rStyle w:val="StyleUnderline"/>
        </w:rPr>
        <w:t xml:space="preserve"> and prepare accordingly</w:t>
      </w:r>
      <w:r w:rsidRPr="00597132">
        <w:rPr>
          <w:sz w:val="16"/>
        </w:rPr>
        <w:t>.</w:t>
      </w:r>
    </w:p>
    <w:p w14:paraId="596DAA25" w14:textId="77777777" w:rsidR="00041359" w:rsidRPr="00597132" w:rsidRDefault="00041359" w:rsidP="001C7979">
      <w:pPr>
        <w:rPr>
          <w:sz w:val="16"/>
        </w:rPr>
      </w:pPr>
      <w:r w:rsidRPr="00597132">
        <w:rPr>
          <w:sz w:val="16"/>
        </w:rPr>
        <w:t xml:space="preserve">A purely black swan is, by definition, a completely unforeseeable event, and there are relatively few of those. </w:t>
      </w:r>
      <w:r w:rsidRPr="00597132">
        <w:rPr>
          <w:rStyle w:val="StyleUnderline"/>
        </w:rPr>
        <w:t>The 9/11 attacks are often cited</w:t>
      </w:r>
      <w:r w:rsidRPr="00597132">
        <w:rPr>
          <w:sz w:val="16"/>
        </w:rPr>
        <w:t xml:space="preserve"> as an example, but </w:t>
      </w:r>
      <w:r w:rsidRPr="00597132">
        <w:rPr>
          <w:rStyle w:val="StyleUnderline"/>
        </w:rPr>
        <w:t>there were many data points suggesting that al-Qaeda wanted to attack the United States and that terrorists might use airplanes as weapons</w:t>
      </w:r>
      <w:r w:rsidRPr="00597132">
        <w:rPr>
          <w:sz w:val="16"/>
        </w:rPr>
        <w:t xml:space="preserve">. (Tom Clancy had even published a book in which a pilot intentionally crashes a jetliner into the Capitol.) As the 9/11 Commission Report put it, </w:t>
      </w:r>
      <w:r w:rsidRPr="00597132">
        <w:rPr>
          <w:rStyle w:val="StyleUnderline"/>
        </w:rPr>
        <w:t>the attacks “were a shock, but they should not have come as a surprise.”</w:t>
      </w:r>
    </w:p>
    <w:p w14:paraId="5F253BCF" w14:textId="77777777" w:rsidR="00041359" w:rsidRPr="00597132" w:rsidRDefault="00041359" w:rsidP="001C7979">
      <w:pPr>
        <w:rPr>
          <w:sz w:val="16"/>
        </w:rPr>
      </w:pPr>
      <w:r w:rsidRPr="00597132">
        <w:rPr>
          <w:sz w:val="16"/>
        </w:rPr>
        <w:t xml:space="preserve">Likewise, the intelligence community considered </w:t>
      </w:r>
      <w:r w:rsidRPr="007B6CDC">
        <w:rPr>
          <w:rStyle w:val="StyleUnderline"/>
          <w:highlight w:val="cyan"/>
        </w:rPr>
        <w:t>the possibility of</w:t>
      </w:r>
      <w:r w:rsidRPr="00597132">
        <w:rPr>
          <w:sz w:val="16"/>
        </w:rPr>
        <w:t xml:space="preserve"> the Soviets placing </w:t>
      </w:r>
      <w:r w:rsidRPr="007B6CDC">
        <w:rPr>
          <w:rStyle w:val="StyleUnderline"/>
        </w:rPr>
        <w:t xml:space="preserve">missiles in Cuba, of </w:t>
      </w:r>
      <w:r w:rsidRPr="007B6CDC">
        <w:rPr>
          <w:rStyle w:val="StyleUnderline"/>
          <w:highlight w:val="cyan"/>
        </w:rPr>
        <w:t>Islamists overthrowing</w:t>
      </w:r>
      <w:r w:rsidRPr="00597132">
        <w:rPr>
          <w:sz w:val="16"/>
        </w:rPr>
        <w:t xml:space="preserve"> the shah of </w:t>
      </w:r>
      <w:r w:rsidRPr="007B6CDC">
        <w:rPr>
          <w:rStyle w:val="Emphasis"/>
          <w:highlight w:val="cyan"/>
        </w:rPr>
        <w:t>Iran</w:t>
      </w:r>
      <w:r w:rsidRPr="007B6CDC">
        <w:rPr>
          <w:rStyle w:val="StyleUnderline"/>
          <w:highlight w:val="cyan"/>
        </w:rPr>
        <w:t xml:space="preserve"> and </w:t>
      </w:r>
      <w:r w:rsidRPr="007B6CDC">
        <w:rPr>
          <w:rStyle w:val="StyleUnderline"/>
        </w:rPr>
        <w:t xml:space="preserve">of </w:t>
      </w:r>
      <w:r w:rsidRPr="007B6CDC">
        <w:rPr>
          <w:rStyle w:val="StyleUnderline"/>
          <w:highlight w:val="cyan"/>
        </w:rPr>
        <w:t xml:space="preserve">the </w:t>
      </w:r>
      <w:r w:rsidRPr="007B6CDC">
        <w:rPr>
          <w:rStyle w:val="Emphasis"/>
          <w:highlight w:val="cyan"/>
        </w:rPr>
        <w:t>Soviet Union collapsing</w:t>
      </w:r>
      <w:r w:rsidRPr="007B6CDC">
        <w:rPr>
          <w:sz w:val="16"/>
          <w:highlight w:val="cyan"/>
        </w:rPr>
        <w:t xml:space="preserve"> </w:t>
      </w:r>
      <w:r w:rsidRPr="00597132">
        <w:rPr>
          <w:sz w:val="16"/>
        </w:rPr>
        <w:t xml:space="preserve">under the weight of communism. That does not mean that its forecasts were accurate! But </w:t>
      </w:r>
      <w:r w:rsidRPr="007B6CDC">
        <w:rPr>
          <w:rStyle w:val="StyleUnderline"/>
        </w:rPr>
        <w:t>if</w:t>
      </w:r>
      <w:r w:rsidRPr="007B6CDC">
        <w:rPr>
          <w:sz w:val="16"/>
        </w:rPr>
        <w:t xml:space="preserve"> these </w:t>
      </w:r>
      <w:r w:rsidRPr="007B6CDC">
        <w:rPr>
          <w:rStyle w:val="StyleUnderline"/>
        </w:rPr>
        <w:t xml:space="preserve">scenarios </w:t>
      </w:r>
      <w:r w:rsidRPr="007B6CDC">
        <w:rPr>
          <w:rStyle w:val="StyleUnderline"/>
          <w:highlight w:val="cyan"/>
        </w:rPr>
        <w:t xml:space="preserve">were </w:t>
      </w:r>
      <w:r w:rsidRPr="007B6CDC">
        <w:rPr>
          <w:rStyle w:val="Emphasis"/>
          <w:highlight w:val="cyan"/>
        </w:rPr>
        <w:t>imaginable</w:t>
      </w:r>
      <w:r w:rsidRPr="00597132">
        <w:rPr>
          <w:sz w:val="16"/>
        </w:rPr>
        <w:t xml:space="preserve">, then </w:t>
      </w:r>
      <w:r w:rsidRPr="007B6CDC">
        <w:rPr>
          <w:rStyle w:val="Emphasis"/>
          <w:highlight w:val="cyan"/>
        </w:rPr>
        <w:t>they were predictable</w:t>
      </w:r>
      <w:r w:rsidRPr="00597132">
        <w:rPr>
          <w:sz w:val="16"/>
        </w:rPr>
        <w:t xml:space="preserve"> in a ballpark probabilistic sense. And </w:t>
      </w:r>
      <w:r w:rsidRPr="00597132">
        <w:rPr>
          <w:rStyle w:val="StyleUnderline"/>
        </w:rPr>
        <w:t xml:space="preserve">the </w:t>
      </w:r>
      <w:r w:rsidRPr="007B6CDC">
        <w:rPr>
          <w:rStyle w:val="Emphasis"/>
          <w:highlight w:val="cyan"/>
        </w:rPr>
        <w:t xml:space="preserve">accuracy of </w:t>
      </w:r>
      <w:r w:rsidRPr="00597132">
        <w:rPr>
          <w:rStyle w:val="Emphasis"/>
        </w:rPr>
        <w:t xml:space="preserve">those </w:t>
      </w:r>
      <w:r w:rsidRPr="007B6CDC">
        <w:rPr>
          <w:rStyle w:val="Emphasis"/>
          <w:highlight w:val="cyan"/>
        </w:rPr>
        <w:t>predictions</w:t>
      </w:r>
      <w:r w:rsidRPr="007B6CDC">
        <w:rPr>
          <w:rStyle w:val="StyleUnderline"/>
          <w:highlight w:val="cyan"/>
        </w:rPr>
        <w:t xml:space="preserve"> could have been used</w:t>
      </w:r>
      <w:r w:rsidRPr="007B6CDC">
        <w:rPr>
          <w:sz w:val="16"/>
          <w:highlight w:val="cyan"/>
        </w:rPr>
        <w:t xml:space="preserve"> </w:t>
      </w:r>
      <w:r w:rsidRPr="00597132">
        <w:rPr>
          <w:sz w:val="16"/>
        </w:rPr>
        <w:t>to refine the intelligence community’s models of the world.</w:t>
      </w:r>
    </w:p>
    <w:p w14:paraId="32746365" w14:textId="77777777" w:rsidR="00041359" w:rsidRPr="00BE1AC2" w:rsidRDefault="00041359" w:rsidP="001C7979">
      <w:pPr>
        <w:rPr>
          <w:sz w:val="16"/>
        </w:rPr>
      </w:pPr>
      <w:r w:rsidRPr="00597132">
        <w:rPr>
          <w:sz w:val="16"/>
        </w:rPr>
        <w:t xml:space="preserve">Prediction is not positivism: We need to be humble about what we know and what we don’t know — and always remember that a probability is just that. There are limits to our foresight, but </w:t>
      </w:r>
      <w:r w:rsidRPr="00597132">
        <w:rPr>
          <w:rStyle w:val="Emphasis"/>
        </w:rPr>
        <w:t xml:space="preserve">better </w:t>
      </w:r>
      <w:r w:rsidRPr="007B6CDC">
        <w:rPr>
          <w:rStyle w:val="Emphasis"/>
          <w:highlight w:val="cyan"/>
        </w:rPr>
        <w:t xml:space="preserve">prediction </w:t>
      </w:r>
      <w:r w:rsidRPr="00597132">
        <w:rPr>
          <w:rStyle w:val="Emphasis"/>
        </w:rPr>
        <w:t xml:space="preserve">can </w:t>
      </w:r>
      <w:r w:rsidRPr="007B6CDC">
        <w:rPr>
          <w:rStyle w:val="Emphasis"/>
          <w:highlight w:val="cyan"/>
        </w:rPr>
        <w:t xml:space="preserve">reduce </w:t>
      </w:r>
      <w:r w:rsidRPr="00597132">
        <w:rPr>
          <w:rStyle w:val="Emphasis"/>
        </w:rPr>
        <w:t xml:space="preserve">the </w:t>
      </w:r>
      <w:r w:rsidRPr="007B6CDC">
        <w:rPr>
          <w:rStyle w:val="Emphasis"/>
          <w:highlight w:val="cyan"/>
        </w:rPr>
        <w:t xml:space="preserve">uncertainty </w:t>
      </w:r>
      <w:r w:rsidRPr="00597132">
        <w:rPr>
          <w:rStyle w:val="Emphasis"/>
        </w:rPr>
        <w:t>that erodes confidence in the future</w:t>
      </w:r>
      <w:r w:rsidRPr="00597132">
        <w:rPr>
          <w:sz w:val="16"/>
        </w:rPr>
        <w:t xml:space="preserve">. Trump is wrong: America doesn’t need to be made great again. But </w:t>
      </w:r>
      <w:r w:rsidRPr="00597132">
        <w:rPr>
          <w:rStyle w:val="StyleUnderline"/>
        </w:rPr>
        <w:t>prediction</w:t>
      </w:r>
      <w:r w:rsidRPr="00597132">
        <w:rPr>
          <w:sz w:val="16"/>
        </w:rPr>
        <w:t xml:space="preserve"> just </w:t>
      </w:r>
      <w:r w:rsidRPr="00597132">
        <w:rPr>
          <w:rStyle w:val="StyleUnderline"/>
        </w:rPr>
        <w:t>might make it better</w:t>
      </w:r>
      <w:r w:rsidRPr="00597132">
        <w:rPr>
          <w:sz w:val="16"/>
        </w:rPr>
        <w:t>.</w:t>
      </w:r>
    </w:p>
    <w:p w14:paraId="3615E273" w14:textId="77777777" w:rsidR="00041359" w:rsidRDefault="00041359" w:rsidP="001C7979">
      <w:pPr>
        <w:pStyle w:val="Heading4"/>
      </w:pPr>
      <w:r>
        <w:t xml:space="preserve">Outweighs and turns </w:t>
      </w:r>
      <w:r w:rsidRPr="00503D85">
        <w:rPr>
          <w:u w:val="single"/>
        </w:rPr>
        <w:t>every impact</w:t>
      </w:r>
      <w:r>
        <w:t>---</w:t>
      </w:r>
      <w:r w:rsidRPr="003A6415">
        <w:rPr>
          <w:u w:val="single"/>
        </w:rPr>
        <w:t>forecasting models</w:t>
      </w:r>
      <w:r>
        <w:t xml:space="preserve"> are key to action on all </w:t>
      </w:r>
      <w:r w:rsidRPr="003A6415">
        <w:rPr>
          <w:u w:val="single"/>
        </w:rPr>
        <w:t>existential risks</w:t>
      </w:r>
      <w:r>
        <w:t xml:space="preserve">. </w:t>
      </w:r>
    </w:p>
    <w:p w14:paraId="009D1792" w14:textId="77777777" w:rsidR="00041359" w:rsidRPr="003A6415" w:rsidRDefault="00041359" w:rsidP="001C7979">
      <w:r>
        <w:t xml:space="preserve">Jeffrey A. </w:t>
      </w:r>
      <w:r w:rsidRPr="003A6415">
        <w:rPr>
          <w:rStyle w:val="Style13ptBold"/>
        </w:rPr>
        <w:t>Friedman et al. 18</w:t>
      </w:r>
      <w:r>
        <w:t xml:space="preserve">. Assistant Professor of Government at Dartmouth College. Joshua D. Baker is a </w:t>
      </w:r>
      <w:proofErr w:type="spellStart"/>
      <w:r>
        <w:t>Ph.D</w:t>
      </w:r>
      <w:proofErr w:type="spellEnd"/>
      <w:r>
        <w:t xml:space="preserve"> Candidate in Psychology &amp; Marketing at the University of Pennsylvania. Barbara A. Millers is the I. George Heyman University Professor at the University of Pennsylvania. Philip E. </w:t>
      </w:r>
      <w:proofErr w:type="spellStart"/>
      <w:r>
        <w:t>Tetlock</w:t>
      </w:r>
      <w:proofErr w:type="spellEnd"/>
      <w:r>
        <w:t xml:space="preserve"> is the </w:t>
      </w:r>
      <w:proofErr w:type="spellStart"/>
      <w:r>
        <w:t>Leonore</w:t>
      </w:r>
      <w:proofErr w:type="spellEnd"/>
      <w:r>
        <w:t xml:space="preserve"> Annenberg University Professor at the University of Pennsylvania. Richard </w:t>
      </w:r>
      <w:proofErr w:type="spellStart"/>
      <w:r>
        <w:t>Zeckhauser</w:t>
      </w:r>
      <w:proofErr w:type="spellEnd"/>
      <w:r>
        <w:t xml:space="preserve">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259DDB96" w14:textId="77777777" w:rsidR="00041359" w:rsidRPr="003A6415" w:rsidRDefault="00041359" w:rsidP="001C7979">
      <w:pPr>
        <w:rPr>
          <w:rStyle w:val="Emphasis"/>
        </w:rPr>
      </w:pPr>
      <w:r w:rsidRPr="003A6415">
        <w:rPr>
          <w:rStyle w:val="Emphasis"/>
        </w:rPr>
        <w:t>Conclusion</w:t>
      </w:r>
    </w:p>
    <w:p w14:paraId="33FDCF07" w14:textId="77777777" w:rsidR="00041359" w:rsidRPr="003A6415" w:rsidRDefault="00041359" w:rsidP="001C7979">
      <w:pPr>
        <w:rPr>
          <w:sz w:val="16"/>
        </w:rPr>
      </w:pPr>
      <w:r w:rsidRPr="003A6415">
        <w:rPr>
          <w:rStyle w:val="StyleUnderline"/>
          <w:highlight w:val="cyan"/>
        </w:rPr>
        <w:t xml:space="preserve">Uncertainty surrounds </w:t>
      </w:r>
      <w:r w:rsidRPr="003A6415">
        <w:rPr>
          <w:rStyle w:val="Emphasis"/>
          <w:highlight w:val="cyan"/>
        </w:rPr>
        <w:t>every</w:t>
      </w:r>
      <w:r w:rsidRPr="003A6415">
        <w:rPr>
          <w:sz w:val="16"/>
        </w:rPr>
        <w:t xml:space="preserve"> major </w:t>
      </w:r>
      <w:r w:rsidRPr="003A6415">
        <w:rPr>
          <w:rStyle w:val="Emphasis"/>
          <w:highlight w:val="cyan"/>
        </w:rPr>
        <w:t>fo</w:t>
      </w:r>
      <w:r w:rsidRPr="003A6415">
        <w:rPr>
          <w:rStyle w:val="Emphasis"/>
        </w:rPr>
        <w:t xml:space="preserve">reign </w:t>
      </w:r>
      <w:r w:rsidRPr="003A6415">
        <w:rPr>
          <w:rStyle w:val="Emphasis"/>
          <w:highlight w:val="cyan"/>
        </w:rPr>
        <w:t>po</w:t>
      </w:r>
      <w:r w:rsidRPr="003A6415">
        <w:rPr>
          <w:rStyle w:val="Emphasis"/>
        </w:rPr>
        <w:t xml:space="preserve">licy </w:t>
      </w:r>
      <w:r w:rsidRPr="003A6415">
        <w:rPr>
          <w:rStyle w:val="Emphasis"/>
          <w:highlight w:val="cyan"/>
        </w:rPr>
        <w:t>debate</w:t>
      </w:r>
      <w:r w:rsidRPr="003A6415">
        <w:rPr>
          <w:sz w:val="16"/>
        </w:rPr>
        <w:t xml:space="preserve">. As of this writing, for example, </w:t>
      </w:r>
      <w:r w:rsidRPr="003A6415">
        <w:rPr>
          <w:rStyle w:val="StyleUnderline"/>
        </w:rPr>
        <w:t>the US public is sharply divided in assessing the extent to which restricting immigration</w:t>
      </w:r>
      <w:r w:rsidRPr="003A6415">
        <w:rPr>
          <w:sz w:val="16"/>
        </w:rPr>
        <w:t xml:space="preserve"> from Muslim-majority countries </w:t>
      </w:r>
      <w:r w:rsidRPr="003A6415">
        <w:rPr>
          <w:rStyle w:val="StyleUnderline"/>
        </w:rPr>
        <w:t>could reduce (or</w:t>
      </w:r>
      <w:r w:rsidRPr="003A6415">
        <w:rPr>
          <w:sz w:val="16"/>
        </w:rPr>
        <w:t xml:space="preserve"> potentially </w:t>
      </w:r>
      <w:r w:rsidRPr="003A6415">
        <w:rPr>
          <w:rStyle w:val="StyleUnderline"/>
        </w:rPr>
        <w:t xml:space="preserve">exacerbate) the risk of </w:t>
      </w:r>
      <w:r w:rsidRPr="003A6415">
        <w:rPr>
          <w:rStyle w:val="Emphasis"/>
          <w:highlight w:val="cyan"/>
        </w:rPr>
        <w:t>terrorism</w:t>
      </w:r>
      <w:r w:rsidRPr="003A6415">
        <w:rPr>
          <w:rStyle w:val="StyleUnderline"/>
        </w:rPr>
        <w:t xml:space="preserve">. One of the foremost controversies facing the United Nations Security Council concerns the extent to which economic sanctions can reduce the probability that </w:t>
      </w:r>
      <w:r w:rsidRPr="003A6415">
        <w:rPr>
          <w:rStyle w:val="Emphasis"/>
          <w:highlight w:val="cyan"/>
        </w:rPr>
        <w:t>North Korea</w:t>
      </w:r>
      <w:r w:rsidRPr="003A6415">
        <w:rPr>
          <w:rStyle w:val="StyleUnderline"/>
        </w:rPr>
        <w:t xml:space="preserve"> will continue expanding its nuclear arsenal. Debates over</w:t>
      </w:r>
      <w:r w:rsidRPr="003A6415">
        <w:rPr>
          <w:sz w:val="16"/>
        </w:rPr>
        <w:t xml:space="preserve"> policy responses to </w:t>
      </w:r>
      <w:r w:rsidRPr="003A6415">
        <w:rPr>
          <w:rStyle w:val="StyleUnderline"/>
        </w:rPr>
        <w:t>climate change revolve around</w:t>
      </w:r>
      <w:r w:rsidRPr="003A6415">
        <w:rPr>
          <w:sz w:val="16"/>
        </w:rPr>
        <w:t xml:space="preserve"> different perceptions of the </w:t>
      </w:r>
      <w:r w:rsidRPr="003A6415">
        <w:rPr>
          <w:rStyle w:val="StyleUnderline"/>
        </w:rPr>
        <w:t xml:space="preserve">risks that </w:t>
      </w:r>
      <w:r w:rsidRPr="003A6415">
        <w:rPr>
          <w:rStyle w:val="Emphasis"/>
          <w:highlight w:val="cyan"/>
        </w:rPr>
        <w:t>climate change</w:t>
      </w:r>
      <w:r w:rsidRPr="003A6415">
        <w:rPr>
          <w:rStyle w:val="StyleUnderline"/>
        </w:rPr>
        <w:t xml:space="preserve"> poses</w:t>
      </w:r>
      <w:r w:rsidRPr="003A6415">
        <w:rPr>
          <w:sz w:val="16"/>
        </w:rPr>
        <w:t xml:space="preserve"> and of the extent to which regulations could feasibly reduce those risks. At the broadest level, </w:t>
      </w:r>
      <w:r w:rsidRPr="003A6415">
        <w:rPr>
          <w:rStyle w:val="StyleUnderline"/>
          <w:highlight w:val="cyan"/>
        </w:rPr>
        <w:t xml:space="preserve">it is </w:t>
      </w:r>
      <w:r w:rsidRPr="003A6415">
        <w:rPr>
          <w:rStyle w:val="StyleUnderline"/>
        </w:rPr>
        <w:t xml:space="preserve">logically </w:t>
      </w:r>
      <w:r w:rsidRPr="003A6415">
        <w:rPr>
          <w:rStyle w:val="StyleUnderline"/>
          <w:highlight w:val="cyan"/>
        </w:rPr>
        <w:t xml:space="preserve">impossible to support a </w:t>
      </w:r>
      <w:r w:rsidRPr="003A6415">
        <w:rPr>
          <w:rStyle w:val="Emphasis"/>
          <w:highlight w:val="cyan"/>
        </w:rPr>
        <w:t>high-stakes decision</w:t>
      </w:r>
      <w:r w:rsidRPr="003A6415">
        <w:rPr>
          <w:rStyle w:val="StyleUnderline"/>
          <w:highlight w:val="cyan"/>
        </w:rPr>
        <w:t xml:space="preserve"> without believing </w:t>
      </w:r>
      <w:r w:rsidRPr="003A6415">
        <w:rPr>
          <w:rStyle w:val="StyleUnderline"/>
        </w:rPr>
        <w:t xml:space="preserve">that its </w:t>
      </w:r>
      <w:r w:rsidRPr="003A6415">
        <w:rPr>
          <w:rStyle w:val="StyleUnderline"/>
          <w:highlight w:val="cyan"/>
        </w:rPr>
        <w:t xml:space="preserve">probability </w:t>
      </w:r>
      <w:r w:rsidRPr="003A6415">
        <w:rPr>
          <w:rStyle w:val="StyleUnderline"/>
        </w:rPr>
        <w:t xml:space="preserve">of success </w:t>
      </w:r>
      <w:r w:rsidRPr="003A6415">
        <w:rPr>
          <w:rStyle w:val="StyleUnderline"/>
          <w:highlight w:val="cyan"/>
        </w:rPr>
        <w:t xml:space="preserve">is </w:t>
      </w:r>
      <w:r w:rsidRPr="003A6415">
        <w:rPr>
          <w:rStyle w:val="StyleUnderline"/>
        </w:rPr>
        <w:t xml:space="preserve">large </w:t>
      </w:r>
      <w:r w:rsidRPr="003A6415">
        <w:rPr>
          <w:rStyle w:val="StyleUnderline"/>
          <w:highlight w:val="cyan"/>
        </w:rPr>
        <w:t xml:space="preserve">enough to make </w:t>
      </w:r>
      <w:r w:rsidRPr="003A6415">
        <w:rPr>
          <w:rStyle w:val="StyleUnderline"/>
        </w:rPr>
        <w:t xml:space="preserve">expected </w:t>
      </w:r>
      <w:r w:rsidRPr="003A6415">
        <w:rPr>
          <w:rStyle w:val="Emphasis"/>
          <w:highlight w:val="cyan"/>
        </w:rPr>
        <w:t>benefits outweigh</w:t>
      </w:r>
      <w:r w:rsidRPr="003A6415">
        <w:rPr>
          <w:rStyle w:val="StyleUnderline"/>
          <w:highlight w:val="cyan"/>
        </w:rPr>
        <w:t xml:space="preserve"> </w:t>
      </w:r>
      <w:r w:rsidRPr="003A6415">
        <w:rPr>
          <w:rStyle w:val="StyleUnderline"/>
        </w:rPr>
        <w:t>expected costs</w:t>
      </w:r>
      <w:r w:rsidRPr="003A6415">
        <w:rPr>
          <w:sz w:val="16"/>
        </w:rPr>
        <w:t xml:space="preserve">. For that reason, </w:t>
      </w:r>
      <w:r w:rsidRPr="003A6415">
        <w:rPr>
          <w:rStyle w:val="StyleUnderline"/>
        </w:rPr>
        <w:t xml:space="preserve">it makes little sense to ask whether foreign policy analysts should assess probability. </w:t>
      </w:r>
      <w:r w:rsidRPr="003A6415">
        <w:rPr>
          <w:rStyle w:val="StyleUnderline"/>
          <w:highlight w:val="cyan"/>
        </w:rPr>
        <w:t>The question is</w:t>
      </w:r>
      <w:r w:rsidRPr="003A6415">
        <w:rPr>
          <w:sz w:val="16"/>
        </w:rPr>
        <w:t xml:space="preserve"> rather </w:t>
      </w:r>
      <w:r w:rsidRPr="003A6415">
        <w:rPr>
          <w:rStyle w:val="Emphasis"/>
          <w:highlight w:val="cyan"/>
        </w:rPr>
        <w:t>how they can assess probability</w:t>
      </w:r>
      <w:r w:rsidRPr="003A6415">
        <w:rPr>
          <w:sz w:val="16"/>
        </w:rPr>
        <w:t xml:space="preserve"> in the most meaningful way possible.</w:t>
      </w:r>
    </w:p>
    <w:p w14:paraId="2AFC141A" w14:textId="77777777" w:rsidR="00041359" w:rsidRPr="003A6415" w:rsidRDefault="00041359" w:rsidP="001C7979">
      <w:pPr>
        <w:rPr>
          <w:rStyle w:val="StyleUnderline"/>
        </w:rPr>
      </w:pPr>
      <w:r w:rsidRPr="003A6415">
        <w:rPr>
          <w:sz w:val="16"/>
        </w:rPr>
        <w:t xml:space="preserve">We have seen throughout this article how many scholars and practitioners are deeply skeptical of probability assessment. It is easy to understand why this is the case. Many of the events that have shaped world politics over the past two decades—such as the September 11, 2001 terrorist attacks, mistaken judgments of Iraq's presumed weapons of mass destruction programs, the 2008 financial crisis, the Arab Spring, the rise of ISIS, Brexit, and the election of Donald Trump—were outcomes that most political analysts failed to see coming or cases in which experts confidently stated that the opposite would be true. </w:t>
      </w:r>
      <w:r w:rsidRPr="003A6415">
        <w:rPr>
          <w:rStyle w:val="StyleUnderline"/>
        </w:rPr>
        <w:t>Our ability to predict world politics is clearly less accurate than we would like it to be.</w:t>
      </w:r>
    </w:p>
    <w:p w14:paraId="239BEF65" w14:textId="77777777" w:rsidR="00041359" w:rsidRPr="003A6415" w:rsidRDefault="00041359" w:rsidP="001C7979">
      <w:pPr>
        <w:rPr>
          <w:sz w:val="16"/>
        </w:rPr>
      </w:pPr>
      <w:r w:rsidRPr="003A6415">
        <w:rPr>
          <w:sz w:val="16"/>
        </w:rPr>
        <w:t xml:space="preserve">This article </w:t>
      </w:r>
      <w:r w:rsidRPr="003A6415">
        <w:rPr>
          <w:rStyle w:val="StyleUnderline"/>
        </w:rPr>
        <w:t>nevertheless</w:t>
      </w:r>
      <w:r w:rsidRPr="003A6415">
        <w:rPr>
          <w:sz w:val="16"/>
        </w:rPr>
        <w:t xml:space="preserve"> shows that </w:t>
      </w:r>
      <w:r w:rsidRPr="003A6415">
        <w:rPr>
          <w:rStyle w:val="StyleUnderline"/>
        </w:rPr>
        <w:t>it is a mistake to believe that probabilistic reasoning is meaningless</w:t>
      </w:r>
      <w:r w:rsidRPr="003A6415">
        <w:rPr>
          <w:sz w:val="16"/>
        </w:rPr>
        <w:t xml:space="preserve"> in world politics or to think there is no cost to leaving these judgments vague. By examining nearly one million geopolitical forecasts, we find that </w:t>
      </w:r>
      <w:r w:rsidRPr="003A6415">
        <w:rPr>
          <w:rStyle w:val="StyleUnderline"/>
        </w:rPr>
        <w:t xml:space="preserve">foreign policy </w:t>
      </w:r>
      <w:r w:rsidRPr="003A6415">
        <w:rPr>
          <w:rStyle w:val="StyleUnderline"/>
          <w:highlight w:val="cyan"/>
        </w:rPr>
        <w:t xml:space="preserve">analysts could </w:t>
      </w:r>
      <w:r w:rsidRPr="003A6415">
        <w:rPr>
          <w:rStyle w:val="Emphasis"/>
          <w:highlight w:val="cyan"/>
        </w:rPr>
        <w:t>consistently assess probability</w:t>
      </w:r>
      <w:r w:rsidRPr="003A6415">
        <w:rPr>
          <w:rStyle w:val="StyleUnderline"/>
        </w:rPr>
        <w:t xml:space="preserve"> with numeric precision</w:t>
      </w:r>
      <w:r w:rsidRPr="003A6415">
        <w:rPr>
          <w:sz w:val="16"/>
        </w:rPr>
        <w:t>. We find that rounding off these forecasts into qualitative expressions—including qualitative expressions currently recommended for use by US intelligence analysts—systematically sacrifices predictive accuracy. We see no evidence that these returns to precision hinged on extreme forecasts, short time horizons, particular scoring rules, or question content. We also see little indication that the ability to parse probabilities belonged primarily to respondents who possess special educational backgrounds or strong quantitative skills.</w:t>
      </w:r>
    </w:p>
    <w:p w14:paraId="303BAB87" w14:textId="77777777" w:rsidR="00041359" w:rsidRDefault="00041359" w:rsidP="001C7979">
      <w:pPr>
        <w:rPr>
          <w:rStyle w:val="StyleUnderline"/>
        </w:rPr>
      </w:pPr>
      <w:r w:rsidRPr="003A6415">
        <w:rPr>
          <w:sz w:val="16"/>
        </w:rPr>
        <w:t xml:space="preserve">These findings speak to both academic and practical concerns. Great scholars such as Popper, Keynes, and Mill have all expressed doubts about the value of assessing subjective probability. Aristotle himself argued that justifiable precision declines as questions become more complex. Yet, even if that is true, it does not tell us where the frontier of justifiable precision lies in foreign policy analysis or in any other discipline. That is ultimately an empirical question, and to our knowledge, this article represents the first attempt to address that question directly. The results of our analysis are relevant not only for intelligence analysts and military planners, but also for scholars, pundits, and any other participants in the broader marketplace of ideas. In short, our </w:t>
      </w:r>
      <w:r w:rsidRPr="003A6415">
        <w:rPr>
          <w:rStyle w:val="StyleUnderline"/>
          <w:highlight w:val="cyan"/>
        </w:rPr>
        <w:t xml:space="preserve">data indicate </w:t>
      </w:r>
      <w:r w:rsidRPr="003A6415">
        <w:rPr>
          <w:rStyle w:val="StyleUnderline"/>
        </w:rPr>
        <w:t xml:space="preserve">that </w:t>
      </w:r>
      <w:r w:rsidRPr="003A6415">
        <w:rPr>
          <w:rStyle w:val="StyleUnderline"/>
          <w:highlight w:val="cyan"/>
        </w:rPr>
        <w:t xml:space="preserve">it is possible to improve </w:t>
      </w:r>
      <w:r w:rsidRPr="003A6415">
        <w:rPr>
          <w:rStyle w:val="StyleUnderline"/>
        </w:rPr>
        <w:t xml:space="preserve">the quality of foreign </w:t>
      </w:r>
      <w:r w:rsidRPr="003A6415">
        <w:rPr>
          <w:rStyle w:val="StyleUnderline"/>
          <w:highlight w:val="cyan"/>
        </w:rPr>
        <w:t xml:space="preserve">policy </w:t>
      </w:r>
      <w:r w:rsidRPr="003A6415">
        <w:rPr>
          <w:rStyle w:val="StyleUnderline"/>
        </w:rPr>
        <w:t xml:space="preserve">discourse on a widespread and immediate basis, </w:t>
      </w:r>
      <w:r w:rsidRPr="003A6415">
        <w:rPr>
          <w:rStyle w:val="StyleUnderline"/>
          <w:highlight w:val="cyan"/>
        </w:rPr>
        <w:t xml:space="preserve">simply by </w:t>
      </w:r>
      <w:r w:rsidRPr="003A6415">
        <w:rPr>
          <w:rStyle w:val="Emphasis"/>
          <w:highlight w:val="cyan"/>
        </w:rPr>
        <w:t>raising standards</w:t>
      </w:r>
      <w:r w:rsidRPr="003A6415">
        <w:rPr>
          <w:rStyle w:val="StyleUnderline"/>
          <w:highlight w:val="cyan"/>
        </w:rPr>
        <w:t xml:space="preserve"> </w:t>
      </w:r>
      <w:r w:rsidRPr="003A6415">
        <w:rPr>
          <w:rStyle w:val="StyleUnderline"/>
        </w:rPr>
        <w:t xml:space="preserve">of clarity and rigor </w:t>
      </w:r>
      <w:r w:rsidRPr="003A6415">
        <w:rPr>
          <w:rStyle w:val="StyleUnderline"/>
          <w:highlight w:val="cyan"/>
        </w:rPr>
        <w:t xml:space="preserve">for </w:t>
      </w:r>
      <w:r w:rsidRPr="003A6415">
        <w:rPr>
          <w:rStyle w:val="Emphasis"/>
          <w:highlight w:val="cyan"/>
        </w:rPr>
        <w:t>assessing uncertainty</w:t>
      </w:r>
      <w:r w:rsidRPr="003A6415">
        <w:rPr>
          <w:rStyle w:val="StyleUnderline"/>
          <w:highlight w:val="cyan"/>
        </w:rPr>
        <w:t>.</w:t>
      </w:r>
    </w:p>
    <w:p w14:paraId="490C005A" w14:textId="63C20813" w:rsidR="00041359" w:rsidRDefault="00041359" w:rsidP="00612C54">
      <w:pPr>
        <w:pStyle w:val="Heading3"/>
      </w:pPr>
      <w:r>
        <w:t>AT: PDB---2NC</w:t>
      </w:r>
    </w:p>
    <w:p w14:paraId="6C765A5A" w14:textId="77777777" w:rsidR="00041359" w:rsidRDefault="00041359" w:rsidP="00D65D2E">
      <w:pPr>
        <w:pStyle w:val="Heading4"/>
      </w:pPr>
      <w:r>
        <w:t>Adding</w:t>
      </w:r>
      <w:r w:rsidRPr="001F43D1">
        <w:t xml:space="preserve"> durability is bad---</w:t>
      </w:r>
      <w:r>
        <w:rPr>
          <w:u w:val="single"/>
        </w:rPr>
        <w:t>r</w:t>
      </w:r>
      <w:r w:rsidRPr="00C12A6B">
        <w:rPr>
          <w:u w:val="single"/>
        </w:rPr>
        <w:t>evision</w:t>
      </w:r>
      <w:r>
        <w:t xml:space="preserve"> is key to </w:t>
      </w:r>
      <w:r w:rsidRPr="00C12A6B">
        <w:rPr>
          <w:u w:val="single"/>
        </w:rPr>
        <w:t>policy accuracy</w:t>
      </w:r>
      <w:r>
        <w:t xml:space="preserve">. </w:t>
      </w:r>
    </w:p>
    <w:p w14:paraId="137530D9" w14:textId="77777777" w:rsidR="00041359" w:rsidRPr="003A6415" w:rsidRDefault="00041359" w:rsidP="00D65D2E">
      <w:r>
        <w:t xml:space="preserve">Jeffrey A. </w:t>
      </w:r>
      <w:r w:rsidRPr="003A6415">
        <w:rPr>
          <w:rStyle w:val="Style13ptBold"/>
        </w:rPr>
        <w:t>Friedman et al. 18</w:t>
      </w:r>
      <w:r>
        <w:t xml:space="preserve">. Assistant Professor of Government at Dartmouth College. Joshua D. Baker is a </w:t>
      </w:r>
      <w:proofErr w:type="spellStart"/>
      <w:r>
        <w:t>Ph.D</w:t>
      </w:r>
      <w:proofErr w:type="spellEnd"/>
      <w:r>
        <w:t xml:space="preserve"> Candidate in Psychology &amp; Marketing at the University of Pennsylvania. Barbara A. Millers is the I. George Heyman University Professor at the University of Pennsylvania. Philip E. </w:t>
      </w:r>
      <w:proofErr w:type="spellStart"/>
      <w:r>
        <w:t>Tetlock</w:t>
      </w:r>
      <w:proofErr w:type="spellEnd"/>
      <w:r>
        <w:t xml:space="preserve"> is the </w:t>
      </w:r>
      <w:proofErr w:type="spellStart"/>
      <w:r>
        <w:t>Leonore</w:t>
      </w:r>
      <w:proofErr w:type="spellEnd"/>
      <w:r>
        <w:t xml:space="preserve"> Annenberg University Professor at the University of Pennsylvania. Richard </w:t>
      </w:r>
      <w:proofErr w:type="spellStart"/>
      <w:r>
        <w:t>Zeckhauser</w:t>
      </w:r>
      <w:proofErr w:type="spellEnd"/>
      <w:r>
        <w:t xml:space="preserve">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11DFBBF1" w14:textId="77777777" w:rsidR="00041359" w:rsidRDefault="00041359" w:rsidP="00D65D2E">
      <w:pPr>
        <w:rPr>
          <w:sz w:val="16"/>
        </w:rPr>
      </w:pPr>
      <w:r w:rsidRPr="003A6415">
        <w:rPr>
          <w:sz w:val="16"/>
        </w:rPr>
        <w:t xml:space="preserve">We also find that </w:t>
      </w:r>
      <w:r w:rsidRPr="003A6415">
        <w:rPr>
          <w:rStyle w:val="StyleUnderline"/>
        </w:rPr>
        <w:t>respondents’</w:t>
      </w:r>
      <w:r w:rsidRPr="003A6415">
        <w:rPr>
          <w:sz w:val="16"/>
        </w:rPr>
        <w:t xml:space="preserve"> experience making forecasts and their </w:t>
      </w:r>
      <w:r w:rsidRPr="003A6415">
        <w:rPr>
          <w:rStyle w:val="Emphasis"/>
          <w:highlight w:val="cyan"/>
        </w:rPr>
        <w:t>willingness to revise</w:t>
      </w:r>
      <w:r w:rsidRPr="003A6415">
        <w:rPr>
          <w:sz w:val="16"/>
        </w:rPr>
        <w:t xml:space="preserve"> those </w:t>
      </w:r>
      <w:r w:rsidRPr="003A6415">
        <w:rPr>
          <w:rStyle w:val="Emphasis"/>
          <w:highlight w:val="cyan"/>
        </w:rPr>
        <w:t>forecasts consistently</w:t>
      </w:r>
      <w:r w:rsidRPr="003A6415">
        <w:rPr>
          <w:rStyle w:val="StyleUnderline"/>
          <w:highlight w:val="cyan"/>
        </w:rPr>
        <w:t xml:space="preserve"> predict </w:t>
      </w:r>
      <w:r w:rsidRPr="003A6415">
        <w:rPr>
          <w:rStyle w:val="StyleUnderline"/>
        </w:rPr>
        <w:t xml:space="preserve">higher returns to </w:t>
      </w:r>
      <w:r w:rsidRPr="003A6415">
        <w:rPr>
          <w:rStyle w:val="StyleUnderline"/>
          <w:highlight w:val="cyan"/>
        </w:rPr>
        <w:t>precision</w:t>
      </w:r>
      <w:r w:rsidRPr="003A6415">
        <w:rPr>
          <w:sz w:val="16"/>
          <w:highlight w:val="cyan"/>
        </w:rPr>
        <w:t xml:space="preserve"> </w:t>
      </w:r>
      <w:r w:rsidRPr="003A6415">
        <w:rPr>
          <w:sz w:val="16"/>
        </w:rPr>
        <w:t xml:space="preserve">(though the latter finding fell short of the p &lt; 0.05 threshold in some models). These findings provide additional grounds for optimism that </w:t>
      </w:r>
      <w:r w:rsidRPr="003A6415">
        <w:rPr>
          <w:rStyle w:val="StyleUnderline"/>
        </w:rPr>
        <w:t xml:space="preserve">professional </w:t>
      </w:r>
      <w:r w:rsidRPr="00C12A6B">
        <w:rPr>
          <w:rStyle w:val="StyleUnderline"/>
          <w:highlight w:val="cyan"/>
        </w:rPr>
        <w:t xml:space="preserve">forecasters could </w:t>
      </w:r>
      <w:r w:rsidRPr="00C12A6B">
        <w:rPr>
          <w:rStyle w:val="Emphasis"/>
          <w:highlight w:val="cyan"/>
        </w:rPr>
        <w:t>replicate and</w:t>
      </w:r>
      <w:r w:rsidRPr="00C12A6B">
        <w:rPr>
          <w:sz w:val="16"/>
          <w:highlight w:val="cyan"/>
        </w:rPr>
        <w:t xml:space="preserve"> </w:t>
      </w:r>
      <w:r w:rsidRPr="003A6415">
        <w:rPr>
          <w:sz w:val="16"/>
        </w:rPr>
        <w:t xml:space="preserve">potentially </w:t>
      </w:r>
      <w:r w:rsidRPr="00C12A6B">
        <w:rPr>
          <w:rStyle w:val="Emphasis"/>
          <w:highlight w:val="cyan"/>
        </w:rPr>
        <w:t xml:space="preserve">exceed </w:t>
      </w:r>
      <w:r w:rsidRPr="003A6415">
        <w:rPr>
          <w:rStyle w:val="Emphasis"/>
        </w:rPr>
        <w:t>the returns</w:t>
      </w:r>
      <w:r w:rsidRPr="003A6415">
        <w:rPr>
          <w:rStyle w:val="StyleUnderline"/>
        </w:rPr>
        <w:t xml:space="preserve"> to </w:t>
      </w:r>
      <w:r w:rsidRPr="00C12A6B">
        <w:rPr>
          <w:rStyle w:val="StyleUnderline"/>
          <w:highlight w:val="cyan"/>
        </w:rPr>
        <w:t xml:space="preserve">precision </w:t>
      </w:r>
      <w:r w:rsidRPr="003A6415">
        <w:rPr>
          <w:rStyle w:val="StyleUnderline"/>
        </w:rPr>
        <w:t>shown in GJP's data</w:t>
      </w:r>
      <w:r w:rsidRPr="003A6415">
        <w:rPr>
          <w:sz w:val="16"/>
        </w:rPr>
        <w:t xml:space="preserve">. Many national security professionals assess uncertainty on a daily basis over many years. </w:t>
      </w:r>
      <w:r w:rsidRPr="00A85B6D">
        <w:rPr>
          <w:rStyle w:val="StyleUnderline"/>
        </w:rPr>
        <w:t>Professional foreign policy</w:t>
      </w:r>
      <w:r w:rsidRPr="003A6415">
        <w:rPr>
          <w:rStyle w:val="StyleUnderline"/>
        </w:rPr>
        <w:t xml:space="preserve"> </w:t>
      </w:r>
      <w:r w:rsidRPr="00C12A6B">
        <w:rPr>
          <w:rStyle w:val="StyleUnderline"/>
          <w:highlight w:val="cyan"/>
        </w:rPr>
        <w:t>analysts</w:t>
      </w:r>
      <w:r w:rsidRPr="003A6415">
        <w:rPr>
          <w:sz w:val="16"/>
        </w:rPr>
        <w:t xml:space="preserve"> also have </w:t>
      </w:r>
      <w:r w:rsidRPr="003A6415">
        <w:rPr>
          <w:rStyle w:val="StyleUnderline"/>
        </w:rPr>
        <w:t xml:space="preserve">much more opportunity and incentive to refine and </w:t>
      </w:r>
      <w:r w:rsidRPr="00C12A6B">
        <w:rPr>
          <w:rStyle w:val="Emphasis"/>
          <w:highlight w:val="cyan"/>
        </w:rPr>
        <w:t xml:space="preserve">revise </w:t>
      </w:r>
      <w:r w:rsidRPr="003A6415">
        <w:rPr>
          <w:rStyle w:val="Emphasis"/>
        </w:rPr>
        <w:t xml:space="preserve">their forecasts </w:t>
      </w:r>
      <w:r w:rsidRPr="00C12A6B">
        <w:rPr>
          <w:rStyle w:val="Emphasis"/>
          <w:highlight w:val="cyan"/>
        </w:rPr>
        <w:t>in light of new info</w:t>
      </w:r>
      <w:r w:rsidRPr="00C12A6B">
        <w:rPr>
          <w:rStyle w:val="Emphasis"/>
        </w:rPr>
        <w:t>rmation</w:t>
      </w:r>
      <w:r w:rsidRPr="00C12A6B">
        <w:rPr>
          <w:sz w:val="16"/>
        </w:rPr>
        <w:t xml:space="preserve"> than did GJP respondents, who revised their forecasts less than twice per question, on average.</w:t>
      </w:r>
    </w:p>
    <w:p w14:paraId="4F39CE7D" w14:textId="77777777" w:rsidR="00041359" w:rsidRDefault="00041359" w:rsidP="00D65D2E">
      <w:pPr>
        <w:pStyle w:val="Heading4"/>
      </w:pPr>
      <w:r>
        <w:t xml:space="preserve">Reversion key to </w:t>
      </w:r>
      <w:proofErr w:type="spellStart"/>
      <w:r>
        <w:t>superforecasting</w:t>
      </w:r>
      <w:proofErr w:type="spellEnd"/>
      <w:r>
        <w:t xml:space="preserve">. </w:t>
      </w:r>
    </w:p>
    <w:p w14:paraId="77B36540" w14:textId="77777777" w:rsidR="00041359" w:rsidRPr="00140ED3" w:rsidRDefault="00041359" w:rsidP="00D65D2E">
      <w:r>
        <w:t xml:space="preserve">Brad </w:t>
      </w:r>
      <w:proofErr w:type="spellStart"/>
      <w:r w:rsidRPr="00140ED3">
        <w:rPr>
          <w:rStyle w:val="Style13ptBold"/>
        </w:rPr>
        <w:t>Keywell</w:t>
      </w:r>
      <w:proofErr w:type="spellEnd"/>
      <w:r w:rsidRPr="00140ED3">
        <w:rPr>
          <w:rStyle w:val="Style13ptBold"/>
        </w:rPr>
        <w:t xml:space="preserve"> 17</w:t>
      </w:r>
      <w:r>
        <w:t>. Uptake Technologies, Founder &amp; CEO. "What Makes a Good Forecaster? ". 7-12-2017. https://www.linkedin.com/pulse/what-makes-good-forecaster-brad-keywell</w:t>
      </w:r>
    </w:p>
    <w:p w14:paraId="38405245" w14:textId="77777777" w:rsidR="00041359" w:rsidRPr="00140ED3" w:rsidRDefault="00041359" w:rsidP="00D65D2E">
      <w:pPr>
        <w:rPr>
          <w:sz w:val="16"/>
        </w:rPr>
      </w:pPr>
      <w:r w:rsidRPr="00140ED3">
        <w:rPr>
          <w:rStyle w:val="Emphasis"/>
        </w:rPr>
        <w:t xml:space="preserve">They </w:t>
      </w:r>
      <w:r w:rsidRPr="00503D85">
        <w:rPr>
          <w:rStyle w:val="Emphasis"/>
          <w:highlight w:val="cyan"/>
        </w:rPr>
        <w:t>admit when they’re wrong</w:t>
      </w:r>
      <w:r w:rsidRPr="00140ED3">
        <w:rPr>
          <w:rStyle w:val="StyleUnderline"/>
        </w:rPr>
        <w:t>: When accused of being inconsistent</w:t>
      </w:r>
      <w:r w:rsidRPr="00140ED3">
        <w:rPr>
          <w:sz w:val="16"/>
        </w:rPr>
        <w:t xml:space="preserve">, the legendary British economist John Maynard </w:t>
      </w:r>
      <w:r w:rsidRPr="00140ED3">
        <w:rPr>
          <w:rStyle w:val="StyleUnderline"/>
        </w:rPr>
        <w:t>Keynes</w:t>
      </w:r>
      <w:r w:rsidRPr="00140ED3">
        <w:rPr>
          <w:sz w:val="16"/>
        </w:rPr>
        <w:t xml:space="preserve"> is </w:t>
      </w:r>
      <w:r w:rsidRPr="00140ED3">
        <w:rPr>
          <w:rStyle w:val="StyleUnderline"/>
        </w:rPr>
        <w:t>said</w:t>
      </w:r>
      <w:r w:rsidRPr="00140ED3">
        <w:rPr>
          <w:sz w:val="16"/>
        </w:rPr>
        <w:t xml:space="preserve"> to have once quipped back: “</w:t>
      </w:r>
      <w:r w:rsidRPr="00503D85">
        <w:rPr>
          <w:rStyle w:val="Emphasis"/>
          <w:highlight w:val="cyan"/>
        </w:rPr>
        <w:t>When the facts change, I change</w:t>
      </w:r>
      <w:r w:rsidRPr="00140ED3">
        <w:rPr>
          <w:rStyle w:val="Emphasis"/>
        </w:rPr>
        <w:t xml:space="preserve"> my mind</w:t>
      </w:r>
      <w:r w:rsidRPr="00140ED3">
        <w:rPr>
          <w:sz w:val="16"/>
        </w:rPr>
        <w:t xml:space="preserve">. What do you do, Sir?” Many </w:t>
      </w:r>
      <w:r w:rsidRPr="00503D85">
        <w:rPr>
          <w:rStyle w:val="StyleUnderline"/>
          <w:highlight w:val="cyan"/>
        </w:rPr>
        <w:t>people</w:t>
      </w:r>
      <w:r w:rsidRPr="00140ED3">
        <w:rPr>
          <w:sz w:val="16"/>
        </w:rPr>
        <w:t xml:space="preserve"> (</w:t>
      </w:r>
      <w:r w:rsidRPr="00A85B6D">
        <w:rPr>
          <w:rStyle w:val="StyleUnderline"/>
        </w:rPr>
        <w:t xml:space="preserve">who are not </w:t>
      </w:r>
      <w:proofErr w:type="spellStart"/>
      <w:r w:rsidRPr="00A85B6D">
        <w:rPr>
          <w:rStyle w:val="StyleUnderline"/>
        </w:rPr>
        <w:t>superforecasters</w:t>
      </w:r>
      <w:proofErr w:type="spellEnd"/>
      <w:r w:rsidRPr="00140ED3">
        <w:rPr>
          <w:sz w:val="16"/>
        </w:rPr>
        <w:t xml:space="preserve">) </w:t>
      </w:r>
      <w:r w:rsidRPr="00503D85">
        <w:rPr>
          <w:rStyle w:val="StyleUnderline"/>
          <w:highlight w:val="cyan"/>
        </w:rPr>
        <w:t>do not change</w:t>
      </w:r>
      <w:r w:rsidRPr="00140ED3">
        <w:rPr>
          <w:rStyle w:val="StyleUnderline"/>
        </w:rPr>
        <w:t xml:space="preserve"> their mind when the facts change. Instead, they fall into</w:t>
      </w:r>
      <w:r w:rsidRPr="00140ED3">
        <w:rPr>
          <w:sz w:val="16"/>
        </w:rPr>
        <w:t xml:space="preserve"> a downward spiral of </w:t>
      </w:r>
      <w:r w:rsidRPr="00503D85">
        <w:rPr>
          <w:rStyle w:val="Emphasis"/>
          <w:highlight w:val="cyan"/>
        </w:rPr>
        <w:t>defensiveness</w:t>
      </w:r>
      <w:r w:rsidRPr="00140ED3">
        <w:rPr>
          <w:sz w:val="16"/>
        </w:rPr>
        <w:t xml:space="preserve"> and stubbornness. </w:t>
      </w:r>
      <w:r w:rsidRPr="00140ED3">
        <w:rPr>
          <w:rStyle w:val="Emphasis"/>
        </w:rPr>
        <w:t xml:space="preserve">This </w:t>
      </w:r>
      <w:r w:rsidRPr="00503D85">
        <w:rPr>
          <w:rStyle w:val="Emphasis"/>
          <w:highlight w:val="cyan"/>
        </w:rPr>
        <w:t>is dangerous</w:t>
      </w:r>
      <w:r w:rsidRPr="00140ED3">
        <w:rPr>
          <w:rStyle w:val="Emphasis"/>
        </w:rPr>
        <w:t>!</w:t>
      </w:r>
      <w:r w:rsidRPr="00140ED3">
        <w:rPr>
          <w:rStyle w:val="StyleUnderline"/>
        </w:rPr>
        <w:t xml:space="preserve"> Opinions</w:t>
      </w:r>
      <w:r w:rsidRPr="00140ED3">
        <w:rPr>
          <w:sz w:val="16"/>
        </w:rPr>
        <w:t xml:space="preserve"> in any organization or business </w:t>
      </w:r>
      <w:r w:rsidRPr="00140ED3">
        <w:rPr>
          <w:rStyle w:val="StyleUnderline"/>
        </w:rPr>
        <w:t>must be open to</w:t>
      </w:r>
      <w:r w:rsidRPr="00140ED3">
        <w:rPr>
          <w:sz w:val="16"/>
        </w:rPr>
        <w:t xml:space="preserve"> discussion, distillment, disagreement, and, </w:t>
      </w:r>
      <w:r w:rsidRPr="00140ED3">
        <w:rPr>
          <w:rStyle w:val="StyleUnderline"/>
        </w:rPr>
        <w:t>dissent</w:t>
      </w:r>
      <w:r w:rsidRPr="00140ED3">
        <w:rPr>
          <w:sz w:val="16"/>
        </w:rPr>
        <w:t xml:space="preserve"> and discard. Opinions may be ours, but they are not us, and they do not define us. </w:t>
      </w:r>
      <w:r w:rsidRPr="00140ED3">
        <w:rPr>
          <w:rStyle w:val="StyleUnderline"/>
        </w:rPr>
        <w:t>Facts are meant to be discovered. They are not screaming out at us</w:t>
      </w:r>
      <w:r w:rsidRPr="00140ED3">
        <w:rPr>
          <w:sz w:val="16"/>
        </w:rPr>
        <w:t xml:space="preserve">. Rather, </w:t>
      </w:r>
      <w:r w:rsidRPr="00140ED3">
        <w:rPr>
          <w:rStyle w:val="StyleUnderline"/>
        </w:rPr>
        <w:t xml:space="preserve">we must be diligent explorers and searchers to find those relevant facts that matter most. And if we find a fact that makes our opinion wrong, </w:t>
      </w:r>
      <w:r w:rsidRPr="00503D85">
        <w:rPr>
          <w:rStyle w:val="Emphasis"/>
        </w:rPr>
        <w:t>embrace it! Be wrong</w:t>
      </w:r>
      <w:r w:rsidRPr="00140ED3">
        <w:rPr>
          <w:sz w:val="16"/>
        </w:rPr>
        <w:t xml:space="preserve"> – </w:t>
      </w:r>
      <w:r w:rsidRPr="00503D85">
        <w:rPr>
          <w:rStyle w:val="StyleUnderline"/>
          <w:highlight w:val="cyan"/>
        </w:rPr>
        <w:t>being disproven</w:t>
      </w:r>
      <w:r w:rsidRPr="00140ED3">
        <w:rPr>
          <w:sz w:val="16"/>
        </w:rPr>
        <w:t xml:space="preserve"> by a new fact </w:t>
      </w:r>
      <w:r w:rsidRPr="00140ED3">
        <w:rPr>
          <w:rStyle w:val="Emphasis"/>
        </w:rPr>
        <w:t>is excellent</w:t>
      </w:r>
      <w:r w:rsidRPr="00140ED3">
        <w:rPr>
          <w:sz w:val="16"/>
        </w:rPr>
        <w:t xml:space="preserve">. It’s normal, and it’s valued in a fact-driven drama-free environment. </w:t>
      </w:r>
      <w:r w:rsidRPr="00140ED3">
        <w:rPr>
          <w:rStyle w:val="StyleUnderline"/>
        </w:rPr>
        <w:t xml:space="preserve">Doing this </w:t>
      </w:r>
      <w:r w:rsidRPr="00503D85">
        <w:rPr>
          <w:rStyle w:val="Emphasis"/>
          <w:highlight w:val="cyan"/>
        </w:rPr>
        <w:t xml:space="preserve">serves us </w:t>
      </w:r>
      <w:r w:rsidRPr="00503D85">
        <w:rPr>
          <w:rStyle w:val="Emphasis"/>
        </w:rPr>
        <w:t xml:space="preserve">well </w:t>
      </w:r>
      <w:r w:rsidRPr="00503D85">
        <w:rPr>
          <w:rStyle w:val="Emphasis"/>
          <w:highlight w:val="cyan"/>
        </w:rPr>
        <w:t>as forecasters</w:t>
      </w:r>
      <w:r w:rsidRPr="00140ED3">
        <w:rPr>
          <w:sz w:val="16"/>
        </w:rPr>
        <w:t xml:space="preserve">. </w:t>
      </w:r>
    </w:p>
    <w:p w14:paraId="16A0EB06" w14:textId="77777777" w:rsidR="00041359" w:rsidRPr="00140ED3" w:rsidRDefault="00041359" w:rsidP="00D65D2E">
      <w:pPr>
        <w:rPr>
          <w:sz w:val="16"/>
          <w:szCs w:val="16"/>
        </w:rPr>
      </w:pPr>
      <w:r w:rsidRPr="00140ED3">
        <w:rPr>
          <w:sz w:val="16"/>
          <w:szCs w:val="16"/>
        </w:rPr>
        <w:t xml:space="preserve">I believe that intellectual curiosity is at the core of a purpose-driven life. The authors of </w:t>
      </w:r>
      <w:proofErr w:type="spellStart"/>
      <w:r w:rsidRPr="00140ED3">
        <w:rPr>
          <w:sz w:val="16"/>
          <w:szCs w:val="16"/>
        </w:rPr>
        <w:t>Superforecasting</w:t>
      </w:r>
      <w:proofErr w:type="spellEnd"/>
      <w:r w:rsidRPr="00140ED3">
        <w:rPr>
          <w:sz w:val="16"/>
          <w:szCs w:val="16"/>
        </w:rPr>
        <w:t xml:space="preserve"> illustrate intellectual curiosity with a simple example: Do you take the question “Who will win the presidential election in Ghana?” as pointless, or as an opportunity to learn something about Ghana? </w:t>
      </w:r>
    </w:p>
    <w:p w14:paraId="3665035F" w14:textId="77777777" w:rsidR="00041359" w:rsidRPr="00140ED3" w:rsidRDefault="00041359" w:rsidP="00D65D2E">
      <w:pPr>
        <w:rPr>
          <w:sz w:val="16"/>
        </w:rPr>
      </w:pPr>
      <w:r w:rsidRPr="00140ED3">
        <w:rPr>
          <w:sz w:val="16"/>
        </w:rPr>
        <w:t>This may sound corny, but I constantly try to remind the people who work at Uptake, the company I run—as well as, myself—to “</w:t>
      </w:r>
      <w:r w:rsidRPr="00503D85">
        <w:rPr>
          <w:rStyle w:val="Emphasis"/>
          <w:highlight w:val="cyan"/>
        </w:rPr>
        <w:t>be super</w:t>
      </w:r>
      <w:r w:rsidRPr="00140ED3">
        <w:rPr>
          <w:sz w:val="16"/>
        </w:rPr>
        <w:t xml:space="preserve">”: super in our efforts to tenaciously learn and discover the unarguable facts; super in our refusal to rush to judgement about the quality of our opinions or the quality of the opinions of others; super in seeing both the outside and the inside; super in our refusal to allow the easy big ideas to define our actions in how we pursue the complicated small steps; and super in seeing when we’re right, or </w:t>
      </w:r>
      <w:r w:rsidRPr="00140ED3">
        <w:rPr>
          <w:rStyle w:val="StyleUnderline"/>
        </w:rPr>
        <w:t xml:space="preserve">super in </w:t>
      </w:r>
      <w:r w:rsidRPr="00503D85">
        <w:rPr>
          <w:rStyle w:val="Emphasis"/>
          <w:highlight w:val="cyan"/>
        </w:rPr>
        <w:t>admitting when we’re wrong</w:t>
      </w:r>
      <w:r w:rsidRPr="00503D85">
        <w:rPr>
          <w:rStyle w:val="StyleUnderline"/>
          <w:highlight w:val="cyan"/>
        </w:rPr>
        <w:t>, and</w:t>
      </w:r>
      <w:r w:rsidRPr="00140ED3">
        <w:rPr>
          <w:rStyle w:val="StyleUnderline"/>
        </w:rPr>
        <w:t xml:space="preserve"> then</w:t>
      </w:r>
      <w:r w:rsidRPr="00140ED3">
        <w:rPr>
          <w:sz w:val="16"/>
        </w:rPr>
        <w:t xml:space="preserve"> gracefully </w:t>
      </w:r>
      <w:r w:rsidRPr="00503D85">
        <w:rPr>
          <w:rStyle w:val="Emphasis"/>
          <w:highlight w:val="cyan"/>
        </w:rPr>
        <w:t>transitioning to the</w:t>
      </w:r>
      <w:r w:rsidRPr="00140ED3">
        <w:rPr>
          <w:rStyle w:val="Emphasis"/>
        </w:rPr>
        <w:t xml:space="preserve"> more probable </w:t>
      </w:r>
      <w:r w:rsidRPr="00503D85">
        <w:rPr>
          <w:rStyle w:val="Emphasis"/>
          <w:highlight w:val="cyan"/>
        </w:rPr>
        <w:t>path of success</w:t>
      </w:r>
      <w:r w:rsidRPr="00140ED3">
        <w:rPr>
          <w:sz w:val="16"/>
        </w:rPr>
        <w:t>.</w:t>
      </w:r>
    </w:p>
    <w:p w14:paraId="728223E0" w14:textId="25BCB69E" w:rsidR="00041359" w:rsidRPr="006F26D2" w:rsidRDefault="00041359" w:rsidP="00612C54">
      <w:pPr>
        <w:pStyle w:val="Heading3"/>
      </w:pPr>
      <w:r>
        <w:t xml:space="preserve">AT: PDCP---2NC </w:t>
      </w:r>
    </w:p>
    <w:p w14:paraId="05A735B3" w14:textId="77777777" w:rsidR="00041359" w:rsidRDefault="00041359" w:rsidP="00D65D2E">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7AC3C819" w14:textId="77777777" w:rsidR="00041359" w:rsidRPr="00E05D63" w:rsidRDefault="00041359" w:rsidP="00D65D2E">
      <w:r w:rsidRPr="00E05D63">
        <w:rPr>
          <w:rStyle w:val="Style13ptBold"/>
        </w:rPr>
        <w:t>Dictionary.com</w:t>
      </w:r>
      <w:r>
        <w:t xml:space="preserve"> “Inhibit vs. Prohibit”. https://www.dictionary.com/e/inhibit-vs-prohibit/</w:t>
      </w:r>
    </w:p>
    <w:p w14:paraId="43E07080" w14:textId="77777777" w:rsidR="00041359" w:rsidRPr="00E05D63" w:rsidRDefault="00041359" w:rsidP="00D65D2E">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 xml:space="preserve">and can’t be done at </w:t>
      </w:r>
      <w:r w:rsidRPr="000C485C">
        <w:rPr>
          <w:rStyle w:val="Emphasis"/>
          <w:highlight w:val="cyan"/>
        </w:rPr>
        <w:t>all</w:t>
      </w:r>
      <w:r w:rsidRPr="00E05D63">
        <w:rPr>
          <w:sz w:val="16"/>
        </w:rPr>
        <w:t>.</w:t>
      </w:r>
    </w:p>
    <w:p w14:paraId="1448BD70" w14:textId="77777777" w:rsidR="00041359" w:rsidRDefault="00041359" w:rsidP="00D65D2E">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45982A7C" w14:textId="77777777" w:rsidR="00041359" w:rsidRPr="00C52D16" w:rsidRDefault="00041359" w:rsidP="00D65D2E">
      <w:r w:rsidRPr="00C52D16">
        <w:rPr>
          <w:rStyle w:val="Style13ptBold"/>
        </w:rPr>
        <w:t>PEDIAA 15</w:t>
      </w:r>
      <w:r>
        <w:t>. “Difference Between Prohibited and Restricted”. https://pediaa.com/difference-between-prohibited-and-restricted/</w:t>
      </w:r>
    </w:p>
    <w:p w14:paraId="79A2A4BF" w14:textId="77777777" w:rsidR="00041359" w:rsidRPr="00C52D16" w:rsidRDefault="00041359" w:rsidP="00D65D2E">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6F971B16" w14:textId="77777777" w:rsidR="00041359" w:rsidRDefault="00041359" w:rsidP="00D65D2E">
      <w:pPr>
        <w:rPr>
          <w:rStyle w:val="Emphasis"/>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p>
    <w:p w14:paraId="12F703D2" w14:textId="77777777" w:rsidR="00041359" w:rsidRDefault="00041359" w:rsidP="00D65D2E">
      <w:pPr>
        <w:rPr>
          <w:rStyle w:val="Emphasis"/>
        </w:rPr>
      </w:pPr>
    </w:p>
    <w:p w14:paraId="295A4743" w14:textId="77777777" w:rsidR="00041359" w:rsidRDefault="00041359" w:rsidP="00D65D2E">
      <w:pPr>
        <w:rPr>
          <w:rStyle w:val="Emphasis"/>
        </w:rPr>
      </w:pPr>
    </w:p>
    <w:p w14:paraId="076CA31F" w14:textId="77777777" w:rsidR="00041359" w:rsidRPr="00C52D16" w:rsidRDefault="00041359" w:rsidP="00D65D2E">
      <w:pPr>
        <w:rPr>
          <w:sz w:val="16"/>
        </w:rPr>
      </w:pPr>
      <w:r w:rsidRPr="00C52D16">
        <w:rPr>
          <w:rStyle w:val="Emphasis"/>
        </w:rPr>
        <w:t xml:space="preserve"> by law</w:t>
      </w:r>
      <w:r w:rsidRPr="00C52D16">
        <w:rPr>
          <w:sz w:val="16"/>
        </w:rPr>
        <w:t xml:space="preserve"> or authority whereas restricted means something is put under control or limits. </w:t>
      </w:r>
    </w:p>
    <w:p w14:paraId="6DBA7E34" w14:textId="77777777" w:rsidR="00041359" w:rsidRPr="00C52D16" w:rsidRDefault="00041359" w:rsidP="00D65D2E">
      <w:pPr>
        <w:rPr>
          <w:sz w:val="16"/>
          <w:szCs w:val="16"/>
        </w:rPr>
      </w:pPr>
      <w:r w:rsidRPr="00C52D16">
        <w:rPr>
          <w:sz w:val="16"/>
          <w:szCs w:val="16"/>
        </w:rPr>
        <w:t>What Does Prohibited Mean</w:t>
      </w:r>
    </w:p>
    <w:p w14:paraId="26887599" w14:textId="77777777" w:rsidR="00041359" w:rsidRPr="00C52D16" w:rsidRDefault="00041359" w:rsidP="00D65D2E">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5C1426DA" w14:textId="77777777" w:rsidR="00041359" w:rsidRPr="00C52D16" w:rsidRDefault="00041359" w:rsidP="00D65D2E">
      <w:pPr>
        <w:rPr>
          <w:sz w:val="10"/>
          <w:szCs w:val="10"/>
        </w:rPr>
      </w:pPr>
      <w:r w:rsidRPr="00C52D16">
        <w:rPr>
          <w:sz w:val="10"/>
          <w:szCs w:val="10"/>
        </w:rPr>
        <w:t>Inter-racial marriages were not prohibited by the government.</w:t>
      </w:r>
    </w:p>
    <w:p w14:paraId="0C2362D9" w14:textId="77777777" w:rsidR="00041359" w:rsidRPr="00C52D16" w:rsidRDefault="00041359" w:rsidP="00D65D2E">
      <w:pPr>
        <w:rPr>
          <w:sz w:val="10"/>
          <w:szCs w:val="10"/>
        </w:rPr>
      </w:pPr>
      <w:r w:rsidRPr="00C52D16">
        <w:rPr>
          <w:sz w:val="10"/>
          <w:szCs w:val="10"/>
        </w:rPr>
        <w:t>He was proved guilty of using prohibited substances.</w:t>
      </w:r>
    </w:p>
    <w:p w14:paraId="4493D6A7" w14:textId="77777777" w:rsidR="00041359" w:rsidRPr="00C52D16" w:rsidRDefault="00041359" w:rsidP="00D65D2E">
      <w:pPr>
        <w:rPr>
          <w:sz w:val="10"/>
          <w:szCs w:val="10"/>
        </w:rPr>
      </w:pPr>
      <w:r w:rsidRPr="00C52D16">
        <w:rPr>
          <w:sz w:val="10"/>
          <w:szCs w:val="10"/>
        </w:rPr>
        <w:t>No one was allowed to enter the grounds; entry was prohibited.</w:t>
      </w:r>
    </w:p>
    <w:p w14:paraId="769EAADE" w14:textId="77777777" w:rsidR="00041359" w:rsidRPr="00C52D16" w:rsidRDefault="00041359" w:rsidP="00D65D2E">
      <w:pPr>
        <w:rPr>
          <w:sz w:val="10"/>
          <w:szCs w:val="10"/>
        </w:rPr>
      </w:pPr>
      <w:r w:rsidRPr="00C52D16">
        <w:rPr>
          <w:sz w:val="10"/>
          <w:szCs w:val="10"/>
        </w:rPr>
        <w:t xml:space="preserve">Prohibited imports are the items that are not allowed to enter a </w:t>
      </w:r>
      <w:proofErr w:type="spellStart"/>
      <w:r w:rsidRPr="00C52D16">
        <w:rPr>
          <w:sz w:val="10"/>
          <w:szCs w:val="10"/>
        </w:rPr>
        <w:t>country.Difference</w:t>
      </w:r>
      <w:proofErr w:type="spellEnd"/>
      <w:r w:rsidRPr="00C52D16">
        <w:rPr>
          <w:sz w:val="10"/>
          <w:szCs w:val="10"/>
        </w:rPr>
        <w:t xml:space="preserve"> Between Prohibited and Restricted</w:t>
      </w:r>
    </w:p>
    <w:p w14:paraId="400DFD8F" w14:textId="77777777" w:rsidR="00041359" w:rsidRPr="00C52D16" w:rsidRDefault="00041359" w:rsidP="00D65D2E">
      <w:pPr>
        <w:rPr>
          <w:sz w:val="10"/>
          <w:szCs w:val="10"/>
        </w:rPr>
      </w:pPr>
      <w:r w:rsidRPr="00C52D16">
        <w:rPr>
          <w:sz w:val="10"/>
          <w:szCs w:val="10"/>
        </w:rPr>
        <w:t>What Does Restricted Mean</w:t>
      </w:r>
    </w:p>
    <w:p w14:paraId="73C53AFA" w14:textId="77777777" w:rsidR="00041359" w:rsidRPr="00C52D16" w:rsidRDefault="00041359" w:rsidP="00D65D2E">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70747577" w14:textId="77777777" w:rsidR="00041359" w:rsidRPr="00C52D16" w:rsidRDefault="00041359" w:rsidP="00D65D2E">
      <w:pPr>
        <w:rPr>
          <w:sz w:val="10"/>
          <w:szCs w:val="10"/>
        </w:rPr>
      </w:pPr>
      <w:r w:rsidRPr="00C52D16">
        <w:rPr>
          <w:sz w:val="10"/>
          <w:szCs w:val="10"/>
        </w:rPr>
        <w:t>The new regulations restricted the free movement of people.</w:t>
      </w:r>
    </w:p>
    <w:p w14:paraId="3ECB3EC1" w14:textId="77777777" w:rsidR="00041359" w:rsidRPr="00C52D16" w:rsidRDefault="00041359" w:rsidP="00D65D2E">
      <w:pPr>
        <w:rPr>
          <w:sz w:val="10"/>
          <w:szCs w:val="10"/>
        </w:rPr>
      </w:pPr>
      <w:r w:rsidRPr="00C52D16">
        <w:rPr>
          <w:sz w:val="10"/>
          <w:szCs w:val="10"/>
        </w:rPr>
        <w:t>The club was restricted to its members and their family members.</w:t>
      </w:r>
    </w:p>
    <w:p w14:paraId="16335AF1" w14:textId="77777777" w:rsidR="00041359" w:rsidRPr="00C52D16" w:rsidRDefault="00041359" w:rsidP="00D65D2E">
      <w:pPr>
        <w:rPr>
          <w:sz w:val="10"/>
          <w:szCs w:val="10"/>
        </w:rPr>
      </w:pPr>
      <w:r w:rsidRPr="00C52D16">
        <w:rPr>
          <w:sz w:val="10"/>
          <w:szCs w:val="10"/>
        </w:rPr>
        <w:t>Only the highest military personnel had access to the restricted area.</w:t>
      </w:r>
    </w:p>
    <w:p w14:paraId="4B348772" w14:textId="77777777" w:rsidR="00041359" w:rsidRPr="00C52D16" w:rsidRDefault="00041359" w:rsidP="00D65D2E">
      <w:pPr>
        <w:rPr>
          <w:sz w:val="10"/>
          <w:szCs w:val="10"/>
        </w:rPr>
      </w:pPr>
      <w:r w:rsidRPr="00C52D16">
        <w:rPr>
          <w:sz w:val="10"/>
          <w:szCs w:val="10"/>
        </w:rPr>
        <w:t xml:space="preserve">American scientists had only restricted access to the </w:t>
      </w:r>
      <w:proofErr w:type="spellStart"/>
      <w:r w:rsidRPr="00C52D16">
        <w:rPr>
          <w:sz w:val="10"/>
          <w:szCs w:val="10"/>
        </w:rPr>
        <w:t>area.Main</w:t>
      </w:r>
      <w:proofErr w:type="spellEnd"/>
      <w:r w:rsidRPr="00C52D16">
        <w:rPr>
          <w:sz w:val="10"/>
          <w:szCs w:val="10"/>
        </w:rPr>
        <w:t xml:space="preserve"> difference - Prohibited vs Restricted</w:t>
      </w:r>
    </w:p>
    <w:p w14:paraId="393D0D96" w14:textId="77777777" w:rsidR="00041359" w:rsidRPr="00C52D16" w:rsidRDefault="00041359" w:rsidP="00D65D2E">
      <w:pPr>
        <w:rPr>
          <w:sz w:val="10"/>
          <w:szCs w:val="10"/>
        </w:rPr>
      </w:pPr>
      <w:r w:rsidRPr="00C52D16">
        <w:rPr>
          <w:sz w:val="10"/>
          <w:szCs w:val="10"/>
        </w:rPr>
        <w:t>Difference Between Prohibited and Restricted</w:t>
      </w:r>
    </w:p>
    <w:p w14:paraId="763EFFEB" w14:textId="77777777" w:rsidR="00041359" w:rsidRPr="00C52D16" w:rsidRDefault="00041359" w:rsidP="00D65D2E">
      <w:pPr>
        <w:rPr>
          <w:sz w:val="10"/>
          <w:szCs w:val="10"/>
        </w:rPr>
      </w:pPr>
      <w:r w:rsidRPr="00C52D16">
        <w:rPr>
          <w:sz w:val="10"/>
          <w:szCs w:val="10"/>
        </w:rPr>
        <w:t>Meaning</w:t>
      </w:r>
    </w:p>
    <w:p w14:paraId="69ECBEB3" w14:textId="77777777" w:rsidR="00041359" w:rsidRPr="00C52D16" w:rsidRDefault="00041359" w:rsidP="00D65D2E">
      <w:pPr>
        <w:rPr>
          <w:sz w:val="16"/>
        </w:rPr>
      </w:pPr>
      <w:r w:rsidRPr="00C52D16">
        <w:rPr>
          <w:rStyle w:val="StyleUnderline"/>
        </w:rPr>
        <w:t>Prohibited means banned</w:t>
      </w:r>
      <w:r w:rsidRPr="00C52D16">
        <w:rPr>
          <w:sz w:val="16"/>
        </w:rPr>
        <w:t xml:space="preserve"> or forbidden.</w:t>
      </w:r>
    </w:p>
    <w:p w14:paraId="3A5CBB42" w14:textId="77777777" w:rsidR="00041359" w:rsidRPr="00C52D16" w:rsidRDefault="00041359" w:rsidP="00D65D2E">
      <w:pPr>
        <w:rPr>
          <w:sz w:val="16"/>
          <w:szCs w:val="16"/>
        </w:rPr>
      </w:pPr>
      <w:r w:rsidRPr="00C52D16">
        <w:rPr>
          <w:sz w:val="16"/>
          <w:szCs w:val="16"/>
        </w:rPr>
        <w:t>Restricted means limited in  extent, number,  scope, or action</w:t>
      </w:r>
    </w:p>
    <w:p w14:paraId="1288B1D7" w14:textId="77777777" w:rsidR="00041359" w:rsidRPr="00C52D16" w:rsidRDefault="00041359" w:rsidP="00D65D2E">
      <w:pPr>
        <w:rPr>
          <w:sz w:val="16"/>
          <w:szCs w:val="16"/>
        </w:rPr>
      </w:pPr>
      <w:r w:rsidRPr="00C52D16">
        <w:rPr>
          <w:sz w:val="16"/>
          <w:szCs w:val="16"/>
        </w:rPr>
        <w:t>Possibility</w:t>
      </w:r>
    </w:p>
    <w:p w14:paraId="211B36EF" w14:textId="77777777" w:rsidR="00041359" w:rsidRPr="00C52D16" w:rsidRDefault="00041359" w:rsidP="00D65D2E">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2C1740A6" w14:textId="77777777" w:rsidR="00041359" w:rsidRPr="00C52D16" w:rsidRDefault="00041359" w:rsidP="00D65D2E">
      <w:pPr>
        <w:rPr>
          <w:sz w:val="16"/>
          <w:szCs w:val="16"/>
        </w:rPr>
      </w:pPr>
      <w:r w:rsidRPr="00C52D16">
        <w:rPr>
          <w:sz w:val="16"/>
          <w:szCs w:val="16"/>
        </w:rPr>
        <w:t>Restricted means that something can be done under certain conditions.</w:t>
      </w:r>
    </w:p>
    <w:p w14:paraId="1317E145" w14:textId="77777777" w:rsidR="00041359" w:rsidRPr="00C52D16" w:rsidRDefault="00041359" w:rsidP="00D65D2E">
      <w:pPr>
        <w:rPr>
          <w:sz w:val="16"/>
          <w:szCs w:val="16"/>
        </w:rPr>
      </w:pPr>
      <w:r w:rsidRPr="00C52D16">
        <w:rPr>
          <w:sz w:val="16"/>
          <w:szCs w:val="16"/>
        </w:rPr>
        <w:t>Adjective</w:t>
      </w:r>
    </w:p>
    <w:p w14:paraId="1629DA0D" w14:textId="77777777" w:rsidR="00041359" w:rsidRPr="00C52D16" w:rsidRDefault="00041359" w:rsidP="00D65D2E">
      <w:pPr>
        <w:rPr>
          <w:sz w:val="16"/>
          <w:szCs w:val="16"/>
        </w:rPr>
      </w:pPr>
      <w:r w:rsidRPr="00C52D16">
        <w:rPr>
          <w:sz w:val="16"/>
          <w:szCs w:val="16"/>
        </w:rPr>
        <w:t>Prohibited functions as an adjective derived from prohibit.</w:t>
      </w:r>
    </w:p>
    <w:p w14:paraId="5E9EF139" w14:textId="77777777" w:rsidR="00041359" w:rsidRPr="00C52D16" w:rsidRDefault="00041359" w:rsidP="00D65D2E">
      <w:pPr>
        <w:rPr>
          <w:sz w:val="16"/>
          <w:szCs w:val="16"/>
        </w:rPr>
      </w:pPr>
      <w:r w:rsidRPr="00C52D16">
        <w:rPr>
          <w:sz w:val="16"/>
          <w:szCs w:val="16"/>
        </w:rPr>
        <w:t>Restricted functions as an adjective derived from restrict.</w:t>
      </w:r>
    </w:p>
    <w:p w14:paraId="12990302" w14:textId="77777777" w:rsidR="00041359" w:rsidRPr="00C52D16" w:rsidRDefault="00041359" w:rsidP="00D65D2E">
      <w:pPr>
        <w:rPr>
          <w:sz w:val="16"/>
          <w:szCs w:val="16"/>
        </w:rPr>
      </w:pPr>
      <w:r w:rsidRPr="00C52D16">
        <w:rPr>
          <w:sz w:val="16"/>
          <w:szCs w:val="16"/>
        </w:rPr>
        <w:t>Past tense</w:t>
      </w:r>
    </w:p>
    <w:p w14:paraId="13151B67" w14:textId="77777777" w:rsidR="00041359" w:rsidRPr="00C52D16" w:rsidRDefault="00041359" w:rsidP="00D65D2E">
      <w:pPr>
        <w:rPr>
          <w:sz w:val="16"/>
          <w:szCs w:val="16"/>
        </w:rPr>
      </w:pPr>
      <w:r w:rsidRPr="00C52D16">
        <w:rPr>
          <w:sz w:val="16"/>
          <w:szCs w:val="16"/>
        </w:rPr>
        <w:t>Prohibited is the past tense and past participle of prohibit.</w:t>
      </w:r>
    </w:p>
    <w:p w14:paraId="2BC8F052" w14:textId="77777777" w:rsidR="00041359" w:rsidRPr="006F26D2" w:rsidRDefault="00041359" w:rsidP="00D65D2E">
      <w:pPr>
        <w:rPr>
          <w:sz w:val="16"/>
          <w:szCs w:val="16"/>
        </w:rPr>
      </w:pPr>
      <w:r w:rsidRPr="00C52D16">
        <w:rPr>
          <w:sz w:val="16"/>
          <w:szCs w:val="16"/>
        </w:rPr>
        <w:t>Restricted is the past tense and past participle of restrict.</w:t>
      </w:r>
    </w:p>
    <w:p w14:paraId="56B85294" w14:textId="77777777" w:rsidR="00041359" w:rsidRPr="00641251" w:rsidRDefault="00041359" w:rsidP="00D65D2E">
      <w:pPr>
        <w:pStyle w:val="Heading4"/>
      </w:pPr>
      <w:r>
        <w:t xml:space="preserve">That means the counterplan is plan minus---it could find the activity </w:t>
      </w:r>
      <w:r w:rsidRPr="00641251">
        <w:rPr>
          <w:u w:val="single"/>
        </w:rPr>
        <w:t>procompetitive</w:t>
      </w:r>
      <w:r>
        <w:t xml:space="preserve">. </w:t>
      </w:r>
    </w:p>
    <w:p w14:paraId="7844DAF8" w14:textId="77777777" w:rsidR="00041359" w:rsidRDefault="00041359" w:rsidP="00D65D2E">
      <w:r>
        <w:rPr>
          <w:rStyle w:val="Style13ptBold"/>
        </w:rPr>
        <w:t>AMC 07</w:t>
      </w:r>
      <w:r w:rsidRPr="000C485C">
        <w:t xml:space="preserve">. </w:t>
      </w:r>
      <w:r>
        <w:t xml:space="preserve">Antitrust Modernization Commission. Deborah A. Garza, Chair. Bobby R. Burchfield ,Commissioner. W. Stephen Cannon, Commissioner. Dennis W. Carlton, Commissioner. </w:t>
      </w:r>
      <w:proofErr w:type="spellStart"/>
      <w:r>
        <w:t>Makan</w:t>
      </w:r>
      <w:proofErr w:type="spellEnd"/>
      <w:r>
        <w:t xml:space="preserve"> </w:t>
      </w:r>
      <w:proofErr w:type="spellStart"/>
      <w:r>
        <w:t>Delrahim</w:t>
      </w:r>
      <w:proofErr w:type="spellEnd"/>
      <w:r>
        <w:t xml:space="preserve">, Commissioner. Jonathan M. Jacobson, Commissioner. Jonathan R. </w:t>
      </w:r>
      <w:proofErr w:type="spellStart"/>
      <w:r>
        <w:t>Yarowsky</w:t>
      </w:r>
      <w:proofErr w:type="spellEnd"/>
      <w:r>
        <w:t xml:space="preserve">, Vice-Chair. Donald G. </w:t>
      </w:r>
      <w:proofErr w:type="spellStart"/>
      <w:r>
        <w:t>Kempf</w:t>
      </w:r>
      <w:proofErr w:type="spellEnd"/>
      <w:r>
        <w:t xml:space="preserve">, Jr., Commissioner. Sanford M. </w:t>
      </w:r>
      <w:proofErr w:type="spellStart"/>
      <w:r>
        <w:t>Litvack</w:t>
      </w:r>
      <w:proofErr w:type="spellEnd"/>
      <w:r>
        <w:t xml:space="preserve">, Commissioner. John H. </w:t>
      </w:r>
      <w:proofErr w:type="spellStart"/>
      <w:r>
        <w:t>Shenefield</w:t>
      </w:r>
      <w:proofErr w:type="spellEnd"/>
      <w:r>
        <w:t>, Commissioner. Debra A. Valentine, Commissioner. John L. Warden, Commissioner. “Report and Recommendations.” https://govinfo.library.unt.edu/amc/report_recommendation/amc_final_report.pdf</w:t>
      </w:r>
    </w:p>
    <w:p w14:paraId="049148D2" w14:textId="77777777" w:rsidR="00041359" w:rsidRPr="00641251" w:rsidRDefault="00041359" w:rsidP="00D65D2E">
      <w:pPr>
        <w:rPr>
          <w:sz w:val="16"/>
        </w:rPr>
      </w:pPr>
      <w:r w:rsidRPr="00641251">
        <w:rPr>
          <w:rStyle w:val="StyleUnderline"/>
        </w:rPr>
        <w:t xml:space="preserve">Economic </w:t>
      </w:r>
      <w:r w:rsidRPr="00641251">
        <w:rPr>
          <w:rStyle w:val="StyleUnderline"/>
          <w:highlight w:val="cyan"/>
        </w:rPr>
        <w:t xml:space="preserve">learning </w:t>
      </w:r>
      <w:r w:rsidRPr="00641251">
        <w:rPr>
          <w:rStyle w:val="StyleUnderline"/>
        </w:rPr>
        <w:t xml:space="preserve">has </w:t>
      </w:r>
      <w:r w:rsidRPr="00641251">
        <w:rPr>
          <w:rStyle w:val="StyleUnderline"/>
          <w:highlight w:val="cyan"/>
        </w:rPr>
        <w:t xml:space="preserve">provided the foundation for </w:t>
      </w:r>
      <w:r w:rsidRPr="00641251">
        <w:rPr>
          <w:rStyle w:val="Emphasis"/>
          <w:highlight w:val="cyan"/>
        </w:rPr>
        <w:t>updated antitrust</w:t>
      </w:r>
      <w:r w:rsidRPr="00641251">
        <w:rPr>
          <w:sz w:val="16"/>
        </w:rPr>
        <w:t xml:space="preserve"> analysis in part by </w:t>
      </w:r>
      <w:r w:rsidRPr="00641251">
        <w:rPr>
          <w:rStyle w:val="StyleUnderline"/>
          <w:highlight w:val="cyan"/>
        </w:rPr>
        <w:t>revealing</w:t>
      </w:r>
      <w:r w:rsidRPr="00641251">
        <w:rPr>
          <w:sz w:val="16"/>
          <w:highlight w:val="cyan"/>
        </w:rPr>
        <w:t xml:space="preserve"> </w:t>
      </w:r>
      <w:r w:rsidRPr="00641251">
        <w:rPr>
          <w:sz w:val="16"/>
        </w:rPr>
        <w:t xml:space="preserve">the </w:t>
      </w:r>
      <w:r w:rsidRPr="00641251">
        <w:rPr>
          <w:rStyle w:val="StyleUnderline"/>
          <w:highlight w:val="cyan"/>
        </w:rPr>
        <w:t xml:space="preserve">potential </w:t>
      </w:r>
      <w:r w:rsidRPr="00641251">
        <w:rPr>
          <w:rStyle w:val="Emphasis"/>
          <w:highlight w:val="cyan"/>
        </w:rPr>
        <w:t>procompetitive benefits</w:t>
      </w:r>
      <w:r w:rsidRPr="00641251">
        <w:rPr>
          <w:sz w:val="16"/>
          <w:highlight w:val="cyan"/>
        </w:rPr>
        <w:t xml:space="preserve"> </w:t>
      </w:r>
      <w:r w:rsidRPr="00641251">
        <w:rPr>
          <w:rStyle w:val="StyleUnderline"/>
          <w:highlight w:val="cyan"/>
        </w:rPr>
        <w:t>of</w:t>
      </w:r>
      <w:r w:rsidRPr="00641251">
        <w:rPr>
          <w:sz w:val="16"/>
          <w:highlight w:val="cyan"/>
        </w:rPr>
        <w:t xml:space="preserve"> </w:t>
      </w:r>
      <w:r w:rsidRPr="00641251">
        <w:rPr>
          <w:sz w:val="16"/>
        </w:rPr>
        <w:t xml:space="preserve">some business </w:t>
      </w:r>
      <w:r w:rsidRPr="00641251">
        <w:rPr>
          <w:rStyle w:val="StyleUnderline"/>
          <w:highlight w:val="cyan"/>
        </w:rPr>
        <w:t>conduct previously assumed to be anticompetitive</w:t>
      </w:r>
      <w:r w:rsidRPr="00641251">
        <w:rPr>
          <w:sz w:val="16"/>
        </w:rPr>
        <w:t xml:space="preserve">. The </w:t>
      </w:r>
      <w:r w:rsidRPr="00641251">
        <w:rPr>
          <w:rStyle w:val="StyleUnderline"/>
          <w:highlight w:val="cyan"/>
        </w:rPr>
        <w:t>accommodation of</w:t>
      </w:r>
      <w:r w:rsidRPr="00641251">
        <w:rPr>
          <w:sz w:val="16"/>
          <w:highlight w:val="cyan"/>
        </w:rPr>
        <w:t xml:space="preserve"> </w:t>
      </w:r>
      <w:r w:rsidRPr="00641251">
        <w:rPr>
          <w:sz w:val="16"/>
        </w:rPr>
        <w:t xml:space="preserve">such </w:t>
      </w:r>
      <w:r w:rsidRPr="00641251">
        <w:rPr>
          <w:rStyle w:val="StyleUnderline"/>
          <w:highlight w:val="cyan"/>
        </w:rPr>
        <w:t>advances</w:t>
      </w:r>
      <w:r w:rsidRPr="00641251">
        <w:rPr>
          <w:sz w:val="16"/>
          <w:highlight w:val="cyan"/>
        </w:rPr>
        <w:t xml:space="preserve"> </w:t>
      </w:r>
      <w:r w:rsidRPr="00641251">
        <w:rPr>
          <w:sz w:val="16"/>
        </w:rPr>
        <w:t xml:space="preserve">in economic learning has </w:t>
      </w:r>
      <w:r w:rsidRPr="00641251">
        <w:rPr>
          <w:rStyle w:val="Emphasis"/>
          <w:highlight w:val="cyan"/>
        </w:rPr>
        <w:t>increased</w:t>
      </w:r>
      <w:r w:rsidRPr="00641251">
        <w:rPr>
          <w:sz w:val="16"/>
          <w:highlight w:val="cyan"/>
        </w:rPr>
        <w:t xml:space="preserve"> </w:t>
      </w:r>
      <w:r w:rsidRPr="00641251">
        <w:rPr>
          <w:sz w:val="16"/>
        </w:rPr>
        <w:t xml:space="preserve">the </w:t>
      </w:r>
      <w:r w:rsidRPr="00641251">
        <w:rPr>
          <w:rStyle w:val="Emphasis"/>
          <w:highlight w:val="cyan"/>
        </w:rPr>
        <w:t>flexibility of antitrust law</w:t>
      </w:r>
      <w:r w:rsidRPr="00641251">
        <w:rPr>
          <w:sz w:val="16"/>
        </w:rPr>
        <w:t xml:space="preserve">, with courts and the antitrust agencies now considering a wide variety of economic factors in their analyses. </w:t>
      </w:r>
      <w:r w:rsidRPr="00641251">
        <w:rPr>
          <w:rStyle w:val="StyleUnderline"/>
          <w:highlight w:val="cyan"/>
        </w:rPr>
        <w:t>Improved</w:t>
      </w:r>
      <w:r w:rsidRPr="00641251">
        <w:rPr>
          <w:sz w:val="16"/>
          <w:highlight w:val="cyan"/>
        </w:rPr>
        <w:t xml:space="preserve"> </w:t>
      </w:r>
      <w:r w:rsidRPr="00641251">
        <w:rPr>
          <w:sz w:val="16"/>
        </w:rPr>
        <w:t xml:space="preserve">economic </w:t>
      </w:r>
      <w:r w:rsidRPr="00641251">
        <w:rPr>
          <w:rStyle w:val="StyleUnderline"/>
          <w:highlight w:val="cyan"/>
        </w:rPr>
        <w:t>understanding and</w:t>
      </w:r>
      <w:r w:rsidRPr="00641251">
        <w:rPr>
          <w:sz w:val="16"/>
        </w:rPr>
        <w:t xml:space="preserve"> greater analytical </w:t>
      </w:r>
      <w:r w:rsidRPr="00641251">
        <w:rPr>
          <w:rStyle w:val="Emphasis"/>
          <w:highlight w:val="cyan"/>
        </w:rPr>
        <w:t>flexibility</w:t>
      </w:r>
      <w:r w:rsidRPr="00641251">
        <w:rPr>
          <w:sz w:val="16"/>
        </w:rPr>
        <w:t xml:space="preserve"> have </w:t>
      </w:r>
      <w:r w:rsidRPr="00641251">
        <w:rPr>
          <w:rStyle w:val="StyleUnderline"/>
          <w:highlight w:val="cyan"/>
        </w:rPr>
        <w:t>increased the potential for</w:t>
      </w:r>
      <w:r w:rsidRPr="00641251">
        <w:rPr>
          <w:sz w:val="16"/>
          <w:highlight w:val="cyan"/>
        </w:rPr>
        <w:t xml:space="preserve"> </w:t>
      </w:r>
      <w:r w:rsidRPr="00641251">
        <w:rPr>
          <w:sz w:val="16"/>
        </w:rPr>
        <w:t xml:space="preserve">a sound </w:t>
      </w:r>
      <w:r w:rsidRPr="00641251">
        <w:rPr>
          <w:rStyle w:val="StyleUnderline"/>
          <w:highlight w:val="cyan"/>
        </w:rPr>
        <w:t>competitive</w:t>
      </w:r>
      <w:r w:rsidRPr="00641251">
        <w:rPr>
          <w:sz w:val="16"/>
          <w:highlight w:val="cyan"/>
        </w:rPr>
        <w:t xml:space="preserve"> </w:t>
      </w:r>
      <w:r w:rsidRPr="00641251">
        <w:rPr>
          <w:sz w:val="16"/>
        </w:rPr>
        <w:t xml:space="preserve">assessment of business </w:t>
      </w:r>
      <w:r w:rsidRPr="00641251">
        <w:rPr>
          <w:rStyle w:val="StyleUnderline"/>
          <w:highlight w:val="cyan"/>
        </w:rPr>
        <w:t>conduct</w:t>
      </w:r>
      <w:r w:rsidRPr="00641251">
        <w:rPr>
          <w:sz w:val="16"/>
          <w:highlight w:val="cyan"/>
        </w:rPr>
        <w:t xml:space="preserve"> </w:t>
      </w:r>
      <w:r w:rsidRPr="00641251">
        <w:rPr>
          <w:sz w:val="16"/>
        </w:rPr>
        <w:t>in all industries, including those characterized by innovation, intellectual property, and technological change.</w:t>
      </w:r>
    </w:p>
    <w:p w14:paraId="3C53FA9E" w14:textId="77777777" w:rsidR="00041359" w:rsidRDefault="00041359" w:rsidP="00D65D2E"/>
    <w:p w14:paraId="29ED7E31" w14:textId="53B68C96" w:rsidR="00041359" w:rsidRDefault="00041359" w:rsidP="00612C54">
      <w:pPr>
        <w:pStyle w:val="Heading3"/>
      </w:pPr>
      <w:r>
        <w:t xml:space="preserve">Solvency/AT: Rollback---2NC </w:t>
      </w:r>
    </w:p>
    <w:p w14:paraId="170EF3D2" w14:textId="77777777" w:rsidR="00041359" w:rsidRDefault="00041359" w:rsidP="00F50A7B">
      <w:pPr>
        <w:pStyle w:val="Heading4"/>
      </w:pPr>
      <w:r w:rsidRPr="000E14A2">
        <w:rPr>
          <w:u w:val="single"/>
        </w:rPr>
        <w:t>GJP Super-forecasters</w:t>
      </w:r>
      <w:r>
        <w:t xml:space="preserve"> will get it right---40% better than other teams.  </w:t>
      </w:r>
    </w:p>
    <w:p w14:paraId="33AC86D9" w14:textId="77777777" w:rsidR="00041359" w:rsidRPr="001C5BCA" w:rsidRDefault="00041359" w:rsidP="00F50A7B">
      <w:r>
        <w:t xml:space="preserve">Philip E. </w:t>
      </w:r>
      <w:proofErr w:type="spellStart"/>
      <w:r w:rsidRPr="001F1A3C">
        <w:rPr>
          <w:rStyle w:val="Style13ptBold"/>
        </w:rPr>
        <w:t>Tetlock</w:t>
      </w:r>
      <w:proofErr w:type="spellEnd"/>
      <w:r w:rsidRPr="001F1A3C">
        <w:rPr>
          <w:rStyle w:val="Style13ptBold"/>
        </w:rPr>
        <w:t xml:space="preserve"> et al. 14</w:t>
      </w:r>
      <w:r>
        <w:t xml:space="preserve">. Barbara A. </w:t>
      </w:r>
      <w:proofErr w:type="spellStart"/>
      <w:r>
        <w:t>Mellers</w:t>
      </w:r>
      <w:proofErr w:type="spellEnd"/>
      <w:r>
        <w:t xml:space="preserve">, Nick </w:t>
      </w:r>
      <w:proofErr w:type="spellStart"/>
      <w:r>
        <w:t>Rohrbaugh</w:t>
      </w:r>
      <w:proofErr w:type="spellEnd"/>
      <w:r>
        <w:t xml:space="preserve"> and Eva Chen “Forecasting Tournaments: Tools for Increasing Transparency and Improving the Quality of Debate”. Current Directions in Psychological Science. August 2014, Vol. 23, No. 4 (August 2014), pp. 290-295. https://www.jstor.org/stable/pdf/44318787.pdf?casa_token=wfbfNUGCPzIAAAAA:q6nZlMF41JAuqZ8MAmDMeGSDCcyVWSW0oY3Qlxa6ETEzu6sFTPU3WiMF9Kw-wU6KeTxhUbUuQvm8Sq6pV1TJPZ4nH6227_OLmBvkQRfAqEKICJL3H4xP</w:t>
      </w:r>
    </w:p>
    <w:p w14:paraId="7CBDF836" w14:textId="77777777" w:rsidR="00041359" w:rsidRPr="001C5BCA" w:rsidRDefault="00041359" w:rsidP="00F50A7B">
      <w:pPr>
        <w:rPr>
          <w:sz w:val="16"/>
        </w:rPr>
      </w:pPr>
      <w:r w:rsidRPr="001C5BCA">
        <w:rPr>
          <w:rStyle w:val="StyleUnderline"/>
        </w:rPr>
        <w:t>The Good Judgment Project</w:t>
      </w:r>
      <w:r w:rsidRPr="001C5BCA">
        <w:rPr>
          <w:sz w:val="16"/>
        </w:rPr>
        <w:t xml:space="preserve"> (</w:t>
      </w:r>
      <w:r w:rsidRPr="001C5BCA">
        <w:rPr>
          <w:rStyle w:val="StyleUnderline"/>
          <w:highlight w:val="cyan"/>
        </w:rPr>
        <w:t>GJP</w:t>
      </w:r>
      <w:r w:rsidRPr="001C5BCA">
        <w:rPr>
          <w:sz w:val="16"/>
        </w:rPr>
        <w:t xml:space="preserve">)1 </w:t>
      </w:r>
      <w:r w:rsidRPr="001C5BCA">
        <w:rPr>
          <w:rStyle w:val="StyleUnderline"/>
          <w:highlight w:val="cyan"/>
        </w:rPr>
        <w:t xml:space="preserve">won the </w:t>
      </w:r>
      <w:r w:rsidRPr="001C5BCA">
        <w:rPr>
          <w:rStyle w:val="StyleUnderline"/>
        </w:rPr>
        <w:t xml:space="preserve">IARPA </w:t>
      </w:r>
      <w:r w:rsidRPr="001C5BCA">
        <w:rPr>
          <w:rStyle w:val="StyleUnderline"/>
          <w:highlight w:val="cyan"/>
        </w:rPr>
        <w:t xml:space="preserve">tournament: Its </w:t>
      </w:r>
      <w:r w:rsidRPr="001C5BCA">
        <w:rPr>
          <w:rStyle w:val="StyleUnderline"/>
        </w:rPr>
        <w:t>best wisdom</w:t>
      </w:r>
      <w:r w:rsidRPr="001C5BCA">
        <w:rPr>
          <w:sz w:val="16"/>
        </w:rPr>
        <w:t xml:space="preserve">-of-the-crowd </w:t>
      </w:r>
      <w:r w:rsidRPr="001C5BCA">
        <w:rPr>
          <w:rStyle w:val="StyleUnderline"/>
          <w:highlight w:val="cyan"/>
        </w:rPr>
        <w:t>algorithms were</w:t>
      </w:r>
      <w:r w:rsidRPr="001C5BCA">
        <w:rPr>
          <w:rStyle w:val="StyleUnderline"/>
        </w:rPr>
        <w:t xml:space="preserve"> on the </w:t>
      </w:r>
      <w:r w:rsidRPr="001C5BCA">
        <w:rPr>
          <w:rStyle w:val="StyleUnderline"/>
          <w:highlight w:val="cyan"/>
        </w:rPr>
        <w:t>right</w:t>
      </w:r>
      <w:r w:rsidRPr="001C5BCA">
        <w:rPr>
          <w:rStyle w:val="StyleUnderline"/>
        </w:rPr>
        <w:t xml:space="preserve"> side of</w:t>
      </w:r>
      <w:r w:rsidRPr="001C5BCA">
        <w:rPr>
          <w:sz w:val="16"/>
        </w:rPr>
        <w:t xml:space="preserve"> 50/50 on </w:t>
      </w:r>
      <w:r w:rsidRPr="001C5BCA">
        <w:rPr>
          <w:rStyle w:val="Emphasis"/>
          <w:highlight w:val="cyan"/>
        </w:rPr>
        <w:t>86</w:t>
      </w:r>
      <w:r w:rsidRPr="001C5BCA">
        <w:rPr>
          <w:rStyle w:val="Emphasis"/>
        </w:rPr>
        <w:t>.2</w:t>
      </w:r>
      <w:r w:rsidRPr="001C5BCA">
        <w:rPr>
          <w:rStyle w:val="Emphasis"/>
          <w:highlight w:val="cyan"/>
        </w:rPr>
        <w:t xml:space="preserve">% of all </w:t>
      </w:r>
      <w:r w:rsidRPr="001C5BCA">
        <w:rPr>
          <w:rStyle w:val="Emphasis"/>
        </w:rPr>
        <w:t xml:space="preserve">daily </w:t>
      </w:r>
      <w:r w:rsidRPr="001C5BCA">
        <w:rPr>
          <w:rStyle w:val="Emphasis"/>
          <w:highlight w:val="cyan"/>
        </w:rPr>
        <w:t>forecasts</w:t>
      </w:r>
      <w:r w:rsidRPr="001C5BCA">
        <w:rPr>
          <w:rStyle w:val="StyleUnderline"/>
          <w:highlight w:val="cyan"/>
        </w:rPr>
        <w:t>, outperforming</w:t>
      </w:r>
      <w:r w:rsidRPr="001C5BCA">
        <w:rPr>
          <w:sz w:val="16"/>
          <w:highlight w:val="cyan"/>
        </w:rPr>
        <w:t xml:space="preserve"> </w:t>
      </w:r>
      <w:r w:rsidRPr="001C5BCA">
        <w:rPr>
          <w:sz w:val="16"/>
        </w:rPr>
        <w:t xml:space="preserve">the simple average of the control group (forecasters randomly assigned to a working-alone, no- training condition) by 60% and </w:t>
      </w:r>
      <w:r w:rsidRPr="001C5BCA">
        <w:rPr>
          <w:rStyle w:val="Emphasis"/>
          <w:highlight w:val="cyan"/>
        </w:rPr>
        <w:t>other</w:t>
      </w:r>
      <w:r w:rsidRPr="001C5BCA">
        <w:rPr>
          <w:rStyle w:val="Emphasis"/>
        </w:rPr>
        <w:t xml:space="preserve"> team</w:t>
      </w:r>
      <w:r w:rsidRPr="001C5BCA">
        <w:rPr>
          <w:rStyle w:val="Emphasis"/>
          <w:highlight w:val="cyan"/>
        </w:rPr>
        <w:t>s by 40%.</w:t>
      </w:r>
      <w:r w:rsidRPr="001C5BCA">
        <w:rPr>
          <w:sz w:val="16"/>
        </w:rPr>
        <w:t xml:space="preserve"> The tournament was not, however, just a horse race. GJP randomly assigned its forecasters to cells in factorial designs that tested hypotheses about the psychological drivers of accuracy. We discovered four such drivers: (a) recruitment and retention of better forecasters (accounting for roughly 10% of the advantage of GJP forecasters over those in other research programs); (b) cognitive-debiasing training (accounting for about a 10% advantage of the training con- </w:t>
      </w:r>
      <w:proofErr w:type="spellStart"/>
      <w:r w:rsidRPr="001C5BCA">
        <w:rPr>
          <w:sz w:val="16"/>
        </w:rPr>
        <w:t>dition</w:t>
      </w:r>
      <w:proofErr w:type="spellEnd"/>
      <w:r w:rsidRPr="001C5BCA">
        <w:rPr>
          <w:sz w:val="16"/>
        </w:rPr>
        <w:t xml:space="preserve"> over the no-training condition); (c) more engaging work environments, in the form of collaborative teamwork and prediction markets (accounting for a roughly 10% boost relative to forecasters working alone); and (d) better statistical methods of distilling the wisdom of the crowd - and winnowing out the madness (the log-odds-</w:t>
      </w:r>
      <w:proofErr w:type="spellStart"/>
      <w:r w:rsidRPr="001C5BCA">
        <w:rPr>
          <w:sz w:val="16"/>
        </w:rPr>
        <w:t>extremiz</w:t>
      </w:r>
      <w:proofErr w:type="spellEnd"/>
      <w:r w:rsidRPr="001C5BCA">
        <w:rPr>
          <w:sz w:val="16"/>
        </w:rPr>
        <w:t xml:space="preserve">- </w:t>
      </w:r>
      <w:proofErr w:type="spellStart"/>
      <w:r w:rsidRPr="001C5BCA">
        <w:rPr>
          <w:sz w:val="16"/>
        </w:rPr>
        <w:t>ing</w:t>
      </w:r>
      <w:proofErr w:type="spellEnd"/>
      <w:r w:rsidRPr="001C5BCA">
        <w:rPr>
          <w:sz w:val="16"/>
        </w:rPr>
        <w:t xml:space="preserve"> algorithm of </w:t>
      </w:r>
      <w:proofErr w:type="spellStart"/>
      <w:r w:rsidRPr="001C5BCA">
        <w:rPr>
          <w:sz w:val="16"/>
        </w:rPr>
        <w:t>Satopää</w:t>
      </w:r>
      <w:proofErr w:type="spellEnd"/>
      <w:r w:rsidRPr="001C5BCA">
        <w:rPr>
          <w:sz w:val="16"/>
        </w:rPr>
        <w:t xml:space="preserve">, Baron, et al., 2014, </w:t>
      </w:r>
      <w:proofErr w:type="spellStart"/>
      <w:r w:rsidRPr="001C5BCA">
        <w:rPr>
          <w:sz w:val="16"/>
        </w:rPr>
        <w:t>Satopää</w:t>
      </w:r>
      <w:proofErr w:type="spellEnd"/>
      <w:r w:rsidRPr="001C5BCA">
        <w:rPr>
          <w:sz w:val="16"/>
        </w:rPr>
        <w:t xml:space="preserve">, Jensen, </w:t>
      </w:r>
      <w:proofErr w:type="spellStart"/>
      <w:r w:rsidRPr="001C5BCA">
        <w:rPr>
          <w:sz w:val="16"/>
        </w:rPr>
        <w:t>Meilers</w:t>
      </w:r>
      <w:proofErr w:type="spellEnd"/>
      <w:r w:rsidRPr="001C5BCA">
        <w:rPr>
          <w:sz w:val="16"/>
        </w:rPr>
        <w:t xml:space="preserve">, </w:t>
      </w:r>
      <w:proofErr w:type="spellStart"/>
      <w:r w:rsidRPr="001C5BCA">
        <w:rPr>
          <w:sz w:val="16"/>
        </w:rPr>
        <w:t>Tetlock</w:t>
      </w:r>
      <w:proofErr w:type="spellEnd"/>
      <w:r w:rsidRPr="001C5BCA">
        <w:rPr>
          <w:sz w:val="16"/>
        </w:rPr>
        <w:t xml:space="preserve">, &amp; Ungar, in press, and Baron, Ungar, </w:t>
      </w:r>
      <w:proofErr w:type="spellStart"/>
      <w:r w:rsidRPr="001C5BCA">
        <w:rPr>
          <w:sz w:val="16"/>
        </w:rPr>
        <w:t>Meilers</w:t>
      </w:r>
      <w:proofErr w:type="spellEnd"/>
      <w:r w:rsidRPr="001C5BCA">
        <w:rPr>
          <w:sz w:val="16"/>
        </w:rPr>
        <w:t xml:space="preserve">, and </w:t>
      </w:r>
      <w:proofErr w:type="spellStart"/>
      <w:r w:rsidRPr="001C5BCA">
        <w:rPr>
          <w:sz w:val="16"/>
        </w:rPr>
        <w:t>Tetlock</w:t>
      </w:r>
      <w:proofErr w:type="spellEnd"/>
      <w:r w:rsidRPr="001C5BCA">
        <w:rPr>
          <w:sz w:val="16"/>
        </w:rPr>
        <w:t>, 2014, which contributed an additional 35% boost above unweighted averaging of forecasts).</w:t>
      </w:r>
    </w:p>
    <w:p w14:paraId="1EE83777" w14:textId="77777777" w:rsidR="00041359" w:rsidRPr="001C5BCA" w:rsidRDefault="00041359" w:rsidP="00F50A7B">
      <w:pPr>
        <w:rPr>
          <w:sz w:val="16"/>
        </w:rPr>
      </w:pPr>
      <w:r w:rsidRPr="001C5BCA">
        <w:rPr>
          <w:rStyle w:val="StyleUnderline"/>
          <w:highlight w:val="cyan"/>
        </w:rPr>
        <w:t>GJP</w:t>
      </w:r>
      <w:r w:rsidRPr="001C5BCA">
        <w:rPr>
          <w:sz w:val="16"/>
          <w:highlight w:val="cyan"/>
        </w:rPr>
        <w:t xml:space="preserve"> </w:t>
      </w:r>
      <w:r w:rsidRPr="001C5BCA">
        <w:rPr>
          <w:sz w:val="16"/>
        </w:rPr>
        <w:t xml:space="preserve">also </w:t>
      </w:r>
      <w:r w:rsidRPr="001C5BCA">
        <w:rPr>
          <w:rStyle w:val="StyleUnderline"/>
        </w:rPr>
        <w:t>added a</w:t>
      </w:r>
      <w:r w:rsidRPr="001C5BCA">
        <w:rPr>
          <w:sz w:val="16"/>
        </w:rPr>
        <w:t xml:space="preserve"> controversial </w:t>
      </w:r>
      <w:r w:rsidRPr="001C5BCA">
        <w:rPr>
          <w:rStyle w:val="StyleUnderline"/>
        </w:rPr>
        <w:t xml:space="preserve">twist to its winning strategy. It </w:t>
      </w:r>
      <w:r w:rsidRPr="001C5BCA">
        <w:rPr>
          <w:rStyle w:val="Emphasis"/>
        </w:rPr>
        <w:t>created "</w:t>
      </w:r>
      <w:r w:rsidRPr="001C5BCA">
        <w:rPr>
          <w:rStyle w:val="Emphasis"/>
          <w:highlight w:val="cyan"/>
        </w:rPr>
        <w:t>super-forecaster</w:t>
      </w:r>
      <w:r w:rsidRPr="001C5BCA">
        <w:rPr>
          <w:rStyle w:val="Emphasis"/>
        </w:rPr>
        <w:t>" team</w:t>
      </w:r>
      <w:r w:rsidRPr="001C5BCA">
        <w:rPr>
          <w:rStyle w:val="Emphasis"/>
          <w:highlight w:val="cyan"/>
        </w:rPr>
        <w:t>s</w:t>
      </w:r>
      <w:r w:rsidRPr="001C5BCA">
        <w:rPr>
          <w:rStyle w:val="StyleUnderline"/>
        </w:rPr>
        <w:t xml:space="preserve"> by skimming off the top 2% of forecasters each year of the tournament and assigning them to elite teams</w:t>
      </w:r>
      <w:r w:rsidRPr="001C5BCA">
        <w:rPr>
          <w:sz w:val="16"/>
        </w:rPr>
        <w:t xml:space="preserve">. We say "controversial" because GJP informally surveyed experts and found flatly contradictory opinions on the wisdom of this strategy, from the bearish "Expect nothing. </w:t>
      </w:r>
      <w:proofErr w:type="spellStart"/>
      <w:r w:rsidRPr="001C5BCA">
        <w:rPr>
          <w:sz w:val="16"/>
        </w:rPr>
        <w:t>Your</w:t>
      </w:r>
      <w:proofErr w:type="spellEnd"/>
      <w:r w:rsidRPr="001C5BCA">
        <w:rPr>
          <w:sz w:val="16"/>
        </w:rPr>
        <w:t xml:space="preserve"> lucky 'supers' will soon regress toward the mean" (e.g., in the spirit of </w:t>
      </w:r>
      <w:proofErr w:type="spellStart"/>
      <w:r w:rsidRPr="001C5BCA">
        <w:rPr>
          <w:sz w:val="16"/>
        </w:rPr>
        <w:t>Hartzmark</w:t>
      </w:r>
      <w:proofErr w:type="spellEnd"/>
      <w:r w:rsidRPr="001C5BCA">
        <w:rPr>
          <w:sz w:val="16"/>
        </w:rPr>
        <w:t>, 1991) and "The 'super' label will swell their heads" (e.g., Levitt &amp; March, 1988) to the bullish "Expect good things. The best predictors of future performance are past performance and IQ - and your supers have both factors going for them" (e.g., in the spirit of Hunter &amp; Hunter, 1984) and "Supers will also get a self-fulfilling- prophecy boost - and derive the benefits that tracking confers on high-ability students" (i.e., stimulation from peers; e.g., Betts &amp; Shkolnik, 2000).</w:t>
      </w:r>
    </w:p>
    <w:p w14:paraId="4DA48FD8" w14:textId="77777777" w:rsidR="00041359" w:rsidRDefault="00041359" w:rsidP="00F50A7B">
      <w:pPr>
        <w:rPr>
          <w:sz w:val="16"/>
        </w:rPr>
      </w:pPr>
      <w:r w:rsidRPr="001C5BCA">
        <w:rPr>
          <w:sz w:val="16"/>
        </w:rPr>
        <w:t xml:space="preserve">The experts were divided, but </w:t>
      </w:r>
      <w:r w:rsidRPr="001C5BCA">
        <w:rPr>
          <w:rStyle w:val="Emphasis"/>
        </w:rPr>
        <w:t xml:space="preserve">the data were unequivocal: Super forecasters </w:t>
      </w:r>
      <w:r w:rsidRPr="001C5BCA">
        <w:rPr>
          <w:rStyle w:val="Emphasis"/>
          <w:highlight w:val="cyan"/>
        </w:rPr>
        <w:t>performed superbly</w:t>
      </w:r>
      <w:r w:rsidRPr="001C5BCA">
        <w:rPr>
          <w:rStyle w:val="StyleUnderline"/>
        </w:rPr>
        <w:t xml:space="preserve">. Averaged forecasts of </w:t>
      </w:r>
      <w:r w:rsidRPr="001C5BCA">
        <w:rPr>
          <w:rStyle w:val="StyleUnderline"/>
          <w:highlight w:val="cyan"/>
        </w:rPr>
        <w:t>GJP's super forecasters</w:t>
      </w:r>
      <w:r w:rsidRPr="001C5BCA">
        <w:rPr>
          <w:sz w:val="16"/>
        </w:rPr>
        <w:t xml:space="preserve"> (five teams of 12 fore- casters each) in Year 2 </w:t>
      </w:r>
      <w:r w:rsidRPr="001C5BCA">
        <w:rPr>
          <w:rStyle w:val="Emphasis"/>
          <w:highlight w:val="cyan"/>
        </w:rPr>
        <w:t>handily beat the</w:t>
      </w:r>
      <w:r w:rsidRPr="001C5BCA">
        <w:rPr>
          <w:sz w:val="16"/>
          <w:highlight w:val="cyan"/>
        </w:rPr>
        <w:t xml:space="preserve"> </w:t>
      </w:r>
      <w:r w:rsidRPr="001C5BCA">
        <w:rPr>
          <w:sz w:val="16"/>
        </w:rPr>
        <w:t xml:space="preserve">Brier-score </w:t>
      </w:r>
      <w:r w:rsidRPr="001C5BCA">
        <w:rPr>
          <w:rStyle w:val="Emphasis"/>
          <w:highlight w:val="cyan"/>
        </w:rPr>
        <w:t>goals</w:t>
      </w:r>
      <w:r w:rsidRPr="001C5BCA">
        <w:rPr>
          <w:sz w:val="16"/>
          <w:highlight w:val="cyan"/>
        </w:rPr>
        <w:t xml:space="preserve"> </w:t>
      </w:r>
      <w:r w:rsidRPr="001C5BCA">
        <w:rPr>
          <w:sz w:val="16"/>
        </w:rPr>
        <w:t xml:space="preserve">that the IARPA set for Year 4, and all other research pro- grams. </w:t>
      </w:r>
      <w:r w:rsidRPr="001C5BCA">
        <w:rPr>
          <w:rStyle w:val="StyleUnderline"/>
        </w:rPr>
        <w:t>They showed no regression toward the mean</w:t>
      </w:r>
      <w:r w:rsidRPr="001C5BCA">
        <w:rPr>
          <w:sz w:val="16"/>
        </w:rPr>
        <w:t xml:space="preserve"> from one year to the next, </w:t>
      </w:r>
      <w:r w:rsidRPr="001C5BCA">
        <w:rPr>
          <w:rStyle w:val="StyleUnderline"/>
        </w:rPr>
        <w:t xml:space="preserve">and </w:t>
      </w:r>
      <w:r w:rsidRPr="001C5BCA">
        <w:rPr>
          <w:rStyle w:val="StyleUnderline"/>
          <w:highlight w:val="cyan"/>
        </w:rPr>
        <w:t xml:space="preserve">they </w:t>
      </w:r>
      <w:r w:rsidRPr="001C5BCA">
        <w:rPr>
          <w:rStyle w:val="Emphasis"/>
          <w:highlight w:val="cyan"/>
        </w:rPr>
        <w:t>improved on all</w:t>
      </w:r>
      <w:r w:rsidRPr="001C5BCA">
        <w:rPr>
          <w:rStyle w:val="Emphasis"/>
        </w:rPr>
        <w:t xml:space="preserve"> the standard psychometric </w:t>
      </w:r>
      <w:r w:rsidRPr="001C5BCA">
        <w:rPr>
          <w:rStyle w:val="Emphasis"/>
          <w:highlight w:val="cyan"/>
        </w:rPr>
        <w:t>indices</w:t>
      </w:r>
      <w:r w:rsidRPr="001C5BCA">
        <w:rPr>
          <w:rStyle w:val="StyleUnderline"/>
          <w:highlight w:val="cyan"/>
        </w:rPr>
        <w:t xml:space="preserve"> of </w:t>
      </w:r>
      <w:r w:rsidRPr="001C5BCA">
        <w:rPr>
          <w:rStyle w:val="StyleUnderline"/>
        </w:rPr>
        <w:t xml:space="preserve">judgmental </w:t>
      </w:r>
      <w:r w:rsidRPr="001C5BCA">
        <w:rPr>
          <w:rStyle w:val="StyleUnderline"/>
          <w:highlight w:val="cyan"/>
        </w:rPr>
        <w:t>accuracy</w:t>
      </w:r>
      <w:r w:rsidRPr="001C5BCA">
        <w:rPr>
          <w:rStyle w:val="StyleUnderline"/>
        </w:rPr>
        <w:t>, including calibration, discrimination, and area under the curve</w:t>
      </w:r>
      <w:r w:rsidRPr="001C5BCA">
        <w:rPr>
          <w:sz w:val="16"/>
        </w:rPr>
        <w:t xml:space="preserve"> (</w:t>
      </w:r>
      <w:proofErr w:type="spellStart"/>
      <w:r w:rsidRPr="001C5BCA">
        <w:rPr>
          <w:sz w:val="16"/>
        </w:rPr>
        <w:t>Meilers</w:t>
      </w:r>
      <w:proofErr w:type="spellEnd"/>
      <w:r w:rsidRPr="001C5BCA">
        <w:rPr>
          <w:sz w:val="16"/>
        </w:rPr>
        <w:t>, Ungar, et al., 2014).</w:t>
      </w:r>
    </w:p>
    <w:p w14:paraId="3D2F337A" w14:textId="77777777" w:rsidR="00041359" w:rsidRDefault="00041359" w:rsidP="00F50A7B">
      <w:pPr>
        <w:pStyle w:val="Heading4"/>
      </w:pPr>
      <w:r w:rsidRPr="00495A1C">
        <w:rPr>
          <w:u w:val="single"/>
        </w:rPr>
        <w:t>Super-forecasters</w:t>
      </w:r>
      <w:r>
        <w:t xml:space="preserve"> with </w:t>
      </w:r>
      <w:r w:rsidRPr="00495A1C">
        <w:rPr>
          <w:u w:val="single"/>
        </w:rPr>
        <w:t>updated evidence</w:t>
      </w:r>
      <w:r>
        <w:t xml:space="preserve"> are </w:t>
      </w:r>
      <w:r w:rsidRPr="00495A1C">
        <w:rPr>
          <w:u w:val="single"/>
        </w:rPr>
        <w:t xml:space="preserve">comparatively </w:t>
      </w:r>
      <w:r>
        <w:rPr>
          <w:u w:val="single"/>
        </w:rPr>
        <w:t>more accurate</w:t>
      </w:r>
      <w:r>
        <w:t xml:space="preserve"> and </w:t>
      </w:r>
      <w:r>
        <w:rPr>
          <w:u w:val="single"/>
        </w:rPr>
        <w:t xml:space="preserve">less </w:t>
      </w:r>
      <w:r w:rsidRPr="00495A1C">
        <w:rPr>
          <w:u w:val="single"/>
        </w:rPr>
        <w:t>partisan</w:t>
      </w:r>
      <w:r>
        <w:t xml:space="preserve">. </w:t>
      </w:r>
    </w:p>
    <w:p w14:paraId="56D69946" w14:textId="77777777" w:rsidR="00041359" w:rsidRPr="00080BC5" w:rsidRDefault="00041359" w:rsidP="00F50A7B">
      <w:r>
        <w:t xml:space="preserve">Philip E. </w:t>
      </w:r>
      <w:proofErr w:type="spellStart"/>
      <w:r w:rsidRPr="00080BC5">
        <w:rPr>
          <w:rStyle w:val="Style13ptBold"/>
        </w:rPr>
        <w:t>Tetlock</w:t>
      </w:r>
      <w:proofErr w:type="spellEnd"/>
      <w:r>
        <w:t xml:space="preserve">, Barbara A. </w:t>
      </w:r>
      <w:proofErr w:type="spellStart"/>
      <w:r w:rsidRPr="00080BC5">
        <w:rPr>
          <w:rStyle w:val="Style13ptBold"/>
        </w:rPr>
        <w:t>Mellers</w:t>
      </w:r>
      <w:proofErr w:type="spellEnd"/>
      <w:r>
        <w:t xml:space="preserve">, </w:t>
      </w:r>
      <w:r w:rsidRPr="00080BC5">
        <w:rPr>
          <w:rStyle w:val="Style13ptBold"/>
        </w:rPr>
        <w:t xml:space="preserve">and </w:t>
      </w:r>
      <w:r>
        <w:t xml:space="preserve">J. Peter </w:t>
      </w:r>
      <w:proofErr w:type="spellStart"/>
      <w:r w:rsidRPr="00080BC5">
        <w:rPr>
          <w:rStyle w:val="Style13ptBold"/>
        </w:rPr>
        <w:t>Scoblic</w:t>
      </w:r>
      <w:proofErr w:type="spellEnd"/>
      <w:r w:rsidRPr="00080BC5">
        <w:rPr>
          <w:rStyle w:val="Style13ptBold"/>
        </w:rPr>
        <w:t xml:space="preserve"> 17</w:t>
      </w:r>
      <w:r>
        <w:t xml:space="preserve">. </w:t>
      </w:r>
      <w:proofErr w:type="spellStart"/>
      <w:r>
        <w:t>Tetlock</w:t>
      </w:r>
      <w:proofErr w:type="spellEnd"/>
      <w:r>
        <w:t xml:space="preserve"> &amp; </w:t>
      </w:r>
      <w:proofErr w:type="spellStart"/>
      <w:r>
        <w:t>Mellers</w:t>
      </w:r>
      <w:proofErr w:type="spellEnd"/>
      <w:r>
        <w:t xml:space="preserve">, Department of Psychology, University of Pennsylvania. </w:t>
      </w:r>
      <w:proofErr w:type="spellStart"/>
      <w:r>
        <w:t>Scoblic</w:t>
      </w:r>
      <w:proofErr w:type="spellEnd"/>
      <w:r>
        <w:t>, Harvard Business School, Harvard University. "Bringing probability judgments into policy debates via forecasting tournaments". Science. 2-3-2017. https://science.sciencemag.org/content/355/6324/481.full</w:t>
      </w:r>
    </w:p>
    <w:p w14:paraId="01C2F6FD" w14:textId="77777777" w:rsidR="00041359" w:rsidRDefault="00041359" w:rsidP="00F50A7B">
      <w:pPr>
        <w:rPr>
          <w:sz w:val="16"/>
        </w:rPr>
      </w:pPr>
      <w:r w:rsidRPr="00495A1C">
        <w:rPr>
          <w:sz w:val="16"/>
        </w:rPr>
        <w:t xml:space="preserve">Leveraging these findings allowed </w:t>
      </w:r>
      <w:r w:rsidRPr="00495A1C">
        <w:rPr>
          <w:rStyle w:val="StyleUnderline"/>
          <w:highlight w:val="cyan"/>
        </w:rPr>
        <w:t>GJP</w:t>
      </w:r>
      <w:r w:rsidRPr="00495A1C">
        <w:rPr>
          <w:sz w:val="16"/>
        </w:rPr>
        <w:t xml:space="preserve"> to </w:t>
      </w:r>
      <w:r w:rsidRPr="00495A1C">
        <w:rPr>
          <w:rStyle w:val="StyleUnderline"/>
        </w:rPr>
        <w:t xml:space="preserve">generate </w:t>
      </w:r>
      <w:r w:rsidRPr="00495A1C">
        <w:rPr>
          <w:rStyle w:val="StyleUnderline"/>
          <w:highlight w:val="cyan"/>
        </w:rPr>
        <w:t>forecasts</w:t>
      </w:r>
      <w:r w:rsidRPr="00495A1C">
        <w:rPr>
          <w:rStyle w:val="StyleUnderline"/>
        </w:rPr>
        <w:t xml:space="preserve"> that </w:t>
      </w:r>
      <w:r w:rsidRPr="00495A1C">
        <w:rPr>
          <w:rStyle w:val="Emphasis"/>
          <w:highlight w:val="cyan"/>
        </w:rPr>
        <w:t>outperformed</w:t>
      </w:r>
      <w:r w:rsidRPr="00495A1C">
        <w:rPr>
          <w:rStyle w:val="Emphasis"/>
        </w:rPr>
        <w:t>—</w:t>
      </w:r>
      <w:r w:rsidRPr="00495A1C">
        <w:rPr>
          <w:rStyle w:val="Emphasis"/>
          <w:highlight w:val="cyan"/>
        </w:rPr>
        <w:t xml:space="preserve">by </w:t>
      </w:r>
      <w:r w:rsidRPr="00495A1C">
        <w:rPr>
          <w:rStyle w:val="Emphasis"/>
        </w:rPr>
        <w:t xml:space="preserve">roughly </w:t>
      </w:r>
      <w:r w:rsidRPr="00495A1C">
        <w:rPr>
          <w:rStyle w:val="Emphasis"/>
          <w:highlight w:val="cyan"/>
        </w:rPr>
        <w:t>30%</w:t>
      </w:r>
      <w:r w:rsidRPr="00495A1C">
        <w:rPr>
          <w:rStyle w:val="StyleUnderline"/>
          <w:highlight w:val="cyan"/>
        </w:rPr>
        <w:t>—</w:t>
      </w:r>
      <w:r w:rsidRPr="00495A1C">
        <w:rPr>
          <w:rStyle w:val="StyleUnderline"/>
        </w:rPr>
        <w:t xml:space="preserve">a prediction market run by </w:t>
      </w:r>
      <w:r w:rsidRPr="00495A1C">
        <w:rPr>
          <w:rStyle w:val="StyleUnderline"/>
          <w:highlight w:val="cyan"/>
        </w:rPr>
        <w:t>the</w:t>
      </w:r>
      <w:r w:rsidRPr="00495A1C">
        <w:rPr>
          <w:rStyle w:val="StyleUnderline"/>
        </w:rPr>
        <w:t xml:space="preserve"> </w:t>
      </w:r>
      <w:r w:rsidRPr="00495A1C">
        <w:rPr>
          <w:rStyle w:val="Emphasis"/>
        </w:rPr>
        <w:t xml:space="preserve">U.S. </w:t>
      </w:r>
      <w:r w:rsidRPr="00495A1C">
        <w:rPr>
          <w:rStyle w:val="Emphasis"/>
          <w:highlight w:val="cyan"/>
        </w:rPr>
        <w:t>intelligence community</w:t>
      </w:r>
      <w:r w:rsidRPr="00495A1C">
        <w:rPr>
          <w:sz w:val="16"/>
        </w:rPr>
        <w:t xml:space="preserve"> in which the players were professional analysts </w:t>
      </w:r>
      <w:r w:rsidRPr="00495A1C">
        <w:rPr>
          <w:rStyle w:val="StyleUnderline"/>
        </w:rPr>
        <w:t>with access to classified information</w:t>
      </w:r>
      <w:r w:rsidRPr="00495A1C">
        <w:rPr>
          <w:sz w:val="16"/>
        </w:rPr>
        <w:t xml:space="preserve"> (3–5, 9–11). </w:t>
      </w:r>
      <w:r w:rsidRPr="00495A1C">
        <w:rPr>
          <w:rStyle w:val="StyleUnderline"/>
        </w:rPr>
        <w:t xml:space="preserve">By producing a superior forecasting methodology, </w:t>
      </w:r>
      <w:r w:rsidRPr="00495A1C">
        <w:rPr>
          <w:rStyle w:val="StyleUnderline"/>
          <w:highlight w:val="cyan"/>
        </w:rPr>
        <w:t>the</w:t>
      </w:r>
      <w:r w:rsidRPr="00495A1C">
        <w:rPr>
          <w:rStyle w:val="StyleUnderline"/>
        </w:rPr>
        <w:t xml:space="preserve"> ACE </w:t>
      </w:r>
      <w:r w:rsidRPr="00495A1C">
        <w:rPr>
          <w:rStyle w:val="StyleUnderline"/>
          <w:highlight w:val="cyan"/>
        </w:rPr>
        <w:t>tournament yielded an important</w:t>
      </w:r>
      <w:r w:rsidRPr="00495A1C">
        <w:rPr>
          <w:rStyle w:val="StyleUnderline"/>
        </w:rPr>
        <w:t xml:space="preserve"> public </w:t>
      </w:r>
      <w:r w:rsidRPr="00495A1C">
        <w:rPr>
          <w:rStyle w:val="Emphasis"/>
          <w:highlight w:val="cyan"/>
        </w:rPr>
        <w:t>policy tool</w:t>
      </w:r>
      <w:r w:rsidRPr="00495A1C">
        <w:rPr>
          <w:rStyle w:val="StyleUnderline"/>
          <w:highlight w:val="cyan"/>
        </w:rPr>
        <w:t>: If policy-makers have</w:t>
      </w:r>
      <w:r w:rsidRPr="00495A1C">
        <w:rPr>
          <w:rStyle w:val="StyleUnderline"/>
        </w:rPr>
        <w:t xml:space="preserve"> access to more accurate </w:t>
      </w:r>
      <w:r w:rsidRPr="00495A1C">
        <w:rPr>
          <w:rStyle w:val="StyleUnderline"/>
          <w:highlight w:val="cyan"/>
        </w:rPr>
        <w:t>forecasts, they can</w:t>
      </w:r>
      <w:r w:rsidRPr="00495A1C">
        <w:rPr>
          <w:rStyle w:val="StyleUnderline"/>
        </w:rPr>
        <w:t xml:space="preserve"> better anticipate the consequences</w:t>
      </w:r>
      <w:r w:rsidRPr="00495A1C">
        <w:rPr>
          <w:sz w:val="16"/>
        </w:rPr>
        <w:t xml:space="preserve"> of their actions </w:t>
      </w:r>
      <w:r w:rsidRPr="00495A1C">
        <w:rPr>
          <w:rStyle w:val="StyleUnderline"/>
        </w:rPr>
        <w:t xml:space="preserve">and therefore </w:t>
      </w:r>
      <w:r w:rsidRPr="00495A1C">
        <w:rPr>
          <w:rStyle w:val="StyleUnderline"/>
          <w:highlight w:val="cyan"/>
        </w:rPr>
        <w:t>make better decisions</w:t>
      </w:r>
      <w:r w:rsidRPr="00495A1C">
        <w:rPr>
          <w:sz w:val="16"/>
        </w:rPr>
        <w:t>.</w:t>
      </w:r>
    </w:p>
    <w:p w14:paraId="2F89F23F" w14:textId="77777777" w:rsidR="00041359" w:rsidRDefault="00041359" w:rsidP="00F50A7B">
      <w:pPr>
        <w:rPr>
          <w:sz w:val="16"/>
        </w:rPr>
      </w:pPr>
    </w:p>
    <w:p w14:paraId="5A1F266A" w14:textId="77777777" w:rsidR="00041359" w:rsidRDefault="00041359" w:rsidP="00F50A7B">
      <w:pPr>
        <w:rPr>
          <w:sz w:val="16"/>
        </w:rPr>
      </w:pPr>
    </w:p>
    <w:p w14:paraId="7811A4F1" w14:textId="77777777" w:rsidR="00041359" w:rsidRPr="00495A1C" w:rsidRDefault="00041359" w:rsidP="00F50A7B">
      <w:pPr>
        <w:rPr>
          <w:sz w:val="16"/>
        </w:rPr>
      </w:pPr>
    </w:p>
    <w:p w14:paraId="57F1BC18" w14:textId="77777777" w:rsidR="00041359" w:rsidRPr="00495A1C" w:rsidRDefault="00041359" w:rsidP="00F50A7B">
      <w:pPr>
        <w:ind w:left="720"/>
        <w:rPr>
          <w:sz w:val="16"/>
        </w:rPr>
      </w:pPr>
      <w:r w:rsidRPr="00495A1C">
        <w:rPr>
          <w:sz w:val="16"/>
        </w:rPr>
        <w:t>“</w:t>
      </w:r>
      <w:r w:rsidRPr="00495A1C">
        <w:rPr>
          <w:rStyle w:val="StyleUnderline"/>
        </w:rPr>
        <w:t>Forecasting tournaments</w:t>
      </w:r>
      <w:r w:rsidRPr="00495A1C">
        <w:rPr>
          <w:sz w:val="16"/>
        </w:rPr>
        <w:t>—contests among individuals or teams—[</w:t>
      </w:r>
      <w:r w:rsidRPr="00495A1C">
        <w:rPr>
          <w:rStyle w:val="Emphasis"/>
        </w:rPr>
        <w:t>incentivize</w:t>
      </w:r>
      <w:r w:rsidRPr="00495A1C">
        <w:rPr>
          <w:sz w:val="16"/>
        </w:rPr>
        <w:t xml:space="preserve">] competitors to make </w:t>
      </w:r>
      <w:r w:rsidRPr="00495A1C">
        <w:rPr>
          <w:rStyle w:val="Emphasis"/>
        </w:rPr>
        <w:t>accurate predictions</w:t>
      </w:r>
      <w:r w:rsidRPr="00495A1C">
        <w:rPr>
          <w:sz w:val="16"/>
        </w:rPr>
        <w:t xml:space="preserve"> about specific events.”</w:t>
      </w:r>
    </w:p>
    <w:p w14:paraId="6FC9B903" w14:textId="77777777" w:rsidR="00041359" w:rsidRPr="00495A1C" w:rsidRDefault="00041359" w:rsidP="00F50A7B">
      <w:pPr>
        <w:rPr>
          <w:sz w:val="16"/>
        </w:rPr>
      </w:pPr>
      <w:r w:rsidRPr="00495A1C">
        <w:rPr>
          <w:sz w:val="16"/>
        </w:rPr>
        <w:t xml:space="preserve">More generally, the IARPA contest demonstrated the utility of tournaments as a tool for knowledge production. GJP’s tournaments within the ACE competition allowed randomized-control trials of how best to boost accuracy. </w:t>
      </w:r>
      <w:r w:rsidRPr="00495A1C">
        <w:rPr>
          <w:rStyle w:val="StyleUnderline"/>
          <w:highlight w:val="cyan"/>
        </w:rPr>
        <w:t>These experiments demonstrated the</w:t>
      </w:r>
      <w:r w:rsidRPr="00495A1C">
        <w:rPr>
          <w:rStyle w:val="StyleUnderline"/>
        </w:rPr>
        <w:t xml:space="preserve"> surprising </w:t>
      </w:r>
      <w:r w:rsidRPr="00495A1C">
        <w:rPr>
          <w:rStyle w:val="StyleUnderline"/>
          <w:highlight w:val="cyan"/>
        </w:rPr>
        <w:t>effectiveness of</w:t>
      </w:r>
      <w:r w:rsidRPr="00495A1C">
        <w:rPr>
          <w:rStyle w:val="StyleUnderline"/>
        </w:rPr>
        <w:t xml:space="preserve"> short training or debiasing exercises that taught </w:t>
      </w:r>
      <w:r w:rsidRPr="00495A1C">
        <w:rPr>
          <w:rStyle w:val="StyleUnderline"/>
          <w:highlight w:val="cyan"/>
        </w:rPr>
        <w:t>forecasters</w:t>
      </w:r>
      <w:r w:rsidRPr="00495A1C">
        <w:rPr>
          <w:rStyle w:val="StyleUnderline"/>
        </w:rPr>
        <w:t xml:space="preserve"> how to ground probability estimates in base rates and </w:t>
      </w:r>
      <w:r w:rsidRPr="00495A1C">
        <w:rPr>
          <w:rStyle w:val="StyleUnderline"/>
          <w:highlight w:val="cyan"/>
        </w:rPr>
        <w:t xml:space="preserve">to </w:t>
      </w:r>
      <w:r w:rsidRPr="00495A1C">
        <w:rPr>
          <w:rStyle w:val="Emphasis"/>
          <w:highlight w:val="cyan"/>
        </w:rPr>
        <w:t>update their beliefs</w:t>
      </w:r>
      <w:r w:rsidRPr="00495A1C">
        <w:rPr>
          <w:sz w:val="16"/>
        </w:rPr>
        <w:t xml:space="preserve"> in a roughly Bayesian fashion </w:t>
      </w:r>
      <w:r w:rsidRPr="00495A1C">
        <w:rPr>
          <w:rStyle w:val="Emphasis"/>
          <w:highlight w:val="cyan"/>
        </w:rPr>
        <w:t>in response to new ev</w:t>
      </w:r>
      <w:r w:rsidRPr="00495A1C">
        <w:rPr>
          <w:rStyle w:val="Emphasis"/>
        </w:rPr>
        <w:t>idence</w:t>
      </w:r>
      <w:r w:rsidRPr="00495A1C">
        <w:rPr>
          <w:sz w:val="16"/>
        </w:rPr>
        <w:t xml:space="preserve">. Other experiments demonstrated the power of well-choreographed forms of teamwork. </w:t>
      </w:r>
      <w:r w:rsidRPr="00495A1C">
        <w:rPr>
          <w:rStyle w:val="StyleUnderline"/>
        </w:rPr>
        <w:t>Training team members how to precisely</w:t>
      </w:r>
      <w:r w:rsidRPr="00495A1C">
        <w:rPr>
          <w:sz w:val="16"/>
        </w:rPr>
        <w:t xml:space="preserve"> but diplomatically </w:t>
      </w:r>
      <w:r w:rsidRPr="00495A1C">
        <w:rPr>
          <w:rStyle w:val="StyleUnderline"/>
        </w:rPr>
        <w:t>question each other’s assumptions</w:t>
      </w:r>
      <w:r w:rsidRPr="00495A1C">
        <w:rPr>
          <w:sz w:val="16"/>
        </w:rPr>
        <w:t>—how to disagree without being disagreeable—</w:t>
      </w:r>
      <w:r w:rsidRPr="00495A1C">
        <w:rPr>
          <w:rStyle w:val="StyleUnderline"/>
        </w:rPr>
        <w:t>helped groups outperform</w:t>
      </w:r>
      <w:r w:rsidRPr="00495A1C">
        <w:rPr>
          <w:sz w:val="16"/>
        </w:rPr>
        <w:t xml:space="preserve"> the same number of </w:t>
      </w:r>
      <w:r w:rsidRPr="00495A1C">
        <w:rPr>
          <w:rStyle w:val="StyleUnderline"/>
        </w:rPr>
        <w:t>individuals working alone</w:t>
      </w:r>
      <w:r w:rsidRPr="00495A1C">
        <w:rPr>
          <w:sz w:val="16"/>
        </w:rPr>
        <w:t>. Tournaments thus proved themselves a useful method for conducting experiments outside the laboratory.</w:t>
      </w:r>
    </w:p>
    <w:p w14:paraId="28CB8F31" w14:textId="77777777" w:rsidR="00041359" w:rsidRDefault="00041359" w:rsidP="00F50A7B">
      <w:pPr>
        <w:rPr>
          <w:rStyle w:val="StyleUnderline"/>
        </w:rPr>
      </w:pPr>
      <w:r w:rsidRPr="00495A1C">
        <w:rPr>
          <w:sz w:val="16"/>
        </w:rPr>
        <w:t xml:space="preserve">We suspect that </w:t>
      </w:r>
      <w:r w:rsidRPr="00495A1C">
        <w:rPr>
          <w:rStyle w:val="StyleUnderline"/>
        </w:rPr>
        <w:t xml:space="preserve">tournaments can do even more by providing a framework for </w:t>
      </w:r>
      <w:r w:rsidRPr="00495A1C">
        <w:rPr>
          <w:rStyle w:val="Emphasis"/>
        </w:rPr>
        <w:t>resolving public policy debates</w:t>
      </w:r>
      <w:r w:rsidRPr="00495A1C">
        <w:rPr>
          <w:sz w:val="16"/>
        </w:rPr>
        <w:t>. A key feature of tournaments is accountability—</w:t>
      </w:r>
      <w:r w:rsidRPr="00495A1C">
        <w:rPr>
          <w:rStyle w:val="StyleUnderline"/>
        </w:rPr>
        <w:t xml:space="preserve">participants in the </w:t>
      </w:r>
      <w:r w:rsidRPr="00080BC5">
        <w:rPr>
          <w:rStyle w:val="StyleUnderline"/>
          <w:highlight w:val="cyan"/>
        </w:rPr>
        <w:t>GJP tournaments</w:t>
      </w:r>
      <w:r w:rsidRPr="00495A1C">
        <w:rPr>
          <w:rStyle w:val="StyleUnderline"/>
        </w:rPr>
        <w:t xml:space="preserve"> were publicly ranked according to the accuracy of their forecasts</w:t>
      </w:r>
      <w:r w:rsidRPr="00495A1C">
        <w:rPr>
          <w:sz w:val="16"/>
        </w:rPr>
        <w:t xml:space="preserve">—and research has shown that </w:t>
      </w:r>
      <w:proofErr w:type="spellStart"/>
      <w:r w:rsidRPr="00495A1C">
        <w:rPr>
          <w:sz w:val="16"/>
        </w:rPr>
        <w:t>predecisional</w:t>
      </w:r>
      <w:proofErr w:type="spellEnd"/>
      <w:r w:rsidRPr="00495A1C">
        <w:rPr>
          <w:sz w:val="16"/>
        </w:rPr>
        <w:t xml:space="preserve"> </w:t>
      </w:r>
      <w:r w:rsidRPr="00495A1C">
        <w:rPr>
          <w:rStyle w:val="StyleUnderline"/>
        </w:rPr>
        <w:t xml:space="preserve">accountability </w:t>
      </w:r>
      <w:r w:rsidRPr="00080BC5">
        <w:rPr>
          <w:rStyle w:val="StyleUnderline"/>
          <w:highlight w:val="cyan"/>
        </w:rPr>
        <w:t>prompt</w:t>
      </w:r>
      <w:r w:rsidRPr="00080BC5">
        <w:rPr>
          <w:rStyle w:val="StyleUnderline"/>
        </w:rPr>
        <w:t>s</w:t>
      </w:r>
      <w:r w:rsidRPr="00080BC5">
        <w:rPr>
          <w:sz w:val="16"/>
        </w:rPr>
        <w:t xml:space="preserve"> individuals to engage in </w:t>
      </w:r>
      <w:r w:rsidRPr="00080BC5">
        <w:rPr>
          <w:rStyle w:val="Emphasis"/>
          <w:highlight w:val="cyan"/>
        </w:rPr>
        <w:t>preemptive self-criticism</w:t>
      </w:r>
      <w:r w:rsidRPr="00080BC5">
        <w:rPr>
          <w:sz w:val="16"/>
        </w:rPr>
        <w:t xml:space="preserve"> (12, 13). Faced with the prospect of having to justify a position or decision, </w:t>
      </w:r>
      <w:r w:rsidRPr="00080BC5">
        <w:rPr>
          <w:rStyle w:val="StyleUnderline"/>
        </w:rPr>
        <w:t>they consider the ways in which</w:t>
      </w:r>
      <w:r w:rsidRPr="00495A1C">
        <w:rPr>
          <w:rStyle w:val="StyleUnderline"/>
        </w:rPr>
        <w:t xml:space="preserve"> their audience might react. This effort increases cognitive complexity</w:t>
      </w:r>
      <w:r w:rsidRPr="00495A1C">
        <w:rPr>
          <w:sz w:val="16"/>
        </w:rPr>
        <w:t xml:space="preserve">, by which individuals contemplate a greater number of germane factors—or, in the case of a political problem, arguments for or against a particular position. </w:t>
      </w:r>
      <w:r w:rsidRPr="00495A1C">
        <w:rPr>
          <w:rStyle w:val="StyleUnderline"/>
        </w:rPr>
        <w:t xml:space="preserve">Having considered a wider range of views </w:t>
      </w:r>
      <w:r w:rsidRPr="00080BC5">
        <w:rPr>
          <w:rStyle w:val="StyleUnderline"/>
          <w:highlight w:val="cyan"/>
        </w:rPr>
        <w:t xml:space="preserve">and </w:t>
      </w:r>
      <w:r w:rsidRPr="00495A1C">
        <w:rPr>
          <w:rStyle w:val="StyleUnderline"/>
        </w:rPr>
        <w:t xml:space="preserve">anticipating a critical audience, individuals may moderate their beliefs. Were political opponents to participate in a forecasting tournament, they might well </w:t>
      </w:r>
      <w:r w:rsidRPr="00080BC5">
        <w:rPr>
          <w:rStyle w:val="Emphasis"/>
          <w:highlight w:val="cyan"/>
        </w:rPr>
        <w:t xml:space="preserve">temper </w:t>
      </w:r>
      <w:r w:rsidRPr="00495A1C">
        <w:rPr>
          <w:rStyle w:val="Emphasis"/>
        </w:rPr>
        <w:t>their predictions</w:t>
      </w:r>
      <w:r w:rsidRPr="00495A1C">
        <w:rPr>
          <w:rStyle w:val="StyleUnderline"/>
        </w:rPr>
        <w:t xml:space="preserve"> and, by implication, the </w:t>
      </w:r>
      <w:r w:rsidRPr="00080BC5">
        <w:rPr>
          <w:rStyle w:val="Emphasis"/>
          <w:highlight w:val="cyan"/>
        </w:rPr>
        <w:t xml:space="preserve">extremeness of </w:t>
      </w:r>
      <w:r w:rsidRPr="00495A1C">
        <w:rPr>
          <w:rStyle w:val="Emphasis"/>
        </w:rPr>
        <w:t xml:space="preserve">their </w:t>
      </w:r>
      <w:r w:rsidRPr="00080BC5">
        <w:rPr>
          <w:rStyle w:val="Emphasis"/>
          <w:highlight w:val="cyan"/>
        </w:rPr>
        <w:t>policy positions</w:t>
      </w:r>
      <w:r w:rsidRPr="00495A1C">
        <w:rPr>
          <w:rStyle w:val="StyleUnderline"/>
        </w:rPr>
        <w:t>.</w:t>
      </w:r>
    </w:p>
    <w:p w14:paraId="2441223E" w14:textId="77777777" w:rsidR="00041359" w:rsidRDefault="00041359" w:rsidP="00F50A7B">
      <w:pPr>
        <w:pStyle w:val="Heading4"/>
      </w:pPr>
      <w:r>
        <w:t xml:space="preserve">It’s more likely that all aff experts and pundits are </w:t>
      </w:r>
      <w:r w:rsidRPr="00080BC5">
        <w:rPr>
          <w:u w:val="single"/>
        </w:rPr>
        <w:t>wrong</w:t>
      </w:r>
      <w:r>
        <w:t xml:space="preserve">---vote neg on </w:t>
      </w:r>
      <w:r w:rsidRPr="00080BC5">
        <w:rPr>
          <w:u w:val="single"/>
        </w:rPr>
        <w:t>presumption</w:t>
      </w:r>
      <w:r>
        <w:t xml:space="preserve">---random chance is better. </w:t>
      </w:r>
    </w:p>
    <w:p w14:paraId="71CB7D63" w14:textId="77777777" w:rsidR="00041359" w:rsidRPr="000E14A2" w:rsidRDefault="00041359" w:rsidP="00F50A7B">
      <w:r>
        <w:t xml:space="preserve">Louis </w:t>
      </w:r>
      <w:r w:rsidRPr="000E14A2">
        <w:rPr>
          <w:rStyle w:val="Style13ptBold"/>
        </w:rPr>
        <w:t>Menand 05</w:t>
      </w:r>
      <w:r>
        <w:t xml:space="preserve">. Staﬀ writer at The New Yorker. Teacher at Harvard University. “Everybody’s an Expert: Putting predictions to the test.” https://www.newyorker.com/magazine/2005/12/05/everybodys-an-expert </w:t>
      </w:r>
    </w:p>
    <w:p w14:paraId="26962924" w14:textId="77777777" w:rsidR="00041359" w:rsidRPr="000E14A2" w:rsidRDefault="00041359" w:rsidP="00F50A7B">
      <w:pPr>
        <w:rPr>
          <w:sz w:val="16"/>
        </w:rPr>
      </w:pPr>
      <w:r w:rsidRPr="000E14A2">
        <w:rPr>
          <w:sz w:val="16"/>
        </w:rPr>
        <w:t xml:space="preserve">It is the somewhat gratifying lesson of Philip </w:t>
      </w:r>
      <w:proofErr w:type="spellStart"/>
      <w:r w:rsidRPr="000E14A2">
        <w:rPr>
          <w:sz w:val="16"/>
        </w:rPr>
        <w:t>Tetlock’s</w:t>
      </w:r>
      <w:proofErr w:type="spellEnd"/>
      <w:r w:rsidRPr="000E14A2">
        <w:rPr>
          <w:sz w:val="16"/>
        </w:rPr>
        <w:t xml:space="preserve"> new book, “Expert Political Judgment: How Good Is It? How Can We Know?” (Princeton; $35), that </w:t>
      </w:r>
      <w:r w:rsidRPr="00AC38F1">
        <w:rPr>
          <w:rStyle w:val="StyleUnderline"/>
        </w:rPr>
        <w:t>people who make prediction their business</w:t>
      </w:r>
      <w:r w:rsidRPr="000E14A2">
        <w:rPr>
          <w:sz w:val="16"/>
        </w:rPr>
        <w:t>—</w:t>
      </w:r>
      <w:r w:rsidRPr="000E14A2">
        <w:rPr>
          <w:rStyle w:val="StyleUnderline"/>
          <w:highlight w:val="cyan"/>
        </w:rPr>
        <w:t xml:space="preserve">people who appear as </w:t>
      </w:r>
      <w:r w:rsidRPr="000E14A2">
        <w:rPr>
          <w:rStyle w:val="Emphasis"/>
          <w:highlight w:val="cyan"/>
        </w:rPr>
        <w:t>experts</w:t>
      </w:r>
      <w:r w:rsidRPr="000E14A2">
        <w:rPr>
          <w:sz w:val="16"/>
          <w:highlight w:val="cyan"/>
        </w:rPr>
        <w:t xml:space="preserve"> </w:t>
      </w:r>
      <w:r w:rsidRPr="000E14A2">
        <w:rPr>
          <w:sz w:val="16"/>
        </w:rPr>
        <w:t xml:space="preserve">on television, get quoted in newspaper articles, </w:t>
      </w:r>
      <w:r w:rsidRPr="000E14A2">
        <w:rPr>
          <w:rStyle w:val="Emphasis"/>
          <w:highlight w:val="cyan"/>
        </w:rPr>
        <w:t>advise governments</w:t>
      </w:r>
      <w:r w:rsidRPr="000E14A2">
        <w:rPr>
          <w:sz w:val="16"/>
          <w:highlight w:val="cyan"/>
        </w:rPr>
        <w:t xml:space="preserve"> </w:t>
      </w:r>
      <w:r w:rsidRPr="000E14A2">
        <w:rPr>
          <w:sz w:val="16"/>
        </w:rPr>
        <w:t xml:space="preserve">and businesses, </w:t>
      </w:r>
      <w:r w:rsidRPr="000E14A2">
        <w:rPr>
          <w:rStyle w:val="StyleUnderline"/>
          <w:highlight w:val="cyan"/>
        </w:rPr>
        <w:t xml:space="preserve">and participate in </w:t>
      </w:r>
      <w:r w:rsidRPr="000E14A2">
        <w:rPr>
          <w:rStyle w:val="Emphasis"/>
          <w:highlight w:val="cyan"/>
        </w:rPr>
        <w:t>punditry</w:t>
      </w:r>
      <w:r w:rsidRPr="000E14A2">
        <w:rPr>
          <w:sz w:val="16"/>
        </w:rPr>
        <w:t xml:space="preserve"> roundtables—</w:t>
      </w:r>
      <w:r w:rsidRPr="000E14A2">
        <w:rPr>
          <w:rStyle w:val="StyleUnderline"/>
          <w:highlight w:val="cyan"/>
        </w:rPr>
        <w:t>are no better than the rest of us</w:t>
      </w:r>
      <w:r w:rsidRPr="00AC38F1">
        <w:rPr>
          <w:rStyle w:val="StyleUnderline"/>
        </w:rPr>
        <w:t>. When they’re wrong, they’re rarely held accountable</w:t>
      </w:r>
      <w:r w:rsidRPr="000E14A2">
        <w:rPr>
          <w:sz w:val="16"/>
        </w:rPr>
        <w:t xml:space="preserve">, and they rarely admit it, either. They insist that they were just off on timing, or blindsided by an improbable event, or almost right, or wrong for the right reasons. They have the same repertoire of self-justifications that everyone has, and are no more inclined than anyone else to revise their beliefs about the way the world works, or ought to work, just because they made a mistake. No one is paying you for your gratuitous opinions about other people, but </w:t>
      </w:r>
      <w:r w:rsidRPr="00AC38F1">
        <w:rPr>
          <w:rStyle w:val="StyleUnderline"/>
        </w:rPr>
        <w:t>the experts are being paid, and</w:t>
      </w:r>
      <w:r w:rsidRPr="000E14A2">
        <w:rPr>
          <w:sz w:val="16"/>
        </w:rPr>
        <w:t xml:space="preserve"> </w:t>
      </w:r>
      <w:proofErr w:type="spellStart"/>
      <w:r w:rsidRPr="000E14A2">
        <w:rPr>
          <w:sz w:val="16"/>
        </w:rPr>
        <w:t>Tetlock</w:t>
      </w:r>
      <w:proofErr w:type="spellEnd"/>
      <w:r w:rsidRPr="000E14A2">
        <w:rPr>
          <w:sz w:val="16"/>
        </w:rPr>
        <w:t xml:space="preserve"> claims that </w:t>
      </w:r>
      <w:r w:rsidRPr="000E14A2">
        <w:rPr>
          <w:rStyle w:val="Emphasis"/>
          <w:highlight w:val="cyan"/>
        </w:rPr>
        <w:t>the better known</w:t>
      </w:r>
      <w:r w:rsidRPr="000E14A2">
        <w:rPr>
          <w:sz w:val="16"/>
        </w:rPr>
        <w:t xml:space="preserve"> and more frequently quoted they are, </w:t>
      </w:r>
      <w:r w:rsidRPr="000E14A2">
        <w:rPr>
          <w:rStyle w:val="Emphasis"/>
          <w:highlight w:val="cyan"/>
        </w:rPr>
        <w:t>the less reliable</w:t>
      </w:r>
      <w:r w:rsidRPr="00AC38F1">
        <w:rPr>
          <w:rStyle w:val="Emphasis"/>
        </w:rPr>
        <w:t xml:space="preserve"> their guesses about the future are likely to be</w:t>
      </w:r>
      <w:r w:rsidRPr="00AC38F1">
        <w:rPr>
          <w:rStyle w:val="StyleUnderline"/>
        </w:rPr>
        <w:t>. The accuracy of an expert’s predictions actually has an inverse relationship to</w:t>
      </w:r>
      <w:r w:rsidRPr="000E14A2">
        <w:rPr>
          <w:sz w:val="16"/>
        </w:rPr>
        <w:t xml:space="preserve"> his or her self-</w:t>
      </w:r>
      <w:r w:rsidRPr="00AC38F1">
        <w:rPr>
          <w:rStyle w:val="StyleUnderline"/>
        </w:rPr>
        <w:t>confidence</w:t>
      </w:r>
      <w:r w:rsidRPr="000E14A2">
        <w:rPr>
          <w:sz w:val="16"/>
        </w:rPr>
        <w:t xml:space="preserve">, renown, </w:t>
      </w:r>
      <w:r w:rsidRPr="00AC38F1">
        <w:rPr>
          <w:rStyle w:val="StyleUnderline"/>
        </w:rPr>
        <w:t xml:space="preserve">and, beyond a certain point, </w:t>
      </w:r>
      <w:r w:rsidRPr="00AC38F1">
        <w:rPr>
          <w:rStyle w:val="Emphasis"/>
        </w:rPr>
        <w:t>depth of knowledge</w:t>
      </w:r>
      <w:r w:rsidRPr="00AC38F1">
        <w:rPr>
          <w:rStyle w:val="StyleUnderline"/>
        </w:rPr>
        <w:t xml:space="preserve">. </w:t>
      </w:r>
      <w:r w:rsidRPr="000E14A2">
        <w:rPr>
          <w:rStyle w:val="StyleUnderline"/>
          <w:highlight w:val="cyan"/>
        </w:rPr>
        <w:t>People who follow current events</w:t>
      </w:r>
      <w:r w:rsidRPr="000E14A2">
        <w:rPr>
          <w:sz w:val="16"/>
          <w:highlight w:val="cyan"/>
        </w:rPr>
        <w:t xml:space="preserve"> </w:t>
      </w:r>
      <w:r w:rsidRPr="000E14A2">
        <w:rPr>
          <w:sz w:val="16"/>
        </w:rPr>
        <w:t xml:space="preserve">by reading the papers and newsmagazines regularly </w:t>
      </w:r>
      <w:r w:rsidRPr="000E14A2">
        <w:rPr>
          <w:rStyle w:val="StyleUnderline"/>
          <w:highlight w:val="cyan"/>
        </w:rPr>
        <w:t xml:space="preserve">can guess what is likely to happen </w:t>
      </w:r>
      <w:r w:rsidRPr="000E14A2">
        <w:rPr>
          <w:rStyle w:val="Emphasis"/>
          <w:highlight w:val="cyan"/>
        </w:rPr>
        <w:t xml:space="preserve">about as accurately as </w:t>
      </w:r>
      <w:r w:rsidRPr="00AC38F1">
        <w:rPr>
          <w:rStyle w:val="Emphasis"/>
        </w:rPr>
        <w:t xml:space="preserve">the </w:t>
      </w:r>
      <w:r w:rsidRPr="000E14A2">
        <w:rPr>
          <w:rStyle w:val="Emphasis"/>
          <w:highlight w:val="cyan"/>
        </w:rPr>
        <w:t>specialists</w:t>
      </w:r>
      <w:r w:rsidRPr="000E14A2">
        <w:rPr>
          <w:sz w:val="16"/>
          <w:highlight w:val="cyan"/>
        </w:rPr>
        <w:t xml:space="preserve"> </w:t>
      </w:r>
      <w:r w:rsidRPr="000E14A2">
        <w:rPr>
          <w:sz w:val="16"/>
        </w:rPr>
        <w:t xml:space="preserve">whom the papers quote. </w:t>
      </w:r>
      <w:r w:rsidRPr="00AC38F1">
        <w:rPr>
          <w:rStyle w:val="StyleUnderline"/>
        </w:rPr>
        <w:t xml:space="preserve">Our system of expertise is completely inside out: it </w:t>
      </w:r>
      <w:r w:rsidRPr="00AC38F1">
        <w:rPr>
          <w:rStyle w:val="Emphasis"/>
        </w:rPr>
        <w:t>rewards bad judgments</w:t>
      </w:r>
      <w:r w:rsidRPr="000E14A2">
        <w:rPr>
          <w:sz w:val="16"/>
        </w:rPr>
        <w:t xml:space="preserve"> over good ones.</w:t>
      </w:r>
    </w:p>
    <w:p w14:paraId="69B50C63" w14:textId="77777777" w:rsidR="00041359" w:rsidRPr="000E14A2" w:rsidRDefault="00041359" w:rsidP="00F50A7B">
      <w:pPr>
        <w:rPr>
          <w:sz w:val="16"/>
        </w:rPr>
      </w:pPr>
      <w:r w:rsidRPr="000E14A2">
        <w:rPr>
          <w:sz w:val="16"/>
        </w:rPr>
        <w:t xml:space="preserve">“Expert Political Judgment” is not a work of media criticism. </w:t>
      </w:r>
      <w:proofErr w:type="spellStart"/>
      <w:r w:rsidRPr="000E14A2">
        <w:rPr>
          <w:rStyle w:val="StyleUnderline"/>
          <w:highlight w:val="cyan"/>
        </w:rPr>
        <w:t>Tetlock</w:t>
      </w:r>
      <w:proofErr w:type="spellEnd"/>
      <w:r w:rsidRPr="000E14A2">
        <w:rPr>
          <w:rStyle w:val="StyleUnderline"/>
          <w:highlight w:val="cyan"/>
        </w:rPr>
        <w:t xml:space="preserve"> </w:t>
      </w:r>
      <w:r w:rsidRPr="00AC38F1">
        <w:rPr>
          <w:rStyle w:val="StyleUnderline"/>
        </w:rPr>
        <w:t>is a psychologist</w:t>
      </w:r>
      <w:r w:rsidRPr="000E14A2">
        <w:rPr>
          <w:sz w:val="16"/>
        </w:rPr>
        <w:t>—he teaches at Berkeley—</w:t>
      </w:r>
      <w:r w:rsidRPr="00AC38F1">
        <w:rPr>
          <w:rStyle w:val="StyleUnderline"/>
        </w:rPr>
        <w:t>and his conclusions are based on a long-term study</w:t>
      </w:r>
      <w:r w:rsidRPr="000E14A2">
        <w:rPr>
          <w:sz w:val="16"/>
        </w:rPr>
        <w:t xml:space="preserve"> that he began twenty years ago. </w:t>
      </w:r>
      <w:r w:rsidRPr="00AC38F1">
        <w:rPr>
          <w:rStyle w:val="StyleUnderline"/>
        </w:rPr>
        <w:t xml:space="preserve">He </w:t>
      </w:r>
      <w:r w:rsidRPr="000E14A2">
        <w:rPr>
          <w:rStyle w:val="StyleUnderline"/>
          <w:highlight w:val="cyan"/>
        </w:rPr>
        <w:t xml:space="preserve">picked two hundred and eighty-four people who made their living </w:t>
      </w:r>
      <w:r w:rsidRPr="00AC38F1">
        <w:rPr>
          <w:rStyle w:val="StyleUnderline"/>
        </w:rPr>
        <w:t xml:space="preserve">“commenting or </w:t>
      </w:r>
      <w:r w:rsidRPr="000E14A2">
        <w:rPr>
          <w:rStyle w:val="StyleUnderline"/>
          <w:highlight w:val="cyan"/>
        </w:rPr>
        <w:t xml:space="preserve">offering advice on political </w:t>
      </w:r>
      <w:r w:rsidRPr="00AC38F1">
        <w:rPr>
          <w:rStyle w:val="StyleUnderline"/>
        </w:rPr>
        <w:t xml:space="preserve">and economic </w:t>
      </w:r>
      <w:r w:rsidRPr="000E14A2">
        <w:rPr>
          <w:rStyle w:val="StyleUnderline"/>
          <w:highlight w:val="cyan"/>
        </w:rPr>
        <w:t xml:space="preserve">trends,” and </w:t>
      </w:r>
      <w:r w:rsidRPr="00AC38F1">
        <w:rPr>
          <w:rStyle w:val="StyleUnderline"/>
        </w:rPr>
        <w:t>he started asking them to assess the probability that various things would or would not come to pass</w:t>
      </w:r>
      <w:r w:rsidRPr="000E14A2">
        <w:rPr>
          <w:sz w:val="16"/>
        </w:rPr>
        <w:t xml:space="preserve">,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 </w:t>
      </w:r>
      <w:r w:rsidRPr="00AC38F1">
        <w:rPr>
          <w:rStyle w:val="StyleUnderline"/>
        </w:rPr>
        <w:t xml:space="preserve">By the end of the study, in 2003, the experts had </w:t>
      </w:r>
      <w:r w:rsidRPr="000E14A2">
        <w:rPr>
          <w:rStyle w:val="StyleUnderline"/>
          <w:highlight w:val="cyan"/>
        </w:rPr>
        <w:t>made 82,361 forecasts</w:t>
      </w:r>
      <w:r w:rsidRPr="000E14A2">
        <w:rPr>
          <w:sz w:val="16"/>
        </w:rPr>
        <w:t xml:space="preserve">. </w:t>
      </w:r>
      <w:proofErr w:type="spellStart"/>
      <w:r w:rsidRPr="000E14A2">
        <w:rPr>
          <w:sz w:val="16"/>
        </w:rPr>
        <w:t>Tetlock</w:t>
      </w:r>
      <w:proofErr w:type="spellEnd"/>
      <w:r w:rsidRPr="000E14A2">
        <w:rPr>
          <w:sz w:val="16"/>
        </w:rPr>
        <w:t xml:space="preserve">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w:t>
      </w:r>
    </w:p>
    <w:p w14:paraId="61A928A6" w14:textId="77777777" w:rsidR="00041359" w:rsidRPr="00AC38F1" w:rsidRDefault="00041359" w:rsidP="00F50A7B">
      <w:pPr>
        <w:rPr>
          <w:u w:val="single"/>
        </w:rPr>
      </w:pPr>
      <w:proofErr w:type="spellStart"/>
      <w:r w:rsidRPr="000E14A2">
        <w:rPr>
          <w:sz w:val="16"/>
        </w:rPr>
        <w:t>Tetlock</w:t>
      </w:r>
      <w:proofErr w:type="spellEnd"/>
      <w:r w:rsidRPr="000E14A2">
        <w:rPr>
          <w:sz w:val="16"/>
        </w:rPr>
        <w:t xml:space="preserve"> 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 The results were unimpressive. On the first scale, </w:t>
      </w:r>
      <w:r w:rsidRPr="00AC38F1">
        <w:rPr>
          <w:rStyle w:val="Emphasis"/>
        </w:rPr>
        <w:t xml:space="preserve">the </w:t>
      </w:r>
      <w:r w:rsidRPr="000E14A2">
        <w:rPr>
          <w:rStyle w:val="Emphasis"/>
          <w:highlight w:val="cyan"/>
        </w:rPr>
        <w:t>experts performed worse than</w:t>
      </w:r>
      <w:r w:rsidRPr="00AC38F1">
        <w:rPr>
          <w:rStyle w:val="Emphasis"/>
        </w:rPr>
        <w:t xml:space="preserve"> they would have if they had simply assigned an equal probability to all</w:t>
      </w:r>
      <w:r w:rsidRPr="000E14A2">
        <w:rPr>
          <w:sz w:val="16"/>
        </w:rPr>
        <w:t xml:space="preserve"> three </w:t>
      </w:r>
      <w:r w:rsidRPr="00AC38F1">
        <w:rPr>
          <w:rStyle w:val="Emphasis"/>
        </w:rPr>
        <w:t>outcomes</w:t>
      </w:r>
      <w:r w:rsidRPr="000E14A2">
        <w:rPr>
          <w:sz w:val="16"/>
        </w:rPr>
        <w:t xml:space="preserve">—if they had given each possible future a thirty-three-per-cent chance of occurring. </w:t>
      </w:r>
      <w:r w:rsidRPr="00AC38F1">
        <w:rPr>
          <w:rStyle w:val="StyleUnderline"/>
        </w:rPr>
        <w:t xml:space="preserve">Human beings who spend their lives studying the state of the world, in other words, are </w:t>
      </w:r>
      <w:r w:rsidRPr="00AC38F1">
        <w:rPr>
          <w:rStyle w:val="Emphasis"/>
        </w:rPr>
        <w:t xml:space="preserve">poorer forecasters than </w:t>
      </w:r>
      <w:r w:rsidRPr="000E14A2">
        <w:rPr>
          <w:rStyle w:val="Emphasis"/>
          <w:highlight w:val="cyan"/>
        </w:rPr>
        <w:t>dart-throwing monkeys</w:t>
      </w:r>
      <w:r w:rsidRPr="00AC38F1">
        <w:rPr>
          <w:rStyle w:val="StyleUnderline"/>
        </w:rPr>
        <w:t>, who would have distributed their picks evenly over the three choices.</w:t>
      </w:r>
    </w:p>
    <w:p w14:paraId="31895DB8" w14:textId="77777777" w:rsidR="00041359" w:rsidRPr="000E14A2" w:rsidRDefault="00041359" w:rsidP="00F50A7B">
      <w:pPr>
        <w:rPr>
          <w:sz w:val="16"/>
        </w:rPr>
      </w:pPr>
      <w:proofErr w:type="spellStart"/>
      <w:r w:rsidRPr="000E14A2">
        <w:rPr>
          <w:sz w:val="16"/>
        </w:rPr>
        <w:t>Tetlock</w:t>
      </w:r>
      <w:proofErr w:type="spellEnd"/>
      <w:r w:rsidRPr="000E14A2">
        <w:rPr>
          <w:sz w:val="16"/>
        </w:rPr>
        <w:t xml:space="preserve"> also found that </w:t>
      </w:r>
      <w:r w:rsidRPr="000E14A2">
        <w:rPr>
          <w:rStyle w:val="StyleUnderline"/>
          <w:highlight w:val="cyan"/>
        </w:rPr>
        <w:t xml:space="preserve">specialists are not </w:t>
      </w:r>
      <w:r w:rsidRPr="00AC38F1">
        <w:rPr>
          <w:rStyle w:val="StyleUnderline"/>
        </w:rPr>
        <w:t xml:space="preserve">significantly </w:t>
      </w:r>
      <w:r w:rsidRPr="000E14A2">
        <w:rPr>
          <w:rStyle w:val="StyleUnderline"/>
          <w:highlight w:val="cyan"/>
        </w:rPr>
        <w:t xml:space="preserve">more reliable </w:t>
      </w:r>
      <w:r w:rsidRPr="00AC38F1">
        <w:rPr>
          <w:rStyle w:val="StyleUnderline"/>
        </w:rPr>
        <w:t>than non-specialists</w:t>
      </w:r>
      <w:r w:rsidRPr="000E14A2">
        <w:rPr>
          <w:sz w:val="16"/>
        </w:rPr>
        <w:t xml:space="preserve"> in guessing what is going to happen in the region they study. Knowing a little might make someone a more reliable forecaster, but </w:t>
      </w:r>
      <w:proofErr w:type="spellStart"/>
      <w:r w:rsidRPr="000E14A2">
        <w:rPr>
          <w:sz w:val="16"/>
        </w:rPr>
        <w:t>Tetlock</w:t>
      </w:r>
      <w:proofErr w:type="spellEnd"/>
      <w:r w:rsidRPr="000E14A2">
        <w:rPr>
          <w:sz w:val="16"/>
        </w:rPr>
        <w:t xml:space="preserve"> found that </w:t>
      </w:r>
      <w:r w:rsidRPr="00AC38F1">
        <w:rPr>
          <w:rStyle w:val="StyleUnderline"/>
        </w:rPr>
        <w:t>knowing a lot can actually make a person less reliable</w:t>
      </w:r>
      <w:r w:rsidRPr="000E14A2">
        <w:rPr>
          <w:sz w:val="16"/>
        </w:rPr>
        <w:t>. “We reach the point of diminishing marginal predictive returns for knowledge disconcertingly quickly,” he reports. “</w:t>
      </w:r>
      <w:r w:rsidRPr="00AC38F1">
        <w:rPr>
          <w:rStyle w:val="StyleUnderline"/>
        </w:rPr>
        <w:t xml:space="preserve">In this age of academic </w:t>
      </w:r>
      <w:proofErr w:type="spellStart"/>
      <w:r w:rsidRPr="00AC38F1">
        <w:rPr>
          <w:rStyle w:val="StyleUnderline"/>
        </w:rPr>
        <w:t>hyperspecialization</w:t>
      </w:r>
      <w:proofErr w:type="spellEnd"/>
      <w:r w:rsidRPr="00AC38F1">
        <w:rPr>
          <w:rStyle w:val="StyleUnderline"/>
        </w:rPr>
        <w:t xml:space="preserve">, </w:t>
      </w:r>
      <w:r w:rsidRPr="000E14A2">
        <w:rPr>
          <w:rStyle w:val="StyleUnderline"/>
          <w:highlight w:val="cyan"/>
        </w:rPr>
        <w:t>there is no reason for supposing</w:t>
      </w:r>
      <w:r w:rsidRPr="00AC38F1">
        <w:rPr>
          <w:rStyle w:val="StyleUnderline"/>
        </w:rPr>
        <w:t xml:space="preserve"> that </w:t>
      </w:r>
      <w:r w:rsidRPr="000E14A2">
        <w:rPr>
          <w:rStyle w:val="Emphasis"/>
          <w:highlight w:val="cyan"/>
        </w:rPr>
        <w:t>contributors to top journals</w:t>
      </w:r>
      <w:r w:rsidRPr="000E14A2">
        <w:rPr>
          <w:sz w:val="16"/>
        </w:rPr>
        <w:t>—</w:t>
      </w:r>
      <w:r w:rsidRPr="00AC38F1">
        <w:rPr>
          <w:rStyle w:val="StyleUnderline"/>
        </w:rPr>
        <w:t xml:space="preserve">distinguished </w:t>
      </w:r>
      <w:r w:rsidRPr="000E14A2">
        <w:rPr>
          <w:rStyle w:val="StyleUnderline"/>
          <w:highlight w:val="cyan"/>
        </w:rPr>
        <w:t>political scientists, area study specialists</w:t>
      </w:r>
      <w:r w:rsidRPr="000E14A2">
        <w:rPr>
          <w:sz w:val="16"/>
        </w:rPr>
        <w:t xml:space="preserve">, economists, </w:t>
      </w:r>
      <w:r w:rsidRPr="000E14A2">
        <w:rPr>
          <w:rStyle w:val="StyleUnderline"/>
          <w:highlight w:val="cyan"/>
        </w:rPr>
        <w:t>and so on</w:t>
      </w:r>
      <w:r w:rsidRPr="000E14A2">
        <w:rPr>
          <w:sz w:val="16"/>
        </w:rPr>
        <w:t>—</w:t>
      </w:r>
      <w:r w:rsidRPr="000E14A2">
        <w:rPr>
          <w:rStyle w:val="StyleUnderline"/>
          <w:highlight w:val="cyan"/>
        </w:rPr>
        <w:t xml:space="preserve">are </w:t>
      </w:r>
      <w:r w:rsidRPr="00AC38F1">
        <w:rPr>
          <w:rStyle w:val="StyleUnderline"/>
        </w:rPr>
        <w:t xml:space="preserve">any </w:t>
      </w:r>
      <w:r w:rsidRPr="000E14A2">
        <w:rPr>
          <w:rStyle w:val="StyleUnderline"/>
          <w:highlight w:val="cyan"/>
        </w:rPr>
        <w:t xml:space="preserve">better </w:t>
      </w:r>
      <w:r w:rsidRPr="00AC38F1">
        <w:rPr>
          <w:rStyle w:val="StyleUnderline"/>
        </w:rPr>
        <w:t>than journalists or attentive readers of the New York Times in ‘reading’ emerging situations</w:t>
      </w:r>
      <w:r w:rsidRPr="000E14A2">
        <w:rPr>
          <w:sz w:val="16"/>
        </w:rPr>
        <w:t>.” And the more famous the forecaster the more overblown the forecasts. “</w:t>
      </w:r>
      <w:r w:rsidRPr="00AC38F1">
        <w:rPr>
          <w:rStyle w:val="StyleUnderline"/>
        </w:rPr>
        <w:t xml:space="preserve">Experts in demand,” </w:t>
      </w:r>
      <w:proofErr w:type="spellStart"/>
      <w:r w:rsidRPr="00AC38F1">
        <w:rPr>
          <w:rStyle w:val="StyleUnderline"/>
        </w:rPr>
        <w:t>Tetlock</w:t>
      </w:r>
      <w:proofErr w:type="spellEnd"/>
      <w:r w:rsidRPr="00AC38F1">
        <w:rPr>
          <w:rStyle w:val="StyleUnderline"/>
        </w:rPr>
        <w:t xml:space="preserve"> says, “were more overconfident</w:t>
      </w:r>
      <w:r w:rsidRPr="000E14A2">
        <w:rPr>
          <w:sz w:val="16"/>
        </w:rPr>
        <w:t xml:space="preserve"> than their colleagues who eked out existences far from the limelight.”</w:t>
      </w:r>
    </w:p>
    <w:p w14:paraId="7DDD2785" w14:textId="77777777" w:rsidR="00041359" w:rsidRDefault="00041359" w:rsidP="00F50A7B">
      <w:pPr>
        <w:pStyle w:val="Heading4"/>
      </w:pPr>
      <w:r>
        <w:t>[</w:t>
      </w:r>
      <w:r w:rsidRPr="00B71746">
        <w:rPr>
          <w:highlight w:val="cyan"/>
        </w:rPr>
        <w:t>OPTIONAL</w:t>
      </w:r>
      <w:r>
        <w:t xml:space="preserve">] That takes out aff solvency but not ours. </w:t>
      </w:r>
    </w:p>
    <w:p w14:paraId="284204B1" w14:textId="77777777" w:rsidR="00041359" w:rsidRPr="007D577C" w:rsidRDefault="00041359" w:rsidP="00F50A7B">
      <w:r>
        <w:t xml:space="preserve">Walter </w:t>
      </w:r>
      <w:r w:rsidRPr="007D577C">
        <w:rPr>
          <w:rStyle w:val="Style13ptBold"/>
        </w:rPr>
        <w:t>Frick 15</w:t>
      </w:r>
      <w:r>
        <w:t>. Harvard Business Review. “What Research Tells Us About Making Accurate Predictions”. https://hbr.org/2015/02/what-research-tells-us-about-making-accurate-predictions</w:t>
      </w:r>
    </w:p>
    <w:p w14:paraId="07BAB905" w14:textId="77777777" w:rsidR="00041359" w:rsidRPr="007D577C" w:rsidRDefault="00041359" w:rsidP="00F50A7B">
      <w:pPr>
        <w:rPr>
          <w:rStyle w:val="StyleUnderline"/>
        </w:rPr>
      </w:pPr>
      <w:r w:rsidRPr="007D577C">
        <w:rPr>
          <w:sz w:val="16"/>
        </w:rPr>
        <w:t xml:space="preserve">The most famous research on prediction was done by Philip </w:t>
      </w:r>
      <w:proofErr w:type="spellStart"/>
      <w:r w:rsidRPr="007D577C">
        <w:rPr>
          <w:sz w:val="16"/>
        </w:rPr>
        <w:t>Tetlock</w:t>
      </w:r>
      <w:proofErr w:type="spellEnd"/>
      <w:r w:rsidRPr="007D577C">
        <w:rPr>
          <w:sz w:val="16"/>
        </w:rPr>
        <w:t xml:space="preserve"> of the University of Pennsylvania, and his seminal 2006 book Expert Political Judgment provides crucial background. </w:t>
      </w:r>
      <w:proofErr w:type="spellStart"/>
      <w:r w:rsidRPr="007D577C">
        <w:rPr>
          <w:rStyle w:val="StyleUnderline"/>
        </w:rPr>
        <w:t>Tetlock</w:t>
      </w:r>
      <w:proofErr w:type="spellEnd"/>
      <w:r w:rsidRPr="007D577C">
        <w:rPr>
          <w:rStyle w:val="StyleUnderline"/>
        </w:rPr>
        <w:t xml:space="preserve"> asked a group of pundits and foreign affairs experts to predict geopolitical events</w:t>
      </w:r>
      <w:r w:rsidRPr="007D577C">
        <w:rPr>
          <w:sz w:val="16"/>
        </w:rPr>
        <w:t xml:space="preserve">, like whether the Soviet Union would disintegrate by 1993. </w:t>
      </w:r>
      <w:r w:rsidRPr="007D577C">
        <w:rPr>
          <w:rStyle w:val="StyleUnderline"/>
        </w:rPr>
        <w:t>Overall, the “</w:t>
      </w:r>
      <w:r w:rsidRPr="00B71746">
        <w:rPr>
          <w:rStyle w:val="StyleUnderline"/>
          <w:highlight w:val="cyan"/>
        </w:rPr>
        <w:t xml:space="preserve">experts” </w:t>
      </w:r>
      <w:r w:rsidRPr="00B71746">
        <w:rPr>
          <w:rStyle w:val="Emphasis"/>
          <w:highlight w:val="cyan"/>
        </w:rPr>
        <w:t>struggled to perform better than “dart-throwing</w:t>
      </w:r>
      <w:r w:rsidRPr="007D577C">
        <w:rPr>
          <w:rStyle w:val="Emphasis"/>
        </w:rPr>
        <w:t xml:space="preserve"> chimps”,</w:t>
      </w:r>
      <w:r w:rsidRPr="007D577C">
        <w:rPr>
          <w:rStyle w:val="StyleUnderline"/>
        </w:rPr>
        <w:t xml:space="preserve"> </w:t>
      </w:r>
      <w:r w:rsidRPr="00B71746">
        <w:rPr>
          <w:rStyle w:val="StyleUnderline"/>
          <w:highlight w:val="cyan"/>
        </w:rPr>
        <w:t>and were</w:t>
      </w:r>
      <w:r w:rsidRPr="007D577C">
        <w:rPr>
          <w:rStyle w:val="StyleUnderline"/>
        </w:rPr>
        <w:t xml:space="preserve"> consistently </w:t>
      </w:r>
      <w:r w:rsidRPr="00B71746">
        <w:rPr>
          <w:rStyle w:val="Emphasis"/>
          <w:highlight w:val="cyan"/>
        </w:rPr>
        <w:t xml:space="preserve">less accurate than </w:t>
      </w:r>
      <w:r w:rsidRPr="007D577C">
        <w:rPr>
          <w:rStyle w:val="Emphasis"/>
        </w:rPr>
        <w:t xml:space="preserve">even relatively simple statistical </w:t>
      </w:r>
      <w:r w:rsidRPr="00B71746">
        <w:rPr>
          <w:rStyle w:val="Emphasis"/>
          <w:highlight w:val="cyan"/>
        </w:rPr>
        <w:t>algorithms</w:t>
      </w:r>
      <w:r w:rsidRPr="007D577C">
        <w:rPr>
          <w:rStyle w:val="StyleUnderline"/>
        </w:rPr>
        <w:t>. This was true of liberals and conservatives, and regardless of professional credentials.</w:t>
      </w:r>
    </w:p>
    <w:p w14:paraId="2158A991" w14:textId="77777777" w:rsidR="00041359" w:rsidRPr="007D577C" w:rsidRDefault="00041359" w:rsidP="00F50A7B">
      <w:pPr>
        <w:rPr>
          <w:sz w:val="16"/>
          <w:szCs w:val="16"/>
        </w:rPr>
      </w:pPr>
      <w:r w:rsidRPr="007D577C">
        <w:rPr>
          <w:sz w:val="16"/>
          <w:szCs w:val="16"/>
        </w:rPr>
        <w:t xml:space="preserve">But </w:t>
      </w:r>
      <w:proofErr w:type="spellStart"/>
      <w:r w:rsidRPr="007D577C">
        <w:rPr>
          <w:sz w:val="16"/>
          <w:szCs w:val="16"/>
        </w:rPr>
        <w:t>Tetlock</w:t>
      </w:r>
      <w:proofErr w:type="spellEnd"/>
      <w:r w:rsidRPr="007D577C">
        <w:rPr>
          <w:sz w:val="16"/>
          <w:szCs w:val="16"/>
        </w:rPr>
        <w:t xml:space="preserve"> did uncover one style of thinking that seemed to aid prediction. Those who preferred to consider multiple explanations and balance them together before making a prediction performed better than those who relied on a single big idea. </w:t>
      </w:r>
      <w:proofErr w:type="spellStart"/>
      <w:r w:rsidRPr="007D577C">
        <w:rPr>
          <w:sz w:val="16"/>
          <w:szCs w:val="16"/>
        </w:rPr>
        <w:t>Tetlock</w:t>
      </w:r>
      <w:proofErr w:type="spellEnd"/>
      <w:r w:rsidRPr="007D577C">
        <w:rPr>
          <w:sz w:val="16"/>
          <w:szCs w:val="16"/>
        </w:rPr>
        <w:t xml:space="preserve"> called the first group foxes and the second group hedgehogs, after an essay by Isaiah Berlin. As </w:t>
      </w:r>
      <w:proofErr w:type="spellStart"/>
      <w:r w:rsidRPr="007D577C">
        <w:rPr>
          <w:sz w:val="16"/>
          <w:szCs w:val="16"/>
        </w:rPr>
        <w:t>Tetlock</w:t>
      </w:r>
      <w:proofErr w:type="spellEnd"/>
      <w:r w:rsidRPr="007D577C">
        <w:rPr>
          <w:sz w:val="16"/>
          <w:szCs w:val="16"/>
        </w:rPr>
        <w:t xml:space="preserve"> writes:</w:t>
      </w:r>
    </w:p>
    <w:p w14:paraId="616DF4B8" w14:textId="77777777" w:rsidR="00041359" w:rsidRPr="007D577C" w:rsidRDefault="00041359" w:rsidP="00F50A7B">
      <w:pPr>
        <w:ind w:left="720"/>
        <w:rPr>
          <w:sz w:val="16"/>
          <w:szCs w:val="16"/>
        </w:rPr>
      </w:pPr>
      <w:r w:rsidRPr="007D577C">
        <w:rPr>
          <w:sz w:val="16"/>
          <w:szCs w:val="16"/>
        </w:rPr>
        <w:t>The intellectually aggressive hedgehogs knew one big thing and sought, under the banner of parsimony, to expand the explanatory power of that big thing to “cover” new cases; the more eclectic foxes knew many little things and were content to improvise ad hoc solutions to keep pace with a rapidly changing world.</w:t>
      </w:r>
    </w:p>
    <w:p w14:paraId="525216E7" w14:textId="77777777" w:rsidR="00041359" w:rsidRPr="00B71746" w:rsidRDefault="00041359" w:rsidP="00F50A7B">
      <w:pPr>
        <w:rPr>
          <w:sz w:val="16"/>
        </w:rPr>
      </w:pPr>
      <w:r w:rsidRPr="00B71746">
        <w:rPr>
          <w:sz w:val="16"/>
        </w:rPr>
        <w:t xml:space="preserve">Since the book, </w:t>
      </w:r>
      <w:proofErr w:type="spellStart"/>
      <w:r w:rsidRPr="007D577C">
        <w:rPr>
          <w:rStyle w:val="StyleUnderline"/>
        </w:rPr>
        <w:t>Tetlock</w:t>
      </w:r>
      <w:proofErr w:type="spellEnd"/>
      <w:r w:rsidRPr="007D577C">
        <w:rPr>
          <w:rStyle w:val="StyleUnderline"/>
        </w:rPr>
        <w:t xml:space="preserve"> and several colleagues have been running a series of geopolitical </w:t>
      </w:r>
      <w:r w:rsidRPr="00B71746">
        <w:rPr>
          <w:rStyle w:val="StyleUnderline"/>
          <w:highlight w:val="cyan"/>
        </w:rPr>
        <w:t>forecasting tournaments</w:t>
      </w:r>
      <w:r w:rsidRPr="00B71746">
        <w:rPr>
          <w:sz w:val="16"/>
        </w:rPr>
        <w:t xml:space="preserve"> (which I’ve dabbled in) </w:t>
      </w:r>
      <w:r w:rsidRPr="00B71746">
        <w:rPr>
          <w:rStyle w:val="StyleUnderline"/>
        </w:rPr>
        <w:t xml:space="preserve">to </w:t>
      </w:r>
      <w:r w:rsidRPr="00B71746">
        <w:rPr>
          <w:rStyle w:val="StyleUnderline"/>
          <w:highlight w:val="cyan"/>
        </w:rPr>
        <w:t>discover</w:t>
      </w:r>
      <w:r w:rsidRPr="00B71746">
        <w:rPr>
          <w:rStyle w:val="StyleUnderline"/>
        </w:rPr>
        <w:t xml:space="preserve"> what helps people make better predictions</w:t>
      </w:r>
      <w:r w:rsidRPr="00B71746">
        <w:rPr>
          <w:sz w:val="16"/>
        </w:rPr>
        <w:t xml:space="preserve">. Over the last six months, </w:t>
      </w:r>
      <w:proofErr w:type="spellStart"/>
      <w:r w:rsidRPr="00B71746">
        <w:rPr>
          <w:sz w:val="16"/>
        </w:rPr>
        <w:t>Tetlock</w:t>
      </w:r>
      <w:proofErr w:type="spellEnd"/>
      <w:r w:rsidRPr="00B71746">
        <w:rPr>
          <w:sz w:val="16"/>
        </w:rPr>
        <w:t xml:space="preserve">, Barbara </w:t>
      </w:r>
      <w:proofErr w:type="spellStart"/>
      <w:r w:rsidRPr="00B71746">
        <w:rPr>
          <w:sz w:val="16"/>
        </w:rPr>
        <w:t>Mellers</w:t>
      </w:r>
      <w:proofErr w:type="spellEnd"/>
      <w:r w:rsidRPr="00B71746">
        <w:rPr>
          <w:sz w:val="16"/>
        </w:rPr>
        <w:t xml:space="preserve">, and several of their Penn colleagues have released three new papers analyzing 150,000 forecasts by 743 participants (all with at least a bachelor’s degree) competing to predict 199 world events. </w:t>
      </w:r>
      <w:r w:rsidRPr="007D577C">
        <w:rPr>
          <w:rStyle w:val="StyleUnderline"/>
        </w:rPr>
        <w:t>One paper focuses solely on high-performing “super forecasters</w:t>
      </w:r>
      <w:r w:rsidRPr="00B71746">
        <w:rPr>
          <w:sz w:val="16"/>
        </w:rPr>
        <w:t>”; another looks at the entire group; and a third makes the case for forecasting tournaments as a research tool.</w:t>
      </w:r>
    </w:p>
    <w:p w14:paraId="32457083" w14:textId="77777777" w:rsidR="00041359" w:rsidRPr="00B71746" w:rsidRDefault="00041359" w:rsidP="00F50A7B">
      <w:pPr>
        <w:rPr>
          <w:sz w:val="16"/>
        </w:rPr>
      </w:pPr>
      <w:r w:rsidRPr="007D577C">
        <w:rPr>
          <w:rStyle w:val="StyleUnderline"/>
        </w:rPr>
        <w:t xml:space="preserve">The main finding? </w:t>
      </w:r>
      <w:r w:rsidRPr="00B71746">
        <w:rPr>
          <w:rStyle w:val="Emphasis"/>
          <w:highlight w:val="cyan"/>
        </w:rPr>
        <w:t xml:space="preserve">Prediction isn’t </w:t>
      </w:r>
      <w:r w:rsidRPr="007D577C">
        <w:rPr>
          <w:rStyle w:val="Emphasis"/>
        </w:rPr>
        <w:t xml:space="preserve">a </w:t>
      </w:r>
      <w:r w:rsidRPr="00B71746">
        <w:rPr>
          <w:rStyle w:val="Emphasis"/>
          <w:highlight w:val="cyan"/>
        </w:rPr>
        <w:t xml:space="preserve">hopeless </w:t>
      </w:r>
      <w:r w:rsidRPr="007D577C">
        <w:rPr>
          <w:rStyle w:val="Emphasis"/>
        </w:rPr>
        <w:t>enterprise</w:t>
      </w:r>
      <w:r w:rsidRPr="00B71746">
        <w:rPr>
          <w:sz w:val="16"/>
        </w:rPr>
        <w:t xml:space="preserve">— the tournament participants did far better than blind chance. Think about a prediction with two possible outcomes, like who will win the Super Bowl. If you pick at random, you’ll be wrong half the time. But </w:t>
      </w:r>
      <w:r w:rsidRPr="00B71746">
        <w:rPr>
          <w:rStyle w:val="StyleUnderline"/>
          <w:highlight w:val="cyan"/>
        </w:rPr>
        <w:t xml:space="preserve">the best forecasters were </w:t>
      </w:r>
      <w:r w:rsidRPr="00B71746">
        <w:rPr>
          <w:rStyle w:val="Emphasis"/>
          <w:highlight w:val="cyan"/>
        </w:rPr>
        <w:t>consistently able to cut that error rate by more than half</w:t>
      </w:r>
      <w:r w:rsidRPr="00B71746">
        <w:rPr>
          <w:sz w:val="16"/>
        </w:rPr>
        <w:t xml:space="preserve">. As </w:t>
      </w:r>
      <w:proofErr w:type="spellStart"/>
      <w:r w:rsidRPr="00B71746">
        <w:rPr>
          <w:sz w:val="16"/>
        </w:rPr>
        <w:t>Tetlock</w:t>
      </w:r>
      <w:proofErr w:type="spellEnd"/>
      <w:r w:rsidRPr="00B71746">
        <w:rPr>
          <w:sz w:val="16"/>
        </w:rPr>
        <w:t xml:space="preserve"> put it to me, “</w:t>
      </w:r>
      <w:r w:rsidRPr="007D577C">
        <w:rPr>
          <w:rStyle w:val="StyleUnderline"/>
        </w:rPr>
        <w:t>The best forecasters are hovering between the chimp and God</w:t>
      </w:r>
      <w:r w:rsidRPr="00B71746">
        <w:rPr>
          <w:sz w:val="16"/>
        </w:rPr>
        <w:t>.”</w:t>
      </w:r>
    </w:p>
    <w:p w14:paraId="2CFA2E34" w14:textId="77777777" w:rsidR="00041359" w:rsidRPr="003A6415" w:rsidRDefault="00041359" w:rsidP="001C7979">
      <w:pPr>
        <w:rPr>
          <w:rStyle w:val="StyleUnderline"/>
        </w:rPr>
      </w:pPr>
    </w:p>
    <w:p w14:paraId="16AF9C41" w14:textId="1D3C3162" w:rsidR="00041359" w:rsidRPr="0092412C" w:rsidRDefault="00041359" w:rsidP="00612C54">
      <w:pPr>
        <w:pStyle w:val="Heading3"/>
      </w:pPr>
      <w:r>
        <w:t xml:space="preserve">AT: Can’t </w:t>
      </w:r>
      <w:proofErr w:type="spellStart"/>
      <w:r>
        <w:t>Superforecast</w:t>
      </w:r>
      <w:proofErr w:type="spellEnd"/>
      <w:r>
        <w:t xml:space="preserve"> </w:t>
      </w:r>
      <w:proofErr w:type="spellStart"/>
      <w:r>
        <w:t>FoPo</w:t>
      </w:r>
      <w:proofErr w:type="spellEnd"/>
      <w:r>
        <w:t xml:space="preserve">---2NC </w:t>
      </w:r>
    </w:p>
    <w:p w14:paraId="6A0A2627" w14:textId="77777777" w:rsidR="00041359" w:rsidRDefault="00041359" w:rsidP="00D65D2E">
      <w:pPr>
        <w:pStyle w:val="Heading4"/>
      </w:pPr>
      <w:r>
        <w:t xml:space="preserve">GJP </w:t>
      </w:r>
      <w:proofErr w:type="spellStart"/>
      <w:r>
        <w:t>Superforecasters</w:t>
      </w:r>
      <w:proofErr w:type="spellEnd"/>
      <w:r>
        <w:t xml:space="preserve"> have learned foreign policy. </w:t>
      </w:r>
    </w:p>
    <w:p w14:paraId="22669D62" w14:textId="77777777" w:rsidR="00041359" w:rsidRPr="00381BF0" w:rsidRDefault="00041359" w:rsidP="00D65D2E">
      <w:r>
        <w:t xml:space="preserve">Barbara </w:t>
      </w:r>
      <w:proofErr w:type="spellStart"/>
      <w:r w:rsidRPr="00381BF0">
        <w:rPr>
          <w:rStyle w:val="Style13ptBold"/>
        </w:rPr>
        <w:t>Mellers</w:t>
      </w:r>
      <w:proofErr w:type="spellEnd"/>
      <w:r w:rsidRPr="00381BF0">
        <w:rPr>
          <w:rStyle w:val="Style13ptBold"/>
        </w:rPr>
        <w:t xml:space="preserve"> and</w:t>
      </w:r>
      <w:r>
        <w:t xml:space="preserve"> Michael C. </w:t>
      </w:r>
      <w:r w:rsidRPr="00381BF0">
        <w:rPr>
          <w:rStyle w:val="Style13ptBold"/>
        </w:rPr>
        <w:t>Horowitz 1</w:t>
      </w:r>
      <w:r>
        <w:rPr>
          <w:rStyle w:val="Style13ptBold"/>
        </w:rPr>
        <w:t>5</w:t>
      </w:r>
      <w:r>
        <w:t xml:space="preserve">. Barbara </w:t>
      </w:r>
      <w:proofErr w:type="spellStart"/>
      <w:r>
        <w:t>Mellers</w:t>
      </w:r>
      <w:proofErr w:type="spellEnd"/>
      <w:r>
        <w:t xml:space="preserve"> is the I. George Heyman University Professor of Psychology at the University of Pennsylvania. Michael C. Horowitz is an associate professor of political science at the University of Pennsylvania. "Does anyone make accurate geopolitical predictions?". Washington Post. https://www.washingtonpost.com/news/monkey-cage/wp/2015/01/29/does-anyone-make-accurate-geopolitical-predictions/ </w:t>
      </w:r>
    </w:p>
    <w:p w14:paraId="55B06BB4" w14:textId="77777777" w:rsidR="00041359" w:rsidRPr="00381BF0" w:rsidRDefault="00041359" w:rsidP="00D65D2E">
      <w:pPr>
        <w:rPr>
          <w:sz w:val="16"/>
        </w:rPr>
      </w:pPr>
      <w:r w:rsidRPr="00381BF0">
        <w:rPr>
          <w:rStyle w:val="StyleUnderline"/>
        </w:rPr>
        <w:t>We discovered</w:t>
      </w:r>
      <w:r w:rsidRPr="00381BF0">
        <w:rPr>
          <w:sz w:val="16"/>
        </w:rPr>
        <w:t xml:space="preserve"> three </w:t>
      </w:r>
      <w:r w:rsidRPr="00381BF0">
        <w:rPr>
          <w:rStyle w:val="StyleUnderline"/>
        </w:rPr>
        <w:t xml:space="preserve">key </w:t>
      </w:r>
      <w:r w:rsidRPr="00E921EB">
        <w:rPr>
          <w:rStyle w:val="StyleUnderline"/>
          <w:highlight w:val="cyan"/>
        </w:rPr>
        <w:t xml:space="preserve">factors </w:t>
      </w:r>
      <w:r w:rsidRPr="00381BF0">
        <w:rPr>
          <w:rStyle w:val="StyleUnderline"/>
        </w:rPr>
        <w:t xml:space="preserve">that </w:t>
      </w:r>
      <w:r w:rsidRPr="00E921EB">
        <w:rPr>
          <w:rStyle w:val="Emphasis"/>
          <w:highlight w:val="cyan"/>
        </w:rPr>
        <w:t>predicted geopolitical forecasting accuracy</w:t>
      </w:r>
      <w:r w:rsidRPr="00381BF0">
        <w:rPr>
          <w:sz w:val="16"/>
        </w:rPr>
        <w:t>.</w:t>
      </w:r>
    </w:p>
    <w:p w14:paraId="6C20AD95" w14:textId="77777777" w:rsidR="00041359" w:rsidRPr="00381BF0" w:rsidRDefault="00041359" w:rsidP="00D65D2E">
      <w:pPr>
        <w:rPr>
          <w:u w:val="single"/>
        </w:rPr>
      </w:pPr>
      <w:r w:rsidRPr="00381BF0">
        <w:rPr>
          <w:sz w:val="16"/>
        </w:rPr>
        <w:t xml:space="preserve">First, </w:t>
      </w:r>
      <w:r w:rsidRPr="00381BF0">
        <w:rPr>
          <w:rStyle w:val="StyleUnderline"/>
        </w:rPr>
        <w:t xml:space="preserve">psychological factors, </w:t>
      </w:r>
      <w:r w:rsidRPr="00E921EB">
        <w:rPr>
          <w:rStyle w:val="StyleUnderline"/>
          <w:highlight w:val="cyan"/>
        </w:rPr>
        <w:t>including</w:t>
      </w:r>
      <w:r w:rsidRPr="00381BF0">
        <w:rPr>
          <w:sz w:val="16"/>
        </w:rPr>
        <w:t xml:space="preserve"> inductive reasoning, pattern detection, </w:t>
      </w:r>
      <w:r w:rsidRPr="00E921EB">
        <w:rPr>
          <w:rStyle w:val="Emphasis"/>
          <w:highlight w:val="cyan"/>
        </w:rPr>
        <w:t>open-mindedness and</w:t>
      </w:r>
      <w:r w:rsidRPr="00381BF0">
        <w:rPr>
          <w:rStyle w:val="Emphasis"/>
        </w:rPr>
        <w:t xml:space="preserve"> the tendency to look for information</w:t>
      </w:r>
      <w:r w:rsidRPr="00381BF0">
        <w:rPr>
          <w:sz w:val="16"/>
        </w:rPr>
        <w:t xml:space="preserve"> that goes against one’s favored views, especially when combined with political knowledge, </w:t>
      </w:r>
      <w:r w:rsidRPr="00381BF0">
        <w:rPr>
          <w:rStyle w:val="StyleUnderline"/>
        </w:rPr>
        <w:t>helped forecasters make accurate predictions.</w:t>
      </w:r>
    </w:p>
    <w:p w14:paraId="3CB01B20" w14:textId="77777777" w:rsidR="00041359" w:rsidRPr="00381BF0" w:rsidRDefault="00041359" w:rsidP="00D65D2E">
      <w:pPr>
        <w:rPr>
          <w:sz w:val="16"/>
          <w:szCs w:val="16"/>
        </w:rPr>
      </w:pPr>
      <w:r w:rsidRPr="00381BF0">
        <w:rPr>
          <w:sz w:val="16"/>
          <w:szCs w:val="16"/>
        </w:rPr>
        <w:t>Second, forecasters benefited from conditions tested in controlled experiments to determine the best environments for making accurate forecasts, including training in probabilistic reasoning and participation in collaborative teams that shared information and discussed rationales.</w:t>
      </w:r>
    </w:p>
    <w:p w14:paraId="4B0D66FA" w14:textId="77777777" w:rsidR="00041359" w:rsidRPr="00381BF0" w:rsidRDefault="00041359" w:rsidP="00D65D2E">
      <w:pPr>
        <w:rPr>
          <w:sz w:val="16"/>
        </w:rPr>
      </w:pPr>
      <w:r w:rsidRPr="00381BF0">
        <w:rPr>
          <w:sz w:val="16"/>
        </w:rPr>
        <w:t xml:space="preserve">Third, </w:t>
      </w:r>
      <w:r w:rsidRPr="00381BF0">
        <w:rPr>
          <w:rStyle w:val="StyleUnderline"/>
        </w:rPr>
        <w:t xml:space="preserve">effort mattered. </w:t>
      </w:r>
      <w:r w:rsidRPr="00E921EB">
        <w:rPr>
          <w:rStyle w:val="StyleUnderline"/>
          <w:highlight w:val="cyan"/>
        </w:rPr>
        <w:t>Forecasters who</w:t>
      </w:r>
      <w:r w:rsidRPr="00381BF0">
        <w:rPr>
          <w:rStyle w:val="StyleUnderline"/>
        </w:rPr>
        <w:t xml:space="preserve"> made predictions on more questions, </w:t>
      </w:r>
      <w:r w:rsidRPr="00E921EB">
        <w:rPr>
          <w:rStyle w:val="Emphasis"/>
          <w:highlight w:val="cyan"/>
        </w:rPr>
        <w:t>updated their predictions</w:t>
      </w:r>
      <w:r w:rsidRPr="00381BF0">
        <w:rPr>
          <w:sz w:val="16"/>
        </w:rPr>
        <w:t xml:space="preserve"> more often and spent more time deliberating about their predictions </w:t>
      </w:r>
      <w:r w:rsidRPr="00381BF0">
        <w:rPr>
          <w:rStyle w:val="Emphasis"/>
        </w:rPr>
        <w:t>had a decisive edge</w:t>
      </w:r>
      <w:r w:rsidRPr="00381BF0">
        <w:rPr>
          <w:sz w:val="16"/>
        </w:rPr>
        <w:t>.</w:t>
      </w:r>
    </w:p>
    <w:p w14:paraId="5C34622E" w14:textId="77777777" w:rsidR="00041359" w:rsidRPr="00381BF0" w:rsidRDefault="00041359" w:rsidP="00D65D2E">
      <w:pPr>
        <w:rPr>
          <w:sz w:val="16"/>
        </w:rPr>
      </w:pPr>
      <w:r w:rsidRPr="00381BF0">
        <w:rPr>
          <w:rStyle w:val="StyleUnderline"/>
        </w:rPr>
        <w:t>The best forecasters</w:t>
      </w:r>
      <w:r w:rsidRPr="00381BF0">
        <w:rPr>
          <w:sz w:val="16"/>
        </w:rPr>
        <w:t xml:space="preserve"> also </w:t>
      </w:r>
      <w:r w:rsidRPr="00381BF0">
        <w:rPr>
          <w:rStyle w:val="StyleUnderline"/>
        </w:rPr>
        <w:t>believed they could learn</w:t>
      </w:r>
      <w:r w:rsidRPr="00381BF0">
        <w:rPr>
          <w:sz w:val="16"/>
        </w:rPr>
        <w:t xml:space="preserve"> to make better predictions – they viewed forecasting not as an innate ability, but rather as </w:t>
      </w:r>
      <w:r w:rsidRPr="00381BF0">
        <w:rPr>
          <w:rStyle w:val="StyleUnderline"/>
        </w:rPr>
        <w:t>a skill that required deliberate practice, sustained effort and constant monitoring of current affairs</w:t>
      </w:r>
      <w:r w:rsidRPr="00381BF0">
        <w:rPr>
          <w:sz w:val="16"/>
        </w:rPr>
        <w:t>.</w:t>
      </w:r>
    </w:p>
    <w:p w14:paraId="60A764FD" w14:textId="77777777" w:rsidR="00041359" w:rsidRPr="00381BF0" w:rsidRDefault="00041359" w:rsidP="00D65D2E">
      <w:pPr>
        <w:rPr>
          <w:sz w:val="16"/>
        </w:rPr>
      </w:pPr>
      <w:r w:rsidRPr="00381BF0">
        <w:rPr>
          <w:sz w:val="16"/>
        </w:rPr>
        <w:t xml:space="preserve">Although we were initially unsure whether it was even possible to develop skill </w:t>
      </w:r>
      <w:r w:rsidRPr="00E921EB">
        <w:rPr>
          <w:rStyle w:val="StyleUnderline"/>
          <w:highlight w:val="cyan"/>
        </w:rPr>
        <w:t>in geopolitical forecasting</w:t>
      </w:r>
      <w:r w:rsidRPr="00381BF0">
        <w:rPr>
          <w:rStyle w:val="StyleUnderline"/>
        </w:rPr>
        <w:t>,</w:t>
      </w:r>
      <w:r w:rsidRPr="00381BF0">
        <w:rPr>
          <w:sz w:val="16"/>
        </w:rPr>
        <w:t xml:space="preserve"> </w:t>
      </w:r>
      <w:r w:rsidRPr="00381BF0">
        <w:rPr>
          <w:rStyle w:val="Emphasis"/>
        </w:rPr>
        <w:t xml:space="preserve">our </w:t>
      </w:r>
      <w:r w:rsidRPr="00E921EB">
        <w:rPr>
          <w:rStyle w:val="Emphasis"/>
          <w:highlight w:val="cyan"/>
        </w:rPr>
        <w:t>research shows that some people are exceptionally accurate over long periods of time</w:t>
      </w:r>
      <w:r w:rsidRPr="00381BF0">
        <w:rPr>
          <w:rStyle w:val="StyleUnderline"/>
        </w:rPr>
        <w:t>. These people tended to share all of the qualities described above</w:t>
      </w:r>
      <w:r w:rsidRPr="00381BF0">
        <w:rPr>
          <w:sz w:val="16"/>
        </w:rPr>
        <w:t>, and took advantage of their training in probabilistic reasoning and the advantages of working together in teams.</w:t>
      </w:r>
    </w:p>
    <w:p w14:paraId="10DA156E" w14:textId="77777777" w:rsidR="00041359" w:rsidRPr="00381BF0" w:rsidRDefault="00041359" w:rsidP="00D65D2E">
      <w:pPr>
        <w:rPr>
          <w:sz w:val="16"/>
          <w:szCs w:val="16"/>
        </w:rPr>
      </w:pPr>
      <w:r w:rsidRPr="00381BF0">
        <w:rPr>
          <w:sz w:val="16"/>
          <w:szCs w:val="16"/>
        </w:rPr>
        <w:t>Can this be learned? For any type of skill to develop, two conditions must be present: an environment with sufficient stability to permit learning and opportunities for practice. Skill development also occurs when people care enough to engage in deliberative rehearsal. Our forecasters received constant feedback with accuracy scores and leaderboard rankings as each question closed and scores were provided. They also had many chances to learn; forecasters were given almost 200 questions over two years. Participants each made an average of 121 forecasts. These conditions enabled a process of learning-by-doing and help to explain why some forecasters achieved far-better-than-chance accuracy.</w:t>
      </w:r>
    </w:p>
    <w:p w14:paraId="1974D66F" w14:textId="77777777" w:rsidR="00041359" w:rsidRPr="00381BF0" w:rsidRDefault="00041359" w:rsidP="00D65D2E">
      <w:pPr>
        <w:rPr>
          <w:sz w:val="16"/>
        </w:rPr>
      </w:pPr>
      <w:r w:rsidRPr="00E921EB">
        <w:rPr>
          <w:rStyle w:val="StyleUnderline"/>
          <w:highlight w:val="cyan"/>
        </w:rPr>
        <w:t xml:space="preserve">Our findings </w:t>
      </w:r>
      <w:r w:rsidRPr="00381BF0">
        <w:rPr>
          <w:rStyle w:val="StyleUnderline"/>
        </w:rPr>
        <w:t xml:space="preserve">could </w:t>
      </w:r>
      <w:r w:rsidRPr="00E921EB">
        <w:rPr>
          <w:rStyle w:val="StyleUnderline"/>
          <w:highlight w:val="cyan"/>
        </w:rPr>
        <w:t xml:space="preserve">yield </w:t>
      </w:r>
      <w:r w:rsidRPr="00381BF0">
        <w:rPr>
          <w:rStyle w:val="Emphasis"/>
        </w:rPr>
        <w:t xml:space="preserve">important </w:t>
      </w:r>
      <w:r w:rsidRPr="00E921EB">
        <w:rPr>
          <w:rStyle w:val="Emphasis"/>
          <w:highlight w:val="cyan"/>
        </w:rPr>
        <w:t>lessons for</w:t>
      </w:r>
      <w:r w:rsidRPr="00E921EB">
        <w:rPr>
          <w:sz w:val="16"/>
          <w:highlight w:val="cyan"/>
        </w:rPr>
        <w:t xml:space="preserve"> </w:t>
      </w:r>
      <w:r w:rsidRPr="00381BF0">
        <w:rPr>
          <w:sz w:val="16"/>
        </w:rPr>
        <w:t xml:space="preserve">both </w:t>
      </w:r>
      <w:r w:rsidRPr="00381BF0">
        <w:rPr>
          <w:rStyle w:val="Emphasis"/>
        </w:rPr>
        <w:t xml:space="preserve">the U.S. </w:t>
      </w:r>
      <w:r w:rsidRPr="00E921EB">
        <w:rPr>
          <w:rStyle w:val="Emphasis"/>
          <w:highlight w:val="cyan"/>
        </w:rPr>
        <w:t>national security</w:t>
      </w:r>
      <w:r w:rsidRPr="00381BF0">
        <w:rPr>
          <w:rStyle w:val="Emphasis"/>
        </w:rPr>
        <w:t xml:space="preserve"> community</w:t>
      </w:r>
      <w:r w:rsidRPr="00381BF0">
        <w:rPr>
          <w:sz w:val="16"/>
        </w:rPr>
        <w:t xml:space="preserve"> and others in government and the private sector interested in improving forecasting accuracy.</w:t>
      </w:r>
    </w:p>
    <w:p w14:paraId="32532004" w14:textId="77777777" w:rsidR="00041359" w:rsidRPr="00381BF0" w:rsidRDefault="00041359" w:rsidP="00D65D2E">
      <w:pPr>
        <w:rPr>
          <w:rStyle w:val="StyleUnderline"/>
        </w:rPr>
      </w:pPr>
      <w:r w:rsidRPr="00381BF0">
        <w:rPr>
          <w:sz w:val="16"/>
        </w:rPr>
        <w:t xml:space="preserve">In the real world, many analysts inside and outside the government make non-numerical forecasts that are vague and hard to assess for accuracy, so feedback is often absent. Feedback is essential for learning, though. We must keep score, and there is no way to do that without precise forecasting and some sort of accountability. That’s harder than it sounds. Accountability can be like a Ping-Pong game in which analysts are incentivized to shift their predictions depending on the direction of the most recent error. They are likelier to say “signal” when recently accused of under-connecting the dots (i.e., 9/11) and to say “noise” when recently accused of over-connecting the dots (i.e., weapons of mass destruction in Iraq). With this process, improvement is impossible. By harnessing the wisdom of crowds </w:t>
      </w:r>
      <w:r w:rsidRPr="00E921EB">
        <w:rPr>
          <w:rStyle w:val="StyleUnderline"/>
          <w:highlight w:val="cyan"/>
        </w:rPr>
        <w:t>with the</w:t>
      </w:r>
      <w:r w:rsidRPr="00381BF0">
        <w:rPr>
          <w:rStyle w:val="StyleUnderline"/>
        </w:rPr>
        <w:t xml:space="preserve"> tools </w:t>
      </w:r>
      <w:r w:rsidRPr="00E921EB">
        <w:rPr>
          <w:rStyle w:val="Emphasis"/>
          <w:highlight w:val="cyan"/>
        </w:rPr>
        <w:t>G</w:t>
      </w:r>
      <w:r w:rsidRPr="00381BF0">
        <w:rPr>
          <w:rStyle w:val="Emphasis"/>
        </w:rPr>
        <w:t xml:space="preserve">ood </w:t>
      </w:r>
      <w:r w:rsidRPr="00E921EB">
        <w:rPr>
          <w:rStyle w:val="Emphasis"/>
          <w:highlight w:val="cyan"/>
        </w:rPr>
        <w:t>J</w:t>
      </w:r>
      <w:r w:rsidRPr="00381BF0">
        <w:rPr>
          <w:rStyle w:val="Emphasis"/>
        </w:rPr>
        <w:t xml:space="preserve">udgment </w:t>
      </w:r>
      <w:r w:rsidRPr="00E921EB">
        <w:rPr>
          <w:rStyle w:val="Emphasis"/>
          <w:highlight w:val="cyan"/>
        </w:rPr>
        <w:t>P</w:t>
      </w:r>
      <w:r w:rsidRPr="00381BF0">
        <w:rPr>
          <w:rStyle w:val="Emphasis"/>
        </w:rPr>
        <w:t>roject</w:t>
      </w:r>
      <w:r w:rsidRPr="00381BF0">
        <w:rPr>
          <w:rStyle w:val="StyleUnderline"/>
        </w:rPr>
        <w:t xml:space="preserve"> developed, </w:t>
      </w:r>
      <w:r w:rsidRPr="00E921EB">
        <w:rPr>
          <w:rStyle w:val="StyleUnderline"/>
          <w:highlight w:val="cyan"/>
        </w:rPr>
        <w:t>we can</w:t>
      </w:r>
      <w:r w:rsidRPr="00381BF0">
        <w:rPr>
          <w:rStyle w:val="StyleUnderline"/>
        </w:rPr>
        <w:t xml:space="preserve"> build on what we know, keep improving our skills and </w:t>
      </w:r>
      <w:r w:rsidRPr="00E921EB">
        <w:rPr>
          <w:rStyle w:val="StyleUnderline"/>
          <w:highlight w:val="cyan"/>
        </w:rPr>
        <w:t xml:space="preserve">become more </w:t>
      </w:r>
      <w:r w:rsidRPr="00E921EB">
        <w:rPr>
          <w:rStyle w:val="Emphasis"/>
          <w:highlight w:val="cyan"/>
        </w:rPr>
        <w:t xml:space="preserve">accurate in </w:t>
      </w:r>
      <w:r w:rsidRPr="00381BF0">
        <w:rPr>
          <w:rStyle w:val="Emphasis"/>
        </w:rPr>
        <w:t xml:space="preserve">our </w:t>
      </w:r>
      <w:r w:rsidRPr="00E921EB">
        <w:rPr>
          <w:rStyle w:val="Emphasis"/>
          <w:highlight w:val="cyan"/>
        </w:rPr>
        <w:t xml:space="preserve">forecasting </w:t>
      </w:r>
      <w:r w:rsidRPr="00381BF0">
        <w:rPr>
          <w:rStyle w:val="Emphasis"/>
        </w:rPr>
        <w:t xml:space="preserve">of </w:t>
      </w:r>
      <w:r w:rsidRPr="00E921EB">
        <w:rPr>
          <w:rStyle w:val="Emphasis"/>
          <w:highlight w:val="cyan"/>
        </w:rPr>
        <w:t>geopolitical events</w:t>
      </w:r>
      <w:r w:rsidRPr="00381BF0">
        <w:rPr>
          <w:rStyle w:val="StyleUnderline"/>
        </w:rPr>
        <w:t>.</w:t>
      </w:r>
    </w:p>
    <w:p w14:paraId="39FFFC11" w14:textId="77777777" w:rsidR="00041359" w:rsidRDefault="00041359" w:rsidP="00D65D2E">
      <w:pPr>
        <w:pStyle w:val="Heading4"/>
      </w:pPr>
      <w:proofErr w:type="spellStart"/>
      <w:r>
        <w:t>Superforecasting</w:t>
      </w:r>
      <w:proofErr w:type="spellEnd"/>
      <w:r>
        <w:t xml:space="preserve"> applies to foreign policy predictions. </w:t>
      </w:r>
    </w:p>
    <w:p w14:paraId="2C75DE03" w14:textId="77777777" w:rsidR="00041359" w:rsidRDefault="00041359" w:rsidP="00D65D2E">
      <w:r>
        <w:t xml:space="preserve">Philip </w:t>
      </w:r>
      <w:proofErr w:type="spellStart"/>
      <w:r w:rsidRPr="0092412C">
        <w:rPr>
          <w:rStyle w:val="Style13ptBold"/>
        </w:rPr>
        <w:t>Tetlock</w:t>
      </w:r>
      <w:proofErr w:type="spellEnd"/>
      <w:r w:rsidRPr="0092412C">
        <w:rPr>
          <w:rStyle w:val="Style13ptBold"/>
        </w:rPr>
        <w:t xml:space="preserve"> 15</w:t>
      </w:r>
      <w:r>
        <w:t xml:space="preserve">. "Why an Open Mind Is Key to Making Better Predictions". </w:t>
      </w:r>
      <w:proofErr w:type="spellStart"/>
      <w:r>
        <w:t>Knowledge@Wharton</w:t>
      </w:r>
      <w:proofErr w:type="spellEnd"/>
      <w:r>
        <w:t>. 10-2-2015. https://knowledge.wharton.upenn.edu/article/why-an-open-mind-is-key-to-making-better-predictions/</w:t>
      </w:r>
    </w:p>
    <w:p w14:paraId="40D2D7A8" w14:textId="77777777" w:rsidR="00041359" w:rsidRPr="0092412C" w:rsidRDefault="00041359" w:rsidP="00D65D2E">
      <w:pPr>
        <w:rPr>
          <w:u w:val="single"/>
        </w:rPr>
      </w:pPr>
      <w:proofErr w:type="spellStart"/>
      <w:r w:rsidRPr="0092412C">
        <w:rPr>
          <w:sz w:val="16"/>
        </w:rPr>
        <w:t>Tetlock</w:t>
      </w:r>
      <w:proofErr w:type="spellEnd"/>
      <w:r w:rsidRPr="0092412C">
        <w:rPr>
          <w:sz w:val="16"/>
        </w:rPr>
        <w:t xml:space="preserve">: Eventually you’re going to reach a point where you’re not going to get any better because, as I mentioned, the environment itself has some degree of irreducible uncertainty. So no matter how good you are, you’re probably not going to do a very good job predicting what the value of Google is going to be next week on the New York Stock Exchange. So </w:t>
      </w:r>
      <w:r w:rsidRPr="0092412C">
        <w:rPr>
          <w:rStyle w:val="StyleUnderline"/>
        </w:rPr>
        <w:t xml:space="preserve">there are some things that are very difficult to do. It’s not clear that even using </w:t>
      </w:r>
      <w:proofErr w:type="spellStart"/>
      <w:r w:rsidRPr="0092412C">
        <w:rPr>
          <w:rStyle w:val="StyleUnderline"/>
        </w:rPr>
        <w:t>superforecasters</w:t>
      </w:r>
      <w:proofErr w:type="spellEnd"/>
      <w:r w:rsidRPr="0092412C">
        <w:rPr>
          <w:rStyle w:val="StyleUnderline"/>
        </w:rPr>
        <w:t xml:space="preserve"> is going to let you make appreciable headway on that. But </w:t>
      </w:r>
      <w:r w:rsidRPr="0092412C">
        <w:rPr>
          <w:rStyle w:val="StyleUnderline"/>
          <w:highlight w:val="cyan"/>
        </w:rPr>
        <w:t>there are many things that are quite doable</w:t>
      </w:r>
      <w:r w:rsidRPr="0092412C">
        <w:rPr>
          <w:rStyle w:val="StyleUnderline"/>
        </w:rPr>
        <w:t xml:space="preserve"> </w:t>
      </w:r>
      <w:r w:rsidRPr="0092412C">
        <w:rPr>
          <w:sz w:val="16"/>
        </w:rPr>
        <w:t xml:space="preserve">that we previously didn’t think were doable, </w:t>
      </w:r>
      <w:r w:rsidRPr="0092412C">
        <w:rPr>
          <w:rStyle w:val="StyleUnderline"/>
        </w:rPr>
        <w:t>and there’s a lot of room for improving the accuracy and probability judgments on those things.</w:t>
      </w:r>
    </w:p>
    <w:p w14:paraId="73A81534" w14:textId="77777777" w:rsidR="00041359" w:rsidRPr="0092412C" w:rsidRDefault="00041359" w:rsidP="00D65D2E">
      <w:pPr>
        <w:rPr>
          <w:sz w:val="16"/>
        </w:rPr>
      </w:pPr>
      <w:r w:rsidRPr="0092412C">
        <w:rPr>
          <w:rStyle w:val="StyleUnderline"/>
          <w:highlight w:val="cyan"/>
        </w:rPr>
        <w:t xml:space="preserve">Those are things like </w:t>
      </w:r>
      <w:r w:rsidRPr="0092412C">
        <w:rPr>
          <w:rStyle w:val="Emphasis"/>
          <w:highlight w:val="cyan"/>
        </w:rPr>
        <w:t>predicting</w:t>
      </w:r>
      <w:r w:rsidRPr="0092412C">
        <w:rPr>
          <w:sz w:val="16"/>
        </w:rPr>
        <w:t xml:space="preserve"> whether </w:t>
      </w:r>
      <w:r w:rsidRPr="0092412C">
        <w:rPr>
          <w:rStyle w:val="Emphasis"/>
          <w:highlight w:val="cyan"/>
        </w:rPr>
        <w:t>international conflicts</w:t>
      </w:r>
      <w:r w:rsidRPr="0092412C">
        <w:rPr>
          <w:sz w:val="16"/>
        </w:rPr>
        <w:t xml:space="preserve"> are going to escalate or deescalate, </w:t>
      </w:r>
      <w:r w:rsidRPr="0092412C">
        <w:rPr>
          <w:rStyle w:val="StyleUnderline"/>
        </w:rPr>
        <w:t>whether certain treaties are going to be signed or approved by legislatures, or whether Greece is going to leave the eurozone</w:t>
      </w:r>
      <w:r w:rsidRPr="0092412C">
        <w:rPr>
          <w:sz w:val="16"/>
        </w:rPr>
        <w:t xml:space="preserve">. So </w:t>
      </w:r>
      <w:r w:rsidRPr="0092412C">
        <w:rPr>
          <w:rStyle w:val="StyleUnderline"/>
          <w:highlight w:val="cyan"/>
        </w:rPr>
        <w:t>there are a lot of problems</w:t>
      </w:r>
      <w:r w:rsidRPr="0092412C">
        <w:rPr>
          <w:sz w:val="16"/>
        </w:rPr>
        <w:t xml:space="preserve"> that have relevance to financial markets, have relevance to business decisions, </w:t>
      </w:r>
      <w:r w:rsidRPr="0092412C">
        <w:rPr>
          <w:rStyle w:val="StyleUnderline"/>
          <w:highlight w:val="cyan"/>
        </w:rPr>
        <w:t xml:space="preserve">where there is potential to </w:t>
      </w:r>
      <w:r w:rsidRPr="0092412C">
        <w:rPr>
          <w:rStyle w:val="Emphasis"/>
          <w:highlight w:val="cyan"/>
        </w:rPr>
        <w:t>improve probability judgment</w:t>
      </w:r>
      <w:r w:rsidRPr="0092412C">
        <w:rPr>
          <w:rStyle w:val="StyleUnderline"/>
        </w:rPr>
        <w:t>, where we have shown that experimentally now in the IARPA tournament</w:t>
      </w:r>
      <w:r w:rsidRPr="0092412C">
        <w:rPr>
          <w:sz w:val="16"/>
        </w:rPr>
        <w:t>, where people typically don’t do that. People typically rely on vague verbiage forecasts. You’ve heard people say, “Well, I think it’s possible. This could happen. This might happen. It’s likely.” Those are terms [are] not all that informative.</w:t>
      </w:r>
    </w:p>
    <w:p w14:paraId="7A0C306B" w14:textId="77777777" w:rsidR="00041359" w:rsidRDefault="00041359">
      <w:pPr>
        <w:rPr>
          <w:rFonts w:asciiTheme="minorHAnsi" w:hAnsiTheme="minorHAnsi"/>
        </w:rPr>
      </w:pPr>
    </w:p>
    <w:p w14:paraId="40AA65E4" w14:textId="77777777" w:rsidR="00041359" w:rsidRPr="00041359" w:rsidRDefault="00041359" w:rsidP="00041359"/>
    <w:sectPr w:rsidR="00041359" w:rsidRPr="00041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0769B"/>
    <w:multiLevelType w:val="hybridMultilevel"/>
    <w:tmpl w:val="6726B1EC"/>
    <w:lvl w:ilvl="0" w:tplc="94783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41359"/>
    <w:rsid w:val="000139A3"/>
    <w:rsid w:val="0004135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12C54"/>
    <w:rsid w:val="00645FA9"/>
    <w:rsid w:val="00647866"/>
    <w:rsid w:val="00665003"/>
    <w:rsid w:val="006A2AD0"/>
    <w:rsid w:val="006C2375"/>
    <w:rsid w:val="006D4ECC"/>
    <w:rsid w:val="00722258"/>
    <w:rsid w:val="007243E5"/>
    <w:rsid w:val="00757DF0"/>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270B"/>
  <w15:chartTrackingRefBased/>
  <w15:docId w15:val="{20563CB0-517D-47EF-BFF3-CBB9E91B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1359"/>
    <w:rPr>
      <w:rFonts w:ascii="Calibri" w:hAnsi="Calibri"/>
    </w:rPr>
  </w:style>
  <w:style w:type="paragraph" w:styleId="Heading1">
    <w:name w:val="heading 1"/>
    <w:aliases w:val="Pocket"/>
    <w:basedOn w:val="Normal"/>
    <w:next w:val="Normal"/>
    <w:link w:val="Heading1Char"/>
    <w:qFormat/>
    <w:rsid w:val="000413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413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0413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T"/>
    <w:basedOn w:val="Normal"/>
    <w:next w:val="Normal"/>
    <w:link w:val="Heading4Char"/>
    <w:uiPriority w:val="3"/>
    <w:unhideWhenUsed/>
    <w:qFormat/>
    <w:rsid w:val="0004135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413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1359"/>
  </w:style>
  <w:style w:type="character" w:customStyle="1" w:styleId="Heading1Char">
    <w:name w:val="Heading 1 Char"/>
    <w:aliases w:val="Pocket Char"/>
    <w:basedOn w:val="DefaultParagraphFont"/>
    <w:link w:val="Heading1"/>
    <w:rsid w:val="0004135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4135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041359"/>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041359"/>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7"/>
    <w:qFormat/>
    <w:rsid w:val="0004135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4135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04135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041359"/>
    <w:rPr>
      <w:color w:val="auto"/>
      <w:u w:val="none"/>
    </w:rPr>
  </w:style>
  <w:style w:type="character" w:styleId="FollowedHyperlink">
    <w:name w:val="FollowedHyperlink"/>
    <w:basedOn w:val="DefaultParagraphFont"/>
    <w:uiPriority w:val="99"/>
    <w:semiHidden/>
    <w:unhideWhenUsed/>
    <w:rsid w:val="00041359"/>
    <w:rPr>
      <w:color w:val="auto"/>
      <w:u w:val="none"/>
    </w:rPr>
  </w:style>
  <w:style w:type="paragraph" w:customStyle="1" w:styleId="Emphasis1">
    <w:name w:val="Emphasis1"/>
    <w:basedOn w:val="Normal"/>
    <w:link w:val="Emphasis"/>
    <w:autoRedefine/>
    <w:uiPriority w:val="7"/>
    <w:qFormat/>
    <w:rsid w:val="0004135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Very Small Text,ca,Clear,No Spacing11211,Card,tag,Note Level 2,Small Text,Note Level 21"/>
    <w:basedOn w:val="Heading1"/>
    <w:link w:val="Hyperlink"/>
    <w:autoRedefine/>
    <w:uiPriority w:val="99"/>
    <w:qFormat/>
    <w:rsid w:val="00041359"/>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041359"/>
    <w:pPr>
      <w:ind w:left="720"/>
      <w:contextualSpacing/>
    </w:pPr>
  </w:style>
  <w:style w:type="paragraph" w:customStyle="1" w:styleId="textbold">
    <w:name w:val="text bold"/>
    <w:basedOn w:val="Normal"/>
    <w:uiPriority w:val="7"/>
    <w:qFormat/>
    <w:rsid w:val="00041359"/>
    <w:pPr>
      <w:ind w:left="720"/>
      <w:contextualSpacing/>
      <w:jc w:val="both"/>
    </w:pPr>
    <w:rPr>
      <w:b/>
      <w:iCs/>
      <w:u w:val="single"/>
    </w:rPr>
  </w:style>
  <w:style w:type="paragraph" w:customStyle="1" w:styleId="Analytics">
    <w:name w:val="Analytics"/>
    <w:basedOn w:val="Heading4"/>
    <w:link w:val="AnalyticsChar"/>
    <w:autoRedefine/>
    <w:uiPriority w:val="4"/>
    <w:qFormat/>
    <w:rsid w:val="00041359"/>
    <w:rPr>
      <w:color w:val="1C1C1C"/>
    </w:rPr>
  </w:style>
  <w:style w:type="character" w:customStyle="1" w:styleId="AnalyticsChar">
    <w:name w:val="Analytics Char"/>
    <w:basedOn w:val="DefaultParagraphFont"/>
    <w:link w:val="Analytics"/>
    <w:uiPriority w:val="4"/>
    <w:rsid w:val="00041359"/>
    <w:rPr>
      <w:rFonts w:ascii="Calibri" w:eastAsiaTheme="majorEastAsia" w:hAnsi="Calibri" w:cstheme="majorBidi"/>
      <w:b/>
      <w:iCs/>
      <w:color w:val="1C1C1C"/>
      <w:sz w:val="26"/>
    </w:rPr>
  </w:style>
  <w:style w:type="paragraph" w:customStyle="1" w:styleId="Analytic">
    <w:name w:val="Analytic"/>
    <w:basedOn w:val="Heading4"/>
    <w:autoRedefine/>
    <w:qFormat/>
    <w:rsid w:val="00041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20/04/10/coronavirus-expect-a-lot-more-protectionism-says-trade-expert.html" TargetMode="External"/><Relationship Id="rId13" Type="http://schemas.openxmlformats.org/officeDocument/2006/relationships/hyperlink" Target="https://www.e-ir.info/2019/01/08/recrafting-international-relations-through-relationality/" TargetMode="External"/><Relationship Id="rId3" Type="http://schemas.openxmlformats.org/officeDocument/2006/relationships/styles" Target="styles.xml"/><Relationship Id="rId7" Type="http://schemas.openxmlformats.org/officeDocument/2006/relationships/hyperlink" Target="https://builtin.com/artificial-intelligence/artificial-intelligence-future" TargetMode="External"/><Relationship Id="rId12" Type="http://schemas.openxmlformats.org/officeDocument/2006/relationships/hyperlink" Target="https://www.google.com/url?client=internal-element-cse&amp;cx=007940724813214931458:clnx7fdfz8e&amp;q=https://www.eastasiaforum.org/2018/05/02/is-south-korea-really-a-middle-power/&amp;sa=U&amp;ved=2ahUKEwjcm9TEscjoAhXLzTgGHUzoDsYQFjABegQIBxAC&amp;usg=AOvVaw0pnKvMF6YvGIlhgQybbPF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ur.nl/en/ese/affiliated/ecefg/research/competition-policy" TargetMode="External"/><Relationship Id="rId11" Type="http://schemas.openxmlformats.org/officeDocument/2006/relationships/hyperlink" Target="https://www.google.com/url?client=internal-element-cse&amp;cx=007940724813214931458:clnx7fdfz8e&amp;q=https://www.eastasiaforum.org/2019/08/02/australias-middle-power-role-in-the-asia-pacific/&amp;sa=U&amp;ved=2ahUKEwic-ff_scjoAhW5wjgGHXVtCHEQFjAAegQIABAC&amp;usg=AOvVaw2-9KY7GaUG5gAFi0HL6no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chapter/10.1007/978-3-030-56470-4_2" TargetMode="External"/><Relationship Id="rId4" Type="http://schemas.openxmlformats.org/officeDocument/2006/relationships/settings" Target="settings.xml"/><Relationship Id="rId9" Type="http://schemas.openxmlformats.org/officeDocument/2006/relationships/hyperlink" Target="http://www.e-ir.info/2017/01/17/economic-interdependence-and-conflict-the-case-of-the-us-and-chin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29013</Words>
  <Characters>165380</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3</cp:revision>
  <dcterms:created xsi:type="dcterms:W3CDTF">2022-02-05T20:16:00Z</dcterms:created>
  <dcterms:modified xsi:type="dcterms:W3CDTF">2022-02-05T20:20:00Z</dcterms:modified>
</cp:coreProperties>
</file>